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header1.xml" ContentType="application/vnd.openxmlformats-officedocument.wordprocessingml.header+xml"/>
  <Override PartName="/word/_rels/header4.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ocument.xml" ContentType="application/vnd.openxmlformats-officedocument.wordprocessingml.document.main+xml"/>
  <Override PartName="/word/header3.xml" ContentType="application/vnd.openxmlformats-officedocument.wordprocessingml.header+xml"/>
  <Override PartName="/word/footer3.xml" ContentType="application/vnd.openxmlformats-officedocument.wordprocessingml.footer+xml"/>
  <Override PartName="/word/styles.xml" ContentType="application/vnd.openxmlformats-officedocument.wordprocessingml.styles+xml"/>
  <Override PartName="/word/footer4.xml" ContentType="application/vnd.openxmlformats-officedocument.wordprocessingml.footer+xml"/>
  <Override PartName="/word/media/image1.wmf" ContentType="image/x-wmf"/>
  <Override PartName="/word/fontTable.xml" ContentType="application/vnd.openxmlformats-officedocument.wordprocessingml.fontTable+xml"/>
  <Override PartName="/word/header5.xml" ContentType="application/vnd.openxmlformats-officedocument.wordprocessingml.head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header4.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osinformato"/>
        <w:jc w:val="center"/>
        <w:rPr>
          <w:rFonts w:ascii="Tahoma" w:hAnsi="Tahoma" w:eastAsia="MS Mincho;Yu Gothic UI" w:cs="Tahoma"/>
          <w:b/>
          <w:bCs/>
          <w:color w:val="008000"/>
          <w:sz w:val="22"/>
          <w:szCs w:val="22"/>
        </w:rPr>
      </w:pPr>
      <w:r>
        <w:rPr>
          <w:rFonts w:eastAsia="MS Mincho;Yu Gothic UI" w:cs="Tahoma" w:ascii="Tahoma" w:hAnsi="Tahoma"/>
          <w:b/>
          <w:bCs/>
          <w:color w:val="008000"/>
          <w:sz w:val="22"/>
          <w:szCs w:val="22"/>
        </w:rPr>
        <w:t>CÓDIGO PENAL FEDERAL</w:t>
      </w:r>
    </w:p>
    <w:p>
      <w:pPr>
        <w:pStyle w:val="Textosinformato"/>
        <w:jc w:val="center"/>
        <w:rPr>
          <w:rFonts w:ascii="Tahoma" w:hAnsi="Tahoma" w:eastAsia="MS Mincho;Yu Gothic UI" w:cs="Tahoma"/>
          <w:b/>
          <w:bCs/>
          <w:color w:val="008000"/>
          <w:sz w:val="16"/>
          <w:szCs w:val="22"/>
        </w:rPr>
      </w:pPr>
      <w:r>
        <w:rPr>
          <w:rFonts w:eastAsia="MS Mincho;Yu Gothic UI" w:cs="Tahoma" w:ascii="Tahoma" w:hAnsi="Tahoma"/>
          <w:b/>
          <w:bCs/>
          <w:color w:val="008000"/>
          <w:sz w:val="16"/>
          <w:szCs w:val="22"/>
        </w:rPr>
      </w:r>
    </w:p>
    <w:p>
      <w:pPr>
        <w:pStyle w:val="Textosinformato"/>
        <w:jc w:val="center"/>
        <w:rPr>
          <w:rFonts w:ascii="Tahoma" w:hAnsi="Tahoma" w:eastAsia="MS Mincho;Yu Gothic UI" w:cs="Tahoma"/>
          <w:b/>
          <w:bCs/>
          <w:sz w:val="16"/>
        </w:rPr>
      </w:pPr>
      <w:r>
        <w:rPr>
          <w:rFonts w:eastAsia="MS Mincho;Yu Gothic UI" w:cs="Tahoma" w:ascii="Tahoma" w:hAnsi="Tahoma"/>
          <w:b/>
          <w:bCs/>
          <w:sz w:val="16"/>
        </w:rPr>
        <w:t>Nuevo Código Publicado en el Diario Oficial de la Federación el 14 de agosto de 1931</w:t>
      </w:r>
    </w:p>
    <w:p>
      <w:pPr>
        <w:pStyle w:val="Textosinformato"/>
        <w:jc w:val="center"/>
        <w:rPr>
          <w:rFonts w:ascii="Tahoma" w:hAnsi="Tahoma" w:eastAsia="MS Mincho;Yu Gothic UI" w:cs="Tahoma"/>
          <w:b/>
          <w:bCs/>
          <w:sz w:val="16"/>
        </w:rPr>
      </w:pPr>
      <w:r>
        <w:rPr>
          <w:rFonts w:eastAsia="MS Mincho;Yu Gothic UI" w:cs="Tahoma" w:ascii="Tahoma" w:hAnsi="Tahoma"/>
          <w:b/>
          <w:bCs/>
          <w:sz w:val="16"/>
        </w:rPr>
      </w:r>
    </w:p>
    <w:p>
      <w:pPr>
        <w:pStyle w:val="Textosinformato"/>
        <w:jc w:val="center"/>
        <w:rPr>
          <w:rFonts w:ascii="Tahoma" w:hAnsi="Tahoma" w:eastAsia="MS Mincho;Yu Gothic UI" w:cs="Tahoma"/>
          <w:b/>
          <w:bCs/>
          <w:sz w:val="16"/>
        </w:rPr>
      </w:pPr>
      <w:r>
        <w:rPr>
          <w:rFonts w:eastAsia="MS Mincho;Yu Gothic UI" w:cs="Tahoma" w:ascii="Tahoma" w:hAnsi="Tahoma"/>
          <w:b/>
          <w:bCs/>
          <w:sz w:val="16"/>
        </w:rPr>
        <w:t>TEXTO VIGENTE</w:t>
      </w:r>
    </w:p>
    <w:p>
      <w:pPr>
        <w:pStyle w:val="Textosinformato"/>
        <w:jc w:val="center"/>
        <w:rPr>
          <w:rFonts w:ascii="Tahoma" w:hAnsi="Tahoma" w:eastAsia="MS Mincho;Yu Gothic UI" w:cs="Tahoma"/>
          <w:b/>
          <w:bCs/>
          <w:color w:val="CC3300"/>
          <w:sz w:val="16"/>
        </w:rPr>
      </w:pPr>
      <w:r>
        <w:rPr>
          <w:rFonts w:eastAsia="MS Mincho;Yu Gothic UI" w:cs="Tahoma" w:ascii="Tahoma" w:hAnsi="Tahoma"/>
          <w:b/>
          <w:bCs/>
          <w:color w:val="CC3300"/>
          <w:sz w:val="16"/>
        </w:rPr>
        <w:t>Última reforma publicada DOF 16-07-2025</w:t>
      </w:r>
    </w:p>
    <w:p>
      <w:pPr>
        <w:pStyle w:val="Textosinformato"/>
        <w:jc w:val="center"/>
        <w:rPr>
          <w:rFonts w:ascii="Arial" w:hAnsi="Arial" w:eastAsia="MS Mincho;Yu Gothic UI" w:cs="Arial"/>
          <w:b/>
          <w:bCs/>
          <w:color w:val="CC3300"/>
          <w:sz w:val="16"/>
        </w:rPr>
      </w:pPr>
      <w:r>
        <w:rPr>
          <w:rFonts w:eastAsia="MS Mincho;Yu Gothic UI" w:cs="Arial" w:ascii="Arial" w:hAnsi="Arial"/>
          <w:b/>
          <w:bCs/>
          <w:color w:val="CC3300"/>
          <w:sz w:val="16"/>
        </w:rPr>
      </w:r>
    </w:p>
    <w:tbl>
      <w:tblPr>
        <w:tblW w:w="9546" w:type="dxa"/>
        <w:jc w:val="start"/>
        <w:tblInd w:w="0" w:type="dxa"/>
        <w:tblLayout w:type="fixed"/>
        <w:tblCellMar>
          <w:top w:w="0" w:type="dxa"/>
          <w:start w:w="108" w:type="dxa"/>
          <w:bottom w:w="0" w:type="dxa"/>
          <w:end w:w="108" w:type="dxa"/>
        </w:tblCellMar>
      </w:tblPr>
      <w:tblGrid>
        <w:gridCol w:w="9546"/>
      </w:tblGrid>
      <w:tr>
        <w:trPr/>
        <w:tc>
          <w:tcPr>
            <w:tcW w:w="9546" w:type="dxa"/>
            <w:tcBorders>
              <w:top w:val="single" w:sz="4" w:space="0" w:color="000000"/>
              <w:start w:val="single" w:sz="4" w:space="0" w:color="000000"/>
              <w:bottom w:val="single" w:sz="4" w:space="0" w:color="000000"/>
              <w:end w:val="single" w:sz="4" w:space="0" w:color="000000"/>
            </w:tcBorders>
          </w:tcPr>
          <w:p>
            <w:pPr>
              <w:pStyle w:val="Textosinformato"/>
              <w:ind w:firstLine="289" w:end="0"/>
              <w:jc w:val="both"/>
              <w:rPr>
                <w:rFonts w:ascii="Arial" w:hAnsi="Arial" w:eastAsia="MS Mincho;Yu Gothic UI" w:cs="Arial"/>
                <w:bCs/>
                <w:sz w:val="18"/>
                <w:szCs w:val="18"/>
              </w:rPr>
            </w:pPr>
            <w:r>
              <w:rPr>
                <w:rFonts w:eastAsia="MS Mincho;Yu Gothic UI" w:cs="Arial" w:ascii="Arial" w:hAnsi="Arial"/>
                <w:b/>
                <w:color w:val="CC3300"/>
                <w:sz w:val="18"/>
                <w:szCs w:val="18"/>
              </w:rPr>
              <w:t>Disposición derogatoria:</w:t>
            </w:r>
            <w:r>
              <w:rPr>
                <w:rFonts w:eastAsia="MS Mincho;Yu Gothic UI" w:cs="Arial" w:ascii="Arial" w:hAnsi="Arial"/>
                <w:sz w:val="18"/>
                <w:szCs w:val="18"/>
              </w:rPr>
              <w:t xml:space="preserve"> De conformidad con el párrafo primero del artículo Cuarto Transitorio de la Ley Nacional de Ejecución Penal, publicada en el </w:t>
            </w:r>
            <w:r>
              <w:rPr>
                <w:rFonts w:eastAsia="MS Mincho;Yu Gothic UI" w:cs="Arial" w:ascii="Arial" w:hAnsi="Arial"/>
                <w:b/>
                <w:sz w:val="18"/>
                <w:szCs w:val="18"/>
              </w:rPr>
              <w:t>DOF 16-06-2016</w:t>
            </w:r>
            <w:r>
              <w:rPr>
                <w:rFonts w:eastAsia="MS Mincho;Yu Gothic UI" w:cs="Arial" w:ascii="Arial" w:hAnsi="Arial"/>
                <w:sz w:val="18"/>
                <w:szCs w:val="18"/>
              </w:rPr>
              <w:t xml:space="preserve">, </w:t>
            </w:r>
            <w:r>
              <w:rPr>
                <w:rFonts w:eastAsia="MS Mincho;Yu Gothic UI" w:cs="Arial" w:ascii="Arial" w:hAnsi="Arial"/>
                <w:i/>
                <w:sz w:val="18"/>
                <w:szCs w:val="18"/>
              </w:rPr>
              <w:t>“se derogan las normas contenidas en el Código Penal Federal y leyes especiales de la federación relativas a la remisión parcial de la pena, libertad preparatoria y sustitución de la pena durante la ejecución”</w:t>
            </w:r>
            <w:r>
              <w:rPr>
                <w:rFonts w:eastAsia="MS Mincho;Yu Gothic UI" w:cs="Arial" w:ascii="Arial" w:hAnsi="Arial"/>
                <w:sz w:val="18"/>
                <w:szCs w:val="18"/>
              </w:rPr>
              <w:t>.</w:t>
            </w:r>
          </w:p>
        </w:tc>
      </w:tr>
    </w:tbl>
    <w:p>
      <w:pPr>
        <w:pStyle w:val="Textosinformato"/>
        <w:jc w:val="both"/>
        <w:rPr>
          <w:rFonts w:ascii="Arial" w:hAnsi="Arial" w:eastAsia="MS Mincho;Yu Gothic UI" w:cs="Arial"/>
          <w:bCs/>
        </w:rPr>
      </w:pPr>
      <w:r>
        <w:rPr>
          <w:rFonts w:eastAsia="MS Mincho;Yu Gothic UI" w:cs="Arial" w:ascii="Arial" w:hAnsi="Arial"/>
          <w:bCs/>
        </w:rPr>
      </w:r>
    </w:p>
    <w:p>
      <w:pPr>
        <w:pStyle w:val="Textosinformato"/>
        <w:jc w:val="both"/>
        <w:rPr>
          <w:rFonts w:ascii="Arial" w:hAnsi="Arial" w:eastAsia="MS Mincho;Yu Gothic UI" w:cs="Arial"/>
          <w:bCs/>
        </w:rPr>
      </w:pPr>
      <w:r>
        <w:rPr>
          <w:rFonts w:eastAsia="MS Mincho;Yu Gothic UI" w:cs="Arial" w:ascii="Arial" w:hAnsi="Arial"/>
          <w:bCs/>
        </w:rPr>
      </w:r>
    </w:p>
    <w:p>
      <w:pPr>
        <w:pStyle w:val="Textosinformato"/>
        <w:jc w:val="both"/>
        <w:rPr>
          <w:rFonts w:ascii="Arial" w:hAnsi="Arial" w:eastAsia="MS Mincho;Yu Gothic UI" w:cs="Arial"/>
          <w:bCs/>
        </w:rPr>
      </w:pPr>
      <w:r>
        <w:rPr>
          <w:rFonts w:eastAsia="MS Mincho;Yu Gothic UI" w:cs="Arial" w:ascii="Arial" w:hAnsi="Arial"/>
          <w:bCs/>
        </w:rPr>
      </w:r>
    </w:p>
    <w:p>
      <w:pPr>
        <w:pStyle w:val="Textosinformato"/>
        <w:jc w:val="both"/>
        <w:rPr>
          <w:rFonts w:ascii="Arial" w:hAnsi="Arial" w:eastAsia="MS Mincho;Yu Gothic UI" w:cs="Arial"/>
        </w:rPr>
      </w:pPr>
      <w:r>
        <w:rPr>
          <w:rFonts w:eastAsia="MS Mincho;Yu Gothic UI" w:cs="Arial" w:ascii="Arial" w:hAnsi="Arial"/>
        </w:rPr>
        <w:t>Al margen un sello que dice: Poder Ejecutivo Federal.- Estados Unidos Mexicanos.-México.- Secretaría de Gobernación.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El C. Presidente Constitucional de los Estados Unidos Mexicanos, se ha servido dirigirme el siguiente Decreto: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rPr>
        <w:t>PASCUAL ORTIZ RUBIO</w:t>
      </w:r>
      <w:r>
        <w:rPr>
          <w:rFonts w:eastAsia="MS Mincho;Yu Gothic UI" w:cs="Arial" w:ascii="Arial" w:hAnsi="Arial"/>
        </w:rPr>
        <w:t>, Presidente Constitucional de los Estados Unidos Mexicanos, a sus habitantes, sabed: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Que en uso de las facultades que le fueron concedidas por Decreto de 2 de enero de 1931, ha tenido a bien expedir el siguiente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szCs w:val="24"/>
        </w:rPr>
      </w:pPr>
      <w:r>
        <w:rPr>
          <w:rFonts w:eastAsia="MS Mincho;Yu Gothic UI" w:cs="Arial" w:ascii="Arial" w:hAnsi="Arial"/>
          <w:b/>
          <w:bCs/>
          <w:sz w:val="22"/>
          <w:szCs w:val="24"/>
        </w:rPr>
        <w:t>CÓDIGO PENAL FEDERAL</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Denominación del Código reformada: DOF 23-12-1974 (antes “Código Penal para el Distrito y Territorios Federales en Materia de Fuero Común, y para toda la República en Materia de Fuero Federal”), DOF 31-12-1974, 18-05-1999 (antes “Código Penal para el Distrito Federal en materia de Fuero Común, y para toda la República en materia de Fuero Federal”)</w:t>
      </w:r>
    </w:p>
    <w:p>
      <w:pPr>
        <w:pStyle w:val="Textosinformato"/>
        <w:jc w:val="center"/>
        <w:rPr>
          <w:rFonts w:ascii="Arial" w:hAnsi="Arial" w:eastAsia="MS Mincho;Yu Gothic UI" w:cs="Arial"/>
          <w:i/>
          <w:i/>
          <w:iCs/>
          <w:color w:val="0000FF"/>
          <w:sz w:val="22"/>
          <w:szCs w:val="16"/>
        </w:rPr>
      </w:pPr>
      <w:r>
        <w:rPr>
          <w:rFonts w:eastAsia="MS Mincho;Yu Gothic UI" w:cs="Arial" w:ascii="Arial" w:hAnsi="Arial"/>
          <w:i/>
          <w:iCs/>
          <w:color w:val="0000FF"/>
          <w:sz w:val="22"/>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LIBRO PRIMERO</w:t>
      </w:r>
    </w:p>
    <w:p>
      <w:pPr>
        <w:pStyle w:val="Textosinformato"/>
        <w:jc w:val="center"/>
        <w:rPr>
          <w:rFonts w:ascii="Arial" w:hAnsi="Arial" w:eastAsia="MS Mincho;Yu Gothic UI" w:cs="Arial"/>
          <w:b/>
          <w:bCs/>
          <w:sz w:val="22"/>
        </w:rPr>
      </w:pPr>
      <w:r>
        <w:rPr>
          <w:rFonts w:eastAsia="MS Mincho;Yu Gothic UI" w:cs="Arial" w:ascii="Arial" w:hAnsi="Arial"/>
          <w:b/>
          <w:bCs/>
          <w:sz w:val="22"/>
        </w:rPr>
        <w:t>TITULO PRELIMINAR</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0" w:name="Artículo_1o"/>
      <w:r>
        <w:rPr>
          <w:rFonts w:eastAsia="MS Mincho;Yu Gothic UI" w:cs="Arial" w:ascii="Arial" w:hAnsi="Arial"/>
          <w:b/>
          <w:bCs/>
        </w:rPr>
        <w:t>Artículo 1o</w:t>
      </w:r>
      <w:bookmarkEnd w:id="0"/>
      <w:r>
        <w:rPr>
          <w:rFonts w:eastAsia="MS Mincho;Yu Gothic UI" w:cs="Arial" w:ascii="Arial" w:hAnsi="Arial"/>
        </w:rPr>
        <w:t>.- Este Código se aplicará en toda la República para los delitos del orden federal.</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23-12-1974, 18-05-1999</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 w:name="Artículo_2o"/>
      <w:r>
        <w:rPr>
          <w:rFonts w:eastAsia="MS Mincho;Yu Gothic UI" w:cs="Arial" w:ascii="Arial" w:hAnsi="Arial"/>
          <w:b/>
          <w:bCs/>
        </w:rPr>
        <w:t>Artículo 2o</w:t>
      </w:r>
      <w:bookmarkEnd w:id="1"/>
      <w:r>
        <w:rPr>
          <w:rFonts w:eastAsia="MS Mincho;Yu Gothic UI" w:cs="Arial" w:ascii="Arial" w:hAnsi="Arial"/>
        </w:rPr>
        <w:t>.- Se aplicará, asimismo: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ind w:hanging="567" w:start="856" w:end="0"/>
        <w:rPr/>
      </w:pPr>
      <w:r>
        <w:rPr>
          <w:b/>
          <w:bCs/>
          <w:sz w:val="20"/>
        </w:rPr>
        <w:t xml:space="preserve">I. </w:t>
        <w:tab/>
      </w:r>
      <w:r>
        <w:rPr>
          <w:sz w:val="20"/>
        </w:rPr>
        <w:t>Por los delitos que se inicien, preparen o cometan en el extranjero, cuando produzcan o se pretenda que tengan efectos en el territorio de la República; o bien, por los delitos que se inicien, preparen o cometan en el extranjero, siempre que un tratado vinculativo para México prevea la obligación de extraditar o juzgar, se actualicen los requisitos previstos en el artículo 4o. de este Código y no se extradite al probable responsable al Estado que lo haya requerido, y</w:t>
      </w:r>
    </w:p>
    <w:p>
      <w:pPr>
        <w:pStyle w:val="Textosinformato"/>
        <w:ind w:hanging="567" w:start="856" w:end="0"/>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28-06-2007</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Por los delitos cometidos en los consulados mexicanos o en contra de su personal, cuando no hubieren sido juzgados en el país en que se cometieron.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2" w:name="Artículo_3o"/>
      <w:r>
        <w:rPr>
          <w:rFonts w:eastAsia="MS Mincho;Yu Gothic UI" w:cs="Arial" w:ascii="Arial" w:hAnsi="Arial"/>
          <w:b/>
          <w:bCs/>
        </w:rPr>
        <w:t>Artículo 3o</w:t>
      </w:r>
      <w:bookmarkEnd w:id="2"/>
      <w:r>
        <w:rPr>
          <w:rFonts w:eastAsia="MS Mincho;Yu Gothic UI" w:cs="Arial" w:ascii="Arial" w:hAnsi="Arial"/>
        </w:rPr>
        <w:t>.- Los delitos continuos cometidos en el extranjero, que se sigan cometiendo en la República, se perseguirán con arreglo a las leyes de ésta, sean mexicanos o extranjeros los delincuentes.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 misma regla se aplicará en el caso de delitos continuados.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14-01-1985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 w:name="Artículo_4o"/>
      <w:r>
        <w:rPr>
          <w:rFonts w:eastAsia="MS Mincho;Yu Gothic UI" w:cs="Arial" w:ascii="Arial" w:hAnsi="Arial"/>
          <w:b/>
          <w:bCs/>
        </w:rPr>
        <w:t>Artículo 4o</w:t>
      </w:r>
      <w:bookmarkEnd w:id="3"/>
      <w:r>
        <w:rPr>
          <w:rFonts w:eastAsia="MS Mincho;Yu Gothic UI" w:cs="Arial" w:ascii="Arial" w:hAnsi="Arial"/>
        </w:rPr>
        <w:t>.- Los delitos cometidos en territorio extranjero por un mexicano contra mexicanos o contra extranjeros, o por un extranjero contra mexicanos, serán penados en la República, con arreglo a las leyes federales, si concurren los requisitos siguientes: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Que el acusado se encuentre en la República;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Que el reo no haya sido definitivamente juzgado en el país en que delinquió,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Que la infracción de que se le acuse tenga el carácter de delito en el país en que se ejecutó y en la República.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4" w:name="Artículo_5o"/>
      <w:r>
        <w:rPr>
          <w:rFonts w:eastAsia="MS Mincho;Yu Gothic UI" w:cs="Arial" w:ascii="Arial" w:hAnsi="Arial"/>
          <w:b/>
          <w:bCs/>
        </w:rPr>
        <w:t>Artículo 5o</w:t>
      </w:r>
      <w:bookmarkEnd w:id="4"/>
      <w:r>
        <w:rPr>
          <w:rFonts w:eastAsia="MS Mincho;Yu Gothic UI" w:cs="Arial" w:ascii="Arial" w:hAnsi="Arial"/>
        </w:rPr>
        <w:t>.- Se considerarán como ejecutados en territorio de la República: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Los delitos cometidos por mexicanos o por extranjeros en alta mar, a bordo de buques nacionales;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II.-</w:t>
      </w:r>
      <w:r>
        <w:rPr>
          <w:rFonts w:eastAsia="MS Mincho;Yu Gothic UI" w:cs="Arial" w:ascii="Arial" w:hAnsi="Arial"/>
        </w:rPr>
        <w:t xml:space="preserve"> Los ejecutados a bordo de un buque de guerra nacional surto en puerto o en aguas territoriales de otra nación. Esto se extiende al caso en que el buque sea mercante, si el delincuente no ha sido juzgado en la nación a que pertenezca el puerto;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Los cometidos a bordo de un buque extranjero surto en puerto nacional o en aguas territoriales de la República, si se turbare la tranquilidad pública o si el delincuente o el ofendido no fueren de la tripulación. En caso contrario, se obrará conforme al derecho de reciprocidad;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IV.- </w:t>
      </w:r>
      <w:r>
        <w:rPr>
          <w:rFonts w:eastAsia="MS Mincho;Yu Gothic UI" w:cs="Arial" w:ascii="Arial" w:hAnsi="Arial"/>
        </w:rPr>
        <w:t>Los cometidos a bordo de aeronaves nacionales o extranjeras que se encuentren en territorio o en atmósfera o aguas territoriales nacionales o extranjeras, en casos análogos a los que señalan para buques las fracciones anteriores,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V.- </w:t>
      </w:r>
      <w:r>
        <w:rPr>
          <w:rFonts w:eastAsia="MS Mincho;Yu Gothic UI" w:cs="Arial" w:ascii="Arial" w:hAnsi="Arial"/>
        </w:rPr>
        <w:t>Los cometidos en las embajadas y legaciones mexicanas.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5" w:name="Artículo_6o"/>
      <w:r>
        <w:rPr>
          <w:rFonts w:eastAsia="MS Mincho;Yu Gothic UI" w:cs="Arial" w:ascii="Arial" w:hAnsi="Arial"/>
          <w:b/>
          <w:bCs/>
        </w:rPr>
        <w:t>Artículo 6o</w:t>
      </w:r>
      <w:bookmarkEnd w:id="5"/>
      <w:r>
        <w:rPr>
          <w:rFonts w:eastAsia="MS Mincho;Yu Gothic UI" w:cs="Arial" w:ascii="Arial" w:hAnsi="Arial"/>
        </w:rPr>
        <w:t>.- Cuando se cometa un delito no previsto en este Código, pero sí en una ley especial o en un tratado internacional de observancia obligatoria en México, se aplicarán éstos, tomando en cuenta las disposiciones del Libro Primero del presente Código y, en su caso, las conducentes del Libro Segundo.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Cuando una misma materia aparezca regulada por diversas disposiciones, la especial prevalecerá sobre la general.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color w:val="000000"/>
          <w:sz w:val="20"/>
          <w:szCs w:val="20"/>
        </w:rPr>
      </w:pPr>
      <w:r>
        <w:rPr>
          <w:color w:val="000000"/>
          <w:sz w:val="20"/>
          <w:szCs w:val="20"/>
        </w:rPr>
        <w:t>En caso de delitos cometidos en contra de niñas, niños y adolescentes siempre se procurará el interés superior de la infancia que debe prevalecer en toda aplicación de ley.</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19-08-2010</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14-01-1985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TITULO PRIMERO</w:t>
      </w:r>
    </w:p>
    <w:p>
      <w:pPr>
        <w:pStyle w:val="Textosinformato"/>
        <w:jc w:val="center"/>
        <w:rPr>
          <w:rFonts w:ascii="Arial" w:hAnsi="Arial" w:eastAsia="MS Mincho;Yu Gothic UI" w:cs="Arial"/>
          <w:b/>
          <w:bCs/>
          <w:sz w:val="22"/>
        </w:rPr>
      </w:pPr>
      <w:r>
        <w:rPr>
          <w:rFonts w:eastAsia="MS Mincho;Yu Gothic UI" w:cs="Arial" w:ascii="Arial" w:hAnsi="Arial"/>
          <w:b/>
          <w:bCs/>
          <w:sz w:val="22"/>
        </w:rPr>
        <w:t>Responsabilidad Penal</w:t>
      </w:r>
    </w:p>
    <w:p>
      <w:pPr>
        <w:pStyle w:val="Textosinformato"/>
        <w:jc w:val="center"/>
        <w:rPr>
          <w:rFonts w:ascii="Arial" w:hAnsi="Arial" w:eastAsia="MS Mincho;Yu Gothic UI" w:cs="Arial"/>
          <w:b/>
          <w:bCs/>
          <w:sz w:val="22"/>
        </w:rPr>
      </w:pPr>
      <w:r>
        <w:rPr>
          <w:rFonts w:eastAsia="MS Mincho;Yu Gothic UI" w:cs="Arial" w:ascii="Arial" w:hAnsi="Arial"/>
          <w:b/>
          <w:bCs/>
          <w:sz w:val="22"/>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w:t>
      </w:r>
    </w:p>
    <w:p>
      <w:pPr>
        <w:pStyle w:val="Textosinformato"/>
        <w:jc w:val="center"/>
        <w:rPr>
          <w:rFonts w:ascii="Arial" w:hAnsi="Arial" w:eastAsia="MS Mincho;Yu Gothic UI" w:cs="Arial"/>
          <w:b/>
          <w:bCs/>
          <w:sz w:val="22"/>
        </w:rPr>
      </w:pPr>
      <w:r>
        <w:rPr>
          <w:rFonts w:eastAsia="MS Mincho;Yu Gothic UI" w:cs="Arial" w:ascii="Arial" w:hAnsi="Arial"/>
          <w:b/>
          <w:bCs/>
          <w:sz w:val="22"/>
        </w:rPr>
        <w:t>Reglas generales sobre delitos y responsabilidad</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6" w:name="Artículo_7o"/>
      <w:r>
        <w:rPr>
          <w:rFonts w:eastAsia="MS Mincho;Yu Gothic UI" w:cs="Arial" w:ascii="Arial" w:hAnsi="Arial"/>
          <w:b/>
          <w:bCs/>
        </w:rPr>
        <w:t>Artículo 7o</w:t>
      </w:r>
      <w:bookmarkEnd w:id="6"/>
      <w:r>
        <w:rPr>
          <w:rFonts w:eastAsia="MS Mincho;Yu Gothic UI" w:cs="Arial" w:ascii="Arial" w:hAnsi="Arial"/>
        </w:rPr>
        <w:t>.- Delito es el acto u omisión que sancionan las leyes penales.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En los delitos de resultado material también será atribuible el resultado típico producido al que omita impedirlo, si éste tenía el deber jurídico de evitarlo. En estos casos se considerará que el resultado es consecuencia de una conducta omisiva, cuando se determine que el que omite impedirlo tenia el deber de actuar para ello, derivado de una ley, de un contrato o de su propio actuar precedente.</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rFonts w:ascii="Arial" w:hAnsi="Arial" w:eastAsia="MS Mincho;Yu Gothic UI" w:cs="Arial"/>
        </w:rPr>
      </w:pPr>
      <w:r>
        <w:rPr>
          <w:rFonts w:eastAsia="MS Mincho;Yu Gothic UI" w:cs="Arial" w:ascii="Arial" w:hAnsi="Arial"/>
        </w:rPr>
        <w:t>El delito 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I.</w:t>
      </w:r>
      <w:r>
        <w:rPr>
          <w:rFonts w:eastAsia="MS Mincho;Yu Gothic UI" w:cs="Arial" w:ascii="Arial" w:hAnsi="Arial"/>
          <w:bCs/>
        </w:rPr>
        <w:t xml:space="preserve"> </w:t>
        <w:tab/>
        <w:t>Instantáneo, cuando la consumación se agota en el mismo momento en que se han realizado todos los elementos de la descripción penal;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17-06-2016</w:t>
      </w:r>
    </w:p>
    <w:p>
      <w:pPr>
        <w:pStyle w:val="Textosinformato"/>
        <w:ind w:hanging="431" w:start="720"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431" w:start="720" w:end="0"/>
        <w:jc w:val="both"/>
        <w:rPr/>
      </w:pPr>
      <w:r>
        <w:rPr>
          <w:rFonts w:eastAsia="MS Mincho;Yu Gothic UI" w:cs="Arial" w:ascii="Arial" w:hAnsi="Arial"/>
          <w:b/>
          <w:bCs/>
        </w:rPr>
        <w:t xml:space="preserve">II.- </w:t>
        <w:tab/>
      </w:r>
      <w:r>
        <w:rPr>
          <w:rFonts w:eastAsia="MS Mincho;Yu Gothic UI" w:cs="Arial" w:ascii="Arial" w:hAnsi="Arial"/>
        </w:rPr>
        <w:t>Permanente o continuo, cuando la consumación se prolonga en el tiempo, y</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III.- </w:t>
        <w:tab/>
      </w:r>
      <w:r>
        <w:rPr>
          <w:rFonts w:eastAsia="MS Mincho;Yu Gothic UI" w:cs="Arial" w:ascii="Arial" w:hAnsi="Arial"/>
        </w:rPr>
        <w:t>Continuado, cuando con unidad de propósito delictivo, pluralidad de conductas y unidad de sujeto pasivo, se viola el mismo precepto legal.</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13-05-1996</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13-01-1984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7" w:name="Artículo_8o"/>
      <w:r>
        <w:rPr>
          <w:rFonts w:eastAsia="MS Mincho;Yu Gothic UI" w:cs="Arial" w:ascii="Arial" w:hAnsi="Arial"/>
          <w:b/>
          <w:bCs/>
        </w:rPr>
        <w:t>Artículo 8o</w:t>
      </w:r>
      <w:bookmarkEnd w:id="7"/>
      <w:r>
        <w:rPr>
          <w:rFonts w:eastAsia="MS Mincho;Yu Gothic UI" w:cs="Arial" w:ascii="Arial" w:hAnsi="Arial"/>
        </w:rPr>
        <w:t>.- Las acciones u omisiones delictivas solamente pueden realizarse dolosa o culposamente.</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13-01-1984,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8" w:name="Artículo_9o"/>
      <w:r>
        <w:rPr>
          <w:rFonts w:eastAsia="MS Mincho;Yu Gothic UI" w:cs="Arial" w:ascii="Arial" w:hAnsi="Arial"/>
          <w:b/>
          <w:bCs/>
        </w:rPr>
        <w:t>Artículo 9o</w:t>
      </w:r>
      <w:bookmarkEnd w:id="8"/>
      <w:r>
        <w:rPr>
          <w:rFonts w:eastAsia="MS Mincho;Yu Gothic UI" w:cs="Arial" w:ascii="Arial" w:hAnsi="Arial"/>
        </w:rPr>
        <w:t>.- Obra dolosamente el que, conociendo los elementos del tipo penal, o previendo como posible el resultado típico, quiere o acepta la realización del hecho descrito por la ley, y</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párrafo DOF 01-02-1994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rFonts w:ascii="Arial" w:hAnsi="Arial" w:eastAsia="MS Mincho;Yu Gothic UI" w:cs="Arial"/>
        </w:rPr>
      </w:pPr>
      <w:r>
        <w:rPr>
          <w:rFonts w:eastAsia="MS Mincho;Yu Gothic UI" w:cs="Arial" w:ascii="Arial" w:hAnsi="Arial"/>
        </w:rPr>
        <w:t>Obra culposamente el que produce el resultado típico, que no previó siendo previsible o previó confiando en que no se produciría, en virtud de la violación a un deber de cuidado, que debía y podía observar según las circunstancias y condiciones personales.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Reformado DOF 13-01-1984,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9" w:name="Artículo_10"/>
      <w:r>
        <w:rPr>
          <w:rFonts w:eastAsia="MS Mincho;Yu Gothic UI" w:cs="Arial" w:ascii="Arial" w:hAnsi="Arial"/>
          <w:b/>
          <w:bCs/>
        </w:rPr>
        <w:t>Artículo 10</w:t>
      </w:r>
      <w:bookmarkEnd w:id="9"/>
      <w:r>
        <w:rPr>
          <w:rFonts w:eastAsia="MS Mincho;Yu Gothic UI" w:cs="Arial" w:ascii="Arial" w:hAnsi="Arial"/>
        </w:rPr>
        <w:t>.- La responsabilidad penal no pasa de la persona y bienes de los delincuentes, excepto en los casos especificados por la ley.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10" w:name="Artículo_11"/>
      <w:r>
        <w:rPr>
          <w:rFonts w:eastAsia="MS Mincho;Yu Gothic UI" w:cs="Arial" w:ascii="Arial" w:hAnsi="Arial"/>
          <w:b/>
          <w:bCs/>
        </w:rPr>
        <w:t>Artículo 11</w:t>
      </w:r>
      <w:bookmarkEnd w:id="10"/>
      <w:r>
        <w:rPr>
          <w:rFonts w:eastAsia="MS Mincho;Yu Gothic UI" w:cs="Arial" w:ascii="Arial" w:hAnsi="Arial"/>
        </w:rPr>
        <w:t>.- Cuando algún miembro o representante de una persona jurídica, o de una sociedad, corporación o empresa de cualquiera clase, con excepción de las instituciones del Estado, cometa un delito con los medios que para tal objeto las mismas entidades le proporcionen, de modo que resulte cometido a nombre o bajo el amparo de la representación social o en beneficio de ella, el juez podrá, en los casos exclusivamente especificados por la ley, decretar en la sentencia la suspensión de la agrupación o su disolución, cuando lo estime necesario para la seguridad pública.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ind w:firstLine="289" w:end="0"/>
        <w:rPr/>
      </w:pPr>
      <w:bookmarkStart w:id="11" w:name="Artículo_11_Bis"/>
      <w:r>
        <w:rPr>
          <w:b/>
          <w:sz w:val="20"/>
          <w:szCs w:val="20"/>
        </w:rPr>
        <w:t>Artículo 11 Bis</w:t>
      </w:r>
      <w:bookmarkEnd w:id="11"/>
      <w:r>
        <w:rPr>
          <w:b/>
          <w:sz w:val="20"/>
          <w:szCs w:val="20"/>
        </w:rPr>
        <w:t xml:space="preserve">.- </w:t>
      </w:r>
      <w:r>
        <w:rPr>
          <w:sz w:val="20"/>
          <w:szCs w:val="20"/>
        </w:rPr>
        <w:t>Para los efectos de lo previsto en el Título X, Capítulo II, del Código Nacional de Procedimientos Penales, a las personas jurídicas podrán imponérseles algunas o varias de las consecuencias jurídicas cuando hayan intervenido en la comisión de los siguientes delitos:</w:t>
      </w:r>
    </w:p>
    <w:p>
      <w:pPr>
        <w:pStyle w:val="Texto"/>
        <w:spacing w:lineRule="auto" w:line="240" w:before="0" w:after="0"/>
        <w:ind w:firstLine="289" w:end="0"/>
        <w:rPr>
          <w:sz w:val="20"/>
          <w:szCs w:val="20"/>
        </w:rPr>
      </w:pPr>
      <w:r>
        <w:rPr>
          <w:sz w:val="20"/>
          <w:szCs w:val="20"/>
        </w:rPr>
      </w:r>
    </w:p>
    <w:p>
      <w:pPr>
        <w:pStyle w:val="Texto"/>
        <w:spacing w:lineRule="auto" w:line="240" w:before="0" w:after="0"/>
        <w:ind w:hanging="567" w:start="856" w:end="0"/>
        <w:rPr/>
      </w:pPr>
      <w:r>
        <w:rPr>
          <w:b/>
          <w:sz w:val="20"/>
          <w:szCs w:val="20"/>
        </w:rPr>
        <w:t>A.</w:t>
      </w:r>
      <w:r>
        <w:rPr>
          <w:sz w:val="20"/>
          <w:szCs w:val="20"/>
        </w:rPr>
        <w:t xml:space="preserve"> </w:t>
        <w:tab/>
        <w:t>De los previstos en el presente Código:</w:t>
      </w:r>
    </w:p>
    <w:p>
      <w:pPr>
        <w:pStyle w:val="Texto"/>
        <w:spacing w:lineRule="auto" w:line="240" w:before="0" w:after="0"/>
        <w:ind w:hanging="567" w:start="856" w:end="0"/>
        <w:rPr>
          <w:b/>
          <w:sz w:val="20"/>
          <w:szCs w:val="20"/>
        </w:rPr>
      </w:pPr>
      <w:r>
        <w:rPr>
          <w:b/>
          <w:sz w:val="20"/>
          <w:szCs w:val="20"/>
        </w:rPr>
      </w:r>
    </w:p>
    <w:p>
      <w:pPr>
        <w:pStyle w:val="Texto"/>
        <w:spacing w:lineRule="auto" w:line="240" w:before="0" w:after="0"/>
        <w:ind w:hanging="567" w:start="1423" w:end="0"/>
        <w:rPr/>
      </w:pPr>
      <w:r>
        <w:rPr>
          <w:b/>
          <w:sz w:val="20"/>
          <w:szCs w:val="20"/>
        </w:rPr>
        <w:t xml:space="preserve">I. </w:t>
        <w:tab/>
      </w:r>
      <w:r>
        <w:rPr>
          <w:sz w:val="20"/>
          <w:szCs w:val="20"/>
        </w:rPr>
        <w:t>Terrorismo, previsto en los artículos 139 al 139 Ter y terrorismo internacional previsto en los artículos 148 Bis al 148 Quáter;</w:t>
      </w:r>
    </w:p>
    <w:p>
      <w:pPr>
        <w:pStyle w:val="Texto"/>
        <w:spacing w:lineRule="auto" w:line="240" w:before="0" w:after="0"/>
        <w:ind w:hanging="567" w:start="1423" w:end="0"/>
        <w:rPr>
          <w:b/>
          <w:sz w:val="20"/>
          <w:szCs w:val="20"/>
        </w:rPr>
      </w:pPr>
      <w:r>
        <w:rPr>
          <w:b/>
          <w:sz w:val="20"/>
          <w:szCs w:val="20"/>
        </w:rPr>
      </w:r>
    </w:p>
    <w:p>
      <w:pPr>
        <w:pStyle w:val="Texto"/>
        <w:spacing w:lineRule="auto" w:line="240" w:before="0" w:after="0"/>
        <w:ind w:hanging="567" w:start="1423" w:end="0"/>
        <w:rPr/>
      </w:pPr>
      <w:r>
        <w:rPr>
          <w:b/>
          <w:sz w:val="20"/>
          <w:szCs w:val="20"/>
        </w:rPr>
        <w:t xml:space="preserve">II. </w:t>
        <w:tab/>
      </w:r>
      <w:r>
        <w:rPr>
          <w:sz w:val="20"/>
          <w:szCs w:val="20"/>
        </w:rPr>
        <w:t>Uso ilícito de instalaciones destinadas al tránsito aéreo, previsto en el artículo 172 Bis;</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567" w:start="1423" w:end="0"/>
        <w:rPr/>
      </w:pPr>
      <w:r>
        <w:rPr>
          <w:b/>
          <w:sz w:val="20"/>
          <w:szCs w:val="20"/>
        </w:rPr>
        <w:t>III.</w:t>
      </w:r>
      <w:r>
        <w:rPr>
          <w:sz w:val="20"/>
          <w:szCs w:val="20"/>
        </w:rPr>
        <w:t xml:space="preserve"> </w:t>
        <w:tab/>
        <w:t>Contra la salud, previsto en los artículos 194 y 195, párrafo primero;</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567" w:start="1423" w:end="0"/>
        <w:rPr/>
      </w:pPr>
      <w:r>
        <w:rPr>
          <w:b/>
          <w:sz w:val="20"/>
          <w:szCs w:val="20"/>
        </w:rPr>
        <w:t xml:space="preserve">IV. </w:t>
        <w:tab/>
      </w:r>
      <w:r>
        <w:rPr>
          <w:sz w:val="20"/>
          <w:szCs w:val="20"/>
        </w:rPr>
        <w:t>Corrupción de personas menores de 18 años de edad o de personas que no tienen capacidad para comprender el significado del hecho o de personas que no tienen capacidad para resistirlo, previsto en el artículo 201;</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567" w:start="1423" w:end="0"/>
        <w:rPr/>
      </w:pPr>
      <w:r>
        <w:rPr>
          <w:b/>
          <w:sz w:val="20"/>
          <w:szCs w:val="20"/>
        </w:rPr>
        <w:t xml:space="preserve">V. </w:t>
        <w:tab/>
      </w:r>
      <w:r>
        <w:rPr>
          <w:sz w:val="20"/>
          <w:szCs w:val="20"/>
        </w:rPr>
        <w:t>Tráfico de influencia previsto en el artículo 221;</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567" w:start="1423" w:end="0"/>
        <w:rPr/>
      </w:pPr>
      <w:r>
        <w:rPr>
          <w:b/>
          <w:sz w:val="20"/>
          <w:szCs w:val="20"/>
        </w:rPr>
        <w:t xml:space="preserve">VI. </w:t>
        <w:tab/>
      </w:r>
      <w:r>
        <w:rPr>
          <w:sz w:val="20"/>
          <w:szCs w:val="20"/>
        </w:rPr>
        <w:t>Cohecho, previsto en los artículos 222, fracción II, y 222 bis;</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567" w:start="1423" w:end="0"/>
        <w:rPr/>
      </w:pPr>
      <w:r>
        <w:rPr>
          <w:b/>
          <w:sz w:val="20"/>
          <w:szCs w:val="20"/>
        </w:rPr>
        <w:t xml:space="preserve">VII. </w:t>
        <w:tab/>
      </w:r>
      <w:r>
        <w:rPr>
          <w:sz w:val="20"/>
          <w:szCs w:val="20"/>
        </w:rPr>
        <w:t>Falsificación y alteración de moneda, previstos en los artículos 234, 236 y 237;</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567" w:start="1423" w:end="0"/>
        <w:rPr/>
      </w:pPr>
      <w:r>
        <w:rPr>
          <w:b/>
          <w:sz w:val="20"/>
          <w:szCs w:val="20"/>
        </w:rPr>
        <w:t xml:space="preserve">VIII. </w:t>
        <w:tab/>
      </w:r>
      <w:r>
        <w:rPr>
          <w:sz w:val="20"/>
          <w:szCs w:val="20"/>
        </w:rPr>
        <w:t>Contra el consumo y riqueza nacionales, prevista en el artículo 254;</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567" w:start="1423" w:end="0"/>
        <w:rPr/>
      </w:pPr>
      <w:r>
        <w:rPr>
          <w:b/>
          <w:sz w:val="20"/>
          <w:szCs w:val="20"/>
        </w:rPr>
        <w:t xml:space="preserve">IX. </w:t>
        <w:tab/>
      </w:r>
      <w:r>
        <w:rPr>
          <w:sz w:val="20"/>
          <w:szCs w:val="20"/>
        </w:rPr>
        <w:t>Tráfico de menores o de personas que no tienen capacidad para comprender el significado del hecho, previsto en el artículo 366 Ter;</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567" w:start="1423" w:end="0"/>
        <w:rPr/>
      </w:pPr>
      <w:r>
        <w:rPr>
          <w:b/>
          <w:sz w:val="20"/>
          <w:szCs w:val="20"/>
        </w:rPr>
        <w:t xml:space="preserve">X. </w:t>
        <w:tab/>
      </w:r>
      <w:r>
        <w:rPr>
          <w:sz w:val="20"/>
          <w:szCs w:val="20"/>
        </w:rPr>
        <w:t>Comercialización habitual de objetos robados, previsto en el artículo 368 Ter;</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567" w:start="1423" w:end="0"/>
        <w:rPr/>
      </w:pPr>
      <w:r>
        <w:rPr>
          <w:b/>
          <w:sz w:val="20"/>
          <w:szCs w:val="20"/>
        </w:rPr>
        <w:t xml:space="preserve">XI. </w:t>
        <w:tab/>
      </w:r>
      <w:r>
        <w:rPr>
          <w:sz w:val="20"/>
          <w:szCs w:val="20"/>
        </w:rPr>
        <w:t>Robo de vehículos, previsto en el artículo 376 Bis y posesión, comercio, tráfico de vehículos robados y demás comportamientos previstos en el artículo 377;</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567" w:start="1423" w:end="0"/>
        <w:rPr/>
      </w:pPr>
      <w:r>
        <w:rPr>
          <w:b/>
          <w:sz w:val="20"/>
          <w:szCs w:val="20"/>
        </w:rPr>
        <w:t xml:space="preserve">XII. </w:t>
        <w:tab/>
      </w:r>
      <w:r>
        <w:rPr>
          <w:sz w:val="20"/>
          <w:szCs w:val="20"/>
        </w:rPr>
        <w:t>Fraude, previsto en el artículo 388;</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567" w:start="1423" w:end="0"/>
        <w:rPr/>
      </w:pPr>
      <w:r>
        <w:rPr>
          <w:b/>
          <w:sz w:val="20"/>
          <w:szCs w:val="20"/>
        </w:rPr>
        <w:t xml:space="preserve">XIII. </w:t>
        <w:tab/>
      </w:r>
      <w:r>
        <w:rPr>
          <w:sz w:val="20"/>
          <w:szCs w:val="20"/>
        </w:rPr>
        <w:t>Encubrimiento, previsto en el artículo 400;</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567" w:start="1423" w:end="0"/>
        <w:rPr/>
      </w:pPr>
      <w:r>
        <w:rPr>
          <w:b/>
          <w:sz w:val="20"/>
          <w:szCs w:val="20"/>
        </w:rPr>
        <w:t xml:space="preserve">XIV. </w:t>
        <w:tab/>
      </w:r>
      <w:r>
        <w:rPr>
          <w:sz w:val="20"/>
          <w:szCs w:val="20"/>
        </w:rPr>
        <w:t>Operaciones con recursos de procedencia ilícita, previsto en el artículo 400 Bis;</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567" w:start="1423" w:end="0"/>
        <w:rPr/>
      </w:pPr>
      <w:r>
        <w:rPr>
          <w:b/>
          <w:sz w:val="20"/>
          <w:szCs w:val="20"/>
        </w:rPr>
        <w:t xml:space="preserve">XV. </w:t>
        <w:tab/>
      </w:r>
      <w:r>
        <w:rPr>
          <w:sz w:val="20"/>
          <w:szCs w:val="20"/>
        </w:rPr>
        <w:t>Contra el ambiente, previsto en los artículos 414, 415, 416, 418, 419 y 420;</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567" w:start="1423" w:end="0"/>
        <w:rPr/>
      </w:pPr>
      <w:r>
        <w:rPr>
          <w:b/>
          <w:sz w:val="20"/>
          <w:szCs w:val="20"/>
        </w:rPr>
        <w:t xml:space="preserve">XVI. </w:t>
        <w:tab/>
      </w:r>
      <w:r>
        <w:rPr>
          <w:sz w:val="20"/>
          <w:szCs w:val="20"/>
        </w:rPr>
        <w:t>En materia de derechos de autor, previsto en el artículo 424 Bis;</w:t>
      </w:r>
    </w:p>
    <w:p>
      <w:pPr>
        <w:pStyle w:val="Texto"/>
        <w:spacing w:lineRule="auto" w:line="240" w:before="0" w:after="0"/>
        <w:ind w:hanging="567" w:start="856" w:end="0"/>
        <w:rPr>
          <w:sz w:val="20"/>
          <w:szCs w:val="20"/>
        </w:rPr>
      </w:pPr>
      <w:r>
        <w:rPr>
          <w:sz w:val="20"/>
          <w:szCs w:val="20"/>
        </w:rPr>
      </w:r>
    </w:p>
    <w:p>
      <w:pPr>
        <w:pStyle w:val="Texto"/>
        <w:spacing w:lineRule="auto" w:line="240" w:before="0" w:after="0"/>
        <w:ind w:hanging="567" w:start="856" w:end="0"/>
        <w:rPr/>
      </w:pPr>
      <w:r>
        <w:rPr>
          <w:b/>
          <w:sz w:val="20"/>
          <w:szCs w:val="20"/>
        </w:rPr>
        <w:t>B</w:t>
      </w:r>
      <w:r>
        <w:rPr>
          <w:sz w:val="20"/>
          <w:szCs w:val="20"/>
        </w:rPr>
        <w:t xml:space="preserve">. </w:t>
        <w:tab/>
        <w:t>De los delitos establecidos en los siguientes ordenamientos:</w:t>
      </w:r>
    </w:p>
    <w:p>
      <w:pPr>
        <w:pStyle w:val="Texto"/>
        <w:spacing w:lineRule="auto" w:line="240" w:before="0" w:after="0"/>
        <w:ind w:hanging="567" w:start="856" w:end="0"/>
        <w:rPr>
          <w:sz w:val="20"/>
          <w:szCs w:val="20"/>
        </w:rPr>
      </w:pPr>
      <w:r>
        <w:rPr>
          <w:sz w:val="20"/>
          <w:szCs w:val="20"/>
        </w:rPr>
      </w:r>
    </w:p>
    <w:p>
      <w:pPr>
        <w:pStyle w:val="Texto"/>
        <w:spacing w:lineRule="auto" w:line="240" w:before="0" w:after="0"/>
        <w:ind w:hanging="567" w:start="1423" w:end="0"/>
        <w:rPr/>
      </w:pPr>
      <w:r>
        <w:rPr>
          <w:b/>
          <w:sz w:val="20"/>
          <w:szCs w:val="20"/>
        </w:rPr>
        <w:t xml:space="preserve">I. </w:t>
        <w:tab/>
      </w:r>
      <w:r>
        <w:rPr>
          <w:sz w:val="20"/>
          <w:szCs w:val="20"/>
        </w:rPr>
        <w:t>Acopio y tráfico de armas, previstos en los artículos 83 Bis y 84, de la Ley Federal de Armas de Fuego y Explosivos;</w:t>
      </w:r>
    </w:p>
    <w:p>
      <w:pPr>
        <w:pStyle w:val="Texto"/>
        <w:spacing w:lineRule="auto" w:line="240" w:before="0" w:after="0"/>
        <w:ind w:hanging="567" w:start="1423" w:end="0"/>
        <w:rPr>
          <w:b/>
          <w:sz w:val="20"/>
          <w:szCs w:val="20"/>
        </w:rPr>
      </w:pPr>
      <w:r>
        <w:rPr>
          <w:b/>
          <w:sz w:val="20"/>
          <w:szCs w:val="20"/>
        </w:rPr>
      </w:r>
    </w:p>
    <w:p>
      <w:pPr>
        <w:pStyle w:val="Texto"/>
        <w:spacing w:lineRule="auto" w:line="240" w:before="0" w:after="0"/>
        <w:ind w:hanging="567" w:start="1423" w:end="0"/>
        <w:rPr/>
      </w:pPr>
      <w:r>
        <w:rPr>
          <w:b/>
          <w:sz w:val="20"/>
          <w:szCs w:val="20"/>
        </w:rPr>
        <w:t>II.</w:t>
      </w:r>
      <w:r>
        <w:rPr>
          <w:sz w:val="20"/>
          <w:szCs w:val="20"/>
        </w:rPr>
        <w:t xml:space="preserve"> </w:t>
        <w:tab/>
        <w:t>Tráfico de personas, previsto en el artículo 159, de la Ley de Migración;</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567" w:start="1423" w:end="0"/>
        <w:rPr/>
      </w:pPr>
      <w:r>
        <w:rPr>
          <w:b/>
          <w:sz w:val="20"/>
          <w:szCs w:val="20"/>
        </w:rPr>
        <w:t>III.</w:t>
      </w:r>
      <w:r>
        <w:rPr>
          <w:sz w:val="20"/>
          <w:szCs w:val="20"/>
        </w:rPr>
        <w:t xml:space="preserve"> </w:t>
        <w:tab/>
        <w:t>Tráfico de órganos, previsto en los artículos 461, 462 y 462 Bis, de la Ley General de Salud;</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567" w:start="1423" w:end="0"/>
        <w:rPr/>
      </w:pPr>
      <w:r>
        <w:rPr>
          <w:b/>
          <w:sz w:val="20"/>
          <w:szCs w:val="20"/>
        </w:rPr>
        <w:t xml:space="preserve">IV. </w:t>
        <w:tab/>
      </w:r>
      <w:r>
        <w:rPr>
          <w:sz w:val="20"/>
          <w:szCs w:val="20"/>
        </w:rPr>
        <w:t>Trata de personas, previsto en los artículos 10 al 38 de la Ley General para Prevenir, Sancionar y Erradicar los delitos en Materia de Trata de Personas y para la Protección y Asistencia a las Víctimas de estos Delitos;</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567" w:start="1423" w:end="0"/>
        <w:rPr/>
      </w:pPr>
      <w:r>
        <w:rPr>
          <w:b/>
          <w:sz w:val="20"/>
          <w:szCs w:val="20"/>
        </w:rPr>
        <w:t xml:space="preserve">V. </w:t>
        <w:tab/>
      </w:r>
      <w:r>
        <w:rPr>
          <w:sz w:val="20"/>
          <w:szCs w:val="20"/>
        </w:rPr>
        <w:t>Introducción clandestina de armas de fuego que no están reservadas al uso exclusivo del Ejército, Armada o Fuerza Aérea, previsto en el artículo 84 Bis, de la Ley Federal de Armas de Fuego y Explosivos;</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567" w:start="1423" w:end="0"/>
        <w:rPr/>
      </w:pPr>
      <w:r>
        <w:rPr>
          <w:b/>
          <w:sz w:val="20"/>
          <w:szCs w:val="20"/>
        </w:rPr>
        <w:t xml:space="preserve">VI. </w:t>
        <w:tab/>
      </w:r>
      <w:r>
        <w:rPr>
          <w:sz w:val="20"/>
          <w:szCs w:val="20"/>
        </w:rPr>
        <w:t>De la Ley General para Prevenir y Sancionar los Delitos en Materia de Secuestro, Reglamentaria de la fracción XXI del artículo 73 de la Constitución Política de los Estados Unidos Mexicanos, los previstos en los artículos 9, 10, 11 y 15;</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567" w:start="1423" w:end="0"/>
        <w:rPr/>
      </w:pPr>
      <w:r>
        <w:rPr>
          <w:b/>
          <w:sz w:val="20"/>
          <w:szCs w:val="20"/>
        </w:rPr>
        <w:t>VII.</w:t>
      </w:r>
      <w:r>
        <w:rPr>
          <w:sz w:val="20"/>
          <w:szCs w:val="20"/>
        </w:rPr>
        <w:t xml:space="preserve"> </w:t>
        <w:tab/>
        <w:t>Contrabando y su equiparable, previstos en los artículos 102 y 105 del Código Fiscal de la Federación;</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567" w:start="1423" w:end="0"/>
        <w:rPr/>
      </w:pPr>
      <w:r>
        <w:rPr>
          <w:b/>
          <w:sz w:val="20"/>
          <w:szCs w:val="20"/>
        </w:rPr>
        <w:t xml:space="preserve">VIII. </w:t>
        <w:tab/>
      </w:r>
      <w:r>
        <w:rPr>
          <w:sz w:val="20"/>
          <w:szCs w:val="20"/>
        </w:rPr>
        <w:t>Defraudación Fiscal y su equiparable, previstos en los artículos 108 y 109, del Código Fiscal de la Federación;</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567" w:start="1423" w:end="0"/>
        <w:rPr/>
      </w:pPr>
      <w:r>
        <w:rPr>
          <w:b/>
          <w:sz w:val="20"/>
          <w:szCs w:val="20"/>
        </w:rPr>
        <w:t xml:space="preserve">VIII Bis. </w:t>
      </w:r>
      <w:r>
        <w:rPr>
          <w:sz w:val="20"/>
          <w:szCs w:val="20"/>
        </w:rPr>
        <w:t>Del Código Fiscal de la Federación, el delito previsto en el artículo 113 Bis;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08-11-2019</w:t>
      </w:r>
    </w:p>
    <w:p>
      <w:pPr>
        <w:pStyle w:val="Texto"/>
        <w:spacing w:lineRule="auto" w:line="240" w:before="0" w:after="0"/>
        <w:ind w:hanging="567" w:start="1423" w:end="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ind w:hanging="567" w:start="1423" w:end="0"/>
        <w:rPr/>
      </w:pPr>
      <w:r>
        <w:rPr>
          <w:b/>
          <w:sz w:val="20"/>
          <w:szCs w:val="20"/>
        </w:rPr>
        <w:t xml:space="preserve">IX. </w:t>
        <w:tab/>
      </w:r>
      <w:r>
        <w:rPr>
          <w:sz w:val="20"/>
          <w:szCs w:val="20"/>
        </w:rPr>
        <w:t>De la Ley de la Propiedad Industrial, los delitos previstos en el artículo 223;</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567" w:start="1423" w:end="0"/>
        <w:rPr/>
      </w:pPr>
      <w:r>
        <w:rPr>
          <w:b/>
          <w:sz w:val="20"/>
          <w:szCs w:val="20"/>
        </w:rPr>
        <w:t xml:space="preserve">X. </w:t>
        <w:tab/>
      </w:r>
      <w:r>
        <w:rPr>
          <w:sz w:val="20"/>
          <w:szCs w:val="20"/>
        </w:rPr>
        <w:t>De la Ley de Instituciones de Crédito, los previstos en los artículos 111; 111 Bis; 112; 112 Bis; 112 Ter; 112 Quáter; 112 Quintus; 113 Bis y 113 Bis 3;</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567" w:start="1423" w:end="0"/>
        <w:rPr/>
      </w:pPr>
      <w:r>
        <w:rPr>
          <w:b/>
          <w:sz w:val="20"/>
          <w:szCs w:val="20"/>
        </w:rPr>
        <w:t xml:space="preserve">XI. </w:t>
        <w:tab/>
      </w:r>
      <w:r>
        <w:rPr>
          <w:sz w:val="20"/>
          <w:szCs w:val="20"/>
        </w:rPr>
        <w:t>De la Ley General de Títulos y Operaciones de Crédito, los previstos en los artículos 432, 433 y 434;</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567" w:start="1423" w:end="0"/>
        <w:rPr/>
      </w:pPr>
      <w:r>
        <w:rPr>
          <w:b/>
          <w:sz w:val="20"/>
          <w:szCs w:val="20"/>
        </w:rPr>
        <w:t xml:space="preserve">XII. </w:t>
        <w:tab/>
      </w:r>
      <w:r>
        <w:rPr>
          <w:sz w:val="20"/>
          <w:szCs w:val="20"/>
        </w:rPr>
        <w:t>De la Ley General de Organizaciones y Actividades Auxiliares del Crédito, los previstos en los artículos 96; 97; 98; 99; 100 y 101;</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567" w:start="1423" w:end="0"/>
        <w:rPr/>
      </w:pPr>
      <w:r>
        <w:rPr>
          <w:b/>
          <w:sz w:val="20"/>
          <w:szCs w:val="20"/>
        </w:rPr>
        <w:t xml:space="preserve">XIII. </w:t>
        <w:tab/>
      </w:r>
      <w:r>
        <w:rPr>
          <w:sz w:val="20"/>
          <w:szCs w:val="20"/>
        </w:rPr>
        <w:t>De la Ley del Mercado de Valores, los previstos en los artículos 373; 374; 375; 376; 381; 382; 383 y 385;</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567" w:start="1423" w:end="0"/>
        <w:rPr/>
      </w:pPr>
      <w:r>
        <w:rPr>
          <w:b/>
          <w:sz w:val="20"/>
          <w:szCs w:val="20"/>
        </w:rPr>
        <w:t xml:space="preserve">XIV. </w:t>
        <w:tab/>
      </w:r>
      <w:r>
        <w:rPr>
          <w:sz w:val="20"/>
          <w:szCs w:val="20"/>
        </w:rPr>
        <w:t>De la Ley de los Sistemas de Ahorro para el Retiro, los previstos en los artículos 103; 104 cuando el monto de la disposición de los fondos, valores o documentos que manejen de los trabajadores con motivo de su objeto, exceda de trescientos cincuenta mil días de salario mínimo general vigente en el Distrito Federal; 105; 106 y 107 Bis 1;</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567" w:start="1423" w:end="0"/>
        <w:rPr/>
      </w:pPr>
      <w:r>
        <w:rPr>
          <w:b/>
          <w:sz w:val="20"/>
          <w:szCs w:val="20"/>
        </w:rPr>
        <w:t xml:space="preserve">XV. </w:t>
        <w:tab/>
      </w:r>
      <w:r>
        <w:rPr>
          <w:sz w:val="20"/>
          <w:szCs w:val="20"/>
        </w:rPr>
        <w:t>De la Ley de Fondos de Inversión, los previstos en los artículos 88 y 90;</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567" w:start="1423" w:end="0"/>
        <w:rPr/>
      </w:pPr>
      <w:r>
        <w:rPr>
          <w:b/>
          <w:sz w:val="20"/>
          <w:szCs w:val="20"/>
        </w:rPr>
        <w:t xml:space="preserve">XVI. </w:t>
        <w:tab/>
      </w:r>
      <w:r>
        <w:rPr>
          <w:sz w:val="20"/>
          <w:szCs w:val="20"/>
        </w:rPr>
        <w:t>De la Ley de Uniones de Crédito, los previstos en los artículos 121; 122; 125; 126 y 128;</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567" w:start="1423" w:end="0"/>
        <w:rPr/>
      </w:pPr>
      <w:r>
        <w:rPr>
          <w:b/>
          <w:sz w:val="20"/>
          <w:szCs w:val="20"/>
        </w:rPr>
        <w:t xml:space="preserve">XVII. </w:t>
        <w:tab/>
      </w:r>
      <w:r>
        <w:rPr>
          <w:sz w:val="20"/>
          <w:szCs w:val="20"/>
        </w:rPr>
        <w:t>De la Ley para Regular las Actividades de las Sociedades Cooperativas de Ahorro y Préstamo, los previstos en los artículos 110; 111; 112; 114 y 116;</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567" w:start="1423" w:end="0"/>
        <w:rPr/>
      </w:pPr>
      <w:r>
        <w:rPr>
          <w:b/>
          <w:sz w:val="20"/>
          <w:szCs w:val="20"/>
        </w:rPr>
        <w:t xml:space="preserve">XVIII. </w:t>
        <w:tab/>
      </w:r>
      <w:r>
        <w:rPr>
          <w:sz w:val="20"/>
          <w:szCs w:val="20"/>
        </w:rPr>
        <w:t>De la Ley de Ahorro y Crédito Popular, los previstos en los artículos 136 Bis 7; 137; 138; 140 y 142;</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567" w:start="1423" w:end="0"/>
        <w:rPr/>
      </w:pPr>
      <w:r>
        <w:rPr>
          <w:b/>
          <w:sz w:val="20"/>
          <w:szCs w:val="20"/>
        </w:rPr>
        <w:t xml:space="preserve">XIX. </w:t>
        <w:tab/>
      </w:r>
      <w:r>
        <w:rPr>
          <w:sz w:val="20"/>
          <w:szCs w:val="20"/>
        </w:rPr>
        <w:t>De la Ley de Concursos Mercantiles, los previstos en los artículos 117 y 271;</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567" w:start="1423" w:end="0"/>
        <w:rPr/>
      </w:pPr>
      <w:r>
        <w:rPr>
          <w:b/>
          <w:sz w:val="20"/>
          <w:szCs w:val="20"/>
        </w:rPr>
        <w:t xml:space="preserve">XX. </w:t>
        <w:tab/>
      </w:r>
      <w:r>
        <w:rPr>
          <w:sz w:val="20"/>
          <w:szCs w:val="20"/>
        </w:rPr>
        <w:t>Los previstos en el artículo 49 de la Ley Federal para el Control de Sustancias Químicas Susceptibles de desvío para la fabricación de Armas Químicas;</w:t>
      </w:r>
    </w:p>
    <w:p>
      <w:pPr>
        <w:pStyle w:val="Texto"/>
        <w:spacing w:lineRule="auto" w:line="240" w:before="0" w:after="0"/>
        <w:ind w:hanging="567" w:start="1423" w:end="0"/>
        <w:rPr>
          <w:sz w:val="20"/>
          <w:szCs w:val="20"/>
        </w:rPr>
      </w:pPr>
      <w:r>
        <w:rPr>
          <w:sz w:val="20"/>
          <w:szCs w:val="20"/>
        </w:rPr>
      </w:r>
    </w:p>
    <w:p>
      <w:pPr>
        <w:pStyle w:val="Texto"/>
        <w:spacing w:lineRule="auto" w:line="240" w:before="0" w:after="0"/>
        <w:ind w:hanging="567" w:start="1423" w:end="0"/>
        <w:rPr/>
      </w:pPr>
      <w:r>
        <w:rPr>
          <w:b/>
          <w:sz w:val="20"/>
          <w:szCs w:val="20"/>
        </w:rPr>
        <w:t>XXI.</w:t>
      </w:r>
      <w:r>
        <w:rPr>
          <w:sz w:val="20"/>
          <w:szCs w:val="20"/>
        </w:rPr>
        <w:t xml:space="preserve"> </w:t>
        <w:tab/>
        <w:t>Los previstos en los artículos 8, 9, 10, 12, 13, 14, 15, 16, 17, 18 y 19 de la Ley Federal para Prevenir y Sancionar los Delitos en Materia de Hidrocarburos.</w:t>
      </w:r>
    </w:p>
    <w:p>
      <w:pPr>
        <w:pStyle w:val="Textosinformato"/>
        <w:ind w:hanging="567" w:start="142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01-06-2018</w:t>
      </w:r>
    </w:p>
    <w:p>
      <w:pPr>
        <w:pStyle w:val="Texto"/>
        <w:spacing w:lineRule="auto" w:line="240" w:before="0" w:after="0"/>
        <w:ind w:hanging="567" w:start="1423" w:end="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ind w:hanging="567" w:start="1423" w:end="0"/>
        <w:rPr/>
      </w:pPr>
      <w:r>
        <w:rPr>
          <w:b/>
          <w:sz w:val="20"/>
          <w:szCs w:val="20"/>
        </w:rPr>
        <w:t xml:space="preserve">XXII. </w:t>
        <w:tab/>
      </w:r>
      <w:r>
        <w:rPr>
          <w:sz w:val="20"/>
          <w:szCs w:val="20"/>
        </w:rPr>
        <w:t>En los demás casos expresamente previstos en la legislación aplicable.</w:t>
      </w:r>
    </w:p>
    <w:p>
      <w:pPr>
        <w:pStyle w:val="Texto"/>
        <w:spacing w:lineRule="auto" w:line="240" w:before="0" w:after="0"/>
        <w:ind w:hanging="567" w:start="856" w:end="0"/>
        <w:rPr>
          <w:sz w:val="20"/>
          <w:szCs w:val="20"/>
        </w:rPr>
      </w:pPr>
      <w:r>
        <w:rPr>
          <w:sz w:val="20"/>
          <w:szCs w:val="20"/>
        </w:rPr>
      </w:r>
    </w:p>
    <w:p>
      <w:pPr>
        <w:pStyle w:val="Texto"/>
        <w:spacing w:lineRule="auto" w:line="240" w:before="0" w:after="0"/>
        <w:ind w:firstLine="289" w:end="0"/>
        <w:rPr>
          <w:sz w:val="20"/>
          <w:szCs w:val="20"/>
        </w:rPr>
      </w:pPr>
      <w:r>
        <w:rPr>
          <w:sz w:val="20"/>
          <w:szCs w:val="20"/>
        </w:rPr>
        <w:t>Para los efectos del artículo 422 del Código Nacional de Procedimientos Penales, se estará a los siguientes límites de punibilidad para las consecuencias jurídicas de las personas jurídicas:</w:t>
      </w:r>
    </w:p>
    <w:p>
      <w:pPr>
        <w:pStyle w:val="Texto"/>
        <w:spacing w:lineRule="auto" w:line="240" w:before="0" w:after="0"/>
        <w:ind w:hanging="567" w:start="856" w:end="0"/>
        <w:rPr>
          <w:sz w:val="20"/>
          <w:szCs w:val="20"/>
        </w:rPr>
      </w:pPr>
      <w:r>
        <w:rPr>
          <w:sz w:val="20"/>
          <w:szCs w:val="20"/>
        </w:rPr>
      </w:r>
    </w:p>
    <w:p>
      <w:pPr>
        <w:pStyle w:val="Texto"/>
        <w:spacing w:lineRule="auto" w:line="240" w:before="0" w:after="0"/>
        <w:ind w:hanging="567" w:start="856" w:end="0"/>
        <w:rPr/>
      </w:pPr>
      <w:r>
        <w:rPr>
          <w:b/>
          <w:sz w:val="20"/>
          <w:szCs w:val="20"/>
        </w:rPr>
        <w:t>a)</w:t>
      </w:r>
      <w:r>
        <w:rPr>
          <w:sz w:val="20"/>
          <w:szCs w:val="20"/>
        </w:rPr>
        <w:t xml:space="preserve"> </w:t>
        <w:tab/>
        <w:t>Suspensión de actividades, por un plazo de entre seis meses a seis años.</w:t>
      </w:r>
    </w:p>
    <w:p>
      <w:pPr>
        <w:pStyle w:val="Texto"/>
        <w:spacing w:lineRule="auto" w:line="240" w:before="0" w:after="0"/>
        <w:ind w:hanging="567" w:start="856" w:end="0"/>
        <w:rPr>
          <w:b/>
          <w:sz w:val="20"/>
          <w:szCs w:val="20"/>
        </w:rPr>
      </w:pPr>
      <w:r>
        <w:rPr>
          <w:b/>
          <w:sz w:val="20"/>
          <w:szCs w:val="20"/>
        </w:rPr>
      </w:r>
    </w:p>
    <w:p>
      <w:pPr>
        <w:pStyle w:val="Texto"/>
        <w:spacing w:lineRule="auto" w:line="240" w:before="0" w:after="0"/>
        <w:ind w:hanging="567" w:start="856" w:end="0"/>
        <w:rPr/>
      </w:pPr>
      <w:r>
        <w:rPr>
          <w:b/>
          <w:sz w:val="20"/>
          <w:szCs w:val="20"/>
        </w:rPr>
        <w:t>b)</w:t>
      </w:r>
      <w:r>
        <w:rPr>
          <w:sz w:val="20"/>
          <w:szCs w:val="20"/>
        </w:rPr>
        <w:t xml:space="preserve"> </w:t>
        <w:tab/>
        <w:t>Clausura de locales y establecimientos, por un plazo de entre seis meses a seis años.</w:t>
      </w:r>
    </w:p>
    <w:p>
      <w:pPr>
        <w:pStyle w:val="Texto"/>
        <w:spacing w:lineRule="auto" w:line="240" w:before="0" w:after="0"/>
        <w:ind w:hanging="567" w:start="856" w:end="0"/>
        <w:rPr>
          <w:b/>
          <w:sz w:val="20"/>
          <w:szCs w:val="20"/>
        </w:rPr>
      </w:pPr>
      <w:r>
        <w:rPr>
          <w:b/>
          <w:sz w:val="20"/>
          <w:szCs w:val="20"/>
        </w:rPr>
      </w:r>
    </w:p>
    <w:p>
      <w:pPr>
        <w:pStyle w:val="Texto"/>
        <w:spacing w:lineRule="auto" w:line="240" w:before="0" w:after="0"/>
        <w:ind w:hanging="567" w:start="856" w:end="0"/>
        <w:rPr/>
      </w:pPr>
      <w:r>
        <w:rPr>
          <w:b/>
          <w:sz w:val="20"/>
          <w:szCs w:val="20"/>
        </w:rPr>
        <w:t>c)</w:t>
      </w:r>
      <w:r>
        <w:rPr>
          <w:sz w:val="20"/>
          <w:szCs w:val="20"/>
        </w:rPr>
        <w:t xml:space="preserve"> </w:t>
        <w:tab/>
        <w:t>Prohibición de realizar en el futuro las actividades en cuyo ejercicio se haya cometido o participado en su comisión, por un plazo de entre seis meses a diez años.</w:t>
      </w:r>
    </w:p>
    <w:p>
      <w:pPr>
        <w:pStyle w:val="Texto"/>
        <w:spacing w:lineRule="auto" w:line="240" w:before="0" w:after="0"/>
        <w:ind w:hanging="567" w:start="856" w:end="0"/>
        <w:rPr>
          <w:sz w:val="20"/>
          <w:szCs w:val="20"/>
        </w:rPr>
      </w:pPr>
      <w:r>
        <w:rPr>
          <w:sz w:val="20"/>
          <w:szCs w:val="20"/>
        </w:rPr>
      </w:r>
    </w:p>
    <w:p>
      <w:pPr>
        <w:pStyle w:val="Texto"/>
        <w:spacing w:lineRule="auto" w:line="240" w:before="0" w:after="0"/>
        <w:ind w:hanging="567" w:start="856" w:end="0"/>
        <w:rPr/>
      </w:pPr>
      <w:r>
        <w:rPr>
          <w:b/>
          <w:sz w:val="20"/>
          <w:szCs w:val="20"/>
        </w:rPr>
        <w:t>d)</w:t>
      </w:r>
      <w:r>
        <w:rPr>
          <w:sz w:val="20"/>
          <w:szCs w:val="20"/>
        </w:rPr>
        <w:t xml:space="preserve"> </w:t>
        <w:tab/>
        <w:t>Inhabilitación temporal consistente en la suspensión de derechos para participar de manera directa o por interpósita persona en procedimientos de contratación o celebrar contratos regulados por la Ley de Adquisiciones, Arrendamientos y Servicios del Sector Público, así como por la Ley de Obras Públicas y Servicios relacionados con las mismas, por un plazo de entre seis meses a seis años.</w:t>
      </w:r>
    </w:p>
    <w:p>
      <w:pPr>
        <w:pStyle w:val="Texto"/>
        <w:spacing w:lineRule="auto" w:line="240" w:before="0" w:after="0"/>
        <w:ind w:hanging="567" w:start="856" w:end="0"/>
        <w:rPr>
          <w:sz w:val="20"/>
          <w:szCs w:val="20"/>
        </w:rPr>
      </w:pPr>
      <w:r>
        <w:rPr>
          <w:sz w:val="20"/>
          <w:szCs w:val="20"/>
        </w:rPr>
      </w:r>
    </w:p>
    <w:p>
      <w:pPr>
        <w:pStyle w:val="Texto"/>
        <w:spacing w:lineRule="auto" w:line="240" w:before="0" w:after="0"/>
        <w:ind w:hanging="567" w:start="856" w:end="0"/>
        <w:rPr/>
      </w:pPr>
      <w:r>
        <w:rPr>
          <w:b/>
          <w:sz w:val="20"/>
          <w:szCs w:val="20"/>
        </w:rPr>
        <w:t>e)</w:t>
      </w:r>
      <w:r>
        <w:rPr>
          <w:sz w:val="20"/>
          <w:szCs w:val="20"/>
        </w:rPr>
        <w:t xml:space="preserve"> </w:t>
        <w:tab/>
        <w:t>Intervención judicial para salvaguardar los derechos de los trabajadores o de los acreedores en un plazo de entre seis meses a seis años.</w:t>
      </w:r>
    </w:p>
    <w:p>
      <w:pPr>
        <w:pStyle w:val="Texto"/>
        <w:spacing w:lineRule="auto" w:line="240" w:before="0" w:after="0"/>
        <w:ind w:hanging="567" w:start="856" w:end="0"/>
        <w:rPr>
          <w:sz w:val="20"/>
          <w:szCs w:val="20"/>
        </w:rPr>
      </w:pPr>
      <w:r>
        <w:rPr>
          <w:sz w:val="20"/>
          <w:szCs w:val="20"/>
        </w:rPr>
      </w:r>
    </w:p>
    <w:p>
      <w:pPr>
        <w:pStyle w:val="Texto"/>
        <w:spacing w:lineRule="auto" w:line="240" w:before="0" w:after="0"/>
        <w:ind w:hanging="0" w:start="856" w:end="0"/>
        <w:rPr>
          <w:sz w:val="20"/>
          <w:szCs w:val="20"/>
        </w:rPr>
      </w:pPr>
      <w:r>
        <w:rPr>
          <w:sz w:val="20"/>
          <w:szCs w:val="20"/>
        </w:rPr>
        <w:t>La intervención judicial podrá afectar a la totalidad de la organización o limitarse a alguna de sus instalaciones, secciones o unidades de negocio. Se determinará exactamente el alcance de la intervención y quién se hará cargo de la misma, así como los plazos en que deberán realizarse los informes de seguimiento para el órgano judicial. La intervención judicial se podrá modificar o suspender en todo momento previo informe del interventor y del Ministerio Público. El interventor tendrá derecho a acceder a todas las instalaciones y locales de la empresa o persona jurídica, así como a recibir cuanta información estime necesaria para el ejercicio de sus funciones. La legislación aplicable determinará los aspectos relacionados con las funciones del interventor y su retribución respectiva.</w:t>
      </w:r>
    </w:p>
    <w:p>
      <w:pPr>
        <w:pStyle w:val="Texto"/>
        <w:spacing w:lineRule="auto" w:line="240" w:before="0" w:after="0"/>
        <w:ind w:firstLine="289" w:end="0"/>
        <w:rPr>
          <w:sz w:val="20"/>
          <w:szCs w:val="20"/>
        </w:rPr>
      </w:pPr>
      <w:r>
        <w:rPr>
          <w:sz w:val="20"/>
          <w:szCs w:val="20"/>
        </w:rPr>
      </w:r>
    </w:p>
    <w:p>
      <w:pPr>
        <w:pStyle w:val="Texto"/>
        <w:spacing w:lineRule="auto" w:line="240" w:before="0" w:after="0"/>
        <w:ind w:firstLine="289" w:end="0"/>
        <w:rPr>
          <w:sz w:val="20"/>
          <w:szCs w:val="20"/>
        </w:rPr>
      </w:pPr>
      <w:r>
        <w:rPr>
          <w:sz w:val="20"/>
          <w:szCs w:val="20"/>
        </w:rPr>
        <w:t>En todos los supuestos previstos en el artículo 422 del Código Nacional de Procedimientos Penales, las sanciones podrán atenuarse hasta en una cuarta parte, si con anterioridad al hecho que se les imputa, las personas jurídicas contaban con un órgano de control permanente, encargado de verificar el cumplimiento de las disposiciones legales aplicables para darle seguimiento a las políticas internas de prevención delictiva y que hayan realizado antes o después del hecho que se les imputa, la disminución del daño provocado por el hecho típico.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17-06-2016</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jc w:val="center"/>
        <w:rPr>
          <w:rFonts w:ascii="Arial" w:hAnsi="Arial" w:eastAsia="MS Mincho;Yu Gothic UI" w:cs="Arial"/>
          <w:b/>
          <w:sz w:val="22"/>
          <w:szCs w:val="24"/>
        </w:rPr>
      </w:pPr>
      <w:r>
        <w:rPr>
          <w:rFonts w:eastAsia="MS Mincho;Yu Gothic UI" w:cs="Arial" w:ascii="Arial" w:hAnsi="Arial"/>
          <w:b/>
          <w:sz w:val="22"/>
          <w:szCs w:val="24"/>
        </w:rPr>
        <w:t>CAPITULO II</w:t>
      </w:r>
    </w:p>
    <w:p>
      <w:pPr>
        <w:pStyle w:val="Textosinformato"/>
        <w:jc w:val="center"/>
        <w:rPr>
          <w:rFonts w:ascii="Arial" w:hAnsi="Arial" w:eastAsia="MS Mincho;Yu Gothic UI" w:cs="Arial"/>
          <w:b/>
          <w:sz w:val="22"/>
          <w:szCs w:val="24"/>
        </w:rPr>
      </w:pPr>
      <w:r>
        <w:rPr>
          <w:rFonts w:eastAsia="MS Mincho;Yu Gothic UI" w:cs="Arial" w:ascii="Arial" w:hAnsi="Arial"/>
          <w:b/>
          <w:sz w:val="22"/>
          <w:szCs w:val="24"/>
        </w:rPr>
        <w:t>Tentativa</w:t>
      </w:r>
    </w:p>
    <w:p>
      <w:pPr>
        <w:pStyle w:val="Textosinformato"/>
        <w:ind w:firstLine="289" w:end="0"/>
        <w:jc w:val="both"/>
        <w:rPr>
          <w:rFonts w:ascii="Arial" w:hAnsi="Arial" w:eastAsia="MS Mincho;Yu Gothic UI" w:cs="Arial"/>
          <w:b/>
          <w:sz w:val="22"/>
          <w:szCs w:val="24"/>
        </w:rPr>
      </w:pPr>
      <w:r>
        <w:rPr>
          <w:rFonts w:eastAsia="MS Mincho;Yu Gothic UI" w:cs="Arial" w:ascii="Arial" w:hAnsi="Arial"/>
          <w:b/>
          <w:sz w:val="22"/>
          <w:szCs w:val="24"/>
        </w:rPr>
      </w:r>
    </w:p>
    <w:p>
      <w:pPr>
        <w:pStyle w:val="Textosinformato"/>
        <w:ind w:firstLine="289" w:end="0"/>
        <w:jc w:val="both"/>
        <w:rPr/>
      </w:pPr>
      <w:bookmarkStart w:id="12" w:name="Artículo_12"/>
      <w:r>
        <w:rPr>
          <w:rFonts w:eastAsia="MS Mincho;Yu Gothic UI" w:cs="Arial" w:ascii="Arial" w:hAnsi="Arial"/>
          <w:b/>
          <w:bCs/>
        </w:rPr>
        <w:t>Artículo 12</w:t>
      </w:r>
      <w:bookmarkEnd w:id="12"/>
      <w:r>
        <w:rPr>
          <w:rFonts w:eastAsia="MS Mincho;Yu Gothic UI" w:cs="Arial" w:ascii="Arial" w:hAnsi="Arial"/>
        </w:rPr>
        <w:t>.- Existe tentativa punible, cuando la resolución de cometer un delito se exterioriza realizando en parte o totalmente los actos ejecutivos que deberían producir el resultado, u omitiendo los que deberían evitarlo, si aquél no se consuma por causas ajenas a la voluntad del agente.</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14-01-1985,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rFonts w:ascii="Arial" w:hAnsi="Arial" w:eastAsia="MS Mincho;Yu Gothic UI" w:cs="Arial"/>
        </w:rPr>
      </w:pPr>
      <w:r>
        <w:rPr>
          <w:rFonts w:eastAsia="MS Mincho;Yu Gothic UI" w:cs="Arial" w:ascii="Arial" w:hAnsi="Arial"/>
        </w:rPr>
        <w:t>Para imponer la pena de la tentativa el juez tomará en cuenta, además de lo previsto en el artículo 52, el mayor o menor grado de aproximación al momento consumativo del delito.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rFonts w:ascii="Arial" w:hAnsi="Arial" w:eastAsia="MS Mincho;Yu Gothic UI" w:cs="Arial"/>
        </w:rPr>
      </w:pPr>
      <w:r>
        <w:rPr>
          <w:rFonts w:eastAsia="MS Mincho;Yu Gothic UI" w:cs="Arial" w:ascii="Arial" w:hAnsi="Arial"/>
        </w:rPr>
        <w:t>Si el sujeto desiste espontáneamente de la ejecución o impide la consumación del delito, no se impondrá pena o medida de seguridad alguna por lo que a éste se refiere, sin perjuicio de aplicar la que corresponda a actos ejecutados u omitidos que constituyan por sí mismos delitos.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14-01-1985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sz w:val="22"/>
          <w:szCs w:val="24"/>
        </w:rPr>
      </w:pPr>
      <w:r>
        <w:rPr>
          <w:rFonts w:eastAsia="MS Mincho;Yu Gothic UI" w:cs="Arial" w:ascii="Arial" w:hAnsi="Arial"/>
          <w:b/>
          <w:sz w:val="22"/>
          <w:szCs w:val="24"/>
        </w:rPr>
        <w:t>CAPITULO III</w:t>
      </w:r>
    </w:p>
    <w:p>
      <w:pPr>
        <w:pStyle w:val="Textosinformato"/>
        <w:jc w:val="center"/>
        <w:rPr>
          <w:rFonts w:ascii="Arial" w:hAnsi="Arial" w:eastAsia="MS Mincho;Yu Gothic UI" w:cs="Arial"/>
          <w:b/>
          <w:sz w:val="22"/>
          <w:szCs w:val="24"/>
        </w:rPr>
      </w:pPr>
      <w:r>
        <w:rPr>
          <w:rFonts w:eastAsia="MS Mincho;Yu Gothic UI" w:cs="Arial" w:ascii="Arial" w:hAnsi="Arial"/>
          <w:b/>
          <w:sz w:val="22"/>
          <w:szCs w:val="24"/>
        </w:rPr>
        <w:t>Personas responsables de los delitos</w:t>
      </w:r>
    </w:p>
    <w:p>
      <w:pPr>
        <w:pStyle w:val="Textosinformato"/>
        <w:ind w:firstLine="289" w:end="0"/>
        <w:jc w:val="both"/>
        <w:rPr>
          <w:rFonts w:ascii="Arial" w:hAnsi="Arial" w:eastAsia="MS Mincho;Yu Gothic UI" w:cs="Arial"/>
          <w:b/>
          <w:sz w:val="22"/>
          <w:szCs w:val="24"/>
        </w:rPr>
      </w:pPr>
      <w:r>
        <w:rPr>
          <w:rFonts w:eastAsia="MS Mincho;Yu Gothic UI" w:cs="Arial" w:ascii="Arial" w:hAnsi="Arial"/>
          <w:b/>
          <w:sz w:val="22"/>
          <w:szCs w:val="24"/>
        </w:rPr>
      </w:r>
    </w:p>
    <w:p>
      <w:pPr>
        <w:pStyle w:val="Textosinformato"/>
        <w:ind w:firstLine="289" w:end="0"/>
        <w:jc w:val="both"/>
        <w:rPr/>
      </w:pPr>
      <w:bookmarkStart w:id="13" w:name="Artículo_13"/>
      <w:r>
        <w:rPr>
          <w:rFonts w:eastAsia="MS Mincho;Yu Gothic UI" w:cs="Arial" w:ascii="Arial" w:hAnsi="Arial"/>
          <w:b/>
          <w:bCs/>
        </w:rPr>
        <w:t>Artículo 13</w:t>
      </w:r>
      <w:bookmarkEnd w:id="13"/>
      <w:r>
        <w:rPr>
          <w:rFonts w:eastAsia="MS Mincho;Yu Gothic UI" w:cs="Arial" w:ascii="Arial" w:hAnsi="Arial"/>
        </w:rPr>
        <w:t>.- Son autores o partícipes del delito: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Los que acuerden o preparen su realización.</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Los que los realicen por sí;</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Los que lo realicen conjuntamente;</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Los que lo lleven a cabo sirviéndose de otro;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 </w:t>
        <w:tab/>
      </w:r>
      <w:r>
        <w:rPr>
          <w:rFonts w:eastAsia="MS Mincho;Yu Gothic UI" w:cs="Arial" w:ascii="Arial" w:hAnsi="Arial"/>
        </w:rPr>
        <w:t>Los que determinen dolosamente a otro a cometerlo;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10-01-1994</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VI.- </w:t>
        <w:tab/>
      </w:r>
      <w:r>
        <w:rPr>
          <w:rFonts w:eastAsia="MS Mincho;Yu Gothic UI" w:cs="Arial" w:ascii="Arial" w:hAnsi="Arial"/>
        </w:rPr>
        <w:t>Los que dolosamente presten ayuda o auxilien a otro para su comisión;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10-01-1994</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VII.- </w:t>
        <w:tab/>
      </w:r>
      <w:r>
        <w:rPr>
          <w:rFonts w:eastAsia="MS Mincho;Yu Gothic UI" w:cs="Arial" w:ascii="Arial" w:hAnsi="Arial"/>
        </w:rPr>
        <w:t>Los que con posterioridad a su ejecución auxilien al delincuente, en cumplimiento de una promesa anterior al delito y</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VIII.- </w:t>
        <w:tab/>
      </w:r>
      <w:r>
        <w:rPr>
          <w:rFonts w:eastAsia="MS Mincho;Yu Gothic UI" w:cs="Arial" w:ascii="Arial" w:hAnsi="Arial"/>
          <w:bCs/>
        </w:rPr>
        <w:t>L</w:t>
      </w:r>
      <w:r>
        <w:rPr>
          <w:rFonts w:eastAsia="MS Mincho;Yu Gothic UI" w:cs="Arial" w:ascii="Arial" w:hAnsi="Arial"/>
        </w:rPr>
        <w:t>os que sin acuerdo previo, intervengan con otros en su comisión, cuando no se pueda precisar el resultado que cada quien produjo.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rFonts w:ascii="Arial" w:hAnsi="Arial" w:eastAsia="MS Mincho;Yu Gothic UI" w:cs="Arial"/>
        </w:rPr>
      </w:pPr>
      <w:r>
        <w:rPr>
          <w:rFonts w:eastAsia="MS Mincho;Yu Gothic UI" w:cs="Arial" w:ascii="Arial" w:hAnsi="Arial"/>
        </w:rPr>
        <w:t>Los autores o partícipes a que se refiere el presente artículo responderán cada uno en la medida de su propia culpabilidad.</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rFonts w:ascii="Arial" w:hAnsi="Arial" w:eastAsia="MS Mincho;Yu Gothic UI" w:cs="Arial"/>
        </w:rPr>
      </w:pPr>
      <w:r>
        <w:rPr>
          <w:rFonts w:eastAsia="MS Mincho;Yu Gothic UI" w:cs="Arial" w:ascii="Arial" w:hAnsi="Arial"/>
        </w:rPr>
        <w:t>Para los sujetos a que se refieren las fracciones VI, VII y VIII, se aplicará la punibilidad dispuesta por el artículo 64 bis de este Código.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10-01-1994</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Reformado DOF 09-03-1946, 13-01-1984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4" w:name="Artículo_14"/>
      <w:r>
        <w:rPr>
          <w:rFonts w:eastAsia="MS Mincho;Yu Gothic UI" w:cs="Arial" w:ascii="Arial" w:hAnsi="Arial"/>
          <w:b/>
          <w:bCs/>
        </w:rPr>
        <w:t>Artículo 14</w:t>
      </w:r>
      <w:bookmarkEnd w:id="14"/>
      <w:r>
        <w:rPr>
          <w:rFonts w:eastAsia="MS Mincho;Yu Gothic UI" w:cs="Arial" w:ascii="Arial" w:hAnsi="Arial"/>
        </w:rPr>
        <w:t>.- Si varios delincuentes toman parte en la realización de un delito determinado y alguno de ellos comete un delito distinto, sin previo acuerdo con los otros, todos serán responsables de la comisión del nuevo delito, salvo que concurran los requisitos siguientes: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Que el nuevo delito no sirva de medio adecuado para cometer el principal;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Que aquél no sea una consecuencia necesaria o natural de éste, o de los medios concertados;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Que no hayan sabido antes que se iba a cometer el nuevo delito,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IV.- </w:t>
      </w:r>
      <w:r>
        <w:rPr>
          <w:rFonts w:eastAsia="MS Mincho;Yu Gothic UI" w:cs="Arial" w:ascii="Arial" w:hAnsi="Arial"/>
        </w:rPr>
        <w:t>Que no hayan estado presentes en la ejecución del nuevo delito, o que habiendo estado, hayan hecho cuanto estaba de su parte para impedirlo.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IV</w:t>
      </w:r>
    </w:p>
    <w:p>
      <w:pPr>
        <w:pStyle w:val="Textosinformato"/>
        <w:jc w:val="center"/>
        <w:rPr>
          <w:rFonts w:ascii="Arial" w:hAnsi="Arial" w:eastAsia="MS Mincho;Yu Gothic UI" w:cs="Arial"/>
          <w:b/>
          <w:bCs/>
          <w:sz w:val="22"/>
        </w:rPr>
      </w:pPr>
      <w:r>
        <w:rPr>
          <w:rFonts w:eastAsia="MS Mincho;Yu Gothic UI" w:cs="Arial" w:ascii="Arial" w:hAnsi="Arial"/>
          <w:b/>
          <w:bCs/>
          <w:sz w:val="22"/>
        </w:rPr>
        <w:t>Causas de exclusión del delito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Denominación del Capítulo reformada DOF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5" w:name="Artículo_15"/>
      <w:r>
        <w:rPr>
          <w:rFonts w:eastAsia="MS Mincho;Yu Gothic UI" w:cs="Arial" w:ascii="Arial" w:hAnsi="Arial"/>
          <w:b/>
          <w:bCs/>
        </w:rPr>
        <w:t>Artículo 15</w:t>
      </w:r>
      <w:bookmarkEnd w:id="15"/>
      <w:r>
        <w:rPr>
          <w:rFonts w:eastAsia="MS Mincho;Yu Gothic UI" w:cs="Arial" w:ascii="Arial" w:hAnsi="Arial"/>
        </w:rPr>
        <w:t>.- El delito se excluye cuando: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El hecho se realice sin intervención de la voluntad del agente;</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rFonts w:ascii="Arial" w:hAnsi="Arial" w:eastAsia="MS Mincho;Yu Gothic UI" w:cs="Arial"/>
        </w:rPr>
      </w:pPr>
      <w:r>
        <w:rPr>
          <w:rFonts w:eastAsia="MS Mincho;Yu Gothic UI" w:cs="Arial" w:ascii="Arial" w:hAnsi="Arial"/>
          <w:b/>
          <w:bCs/>
        </w:rPr>
        <w:t xml:space="preserve">II.- </w:t>
        <w:tab/>
      </w:r>
      <w:r>
        <w:rPr>
          <w:rFonts w:eastAsia="MS Mincho;Yu Gothic UI" w:cs="Arial" w:ascii="Arial" w:hAnsi="Arial"/>
        </w:rPr>
        <w:t>Se demuestre la inexistencia de alguno de los elementos que integran la descripción típica del delito de que se trate;</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18-05-1999</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Se actúe con el consentimiento del titular del bien jurídico afectado, siempre que se llenen los siguientes requisitos:</w:t>
      </w:r>
    </w:p>
    <w:p>
      <w:pPr>
        <w:pStyle w:val="Textosinformato"/>
        <w:ind w:hanging="567" w:start="1423" w:end="0"/>
        <w:jc w:val="both"/>
        <w:rPr>
          <w:rFonts w:ascii="Arial" w:hAnsi="Arial" w:eastAsia="MS Mincho;Yu Gothic UI" w:cs="Arial"/>
        </w:rPr>
      </w:pPr>
      <w:r>
        <w:rPr>
          <w:rFonts w:eastAsia="MS Mincho;Yu Gothic UI" w:cs="Arial" w:ascii="Arial" w:hAnsi="Arial"/>
        </w:rPr>
      </w:r>
    </w:p>
    <w:p>
      <w:pPr>
        <w:pStyle w:val="Textosinformato"/>
        <w:ind w:hanging="567" w:start="1423" w:end="0"/>
        <w:jc w:val="both"/>
        <w:rPr/>
      </w:pPr>
      <w:r>
        <w:rPr>
          <w:rFonts w:eastAsia="MS Mincho;Yu Gothic UI" w:cs="Arial" w:ascii="Arial" w:hAnsi="Arial"/>
          <w:b/>
          <w:bCs/>
        </w:rPr>
        <w:t xml:space="preserve">a) </w:t>
        <w:tab/>
      </w:r>
      <w:r>
        <w:rPr>
          <w:rFonts w:eastAsia="MS Mincho;Yu Gothic UI" w:cs="Arial" w:ascii="Arial" w:hAnsi="Arial"/>
        </w:rPr>
        <w:t>Que el bien jurídico sea disponible;</w:t>
      </w:r>
    </w:p>
    <w:p>
      <w:pPr>
        <w:pStyle w:val="Textosinformato"/>
        <w:ind w:hanging="567" w:start="1423" w:end="0"/>
        <w:jc w:val="both"/>
        <w:rPr>
          <w:rFonts w:ascii="Arial" w:hAnsi="Arial" w:eastAsia="MS Mincho;Yu Gothic UI" w:cs="Arial"/>
        </w:rPr>
      </w:pPr>
      <w:r>
        <w:rPr>
          <w:rFonts w:eastAsia="MS Mincho;Yu Gothic UI" w:cs="Arial" w:ascii="Arial" w:hAnsi="Arial"/>
        </w:rPr>
      </w:r>
    </w:p>
    <w:p>
      <w:pPr>
        <w:pStyle w:val="Textosinformato"/>
        <w:ind w:hanging="567" w:start="1423" w:end="0"/>
        <w:jc w:val="both"/>
        <w:rPr/>
      </w:pPr>
      <w:r>
        <w:rPr>
          <w:rFonts w:eastAsia="MS Mincho;Yu Gothic UI" w:cs="Arial" w:ascii="Arial" w:hAnsi="Arial"/>
          <w:b/>
          <w:bCs/>
        </w:rPr>
        <w:t xml:space="preserve">b) </w:t>
        <w:tab/>
      </w:r>
      <w:r>
        <w:rPr>
          <w:rFonts w:eastAsia="MS Mincho;Yu Gothic UI" w:cs="Arial" w:ascii="Arial" w:hAnsi="Arial"/>
        </w:rPr>
        <w:t>Que el titular del bien tenga la capacidad jurídica para disponer libremente del mismo; y</w:t>
      </w:r>
    </w:p>
    <w:p>
      <w:pPr>
        <w:pStyle w:val="Textosinformato"/>
        <w:ind w:hanging="567" w:start="1423" w:end="0"/>
        <w:jc w:val="both"/>
        <w:rPr>
          <w:rFonts w:ascii="Arial" w:hAnsi="Arial" w:eastAsia="MS Mincho;Yu Gothic UI" w:cs="Arial"/>
        </w:rPr>
      </w:pPr>
      <w:r>
        <w:rPr>
          <w:rFonts w:eastAsia="MS Mincho;Yu Gothic UI" w:cs="Arial" w:ascii="Arial" w:hAnsi="Arial"/>
        </w:rPr>
      </w:r>
    </w:p>
    <w:p>
      <w:pPr>
        <w:pStyle w:val="Textosinformato"/>
        <w:ind w:hanging="567" w:start="1423" w:end="0"/>
        <w:jc w:val="both"/>
        <w:rPr/>
      </w:pPr>
      <w:r>
        <w:rPr>
          <w:rFonts w:eastAsia="MS Mincho;Yu Gothic UI" w:cs="Arial" w:ascii="Arial" w:hAnsi="Arial"/>
          <w:b/>
          <w:bCs/>
        </w:rPr>
        <w:t xml:space="preserve">c) </w:t>
        <w:tab/>
      </w:r>
      <w:r>
        <w:rPr>
          <w:rFonts w:eastAsia="MS Mincho;Yu Gothic UI" w:cs="Arial" w:ascii="Arial" w:hAnsi="Arial"/>
        </w:rPr>
        <w:t>Que el consentimiento sea expreso o tácito y sin que medie algún vicio; o bien, que el hecho se realice en circunstancias tales que permitan fundadamente presumir que, de haberse consultado al titular, éste hubiese otorgado el mismo;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Se repela una agresión real, actual o inminente, y sin derecho, en protección de bienes jurídicos propios o ajenos, siempre que exista necesidad de la defensa y racionalidad de los medios empleados y no medie provocación dolosa suficiente e inmediata por parte del agredido o de la persona a quien se defiende.</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start="856" w:end="0"/>
        <w:jc w:val="both"/>
        <w:rPr>
          <w:rFonts w:ascii="Arial" w:hAnsi="Arial" w:eastAsia="MS Mincho;Yu Gothic UI" w:cs="Arial"/>
        </w:rPr>
      </w:pPr>
      <w:r>
        <w:rPr>
          <w:rFonts w:eastAsia="MS Mincho;Yu Gothic UI" w:cs="Arial" w:ascii="Arial" w:hAnsi="Arial"/>
        </w:rPr>
        <w:t>Se presumirá como defensa legítima, salvo prueba en contrario, el hecho de causar daño a quien por cualquier medio trate de penetrar, sin derecho, al hogar del agente, al de su familia, a sus dependencias, o a los de cualquier persona que tenga la obligación de defender, al sitio donde se encuentren bienes propios o ajenos respecto de los que exista la misma obligación; o bien, lo encuentre en alguno de aquellos lugares en circunstancias tales que revelen la probabilidad de una agresión;</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 </w:t>
        <w:tab/>
      </w:r>
      <w:r>
        <w:rPr>
          <w:rFonts w:eastAsia="MS Mincho;Yu Gothic UI" w:cs="Arial" w:ascii="Arial" w:hAnsi="Arial"/>
        </w:rPr>
        <w:t>Se obre por la necesidad de salvaguardar un bien jurídico propio o ajeno, de un peligro real, actual o inminente, no ocasionado dolosamente por el agente, lesionando otro bien de menor o igual valor que el salvaguardado, siempre que el peligro no sea evitable por otros medios y el agente no tuviere el deber jurídico de afrontarlo;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VI.- </w:t>
        <w:tab/>
      </w:r>
      <w:r>
        <w:rPr>
          <w:rFonts w:eastAsia="MS Mincho;Yu Gothic UI" w:cs="Arial" w:ascii="Arial" w:hAnsi="Arial"/>
        </w:rPr>
        <w:t>La acción o la omisión se realicen en cumplimiento de un deber jurídico o en ejercicio de un derecho, siempre que exista necesidad racional del medio empleado para cumplir el deber o ejercer el derecho, y que este último no se realice con el solo propósito de perjudicar a otro;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VII.- </w:t>
        <w:tab/>
      </w:r>
      <w:r>
        <w:rPr>
          <w:rFonts w:eastAsia="MS Mincho;Yu Gothic UI" w:cs="Arial" w:ascii="Arial" w:hAnsi="Arial"/>
        </w:rPr>
        <w:t xml:space="preserve">Al momento de realizar el hecho típico, el agente no tenga la capacidad de comprender el carácter ilícito de aquél o de conducirse de acuerdo con esa comprensión, en virtud de padecer trastorno mental o desarrollo intelectual retardado, a no ser que el agente hubiere </w:t>
      </w:r>
      <w:r>
        <w:rPr>
          <w:rFonts w:cs="Arial" w:ascii="Arial" w:hAnsi="Arial"/>
        </w:rPr>
        <w:t xml:space="preserve">provocado </w:t>
      </w:r>
      <w:r>
        <w:rPr>
          <w:rFonts w:eastAsia="MS Mincho;Yu Gothic UI" w:cs="Arial" w:ascii="Arial" w:hAnsi="Arial"/>
        </w:rPr>
        <w:t>su trastorno mental dolosa o culposamente, en cuyo caso responderá por el resultado típico siempre y cuando lo haya previsto o le fuere previsible.</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start="856" w:end="0"/>
        <w:jc w:val="both"/>
        <w:rPr>
          <w:rFonts w:ascii="Arial" w:hAnsi="Arial" w:eastAsia="MS Mincho;Yu Gothic UI" w:cs="Arial"/>
        </w:rPr>
      </w:pPr>
      <w:r>
        <w:rPr>
          <w:rFonts w:eastAsia="MS Mincho;Yu Gothic UI" w:cs="Arial" w:ascii="Arial" w:hAnsi="Arial"/>
        </w:rPr>
        <w:t>Cuando la capacidad a que se refiere el párrafo anterior sólo se encuentre considerablemente disminuida, se estará a lo dispuesto en el artículo 69 bis de este Código.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VIII.- </w:t>
        <w:tab/>
      </w:r>
      <w:r>
        <w:rPr>
          <w:rFonts w:eastAsia="MS Mincho;Yu Gothic UI" w:cs="Arial" w:ascii="Arial" w:hAnsi="Arial"/>
        </w:rPr>
        <w:t>Se realice la acción o la omisión bajo un error invencible;</w:t>
      </w:r>
    </w:p>
    <w:p>
      <w:pPr>
        <w:pStyle w:val="Textosinformato"/>
        <w:ind w:hanging="567" w:start="1423" w:end="0"/>
        <w:jc w:val="both"/>
        <w:rPr>
          <w:rFonts w:ascii="Arial" w:hAnsi="Arial" w:eastAsia="MS Mincho;Yu Gothic UI" w:cs="Arial"/>
        </w:rPr>
      </w:pPr>
      <w:r>
        <w:rPr>
          <w:rFonts w:eastAsia="MS Mincho;Yu Gothic UI" w:cs="Arial" w:ascii="Arial" w:hAnsi="Arial"/>
        </w:rPr>
      </w:r>
    </w:p>
    <w:p>
      <w:pPr>
        <w:pStyle w:val="Textosinformato"/>
        <w:ind w:hanging="567" w:start="1423" w:end="0"/>
        <w:jc w:val="both"/>
        <w:rPr/>
      </w:pPr>
      <w:r>
        <w:rPr>
          <w:rFonts w:eastAsia="MS Mincho;Yu Gothic UI" w:cs="Arial" w:ascii="Arial" w:hAnsi="Arial"/>
          <w:b/>
          <w:bCs/>
        </w:rPr>
        <w:t xml:space="preserve">A) </w:t>
        <w:tab/>
      </w:r>
      <w:r>
        <w:rPr>
          <w:rFonts w:eastAsia="MS Mincho;Yu Gothic UI" w:cs="Arial" w:ascii="Arial" w:hAnsi="Arial"/>
        </w:rPr>
        <w:t>Sobre alguno de los elementos esenciales que integran el tipo penal; o</w:t>
      </w:r>
    </w:p>
    <w:p>
      <w:pPr>
        <w:pStyle w:val="Textosinformato"/>
        <w:ind w:hanging="567" w:start="1423" w:end="0"/>
        <w:jc w:val="both"/>
        <w:rPr>
          <w:rFonts w:ascii="Arial" w:hAnsi="Arial" w:eastAsia="MS Mincho;Yu Gothic UI" w:cs="Arial"/>
        </w:rPr>
      </w:pPr>
      <w:r>
        <w:rPr>
          <w:rFonts w:eastAsia="MS Mincho;Yu Gothic UI" w:cs="Arial" w:ascii="Arial" w:hAnsi="Arial"/>
        </w:rPr>
      </w:r>
    </w:p>
    <w:p>
      <w:pPr>
        <w:pStyle w:val="Textosinformato"/>
        <w:ind w:hanging="567" w:start="1423" w:end="0"/>
        <w:jc w:val="both"/>
        <w:rPr/>
      </w:pPr>
      <w:r>
        <w:rPr>
          <w:rFonts w:eastAsia="MS Mincho;Yu Gothic UI" w:cs="Arial" w:ascii="Arial" w:hAnsi="Arial"/>
          <w:b/>
          <w:bCs/>
        </w:rPr>
        <w:t xml:space="preserve">B) </w:t>
        <w:tab/>
      </w:r>
      <w:r>
        <w:rPr>
          <w:rFonts w:eastAsia="MS Mincho;Yu Gothic UI" w:cs="Arial" w:ascii="Arial" w:hAnsi="Arial"/>
        </w:rPr>
        <w:t>Respecto de la ilicitud de la conducta, ya sea porque el sujeto desconozca la existencia de la ley o el alcance de la misma, o porque crea que está justificada su conducta.</w:t>
      </w:r>
    </w:p>
    <w:p>
      <w:pPr>
        <w:pStyle w:val="Textosinformato"/>
        <w:ind w:hanging="567" w:start="1423" w:end="0"/>
        <w:jc w:val="both"/>
        <w:rPr>
          <w:rFonts w:ascii="Arial" w:hAnsi="Arial" w:eastAsia="MS Mincho;Yu Gothic UI" w:cs="Arial"/>
        </w:rPr>
      </w:pPr>
      <w:r>
        <w:rPr>
          <w:rFonts w:eastAsia="MS Mincho;Yu Gothic UI" w:cs="Arial" w:ascii="Arial" w:hAnsi="Arial"/>
        </w:rPr>
      </w:r>
    </w:p>
    <w:p>
      <w:pPr>
        <w:pStyle w:val="Textosinformato"/>
        <w:ind w:start="856" w:end="0"/>
        <w:jc w:val="both"/>
        <w:rPr>
          <w:rFonts w:ascii="Arial" w:hAnsi="Arial" w:eastAsia="MS Mincho;Yu Gothic UI" w:cs="Arial"/>
        </w:rPr>
      </w:pPr>
      <w:r>
        <w:rPr>
          <w:rFonts w:eastAsia="MS Mincho;Yu Gothic UI" w:cs="Arial" w:ascii="Arial" w:hAnsi="Arial"/>
        </w:rPr>
        <w:t>Si los errores a que se refieren los incisos anteriores son vencibles, se estará a lo dispuesto por el artículo 66 de este Código;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IX.- </w:t>
        <w:tab/>
      </w:r>
      <w:r>
        <w:rPr>
          <w:rFonts w:eastAsia="MS Mincho;Yu Gothic UI" w:cs="Arial" w:ascii="Arial" w:hAnsi="Arial"/>
        </w:rPr>
        <w:t>Atentas las circunstancias que concurren en la realización de una conducta ilícita, no sea racionalmente exigible al agente una conducta diversa a la que realizó, en virtud de no haberse podido determinar a actuar conforme a derecho; 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X.- </w:t>
        <w:tab/>
      </w:r>
      <w:r>
        <w:rPr>
          <w:rFonts w:eastAsia="MS Mincho;Yu Gothic UI" w:cs="Arial" w:ascii="Arial" w:hAnsi="Arial"/>
        </w:rPr>
        <w:t>El resultado típico se produce por caso fortuito.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Reformado DOF 05-01-1955, 08-03-1968, 13-01-1984, 23-12-1985,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6" w:name="Artículo_16"/>
      <w:r>
        <w:rPr>
          <w:rFonts w:eastAsia="MS Mincho;Yu Gothic UI" w:cs="Arial" w:ascii="Arial" w:hAnsi="Arial"/>
          <w:b/>
          <w:bCs/>
        </w:rPr>
        <w:t>Artículo 16</w:t>
      </w:r>
      <w:bookmarkEnd w:id="16"/>
      <w:r>
        <w:rPr>
          <w:rFonts w:eastAsia="MS Mincho;Yu Gothic UI" w:cs="Arial" w:ascii="Arial" w:hAnsi="Arial"/>
          <w:b/>
          <w:bCs/>
        </w:rPr>
        <w:t>.-</w:t>
      </w:r>
      <w:r>
        <w:rPr>
          <w:rFonts w:eastAsia="MS Mincho;Yu Gothic UI" w:cs="Arial" w:ascii="Arial" w:hAnsi="Arial"/>
          <w:bCs/>
        </w:rPr>
        <w:t xml:space="preserve"> En los casos de exceso de legítima defensa o exceso en cualquier otra causa de justificación se impondrá la cuarta parte de la sanción correspondiente al delito de que se trate, quedando subsistente la imputación a título doloso.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13-01-1984, 10-01-1994, 17-06-2016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7" w:name="Artículo_17"/>
      <w:r>
        <w:rPr>
          <w:rFonts w:eastAsia="MS Mincho;Yu Gothic UI" w:cs="Arial" w:ascii="Arial" w:hAnsi="Arial"/>
          <w:b/>
          <w:bCs/>
        </w:rPr>
        <w:t>Artículo 17</w:t>
      </w:r>
      <w:bookmarkEnd w:id="17"/>
      <w:r>
        <w:rPr>
          <w:rFonts w:eastAsia="MS Mincho;Yu Gothic UI" w:cs="Arial" w:ascii="Arial" w:hAnsi="Arial"/>
        </w:rPr>
        <w:t>.- Las causas de exclusión del delito se investigarán y resolverán de oficio o a petición de parte, en cualquier estado del procedimiento.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V</w:t>
      </w:r>
    </w:p>
    <w:p>
      <w:pPr>
        <w:pStyle w:val="Textosinformato"/>
        <w:jc w:val="center"/>
        <w:rPr/>
      </w:pPr>
      <w:r>
        <w:rPr>
          <w:rFonts w:eastAsia="MS Mincho;Yu Gothic UI" w:cs="Arial" w:ascii="Arial" w:hAnsi="Arial"/>
          <w:b/>
          <w:bCs/>
          <w:sz w:val="22"/>
        </w:rPr>
        <w:t>Concurso de Delitos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Denominación del Capítulo reformada DOF 13-01-1984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8" w:name="Artículo_18"/>
      <w:r>
        <w:rPr>
          <w:rFonts w:eastAsia="MS Mincho;Yu Gothic UI" w:cs="Arial" w:ascii="Arial" w:hAnsi="Arial"/>
          <w:b/>
          <w:bCs/>
        </w:rPr>
        <w:t>Artículo 18</w:t>
      </w:r>
      <w:bookmarkEnd w:id="18"/>
      <w:r>
        <w:rPr>
          <w:rFonts w:eastAsia="MS Mincho;Yu Gothic UI" w:cs="Arial" w:ascii="Arial" w:hAnsi="Arial"/>
        </w:rPr>
        <w:t>.- Existe concurso ideal, cuando con una sola conducta se cometen varios delitos. Existe concurso real, cuando con pluralidad de conductas se cometen varios delitos.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13-01-1984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9" w:name="Artículo_19"/>
      <w:r>
        <w:rPr>
          <w:rFonts w:eastAsia="MS Mincho;Yu Gothic UI" w:cs="Arial" w:ascii="Arial" w:hAnsi="Arial"/>
          <w:b/>
          <w:szCs w:val="24"/>
        </w:rPr>
        <w:t>Artículo 19</w:t>
      </w:r>
      <w:bookmarkEnd w:id="19"/>
      <w:r>
        <w:rPr>
          <w:rFonts w:eastAsia="MS Mincho;Yu Gothic UI" w:cs="Arial" w:ascii="Arial" w:hAnsi="Arial"/>
        </w:rPr>
        <w:t>.- No hay concurso cuando las conductas constituyen un delito continuado.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13-01-1984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VI</w:t>
      </w:r>
    </w:p>
    <w:p>
      <w:pPr>
        <w:pStyle w:val="Textosinformato"/>
        <w:jc w:val="center"/>
        <w:rPr>
          <w:rFonts w:ascii="Arial" w:hAnsi="Arial" w:eastAsia="MS Mincho;Yu Gothic UI" w:cs="Arial"/>
          <w:b/>
          <w:bCs/>
          <w:sz w:val="22"/>
        </w:rPr>
      </w:pPr>
      <w:r>
        <w:rPr>
          <w:rFonts w:eastAsia="MS Mincho;Yu Gothic UI" w:cs="Arial" w:ascii="Arial" w:hAnsi="Arial"/>
          <w:b/>
          <w:bCs/>
          <w:sz w:val="22"/>
        </w:rPr>
        <w:t>Reincidencia</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20" w:name="Artículo_20"/>
      <w:r>
        <w:rPr>
          <w:rFonts w:eastAsia="MS Mincho;Yu Gothic UI" w:cs="Arial" w:ascii="Arial" w:hAnsi="Arial"/>
          <w:b/>
          <w:bCs/>
        </w:rPr>
        <w:t>Artículo 20</w:t>
      </w:r>
      <w:bookmarkEnd w:id="20"/>
      <w:r>
        <w:rPr>
          <w:rFonts w:eastAsia="MS Mincho;Yu Gothic UI" w:cs="Arial" w:ascii="Arial" w:hAnsi="Arial"/>
        </w:rPr>
        <w:t>.- Hay reincidencia: siempre que el condenado por sentencia ejecutoria dictada por cualquier tribunal de la República o del extranjero, cometa un nuevo delito, si no ha transcurrido, desde el cumplimiento de la condena o desde el indulto de la misma, un término igual al de la prescripción de la pena, salvo las excepciones fijadas en la ley.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 condena sufrida en el extranjero se tendrá en cuenta si proviniere de un delito que tenga este carácter en este Código o leyes especiales.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21" w:name="Artículo_21"/>
      <w:r>
        <w:rPr>
          <w:rFonts w:eastAsia="MS Mincho;Yu Gothic UI" w:cs="Arial" w:ascii="Arial" w:hAnsi="Arial"/>
          <w:b/>
          <w:bCs/>
        </w:rPr>
        <w:t>Artículo 21</w:t>
      </w:r>
      <w:bookmarkEnd w:id="21"/>
      <w:r>
        <w:rPr>
          <w:rFonts w:eastAsia="MS Mincho;Yu Gothic UI" w:cs="Arial" w:ascii="Arial" w:hAnsi="Arial"/>
        </w:rPr>
        <w:t>.- Si el reincidente en el mismo género de infracciones comete un nuevo delito procedente de la misma pasión o inclinación viciosa, será considerado como delincuente habitual, siempre que las tres infracciones se hayan cometido en un periodo que no exceda de diez años.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22" w:name="Artículo_22"/>
      <w:r>
        <w:rPr>
          <w:rFonts w:eastAsia="MS Mincho;Yu Gothic UI" w:cs="Arial" w:ascii="Arial" w:hAnsi="Arial"/>
          <w:b/>
          <w:bCs/>
        </w:rPr>
        <w:t>Artículo 22</w:t>
      </w:r>
      <w:bookmarkEnd w:id="22"/>
      <w:r>
        <w:rPr>
          <w:rFonts w:eastAsia="MS Mincho;Yu Gothic UI" w:cs="Arial" w:ascii="Arial" w:hAnsi="Arial"/>
        </w:rPr>
        <w:t>.- En las prevenciones de los artículos anteriores se comprenden los casos en que uno solo de los delitos, o todos, queden en cualquier momento de la tentativa, sea cual fuere el carácter con que intervenga el responsable.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23" w:name="Artículo_23"/>
      <w:r>
        <w:rPr>
          <w:rFonts w:eastAsia="MS Mincho;Yu Gothic UI" w:cs="Arial" w:ascii="Arial" w:hAnsi="Arial"/>
          <w:b/>
          <w:bCs/>
        </w:rPr>
        <w:t>Artículo 23</w:t>
      </w:r>
      <w:bookmarkEnd w:id="23"/>
      <w:r>
        <w:rPr>
          <w:rFonts w:eastAsia="MS Mincho;Yu Gothic UI" w:cs="Arial" w:ascii="Arial" w:hAnsi="Arial"/>
        </w:rPr>
        <w:t>.- No se aplicarán los artículos anteriores tratándose de delitos políticos y cuando el agente haya sido indultado por ser inocente.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TITULO SEGUNDO</w:t>
      </w:r>
    </w:p>
    <w:p>
      <w:pPr>
        <w:pStyle w:val="Textosinformato"/>
        <w:jc w:val="center"/>
        <w:rPr>
          <w:rFonts w:ascii="Arial" w:hAnsi="Arial" w:eastAsia="MS Mincho;Yu Gothic UI" w:cs="Arial"/>
          <w:b/>
          <w:bCs/>
          <w:sz w:val="22"/>
        </w:rPr>
      </w:pPr>
      <w:r>
        <w:rPr>
          <w:rFonts w:eastAsia="MS Mincho;Yu Gothic UI" w:cs="Arial" w:ascii="Arial" w:hAnsi="Arial"/>
          <w:b/>
          <w:bCs/>
          <w:sz w:val="22"/>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w:t>
      </w:r>
    </w:p>
    <w:p>
      <w:pPr>
        <w:pStyle w:val="Textosinformato"/>
        <w:jc w:val="center"/>
        <w:rPr>
          <w:rFonts w:ascii="Arial" w:hAnsi="Arial" w:eastAsia="MS Mincho;Yu Gothic UI" w:cs="Arial"/>
          <w:b/>
          <w:bCs/>
          <w:sz w:val="22"/>
        </w:rPr>
      </w:pPr>
      <w:r>
        <w:rPr>
          <w:rFonts w:eastAsia="MS Mincho;Yu Gothic UI" w:cs="Arial" w:ascii="Arial" w:hAnsi="Arial"/>
          <w:b/>
          <w:bCs/>
          <w:sz w:val="22"/>
        </w:rPr>
        <w:t>Penas y medidas de seguridad</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rFonts w:ascii="Arial" w:hAnsi="Arial" w:eastAsia="MS Mincho;Yu Gothic UI" w:cs="Arial"/>
        </w:rPr>
      </w:pPr>
      <w:bookmarkStart w:id="24" w:name="Artículo_24"/>
      <w:r>
        <w:rPr>
          <w:rFonts w:eastAsia="MS Mincho;Yu Gothic UI" w:cs="Arial" w:ascii="Arial" w:hAnsi="Arial"/>
          <w:b/>
          <w:bCs/>
        </w:rPr>
        <w:t>Artículo 24</w:t>
      </w:r>
      <w:bookmarkEnd w:id="24"/>
      <w:r>
        <w:rPr>
          <w:rFonts w:eastAsia="MS Mincho;Yu Gothic UI" w:cs="Arial" w:ascii="Arial" w:hAnsi="Arial"/>
        </w:rPr>
        <w:t xml:space="preserve">.- </w:t>
      </w:r>
      <w:r>
        <w:rPr>
          <w:rFonts w:cs="Arial" w:ascii="Arial" w:hAnsi="Arial"/>
        </w:rPr>
        <w:t>Las penas y medidas de seguridad son: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1.- </w:t>
        <w:tab/>
      </w:r>
      <w:r>
        <w:rPr>
          <w:rFonts w:eastAsia="MS Mincho;Yu Gothic UI" w:cs="Arial" w:ascii="Arial" w:hAnsi="Arial"/>
        </w:rPr>
        <w:t>Prisión.</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2.-</w:t>
      </w:r>
      <w:r>
        <w:rPr>
          <w:rFonts w:eastAsia="MS Mincho;Yu Gothic UI" w:cs="Arial" w:ascii="Arial" w:hAnsi="Arial"/>
        </w:rPr>
        <w:t xml:space="preserve"> </w:t>
        <w:tab/>
        <w:t>Tratamiento en libertad, semilibertad y trabajo en favor de la comunidad.</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Numeral derogado DOF 12-05-1938. Adicionado DOF 24-03-1944. Derogado DOF 05-01-1948. Adicionado DOF 13-01-1984</w:t>
      </w:r>
    </w:p>
    <w:p>
      <w:pPr>
        <w:pStyle w:val="Textosinformato"/>
        <w:ind w:hanging="431" w:start="720"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431" w:start="720" w:end="0"/>
        <w:jc w:val="both"/>
        <w:rPr/>
      </w:pPr>
      <w:r>
        <w:rPr>
          <w:rFonts w:eastAsia="MS Mincho;Yu Gothic UI" w:cs="Arial" w:ascii="Arial" w:hAnsi="Arial"/>
          <w:b/>
          <w:bCs/>
        </w:rPr>
        <w:t>3.-</w:t>
      </w:r>
      <w:r>
        <w:rPr>
          <w:rFonts w:eastAsia="MS Mincho;Yu Gothic UI" w:cs="Arial" w:ascii="Arial" w:hAnsi="Arial"/>
        </w:rPr>
        <w:t xml:space="preserve"> </w:t>
        <w:tab/>
        <w:t>Internamiento o tratamiento en libertad de inimputables y de quienes tengan el hábito o la necesidad de consumir estupefacientes o psicotrópicos.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Numeral reformado DOF 31-12-1974, 13-01-1984</w:t>
      </w:r>
    </w:p>
    <w:p>
      <w:pPr>
        <w:pStyle w:val="Textosinformato"/>
        <w:ind w:hanging="431" w:start="720"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431" w:start="720" w:end="0"/>
        <w:jc w:val="both"/>
        <w:rPr/>
      </w:pPr>
      <w:r>
        <w:rPr>
          <w:rFonts w:eastAsia="MS Mincho;Yu Gothic UI" w:cs="Arial" w:ascii="Arial" w:hAnsi="Arial"/>
          <w:b/>
          <w:bCs/>
        </w:rPr>
        <w:t>4.-</w:t>
      </w:r>
      <w:r>
        <w:rPr>
          <w:rFonts w:eastAsia="MS Mincho;Yu Gothic UI" w:cs="Arial" w:ascii="Arial" w:hAnsi="Arial"/>
        </w:rPr>
        <w:t xml:space="preserve"> </w:t>
        <w:tab/>
        <w:t>Confinamiento.</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5.- </w:t>
        <w:tab/>
      </w:r>
      <w:r>
        <w:rPr>
          <w:rFonts w:eastAsia="MS Mincho;Yu Gothic UI" w:cs="Arial" w:ascii="Arial" w:hAnsi="Arial"/>
        </w:rPr>
        <w:t>Prohibición de ir a lugar determinado.</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6.- </w:t>
        <w:tab/>
      </w:r>
      <w:r>
        <w:rPr>
          <w:rFonts w:eastAsia="MS Mincho;Yu Gothic UI" w:cs="Arial" w:ascii="Arial" w:hAnsi="Arial"/>
        </w:rPr>
        <w:t>Sanción pecuniaria.</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7.- </w:t>
        <w:tab/>
      </w:r>
      <w:r>
        <w:rPr>
          <w:rFonts w:eastAsia="MS Mincho;Yu Gothic UI" w:cs="Arial" w:ascii="Arial" w:hAnsi="Arial"/>
        </w:rPr>
        <w:t>(Se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Numeral derogado DOF 13-01-1984</w:t>
      </w:r>
    </w:p>
    <w:p>
      <w:pPr>
        <w:pStyle w:val="Textosinformato"/>
        <w:ind w:hanging="431" w:start="720"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431" w:start="720" w:end="0"/>
        <w:jc w:val="both"/>
        <w:rPr/>
      </w:pPr>
      <w:r>
        <w:rPr>
          <w:rFonts w:eastAsia="MS Mincho;Yu Gothic UI" w:cs="Arial" w:ascii="Arial" w:hAnsi="Arial"/>
          <w:b/>
          <w:bCs/>
        </w:rPr>
        <w:t xml:space="preserve">8.- </w:t>
        <w:tab/>
      </w:r>
      <w:r>
        <w:rPr>
          <w:rFonts w:eastAsia="MS Mincho;Yu Gothic UI" w:cs="Arial" w:ascii="Arial" w:hAnsi="Arial"/>
        </w:rPr>
        <w:t>Decomiso de instrumentos, objetos y productos del delito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Numeral reformado DOF 13-01-1984, 23-12-1985</w:t>
      </w:r>
    </w:p>
    <w:p>
      <w:pPr>
        <w:pStyle w:val="Textosinformato"/>
        <w:ind w:hanging="431" w:start="720"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431" w:start="720" w:end="0"/>
        <w:jc w:val="both"/>
        <w:rPr/>
      </w:pPr>
      <w:r>
        <w:rPr>
          <w:rFonts w:eastAsia="MS Mincho;Yu Gothic UI" w:cs="Arial" w:ascii="Arial" w:hAnsi="Arial"/>
          <w:b/>
          <w:bCs/>
        </w:rPr>
        <w:t xml:space="preserve">9.- </w:t>
        <w:tab/>
      </w:r>
      <w:r>
        <w:rPr>
          <w:rFonts w:eastAsia="MS Mincho;Yu Gothic UI" w:cs="Arial" w:ascii="Arial" w:hAnsi="Arial"/>
        </w:rPr>
        <w:t>Amonestación.</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10.- </w:t>
        <w:tab/>
      </w:r>
      <w:r>
        <w:rPr>
          <w:rFonts w:eastAsia="MS Mincho;Yu Gothic UI" w:cs="Arial" w:ascii="Arial" w:hAnsi="Arial"/>
        </w:rPr>
        <w:t>Apercibimiento.</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11.- </w:t>
        <w:tab/>
      </w:r>
      <w:r>
        <w:rPr>
          <w:rFonts w:eastAsia="MS Mincho;Yu Gothic UI" w:cs="Arial" w:ascii="Arial" w:hAnsi="Arial"/>
        </w:rPr>
        <w:t>Caución de no ofender.</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12.- </w:t>
        <w:tab/>
      </w:r>
      <w:r>
        <w:rPr>
          <w:rFonts w:eastAsia="MS Mincho;Yu Gothic UI" w:cs="Arial" w:ascii="Arial" w:hAnsi="Arial"/>
        </w:rPr>
        <w:t>Suspensión o privación de derechos.</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13.-</w:t>
      </w:r>
      <w:r>
        <w:rPr>
          <w:rFonts w:eastAsia="MS Mincho;Yu Gothic UI" w:cs="Arial" w:ascii="Arial" w:hAnsi="Arial"/>
        </w:rPr>
        <w:t xml:space="preserve"> </w:t>
        <w:tab/>
        <w:t>Inhabilitación, destitución o suspensión de funciones o empleos.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Numeral reformado DOF 10-02-1945</w:t>
      </w:r>
    </w:p>
    <w:p>
      <w:pPr>
        <w:pStyle w:val="Textosinformato"/>
        <w:ind w:hanging="431" w:start="720"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431" w:start="720" w:end="0"/>
        <w:jc w:val="both"/>
        <w:rPr/>
      </w:pPr>
      <w:r>
        <w:rPr>
          <w:rFonts w:eastAsia="MS Mincho;Yu Gothic UI" w:cs="Arial" w:ascii="Arial" w:hAnsi="Arial"/>
          <w:b/>
          <w:bCs/>
        </w:rPr>
        <w:t xml:space="preserve">14.- </w:t>
        <w:tab/>
      </w:r>
      <w:r>
        <w:rPr>
          <w:rFonts w:eastAsia="MS Mincho;Yu Gothic UI" w:cs="Arial" w:ascii="Arial" w:hAnsi="Arial"/>
        </w:rPr>
        <w:t>Publicación especial de sentencia.</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15.- </w:t>
        <w:tab/>
      </w:r>
      <w:r>
        <w:rPr>
          <w:rFonts w:eastAsia="MS Mincho;Yu Gothic UI" w:cs="Arial" w:ascii="Arial" w:hAnsi="Arial"/>
        </w:rPr>
        <w:t>Vigilancia de la autoridad.</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Numeral reformado DOF 13-01-1984</w:t>
      </w:r>
    </w:p>
    <w:p>
      <w:pPr>
        <w:pStyle w:val="Textosinformato"/>
        <w:ind w:hanging="431" w:start="720"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431" w:start="720" w:end="0"/>
        <w:jc w:val="both"/>
        <w:rPr/>
      </w:pPr>
      <w:r>
        <w:rPr>
          <w:rFonts w:eastAsia="MS Mincho;Yu Gothic UI" w:cs="Arial" w:ascii="Arial" w:hAnsi="Arial"/>
          <w:b/>
          <w:bCs/>
        </w:rPr>
        <w:t xml:space="preserve">16.- </w:t>
        <w:tab/>
      </w:r>
      <w:r>
        <w:rPr>
          <w:rFonts w:eastAsia="MS Mincho;Yu Gothic UI" w:cs="Arial" w:ascii="Arial" w:hAnsi="Arial"/>
        </w:rPr>
        <w:t>Suspensión o disolución de sociedades.</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17.- </w:t>
        <w:tab/>
      </w:r>
      <w:r>
        <w:rPr>
          <w:rFonts w:eastAsia="MS Mincho;Yu Gothic UI" w:cs="Arial" w:ascii="Arial" w:hAnsi="Arial"/>
        </w:rPr>
        <w:t>Medidas tutelares para menores.</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18.- </w:t>
        <w:tab/>
      </w:r>
      <w:r>
        <w:rPr>
          <w:rFonts w:eastAsia="MS Mincho;Yu Gothic UI" w:cs="Arial" w:ascii="Arial" w:hAnsi="Arial"/>
        </w:rPr>
        <w:t>Decomiso de bienes correspondientes al enriquecimiento ilícito.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Numeral adicionado DOF 05-01-1983</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431" w:start="720" w:end="0"/>
        <w:jc w:val="both"/>
        <w:rPr/>
      </w:pPr>
      <w:r>
        <w:rPr>
          <w:rFonts w:eastAsia="MS Mincho;Yu Gothic UI" w:cs="Arial" w:ascii="Arial" w:hAnsi="Arial"/>
          <w:b/>
          <w:bCs/>
        </w:rPr>
        <w:t xml:space="preserve">19. </w:t>
        <w:tab/>
      </w:r>
      <w:r>
        <w:rPr>
          <w:rFonts w:eastAsia="MS Mincho;Yu Gothic UI" w:cs="Arial" w:ascii="Arial" w:hAnsi="Arial"/>
          <w:bCs/>
        </w:rPr>
        <w:t>La colocación de dispositivos de localización y vigilancia.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Numeral adicionado DOF 30-11-2010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rFonts w:ascii="Arial" w:hAnsi="Arial" w:cs="Arial"/>
        </w:rPr>
      </w:pPr>
      <w:r>
        <w:rPr>
          <w:rFonts w:cs="Arial" w:ascii="Arial" w:hAnsi="Arial"/>
        </w:rPr>
        <w:t>Y las demás que fijen las leyes.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w:t>
      </w:r>
    </w:p>
    <w:p>
      <w:pPr>
        <w:pStyle w:val="Textosinformato"/>
        <w:jc w:val="center"/>
        <w:rPr>
          <w:rFonts w:ascii="Arial" w:hAnsi="Arial" w:eastAsia="MS Mincho;Yu Gothic UI" w:cs="Arial"/>
          <w:b/>
          <w:bCs/>
          <w:sz w:val="22"/>
        </w:rPr>
      </w:pPr>
      <w:r>
        <w:rPr>
          <w:rFonts w:eastAsia="MS Mincho;Yu Gothic UI" w:cs="Arial" w:ascii="Arial" w:hAnsi="Arial"/>
          <w:b/>
          <w:bCs/>
          <w:sz w:val="22"/>
        </w:rPr>
        <w:t>Prisión</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25" w:name="Artículo_25"/>
      <w:r>
        <w:rPr>
          <w:rFonts w:eastAsia="MS Mincho;Yu Gothic UI" w:cs="Arial" w:ascii="Arial" w:hAnsi="Arial"/>
          <w:b/>
          <w:bCs/>
        </w:rPr>
        <w:t>Artículo 25</w:t>
      </w:r>
      <w:bookmarkEnd w:id="25"/>
      <w:r>
        <w:rPr>
          <w:rFonts w:eastAsia="MS Mincho;Yu Gothic UI" w:cs="Arial" w:ascii="Arial" w:hAnsi="Arial"/>
          <w:b/>
          <w:bCs/>
        </w:rPr>
        <w:t>.-</w:t>
      </w:r>
      <w:r>
        <w:rPr>
          <w:rFonts w:eastAsia="MS Mincho;Yu Gothic UI" w:cs="Arial" w:ascii="Arial" w:hAnsi="Arial"/>
          <w:bCs/>
        </w:rPr>
        <w:t xml:space="preserve"> La prisión consiste en la pena privativa de libertad personal. Su duración será de tres días a sesenta años, y sólo podrá imponerse una pena adicional al límite máximo cuando se cometa un nuevo delito en reclusión. Se extinguirá en los centros penitenciarios, de conformidad con la legislación de la materia y ajustándose a la resolución judicial respectiva.</w:t>
      </w:r>
    </w:p>
    <w:p>
      <w:pPr>
        <w:pStyle w:val="Textosinformato"/>
        <w:ind w:firstLine="289" w:end="0"/>
        <w:jc w:val="both"/>
        <w:rPr>
          <w:rFonts w:ascii="Arial" w:hAnsi="Arial" w:eastAsia="MS Mincho;Yu Gothic UI" w:cs="Arial"/>
          <w:bCs/>
        </w:rPr>
      </w:pPr>
      <w:r>
        <w:rPr>
          <w:rFonts w:eastAsia="MS Mincho;Yu Gothic UI" w:cs="Arial" w:ascii="Arial" w:hAnsi="Arial"/>
          <w:bCs/>
        </w:rPr>
      </w:r>
    </w:p>
    <w:p>
      <w:pPr>
        <w:pStyle w:val="Textosinformato"/>
        <w:ind w:firstLine="289" w:end="0"/>
        <w:jc w:val="both"/>
        <w:rPr>
          <w:rFonts w:ascii="Arial" w:hAnsi="Arial" w:eastAsia="MS Mincho;Yu Gothic UI" w:cs="Arial"/>
          <w:bCs/>
        </w:rPr>
      </w:pPr>
      <w:r>
        <w:rPr>
          <w:rFonts w:eastAsia="MS Mincho;Yu Gothic UI" w:cs="Arial" w:ascii="Arial" w:hAnsi="Arial"/>
          <w:bCs/>
        </w:rPr>
        <w:t>La medida cautelar de prisión preventiva se computará para el cumplimiento de la pena impuesta así como de las que pudieran imponerse en otras causas, aunque hayan tenido por objeto hechos anteriores al ingreso a prisión. En este caso, las penas se compurgarán en forma simultánea.</w:t>
      </w:r>
    </w:p>
    <w:p>
      <w:pPr>
        <w:pStyle w:val="Textosinformato"/>
        <w:ind w:firstLine="289" w:end="0"/>
        <w:jc w:val="both"/>
        <w:rPr>
          <w:rFonts w:ascii="Arial" w:hAnsi="Arial" w:eastAsia="MS Mincho;Yu Gothic UI" w:cs="Arial"/>
          <w:bCs/>
        </w:rPr>
      </w:pPr>
      <w:r>
        <w:rPr>
          <w:rFonts w:eastAsia="MS Mincho;Yu Gothic UI" w:cs="Arial" w:ascii="Arial" w:hAnsi="Arial"/>
          <w:bCs/>
        </w:rPr>
      </w:r>
    </w:p>
    <w:p>
      <w:pPr>
        <w:pStyle w:val="Texto"/>
        <w:spacing w:lineRule="auto" w:line="240" w:before="0" w:after="0"/>
        <w:rPr>
          <w:sz w:val="20"/>
          <w:szCs w:val="20"/>
        </w:rPr>
      </w:pPr>
      <w:r>
        <w:rPr>
          <w:sz w:val="20"/>
          <w:szCs w:val="20"/>
        </w:rPr>
        <w:t>El límite máximo de la duración de la pena de privación de la libertad hasta por 60 años contemplada en el presente artículo no es aplicable para los delitos que se sancionen de conformidad con lo estipulado en otras leyes.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17-11-2017</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12-05-1938, 05-01-1948, 05-01-1955, 03-01-1989, 17-05-1999, 26-05-2004, 03-06-2014, 17-06-2016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26" w:name="Artículo_26"/>
      <w:r>
        <w:rPr>
          <w:rFonts w:eastAsia="MS Mincho;Yu Gothic UI" w:cs="Arial" w:ascii="Arial" w:hAnsi="Arial"/>
          <w:b/>
          <w:bCs/>
        </w:rPr>
        <w:t>Artículo 26</w:t>
      </w:r>
      <w:bookmarkEnd w:id="26"/>
      <w:r>
        <w:rPr>
          <w:rFonts w:eastAsia="MS Mincho;Yu Gothic UI" w:cs="Arial" w:ascii="Arial" w:hAnsi="Arial"/>
        </w:rPr>
        <w:t>.- Los procesados sujetos a prisión preventiva y los reos políticos, serán recluidos en establecimientos o departamentos especiales.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III</w:t>
      </w:r>
    </w:p>
    <w:p>
      <w:pPr>
        <w:pStyle w:val="Textosinformato"/>
        <w:jc w:val="center"/>
        <w:rPr>
          <w:rFonts w:ascii="Arial" w:hAnsi="Arial" w:eastAsia="MS Mincho;Yu Gothic UI" w:cs="Arial"/>
          <w:sz w:val="22"/>
        </w:rPr>
      </w:pPr>
      <w:r>
        <w:rPr>
          <w:rFonts w:eastAsia="MS Mincho;Yu Gothic UI" w:cs="Arial" w:ascii="Arial" w:hAnsi="Arial"/>
          <w:b/>
          <w:bCs/>
          <w:sz w:val="22"/>
        </w:rPr>
        <w:t>Tratamiento en libertad, semiliberación y trabajo en favor de la comunidad</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Denominación del Capítulo reformada DOF 13-01-1984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27" w:name="Artículo_27"/>
      <w:r>
        <w:rPr>
          <w:rFonts w:eastAsia="MS Mincho;Yu Gothic UI" w:cs="Arial" w:ascii="Arial" w:hAnsi="Arial"/>
          <w:b/>
        </w:rPr>
        <w:t>Artículo 27</w:t>
      </w:r>
      <w:bookmarkEnd w:id="27"/>
      <w:r>
        <w:rPr>
          <w:rFonts w:eastAsia="MS Mincho;Yu Gothic UI" w:cs="Arial" w:ascii="Arial" w:hAnsi="Arial"/>
          <w:b/>
        </w:rPr>
        <w:t>.-</w:t>
      </w:r>
      <w:r>
        <w:rPr>
          <w:rFonts w:eastAsia="MS Mincho;Yu Gothic UI" w:cs="Arial" w:ascii="Arial" w:hAnsi="Arial"/>
        </w:rPr>
        <w:t xml:space="preserve"> El tratamiento en libertad de imputables consistente en la aplicación de las medidas laborales, educativas y curativas, en su caso, autorizadas por la ley y conducentes a la reinserción social del sentenciado, bajo la orientación y cuidado de la autoridad ejecutora. Su duración no podrá exceder de la correspondiente a la pena de prisión sustituida.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17-06-2016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rFonts w:ascii="Arial" w:hAnsi="Arial" w:eastAsia="MS Mincho;Yu Gothic UI" w:cs="Arial"/>
        </w:rPr>
      </w:pPr>
      <w:r>
        <w:rPr>
          <w:rFonts w:eastAsia="MS Mincho;Yu Gothic UI" w:cs="Arial" w:ascii="Arial" w:hAnsi="Arial"/>
        </w:rPr>
        <w:t>La semilibertad implica alternación de períodos de privación de la libertad y de tratamiento en libertad. Se aplicará, según las circunstancias del caso, del siguiente modo: externación durante la semana de trabajo o educativa, con reclusión de fin de semana, salida de fin de semana, con reclusión durante el resto de ésta; o salida diurna, con reclusión nocturna. La duración de la semilibertad no podrá exceder de la correspondiente a la pena de prisión sustituida.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El trabajo en favor de la comunidad consiste en la prestación de servicios no remunerados, en instituciones públicas educativas o de asistencia social o en instituciones privadas asistenciales. Este trabajo se llevará a cabo en jornadas dentro de períodos distintos al horario de las labores que representen la fuente de ingreso para la subsistencia del sujeto y de su familia, sin que pueda exceder de la jornada extraordinaria que determine la ley laboral y bajo la orientación y vigilancia de la autoridad ejecutora.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El trabajo en favor de la comunidad puede ser pena autónoma o sustitutivo de la prisión o de la multa.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rFonts w:ascii="Arial" w:hAnsi="Arial" w:eastAsia="MS Mincho;Yu Gothic UI" w:cs="Arial"/>
        </w:rPr>
      </w:pPr>
      <w:r>
        <w:rPr>
          <w:rFonts w:eastAsia="MS Mincho;Yu Gothic UI" w:cs="Arial" w:ascii="Arial" w:hAnsi="Arial"/>
        </w:rPr>
        <w:t>Cada día de prisión será sustituido por una jornada de trabajo en favor de la comunidad.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 extensión de la jornada de trabajo será fijada por el juez tomando en cuenta las circunstancias del caso.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Por ningún concepto se desarrollará este trabajo en forma que resulte degradante o humillante para el sentenciado.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17-06-2016</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12-05-1938. Adicionado DOF 24-03-1944. Derogado DOF 05-01-1948. Adicionado DOF 13-01-1984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IV</w:t>
      </w:r>
    </w:p>
    <w:p>
      <w:pPr>
        <w:pStyle w:val="Textosinformato"/>
        <w:jc w:val="center"/>
        <w:rPr>
          <w:rFonts w:ascii="Arial" w:hAnsi="Arial" w:eastAsia="MS Mincho;Yu Gothic UI" w:cs="Arial"/>
          <w:b/>
          <w:bCs/>
          <w:sz w:val="22"/>
        </w:rPr>
      </w:pPr>
      <w:r>
        <w:rPr>
          <w:rFonts w:eastAsia="MS Mincho;Yu Gothic UI" w:cs="Arial" w:ascii="Arial" w:hAnsi="Arial"/>
          <w:b/>
          <w:bCs/>
          <w:sz w:val="22"/>
        </w:rPr>
        <w:t>Confinamiento</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28" w:name="Artículo_28"/>
      <w:r>
        <w:rPr>
          <w:rFonts w:eastAsia="MS Mincho;Yu Gothic UI" w:cs="Arial" w:ascii="Arial" w:hAnsi="Arial"/>
          <w:b/>
          <w:bCs/>
        </w:rPr>
        <w:t>Artículo 28</w:t>
      </w:r>
      <w:bookmarkEnd w:id="28"/>
      <w:r>
        <w:rPr>
          <w:rFonts w:eastAsia="MS Mincho;Yu Gothic UI" w:cs="Arial" w:ascii="Arial" w:hAnsi="Arial"/>
        </w:rPr>
        <w:t>.- El confinamiento consiste en la obligación de residir en determinado lugar y no salir de él. El Ejecutivo hará la designación del lugar, conciliando las exigencias de la tranquilidad pública con la salud y las necesidades del condenado. Cuando se trate de delitos políticos, la designación la hará el juez que dicte la sentencia.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V</w:t>
      </w:r>
    </w:p>
    <w:p>
      <w:pPr>
        <w:pStyle w:val="Textosinformato"/>
        <w:jc w:val="center"/>
        <w:rPr>
          <w:rFonts w:ascii="Arial" w:hAnsi="Arial" w:eastAsia="MS Mincho;Yu Gothic UI" w:cs="Arial"/>
          <w:b/>
          <w:bCs/>
          <w:sz w:val="22"/>
        </w:rPr>
      </w:pPr>
      <w:r>
        <w:rPr>
          <w:rFonts w:eastAsia="MS Mincho;Yu Gothic UI" w:cs="Arial" w:ascii="Arial" w:hAnsi="Arial"/>
          <w:b/>
          <w:bCs/>
          <w:sz w:val="22"/>
        </w:rPr>
        <w:t>Sanción pecuniaria</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29" w:name="Artículo_29"/>
      <w:r>
        <w:rPr>
          <w:rFonts w:eastAsia="MS Mincho;Yu Gothic UI" w:cs="Arial" w:ascii="Arial" w:hAnsi="Arial"/>
          <w:b/>
          <w:bCs/>
        </w:rPr>
        <w:t>Artículo 29</w:t>
      </w:r>
      <w:bookmarkEnd w:id="29"/>
      <w:r>
        <w:rPr>
          <w:rFonts w:eastAsia="MS Mincho;Yu Gothic UI" w:cs="Arial" w:ascii="Arial" w:hAnsi="Arial"/>
        </w:rPr>
        <w:t>.- La sanción pecuniaria comprende la multa y la reparación del daño.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sz w:val="20"/>
          <w:lang w:val="es-MX"/>
        </w:rPr>
      </w:pPr>
      <w:r>
        <w:rPr>
          <w:sz w:val="20"/>
          <w:lang w:val="es-MX"/>
        </w:rPr>
        <w:t>La multa consiste en el pago de una cantidad de dinero al Estado, que se fijará por días multa, los cuales no podrán exceder de mil, salvo los casos que la propia ley señale. El día multa equivale a la percepción neta diaria del sentenciado en el momento de consumar el delito, tomando en cuenta todos sus ingresos.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10-01-1994, 23-08-2005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rFonts w:ascii="Arial" w:hAnsi="Arial" w:eastAsia="MS Mincho;Yu Gothic UI" w:cs="Arial"/>
        </w:rPr>
      </w:pPr>
      <w:r>
        <w:rPr>
          <w:rFonts w:eastAsia="MS Mincho;Yu Gothic UI" w:cs="Arial" w:ascii="Arial" w:hAnsi="Arial"/>
        </w:rPr>
        <w:t>Para los efectos de este Código, el límite inferior del día multa será el equivalente al salario mínimo diario vigente en el lugar donde se consumó el delito. Por lo que toca al delito continuado, se atenderá al salario mínimo vigente en el momento consumativo de la última conducta. Para el permanente, se considerará el salario mínimo en vigor en el momento en que cesó la consumación.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Cuando se acredite que el sentenciado no puede pagar la multa o solamente puede cubrir parte de ella, la autoridad judicial podrá sustituirla, total o parcialmente, por prestación del trabajo en favor de la comunidad.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Cada jornada de trabajo saldará un día multa. Cuando no sea posible o conveniente la sustitución de la multa por la prestación de servicios, la autoridad judicial podrá colocar al sentenciado en libertad bajo vigilancia, que no excederá del número de días multa sustituidos.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Si el sentenciado se negare sin causa justificada a cubrir el importe de la multa, el Estado la exigirá mediante el procedimiento económico coactivo.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En cualquier tiempo podrá cubrirse el importe de la multa, descontándose de ésta la parte proporcional a las jornadas de trabajo prestado en favor de la comunidad, o al tiempo de prisión que el sentenciado hubiere cumplido tratándose de la multa sustitutiva de la pena privativa de libertad, caso en el cual la equivalencia será a razón de un día multa por un día de prisión.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17-06-2016</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13-01-1984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30" w:name="Artículo_30"/>
      <w:r>
        <w:rPr>
          <w:b/>
          <w:color w:val="000000"/>
          <w:sz w:val="20"/>
        </w:rPr>
        <w:t>Artículo 30</w:t>
      </w:r>
      <w:bookmarkEnd w:id="30"/>
      <w:r>
        <w:rPr>
          <w:b/>
          <w:color w:val="000000"/>
          <w:sz w:val="20"/>
        </w:rPr>
        <w:t>.</w:t>
      </w:r>
      <w:r>
        <w:rPr>
          <w:color w:val="000000"/>
          <w:sz w:val="20"/>
        </w:rPr>
        <w:t xml:space="preserve"> La reparación del daño debe ser integral, adecuada, eficaz, efectiva, proporcional a la gravedad del daño causado y a la afectación sufrida, comprenderá cuando menos:</w:t>
      </w:r>
    </w:p>
    <w:p>
      <w:pPr>
        <w:pStyle w:val="Texto"/>
        <w:spacing w:lineRule="auto" w:line="240" w:before="0" w:after="0"/>
        <w:rPr>
          <w:color w:val="000000"/>
          <w:sz w:val="20"/>
        </w:rPr>
      </w:pPr>
      <w:r>
        <w:rPr>
          <w:color w:val="000000"/>
          <w:sz w:val="20"/>
        </w:rPr>
      </w:r>
    </w:p>
    <w:p>
      <w:pPr>
        <w:pStyle w:val="Texto"/>
        <w:spacing w:lineRule="auto" w:line="240" w:before="0" w:after="0"/>
        <w:ind w:hanging="431" w:start="720" w:end="0"/>
        <w:rPr/>
      </w:pPr>
      <w:r>
        <w:rPr>
          <w:b/>
          <w:color w:val="000000"/>
          <w:sz w:val="20"/>
        </w:rPr>
        <w:t xml:space="preserve">I. </w:t>
        <w:tab/>
      </w:r>
      <w:r>
        <w:rPr>
          <w:color w:val="000000"/>
          <w:sz w:val="20"/>
        </w:rPr>
        <w:t>La restitución de la cosa obtenida por el delito y si no fuere posible, el pago del precio de la misma, a su valor actualizado;</w:t>
      </w:r>
    </w:p>
    <w:p>
      <w:pPr>
        <w:pStyle w:val="Texto"/>
        <w:spacing w:lineRule="auto" w:line="240" w:before="0" w:after="0"/>
        <w:ind w:hanging="431" w:start="720" w:end="0"/>
        <w:rPr>
          <w:color w:val="000000"/>
          <w:sz w:val="20"/>
        </w:rPr>
      </w:pPr>
      <w:r>
        <w:rPr>
          <w:color w:val="000000"/>
          <w:sz w:val="20"/>
        </w:rPr>
      </w:r>
    </w:p>
    <w:p>
      <w:pPr>
        <w:pStyle w:val="Texto"/>
        <w:spacing w:lineRule="auto" w:line="240" w:before="0" w:after="0"/>
        <w:ind w:hanging="431" w:start="720" w:end="0"/>
        <w:rPr/>
      </w:pPr>
      <w:r>
        <w:rPr>
          <w:b/>
          <w:color w:val="000000"/>
          <w:sz w:val="20"/>
        </w:rPr>
        <w:t xml:space="preserve">II. </w:t>
        <w:tab/>
      </w:r>
      <w:r>
        <w:rPr>
          <w:color w:val="000000"/>
          <w:sz w:val="20"/>
        </w:rPr>
        <w:t>La indemnización del daño material y moral causado, incluyendo la atención médica y psicológica, de los servicios sociales y de rehabilitación o tratamientos curativos necesarios para la recuperación de la salud, que hubiere requerido o requiera la víctima, como consecuencia del delito. En los casos de delitos contra el libre desarrollo de la personalidad, la libertad y el normal desarrollo psicosexual y en su salud mental, así como de violencia familiar, además comprenderá el pago de los tratamientos psicoterapéuticos que sean necesarios para la víctima;</w:t>
      </w:r>
    </w:p>
    <w:p>
      <w:pPr>
        <w:pStyle w:val="Texto"/>
        <w:spacing w:lineRule="auto" w:line="240" w:before="0" w:after="0"/>
        <w:ind w:hanging="431" w:start="720" w:end="0"/>
        <w:rPr>
          <w:color w:val="000000"/>
          <w:sz w:val="20"/>
        </w:rPr>
      </w:pPr>
      <w:r>
        <w:rPr>
          <w:color w:val="000000"/>
          <w:sz w:val="20"/>
        </w:rPr>
      </w:r>
    </w:p>
    <w:p>
      <w:pPr>
        <w:pStyle w:val="Texto"/>
        <w:spacing w:lineRule="auto" w:line="240" w:before="0" w:after="0"/>
        <w:ind w:hanging="431" w:start="720" w:end="0"/>
        <w:rPr/>
      </w:pPr>
      <w:r>
        <w:rPr>
          <w:b/>
          <w:color w:val="000000"/>
          <w:sz w:val="20"/>
        </w:rPr>
        <w:t xml:space="preserve">III. </w:t>
        <w:tab/>
      </w:r>
      <w:r>
        <w:rPr>
          <w:color w:val="000000"/>
          <w:sz w:val="20"/>
        </w:rPr>
        <w:t>El resarcimiento de los perjuicios ocasionados;</w:t>
      </w:r>
    </w:p>
    <w:p>
      <w:pPr>
        <w:pStyle w:val="Texto"/>
        <w:spacing w:lineRule="auto" w:line="240" w:before="0" w:after="0"/>
        <w:ind w:hanging="431" w:start="720" w:end="0"/>
        <w:rPr>
          <w:color w:val="000000"/>
          <w:sz w:val="20"/>
        </w:rPr>
      </w:pPr>
      <w:r>
        <w:rPr>
          <w:color w:val="000000"/>
          <w:sz w:val="20"/>
        </w:rPr>
      </w:r>
    </w:p>
    <w:p>
      <w:pPr>
        <w:pStyle w:val="Texto"/>
        <w:spacing w:lineRule="auto" w:line="240" w:before="0" w:after="0"/>
        <w:ind w:hanging="431" w:start="720" w:end="0"/>
        <w:rPr/>
      </w:pPr>
      <w:r>
        <w:rPr>
          <w:b/>
          <w:color w:val="000000"/>
          <w:sz w:val="20"/>
        </w:rPr>
        <w:t xml:space="preserve">IV. </w:t>
        <w:tab/>
      </w:r>
      <w:r>
        <w:rPr>
          <w:color w:val="000000"/>
          <w:sz w:val="20"/>
        </w:rPr>
        <w:t>El pago de la pérdida de ingreso económico y lucro cesante, para ello se tomará como base el salario que en el momento de sufrir el delito tenía la víctima y en caso de no contar con esa información, será conforme al salario mínimo vigente en el lugar en que ocurra el hecho;</w:t>
      </w:r>
    </w:p>
    <w:p>
      <w:pPr>
        <w:pStyle w:val="Texto"/>
        <w:spacing w:lineRule="auto" w:line="240" w:before="0" w:after="0"/>
        <w:ind w:hanging="431" w:start="720" w:end="0"/>
        <w:rPr>
          <w:color w:val="000000"/>
          <w:sz w:val="20"/>
        </w:rPr>
      </w:pPr>
      <w:r>
        <w:rPr>
          <w:color w:val="000000"/>
          <w:sz w:val="20"/>
        </w:rPr>
      </w:r>
    </w:p>
    <w:p>
      <w:pPr>
        <w:pStyle w:val="Texto"/>
        <w:spacing w:lineRule="auto" w:line="240" w:before="0" w:after="0"/>
        <w:ind w:hanging="431" w:start="720" w:end="0"/>
        <w:rPr/>
      </w:pPr>
      <w:r>
        <w:rPr>
          <w:b/>
          <w:color w:val="000000"/>
          <w:sz w:val="20"/>
        </w:rPr>
        <w:t xml:space="preserve">V. </w:t>
        <w:tab/>
      </w:r>
      <w:r>
        <w:rPr>
          <w:color w:val="000000"/>
          <w:sz w:val="20"/>
        </w:rPr>
        <w:t>El costo de la pérdida de oportunidades, en particular el empleo, educación y prestaciones sociales, acorde a sus circunstancias;</w:t>
      </w:r>
    </w:p>
    <w:p>
      <w:pPr>
        <w:pStyle w:val="Texto"/>
        <w:spacing w:lineRule="auto" w:line="240" w:before="0" w:after="0"/>
        <w:ind w:hanging="431" w:start="720" w:end="0"/>
        <w:rPr>
          <w:color w:val="000000"/>
          <w:sz w:val="20"/>
        </w:rPr>
      </w:pPr>
      <w:r>
        <w:rPr>
          <w:color w:val="000000"/>
          <w:sz w:val="20"/>
        </w:rPr>
      </w:r>
    </w:p>
    <w:p>
      <w:pPr>
        <w:pStyle w:val="Texto"/>
        <w:spacing w:lineRule="auto" w:line="240" w:before="0" w:after="0"/>
        <w:ind w:hanging="431" w:start="720" w:end="0"/>
        <w:rPr/>
      </w:pPr>
      <w:r>
        <w:rPr>
          <w:b/>
          <w:color w:val="000000"/>
          <w:sz w:val="20"/>
        </w:rPr>
        <w:t xml:space="preserve">VI. </w:t>
        <w:tab/>
      </w:r>
      <w:r>
        <w:rPr>
          <w:color w:val="000000"/>
          <w:sz w:val="20"/>
        </w:rPr>
        <w:t>La declaración que restablezca la dignidad y reputación de la víctima, a través de medios electrónicos o escritos;</w:t>
      </w:r>
    </w:p>
    <w:p>
      <w:pPr>
        <w:pStyle w:val="Texto"/>
        <w:spacing w:lineRule="auto" w:line="240" w:before="0" w:after="0"/>
        <w:ind w:hanging="431" w:start="720" w:end="0"/>
        <w:rPr>
          <w:color w:val="000000"/>
          <w:sz w:val="20"/>
        </w:rPr>
      </w:pPr>
      <w:r>
        <w:rPr>
          <w:color w:val="000000"/>
          <w:sz w:val="20"/>
        </w:rPr>
      </w:r>
    </w:p>
    <w:p>
      <w:pPr>
        <w:pStyle w:val="Texto"/>
        <w:spacing w:lineRule="auto" w:line="240" w:before="0" w:after="0"/>
        <w:ind w:hanging="431" w:start="720" w:end="0"/>
        <w:rPr/>
      </w:pPr>
      <w:r>
        <w:rPr>
          <w:b/>
          <w:color w:val="000000"/>
          <w:sz w:val="20"/>
        </w:rPr>
        <w:t xml:space="preserve">VII. </w:t>
        <w:tab/>
      </w:r>
      <w:r>
        <w:rPr>
          <w:color w:val="000000"/>
          <w:sz w:val="20"/>
        </w:rPr>
        <w:t>La disculpa pública, la aceptación de responsabilidad, así como la garantía de no repetición, cuando el delito se cometa por servidores públicos.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medios para la rehabilitación deben ser lo más completos posible, y deberán permitir a la víctima participar de forma plena en la vida pública, privada y social.</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05-01-1983, 13-01-1984, 10-01-1994, 30-12-1997, 19-08-2010, 14-06-2012</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1" w:name="Artículo_30_Bis"/>
      <w:r>
        <w:rPr>
          <w:rFonts w:eastAsia="MS Mincho;Yu Gothic UI" w:cs="Arial" w:ascii="Arial" w:hAnsi="Arial"/>
          <w:b/>
          <w:bCs/>
        </w:rPr>
        <w:t>Artículo 30 Bis</w:t>
      </w:r>
      <w:bookmarkEnd w:id="31"/>
      <w:r>
        <w:rPr>
          <w:rFonts w:eastAsia="MS Mincho;Yu Gothic UI" w:cs="Arial" w:ascii="Arial" w:hAnsi="Arial"/>
        </w:rPr>
        <w:t>.- Tienen derecho a la reparación del daño en el siguiente orden: 1o. El ofendido; 2o. En caso de fallecimiento del ofendido, el cónyuge supérstite o el concubinario o concubina, y los hijos menores de edad; a falta de éstos los demás descendientes y ascendientes que dependieran económicamente de él al momento del fallecimiento.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21-01-1991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32" w:name="Artículo_31"/>
      <w:r>
        <w:rPr>
          <w:b/>
          <w:color w:val="000000"/>
          <w:sz w:val="20"/>
        </w:rPr>
        <w:t>Artículo 31</w:t>
      </w:r>
      <w:bookmarkEnd w:id="32"/>
      <w:r>
        <w:rPr>
          <w:b/>
          <w:color w:val="000000"/>
          <w:sz w:val="20"/>
        </w:rPr>
        <w:t>.</w:t>
      </w:r>
      <w:r>
        <w:rPr>
          <w:color w:val="000000"/>
          <w:sz w:val="20"/>
        </w:rPr>
        <w:t xml:space="preserve"> La reparación será fijada por los jueces, según el daño que sea preciso reparar, con base en las pruebas obtenidas en el proceso y la afectación causada a la víctima u ofendido del delito.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13-01-1984, 14-06-2012</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rFonts w:ascii="Arial" w:hAnsi="Arial" w:eastAsia="MS Mincho;Yu Gothic UI" w:cs="Arial"/>
        </w:rPr>
      </w:pPr>
      <w:r>
        <w:rPr>
          <w:rFonts w:eastAsia="MS Mincho;Yu Gothic UI" w:cs="Arial" w:ascii="Arial" w:hAnsi="Arial"/>
        </w:rPr>
        <w:t>Para los casos de reparación del daño causado con motivo de delitos por imprudencia, el Ejecutivo de la Unión reglamentará, sin perjuicio de la resolución que se dicte por la autoridad judicial, la forma en que, administrativamente, deba garantizarse mediante seguro especial dicha reparación.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pPr>
      <w:bookmarkStart w:id="33" w:name="Artículo_31_Bis"/>
      <w:r>
        <w:rPr>
          <w:b/>
          <w:color w:val="000000"/>
          <w:sz w:val="20"/>
        </w:rPr>
        <w:t>Artículo 31 Bis</w:t>
      </w:r>
      <w:bookmarkEnd w:id="33"/>
      <w:r>
        <w:rPr>
          <w:b/>
          <w:color w:val="000000"/>
          <w:sz w:val="20"/>
        </w:rPr>
        <w:t>.</w:t>
      </w:r>
      <w:r>
        <w:rPr>
          <w:color w:val="000000"/>
          <w:sz w:val="20"/>
        </w:rPr>
        <w:t xml:space="preserve"> En todo proceso penal, el Ministerio Público estará obligado a solicitar, de oficio, la condena en lo relativo a la reparación del daño y el juez está obligado a resolver lo conducente.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incumplimiento de esta disposición se sancionara conforme a lo dispuesto por la fracción VII y el párrafo segundo del artículo 225 de este Código.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todo momento, la víctima deberá estar informada sobre la reparación del daño.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10-01-1994. Reformado DOF 14-06-2012</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4" w:name="Artículo_32"/>
      <w:r>
        <w:rPr>
          <w:rFonts w:eastAsia="MS Mincho;Yu Gothic UI" w:cs="Arial" w:ascii="Arial" w:hAnsi="Arial"/>
          <w:b/>
          <w:bCs/>
        </w:rPr>
        <w:t>Artículo 32</w:t>
      </w:r>
      <w:bookmarkEnd w:id="34"/>
      <w:r>
        <w:rPr>
          <w:rFonts w:eastAsia="MS Mincho;Yu Gothic UI" w:cs="Arial" w:ascii="Arial" w:hAnsi="Arial"/>
        </w:rPr>
        <w:t>.- Están obligados a reparar el daño en los términos del artículo 29:</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Los ascendientes, por los delitos de sus descendientes que se hallaren bajo su patria potestad:</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Los tutores y los custodios, por los delitos de los incapacitados que se hallen bajo su autoridad;</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Los directores de internados o talleres, que reciban en su establecimiento discípulos o aprendices menores de 16 años, por los delitos que ejecuten éstos durante el tiempo que se hallen bajo el cuidado de aquéllos;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Los dueños, empresas o encargados de negociaciones o establecimientos mercantiles de cualquier especie, por los delitos que cometan sus obreros, jornaleros, empleados, domésticos y artesanos, con motivo y en el desempeño de su servicio;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 </w:t>
        <w:tab/>
      </w:r>
      <w:r>
        <w:rPr>
          <w:rFonts w:eastAsia="MS Mincho;Yu Gothic UI" w:cs="Arial" w:ascii="Arial" w:hAnsi="Arial"/>
        </w:rPr>
        <w:t>Las sociedades o agrupaciones, por los delitos de sus socios o gerentes directores, en los mismos términos en que, conforme a las leyes, sean responsables por las demás obligaciones que los segundos contraigan.</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start="856" w:end="0"/>
        <w:jc w:val="both"/>
        <w:rPr>
          <w:rFonts w:ascii="Arial" w:hAnsi="Arial" w:eastAsia="MS Mincho;Yu Gothic UI" w:cs="Arial"/>
        </w:rPr>
      </w:pPr>
      <w:r>
        <w:rPr>
          <w:rFonts w:eastAsia="MS Mincho;Yu Gothic UI" w:cs="Arial" w:ascii="Arial" w:hAnsi="Arial"/>
        </w:rPr>
        <w:t>Se exceptúa de esta regla a la sociedad conyugal, pues, en todo caso, cada cónyuge responderá con sus bienes propios por la reparación del daño que cause, y</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
        <w:spacing w:lineRule="auto" w:line="240" w:before="0" w:after="0"/>
        <w:ind w:hanging="567" w:start="856" w:end="0"/>
        <w:rPr/>
      </w:pPr>
      <w:r>
        <w:rPr>
          <w:b/>
          <w:color w:val="000000"/>
          <w:sz w:val="20"/>
          <w:szCs w:val="20"/>
        </w:rPr>
        <w:t xml:space="preserve">VI. </w:t>
        <w:tab/>
      </w:r>
      <w:r>
        <w:rPr>
          <w:color w:val="000000"/>
          <w:sz w:val="20"/>
          <w:szCs w:val="20"/>
        </w:rPr>
        <w:t>Cualquier institución, asociación, organización o agrupación de carácter religioso, cultural, deportivo, educativo, recreativo o de cualquier índole, cuyos empleados, miembros, integrantes, auxiliares o ayudantes que realicen sus actividades de manera voluntaria o remunerada, y</w:t>
      </w:r>
    </w:p>
    <w:p>
      <w:pPr>
        <w:pStyle w:val="Textosinformato"/>
        <w:ind w:hanging="567" w:start="856" w:end="0"/>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19-08-2010</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VII.- </w:t>
        <w:tab/>
      </w:r>
      <w:r>
        <w:rPr>
          <w:rFonts w:eastAsia="MS Mincho;Yu Gothic UI" w:cs="Arial" w:ascii="Arial" w:hAnsi="Arial"/>
        </w:rPr>
        <w:t>El Estado, solidariamente, por los delitos dolosos de sus servidores públicos realizados con motivo del ejercicio de sus funciones, y subsidiariamente cuando aquéllos fueren culposos.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10-01-1994. Recorrida DOF 19-08-2010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5" w:name="Artículo_33"/>
      <w:r>
        <w:rPr>
          <w:rFonts w:eastAsia="MS Mincho;Yu Gothic UI" w:cs="Arial" w:ascii="Arial" w:hAnsi="Arial"/>
          <w:b/>
          <w:bCs/>
        </w:rPr>
        <w:t>Artículo 33</w:t>
      </w:r>
      <w:bookmarkEnd w:id="35"/>
      <w:r>
        <w:rPr>
          <w:rFonts w:eastAsia="MS Mincho;Yu Gothic UI" w:cs="Arial" w:ascii="Arial" w:hAnsi="Arial"/>
        </w:rPr>
        <w:t>.- La obligación de pagar la sanción pecuniaria es preferente con respecto a cualesquiera otras contraídas con posterioridad al delito, a excepción de las referentes a alimentos y relaciones laborales.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13-01-1984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6" w:name="Artículo_34"/>
      <w:r>
        <w:rPr>
          <w:rFonts w:eastAsia="MS Mincho;Yu Gothic UI" w:cs="Arial" w:ascii="Arial" w:hAnsi="Arial"/>
          <w:b/>
        </w:rPr>
        <w:t>Artículo 34</w:t>
      </w:r>
      <w:bookmarkEnd w:id="36"/>
      <w:r>
        <w:rPr>
          <w:rFonts w:eastAsia="MS Mincho;Yu Gothic UI" w:cs="Arial" w:ascii="Arial" w:hAnsi="Arial"/>
          <w:b/>
        </w:rPr>
        <w:t>.-</w:t>
      </w:r>
      <w:r>
        <w:rPr>
          <w:rFonts w:eastAsia="MS Mincho;Yu Gothic UI" w:cs="Arial" w:ascii="Arial" w:hAnsi="Arial"/>
        </w:rPr>
        <w:t xml:space="preserve"> La reparación del daño proveniente del delito que deba ser hecha por el imputado, acusado y sentenciado, tiene el carácter de pena pública y se exigirá de oficio por el Ministerio Público. La víctima, el asesor jurídico y el ofendido o sus derechohabientes podrán aportar al Ministerio Público o al Órgano jurisdiccional en su caso, los datos de prueba que tengan para demostrar la procedencia y monto de dicha reparación, en los términos que prevenga el Código Nacional de Procedimientos Penales.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10-01-1994, 17-06-2016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rFonts w:ascii="Arial" w:hAnsi="Arial" w:eastAsia="MS Mincho;Yu Gothic UI" w:cs="Arial"/>
        </w:rPr>
      </w:pPr>
      <w:r>
        <w:rPr>
          <w:rFonts w:eastAsia="MS Mincho;Yu Gothic UI" w:cs="Arial" w:ascii="Arial" w:hAnsi="Arial"/>
        </w:rPr>
        <w:t>El incumplimiento por parte de las autoridades de la obligación a que se refiere el párrafo anterior, será sancionado con multa de treinta a cuarenta días de salario mínimo.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rFonts w:ascii="Arial" w:hAnsi="Arial" w:eastAsia="MS Mincho;Yu Gothic UI" w:cs="Arial"/>
        </w:rPr>
      </w:pPr>
      <w:r>
        <w:rPr>
          <w:rFonts w:eastAsia="MS Mincho;Yu Gothic UI" w:cs="Arial" w:ascii="Arial" w:hAnsi="Arial"/>
        </w:rPr>
        <w:t>Cuando dicha reparación deba exigirse a tercero, tendrá el carácter de responsabilidad civil y se tramitará en forma de incidente, en los términos que fije el propio Código de Procedimientos Penales.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Quien se considere con derecho a la reparación del daño, que no pueda obtener ante el Órgano jurisdiccional, en virtud del no ejercicio de la acción o la abstención de investigar por parte del Ministerio Público, sobreseimiento o sentencia absolutoria, podrá recurrir a la vía civil o administrativa en los términos de la legislación correspondiente.</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17-06-2016</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13-01-1984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7" w:name="Artículo_35"/>
      <w:r>
        <w:rPr>
          <w:rFonts w:eastAsia="MS Mincho;Yu Gothic UI" w:cs="Arial" w:ascii="Arial" w:hAnsi="Arial"/>
          <w:b/>
          <w:bCs/>
        </w:rPr>
        <w:t>Artículo 35</w:t>
      </w:r>
      <w:bookmarkEnd w:id="37"/>
      <w:r>
        <w:rPr>
          <w:rFonts w:eastAsia="MS Mincho;Yu Gothic UI" w:cs="Arial" w:ascii="Arial" w:hAnsi="Arial"/>
        </w:rPr>
        <w:t>.- El importe de la sanción pecuniaria se distribuirá: entre el Estado y la parte ofendida; al primero se aplicará el importe de la multa, y a la segunda el de la reparación.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Si no se logra hacer efectivo todo el importe de la sanción pecuniaria, se cubrirá de preferencia la reparación del daño, y en su caso, a prorrata entre los ofendidos.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Si la parte ofendida renunciare a la reparación, el importe de ésta se aplicará al Estado.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En el caso de que se haya impuesto una providencia precautoria para garantizar la reparación del daño, ésta se hará efectiva a favor de la víctima u ofendido cuando la sentencia que condene a reparar el daño cause ejecutoria.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10-01-1994, 17-06-2016</w:t>
      </w:r>
    </w:p>
    <w:p>
      <w:pPr>
        <w:pStyle w:val="Textosinformato"/>
        <w:jc w:val="end"/>
        <w:rPr>
          <w:rFonts w:ascii="Times New Roman" w:hAnsi="Times New Roman" w:eastAsia="MS Mincho;Yu Gothic UI" w:cs="Times New Roman"/>
          <w:i/>
          <w:i/>
          <w:iCs/>
          <w:color w:val="595959"/>
          <w:sz w:val="16"/>
          <w:szCs w:val="16"/>
        </w:rPr>
      </w:pPr>
      <w:r>
        <w:rPr>
          <w:rFonts w:eastAsia="MS Mincho;Yu Gothic UI" w:cs="Times New Roman" w:ascii="Times New Roman" w:hAnsi="Times New Roman"/>
          <w:i/>
          <w:iCs/>
          <w:color w:val="595959"/>
          <w:sz w:val="16"/>
          <w:szCs w:val="16"/>
        </w:rPr>
        <w:t>Reforma DOF 17-06-2016: Derogó del artículo el entonces párrafo quinto (antes adicionado DOF 10-01-1994)</w:t>
      </w:r>
    </w:p>
    <w:p>
      <w:pPr>
        <w:pStyle w:val="Textosinformato"/>
        <w:ind w:firstLine="289" w:end="0"/>
        <w:jc w:val="both"/>
        <w:rPr>
          <w:rFonts w:ascii="Arial" w:hAnsi="Arial" w:eastAsia="MS Mincho;Yu Gothic UI" w:cs="Arial"/>
          <w:i/>
          <w:i/>
          <w:iCs/>
          <w:color w:val="595959"/>
          <w:sz w:val="16"/>
          <w:szCs w:val="16"/>
        </w:rPr>
      </w:pPr>
      <w:r>
        <w:rPr>
          <w:rFonts w:eastAsia="MS Mincho;Yu Gothic UI" w:cs="Arial" w:ascii="Arial" w:hAnsi="Arial"/>
          <w:i/>
          <w:iCs/>
          <w:color w:val="595959"/>
          <w:sz w:val="16"/>
          <w:szCs w:val="16"/>
        </w:rPr>
      </w:r>
    </w:p>
    <w:p>
      <w:pPr>
        <w:pStyle w:val="Textosinformato"/>
        <w:ind w:firstLine="289" w:end="0"/>
        <w:jc w:val="both"/>
        <w:rPr/>
      </w:pPr>
      <w:bookmarkStart w:id="38" w:name="Artículo_36"/>
      <w:r>
        <w:rPr>
          <w:rFonts w:eastAsia="MS Mincho;Yu Gothic UI" w:cs="Arial" w:ascii="Arial" w:hAnsi="Arial"/>
          <w:b/>
          <w:bCs/>
        </w:rPr>
        <w:t>Artículo 36</w:t>
      </w:r>
      <w:bookmarkEnd w:id="38"/>
      <w:r>
        <w:rPr>
          <w:rFonts w:eastAsia="MS Mincho;Yu Gothic UI" w:cs="Arial" w:ascii="Arial" w:hAnsi="Arial"/>
        </w:rPr>
        <w:t>.- Cuando varias personas cometan el delito, el juez fijará la multa para cada uno de los delincuentes, según su participación en el hecho delictuoso y sus condiciones económicas; y en cuanto a la reparación del daño, la deuda se considerará como mancomunada y solidaria.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39" w:name="Artículo_37"/>
      <w:r>
        <w:rPr>
          <w:rFonts w:eastAsia="MS Mincho;Yu Gothic UI" w:cs="Arial" w:ascii="Arial" w:hAnsi="Arial"/>
          <w:b/>
          <w:bCs/>
        </w:rPr>
        <w:t>Artículo 37</w:t>
      </w:r>
      <w:bookmarkEnd w:id="39"/>
      <w:r>
        <w:rPr>
          <w:rFonts w:eastAsia="MS Mincho;Yu Gothic UI" w:cs="Arial" w:ascii="Arial" w:hAnsi="Arial"/>
        </w:rPr>
        <w:t>.- La reparación del daño se mandará hacer efectiva, en la misma forma que la multa. Una vez que la sentencia que imponga tal reparación cauce ejecutoria, el tribunal que la haya pronunciado remitirá de inmediato copia certificada de ella a la autoridad fiscal competente y ésta, dentro de los tres días siguientes a la recepción de dicha copia, iniciará el procedimiento económico-coactivo, notificando de ello a la persona en cuyo favor se haya decretado, o a su representante legal.</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40" w:name="Artículo_38"/>
      <w:r>
        <w:rPr>
          <w:rFonts w:eastAsia="MS Mincho;Yu Gothic UI" w:cs="Arial" w:ascii="Arial" w:hAnsi="Arial"/>
          <w:b/>
          <w:bCs/>
        </w:rPr>
        <w:t>Artículo 38</w:t>
      </w:r>
      <w:bookmarkEnd w:id="40"/>
      <w:r>
        <w:rPr>
          <w:rFonts w:eastAsia="MS Mincho;Yu Gothic UI" w:cs="Arial" w:ascii="Arial" w:hAnsi="Arial"/>
          <w:b/>
          <w:bCs/>
        </w:rPr>
        <w:t>.-</w:t>
      </w:r>
      <w:r>
        <w:rPr>
          <w:rFonts w:eastAsia="MS Mincho;Yu Gothic UI" w:cs="Arial" w:ascii="Arial" w:hAnsi="Arial"/>
          <w:bCs/>
        </w:rPr>
        <w:t xml:space="preserve"> Si no alcanza a cubrirse la responsabilidad pecuniaria con los bienes del responsable o con el producto de su trabajo en la prisión, el sentenciado liberado seguirá sujeto a la obligación de pagar la parte que falte.</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17-06-2016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41" w:name="Artículo_39"/>
      <w:r>
        <w:rPr>
          <w:rFonts w:eastAsia="MS Mincho;Yu Gothic UI" w:cs="Arial" w:ascii="Arial" w:hAnsi="Arial"/>
          <w:b/>
          <w:bCs/>
        </w:rPr>
        <w:t>Artículo 39</w:t>
      </w:r>
      <w:bookmarkEnd w:id="41"/>
      <w:r>
        <w:rPr>
          <w:rFonts w:eastAsia="MS Mincho;Yu Gothic UI" w:cs="Arial" w:ascii="Arial" w:hAnsi="Arial"/>
        </w:rPr>
        <w:t>.- El juzgador, teniendo en cuenta el monto del daño y la situación económica del obligado, podrá fijar plazos para el pago de la reparación de aquél, los que en su conjunto no excederán de un año, pudiendo para ello exigir garantía si lo considera conveniente.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 autoridad a quien corresponda el cobro de la multa podrá fijar plazos para el pago de ésta, tomando en cuenta las circunstancias del caso.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29-12-1981. Fe de erratas DOF 13-01-1982. Reformado DOF 13-01-1984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VI</w:t>
      </w:r>
    </w:p>
    <w:p>
      <w:pPr>
        <w:pStyle w:val="Textosinformato"/>
        <w:jc w:val="center"/>
        <w:rPr/>
      </w:pPr>
      <w:r>
        <w:rPr>
          <w:rFonts w:eastAsia="MS Mincho;Yu Gothic UI" w:cs="Arial" w:ascii="Arial" w:hAnsi="Arial"/>
          <w:b/>
          <w:bCs/>
          <w:sz w:val="22"/>
        </w:rPr>
        <w:t>Decomiso de Instrumentos, Objetos y Productos del Delito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Denominación del Capítulo reformada DOF 15-01-1951, 13-01-1984, 23-12-1985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42" w:name="Artículo_40"/>
      <w:r>
        <w:rPr>
          <w:rFonts w:eastAsia="MS Mincho;Yu Gothic UI" w:cs="Arial" w:ascii="Arial" w:hAnsi="Arial"/>
          <w:b/>
          <w:szCs w:val="24"/>
        </w:rPr>
        <w:t>Artículo 40</w:t>
      </w:r>
      <w:bookmarkEnd w:id="42"/>
      <w:r>
        <w:rPr>
          <w:rFonts w:eastAsia="MS Mincho;Yu Gothic UI" w:cs="Arial" w:ascii="Arial" w:hAnsi="Arial"/>
          <w:b/>
          <w:szCs w:val="24"/>
        </w:rPr>
        <w:t>.-</w:t>
      </w:r>
      <w:r>
        <w:rPr>
          <w:rFonts w:eastAsia="MS Mincho;Yu Gothic UI" w:cs="Arial" w:ascii="Arial" w:hAnsi="Arial"/>
          <w:szCs w:val="24"/>
        </w:rPr>
        <w:t xml:space="preserve"> El Órgano jurisdiccional mediante sentencia en el proceso penal correspondiente, podrá decretar el decomiso de bienes que sean instrumentos, objetos o productos del delito, con excepción de los que hayan causado abandono en los términos de las disposiciones aplicables o respecto de aquellos sobre los cuales haya resuelto la declaratoria de extinción de dominio.</w:t>
      </w:r>
    </w:p>
    <w:p>
      <w:pPr>
        <w:pStyle w:val="Textosinformato"/>
        <w:ind w:firstLine="289" w:end="0"/>
        <w:jc w:val="both"/>
        <w:rPr>
          <w:rFonts w:ascii="Arial" w:hAnsi="Arial" w:eastAsia="MS Mincho;Yu Gothic UI" w:cs="Arial"/>
          <w:szCs w:val="24"/>
        </w:rPr>
      </w:pPr>
      <w:r>
        <w:rPr>
          <w:rFonts w:eastAsia="MS Mincho;Yu Gothic UI" w:cs="Arial" w:ascii="Arial" w:hAnsi="Arial"/>
          <w:szCs w:val="24"/>
        </w:rPr>
      </w:r>
    </w:p>
    <w:p>
      <w:pPr>
        <w:pStyle w:val="Textosinformato"/>
        <w:ind w:firstLine="289" w:end="0"/>
        <w:jc w:val="both"/>
        <w:rPr>
          <w:rFonts w:ascii="Arial" w:hAnsi="Arial" w:eastAsia="MS Mincho;Yu Gothic UI" w:cs="Arial"/>
          <w:szCs w:val="24"/>
        </w:rPr>
      </w:pPr>
      <w:r>
        <w:rPr>
          <w:rFonts w:eastAsia="MS Mincho;Yu Gothic UI" w:cs="Arial" w:ascii="Arial" w:hAnsi="Arial"/>
          <w:szCs w:val="24"/>
        </w:rPr>
        <w:t>En caso de que el producto, los instrumentos u objetos del hecho delictivo hayan desaparecido o no se localicen por causa atribuible al imputado o sentenciado, se podrá decretar el decomiso de bienes propiedad del o de los imputados o sentenciados, así como de aquellos respecto de los cuales se conduzcan como dueños o dueños beneficiarios o beneficiario controlador, cuyo valor equivalga a dicho producto, sin menoscabo de las disposiciones aplicables en materia de extinción de dominio.</w:t>
      </w:r>
    </w:p>
    <w:p>
      <w:pPr>
        <w:pStyle w:val="Textosinformato"/>
        <w:ind w:firstLine="289" w:end="0"/>
        <w:jc w:val="both"/>
        <w:rPr>
          <w:rFonts w:ascii="Arial" w:hAnsi="Arial" w:eastAsia="MS Mincho;Yu Gothic UI" w:cs="Arial"/>
          <w:szCs w:val="24"/>
        </w:rPr>
      </w:pPr>
      <w:r>
        <w:rPr>
          <w:rFonts w:eastAsia="MS Mincho;Yu Gothic UI" w:cs="Arial" w:ascii="Arial" w:hAnsi="Arial"/>
          <w:szCs w:val="24"/>
        </w:rPr>
      </w:r>
    </w:p>
    <w:p>
      <w:pPr>
        <w:pStyle w:val="Textosinformato"/>
        <w:ind w:firstLine="289" w:end="0"/>
        <w:jc w:val="both"/>
        <w:rPr>
          <w:rFonts w:ascii="Arial" w:hAnsi="Arial" w:eastAsia="MS Mincho;Yu Gothic UI" w:cs="Arial"/>
          <w:szCs w:val="24"/>
        </w:rPr>
      </w:pPr>
      <w:r>
        <w:rPr>
          <w:rFonts w:eastAsia="MS Mincho;Yu Gothic UI" w:cs="Arial" w:ascii="Arial" w:hAnsi="Arial"/>
          <w:szCs w:val="24"/>
        </w:rPr>
        <w:t>Si pertenecen a un tercero, sólo se decomisarán cuando el tercero que los tenga en su poder o los haya adquirido bajo cualquier título, esté en alguno de los supuestos a los que se refieren los artículos 139 Quáter, 400 o 400 bis de este Código, independientemente de la naturaleza jurídica de dicho tercero propietario o poseedor y de la relación que aquel tenga con el imputado o sentenciado, en su caso. Las autoridades competentes procederán al inmediato aseguramiento de los bienes que podrían ser materia del decomiso, durante el procedimiento. Se actuará en los términos previstos por este párrafo cualquiera que sea la naturaleza de los instrumentos, objetos o productos del delito.</w:t>
      </w:r>
    </w:p>
    <w:p>
      <w:pPr>
        <w:pStyle w:val="Textosinformato"/>
        <w:ind w:start="357" w:end="0"/>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Reformado DOF 08-05-1945, 15-01-1951, 13-01-1984, 23-12-1985, 08-02-1999, 17-05-1999, 17-06-2016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43" w:name="Artículo_41"/>
      <w:r>
        <w:rPr>
          <w:rFonts w:eastAsia="MS Mincho;Yu Gothic UI" w:cs="Arial" w:ascii="Arial" w:hAnsi="Arial"/>
          <w:b/>
          <w:szCs w:val="24"/>
        </w:rPr>
        <w:t>Artículo 41</w:t>
      </w:r>
      <w:bookmarkEnd w:id="43"/>
      <w:r>
        <w:rPr>
          <w:rFonts w:eastAsia="MS Mincho;Yu Gothic UI" w:cs="Arial" w:ascii="Arial" w:hAnsi="Arial"/>
        </w:rPr>
        <w:t>.- Los objetos o valores que se encuentren a disposición de las autoridades investigadoras o de las judiciales, que no hayan sido decomisados y que no sean recogidos por quien tenga derecho a ello, en un lapso de noventa días naturales, contados a partir de la notificación al interesado, se enajenarán en subasta pública y el producto de la venta se aplicará a quien tenga derecho a recibirlo. Si notificado, no se presenta dentro de los seis meses siguientes a la fecha de la notificación, el producto de la venta se destinará al mejoramiento de la administración de justicia, previas las deducciones de los gastos ocasionados.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En el caso de bienes que se encuentren a disposición de la autoridad, que no se deban destruir y que no se puedan conservar o sean de costoso mantenimiento, se procederá a su venta inmediata en subasta pública, y el producto se dejará a disposición de quien tenga derecho al mismo por un lapso de seis meses a partir de la notificación que se le haga, transcurrido el cual, se aplicará al mejoramiento de la administración de justicia.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15-01-1951, 13-01-1965, 23-12-1974, 31-12-1974, 13-01-1984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VII</w:t>
      </w:r>
    </w:p>
    <w:p>
      <w:pPr>
        <w:pStyle w:val="Textosinformato"/>
        <w:jc w:val="center"/>
        <w:rPr>
          <w:rFonts w:ascii="Arial" w:hAnsi="Arial" w:eastAsia="MS Mincho;Yu Gothic UI" w:cs="Arial"/>
          <w:b/>
          <w:bCs/>
          <w:sz w:val="22"/>
        </w:rPr>
      </w:pPr>
      <w:r>
        <w:rPr>
          <w:rFonts w:eastAsia="MS Mincho;Yu Gothic UI" w:cs="Arial" w:ascii="Arial" w:hAnsi="Arial"/>
          <w:b/>
          <w:bCs/>
          <w:sz w:val="22"/>
        </w:rPr>
        <w:t>Amonestación</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44" w:name="Artículo_42"/>
      <w:r>
        <w:rPr>
          <w:rFonts w:eastAsia="MS Mincho;Yu Gothic UI" w:cs="Arial" w:ascii="Arial" w:hAnsi="Arial"/>
          <w:b/>
          <w:bCs/>
        </w:rPr>
        <w:t>Artículo 42</w:t>
      </w:r>
      <w:bookmarkEnd w:id="44"/>
      <w:r>
        <w:rPr>
          <w:rFonts w:eastAsia="MS Mincho;Yu Gothic UI" w:cs="Arial" w:ascii="Arial" w:hAnsi="Arial"/>
        </w:rPr>
        <w:t>.- La amonestación consiste: en la advertencia que el juez dirige al acusado, haciéndole ver las consecuencias del delito que cometió, excitándolo a la enmienda y conminándolo con que se le impondrá una sanción mayor si reincidiere.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Esta amonestación se hará en público o en lo privado, según parezca prudente al juez.</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VIII</w:t>
      </w:r>
    </w:p>
    <w:p>
      <w:pPr>
        <w:pStyle w:val="Textosinformato"/>
        <w:jc w:val="center"/>
        <w:rPr>
          <w:rFonts w:ascii="Arial" w:hAnsi="Arial" w:eastAsia="MS Mincho;Yu Gothic UI" w:cs="Arial"/>
          <w:b/>
          <w:bCs/>
          <w:sz w:val="22"/>
        </w:rPr>
      </w:pPr>
      <w:r>
        <w:rPr>
          <w:rFonts w:eastAsia="MS Mincho;Yu Gothic UI" w:cs="Arial" w:ascii="Arial" w:hAnsi="Arial"/>
          <w:b/>
          <w:bCs/>
          <w:sz w:val="22"/>
        </w:rPr>
        <w:t>Apercibimiento y caución de no ofender</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45" w:name="Artículo_43"/>
      <w:r>
        <w:rPr>
          <w:rFonts w:eastAsia="MS Mincho;Yu Gothic UI" w:cs="Arial" w:ascii="Arial" w:hAnsi="Arial"/>
          <w:b/>
          <w:bCs/>
        </w:rPr>
        <w:t>Artículo 43</w:t>
      </w:r>
      <w:bookmarkEnd w:id="45"/>
      <w:r>
        <w:rPr>
          <w:rFonts w:eastAsia="MS Mincho;Yu Gothic UI" w:cs="Arial" w:ascii="Arial" w:hAnsi="Arial"/>
        </w:rPr>
        <w:t>.- El apercibimiento consiste en la conminación que el juez hace a una persona, cuando ha delinquido y se teme con fundamento que está en disposición de cometer un nuevo delito, ya sea por su actitud o por amenazas, de que en caso de cometer éste, será considerado como reincidente.</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13-01-1984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46" w:name="Artículo_44"/>
      <w:r>
        <w:rPr>
          <w:rFonts w:eastAsia="MS Mincho;Yu Gothic UI" w:cs="Arial" w:ascii="Arial" w:hAnsi="Arial"/>
          <w:b/>
          <w:bCs/>
        </w:rPr>
        <w:t>Artículo 44</w:t>
      </w:r>
      <w:bookmarkEnd w:id="46"/>
      <w:r>
        <w:rPr>
          <w:rFonts w:eastAsia="MS Mincho;Yu Gothic UI" w:cs="Arial" w:ascii="Arial" w:hAnsi="Arial"/>
        </w:rPr>
        <w:t>.- Cuando el juez estime que no es suficiente el apercibimiento exigirá además al acusado una caución de no ofender, u otra garantía adecuada, a juicio del propio juez.</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13-01-1984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IX</w:t>
      </w:r>
    </w:p>
    <w:p>
      <w:pPr>
        <w:pStyle w:val="Textosinformato"/>
        <w:jc w:val="center"/>
        <w:rPr>
          <w:rFonts w:ascii="Arial" w:hAnsi="Arial" w:eastAsia="MS Mincho;Yu Gothic UI" w:cs="Arial"/>
          <w:b/>
          <w:bCs/>
          <w:sz w:val="22"/>
        </w:rPr>
      </w:pPr>
      <w:r>
        <w:rPr>
          <w:rFonts w:eastAsia="MS Mincho;Yu Gothic UI" w:cs="Arial" w:ascii="Arial" w:hAnsi="Arial"/>
          <w:b/>
          <w:bCs/>
          <w:sz w:val="22"/>
        </w:rPr>
        <w:t>Suspensión de derechos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47" w:name="Artículo_45"/>
      <w:r>
        <w:rPr>
          <w:rFonts w:eastAsia="MS Mincho;Yu Gothic UI" w:cs="Arial" w:ascii="Arial" w:hAnsi="Arial"/>
          <w:b/>
          <w:bCs/>
        </w:rPr>
        <w:t>Artículo 45</w:t>
      </w:r>
      <w:bookmarkEnd w:id="47"/>
      <w:r>
        <w:rPr>
          <w:rFonts w:eastAsia="MS Mincho;Yu Gothic UI" w:cs="Arial" w:ascii="Arial" w:hAnsi="Arial"/>
        </w:rPr>
        <w:t>.- La suspensión de derechos es de dos clases: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La que por ministerio de la ley resulta de una sanción como consecuencia necesaria de ésta,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La que por sentencia formal se impone como sanción.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En el primer caso, la suspensión comienza y concluye con la sanción de que es consecuencia.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En el segundo caso, si la suspensión se impone con otra sanción privativa de libertad, comenzará al terminar ésta y su duración será la señalada en la sentencia.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48" w:name="Artículo_46"/>
      <w:r>
        <w:rPr>
          <w:rFonts w:eastAsia="MS Mincho;Yu Gothic UI" w:cs="Arial" w:ascii="Arial" w:hAnsi="Arial"/>
          <w:b/>
          <w:bCs/>
        </w:rPr>
        <w:t>Artículo 46</w:t>
      </w:r>
      <w:bookmarkEnd w:id="48"/>
      <w:r>
        <w:rPr>
          <w:rFonts w:eastAsia="MS Mincho;Yu Gothic UI" w:cs="Arial" w:ascii="Arial" w:hAnsi="Arial"/>
        </w:rPr>
        <w:t>.- La pena de prisión produce la suspensión de los derechos políticos y los de tutela, curatela, ser apoderado, defensor, albacea, perito, depositario o interventor judicial, síndico o interventor en quiebras, árbitro, arbitrador o representante de ausentes. La suspensión comenzará desde que cause ejecutoria la sentencia respectiva y durará todo el tiempo de la condena.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X</w:t>
      </w:r>
    </w:p>
    <w:p>
      <w:pPr>
        <w:pStyle w:val="Textosinformato"/>
        <w:jc w:val="center"/>
        <w:rPr>
          <w:rFonts w:ascii="Arial" w:hAnsi="Arial" w:eastAsia="MS Mincho;Yu Gothic UI" w:cs="Arial"/>
          <w:b/>
          <w:bCs/>
          <w:sz w:val="22"/>
        </w:rPr>
      </w:pPr>
      <w:r>
        <w:rPr>
          <w:rFonts w:eastAsia="MS Mincho;Yu Gothic UI" w:cs="Arial" w:ascii="Arial" w:hAnsi="Arial"/>
          <w:b/>
          <w:bCs/>
          <w:sz w:val="22"/>
        </w:rPr>
        <w:t>Publicación especial de sentencia</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49" w:name="Artículo_47"/>
      <w:r>
        <w:rPr>
          <w:rFonts w:eastAsia="MS Mincho;Yu Gothic UI" w:cs="Arial" w:ascii="Arial" w:hAnsi="Arial"/>
          <w:b/>
          <w:bCs/>
        </w:rPr>
        <w:t>Artículo 47</w:t>
      </w:r>
      <w:bookmarkEnd w:id="49"/>
      <w:r>
        <w:rPr>
          <w:rFonts w:eastAsia="MS Mincho;Yu Gothic UI" w:cs="Arial" w:ascii="Arial" w:hAnsi="Arial"/>
        </w:rPr>
        <w:t>.- La publicación especial de sentencia consiste en la inserción total o parcial de ella, en uno o dos periódicos que circulen en la localidad. El juez escogerá los periódicos y resolverá la forma en que debe hacerse la publicación.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 publicación de la sentencia se hará a costa del delincuente, del ofendido si éste lo solicitare o del Estado si el juez lo estima necesario.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50" w:name="Artículo_48"/>
      <w:r>
        <w:rPr>
          <w:rFonts w:eastAsia="MS Mincho;Yu Gothic UI" w:cs="Arial" w:ascii="Arial" w:hAnsi="Arial"/>
          <w:b/>
          <w:bCs/>
        </w:rPr>
        <w:t>Artículo 48</w:t>
      </w:r>
      <w:bookmarkEnd w:id="50"/>
      <w:r>
        <w:rPr>
          <w:rFonts w:eastAsia="MS Mincho;Yu Gothic UI" w:cs="Arial" w:ascii="Arial" w:hAnsi="Arial"/>
        </w:rPr>
        <w:t>.- El juez podrá a petición y a costa del ofendido ordenar la publicación de la sentencia en entidad diferente o en algún otro periódico.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51" w:name="Artículo_49"/>
      <w:r>
        <w:rPr>
          <w:rFonts w:eastAsia="MS Mincho;Yu Gothic UI" w:cs="Arial" w:ascii="Arial" w:hAnsi="Arial"/>
          <w:b/>
          <w:bCs/>
        </w:rPr>
        <w:t>Artículo 49</w:t>
      </w:r>
      <w:bookmarkEnd w:id="51"/>
      <w:r>
        <w:rPr>
          <w:rFonts w:eastAsia="MS Mincho;Yu Gothic UI" w:cs="Arial" w:ascii="Arial" w:hAnsi="Arial"/>
        </w:rPr>
        <w:t>.- La publicación de sentencia se ordenará igualmente a título de reparación y a petición del interesado, cuando éste fuere absuelto, el hecho imputado no constituyere delito o él no lo hubiere cometido.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52" w:name="Artículo_50"/>
      <w:r>
        <w:rPr>
          <w:rFonts w:eastAsia="MS Mincho;Yu Gothic UI" w:cs="Arial" w:ascii="Arial" w:hAnsi="Arial"/>
          <w:b/>
          <w:bCs/>
        </w:rPr>
        <w:t>Artículo 50</w:t>
      </w:r>
      <w:bookmarkEnd w:id="52"/>
      <w:r>
        <w:rPr>
          <w:rFonts w:eastAsia="MS Mincho;Yu Gothic UI" w:cs="Arial" w:ascii="Arial" w:hAnsi="Arial"/>
        </w:rPr>
        <w:t>.- Si el delito por el que se impuso la publicación de sentencia, fue cometido por medio de la prensa, además de la publicación a que se refieren los artículos anteriores, se hará también en el periódico empleado para cometer el delito, con el mismo tipo de letra, igual color de tinta y en el mismo lugar.</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XI</w:t>
      </w:r>
    </w:p>
    <w:p>
      <w:pPr>
        <w:pStyle w:val="Textosinformato"/>
        <w:jc w:val="center"/>
        <w:rPr>
          <w:rFonts w:ascii="Arial" w:hAnsi="Arial" w:eastAsia="MS Mincho;Yu Gothic UI" w:cs="Arial"/>
          <w:b/>
          <w:bCs/>
          <w:sz w:val="22"/>
        </w:rPr>
      </w:pPr>
      <w:r>
        <w:rPr>
          <w:rFonts w:eastAsia="MS Mincho;Yu Gothic UI" w:cs="Arial" w:ascii="Arial" w:hAnsi="Arial"/>
          <w:b/>
          <w:bCs/>
          <w:sz w:val="22"/>
        </w:rPr>
        <w:t>Vigilancia de la autoridad</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13-01-1984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53" w:name="Artículo_50_Bis"/>
      <w:r>
        <w:rPr>
          <w:rFonts w:eastAsia="MS Mincho;Yu Gothic UI" w:cs="Arial" w:ascii="Arial" w:hAnsi="Arial"/>
          <w:b/>
          <w:bCs/>
        </w:rPr>
        <w:t>Artículo 50 Bis</w:t>
      </w:r>
      <w:bookmarkEnd w:id="53"/>
      <w:r>
        <w:rPr>
          <w:rFonts w:eastAsia="MS Mincho;Yu Gothic UI" w:cs="Arial" w:ascii="Arial" w:hAnsi="Arial"/>
        </w:rPr>
        <w:t>.- Cuando la sentencia determine restricción de libertad o derechos, o suspensión condicional de la ejecución de la sentencia, el juez dispondrá la vigilancia de la autoridad sobre el sentenciado, que tendrá la misma duración que la correspondiente a la sanción impuesta.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bCs/>
        </w:rPr>
      </w:pPr>
      <w:r>
        <w:rPr>
          <w:rFonts w:eastAsia="MS Mincho;Yu Gothic UI" w:cs="Arial" w:ascii="Arial" w:hAnsi="Arial"/>
          <w:bCs/>
        </w:rPr>
        <w:t>La vigilancia consistirá en ejercer sobre el sentenciado observación y orientación de su conducta por personal especializado dependiente de la autoridad ejecutora, para la reinserción social.</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17-06-2016</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13-01-1984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TITULO TERCERO</w:t>
      </w:r>
    </w:p>
    <w:p>
      <w:pPr>
        <w:pStyle w:val="Textosinformato"/>
        <w:jc w:val="center"/>
        <w:rPr>
          <w:rFonts w:ascii="Arial" w:hAnsi="Arial" w:eastAsia="MS Mincho;Yu Gothic UI" w:cs="Arial"/>
          <w:sz w:val="22"/>
        </w:rPr>
      </w:pPr>
      <w:r>
        <w:rPr>
          <w:rFonts w:eastAsia="MS Mincho;Yu Gothic UI" w:cs="Arial" w:ascii="Arial" w:hAnsi="Arial"/>
          <w:b/>
          <w:bCs/>
          <w:sz w:val="22"/>
        </w:rPr>
        <w:t>Aplicación de las Sanciones</w:t>
      </w:r>
    </w:p>
    <w:p>
      <w:pPr>
        <w:pStyle w:val="Textosinformato"/>
        <w:jc w:val="center"/>
        <w:rPr>
          <w:rFonts w:ascii="Arial" w:hAnsi="Arial" w:eastAsia="MS Mincho;Yu Gothic UI" w:cs="Arial"/>
          <w:sz w:val="22"/>
        </w:rPr>
      </w:pPr>
      <w:r>
        <w:rPr>
          <w:rFonts w:eastAsia="MS Mincho;Yu Gothic UI" w:cs="Arial" w:ascii="Arial" w:hAnsi="Arial"/>
          <w:sz w:val="22"/>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w:t>
      </w:r>
    </w:p>
    <w:p>
      <w:pPr>
        <w:pStyle w:val="Textosinformato"/>
        <w:jc w:val="center"/>
        <w:rPr>
          <w:rFonts w:ascii="Arial" w:hAnsi="Arial" w:eastAsia="MS Mincho;Yu Gothic UI" w:cs="Arial"/>
          <w:b/>
          <w:bCs/>
          <w:sz w:val="22"/>
        </w:rPr>
      </w:pPr>
      <w:r>
        <w:rPr>
          <w:rFonts w:eastAsia="MS Mincho;Yu Gothic UI" w:cs="Arial" w:ascii="Arial" w:hAnsi="Arial"/>
          <w:b/>
          <w:bCs/>
          <w:sz w:val="22"/>
        </w:rPr>
        <w:t>Reglas generales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54" w:name="Artículo_51"/>
      <w:r>
        <w:rPr>
          <w:rFonts w:eastAsia="MS Mincho;Yu Gothic UI" w:cs="Arial" w:ascii="Arial" w:hAnsi="Arial"/>
          <w:b/>
          <w:bCs/>
        </w:rPr>
        <w:t>Artículo 51</w:t>
      </w:r>
      <w:bookmarkEnd w:id="54"/>
      <w:r>
        <w:rPr>
          <w:rFonts w:eastAsia="MS Mincho;Yu Gothic UI" w:cs="Arial" w:ascii="Arial" w:hAnsi="Arial"/>
        </w:rPr>
        <w:t>.- Dentro de los límites fijados por la ley, los jueces y tribunales aplicarán las sanciones establecidas para cada delito, teniendo en cuenta las circunstancias exteriores de ejecución y las peculiares del delincuente; particularmente cuando se trate de indígenas se considerarán los usos y costumbres de  los pueblos y comunidades a los que pertenezcan.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30-12-1991, 18-12-2002</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r>
        <w:rPr>
          <w:rFonts w:eastAsia="MS Mincho;Yu Gothic UI" w:cs="Arial" w:ascii="Arial" w:hAnsi="Arial"/>
        </w:rPr>
        <w:t>En los casos de los artículos 60, fracción VI, 61, 63, 64, 64 bis y 65 y en cualesquiera otros en que este Código disponga penas en proporción a las previstas para el delito intencional consumado, la punibilidad aplicable es, para todos los efectos legales, la que resulte de la elevación o disminución, según corresponda, de los términos mínimo y máximo de la pena prevista para aquél. Cuando se trate de prisión, la pena mínima nunca será menor de tres días.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14-01-1985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sz w:val="20"/>
          <w:szCs w:val="20"/>
          <w:lang w:eastAsia="es-MX"/>
        </w:rPr>
      </w:pPr>
      <w:r>
        <w:rPr>
          <w:sz w:val="20"/>
          <w:szCs w:val="20"/>
          <w:lang w:eastAsia="es-MX"/>
        </w:rPr>
        <w:t>Cuando se cometa un delito doloso en contra de algún periodista, persona o instalación con la intención de afectar, limitar o menoscabar el derecho a la información o las libertades de expresión o de imprenta, se aumentará hasta en un tercio la pena establecida para tal delito.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03-05-2013</w:t>
      </w:r>
    </w:p>
    <w:p>
      <w:pPr>
        <w:pStyle w:val="Texto"/>
        <w:spacing w:lineRule="auto" w:line="240" w:before="0" w:after="0"/>
        <w:rPr>
          <w:rFonts w:ascii="Times New Roman" w:hAnsi="Times New Roman" w:eastAsia="MS Mincho;Yu Gothic UI" w:cs="Times New Roman"/>
          <w:i/>
          <w:i/>
          <w:iCs/>
          <w:color w:val="0000FF"/>
          <w:sz w:val="20"/>
          <w:szCs w:val="20"/>
          <w:lang w:eastAsia="es-MX"/>
        </w:rPr>
      </w:pPr>
      <w:r>
        <w:rPr>
          <w:rFonts w:eastAsia="MS Mincho;Yu Gothic UI" w:cs="Times New Roman" w:ascii="Times New Roman" w:hAnsi="Times New Roman"/>
          <w:i/>
          <w:iCs/>
          <w:color w:val="0000FF"/>
          <w:sz w:val="20"/>
          <w:szCs w:val="20"/>
          <w:lang w:eastAsia="es-MX"/>
        </w:rPr>
      </w:r>
    </w:p>
    <w:p>
      <w:pPr>
        <w:pStyle w:val="Texto"/>
        <w:spacing w:lineRule="auto" w:line="240" w:before="0" w:after="0"/>
        <w:rPr>
          <w:sz w:val="20"/>
          <w:szCs w:val="20"/>
          <w:lang w:eastAsia="es-MX"/>
        </w:rPr>
      </w:pPr>
      <w:r>
        <w:rPr>
          <w:sz w:val="20"/>
          <w:szCs w:val="20"/>
          <w:lang w:eastAsia="es-MX"/>
        </w:rPr>
        <w:t>En el caso anterior, se aumentará la pena hasta en una mitad cuando además el delito sea cometido por un servidor público en ejercicio de sus funciones o la víctima sea mujer y concurran razones de género en la comisión del delito, conforme a lo que establecen las leyes en la materia.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03-05-2013</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55" w:name="Artículo_52"/>
      <w:r>
        <w:rPr>
          <w:b/>
          <w:color w:val="000000"/>
          <w:sz w:val="20"/>
          <w:szCs w:val="20"/>
        </w:rPr>
        <w:t>Artículo 52</w:t>
      </w:r>
      <w:bookmarkEnd w:id="55"/>
      <w:r>
        <w:rPr>
          <w:b/>
          <w:color w:val="000000"/>
          <w:sz w:val="20"/>
          <w:szCs w:val="20"/>
        </w:rPr>
        <w:t>.-</w:t>
      </w:r>
      <w:r>
        <w:rPr>
          <w:color w:val="000000"/>
          <w:sz w:val="20"/>
          <w:szCs w:val="20"/>
        </w:rPr>
        <w:t xml:space="preserve"> El juez fijará las penas y medidas de seguridad que estime justas y procedentes dentro de los límites señalados para cada delito, con base en la gravedad del ilícito, la calidad y condición específica de la víctima u ofendido y el grado de culpabilidad del agente, teniendo en cuenta: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19-08-2010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La magnitud del daño causado al bien jurídico o del peligro a que hubiere sido expuesto;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La naturaleza de la acción u omisión y de los medios empleados para ejecutarla;</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Las circunstancias de tiempo, lugar, modo u ocasión del hecho realizado;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
        <w:spacing w:lineRule="auto" w:line="240" w:before="0" w:after="0"/>
        <w:ind w:hanging="567" w:start="856" w:end="0"/>
        <w:rPr/>
      </w:pPr>
      <w:r>
        <w:rPr>
          <w:b/>
          <w:color w:val="000000"/>
          <w:sz w:val="20"/>
          <w:szCs w:val="20"/>
        </w:rPr>
        <w:t>IV.-</w:t>
      </w:r>
      <w:r>
        <w:rPr>
          <w:color w:val="000000"/>
          <w:sz w:val="20"/>
          <w:szCs w:val="20"/>
        </w:rPr>
        <w:t xml:space="preserve"> </w:t>
        <w:tab/>
        <w:t>La forma y grado de intervención del agente en la comisión del delito;</w:t>
      </w:r>
    </w:p>
    <w:p>
      <w:pPr>
        <w:pStyle w:val="Textosinformato"/>
        <w:ind w:hanging="567" w:start="856" w:end="0"/>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19-08-2010</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ind w:hanging="567" w:start="856" w:end="0"/>
        <w:rPr/>
      </w:pPr>
      <w:r>
        <w:rPr>
          <w:b/>
          <w:color w:val="000000"/>
          <w:sz w:val="20"/>
          <w:szCs w:val="20"/>
        </w:rPr>
        <w:t>V.-</w:t>
        <w:tab/>
      </w:r>
      <w:r>
        <w:rPr>
          <w:color w:val="000000"/>
          <w:sz w:val="20"/>
          <w:szCs w:val="20"/>
        </w:rPr>
        <w:t>La edad, la educación, la ilustración, las costumbres, las condiciones sociales y económicas del sujeto, así como de los motivos que lo impulsaron o determinaron a delinquir. Cuando el procesado perteneciere a algún pueblo o comunidad indígena o afromexicana, se tomarán en cuenta, además, sus usos y costumbres.</w:t>
      </w:r>
    </w:p>
    <w:p>
      <w:pPr>
        <w:pStyle w:val="Textosinformato"/>
        <w:ind w:hanging="567" w:start="856" w:end="0"/>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18-12-2002, 01-04-2024</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VI.- </w:t>
        <w:tab/>
      </w:r>
      <w:r>
        <w:rPr>
          <w:rFonts w:eastAsia="MS Mincho;Yu Gothic UI" w:cs="Arial" w:ascii="Arial" w:hAnsi="Arial"/>
        </w:rPr>
        <w:t>El comportamiento posterior del acusado con relación al delito cometido; y</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VII.- </w:t>
        <w:tab/>
      </w:r>
      <w:r>
        <w:rPr>
          <w:rFonts w:eastAsia="MS Mincho;Yu Gothic UI" w:cs="Arial" w:ascii="Arial" w:hAnsi="Arial"/>
        </w:rPr>
        <w:t>Las demás condiciones especiales y personales en que se encontraba el agente en el momento de la comisión del delito, siempre y cuando sean relevantes para determinar la posibilidad de haber ajustado su conducta a las exigencias de la norma.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Reformado DOF 05-01-1983, 13-01-1984,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56" w:name="Artículo_53"/>
      <w:r>
        <w:rPr>
          <w:rFonts w:eastAsia="MS Mincho;Yu Gothic UI" w:cs="Arial" w:ascii="Arial" w:hAnsi="Arial"/>
          <w:b/>
          <w:bCs/>
        </w:rPr>
        <w:t>Artículo 53</w:t>
      </w:r>
      <w:bookmarkEnd w:id="56"/>
      <w:r>
        <w:rPr>
          <w:rFonts w:eastAsia="MS Mincho;Yu Gothic UI" w:cs="Arial" w:ascii="Arial" w:hAnsi="Arial"/>
        </w:rPr>
        <w:t>.- No es imputable al acusado el aumento de gravedad proveniente de circunstancias particulares del ofendido, si las ignoraba inculpablemente al cometer el delito.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57" w:name="Artículo_54"/>
      <w:r>
        <w:rPr>
          <w:rFonts w:eastAsia="MS Mincho;Yu Gothic UI" w:cs="Arial" w:ascii="Arial" w:hAnsi="Arial"/>
          <w:b/>
          <w:bCs/>
        </w:rPr>
        <w:t>Artículo 54</w:t>
      </w:r>
      <w:bookmarkEnd w:id="57"/>
      <w:r>
        <w:rPr>
          <w:rFonts w:eastAsia="MS Mincho;Yu Gothic UI" w:cs="Arial" w:ascii="Arial" w:hAnsi="Arial"/>
        </w:rPr>
        <w:t>.- El aumento o la disminución de la pena, fundadas en las calidades, en las relaciones personales o en las circunstancias subjetivas del autor de un delito, no son aplicables a los demás sujetos que intervinieron en aquél.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Son aplicables las que se funden en circunstancias objetivas, si los demás sujetos tienen conocimiento de ellas.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13-01-1984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58" w:name="Artículo_55"/>
      <w:r>
        <w:rPr>
          <w:rFonts w:eastAsia="MS Mincho;Yu Gothic UI" w:cs="Arial" w:ascii="Arial" w:hAnsi="Arial"/>
          <w:b/>
        </w:rPr>
        <w:t>Artículo 55</w:t>
      </w:r>
      <w:bookmarkEnd w:id="58"/>
      <w:r>
        <w:rPr>
          <w:rFonts w:eastAsia="MS Mincho;Yu Gothic UI" w:cs="Arial" w:ascii="Arial" w:hAnsi="Arial"/>
          <w:b/>
        </w:rPr>
        <w:t>.-</w:t>
      </w:r>
      <w:r>
        <w:rPr>
          <w:rFonts w:eastAsia="MS Mincho;Yu Gothic UI" w:cs="Arial" w:ascii="Arial" w:hAnsi="Arial"/>
        </w:rPr>
        <w:t xml:space="preserve"> En el caso de que el imputado sea una persona mayor de setenta años de edad o afectada por una enfermedad grave o terminal, el Órgano jurisdiccional podrá ordenar que la prisión preventiva se ejecute en el domicilio de la persona imputada o, de ser el caso, en un centro médico o geriátrico, bajo las medidas cautelares que procedan, en todo caso la valoración por parte del juez se apoyará en dictámenes de peritos. La revisión de la medida cautelar podrá ser promovida por las partes quienes además ofrecerán pruebas para dicho efecto.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17-06-2016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rFonts w:ascii="Arial" w:hAnsi="Arial" w:eastAsia="MS Mincho;Yu Gothic UI" w:cs="Arial"/>
        </w:rPr>
      </w:pPr>
      <w:r>
        <w:rPr>
          <w:rFonts w:eastAsia="MS Mincho;Yu Gothic UI" w:cs="Arial" w:ascii="Arial" w:hAnsi="Arial"/>
        </w:rPr>
        <w:t>De igual forma, procederá lo previsto en el párrafo anterior, cuando se trate de mujeres embarazadas, o de madres durante la lactancia.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17-06-2016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rFonts w:ascii="Arial" w:hAnsi="Arial" w:eastAsia="MS Mincho;Yu Gothic UI" w:cs="Arial"/>
        </w:rPr>
      </w:pPr>
      <w:r>
        <w:rPr>
          <w:rFonts w:eastAsia="MS Mincho;Yu Gothic UI" w:cs="Arial" w:ascii="Arial" w:hAnsi="Arial"/>
        </w:rPr>
        <w:t>No gozarán de la prerrogativa prevista en los dos párrafos anteriores, quienes sean imputados por los delitos que ameriten prisión preventiva oficiosa o a criterio del Juez de control puedan sustraerse de la acción de la justicia o manifiesten una conducta que haga presumible su riesgo social ni los imputados por las conductas previstas en la Ley General para Prevenir y Sancionar los Delitos en materia de Secuestro, Reglamentaria de la fracción XXI del artículo 73 de la Constitución Política de los Estados Unidos Mexicanos.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30-11-2010, 17-06-2016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rFonts w:ascii="Arial" w:hAnsi="Arial" w:eastAsia="MS Mincho;Yu Gothic UI" w:cs="Arial"/>
        </w:rPr>
      </w:pPr>
      <w:r>
        <w:rPr>
          <w:rFonts w:eastAsia="MS Mincho;Yu Gothic UI" w:cs="Arial" w:ascii="Arial" w:hAnsi="Arial"/>
        </w:rPr>
        <w:t>Una vez dictada la sentencia ejecutoriada, la pena podrá ser sustituida por una medida de seguridad, a juicio del juez o tribunal que la imponga de oficio o a petición de parte, cuando por haber sufrido el sujeto activo consecuencias graves en su persona, o por su senilidad o su precario estado de salud, fuere notoriamente innecesario que se compurgue dicha pena, a excepción de los sentenciados por las conductas previstas en el artículo 9 de la Ley General para Prevenir y Sancionar los Delitos en Materia de Secuestro, Reglamentaria de la fracción XXI del artículo 73 de la Constitución Política de los Estados Unidos Mexicanos, que en todo caso deberán cumplir la pena impuesta.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30-11-2010</w:t>
      </w:r>
    </w:p>
    <w:p>
      <w:pPr>
        <w:pStyle w:val="Textosinformato"/>
        <w:jc w:val="end"/>
        <w:rPr>
          <w:rFonts w:ascii="Times New Roman" w:hAnsi="Times New Roman" w:eastAsia="MS Mincho;Yu Gothic UI" w:cs="Times New Roman"/>
          <w:i/>
          <w:i/>
          <w:iCs/>
          <w:color w:val="595959"/>
          <w:sz w:val="16"/>
          <w:szCs w:val="16"/>
        </w:rPr>
      </w:pPr>
      <w:r>
        <w:rPr>
          <w:rFonts w:eastAsia="MS Mincho;Yu Gothic UI" w:cs="Times New Roman" w:ascii="Times New Roman" w:hAnsi="Times New Roman"/>
          <w:i/>
          <w:iCs/>
          <w:color w:val="595959"/>
          <w:sz w:val="16"/>
          <w:szCs w:val="16"/>
        </w:rPr>
        <w:t>Reforma DOF 17-06-2016: Derogó del artículo los entonces párrafos cuarto y sexto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13-01-1984, 30-12-1991, 26-05-2004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59" w:name="Artículo_56"/>
      <w:r>
        <w:rPr>
          <w:rFonts w:eastAsia="MS Mincho;Yu Gothic UI" w:cs="Arial" w:ascii="Arial" w:hAnsi="Arial"/>
          <w:b/>
        </w:rPr>
        <w:t>Artículo 56</w:t>
      </w:r>
      <w:bookmarkEnd w:id="59"/>
      <w:r>
        <w:rPr>
          <w:rFonts w:eastAsia="MS Mincho;Yu Gothic UI" w:cs="Arial" w:ascii="Arial" w:hAnsi="Arial"/>
          <w:b/>
        </w:rPr>
        <w:t>.-</w:t>
      </w:r>
      <w:r>
        <w:rPr>
          <w:rFonts w:eastAsia="MS Mincho;Yu Gothic UI" w:cs="Arial" w:ascii="Arial" w:hAnsi="Arial"/>
        </w:rPr>
        <w:t xml:space="preserve"> La autoridad jurisdiccional competente aplicará de oficio la ley más favorable. Cuando el sujeto hubiese sido sentenciado al término mínimo o al término máximo de la pena prevista y la reforma disminuya dicho término, se estará a la ley más favorable. Cuando el sujeto hubiese sido sentenciado a una pena entre el término mínimo y el término máximo, se estará a la reducción que resulte en el término medio aritmético conforme a la nueva norma.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23-12-1985, 17-06-2016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60" w:name="Artículo_57"/>
      <w:r>
        <w:rPr>
          <w:rFonts w:eastAsia="MS Mincho;Yu Gothic UI" w:cs="Arial" w:ascii="Arial" w:hAnsi="Arial"/>
          <w:b/>
          <w:bCs/>
        </w:rPr>
        <w:t>Artículo 57</w:t>
      </w:r>
      <w:bookmarkEnd w:id="60"/>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23-12-1985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61" w:name="Artículo_58"/>
      <w:r>
        <w:rPr>
          <w:rFonts w:eastAsia="MS Mincho;Yu Gothic UI" w:cs="Arial" w:ascii="Arial" w:hAnsi="Arial"/>
          <w:b/>
          <w:bCs/>
        </w:rPr>
        <w:t>Artículo 58</w:t>
      </w:r>
      <w:bookmarkEnd w:id="61"/>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13-01-1984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62" w:name="Artículo_59"/>
      <w:r>
        <w:rPr>
          <w:rFonts w:eastAsia="MS Mincho;Yu Gothic UI" w:cs="Arial" w:ascii="Arial" w:hAnsi="Arial"/>
          <w:b/>
          <w:bCs/>
        </w:rPr>
        <w:t>Artículo 59</w:t>
      </w:r>
      <w:bookmarkEnd w:id="62"/>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14-01-1985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63" w:name="Artículo_59_Bis"/>
      <w:r>
        <w:rPr>
          <w:rFonts w:eastAsia="MS Mincho;Yu Gothic UI" w:cs="Arial" w:ascii="Arial" w:hAnsi="Arial"/>
          <w:b/>
          <w:bCs/>
        </w:rPr>
        <w:t>Artículo 59 Bis</w:t>
      </w:r>
      <w:bookmarkEnd w:id="63"/>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13-01-1984. Derogado DOF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w:t>
      </w:r>
    </w:p>
    <w:p>
      <w:pPr>
        <w:pStyle w:val="Textosinformato"/>
        <w:jc w:val="center"/>
        <w:rPr>
          <w:rFonts w:ascii="Arial" w:hAnsi="Arial" w:eastAsia="MS Mincho;Yu Gothic UI" w:cs="Arial"/>
          <w:b/>
          <w:bCs/>
          <w:sz w:val="22"/>
        </w:rPr>
      </w:pPr>
      <w:r>
        <w:rPr>
          <w:rFonts w:eastAsia="MS Mincho;Yu Gothic UI" w:cs="Arial" w:ascii="Arial" w:hAnsi="Arial"/>
          <w:b/>
          <w:bCs/>
          <w:sz w:val="22"/>
        </w:rPr>
        <w:t>Aplicación de sanciones a los delitos culposos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Denominación del Capítulo reformada DOF 13-01-1984,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64" w:name="Artículo_60"/>
      <w:r>
        <w:rPr>
          <w:b/>
          <w:bCs/>
          <w:sz w:val="20"/>
          <w:szCs w:val="20"/>
          <w:lang w:eastAsia="es-MX"/>
        </w:rPr>
        <w:t>Artículo 60</w:t>
      </w:r>
      <w:bookmarkEnd w:id="64"/>
      <w:r>
        <w:rPr>
          <w:sz w:val="20"/>
          <w:szCs w:val="20"/>
          <w:lang w:eastAsia="es-MX"/>
        </w:rPr>
        <w:t xml:space="preserve">.- En los casos de delitos culposos se impondrá hasta la cuarta parte de las penas y medidas de seguridad asignadas por la ley al tipo básico del delito doloso, con excepción de aquéllos para los que la ley señale una pena específica. Además, se impondrá, en su caso, suspensión hasta de </w:t>
      </w:r>
      <w:r>
        <w:rPr>
          <w:bCs/>
          <w:sz w:val="20"/>
          <w:szCs w:val="20"/>
          <w:lang w:eastAsia="es-MX"/>
        </w:rPr>
        <w:t>tres años de</w:t>
      </w:r>
      <w:r>
        <w:rPr>
          <w:b/>
          <w:bCs/>
          <w:sz w:val="20"/>
          <w:szCs w:val="20"/>
          <w:lang w:eastAsia="es-MX"/>
        </w:rPr>
        <w:t xml:space="preserve"> </w:t>
      </w:r>
      <w:r>
        <w:rPr>
          <w:sz w:val="20"/>
          <w:szCs w:val="20"/>
          <w:lang w:eastAsia="es-MX"/>
        </w:rPr>
        <w:t>derechos para ejercer profesión, oficio, autorización, licencia o permiso.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13-01-1984, 10-01-1994. Fe de erratas DOF 01-02-1994. Reformado DOF 26-12-2013</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rFonts w:ascii="Arial" w:hAnsi="Arial" w:eastAsia="MS Mincho;Yu Gothic UI" w:cs="Arial"/>
        </w:rPr>
      </w:pPr>
      <w:r>
        <w:rPr>
          <w:rFonts w:eastAsia="MS Mincho;Yu Gothic UI" w:cs="Arial" w:ascii="Arial" w:hAnsi="Arial"/>
        </w:rPr>
        <w:t>Las sanciones por delitos culposos sólo se impondrán en relación con los delitos previstos en los siguientes artículos: 150, 167, fracción VI, 169, 199 Bis, 289, parte segunda, 290, 291, 292, 293, 302, 307, 323, 397, 399, 414, primer párrafo y tercero en su hipótesis de resultado, 415, fracciones I y II y último párrafo en su hipótesis de resultado, 416, 420, fracciones I, II, III y V, y 420 Bis, fracciones I, II y IV de este Código.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10-01-1994. Fe de erratas DOF 01-02-1994. Reformado DOF 06-02-2002</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r>
        <w:rPr>
          <w:rFonts w:eastAsia="MS Mincho;Yu Gothic UI" w:cs="Arial" w:ascii="Arial" w:hAnsi="Arial"/>
        </w:rPr>
        <w:t>Cuando a consecuencia de actos u omisiones culposos, calificados como graves, que sean imputables al personal que preste sus servicios en una empresa ferroviaria, aeronáutica, naviera o de cualesquiera otros transportes de servicio público federal o local, se caucen homicidios de dos o más personas, la pena será de cinco a veinte años de prisión, destitución del empleo, cargo o comisión e inhabilitación para obtener otros de la misma naturaleza. Igual pena se impondrá cuando se trate de transporte de servicio escolar.</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10-01-1994. Fe de erratas DOF 01-02-1994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rFonts w:ascii="Arial" w:hAnsi="Arial" w:eastAsia="MS Mincho;Yu Gothic UI" w:cs="Arial"/>
        </w:rPr>
      </w:pPr>
      <w:r>
        <w:rPr>
          <w:rFonts w:eastAsia="MS Mincho;Yu Gothic UI" w:cs="Arial" w:ascii="Arial" w:hAnsi="Arial"/>
        </w:rPr>
        <w:t>La calificación de la gravedad de la culpa queda al prudente arbitrio del juez, quien deberá tomar en consideración las circunstancias generales señaladas en el artículo 52, y las especiales siguientes: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44" w:start="833" w:end="0"/>
        <w:jc w:val="both"/>
        <w:rPr/>
      </w:pPr>
      <w:r>
        <w:rPr>
          <w:rFonts w:eastAsia="MS Mincho;Yu Gothic UI" w:cs="Arial" w:ascii="Arial" w:hAnsi="Arial"/>
          <w:b/>
          <w:bCs/>
        </w:rPr>
        <w:t xml:space="preserve">I.- </w:t>
        <w:tab/>
      </w:r>
      <w:r>
        <w:rPr>
          <w:rFonts w:eastAsia="MS Mincho;Yu Gothic UI" w:cs="Arial" w:ascii="Arial" w:hAnsi="Arial"/>
        </w:rPr>
        <w:t>La mayor o menor facilidad de prever y evitar el daño que resultó;</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 xml:space="preserve">II.- </w:t>
        <w:tab/>
      </w:r>
      <w:r>
        <w:rPr>
          <w:rFonts w:eastAsia="MS Mincho;Yu Gothic UI" w:cs="Arial" w:ascii="Arial" w:hAnsi="Arial"/>
        </w:rPr>
        <w:t>El deber del cuidado del inculpado que le es exigible por las circunstancias y condiciones personales que el oficio o actividad que desempeñe le impongan;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10-01-1994</w:t>
      </w:r>
    </w:p>
    <w:p>
      <w:pPr>
        <w:pStyle w:val="Textosinformato"/>
        <w:ind w:hanging="544" w:start="833"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44" w:start="833" w:end="0"/>
        <w:jc w:val="both"/>
        <w:rPr/>
      </w:pPr>
      <w:r>
        <w:rPr>
          <w:rFonts w:eastAsia="MS Mincho;Yu Gothic UI" w:cs="Arial" w:ascii="Arial" w:hAnsi="Arial"/>
          <w:b/>
          <w:bCs/>
        </w:rPr>
        <w:t xml:space="preserve">III.- </w:t>
        <w:tab/>
      </w:r>
      <w:r>
        <w:rPr>
          <w:rFonts w:eastAsia="MS Mincho;Yu Gothic UI" w:cs="Arial" w:ascii="Arial" w:hAnsi="Arial"/>
        </w:rPr>
        <w:t>Si el inculpado ha delinquido anteriormente en circunstancias semejantes;</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 xml:space="preserve">IV.- </w:t>
        <w:tab/>
      </w:r>
      <w:r>
        <w:rPr>
          <w:rFonts w:eastAsia="MS Mincho;Yu Gothic UI" w:cs="Arial" w:ascii="Arial" w:hAnsi="Arial"/>
        </w:rPr>
        <w:t>Si tuvo tiempo para obrar con la reflexión y cuidado necesarios, y</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 xml:space="preserve">V.- </w:t>
        <w:tab/>
      </w:r>
      <w:r>
        <w:rPr>
          <w:rFonts w:eastAsia="MS Mincho;Yu Gothic UI" w:cs="Arial" w:ascii="Arial" w:hAnsi="Arial"/>
        </w:rPr>
        <w:t>El estado del equipo, vías y demás condiciones de funcionamiento mecánico, tratándose de infracciones cometidas en los servicios de empresas transportadoras, y en general, por conductores de vehículos.</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 xml:space="preserve">VI.- </w:t>
        <w:tab/>
      </w:r>
      <w:r>
        <w:rPr>
          <w:rFonts w:eastAsia="MS Mincho;Yu Gothic UI" w:cs="Arial" w:ascii="Arial" w:hAnsi="Arial"/>
        </w:rPr>
        <w:t>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13-01-1984. Derogada DOF 10-01-1994</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10-02-1945, 05-01-1955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65" w:name="Artículo_61"/>
      <w:r>
        <w:rPr>
          <w:rFonts w:eastAsia="MS Mincho;Yu Gothic UI" w:cs="Arial" w:ascii="Arial" w:hAnsi="Arial"/>
          <w:b/>
          <w:bCs/>
        </w:rPr>
        <w:t>Artículo 61</w:t>
      </w:r>
      <w:bookmarkEnd w:id="65"/>
      <w:r>
        <w:rPr>
          <w:rFonts w:eastAsia="MS Mincho;Yu Gothic UI" w:cs="Arial" w:ascii="Arial" w:hAnsi="Arial"/>
        </w:rPr>
        <w:t>.- En los casos a que se refiere la primera parte del primer párrafo del artículo anterior se exceptúa la reparación del daño. Siempre que al delito doloso corresponda sanción alternativa que incluya una pena no privativa de libertad aprovechará esa situación al responsable de delito culposo.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10-02-1945, 15-01-1951,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66" w:name="Artículo_62"/>
      <w:r>
        <w:rPr>
          <w:rFonts w:eastAsia="MS Mincho;Yu Gothic UI" w:cs="Arial" w:ascii="Arial" w:hAnsi="Arial"/>
          <w:b/>
          <w:bCs/>
        </w:rPr>
        <w:t>Artículo 62</w:t>
      </w:r>
      <w:bookmarkEnd w:id="66"/>
      <w:r>
        <w:rPr>
          <w:rFonts w:eastAsia="MS Mincho;Yu Gothic UI" w:cs="Arial" w:ascii="Arial" w:hAnsi="Arial"/>
        </w:rPr>
        <w:t>.- Cuando por culpa se ocasione un daño en propiedad ajena que no sea mayor del equivalente a cien veces el salario mínimo se sancionará con multa hasta por el valor del daño causado, más la reparación de ésta. La misma sanción se aplicará cuando el delito culposo se ocasione con motivo del tránsito de vehículos cualquiera que sea el valor del daño.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Cuando por culpa y por motivo del tránsito de vehículos se causen lesiones, cualquiera que sea su naturaleza, sólo se procederá a petición del ofendido o de su legítimo representante, siempre que el conductor no se hubiese encontrado en estado de ebriedad o bajo el influjo de estupefacientes, psicotrópicos o de cualquiera otra sustancia que produzca efectos similares y no se haya dejado abandonada a la víctima.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24-03-1944, 15-01-1951, 05-01-1955, 19-03-1971, 13-01-1984, 19-11-1986,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III</w:t>
      </w:r>
    </w:p>
    <w:p>
      <w:pPr>
        <w:pStyle w:val="Textosinformato"/>
        <w:jc w:val="center"/>
        <w:rPr>
          <w:rFonts w:ascii="Arial" w:hAnsi="Arial" w:eastAsia="MS Mincho;Yu Gothic UI" w:cs="Arial"/>
          <w:b/>
          <w:bCs/>
          <w:sz w:val="22"/>
        </w:rPr>
      </w:pPr>
      <w:r>
        <w:rPr>
          <w:rFonts w:eastAsia="MS Mincho;Yu Gothic UI" w:cs="Arial" w:ascii="Arial" w:hAnsi="Arial"/>
          <w:b/>
          <w:bCs/>
          <w:sz w:val="22"/>
        </w:rPr>
        <w:t>Aplicación de sanciones en caso de tentativa</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67" w:name="Artículo_63"/>
      <w:r>
        <w:rPr>
          <w:rFonts w:eastAsia="MS Mincho;Yu Gothic UI" w:cs="Arial" w:ascii="Arial" w:hAnsi="Arial"/>
          <w:b/>
          <w:bCs/>
        </w:rPr>
        <w:t>Artículo 63</w:t>
      </w:r>
      <w:bookmarkEnd w:id="67"/>
      <w:r>
        <w:rPr>
          <w:rFonts w:eastAsia="MS Mincho;Yu Gothic UI" w:cs="Arial" w:ascii="Arial" w:hAnsi="Arial"/>
        </w:rPr>
        <w:t>.- Al responsable de tentativa punible se le aplicará a juicio del juez y teniendo en consideración las prevenciones de los artículos 12 y 52, hasta las dos terceras partes de la sanción que se le debiera imponer de haberse consumado el delito que quiso realizar, salvo disposición en contrario.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párrafo DOF 01-02-1994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rFonts w:ascii="Arial" w:hAnsi="Arial" w:eastAsia="MS Mincho;Yu Gothic UI" w:cs="Arial"/>
        </w:rPr>
      </w:pPr>
      <w:r>
        <w:rPr>
          <w:rFonts w:eastAsia="MS Mincho;Yu Gothic UI" w:cs="Arial" w:ascii="Arial" w:hAnsi="Arial"/>
        </w:rPr>
        <w:t>En los casos de tentativa en que no fuere posible determinar el daño que se pretendió causar, cuando éste fuera determinante para la correcta adecuación típica, se aplicará hasta la mitad de la sanción señalada en el párrafo anterior.</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En los casos de tentativa punible de delito grave así calificado por la ley, la autoridad judicial impondrá una pena de prisión que no será menor a la pena mínima y podrá llegar hasta las dos terceras partes de la sanción máxima prevista para el delito consumado.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13-05-1996</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15-01-1951,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IV</w:t>
      </w:r>
    </w:p>
    <w:p>
      <w:pPr>
        <w:pStyle w:val="Textosinformato"/>
        <w:jc w:val="center"/>
        <w:rPr>
          <w:rFonts w:ascii="Arial" w:hAnsi="Arial" w:eastAsia="MS Mincho;Yu Gothic UI" w:cs="Arial"/>
          <w:b/>
          <w:bCs/>
          <w:sz w:val="22"/>
        </w:rPr>
      </w:pPr>
      <w:r>
        <w:rPr>
          <w:rFonts w:eastAsia="MS Mincho;Yu Gothic UI" w:cs="Arial" w:ascii="Arial" w:hAnsi="Arial"/>
          <w:b/>
          <w:bCs/>
          <w:sz w:val="22"/>
        </w:rPr>
        <w:t>Aplicación de sanciones en caso de concurso, delito continuado, complicidad, reincidencia y error vencible</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Denominación del Capítulo reformada DOF 13-01-1984,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68" w:name="Artículo_64"/>
      <w:r>
        <w:rPr>
          <w:rFonts w:eastAsia="MS Mincho;Yu Gothic UI" w:cs="Arial" w:ascii="Arial" w:hAnsi="Arial"/>
          <w:b/>
        </w:rPr>
        <w:t>Artículo 64</w:t>
      </w:r>
      <w:bookmarkEnd w:id="68"/>
      <w:r>
        <w:rPr>
          <w:rFonts w:eastAsia="MS Mincho;Yu Gothic UI" w:cs="Arial" w:ascii="Arial" w:hAnsi="Arial"/>
          <w:b/>
        </w:rPr>
        <w:t>.-</w:t>
      </w:r>
      <w:r>
        <w:rPr>
          <w:rFonts w:eastAsia="MS Mincho;Yu Gothic UI" w:cs="Arial" w:ascii="Arial" w:hAnsi="Arial"/>
        </w:rPr>
        <w:t xml:space="preserve"> En caso de concurso ideal, se impondrán las sanciones correspondientes al delito que merezca la mayor penalidad, las cuales podrán aumentarse sin rebasar la mitad del máximo de la duración de las penas correspondientes de los delitos restantes, siempre que las sanciones aplicables sean de la misma naturaleza; cuando sean de diversa naturaleza, podrán imponerse las consecuencias jurídicas señaladas para los restantes delitos, con excepción de los casos en que uno de los delitos por los que exista concurso ideal sea de los contemplados en la Ley General para Prevenir y Sancionar los delitos en materia de Secuestro, y la Ley General para Prevenir, Sancionar y Erradicar los Delitos en Materia de Trata de Personas y para la Protección y Asistencia a las Víctimas de estos Delitos, ambas reglamentarias de la fracción XXI del artículo 73 de la Constitución Política de los Estados Unidos Mexicanos, supuestos en los cuales se aplicarán las reglas de concurso real.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En caso de concurso real, se impondrá la sanción del delito más grave, la cual podrá aumentarse con las penas que la ley contempla para cada uno de los delitos restantes, sin que exceda de las máximas señaladas en el Título Segundo del Libro Primero. Si las penas se impusieran en el mismo proceso o en distintos, pero si los hechos resultan conexos o similares, o derivado uno del otro, en todo caso las penas deberán contarse desde el momento en que se privó de libertad por el primer delito.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En caso de delito continuado, se aumentará la sanción penal hasta en una mitad de la correspondiente al máximo del delito cometido, sin que exceda del máximo señalado en el Título Segundo del Libro Primero.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19-12-1964, 13-01-1984, 10-01-1994, 13-05-1996, 17-05-1999, 26-05-2004, 30-11-2010, 17-06-2016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69" w:name="Artículo_64_Bis"/>
      <w:r>
        <w:rPr>
          <w:rFonts w:eastAsia="MS Mincho;Yu Gothic UI" w:cs="Arial" w:ascii="Arial" w:hAnsi="Arial"/>
          <w:b/>
          <w:bCs/>
        </w:rPr>
        <w:t>Artículo 64 Bis</w:t>
      </w:r>
      <w:bookmarkEnd w:id="69"/>
      <w:r>
        <w:rPr>
          <w:rFonts w:eastAsia="MS Mincho;Yu Gothic UI" w:cs="Arial" w:ascii="Arial" w:hAnsi="Arial"/>
        </w:rPr>
        <w:t>.- En los casos previstos por las fracciones VI, VII y VIII del artículo 13, se impondrá como pena hasta las tres cuartas partes de la correspondiente al delito de que se trate y, en su caso, de acuerdo con la modalidad respectiva.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13-01-1984. Reformado DOF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70" w:name="Artículo_65"/>
      <w:r>
        <w:rPr>
          <w:rFonts w:eastAsia="MS Mincho;Yu Gothic UI" w:cs="Arial" w:ascii="Arial" w:hAnsi="Arial"/>
          <w:b/>
          <w:bCs/>
        </w:rPr>
        <w:t>Artículo 65</w:t>
      </w:r>
      <w:bookmarkEnd w:id="70"/>
      <w:r>
        <w:rPr>
          <w:rFonts w:eastAsia="MS Mincho;Yu Gothic UI" w:cs="Arial" w:ascii="Arial" w:hAnsi="Arial"/>
        </w:rPr>
        <w:t>.- La reincidencia a que se refiere el artículo 20 será tomada en cuenta para la individualización judicial de la pena, así como para el otorgamiento o no de los beneficios o de los sustitutivos penales que la ley prevé.</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bCs/>
        </w:rPr>
      </w:pPr>
      <w:r>
        <w:rPr>
          <w:rFonts w:eastAsia="MS Mincho;Yu Gothic UI" w:cs="Arial" w:ascii="Arial" w:hAnsi="Arial"/>
          <w:bCs/>
        </w:rPr>
        <w:t>En caso de que el imputado por algún delito doloso calificado por la ley como grave o que amerite prisión preventiva oficiosa, según corresponda, fuese reincidente por delitos de dicha naturaleza, la sanción aplicable por el nuevo delito cometido se incrementará en dos terceras partes y hasta en un tanto más de la pena máxima prevista para éste, sin que exceda del máximo señalado en el Título Segundo del Libro Primero.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17-06-2016</w:t>
      </w:r>
    </w:p>
    <w:p>
      <w:pPr>
        <w:pStyle w:val="Textosinformato"/>
        <w:jc w:val="end"/>
        <w:rPr>
          <w:rFonts w:ascii="Times New Roman" w:hAnsi="Times New Roman" w:eastAsia="MS Mincho;Yu Gothic UI" w:cs="Times New Roman"/>
          <w:i/>
          <w:i/>
          <w:iCs/>
          <w:color w:val="595959"/>
          <w:sz w:val="16"/>
          <w:szCs w:val="16"/>
        </w:rPr>
      </w:pPr>
      <w:r>
        <w:rPr>
          <w:rFonts w:eastAsia="MS Mincho;Yu Gothic UI" w:cs="Times New Roman" w:ascii="Times New Roman" w:hAnsi="Times New Roman"/>
          <w:i/>
          <w:iCs/>
          <w:color w:val="595959"/>
          <w:sz w:val="16"/>
          <w:szCs w:val="16"/>
        </w:rPr>
        <w:t>Reforma DOF 17-05-1999: Derogó del artículo el entonces párrafo tercero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12-05-1938, 30-12-1991, 10-01-1994, 13-05-1996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71" w:name="Artículo_66"/>
      <w:r>
        <w:rPr>
          <w:rFonts w:eastAsia="MS Mincho;Yu Gothic UI" w:cs="Arial" w:ascii="Arial" w:hAnsi="Arial"/>
          <w:b/>
          <w:bCs/>
        </w:rPr>
        <w:t>Artículo 66</w:t>
      </w:r>
      <w:bookmarkEnd w:id="71"/>
      <w:r>
        <w:rPr>
          <w:rFonts w:eastAsia="MS Mincho;Yu Gothic UI" w:cs="Arial" w:ascii="Arial" w:hAnsi="Arial"/>
        </w:rPr>
        <w:t>.- En caso de que el error a que se refiere el inciso a) de la fracción VIII del artículo 15 sea vencible, se impondrá la punibilidad del delito culposo si el hecho de que se trata admite dicha forma de realización. Si el error vencible es el previsto en el inciso b) de dicha fracción, la pena será de hasta una tercera parte del delito que se trate.</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Reformado DOF 12-05-1938, 24-03-1944, 05-01-1948,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V</w:t>
      </w:r>
    </w:p>
    <w:p>
      <w:pPr>
        <w:pStyle w:val="Textosinformato"/>
        <w:jc w:val="center"/>
        <w:rPr>
          <w:rFonts w:ascii="Arial" w:hAnsi="Arial" w:eastAsia="MS Mincho;Yu Gothic UI" w:cs="Arial"/>
          <w:b/>
          <w:bCs/>
          <w:sz w:val="22"/>
        </w:rPr>
      </w:pPr>
      <w:r>
        <w:rPr>
          <w:rFonts w:eastAsia="MS Mincho;Yu Gothic UI" w:cs="Arial" w:ascii="Arial" w:hAnsi="Arial"/>
          <w:b/>
          <w:bCs/>
          <w:sz w:val="22"/>
        </w:rPr>
        <w:t>Tratamiento de inimputables y de quienes tengan el hábito o la necesidad de consumir estupefacientes o psicotrópicos, en internamiento o en libertad</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Denominación del Capítulo reformada DOF 13-01-1984, 10-01-1986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72" w:name="Artículo_67"/>
      <w:r>
        <w:rPr>
          <w:rFonts w:eastAsia="MS Mincho;Yu Gothic UI" w:cs="Arial" w:ascii="Arial" w:hAnsi="Arial"/>
          <w:b/>
          <w:bCs/>
        </w:rPr>
        <w:t>Artículo 67</w:t>
      </w:r>
      <w:bookmarkEnd w:id="72"/>
      <w:r>
        <w:rPr>
          <w:rFonts w:eastAsia="MS Mincho;Yu Gothic UI" w:cs="Arial" w:ascii="Arial" w:hAnsi="Arial"/>
        </w:rPr>
        <w:t>.- En el caso de los inimputables, el juzgador dispondrá la medida de tratamiento aplicable en internamiento o en libertad, previo el procedimiento correspondiente.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Si se trata de internamiento, el sujeto inimputable será internado en la institución correspondiente para su tratamiento.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En caso de que el sentenciado tenga el hábito o la necesidad de consumir estupefacientes o psicotrópicos, el juez ordenará también el tratamiento que proceda, por parte de la autoridad sanitaria competente o de otro servicio médico bajo la supervisión de aquélla, independientemente de la ejecución de la pena impuesta por el delito cometido.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10-01-1986</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13-01-1984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73" w:name="Artículo_68"/>
      <w:r>
        <w:rPr>
          <w:rFonts w:eastAsia="MS Mincho;Yu Gothic UI" w:cs="Arial" w:ascii="Arial" w:hAnsi="Arial"/>
          <w:b/>
          <w:bCs/>
        </w:rPr>
        <w:t>Artículo 68</w:t>
      </w:r>
      <w:bookmarkEnd w:id="73"/>
      <w:r>
        <w:rPr>
          <w:rFonts w:eastAsia="MS Mincho;Yu Gothic UI" w:cs="Arial" w:ascii="Arial" w:hAnsi="Arial"/>
        </w:rPr>
        <w:t>.- Las personas inimputables podrán ser entregadas por la autoridad judicial o ejecutora, en su caso, a quienes legalmente corresponda hacerse cargo de ellos, siempre que se obliguen a tomar las medidas adecuadas para su tratamiento y vigilancia, garantizando, por cualquier medio y a satisfacción de las mencionadas autoridades, el cumplimiento de las obligaciones contraídas.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 autoridad ejecutora podrá resolver sobre la modificación o conclusión de la medida, en forma provisional o definitiva, considerando las necesidades del tratamiento, las que se acreditarán mediante revisiones periódicas, con la frecuencia y características del caso.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13-01-1984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74" w:name="Artículo_69"/>
      <w:r>
        <w:rPr>
          <w:rFonts w:eastAsia="MS Mincho;Yu Gothic UI" w:cs="Arial" w:ascii="Arial" w:hAnsi="Arial"/>
          <w:b/>
          <w:bCs/>
        </w:rPr>
        <w:t>Artículo 69</w:t>
      </w:r>
      <w:bookmarkEnd w:id="74"/>
      <w:r>
        <w:rPr>
          <w:rFonts w:eastAsia="MS Mincho;Yu Gothic UI" w:cs="Arial" w:ascii="Arial" w:hAnsi="Arial"/>
        </w:rPr>
        <w:t>.- En ningún caso la medida de tratamiento impuesta por el juez penal, excederá de la duración que corresponda al máximo de la pena aplicable al delito. Si concluido este tiempo, la autoridad ejecutora considera que el sujeto continúa necesitando el tratamiento, lo pondrá a disposición de las autoridades sanitarias para que procedan conforme a las leyes aplicables.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13-01-1984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75" w:name="Artículo_69_Bis"/>
      <w:r>
        <w:rPr>
          <w:rFonts w:eastAsia="MS Mincho;Yu Gothic UI" w:cs="Arial" w:ascii="Arial" w:hAnsi="Arial"/>
          <w:b/>
          <w:bCs/>
        </w:rPr>
        <w:t>Artículo 69 Bis</w:t>
      </w:r>
      <w:bookmarkEnd w:id="75"/>
      <w:r>
        <w:rPr>
          <w:rFonts w:eastAsia="MS Mincho;Yu Gothic UI" w:cs="Arial" w:ascii="Arial" w:hAnsi="Arial"/>
        </w:rPr>
        <w:t>.- Si la capacidad del autor, de comprender el carácter ilícito del hecho o de determinarse de acuerdo con esa comprensión, sólo se encuentra disminuida por las causas señaladas en la fracción VII del artículo 15 de este Código, a juicio del juzgador, según proceda, se le impondrá hasta dos terceras partes de la pena que correspondería al delito cometido, o la medida de seguridad a que se refiere el artículo 67 o bien ambas, en caso de ser necesario, tomando en cuenta el grado de afectación de la imputabilidad del autor.</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VI</w:t>
      </w:r>
    </w:p>
    <w:p>
      <w:pPr>
        <w:pStyle w:val="Textosinformato"/>
        <w:jc w:val="center"/>
        <w:rPr>
          <w:rFonts w:ascii="Arial" w:hAnsi="Arial" w:eastAsia="MS Mincho;Yu Gothic UI" w:cs="Arial"/>
          <w:b/>
          <w:bCs/>
          <w:sz w:val="22"/>
        </w:rPr>
      </w:pPr>
      <w:r>
        <w:rPr>
          <w:rFonts w:eastAsia="MS Mincho;Yu Gothic UI" w:cs="Arial" w:ascii="Arial" w:hAnsi="Arial"/>
          <w:b/>
          <w:bCs/>
          <w:sz w:val="22"/>
        </w:rPr>
        <w:t>Substitución y conmutación de sanciones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76" w:name="Artículo_70"/>
      <w:r>
        <w:rPr>
          <w:rFonts w:eastAsia="MS Mincho;Yu Gothic UI" w:cs="Arial" w:ascii="Arial" w:hAnsi="Arial"/>
          <w:b/>
          <w:bCs/>
        </w:rPr>
        <w:t>Artículo 70</w:t>
      </w:r>
      <w:bookmarkEnd w:id="76"/>
      <w:r>
        <w:rPr>
          <w:rFonts w:eastAsia="MS Mincho;Yu Gothic UI" w:cs="Arial" w:ascii="Arial" w:hAnsi="Arial"/>
        </w:rPr>
        <w:t>.- La prisión podrá ser sustituida, a juicio del juzgador, apreciando lo dispuesto en los artículos 51 y 52 en los términos siguientes: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Por trabajo en favor de la comunidad o semilibertad, cuando la pena impuesta no exceda de cuatro años;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13-05-1996</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rFonts w:ascii="Arial" w:hAnsi="Arial" w:eastAsia="MS Mincho;Yu Gothic UI" w:cs="Arial"/>
        </w:rPr>
      </w:pPr>
      <w:r>
        <w:rPr>
          <w:rFonts w:eastAsia="MS Mincho;Yu Gothic UI" w:cs="Arial" w:ascii="Arial" w:hAnsi="Arial"/>
          <w:b/>
          <w:bCs/>
        </w:rPr>
        <w:t xml:space="preserve">II. </w:t>
        <w:tab/>
      </w:r>
      <w:r>
        <w:rPr>
          <w:rFonts w:eastAsia="MS Mincho;Yu Gothic UI" w:cs="Arial" w:ascii="Arial" w:hAnsi="Arial"/>
        </w:rPr>
        <w:t>Por tratamiento en libertad, si la prisión no excede de tres años, 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13-05-1996</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Por multa, si la prisión no excede de dos años.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13-05-1996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rFonts w:ascii="Arial" w:hAnsi="Arial" w:eastAsia="MS Mincho;Yu Gothic UI" w:cs="Arial"/>
        </w:rPr>
      </w:pPr>
      <w:r>
        <w:rPr>
          <w:rFonts w:eastAsia="MS Mincho;Yu Gothic UI" w:cs="Arial" w:ascii="Arial" w:hAnsi="Arial"/>
        </w:rPr>
        <w:t>La sustitución no podrá aplicarse a quien anteriormente hubiere sido condenado en sentencia ejecutoriada por delito doloso que se persiga de oficio. Tampoco se aplicará a quien sea condenado por algún delito de los señalados en la fracción I del artículo 85 de este Código.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13-05-1996. Reformado DOF 31-12-1998, 17-05-1999</w:t>
      </w:r>
    </w:p>
    <w:p>
      <w:pPr>
        <w:pStyle w:val="Textosinformato"/>
        <w:jc w:val="end"/>
        <w:rPr/>
      </w:pPr>
      <w:r>
        <w:rPr>
          <w:rFonts w:eastAsia="MS Mincho;Yu Gothic UI" w:cs="Times New Roman" w:ascii="Times New Roman" w:hAnsi="Times New Roman"/>
          <w:i/>
          <w:iCs/>
          <w:color w:val="595959"/>
          <w:sz w:val="16"/>
          <w:szCs w:val="16"/>
        </w:rPr>
        <w:t>Reforma DOF 10-01-1994: Derogó del artículo el entonces párrafo segundo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12-05-1938. Adicionado DOF 24-03-1944. Derogado DOF 05-01-1948. Adicionado DOF 13-01-1984. Reformado DOF 30-12-1991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77" w:name="Artículo_71"/>
      <w:r>
        <w:rPr>
          <w:rFonts w:eastAsia="MS Mincho;Yu Gothic UI" w:cs="Arial" w:ascii="Arial" w:hAnsi="Arial"/>
          <w:b/>
          <w:bCs/>
        </w:rPr>
        <w:t>Artículo 71</w:t>
      </w:r>
      <w:bookmarkEnd w:id="77"/>
      <w:r>
        <w:rPr>
          <w:rFonts w:eastAsia="MS Mincho;Yu Gothic UI" w:cs="Arial" w:ascii="Arial" w:hAnsi="Arial"/>
        </w:rPr>
        <w:t>.- El juez dejará sin efecto la sustitución y ordenará que se ejecute la pena de prisión impuesta, cuando el sentenciado no cumpla con las condiciones que le fueran señaladas para tal efecto, salvo que el juzgador estime conveniente apercibirlo de que si se incurre en nueva falta, se hará efectiva la sanción sustituida o cuando al sentenciado se le condene por otro delito. Si el nuevo delito es culposo, el juez resolverá si se debe aplicar la pena sustituida.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10-01-1994. Fe de erratas DOF 01-02-1994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rFonts w:ascii="Arial" w:hAnsi="Arial" w:eastAsia="MS Mincho;Yu Gothic UI" w:cs="Arial"/>
          <w:bCs/>
        </w:rPr>
      </w:pPr>
      <w:r>
        <w:rPr>
          <w:rFonts w:eastAsia="MS Mincho;Yu Gothic UI" w:cs="Arial" w:ascii="Arial" w:hAnsi="Arial"/>
          <w:bCs/>
        </w:rPr>
        <w:t>En caso de hacerse efectiva la pena de prisión sustituida, se tomará en cuenta el tiempo durante el cual el sentenciado hubiera cumplido la sanción sustitutiva.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17-06-2016</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12-05-1938. Adicionado DOF 24-03-1944. Derogado DOF 05-01-1948. Adicionado DOF 13-01-1984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78" w:name="Artículo_72"/>
      <w:r>
        <w:rPr>
          <w:rFonts w:eastAsia="MS Mincho;Yu Gothic UI" w:cs="Arial" w:ascii="Arial" w:hAnsi="Arial"/>
          <w:b/>
          <w:bCs/>
        </w:rPr>
        <w:t>Artículo 72</w:t>
      </w:r>
      <w:bookmarkEnd w:id="78"/>
      <w:r>
        <w:rPr>
          <w:rFonts w:eastAsia="MS Mincho;Yu Gothic UI" w:cs="Arial" w:ascii="Arial" w:hAnsi="Arial"/>
        </w:rPr>
        <w:t>.- En caso de haberse nombrado fiador para el cumplimiento de los deberes inherentes a la sustitución de sanciones, la obligación de aquél concluirá al extinguirse la pena impuesta. Cuando el fiador tenga motivos fundados para no continuar en su desempeño, los expondrá al juez, a fin de que éste, si los estima justos, prevenga al sentenciado que presente nuevo fiador dentro del plazo que prudentemente deberá fijarle, apercibido de que se hará efectiva la sanción si no lo hace. En caso de muerte o insolvencia del fiador, el sentenciado deberá poner el hecho en conocimiento del juez, para el efecto y bajo el apercibimiento que se expresan en el párrafo que precede, en los términos de la fracción VI del artículo 90.</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12-05-1938. Adicionado DOF 13-01-1984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79" w:name="Artículo_73"/>
      <w:r>
        <w:rPr>
          <w:rFonts w:eastAsia="MS Mincho;Yu Gothic UI" w:cs="Arial" w:ascii="Arial" w:hAnsi="Arial"/>
          <w:b/>
          <w:bCs/>
        </w:rPr>
        <w:t>Artículo 73</w:t>
      </w:r>
      <w:bookmarkEnd w:id="79"/>
      <w:r>
        <w:rPr>
          <w:rFonts w:eastAsia="MS Mincho;Yu Gothic UI" w:cs="Arial" w:ascii="Arial" w:hAnsi="Arial"/>
        </w:rPr>
        <w:t>.- El Ejecutivo, tratándose de delitos políticos, podrá hacer la conmutación de sanciones, después de impuestas en sentencia irrevocable, conforme a las siguientes reglas: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Cuando la sanción impuesta sea la de prisión, se conmutará en confinamiento por un término igual al de los dos tercios del que debía durar la prisión, y</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Si fuere la de confinamiento, se conmutará por multa, a razón de un día de aquél por un día de multa.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13-01-1984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80" w:name="Artículo_74"/>
      <w:r>
        <w:rPr>
          <w:rFonts w:eastAsia="MS Mincho;Yu Gothic UI" w:cs="Arial" w:ascii="Arial" w:hAnsi="Arial"/>
          <w:b/>
          <w:bCs/>
        </w:rPr>
        <w:t>Artículo 74</w:t>
      </w:r>
      <w:bookmarkEnd w:id="80"/>
      <w:r>
        <w:rPr>
          <w:rFonts w:eastAsia="MS Mincho;Yu Gothic UI" w:cs="Arial" w:ascii="Arial" w:hAnsi="Arial"/>
          <w:b/>
          <w:bCs/>
        </w:rPr>
        <w:t>.-</w:t>
      </w:r>
      <w:r>
        <w:rPr>
          <w:rFonts w:eastAsia="MS Mincho;Yu Gothic UI" w:cs="Arial" w:ascii="Arial" w:hAnsi="Arial"/>
          <w:bCs/>
        </w:rPr>
        <w:t xml:space="preserve"> El sentenciado que considere que al dictarse sentencia reunía las condiciones para el disfrute de la sustitución o conmutación de la sanción y que por inadvertencia de su parte o del juzgador no le hubiera sido otorgada, podrá promover ante éste que se le conceda, abriéndose el incidente respectivo en los términos de la fracción X del artículo 90.</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17-06-2016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r>
        <w:rPr>
          <w:rFonts w:eastAsia="MS Mincho;Yu Gothic UI" w:cs="Arial" w:ascii="Arial" w:hAnsi="Arial"/>
        </w:rPr>
        <w:t>En todo caso en que proceda la substitución o la conmutación de la pena, al hacerse el cálculo de la sanción substitutiva se disminuirá además de lo establecido en el último párrafo del artículo 29 de este Código, el tiempo durante el cual el sentenciado sufrió prisión preventiva.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30-12-1991</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19-03-1971, 13-01-1984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81" w:name="Artículo_75"/>
      <w:r>
        <w:rPr>
          <w:rFonts w:eastAsia="MS Mincho;Yu Gothic UI" w:cs="Arial" w:ascii="Arial" w:hAnsi="Arial"/>
          <w:b/>
          <w:bCs/>
        </w:rPr>
        <w:t>Artículo 75</w:t>
      </w:r>
      <w:bookmarkEnd w:id="81"/>
      <w:r>
        <w:rPr>
          <w:rFonts w:eastAsia="MS Mincho;Yu Gothic UI" w:cs="Arial" w:ascii="Arial" w:hAnsi="Arial"/>
          <w:b/>
          <w:bCs/>
        </w:rPr>
        <w:t>.-</w:t>
      </w:r>
      <w:r>
        <w:rPr>
          <w:rFonts w:eastAsia="MS Mincho;Yu Gothic UI" w:cs="Arial" w:ascii="Arial" w:hAnsi="Arial"/>
          <w:bCs/>
        </w:rPr>
        <w:t xml:space="preserve"> Cuando el sentenciado acredite plenamente que no puede cumplir alguna de las modalidades de la sanción que le fue impuesta por ser incompatible con su edad, sexo, salud o constitución física, el Juez de Ejecución podrá modificar aquélla, siempre que la modificación no sea esencial.</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19-03-1971, 17-06-2016</w:t>
      </w:r>
    </w:p>
    <w:p>
      <w:pPr>
        <w:pStyle w:val="Textosinformato"/>
        <w:ind w:firstLine="289" w:end="0"/>
        <w:jc w:val="both"/>
        <w:rPr>
          <w:rFonts w:ascii="Arial" w:hAnsi="Arial" w:eastAsia="MS Mincho;Yu Gothic UI" w:cs="Arial"/>
          <w:bCs/>
          <w:i/>
          <w:i/>
          <w:iCs/>
          <w:color w:val="0000FF"/>
          <w:sz w:val="16"/>
          <w:szCs w:val="16"/>
        </w:rPr>
      </w:pPr>
      <w:r>
        <w:rPr>
          <w:rFonts w:eastAsia="MS Mincho;Yu Gothic UI" w:cs="Arial" w:ascii="Arial" w:hAnsi="Arial"/>
          <w:bCs/>
          <w:i/>
          <w:iCs/>
          <w:color w:val="0000FF"/>
          <w:sz w:val="16"/>
          <w:szCs w:val="16"/>
        </w:rPr>
      </w:r>
    </w:p>
    <w:p>
      <w:pPr>
        <w:pStyle w:val="Textosinformato"/>
        <w:ind w:firstLine="289" w:end="0"/>
        <w:jc w:val="both"/>
        <w:rPr/>
      </w:pPr>
      <w:bookmarkStart w:id="82" w:name="Artículo_76"/>
      <w:r>
        <w:rPr>
          <w:rFonts w:eastAsia="MS Mincho;Yu Gothic UI" w:cs="Arial" w:ascii="Arial" w:hAnsi="Arial"/>
          <w:b/>
          <w:bCs/>
        </w:rPr>
        <w:t>Artículo 76</w:t>
      </w:r>
      <w:bookmarkEnd w:id="82"/>
      <w:r>
        <w:rPr>
          <w:rFonts w:eastAsia="MS Mincho;Yu Gothic UI" w:cs="Arial" w:ascii="Arial" w:hAnsi="Arial"/>
          <w:b/>
          <w:bCs/>
        </w:rPr>
        <w:t>.-</w:t>
      </w:r>
      <w:r>
        <w:rPr>
          <w:rFonts w:eastAsia="MS Mincho;Yu Gothic UI" w:cs="Arial" w:ascii="Arial" w:hAnsi="Arial"/>
          <w:bCs/>
        </w:rPr>
        <w:t xml:space="preserve"> Para la procedencia de la sustitución y la conmutación, se exigirá al sentenciado la reparación del daño o la garantía que señale el Órgano jurisdiccional para asegurar su pago, en el plazo que se le fije.</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19-03-1971, 17-06-2016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TITULO CUARTO</w:t>
      </w:r>
    </w:p>
    <w:p>
      <w:pPr>
        <w:pStyle w:val="Textosinformato"/>
        <w:jc w:val="center"/>
        <w:rPr>
          <w:rFonts w:ascii="Arial" w:hAnsi="Arial" w:eastAsia="MS Mincho;Yu Gothic UI" w:cs="Arial"/>
          <w:b/>
          <w:bCs/>
          <w:sz w:val="22"/>
        </w:rPr>
      </w:pPr>
      <w:r>
        <w:rPr>
          <w:rFonts w:eastAsia="MS Mincho;Yu Gothic UI" w:cs="Arial" w:ascii="Arial" w:hAnsi="Arial"/>
          <w:b/>
          <w:bCs/>
          <w:sz w:val="22"/>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w:t>
      </w:r>
    </w:p>
    <w:p>
      <w:pPr>
        <w:pStyle w:val="Textosinformato"/>
        <w:jc w:val="center"/>
        <w:rPr>
          <w:rFonts w:ascii="Arial" w:hAnsi="Arial" w:eastAsia="MS Mincho;Yu Gothic UI" w:cs="Arial"/>
          <w:sz w:val="22"/>
        </w:rPr>
      </w:pPr>
      <w:r>
        <w:rPr>
          <w:rFonts w:eastAsia="MS Mincho;Yu Gothic UI" w:cs="Arial" w:ascii="Arial" w:hAnsi="Arial"/>
          <w:b/>
          <w:bCs/>
          <w:sz w:val="22"/>
        </w:rPr>
        <w:t>Ejecución de las sentencias</w:t>
      </w:r>
    </w:p>
    <w:p>
      <w:pPr>
        <w:pStyle w:val="Textosinformato"/>
        <w:ind w:firstLine="289" w:end="0"/>
        <w:jc w:val="both"/>
        <w:rPr>
          <w:rFonts w:ascii="Arial" w:hAnsi="Arial" w:eastAsia="MS Mincho;Yu Gothic UI" w:cs="Arial"/>
          <w:sz w:val="22"/>
        </w:rPr>
      </w:pPr>
      <w:r>
        <w:rPr>
          <w:rFonts w:eastAsia="MS Mincho;Yu Gothic UI" w:cs="Arial" w:ascii="Arial" w:hAnsi="Arial"/>
          <w:sz w:val="22"/>
        </w:rPr>
      </w:r>
    </w:p>
    <w:p>
      <w:pPr>
        <w:pStyle w:val="Textosinformato"/>
        <w:ind w:firstLine="289" w:end="0"/>
        <w:jc w:val="both"/>
        <w:rPr/>
      </w:pPr>
      <w:bookmarkStart w:id="83" w:name="Artículo_77"/>
      <w:r>
        <w:rPr>
          <w:rFonts w:eastAsia="MS Mincho;Yu Gothic UI" w:cs="Arial" w:ascii="Arial" w:hAnsi="Arial"/>
          <w:b/>
          <w:bCs/>
        </w:rPr>
        <w:t>Artículo 77</w:t>
      </w:r>
      <w:bookmarkEnd w:id="83"/>
      <w:r>
        <w:rPr>
          <w:rFonts w:eastAsia="MS Mincho;Yu Gothic UI" w:cs="Arial" w:ascii="Arial" w:hAnsi="Arial"/>
          <w:b/>
          <w:bCs/>
        </w:rPr>
        <w:t>.-</w:t>
      </w:r>
      <w:r>
        <w:rPr>
          <w:rFonts w:eastAsia="MS Mincho;Yu Gothic UI" w:cs="Arial" w:ascii="Arial" w:hAnsi="Arial"/>
          <w:bCs/>
        </w:rPr>
        <w:t xml:space="preserve"> Corresponde a la autoridad jurisdiccional la imposición de las penas, su modificación y duración; asimismo, al Ejecutivo Federal la administración penitenciaria.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17-06-2016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84" w:name="Artículo_78"/>
      <w:r>
        <w:rPr>
          <w:rFonts w:eastAsia="MS Mincho;Yu Gothic UI" w:cs="Arial" w:ascii="Arial" w:hAnsi="Arial"/>
          <w:b/>
          <w:bCs/>
        </w:rPr>
        <w:t>Artículo 78</w:t>
      </w:r>
      <w:bookmarkEnd w:id="84"/>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23-12-1985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w:t>
      </w:r>
    </w:p>
    <w:p>
      <w:pPr>
        <w:pStyle w:val="Textosinformato"/>
        <w:jc w:val="center"/>
        <w:rPr>
          <w:rFonts w:ascii="Arial" w:hAnsi="Arial" w:eastAsia="MS Mincho;Yu Gothic UI" w:cs="Arial"/>
          <w:b/>
          <w:bCs/>
          <w:sz w:val="22"/>
        </w:rPr>
      </w:pPr>
      <w:r>
        <w:rPr>
          <w:rFonts w:eastAsia="MS Mincho;Yu Gothic UI" w:cs="Arial" w:ascii="Arial" w:hAnsi="Arial"/>
          <w:b/>
          <w:bCs/>
          <w:sz w:val="22"/>
        </w:rPr>
        <w:t>Trabajo de los presos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85" w:name="Artículo_79"/>
      <w:r>
        <w:rPr>
          <w:rFonts w:eastAsia="MS Mincho;Yu Gothic UI" w:cs="Arial" w:ascii="Arial" w:hAnsi="Arial"/>
          <w:b/>
          <w:bCs/>
        </w:rPr>
        <w:t>Artículo 79</w:t>
      </w:r>
      <w:bookmarkEnd w:id="85"/>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23-12-1985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86" w:name="Artículo_80"/>
      <w:r>
        <w:rPr>
          <w:rFonts w:eastAsia="MS Mincho;Yu Gothic UI" w:cs="Arial" w:ascii="Arial" w:hAnsi="Arial"/>
          <w:b/>
          <w:bCs/>
        </w:rPr>
        <w:t>Artículo 80</w:t>
      </w:r>
      <w:bookmarkEnd w:id="86"/>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23-12-1985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87" w:name="Artículo_81"/>
      <w:r>
        <w:rPr>
          <w:rFonts w:eastAsia="MS Mincho;Yu Gothic UI" w:cs="Arial" w:ascii="Arial" w:hAnsi="Arial"/>
          <w:b/>
          <w:bCs/>
        </w:rPr>
        <w:t>Artículo 81</w:t>
      </w:r>
      <w:bookmarkEnd w:id="87"/>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Reformado DOF 19-03-1971. Derogado DOF 23-12-1985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88" w:name="Artículo_82"/>
      <w:r>
        <w:rPr>
          <w:rFonts w:eastAsia="MS Mincho;Yu Gothic UI" w:cs="Arial" w:ascii="Arial" w:hAnsi="Arial"/>
          <w:b/>
          <w:bCs/>
        </w:rPr>
        <w:t>Artículo 82</w:t>
      </w:r>
      <w:bookmarkEnd w:id="88"/>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19-03-1971. Derogado DOF 23-12-1985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89" w:name="Artículo_83"/>
      <w:r>
        <w:rPr>
          <w:rFonts w:eastAsia="MS Mincho;Yu Gothic UI" w:cs="Arial" w:ascii="Arial" w:hAnsi="Arial"/>
          <w:b/>
          <w:bCs/>
        </w:rPr>
        <w:t>Artículo 83</w:t>
      </w:r>
      <w:bookmarkEnd w:id="89"/>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19-03-1971. Derogado DOF 23-12-1985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III</w:t>
      </w:r>
    </w:p>
    <w:p>
      <w:pPr>
        <w:pStyle w:val="Textosinformato"/>
        <w:jc w:val="center"/>
        <w:rPr>
          <w:rFonts w:ascii="Arial" w:hAnsi="Arial" w:eastAsia="MS Mincho;Yu Gothic UI" w:cs="Arial"/>
          <w:b/>
          <w:bCs/>
          <w:sz w:val="22"/>
        </w:rPr>
      </w:pPr>
      <w:r>
        <w:rPr>
          <w:rFonts w:eastAsia="MS Mincho;Yu Gothic UI" w:cs="Arial" w:ascii="Arial" w:hAnsi="Arial"/>
          <w:b/>
          <w:bCs/>
          <w:sz w:val="22"/>
        </w:rPr>
        <w:t>Libertad preparatoria y retención</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90" w:name="Artículo_84"/>
      <w:r>
        <w:rPr>
          <w:rFonts w:eastAsia="MS Mincho;Yu Gothic UI" w:cs="Arial" w:ascii="Arial" w:hAnsi="Arial"/>
          <w:b/>
          <w:bCs/>
        </w:rPr>
        <w:t>Artículo 84</w:t>
      </w:r>
      <w:bookmarkEnd w:id="90"/>
      <w:r>
        <w:rPr>
          <w:rFonts w:eastAsia="MS Mincho;Yu Gothic UI" w:cs="Arial" w:ascii="Arial" w:hAnsi="Arial"/>
        </w:rPr>
        <w:t>.- Se concederá libertad preparatoria al condenado, previo el informe a que se refiere el Código de Procedimientos Penales, que hubiere cumplido las tres quintas partes de su condena, si se trata de delitos intencionales, o la mitad de la misma en caso de delitos imprudenciales, siempre y cuando cumpla con los siguientes requisitos: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 xml:space="preserve">I.- </w:t>
        <w:tab/>
      </w:r>
      <w:r>
        <w:rPr>
          <w:rFonts w:eastAsia="MS Mincho;Yu Gothic UI" w:cs="Arial" w:ascii="Arial" w:hAnsi="Arial"/>
        </w:rPr>
        <w:t>Que haya observado buena conducta durante la ejecución de su sentencia;</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 xml:space="preserve">II.- </w:t>
        <w:tab/>
      </w:r>
      <w:r>
        <w:rPr>
          <w:rFonts w:eastAsia="MS Mincho;Yu Gothic UI" w:cs="Arial" w:ascii="Arial" w:hAnsi="Arial"/>
        </w:rPr>
        <w:t>Que del examen de su personalidad se presuma que está socialmente readaptado y en condiciones de no volver a delinquir, y</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 xml:space="preserve">III.- </w:t>
        <w:tab/>
      </w:r>
      <w:r>
        <w:rPr>
          <w:rFonts w:eastAsia="MS Mincho;Yu Gothic UI" w:cs="Arial" w:ascii="Arial" w:hAnsi="Arial"/>
        </w:rPr>
        <w:t>Que haya reparado o se comprometa a reparar el daño causado, sujetándose a la forma, medidas y términos que se le fijen para dicho objeto, si no puede cubrirlo desde luego.</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
        <w:spacing w:lineRule="auto" w:line="240" w:before="0" w:after="0"/>
        <w:ind w:hanging="0" w:start="833" w:end="0"/>
        <w:rPr>
          <w:bCs/>
          <w:sz w:val="20"/>
        </w:rPr>
      </w:pPr>
      <w:r>
        <w:rPr>
          <w:bCs/>
          <w:sz w:val="20"/>
        </w:rPr>
        <w:t>Llenados los requisitos anteriores, la autoridad competente tendrá un plazo no mayor a 30 días hábiles para conceder la libertad preparatoria o en su caso informar al interesado el resultado de su trámite, dicha libertad preparatoria estará sujeta a las siguientes condiciones: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30-06-2006</w:t>
      </w:r>
    </w:p>
    <w:p>
      <w:pPr>
        <w:pStyle w:val="Textosinformato"/>
        <w:ind w:hanging="544" w:start="833"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44" w:start="1411" w:end="0"/>
        <w:jc w:val="both"/>
        <w:rPr/>
      </w:pPr>
      <w:r>
        <w:rPr>
          <w:rFonts w:eastAsia="MS Mincho;Yu Gothic UI" w:cs="Arial" w:ascii="Arial" w:hAnsi="Arial"/>
          <w:b/>
          <w:bCs/>
        </w:rPr>
        <w:t xml:space="preserve">a).- </w:t>
        <w:tab/>
      </w:r>
      <w:r>
        <w:rPr>
          <w:rFonts w:eastAsia="MS Mincho;Yu Gothic UI" w:cs="Arial" w:ascii="Arial" w:hAnsi="Arial"/>
        </w:rPr>
        <w:t>Residir o, en su caso, no residir en lugar determinado, e informe a la autoridad de los cambios de su domicilio. La designación del lugar de residencia se hará conciliando la circunstancia de que el reo pueda proporcionarse trabajo en el lugar que se fije, con el hecho de que su permanencia en él no sea un obstáculo para su enmienda;</w:t>
      </w:r>
    </w:p>
    <w:p>
      <w:pPr>
        <w:pStyle w:val="Textosinformato"/>
        <w:ind w:hanging="544" w:start="1411" w:end="0"/>
        <w:jc w:val="both"/>
        <w:rPr>
          <w:rFonts w:ascii="Arial" w:hAnsi="Arial" w:eastAsia="MS Mincho;Yu Gothic UI" w:cs="Arial"/>
        </w:rPr>
      </w:pPr>
      <w:r>
        <w:rPr>
          <w:rFonts w:eastAsia="MS Mincho;Yu Gothic UI" w:cs="Arial" w:ascii="Arial" w:hAnsi="Arial"/>
        </w:rPr>
      </w:r>
    </w:p>
    <w:p>
      <w:pPr>
        <w:pStyle w:val="Textosinformato"/>
        <w:ind w:hanging="544" w:start="1411" w:end="0"/>
        <w:jc w:val="both"/>
        <w:rPr/>
      </w:pPr>
      <w:r>
        <w:rPr>
          <w:rFonts w:eastAsia="MS Mincho;Yu Gothic UI" w:cs="Arial" w:ascii="Arial" w:hAnsi="Arial"/>
          <w:b/>
          <w:bCs/>
        </w:rPr>
        <w:t xml:space="preserve">b).- </w:t>
        <w:tab/>
      </w:r>
      <w:r>
        <w:rPr>
          <w:rFonts w:eastAsia="MS Mincho;Yu Gothic UI" w:cs="Arial" w:ascii="Arial" w:hAnsi="Arial"/>
        </w:rPr>
        <w:t>Desempeñar en el plazo que la resolución determine, oficio, arte, industria o profesión lícitos, si no tuviere medios propios de subsistencia;</w:t>
      </w:r>
    </w:p>
    <w:p>
      <w:pPr>
        <w:pStyle w:val="Textosinformato"/>
        <w:ind w:hanging="544" w:start="1411" w:end="0"/>
        <w:jc w:val="both"/>
        <w:rPr>
          <w:rFonts w:ascii="Arial" w:hAnsi="Arial" w:eastAsia="MS Mincho;Yu Gothic UI" w:cs="Arial"/>
        </w:rPr>
      </w:pPr>
      <w:r>
        <w:rPr>
          <w:rFonts w:eastAsia="MS Mincho;Yu Gothic UI" w:cs="Arial" w:ascii="Arial" w:hAnsi="Arial"/>
        </w:rPr>
      </w:r>
    </w:p>
    <w:p>
      <w:pPr>
        <w:pStyle w:val="Textosinformato"/>
        <w:ind w:hanging="544" w:start="1411" w:end="0"/>
        <w:jc w:val="both"/>
        <w:rPr/>
      </w:pPr>
      <w:r>
        <w:rPr>
          <w:rFonts w:eastAsia="MS Mincho;Yu Gothic UI" w:cs="Arial" w:ascii="Arial" w:hAnsi="Arial"/>
          <w:b/>
          <w:bCs/>
        </w:rPr>
        <w:t xml:space="preserve">c).- </w:t>
        <w:tab/>
      </w:r>
      <w:r>
        <w:rPr>
          <w:rFonts w:eastAsia="MS Mincho;Yu Gothic UI" w:cs="Arial" w:ascii="Arial" w:hAnsi="Arial"/>
        </w:rPr>
        <w:t>Abstenerse del abuso de bebidas embriagantes y del empleo de estupefacientes: psicotrópicos o sustancias que produzcan efectos similares, salvo por prescripción médica;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Inciso reformado DOF 31-12-1974</w:t>
      </w:r>
    </w:p>
    <w:p>
      <w:pPr>
        <w:pStyle w:val="Textosinformato"/>
        <w:ind w:hanging="544" w:start="1411"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44" w:start="1411" w:end="0"/>
        <w:jc w:val="both"/>
        <w:rPr/>
      </w:pPr>
      <w:r>
        <w:rPr>
          <w:rFonts w:eastAsia="MS Mincho;Yu Gothic UI" w:cs="Arial" w:ascii="Arial" w:hAnsi="Arial"/>
          <w:b/>
          <w:bCs/>
        </w:rPr>
        <w:t xml:space="preserve">d).- </w:t>
        <w:tab/>
      </w:r>
      <w:r>
        <w:rPr>
          <w:rFonts w:eastAsia="MS Mincho;Yu Gothic UI" w:cs="Arial" w:ascii="Arial" w:hAnsi="Arial"/>
        </w:rPr>
        <w:t>Sujetarse a las medidas de orientación y supervisión que se le dicten y a la vigilancia de alguna persona honrada y de arraigo, que se obligue a informar sobre su conducta, presentándolo siempre que para ello fuere requerida.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Reformado DOF 19-03-1971</w:t>
      </w:r>
    </w:p>
    <w:p>
      <w:pPr>
        <w:pStyle w:val="Textosinformato"/>
        <w:ind w:hanging="544" w:start="833"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91" w:name="Artículo_85"/>
      <w:r>
        <w:rPr>
          <w:b/>
          <w:color w:val="000000"/>
          <w:sz w:val="20"/>
        </w:rPr>
        <w:t>Artículo 85</w:t>
      </w:r>
      <w:bookmarkEnd w:id="91"/>
      <w:r>
        <w:rPr>
          <w:b/>
          <w:color w:val="000000"/>
          <w:sz w:val="20"/>
        </w:rPr>
        <w:t>.</w:t>
      </w:r>
      <w:r>
        <w:rPr>
          <w:color w:val="000000"/>
          <w:sz w:val="20"/>
        </w:rPr>
        <w:t xml:space="preserve"> No se concederá la libertad preparatoria a:</w:t>
      </w:r>
    </w:p>
    <w:p>
      <w:pPr>
        <w:pStyle w:val="Textosinformato"/>
        <w:ind w:firstLine="289" w:end="0"/>
        <w:jc w:val="both"/>
        <w:rPr>
          <w:rFonts w:ascii="Arial" w:hAnsi="Arial" w:eastAsia="MS Mincho;Yu Gothic UI" w:cs="Arial"/>
          <w:color w:val="000000"/>
          <w:sz w:val="20"/>
        </w:rPr>
      </w:pPr>
      <w:r>
        <w:rPr>
          <w:rFonts w:eastAsia="MS Mincho;Yu Gothic UI" w:cs="Arial" w:ascii="Arial" w:hAnsi="Arial"/>
          <w:color w:val="000000"/>
          <w:sz w:val="20"/>
        </w:rPr>
      </w:r>
    </w:p>
    <w:p>
      <w:pPr>
        <w:pStyle w:val="Textosinformato"/>
        <w:ind w:hanging="431" w:start="720" w:end="0"/>
        <w:jc w:val="both"/>
        <w:rPr/>
      </w:pPr>
      <w:r>
        <w:rPr>
          <w:rFonts w:eastAsia="MS Mincho;Yu Gothic UI" w:cs="Arial" w:ascii="Arial" w:hAnsi="Arial"/>
          <w:b/>
          <w:bCs/>
        </w:rPr>
        <w:t xml:space="preserve">I. </w:t>
        <w:tab/>
      </w:r>
      <w:r>
        <w:rPr>
          <w:rFonts w:eastAsia="MS Mincho;Yu Gothic UI" w:cs="Arial" w:ascii="Arial" w:hAnsi="Arial"/>
          <w:bCs/>
        </w:rPr>
        <w:t>Los sentenciados por alguno de los delitos previstos en este Código que a continuación se señalan:</w:t>
      </w:r>
    </w:p>
    <w:p>
      <w:pPr>
        <w:pStyle w:val="Textosinformato"/>
        <w:ind w:hanging="431" w:start="720" w:end="0"/>
        <w:jc w:val="both"/>
        <w:rPr>
          <w:rFonts w:ascii="Arial" w:hAnsi="Arial" w:eastAsia="MS Mincho;Yu Gothic UI" w:cs="Arial"/>
          <w:bCs/>
        </w:rPr>
      </w:pPr>
      <w:r>
        <w:rPr>
          <w:rFonts w:eastAsia="MS Mincho;Yu Gothic UI" w:cs="Arial" w:ascii="Arial" w:hAnsi="Arial"/>
          <w:bCs/>
        </w:rPr>
      </w:r>
    </w:p>
    <w:p>
      <w:pPr>
        <w:pStyle w:val="Textosinformato"/>
        <w:ind w:hanging="431" w:start="1151" w:end="0"/>
        <w:jc w:val="both"/>
        <w:rPr/>
      </w:pPr>
      <w:r>
        <w:rPr>
          <w:rFonts w:eastAsia="MS Mincho;Yu Gothic UI" w:cs="Arial" w:ascii="Arial" w:hAnsi="Arial"/>
          <w:b/>
          <w:bCs/>
        </w:rPr>
        <w:t xml:space="preserve">a) </w:t>
        <w:tab/>
      </w:r>
      <w:r>
        <w:rPr>
          <w:rFonts w:eastAsia="MS Mincho;Yu Gothic UI" w:cs="Arial" w:ascii="Arial" w:hAnsi="Arial"/>
        </w:rPr>
        <w:t>Uso ilícito de instalaciones destinadas al tránsito aéreo, previsto en el artículo 172 bis, párrafo tercero;</w:t>
      </w:r>
    </w:p>
    <w:p>
      <w:pPr>
        <w:pStyle w:val="Textosinformato"/>
        <w:ind w:hanging="431" w:start="1151" w:end="0"/>
        <w:jc w:val="both"/>
        <w:rPr>
          <w:rFonts w:ascii="Arial" w:hAnsi="Arial" w:eastAsia="MS Mincho;Yu Gothic UI" w:cs="Arial"/>
        </w:rPr>
      </w:pPr>
      <w:r>
        <w:rPr>
          <w:rFonts w:eastAsia="MS Mincho;Yu Gothic UI" w:cs="Arial" w:ascii="Arial" w:hAnsi="Arial"/>
        </w:rPr>
      </w:r>
    </w:p>
    <w:p>
      <w:pPr>
        <w:pStyle w:val="Textosinformato"/>
        <w:ind w:hanging="431" w:start="1151" w:end="0"/>
        <w:jc w:val="both"/>
        <w:rPr/>
      </w:pPr>
      <w:r>
        <w:rPr>
          <w:rFonts w:eastAsia="MS Mincho;Yu Gothic UI" w:cs="Arial" w:ascii="Arial" w:hAnsi="Arial"/>
          <w:b/>
          <w:bCs/>
        </w:rPr>
        <w:t xml:space="preserve">b) </w:t>
        <w:tab/>
      </w:r>
      <w:r>
        <w:rPr>
          <w:rFonts w:eastAsia="MS Mincho;Yu Gothic UI" w:cs="Arial" w:ascii="Arial" w:hAnsi="Arial"/>
        </w:rPr>
        <w:t>Contra la salud, previsto en el artículo 194, salvo que se trate de individuos en los que concurran evidente atraso cultural, aislamiento social y extrema necesidad económica; y para la modalidad de transportación, si cumplen con los requisitos establecidos en los artículos 84 y 90, fracción I, inciso c), para lo cual deberán ser primodelincuentes, a pesar de no hallarse en los tres supuestos señalados en la excepción general de este inciso;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Inciso reformado DOF 12-06-2003</w:t>
      </w:r>
    </w:p>
    <w:p>
      <w:pPr>
        <w:pStyle w:val="Textosinformato"/>
        <w:ind w:hanging="431" w:start="1151"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431" w:start="1151" w:end="0"/>
        <w:jc w:val="both"/>
        <w:rPr/>
      </w:pPr>
      <w:r>
        <w:rPr>
          <w:rFonts w:eastAsia="MS Mincho;Yu Gothic UI" w:cs="Arial" w:ascii="Arial" w:hAnsi="Arial"/>
          <w:b/>
          <w:bCs/>
        </w:rPr>
        <w:t xml:space="preserve">c) </w:t>
        <w:tab/>
      </w:r>
      <w:r>
        <w:rPr>
          <w:rFonts w:eastAsia="MS Mincho;Yu Gothic UI" w:cs="Arial" w:ascii="Arial" w:hAnsi="Arial"/>
          <w:bCs/>
        </w:rPr>
        <w:t>Corrupción de personas menores de dieciocho años de edad o de personas que no tienen capacidad para comprender el significado del hecho o de personas que no tienen capacidad para resistirlo previsto en el artículo 201; Pornografía de personas menores de dieciocho años de edad o de personas que no tienen capacidad para comprender el significado del hecho o de personas que no tienen capacidad para resistirlo, previsto en el artículo 202; Turismo sexual en contra de personas menores de dieciocho años de edad o de personas que no tienen capacidad para comprender el significado del hecho o de personas que no tienen capacidad para resistirlo, previsto en el artículo 203 y 203 bis; Lenocinio de personas menores de dieciocho años de edad o de personas que no tienen capacidad para comprender el significado del hecho o de personas que no tienen capacidad para resistirlo, previsto en el artículo 204; Pederastia, previsto en el artículo 209 Bis;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Inciso reformado DOF 27-03-2007, 27-11-2007, 19-08-2010</w:t>
      </w:r>
    </w:p>
    <w:p>
      <w:pPr>
        <w:pStyle w:val="Textosinformato"/>
        <w:ind w:hanging="431" w:start="1151"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431" w:start="1151" w:end="0"/>
        <w:jc w:val="both"/>
        <w:rPr/>
      </w:pPr>
      <w:r>
        <w:rPr>
          <w:rFonts w:eastAsia="MS Mincho;Yu Gothic UI" w:cs="Arial" w:ascii="Arial" w:hAnsi="Arial"/>
          <w:b/>
          <w:bCs/>
        </w:rPr>
        <w:t xml:space="preserve">d) </w:t>
        <w:tab/>
      </w:r>
      <w:r>
        <w:rPr>
          <w:rFonts w:eastAsia="MS Mincho;Yu Gothic UI" w:cs="Arial" w:ascii="Arial" w:hAnsi="Arial"/>
        </w:rPr>
        <w:t>Violación, previsto en los artículos 265, 266 y 266 bis;</w:t>
      </w:r>
    </w:p>
    <w:p>
      <w:pPr>
        <w:pStyle w:val="Textosinformato"/>
        <w:ind w:hanging="431" w:start="1151" w:end="0"/>
        <w:jc w:val="both"/>
        <w:rPr>
          <w:rFonts w:ascii="Arial" w:hAnsi="Arial" w:eastAsia="MS Mincho;Yu Gothic UI" w:cs="Arial"/>
        </w:rPr>
      </w:pPr>
      <w:r>
        <w:rPr>
          <w:rFonts w:eastAsia="MS Mincho;Yu Gothic UI" w:cs="Arial" w:ascii="Arial" w:hAnsi="Arial"/>
        </w:rPr>
      </w:r>
    </w:p>
    <w:p>
      <w:pPr>
        <w:pStyle w:val="Textosinformato"/>
        <w:ind w:hanging="431" w:start="1151" w:end="0"/>
        <w:jc w:val="both"/>
        <w:rPr/>
      </w:pPr>
      <w:r>
        <w:rPr>
          <w:rFonts w:eastAsia="MS Mincho;Yu Gothic UI" w:cs="Arial" w:ascii="Arial" w:hAnsi="Arial"/>
          <w:b/>
          <w:bCs/>
        </w:rPr>
        <w:t xml:space="preserve">e) </w:t>
        <w:tab/>
      </w:r>
      <w:r>
        <w:rPr>
          <w:rFonts w:eastAsia="MS Mincho;Yu Gothic UI" w:cs="Arial" w:ascii="Arial" w:hAnsi="Arial"/>
          <w:bCs/>
        </w:rPr>
        <w:t>Homicidio, previsto en los artículos 315, 315 Bis y 320; y feminicidio previsto en el artículo 325;</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Inciso reformado DOF 14-06-2012</w:t>
      </w:r>
    </w:p>
    <w:p>
      <w:pPr>
        <w:pStyle w:val="Textosinformato"/>
        <w:ind w:hanging="431" w:start="1151"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431" w:start="1151" w:end="0"/>
        <w:jc w:val="both"/>
        <w:rPr/>
      </w:pPr>
      <w:r>
        <w:rPr>
          <w:rFonts w:eastAsia="MS Mincho;Yu Gothic UI" w:cs="Arial" w:ascii="Arial" w:hAnsi="Arial"/>
          <w:b/>
          <w:bCs/>
        </w:rPr>
        <w:t xml:space="preserve">f) </w:t>
        <w:tab/>
      </w:r>
      <w:r>
        <w:rPr>
          <w:rFonts w:eastAsia="MS Mincho;Yu Gothic UI" w:cs="Arial" w:ascii="Arial" w:hAnsi="Arial"/>
          <w:bCs/>
        </w:rPr>
        <w:t>Tráfico de menores, previsto en el artículo 366 Ter.</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Inciso reformado DOF 12-06-2000, 30-11-2010</w:t>
      </w:r>
    </w:p>
    <w:p>
      <w:pPr>
        <w:pStyle w:val="Textosinformato"/>
        <w:ind w:hanging="431" w:start="1151"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431" w:start="1151" w:end="0"/>
        <w:jc w:val="both"/>
        <w:rPr/>
      </w:pPr>
      <w:r>
        <w:rPr>
          <w:rFonts w:eastAsia="MS Mincho;Yu Gothic UI" w:cs="Arial" w:ascii="Arial" w:hAnsi="Arial"/>
          <w:b/>
          <w:bCs/>
        </w:rPr>
        <w:t xml:space="preserve">g) </w:t>
        <w:tab/>
      </w:r>
      <w:r>
        <w:rPr>
          <w:rFonts w:eastAsia="MS Mincho;Yu Gothic UI" w:cs="Arial" w:ascii="Arial" w:hAnsi="Arial"/>
        </w:rPr>
        <w:t>Comercialización de objetos robados, previsto en el artículo 368 ter;</w:t>
      </w:r>
    </w:p>
    <w:p>
      <w:pPr>
        <w:pStyle w:val="Textosinformato"/>
        <w:ind w:hanging="431" w:start="1151" w:end="0"/>
        <w:jc w:val="both"/>
        <w:rPr>
          <w:rFonts w:ascii="Arial" w:hAnsi="Arial" w:eastAsia="MS Mincho;Yu Gothic UI" w:cs="Arial"/>
        </w:rPr>
      </w:pPr>
      <w:r>
        <w:rPr>
          <w:rFonts w:eastAsia="MS Mincho;Yu Gothic UI" w:cs="Arial" w:ascii="Arial" w:hAnsi="Arial"/>
        </w:rPr>
      </w:r>
    </w:p>
    <w:p>
      <w:pPr>
        <w:pStyle w:val="Textosinformato"/>
        <w:ind w:hanging="431" w:start="1151" w:end="0"/>
        <w:jc w:val="both"/>
        <w:rPr/>
      </w:pPr>
      <w:r>
        <w:rPr>
          <w:rFonts w:eastAsia="MS Mincho;Yu Gothic UI" w:cs="Arial" w:ascii="Arial" w:hAnsi="Arial"/>
          <w:b/>
          <w:bCs/>
        </w:rPr>
        <w:t xml:space="preserve">h) </w:t>
        <w:tab/>
      </w:r>
      <w:r>
        <w:rPr>
          <w:rFonts w:eastAsia="MS Mincho;Yu Gothic UI" w:cs="Arial" w:ascii="Arial" w:hAnsi="Arial"/>
        </w:rPr>
        <w:t>Robo de vehículo, previsto en el artículo 376 bis;</w:t>
      </w:r>
    </w:p>
    <w:p>
      <w:pPr>
        <w:pStyle w:val="Textosinformato"/>
        <w:ind w:hanging="431" w:start="1151" w:end="0"/>
        <w:jc w:val="both"/>
        <w:rPr>
          <w:rFonts w:ascii="Arial" w:hAnsi="Arial" w:eastAsia="MS Mincho;Yu Gothic UI" w:cs="Arial"/>
        </w:rPr>
      </w:pPr>
      <w:r>
        <w:rPr>
          <w:rFonts w:eastAsia="MS Mincho;Yu Gothic UI" w:cs="Arial" w:ascii="Arial" w:hAnsi="Arial"/>
        </w:rPr>
      </w:r>
    </w:p>
    <w:p>
      <w:pPr>
        <w:pStyle w:val="Textosinformato"/>
        <w:ind w:hanging="431" w:start="1151" w:end="0"/>
        <w:jc w:val="both"/>
        <w:rPr/>
      </w:pPr>
      <w:r>
        <w:rPr>
          <w:rFonts w:eastAsia="MS Mincho;Yu Gothic UI" w:cs="Arial" w:ascii="Arial" w:hAnsi="Arial"/>
          <w:b/>
          <w:bCs/>
        </w:rPr>
        <w:t xml:space="preserve">i) </w:t>
        <w:tab/>
      </w:r>
      <w:r>
        <w:rPr>
          <w:rFonts w:eastAsia="MS Mincho;Yu Gothic UI" w:cs="Arial" w:ascii="Arial" w:hAnsi="Arial"/>
          <w:bCs/>
        </w:rPr>
        <w:t>Robo, previsto en los artículos 371, último párrafo; 372; 381, fracciones VII, VIII, IX, X, XI y XV; y 381 Bis;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Inciso reformado DOF 26-06-2008</w:t>
      </w:r>
    </w:p>
    <w:p>
      <w:pPr>
        <w:pStyle w:val="Textosinformato"/>
        <w:ind w:hanging="431" w:start="1151" w:end="0"/>
        <w:jc w:val="both"/>
        <w:rPr>
          <w:rFonts w:ascii="Arial" w:hAnsi="Arial" w:eastAsia="MS Mincho;Yu Gothic UI" w:cs="Arial"/>
          <w:b/>
          <w:bCs/>
          <w:i/>
          <w:i/>
          <w:iCs/>
          <w:color w:val="0000FF"/>
          <w:sz w:val="16"/>
          <w:szCs w:val="16"/>
        </w:rPr>
      </w:pPr>
      <w:r>
        <w:rPr>
          <w:rFonts w:eastAsia="MS Mincho;Yu Gothic UI" w:cs="Arial" w:ascii="Arial" w:hAnsi="Arial"/>
          <w:b/>
          <w:bCs/>
          <w:i/>
          <w:iCs/>
          <w:color w:val="0000FF"/>
          <w:sz w:val="16"/>
          <w:szCs w:val="16"/>
        </w:rPr>
      </w:r>
    </w:p>
    <w:p>
      <w:pPr>
        <w:pStyle w:val="Textosinformato"/>
        <w:ind w:hanging="431" w:start="1151" w:end="0"/>
        <w:jc w:val="both"/>
        <w:rPr/>
      </w:pPr>
      <w:r>
        <w:rPr>
          <w:rFonts w:eastAsia="MS Mincho;Yu Gothic UI" w:cs="Arial" w:ascii="Arial" w:hAnsi="Arial"/>
          <w:b/>
          <w:bCs/>
        </w:rPr>
        <w:t xml:space="preserve">j) </w:t>
        <w:tab/>
      </w:r>
      <w:r>
        <w:rPr>
          <w:rFonts w:eastAsia="MS Mincho;Yu Gothic UI" w:cs="Arial" w:ascii="Arial" w:hAnsi="Arial"/>
          <w:bCs/>
        </w:rPr>
        <w:t>Operaciones con recursos de procedencia ilícita, previsto en el artículo 400 Bis;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Inciso reformado DOF 26-06-2008</w:t>
      </w:r>
    </w:p>
    <w:p>
      <w:pPr>
        <w:pStyle w:val="Textosinformato"/>
        <w:ind w:hanging="431" w:start="1151" w:end="0"/>
        <w:jc w:val="both"/>
        <w:rPr>
          <w:rFonts w:ascii="Arial" w:hAnsi="Arial" w:eastAsia="MS Mincho;Yu Gothic UI" w:cs="Arial"/>
          <w:bCs/>
          <w:i/>
          <w:i/>
          <w:iCs/>
          <w:color w:val="0000FF"/>
          <w:sz w:val="16"/>
          <w:szCs w:val="16"/>
        </w:rPr>
      </w:pPr>
      <w:r>
        <w:rPr>
          <w:rFonts w:eastAsia="MS Mincho;Yu Gothic UI" w:cs="Arial" w:ascii="Arial" w:hAnsi="Arial"/>
          <w:bCs/>
          <w:i/>
          <w:iCs/>
          <w:color w:val="0000FF"/>
          <w:sz w:val="16"/>
          <w:szCs w:val="16"/>
        </w:rPr>
      </w:r>
    </w:p>
    <w:p>
      <w:pPr>
        <w:pStyle w:val="Textosinformato"/>
        <w:ind w:hanging="431" w:start="1151" w:end="0"/>
        <w:jc w:val="both"/>
        <w:rPr/>
      </w:pPr>
      <w:r>
        <w:rPr>
          <w:rFonts w:eastAsia="MS Mincho;Yu Gothic UI" w:cs="Arial" w:ascii="Arial" w:hAnsi="Arial"/>
          <w:b/>
          <w:bCs/>
        </w:rPr>
        <w:t xml:space="preserve">k) </w:t>
        <w:tab/>
      </w:r>
      <w:r>
        <w:rPr>
          <w:rFonts w:eastAsia="MS Mincho;Yu Gothic UI" w:cs="Arial" w:ascii="Arial" w:hAnsi="Arial"/>
          <w:bCs/>
        </w:rPr>
        <w:t>Los previstos y sancionados en los artículos 112 Bis, 112 Ter, 112 Quáter y 112 Quintus de la Ley de Instituciones de Crédito, cuando quien lo cometa forme parte de una asociación, banda o pandilla en los términos del artículo 164, o 164 Bis, 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Inciso adicionado DOF 26-06-2008</w:t>
      </w:r>
    </w:p>
    <w:p>
      <w:pPr>
        <w:pStyle w:val="Textosinformato"/>
        <w:ind w:hanging="431" w:start="1151" w:end="0"/>
        <w:jc w:val="both"/>
        <w:rPr>
          <w:rFonts w:ascii="Arial" w:hAnsi="Arial" w:eastAsia="MS Mincho;Yu Gothic UI" w:cs="Arial"/>
          <w:bCs/>
          <w:i/>
          <w:i/>
          <w:iCs/>
          <w:color w:val="0000FF"/>
          <w:sz w:val="16"/>
          <w:szCs w:val="16"/>
        </w:rPr>
      </w:pPr>
      <w:r>
        <w:rPr>
          <w:rFonts w:eastAsia="MS Mincho;Yu Gothic UI" w:cs="Arial" w:ascii="Arial" w:hAnsi="Arial"/>
          <w:bCs/>
          <w:i/>
          <w:iCs/>
          <w:color w:val="0000FF"/>
          <w:sz w:val="16"/>
          <w:szCs w:val="16"/>
        </w:rPr>
      </w:r>
    </w:p>
    <w:p>
      <w:pPr>
        <w:pStyle w:val="Textosinformato"/>
        <w:ind w:hanging="431" w:start="1151" w:end="0"/>
        <w:jc w:val="both"/>
        <w:rPr/>
      </w:pPr>
      <w:r>
        <w:rPr>
          <w:rFonts w:eastAsia="MS Mincho;Yu Gothic UI" w:cs="Arial" w:ascii="Arial" w:hAnsi="Arial"/>
          <w:b/>
          <w:bCs/>
        </w:rPr>
        <w:t xml:space="preserve">l) </w:t>
        <w:tab/>
      </w:r>
      <w:r>
        <w:rPr>
          <w:rFonts w:eastAsia="MS Mincho;Yu Gothic UI" w:cs="Arial" w:ascii="Arial" w:hAnsi="Arial"/>
          <w:bCs/>
        </w:rPr>
        <w:t>Los previstos y sancionados en los artículos 432, 433, 434 y 435 de la Ley General de Títulos y Operaciones de Crédito, cuando quien lo cometa forme parte de una asociación, banda o pandilla en los términos del artículo 164 o 164 Bis.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Inciso adicionado DOF 26-06-2008</w:t>
      </w:r>
    </w:p>
    <w:p>
      <w:pPr>
        <w:pStyle w:val="Textosinformato"/>
        <w:ind w:hanging="431" w:start="720"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ROMANOS"/>
        <w:spacing w:lineRule="auto" w:line="240" w:before="0" w:after="0"/>
        <w:rPr>
          <w:sz w:val="20"/>
          <w:lang w:val="es-MX"/>
        </w:rPr>
      </w:pPr>
      <w:r>
        <w:rPr>
          <w:b/>
          <w:color w:val="000000"/>
          <w:sz w:val="20"/>
          <w:lang w:val="es-MX"/>
        </w:rPr>
        <w:t>II.</w:t>
        <w:tab/>
      </w:r>
      <w:r>
        <w:rPr>
          <w:color w:val="000000"/>
          <w:sz w:val="20"/>
          <w:lang w:val="es-MX"/>
        </w:rPr>
        <w:t>Delitos en Materia de Trata de Personas contenidos en el Título Segundo de la Ley General para Prevenir, Sancionar y Erradicar los Delitos en Materia de Trata de Personas y para la Protección y Asistencia a las Víctimas de estos Delitos;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27-11-2007. Reformada DOF 14-06-2012</w:t>
      </w:r>
    </w:p>
    <w:p>
      <w:pPr>
        <w:pStyle w:val="Textosinformato"/>
        <w:ind w:hanging="431" w:start="720"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431" w:start="720" w:end="0"/>
        <w:jc w:val="both"/>
        <w:rPr/>
      </w:pPr>
      <w:r>
        <w:rPr>
          <w:rFonts w:eastAsia="MS Mincho;Yu Gothic UI" w:cs="Arial" w:ascii="Arial" w:hAnsi="Arial"/>
          <w:b/>
          <w:bCs/>
        </w:rPr>
        <w:t xml:space="preserve">III. </w:t>
        <w:tab/>
      </w:r>
      <w:r>
        <w:rPr>
          <w:rFonts w:eastAsia="MS Mincho;Yu Gothic UI" w:cs="Arial" w:ascii="Arial" w:hAnsi="Arial"/>
        </w:rPr>
        <w:t>Los que incurran en segunda reincidencia de delito doloso o sean considerados delincuentes habituales.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recorrida DOF 27-11-2007</w:t>
      </w:r>
    </w:p>
    <w:p>
      <w:pPr>
        <w:pStyle w:val="Texto"/>
        <w:spacing w:lineRule="auto" w:line="240" w:before="0" w:after="0"/>
        <w:rPr>
          <w:rFonts w:ascii="Times New Roman" w:hAnsi="Times New Roman" w:eastAsia="MS Mincho;Yu Gothic UI" w:cs="Times New Roman"/>
          <w:bCs/>
          <w:i/>
          <w:i/>
          <w:iCs/>
          <w:color w:val="0000FF"/>
          <w:sz w:val="20"/>
          <w:szCs w:val="16"/>
        </w:rPr>
      </w:pPr>
      <w:r>
        <w:rPr>
          <w:rFonts w:eastAsia="MS Mincho;Yu Gothic UI" w:cs="Times New Roman" w:ascii="Times New Roman" w:hAnsi="Times New Roman"/>
          <w:bCs/>
          <w:i/>
          <w:iCs/>
          <w:color w:val="0000FF"/>
          <w:sz w:val="20"/>
          <w:szCs w:val="16"/>
        </w:rPr>
      </w:r>
    </w:p>
    <w:p>
      <w:pPr>
        <w:pStyle w:val="Textosinformato"/>
        <w:ind w:hanging="431" w:start="720" w:end="0"/>
        <w:jc w:val="both"/>
        <w:rPr/>
      </w:pPr>
      <w:r>
        <w:rPr>
          <w:rFonts w:eastAsia="MS Mincho;Yu Gothic UI" w:cs="Arial" w:ascii="Arial" w:hAnsi="Arial"/>
          <w:b/>
          <w:bCs/>
        </w:rPr>
        <w:t xml:space="preserve">IV. </w:t>
        <w:tab/>
      </w:r>
      <w:r>
        <w:rPr>
          <w:rFonts w:eastAsia="MS Mincho;Yu Gothic UI" w:cs="Arial" w:ascii="Arial" w:hAnsi="Arial"/>
          <w:bCs/>
        </w:rPr>
        <w:t>Los sentenciados por las conductas previstas en la Ley General para Prevenir y Sancionar los Delitos en Materia de Secuestro, Reglamentaria de la fracción XXI del artículo 73 de la Constitución Política de los Estados Unidos Mexicanos, salvo las previstas en los artículos 9, 10, 11, 17 y 18.</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30-11-2010</w:t>
      </w:r>
    </w:p>
    <w:p>
      <w:pPr>
        <w:pStyle w:val="Texto"/>
        <w:spacing w:lineRule="auto" w:line="240" w:before="0" w:after="0"/>
        <w:rPr>
          <w:rFonts w:ascii="Times New Roman" w:hAnsi="Times New Roman" w:eastAsia="MS Mincho;Yu Gothic UI" w:cs="Times New Roman"/>
          <w:bCs/>
          <w:i/>
          <w:i/>
          <w:iCs/>
          <w:color w:val="0000FF"/>
          <w:sz w:val="20"/>
          <w:szCs w:val="16"/>
        </w:rPr>
      </w:pPr>
      <w:r>
        <w:rPr>
          <w:rFonts w:eastAsia="MS Mincho;Yu Gothic UI" w:cs="Times New Roman" w:ascii="Times New Roman" w:hAnsi="Times New Roman"/>
          <w:bCs/>
          <w:i/>
          <w:iCs/>
          <w:color w:val="0000FF"/>
          <w:sz w:val="20"/>
          <w:szCs w:val="16"/>
        </w:rPr>
      </w:r>
    </w:p>
    <w:p>
      <w:pPr>
        <w:pStyle w:val="Textosinformato"/>
        <w:ind w:hanging="431" w:start="720" w:end="0"/>
        <w:jc w:val="both"/>
        <w:rPr/>
      </w:pPr>
      <w:r>
        <w:rPr>
          <w:rFonts w:eastAsia="MS Mincho;Yu Gothic UI" w:cs="Arial" w:ascii="Arial" w:hAnsi="Arial"/>
          <w:b/>
          <w:bCs/>
        </w:rPr>
        <w:t xml:space="preserve">V. </w:t>
        <w:tab/>
      </w:r>
      <w:r>
        <w:rPr>
          <w:rFonts w:eastAsia="MS Mincho;Yu Gothic UI" w:cs="Arial" w:ascii="Arial" w:hAnsi="Arial"/>
          <w:bCs/>
        </w:rPr>
        <w:t>Los sentenciados por el delito de Tortura.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26-06-2017</w:t>
      </w:r>
    </w:p>
    <w:p>
      <w:pPr>
        <w:pStyle w:val="Texto"/>
        <w:spacing w:lineRule="auto" w:line="240" w:before="0" w:after="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
        <w:spacing w:lineRule="auto" w:line="240" w:before="0" w:after="0"/>
        <w:rPr>
          <w:bCs/>
          <w:sz w:val="20"/>
        </w:rPr>
      </w:pPr>
      <w:r>
        <w:rPr>
          <w:bCs/>
          <w:sz w:val="20"/>
        </w:rPr>
        <w:t>Tratándose de los delitos comprendidos en el Titulo Décimo de este Código, la libertad preparatoria solo se concederá cuando se satisfaga la reparación del daño a que se refiere la fracción III del artículo 30 o se otorgue caución que la garantice.</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09-03-1946, 14-01-1966, 08-03-1968, 19-03-1971, 08-12-1978, 05-01-1983, 28-12-1992, 10-01-1994. Fe de erratas DOF 01-02-1994. Reformado DOF 17-05-1999</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92" w:name="Artículo_86"/>
      <w:r>
        <w:rPr>
          <w:rFonts w:eastAsia="MS Mincho;Yu Gothic UI" w:cs="Arial" w:ascii="Arial" w:hAnsi="Arial"/>
          <w:b/>
          <w:bCs/>
        </w:rPr>
        <w:t>Artículo 86</w:t>
      </w:r>
      <w:bookmarkEnd w:id="92"/>
      <w:r>
        <w:rPr>
          <w:rFonts w:eastAsia="MS Mincho;Yu Gothic UI" w:cs="Arial" w:ascii="Arial" w:hAnsi="Arial"/>
        </w:rPr>
        <w:t>.- La autoridad competente revocará la libertad preparatoria cuando: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El liberado incumpla injustificadamente con las condiciones impuestas para otorgarle el beneficio. La autoridad podrá, en caso de un primer incumplimiento, amonestar al sentenciado y apercibirlo de revocar el beneficio en caso de un segundo incumplimiento. Cuando el liberado infrinja medidas que establezcan presentaciones frecuentes para tratamiento, la revocación sólo procederá al tercer incumplimiento, 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El liberado sea condenado por nuevo delito doloso, mediante sentencia ejecutoriada, en cuyo caso la revocación operará de oficio. Si el nuevo delito fuere culposo, la autoridad podrá, motivadamente y según la gravedad del hecho, revocar o mantener la libertad preparatoria.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El condenado cuya libertad preparatoria sea revocada deberá cumplir el resto de la pena en prisión, para lo cual la autoridad considerará el tiempo de cumplimiento en libertad. Los hechos que originen los nuevos procesos a que se refiere la fracción II de este artículo interrumpen los plazos para extinguir la sanción.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19-03-1971, 10-01-1994, 17-05-1999</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93" w:name="Artículo_87"/>
      <w:r>
        <w:rPr>
          <w:rFonts w:eastAsia="MS Mincho;Yu Gothic UI" w:cs="Arial" w:ascii="Arial" w:hAnsi="Arial"/>
          <w:b/>
          <w:bCs/>
        </w:rPr>
        <w:t>Artículo 87</w:t>
      </w:r>
      <w:bookmarkEnd w:id="93"/>
      <w:r>
        <w:rPr>
          <w:rFonts w:eastAsia="MS Mincho;Yu Gothic UI" w:cs="Arial" w:ascii="Arial" w:hAnsi="Arial"/>
          <w:b/>
          <w:bCs/>
        </w:rPr>
        <w:t>.-</w:t>
      </w:r>
      <w:r>
        <w:rPr>
          <w:rFonts w:eastAsia="MS Mincho;Yu Gothic UI" w:cs="Arial" w:ascii="Arial" w:hAnsi="Arial"/>
          <w:bCs/>
        </w:rPr>
        <w:t xml:space="preserve"> Los sentenciados que disfruten de libertad preparatoria, concedida por la autoridad jurisdiccional, quedarán bajo la supervisión y vigilancia de la autoridad que al efecto determine la legislación en la materia aplicable.</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19-03-1971, 23-01-2009, 17-06-2016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94" w:name="Artículo_88"/>
      <w:r>
        <w:rPr>
          <w:rFonts w:eastAsia="MS Mincho;Yu Gothic UI" w:cs="Arial" w:ascii="Arial" w:hAnsi="Arial"/>
          <w:b/>
          <w:bCs/>
        </w:rPr>
        <w:t>Artículo 88</w:t>
      </w:r>
      <w:bookmarkEnd w:id="94"/>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23-12-1985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95" w:name="Artículo_89"/>
      <w:r>
        <w:rPr>
          <w:rFonts w:eastAsia="MS Mincho;Yu Gothic UI" w:cs="Arial" w:ascii="Arial" w:hAnsi="Arial"/>
          <w:b/>
          <w:bCs/>
        </w:rPr>
        <w:t>Artículo 89</w:t>
      </w:r>
      <w:bookmarkEnd w:id="95"/>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23-12-1985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IV</w:t>
      </w:r>
    </w:p>
    <w:p>
      <w:pPr>
        <w:pStyle w:val="Textosinformato"/>
        <w:jc w:val="center"/>
        <w:rPr>
          <w:rFonts w:ascii="Arial" w:hAnsi="Arial" w:eastAsia="MS Mincho;Yu Gothic UI" w:cs="Arial"/>
          <w:b/>
          <w:bCs/>
          <w:sz w:val="22"/>
        </w:rPr>
      </w:pPr>
      <w:r>
        <w:rPr>
          <w:rFonts w:eastAsia="MS Mincho;Yu Gothic UI" w:cs="Arial" w:ascii="Arial" w:hAnsi="Arial"/>
          <w:b/>
          <w:bCs/>
          <w:sz w:val="22"/>
        </w:rPr>
        <w:t>Condena condicional</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96" w:name="Artículo_90"/>
      <w:r>
        <w:rPr>
          <w:rFonts w:eastAsia="MS Mincho;Yu Gothic UI" w:cs="Arial" w:ascii="Arial" w:hAnsi="Arial"/>
          <w:b/>
          <w:bCs/>
        </w:rPr>
        <w:t>Artículo 90</w:t>
      </w:r>
      <w:bookmarkEnd w:id="96"/>
      <w:r>
        <w:rPr>
          <w:rFonts w:eastAsia="MS Mincho;Yu Gothic UI" w:cs="Arial" w:ascii="Arial" w:hAnsi="Arial"/>
        </w:rPr>
        <w:t>.- El otorgamiento y disfrute de los beneficios de la condena condicional, se sujetarán a las siguientes normas: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El juez o Tribunal, en su caso, al dictar sentencia de condena o en la hipótesis que establece la fracción X de este artículo, suspenderán motivadamente la ejecución de las penas, a petición de parte o de oficio, si concurren estas condiciones:</w:t>
      </w:r>
    </w:p>
    <w:p>
      <w:pPr>
        <w:pStyle w:val="Textosinformato"/>
        <w:ind w:hanging="567" w:start="1423" w:end="0"/>
        <w:jc w:val="both"/>
        <w:rPr>
          <w:rFonts w:ascii="Arial" w:hAnsi="Arial" w:eastAsia="MS Mincho;Yu Gothic UI" w:cs="Arial"/>
        </w:rPr>
      </w:pPr>
      <w:r>
        <w:rPr>
          <w:rFonts w:eastAsia="MS Mincho;Yu Gothic UI" w:cs="Arial" w:ascii="Arial" w:hAnsi="Arial"/>
        </w:rPr>
      </w:r>
    </w:p>
    <w:p>
      <w:pPr>
        <w:pStyle w:val="Textosinformato"/>
        <w:ind w:hanging="567" w:start="1423" w:end="0"/>
        <w:jc w:val="both"/>
        <w:rPr/>
      </w:pPr>
      <w:r>
        <w:rPr>
          <w:rFonts w:eastAsia="MS Mincho;Yu Gothic UI" w:cs="Arial" w:ascii="Arial" w:hAnsi="Arial"/>
          <w:b/>
          <w:bCs/>
        </w:rPr>
        <w:t xml:space="preserve">a).- </w:t>
        <w:tab/>
      </w:r>
      <w:r>
        <w:rPr>
          <w:rFonts w:eastAsia="MS Mincho;Yu Gothic UI" w:cs="Arial" w:ascii="Arial" w:hAnsi="Arial"/>
        </w:rPr>
        <w:t>Que la condena se refiera a pena de prisión que no exceda de cuatro años;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Inciso reformado DOF 30-12-1991</w:t>
      </w:r>
    </w:p>
    <w:p>
      <w:pPr>
        <w:pStyle w:val="Textosinformato"/>
        <w:ind w:hanging="567" w:start="1423"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1423" w:end="0"/>
        <w:jc w:val="both"/>
        <w:rPr>
          <w:rFonts w:ascii="Arial" w:hAnsi="Arial" w:eastAsia="MS Mincho;Yu Gothic UI" w:cs="Arial"/>
        </w:rPr>
      </w:pPr>
      <w:r>
        <w:rPr>
          <w:rFonts w:eastAsia="MS Mincho;Yu Gothic UI" w:cs="Arial" w:ascii="Arial" w:hAnsi="Arial"/>
          <w:b/>
          <w:bCs/>
        </w:rPr>
        <w:t xml:space="preserve">b) </w:t>
        <w:tab/>
      </w:r>
      <w:r>
        <w:rPr>
          <w:rFonts w:eastAsia="MS Mincho;Yu Gothic UI" w:cs="Arial" w:ascii="Arial" w:hAnsi="Arial"/>
        </w:rPr>
        <w:t>Que el sentenciado no sea reincidente por delito doloso, haya evidenciado buena conducta antes y después del hecho punible y que la condena no se refiera a alguno de los delitos señalados en la fracción I del artículo 85 de este Código, y</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Inciso reformado DOF 10-01-1994, 17-05-1999</w:t>
      </w:r>
    </w:p>
    <w:p>
      <w:pPr>
        <w:pStyle w:val="Textosinformato"/>
        <w:ind w:hanging="567" w:start="1423"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1423" w:end="0"/>
        <w:jc w:val="both"/>
        <w:rPr/>
      </w:pPr>
      <w:r>
        <w:rPr>
          <w:rFonts w:eastAsia="MS Mincho;Yu Gothic UI" w:cs="Arial" w:ascii="Arial" w:hAnsi="Arial"/>
          <w:b/>
          <w:bCs/>
        </w:rPr>
        <w:t xml:space="preserve">c) </w:t>
        <w:tab/>
      </w:r>
      <w:r>
        <w:rPr>
          <w:rFonts w:eastAsia="MS Mincho;Yu Gothic UI" w:cs="Arial" w:ascii="Arial" w:hAnsi="Arial"/>
        </w:rPr>
        <w:t>Que por sus antecedentes personales o modo honesto de vivir, así como por la naturaleza, modalidades y móviles del delito, se presuma que el sentenciado no volverá a delinquir.</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Inciso reformado DOF 17-05-1999</w:t>
      </w:r>
    </w:p>
    <w:p>
      <w:pPr>
        <w:pStyle w:val="Textosinformato"/>
        <w:ind w:hanging="567" w:start="1423"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1423" w:end="0"/>
        <w:jc w:val="both"/>
        <w:rPr/>
      </w:pPr>
      <w:r>
        <w:rPr>
          <w:rFonts w:eastAsia="MS Mincho;Yu Gothic UI" w:cs="Arial" w:ascii="Arial" w:hAnsi="Arial"/>
          <w:b/>
          <w:bCs/>
        </w:rPr>
        <w:t xml:space="preserve">d) </w:t>
        <w:tab/>
      </w:r>
      <w:r>
        <w:rPr>
          <w:rFonts w:eastAsia="MS Mincho;Yu Gothic UI" w:cs="Arial" w:ascii="Arial" w:hAnsi="Arial"/>
        </w:rPr>
        <w:t>Derogado.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Inciso adicionado como inciso e) DOF 05-01-1983. Derogado como inciso e) DOF 10-01-1994. Derogado como inciso d) DOF 17-05-1999</w:t>
      </w:r>
    </w:p>
    <w:p>
      <w:pPr>
        <w:pStyle w:val="Textosinformato"/>
        <w:ind w:hanging="567" w:start="1423"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Para gozar de este beneficio el sentenciado deberá:</w:t>
      </w:r>
    </w:p>
    <w:p>
      <w:pPr>
        <w:pStyle w:val="Textosinformato"/>
        <w:ind w:hanging="567" w:start="1423" w:end="0"/>
        <w:jc w:val="both"/>
        <w:rPr>
          <w:rFonts w:ascii="Arial" w:hAnsi="Arial" w:eastAsia="MS Mincho;Yu Gothic UI" w:cs="Arial"/>
        </w:rPr>
      </w:pPr>
      <w:r>
        <w:rPr>
          <w:rFonts w:eastAsia="MS Mincho;Yu Gothic UI" w:cs="Arial" w:ascii="Arial" w:hAnsi="Arial"/>
        </w:rPr>
      </w:r>
    </w:p>
    <w:p>
      <w:pPr>
        <w:pStyle w:val="Textosinformato"/>
        <w:ind w:hanging="567" w:start="1423" w:end="0"/>
        <w:jc w:val="both"/>
        <w:rPr/>
      </w:pPr>
      <w:r>
        <w:rPr>
          <w:rFonts w:eastAsia="MS Mincho;Yu Gothic UI" w:cs="Arial" w:ascii="Arial" w:hAnsi="Arial"/>
          <w:b/>
          <w:bCs/>
        </w:rPr>
        <w:t xml:space="preserve">a).- </w:t>
        <w:tab/>
      </w:r>
      <w:r>
        <w:rPr>
          <w:rFonts w:eastAsia="MS Mincho;Yu Gothic UI" w:cs="Arial" w:ascii="Arial" w:hAnsi="Arial"/>
        </w:rPr>
        <w:t>Otorgar la garantía o sujetarse a las medidas que se le fijen, para asegurar su presentación ante la autoridad siempre que fuere requerido;</w:t>
      </w:r>
    </w:p>
    <w:p>
      <w:pPr>
        <w:pStyle w:val="Textosinformato"/>
        <w:ind w:hanging="567" w:start="1423" w:end="0"/>
        <w:jc w:val="both"/>
        <w:rPr>
          <w:rFonts w:ascii="Arial" w:hAnsi="Arial" w:eastAsia="MS Mincho;Yu Gothic UI" w:cs="Arial"/>
        </w:rPr>
      </w:pPr>
      <w:r>
        <w:rPr>
          <w:rFonts w:eastAsia="MS Mincho;Yu Gothic UI" w:cs="Arial" w:ascii="Arial" w:hAnsi="Arial"/>
        </w:rPr>
      </w:r>
    </w:p>
    <w:p>
      <w:pPr>
        <w:pStyle w:val="Textosinformato"/>
        <w:ind w:hanging="567" w:start="1423" w:end="0"/>
        <w:jc w:val="both"/>
        <w:rPr/>
      </w:pPr>
      <w:r>
        <w:rPr>
          <w:rFonts w:eastAsia="MS Mincho;Yu Gothic UI" w:cs="Arial" w:ascii="Arial" w:hAnsi="Arial"/>
          <w:b/>
          <w:bCs/>
        </w:rPr>
        <w:t xml:space="preserve">b).- </w:t>
        <w:tab/>
      </w:r>
      <w:r>
        <w:rPr>
          <w:rFonts w:eastAsia="MS Mincho;Yu Gothic UI" w:cs="Arial" w:ascii="Arial" w:hAnsi="Arial"/>
        </w:rPr>
        <w:t>Obligarse a residir en determinado lugar, del que no podrá ausentarse sin permiso de la autoridad que ejerza sobre él cuidado y vigilancia;</w:t>
      </w:r>
    </w:p>
    <w:p>
      <w:pPr>
        <w:pStyle w:val="Textosinformato"/>
        <w:ind w:hanging="567" w:start="1423" w:end="0"/>
        <w:jc w:val="both"/>
        <w:rPr>
          <w:rFonts w:ascii="Arial" w:hAnsi="Arial" w:eastAsia="MS Mincho;Yu Gothic UI" w:cs="Arial"/>
        </w:rPr>
      </w:pPr>
      <w:r>
        <w:rPr>
          <w:rFonts w:eastAsia="MS Mincho;Yu Gothic UI" w:cs="Arial" w:ascii="Arial" w:hAnsi="Arial"/>
        </w:rPr>
      </w:r>
    </w:p>
    <w:p>
      <w:pPr>
        <w:pStyle w:val="Textosinformato"/>
        <w:ind w:hanging="567" w:start="1423" w:end="0"/>
        <w:jc w:val="both"/>
        <w:rPr/>
      </w:pPr>
      <w:r>
        <w:rPr>
          <w:rFonts w:eastAsia="MS Mincho;Yu Gothic UI" w:cs="Arial" w:ascii="Arial" w:hAnsi="Arial"/>
          <w:b/>
          <w:bCs/>
        </w:rPr>
        <w:t xml:space="preserve">c).- </w:t>
        <w:tab/>
      </w:r>
      <w:r>
        <w:rPr>
          <w:rFonts w:eastAsia="MS Mincho;Yu Gothic UI" w:cs="Arial" w:ascii="Arial" w:hAnsi="Arial"/>
        </w:rPr>
        <w:t>Desempeñar en el plazo que se le fije, profesión, arte, oficio u ocupación lícitos;</w:t>
      </w:r>
    </w:p>
    <w:p>
      <w:pPr>
        <w:pStyle w:val="Textosinformato"/>
        <w:ind w:hanging="567" w:start="1423" w:end="0"/>
        <w:jc w:val="both"/>
        <w:rPr>
          <w:rFonts w:ascii="Arial" w:hAnsi="Arial" w:eastAsia="MS Mincho;Yu Gothic UI" w:cs="Arial"/>
        </w:rPr>
      </w:pPr>
      <w:r>
        <w:rPr>
          <w:rFonts w:eastAsia="MS Mincho;Yu Gothic UI" w:cs="Arial" w:ascii="Arial" w:hAnsi="Arial"/>
        </w:rPr>
      </w:r>
    </w:p>
    <w:p>
      <w:pPr>
        <w:pStyle w:val="Textosinformato"/>
        <w:ind w:hanging="567" w:start="1423" w:end="0"/>
        <w:jc w:val="both"/>
        <w:rPr>
          <w:rFonts w:ascii="Arial" w:hAnsi="Arial" w:eastAsia="MS Mincho;Yu Gothic UI" w:cs="Arial"/>
        </w:rPr>
      </w:pPr>
      <w:r>
        <w:rPr>
          <w:rFonts w:eastAsia="MS Mincho;Yu Gothic UI" w:cs="Arial" w:ascii="Arial" w:hAnsi="Arial"/>
          <w:b/>
          <w:bCs/>
        </w:rPr>
        <w:t xml:space="preserve">d).- </w:t>
        <w:tab/>
      </w:r>
      <w:r>
        <w:rPr>
          <w:rFonts w:eastAsia="MS Mincho;Yu Gothic UI" w:cs="Arial" w:ascii="Arial" w:hAnsi="Arial"/>
        </w:rPr>
        <w:t>Abstenerse del abuso de bebidas embriagantes y del empleo de estupefacientes, psicotrópicos u otras sustancias que produzcan efectos similares, salvo por prescripción médica; y</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inciso DOF 07-05-1971. Reformado DOF 31-12-1974</w:t>
      </w:r>
    </w:p>
    <w:p>
      <w:pPr>
        <w:pStyle w:val="Textosinformato"/>
        <w:ind w:hanging="567" w:start="1423"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1423" w:end="0"/>
        <w:jc w:val="both"/>
        <w:rPr/>
      </w:pPr>
      <w:r>
        <w:rPr>
          <w:rFonts w:eastAsia="MS Mincho;Yu Gothic UI" w:cs="Arial" w:ascii="Arial" w:hAnsi="Arial"/>
          <w:b/>
          <w:bCs/>
        </w:rPr>
        <w:t xml:space="preserve">e).- </w:t>
        <w:tab/>
      </w:r>
      <w:r>
        <w:rPr>
          <w:rFonts w:eastAsia="MS Mincho;Yu Gothic UI" w:cs="Arial" w:ascii="Arial" w:hAnsi="Arial"/>
        </w:rPr>
        <w:t>Reparar el daño causado.</w:t>
      </w:r>
    </w:p>
    <w:p>
      <w:pPr>
        <w:pStyle w:val="Textosinformato"/>
        <w:ind w:hanging="567" w:start="1423" w:end="0"/>
        <w:jc w:val="both"/>
        <w:rPr>
          <w:rFonts w:ascii="Arial" w:hAnsi="Arial" w:eastAsia="MS Mincho;Yu Gothic UI" w:cs="Arial"/>
        </w:rPr>
      </w:pPr>
      <w:r>
        <w:rPr>
          <w:rFonts w:eastAsia="MS Mincho;Yu Gothic UI" w:cs="Arial" w:ascii="Arial" w:hAnsi="Arial"/>
        </w:rPr>
      </w:r>
    </w:p>
    <w:p>
      <w:pPr>
        <w:pStyle w:val="Textosinformato"/>
        <w:ind w:start="1423" w:end="0"/>
        <w:jc w:val="both"/>
        <w:rPr>
          <w:rFonts w:ascii="Arial" w:hAnsi="Arial" w:eastAsia="MS Mincho;Yu Gothic UI" w:cs="Arial"/>
        </w:rPr>
      </w:pPr>
      <w:r>
        <w:rPr>
          <w:rFonts w:eastAsia="MS Mincho;Yu Gothic UI" w:cs="Arial" w:ascii="Arial" w:hAnsi="Arial"/>
        </w:rPr>
        <w:t>Cuando por sus circunstancias personales no pueda reparar desde luego el daño causado, dará caución o se sujetará a las medidas que a juicio del juez o tribunal sean bastantes para asegurar que cumplirá, en el plazo que se le fije esta obligación.</w:t>
      </w:r>
    </w:p>
    <w:p>
      <w:pPr>
        <w:pStyle w:val="Textosinformato"/>
        <w:ind w:hanging="567" w:start="1423"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La suspensión comprenderá la pena de prisión y la multa, y en cuanto a las demás sanciones impuestas, el juez o tribunal resolverán discrecionalmente según las circunstancias del caso.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A los delincuentes a quienes se haya suspendido la ejecución de la sentencia, se les hará saber lo dispuesto en este artículo, lo que se asentará en diligencia formal, sin que la falta de esta impida, en su caso, la aplicación de lo prevenido en el mismo.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 </w:t>
        <w:tab/>
      </w:r>
      <w:r>
        <w:rPr>
          <w:rFonts w:eastAsia="MS Mincho;Yu Gothic UI" w:cs="Arial" w:ascii="Arial" w:hAnsi="Arial"/>
        </w:rPr>
        <w:t>Los sentenciados que disfruten de los beneficios de la condena condicional quedarán sujetos al cuidado y vigilancia de la Dirección General de Servicios Coordinados de Prevención y Readaptación Social.</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VI.- </w:t>
        <w:tab/>
      </w:r>
      <w:r>
        <w:rPr>
          <w:rFonts w:eastAsia="MS Mincho;Yu Gothic UI" w:cs="Arial" w:ascii="Arial" w:hAnsi="Arial"/>
        </w:rPr>
        <w:t>En caso de haberse nombrado fiador para el cumplimiento de las obligaciones contraídas en los términos de este artículo, la obligación de aquél concluirá seis meses después de transcurrido el término a que se refiere la fracción VII, siempre que el delincuente no diere lugar a nuevo proceso o cuando en éste se pronuncie sentencia absolutoria. Cuando el fiador tenga motivos fundados para no continuar desempeñando el cargo, los expondrá al juez a fin de que éste, si los estima justos, prevenga al sentenciado que presente nuevo fiador dentro del plazo que prudentemente deberá fijarle, apercibido de que se hará efectiva la sanción si no lo verifica. En caso de muerte o insolvencia del fiador, estará obligado el sentenciado a poner el hecho en conocimiento del juez para el efecto y bajo el apercibimiento que se expresa en el párrafo que precede.</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30-12-1991</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VII.- </w:t>
        <w:tab/>
      </w:r>
      <w:r>
        <w:rPr>
          <w:rFonts w:eastAsia="MS Mincho;Yu Gothic UI" w:cs="Arial" w:ascii="Arial" w:hAnsi="Arial"/>
        </w:rPr>
        <w:t>Si durante el término de duración de la pena, desde la fecha de la sentencia que cause ejecutoria el condenado no diere lugar a nuevo proceso por delito doloso que concluya con sentencia condenatoria, se considerará extinguida la sanción fijada en aquélla. En caso contrario, se hará efectiva la primera sentencia, además de la segunda, en la que el reo será consignado como reincidente sin perjuicio de lo establecido en el artículo 20 de este Código. Tratándose del delito culposo, la autoridad competente resolverá motivadamente si debe aplicarse o no la sanción suspendida;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30-12-1991, 10-01-1994</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VIII.- </w:t>
        <w:tab/>
      </w:r>
      <w:r>
        <w:rPr>
          <w:rFonts w:eastAsia="MS Mincho;Yu Gothic UI" w:cs="Arial" w:ascii="Arial" w:hAnsi="Arial"/>
        </w:rPr>
        <w:t>Los hechos que originen el nuevo proceso interrumpen el término a que se refiere la fracción VII tanto si se trata del delito doloso como culposo, hasta que se dicte sentencia firme;</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30-12-1991, 10-01-1994</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IX.- </w:t>
        <w:tab/>
      </w:r>
      <w:r>
        <w:rPr>
          <w:rFonts w:eastAsia="MS Mincho;Yu Gothic UI" w:cs="Arial" w:ascii="Arial" w:hAnsi="Arial"/>
        </w:rPr>
        <w:t>En caso de falta de cumplimiento de las obligaciones contraídas por el condenado, el juez podrá hacer efectiva la sanción suspendida o amonestarlo, con el apercibimiento de que, si vuelve a faltar a alguna de las condiciones fijadas, se hará efectiva dicha sanción.</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X.- </w:t>
        <w:tab/>
      </w:r>
      <w:r>
        <w:rPr>
          <w:rFonts w:eastAsia="MS Mincho;Yu Gothic UI" w:cs="Arial" w:ascii="Arial" w:hAnsi="Arial"/>
        </w:rPr>
        <w:t>El reo que considere que al dictarse sentencia reunía las condiciones fijadas en este precepto y que está en aptitud de cumplir los demás requisitos que se establecen, si es por inadvertencia de su parte o de los tribunales que no obtuvo en la sentencia el otorgamiento de la condena condicional, podrá promover que se le conceda, abriendo el incidente respectivo ante el juez de la causa.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19-03-1971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ind w:hanging="0" w:end="0"/>
        <w:jc w:val="center"/>
        <w:rPr>
          <w:b/>
          <w:sz w:val="22"/>
          <w:szCs w:val="22"/>
        </w:rPr>
      </w:pPr>
      <w:r>
        <w:rPr>
          <w:b/>
          <w:sz w:val="22"/>
          <w:szCs w:val="22"/>
        </w:rPr>
        <w:t>CAPITULO V</w:t>
      </w:r>
    </w:p>
    <w:p>
      <w:pPr>
        <w:pStyle w:val="Texto"/>
        <w:spacing w:lineRule="auto" w:line="240" w:before="0" w:after="0"/>
        <w:ind w:hanging="0" w:end="0"/>
        <w:jc w:val="center"/>
        <w:rPr>
          <w:b/>
          <w:sz w:val="22"/>
          <w:szCs w:val="22"/>
        </w:rPr>
      </w:pPr>
      <w:r>
        <w:rPr>
          <w:b/>
          <w:sz w:val="22"/>
          <w:szCs w:val="22"/>
        </w:rPr>
        <w:t>Transparencia en los beneficios de libertad anticipada o condena condicional</w:t>
      </w:r>
    </w:p>
    <w:p>
      <w:pPr>
        <w:pStyle w:val="Textosinformato"/>
        <w:jc w:val="end"/>
        <w:rPr>
          <w:rFonts w:ascii="Times New Roman" w:hAnsi="Times New Roman" w:eastAsia="MS Mincho;Yu Gothic UI" w:cs="Times New Roman"/>
          <w:i/>
          <w:i/>
          <w:iCs/>
          <w:color w:val="0000FF"/>
          <w:sz w:val="16"/>
          <w:szCs w:val="16"/>
        </w:rPr>
      </w:pPr>
      <w:bookmarkStart w:id="97" w:name="Artículo_90_Bis"/>
      <w:r>
        <w:rPr>
          <w:rFonts w:eastAsia="MS Mincho;Yu Gothic UI" w:cs="Times New Roman" w:ascii="Times New Roman" w:hAnsi="Times New Roman"/>
          <w:i/>
          <w:iCs/>
          <w:color w:val="0000FF"/>
          <w:sz w:val="16"/>
          <w:szCs w:val="16"/>
        </w:rPr>
        <w:t>Capítulo adicionado DOF 23-01-2009</w:t>
      </w:r>
    </w:p>
    <w:p>
      <w:pPr>
        <w:pStyle w:val="Texto"/>
        <w:spacing w:lineRule="auto" w:line="240" w:before="0" w:after="0"/>
        <w:ind w:hanging="0" w:end="0"/>
        <w:jc w:val="center"/>
        <w:rPr>
          <w:rFonts w:ascii="Times New Roman" w:hAnsi="Times New Roman" w:eastAsia="MS Mincho;Yu Gothic UI" w:cs="Times New Roman"/>
          <w:b/>
          <w:i/>
          <w:i/>
          <w:iCs/>
          <w:color w:val="0000FF"/>
          <w:sz w:val="20"/>
          <w:szCs w:val="16"/>
        </w:rPr>
      </w:pPr>
      <w:r>
        <w:rPr>
          <w:rFonts w:eastAsia="MS Mincho;Yu Gothic UI" w:cs="Times New Roman" w:ascii="Times New Roman" w:hAnsi="Times New Roman"/>
          <w:b/>
          <w:i/>
          <w:iCs/>
          <w:color w:val="0000FF"/>
          <w:sz w:val="20"/>
          <w:szCs w:val="16"/>
        </w:rPr>
      </w:r>
    </w:p>
    <w:p>
      <w:pPr>
        <w:pStyle w:val="Textosinformato"/>
        <w:ind w:firstLine="289" w:end="0"/>
        <w:jc w:val="both"/>
        <w:rPr/>
      </w:pPr>
      <w:bookmarkStart w:id="98" w:name="Artículo_90_Bis"/>
      <w:r>
        <w:rPr>
          <w:rFonts w:eastAsia="MS Mincho;Yu Gothic UI" w:cs="Arial" w:ascii="Arial" w:hAnsi="Arial"/>
          <w:b/>
          <w:bCs/>
        </w:rPr>
        <w:t>Artículo 90 Bis</w:t>
      </w:r>
      <w:bookmarkEnd w:id="98"/>
      <w:r>
        <w:rPr>
          <w:rFonts w:eastAsia="MS Mincho;Yu Gothic UI" w:cs="Arial" w:ascii="Arial" w:hAnsi="Arial"/>
          <w:b/>
          <w:bCs/>
        </w:rPr>
        <w:t>.-</w:t>
      </w:r>
      <w:r>
        <w:rPr>
          <w:rFonts w:eastAsia="MS Mincho;Yu Gothic UI" w:cs="Arial" w:ascii="Arial" w:hAnsi="Arial"/>
          <w:bCs/>
        </w:rPr>
        <w:t xml:space="preserve">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23-01-2009. Derogado DOF 17-06-2016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szCs w:val="22"/>
        </w:rPr>
      </w:pPr>
      <w:r>
        <w:rPr>
          <w:rFonts w:eastAsia="MS Mincho;Yu Gothic UI" w:cs="Arial" w:ascii="Arial" w:hAnsi="Arial"/>
          <w:b/>
          <w:bCs/>
          <w:sz w:val="22"/>
          <w:szCs w:val="22"/>
        </w:rPr>
        <w:t>TITULO QUINTO</w:t>
      </w:r>
    </w:p>
    <w:p>
      <w:pPr>
        <w:pStyle w:val="Texto"/>
        <w:spacing w:lineRule="auto" w:line="240" w:before="0" w:after="0"/>
        <w:ind w:hanging="0" w:start="576" w:end="0"/>
        <w:jc w:val="center"/>
        <w:rPr>
          <w:b/>
          <w:sz w:val="22"/>
          <w:szCs w:val="22"/>
        </w:rPr>
      </w:pPr>
      <w:r>
        <w:rPr>
          <w:b/>
          <w:sz w:val="22"/>
          <w:szCs w:val="22"/>
        </w:rPr>
        <w:t>De las Causas de Extinción de la Acción Penal</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Denominación del Título reformada DOF 17-06-2016</w:t>
      </w:r>
    </w:p>
    <w:p>
      <w:pPr>
        <w:pStyle w:val="Textosinformato"/>
        <w:jc w:val="center"/>
        <w:rPr>
          <w:rFonts w:ascii="Arial" w:hAnsi="Arial" w:eastAsia="MS Mincho;Yu Gothic UI" w:cs="Arial"/>
          <w:i/>
          <w:i/>
          <w:iCs/>
          <w:color w:val="0000FF"/>
          <w:sz w:val="22"/>
          <w:szCs w:val="22"/>
        </w:rPr>
      </w:pPr>
      <w:r>
        <w:rPr>
          <w:rFonts w:eastAsia="MS Mincho;Yu Gothic UI" w:cs="Arial" w:ascii="Arial" w:hAnsi="Arial"/>
          <w:i/>
          <w:iCs/>
          <w:color w:val="0000FF"/>
          <w:sz w:val="22"/>
          <w:szCs w:val="22"/>
        </w:rPr>
      </w:r>
    </w:p>
    <w:p>
      <w:pPr>
        <w:pStyle w:val="Textosinformato"/>
        <w:jc w:val="center"/>
        <w:rPr>
          <w:rFonts w:ascii="Arial" w:hAnsi="Arial" w:eastAsia="MS Mincho;Yu Gothic UI" w:cs="Arial"/>
          <w:b/>
          <w:bCs/>
          <w:sz w:val="22"/>
          <w:szCs w:val="22"/>
        </w:rPr>
      </w:pPr>
      <w:r>
        <w:rPr>
          <w:rFonts w:eastAsia="MS Mincho;Yu Gothic UI" w:cs="Arial" w:ascii="Arial" w:hAnsi="Arial"/>
          <w:b/>
          <w:bCs/>
          <w:sz w:val="22"/>
          <w:szCs w:val="22"/>
        </w:rPr>
        <w:t>CAPITULO I</w:t>
      </w:r>
    </w:p>
    <w:p>
      <w:pPr>
        <w:pStyle w:val="Texto"/>
        <w:spacing w:lineRule="auto" w:line="240" w:before="0" w:after="0"/>
        <w:ind w:hanging="0" w:start="576" w:end="0"/>
        <w:jc w:val="center"/>
        <w:rPr>
          <w:b/>
          <w:sz w:val="22"/>
          <w:szCs w:val="22"/>
        </w:rPr>
      </w:pPr>
      <w:r>
        <w:rPr>
          <w:b/>
          <w:sz w:val="22"/>
          <w:szCs w:val="22"/>
        </w:rPr>
        <w:t>Muerte del imputado o sentenciado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Denominación del Capítulo reformada DOF 17-06-2016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99" w:name="Artículo_91"/>
      <w:r>
        <w:rPr>
          <w:rFonts w:eastAsia="MS Mincho;Yu Gothic UI" w:cs="Arial" w:ascii="Arial" w:hAnsi="Arial"/>
          <w:b/>
          <w:bCs/>
        </w:rPr>
        <w:t>Artículo 91</w:t>
      </w:r>
      <w:bookmarkEnd w:id="99"/>
      <w:r>
        <w:rPr>
          <w:rFonts w:eastAsia="MS Mincho;Yu Gothic UI" w:cs="Arial" w:ascii="Arial" w:hAnsi="Arial"/>
          <w:b/>
          <w:bCs/>
        </w:rPr>
        <w:t>.-</w:t>
      </w:r>
      <w:r>
        <w:rPr>
          <w:rFonts w:eastAsia="MS Mincho;Yu Gothic UI" w:cs="Arial" w:ascii="Arial" w:hAnsi="Arial"/>
          <w:bCs/>
        </w:rPr>
        <w:t xml:space="preserve"> La muerte del imputado extingue la acción penal, así como las sanciones que se le hubieren impuesto, a excepción de la reparación del daño, providencias precautorias, aseguramiento y la de decomiso de los instrumentos, objetos o productos del delito así como los bienes cuyo valor equivalga a dicho producto de conformidad con lo previsto en el artículo 40 de este Código.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17-06-2016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w:t>
      </w:r>
    </w:p>
    <w:p>
      <w:pPr>
        <w:pStyle w:val="Textosinformato"/>
        <w:jc w:val="center"/>
        <w:rPr>
          <w:rFonts w:ascii="Arial" w:hAnsi="Arial" w:eastAsia="MS Mincho;Yu Gothic UI" w:cs="Arial"/>
          <w:b/>
          <w:bCs/>
          <w:sz w:val="22"/>
        </w:rPr>
      </w:pPr>
      <w:r>
        <w:rPr>
          <w:rFonts w:eastAsia="MS Mincho;Yu Gothic UI" w:cs="Arial" w:ascii="Arial" w:hAnsi="Arial"/>
          <w:b/>
          <w:bCs/>
          <w:sz w:val="22"/>
        </w:rPr>
        <w:t>Amnistía</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100" w:name="Artículo_92"/>
      <w:r>
        <w:rPr>
          <w:rFonts w:eastAsia="MS Mincho;Yu Gothic UI" w:cs="Arial" w:ascii="Arial" w:hAnsi="Arial"/>
          <w:b/>
          <w:bCs/>
        </w:rPr>
        <w:t>Artículo 92</w:t>
      </w:r>
      <w:bookmarkEnd w:id="100"/>
      <w:r>
        <w:rPr>
          <w:rFonts w:eastAsia="MS Mincho;Yu Gothic UI" w:cs="Arial" w:ascii="Arial" w:hAnsi="Arial"/>
        </w:rPr>
        <w:t>.- La amnistía extingue la acción penal y las sanciones impuestas, excepto la reparación del daño, en los términos de la ley que se dictare concediéndola, y si no se expresaren, se entenderá que la acción penal y las sanciones impuestas se extinguen con todos sus efectos, con relación a todos los responsables del delito.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III</w:t>
      </w:r>
    </w:p>
    <w:p>
      <w:pPr>
        <w:pStyle w:val="Textosinformato"/>
        <w:jc w:val="center"/>
        <w:rPr>
          <w:rFonts w:ascii="Arial" w:hAnsi="Arial" w:eastAsia="MS Mincho;Yu Gothic UI" w:cs="Arial"/>
          <w:sz w:val="22"/>
        </w:rPr>
      </w:pPr>
      <w:r>
        <w:rPr>
          <w:rFonts w:eastAsia="MS Mincho;Yu Gothic UI" w:cs="Arial" w:ascii="Arial" w:hAnsi="Arial"/>
          <w:b/>
          <w:bCs/>
          <w:sz w:val="22"/>
        </w:rPr>
        <w:t>Perdón del Ofendido o Legitimado para Otorgarlo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Denominación del Capítulo reformada DOF 13-01-1984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101" w:name="Artículo_93"/>
      <w:r>
        <w:rPr>
          <w:b/>
          <w:color w:val="000000"/>
          <w:sz w:val="20"/>
        </w:rPr>
        <w:t>Artículo 93</w:t>
      </w:r>
      <w:bookmarkEnd w:id="101"/>
      <w:r>
        <w:rPr>
          <w:b/>
          <w:color w:val="000000"/>
          <w:sz w:val="20"/>
        </w:rPr>
        <w:t>.</w:t>
      </w:r>
      <w:r>
        <w:rPr>
          <w:color w:val="000000"/>
          <w:sz w:val="20"/>
        </w:rPr>
        <w:t xml:space="preserve"> El perdón del ofendido o del legitimado para otorgarlo sólo podrá otorgarse cuando se hayan reparado la totalidad de los daños y perjuicios ocasionados por la comisión del delito, éste extingue la acción penal respecto de los delitos que se persiguen por querella, siempre que se conceda ante el Ministerio Público si éste no ha ejercitado la misma o ante el órgano jurisdiccional antes de dictarse sentencia de segunda instancia. Una vez otorgado el perdón, éste no podrá revocarse.</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14-06-2012</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rFonts w:ascii="Arial" w:hAnsi="Arial" w:eastAsia="MS Mincho;Yu Gothic UI" w:cs="Arial"/>
        </w:rPr>
      </w:pPr>
      <w:r>
        <w:rPr>
          <w:rFonts w:eastAsia="MS Mincho;Yu Gothic UI" w:cs="Arial" w:ascii="Arial" w:hAnsi="Arial"/>
        </w:rPr>
        <w:t>Lo dispuesto en el párrafo anterior es igualmente aplicable a los delitos que sólo pueden ser perseguidos por declaratoria de perjuicio o por algún otro acto equivalente a la querella, siendo suficiente para la extinción de la acción penal la manifestación de quien está autorizado para ello de que el interés afectado ha sido satisfecho.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Cuando sean varios los ofendidos y cada uno pueda ejercer separadamente la facultad de perdonar al responsable del delito y al encubridor, el perdón sólo surtirá efectos por lo que hace a quien lo otorga.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El perdón solo beneficia al imputado en cuyo favor se otorga, a menos que el ofendido o el legitimado para otorgarlo, hubiese obtenido la satisfacción de sus intereses o derechos, caso en el cual beneficiará a todos los imputados y al encubridor.</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17-06-2016</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Reformado DOF 13-01-1984, 10-01-1994, 04-12-2002</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IV</w:t>
      </w:r>
    </w:p>
    <w:p>
      <w:pPr>
        <w:pStyle w:val="Textosinformato"/>
        <w:jc w:val="center"/>
        <w:rPr/>
      </w:pPr>
      <w:r>
        <w:rPr>
          <w:rFonts w:eastAsia="MS Mincho;Yu Gothic UI" w:cs="Arial" w:ascii="Arial" w:hAnsi="Arial"/>
          <w:b/>
          <w:bCs/>
          <w:sz w:val="22"/>
        </w:rPr>
        <w:t>Reconocimiento de Inocencia e Indulto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Denominación del Capítulo reformada DOF 13-01-1984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02" w:name="Artículo_94"/>
      <w:r>
        <w:rPr>
          <w:rFonts w:eastAsia="MS Mincho;Yu Gothic UI" w:cs="Arial" w:ascii="Arial" w:hAnsi="Arial"/>
          <w:b/>
          <w:bCs/>
        </w:rPr>
        <w:t>Artículo 94</w:t>
      </w:r>
      <w:bookmarkEnd w:id="102"/>
      <w:r>
        <w:rPr>
          <w:rFonts w:eastAsia="MS Mincho;Yu Gothic UI" w:cs="Arial" w:ascii="Arial" w:hAnsi="Arial"/>
        </w:rPr>
        <w:t>.- El indulto no puede concederse, sino de sanción impuesta en sentencia irrevocable.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103" w:name="Artículo_95"/>
      <w:r>
        <w:rPr>
          <w:rFonts w:eastAsia="MS Mincho;Yu Gothic UI" w:cs="Arial" w:ascii="Arial" w:hAnsi="Arial"/>
          <w:b/>
          <w:bCs/>
        </w:rPr>
        <w:t>Artículo 95</w:t>
      </w:r>
      <w:bookmarkEnd w:id="103"/>
      <w:r>
        <w:rPr>
          <w:rFonts w:eastAsia="MS Mincho;Yu Gothic UI" w:cs="Arial" w:ascii="Arial" w:hAnsi="Arial"/>
        </w:rPr>
        <w:t>.- No podrá concederse de la inhabilitación para ejercer una profesión o alguno de los derechos civiles o políticos, o para desempeñar determinado cargo o empleo, pues estas sanciones sólo se extinguirán por la amnistía o la rehabilitación.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104" w:name="Artículo_96"/>
      <w:r>
        <w:rPr>
          <w:rFonts w:eastAsia="MS Mincho;Yu Gothic UI" w:cs="Arial" w:ascii="Arial" w:hAnsi="Arial"/>
          <w:b/>
          <w:bCs/>
        </w:rPr>
        <w:t>Artículo 96</w:t>
      </w:r>
      <w:bookmarkEnd w:id="104"/>
      <w:r>
        <w:rPr>
          <w:rFonts w:eastAsia="MS Mincho;Yu Gothic UI" w:cs="Arial" w:ascii="Arial" w:hAnsi="Arial"/>
        </w:rPr>
        <w:t>.- Cuando aparezca que el sentenciado es inocente, se procederá al reconocimiento de su inocencia, en los términos previstos por el Código de Procedimientos Penales aplicable y se estará a lo dispuesto en el artículo 49 de este Código.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13-01-1984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05" w:name="Artículo_97"/>
      <w:r>
        <w:rPr>
          <w:rFonts w:eastAsia="MS Mincho;Yu Gothic UI" w:cs="Arial" w:ascii="Arial" w:hAnsi="Arial"/>
          <w:b/>
          <w:bCs/>
        </w:rPr>
        <w:t>Artículo 97</w:t>
      </w:r>
      <w:bookmarkEnd w:id="105"/>
      <w:r>
        <w:rPr>
          <w:rFonts w:eastAsia="MS Mincho;Yu Gothic UI" w:cs="Arial" w:ascii="Arial" w:hAnsi="Arial"/>
          <w:b/>
          <w:bCs/>
        </w:rPr>
        <w:t>.-</w:t>
      </w:r>
      <w:r>
        <w:rPr>
          <w:rFonts w:eastAsia="MS Mincho;Yu Gothic UI" w:cs="Arial" w:ascii="Arial" w:hAnsi="Arial"/>
          <w:bCs/>
        </w:rPr>
        <w:t xml:space="preserve"> Cuando la conducta observada por el sentenciado refleje un alto grado de reinserción social y su liberación no represente un riesgo para la tranquilidad y seguridad públicas, conforme al dictamen del órgano ejecutor de la sanción y no se trate de sentenciado por traición a la Patria, espionaje, terrorismo, sabotaje, genocidio, delitos contra la salud, violación, delito intencional contra la vida y secuestro, desaparición forzada, tortura y trata de personas, ni de reincidente por delito intencional, se le podrá conceder indulto por el Ejecutivo Federal, en uso de facultades discrecionales, expresando sus razones y fundamentos en los casos siguientes: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17-06-2016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Por los delitos de carácter político a que alude el artículo 144 de este Código;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Por otros delitos cuando la conducta de los responsables haya sido determinada por motivaciones de carácter político o social, y</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Por delitos de orden federal o común en el Distrito Federal, cuando el sentenciado haya prestado importantes servicios a la Nación, y previa solicitud.</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31-10-1989</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106" w:name="Artículo_97_Bis"/>
      <w:r>
        <w:rPr>
          <w:b/>
          <w:sz w:val="20"/>
          <w:szCs w:val="20"/>
        </w:rPr>
        <w:t>Artículo 97 Bis</w:t>
      </w:r>
      <w:bookmarkEnd w:id="106"/>
      <w:r>
        <w:rPr>
          <w:b/>
          <w:sz w:val="20"/>
          <w:szCs w:val="20"/>
        </w:rPr>
        <w:t>.-</w:t>
      </w:r>
      <w:r>
        <w:rPr>
          <w:sz w:val="20"/>
          <w:szCs w:val="20"/>
        </w:rPr>
        <w:t xml:space="preserve"> De manera excepcional, por sí o a petición del Pleno de alguna de las Cámaras del Congreso de la Unión, el Titular del Poder Ejecutivo Federal podrá conceder el indulto, por cualquier delito del orden federal o común en el Distrito Federal, y previo dictamen del órgano ejecutor de la sanción en el que se demuestre que la persona sentenciada no representa un peligro para la tranquilidad y seguridad públicas, expresando sus razones y fundamentos, cuando existan indicios consistentes de violaciones graves a los derechos humanos de la persona sentenciada.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Ejecutivo Federal deberá cerciorarse de que la persona sentenciada haya agotado previamente todos los recursos legales nacionales.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30-10-2013</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07" w:name="Artículo_98"/>
      <w:r>
        <w:rPr>
          <w:rFonts w:eastAsia="MS Mincho;Yu Gothic UI" w:cs="Arial" w:ascii="Arial" w:hAnsi="Arial"/>
          <w:b/>
          <w:bCs/>
        </w:rPr>
        <w:t>Artículo 98</w:t>
      </w:r>
      <w:bookmarkEnd w:id="107"/>
      <w:r>
        <w:rPr>
          <w:rFonts w:eastAsia="MS Mincho;Yu Gothic UI" w:cs="Arial" w:ascii="Arial" w:hAnsi="Arial"/>
        </w:rPr>
        <w:t>.- El indulto en ningún caso extinguirá la obligación de reparar el daño causado. El reconocimiento de la inocencia del sentenciado extingue la obligación de reparar el daño.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13-01-1984, 31-10-1989</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V</w:t>
      </w:r>
    </w:p>
    <w:p>
      <w:pPr>
        <w:pStyle w:val="Textosinformato"/>
        <w:jc w:val="center"/>
        <w:rPr>
          <w:rFonts w:ascii="Arial" w:hAnsi="Arial" w:eastAsia="MS Mincho;Yu Gothic UI" w:cs="Arial"/>
          <w:b/>
          <w:bCs/>
          <w:sz w:val="22"/>
        </w:rPr>
      </w:pPr>
      <w:r>
        <w:rPr>
          <w:rFonts w:eastAsia="MS Mincho;Yu Gothic UI" w:cs="Arial" w:ascii="Arial" w:hAnsi="Arial"/>
          <w:b/>
          <w:bCs/>
          <w:sz w:val="22"/>
        </w:rPr>
        <w:t>Rehabilitación</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108" w:name="Artículo_99"/>
      <w:r>
        <w:rPr>
          <w:rFonts w:eastAsia="MS Mincho;Yu Gothic UI" w:cs="Arial" w:ascii="Arial" w:hAnsi="Arial"/>
          <w:b/>
          <w:bCs/>
        </w:rPr>
        <w:t>Artículo 99</w:t>
      </w:r>
      <w:bookmarkEnd w:id="108"/>
      <w:r>
        <w:rPr>
          <w:rFonts w:eastAsia="MS Mincho;Yu Gothic UI" w:cs="Arial" w:ascii="Arial" w:hAnsi="Arial"/>
          <w:b/>
          <w:bCs/>
        </w:rPr>
        <w:t>.-</w:t>
      </w:r>
      <w:r>
        <w:rPr>
          <w:rFonts w:eastAsia="MS Mincho;Yu Gothic UI" w:cs="Arial" w:ascii="Arial" w:hAnsi="Arial"/>
          <w:bCs/>
        </w:rPr>
        <w:t xml:space="preserve"> La rehabilitación tiene por objeto reintegrar al sentenciado en los derechos civiles, políticos o de familia que había perdido en virtud de sentencia dictada en un proceso o en cuyo ejercicio estuviere en suspenso.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17-06-2016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VI</w:t>
      </w:r>
    </w:p>
    <w:p>
      <w:pPr>
        <w:pStyle w:val="Textosinformato"/>
        <w:jc w:val="center"/>
        <w:rPr>
          <w:rFonts w:ascii="Arial" w:hAnsi="Arial" w:eastAsia="MS Mincho;Yu Gothic UI" w:cs="Arial"/>
          <w:b/>
          <w:bCs/>
          <w:sz w:val="22"/>
        </w:rPr>
      </w:pPr>
      <w:r>
        <w:rPr>
          <w:rFonts w:eastAsia="MS Mincho;Yu Gothic UI" w:cs="Arial" w:ascii="Arial" w:hAnsi="Arial"/>
          <w:b/>
          <w:bCs/>
          <w:sz w:val="22"/>
        </w:rPr>
        <w:t>Prescripción</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109" w:name="Artículo_100"/>
      <w:r>
        <w:rPr>
          <w:rFonts w:eastAsia="MS Mincho;Yu Gothic UI" w:cs="Arial" w:ascii="Arial" w:hAnsi="Arial"/>
          <w:b/>
          <w:bCs/>
        </w:rPr>
        <w:t>Artículo 100</w:t>
      </w:r>
      <w:bookmarkEnd w:id="109"/>
      <w:r>
        <w:rPr>
          <w:rFonts w:eastAsia="MS Mincho;Yu Gothic UI" w:cs="Arial" w:ascii="Arial" w:hAnsi="Arial"/>
        </w:rPr>
        <w:t>.- Por la prescripción se extinguen la acción penal y las sanciones, conforme a los siguientes artículos.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110" w:name="Artículo_101"/>
      <w:r>
        <w:rPr>
          <w:rFonts w:eastAsia="MS Mincho;Yu Gothic UI" w:cs="Arial" w:ascii="Arial" w:hAnsi="Arial"/>
          <w:b/>
          <w:bCs/>
        </w:rPr>
        <w:t>Artículo 101</w:t>
      </w:r>
      <w:bookmarkEnd w:id="110"/>
      <w:r>
        <w:rPr>
          <w:rFonts w:eastAsia="MS Mincho;Yu Gothic UI" w:cs="Arial" w:ascii="Arial" w:hAnsi="Arial"/>
        </w:rPr>
        <w:t>.- La prescripción es personal y para ella bastará el simple transcurso del tiempo señalado por la ley.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bCs/>
        </w:rPr>
      </w:pPr>
      <w:r>
        <w:rPr>
          <w:rFonts w:eastAsia="MS Mincho;Yu Gothic UI" w:cs="Arial" w:ascii="Arial" w:hAnsi="Arial"/>
          <w:bCs/>
        </w:rPr>
        <w:t>Los plazos para la prescripción se duplicarán respecto de quienes se encuentren fuera del territorio nacional, si por esta circunstancia no es posible realizar una investigación, concluir un proceso o ejecutar una sanción.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13-01-1984. Reformado DOF 17-06-2016</w:t>
      </w:r>
    </w:p>
    <w:p>
      <w:pPr>
        <w:pStyle w:val="Textosinformato"/>
        <w:ind w:firstLine="289" w:end="0"/>
        <w:jc w:val="both"/>
        <w:rPr>
          <w:rFonts w:ascii="Arial" w:hAnsi="Arial" w:eastAsia="MS Mincho;Yu Gothic UI" w:cs="Arial"/>
          <w:bCs/>
          <w:i/>
          <w:i/>
          <w:iCs/>
          <w:color w:val="0000FF"/>
          <w:sz w:val="16"/>
          <w:szCs w:val="16"/>
        </w:rPr>
      </w:pPr>
      <w:r>
        <w:rPr>
          <w:rFonts w:eastAsia="MS Mincho;Yu Gothic UI" w:cs="Arial" w:ascii="Arial" w:hAnsi="Arial"/>
          <w:bCs/>
          <w:i/>
          <w:iCs/>
          <w:color w:val="0000FF"/>
          <w:sz w:val="16"/>
          <w:szCs w:val="16"/>
        </w:rPr>
      </w:r>
    </w:p>
    <w:p>
      <w:pPr>
        <w:pStyle w:val="Textosinformato"/>
        <w:ind w:firstLine="289" w:end="0"/>
        <w:jc w:val="both"/>
        <w:rPr>
          <w:rFonts w:ascii="Arial" w:hAnsi="Arial" w:eastAsia="MS Mincho;Yu Gothic UI" w:cs="Arial"/>
          <w:bCs/>
        </w:rPr>
      </w:pPr>
      <w:r>
        <w:rPr>
          <w:rFonts w:eastAsia="MS Mincho;Yu Gothic UI" w:cs="Arial" w:ascii="Arial" w:hAnsi="Arial"/>
          <w:bCs/>
        </w:rPr>
        <w:t>La prescripción producirá su efecto, aunque no la alegue como excepción el imputado, acusado y sentenciado. El órgano jurisdiccional la suplirá de oficio en todo caso, tan luego como tengan conocimiento de ella, sea cual fuere el estado del procedimiento.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17-06-2016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11" w:name="Artículo_102"/>
      <w:r>
        <w:rPr>
          <w:rFonts w:eastAsia="MS Mincho;Yu Gothic UI" w:cs="Arial" w:ascii="Arial" w:hAnsi="Arial"/>
          <w:b/>
          <w:bCs/>
        </w:rPr>
        <w:t>Artículo 102</w:t>
      </w:r>
      <w:bookmarkEnd w:id="111"/>
      <w:r>
        <w:rPr>
          <w:rFonts w:eastAsia="MS Mincho;Yu Gothic UI" w:cs="Arial" w:ascii="Arial" w:hAnsi="Arial"/>
        </w:rPr>
        <w:t>.- Los plazos para la prescripción de la acción penal serán continuos; en ellos se considerará el delito con sus modalidades, y se contarán: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23-12-1985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A partir del momento en que se consumó el delito, si fuere instantáneo;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A partir del día en que se realizó el último acto de ejecución o se omitió la conducta debida, si el delito fuere en grado de tentativa;</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Desde el día en que se realizó la última conducta, tratándose de delito continuado; y</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Desde la cesación de la consumación en el delito permanente.</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13-01-1984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12" w:name="Artículo_103"/>
      <w:r>
        <w:rPr>
          <w:rFonts w:eastAsia="MS Mincho;Yu Gothic UI" w:cs="Arial" w:ascii="Arial" w:hAnsi="Arial"/>
          <w:b/>
          <w:bCs/>
        </w:rPr>
        <w:t>Artículo 103</w:t>
      </w:r>
      <w:bookmarkEnd w:id="112"/>
      <w:r>
        <w:rPr>
          <w:rFonts w:eastAsia="MS Mincho;Yu Gothic UI" w:cs="Arial" w:ascii="Arial" w:hAnsi="Arial"/>
        </w:rPr>
        <w:t>.- Los plazos para la prescripción de las sanciones serán igualmente continuos y correrán desde el día siguiente a aquel en que el condenado se sustraiga a la acción de la justicia, si las sanciones son privativas o restrictivas de la libertad, y si no lo son, desde la fecha de la sentencia ejecutoria.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23-12-1985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13" w:name="Artículo_104"/>
      <w:r>
        <w:rPr>
          <w:rFonts w:eastAsia="MS Mincho;Yu Gothic UI" w:cs="Arial" w:ascii="Arial" w:hAnsi="Arial"/>
          <w:b/>
          <w:bCs/>
        </w:rPr>
        <w:t>Artículo 104</w:t>
      </w:r>
      <w:bookmarkEnd w:id="113"/>
      <w:r>
        <w:rPr>
          <w:rFonts w:eastAsia="MS Mincho;Yu Gothic UI" w:cs="Arial" w:ascii="Arial" w:hAnsi="Arial"/>
        </w:rPr>
        <w:t>.- La acción penal prescribe en un año, si el delito sólo mereciere multa; si el delito mereciere, además de esta sanción, pena privativa de libertad o alternativa, se atenderá a la prescripción de la acción para perseguir la pena privativa de libertad; lo mismo se observará cuando corresponda imponer alguna otra sanción accesoria.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23-12-1985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14" w:name="Artículo_105"/>
      <w:r>
        <w:rPr>
          <w:rFonts w:eastAsia="MS Mincho;Yu Gothic UI" w:cs="Arial" w:ascii="Arial" w:hAnsi="Arial"/>
          <w:b/>
          <w:bCs/>
        </w:rPr>
        <w:t>Artículo 105</w:t>
      </w:r>
      <w:bookmarkEnd w:id="114"/>
      <w:r>
        <w:rPr>
          <w:rFonts w:eastAsia="MS Mincho;Yu Gothic UI" w:cs="Arial" w:ascii="Arial" w:hAnsi="Arial"/>
        </w:rPr>
        <w:t>.- La acción penal prescribirá en un plazo igual al término medio aritmético de la pena privativa de la libertad que señala la ley para el delito de que se trate, pero en ningún caso será menor de tres años.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23-12-1985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15" w:name="Artículo_106"/>
      <w:r>
        <w:rPr>
          <w:rFonts w:eastAsia="MS Mincho;Yu Gothic UI" w:cs="Arial" w:ascii="Arial" w:hAnsi="Arial"/>
          <w:b/>
          <w:bCs/>
        </w:rPr>
        <w:t>Artículo 106</w:t>
      </w:r>
      <w:bookmarkEnd w:id="115"/>
      <w:r>
        <w:rPr>
          <w:rFonts w:eastAsia="MS Mincho;Yu Gothic UI" w:cs="Arial" w:ascii="Arial" w:hAnsi="Arial"/>
        </w:rPr>
        <w:t>.- La acción penal prescribirá en dos años, si el delito sólo mereciere destitución, suspensión, privación de derecho o inhabilitación, salvo lo previsto en otras normas.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23-12-1985</w:t>
      </w:r>
    </w:p>
    <w:p>
      <w:pPr>
        <w:pStyle w:val="Textosinformato"/>
        <w:ind w:firstLine="289" w:end="0"/>
        <w:jc w:val="both"/>
        <w:rPr>
          <w:rFonts w:ascii="Arial" w:hAnsi="Arial" w:eastAsia="MS Mincho;Yu Gothic UI" w:cs="Arial"/>
          <w:b/>
          <w:bCs/>
          <w:i/>
          <w:i/>
          <w:iCs/>
          <w:color w:val="0000FF"/>
          <w:sz w:val="16"/>
          <w:szCs w:val="16"/>
        </w:rPr>
      </w:pPr>
      <w:r>
        <w:rPr>
          <w:rFonts w:eastAsia="MS Mincho;Yu Gothic UI" w:cs="Arial" w:ascii="Arial" w:hAnsi="Arial"/>
          <w:b/>
          <w:bCs/>
          <w:i/>
          <w:iCs/>
          <w:color w:val="0000FF"/>
          <w:sz w:val="16"/>
          <w:szCs w:val="16"/>
        </w:rPr>
      </w:r>
    </w:p>
    <w:p>
      <w:pPr>
        <w:pStyle w:val="Textosinformato"/>
        <w:ind w:firstLine="289" w:end="0"/>
        <w:jc w:val="both"/>
        <w:rPr/>
      </w:pPr>
      <w:bookmarkStart w:id="116" w:name="Artículo_107"/>
      <w:r>
        <w:rPr>
          <w:rFonts w:eastAsia="MS Mincho;Yu Gothic UI" w:cs="Arial" w:ascii="Arial" w:hAnsi="Arial"/>
          <w:b/>
          <w:bCs/>
        </w:rPr>
        <w:t>Artículo 107</w:t>
      </w:r>
      <w:bookmarkEnd w:id="116"/>
      <w:r>
        <w:rPr>
          <w:rFonts w:eastAsia="MS Mincho;Yu Gothic UI" w:cs="Arial" w:ascii="Arial" w:hAnsi="Arial"/>
        </w:rPr>
        <w:t>.- Cuando la ley no prevenga otra cosa, la acción penal que nazca de un delito que sólo puede perseguirse por querella del ofendido o algún otro acto equivalente, prescribirá en un año, contado desde el día en que quienes puedan formular la querella o el acto equivalente, tengan conocimiento del delito y del delincuente, y en tres, fuera de esta circunstancia.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párrafo DOF 31-08-1931. Reformado DOF 23-12-1985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rFonts w:ascii="Arial" w:hAnsi="Arial" w:eastAsia="MS Mincho;Yu Gothic UI" w:cs="Arial"/>
        </w:rPr>
      </w:pPr>
      <w:r>
        <w:rPr>
          <w:rFonts w:eastAsia="MS Mincho;Yu Gothic UI" w:cs="Arial" w:ascii="Arial" w:hAnsi="Arial"/>
        </w:rPr>
        <w:t>Pero una vez llenado el requisito de procedibilidad dentro del plazo antes mencionado, la prescripción seguirá corriendo según las reglas para los delitos perseguibles de oficio.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párrafo DOF 31-08-1931. Reformado DOF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Normal"/>
        <w:ind w:firstLine="288" w:end="0"/>
        <w:jc w:val="both"/>
        <w:rPr/>
      </w:pPr>
      <w:bookmarkStart w:id="117" w:name="Artículo_107_Bis"/>
      <w:r>
        <w:rPr>
          <w:rFonts w:cs="Arial" w:ascii="Arial" w:hAnsi="Arial"/>
          <w:b/>
          <w:bCs/>
          <w:sz w:val="20"/>
          <w:szCs w:val="20"/>
          <w:lang w:val="es-ES_tradnl"/>
        </w:rPr>
        <w:t>Artículo 107 Bis</w:t>
      </w:r>
      <w:bookmarkEnd w:id="117"/>
      <w:r>
        <w:rPr>
          <w:rFonts w:cs="Arial" w:ascii="Arial" w:hAnsi="Arial"/>
          <w:b/>
          <w:bCs/>
          <w:sz w:val="20"/>
          <w:szCs w:val="20"/>
          <w:lang w:val="es-ES_tradnl"/>
        </w:rPr>
        <w:t xml:space="preserve">.- </w:t>
      </w:r>
      <w:r>
        <w:rPr>
          <w:rFonts w:cs="Arial" w:ascii="Arial" w:hAnsi="Arial"/>
          <w:sz w:val="20"/>
          <w:szCs w:val="20"/>
          <w:lang w:val="es-ES_tradnl"/>
        </w:rPr>
        <w:t>El término de prescripción de los delitos previstos en el Título Octavo del Libro Segundo de este Código cometidos en contra de una víctima persona menor de dieciocho años, comenzará a correr a partir de que ésta cumpla la mayoría de edad, con excepción de los delitos previstos en los artículos 200, 201, 202, 203, 203 Bis, 204 y 209 Bis de este Código, que serán imprescriptibles.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18-10-2023</w:t>
      </w:r>
    </w:p>
    <w:p>
      <w:pPr>
        <w:pStyle w:val="Texto"/>
        <w:spacing w:lineRule="auto" w:line="240" w:before="0" w:after="0"/>
        <w:rPr>
          <w:rFonts w:eastAsia="MS Mincho;Yu Gothic UI"/>
          <w:i/>
          <w:i/>
          <w:iCs/>
          <w:color w:val="000000"/>
          <w:sz w:val="20"/>
          <w:szCs w:val="20"/>
        </w:rPr>
      </w:pPr>
      <w:r>
        <w:rPr>
          <w:rFonts w:eastAsia="MS Mincho;Yu Gothic UI"/>
          <w:i/>
          <w:iCs/>
          <w:color w:val="000000"/>
          <w:sz w:val="20"/>
          <w:szCs w:val="20"/>
        </w:rPr>
      </w:r>
    </w:p>
    <w:p>
      <w:pPr>
        <w:pStyle w:val="Texto"/>
        <w:spacing w:lineRule="auto" w:line="240" w:before="0" w:after="0"/>
        <w:rPr>
          <w:color w:val="000000"/>
          <w:sz w:val="20"/>
          <w:szCs w:val="20"/>
        </w:rPr>
      </w:pPr>
      <w:r>
        <w:rPr>
          <w:color w:val="000000"/>
          <w:sz w:val="20"/>
          <w:szCs w:val="20"/>
        </w:rPr>
        <w:t>En el caso de aquellas personas que no tengan la capacidad de comprender el significado del hecho o de personas que no tienen capacidad para resistirlo, correrá a partir del momento en que exista evidencia de la comisión de esos delitos ante el Ministerio Público.</w:t>
      </w:r>
    </w:p>
    <w:p>
      <w:pPr>
        <w:pStyle w:val="Textosinformato"/>
        <w:ind w:firstLine="289" w:end="0"/>
        <w:jc w:val="both"/>
        <w:rPr>
          <w:rFonts w:ascii="Arial" w:hAnsi="Arial" w:eastAsia="MS Mincho;Yu Gothic UI" w:cs="Arial"/>
          <w:color w:val="000000"/>
          <w:sz w:val="20"/>
          <w:szCs w:val="20"/>
        </w:rPr>
      </w:pPr>
      <w:r>
        <w:rPr>
          <w:rFonts w:eastAsia="MS Mincho;Yu Gothic UI" w:cs="Arial" w:ascii="Arial" w:hAnsi="Arial"/>
          <w:color w:val="000000"/>
          <w:sz w:val="20"/>
          <w:szCs w:val="20"/>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En los casos de los delitos contra la libertad y el normal desarrollo psicosexual, así como los previstos en la Ley General para Prevenir, Sancionar y Erradicar los Delitos en Materia de Trata de Personas y para la Protección y Asistencia a las Víctimas de estos Delitos, que hubiesen sido cometidos en contra de una persona menor de dieciocho años de edad, se observarán las reglas para la prescripción de la acción penal contenidas en este capítulo, pero el inicio del cómputo de los plazos comenzará a partir del día en que la víctima cumpla la mayoría de edad, con excepción de los delitos previstos en los artículos 261, 262 y 266 de este Código, que serán imprescriptibles.</w:t>
      </w:r>
    </w:p>
    <w:p>
      <w:pPr>
        <w:pStyle w:val="Textosinformato"/>
        <w:jc w:val="end"/>
        <w:rPr/>
      </w:pPr>
      <w:r>
        <w:rPr>
          <w:rFonts w:eastAsia="MS Mincho;Yu Gothic UI" w:cs="Times New Roman" w:ascii="Times New Roman" w:hAnsi="Times New Roman"/>
          <w:i/>
          <w:iCs/>
          <w:color w:val="0000FF"/>
          <w:sz w:val="16"/>
          <w:szCs w:val="16"/>
        </w:rPr>
        <w:t>Párrafo adicionado DOF 14-06-2012. Reformado DOF 18-10-2023</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19-08-2010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18" w:name="Artículo_108"/>
      <w:r>
        <w:rPr>
          <w:rFonts w:eastAsia="MS Mincho;Yu Gothic UI" w:cs="Arial" w:ascii="Arial" w:hAnsi="Arial"/>
          <w:b/>
          <w:bCs/>
        </w:rPr>
        <w:t>Artículo 108</w:t>
      </w:r>
      <w:bookmarkEnd w:id="118"/>
      <w:r>
        <w:rPr>
          <w:rFonts w:eastAsia="MS Mincho;Yu Gothic UI" w:cs="Arial" w:ascii="Arial" w:hAnsi="Arial"/>
        </w:rPr>
        <w:t>.- En los casos de concurso de delitos, las acciones penales que de ellos resulten, prescribirán cuando prescriba la del delito que merezca pena mayor.</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Reformado DOF 23-12-1985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19" w:name="Artículo_109"/>
      <w:r>
        <w:rPr>
          <w:rFonts w:eastAsia="MS Mincho;Yu Gothic UI" w:cs="Arial" w:ascii="Arial" w:hAnsi="Arial"/>
          <w:b/>
          <w:bCs/>
        </w:rPr>
        <w:t>Artículo 109</w:t>
      </w:r>
      <w:bookmarkEnd w:id="119"/>
      <w:r>
        <w:rPr>
          <w:rFonts w:eastAsia="MS Mincho;Yu Gothic UI" w:cs="Arial" w:ascii="Arial" w:hAnsi="Arial"/>
        </w:rPr>
        <w:t>.- Cuando para ejercitar o continuar la acción penal sea necesaria una resolución previa de autoridad jurisdiccional, la prescripción comenzará a correr desde que se dicte la sentencia irrevocable.</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23-12-1985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20" w:name="Artículo_110"/>
      <w:r>
        <w:rPr>
          <w:rFonts w:eastAsia="MS Mincho;Yu Gothic UI" w:cs="Arial" w:ascii="Arial" w:hAnsi="Arial"/>
          <w:b/>
        </w:rPr>
        <w:t>Artículo 110</w:t>
      </w:r>
      <w:bookmarkEnd w:id="120"/>
      <w:r>
        <w:rPr>
          <w:rFonts w:eastAsia="MS Mincho;Yu Gothic UI" w:cs="Arial" w:ascii="Arial" w:hAnsi="Arial"/>
          <w:b/>
        </w:rPr>
        <w:t>.-</w:t>
      </w:r>
      <w:r>
        <w:rPr>
          <w:rFonts w:eastAsia="MS Mincho;Yu Gothic UI" w:cs="Arial" w:ascii="Arial" w:hAnsi="Arial"/>
        </w:rPr>
        <w:t xml:space="preserve"> La prescripción de las acciones se interrumpirá por las actuaciones que se practiquen en la investigación y de los imputados, aunque por ignorarse quienes sean estos no se practiquen las diligencias contra persona determinada.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17-06-2016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rFonts w:ascii="Arial" w:hAnsi="Arial" w:eastAsia="MS Mincho;Yu Gothic UI" w:cs="Arial"/>
        </w:rPr>
      </w:pPr>
      <w:r>
        <w:rPr>
          <w:rFonts w:eastAsia="MS Mincho;Yu Gothic UI" w:cs="Arial" w:ascii="Arial" w:hAnsi="Arial"/>
        </w:rPr>
        <w:t>Si se dejare de actuar, la prescripción empezará a correr de nuevo desde el día siguiente al de la última diligencia.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 prescripción de las acciones se interrumpirá también por el requerimiento de auxilio en la investigación del delito o de quien lo haya cometido o participado en su comisión, por las diligencias que se practiquen para obtener la extradición internacional, y por el requerimiento de entrega del imputado que formalmente haga el Ministerio Público de una entidad federativa al de otra donde aquel se refugie, se localice o se encuentre detenido por el mismo o por otro delito. En el primer caso también causarán la interrupción las actuaciones que practique la autoridad requerida y en el segundo subsistirá la interrupción hasta en tanto la autoridad requerida niegue la entrega o en tanto desaparezca la situación legal del detenido, que dé motivo al aplazamiento de su entrega.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10-01-1994. Reformado DOF 17-06-2016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rFonts w:ascii="Arial" w:hAnsi="Arial" w:eastAsia="MS Mincho;Yu Gothic UI" w:cs="Arial"/>
        </w:rPr>
      </w:pPr>
      <w:r>
        <w:rPr>
          <w:rFonts w:eastAsia="MS Mincho;Yu Gothic UI" w:cs="Arial" w:ascii="Arial" w:hAnsi="Arial"/>
        </w:rPr>
        <w:t>La interrupción de la prescripción de la acción penal, sólo podrá ampliar hasta una mitad los plazos señalados en los artículos 105, 106 y 107 de este Código.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10-01-1994</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Reformado DOF 23-12-1985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21" w:name="Artículo_111"/>
      <w:r>
        <w:rPr>
          <w:rFonts w:eastAsia="MS Mincho;Yu Gothic UI" w:cs="Arial" w:ascii="Arial" w:hAnsi="Arial"/>
          <w:b/>
          <w:bCs/>
        </w:rPr>
        <w:t>Artículo 111</w:t>
      </w:r>
      <w:bookmarkEnd w:id="121"/>
      <w:r>
        <w:rPr>
          <w:rFonts w:eastAsia="MS Mincho;Yu Gothic UI" w:cs="Arial" w:ascii="Arial" w:hAnsi="Arial"/>
        </w:rPr>
        <w:t>.- Las prevenciones contenidas en los dos primeros párrafos y en el primer caso del tercer párrafo del artículo anterior, no operarán cuando las actuaciones se practiquen después de que haya transcurrido la mitad del lapso necesario para la prescripción.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Se exceptúa de la regla anterior el plazo que el artículo 107 fija para que se satisfaga la querella u otro requisito equivalente.</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15-01-1951,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22" w:name="Artículo_112"/>
      <w:r>
        <w:rPr>
          <w:rFonts w:eastAsia="MS Mincho;Yu Gothic UI" w:cs="Arial" w:ascii="Arial" w:hAnsi="Arial"/>
          <w:b/>
          <w:bCs/>
        </w:rPr>
        <w:t>Artículo 112</w:t>
      </w:r>
      <w:bookmarkEnd w:id="122"/>
      <w:r>
        <w:rPr>
          <w:rFonts w:eastAsia="MS Mincho;Yu Gothic UI" w:cs="Arial" w:ascii="Arial" w:hAnsi="Arial"/>
        </w:rPr>
        <w:t>.- Si para deducir una acción penal exigiere la ley previa declaración o resolución de alguna autoridad, las gestiones que con ese fin se practiquen, antes del término señalado en el artículo precedente, interrumpirán la prescripción.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15-01-1951, 23-12-1985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23" w:name="Artículo_113"/>
      <w:r>
        <w:rPr>
          <w:rFonts w:eastAsia="MS Mincho;Yu Gothic UI" w:cs="Arial" w:ascii="Arial" w:hAnsi="Arial"/>
          <w:b/>
          <w:bCs/>
        </w:rPr>
        <w:t>Artículo 113</w:t>
      </w:r>
      <w:bookmarkEnd w:id="123"/>
      <w:r>
        <w:rPr>
          <w:rFonts w:eastAsia="MS Mincho;Yu Gothic UI" w:cs="Arial" w:ascii="Arial" w:hAnsi="Arial"/>
        </w:rPr>
        <w:t>.- Salvo que la ley disponga otra cosa, la pena privativa de libertad prescribirá en un tiempo igual al fijado en la condena y una cuarta parte más, pero no podrá ser inferior a tres años; la pena de multa prescribirá en un año; las demás sanciones prescribirán en un plazo igual al que deberían durar y una cuarta parte más, sin que pueda ser inferior a dos años; las que no tengan temporalidad, prescribirán en dos años. Los plazos serán contados a partir de la fecha en que cause ejecutoria la resolución.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23-12-1985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24" w:name="Artículo_114"/>
      <w:r>
        <w:rPr>
          <w:rFonts w:eastAsia="MS Mincho;Yu Gothic UI" w:cs="Arial" w:ascii="Arial" w:hAnsi="Arial"/>
          <w:b/>
          <w:bCs/>
        </w:rPr>
        <w:t>Artículo 114</w:t>
      </w:r>
      <w:bookmarkEnd w:id="124"/>
      <w:r>
        <w:rPr>
          <w:rFonts w:eastAsia="MS Mincho;Yu Gothic UI" w:cs="Arial" w:ascii="Arial" w:hAnsi="Arial"/>
          <w:b/>
          <w:bCs/>
        </w:rPr>
        <w:t>.-</w:t>
      </w:r>
      <w:r>
        <w:rPr>
          <w:rFonts w:eastAsia="MS Mincho;Yu Gothic UI" w:cs="Arial" w:ascii="Arial" w:hAnsi="Arial"/>
          <w:bCs/>
        </w:rPr>
        <w:t xml:space="preserve"> Cuando el sentenciado hubiere extinguido ya una parte de su sanción, se necesitará para la prescripción tanto tiempo como el que falte de la condena y una cuarta parte más, pero no podrá ser menor de un año.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23-12-1985, 17-06-2016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25" w:name="Artículo_115"/>
      <w:r>
        <w:rPr>
          <w:rFonts w:eastAsia="MS Mincho;Yu Gothic UI" w:cs="Arial" w:ascii="Arial" w:hAnsi="Arial"/>
          <w:b/>
          <w:bCs/>
        </w:rPr>
        <w:t>Artículo 115</w:t>
      </w:r>
      <w:bookmarkEnd w:id="125"/>
      <w:r>
        <w:rPr>
          <w:rFonts w:eastAsia="MS Mincho;Yu Gothic UI" w:cs="Arial" w:ascii="Arial" w:hAnsi="Arial"/>
          <w:b/>
          <w:bCs/>
        </w:rPr>
        <w:t>.-</w:t>
      </w:r>
      <w:r>
        <w:rPr>
          <w:rFonts w:eastAsia="MS Mincho;Yu Gothic UI" w:cs="Arial" w:ascii="Arial" w:hAnsi="Arial"/>
          <w:bCs/>
        </w:rPr>
        <w:t xml:space="preserve"> La prescripción de la sanción privativa de libertad solo se interrumpe aprehendiendo al imputado aunque la aprehensión se ejecute por otro delito diverso, o por la formal solicitud de entrega que el Ministerio Público de una entidad federativa haga al de otra en que aquél se encuentre detenido, en cuyo caso subsistirá la interrupción hasta en tanto la autoridad requerida niegue dicha entrega o desaparezca la situación legal del detenido que motive aplazar el cumplimiento de lo solicitado.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17-06-2016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rFonts w:ascii="Arial" w:hAnsi="Arial" w:eastAsia="MS Mincho;Yu Gothic UI" w:cs="Arial"/>
        </w:rPr>
      </w:pPr>
      <w:r>
        <w:rPr>
          <w:rFonts w:eastAsia="MS Mincho;Yu Gothic UI" w:cs="Arial" w:ascii="Arial" w:hAnsi="Arial"/>
        </w:rPr>
        <w:t>La prescripción de las demás sanciones se interrumpirá por cualquier acto de autoridad competente para hacerlas efectivas. También se interrumpirá la prescripción de la pena de reparación del daño o de otras de carácter pecuniario, por las promociones que el ofendido o persona a cuyo favor se haya decretado dicha reparación haga ante la autoridad fiscal correspondiente y por las actuaciones que esa autoridad realice para ejecutarlas, así como por el inicio de juicio ejecutivo ante autoridad civil usando como título la sentencia condenatoria correspondiente.</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23-12-1985,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VII</w:t>
      </w:r>
    </w:p>
    <w:p>
      <w:pPr>
        <w:pStyle w:val="Textosinformato"/>
        <w:jc w:val="center"/>
        <w:rPr/>
      </w:pPr>
      <w:r>
        <w:rPr>
          <w:rFonts w:eastAsia="MS Mincho;Yu Gothic UI" w:cs="Arial" w:ascii="Arial" w:hAnsi="Arial"/>
          <w:b/>
          <w:bCs/>
          <w:sz w:val="22"/>
        </w:rPr>
        <w:t>Cumplimiento de la Pena o Medida de Seguridad</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13-01-1984. Reubicado con denominación reformada DOF 23-12-1985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26" w:name="Artículo_116"/>
      <w:r>
        <w:rPr>
          <w:rFonts w:eastAsia="MS Mincho;Yu Gothic UI" w:cs="Arial" w:ascii="Arial" w:hAnsi="Arial"/>
          <w:b/>
          <w:bCs/>
        </w:rPr>
        <w:t>Artículo 116</w:t>
      </w:r>
      <w:bookmarkEnd w:id="126"/>
      <w:r>
        <w:rPr>
          <w:rFonts w:eastAsia="MS Mincho;Yu Gothic UI" w:cs="Arial" w:ascii="Arial" w:hAnsi="Arial"/>
        </w:rPr>
        <w:t>.- La pena y la medida de seguridad se extinguen, con todos sus efectos, por cumplimiento de aquéllas o de las sanciones por las que hubiesen sido sustituidas o conmutadas. Asimismo, la sanción que se hubiese suspendido se extinguirá por el cumplimiento de los requisitos establecidos al otorgarla, en los términos y dentro de los plazos legalmente aplicables.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23-12-1985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VIII</w:t>
      </w:r>
    </w:p>
    <w:p>
      <w:pPr>
        <w:pStyle w:val="Texto"/>
        <w:spacing w:lineRule="auto" w:line="240" w:before="0" w:after="0"/>
        <w:ind w:hanging="0" w:start="576" w:end="0"/>
        <w:jc w:val="center"/>
        <w:rPr>
          <w:b/>
          <w:sz w:val="22"/>
          <w:szCs w:val="22"/>
        </w:rPr>
      </w:pPr>
      <w:r>
        <w:rPr>
          <w:b/>
          <w:sz w:val="22"/>
          <w:szCs w:val="22"/>
        </w:rPr>
        <w:t>Supresión del tipo penal</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23-12-1985. Denominación reformada DOF 17-06-2016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27" w:name="Artículo_117"/>
      <w:r>
        <w:rPr>
          <w:rFonts w:eastAsia="MS Mincho;Yu Gothic UI" w:cs="Arial" w:ascii="Arial" w:hAnsi="Arial"/>
          <w:b/>
          <w:bCs/>
        </w:rPr>
        <w:t>Artículo 117</w:t>
      </w:r>
      <w:bookmarkEnd w:id="127"/>
      <w:r>
        <w:rPr>
          <w:rFonts w:eastAsia="MS Mincho;Yu Gothic UI" w:cs="Arial" w:ascii="Arial" w:hAnsi="Arial"/>
        </w:rPr>
        <w:t>.- La ley que suprime el tipo penal o lo modifique, extingue, en su caso, la acción penal o la sanción correspondiente, conforme a lo dispuesto en el artículo 56.</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23-12-1985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IX</w:t>
      </w:r>
    </w:p>
    <w:p>
      <w:pPr>
        <w:pStyle w:val="Textosinformato"/>
        <w:jc w:val="center"/>
        <w:rPr/>
      </w:pPr>
      <w:r>
        <w:rPr>
          <w:rFonts w:eastAsia="MS Mincho;Yu Gothic UI" w:cs="Arial" w:ascii="Arial" w:hAnsi="Arial"/>
          <w:b/>
          <w:bCs/>
          <w:sz w:val="22"/>
        </w:rPr>
        <w:t>Existencia de una Sentencia Anterior Dictada en Proceso Seguido por los Mismos Hechos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23-12-1985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28" w:name="Artículo_118"/>
      <w:r>
        <w:rPr>
          <w:rFonts w:eastAsia="MS Mincho;Yu Gothic UI" w:cs="Arial" w:ascii="Arial" w:hAnsi="Arial"/>
          <w:b/>
          <w:bCs/>
        </w:rPr>
        <w:t>Artículo 118</w:t>
      </w:r>
      <w:bookmarkEnd w:id="128"/>
      <w:r>
        <w:rPr>
          <w:rFonts w:eastAsia="MS Mincho;Yu Gothic UI" w:cs="Arial" w:ascii="Arial" w:hAnsi="Arial"/>
        </w:rPr>
        <w:t>.- Nadie puede ser juzgado dos veces por el mismo delito, ya sea que en el juicio se le absuelva o se le condene. Cuando se hubiese dictado sentencia en un proceso y aparezca que existe otro en relación con la misma persona y por los mismos hechos considerados en aquél, concluirá el segundo proceso mediante resolución que dictará de oficio la autoridad que esté conociendo. Si existen dos sentencias sobre los mismos hechos, se extinguirán los efectos de la dictada en segundo término.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Reformado DOF 23-12-1985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X</w:t>
      </w:r>
    </w:p>
    <w:p>
      <w:pPr>
        <w:pStyle w:val="Textosinformato"/>
        <w:jc w:val="center"/>
        <w:rPr>
          <w:rFonts w:ascii="Arial" w:hAnsi="Arial" w:eastAsia="MS Mincho;Yu Gothic UI" w:cs="Arial"/>
          <w:sz w:val="22"/>
        </w:rPr>
      </w:pPr>
      <w:r>
        <w:rPr>
          <w:rFonts w:eastAsia="MS Mincho;Yu Gothic UI" w:cs="Arial" w:ascii="Arial" w:hAnsi="Arial"/>
          <w:b/>
          <w:bCs/>
          <w:sz w:val="22"/>
        </w:rPr>
        <w:t>Extinción de las Medidas de Tratamiento de Inimputables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23-12-1985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29" w:name="Artículo_118_Bis"/>
      <w:r>
        <w:rPr>
          <w:rFonts w:eastAsia="MS Mincho;Yu Gothic UI" w:cs="Arial" w:ascii="Arial" w:hAnsi="Arial"/>
          <w:b/>
          <w:bCs/>
        </w:rPr>
        <w:t>Artículo 118 Bis</w:t>
      </w:r>
      <w:bookmarkEnd w:id="129"/>
      <w:r>
        <w:rPr>
          <w:rFonts w:eastAsia="MS Mincho;Yu Gothic UI" w:cs="Arial" w:ascii="Arial" w:hAnsi="Arial"/>
        </w:rPr>
        <w:t>.- Cuando el inimputable sujeto a una medida de tratamiento se encontrare prófugo y posteriormente fuera detenido, la ejecución de la medida de tratamiento se considerará extinguida si se acredita que las condiciones personales del sujeto no corresponden ya a las que hubieran dado origen a su imposición.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13-01-1984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Normal"/>
        <w:jc w:val="center"/>
        <w:rPr>
          <w:rFonts w:ascii="Arial" w:hAnsi="Arial" w:eastAsia="MS Mincho;Yu Gothic UI" w:cs="Arial"/>
          <w:b/>
          <w:bCs/>
          <w:sz w:val="22"/>
        </w:rPr>
      </w:pPr>
      <w:r>
        <w:rPr>
          <w:rFonts w:eastAsia="MS Mincho;Yu Gothic UI" w:cs="Arial" w:ascii="Arial" w:hAnsi="Arial"/>
          <w:b/>
          <w:bCs/>
          <w:sz w:val="22"/>
        </w:rPr>
        <w:t>TITULO SEXTO</w:t>
      </w:r>
    </w:p>
    <w:p>
      <w:pPr>
        <w:pStyle w:val="Normal"/>
        <w:jc w:val="center"/>
        <w:rPr>
          <w:rFonts w:ascii="Arial" w:hAnsi="Arial" w:cs="Arial"/>
          <w:b/>
          <w:bCs/>
          <w:sz w:val="22"/>
        </w:rPr>
      </w:pPr>
      <w:r>
        <w:rPr>
          <w:rFonts w:cs="Arial" w:ascii="Arial" w:hAnsi="Arial"/>
          <w:b/>
          <w:bCs/>
          <w:sz w:val="22"/>
        </w:rPr>
        <w:t>De los menores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130" w:name="Artículo_119"/>
      <w:r>
        <w:rPr>
          <w:rFonts w:eastAsia="MS Mincho;Yu Gothic UI" w:cs="Arial" w:ascii="Arial" w:hAnsi="Arial"/>
          <w:b/>
          <w:bCs/>
        </w:rPr>
        <w:t>Artículo 119</w:t>
      </w:r>
      <w:bookmarkEnd w:id="130"/>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Parcialmente derogado DOF 02-08-1974. Derogado DOF 24-12-1991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31" w:name="Artículo_120"/>
      <w:r>
        <w:rPr>
          <w:rFonts w:eastAsia="MS Mincho;Yu Gothic UI" w:cs="Arial" w:ascii="Arial" w:hAnsi="Arial"/>
          <w:b/>
          <w:bCs/>
        </w:rPr>
        <w:t>Artículo 120</w:t>
      </w:r>
      <w:bookmarkEnd w:id="131"/>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parcialmente derogado DOF 02-08-1974. Derogado DOF 24-12-1991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32" w:name="Artículo_121"/>
      <w:r>
        <w:rPr>
          <w:rFonts w:eastAsia="MS Mincho;Yu Gothic UI" w:cs="Arial" w:ascii="Arial" w:hAnsi="Arial"/>
          <w:b/>
          <w:bCs/>
        </w:rPr>
        <w:t>Artículo 121</w:t>
      </w:r>
      <w:bookmarkEnd w:id="132"/>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parcialmente derogado DOF 02-08-1974. Derogado DOF 24-12-1991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33" w:name="Artículo_122"/>
      <w:r>
        <w:rPr>
          <w:rFonts w:eastAsia="MS Mincho;Yu Gothic UI" w:cs="Arial" w:ascii="Arial" w:hAnsi="Arial"/>
          <w:b/>
          <w:bCs/>
        </w:rPr>
        <w:t>Artículo 122</w:t>
      </w:r>
      <w:bookmarkEnd w:id="133"/>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parcialmente derogado DOF 02-08-1974. Derogado DOF 24-12-1991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LIBRO SEGUNDO</w:t>
      </w:r>
    </w:p>
    <w:p>
      <w:pPr>
        <w:pStyle w:val="Textosinformato"/>
        <w:jc w:val="center"/>
        <w:rPr>
          <w:rFonts w:ascii="Arial" w:hAnsi="Arial" w:eastAsia="MS Mincho;Yu Gothic UI" w:cs="Arial"/>
          <w:b/>
          <w:bCs/>
          <w:sz w:val="22"/>
        </w:rPr>
      </w:pPr>
      <w:r>
        <w:rPr>
          <w:rFonts w:eastAsia="MS Mincho;Yu Gothic UI" w:cs="Arial" w:ascii="Arial" w:hAnsi="Arial"/>
          <w:b/>
          <w:bCs/>
          <w:sz w:val="22"/>
        </w:rPr>
      </w:r>
    </w:p>
    <w:p>
      <w:pPr>
        <w:pStyle w:val="Textosinformato"/>
        <w:jc w:val="center"/>
        <w:rPr>
          <w:rFonts w:ascii="Arial" w:hAnsi="Arial" w:eastAsia="MS Mincho;Yu Gothic UI" w:cs="Arial"/>
          <w:b/>
          <w:bCs/>
          <w:sz w:val="22"/>
        </w:rPr>
      </w:pPr>
      <w:r>
        <w:rPr>
          <w:rFonts w:eastAsia="MS Mincho;Yu Gothic UI" w:cs="Arial" w:ascii="Arial" w:hAnsi="Arial"/>
          <w:b/>
          <w:bCs/>
          <w:sz w:val="22"/>
        </w:rPr>
        <w:t>TITULO PRIMERO</w:t>
      </w:r>
    </w:p>
    <w:p>
      <w:pPr>
        <w:pStyle w:val="Textosinformato"/>
        <w:jc w:val="center"/>
        <w:rPr/>
      </w:pPr>
      <w:r>
        <w:rPr>
          <w:rFonts w:eastAsia="MS Mincho;Yu Gothic UI" w:cs="Arial" w:ascii="Arial" w:hAnsi="Arial"/>
          <w:b/>
          <w:bCs/>
          <w:sz w:val="22"/>
        </w:rPr>
        <w:t>Delitos contra la seguridad de la Nación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Título con denominación reformado DOF 29-07-1970</w:t>
      </w:r>
    </w:p>
    <w:p>
      <w:pPr>
        <w:pStyle w:val="Textosinformato"/>
        <w:jc w:val="center"/>
        <w:rPr>
          <w:rFonts w:ascii="Arial" w:hAnsi="Arial" w:eastAsia="MS Mincho;Yu Gothic UI" w:cs="Arial"/>
          <w:b/>
          <w:bCs/>
          <w:i/>
          <w:i/>
          <w:iCs/>
          <w:color w:val="0000FF"/>
          <w:sz w:val="22"/>
          <w:szCs w:val="16"/>
        </w:rPr>
      </w:pPr>
      <w:r>
        <w:rPr>
          <w:rFonts w:eastAsia="MS Mincho;Yu Gothic UI" w:cs="Arial" w:ascii="Arial" w:hAnsi="Arial"/>
          <w:b/>
          <w:bCs/>
          <w:i/>
          <w:iCs/>
          <w:color w:val="0000FF"/>
          <w:sz w:val="22"/>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w:t>
      </w:r>
    </w:p>
    <w:p>
      <w:pPr>
        <w:pStyle w:val="Textosinformato"/>
        <w:jc w:val="center"/>
        <w:rPr>
          <w:rFonts w:ascii="Arial" w:hAnsi="Arial" w:eastAsia="MS Mincho;Yu Gothic UI" w:cs="Arial"/>
          <w:b/>
          <w:bCs/>
          <w:sz w:val="22"/>
        </w:rPr>
      </w:pPr>
      <w:r>
        <w:rPr>
          <w:rFonts w:eastAsia="MS Mincho;Yu Gothic UI" w:cs="Arial" w:ascii="Arial" w:hAnsi="Arial"/>
          <w:b/>
          <w:bCs/>
          <w:sz w:val="22"/>
        </w:rPr>
        <w:t>Traición a la Patria</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134" w:name="Artículo_123"/>
      <w:r>
        <w:rPr>
          <w:rFonts w:eastAsia="MS Mincho;Yu Gothic UI" w:cs="Arial" w:ascii="Arial" w:hAnsi="Arial"/>
          <w:b/>
          <w:bCs/>
        </w:rPr>
        <w:t>Artículo 123</w:t>
      </w:r>
      <w:bookmarkEnd w:id="134"/>
      <w:r>
        <w:rPr>
          <w:rFonts w:eastAsia="MS Mincho;Yu Gothic UI" w:cs="Arial" w:ascii="Arial" w:hAnsi="Arial"/>
        </w:rPr>
        <w:t>.- Se impondrá la pena de prisión de cinco a cuarenta años y multa hasta de cincuenta mil pesos al mexicano que cometa traición a la patria en alguna de las formas siguientes: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Realice actos contra la independencia, soberanía o integridad de la Nación Mexicana con la finalidad de someterla a persona, grupo o gobierno extranjero;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Tome parte en actos de hostilidad en contra de la Nación, mediante acciones bélicas a las órdenes de un Estado extranjero o coopere con éste en alguna forma que pueda perjudicar a México.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start="856" w:end="0"/>
        <w:jc w:val="both"/>
        <w:rPr>
          <w:rFonts w:ascii="Arial" w:hAnsi="Arial" w:eastAsia="MS Mincho;Yu Gothic UI" w:cs="Arial"/>
        </w:rPr>
      </w:pPr>
      <w:r>
        <w:rPr>
          <w:rFonts w:eastAsia="MS Mincho;Yu Gothic UI" w:cs="Arial" w:ascii="Arial" w:hAnsi="Arial"/>
        </w:rPr>
        <w:t>Cuando los nacionales sirvan como tropa, se impondrá pena de prisión de uno a nueve años y multa hasta de diez mil pesos;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start="856" w:end="0"/>
        <w:jc w:val="both"/>
        <w:rPr>
          <w:rFonts w:ascii="Arial" w:hAnsi="Arial" w:eastAsia="MS Mincho;Yu Gothic UI" w:cs="Arial"/>
        </w:rPr>
      </w:pPr>
      <w:r>
        <w:rPr>
          <w:rFonts w:eastAsia="MS Mincho;Yu Gothic UI" w:cs="Arial" w:ascii="Arial" w:hAnsi="Arial"/>
        </w:rPr>
        <w:t>Se considerará en el supuesto previsto en el primer párrafo de esta fracción, al que prive ilegalmente de su libertad a una persona en el territorio nacional para entregarla a las autoridades de otro país o trasladarla fuera de México con tal propósito.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17-07-1992</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Forme parte de grupos armados dirigidos o asesorados por extranjeros; organizados dentro o fuera del país, cuando tengan por finalidad atentar contra la independencia de la República, su soberanía, su libertad o su integridad territorial o invadir el territorio nacional, aun cuando no exista declaración de guerra;</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Destruya o quite dolosamente las señales que marcan los límites del territorio nacional, o haga que se confundan, siempre que ello origine conflicto a la República, o ésta se halle en estado de guerra;</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 </w:t>
        <w:tab/>
      </w:r>
      <w:r>
        <w:rPr>
          <w:rFonts w:eastAsia="MS Mincho;Yu Gothic UI" w:cs="Arial" w:ascii="Arial" w:hAnsi="Arial"/>
        </w:rPr>
        <w:t>Reclute gente para hacer la guerra a México, con la ayuda o bajo la protección de un gobierno extranjero;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VI.- </w:t>
        <w:tab/>
      </w:r>
      <w:r>
        <w:rPr>
          <w:rFonts w:eastAsia="MS Mincho;Yu Gothic UI" w:cs="Arial" w:ascii="Arial" w:hAnsi="Arial"/>
        </w:rPr>
        <w:t>Tenga, en tiempos de paz o de guerra, relación o inteligencia con persona, grupo o gobierno extranjeros o le dé instrucciones, información o consejos, con objeto de guiar a una posible invasión del territorio nacional o de alterar la paz interior;</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VII.- </w:t>
        <w:tab/>
      </w:r>
      <w:r>
        <w:rPr>
          <w:rFonts w:eastAsia="MS Mincho;Yu Gothic UI" w:cs="Arial" w:ascii="Arial" w:hAnsi="Arial"/>
        </w:rPr>
        <w:t>Proporcione dolosamente y sin autorización, en tiempos de paz o de guerra, a persona, grupo o gobierno extranjeros, documentos, instrucciones o datos de establecimientos o de posibles actividades militares;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VIII.- </w:t>
        <w:tab/>
      </w:r>
      <w:r>
        <w:rPr>
          <w:rFonts w:eastAsia="MS Mincho;Yu Gothic UI" w:cs="Arial" w:ascii="Arial" w:hAnsi="Arial"/>
        </w:rPr>
        <w:t>Oculte o auxilie a quien cometa actos de espionaje, sabiendo que los realiza;</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IX.- </w:t>
        <w:tab/>
      </w:r>
      <w:r>
        <w:rPr>
          <w:rFonts w:eastAsia="MS Mincho;Yu Gothic UI" w:cs="Arial" w:ascii="Arial" w:hAnsi="Arial"/>
        </w:rPr>
        <w:t>Proporcione a un Estado extranjero o a grupos armados dirigidos por extranjeros, los elementos humanos o materiales para invadir el territorio nacional, o facilite su entrada a puestos militares o le entregue o haga entregar unidades de combate o almacenes de boca o guerra o impida que las tropas mexicanas reciban estos auxilios;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X.- </w:t>
        <w:tab/>
      </w:r>
      <w:r>
        <w:rPr>
          <w:rFonts w:eastAsia="MS Mincho;Yu Gothic UI" w:cs="Arial" w:ascii="Arial" w:hAnsi="Arial"/>
        </w:rPr>
        <w:t>Solicite la intervención o el establecimiento de un protectorado de un Estado extranjero o solicite que aquel haga la guerra a México; si no se realiza lo solicitado, la prisión será de cuatro a ocho años y multa hasta de diez mil pesos;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XI.-</w:t>
      </w:r>
      <w:r>
        <w:rPr>
          <w:rFonts w:eastAsia="MS Mincho;Yu Gothic UI" w:cs="Arial" w:ascii="Arial" w:hAnsi="Arial"/>
        </w:rPr>
        <w:t xml:space="preserve"> </w:t>
        <w:tab/>
        <w:t>Invite a individuos de otro Estado para que hagan armas contra México o invadan el territorio nacional, sea cual fuere el motivo que se tome; si no se realiza cualquiera de estos hechos, se aplicará la pena de cuatro a ocho años de prisión y multa hasta de diez mil pesos;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XII.- </w:t>
        <w:tab/>
      </w:r>
      <w:r>
        <w:rPr>
          <w:rFonts w:eastAsia="MS Mincho;Yu Gothic UI" w:cs="Arial" w:ascii="Arial" w:hAnsi="Arial"/>
        </w:rPr>
        <w:t>Trate de enajenar o gravar el territorio nacional o contribuya a su desmembración;</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XIII.- </w:t>
        <w:tab/>
      </w:r>
      <w:r>
        <w:rPr>
          <w:rFonts w:eastAsia="MS Mincho;Yu Gothic UI" w:cs="Arial" w:ascii="Arial" w:hAnsi="Arial"/>
        </w:rPr>
        <w:t>Reciba cualquier beneficio, o acepte promesa de recibirlo, con el fin de realizar alguno de los actos señalados en este artículo;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XIV.- </w:t>
        <w:tab/>
      </w:r>
      <w:r>
        <w:rPr>
          <w:rFonts w:eastAsia="MS Mincho;Yu Gothic UI" w:cs="Arial" w:ascii="Arial" w:hAnsi="Arial"/>
        </w:rPr>
        <w:t>Acepte del invasor un empleo, cargo o comisión y dicte, acuerde o vote providencias encaminadas a afirmar al gobierno intruso y debilitar al nacional; y</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XV.- </w:t>
        <w:tab/>
      </w:r>
      <w:r>
        <w:rPr>
          <w:rFonts w:eastAsia="MS Mincho;Yu Gothic UI" w:cs="Arial" w:ascii="Arial" w:hAnsi="Arial"/>
        </w:rPr>
        <w:t>Cometa, declarada la guerra o rotas las hostilidades, sedición, motín, rebelión, terrorismo, sabotaje o conspiración.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29-07-1970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35" w:name="Artículo_124"/>
      <w:r>
        <w:rPr>
          <w:rFonts w:eastAsia="MS Mincho;Yu Gothic UI" w:cs="Arial" w:ascii="Arial" w:hAnsi="Arial"/>
          <w:b/>
          <w:bCs/>
        </w:rPr>
        <w:t>Artículo 124</w:t>
      </w:r>
      <w:bookmarkEnd w:id="135"/>
      <w:r>
        <w:rPr>
          <w:rFonts w:eastAsia="MS Mincho;Yu Gothic UI" w:cs="Arial" w:ascii="Arial" w:hAnsi="Arial"/>
        </w:rPr>
        <w:t>.- Se aplicará la pena de prisión de cinco a veinte años y multa hasta de veinticinco mil pesos, al mexicano que: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Sin cumplir las disposiciones constitucionales, celebre o ejecute tratados o pactos de alianza ofensiva con algún Estado, que produzcan o puedan producir la guerra de México con otro, o admita tropas o unidades de guerra extranjeras en el país;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II.-</w:t>
      </w:r>
      <w:r>
        <w:rPr>
          <w:rFonts w:eastAsia="MS Mincho;Yu Gothic UI" w:cs="Arial" w:ascii="Arial" w:hAnsi="Arial"/>
        </w:rPr>
        <w:t xml:space="preserve"> </w:t>
        <w:tab/>
        <w:t>En caso de una invasión extranjera, contribuya a que en los lugares ocupados por el enemigo se establezca un gobierno de hecho, ya sea dando su voto, concurriendo a juntas, firmando actas o representaciones o por cualquier otro medio;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Acepte del invasor un empleo, cargo o comisión, o al que, en el lugar ocupado, habiéndolo obtenido de manera legítima lo desempeñe en favor del invasor; y</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Con actos no autorizados ni aprobados por el gobierno, provoque una guerra extranjera con México, o exponga a los mexicanos a sufrir por esto, vejaciones o represalias.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15-01-1951, 05-01-1955, 29-07-1970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36" w:name="Artículo_125"/>
      <w:r>
        <w:rPr>
          <w:rFonts w:eastAsia="MS Mincho;Yu Gothic UI" w:cs="Arial" w:ascii="Arial" w:hAnsi="Arial"/>
          <w:b/>
          <w:bCs/>
        </w:rPr>
        <w:t>Artículo 125</w:t>
      </w:r>
      <w:bookmarkEnd w:id="136"/>
      <w:r>
        <w:rPr>
          <w:rFonts w:eastAsia="MS Mincho;Yu Gothic UI" w:cs="Arial" w:ascii="Arial" w:hAnsi="Arial"/>
        </w:rPr>
        <w:t>.- Se aplicará la pena de dos a doce años de prisión y multa de mil a veinte mil pesos al que incite al pueblo a que reconozca al gobierno impuesto por el invasor o a que acepte una invasión o protectorado extranjero.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15-01-1951, 29-07-1970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37" w:name="Artículo_126"/>
      <w:r>
        <w:rPr>
          <w:rFonts w:eastAsia="MS Mincho;Yu Gothic UI" w:cs="Arial" w:ascii="Arial" w:hAnsi="Arial"/>
          <w:b/>
          <w:bCs/>
        </w:rPr>
        <w:t>Artículo 126</w:t>
      </w:r>
      <w:bookmarkEnd w:id="137"/>
      <w:r>
        <w:rPr>
          <w:rFonts w:eastAsia="MS Mincho;Yu Gothic UI" w:cs="Arial" w:ascii="Arial" w:hAnsi="Arial"/>
        </w:rPr>
        <w:t>.- Se aplicarán las mismas penas a los extranjeros que intervengan en la comisión de los delitos a que se refiere este Capítulo, con excepción de los previstos en las fracciones VI y VII del artículo 123.</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15-01-1951, 29-07-1970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w:t>
      </w:r>
    </w:p>
    <w:p>
      <w:pPr>
        <w:pStyle w:val="Textosinformato"/>
        <w:jc w:val="center"/>
        <w:rPr>
          <w:rFonts w:ascii="Arial" w:hAnsi="Arial" w:eastAsia="MS Mincho;Yu Gothic UI" w:cs="Arial"/>
          <w:b/>
          <w:bCs/>
          <w:sz w:val="22"/>
        </w:rPr>
      </w:pPr>
      <w:r>
        <w:rPr>
          <w:rFonts w:eastAsia="MS Mincho;Yu Gothic UI" w:cs="Arial" w:ascii="Arial" w:hAnsi="Arial"/>
          <w:b/>
          <w:bCs/>
          <w:sz w:val="22"/>
        </w:rPr>
        <w:t>Espionaje</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reubicado DOF 29-07-1970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38" w:name="Artículo_127"/>
      <w:r>
        <w:rPr>
          <w:rFonts w:eastAsia="MS Mincho;Yu Gothic UI" w:cs="Arial" w:ascii="Arial" w:hAnsi="Arial"/>
          <w:b/>
          <w:bCs/>
        </w:rPr>
        <w:t>Artículo 127</w:t>
      </w:r>
      <w:bookmarkEnd w:id="138"/>
      <w:r>
        <w:rPr>
          <w:rFonts w:eastAsia="MS Mincho;Yu Gothic UI" w:cs="Arial" w:ascii="Arial" w:hAnsi="Arial"/>
        </w:rPr>
        <w:t>.- Se aplicará la pena de prisión de cinco a veinte años y multa hasta de cincuenta mil pesos al extranjero que en tiempo de paz, con objeto de guiar a una posible invasión del territorio nacional o de alterar la paz interior, tenga relación o inteligencia con persona, grupo o gobierno extranjeros o le dé instrucciones, información o consejos.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 misma pena se impondrá al extranjero que en tiempo de paz proporcione, sin autorización a persona, grupo o gobierno extranjero, documentos, instrucciones, o cualquier dato de establecimientos o de posibles actividades militares.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Se aplicará la pena de prisión de cinco a cuarenta años y multa hasta de cincuenta mil pesos al extranjero que, declarada la guerra o rotas las hostilidades contra México, tenga relación o inteligencia con el enemigo o le proporcione información, instrucciones o documentos o cualquier ayuda que en alguna forma perjudique o pueda perjudicar a la Nación Mexicana.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Reformado DOF 15-01-1951, 29-07-1970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39" w:name="Artículo_128"/>
      <w:r>
        <w:rPr>
          <w:rFonts w:eastAsia="MS Mincho;Yu Gothic UI" w:cs="Arial" w:ascii="Arial" w:hAnsi="Arial"/>
          <w:b/>
          <w:bCs/>
        </w:rPr>
        <w:t>Artículo 128</w:t>
      </w:r>
      <w:bookmarkEnd w:id="139"/>
      <w:r>
        <w:rPr>
          <w:rFonts w:eastAsia="MS Mincho;Yu Gothic UI" w:cs="Arial" w:ascii="Arial" w:hAnsi="Arial"/>
        </w:rPr>
        <w:t>.- Se aplicará la pena de prisión de cinco a veinte años y multa hasta de cincuenta mil pesos, al mexicano que, teniendo en su poder documentos o informaciones confidenciales de un gobierno extranjero, los revele a otro gobierno, si con ello perjudica a la Nación Mexicana.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29-07-1970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40" w:name="Artículo_129"/>
      <w:r>
        <w:rPr>
          <w:rFonts w:eastAsia="MS Mincho;Yu Gothic UI" w:cs="Arial" w:ascii="Arial" w:hAnsi="Arial"/>
          <w:b/>
          <w:bCs/>
        </w:rPr>
        <w:t>Artículo 129</w:t>
      </w:r>
      <w:bookmarkEnd w:id="140"/>
      <w:r>
        <w:rPr>
          <w:rFonts w:eastAsia="MS Mincho;Yu Gothic UI" w:cs="Arial" w:ascii="Arial" w:hAnsi="Arial"/>
        </w:rPr>
        <w:t>.- Se impondrá la pena de seis meses a cinco años de prisión y multa hasta de cinco mil pesos al que teniendo conocimiento de las actividades de un espía y de su identidad, no lo haga saber a las autoridades.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14-11-1941, 15-01-1951, 05-01-1955, 29-07-1970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III</w:t>
      </w:r>
    </w:p>
    <w:p>
      <w:pPr>
        <w:pStyle w:val="Textosinformato"/>
        <w:jc w:val="center"/>
        <w:rPr>
          <w:rFonts w:ascii="Arial" w:hAnsi="Arial" w:eastAsia="MS Mincho;Yu Gothic UI" w:cs="Arial"/>
          <w:b/>
          <w:bCs/>
          <w:sz w:val="22"/>
        </w:rPr>
      </w:pPr>
      <w:r>
        <w:rPr>
          <w:rFonts w:eastAsia="MS Mincho;Yu Gothic UI" w:cs="Arial" w:ascii="Arial" w:hAnsi="Arial"/>
          <w:b/>
          <w:bCs/>
          <w:sz w:val="22"/>
        </w:rPr>
        <w:t>Sedición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reubicado con denominación reformada DOF 29-07-1970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41" w:name="Artículo_130"/>
      <w:r>
        <w:rPr>
          <w:rFonts w:eastAsia="MS Mincho;Yu Gothic UI" w:cs="Arial" w:ascii="Arial" w:hAnsi="Arial"/>
          <w:b/>
          <w:bCs/>
        </w:rPr>
        <w:t>Artículo 130</w:t>
      </w:r>
      <w:bookmarkEnd w:id="141"/>
      <w:r>
        <w:rPr>
          <w:rFonts w:eastAsia="MS Mincho;Yu Gothic UI" w:cs="Arial" w:ascii="Arial" w:hAnsi="Arial"/>
        </w:rPr>
        <w:t>.- Se aplicará la pena de seis meses a ocho años de prisión y multa hasta de diez mil pesos, a los que en forma tumultuaria sin uso de armas, resistan o ataquen a la autoridad para impedir el libre ejercicio de sus funciones con alguna de las finalidades a que se refiere el artículo 132.</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A quienes dirijan, organicen, inciten, compelan o patrocinen económicamente a otros para cometer el delito de sedición, se les aplicará la pena de cinco a quince años de prisión y multa hasta de veinte mil pesos.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Reformado DOF 15-01-1951, 29-07-1970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IV</w:t>
      </w:r>
    </w:p>
    <w:p>
      <w:pPr>
        <w:pStyle w:val="Textosinformato"/>
        <w:jc w:val="center"/>
        <w:rPr>
          <w:rFonts w:ascii="Arial" w:hAnsi="Arial" w:eastAsia="MS Mincho;Yu Gothic UI" w:cs="Arial"/>
          <w:b/>
          <w:bCs/>
          <w:sz w:val="22"/>
        </w:rPr>
      </w:pPr>
      <w:r>
        <w:rPr>
          <w:rFonts w:eastAsia="MS Mincho;Yu Gothic UI" w:cs="Arial" w:ascii="Arial" w:hAnsi="Arial"/>
          <w:b/>
          <w:bCs/>
          <w:sz w:val="22"/>
        </w:rPr>
        <w:t>Motín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29-07-1970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42" w:name="Artículo_131"/>
      <w:r>
        <w:rPr>
          <w:rFonts w:eastAsia="MS Mincho;Yu Gothic UI" w:cs="Arial" w:ascii="Arial" w:hAnsi="Arial"/>
          <w:b/>
          <w:bCs/>
        </w:rPr>
        <w:t>Artículo 131</w:t>
      </w:r>
      <w:bookmarkEnd w:id="142"/>
      <w:r>
        <w:rPr>
          <w:rFonts w:eastAsia="MS Mincho;Yu Gothic UI" w:cs="Arial" w:ascii="Arial" w:hAnsi="Arial"/>
        </w:rPr>
        <w:t>.- Se aplicará la pena de seis meses a siete años de prisión y multa hasta de cinco mil pesos, a quienes para hacer uso de un derecho o pretextando su ejercicio o para evitar el cumplimiento de una ley, se reúnan tumultuariamente y perturben el orden público con empleo de violencia en las personas o sobre las cosas, o amenacen a la autoridad para intimidarla u obligarla a tomar alguna determinación.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A quienes dirijan, organicen, inciten, compelan o patrocinen económicamente a otros para cometer el delito de motín, se les aplicará la pena de dos a diez años de prisión y multa hasta de quince mil pesos.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29-07-1970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V</w:t>
      </w:r>
    </w:p>
    <w:p>
      <w:pPr>
        <w:pStyle w:val="Textosinformato"/>
        <w:jc w:val="center"/>
        <w:rPr>
          <w:rFonts w:ascii="Arial" w:hAnsi="Arial" w:eastAsia="MS Mincho;Yu Gothic UI" w:cs="Arial"/>
          <w:b/>
          <w:bCs/>
          <w:sz w:val="22"/>
        </w:rPr>
      </w:pPr>
      <w:r>
        <w:rPr>
          <w:rFonts w:eastAsia="MS Mincho;Yu Gothic UI" w:cs="Arial" w:ascii="Arial" w:hAnsi="Arial"/>
          <w:b/>
          <w:bCs/>
          <w:sz w:val="22"/>
        </w:rPr>
        <w:t>Rebelión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29-07-1970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43" w:name="Artículo_132"/>
      <w:r>
        <w:rPr>
          <w:rFonts w:eastAsia="MS Mincho;Yu Gothic UI" w:cs="Arial" w:ascii="Arial" w:hAnsi="Arial"/>
          <w:b/>
          <w:bCs/>
        </w:rPr>
        <w:t>Artículo 132</w:t>
      </w:r>
      <w:bookmarkEnd w:id="143"/>
      <w:r>
        <w:rPr>
          <w:rFonts w:eastAsia="MS Mincho;Yu Gothic UI" w:cs="Arial" w:ascii="Arial" w:hAnsi="Arial"/>
        </w:rPr>
        <w:t>.- Se aplicará la pena de dos a veinte años de prisión y multa de cinco mil a cincuenta mil pesos a los que, no siendo militares en ejercicio, con violencia y uso de armas traten de: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Abolir o reformar la Constitución Política de los Estados Unidos Mexicanos;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Reformar, destruir o impedir la integración de las instituciones constitucionales de la Federación, o su libre ejercicio; y</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Separar o impedir el desempeño de su cargo a alguno de los altos funcionarios de la Federación mencionados en el artículo 2o. de la Ley de Responsabilidades de los Funcionarios y Empleados de la Federación, del Distrito Federal y de los Altos Funcionarios de los Estados.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23-12-1974</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15-01-1951, 29-07-1970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44" w:name="Artículo_133"/>
      <w:r>
        <w:rPr>
          <w:rFonts w:eastAsia="MS Mincho;Yu Gothic UI" w:cs="Arial" w:ascii="Arial" w:hAnsi="Arial"/>
          <w:b/>
          <w:bCs/>
        </w:rPr>
        <w:t>Artículo 133</w:t>
      </w:r>
      <w:bookmarkEnd w:id="144"/>
      <w:r>
        <w:rPr>
          <w:rFonts w:eastAsia="MS Mincho;Yu Gothic UI" w:cs="Arial" w:ascii="Arial" w:hAnsi="Arial"/>
        </w:rPr>
        <w:t>.- Las penas señaladas en el artículo anterior se aplicarán al que residiendo en territorio ocupado por el Gobierno Federal, y sin mediar coacción física o moral, proporcione a los rebeldes, armas, municiones, dinero, víveres, medios de transporte o de comunicación o impida que las tropas del Gobierno reciban estos auxilios. Si residiere en territorio ocupado por los rebeldes, la prisión será de seis meses a cinco años.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Al funcionario o empleado público de los Gobiernos Federal o Estatales, o de los Municipios, de organismos públicos descentralizados, de empresas de participación estatal, o de servicios públicos, federales o locales, que teniendo por razón de su cargo documentos o informes de interés estratégico, los proporcione a los rebeldes, se le aplicará pena de cinco a cuarenta años de prisión y multa de cinco mil a cincuenta mil pesos.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Reformado DOF 29-07-1970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45" w:name="Artículo_134"/>
      <w:r>
        <w:rPr>
          <w:rFonts w:eastAsia="MS Mincho;Yu Gothic UI" w:cs="Arial" w:ascii="Arial" w:hAnsi="Arial"/>
          <w:b/>
          <w:bCs/>
        </w:rPr>
        <w:t>Artículo 134</w:t>
      </w:r>
      <w:bookmarkEnd w:id="145"/>
      <w:r>
        <w:rPr>
          <w:rFonts w:eastAsia="MS Mincho;Yu Gothic UI" w:cs="Arial" w:ascii="Arial" w:hAnsi="Arial"/>
        </w:rPr>
        <w:t>.- Se aplicará la pena de dos a veinte años de prisión y multa de cinco mil a cincuenta mil pesos a los que, no siendo militares en ejercicio, con violencia y uso de armas, atenten contra el Gobierno de alguno de los Estados de la Federación, contra sus instituciones constitucionales o para lograr la separación de su cargo de alguno de los altos funcionarios del Estado, cuando interviniendo los Poderes de la Unión en la forma prescrita por el artículo 122 de la Constitución Política de los Estados Unidos Mexicanos, los rebeldes no depongan las armas.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15-01-1951, 29-07-1970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46" w:name="Artículo_135"/>
      <w:r>
        <w:rPr>
          <w:rFonts w:eastAsia="MS Mincho;Yu Gothic UI" w:cs="Arial" w:ascii="Arial" w:hAnsi="Arial"/>
          <w:b/>
          <w:bCs/>
        </w:rPr>
        <w:t>Artículo 135</w:t>
      </w:r>
      <w:bookmarkEnd w:id="146"/>
      <w:r>
        <w:rPr>
          <w:rFonts w:eastAsia="MS Mincho;Yu Gothic UI" w:cs="Arial" w:ascii="Arial" w:hAnsi="Arial"/>
        </w:rPr>
        <w:t>.- Se aplicará la pena de uno a veinte años de prisión y multa hasta de cincuenta mil pesos al que: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En cualquier forma o por cualquier medio invite a una rebelión;</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Residiendo en territorio ocupado por el Gobierno: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1423" w:end="0"/>
        <w:jc w:val="both"/>
        <w:rPr/>
      </w:pPr>
      <w:r>
        <w:rPr>
          <w:rFonts w:eastAsia="MS Mincho;Yu Gothic UI" w:cs="Arial" w:ascii="Arial" w:hAnsi="Arial"/>
          <w:b/>
          <w:bCs/>
        </w:rPr>
        <w:t xml:space="preserve">a) </w:t>
        <w:tab/>
      </w:r>
      <w:r>
        <w:rPr>
          <w:rFonts w:eastAsia="MS Mincho;Yu Gothic UI" w:cs="Arial" w:ascii="Arial" w:hAnsi="Arial"/>
        </w:rPr>
        <w:t>Oculte o auxilie a los espías o exploradores de los rebeldes, sabiendo que lo son;</w:t>
      </w:r>
    </w:p>
    <w:p>
      <w:pPr>
        <w:pStyle w:val="Textosinformato"/>
        <w:ind w:hanging="567" w:start="1423" w:end="0"/>
        <w:jc w:val="both"/>
        <w:rPr>
          <w:rFonts w:ascii="Arial" w:hAnsi="Arial" w:eastAsia="MS Mincho;Yu Gothic UI" w:cs="Arial"/>
        </w:rPr>
      </w:pPr>
      <w:r>
        <w:rPr>
          <w:rFonts w:eastAsia="MS Mincho;Yu Gothic UI" w:cs="Arial" w:ascii="Arial" w:hAnsi="Arial"/>
        </w:rPr>
      </w:r>
    </w:p>
    <w:p>
      <w:pPr>
        <w:pStyle w:val="Textosinformato"/>
        <w:ind w:hanging="567" w:start="1423" w:end="0"/>
        <w:jc w:val="both"/>
        <w:rPr/>
      </w:pPr>
      <w:r>
        <w:rPr>
          <w:rFonts w:eastAsia="MS Mincho;Yu Gothic UI" w:cs="Arial" w:ascii="Arial" w:hAnsi="Arial"/>
          <w:b/>
          <w:bCs/>
        </w:rPr>
        <w:t xml:space="preserve">b) </w:t>
        <w:tab/>
      </w:r>
      <w:r>
        <w:rPr>
          <w:rFonts w:eastAsia="MS Mincho;Yu Gothic UI" w:cs="Arial" w:ascii="Arial" w:hAnsi="Arial"/>
        </w:rPr>
        <w:t>Mantenga relaciones con los rebeldes, para proporcionarles noticias concernientes a las operaciones militares u otras que les sean útiles.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Voluntariamente sirva un empleo, cargo o comisión en lugar ocupado por los rebeldes, salvo que actúe coaccionado o por razones humanitarias.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15-01-1951, 29-07-1970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47" w:name="Artículo_136"/>
      <w:r>
        <w:rPr>
          <w:rFonts w:eastAsia="MS Mincho;Yu Gothic UI" w:cs="Arial" w:ascii="Arial" w:hAnsi="Arial"/>
          <w:b/>
          <w:bCs/>
        </w:rPr>
        <w:t>Artículo 136</w:t>
      </w:r>
      <w:bookmarkEnd w:id="147"/>
      <w:r>
        <w:rPr>
          <w:rFonts w:eastAsia="MS Mincho;Yu Gothic UI" w:cs="Arial" w:ascii="Arial" w:hAnsi="Arial"/>
        </w:rPr>
        <w:t>.- A los funcionarios o agentes del Gobierno y a los rebeldes que después del combate causen directamente o por medio de órdenes, la muerte a los prisioneros, se les aplicará pena de prisión de quince a treinta años y multa de diez mil a veinte mil pesos.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29-07-1970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48" w:name="Artículo_137"/>
      <w:r>
        <w:rPr>
          <w:rFonts w:eastAsia="MS Mincho;Yu Gothic UI" w:cs="Arial" w:ascii="Arial" w:hAnsi="Arial"/>
          <w:b/>
          <w:bCs/>
        </w:rPr>
        <w:t>Artículo 137</w:t>
      </w:r>
      <w:bookmarkEnd w:id="148"/>
      <w:r>
        <w:rPr>
          <w:rFonts w:eastAsia="MS Mincho;Yu Gothic UI" w:cs="Arial" w:ascii="Arial" w:hAnsi="Arial"/>
        </w:rPr>
        <w:t>.- Cuando durante una rebelión se cometan los delitos de homicidio, robo, secuestro, despojo, incendio, saqueo u otros delitos, se aplicarán las reglas del concurso.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Los rebeldes no serán responsables de los homicidios ni de las lesiones inferidas en el acto de un combate, pero de los que se causen fuera del mismo, serán responsables tanto el que los manda como el que los permita y los que inmediatamente los ejecuten.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15-01-1951, 29-07-1970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49" w:name="Artículo_138"/>
      <w:r>
        <w:rPr>
          <w:rFonts w:eastAsia="MS Mincho;Yu Gothic UI" w:cs="Arial" w:ascii="Arial" w:hAnsi="Arial"/>
          <w:b/>
          <w:bCs/>
        </w:rPr>
        <w:t>Artículo 138</w:t>
      </w:r>
      <w:bookmarkEnd w:id="149"/>
      <w:r>
        <w:rPr>
          <w:rFonts w:eastAsia="MS Mincho;Yu Gothic UI" w:cs="Arial" w:ascii="Arial" w:hAnsi="Arial"/>
        </w:rPr>
        <w:t>.- No se aplicará pena a los que depongan las armas antes de ser tomados prisioneros, si no hubiesen cometido alguno de los delitos mencionados en el artículo anterior.</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29-07-1970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VI</w:t>
      </w:r>
    </w:p>
    <w:p>
      <w:pPr>
        <w:pStyle w:val="Textosinformato"/>
        <w:jc w:val="center"/>
        <w:rPr>
          <w:rFonts w:ascii="Arial" w:hAnsi="Arial" w:eastAsia="MS Mincho;Yu Gothic UI" w:cs="Arial"/>
          <w:b/>
          <w:bCs/>
          <w:sz w:val="22"/>
        </w:rPr>
      </w:pPr>
      <w:r>
        <w:rPr>
          <w:rFonts w:eastAsia="MS Mincho;Yu Gothic UI" w:cs="Arial" w:ascii="Arial" w:hAnsi="Arial"/>
          <w:b/>
          <w:bCs/>
          <w:sz w:val="22"/>
        </w:rPr>
        <w:t>Terrorismo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29-07-1970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Normal"/>
        <w:ind w:firstLine="288" w:end="0"/>
        <w:jc w:val="both"/>
        <w:rPr>
          <w:rFonts w:ascii="Arial" w:hAnsi="Arial" w:cs="Arial"/>
          <w:b/>
          <w:color w:val="000000"/>
          <w:sz w:val="20"/>
          <w:szCs w:val="20"/>
          <w:lang w:val="es-ES_tradnl"/>
        </w:rPr>
      </w:pPr>
      <w:bookmarkStart w:id="150" w:name="Artículo_139"/>
      <w:r>
        <w:rPr>
          <w:rFonts w:cs="Arial" w:ascii="Arial" w:hAnsi="Arial"/>
          <w:b/>
          <w:color w:val="000000"/>
          <w:sz w:val="20"/>
          <w:szCs w:val="20"/>
          <w:lang w:val="es-ES_tradnl"/>
        </w:rPr>
        <w:t>Artículo 139</w:t>
      </w:r>
      <w:bookmarkEnd w:id="150"/>
      <w:r>
        <w:rPr>
          <w:rFonts w:cs="Arial" w:ascii="Arial" w:hAnsi="Arial"/>
          <w:b/>
          <w:color w:val="000000"/>
          <w:sz w:val="20"/>
          <w:szCs w:val="20"/>
          <w:lang w:val="es-ES_tradnl"/>
        </w:rPr>
        <w:t xml:space="preserve">.- </w:t>
      </w:r>
      <w:r>
        <w:rPr>
          <w:rFonts w:cs="Arial" w:ascii="Arial" w:hAnsi="Arial"/>
          <w:color w:val="000000"/>
          <w:sz w:val="20"/>
          <w:szCs w:val="20"/>
          <w:lang w:val="es-ES_tradnl"/>
        </w:rPr>
        <w:t>Se impondrá pena de prisión de quince a cuarenta años y multa de cuatrocientas a mil doscientas veces el valor diario de la Unidad de Medida y Actualización, sin perjuicio de las penas que correspondan por otros delitos que resulten:</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07-06-2024</w:t>
      </w:r>
    </w:p>
    <w:p>
      <w:pPr>
        <w:pStyle w:val="Texto"/>
        <w:spacing w:lineRule="auto" w:line="240" w:before="0" w:after="0"/>
        <w:rPr>
          <w:rFonts w:eastAsia="MS Mincho;Yu Gothic UI"/>
          <w:i/>
          <w:i/>
          <w:iCs/>
          <w:color w:val="0000FF"/>
          <w:sz w:val="20"/>
          <w:szCs w:val="20"/>
        </w:rPr>
      </w:pPr>
      <w:r>
        <w:rPr>
          <w:rFonts w:eastAsia="MS Mincho;Yu Gothic UI"/>
          <w:i/>
          <w:iCs/>
          <w:color w:val="0000FF"/>
          <w:sz w:val="20"/>
          <w:szCs w:val="20"/>
        </w:rPr>
      </w:r>
    </w:p>
    <w:p>
      <w:pPr>
        <w:pStyle w:val="ROMANOS"/>
        <w:spacing w:lineRule="auto" w:line="240" w:before="0" w:after="0"/>
        <w:rPr/>
      </w:pPr>
      <w:r>
        <w:rPr>
          <w:rFonts w:cs="Arial"/>
          <w:b/>
          <w:sz w:val="20"/>
          <w:lang w:val="es-MX"/>
        </w:rPr>
        <w:t xml:space="preserve">I. </w:t>
        <w:tab/>
      </w:r>
      <w:r>
        <w:rPr>
          <w:rFonts w:cs="Arial"/>
          <w:sz w:val="20"/>
          <w:lang w:val="es-MX"/>
        </w:rPr>
        <w:t>A quien utilizando sustancias tóxicas, armas químicas, biológicas o similares, material radioactivo, material nuclear, combustible nuclear, mineral radiactivo, fuente de radiación o instrumentos que emitan radiaciones, explosivos, o armas de fuego, o por incendio, inundación o por cualquier otro medio violento, intencionalmente realice actos en contra de bienes o servicios, ya sea públicos o privados, o bien, en contra de la integridad física, emocional, o la vida de personas, que produzcan alarma, temor o terror en la población o en un grupo o sector de ella, para atentar contra la seguridad nacional o presionar a la autoridad o a un particular, u obligar a éste para que tome una determinación.</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sz w:val="20"/>
          <w:lang w:val="es-MX"/>
        </w:rPr>
        <w:t xml:space="preserve">II. </w:t>
        <w:tab/>
      </w:r>
      <w:r>
        <w:rPr>
          <w:rFonts w:cs="Arial"/>
          <w:sz w:val="20"/>
          <w:lang w:val="es-MX"/>
        </w:rPr>
        <w:t>Al que acuerde o prepare un acto terrorista que se pretenda cometer, se esté cometiendo o se haya cometido en territorio nacional.</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sz w:val="20"/>
          <w:szCs w:val="20"/>
        </w:rPr>
      </w:pPr>
      <w:r>
        <w:rPr>
          <w:sz w:val="20"/>
          <w:szCs w:val="20"/>
        </w:rPr>
        <w:t>Las sanciones a que se refiere el primer párrafo de este artículo se aumentarán en una mitad, cuando además:</w:t>
      </w:r>
    </w:p>
    <w:p>
      <w:pPr>
        <w:pStyle w:val="Texto"/>
        <w:spacing w:lineRule="auto" w:line="240" w:before="0" w:after="0"/>
        <w:rPr>
          <w:sz w:val="20"/>
          <w:szCs w:val="20"/>
        </w:rPr>
      </w:pPr>
      <w:r>
        <w:rPr>
          <w:sz w:val="20"/>
          <w:szCs w:val="20"/>
        </w:rPr>
      </w:r>
    </w:p>
    <w:p>
      <w:pPr>
        <w:pStyle w:val="ROMANOS"/>
        <w:spacing w:lineRule="auto" w:line="240" w:before="0" w:after="0"/>
        <w:rPr/>
      </w:pPr>
      <w:r>
        <w:rPr>
          <w:rFonts w:cs="Arial"/>
          <w:b/>
          <w:sz w:val="20"/>
          <w:lang w:val="es-MX"/>
        </w:rPr>
        <w:t>I.</w:t>
        <w:tab/>
      </w:r>
      <w:r>
        <w:rPr>
          <w:rFonts w:cs="Arial"/>
          <w:sz w:val="20"/>
          <w:lang w:val="es-MX"/>
        </w:rPr>
        <w:t>El delito sea cometido en contra de un bien inmueble de acceso público;</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sz w:val="20"/>
          <w:lang w:val="es-MX"/>
        </w:rPr>
        <w:t>II.</w:t>
        <w:tab/>
      </w:r>
      <w:r>
        <w:rPr>
          <w:rFonts w:cs="Arial"/>
          <w:sz w:val="20"/>
          <w:lang w:val="es-MX"/>
        </w:rPr>
        <w:t>Se genere un daño o perjuicio a la economía nacional, o</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rFonts w:cs="Arial"/>
          <w:sz w:val="20"/>
          <w:lang w:val="es-MX"/>
        </w:rPr>
      </w:pPr>
      <w:r>
        <w:rPr>
          <w:rFonts w:cs="Arial"/>
          <w:b/>
          <w:sz w:val="20"/>
          <w:lang w:val="es-MX"/>
        </w:rPr>
        <w:t>III.</w:t>
        <w:tab/>
      </w:r>
      <w:r>
        <w:rPr>
          <w:rFonts w:cs="Arial"/>
          <w:sz w:val="20"/>
          <w:lang w:val="es-MX"/>
        </w:rPr>
        <w:t>En la comisión del delito se detenga en calidad de rehén a una persona.</w:t>
      </w:r>
    </w:p>
    <w:p>
      <w:pPr>
        <w:pStyle w:val="ROMANOS"/>
        <w:spacing w:lineRule="auto" w:line="240" w:before="0" w:after="0"/>
        <w:rPr>
          <w:rFonts w:cs="Arial"/>
          <w:sz w:val="20"/>
          <w:lang w:val="es-MX"/>
        </w:rPr>
      </w:pPr>
      <w:r>
        <w:rPr>
          <w:rFonts w:cs="Arial"/>
          <w:sz w:val="20"/>
          <w:lang w:val="es-MX"/>
        </w:rPr>
      </w:r>
    </w:p>
    <w:p>
      <w:pPr>
        <w:pStyle w:val="Normal"/>
        <w:ind w:firstLine="288" w:end="0"/>
        <w:jc w:val="both"/>
        <w:rPr>
          <w:rFonts w:ascii="Arial" w:hAnsi="Arial" w:cs="Arial"/>
          <w:b/>
          <w:color w:val="000000"/>
          <w:sz w:val="20"/>
          <w:szCs w:val="20"/>
          <w:lang w:val="es-ES_tradnl"/>
        </w:rPr>
      </w:pPr>
      <w:r>
        <w:rPr>
          <w:rFonts w:cs="Arial" w:ascii="Arial" w:hAnsi="Arial"/>
          <w:color w:val="000000"/>
          <w:sz w:val="20"/>
          <w:szCs w:val="20"/>
          <w:lang w:val="es-ES_tradnl"/>
        </w:rPr>
        <w:t>A quien utilice aeronaves pilotadas a distancia para cometer las conductas previstas en la fracción I del párrafo primero del presente artículo, se aumentará hasta en un tercio la pena establecida.</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07-06-2024</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29-07-1970, 28-06-2007, 14-03-2014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151" w:name="Artículo_139_Bis"/>
      <w:r>
        <w:rPr>
          <w:b/>
          <w:bCs/>
          <w:sz w:val="20"/>
        </w:rPr>
        <w:t>Artículo 139 Bis</w:t>
      </w:r>
      <w:bookmarkEnd w:id="151"/>
      <w:r>
        <w:rPr>
          <w:b/>
          <w:bCs/>
          <w:sz w:val="20"/>
        </w:rPr>
        <w:t xml:space="preserve">.- </w:t>
      </w:r>
      <w:r>
        <w:rPr>
          <w:sz w:val="20"/>
        </w:rPr>
        <w:t>Se aplicará pena de uno a nueve años de prisión y de cien a trescientos días multa, a quien encubra a un terrorista, teniendo conocimiento de sus actividades o de su identidad.</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28-06-2007</w:t>
      </w:r>
    </w:p>
    <w:p>
      <w:pPr>
        <w:pStyle w:val="Texto"/>
        <w:spacing w:lineRule="auto" w:line="240" w:before="0" w:after="0"/>
        <w:rPr>
          <w:rFonts w:ascii="Times New Roman" w:hAnsi="Times New Roman" w:eastAsia="MS Mincho;Yu Gothic UI" w:cs="Times New Roman"/>
          <w:i/>
          <w:i/>
          <w:iCs/>
          <w:color w:val="0000FF"/>
          <w:sz w:val="20"/>
          <w:szCs w:val="16"/>
        </w:rPr>
      </w:pPr>
      <w:r>
        <w:rPr>
          <w:rFonts w:eastAsia="MS Mincho;Yu Gothic UI" w:cs="Times New Roman" w:ascii="Times New Roman" w:hAnsi="Times New Roman"/>
          <w:i/>
          <w:iCs/>
          <w:color w:val="0000FF"/>
          <w:sz w:val="20"/>
          <w:szCs w:val="16"/>
        </w:rPr>
      </w:r>
    </w:p>
    <w:p>
      <w:pPr>
        <w:pStyle w:val="Texto"/>
        <w:spacing w:lineRule="auto" w:line="240" w:before="0" w:after="0"/>
        <w:rPr/>
      </w:pPr>
      <w:bookmarkStart w:id="152" w:name="Artículo_139_Ter"/>
      <w:r>
        <w:rPr>
          <w:b/>
          <w:bCs/>
          <w:sz w:val="20"/>
        </w:rPr>
        <w:t>Artículo 139 Ter</w:t>
      </w:r>
      <w:bookmarkEnd w:id="152"/>
      <w:r>
        <w:rPr>
          <w:b/>
          <w:bCs/>
          <w:sz w:val="20"/>
        </w:rPr>
        <w:t xml:space="preserve">.- </w:t>
      </w:r>
      <w:r>
        <w:rPr>
          <w:sz w:val="20"/>
        </w:rPr>
        <w:t>Se aplicará pena de cinco a quince años de prisión y de doscientos a seiscientos días multa al que amenace con cometer el delito de terrorismo a que se refiere el párrafo primero del artículo 139.</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28-06-2007</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ind w:hanging="0" w:end="0"/>
        <w:jc w:val="center"/>
        <w:rPr>
          <w:b/>
          <w:sz w:val="22"/>
          <w:szCs w:val="22"/>
        </w:rPr>
      </w:pPr>
      <w:r>
        <w:rPr>
          <w:b/>
          <w:sz w:val="22"/>
          <w:szCs w:val="22"/>
        </w:rPr>
        <w:t>CAPÍTULO VI BIS</w:t>
      </w:r>
    </w:p>
    <w:p>
      <w:pPr>
        <w:pStyle w:val="Texto"/>
        <w:spacing w:lineRule="auto" w:line="240" w:before="0" w:after="0"/>
        <w:ind w:hanging="0" w:end="0"/>
        <w:jc w:val="center"/>
        <w:rPr>
          <w:b/>
          <w:sz w:val="22"/>
          <w:szCs w:val="22"/>
        </w:rPr>
      </w:pPr>
      <w:r>
        <w:rPr>
          <w:b/>
          <w:sz w:val="22"/>
          <w:szCs w:val="22"/>
        </w:rPr>
        <w:t>Del Financiamiento al Terrorismo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14-03-2014</w:t>
      </w:r>
    </w:p>
    <w:p>
      <w:pPr>
        <w:pStyle w:val="Texto"/>
        <w:spacing w:lineRule="auto" w:line="240" w:before="0" w:after="0"/>
        <w:ind w:hanging="0" w:end="0"/>
        <w:jc w:val="center"/>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Texto"/>
        <w:spacing w:lineRule="auto" w:line="240" w:before="0" w:after="0"/>
        <w:rPr/>
      </w:pPr>
      <w:bookmarkStart w:id="153" w:name="Artículo_139_Quáter"/>
      <w:r>
        <w:rPr>
          <w:b/>
          <w:sz w:val="20"/>
          <w:szCs w:val="20"/>
        </w:rPr>
        <w:t>Artículo 139 Quáter</w:t>
      </w:r>
      <w:bookmarkEnd w:id="153"/>
      <w:r>
        <w:rPr>
          <w:b/>
          <w:sz w:val="20"/>
          <w:szCs w:val="20"/>
        </w:rPr>
        <w:t>.-</w:t>
      </w:r>
      <w:r>
        <w:rPr>
          <w:sz w:val="20"/>
          <w:szCs w:val="20"/>
        </w:rPr>
        <w:t xml:space="preserve"> Se impondrá la misma pena señalada en el artículo 139 de este Código, sin perjuicio de las penas que corresponden por los demás delitos que resulten, al que por cualquier medio que fuere ya sea directa o indirectamente, aporte o recaude fondos económicos o recursos de cualquier naturaleza, con conocimiento de que serán destinados para financiar o apoyar actividades de individuos u organizaciones terroristas, o para ser utilizados, o pretendan ser utilizados, directa o indirectamente, total o parcialmente, para la comisión, en territorio nacional o en el extranjero, de cualquiera de los delitos previstos en los ordenamientos legales siguientes:</w:t>
      </w:r>
    </w:p>
    <w:p>
      <w:pPr>
        <w:pStyle w:val="Texto"/>
        <w:spacing w:lineRule="auto" w:line="240" w:before="0" w:after="0"/>
        <w:rPr>
          <w:sz w:val="20"/>
          <w:szCs w:val="20"/>
        </w:rPr>
      </w:pPr>
      <w:r>
        <w:rPr>
          <w:sz w:val="20"/>
          <w:szCs w:val="20"/>
        </w:rPr>
      </w:r>
    </w:p>
    <w:p>
      <w:pPr>
        <w:pStyle w:val="ROMANOS"/>
        <w:spacing w:lineRule="auto" w:line="240" w:before="0" w:after="0"/>
        <w:rPr/>
      </w:pPr>
      <w:r>
        <w:rPr>
          <w:rFonts w:cs="Arial"/>
          <w:b/>
          <w:sz w:val="20"/>
          <w:lang w:val="es-MX"/>
        </w:rPr>
        <w:t>I.</w:t>
        <w:tab/>
      </w:r>
      <w:r>
        <w:rPr>
          <w:rFonts w:cs="Arial"/>
          <w:sz w:val="20"/>
          <w:lang w:val="es-MX"/>
        </w:rPr>
        <w:t>Del Código Penal Federal, los siguientes:</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ind w:start="1152" w:end="0"/>
        <w:rPr/>
      </w:pPr>
      <w:r>
        <w:rPr>
          <w:rFonts w:cs="Arial"/>
          <w:b/>
          <w:sz w:val="20"/>
          <w:lang w:val="es-MX"/>
        </w:rPr>
        <w:t>1)</w:t>
        <w:tab/>
      </w:r>
      <w:r>
        <w:rPr>
          <w:rFonts w:cs="Arial"/>
          <w:sz w:val="20"/>
          <w:lang w:val="es-MX"/>
        </w:rPr>
        <w:t>Terrorismo, previstos en los artículos 139, 139 Bis y 139 Ter;</w:t>
      </w:r>
    </w:p>
    <w:p>
      <w:pPr>
        <w:pStyle w:val="ROMANOS"/>
        <w:spacing w:lineRule="auto" w:line="240" w:before="0" w:after="0"/>
        <w:ind w:start="1152" w:end="0"/>
        <w:rPr>
          <w:rFonts w:cs="Arial"/>
          <w:sz w:val="20"/>
          <w:lang w:val="es-MX"/>
        </w:rPr>
      </w:pPr>
      <w:r>
        <w:rPr>
          <w:rFonts w:cs="Arial"/>
          <w:sz w:val="20"/>
          <w:lang w:val="es-MX"/>
        </w:rPr>
      </w:r>
    </w:p>
    <w:p>
      <w:pPr>
        <w:pStyle w:val="ROMANOS"/>
        <w:spacing w:lineRule="auto" w:line="240" w:before="0" w:after="0"/>
        <w:ind w:start="1152" w:end="0"/>
        <w:rPr/>
      </w:pPr>
      <w:r>
        <w:rPr>
          <w:rFonts w:cs="Arial"/>
          <w:b/>
          <w:sz w:val="20"/>
          <w:lang w:val="es-MX"/>
        </w:rPr>
        <w:t>2)</w:t>
        <w:tab/>
      </w:r>
      <w:r>
        <w:rPr>
          <w:rFonts w:cs="Arial"/>
          <w:sz w:val="20"/>
          <w:lang w:val="es-MX"/>
        </w:rPr>
        <w:t>Sabotaje, previsto en el artículo 140;</w:t>
      </w:r>
    </w:p>
    <w:p>
      <w:pPr>
        <w:pStyle w:val="ROMANOS"/>
        <w:spacing w:lineRule="auto" w:line="240" w:before="0" w:after="0"/>
        <w:ind w:start="1152" w:end="0"/>
        <w:rPr>
          <w:rFonts w:cs="Arial"/>
          <w:sz w:val="20"/>
          <w:lang w:val="es-MX"/>
        </w:rPr>
      </w:pPr>
      <w:r>
        <w:rPr>
          <w:rFonts w:cs="Arial"/>
          <w:sz w:val="20"/>
          <w:lang w:val="es-MX"/>
        </w:rPr>
      </w:r>
    </w:p>
    <w:p>
      <w:pPr>
        <w:pStyle w:val="ROMANOS"/>
        <w:spacing w:lineRule="auto" w:line="240" w:before="0" w:after="0"/>
        <w:ind w:start="1152" w:end="0"/>
        <w:rPr/>
      </w:pPr>
      <w:r>
        <w:rPr>
          <w:rFonts w:cs="Arial"/>
          <w:b/>
          <w:sz w:val="20"/>
          <w:lang w:val="es-MX"/>
        </w:rPr>
        <w:t>3)</w:t>
        <w:tab/>
      </w:r>
      <w:r>
        <w:rPr>
          <w:rFonts w:cs="Arial"/>
          <w:sz w:val="20"/>
          <w:lang w:val="es-MX"/>
        </w:rPr>
        <w:t>Terrorismo Internacional, previsto en los artículos 148 Bis, 148 Ter y 148 Quáter;</w:t>
      </w:r>
    </w:p>
    <w:p>
      <w:pPr>
        <w:pStyle w:val="ROMANOS"/>
        <w:spacing w:lineRule="auto" w:line="240" w:before="0" w:after="0"/>
        <w:ind w:start="1152" w:end="0"/>
        <w:rPr>
          <w:rFonts w:cs="Arial"/>
          <w:sz w:val="20"/>
          <w:lang w:val="es-MX"/>
        </w:rPr>
      </w:pPr>
      <w:r>
        <w:rPr>
          <w:rFonts w:cs="Arial"/>
          <w:sz w:val="20"/>
          <w:lang w:val="es-MX"/>
        </w:rPr>
      </w:r>
    </w:p>
    <w:p>
      <w:pPr>
        <w:pStyle w:val="ROMANOS"/>
        <w:spacing w:lineRule="auto" w:line="240" w:before="0" w:after="0"/>
        <w:ind w:start="1152" w:end="0"/>
        <w:rPr/>
      </w:pPr>
      <w:r>
        <w:rPr>
          <w:rFonts w:cs="Arial"/>
          <w:b/>
          <w:sz w:val="20"/>
          <w:lang w:val="es-MX"/>
        </w:rPr>
        <w:t>4)</w:t>
        <w:tab/>
      </w:r>
      <w:r>
        <w:rPr>
          <w:rFonts w:cs="Arial"/>
          <w:sz w:val="20"/>
          <w:lang w:val="es-MX"/>
        </w:rPr>
        <w:t>Ataques a las vías de comunicación, previstos en los artículos 167, fracción IX, y 170, párrafos primero, segundo y tercero, y</w:t>
      </w:r>
    </w:p>
    <w:p>
      <w:pPr>
        <w:pStyle w:val="ROMANOS"/>
        <w:spacing w:lineRule="auto" w:line="240" w:before="0" w:after="0"/>
        <w:ind w:start="1152" w:end="0"/>
        <w:rPr>
          <w:rFonts w:cs="Arial"/>
          <w:sz w:val="20"/>
          <w:lang w:val="es-MX"/>
        </w:rPr>
      </w:pPr>
      <w:r>
        <w:rPr>
          <w:rFonts w:cs="Arial"/>
          <w:sz w:val="20"/>
          <w:lang w:val="es-MX"/>
        </w:rPr>
      </w:r>
    </w:p>
    <w:p>
      <w:pPr>
        <w:pStyle w:val="ROMANOS"/>
        <w:spacing w:lineRule="auto" w:line="240" w:before="0" w:after="0"/>
        <w:ind w:start="1152" w:end="0"/>
        <w:rPr/>
      </w:pPr>
      <w:r>
        <w:rPr>
          <w:rFonts w:cs="Arial"/>
          <w:b/>
          <w:sz w:val="20"/>
          <w:lang w:val="es-MX"/>
        </w:rPr>
        <w:t>5)</w:t>
        <w:tab/>
      </w:r>
      <w:r>
        <w:rPr>
          <w:rFonts w:cs="Arial"/>
          <w:sz w:val="20"/>
          <w:lang w:val="es-MX"/>
        </w:rPr>
        <w:t>Robo, previsto en el artículo 368 Quinquies.</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sz w:val="20"/>
          <w:lang w:val="es-MX"/>
        </w:rPr>
        <w:t xml:space="preserve">II. </w:t>
        <w:tab/>
      </w:r>
      <w:r>
        <w:rPr>
          <w:rFonts w:cs="Arial"/>
          <w:sz w:val="20"/>
          <w:lang w:val="es-MX"/>
        </w:rPr>
        <w:t>De la Ley que Declara Reservas Mineras los Yacimientos de Uranio, Torio y las demás Substancias de las cuales se obtengan Isótopos Hendibles que puedan producir Energía Nuclear, los previstos en los artículos 10 y 13.</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14-03-2014</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pPr>
      <w:bookmarkStart w:id="154" w:name="Artículo_139_Quinquies"/>
      <w:r>
        <w:rPr>
          <w:b/>
          <w:sz w:val="20"/>
          <w:szCs w:val="20"/>
        </w:rPr>
        <w:t>Artículo 139 Quinquies</w:t>
      </w:r>
      <w:bookmarkEnd w:id="154"/>
      <w:r>
        <w:rPr>
          <w:b/>
          <w:sz w:val="20"/>
          <w:szCs w:val="20"/>
        </w:rPr>
        <w:t>.</w:t>
      </w:r>
      <w:r>
        <w:rPr>
          <w:sz w:val="20"/>
          <w:szCs w:val="20"/>
        </w:rPr>
        <w:t>- Se aplicará de uno a nueve años de prisión y de cien a trescientos días multa, a quien encubra a una persona que haya participado en los delitos previstos en el artículo 139 Quáter de este Código.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14-03-2014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VII</w:t>
      </w:r>
    </w:p>
    <w:p>
      <w:pPr>
        <w:pStyle w:val="Textosinformato"/>
        <w:jc w:val="center"/>
        <w:rPr>
          <w:rFonts w:ascii="Arial" w:hAnsi="Arial" w:eastAsia="MS Mincho;Yu Gothic UI" w:cs="Arial"/>
          <w:b/>
          <w:bCs/>
          <w:sz w:val="22"/>
        </w:rPr>
      </w:pPr>
      <w:r>
        <w:rPr>
          <w:rFonts w:eastAsia="MS Mincho;Yu Gothic UI" w:cs="Arial" w:ascii="Arial" w:hAnsi="Arial"/>
          <w:b/>
          <w:bCs/>
          <w:sz w:val="22"/>
        </w:rPr>
        <w:t>Sabotaje</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29-07-1970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155" w:name="Artículo_140"/>
      <w:r>
        <w:rPr>
          <w:b/>
          <w:sz w:val="20"/>
        </w:rPr>
        <w:t>Artículo 140</w:t>
      </w:r>
      <w:bookmarkEnd w:id="155"/>
      <w:r>
        <w:rPr>
          <w:sz w:val="20"/>
        </w:rPr>
        <w:t>.- Se impondrá pena de dos a veinte años de prisión y multa de mil a cincuenta mil pesos, al que dañe, destruya, perjudique o ilícitamente entorpezca vías de comunicación, servicios públicos, funciones de las dependencias del Estado, organismos públicos descentralizados, empresas de participación estatal, órganos constitucionales autónomos o sus instalaciones; plantas siderúrgicas, eléctricas o de las industrias básicas; centros de producción o distribución de artículos de consumo necesarios de armas, municiones o implementos bélicos, con el fin de trastornar la vida económica del país o afectar su capacidad de defensa.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14-07-2014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rFonts w:ascii="Arial" w:hAnsi="Arial" w:eastAsia="MS Mincho;Yu Gothic UI" w:cs="Arial"/>
        </w:rPr>
      </w:pPr>
      <w:r>
        <w:rPr>
          <w:rFonts w:eastAsia="MS Mincho;Yu Gothic UI" w:cs="Arial" w:ascii="Arial" w:hAnsi="Arial"/>
        </w:rPr>
        <w:t>Se aplicará pena de seis meses a cinco años de prisión y multa hasta de cinco mil pesos, al que teniendo conocimiento de las actividades de un saboteador y de su identidad, no lo haga saber a las autoridades.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sz w:val="20"/>
        </w:rPr>
      </w:pPr>
      <w:r>
        <w:rPr>
          <w:sz w:val="20"/>
        </w:rPr>
        <w:t>Las sanciones a que se refiere el primer párrafo de este artículo se aumentarán hasta en una mitad, cuando los actos de sabotaje se realicen en los ductos, equipos, instalaciones o activos, de asignatarios, contratistas, permisionarios o distribuidores a que se refiere la Ley Federal para Prevenir y Sancionar los Delitos Cometidos en Materia de Hidrocarburos.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12-01-2016</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29-07-1970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VIII</w:t>
      </w:r>
    </w:p>
    <w:p>
      <w:pPr>
        <w:pStyle w:val="Textosinformato"/>
        <w:jc w:val="center"/>
        <w:rPr>
          <w:rFonts w:ascii="Arial" w:hAnsi="Arial" w:eastAsia="MS Mincho;Yu Gothic UI" w:cs="Arial"/>
          <w:b/>
          <w:bCs/>
          <w:sz w:val="22"/>
        </w:rPr>
      </w:pPr>
      <w:r>
        <w:rPr>
          <w:rFonts w:eastAsia="MS Mincho;Yu Gothic UI" w:cs="Arial" w:ascii="Arial" w:hAnsi="Arial"/>
          <w:b/>
          <w:bCs/>
          <w:sz w:val="22"/>
        </w:rPr>
        <w:t>Conspiración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29-07-1970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56" w:name="Artículo_141"/>
      <w:r>
        <w:rPr>
          <w:rFonts w:eastAsia="MS Mincho;Yu Gothic UI" w:cs="Arial" w:ascii="Arial" w:hAnsi="Arial"/>
          <w:b/>
          <w:bCs/>
        </w:rPr>
        <w:t>Artículo 141</w:t>
      </w:r>
      <w:bookmarkEnd w:id="156"/>
      <w:r>
        <w:rPr>
          <w:rFonts w:eastAsia="MS Mincho;Yu Gothic UI" w:cs="Arial" w:ascii="Arial" w:hAnsi="Arial"/>
        </w:rPr>
        <w:t>.- Se impondrá pena de uno a nueve años de prisión y multa hasta de diez mil pesos a quienes resuelvan de concierto cometer uno o varios de los delitos del presente Título y acuerden los medios de llevar a cabo su determinación.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29-07-1970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IX</w:t>
      </w:r>
    </w:p>
    <w:p>
      <w:pPr>
        <w:pStyle w:val="Textosinformato"/>
        <w:jc w:val="center"/>
        <w:rPr>
          <w:rFonts w:ascii="Arial" w:hAnsi="Arial" w:eastAsia="MS Mincho;Yu Gothic UI" w:cs="Arial"/>
          <w:b/>
          <w:bCs/>
          <w:sz w:val="22"/>
        </w:rPr>
      </w:pPr>
      <w:r>
        <w:rPr>
          <w:rFonts w:eastAsia="MS Mincho;Yu Gothic UI" w:cs="Arial" w:ascii="Arial" w:hAnsi="Arial"/>
          <w:b/>
          <w:bCs/>
          <w:sz w:val="22"/>
        </w:rPr>
        <w:t>Disposiciones comunes para los capítulos de este Título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29-07-1970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57" w:name="Artículo_142"/>
      <w:r>
        <w:rPr>
          <w:rFonts w:eastAsia="MS Mincho;Yu Gothic UI" w:cs="Arial" w:ascii="Arial" w:hAnsi="Arial"/>
          <w:b/>
          <w:bCs/>
        </w:rPr>
        <w:t>Artículo 142</w:t>
      </w:r>
      <w:bookmarkEnd w:id="157"/>
      <w:r>
        <w:rPr>
          <w:rFonts w:eastAsia="MS Mincho;Yu Gothic UI" w:cs="Arial" w:ascii="Arial" w:hAnsi="Arial"/>
        </w:rPr>
        <w:t>.- Al que instigue, incite o invite a la ejecución de los delitos previstos en este Título se le aplicará la misma penalidad señalada para el delito de que se trate, a excepción de lo establecido en el segundo párrafo del artículo 130, en el segundo párrafo del artículo 131 y en la fracción I del artículo 135, que conservan su penalidad específica.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sz w:val="20"/>
        </w:rPr>
      </w:pPr>
      <w:r>
        <w:rPr>
          <w:sz w:val="20"/>
        </w:rPr>
        <w:t>Al que instigue, incite o invite a militares en ejercicio, a la ejecución de los delitos a que se refiere este Título, se le aplicará pena de cinco a cuarenta años de prisión, con excepción del delito de terrorismo, cuya pena será de ocho a cuarenta años de prisión y de quinientos a mil ciento cincuenta días multa.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28-06-2007</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15-01-1951, 29-07-1970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58" w:name="Artículo_143"/>
      <w:r>
        <w:rPr>
          <w:rFonts w:eastAsia="MS Mincho;Yu Gothic UI" w:cs="Arial" w:ascii="Arial" w:hAnsi="Arial"/>
          <w:b/>
          <w:bCs/>
        </w:rPr>
        <w:t>Artículo 143</w:t>
      </w:r>
      <w:bookmarkEnd w:id="158"/>
      <w:r>
        <w:rPr>
          <w:rFonts w:eastAsia="MS Mincho;Yu Gothic UI" w:cs="Arial" w:ascii="Arial" w:hAnsi="Arial"/>
        </w:rPr>
        <w:t>.- Cuando de la comisión de los delitos a que se refiere el presente Título resultaren otros delitos, se estará a las reglas del concurso.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Además de las penas señaladas en este Título, se impondrá a los responsables si fueren mexicanos, la suspensión de sus derechos políticos por un plazo hasta de diez años, que se computará a partir del cumplimiento de su condena. En los delitos comprendidos en los capítulos I y II del presente Título, se impondrá la suspensión de tales derechos, hasta por cuarenta años.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Reformado DOF 29-07-1970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59" w:name="Artículo_144"/>
      <w:r>
        <w:rPr>
          <w:rFonts w:eastAsia="MS Mincho;Yu Gothic UI" w:cs="Arial" w:ascii="Arial" w:hAnsi="Arial"/>
          <w:b/>
          <w:bCs/>
        </w:rPr>
        <w:t>Artículo 144</w:t>
      </w:r>
      <w:bookmarkEnd w:id="159"/>
      <w:r>
        <w:rPr>
          <w:rFonts w:eastAsia="MS Mincho;Yu Gothic UI" w:cs="Arial" w:ascii="Arial" w:hAnsi="Arial"/>
        </w:rPr>
        <w:t>.- Se consideran delitos de carácter político los de rebelión, sedición, motín y el de conspiración para cometerlos.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15-01-1951, 29-07-1970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160" w:name="Artículo_145"/>
      <w:r>
        <w:rPr>
          <w:b/>
          <w:sz w:val="20"/>
        </w:rPr>
        <w:t>Artículo 145</w:t>
      </w:r>
      <w:bookmarkEnd w:id="160"/>
      <w:r>
        <w:rPr>
          <w:b/>
          <w:sz w:val="20"/>
        </w:rPr>
        <w:t xml:space="preserve">.- </w:t>
      </w:r>
      <w:r>
        <w:rPr>
          <w:sz w:val="20"/>
        </w:rPr>
        <w:t>Se aplicará pena de cinco a cuarenta años de prisión y de ciento veinte a mil ciento cincuenta días multa, al funcionario o empleado de los Gobiernos Federal o Estatales, o de los Municipios, de organismos públicos descentralizados, de empresas de participación estatal o de servicios públicos, federales o locales, o de órganos constitucionales autónomos, que incurran en alguno de los delitos previstos por este Título, con excepción del delito de terrorismo, cuya pena será de nueve a cuarenta y cinco años de prisión y de quinientos a mil ciento cincuenta días multa.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Reformado DOF 14-11-1941, 15-01-1951, 29-07-1970, 28-06-2007, 14-07-2014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61" w:name="Artículo_145_Bis"/>
      <w:r>
        <w:rPr>
          <w:rFonts w:eastAsia="MS Mincho;Yu Gothic UI" w:cs="Arial" w:ascii="Arial" w:hAnsi="Arial"/>
          <w:b/>
          <w:bCs/>
        </w:rPr>
        <w:t>Artículo 145-Bis</w:t>
      </w:r>
      <w:bookmarkEnd w:id="161"/>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14-11-1941. Derogado (por reforma íntegra del Título Primero del Libro Segundo) DOF 29-07-1970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tbl>
      <w:tblPr>
        <w:tblW w:w="9546" w:type="dxa"/>
        <w:jc w:val="start"/>
        <w:tblInd w:w="0" w:type="dxa"/>
        <w:tblLayout w:type="fixed"/>
        <w:tblCellMar>
          <w:top w:w="0" w:type="dxa"/>
          <w:start w:w="108" w:type="dxa"/>
          <w:bottom w:w="0" w:type="dxa"/>
          <w:end w:w="108" w:type="dxa"/>
        </w:tblCellMar>
      </w:tblPr>
      <w:tblGrid>
        <w:gridCol w:w="9546"/>
      </w:tblGrid>
      <w:tr>
        <w:trPr/>
        <w:tc>
          <w:tcPr>
            <w:tcW w:w="9546" w:type="dxa"/>
            <w:tcBorders>
              <w:top w:val="single" w:sz="4" w:space="0" w:color="000000"/>
              <w:start w:val="single" w:sz="4" w:space="0" w:color="000000"/>
              <w:bottom w:val="single" w:sz="4" w:space="0" w:color="000000"/>
              <w:end w:val="single" w:sz="4" w:space="0" w:color="000000"/>
            </w:tcBorders>
          </w:tcPr>
          <w:p>
            <w:pPr>
              <w:pStyle w:val="Textosinformato"/>
              <w:ind w:firstLine="289" w:end="0"/>
              <w:jc w:val="both"/>
              <w:rPr>
                <w:rFonts w:ascii="Arial" w:hAnsi="Arial" w:eastAsia="MS Mincho;Yu Gothic UI" w:cs="Arial"/>
                <w:sz w:val="18"/>
                <w:szCs w:val="18"/>
              </w:rPr>
            </w:pPr>
            <w:r>
              <w:rPr>
                <w:rFonts w:eastAsia="MS Mincho;Yu Gothic UI" w:cs="Arial" w:ascii="Arial" w:hAnsi="Arial"/>
                <w:b/>
                <w:color w:val="CC3300"/>
                <w:sz w:val="18"/>
                <w:szCs w:val="18"/>
              </w:rPr>
              <w:t>Nota:</w:t>
            </w:r>
            <w:r>
              <w:rPr>
                <w:rFonts w:eastAsia="MS Mincho;Yu Gothic UI" w:cs="Arial" w:ascii="Arial" w:hAnsi="Arial"/>
                <w:sz w:val="18"/>
                <w:szCs w:val="18"/>
              </w:rPr>
              <w:t xml:space="preserve"> Por Decreto </w:t>
            </w:r>
            <w:r>
              <w:rPr>
                <w:rFonts w:eastAsia="MS Mincho;Yu Gothic UI" w:cs="Arial" w:ascii="Arial" w:hAnsi="Arial"/>
                <w:b/>
                <w:sz w:val="18"/>
                <w:szCs w:val="18"/>
              </w:rPr>
              <w:t>DOF 29-07-1970</w:t>
            </w:r>
            <w:r>
              <w:rPr>
                <w:rFonts w:eastAsia="MS Mincho;Yu Gothic UI" w:cs="Arial" w:ascii="Arial" w:hAnsi="Arial"/>
                <w:sz w:val="18"/>
                <w:szCs w:val="18"/>
              </w:rPr>
              <w:t xml:space="preserve"> se derogó y suprimió del Libro Segundo el entonces Título Segundo “Delitos contra la seguridad interior de la Nación”, con sus Capítulos I “Rebelión”, II “Sedición y otros desórdenes públicos” y III “Delitos de disolución social” (Capítulo III antes adicionado DOF 14-11-1941). En consecuencia, se recorrieron en su orden los subsecuentes Títulos Tercero a Vigesimocuarto para pasar a ser los actuales Títulos Segundo a Vigesimotercero del Libro Segundo.</w:t>
            </w:r>
          </w:p>
        </w:tc>
      </w:tr>
    </w:tbl>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TITULO SEGUNDO</w:t>
      </w:r>
    </w:p>
    <w:p>
      <w:pPr>
        <w:pStyle w:val="Textosinformato"/>
        <w:jc w:val="center"/>
        <w:rPr>
          <w:rFonts w:ascii="Arial" w:hAnsi="Arial" w:eastAsia="MS Mincho;Yu Gothic UI" w:cs="Arial"/>
          <w:b/>
          <w:bCs/>
          <w:sz w:val="22"/>
        </w:rPr>
      </w:pPr>
      <w:r>
        <w:rPr>
          <w:rFonts w:eastAsia="MS Mincho;Yu Gothic UI" w:cs="Arial" w:ascii="Arial" w:hAnsi="Arial"/>
          <w:b/>
          <w:bCs/>
          <w:sz w:val="22"/>
        </w:rPr>
        <w:t>DELITOS CONTRA EL DERECHO INTERNACIONAL</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Título recorrido (antes Título Tercero) DOF 29-07-1970</w:t>
      </w:r>
    </w:p>
    <w:p>
      <w:pPr>
        <w:pStyle w:val="Textosinformato"/>
        <w:jc w:val="center"/>
        <w:rPr>
          <w:rFonts w:ascii="Arial" w:hAnsi="Arial" w:eastAsia="MS Mincho;Yu Gothic UI" w:cs="Arial"/>
          <w:i/>
          <w:i/>
          <w:iCs/>
          <w:color w:val="0000FF"/>
          <w:sz w:val="22"/>
          <w:szCs w:val="16"/>
        </w:rPr>
      </w:pPr>
      <w:r>
        <w:rPr>
          <w:rFonts w:eastAsia="MS Mincho;Yu Gothic UI" w:cs="Arial" w:ascii="Arial" w:hAnsi="Arial"/>
          <w:i/>
          <w:iCs/>
          <w:color w:val="0000FF"/>
          <w:sz w:val="22"/>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w:t>
      </w:r>
    </w:p>
    <w:p>
      <w:pPr>
        <w:pStyle w:val="Textosinformato"/>
        <w:jc w:val="center"/>
        <w:rPr>
          <w:rFonts w:ascii="Arial" w:hAnsi="Arial" w:eastAsia="MS Mincho;Yu Gothic UI" w:cs="Arial"/>
          <w:b/>
          <w:bCs/>
          <w:sz w:val="22"/>
        </w:rPr>
      </w:pPr>
      <w:r>
        <w:rPr>
          <w:rFonts w:eastAsia="MS Mincho;Yu Gothic UI" w:cs="Arial" w:ascii="Arial" w:hAnsi="Arial"/>
          <w:b/>
          <w:bCs/>
          <w:sz w:val="22"/>
        </w:rPr>
        <w:t>Piratería</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
        <w:spacing w:lineRule="auto" w:line="240" w:before="0" w:after="0"/>
        <w:rPr/>
      </w:pPr>
      <w:bookmarkStart w:id="162" w:name="Artículo_146"/>
      <w:r>
        <w:rPr>
          <w:b/>
          <w:sz w:val="20"/>
          <w:szCs w:val="20"/>
        </w:rPr>
        <w:t>Artículo 146</w:t>
      </w:r>
      <w:bookmarkEnd w:id="162"/>
      <w:r>
        <w:rPr>
          <w:b/>
          <w:sz w:val="20"/>
          <w:szCs w:val="20"/>
        </w:rPr>
        <w:t>.-</w:t>
      </w:r>
      <w:r>
        <w:rPr>
          <w:sz w:val="20"/>
          <w:szCs w:val="20"/>
        </w:rPr>
        <w:t xml:space="preserve"> Serán considerados piratas:</w:t>
      </w:r>
    </w:p>
    <w:p>
      <w:pPr>
        <w:pStyle w:val="Textosinformato"/>
        <w:ind w:firstLine="289" w:end="0"/>
        <w:jc w:val="both"/>
        <w:rPr>
          <w:rFonts w:ascii="Arial" w:hAnsi="Arial" w:eastAsia="MS Mincho;Yu Gothic UI" w:cs="Arial"/>
          <w:sz w:val="20"/>
          <w:szCs w:val="20"/>
        </w:rPr>
      </w:pPr>
      <w:r>
        <w:rPr>
          <w:rFonts w:eastAsia="MS Mincho;Yu Gothic UI" w:cs="Arial" w:ascii="Arial" w:hAnsi="Arial"/>
          <w:sz w:val="20"/>
          <w:szCs w:val="20"/>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Los que, perteneciendo a la tripulación de una nave mercante mexicana, de otra nación, o sin nacionalidad, apresen a mano armada alguna embarcación, o cometan depredaciones en ella, o hagan violencia a las personas que se hallen a bordo;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Los que, yendo a bordo de una embarcación, se apoderen de ella y la entreguen voluntariamente a un pirata, y</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
        <w:spacing w:lineRule="auto" w:line="240" w:before="0" w:after="0"/>
        <w:ind w:hanging="567" w:start="856" w:end="0"/>
        <w:rPr/>
      </w:pPr>
      <w:r>
        <w:rPr>
          <w:b/>
          <w:sz w:val="20"/>
          <w:szCs w:val="20"/>
        </w:rPr>
        <w:t>III.-</w:t>
      </w:r>
      <w:r>
        <w:rPr>
          <w:sz w:val="20"/>
          <w:szCs w:val="20"/>
        </w:rPr>
        <w:t xml:space="preserve"> </w:t>
        <w:tab/>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21-06-2018</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163" w:name="Artículo_147"/>
      <w:r>
        <w:rPr>
          <w:rFonts w:eastAsia="MS Mincho;Yu Gothic UI" w:cs="Arial" w:ascii="Arial" w:hAnsi="Arial"/>
          <w:b/>
          <w:bCs/>
        </w:rPr>
        <w:t>Artículo 147</w:t>
      </w:r>
      <w:bookmarkEnd w:id="163"/>
      <w:r>
        <w:rPr>
          <w:rFonts w:eastAsia="MS Mincho;Yu Gothic UI" w:cs="Arial" w:ascii="Arial" w:hAnsi="Arial"/>
        </w:rPr>
        <w:t>.- Se impondrán de quince a treinta años de prisión y decomiso de la nave, a los que pertenezcan a una tripulación pirata.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w:t>
      </w:r>
    </w:p>
    <w:p>
      <w:pPr>
        <w:pStyle w:val="Textosinformato"/>
        <w:jc w:val="center"/>
        <w:rPr>
          <w:rFonts w:ascii="Arial" w:hAnsi="Arial" w:eastAsia="MS Mincho;Yu Gothic UI" w:cs="Arial"/>
          <w:b/>
          <w:bCs/>
          <w:sz w:val="22"/>
        </w:rPr>
      </w:pPr>
      <w:r>
        <w:rPr>
          <w:rFonts w:eastAsia="MS Mincho;Yu Gothic UI" w:cs="Arial" w:ascii="Arial" w:hAnsi="Arial"/>
          <w:b/>
          <w:bCs/>
          <w:sz w:val="22"/>
        </w:rPr>
        <w:t>Violación de inmunidad y de neutralidad</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164" w:name="Artículo_148"/>
      <w:r>
        <w:rPr>
          <w:rFonts w:eastAsia="MS Mincho;Yu Gothic UI" w:cs="Arial" w:ascii="Arial" w:hAnsi="Arial"/>
          <w:b/>
          <w:bCs/>
        </w:rPr>
        <w:t>Artículo 148</w:t>
      </w:r>
      <w:bookmarkEnd w:id="164"/>
      <w:r>
        <w:rPr>
          <w:rFonts w:eastAsia="MS Mincho;Yu Gothic UI" w:cs="Arial" w:ascii="Arial" w:hAnsi="Arial"/>
        </w:rPr>
        <w:t>.- Se aplicará prisión de tres días a dos años y multa de cien a dos mil pesos, por:</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ind w:hanging="567" w:start="856" w:end="0"/>
        <w:rPr/>
      </w:pPr>
      <w:r>
        <w:rPr>
          <w:b/>
          <w:sz w:val="20"/>
          <w:szCs w:val="20"/>
        </w:rPr>
        <w:t xml:space="preserve">I.- </w:t>
        <w:tab/>
      </w:r>
      <w:r>
        <w:rPr>
          <w:sz w:val="20"/>
          <w:szCs w:val="20"/>
        </w:rPr>
        <w:t>La violación de cualquiera inmunidad diplomática, real o personal, de un soberano extranjero, o del representante de otra nación, sea que residan en la República o que estén de paso en ella;</w:t>
      </w:r>
    </w:p>
    <w:p>
      <w:pPr>
        <w:pStyle w:val="Texto"/>
        <w:spacing w:lineRule="auto" w:line="240" w:before="0" w:after="0"/>
        <w:ind w:hanging="567" w:start="856" w:end="0"/>
        <w:rPr>
          <w:sz w:val="20"/>
          <w:szCs w:val="20"/>
        </w:rPr>
      </w:pPr>
      <w:r>
        <w:rPr>
          <w:sz w:val="20"/>
          <w:szCs w:val="20"/>
        </w:rPr>
      </w:r>
    </w:p>
    <w:p>
      <w:pPr>
        <w:pStyle w:val="Texto"/>
        <w:spacing w:lineRule="auto" w:line="240" w:before="0" w:after="0"/>
        <w:ind w:hanging="567" w:start="856" w:end="0"/>
        <w:rPr/>
      </w:pPr>
      <w:r>
        <w:rPr>
          <w:b/>
          <w:sz w:val="20"/>
          <w:szCs w:val="20"/>
        </w:rPr>
        <w:t xml:space="preserve">II.- </w:t>
        <w:tab/>
      </w:r>
      <w:r>
        <w:rPr>
          <w:sz w:val="20"/>
          <w:szCs w:val="20"/>
        </w:rPr>
        <w:t>La violación de los deberes de neutralidad que corresponden a la nación mexicana, cuando se haga conscientemente;</w:t>
      </w:r>
    </w:p>
    <w:p>
      <w:pPr>
        <w:pStyle w:val="Texto"/>
        <w:spacing w:lineRule="auto" w:line="240" w:before="0" w:after="0"/>
        <w:ind w:hanging="567" w:start="856" w:end="0"/>
        <w:rPr>
          <w:sz w:val="20"/>
          <w:szCs w:val="20"/>
        </w:rPr>
      </w:pPr>
      <w:r>
        <w:rPr>
          <w:sz w:val="20"/>
          <w:szCs w:val="20"/>
        </w:rPr>
      </w:r>
    </w:p>
    <w:p>
      <w:pPr>
        <w:pStyle w:val="Texto"/>
        <w:spacing w:lineRule="auto" w:line="240" w:before="0" w:after="0"/>
        <w:ind w:hanging="567" w:start="856" w:end="0"/>
        <w:rPr/>
      </w:pPr>
      <w:r>
        <w:rPr>
          <w:b/>
          <w:sz w:val="20"/>
          <w:szCs w:val="20"/>
        </w:rPr>
        <w:t xml:space="preserve">III.- </w:t>
        <w:tab/>
      </w:r>
      <w:r>
        <w:rPr>
          <w:sz w:val="20"/>
          <w:szCs w:val="20"/>
        </w:rPr>
        <w:t>La violación de la inmunidad de un parlamentario, o la que da un salvoconducto, y</w:t>
      </w:r>
    </w:p>
    <w:p>
      <w:pPr>
        <w:pStyle w:val="Texto"/>
        <w:spacing w:lineRule="auto" w:line="240" w:before="0" w:after="0"/>
        <w:ind w:hanging="567" w:start="856" w:end="0"/>
        <w:rPr>
          <w:sz w:val="20"/>
          <w:szCs w:val="20"/>
        </w:rPr>
      </w:pPr>
      <w:r>
        <w:rPr>
          <w:sz w:val="20"/>
          <w:szCs w:val="20"/>
        </w:rPr>
      </w:r>
    </w:p>
    <w:p>
      <w:pPr>
        <w:pStyle w:val="Texto"/>
        <w:spacing w:lineRule="auto" w:line="240" w:before="0" w:after="0"/>
        <w:ind w:hanging="567" w:start="856" w:end="0"/>
        <w:rPr/>
      </w:pPr>
      <w:r>
        <w:rPr>
          <w:b/>
          <w:sz w:val="20"/>
          <w:szCs w:val="20"/>
        </w:rPr>
        <w:t xml:space="preserve">IV.- </w:t>
        <w:tab/>
      </w:r>
      <w:r>
        <w:rPr>
          <w:sz w:val="20"/>
          <w:szCs w:val="20"/>
        </w:rPr>
        <w:t>Todo ataque o violencia de cualquier género a los escudos, emblemas o pabellones de otra Nación extranjera.</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06-01-2023</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rFonts w:ascii="Arial" w:hAnsi="Arial" w:eastAsia="MS Mincho;Yu Gothic UI" w:cs="Arial"/>
        </w:rPr>
      </w:pPr>
      <w:r>
        <w:rPr>
          <w:rFonts w:eastAsia="MS Mincho;Yu Gothic UI" w:cs="Arial" w:ascii="Arial" w:hAnsi="Arial"/>
        </w:rPr>
        <w:t>En el caso de la fracción III, y si las circunstancias lo ameritan, los jueces podrán imponer hasta seis años de prisión.</w:t>
      </w:r>
    </w:p>
    <w:p>
      <w:pPr>
        <w:pStyle w:val="Textosinformato"/>
        <w:ind w:firstLine="289" w:end="0"/>
        <w:jc w:val="both"/>
        <w:rPr>
          <w:rFonts w:ascii="Arial" w:hAnsi="Arial" w:eastAsia="MS Mincho;Yu Gothic UI" w:cs="Arial"/>
        </w:rPr>
      </w:pPr>
      <w:r>
        <w:rPr>
          <w:rFonts w:eastAsia="MS Mincho;Yu Gothic UI" w:cs="Arial" w:ascii="Arial" w:hAnsi="Arial"/>
        </w:rPr>
      </w:r>
    </w:p>
    <w:tbl>
      <w:tblPr>
        <w:tblW w:w="9546" w:type="dxa"/>
        <w:jc w:val="start"/>
        <w:tblInd w:w="0" w:type="dxa"/>
        <w:tblLayout w:type="fixed"/>
        <w:tblCellMar>
          <w:top w:w="0" w:type="dxa"/>
          <w:start w:w="108" w:type="dxa"/>
          <w:bottom w:w="0" w:type="dxa"/>
          <w:end w:w="108" w:type="dxa"/>
        </w:tblCellMar>
      </w:tblPr>
      <w:tblGrid>
        <w:gridCol w:w="9546"/>
      </w:tblGrid>
      <w:tr>
        <w:trPr/>
        <w:tc>
          <w:tcPr>
            <w:tcW w:w="9546" w:type="dxa"/>
            <w:tcBorders>
              <w:top w:val="single" w:sz="4" w:space="0" w:color="000000"/>
              <w:start w:val="single" w:sz="4" w:space="0" w:color="000000"/>
              <w:bottom w:val="single" w:sz="4" w:space="0" w:color="000000"/>
              <w:end w:val="single" w:sz="4" w:space="0" w:color="000000"/>
            </w:tcBorders>
          </w:tcPr>
          <w:p>
            <w:pPr>
              <w:pStyle w:val="Textosinformato"/>
              <w:ind w:firstLine="289" w:end="0"/>
              <w:jc w:val="both"/>
              <w:rPr>
                <w:rFonts w:ascii="Arial" w:hAnsi="Arial" w:eastAsia="MS Mincho;Yu Gothic UI" w:cs="Arial"/>
                <w:sz w:val="18"/>
                <w:szCs w:val="18"/>
              </w:rPr>
            </w:pPr>
            <w:r>
              <w:rPr>
                <w:rFonts w:eastAsia="MS Mincho;Yu Gothic UI" w:cs="Arial" w:ascii="Arial" w:hAnsi="Arial"/>
                <w:b/>
                <w:color w:val="CC3300"/>
                <w:sz w:val="18"/>
                <w:szCs w:val="18"/>
              </w:rPr>
              <w:t>Nota:</w:t>
            </w:r>
            <w:r>
              <w:rPr>
                <w:rFonts w:eastAsia="MS Mincho;Yu Gothic UI" w:cs="Arial" w:ascii="Arial" w:hAnsi="Arial"/>
                <w:sz w:val="18"/>
                <w:szCs w:val="18"/>
              </w:rPr>
              <w:t xml:space="preserve"> Por Decreto </w:t>
            </w:r>
            <w:r>
              <w:rPr>
                <w:rFonts w:eastAsia="MS Mincho;Yu Gothic UI" w:cs="Arial" w:ascii="Arial" w:hAnsi="Arial"/>
                <w:b/>
                <w:sz w:val="18"/>
                <w:szCs w:val="18"/>
              </w:rPr>
              <w:t>DOF 20-01-1967</w:t>
            </w:r>
            <w:r>
              <w:rPr>
                <w:rFonts w:eastAsia="MS Mincho;Yu Gothic UI" w:cs="Arial" w:ascii="Arial" w:hAnsi="Arial"/>
                <w:sz w:val="18"/>
                <w:szCs w:val="18"/>
              </w:rPr>
              <w:t xml:space="preserve"> se suprimió el entonces Capítulo III “Violaciones de los derechos de humanidad en prisioneros, rehenes, heridos u hospitales”, debido a la adición de un Título Cuarto al Libro Segundo.</w:t>
            </w:r>
          </w:p>
        </w:tc>
      </w:tr>
    </w:tbl>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ind w:hanging="0" w:end="0"/>
        <w:jc w:val="center"/>
        <w:rPr>
          <w:b/>
          <w:sz w:val="22"/>
        </w:rPr>
      </w:pPr>
      <w:r>
        <w:rPr>
          <w:b/>
          <w:sz w:val="22"/>
        </w:rPr>
        <w:t xml:space="preserve">CAPITULO III </w:t>
      </w:r>
    </w:p>
    <w:p>
      <w:pPr>
        <w:pStyle w:val="Texto"/>
        <w:spacing w:lineRule="auto" w:line="240" w:before="0" w:after="0"/>
        <w:ind w:hanging="0" w:end="0"/>
        <w:jc w:val="center"/>
        <w:rPr>
          <w:b/>
          <w:sz w:val="22"/>
        </w:rPr>
      </w:pPr>
      <w:r>
        <w:rPr>
          <w:b/>
          <w:sz w:val="22"/>
        </w:rPr>
        <w:t>TERRORISMO INTERNACIONAL</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28-06-2007</w:t>
      </w:r>
    </w:p>
    <w:p>
      <w:pPr>
        <w:pStyle w:val="Texto"/>
        <w:spacing w:lineRule="auto" w:line="240" w:before="0" w:after="0"/>
        <w:ind w:hanging="0" w:end="0"/>
        <w:jc w:val="center"/>
        <w:rPr>
          <w:rFonts w:ascii="Times New Roman" w:hAnsi="Times New Roman" w:eastAsia="MS Mincho;Yu Gothic UI" w:cs="Times New Roman"/>
          <w:b/>
          <w:i/>
          <w:i/>
          <w:iCs/>
          <w:color w:val="0000FF"/>
          <w:sz w:val="20"/>
          <w:szCs w:val="16"/>
        </w:rPr>
      </w:pPr>
      <w:r>
        <w:rPr>
          <w:rFonts w:eastAsia="MS Mincho;Yu Gothic UI" w:cs="Times New Roman" w:ascii="Times New Roman" w:hAnsi="Times New Roman"/>
          <w:b/>
          <w:i/>
          <w:iCs/>
          <w:color w:val="0000FF"/>
          <w:sz w:val="20"/>
          <w:szCs w:val="16"/>
        </w:rPr>
      </w:r>
    </w:p>
    <w:p>
      <w:pPr>
        <w:pStyle w:val="Texto"/>
        <w:spacing w:lineRule="auto" w:line="240" w:before="0" w:after="0"/>
        <w:rPr/>
      </w:pPr>
      <w:bookmarkStart w:id="165" w:name="Artículo_148_Bis"/>
      <w:r>
        <w:rPr>
          <w:b/>
          <w:sz w:val="20"/>
          <w:szCs w:val="20"/>
        </w:rPr>
        <w:t>Artículo 148 Bis</w:t>
      </w:r>
      <w:bookmarkEnd w:id="165"/>
      <w:r>
        <w:rPr>
          <w:b/>
          <w:sz w:val="20"/>
          <w:szCs w:val="20"/>
        </w:rPr>
        <w:t>.-</w:t>
      </w:r>
      <w:r>
        <w:rPr>
          <w:sz w:val="20"/>
          <w:szCs w:val="20"/>
        </w:rPr>
        <w:t xml:space="preserve"> Se impondrá pena de prisión de quince a cuarenta años y de cuatrocientos a mil doscientos días multa, sin perjuicio de las penas que correspondan por otros delitos que resulten:</w:t>
      </w:r>
    </w:p>
    <w:p>
      <w:pPr>
        <w:pStyle w:val="Texto"/>
        <w:spacing w:lineRule="auto" w:line="240" w:before="0" w:after="0"/>
        <w:rPr>
          <w:sz w:val="20"/>
          <w:szCs w:val="20"/>
        </w:rPr>
      </w:pPr>
      <w:r>
        <w:rPr>
          <w:sz w:val="20"/>
          <w:szCs w:val="20"/>
        </w:rPr>
      </w:r>
    </w:p>
    <w:p>
      <w:pPr>
        <w:pStyle w:val="Texto"/>
        <w:spacing w:lineRule="auto" w:line="240" w:before="0" w:after="0"/>
        <w:ind w:hanging="567" w:start="856" w:end="0"/>
        <w:rPr/>
      </w:pPr>
      <w:r>
        <w:rPr>
          <w:b/>
          <w:sz w:val="20"/>
          <w:szCs w:val="20"/>
        </w:rPr>
        <w:t>I.</w:t>
      </w:r>
      <w:r>
        <w:rPr>
          <w:sz w:val="20"/>
          <w:szCs w:val="20"/>
        </w:rPr>
        <w:t xml:space="preserve"> </w:t>
        <w:tab/>
        <w:t>A quien utilizando sustancias tóxicas, armas químicas, biológicas o similares, material radioactivo, material nuclear, combustible nuclear, mineral radiactivo, fuente de radiación o instrumentos que emitan radiaciones, explosivos o armas de fuego, o por incendio, inundación o por cualquier otro medio violento, realice en territorio mexicano, actos en contra de bienes, personas o servicios, de un Estado extranjero, o de cualquier organismo u organización internacionales, que produzcan alarma, temor o terror en la población o en un grupo o sector de ella, para presionar a la autoridad de ese Estado extranjero, u obligar a éste o a un organismo u organización internacionales para que tomen una determinación;</w:t>
      </w:r>
    </w:p>
    <w:p>
      <w:pPr>
        <w:pStyle w:val="Texto"/>
        <w:spacing w:lineRule="auto" w:line="240" w:before="0" w:after="0"/>
        <w:ind w:hanging="567" w:start="856" w:end="0"/>
        <w:rPr>
          <w:sz w:val="20"/>
          <w:szCs w:val="20"/>
        </w:rPr>
      </w:pPr>
      <w:r>
        <w:rPr>
          <w:sz w:val="20"/>
          <w:szCs w:val="20"/>
        </w:rPr>
      </w:r>
    </w:p>
    <w:p>
      <w:pPr>
        <w:pStyle w:val="Texto"/>
        <w:spacing w:lineRule="auto" w:line="240" w:before="0" w:after="0"/>
        <w:ind w:hanging="567" w:start="856" w:end="0"/>
        <w:rPr/>
      </w:pPr>
      <w:r>
        <w:rPr>
          <w:b/>
          <w:sz w:val="20"/>
          <w:szCs w:val="20"/>
        </w:rPr>
        <w:t>II.</w:t>
      </w:r>
      <w:r>
        <w:rPr>
          <w:sz w:val="20"/>
          <w:szCs w:val="20"/>
        </w:rPr>
        <w:t xml:space="preserve"> </w:t>
        <w:tab/>
        <w:t>Al que cometa el delito de homicidio o algún acto contra la libertad de una persona internacionalmente protegida;</w:t>
      </w:r>
    </w:p>
    <w:p>
      <w:pPr>
        <w:pStyle w:val="Texto"/>
        <w:spacing w:lineRule="auto" w:line="240" w:before="0" w:after="0"/>
        <w:ind w:hanging="567" w:start="856" w:end="0"/>
        <w:rPr>
          <w:sz w:val="20"/>
          <w:szCs w:val="20"/>
        </w:rPr>
      </w:pPr>
      <w:r>
        <w:rPr>
          <w:sz w:val="20"/>
          <w:szCs w:val="20"/>
        </w:rPr>
      </w:r>
    </w:p>
    <w:p>
      <w:pPr>
        <w:pStyle w:val="Texto"/>
        <w:spacing w:lineRule="auto" w:line="240" w:before="0" w:after="0"/>
        <w:ind w:hanging="567" w:start="856" w:end="0"/>
        <w:rPr/>
      </w:pPr>
      <w:r>
        <w:rPr>
          <w:b/>
          <w:sz w:val="20"/>
          <w:szCs w:val="20"/>
        </w:rPr>
        <w:t>III.</w:t>
      </w:r>
      <w:r>
        <w:rPr>
          <w:sz w:val="20"/>
          <w:szCs w:val="20"/>
        </w:rPr>
        <w:t xml:space="preserve"> </w:t>
        <w:tab/>
        <w:t>Al que realice, en territorio mexicano, cualquier acto violento en contra de locales oficiales, residencias particulares o medios de transporte de una persona internacionalmente protegida, que atente en contra de su vida o su libertad, o</w:t>
      </w:r>
    </w:p>
    <w:p>
      <w:pPr>
        <w:pStyle w:val="Texto"/>
        <w:spacing w:lineRule="auto" w:line="240" w:before="0" w:after="0"/>
        <w:ind w:hanging="567" w:start="856" w:end="0"/>
        <w:rPr>
          <w:sz w:val="20"/>
          <w:szCs w:val="20"/>
        </w:rPr>
      </w:pPr>
      <w:r>
        <w:rPr>
          <w:sz w:val="20"/>
          <w:szCs w:val="20"/>
        </w:rPr>
      </w:r>
    </w:p>
    <w:p>
      <w:pPr>
        <w:pStyle w:val="Texto"/>
        <w:spacing w:lineRule="auto" w:line="240" w:before="0" w:after="0"/>
        <w:ind w:hanging="567" w:start="856" w:end="0"/>
        <w:rPr/>
      </w:pPr>
      <w:r>
        <w:rPr>
          <w:b/>
          <w:sz w:val="20"/>
          <w:szCs w:val="20"/>
        </w:rPr>
        <w:t>IV.</w:t>
      </w:r>
      <w:r>
        <w:rPr>
          <w:sz w:val="20"/>
          <w:szCs w:val="20"/>
        </w:rPr>
        <w:t xml:space="preserve"> </w:t>
        <w:tab/>
        <w:t>Al que acuerde o prepare en territorio mexicano un acto terrorista que se pretenda cometer, se esté cometiendo o se haya cometido en el extranjero.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efectos de este artículo se entenderá como persona internacionalmente protegida a un jefe de Estado incluso cada uno de los miembros de un órgano colegiado cuando, de conformidad con la constitución respectiva, cumpla las funciones de jefe de Estado, un jefe de gobierno o un ministro de relaciones exteriores, así como los miembros de su familia que lo acompañen y, además, a cualquier representante, funcionario o personalidad oficial de un Estado o cualquier funcionario, personalidad oficial u otro agente de una organización intergubernamental que, en el momento y en el lugar en que se cometa un delito contra él, los miembros de su familia que habiten con él, sus locales oficiales, su residencia particular o sus medios de transporte, tenga derecho a una protección especial conforme al derecho internacional.</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28-06-2007. Reformado DOF 14-03-2014</w:t>
      </w:r>
    </w:p>
    <w:p>
      <w:pPr>
        <w:pStyle w:val="Texto"/>
        <w:spacing w:lineRule="auto" w:line="240" w:before="0" w:after="0"/>
        <w:rPr>
          <w:rFonts w:ascii="Times New Roman" w:hAnsi="Times New Roman" w:eastAsia="MS Mincho;Yu Gothic UI" w:cs="Times New Roman"/>
          <w:i/>
          <w:i/>
          <w:iCs/>
          <w:color w:val="0000FF"/>
          <w:sz w:val="20"/>
          <w:szCs w:val="16"/>
        </w:rPr>
      </w:pPr>
      <w:r>
        <w:rPr>
          <w:rFonts w:eastAsia="MS Mincho;Yu Gothic UI" w:cs="Times New Roman" w:ascii="Times New Roman" w:hAnsi="Times New Roman"/>
          <w:i/>
          <w:iCs/>
          <w:color w:val="0000FF"/>
          <w:sz w:val="20"/>
          <w:szCs w:val="16"/>
        </w:rPr>
      </w:r>
    </w:p>
    <w:p>
      <w:pPr>
        <w:pStyle w:val="Texto"/>
        <w:spacing w:lineRule="auto" w:line="240" w:before="0" w:after="0"/>
        <w:rPr/>
      </w:pPr>
      <w:bookmarkStart w:id="166" w:name="Artículo_148_Ter"/>
      <w:r>
        <w:rPr>
          <w:b/>
          <w:bCs/>
          <w:sz w:val="20"/>
        </w:rPr>
        <w:t>Artículo 148 Ter</w:t>
      </w:r>
      <w:bookmarkEnd w:id="166"/>
      <w:r>
        <w:rPr>
          <w:b/>
          <w:bCs/>
          <w:sz w:val="20"/>
        </w:rPr>
        <w:t xml:space="preserve">.- </w:t>
      </w:r>
      <w:r>
        <w:rPr>
          <w:sz w:val="20"/>
        </w:rPr>
        <w:t>Se impondrá pena de cinco a diez años de prisión y de cien a trescientos días multa, a quien encubra a un terrorista, teniendo conocimiento de su identidad o de que realiza alguna de las actividades previstas en el presente capítulo.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28-06-2007</w:t>
      </w:r>
    </w:p>
    <w:p>
      <w:pPr>
        <w:pStyle w:val="Texto"/>
        <w:spacing w:lineRule="auto" w:line="240" w:before="0" w:after="0"/>
        <w:rPr>
          <w:rFonts w:ascii="Times New Roman" w:hAnsi="Times New Roman" w:eastAsia="MS Mincho;Yu Gothic UI" w:cs="Times New Roman"/>
          <w:i/>
          <w:i/>
          <w:iCs/>
          <w:color w:val="0000FF"/>
          <w:sz w:val="20"/>
          <w:szCs w:val="16"/>
        </w:rPr>
      </w:pPr>
      <w:r>
        <w:rPr>
          <w:rFonts w:eastAsia="MS Mincho;Yu Gothic UI" w:cs="Times New Roman" w:ascii="Times New Roman" w:hAnsi="Times New Roman"/>
          <w:i/>
          <w:iCs/>
          <w:color w:val="0000FF"/>
          <w:sz w:val="20"/>
          <w:szCs w:val="16"/>
        </w:rPr>
      </w:r>
    </w:p>
    <w:p>
      <w:pPr>
        <w:pStyle w:val="Texto"/>
        <w:spacing w:lineRule="auto" w:line="240" w:before="0" w:after="0"/>
        <w:rPr/>
      </w:pPr>
      <w:bookmarkStart w:id="167" w:name="Artículo_148_Quáter"/>
      <w:r>
        <w:rPr>
          <w:b/>
          <w:sz w:val="20"/>
          <w:szCs w:val="20"/>
        </w:rPr>
        <w:t>Artículo 148 Quáter</w:t>
      </w:r>
      <w:bookmarkEnd w:id="167"/>
      <w:r>
        <w:rPr>
          <w:b/>
          <w:sz w:val="20"/>
          <w:szCs w:val="20"/>
        </w:rPr>
        <w:t>.-</w:t>
      </w:r>
      <w:r>
        <w:rPr>
          <w:sz w:val="20"/>
          <w:szCs w:val="20"/>
        </w:rPr>
        <w:t xml:space="preserve"> Se aplicará pena de seis a doce años de prisión y de doscientos a seiscientos días multa al que amenace con cometer el delito de terrorismo a que se refieren las fracciones I a III del artículo 148 Bis.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28-06-2007. Reformado DOF 14-03-2014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TITULO TERCERO</w:t>
      </w:r>
    </w:p>
    <w:p>
      <w:pPr>
        <w:pStyle w:val="Textosinformato"/>
        <w:jc w:val="center"/>
        <w:rPr/>
      </w:pPr>
      <w:r>
        <w:rPr>
          <w:rFonts w:eastAsia="MS Mincho;Yu Gothic UI" w:cs="Arial" w:ascii="Arial" w:hAnsi="Arial"/>
          <w:b/>
          <w:bCs/>
          <w:sz w:val="22"/>
        </w:rPr>
        <w:t>Delitos contra la humanidad</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Título adicionado DOF 20-01-1967. Recorrido (antes Título Cuarto) DOF 29-07-1970</w:t>
      </w:r>
    </w:p>
    <w:p>
      <w:pPr>
        <w:pStyle w:val="Textosinformato"/>
        <w:jc w:val="center"/>
        <w:rPr>
          <w:rFonts w:ascii="Arial" w:hAnsi="Arial" w:eastAsia="MS Mincho;Yu Gothic UI" w:cs="Arial"/>
          <w:b/>
          <w:bCs/>
          <w:i/>
          <w:i/>
          <w:iCs/>
          <w:color w:val="0000FF"/>
          <w:sz w:val="22"/>
          <w:szCs w:val="16"/>
        </w:rPr>
      </w:pPr>
      <w:r>
        <w:rPr>
          <w:rFonts w:eastAsia="MS Mincho;Yu Gothic UI" w:cs="Arial" w:ascii="Arial" w:hAnsi="Arial"/>
          <w:b/>
          <w:bCs/>
          <w:i/>
          <w:iCs/>
          <w:color w:val="0000FF"/>
          <w:sz w:val="22"/>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w:t>
      </w:r>
    </w:p>
    <w:p>
      <w:pPr>
        <w:pStyle w:val="Textosinformato"/>
        <w:jc w:val="center"/>
        <w:rPr>
          <w:rFonts w:ascii="Arial" w:hAnsi="Arial" w:eastAsia="MS Mincho;Yu Gothic UI" w:cs="Arial"/>
          <w:b/>
          <w:bCs/>
          <w:sz w:val="22"/>
        </w:rPr>
      </w:pPr>
      <w:r>
        <w:rPr>
          <w:rFonts w:eastAsia="MS Mincho;Yu Gothic UI" w:cs="Arial" w:ascii="Arial" w:hAnsi="Arial"/>
          <w:b/>
          <w:bCs/>
          <w:sz w:val="22"/>
        </w:rPr>
        <w:t>Violación de los deberes de humanidad</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20-01-1967</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68" w:name="Artículo_149"/>
      <w:r>
        <w:rPr>
          <w:rFonts w:eastAsia="MS Mincho;Yu Gothic UI" w:cs="Arial" w:ascii="Arial" w:hAnsi="Arial"/>
          <w:b/>
          <w:bCs/>
        </w:rPr>
        <w:t>Artículo 149</w:t>
      </w:r>
      <w:bookmarkEnd w:id="168"/>
      <w:r>
        <w:rPr>
          <w:rFonts w:eastAsia="MS Mincho;Yu Gothic UI" w:cs="Arial" w:ascii="Arial" w:hAnsi="Arial"/>
        </w:rPr>
        <w:t>.- Al que violare los deberes de humanidad en los prisioneros y rehenes de guerra, en los heridos, o en los hospitales de sangre, se le aplicará por ese sólo hecho: prisión de tres a seis años, salvo lo dispuesto, para los casos especiales, en las leyes militares.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w:t>
      </w:r>
    </w:p>
    <w:p>
      <w:pPr>
        <w:pStyle w:val="Textosinformato"/>
        <w:jc w:val="center"/>
        <w:rPr>
          <w:rFonts w:ascii="Arial" w:hAnsi="Arial" w:eastAsia="MS Mincho;Yu Gothic UI" w:cs="Arial"/>
          <w:b/>
          <w:bCs/>
          <w:sz w:val="22"/>
        </w:rPr>
      </w:pPr>
      <w:r>
        <w:rPr>
          <w:rFonts w:eastAsia="MS Mincho;Yu Gothic UI" w:cs="Arial" w:ascii="Arial" w:hAnsi="Arial"/>
          <w:b/>
          <w:bCs/>
          <w:sz w:val="22"/>
        </w:rPr>
        <w:t>Genocidio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20-01-1967</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69" w:name="Artículo_149_Bis"/>
      <w:r>
        <w:rPr>
          <w:rFonts w:eastAsia="MS Mincho;Yu Gothic UI" w:cs="Arial" w:ascii="Arial" w:hAnsi="Arial"/>
          <w:b/>
          <w:bCs/>
        </w:rPr>
        <w:t>Artículo 149-Bis</w:t>
      </w:r>
      <w:bookmarkEnd w:id="169"/>
      <w:r>
        <w:rPr>
          <w:rFonts w:eastAsia="MS Mincho;Yu Gothic UI" w:cs="Arial" w:ascii="Arial" w:hAnsi="Arial"/>
        </w:rPr>
        <w:t>.- Comete el delito de genocidio el que con el propósito de destruir, total o parcialmente a uno o más grupos nacionales o de carácter étnico, racial o religioso, perpetrase por cualquier medio, delitos contra la vida de miembros de aquellos, o impusiese la esterilización masiva con el fin de impedir la reproducción del grupo.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Por tal delito se impondrán de veinte a cuarenta años de prisión y multa de quince mil a veinte mil pesos.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sz w:val="20"/>
          <w:szCs w:val="20"/>
        </w:rPr>
      </w:pPr>
      <w:r>
        <w:rPr>
          <w:sz w:val="20"/>
          <w:szCs w:val="20"/>
        </w:rPr>
        <w:t>Si con idéntico propósito se llevaren a cabo ataques a la integridad corporal o a la salud de los miembros de dichas comunidades o se trasladaren de ellas a otros grupos menores de dieciocho años, empleando para ello la violencia física o moral, la sanción será de cinco a veinte años de prisión y multa de dos mil a siete mil pesos.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09-03-2018</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rFonts w:ascii="Arial" w:hAnsi="Arial" w:eastAsia="MS Mincho;Yu Gothic UI" w:cs="Arial"/>
        </w:rPr>
      </w:pPr>
      <w:r>
        <w:rPr>
          <w:rFonts w:eastAsia="MS Mincho;Yu Gothic UI" w:cs="Arial" w:ascii="Arial" w:hAnsi="Arial"/>
        </w:rPr>
        <w:t>Se aplicarán las mismas sanciones señaladas en el párrafo anterior, a quien con igual propósito someta intencionalmente al grupo a condiciones de existencia que hayan de acarrear su destrucción física, total o parcial.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En caso de que los responsables de dichos delitos fueran gobernantes, funcionarios o empleados públicos y las cometieren en ejercicio de sus funciones o con motivo de ellas, además de las sanciones establecidas en este artículo se les aplicarán las penas señaladas en el artículo 15 de la Ley de Responsabilidades de los Funcionarios y Empleados de la Federación.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20-01-1967</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ind w:hanging="0" w:end="0"/>
        <w:jc w:val="center"/>
        <w:rPr>
          <w:b/>
          <w:color w:val="000000"/>
          <w:sz w:val="22"/>
          <w:szCs w:val="22"/>
        </w:rPr>
      </w:pPr>
      <w:r>
        <w:rPr>
          <w:b/>
          <w:color w:val="000000"/>
          <w:sz w:val="22"/>
          <w:szCs w:val="22"/>
        </w:rPr>
        <w:t>Título Tercero Bis</w:t>
      </w:r>
    </w:p>
    <w:p>
      <w:pPr>
        <w:pStyle w:val="Texto"/>
        <w:spacing w:lineRule="auto" w:line="240" w:before="0" w:after="0"/>
        <w:ind w:hanging="0" w:end="0"/>
        <w:jc w:val="center"/>
        <w:rPr>
          <w:b/>
          <w:color w:val="000000"/>
          <w:sz w:val="22"/>
          <w:szCs w:val="22"/>
        </w:rPr>
      </w:pPr>
      <w:r>
        <w:rPr>
          <w:b/>
          <w:color w:val="000000"/>
          <w:sz w:val="22"/>
          <w:szCs w:val="22"/>
        </w:rPr>
        <w:t>Delitos contra la Dignidad de las Personas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Título adicionado DOF 14-06-2012</w:t>
      </w:r>
    </w:p>
    <w:p>
      <w:pPr>
        <w:pStyle w:val="Texto"/>
        <w:spacing w:lineRule="auto" w:line="240" w:before="0" w:after="0"/>
        <w:ind w:hanging="0" w:end="0"/>
        <w:jc w:val="center"/>
        <w:rPr>
          <w:rFonts w:ascii="Times New Roman" w:hAnsi="Times New Roman" w:eastAsia="MS Mincho;Yu Gothic UI" w:cs="Times New Roman"/>
          <w:b/>
          <w:i/>
          <w:i/>
          <w:iCs/>
          <w:color w:val="000000"/>
          <w:sz w:val="20"/>
          <w:szCs w:val="16"/>
        </w:rPr>
      </w:pPr>
      <w:r>
        <w:rPr>
          <w:rFonts w:eastAsia="MS Mincho;Yu Gothic UI" w:cs="Times New Roman" w:ascii="Times New Roman" w:hAnsi="Times New Roman"/>
          <w:b/>
          <w:i/>
          <w:iCs/>
          <w:color w:val="000000"/>
          <w:sz w:val="20"/>
          <w:szCs w:val="16"/>
        </w:rPr>
      </w:r>
    </w:p>
    <w:p>
      <w:pPr>
        <w:pStyle w:val="Texto"/>
        <w:spacing w:lineRule="auto" w:line="240" w:before="0" w:after="0"/>
        <w:ind w:hanging="0" w:end="0"/>
        <w:jc w:val="center"/>
        <w:rPr>
          <w:b/>
          <w:color w:val="000000"/>
          <w:sz w:val="22"/>
          <w:szCs w:val="22"/>
        </w:rPr>
      </w:pPr>
      <w:r>
        <w:rPr>
          <w:b/>
          <w:color w:val="000000"/>
          <w:sz w:val="22"/>
          <w:szCs w:val="22"/>
        </w:rPr>
        <w:t>Capítulo Único</w:t>
      </w:r>
    </w:p>
    <w:p>
      <w:pPr>
        <w:pStyle w:val="Texto"/>
        <w:spacing w:lineRule="auto" w:line="240" w:before="0" w:after="0"/>
        <w:ind w:hanging="0" w:end="0"/>
        <w:jc w:val="center"/>
        <w:rPr>
          <w:b/>
          <w:color w:val="000000"/>
          <w:sz w:val="22"/>
          <w:szCs w:val="22"/>
        </w:rPr>
      </w:pPr>
      <w:r>
        <w:rPr>
          <w:b/>
          <w:color w:val="000000"/>
          <w:sz w:val="22"/>
          <w:szCs w:val="22"/>
        </w:rPr>
        <w:t>Discriminación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14-06-2012</w:t>
      </w:r>
    </w:p>
    <w:p>
      <w:pPr>
        <w:pStyle w:val="Texto"/>
        <w:spacing w:lineRule="auto" w:line="240" w:before="0" w:after="0"/>
        <w:ind w:hanging="0" w:end="0"/>
        <w:jc w:val="center"/>
        <w:rPr>
          <w:rFonts w:ascii="Times New Roman" w:hAnsi="Times New Roman" w:eastAsia="MS Mincho;Yu Gothic UI" w:cs="Times New Roman"/>
          <w:b/>
          <w:i/>
          <w:i/>
          <w:iCs/>
          <w:color w:val="000000"/>
          <w:sz w:val="20"/>
          <w:szCs w:val="16"/>
        </w:rPr>
      </w:pPr>
      <w:r>
        <w:rPr>
          <w:rFonts w:eastAsia="MS Mincho;Yu Gothic UI" w:cs="Times New Roman" w:ascii="Times New Roman" w:hAnsi="Times New Roman"/>
          <w:b/>
          <w:i/>
          <w:iCs/>
          <w:color w:val="000000"/>
          <w:sz w:val="20"/>
          <w:szCs w:val="16"/>
        </w:rPr>
      </w:r>
    </w:p>
    <w:p>
      <w:pPr>
        <w:pStyle w:val="Texto"/>
        <w:spacing w:lineRule="auto" w:line="240" w:before="0" w:after="0"/>
        <w:rPr/>
      </w:pPr>
      <w:bookmarkStart w:id="170" w:name="Artículo_149_Ter"/>
      <w:r>
        <w:rPr>
          <w:b/>
          <w:color w:val="000000"/>
          <w:sz w:val="20"/>
        </w:rPr>
        <w:t>Artículo 149 Ter</w:t>
      </w:r>
      <w:bookmarkEnd w:id="170"/>
      <w:r>
        <w:rPr>
          <w:b/>
          <w:color w:val="000000"/>
          <w:sz w:val="20"/>
        </w:rPr>
        <w:t>.</w:t>
      </w:r>
      <w:r>
        <w:rPr>
          <w:color w:val="000000"/>
          <w:sz w:val="20"/>
        </w:rPr>
        <w:t xml:space="preserve"> Se aplicará sanción de uno a tres años de prisión o de ciento cincuenta a trescientos días de trabajo a favor de la comunidad y hasta doscientos días multa al que por razones de origen o pertenencia étnica o nacional, raza, color de piel, lengua, género, sexo, preferencia sexual, edad, estado civil, origen nacional o social, condición social o económica, condición de salud, embarazo, opiniones políticas o de cualquier otra índole atente contra la dignidad humana o anule o menoscabe los derechos y libertades de las personas mediante la realización de cualquiera de las siguientes conductas:</w:t>
      </w:r>
    </w:p>
    <w:p>
      <w:pPr>
        <w:pStyle w:val="Texto"/>
        <w:spacing w:lineRule="auto" w:line="240" w:before="0" w:after="0"/>
        <w:rPr>
          <w:color w:val="000000"/>
          <w:sz w:val="20"/>
        </w:rPr>
      </w:pPr>
      <w:r>
        <w:rPr>
          <w:color w:val="000000"/>
          <w:sz w:val="20"/>
        </w:rPr>
      </w:r>
    </w:p>
    <w:p>
      <w:pPr>
        <w:pStyle w:val="Texto"/>
        <w:spacing w:lineRule="auto" w:line="240" w:before="0" w:after="0"/>
        <w:ind w:hanging="431" w:start="720" w:end="0"/>
        <w:rPr/>
      </w:pPr>
      <w:r>
        <w:rPr>
          <w:b/>
          <w:color w:val="000000"/>
          <w:sz w:val="20"/>
        </w:rPr>
        <w:t xml:space="preserve">I. </w:t>
        <w:tab/>
      </w:r>
      <w:r>
        <w:rPr>
          <w:color w:val="000000"/>
          <w:sz w:val="20"/>
        </w:rPr>
        <w:t>Niegue a una persona un servicio o una prestación a la que tenga derecho;</w:t>
      </w:r>
    </w:p>
    <w:p>
      <w:pPr>
        <w:pStyle w:val="Texto"/>
        <w:spacing w:lineRule="auto" w:line="240" w:before="0" w:after="0"/>
        <w:ind w:hanging="431" w:start="720" w:end="0"/>
        <w:rPr>
          <w:color w:val="000000"/>
          <w:sz w:val="20"/>
        </w:rPr>
      </w:pPr>
      <w:r>
        <w:rPr>
          <w:color w:val="000000"/>
          <w:sz w:val="20"/>
        </w:rPr>
      </w:r>
    </w:p>
    <w:p>
      <w:pPr>
        <w:pStyle w:val="Texto"/>
        <w:spacing w:lineRule="auto" w:line="240" w:before="0" w:after="0"/>
        <w:ind w:hanging="431" w:start="720" w:end="0"/>
        <w:rPr/>
      </w:pPr>
      <w:r>
        <w:rPr>
          <w:b/>
          <w:color w:val="000000"/>
          <w:sz w:val="20"/>
        </w:rPr>
        <w:t xml:space="preserve">II. </w:t>
        <w:tab/>
      </w:r>
      <w:r>
        <w:rPr>
          <w:color w:val="000000"/>
          <w:sz w:val="20"/>
        </w:rPr>
        <w:t>Niegue o restrinja derechos laborales, principalmente por razón de género o embarazo; o límite un servicio de salud, principalmente a la mujer en relación con el embarazo; o</w:t>
      </w:r>
    </w:p>
    <w:p>
      <w:pPr>
        <w:pStyle w:val="Texto"/>
        <w:spacing w:lineRule="auto" w:line="240" w:before="0" w:after="0"/>
        <w:ind w:hanging="431" w:start="720" w:end="0"/>
        <w:rPr>
          <w:color w:val="000000"/>
          <w:sz w:val="20"/>
        </w:rPr>
      </w:pPr>
      <w:r>
        <w:rPr>
          <w:color w:val="000000"/>
          <w:sz w:val="20"/>
        </w:rPr>
      </w:r>
    </w:p>
    <w:p>
      <w:pPr>
        <w:pStyle w:val="Texto"/>
        <w:spacing w:lineRule="auto" w:line="240" w:before="0" w:after="0"/>
        <w:ind w:hanging="431" w:start="720" w:end="0"/>
        <w:rPr/>
      </w:pPr>
      <w:r>
        <w:rPr>
          <w:b/>
          <w:color w:val="000000"/>
          <w:sz w:val="20"/>
        </w:rPr>
        <w:t xml:space="preserve">III. </w:t>
        <w:tab/>
      </w:r>
      <w:r>
        <w:rPr>
          <w:color w:val="000000"/>
          <w:sz w:val="20"/>
        </w:rPr>
        <w:t>Niegue o restrinja derechos educativos.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Al servidor público que, por las razones previstas en el primer párrafo de este artículo, niegue o retarde a una persona un trámite, servicio o prestación a que tenga derecho se le aumentará en una mitad la pena prevista en el primer párrafo del presente artículo, y además se le impondrá destitución e inhabilitación para el desempeño de cualquier cargo, empleo o comisión públicos, por el mismo lapso de la privación de la libertad impuesta.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No serán consideradas discriminatorias todas aquellas medidas tendentes a la protección de los grupos socialmente desfavorecidos.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Cuando las conductas a que se refiere este artículo sean cometidas por persona con la que la víctima tenga una relación de subordinación laboral, la pena se incrementará en una mitad.</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Asimismo, se incrementará la pena cuando los actos discriminatorios limiten el acceso a las garantías jurídicas indispensables para la protección de todos los derechos humanos.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Este delito se perseguirá por querella.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14-06-2012</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TITULO CUARTO</w:t>
      </w:r>
    </w:p>
    <w:p>
      <w:pPr>
        <w:pStyle w:val="Textosinformato"/>
        <w:jc w:val="center"/>
        <w:rPr/>
      </w:pPr>
      <w:r>
        <w:rPr>
          <w:rFonts w:eastAsia="MS Mincho;Yu Gothic UI" w:cs="Arial" w:ascii="Arial" w:hAnsi="Arial"/>
          <w:b/>
          <w:bCs/>
          <w:sz w:val="22"/>
        </w:rPr>
        <w:t>Delitos contra la seguridad pública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Título recorrido DOF 20-01-1967. Recorrido (antes Título Quinto) DOF 29-07-1970</w:t>
      </w:r>
    </w:p>
    <w:p>
      <w:pPr>
        <w:pStyle w:val="Textosinformato"/>
        <w:jc w:val="center"/>
        <w:rPr>
          <w:rFonts w:ascii="Arial" w:hAnsi="Arial" w:eastAsia="MS Mincho;Yu Gothic UI" w:cs="Arial"/>
          <w:i/>
          <w:i/>
          <w:iCs/>
          <w:color w:val="0000FF"/>
          <w:sz w:val="22"/>
          <w:szCs w:val="16"/>
        </w:rPr>
      </w:pPr>
      <w:r>
        <w:rPr>
          <w:rFonts w:eastAsia="MS Mincho;Yu Gothic UI" w:cs="Arial" w:ascii="Arial" w:hAnsi="Arial"/>
          <w:i/>
          <w:iCs/>
          <w:color w:val="0000FF"/>
          <w:sz w:val="22"/>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w:t>
      </w:r>
    </w:p>
    <w:p>
      <w:pPr>
        <w:pStyle w:val="Textosinformato"/>
        <w:jc w:val="center"/>
        <w:rPr>
          <w:rFonts w:ascii="Arial" w:hAnsi="Arial" w:eastAsia="MS Mincho;Yu Gothic UI" w:cs="Arial"/>
          <w:b/>
          <w:bCs/>
          <w:sz w:val="22"/>
        </w:rPr>
      </w:pPr>
      <w:r>
        <w:rPr>
          <w:rFonts w:eastAsia="MS Mincho;Yu Gothic UI" w:cs="Arial" w:ascii="Arial" w:hAnsi="Arial"/>
          <w:b/>
          <w:bCs/>
          <w:sz w:val="22"/>
        </w:rPr>
        <w:t>Evasión de presos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171" w:name="Artículo_150"/>
      <w:r>
        <w:rPr>
          <w:rFonts w:eastAsia="MS Mincho;Yu Gothic UI" w:cs="Arial" w:ascii="Arial" w:hAnsi="Arial"/>
          <w:b/>
          <w:bCs/>
        </w:rPr>
        <w:t>Artículo 150</w:t>
      </w:r>
      <w:bookmarkEnd w:id="171"/>
      <w:r>
        <w:rPr>
          <w:rFonts w:eastAsia="MS Mincho;Yu Gothic UI" w:cs="Arial" w:ascii="Arial" w:hAnsi="Arial"/>
        </w:rPr>
        <w:t>.- Se aplicarán de seis meses a nueve años de prisión al que favoreciere la evasión de algún detenido, procesado o condenado. Si el detenido o procesado estuviese inculpado por delito o delitos contra la salud, a la persona que favoreciere su evasión se le impondrán de siete a quince años de prisión, o bien, en tratándose de la evasión de un condenado, se aumentarán hasta veinte años de prisión.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Si quien propicie la evasión fuese servidor público, se le incrementará la pena en una tercera parte de las penas señaladas en este artículo, según corresponda. Además será destituido de su empleo y se le inhabilitará para obtener otro durante un período de ocho a doce años.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17-11-1986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172" w:name="Artículo_151"/>
      <w:r>
        <w:rPr>
          <w:b/>
          <w:bCs/>
          <w:sz w:val="20"/>
          <w:szCs w:val="20"/>
        </w:rPr>
        <w:t>Artículo 151</w:t>
      </w:r>
      <w:bookmarkEnd w:id="172"/>
      <w:r>
        <w:rPr>
          <w:b/>
          <w:bCs/>
          <w:sz w:val="20"/>
          <w:szCs w:val="20"/>
        </w:rPr>
        <w:t>.-</w:t>
      </w:r>
      <w:r>
        <w:rPr>
          <w:bCs/>
          <w:sz w:val="20"/>
          <w:szCs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27-03-2017</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173" w:name="Artículo_152"/>
      <w:r>
        <w:rPr>
          <w:rFonts w:eastAsia="MS Mincho;Yu Gothic UI" w:cs="Arial" w:ascii="Arial" w:hAnsi="Arial"/>
          <w:b/>
          <w:bCs/>
        </w:rPr>
        <w:t>Artículo 152</w:t>
      </w:r>
      <w:bookmarkEnd w:id="173"/>
      <w:r>
        <w:rPr>
          <w:rFonts w:eastAsia="MS Mincho;Yu Gothic UI" w:cs="Arial" w:ascii="Arial" w:hAnsi="Arial"/>
        </w:rPr>
        <w:t>.- Al que favorezca al mismo tiempo, o en un solo acto, la evasión de varias personas privadas de libertad por la autoridad competente, se le impondrá hasta una mitad más de las sanciones privativas de libertad señaladas en el artículo 150, según corresponda.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17-11-1986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174" w:name="Artículo_153"/>
      <w:r>
        <w:rPr>
          <w:b/>
          <w:bCs/>
          <w:sz w:val="20"/>
          <w:szCs w:val="20"/>
        </w:rPr>
        <w:t>Artículo 153</w:t>
      </w:r>
      <w:bookmarkEnd w:id="174"/>
      <w:r>
        <w:rPr>
          <w:b/>
          <w:bCs/>
          <w:sz w:val="20"/>
          <w:szCs w:val="20"/>
        </w:rPr>
        <w:t>.-</w:t>
      </w:r>
      <w:r>
        <w:rPr>
          <w:bCs/>
          <w:sz w:val="20"/>
          <w:szCs w:val="20"/>
        </w:rPr>
        <w:t xml:space="preserve"> Si la reaprehensión del prófugo se lograre por gestiones del responsable de la evasión, se aplicarán a éste de diez a ciento ochenta jornadas de trabajo en favor de la comunidad, según la gravedad del delito imputado al preso o detenido, salvo lo dispuesto por el artículo 150, segundo párrafo.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w:t>
      </w:r>
      <w:r>
        <w:rPr>
          <w:rFonts w:eastAsia="MS Mincho;Yu Gothic UI" w:cs="Times New Roman" w:ascii="Times New Roman" w:hAnsi="Times New Roman"/>
          <w:i/>
          <w:iCs/>
          <w:color w:val="0000FF"/>
          <w:sz w:val="16"/>
          <w:szCs w:val="16"/>
        </w:rPr>
        <w:t xml:space="preserve">10-01-1994, </w:t>
      </w:r>
      <w:r>
        <w:rPr>
          <w:rFonts w:eastAsia="MS Mincho;Yu Gothic UI" w:cs="Times New Roman" w:ascii="Times New Roman" w:hAnsi="Times New Roman"/>
          <w:i/>
          <w:iCs/>
          <w:color w:val="0000FF"/>
          <w:sz w:val="16"/>
        </w:rPr>
        <w:t>27-03-2017</w:t>
      </w:r>
    </w:p>
    <w:p>
      <w:pPr>
        <w:pStyle w:val="Texto"/>
        <w:spacing w:lineRule="auto" w:line="240" w:before="0" w:after="0"/>
        <w:rPr>
          <w:rFonts w:ascii="Times New Roman" w:hAnsi="Times New Roman" w:eastAsia="MS Mincho;Yu Gothic UI" w:cs="Times New Roman"/>
          <w:bCs/>
          <w:i/>
          <w:i/>
          <w:iCs/>
          <w:color w:val="0000FF"/>
          <w:sz w:val="20"/>
          <w:szCs w:val="20"/>
        </w:rPr>
      </w:pPr>
      <w:r>
        <w:rPr>
          <w:rFonts w:eastAsia="MS Mincho;Yu Gothic UI" w:cs="Times New Roman" w:ascii="Times New Roman" w:hAnsi="Times New Roman"/>
          <w:bCs/>
          <w:i/>
          <w:iCs/>
          <w:color w:val="0000FF"/>
          <w:sz w:val="20"/>
          <w:szCs w:val="20"/>
        </w:rPr>
      </w:r>
    </w:p>
    <w:p>
      <w:pPr>
        <w:pStyle w:val="Texto"/>
        <w:spacing w:lineRule="auto" w:line="240" w:before="0" w:after="0"/>
        <w:rPr/>
      </w:pPr>
      <w:bookmarkStart w:id="175" w:name="Artículo_154"/>
      <w:r>
        <w:rPr>
          <w:b/>
          <w:bCs/>
          <w:sz w:val="20"/>
          <w:szCs w:val="20"/>
        </w:rPr>
        <w:t>Artículo 154</w:t>
      </w:r>
      <w:bookmarkEnd w:id="175"/>
      <w:r>
        <w:rPr>
          <w:b/>
          <w:bCs/>
          <w:sz w:val="20"/>
          <w:szCs w:val="20"/>
        </w:rPr>
        <w:t>.-</w:t>
      </w:r>
      <w:r>
        <w:rPr>
          <w:bCs/>
          <w:sz w:val="20"/>
          <w:szCs w:val="20"/>
        </w:rPr>
        <w:t xml:space="preserve"> A la persona privada de su libertad que se fugue, se le impondrán de seis meses a tres años de prisión, esta pena se incrementará en un tercio cuando la persona obre de concierto con otra u otras personas privadas de su libertad y se fugue alguna de ellas o ejerciere violencia en las personas.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27-03-2017</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w:t>
      </w:r>
    </w:p>
    <w:p>
      <w:pPr>
        <w:pStyle w:val="Textosinformato"/>
        <w:jc w:val="center"/>
        <w:rPr>
          <w:rFonts w:ascii="Arial" w:hAnsi="Arial" w:eastAsia="MS Mincho;Yu Gothic UI" w:cs="Arial"/>
          <w:b/>
          <w:bCs/>
          <w:sz w:val="22"/>
        </w:rPr>
      </w:pPr>
      <w:r>
        <w:rPr>
          <w:rFonts w:eastAsia="MS Mincho;Yu Gothic UI" w:cs="Arial" w:ascii="Arial" w:hAnsi="Arial"/>
          <w:b/>
          <w:bCs/>
          <w:sz w:val="22"/>
        </w:rPr>
        <w:t>Quebrantamiento de sanción</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176" w:name="Artículo_155"/>
      <w:r>
        <w:rPr>
          <w:rFonts w:eastAsia="MS Mincho;Yu Gothic UI" w:cs="Arial" w:ascii="Arial" w:hAnsi="Arial"/>
          <w:b/>
          <w:bCs/>
        </w:rPr>
        <w:t>Artículo 155</w:t>
      </w:r>
      <w:bookmarkEnd w:id="176"/>
      <w:r>
        <w:rPr>
          <w:rFonts w:eastAsia="MS Mincho;Yu Gothic UI" w:cs="Arial" w:ascii="Arial" w:hAnsi="Arial"/>
        </w:rPr>
        <w:t>.- Al reo que se fugue estando bajo alguna de las sanciones privativas de libertad, o en detención o prisión preventiva, no se le contará el tiempo que pase fuera del lugar en que deba hacerla efectiva, ni se tendrá en cuenta la buena conducta que haya tenido antes de la fuga.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pPr>
      <w:bookmarkStart w:id="177" w:name="Artículo_156"/>
      <w:r>
        <w:rPr>
          <w:b/>
          <w:sz w:val="20"/>
          <w:szCs w:val="20"/>
        </w:rPr>
        <w:t>Artículo 156</w:t>
      </w:r>
      <w:bookmarkEnd w:id="177"/>
      <w:r>
        <w:rPr>
          <w:b/>
          <w:sz w:val="20"/>
          <w:szCs w:val="20"/>
        </w:rPr>
        <w:t>.</w:t>
      </w:r>
      <w:r>
        <w:rPr>
          <w:sz w:val="20"/>
          <w:szCs w:val="20"/>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25-05-2011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78" w:name="Artículo_157"/>
      <w:r>
        <w:rPr>
          <w:rFonts w:eastAsia="MS Mincho;Yu Gothic UI" w:cs="Arial" w:ascii="Arial" w:hAnsi="Arial"/>
          <w:b/>
          <w:bCs/>
        </w:rPr>
        <w:t>Artículo 157</w:t>
      </w:r>
      <w:bookmarkEnd w:id="178"/>
      <w:r>
        <w:rPr>
          <w:rFonts w:eastAsia="MS Mincho;Yu Gothic UI" w:cs="Arial" w:ascii="Arial" w:hAnsi="Arial"/>
        </w:rPr>
        <w:t>.- Al sentenciado a confinamiento que salga del lugar que se le haya fijado para lugar de su residencia antes de extinguirlo, se le aplicará prisión por el tiempo que le falte para extinguir el confinamiento.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179" w:name="Artículo_158"/>
      <w:r>
        <w:rPr>
          <w:rFonts w:eastAsia="MS Mincho;Yu Gothic UI" w:cs="Arial" w:ascii="Arial" w:hAnsi="Arial"/>
          <w:b/>
          <w:bCs/>
        </w:rPr>
        <w:t>Artículo 158</w:t>
      </w:r>
      <w:bookmarkEnd w:id="179"/>
      <w:r>
        <w:rPr>
          <w:rFonts w:eastAsia="MS Mincho;Yu Gothic UI" w:cs="Arial" w:ascii="Arial" w:hAnsi="Arial"/>
        </w:rPr>
        <w:t>.- Se impondrán de quince a noventa jornadas de trabajo a favor de la comunidad:</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Al reo sometido a vigilancia de la policía que no ministre a ésta los informes que se le pidan sobre su conducta, y</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A aquel a quien se hubiere prohibido ir a determinado lugar o a residir en él, si violare la prohibición.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Si el sentenciado lo fuere por delito grave así calificado por la ley, la sanción antes citada será de uno a cuatro años de prisión.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13-05-1996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80" w:name="Artículo_159"/>
      <w:r>
        <w:rPr>
          <w:rFonts w:eastAsia="MS Mincho;Yu Gothic UI" w:cs="Arial" w:ascii="Arial" w:hAnsi="Arial"/>
          <w:b/>
          <w:bCs/>
        </w:rPr>
        <w:t>Artículo 159</w:t>
      </w:r>
      <w:bookmarkEnd w:id="180"/>
      <w:r>
        <w:rPr>
          <w:rFonts w:eastAsia="MS Mincho;Yu Gothic UI" w:cs="Arial" w:ascii="Arial" w:hAnsi="Arial"/>
        </w:rPr>
        <w:t>.- El reo suspenso en su profesión u oficio, o inhabilitado para ejercerlos, que quebrante su condena, pagará una multa de veinte a mil pesos. En caso de reincidencia, se duplicará la multa y se aplicará prisión de uno a seis años.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III</w:t>
      </w:r>
    </w:p>
    <w:p>
      <w:pPr>
        <w:pStyle w:val="Textosinformato"/>
        <w:jc w:val="center"/>
        <w:rPr>
          <w:rFonts w:ascii="Arial" w:hAnsi="Arial" w:eastAsia="MS Mincho;Yu Gothic UI" w:cs="Arial"/>
          <w:b/>
          <w:bCs/>
          <w:sz w:val="22"/>
        </w:rPr>
      </w:pPr>
      <w:r>
        <w:rPr>
          <w:rFonts w:eastAsia="MS Mincho;Yu Gothic UI" w:cs="Arial" w:ascii="Arial" w:hAnsi="Arial"/>
          <w:b/>
          <w:bCs/>
          <w:sz w:val="22"/>
        </w:rPr>
        <w:t>Armas prohibidas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
        <w:spacing w:lineRule="auto" w:line="240" w:before="0" w:after="0"/>
        <w:rPr/>
      </w:pPr>
      <w:bookmarkStart w:id="181" w:name="Artículo_160"/>
      <w:r>
        <w:rPr>
          <w:b/>
          <w:sz w:val="20"/>
        </w:rPr>
        <w:t>Artículo 160</w:t>
      </w:r>
      <w:bookmarkEnd w:id="181"/>
      <w:r>
        <w:rPr>
          <w:b/>
          <w:sz w:val="20"/>
        </w:rPr>
        <w:t>.-</w:t>
      </w:r>
      <w:r>
        <w:rPr>
          <w:sz w:val="20"/>
        </w:rPr>
        <w:t xml:space="preserve"> A quien porte, fabrique, importe</w:t>
      </w:r>
      <w:r>
        <w:rPr>
          <w:bCs/>
          <w:sz w:val="20"/>
        </w:rPr>
        <w:t xml:space="preserve">, venda </w:t>
      </w:r>
      <w:r>
        <w:rPr>
          <w:sz w:val="20"/>
        </w:rPr>
        <w:t xml:space="preserve">o acopie sin un fin lícito o con la intención de agredir, instrumentos que puedan ser utilizados para </w:t>
      </w:r>
      <w:r>
        <w:rPr>
          <w:bCs/>
          <w:sz w:val="20"/>
        </w:rPr>
        <w:t>el ataque o la defensa</w:t>
      </w:r>
      <w:r>
        <w:rPr>
          <w:sz w:val="20"/>
        </w:rPr>
        <w:t xml:space="preserve">, se le impondrá prisión de </w:t>
      </w:r>
      <w:r>
        <w:rPr>
          <w:bCs/>
          <w:sz w:val="20"/>
        </w:rPr>
        <w:t>uno a seis años y de quinientas a mil veces el valor diario de la Unidad de Medida y Actualización, así como el</w:t>
      </w:r>
      <w:r>
        <w:rPr>
          <w:sz w:val="20"/>
        </w:rPr>
        <w:t xml:space="preserve"> decomiso.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30-12-1991, 19-02-2021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rFonts w:ascii="Arial" w:hAnsi="Arial" w:eastAsia="MS Mincho;Yu Gothic UI" w:cs="Arial"/>
        </w:rPr>
      </w:pPr>
      <w:r>
        <w:rPr>
          <w:rFonts w:eastAsia="MS Mincho;Yu Gothic UI" w:cs="Arial" w:ascii="Arial" w:hAnsi="Arial"/>
        </w:rPr>
        <w:t>Los servidores públicos podrán portar las armas necesarias para el ejercicio de su cargo, sujetándose a la reglamentación de las leyes respectivas.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Estos delitos, cuyo conocimiento compete al fuero común, se sancionarán sin perjuicio de lo previsto por la Ley Federal de Armas de Fuego y Explosivos, de aplicación federal en lo que conciernen a estos objetos.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15-01-1951, 13-01-1984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82" w:name="Artículo_161"/>
      <w:r>
        <w:rPr>
          <w:rFonts w:eastAsia="MS Mincho;Yu Gothic UI" w:cs="Arial" w:ascii="Arial" w:hAnsi="Arial"/>
          <w:b/>
          <w:bCs/>
        </w:rPr>
        <w:t>Artículo 161</w:t>
      </w:r>
      <w:bookmarkEnd w:id="182"/>
      <w:r>
        <w:rPr>
          <w:rFonts w:eastAsia="MS Mincho;Yu Gothic UI" w:cs="Arial" w:ascii="Arial" w:hAnsi="Arial"/>
        </w:rPr>
        <w:t>.- Se necesita licencia especial para portación o venta de las pistolas o revólveres.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183" w:name="Artículo_162"/>
      <w:r>
        <w:rPr>
          <w:rFonts w:eastAsia="MS Mincho;Yu Gothic UI" w:cs="Arial" w:ascii="Arial" w:hAnsi="Arial"/>
          <w:b/>
          <w:bCs/>
        </w:rPr>
        <w:t>Artículo 162</w:t>
      </w:r>
      <w:bookmarkEnd w:id="183"/>
      <w:r>
        <w:rPr>
          <w:rFonts w:eastAsia="MS Mincho;Yu Gothic UI" w:cs="Arial" w:ascii="Arial" w:hAnsi="Arial"/>
        </w:rPr>
        <w:t>.- Se aplicará de seis meses a tres años de prisión o de 180 a 360 días multa y decomiso: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15-01-1951, 30-12-1991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ind w:hanging="567" w:start="856" w:end="0"/>
        <w:rPr/>
      </w:pPr>
      <w:r>
        <w:rPr>
          <w:b/>
          <w:bCs/>
          <w:sz w:val="20"/>
        </w:rPr>
        <w:t>I.-</w:t>
      </w:r>
      <w:r>
        <w:rPr>
          <w:sz w:val="20"/>
        </w:rPr>
        <w:t xml:space="preserve"> </w:t>
        <w:tab/>
      </w:r>
      <w:r>
        <w:rPr>
          <w:bCs/>
          <w:sz w:val="20"/>
        </w:rPr>
        <w:t>Se deroga.</w:t>
      </w:r>
    </w:p>
    <w:p>
      <w:pPr>
        <w:pStyle w:val="Textosinformato"/>
        <w:ind w:hanging="567" w:start="856" w:end="0"/>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derogada DOF 19-02-2021</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Al que ponga a la venta pistolas o revólveres, careciendo del permiso necesario;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
        <w:spacing w:lineRule="auto" w:line="240" w:before="0" w:after="0"/>
        <w:ind w:hanging="567" w:start="856" w:end="0"/>
        <w:rPr>
          <w:b/>
          <w:bCs/>
          <w:sz w:val="20"/>
        </w:rPr>
      </w:pPr>
      <w:r>
        <w:rPr>
          <w:b/>
          <w:bCs/>
          <w:sz w:val="20"/>
        </w:rPr>
        <w:t xml:space="preserve">III.- </w:t>
        <w:tab/>
      </w:r>
      <w:r>
        <w:rPr>
          <w:sz w:val="20"/>
        </w:rPr>
        <w:t>Se deroga.</w:t>
      </w:r>
    </w:p>
    <w:p>
      <w:pPr>
        <w:pStyle w:val="Textosinformato"/>
        <w:ind w:hanging="567" w:start="856" w:end="0"/>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derogada DOF 19-02-2021</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Al que, sin un fin lícito o sin el permiso correspondiente, hiciere acopio de armas, y</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 </w:t>
        <w:tab/>
      </w:r>
      <w:r>
        <w:rPr>
          <w:rFonts w:eastAsia="MS Mincho;Yu Gothic UI" w:cs="Arial" w:ascii="Arial" w:hAnsi="Arial"/>
        </w:rPr>
        <w:t>Al que, sin licencia, porte alguna arma de las señaladas en el artículo 161.</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En todos los casos incluidos en este artículo, además de las sanciones señaladas, se decomisarán las armas.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Los funcionarios y agentes de la autoridad pueden llevar las armas necesarias para el ejercicio de su cargo.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Disposición derogatoria DOF 10-11-1939. Artículo restablecido por disposición de vigencia DOF 27-12-1941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84" w:name="Artículo_163"/>
      <w:r>
        <w:rPr>
          <w:rFonts w:eastAsia="MS Mincho;Yu Gothic UI" w:cs="Arial" w:ascii="Arial" w:hAnsi="Arial"/>
          <w:b/>
          <w:bCs/>
        </w:rPr>
        <w:t>Artículo 163</w:t>
      </w:r>
      <w:bookmarkEnd w:id="184"/>
      <w:r>
        <w:rPr>
          <w:rFonts w:eastAsia="MS Mincho;Yu Gothic UI" w:cs="Arial" w:ascii="Arial" w:hAnsi="Arial"/>
        </w:rPr>
        <w:t>.- La concesión de licencias a que se refiere el artículo 161, la hará el Ejecutivo de la Unión por conducto del Departamento o Secretaría que designe, sujetándose a las prevenciones de la ley reglamentaria respectiva, y a las siguientes: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La venta de las armas comprendidas en el artículo 161, sólo podrá hacerse por establecimientos mercantiles provistos de licencia y nunca por particulares, y</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El que solicite licencia para portar armas deberá cumplir con los requisitos siguientes: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párrafo DOF 31-08-1931</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1423" w:end="0"/>
        <w:jc w:val="both"/>
        <w:rPr/>
      </w:pPr>
      <w:r>
        <w:rPr>
          <w:rFonts w:eastAsia="MS Mincho;Yu Gothic UI" w:cs="Arial" w:ascii="Arial" w:hAnsi="Arial"/>
          <w:b/>
          <w:bCs/>
        </w:rPr>
        <w:t xml:space="preserve">a). </w:t>
        <w:tab/>
      </w:r>
      <w:r>
        <w:rPr>
          <w:rFonts w:eastAsia="MS Mincho;Yu Gothic UI" w:cs="Arial" w:ascii="Arial" w:hAnsi="Arial"/>
        </w:rPr>
        <w:t>Otorgar fianza por la cantidad que fije la autoridad, y</w:t>
      </w:r>
    </w:p>
    <w:p>
      <w:pPr>
        <w:pStyle w:val="Textosinformato"/>
        <w:ind w:hanging="567" w:start="1423" w:end="0"/>
        <w:jc w:val="both"/>
        <w:rPr>
          <w:rFonts w:ascii="Arial" w:hAnsi="Arial" w:eastAsia="MS Mincho;Yu Gothic UI" w:cs="Arial"/>
        </w:rPr>
      </w:pPr>
      <w:r>
        <w:rPr>
          <w:rFonts w:eastAsia="MS Mincho;Yu Gothic UI" w:cs="Arial" w:ascii="Arial" w:hAnsi="Arial"/>
        </w:rPr>
      </w:r>
    </w:p>
    <w:p>
      <w:pPr>
        <w:pStyle w:val="Textosinformato"/>
        <w:ind w:hanging="567" w:start="1423" w:end="0"/>
        <w:jc w:val="both"/>
        <w:rPr/>
      </w:pPr>
      <w:r>
        <w:rPr>
          <w:rFonts w:eastAsia="MS Mincho;Yu Gothic UI" w:cs="Arial" w:ascii="Arial" w:hAnsi="Arial"/>
          <w:b/>
          <w:bCs/>
        </w:rPr>
        <w:t xml:space="preserve">b). </w:t>
        <w:tab/>
      </w:r>
      <w:r>
        <w:rPr>
          <w:rFonts w:eastAsia="MS Mincho;Yu Gothic UI" w:cs="Arial" w:ascii="Arial" w:hAnsi="Arial"/>
        </w:rPr>
        <w:t>Comprobar la necesidad que tiene para la portación de armas y sus antecedentes de honorabilidad y prudencia, con el testimonio de cinco personas bien conocidas de la autoridad.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Normal"/>
        <w:jc w:val="center"/>
        <w:rPr>
          <w:rFonts w:ascii="Arial" w:hAnsi="Arial" w:cs="Arial"/>
          <w:b/>
          <w:color w:val="000000"/>
          <w:sz w:val="22"/>
          <w:szCs w:val="22"/>
          <w:lang w:val="es-ES_tradnl"/>
        </w:rPr>
      </w:pPr>
      <w:r>
        <w:rPr>
          <w:rFonts w:cs="Arial" w:ascii="Arial" w:hAnsi="Arial"/>
          <w:b/>
          <w:color w:val="000000"/>
          <w:sz w:val="22"/>
          <w:szCs w:val="22"/>
          <w:lang w:val="es-ES_tradnl"/>
        </w:rPr>
        <w:t>CAPITULO III BIS</w:t>
      </w:r>
    </w:p>
    <w:p>
      <w:pPr>
        <w:pStyle w:val="Normal"/>
        <w:jc w:val="center"/>
        <w:rPr>
          <w:rFonts w:ascii="Arial" w:hAnsi="Arial" w:cs="Arial"/>
          <w:b/>
          <w:color w:val="000000"/>
          <w:sz w:val="22"/>
          <w:szCs w:val="22"/>
          <w:lang w:val="es-ES_tradnl"/>
        </w:rPr>
      </w:pPr>
      <w:r>
        <w:rPr>
          <w:rFonts w:cs="Arial" w:ascii="Arial" w:hAnsi="Arial"/>
          <w:b/>
          <w:color w:val="000000"/>
          <w:sz w:val="22"/>
          <w:szCs w:val="22"/>
          <w:lang w:val="es-ES_tradnl"/>
        </w:rPr>
        <w:t>Uso indebido de aeronaves pilotadas a distancia</w:t>
      </w:r>
    </w:p>
    <w:p>
      <w:pPr>
        <w:pStyle w:val="Normal"/>
        <w:jc w:val="end"/>
        <w:rPr>
          <w:rFonts w:eastAsia="MS Mincho;Yu Gothic UI"/>
          <w:i/>
          <w:i/>
          <w:iCs/>
          <w:color w:val="0000FF"/>
          <w:sz w:val="16"/>
          <w:szCs w:val="16"/>
        </w:rPr>
      </w:pPr>
      <w:r>
        <w:rPr>
          <w:rFonts w:eastAsia="MS Mincho;Yu Gothic UI"/>
          <w:i/>
          <w:iCs/>
          <w:color w:val="0000FF"/>
          <w:sz w:val="16"/>
          <w:szCs w:val="16"/>
        </w:rPr>
        <w:t>Capítulo adicionado DOF 07-06-2024</w:t>
      </w:r>
    </w:p>
    <w:p>
      <w:pPr>
        <w:pStyle w:val="Normal"/>
        <w:jc w:val="center"/>
        <w:rPr>
          <w:rFonts w:ascii="Arial" w:hAnsi="Arial" w:eastAsia="MS Mincho;Yu Gothic UI" w:cs="Arial"/>
          <w:b/>
          <w:i/>
          <w:i/>
          <w:iCs/>
          <w:color w:val="000000"/>
          <w:sz w:val="20"/>
          <w:szCs w:val="20"/>
          <w:lang w:val="es-ES_tradnl"/>
        </w:rPr>
      </w:pPr>
      <w:r>
        <w:rPr>
          <w:rFonts w:eastAsia="MS Mincho;Yu Gothic UI" w:cs="Arial" w:ascii="Arial" w:hAnsi="Arial"/>
          <w:b/>
          <w:i/>
          <w:iCs/>
          <w:color w:val="000000"/>
          <w:sz w:val="20"/>
          <w:szCs w:val="20"/>
          <w:lang w:val="es-ES_tradnl"/>
        </w:rPr>
      </w:r>
    </w:p>
    <w:p>
      <w:pPr>
        <w:pStyle w:val="Normal"/>
        <w:ind w:firstLine="288" w:end="0"/>
        <w:jc w:val="both"/>
        <w:rPr/>
      </w:pPr>
      <w:bookmarkStart w:id="185" w:name="Artículo_163_Bis"/>
      <w:r>
        <w:rPr>
          <w:rFonts w:cs="Arial" w:ascii="Arial" w:hAnsi="Arial"/>
          <w:b/>
          <w:color w:val="000000"/>
          <w:sz w:val="20"/>
          <w:szCs w:val="20"/>
          <w:lang w:val="es-ES_tradnl"/>
        </w:rPr>
        <w:t>Artículo 163 Bis</w:t>
      </w:r>
      <w:bookmarkEnd w:id="185"/>
      <w:r>
        <w:rPr>
          <w:rFonts w:cs="Arial" w:ascii="Arial" w:hAnsi="Arial"/>
          <w:b/>
          <w:color w:val="000000"/>
          <w:sz w:val="20"/>
          <w:szCs w:val="20"/>
          <w:lang w:val="es-ES_tradnl"/>
        </w:rPr>
        <w:t xml:space="preserve">.- </w:t>
      </w:r>
      <w:r>
        <w:rPr>
          <w:rFonts w:cs="Arial" w:ascii="Arial" w:hAnsi="Arial"/>
          <w:color w:val="000000"/>
          <w:sz w:val="20"/>
          <w:szCs w:val="20"/>
          <w:lang w:val="es-ES_tradnl"/>
        </w:rPr>
        <w:t>Se impondrá pena de prisión de diez a veinte años, sin perjuicio de las penas que correspondan por otros delitos que resulten, a quien mediante el uso de aeronaves pilotadas a distancia realice las conductas siguientes:</w:t>
      </w:r>
    </w:p>
    <w:p>
      <w:pPr>
        <w:pStyle w:val="Normal"/>
        <w:tabs>
          <w:tab w:val="clear" w:pos="357"/>
          <w:tab w:val="left" w:pos="720" w:leader="none"/>
        </w:tabs>
        <w:ind w:hanging="432" w:start="720"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tabs>
          <w:tab w:val="clear" w:pos="357"/>
          <w:tab w:val="left" w:pos="720" w:leader="none"/>
        </w:tabs>
        <w:ind w:hanging="432" w:start="720" w:end="0"/>
        <w:jc w:val="both"/>
        <w:rPr/>
      </w:pPr>
      <w:r>
        <w:rPr>
          <w:rFonts w:cs="Arial" w:ascii="Arial" w:hAnsi="Arial"/>
          <w:b/>
          <w:sz w:val="20"/>
          <w:szCs w:val="20"/>
          <w:lang w:val="es-ES_tradnl"/>
        </w:rPr>
        <w:t xml:space="preserve">I. </w:t>
        <w:tab/>
      </w:r>
      <w:r>
        <w:rPr>
          <w:rFonts w:cs="Arial" w:ascii="Arial" w:hAnsi="Arial"/>
          <w:sz w:val="20"/>
          <w:szCs w:val="20"/>
          <w:lang w:val="es-ES_tradnl"/>
        </w:rPr>
        <w:t>Arroje cualquier objeto o artefacto explosivo, artefactos explosivos improvisados o armas, así como sustancias químicas que por sí solas o combinadas sean susceptibles de ser empleadas como explosivos sobre otras personas o bienes, y</w:t>
      </w:r>
    </w:p>
    <w:p>
      <w:pPr>
        <w:pStyle w:val="Normal"/>
        <w:tabs>
          <w:tab w:val="clear" w:pos="357"/>
          <w:tab w:val="left" w:pos="720" w:leader="none"/>
        </w:tabs>
        <w:ind w:hanging="432" w:start="720" w:end="0"/>
        <w:jc w:val="both"/>
        <w:rPr>
          <w:rFonts w:ascii="Arial" w:hAnsi="Arial" w:cs="Arial"/>
          <w:b/>
          <w:sz w:val="20"/>
          <w:szCs w:val="20"/>
          <w:lang w:val="es-ES_tradnl"/>
        </w:rPr>
      </w:pPr>
      <w:r>
        <w:rPr>
          <w:rFonts w:cs="Arial" w:ascii="Arial" w:hAnsi="Arial"/>
          <w:b/>
          <w:sz w:val="20"/>
          <w:szCs w:val="20"/>
          <w:lang w:val="es-ES_tradnl"/>
        </w:rPr>
      </w:r>
    </w:p>
    <w:p>
      <w:pPr>
        <w:pStyle w:val="Normal"/>
        <w:tabs>
          <w:tab w:val="clear" w:pos="357"/>
          <w:tab w:val="left" w:pos="720" w:leader="none"/>
        </w:tabs>
        <w:ind w:hanging="432" w:start="720" w:end="0"/>
        <w:jc w:val="both"/>
        <w:rPr/>
      </w:pPr>
      <w:r>
        <w:rPr>
          <w:rFonts w:cs="Arial" w:ascii="Arial" w:hAnsi="Arial"/>
          <w:b/>
          <w:sz w:val="20"/>
          <w:szCs w:val="20"/>
          <w:lang w:val="es-ES_tradnl"/>
        </w:rPr>
        <w:t>II.</w:t>
      </w:r>
      <w:r>
        <w:rPr>
          <w:rFonts w:cs="Arial" w:ascii="Arial" w:hAnsi="Arial"/>
          <w:sz w:val="20"/>
          <w:szCs w:val="20"/>
          <w:lang w:val="es-ES_tradnl"/>
        </w:rPr>
        <w:tab/>
        <w:t>Impacte a alguna persona o propiedad con el propósito de causar daño.</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Cuando la persona o el bien afectado pertenezca o esté destinado a las Fuerzas Armadas o de seguridad pública, la pena establecida se aumentará hasta en una mitad.</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07-06-2024</w:t>
      </w:r>
    </w:p>
    <w:p>
      <w:pPr>
        <w:pStyle w:val="Normal"/>
        <w:ind w:firstLine="288" w:end="0"/>
        <w:jc w:val="both"/>
        <w:rPr>
          <w:rFonts w:ascii="Arial" w:hAnsi="Arial" w:eastAsia="MS Mincho;Yu Gothic UI" w:cs="Arial"/>
          <w:b/>
          <w:i/>
          <w:i/>
          <w:iCs/>
          <w:color w:val="000000"/>
          <w:sz w:val="20"/>
          <w:szCs w:val="20"/>
          <w:lang w:val="es-ES_tradnl"/>
        </w:rPr>
      </w:pPr>
      <w:r>
        <w:rPr>
          <w:rFonts w:eastAsia="MS Mincho;Yu Gothic UI" w:cs="Arial" w:ascii="Arial" w:hAnsi="Arial"/>
          <w:b/>
          <w:i/>
          <w:iCs/>
          <w:color w:val="000000"/>
          <w:sz w:val="20"/>
          <w:szCs w:val="20"/>
          <w:lang w:val="es-ES_tradnl"/>
        </w:rPr>
      </w:r>
    </w:p>
    <w:p>
      <w:pPr>
        <w:pStyle w:val="Normal"/>
        <w:ind w:firstLine="288" w:end="0"/>
        <w:jc w:val="both"/>
        <w:rPr/>
      </w:pPr>
      <w:bookmarkStart w:id="186" w:name="Artículo_163_Ter"/>
      <w:r>
        <w:rPr>
          <w:rFonts w:cs="Arial" w:ascii="Arial" w:hAnsi="Arial"/>
          <w:b/>
          <w:color w:val="000000"/>
          <w:sz w:val="20"/>
          <w:szCs w:val="20"/>
          <w:lang w:val="es-ES_tradnl"/>
        </w:rPr>
        <w:t>Artículo 163 Ter</w:t>
      </w:r>
      <w:bookmarkEnd w:id="186"/>
      <w:r>
        <w:rPr>
          <w:rFonts w:cs="Arial" w:ascii="Arial" w:hAnsi="Arial"/>
          <w:b/>
          <w:color w:val="000000"/>
          <w:sz w:val="20"/>
          <w:szCs w:val="20"/>
          <w:lang w:val="es-ES_tradnl"/>
        </w:rPr>
        <w:t>.-</w:t>
      </w:r>
      <w:r>
        <w:rPr>
          <w:rFonts w:cs="Arial" w:ascii="Arial" w:hAnsi="Arial"/>
          <w:color w:val="000000"/>
          <w:sz w:val="20"/>
          <w:szCs w:val="20"/>
          <w:lang w:val="es-ES_tradnl"/>
        </w:rPr>
        <w:t xml:space="preserve"> Se impondrá pena de prisión de cinco a diez años a quien importe, manufacture, arme, adquiera o adapte aeronaves pilotadas a distancia para el transporte de artefactos explosivos, artefactos explosivos improvisados, armas, narcóticos, drogas sintéticas o demás materiales regulados en la Ley Federal de Armas de Fuego y Explosivos.</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07-06-2024</w:t>
      </w:r>
    </w:p>
    <w:p>
      <w:pPr>
        <w:pStyle w:val="Normal"/>
        <w:ind w:firstLine="288" w:end="0"/>
        <w:jc w:val="both"/>
        <w:rPr>
          <w:rFonts w:ascii="Arial" w:hAnsi="Arial" w:eastAsia="MS Mincho;Yu Gothic UI" w:cs="Arial"/>
          <w:b/>
          <w:i/>
          <w:i/>
          <w:iCs/>
          <w:color w:val="000000"/>
          <w:sz w:val="20"/>
          <w:szCs w:val="20"/>
          <w:lang w:val="es-ES_tradnl"/>
        </w:rPr>
      </w:pPr>
      <w:r>
        <w:rPr>
          <w:rFonts w:eastAsia="MS Mincho;Yu Gothic UI" w:cs="Arial" w:ascii="Arial" w:hAnsi="Arial"/>
          <w:b/>
          <w:i/>
          <w:iCs/>
          <w:color w:val="000000"/>
          <w:sz w:val="20"/>
          <w:szCs w:val="20"/>
          <w:lang w:val="es-ES_tradnl"/>
        </w:rPr>
      </w:r>
    </w:p>
    <w:p>
      <w:pPr>
        <w:pStyle w:val="Normal"/>
        <w:ind w:firstLine="288" w:end="0"/>
        <w:jc w:val="both"/>
        <w:rPr/>
      </w:pPr>
      <w:bookmarkStart w:id="187" w:name="Artículo_163_Quáter"/>
      <w:r>
        <w:rPr>
          <w:rFonts w:cs="Arial" w:ascii="Arial" w:hAnsi="Arial"/>
          <w:b/>
          <w:color w:val="000000"/>
          <w:sz w:val="20"/>
          <w:szCs w:val="20"/>
          <w:lang w:val="es-ES_tradnl"/>
        </w:rPr>
        <w:t>Artículo 163 Quáter</w:t>
      </w:r>
      <w:bookmarkEnd w:id="187"/>
      <w:r>
        <w:rPr>
          <w:rFonts w:cs="Arial" w:ascii="Arial" w:hAnsi="Arial"/>
          <w:b/>
          <w:color w:val="000000"/>
          <w:sz w:val="20"/>
          <w:szCs w:val="20"/>
          <w:lang w:val="es-ES_tradnl"/>
        </w:rPr>
        <w:t xml:space="preserve">.- </w:t>
      </w:r>
      <w:r>
        <w:rPr>
          <w:rFonts w:cs="Arial" w:ascii="Arial" w:hAnsi="Arial"/>
          <w:color w:val="000000"/>
          <w:sz w:val="20"/>
          <w:szCs w:val="20"/>
          <w:lang w:val="es-ES_tradnl"/>
        </w:rPr>
        <w:t>A quien utilice aeronaves pilotadas a distancia equipadas con dispositivos que permitan fotografiar o realizar grabaciones de audio o video, de forma física o empleando medios electrónicos, para vigilar actividades de personas servidoras públicas con la finalidad de conocer o reportar su ubicación para evadir su acción o ejecutar agresiones en su contra, se le impondrá una pena de prisión de tres a diez años; decomiso de los aparatos, equipos y objetos productos del delito, y multa de cincuenta a cuatrocientas veces el valor diario de la Unidad de Medida y Actualización, sin perjuicio de las penas que correspondan por otros delitos que resulten.</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07-06-2024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IV</w:t>
      </w:r>
    </w:p>
    <w:p>
      <w:pPr>
        <w:pStyle w:val="Textosinformato"/>
        <w:jc w:val="center"/>
        <w:rPr>
          <w:rFonts w:ascii="Arial" w:hAnsi="Arial" w:eastAsia="MS Mincho;Yu Gothic UI" w:cs="Arial"/>
          <w:b/>
          <w:bCs/>
          <w:sz w:val="22"/>
        </w:rPr>
      </w:pPr>
      <w:r>
        <w:rPr>
          <w:rFonts w:eastAsia="MS Mincho;Yu Gothic UI" w:cs="Arial" w:ascii="Arial" w:hAnsi="Arial"/>
          <w:b/>
          <w:bCs/>
          <w:sz w:val="22"/>
        </w:rPr>
        <w:t>Asociaciones delictuosas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188" w:name="Artículo_164"/>
      <w:r>
        <w:rPr>
          <w:rFonts w:eastAsia="MS Mincho;Yu Gothic UI" w:cs="Arial" w:ascii="Arial" w:hAnsi="Arial"/>
          <w:b/>
          <w:bCs/>
        </w:rPr>
        <w:t>Artículo 164</w:t>
      </w:r>
      <w:bookmarkEnd w:id="188"/>
      <w:r>
        <w:rPr>
          <w:rFonts w:eastAsia="MS Mincho;Yu Gothic UI" w:cs="Arial" w:ascii="Arial" w:hAnsi="Arial"/>
        </w:rPr>
        <w:t>.- Al que forme parte de una asociación o banda de tres o más personas con propósito de delinquir, se le impondrá prisión de cinco a diez años y de cien a trescientos días multa.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08-02-1999</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rFonts w:ascii="Arial" w:hAnsi="Arial" w:eastAsia="MS Mincho;Yu Gothic UI" w:cs="Arial"/>
        </w:rPr>
      </w:pPr>
      <w:r>
        <w:rPr>
          <w:rFonts w:eastAsia="MS Mincho;Yu Gothic UI" w:cs="Arial" w:ascii="Arial" w:hAnsi="Arial"/>
        </w:rPr>
        <w:t>Cuando el miembro de la asociación sea o haya sido servidor público de alguna corporación policial, la pena a que se refiere el párrafo anterior se aumentará en una mitad y se impondrá, además, la destitución del empleo, cargo o comisión públicos e inhabilitación de uno a cinco años para desempeñar otro. Si el miembro de la asociación pertenece a las Fuerzas Armadas Mexicanas en situación de retiro, de reserva o en activo, de igual forma la pena se aumentará en una mitad y se le impondrá, además la baja definitiva de la Fuerza Armada a que pertenezca y se le inhabilitará de uno a cinco años para desempeñar cargo o comisión públicos.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10-01-1994</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Reformado DOF 03-01-1989</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89" w:name="Artículo_164_Bis"/>
      <w:r>
        <w:rPr>
          <w:rFonts w:eastAsia="MS Mincho;Yu Gothic UI" w:cs="Arial" w:ascii="Arial" w:hAnsi="Arial"/>
          <w:b/>
          <w:bCs/>
        </w:rPr>
        <w:t>Artículo 164 Bis</w:t>
      </w:r>
      <w:bookmarkEnd w:id="189"/>
      <w:r>
        <w:rPr>
          <w:rFonts w:eastAsia="MS Mincho;Yu Gothic UI" w:cs="Arial" w:ascii="Arial" w:hAnsi="Arial"/>
        </w:rPr>
        <w:t>.- Cuando se cometa algún delito por pandilla, se aplicará a los que intervengan en su comisión, hasta una mitad más de las penas que les correspondan por el o los delitos cometidos.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Se entiende por pandilla, para los efectos de esta disposición, la reunión habitual, ocasional o transitoria, de tres o más personas que sin estar organizadas con fines delictuosos, cometen en común algún delito.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Cuando el miembro de la pandilla sea o haya sido servidor público de alguna corporación policiaca, la pena se aumentará hasta en dos terceras partes de las penas que le corresponda por el o los delitos cometidos y se le impondrá además, destitución del empleo, cargo o comisión públicos e inhabilitación de uno a cinco años para desempeñar otro.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08-03-1968. Reformado DOF 03-01-1989</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TITULO QUINTO</w:t>
      </w:r>
    </w:p>
    <w:p>
      <w:pPr>
        <w:pStyle w:val="Textosinformato"/>
        <w:jc w:val="center"/>
        <w:rPr/>
      </w:pPr>
      <w:r>
        <w:rPr>
          <w:rFonts w:eastAsia="MS Mincho;Yu Gothic UI" w:cs="Arial" w:ascii="Arial" w:hAnsi="Arial"/>
          <w:b/>
          <w:bCs/>
          <w:sz w:val="22"/>
        </w:rPr>
        <w:t>Delitos en materia de vías de comunicación y de correspondencia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 la denominación DOF 31-08-1931. Denominación reformada DOF 15-01-1951. Título recorrido DOF 20-01-1967. Recorrido (antes Título Sexto) DOF 29-07-1970</w:t>
      </w:r>
    </w:p>
    <w:p>
      <w:pPr>
        <w:pStyle w:val="Textosinformato"/>
        <w:jc w:val="center"/>
        <w:rPr>
          <w:rFonts w:ascii="Arial" w:hAnsi="Arial" w:eastAsia="MS Mincho;Yu Gothic UI" w:cs="Arial"/>
          <w:i/>
          <w:i/>
          <w:iCs/>
          <w:color w:val="0000FF"/>
          <w:sz w:val="22"/>
          <w:szCs w:val="16"/>
        </w:rPr>
      </w:pPr>
      <w:r>
        <w:rPr>
          <w:rFonts w:eastAsia="MS Mincho;Yu Gothic UI" w:cs="Arial" w:ascii="Arial" w:hAnsi="Arial"/>
          <w:i/>
          <w:iCs/>
          <w:color w:val="0000FF"/>
          <w:sz w:val="22"/>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w:t>
      </w:r>
    </w:p>
    <w:p>
      <w:pPr>
        <w:pStyle w:val="Textosinformato"/>
        <w:jc w:val="center"/>
        <w:rPr>
          <w:rFonts w:ascii="Arial" w:hAnsi="Arial" w:eastAsia="MS Mincho;Yu Gothic UI" w:cs="Arial"/>
          <w:b/>
          <w:bCs/>
          <w:sz w:val="22"/>
        </w:rPr>
      </w:pPr>
      <w:r>
        <w:rPr>
          <w:rFonts w:eastAsia="MS Mincho;Yu Gothic UI" w:cs="Arial" w:ascii="Arial" w:hAnsi="Arial"/>
          <w:b/>
          <w:bCs/>
          <w:sz w:val="22"/>
        </w:rPr>
        <w:t>Ataques a las vías de comunicación y violación de correspondencia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 la denominación del Capítulo DOF 31-08-1931. Denominación reformada DOF 15-01-1951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90" w:name="Artículo_165"/>
      <w:r>
        <w:rPr>
          <w:rFonts w:eastAsia="MS Mincho;Yu Gothic UI" w:cs="Arial" w:ascii="Arial" w:hAnsi="Arial"/>
          <w:b/>
          <w:bCs/>
        </w:rPr>
        <w:t>Artículo 165</w:t>
      </w:r>
      <w:bookmarkEnd w:id="190"/>
      <w:r>
        <w:rPr>
          <w:rFonts w:eastAsia="MS Mincho;Yu Gothic UI" w:cs="Arial" w:ascii="Arial" w:hAnsi="Arial"/>
        </w:rPr>
        <w:t>.- Se llaman caminos públicos las vías de tránsito habitualmente destinadas al uso público, sea quien fuere el propietario, y cualquiera que sea el medio de locomoción que se permita y las dimensiones que tuviere; excluyendo los tramos que se hallen dentro de los límites de las poblaciones.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191" w:name="Artículo_166"/>
      <w:r>
        <w:rPr>
          <w:rFonts w:eastAsia="MS Mincho;Yu Gothic UI" w:cs="Arial" w:ascii="Arial" w:hAnsi="Arial"/>
          <w:b/>
          <w:bCs/>
        </w:rPr>
        <w:t>Artículo 166</w:t>
      </w:r>
      <w:bookmarkEnd w:id="191"/>
      <w:r>
        <w:rPr>
          <w:rFonts w:eastAsia="MS Mincho;Yu Gothic UI" w:cs="Arial" w:ascii="Arial" w:hAnsi="Arial"/>
        </w:rPr>
        <w:t>.- Al que quite, corte o destruya las ataderas que detengan una embarcación u otro vehículo, o quite el obstáculo que impida o modere su movimiento, se le aplicará prisión de quince días a dos años si no resultare daño alguno; si se causare se aplicará además la sanción correspondiente por el delito que resulte.</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15-01-1951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192" w:name="Artículo_166_Bis"/>
      <w:r>
        <w:rPr>
          <w:b/>
          <w:sz w:val="20"/>
        </w:rPr>
        <w:t>Artículo 166 Bis</w:t>
      </w:r>
      <w:bookmarkEnd w:id="192"/>
      <w:r>
        <w:rPr>
          <w:b/>
          <w:sz w:val="20"/>
        </w:rPr>
        <w:t xml:space="preserve">.- </w:t>
      </w:r>
      <w:r>
        <w:rPr>
          <w:sz w:val="20"/>
        </w:rPr>
        <w:t>A las personas que por razón de su cargo o empleo en empresas de telecomunicaciones, ilícitamente proporcionen informes acerca de las personas que hagan uso de esos medios de comunicación, se les impondrá pena de tres meses a tres años de prisión y serán destituidos de su cargo.</w:t>
      </w:r>
    </w:p>
    <w:p>
      <w:pPr>
        <w:pStyle w:val="Texto"/>
        <w:spacing w:lineRule="auto" w:line="240" w:before="0" w:after="0"/>
        <w:rPr>
          <w:sz w:val="20"/>
        </w:rPr>
      </w:pPr>
      <w:r>
        <w:rPr>
          <w:sz w:val="20"/>
        </w:rPr>
      </w:r>
    </w:p>
    <w:p>
      <w:pPr>
        <w:pStyle w:val="Texto"/>
        <w:spacing w:lineRule="auto" w:line="240" w:before="0" w:after="0"/>
        <w:rPr>
          <w:sz w:val="20"/>
        </w:rPr>
      </w:pPr>
      <w:r>
        <w:rPr>
          <w:sz w:val="20"/>
        </w:rPr>
        <w:t>En el caso anterior, se aumentará la pena hasta en una mitad cuando el delito sea cometido por un servidor público en ejercicio de sus funciones. Asimismo, se le impondrán, además de las penas señaladas, la destitución del empleo y se le inhabilitará de uno a diez años para desempeñar cargo o comisión públicos.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14-07-2014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b/>
          <w:sz w:val="20"/>
        </w:rPr>
      </w:pPr>
      <w:bookmarkStart w:id="193" w:name="Artículo_167"/>
      <w:r>
        <w:rPr>
          <w:b/>
          <w:sz w:val="20"/>
        </w:rPr>
        <w:t>Artículo 167</w:t>
      </w:r>
      <w:bookmarkEnd w:id="193"/>
      <w:r>
        <w:rPr>
          <w:b/>
          <w:sz w:val="20"/>
        </w:rPr>
        <w:t>.-</w:t>
      </w:r>
      <w:r>
        <w:rPr>
          <w:sz w:val="20"/>
        </w:rPr>
        <w:t xml:space="preserve"> Se impondrán de uno a cinco años de prisión y de cien a diez mil días multa: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15-01-1951. Fe de erratas DOF 31-05-1956. Reformado DOF 11-01-1982, 17-05-1999</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Por el solo hecho de quitar o modificar sin la debida autorización: uno o más durmientes, rieles, clavos, tornillos, planchas y demás objetos similares que los sujeten, o un cambiavías de ferrocarril de uso público;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
        <w:spacing w:lineRule="auto" w:line="240" w:before="0" w:after="0"/>
        <w:ind w:hanging="567" w:start="856" w:end="0"/>
        <w:rPr>
          <w:b/>
          <w:sz w:val="20"/>
        </w:rPr>
      </w:pPr>
      <w:r>
        <w:rPr>
          <w:b/>
          <w:sz w:val="20"/>
        </w:rPr>
        <w:t xml:space="preserve">II.- </w:t>
        <w:tab/>
      </w:r>
      <w:r>
        <w:rPr>
          <w:sz w:val="20"/>
        </w:rPr>
        <w:t>Al que destruya o separe uno o más postes, aisladores, alambres, máquinas o aparatos, empleados en el servicio de telégrafos; cualquiera de los componentes de la red de telecomunicaciones, empleada en el servicio telefónico, de conmutación o de radiocomunicación, o cualquier componente de una instalación de producción de energía magnética o electromagnética o sus medios de transmisión;</w:t>
      </w:r>
    </w:p>
    <w:p>
      <w:pPr>
        <w:pStyle w:val="Textosinformato"/>
        <w:ind w:hanging="567" w:start="856" w:end="0"/>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17-05-1999, 14-07-2014</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Al que, para detener los vehículos en un camino público, o impedir el paso de una locomotora, o hacer descarrilar ésta o los vagones, quite o destruya los objetos que menciona la fracción I, ponga algún estorbo, o cualquier obstáculo adecuado;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Por el incendio de un vagón, o de cualquier otro vehículo destinado al transporte de carga y que no forme parte de un tren en que se halle alguna persona;</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 </w:t>
        <w:tab/>
      </w:r>
      <w:r>
        <w:rPr>
          <w:rFonts w:eastAsia="MS Mincho;Yu Gothic UI" w:cs="Arial" w:ascii="Arial" w:hAnsi="Arial"/>
        </w:rPr>
        <w:t>Al que inundare en todo o en parte, un camino público o echare sobre él las aguas de modo que causen daño;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VI.- </w:t>
        <w:tab/>
      </w:r>
      <w:r>
        <w:rPr>
          <w:rFonts w:eastAsia="MS Mincho;Yu Gothic UI" w:cs="Arial" w:ascii="Arial" w:hAnsi="Arial"/>
        </w:rPr>
        <w:t>Al que dolosamente o con fines de lucro, interrumpa o interfiera las comunicaciones, alámbricas, inalámbricas o de fibra óptica, sean telegráficas, telefónicas o satelitales, por medio de las cuales se transfieran señales de audio, de video o de datos;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17-05-1999</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ind w:hanging="567" w:start="856" w:end="0"/>
        <w:rPr/>
      </w:pPr>
      <w:r>
        <w:rPr>
          <w:b/>
          <w:bCs/>
          <w:sz w:val="20"/>
        </w:rPr>
        <w:t xml:space="preserve">VII. </w:t>
        <w:tab/>
      </w:r>
      <w:r>
        <w:rPr>
          <w:sz w:val="20"/>
        </w:rPr>
        <w:t>Al que destruya en todo o en parte, o paralice por otro medio de los especificados en las fracciones anteriores, una máquina empleada en un camino de hierro, o una embarcación, o destruya o deteriore un puente, un dique, una calzada o camino, o una vía;</w:t>
      </w:r>
    </w:p>
    <w:p>
      <w:pPr>
        <w:pStyle w:val="Textosinformato"/>
        <w:ind w:hanging="567" w:start="856" w:end="0"/>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28-06-2007</w:t>
      </w:r>
    </w:p>
    <w:p>
      <w:pPr>
        <w:pStyle w:val="Texto"/>
        <w:spacing w:lineRule="auto" w:line="240" w:before="0" w:after="0"/>
        <w:ind w:hanging="567" w:start="856" w:end="0"/>
        <w:rPr>
          <w:rFonts w:ascii="Times New Roman" w:hAnsi="Times New Roman" w:eastAsia="MS Mincho;Yu Gothic UI" w:cs="Times New Roman"/>
          <w:i/>
          <w:i/>
          <w:iCs/>
          <w:color w:val="0000FF"/>
          <w:sz w:val="20"/>
          <w:szCs w:val="16"/>
        </w:rPr>
      </w:pPr>
      <w:r>
        <w:rPr>
          <w:rFonts w:eastAsia="MS Mincho;Yu Gothic UI" w:cs="Times New Roman" w:ascii="Times New Roman" w:hAnsi="Times New Roman"/>
          <w:i/>
          <w:iCs/>
          <w:color w:val="0000FF"/>
          <w:sz w:val="20"/>
          <w:szCs w:val="16"/>
        </w:rPr>
      </w:r>
    </w:p>
    <w:p>
      <w:pPr>
        <w:pStyle w:val="Texto"/>
        <w:spacing w:lineRule="auto" w:line="240" w:before="0" w:after="0"/>
        <w:ind w:hanging="567" w:start="856" w:end="0"/>
        <w:rPr/>
      </w:pPr>
      <w:r>
        <w:rPr>
          <w:b/>
          <w:bCs/>
          <w:sz w:val="20"/>
        </w:rPr>
        <w:t xml:space="preserve">VIII. </w:t>
        <w:tab/>
      </w:r>
      <w:r>
        <w:rPr>
          <w:sz w:val="20"/>
        </w:rPr>
        <w:t>Al que con objeto de perjudicar o dificultar las comunicaciones, modifique o altere el mecanismo de un vehículo haciendo que pierda potencia, velocidad o seguridad, y</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15-01-1951. Reformada DOF 28-06-2007</w:t>
      </w:r>
    </w:p>
    <w:p>
      <w:pPr>
        <w:pStyle w:val="Texto"/>
        <w:spacing w:lineRule="auto" w:line="240" w:before="0" w:after="0"/>
        <w:ind w:hanging="567" w:start="856" w:end="0"/>
        <w:rPr>
          <w:rFonts w:ascii="Times New Roman" w:hAnsi="Times New Roman" w:eastAsia="MS Mincho;Yu Gothic UI" w:cs="Times New Roman"/>
          <w:i/>
          <w:i/>
          <w:iCs/>
          <w:color w:val="0000FF"/>
          <w:sz w:val="20"/>
          <w:szCs w:val="16"/>
        </w:rPr>
      </w:pPr>
      <w:r>
        <w:rPr>
          <w:rFonts w:eastAsia="MS Mincho;Yu Gothic UI" w:cs="Times New Roman" w:ascii="Times New Roman" w:hAnsi="Times New Roman"/>
          <w:i/>
          <w:iCs/>
          <w:color w:val="0000FF"/>
          <w:sz w:val="20"/>
          <w:szCs w:val="16"/>
        </w:rPr>
      </w:r>
    </w:p>
    <w:p>
      <w:pPr>
        <w:pStyle w:val="Texto"/>
        <w:spacing w:lineRule="auto" w:line="240" w:before="0" w:after="0"/>
        <w:ind w:hanging="567" w:start="856" w:end="0"/>
        <w:rPr/>
      </w:pPr>
      <w:r>
        <w:rPr>
          <w:b/>
          <w:bCs/>
          <w:sz w:val="20"/>
        </w:rPr>
        <w:t xml:space="preserve">IX. </w:t>
        <w:tab/>
      </w:r>
      <w:r>
        <w:rPr>
          <w:sz w:val="20"/>
        </w:rPr>
        <w:t>Al que difunda o transmita información falsa que en cualquier forma perjudique o pueda perjudicar la seguridad de una aeronave, de un buque o de otro tipo de vehículo de servicio público federal.</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11-01-1982. Derogada DOF 07-11-1996. Adicionada DOF 28-06-2007</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94" w:name="Artículo_168"/>
      <w:r>
        <w:rPr>
          <w:rFonts w:eastAsia="MS Mincho;Yu Gothic UI" w:cs="Arial" w:ascii="Arial" w:hAnsi="Arial"/>
          <w:b/>
          <w:bCs/>
        </w:rPr>
        <w:t>Artículo 168</w:t>
      </w:r>
      <w:bookmarkEnd w:id="194"/>
      <w:r>
        <w:rPr>
          <w:rFonts w:eastAsia="MS Mincho;Yu Gothic UI" w:cs="Arial" w:ascii="Arial" w:hAnsi="Arial"/>
        </w:rPr>
        <w:t>.- Al que, para la ejecución de los hechos de que hablan los artículos anteriores, se valga de explosivos, se le aplicará prisión de quince a veinte años.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A quien utilice aeronaves pilotadas a distancia en la ejecución de los hechos descritos en los artículos de este Capítulo se aumentará la pena hasta en una tercera parte.</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07-06-2024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rFonts w:ascii="Arial" w:hAnsi="Arial" w:eastAsia="MS Mincho;Yu Gothic UI" w:cs="Arial"/>
        </w:rPr>
      </w:pPr>
      <w:bookmarkStart w:id="195" w:name="Artículo_168_bis"/>
      <w:r>
        <w:rPr>
          <w:rFonts w:eastAsia="MS Mincho;Yu Gothic UI" w:cs="Arial" w:ascii="Arial" w:hAnsi="Arial"/>
          <w:b/>
          <w:bCs/>
        </w:rPr>
        <w:t>Artículo 168 bis</w:t>
      </w:r>
      <w:bookmarkEnd w:id="195"/>
      <w:r>
        <w:rPr>
          <w:rFonts w:eastAsia="MS Mincho;Yu Gothic UI" w:cs="Arial" w:ascii="Arial" w:hAnsi="Arial"/>
        </w:rPr>
        <w:t>.- Se impondrán de seis meses a dos años de prisión y de trescientos a tres mil días multa, a quien sin derecho: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ind w:hanging="567" w:start="856" w:end="0"/>
        <w:rPr/>
      </w:pPr>
      <w:r>
        <w:rPr>
          <w:b/>
          <w:sz w:val="20"/>
          <w:szCs w:val="20"/>
        </w:rPr>
        <w:t>I.</w:t>
        <w:tab/>
      </w:r>
      <w:r>
        <w:rPr>
          <w:sz w:val="20"/>
          <w:szCs w:val="20"/>
        </w:rPr>
        <w:t>Descifre o decodifique señales de telecomunicaciones distintas a las de satélite portadoras de programas;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01-07-2020</w:t>
      </w:r>
    </w:p>
    <w:p>
      <w:pPr>
        <w:pStyle w:val="Texto"/>
        <w:spacing w:lineRule="auto" w:line="240" w:before="0" w:after="0"/>
        <w:ind w:hanging="567" w:start="856" w:end="0"/>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Texto"/>
        <w:spacing w:lineRule="auto" w:line="240" w:before="0" w:after="0"/>
        <w:ind w:hanging="567" w:start="856" w:end="0"/>
        <w:rPr/>
      </w:pPr>
      <w:r>
        <w:rPr>
          <w:b/>
          <w:sz w:val="20"/>
          <w:szCs w:val="20"/>
        </w:rPr>
        <w:t>II.</w:t>
        <w:tab/>
      </w:r>
      <w:r>
        <w:rPr>
          <w:sz w:val="20"/>
          <w:szCs w:val="20"/>
        </w:rPr>
        <w:t>Transmita la propiedad, uso o goce de aparatos, instrumentos o información que permitan descifrar o decodificar señales de telecomunicaciones distintas a las de satélite portadoras de programas, 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01-07-2020</w:t>
      </w:r>
    </w:p>
    <w:p>
      <w:pPr>
        <w:pStyle w:val="Texto"/>
        <w:spacing w:lineRule="auto" w:line="240" w:before="0" w:after="0"/>
        <w:ind w:hanging="567" w:start="856" w:end="0"/>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Texto"/>
        <w:spacing w:lineRule="auto" w:line="240" w:before="0" w:after="0"/>
        <w:ind w:hanging="567" w:start="856" w:end="0"/>
        <w:rPr/>
      </w:pPr>
      <w:r>
        <w:rPr>
          <w:b/>
          <w:sz w:val="20"/>
          <w:szCs w:val="20"/>
        </w:rPr>
        <w:t>III.</w:t>
        <w:tab/>
      </w:r>
      <w:r>
        <w:rPr>
          <w:sz w:val="20"/>
          <w:szCs w:val="20"/>
        </w:rPr>
        <w:t>Reciba o distribuya una señal de satélite cifrada portadora de programas originalmente codificada, sin la autorización del distribuidor legal de la señal.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01-07-2020</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17-05-1999</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196" w:name="Artículo_168_ter"/>
      <w:r>
        <w:rPr>
          <w:b/>
          <w:sz w:val="20"/>
          <w:szCs w:val="20"/>
        </w:rPr>
        <w:t>Artículo 168 ter</w:t>
      </w:r>
      <w:bookmarkEnd w:id="196"/>
      <w:r>
        <w:rPr>
          <w:b/>
          <w:sz w:val="20"/>
          <w:szCs w:val="20"/>
        </w:rPr>
        <w:t>.</w:t>
      </w:r>
      <w:r>
        <w:rPr>
          <w:sz w:val="20"/>
          <w:szCs w:val="20"/>
        </w:rPr>
        <w:t xml:space="preserve"> Se sancionará con pena de doce a quince años de prisión, a quien fabrique, comercialice, adquiera, instale, porte, use u opere equipos que bloqueen, cancelen o anulen las señales de telefonía celular, de radiocomunicación o de transmisión de datos o imagen con excepción de lo establecido en el segundo párrafo del artículo 190 Bis de la Ley Federal de Telecomunicaciones y Radiodifusión.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equipos a que hace referencia el primer párrafo del artículo 190 Bis de la Ley Federal de Telecomunicaciones y Radiodifusión, serán asegurados en términos de lo que establece el Código Nacional de Procedimientos Penales y posteriormente deberán ser destruidos en su totalidad.</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Si el delito al que se refiere el primer párrafo de este artículo, fuera cometido por servidores públicos, y sin autorización expresa escrita debidamente acreditada por su superior inmediato, se le impondrá la pena de quince a dieciocho años de prisión.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24-01-2020</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197" w:name="Artículo_169"/>
      <w:r>
        <w:rPr>
          <w:rFonts w:eastAsia="MS Mincho;Yu Gothic UI" w:cs="Arial" w:ascii="Arial" w:hAnsi="Arial"/>
          <w:b/>
          <w:bCs/>
        </w:rPr>
        <w:t>Artículo 169</w:t>
      </w:r>
      <w:bookmarkEnd w:id="197"/>
      <w:r>
        <w:rPr>
          <w:rFonts w:eastAsia="MS Mincho;Yu Gothic UI" w:cs="Arial" w:ascii="Arial" w:hAnsi="Arial"/>
        </w:rPr>
        <w:t>.- Al que ponga en movimiento una locomotora, carro, camión o vehículo similar y lo abandone o, de cualquier otro modo, haga imposible el control de su velocidad y pueda causar daño, se le impondrá de uno a seis años de prisión.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pPr>
      <w:bookmarkStart w:id="198" w:name="Artículo_170"/>
      <w:r>
        <w:rPr>
          <w:b/>
          <w:sz w:val="20"/>
          <w:szCs w:val="20"/>
        </w:rPr>
        <w:t>Artículo 170</w:t>
      </w:r>
      <w:bookmarkEnd w:id="198"/>
      <w:r>
        <w:rPr>
          <w:b/>
          <w:sz w:val="20"/>
          <w:szCs w:val="20"/>
        </w:rPr>
        <w:t>.-</w:t>
      </w:r>
      <w:r>
        <w:rPr>
          <w:sz w:val="20"/>
          <w:szCs w:val="20"/>
        </w:rPr>
        <w:t xml:space="preserve"> Al que empleando explosivos o materias incendiarias, o por cualquier otro medio destruya total o parcialmente instalaciones o servicios de navegación aérea o marítima o de aeropuertos que presten servicios a la aviación civil, alguna plataforma fija, o una nave, aeronave, u otro vehículo de servicio público federal o local, o que proporcione servicios al público, si se encontraren ocupados por una o más personas, se le aplicarán de veinte a treinta años de prisión.</w:t>
      </w:r>
    </w:p>
    <w:p>
      <w:pPr>
        <w:pStyle w:val="Texto"/>
        <w:spacing w:lineRule="auto" w:line="240" w:before="0" w:after="0"/>
        <w:rPr>
          <w:sz w:val="20"/>
          <w:szCs w:val="20"/>
        </w:rPr>
      </w:pPr>
      <w:r>
        <w:rPr>
          <w:sz w:val="20"/>
          <w:szCs w:val="20"/>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A quien utilice aeronaves pilotadas a distancia en la ejecución de los hechos descritos en el párrafo anterior se aumentará la pena hasta en una tercera parte.</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07-06-2024</w:t>
      </w:r>
    </w:p>
    <w:p>
      <w:pPr>
        <w:pStyle w:val="Normal"/>
        <w:ind w:firstLine="288" w:end="0"/>
        <w:jc w:val="both"/>
        <w:rPr>
          <w:rFonts w:ascii="Arial" w:hAnsi="Arial" w:eastAsia="MS Mincho;Yu Gothic UI" w:cs="Arial"/>
          <w:i/>
          <w:i/>
          <w:iCs/>
          <w:color w:val="000000"/>
          <w:sz w:val="20"/>
          <w:szCs w:val="20"/>
          <w:lang w:val="es-ES_tradnl"/>
        </w:rPr>
      </w:pPr>
      <w:r>
        <w:rPr>
          <w:rFonts w:eastAsia="MS Mincho;Yu Gothic UI" w:cs="Arial" w:ascii="Arial" w:hAnsi="Arial"/>
          <w:i/>
          <w:iCs/>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Cuando el bien que resulte afectado pertenezca o esté destinado a las Fuerzas Armadas, seguridad nacional o seguridad pública, la pena establecida se aumentará hasta en una mitad.</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07-06-2024</w:t>
      </w:r>
    </w:p>
    <w:p>
      <w:pPr>
        <w:pStyle w:val="Texto"/>
        <w:spacing w:lineRule="auto" w:line="240" w:before="0" w:after="0"/>
        <w:rPr>
          <w:rFonts w:eastAsia="MS Mincho;Yu Gothic UI"/>
          <w:i/>
          <w:i/>
          <w:iCs/>
          <w:color w:val="0000FF"/>
          <w:sz w:val="20"/>
          <w:szCs w:val="20"/>
        </w:rPr>
      </w:pPr>
      <w:r>
        <w:rPr>
          <w:rFonts w:eastAsia="MS Mincho;Yu Gothic UI"/>
          <w:i/>
          <w:iCs/>
          <w:color w:val="0000FF"/>
          <w:sz w:val="20"/>
          <w:szCs w:val="20"/>
        </w:rPr>
      </w:r>
    </w:p>
    <w:p>
      <w:pPr>
        <w:pStyle w:val="Texto"/>
        <w:spacing w:lineRule="auto" w:line="240" w:before="0" w:after="0"/>
        <w:rPr>
          <w:sz w:val="20"/>
          <w:szCs w:val="20"/>
        </w:rPr>
      </w:pPr>
      <w:r>
        <w:rPr>
          <w:sz w:val="20"/>
          <w:szCs w:val="20"/>
        </w:rPr>
        <w:t>Si en el vehículo, instalación o plataforma de que se trate no se hallare persona alguna se aplicará prisión de cinco a veinte años.</w:t>
      </w:r>
    </w:p>
    <w:p>
      <w:pPr>
        <w:pStyle w:val="Texto"/>
        <w:spacing w:lineRule="auto" w:line="240" w:before="0" w:after="0"/>
        <w:rPr>
          <w:sz w:val="20"/>
          <w:szCs w:val="20"/>
        </w:rPr>
      </w:pPr>
      <w:r>
        <w:rPr>
          <w:sz w:val="20"/>
          <w:szCs w:val="20"/>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Asimismo se impondrán de tres a veinte años de prisión y multa de cien a cuatrocientas veces el valor diario de la Unidad de Medida y Actualización, sin perjuicio de la pena que corresponda por otros delitos que cometa, al que mediante violencia, amenazas o engaño, se apodere o ejerza el control de una plataforma fija, instalaciones o servicios de navegación aérea o marítima o de aeropuertos que presten servicios a la aviación civil; así como de una nave, aeronave, máquina o tren ferroviarios, autobuses o cualquier otro medio de transporte público colectivo, interestatal o internacional, o los haga desviar de su ruta o destino.</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07-06-2024</w:t>
      </w:r>
    </w:p>
    <w:p>
      <w:pPr>
        <w:pStyle w:val="Normal"/>
        <w:ind w:firstLine="288" w:end="0"/>
        <w:jc w:val="both"/>
        <w:rPr>
          <w:rFonts w:ascii="Arial" w:hAnsi="Arial" w:eastAsia="MS Mincho;Yu Gothic UI" w:cs="Arial"/>
          <w:i/>
          <w:i/>
          <w:iCs/>
          <w:color w:val="000000"/>
          <w:sz w:val="20"/>
          <w:szCs w:val="20"/>
          <w:lang w:val="es-ES_tradnl"/>
        </w:rPr>
      </w:pPr>
      <w:r>
        <w:rPr>
          <w:rFonts w:eastAsia="MS Mincho;Yu Gothic UI" w:cs="Arial" w:ascii="Arial" w:hAnsi="Arial"/>
          <w:i/>
          <w:iCs/>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Cuando se cometiere por una persona servidora pública de alguna corporación policial, cualquiera de los delitos que contemplan este artículo y el 168, se le impondrán, además de las penas señaladas en estos artículos, la destitución del empleo y se le inhabilitará de uno a diez años para desempeñar cargo o comisión públicos. Si quien cometiere los delitos mencionados fuere integrante de las Fuerzas Armadas Mexicanas en situación de retiro, de reserva o en activo, se le impondrá además, la baja definitiva de la Fuerza Armada a que pertenezca y se le inhabilitará de uno a diez años para desempeñar cargo o comisión públicos.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07-06-2024</w:t>
      </w:r>
    </w:p>
    <w:p>
      <w:pPr>
        <w:pStyle w:val="Texto"/>
        <w:spacing w:lineRule="auto" w:line="240" w:before="0" w:after="0"/>
        <w:rPr>
          <w:rFonts w:eastAsia="MS Mincho;Yu Gothic UI"/>
          <w:i/>
          <w:i/>
          <w:iCs/>
          <w:color w:val="0000FF"/>
          <w:sz w:val="20"/>
          <w:szCs w:val="20"/>
        </w:rPr>
      </w:pPr>
      <w:r>
        <w:rPr>
          <w:rFonts w:eastAsia="MS Mincho;Yu Gothic UI"/>
          <w:i/>
          <w:iCs/>
          <w:color w:val="0000FF"/>
          <w:sz w:val="20"/>
          <w:szCs w:val="20"/>
        </w:rPr>
      </w:r>
    </w:p>
    <w:p>
      <w:pPr>
        <w:pStyle w:val="Texto"/>
        <w:spacing w:lineRule="auto" w:line="240" w:before="0" w:after="0"/>
        <w:rPr>
          <w:sz w:val="20"/>
          <w:szCs w:val="20"/>
        </w:rPr>
      </w:pPr>
      <w:r>
        <w:rPr>
          <w:sz w:val="20"/>
          <w:szCs w:val="20"/>
        </w:rPr>
        <w:t>Para efectos de este artículo se entenderá por plataforma fija una isla artificial, instalación o estructura sujeta de manera permanente al fondo marino o a la plataforma continental con fines de exploración o explotación de recursos u otros fines de carácter económico.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05-01-1955, 24-12-1968, 10-01-1994, 14-03-2014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199" w:name="Artículo_171"/>
      <w:r>
        <w:rPr>
          <w:rFonts w:eastAsia="MS Mincho;Yu Gothic UI" w:cs="Arial" w:ascii="Arial" w:hAnsi="Arial"/>
          <w:b/>
          <w:bCs/>
        </w:rPr>
        <w:t>Artículo 171</w:t>
      </w:r>
      <w:bookmarkEnd w:id="199"/>
      <w:r>
        <w:rPr>
          <w:rFonts w:eastAsia="MS Mincho;Yu Gothic UI" w:cs="Arial" w:ascii="Arial" w:hAnsi="Arial"/>
        </w:rPr>
        <w:t>.- Se impondrán prisión hasta de seis meses, multa hasta de cien pesos y suspensión o pérdida del derecho a usar la licencia de manejador:</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derogada DOF 30-12-1991</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Al que en estado de ebriedad o bajo el influjo de drogas enervantes cometa alguna infracción a los reglamentos de tránsito y circulación al manejar vehículos de motor, independientemente de la sanción que le corresponda si causa daño a las personas o las cosas.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15-01-1951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200" w:name="Artículo_172"/>
      <w:r>
        <w:rPr>
          <w:rFonts w:eastAsia="MS Mincho;Yu Gothic UI" w:cs="Arial" w:ascii="Arial" w:hAnsi="Arial"/>
          <w:b/>
          <w:bCs/>
        </w:rPr>
        <w:t>Artículo 172</w:t>
      </w:r>
      <w:bookmarkEnd w:id="200"/>
      <w:r>
        <w:rPr>
          <w:rFonts w:eastAsia="MS Mincho;Yu Gothic UI" w:cs="Arial" w:ascii="Arial" w:hAnsi="Arial"/>
        </w:rPr>
        <w:t>.- Cuando se cause algún daño por medio de cualquier vehículo, motor o maquinaria, además de aplicar las sanciones por el delito que resulte, se inhabilitará al delincuente para manejar aquellos aparatos, por un tiempo que no baje de un mes ni exceda de un año. En caso de reincidencia, la inhabilitación será definitiva.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 BIS</w:t>
      </w:r>
    </w:p>
    <w:p>
      <w:pPr>
        <w:pStyle w:val="Textosinformato"/>
        <w:jc w:val="center"/>
        <w:rPr>
          <w:rFonts w:ascii="Arial" w:hAnsi="Arial" w:eastAsia="MS Mincho;Yu Gothic UI" w:cs="Arial"/>
          <w:b/>
          <w:bCs/>
          <w:sz w:val="22"/>
        </w:rPr>
      </w:pPr>
      <w:r>
        <w:rPr>
          <w:rFonts w:eastAsia="MS Mincho;Yu Gothic UI" w:cs="Arial" w:ascii="Arial" w:hAnsi="Arial"/>
          <w:b/>
          <w:bCs/>
          <w:sz w:val="22"/>
        </w:rPr>
        <w:t>Uso ilícito de instalaciones destinadas al tránsito aéreo.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10-01-1986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201" w:name="Artículo_172_Bis"/>
      <w:r>
        <w:rPr>
          <w:rFonts w:eastAsia="MS Mincho;Yu Gothic UI" w:cs="Arial" w:ascii="Arial" w:hAnsi="Arial"/>
          <w:b/>
          <w:bCs/>
        </w:rPr>
        <w:t>Artículo 172 Bis</w:t>
      </w:r>
      <w:bookmarkEnd w:id="201"/>
      <w:r>
        <w:rPr>
          <w:rFonts w:eastAsia="MS Mincho;Yu Gothic UI" w:cs="Arial" w:ascii="Arial" w:hAnsi="Arial"/>
        </w:rPr>
        <w:t>.- Al que para la realización de actividades delictivas utilice o permita el uso de aeródromos, aeropuertos, helipuertos, pistas de aterrizaje o cualquiera otra instalación destinada al tránsito aéreo que sean de su propiedad o estén a su cargo y cuidado, se le impondrá prisión de dos o seis años y de cien a trescientos días multa y decomiso de los instrumentos, objetos o producto del delito, cualquiera que sea su naturaleza. Si dichas instalaciones son clandestinas, la pena se aumentará hasta en una mitad.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Las mismas penas se impondrán a quienes realicen vuelos clandestinos, o proporcionen los medios para facilitar el aterrizaje o despegue de aeronaves o den reabastecimiento o mantenimiento a las aeronaves utilizadas en dichas actividades.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Si las actividades delictivas a que se refiere el primer párrafo se relacionan con delitos contra la salud, las penas de prisión y de multa se duplicarán.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Al que construya, instale, acondicione o ponga en operación los inmuebles e instalaciones a que se refiere el párrafo primero, sin haber observado las normas de concesión, aviso o permiso contenidas en la legislación respectiva, se le impondrá de tres a ocho años de prisión y de ciento cincuenta a cuatrocientos días multa.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Las sanciones previstas en este artículo se impondrán sin perjuicio de las medidas que disponga la Ley de Vías Generales de Comunicación y de las sanciones que correspondan, en su caso, por otros delitos cometidos.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10-01-1986. Reformado DOF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w:t>
      </w:r>
    </w:p>
    <w:p>
      <w:pPr>
        <w:pStyle w:val="Textosinformato"/>
        <w:jc w:val="center"/>
        <w:rPr>
          <w:rFonts w:ascii="Arial" w:hAnsi="Arial" w:eastAsia="MS Mincho;Yu Gothic UI" w:cs="Arial"/>
          <w:b/>
          <w:bCs/>
          <w:sz w:val="22"/>
        </w:rPr>
      </w:pPr>
      <w:r>
        <w:rPr>
          <w:rFonts w:eastAsia="MS Mincho;Yu Gothic UI" w:cs="Arial" w:ascii="Arial" w:hAnsi="Arial"/>
          <w:b/>
          <w:bCs/>
          <w:sz w:val="22"/>
        </w:rPr>
        <w:t>Violación de correspondencia</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202" w:name="Artículo_173"/>
      <w:r>
        <w:rPr>
          <w:rFonts w:eastAsia="MS Mincho;Yu Gothic UI" w:cs="Arial" w:ascii="Arial" w:hAnsi="Arial"/>
          <w:b/>
          <w:bCs/>
        </w:rPr>
        <w:t>Artículo 173</w:t>
      </w:r>
      <w:bookmarkEnd w:id="202"/>
      <w:r>
        <w:rPr>
          <w:rFonts w:eastAsia="MS Mincho;Yu Gothic UI" w:cs="Arial" w:ascii="Arial" w:hAnsi="Arial"/>
        </w:rPr>
        <w:t>.- Se aplicarán de tres a ciento ochenta jornadas de trabajo en favor de la comunidad:</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30-12-1991,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Al que abra indebidamente una comunicación escrita que no esté dirigida a él, y</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Al que indebidamente intercepte una comunicación escrita que no esté dirigida a él, aunque la conserve cerrada y no se imponga de su contenido.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Los delitos previstos en este artículo se perseguirán por querella.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30-12-1991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203" w:name="Artículo_174"/>
      <w:r>
        <w:rPr>
          <w:rFonts w:eastAsia="MS Mincho;Yu Gothic UI" w:cs="Arial" w:ascii="Arial" w:hAnsi="Arial"/>
          <w:b/>
          <w:bCs/>
          <w:szCs w:val="24"/>
        </w:rPr>
        <w:t>Artículo 174</w:t>
      </w:r>
      <w:bookmarkEnd w:id="203"/>
      <w:r>
        <w:rPr>
          <w:rFonts w:eastAsia="MS Mincho;Yu Gothic UI" w:cs="Arial" w:ascii="Arial" w:hAnsi="Arial"/>
        </w:rPr>
        <w:t>.- No se considera que obren delictuosamente los padres que abran o intercepten las comunicaciones escritas dirigidas a sus hijos menores de edad, y los tutores respecto de las personas que se hallen bajo su dependencia, y los cónyuges entre sí.</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204" w:name="Artículo_175"/>
      <w:r>
        <w:rPr>
          <w:rFonts w:eastAsia="MS Mincho;Yu Gothic UI" w:cs="Arial" w:ascii="Arial" w:hAnsi="Arial"/>
          <w:b/>
          <w:bCs/>
        </w:rPr>
        <w:t>Artículo 175</w:t>
      </w:r>
      <w:bookmarkEnd w:id="204"/>
      <w:r>
        <w:rPr>
          <w:rFonts w:eastAsia="MS Mincho;Yu Gothic UI" w:cs="Arial" w:ascii="Arial" w:hAnsi="Arial"/>
        </w:rPr>
        <w:t>.- La disposición del artículo 173 no comprende la correspondencia que circule por la estafeta, respecto de la cual se observará lo dispuesto en la legislación postal.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205" w:name="Artículo_176"/>
      <w:r>
        <w:rPr>
          <w:rFonts w:eastAsia="MS Mincho;Yu Gothic UI" w:cs="Arial" w:ascii="Arial" w:hAnsi="Arial"/>
          <w:b/>
          <w:bCs/>
        </w:rPr>
        <w:t>Artículo 176</w:t>
      </w:r>
      <w:bookmarkEnd w:id="205"/>
      <w:r>
        <w:rPr>
          <w:rFonts w:eastAsia="MS Mincho;Yu Gothic UI" w:cs="Arial" w:ascii="Arial" w:hAnsi="Arial"/>
        </w:rPr>
        <w:t>.- Al empleado de un telégrafo, estación telefónica o estación inalámbrica que conscientemente dejare de transmitir un mensaje que se le entregue con ese objeto, o de comunicar al destinatario el que recibiere de otra oficina, si causare daño, se le impondrá de quince días a un año de prisión o de 30 a 180 días multa.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Reformado DOF 30-12-1991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206" w:name="Artículo_177"/>
      <w:r>
        <w:rPr>
          <w:rFonts w:eastAsia="MS Mincho;Yu Gothic UI" w:cs="Arial" w:ascii="Arial" w:hAnsi="Arial"/>
          <w:b/>
          <w:bCs/>
        </w:rPr>
        <w:t>Artículo 177</w:t>
      </w:r>
      <w:bookmarkEnd w:id="206"/>
      <w:r>
        <w:rPr>
          <w:rFonts w:eastAsia="MS Mincho;Yu Gothic UI" w:cs="Arial" w:ascii="Arial" w:hAnsi="Arial"/>
        </w:rPr>
        <w:t>.- A quien intervenga comunicaciones privadas sin mandato de autoridad judicial competente, se le aplicarán sanciones de seis a doce años de prisión y de trescientos a seiscientos días multa.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30-12-1991. Adicionado DOF 07-11-1996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TITULO SEXTO</w:t>
      </w:r>
    </w:p>
    <w:p>
      <w:pPr>
        <w:pStyle w:val="Textosinformato"/>
        <w:jc w:val="center"/>
        <w:rPr>
          <w:rFonts w:ascii="Arial" w:hAnsi="Arial" w:eastAsia="MS Mincho;Yu Gothic UI" w:cs="Arial"/>
          <w:b/>
          <w:bCs/>
          <w:sz w:val="22"/>
        </w:rPr>
      </w:pPr>
      <w:r>
        <w:rPr>
          <w:rFonts w:eastAsia="MS Mincho;Yu Gothic UI" w:cs="Arial" w:ascii="Arial" w:hAnsi="Arial"/>
          <w:b/>
          <w:bCs/>
          <w:sz w:val="22"/>
        </w:rPr>
        <w:t>Delitos Contra la Autoridad</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Título recorrido DOF 20-01-1967. Recorrido (antes Título Séptimo) DOF 29-07-1970</w:t>
      </w:r>
    </w:p>
    <w:p>
      <w:pPr>
        <w:pStyle w:val="Textosinformato"/>
        <w:jc w:val="center"/>
        <w:rPr>
          <w:rFonts w:ascii="Arial" w:hAnsi="Arial" w:eastAsia="MS Mincho;Yu Gothic UI" w:cs="Arial"/>
          <w:i/>
          <w:i/>
          <w:iCs/>
          <w:color w:val="0000FF"/>
          <w:sz w:val="22"/>
          <w:szCs w:val="16"/>
        </w:rPr>
      </w:pPr>
      <w:r>
        <w:rPr>
          <w:rFonts w:eastAsia="MS Mincho;Yu Gothic UI" w:cs="Arial" w:ascii="Arial" w:hAnsi="Arial"/>
          <w:i/>
          <w:iCs/>
          <w:color w:val="0000FF"/>
          <w:sz w:val="22"/>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w:t>
      </w:r>
    </w:p>
    <w:p>
      <w:pPr>
        <w:pStyle w:val="Textosinformato"/>
        <w:jc w:val="center"/>
        <w:rPr>
          <w:rFonts w:ascii="Arial" w:hAnsi="Arial" w:eastAsia="MS Mincho;Yu Gothic UI" w:cs="Arial"/>
          <w:b/>
          <w:bCs/>
          <w:sz w:val="22"/>
        </w:rPr>
      </w:pPr>
      <w:r>
        <w:rPr>
          <w:rFonts w:eastAsia="MS Mincho;Yu Gothic UI" w:cs="Arial" w:ascii="Arial" w:hAnsi="Arial"/>
          <w:b/>
          <w:bCs/>
          <w:sz w:val="22"/>
        </w:rPr>
        <w:t>Desobediencia y resistencia de particulares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207" w:name="Artículo_178"/>
      <w:r>
        <w:rPr>
          <w:rFonts w:eastAsia="MS Mincho;Yu Gothic UI" w:cs="Arial" w:ascii="Arial" w:hAnsi="Arial"/>
          <w:b/>
          <w:bCs/>
        </w:rPr>
        <w:t>Artículo 178</w:t>
      </w:r>
      <w:bookmarkEnd w:id="207"/>
      <w:r>
        <w:rPr>
          <w:rFonts w:eastAsia="MS Mincho;Yu Gothic UI" w:cs="Arial" w:ascii="Arial" w:hAnsi="Arial"/>
        </w:rPr>
        <w:t>.- Al que, sin causa legítima, rehusare a prestar un servicio de interés público a que la Ley le obligue, o desobedeciere un mandato legítimo de la autoridad, se le aplicarán de quince a doscientas jornadas de trabajo en favor de la comunidad.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Al que desobedeciere el mandato de arraigo domiciliario o la prohibición de abandonar una demarcación geográfica, dictados por autoridad judicial competente, se le impondrán de seis meses a dos años de prisión y de diez a doscientos días multa.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08-02-1999</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30-12-1991,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208" w:name="Artículo_178_Bis"/>
      <w:r>
        <w:rPr>
          <w:b/>
          <w:sz w:val="20"/>
        </w:rPr>
        <w:t>Artículo 178 Bis</w:t>
      </w:r>
      <w:bookmarkEnd w:id="208"/>
      <w:r>
        <w:rPr>
          <w:b/>
          <w:sz w:val="20"/>
        </w:rPr>
        <w:t>.-</w:t>
      </w:r>
      <w:r>
        <w:rPr>
          <w:sz w:val="20"/>
        </w:rPr>
        <w:t xml:space="preserve"> A la persona física o en su caso al representante de la persona moral que sea requerida por el Ministerio Público o por la autoridad competente para colaborar o aportar información para la localización geográfica, en tiempo real de los dispositivos de comunicación en términos de lo dispuesto por la Ley Federal de Telecomunicaciones y Radiodifusión, que estén relacionados con investigaciones en materia de delincuencia organizada, delitos contra la salud, secuestro, extorsión, amenazas o cualquiera de los previstos en el capítulo II del Título Noveno del Código Penal Federal y que se rehusare hacerlo de forma dolosa, se le impondrá una pena de prisión de 3 a 8 años y de cinco mil a diez mil días multa.</w:t>
      </w:r>
    </w:p>
    <w:p>
      <w:pPr>
        <w:pStyle w:val="Texto"/>
        <w:spacing w:lineRule="auto" w:line="240" w:before="0" w:after="0"/>
        <w:rPr>
          <w:sz w:val="20"/>
        </w:rPr>
      </w:pPr>
      <w:r>
        <w:rPr>
          <w:sz w:val="20"/>
        </w:rPr>
      </w:r>
    </w:p>
    <w:p>
      <w:pPr>
        <w:pStyle w:val="Texto"/>
        <w:spacing w:lineRule="auto" w:line="240" w:before="0" w:after="0"/>
        <w:rPr>
          <w:sz w:val="20"/>
        </w:rPr>
      </w:pPr>
      <w:r>
        <w:rPr>
          <w:sz w:val="20"/>
        </w:rPr>
        <w:t>Las mismas penas se aplicarán a la persona física, o en su caso al representante de la persona moral que de forma dolosa obstaculice, retrase sin justa causa o se rehusé a colaborar en la intervención de comunicaciones privadas, o a proporcionar información a la que estén obligados, en los términos de la legislación aplicable.</w:t>
      </w:r>
    </w:p>
    <w:p>
      <w:pPr>
        <w:pStyle w:val="Texto"/>
        <w:spacing w:lineRule="auto" w:line="240" w:before="0" w:after="0"/>
        <w:rPr>
          <w:sz w:val="20"/>
        </w:rPr>
      </w:pPr>
      <w:r>
        <w:rPr>
          <w:sz w:val="20"/>
        </w:rPr>
      </w:r>
    </w:p>
    <w:p>
      <w:pPr>
        <w:pStyle w:val="Texto"/>
        <w:spacing w:lineRule="auto" w:line="240" w:before="0" w:after="0"/>
        <w:rPr>
          <w:sz w:val="20"/>
        </w:rPr>
      </w:pPr>
      <w:r>
        <w:rPr>
          <w:sz w:val="20"/>
        </w:rPr>
        <w:t>Se aplicarán las mismas penas a la persona física, o en su caso al representante de la persona moral que sea requerida por las autoridades competentes, para colaborar o aportar información para la localización geográfica, en tiempo real de los dispositivos de comunicación en términos de lo dispuesto por la Ley Federal de Telecomunicaciones y Radiodifusión y que se rehusare hacerlo de forma dolosa.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17-04-2012. Reformado DOF 14-07-2014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209" w:name="Artículo_179"/>
      <w:r>
        <w:rPr>
          <w:rFonts w:eastAsia="MS Mincho;Yu Gothic UI" w:cs="Arial" w:ascii="Arial" w:hAnsi="Arial"/>
          <w:b/>
          <w:bCs/>
        </w:rPr>
        <w:t>Artículo 179</w:t>
      </w:r>
      <w:bookmarkEnd w:id="209"/>
      <w:r>
        <w:rPr>
          <w:rFonts w:eastAsia="MS Mincho;Yu Gothic UI" w:cs="Arial" w:ascii="Arial" w:hAnsi="Arial"/>
        </w:rPr>
        <w:t>.- El que sin excusa legal se negare a comparecer ante la autoridad a dar su declaración, cuando legalmente se le exija, no será considerado como reo del delito previsto en el artículo anterior, sino cuando insista en su desobediencia después de haber sido apremiado por la autoridad judicial o apercibido por la administrativa, en su caso, para que comparezca a declarar.</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210" w:name="Artículo_180"/>
      <w:r>
        <w:rPr>
          <w:rFonts w:eastAsia="MS Mincho;Yu Gothic UI" w:cs="Arial" w:ascii="Arial" w:hAnsi="Arial"/>
          <w:b/>
          <w:bCs/>
        </w:rPr>
        <w:t>Artículo 180</w:t>
      </w:r>
      <w:bookmarkEnd w:id="210"/>
      <w:r>
        <w:rPr>
          <w:rFonts w:eastAsia="MS Mincho;Yu Gothic UI" w:cs="Arial" w:ascii="Arial" w:hAnsi="Arial"/>
        </w:rPr>
        <w:t>.- Se aplicarán de uno a dos años de prisión y multa de diez a mil pesos: al que, empleando la fuerza, el amago o la amenaza, se oponga a que la autoridad pública o sus agentes ejerzan alguna de sus funciones o resista al cumplimiento de un mandato legítimo ejecutado en forma legal.</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211" w:name="Artículo_180_Bis"/>
      <w:r>
        <w:rPr>
          <w:b/>
          <w:sz w:val="20"/>
          <w:szCs w:val="20"/>
        </w:rPr>
        <w:t>Artículo 180 Bis</w:t>
      </w:r>
      <w:bookmarkEnd w:id="211"/>
      <w:r>
        <w:rPr>
          <w:b/>
          <w:sz w:val="20"/>
          <w:szCs w:val="20"/>
        </w:rPr>
        <w:t xml:space="preserve">. </w:t>
      </w:r>
      <w:r>
        <w:rPr>
          <w:sz w:val="20"/>
          <w:szCs w:val="20"/>
        </w:rPr>
        <w:t>Se aplicará de uno a dos años de prisión y de diez mil a treinta mil días multa, al que retire, modifique o inutilice, sin la debida autorización, dispositivos de localización y vigilancia.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Si la conducta a que se refiere el párrafo anterior la realiza un integrante de alguna institución de seguridad pública, se aplicará de dos a cinco años de prisión, de veinte mil a cuarenta mil días multa e inhabilitación para ejercer cualquier empleo o cargo público en cualquier ámbito de gobierno hasta por veinte años.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30-11-2010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212" w:name="Artículo_181"/>
      <w:r>
        <w:rPr>
          <w:rFonts w:eastAsia="MS Mincho;Yu Gothic UI" w:cs="Arial" w:ascii="Arial" w:hAnsi="Arial"/>
          <w:b/>
          <w:bCs/>
        </w:rPr>
        <w:t>Artículo 181</w:t>
      </w:r>
      <w:bookmarkEnd w:id="212"/>
      <w:r>
        <w:rPr>
          <w:rFonts w:eastAsia="MS Mincho;Yu Gothic UI" w:cs="Arial" w:ascii="Arial" w:hAnsi="Arial"/>
        </w:rPr>
        <w:t>.- Se equiparará a la resistencia y se sancionará con la misma pena que ésta, la coacción hecha a la autoridad pública por medio de la violencia física o de la moral, para obligarla a que ejecute un acto oficial, sin los requisitos legales u otro que no esté en sus atribuciones.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213" w:name="Artículo_182"/>
      <w:r>
        <w:rPr>
          <w:rFonts w:eastAsia="MS Mincho;Yu Gothic UI" w:cs="Arial" w:ascii="Arial" w:hAnsi="Arial"/>
          <w:b/>
          <w:bCs/>
        </w:rPr>
        <w:t>Artículo 182</w:t>
      </w:r>
      <w:bookmarkEnd w:id="213"/>
      <w:r>
        <w:rPr>
          <w:rFonts w:eastAsia="MS Mincho;Yu Gothic UI" w:cs="Arial" w:ascii="Arial" w:hAnsi="Arial"/>
        </w:rPr>
        <w:t>.- El que debiendo ser examinado en juicio, sin que le aprovechen las excepciones establecidas por este Código o por el de Procedimientos Penales, y agotados sus medios de apremio, se niegue a otorgar la protesta de ley o a declarar, pagará de 10 a 30 días multa. En caso de reincidencia, se impondrá prisión de uno a seis meses o de 30 a 90 días multa.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30-12-1991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214" w:name="Artículo_183"/>
      <w:r>
        <w:rPr>
          <w:rFonts w:eastAsia="MS Mincho;Yu Gothic UI" w:cs="Arial" w:ascii="Arial" w:hAnsi="Arial"/>
          <w:b/>
          <w:bCs/>
        </w:rPr>
        <w:t>Artículo 183</w:t>
      </w:r>
      <w:bookmarkEnd w:id="214"/>
      <w:r>
        <w:rPr>
          <w:rFonts w:eastAsia="MS Mincho;Yu Gothic UI" w:cs="Arial" w:ascii="Arial" w:hAnsi="Arial"/>
        </w:rPr>
        <w:t>.- Cuando la ley autorice el empleo del apremio para hacer efectivas las determinaciones de la autoridad, sólo se consumará el delito de desobediencia cuando se hubieren agotado los medios de apremio.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w:t>
      </w:r>
    </w:p>
    <w:p>
      <w:pPr>
        <w:pStyle w:val="Textosinformato"/>
        <w:jc w:val="center"/>
        <w:rPr>
          <w:rFonts w:ascii="Arial" w:hAnsi="Arial" w:eastAsia="MS Mincho;Yu Gothic UI" w:cs="Arial"/>
          <w:b/>
          <w:bCs/>
          <w:sz w:val="22"/>
        </w:rPr>
      </w:pPr>
      <w:r>
        <w:rPr>
          <w:rFonts w:eastAsia="MS Mincho;Yu Gothic UI" w:cs="Arial" w:ascii="Arial" w:hAnsi="Arial"/>
          <w:b/>
          <w:bCs/>
          <w:sz w:val="22"/>
        </w:rPr>
        <w:t>Oposición a que se ejecute alguna obra o trabajo públicos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215" w:name="Artículo_184"/>
      <w:r>
        <w:rPr>
          <w:rFonts w:eastAsia="MS Mincho;Yu Gothic UI" w:cs="Arial" w:ascii="Arial" w:hAnsi="Arial"/>
          <w:b/>
          <w:bCs/>
        </w:rPr>
        <w:t>Artículo 184</w:t>
      </w:r>
      <w:bookmarkEnd w:id="215"/>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30-12-1991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216" w:name="Artículo_185"/>
      <w:r>
        <w:rPr>
          <w:rFonts w:eastAsia="MS Mincho;Yu Gothic UI" w:cs="Arial" w:ascii="Arial" w:hAnsi="Arial"/>
          <w:b/>
          <w:bCs/>
        </w:rPr>
        <w:t>Artículo 185</w:t>
      </w:r>
      <w:bookmarkEnd w:id="216"/>
      <w:r>
        <w:rPr>
          <w:rFonts w:eastAsia="MS Mincho;Yu Gothic UI" w:cs="Arial" w:ascii="Arial" w:hAnsi="Arial"/>
        </w:rPr>
        <w:t>.- Cuando varias personas de común acuerdo procuren impedir la ejecución de una obra o trabajos públicos, o la de los destinados a la prestación de un servicio público, mandados a hacer con los requisitos legales por autoridad competente, o con su autorización, serán castigadas con tres meses a un año de prisión, si sólo se hiciere una simple oposición material sin violencia. En caso de existir violencia, la pena será hasta de dos años.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30-12-1991, 13-05-1996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217" w:name="Artículo_186"/>
      <w:r>
        <w:rPr>
          <w:rFonts w:eastAsia="MS Mincho;Yu Gothic UI" w:cs="Arial" w:ascii="Arial" w:hAnsi="Arial"/>
          <w:b/>
          <w:bCs/>
        </w:rPr>
        <w:t>Artículo 186</w:t>
      </w:r>
      <w:bookmarkEnd w:id="217"/>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Derogado DOF 30-12-1991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sz w:val="22"/>
          <w:szCs w:val="24"/>
        </w:rPr>
      </w:pPr>
      <w:r>
        <w:rPr>
          <w:rFonts w:eastAsia="MS Mincho;Yu Gothic UI" w:cs="Arial" w:ascii="Arial" w:hAnsi="Arial"/>
          <w:b/>
          <w:sz w:val="22"/>
          <w:szCs w:val="24"/>
        </w:rPr>
        <w:t>CAPITULO III</w:t>
      </w:r>
    </w:p>
    <w:p>
      <w:pPr>
        <w:pStyle w:val="Textosinformato"/>
        <w:jc w:val="center"/>
        <w:rPr>
          <w:rFonts w:ascii="Arial" w:hAnsi="Arial" w:eastAsia="MS Mincho;Yu Gothic UI" w:cs="Arial"/>
          <w:b/>
          <w:sz w:val="22"/>
          <w:szCs w:val="24"/>
        </w:rPr>
      </w:pPr>
      <w:r>
        <w:rPr>
          <w:rFonts w:eastAsia="MS Mincho;Yu Gothic UI" w:cs="Arial" w:ascii="Arial" w:hAnsi="Arial"/>
          <w:b/>
          <w:sz w:val="22"/>
          <w:szCs w:val="24"/>
        </w:rPr>
        <w:t>Quebrantamiento de sellos</w:t>
      </w:r>
    </w:p>
    <w:p>
      <w:pPr>
        <w:pStyle w:val="Textosinformato"/>
        <w:ind w:firstLine="289" w:end="0"/>
        <w:jc w:val="both"/>
        <w:rPr>
          <w:rFonts w:ascii="Arial" w:hAnsi="Arial" w:eastAsia="MS Mincho;Yu Gothic UI" w:cs="Arial"/>
          <w:b/>
          <w:sz w:val="22"/>
          <w:szCs w:val="24"/>
        </w:rPr>
      </w:pPr>
      <w:r>
        <w:rPr>
          <w:rFonts w:eastAsia="MS Mincho;Yu Gothic UI" w:cs="Arial" w:ascii="Arial" w:hAnsi="Arial"/>
          <w:b/>
          <w:sz w:val="22"/>
          <w:szCs w:val="24"/>
        </w:rPr>
      </w:r>
    </w:p>
    <w:p>
      <w:pPr>
        <w:pStyle w:val="Textosinformato"/>
        <w:ind w:firstLine="289" w:end="0"/>
        <w:jc w:val="both"/>
        <w:rPr/>
      </w:pPr>
      <w:bookmarkStart w:id="218" w:name="Artículo_187"/>
      <w:r>
        <w:rPr>
          <w:rFonts w:eastAsia="MS Mincho;Yu Gothic UI" w:cs="Arial" w:ascii="Arial" w:hAnsi="Arial"/>
          <w:b/>
          <w:bCs/>
        </w:rPr>
        <w:t>Artículo 187</w:t>
      </w:r>
      <w:bookmarkEnd w:id="218"/>
      <w:r>
        <w:rPr>
          <w:rFonts w:eastAsia="MS Mincho;Yu Gothic UI" w:cs="Arial" w:ascii="Arial" w:hAnsi="Arial"/>
        </w:rPr>
        <w:t>.- Al que quebrante los sellos puestos por orden de la autoridad pública se le aplicarán de treinta a ciento ochenta jornadas de trabajo en favor de la comunidad.</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30-12-1991,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219" w:name="Artículo_188"/>
      <w:r>
        <w:rPr>
          <w:rFonts w:eastAsia="MS Mincho;Yu Gothic UI" w:cs="Arial" w:ascii="Arial" w:hAnsi="Arial"/>
          <w:b/>
          <w:bCs/>
        </w:rPr>
        <w:t>Artículo 188</w:t>
      </w:r>
      <w:bookmarkEnd w:id="219"/>
      <w:r>
        <w:rPr>
          <w:rFonts w:eastAsia="MS Mincho;Yu Gothic UI" w:cs="Arial" w:ascii="Arial" w:hAnsi="Arial"/>
        </w:rPr>
        <w:t>.- Cuando de común acuerdo, quebrantaren las partes interesadas en un negocio civil los sellos puestos por la autoridad pública, pagarán una multa de veinte a doscientos pesos.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IV</w:t>
      </w:r>
    </w:p>
    <w:p>
      <w:pPr>
        <w:pStyle w:val="Textosinformato"/>
        <w:jc w:val="center"/>
        <w:rPr>
          <w:rFonts w:ascii="Arial" w:hAnsi="Arial" w:eastAsia="MS Mincho;Yu Gothic UI" w:cs="Arial"/>
          <w:b/>
          <w:bCs/>
          <w:sz w:val="22"/>
        </w:rPr>
      </w:pPr>
      <w:r>
        <w:rPr>
          <w:rFonts w:eastAsia="MS Mincho;Yu Gothic UI" w:cs="Arial" w:ascii="Arial" w:hAnsi="Arial"/>
          <w:b/>
          <w:bCs/>
          <w:sz w:val="22"/>
        </w:rPr>
        <w:t>Delitos cometidos contra funcionarios públicos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220" w:name="Artículo_189"/>
      <w:r>
        <w:rPr>
          <w:rFonts w:eastAsia="MS Mincho;Yu Gothic UI" w:cs="Arial" w:ascii="Arial" w:hAnsi="Arial"/>
          <w:b/>
          <w:bCs/>
        </w:rPr>
        <w:t>Artículo 189</w:t>
      </w:r>
      <w:bookmarkEnd w:id="220"/>
      <w:r>
        <w:rPr>
          <w:rFonts w:eastAsia="MS Mincho;Yu Gothic UI" w:cs="Arial" w:ascii="Arial" w:hAnsi="Arial"/>
        </w:rPr>
        <w:t>.- Al que cometa un delito en contra de un servidor público o agente de la autoridad en el acto de ejercer lícitamente sus funciones o con motivo de ellas, se le aplicará de uno a seis años de prisión, además de la que le corresponda por el delito cometido.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Reformado DOF 13-05-1996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221" w:name="Artículo_190"/>
      <w:r>
        <w:rPr>
          <w:rFonts w:eastAsia="MS Mincho;Yu Gothic UI" w:cs="Arial" w:ascii="Arial" w:hAnsi="Arial"/>
          <w:b/>
          <w:bCs/>
        </w:rPr>
        <w:t>Artículo 190</w:t>
      </w:r>
      <w:bookmarkEnd w:id="221"/>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Derogado DOF 30-12-1991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V</w:t>
      </w:r>
    </w:p>
    <w:p>
      <w:pPr>
        <w:pStyle w:val="Textosinformato"/>
        <w:jc w:val="center"/>
        <w:rPr>
          <w:rFonts w:ascii="Arial" w:hAnsi="Arial" w:eastAsia="MS Mincho;Yu Gothic UI" w:cs="Arial"/>
          <w:b/>
          <w:bCs/>
          <w:sz w:val="22"/>
        </w:rPr>
      </w:pPr>
      <w:r>
        <w:rPr>
          <w:rFonts w:eastAsia="MS Mincho;Yu Gothic UI" w:cs="Arial" w:ascii="Arial" w:hAnsi="Arial"/>
          <w:b/>
          <w:bCs/>
          <w:sz w:val="22"/>
        </w:rPr>
        <w:t>Ultrajes a las insignias nacionales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222" w:name="Artículo_191"/>
      <w:r>
        <w:rPr>
          <w:rFonts w:eastAsia="MS Mincho;Yu Gothic UI" w:cs="Arial" w:ascii="Arial" w:hAnsi="Arial"/>
          <w:b/>
          <w:bCs/>
        </w:rPr>
        <w:t>Artículo 191</w:t>
      </w:r>
      <w:bookmarkEnd w:id="222"/>
      <w:r>
        <w:rPr>
          <w:rFonts w:eastAsia="MS Mincho;Yu Gothic UI" w:cs="Arial" w:ascii="Arial" w:hAnsi="Arial"/>
        </w:rPr>
        <w:t>.- Al que ultraje el escudo de la República o el pabellón nacional, ya sea de palabra o de obra, se le aplicará de seis meses a cuatro años de prisión o multa de cincuenta a tres mil pesos o ambas sanciones, a juicio de juez.</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223" w:name="Artículo_192"/>
      <w:r>
        <w:rPr>
          <w:rFonts w:eastAsia="MS Mincho;Yu Gothic UI" w:cs="Arial" w:ascii="Arial" w:hAnsi="Arial"/>
          <w:b/>
          <w:bCs/>
        </w:rPr>
        <w:t>Artículo 192</w:t>
      </w:r>
      <w:bookmarkEnd w:id="223"/>
      <w:r>
        <w:rPr>
          <w:rFonts w:eastAsia="MS Mincho;Yu Gothic UI" w:cs="Arial" w:ascii="Arial" w:hAnsi="Arial"/>
        </w:rPr>
        <w:t>.- Al que haga uso indebido del escudo, insignia o himno nacionales, se le aplicará de tres días a un año de prisión y multa de veinticinco a mil pesos.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TITULO SEPTIMO</w:t>
      </w:r>
    </w:p>
    <w:p>
      <w:pPr>
        <w:pStyle w:val="Textosinformato"/>
        <w:jc w:val="center"/>
        <w:rPr/>
      </w:pPr>
      <w:r>
        <w:rPr>
          <w:rFonts w:eastAsia="MS Mincho;Yu Gothic UI" w:cs="Arial" w:ascii="Arial" w:hAnsi="Arial"/>
          <w:b/>
          <w:bCs/>
          <w:sz w:val="22"/>
        </w:rPr>
        <w:t>Delitos Contra la Salud</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Título recorrido DOF 20-01-1967. Recorrido (antes Título Octavo) DOF 29-07-1970</w:t>
      </w:r>
    </w:p>
    <w:p>
      <w:pPr>
        <w:pStyle w:val="Textosinformato"/>
        <w:jc w:val="center"/>
        <w:rPr>
          <w:rFonts w:ascii="Arial" w:hAnsi="Arial" w:eastAsia="MS Mincho;Yu Gothic UI" w:cs="Arial"/>
          <w:i/>
          <w:i/>
          <w:iCs/>
          <w:color w:val="0000FF"/>
          <w:sz w:val="22"/>
          <w:szCs w:val="16"/>
        </w:rPr>
      </w:pPr>
      <w:r>
        <w:rPr>
          <w:rFonts w:eastAsia="MS Mincho;Yu Gothic UI" w:cs="Arial" w:ascii="Arial" w:hAnsi="Arial"/>
          <w:i/>
          <w:iCs/>
          <w:color w:val="0000FF"/>
          <w:sz w:val="22"/>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w:t>
      </w:r>
    </w:p>
    <w:p>
      <w:pPr>
        <w:pStyle w:val="Textosinformato"/>
        <w:jc w:val="center"/>
        <w:rPr>
          <w:rFonts w:ascii="Arial" w:hAnsi="Arial" w:eastAsia="MS Mincho;Yu Gothic UI" w:cs="Arial"/>
          <w:b/>
          <w:bCs/>
          <w:sz w:val="22"/>
        </w:rPr>
      </w:pPr>
      <w:r>
        <w:rPr>
          <w:rFonts w:eastAsia="MS Mincho;Yu Gothic UI" w:cs="Arial" w:ascii="Arial" w:hAnsi="Arial"/>
          <w:b/>
          <w:bCs/>
          <w:sz w:val="22"/>
        </w:rPr>
        <w:t>De la producción, tenencia, tráfico, proselitismo y otros actos en materia de narcóticos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14-02-1940. Capítulo declarado Ley de Emergencia DOF 12-05-1945. Declaratoria terminada DOF 28-12-1945. Denominación reformada DOF 14-11-1947, 08-03-1968, 31-12-1974,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224" w:name="Artículo_193"/>
      <w:r>
        <w:rPr>
          <w:rFonts w:eastAsia="MS Mincho;Yu Gothic UI" w:cs="Arial" w:ascii="Arial" w:hAnsi="Arial"/>
          <w:b/>
          <w:bCs/>
        </w:rPr>
        <w:t>Artículo 193</w:t>
      </w:r>
      <w:bookmarkEnd w:id="224"/>
      <w:r>
        <w:rPr>
          <w:rFonts w:eastAsia="MS Mincho;Yu Gothic UI" w:cs="Arial" w:ascii="Arial" w:hAnsi="Arial"/>
        </w:rPr>
        <w:t>.- Se consideran narcóticos a los estupefacientes, psicotrópicos y demás sustancias o vegetales que determinen la Ley General de Salud, los convenios y tratados internacionales de observancia obligatoria en México y los que señalen las demás disposiciones legales aplicables en la materia.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Para los efectos de este capítulo, son punibles las conductas que se relacionan con los estupefacientes, psicotrópicos y demás sustancias previstos en los artículos 237, 245, fracciones I, II, y III y 248 de la Ley General de Salud, que constituyen un problema grave para la salud pública.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El juzgador, al individualizar la pena o la medida de seguridad a imponer por la comisión de algún delito previsto en este capítulo, tomará en cuenta, además de lo establecido en los artículos 51 y 52, la cantidad y la especie de narcótico de que se trate, así como la menor o mayor lesión o puesta en peligro de la salud pública y las condiciones personales del autor o participe del hecho o la reincidencia en su caso.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Los narcóticos empleados en la comisión de los delitos a que se refiere este capítulo, se pondrán a disposición de la autoridad sanitaria federal, la que procederá de acuerdo con las disposiciones o leyes de la materia a su aprovechamiento lícito o a su destrucción.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Tratándose de instrumentos y vehículos utilizados para cometer los delitos considerados en este capítulo, así como de objetos y productos de esos delitos, cualquiera que sea la naturaleza de dichos bienes, se estará a lo dispuesto en los artículos 40 y 41. Para ese fin, el Ministerio Público dispondrá durante la averiguación previa el aseguramiento que corresponda y el destino procedente en apoyo a la procuración de justicia, o lo solicitará en el proceso, y promoverá el decomiso para que los bienes de que se trate o su producto se destinen a la impartición de justicia, o bien, promoverá en su caso, la suspensión y la privación de derechos agrarios o de otra índole, ante las autoridades que resulten competentes conforme a las normas aplicables.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14-11-1947, 08-03-1968, 31-12-1974, 14-01-1985,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225" w:name="Artículo_194"/>
      <w:r>
        <w:rPr>
          <w:rFonts w:eastAsia="MS Mincho;Yu Gothic UI" w:cs="Arial" w:ascii="Arial" w:hAnsi="Arial"/>
          <w:b/>
          <w:bCs/>
        </w:rPr>
        <w:t>Artículo 194</w:t>
      </w:r>
      <w:bookmarkEnd w:id="225"/>
      <w:r>
        <w:rPr>
          <w:rFonts w:eastAsia="MS Mincho;Yu Gothic UI" w:cs="Arial" w:ascii="Arial" w:hAnsi="Arial"/>
        </w:rPr>
        <w:t>.- Se impondrá prisión de diez a veinticinco años y de cien hasta quinientos días multa al que: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I.- </w:t>
        <w:tab/>
      </w:r>
      <w:r>
        <w:rPr>
          <w:rFonts w:eastAsia="MS Mincho;Yu Gothic UI" w:cs="Arial" w:ascii="Arial" w:hAnsi="Arial"/>
        </w:rPr>
        <w:t>Produzca, transporte, trafique, comercie, suministre aun gratuitamente o prescriba alguno de los narcóticos señalados en el artículo anterior, sin la autorización correspondiente a que se refiere la Ley General de Salud;</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start="720" w:end="0"/>
        <w:jc w:val="both"/>
        <w:rPr>
          <w:rFonts w:ascii="Arial" w:hAnsi="Arial" w:eastAsia="MS Mincho;Yu Gothic UI" w:cs="Arial"/>
        </w:rPr>
      </w:pPr>
      <w:r>
        <w:rPr>
          <w:rFonts w:eastAsia="MS Mincho;Yu Gothic UI" w:cs="Arial" w:ascii="Arial" w:hAnsi="Arial"/>
        </w:rPr>
        <w:t>Para los efectos de esta fracción, por producir se entiende: manufacturar, fabricar, elaborar, preparar o acondicionar algún narcótico, y por comerciar: vender, comprar, adquirir o enajenar algún narcótico.</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
        <w:spacing w:lineRule="auto" w:line="240" w:before="0" w:after="0"/>
        <w:ind w:hanging="0" w:start="720" w:end="0"/>
        <w:rPr>
          <w:sz w:val="20"/>
          <w:szCs w:val="20"/>
        </w:rPr>
      </w:pPr>
      <w:r>
        <w:rPr>
          <w:sz w:val="20"/>
          <w:szCs w:val="20"/>
        </w:rPr>
        <w:t>Por suministro se entiende la transmisión material de forma directa o indirecta, por cualquier concepto, de la tenencia de narcóticos.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20-08-2009</w:t>
      </w:r>
    </w:p>
    <w:p>
      <w:pPr>
        <w:pStyle w:val="Texto"/>
        <w:spacing w:lineRule="auto" w:line="240" w:before="0" w:after="0"/>
        <w:ind w:hanging="431" w:start="720" w:end="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ind w:hanging="0" w:start="720" w:end="0"/>
        <w:rPr>
          <w:sz w:val="20"/>
          <w:szCs w:val="20"/>
        </w:rPr>
      </w:pPr>
      <w:r>
        <w:rPr>
          <w:sz w:val="20"/>
          <w:szCs w:val="20"/>
        </w:rPr>
        <w:t>El comercio y suministro de narcóticos podrán ser investigados, perseguidos y, en su caso sancionados por las autoridades del fuero común en los términos de la Ley General de Salud, cuando se colmen los supuestos del artículo 474 de dicho ordenamiento.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20-08-2009</w:t>
      </w:r>
    </w:p>
    <w:p>
      <w:pPr>
        <w:pStyle w:val="Textosinformato"/>
        <w:ind w:hanging="431" w:start="720"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431" w:start="720" w:end="0"/>
        <w:jc w:val="both"/>
        <w:rPr/>
      </w:pPr>
      <w:r>
        <w:rPr>
          <w:rFonts w:eastAsia="MS Mincho;Yu Gothic UI" w:cs="Arial" w:ascii="Arial" w:hAnsi="Arial"/>
          <w:b/>
          <w:bCs/>
        </w:rPr>
        <w:t xml:space="preserve">II.- </w:t>
        <w:tab/>
      </w:r>
      <w:r>
        <w:rPr>
          <w:rFonts w:eastAsia="MS Mincho;Yu Gothic UI" w:cs="Arial" w:ascii="Arial" w:hAnsi="Arial"/>
        </w:rPr>
        <w:t>Introduzca o extraiga del país alguno de los narcóticos comprendidos en el artículo anterior, aunque fuere en forma momentánea o en tránsito.</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start="720" w:end="0"/>
        <w:jc w:val="both"/>
        <w:rPr>
          <w:rFonts w:ascii="Arial" w:hAnsi="Arial" w:eastAsia="MS Mincho;Yu Gothic UI" w:cs="Arial"/>
        </w:rPr>
      </w:pPr>
      <w:r>
        <w:rPr>
          <w:rFonts w:eastAsia="MS Mincho;Yu Gothic UI" w:cs="Arial" w:ascii="Arial" w:hAnsi="Arial"/>
        </w:rPr>
        <w:t>Si la introducción o extracción a que se refiere esta fracción no llegare a consumarse, pero de los actos realizados se desprenda claramente que esa era la finalidad del agente, la pena aplicable será de hasta las dos terceras partes de la prevista en el presente artículo.</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III.- </w:t>
        <w:tab/>
      </w:r>
      <w:r>
        <w:rPr>
          <w:rFonts w:eastAsia="MS Mincho;Yu Gothic UI" w:cs="Arial" w:ascii="Arial" w:hAnsi="Arial"/>
        </w:rPr>
        <w:t>Aporte recursos económicos o de cualquier especie, o colabore de cualquier manera al financiamiento, supervisión o fomento para posibilitar la ejecución de alguno de los delitos a que se refiere este capítulo; y</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IV.- </w:t>
        <w:tab/>
      </w:r>
      <w:r>
        <w:rPr>
          <w:rFonts w:eastAsia="MS Mincho;Yu Gothic UI" w:cs="Arial" w:ascii="Arial" w:hAnsi="Arial"/>
        </w:rPr>
        <w:t>Realice actos de publicidad o propaganda, para que se consuma cualesquiera de las sustancias comprendidas en el artículo anterior.</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Las mismas penas previstas en este artículo y, además, privación del cargo o comisión e inhabilitación para ocupar otro hasta por cinco años, se impondrán al servidor público que, en ejercicio de sus funciones o aprovechando su cargo, permita, autorice o tolere cualesquiera de las conductas señaladas en este artículo.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14-11-1947, 08-03-1968, 31-12-1974, 08-12-1978, 10-01-1986, 30-12-1991,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226" w:name="Artículo_195"/>
      <w:r>
        <w:rPr>
          <w:b/>
          <w:sz w:val="20"/>
          <w:szCs w:val="20"/>
        </w:rPr>
        <w:t>Artículo 195</w:t>
      </w:r>
      <w:bookmarkEnd w:id="226"/>
      <w:r>
        <w:rPr>
          <w:sz w:val="20"/>
          <w:szCs w:val="20"/>
        </w:rPr>
        <w:t>.- Se impondrá de cinco a quince años de prisión y de cien a trescientos cincuenta días multa, al que posea alguno de los narcóticos señalados en el artículo 193, sin la autorización correspondiente a que se refiere la Ley General de Salud, siempre y cuando esa posesión sea con la finalidad de realizar alguna de las conductas previstas en el artículo 194, ambos de este código.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posesión de narcóticos podrá ser investigada, perseguida y, en su caso sancionada por las autoridades del fuero común en los términos de la Ley General de Salud, cuando se colmen los supuestos del artículo 474 de dicho ordenamiento.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Cuando el inculpado posea alguno de los narcóticos señalados en la tabla prevista en el artículo 479 de la Ley General de Salud, en cantidad igual o superior a la que resulte de multiplicar por mil las ahí referidas, se presume que la posesión tiene como objeto cometer alguna de las conductas previstas en el artículo 194 de este código.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Reformado DOF 08-03-1968, 31-12-1974, 08-12-1978, 03-01-1989, 10-01-1994, 20-08-2009</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227" w:name="Artículo_195_bis"/>
      <w:r>
        <w:rPr>
          <w:b/>
          <w:sz w:val="20"/>
          <w:szCs w:val="20"/>
        </w:rPr>
        <w:t>Artículo 195 bis</w:t>
      </w:r>
      <w:bookmarkEnd w:id="227"/>
      <w:r>
        <w:rPr>
          <w:b/>
          <w:sz w:val="20"/>
          <w:szCs w:val="20"/>
        </w:rPr>
        <w:t>.-</w:t>
      </w:r>
      <w:r>
        <w:rPr>
          <w:sz w:val="20"/>
          <w:szCs w:val="20"/>
        </w:rPr>
        <w:t xml:space="preserve"> Cuando por las circunstancias del hecho la posesión de alguno de los narcóticos señalados en el artículo 193, sin la autorización a que se refiere la Ley General de Salud, no pueda considerarse destinada a realizar alguna de las conductas a que se refiere el artículo 194, se aplicará pena de cuatro a siete años seis meses de prisión y de cincuenta a ciento cincuenta días multa.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Ministerio Público Federal no procederá penalmente por este delito en contra de la persona que posea:</w:t>
      </w:r>
    </w:p>
    <w:p>
      <w:pPr>
        <w:pStyle w:val="Texto"/>
        <w:spacing w:lineRule="auto" w:line="240" w:before="0" w:after="0"/>
        <w:rPr>
          <w:sz w:val="20"/>
          <w:szCs w:val="20"/>
        </w:rPr>
      </w:pPr>
      <w:r>
        <w:rPr>
          <w:sz w:val="20"/>
          <w:szCs w:val="20"/>
        </w:rPr>
      </w:r>
    </w:p>
    <w:p>
      <w:pPr>
        <w:pStyle w:val="ROMANOS"/>
        <w:spacing w:lineRule="auto" w:line="240" w:before="0" w:after="0"/>
        <w:rPr/>
      </w:pPr>
      <w:r>
        <w:rPr>
          <w:rFonts w:cs="Arial"/>
          <w:b/>
          <w:sz w:val="20"/>
          <w:lang w:val="es-MX"/>
        </w:rPr>
        <w:t>I.</w:t>
        <w:tab/>
      </w:r>
      <w:r>
        <w:rPr>
          <w:rFonts w:cs="Arial"/>
          <w:sz w:val="20"/>
          <w:lang w:val="es-MX"/>
        </w:rPr>
        <w:t>Medicamentos que contengan narcóticos, cuya venta al público se encuentre supeditada a requisitos especiales de adquisición, cuando por su naturaleza y cantidad dichos medicamentos sean los necesarios para el tratamiento de la persona que los posea o de otras personas sujetas a la custodia o asistencia de quien los tiene en su poder.</w:t>
      </w:r>
    </w:p>
    <w:p>
      <w:pPr>
        <w:pStyle w:val="ROMANOS"/>
        <w:spacing w:lineRule="auto" w:line="240" w:before="0" w:after="0"/>
        <w:rPr>
          <w:rFonts w:cs="Arial"/>
          <w:b/>
          <w:sz w:val="20"/>
          <w:lang w:val="es-MX"/>
        </w:rPr>
      </w:pPr>
      <w:r>
        <w:rPr>
          <w:rFonts w:cs="Arial"/>
          <w:b/>
          <w:sz w:val="20"/>
          <w:lang w:val="es-MX"/>
        </w:rPr>
      </w:r>
    </w:p>
    <w:p>
      <w:pPr>
        <w:pStyle w:val="ROMANOS"/>
        <w:spacing w:lineRule="auto" w:line="240" w:before="0" w:after="0"/>
        <w:rPr/>
      </w:pPr>
      <w:r>
        <w:rPr>
          <w:rFonts w:cs="Arial"/>
          <w:b/>
          <w:sz w:val="20"/>
          <w:lang w:val="es-MX"/>
        </w:rPr>
        <w:t xml:space="preserve">II. </w:t>
        <w:tab/>
      </w:r>
      <w:r>
        <w:rPr>
          <w:rFonts w:cs="Arial"/>
          <w:sz w:val="20"/>
          <w:lang w:val="es-MX"/>
        </w:rPr>
        <w:t>Peyote u hongos alucinógenos, cuando por la cantidad y circunstancias del caso pueda presumirse que serán utilizados en las ceremonias, usos y costumbres de los pueblos y comunidades indígenas y afromexicanas, así reconocidos por sus autoridades propias.</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01-04-2024</w:t>
      </w:r>
    </w:p>
    <w:p>
      <w:pPr>
        <w:pStyle w:val="Texto"/>
        <w:spacing w:lineRule="auto" w:line="240" w:before="0" w:after="0"/>
        <w:rPr>
          <w:rFonts w:eastAsia="MS Mincho;Yu Gothic UI"/>
          <w:i/>
          <w:i/>
          <w:iCs/>
          <w:color w:val="0000FF"/>
          <w:sz w:val="20"/>
          <w:szCs w:val="20"/>
        </w:rPr>
      </w:pPr>
      <w:r>
        <w:rPr>
          <w:rFonts w:eastAsia="MS Mincho;Yu Gothic UI"/>
          <w:i/>
          <w:iCs/>
          <w:color w:val="0000FF"/>
          <w:sz w:val="20"/>
          <w:szCs w:val="20"/>
        </w:rPr>
      </w:r>
    </w:p>
    <w:p>
      <w:pPr>
        <w:pStyle w:val="Texto"/>
        <w:spacing w:lineRule="auto" w:line="240" w:before="0" w:after="0"/>
        <w:rPr>
          <w:sz w:val="20"/>
          <w:szCs w:val="20"/>
        </w:rPr>
      </w:pPr>
      <w:r>
        <w:rPr>
          <w:sz w:val="20"/>
          <w:szCs w:val="20"/>
        </w:rPr>
        <w:t>Para efectos de este capítulo se entiende por posesión: la tenencia material de narcóticos o cuando éstos están dentro del radio de acción y disponibilidad de la persona.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posesión de narcóticos podrá ser investigada, perseguida y, en su caso sancionada por las autoridades del fuero común en los términos de la Ley General de Salud, cuando se colmen los supuestos del artículo 474 de dicho ordenamiento.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10-01-1994. Reformado DOF 20-08-2009</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228" w:name="Artículo_196"/>
      <w:r>
        <w:rPr>
          <w:rFonts w:eastAsia="MS Mincho;Yu Gothic UI" w:cs="Arial" w:ascii="Arial" w:hAnsi="Arial"/>
          <w:b/>
          <w:bCs/>
        </w:rPr>
        <w:t>Artículo 196</w:t>
      </w:r>
      <w:bookmarkEnd w:id="228"/>
      <w:r>
        <w:rPr>
          <w:rFonts w:eastAsia="MS Mincho;Yu Gothic UI" w:cs="Arial" w:ascii="Arial" w:hAnsi="Arial"/>
        </w:rPr>
        <w:t>.- Las penas que en su caso resulten aplicables por los delitos previstos en el artículo 194 serán aumentadas en una mitad, cuando: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Se cometa por servidores públicos encargados de prevenir, denunciar, investigar o juzgar la comisión de los delitos contra la salud o por un miembro de las Fuerzas Armadas Mexicanas en situación de retiro, de reserva o en activo. En este caso, se impondrá, a dichos servidores públicos además, suspensión para desempeñar cargo o comisión en el servicio público, hasta por cinco años, o destitución, e inhabilitación hasta por un tiempo igual al de la pena de prisión impuesta. Si se trata de un miembro de las Fuerzas Armadas Mexicanas en cualquiera de las situaciones mencionadas se le impondrá, además la baja definitiva de la Fuerza Armada a que pertenezca, y se le inhabilitará hasta por un tiempo igual al de la pena de prisión impuesta, para desempeñar cargo o comisión públicos en su caso;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La víctima fuere menor de edad o incapacitada para comprender la relevancia de la conducta o para resistir al agente;</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Se utilice a menores de edad o incapaces para cometer cualesquiera de esos delitos;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Se cometa en centros educativos, asistenciales, policiales o de reclusión, o en sus inmediaciones con quienes a ellos acudan;</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 </w:t>
        <w:tab/>
      </w:r>
      <w:r>
        <w:rPr>
          <w:rFonts w:eastAsia="MS Mincho;Yu Gothic UI" w:cs="Arial" w:ascii="Arial" w:hAnsi="Arial"/>
        </w:rPr>
        <w:t>La conducta sea realizada por profesionistas, técnicos, auxiliares o personal relacionado con las disciplinas de la salud en cualesquiera de sus ramas y se valgan de esa situación para cometerlos. En este caso se impondrá, además, suspensión de derechos o funciones para el ejercicio profesional u oficio hasta por cinco años e inhabilitación hasta por un tiempo equivalente al de la prisión impuesta;</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VI.- </w:t>
        <w:tab/>
      </w:r>
      <w:r>
        <w:rPr>
          <w:rFonts w:eastAsia="MS Mincho;Yu Gothic UI" w:cs="Arial" w:ascii="Arial" w:hAnsi="Arial"/>
        </w:rPr>
        <w:t>El agente determine a otra persona a cometer algún delito de los previstos en el artículo 194, aprovechando el ascendiente familiar o moral o la autoridad o jerarquía que tenga sobre ella; y</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VII.- </w:t>
        <w:tab/>
      </w:r>
      <w:r>
        <w:rPr>
          <w:rFonts w:eastAsia="MS Mincho;Yu Gothic UI" w:cs="Arial" w:ascii="Arial" w:hAnsi="Arial"/>
        </w:rPr>
        <w:t>Se trate del propietario poseedor, arrendatario o usufructuario de un establecimiento de cualquier naturaleza y lo empleare o para realizar algunos de los delitos previstos en este capítulo o permitiere su realización por terceros. En este caso además, se clausurará en definitiva el establecimiento.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Reformado DOF 08-03-1968, 31-12-1974, 08-12-1978,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229" w:name="Artículo_196_Bis"/>
      <w:r>
        <w:rPr>
          <w:rFonts w:eastAsia="MS Mincho;Yu Gothic UI" w:cs="Arial" w:ascii="Arial" w:hAnsi="Arial"/>
          <w:b/>
          <w:bCs/>
        </w:rPr>
        <w:t>Artículo 196 Bis</w:t>
      </w:r>
      <w:bookmarkEnd w:id="229"/>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10-01-1994. Derogado DOF 07-11-1996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230" w:name="Artículo_196_Ter"/>
      <w:r>
        <w:rPr>
          <w:rFonts w:eastAsia="MS Mincho;Yu Gothic UI" w:cs="Arial" w:ascii="Arial" w:hAnsi="Arial"/>
          <w:b/>
          <w:bCs/>
        </w:rPr>
        <w:t>Artículo 196 Ter</w:t>
      </w:r>
      <w:bookmarkEnd w:id="230"/>
      <w:r>
        <w:rPr>
          <w:rFonts w:eastAsia="MS Mincho;Yu Gothic UI" w:cs="Arial" w:ascii="Arial" w:hAnsi="Arial"/>
        </w:rPr>
        <w:t>.- Se impondrán de cinco a quince años de prisión y de cien a trescientos días multa, así como decomiso de los instrumentos, objetos y productos del delito, al que desvíe o por cualquier medio contribuya a desviar precursores químicos, productos químicos esenciales o máquinas, al cultivo, extracción, producción, preparación o acondicionamiento de narcóticos en cualquier forma prohibida por la ley.</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08-02-1999</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rFonts w:ascii="Arial" w:hAnsi="Arial" w:eastAsia="MS Mincho;Yu Gothic UI" w:cs="Arial"/>
        </w:rPr>
      </w:pPr>
      <w:r>
        <w:rPr>
          <w:rFonts w:eastAsia="MS Mincho;Yu Gothic UI" w:cs="Arial" w:ascii="Arial" w:hAnsi="Arial"/>
        </w:rPr>
        <w:t>La misma pena de prisión y multa, así como la inhabilitación para ocupar cualquier empleo, cargo o comisión públicos hasta por cinco años, se impondrá al servidor público que, en ejercicio de sus funciones, permita o autorice cualquiera de las conductas comprendidas en este artículo.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Son precursores químicos, productos químicos esenciales y máquinas los definidos en la ley  de la materia.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08-02-1999</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13-05-1996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231" w:name="Artículo_197"/>
      <w:r>
        <w:rPr>
          <w:rFonts w:eastAsia="MS Mincho;Yu Gothic UI" w:cs="Arial" w:ascii="Arial" w:hAnsi="Arial"/>
          <w:b/>
          <w:bCs/>
        </w:rPr>
        <w:t>Artículo 197</w:t>
      </w:r>
      <w:bookmarkEnd w:id="231"/>
      <w:r>
        <w:rPr>
          <w:rFonts w:eastAsia="MS Mincho;Yu Gothic UI" w:cs="Arial" w:ascii="Arial" w:hAnsi="Arial"/>
        </w:rPr>
        <w:t>.- Al que, sin mediar prescripción de médico legalmente autorizado, administre a otra persona, sea por inyección, inhalación, ingestión o por cualquier otro medio, algún narcotico a que se refiere el artículo 193, se le impondrá de tres a nueve años de prisión y de sesenta a ciento ochenta días multa, cualquiera que fuera la cantidad administrada. Las penas se aumentarán hasta una mitad más si la víctima fuere menor de edad o incapaz comprender la relevancia de la conducta o para resistir al agente.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Al que indebidamente suministre gratis o prescriba a un tercero, mayor de edad, algún narcótico mencionado en el artículo 193, para su uso personal e inmediato, se le impondrá de dos a seis años de prisión y de cuarenta a ciento veinte días multa. Si quien lo adquiere es menor de edad o incapaz, las penas se aumentarán hasta una mitad.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Las mismas penas del párrafo anterior se impondrán al que induzca o auxilie a otro para que consuma cualesquiera de los narcóticos señalados en el artículo 193.</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14-11-1947, 08-03-1968, 31-12-1974, 08-12-1978, 03-01-1989,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232" w:name="Artículo_198"/>
      <w:r>
        <w:rPr>
          <w:rFonts w:eastAsia="MS Mincho;Yu Gothic UI" w:cs="Arial" w:ascii="Arial" w:hAnsi="Arial"/>
          <w:b/>
          <w:bCs/>
        </w:rPr>
        <w:t>Artículo 198</w:t>
      </w:r>
      <w:bookmarkEnd w:id="232"/>
      <w:r>
        <w:rPr>
          <w:rFonts w:eastAsia="MS Mincho;Yu Gothic UI" w:cs="Arial" w:ascii="Arial" w:hAnsi="Arial"/>
        </w:rPr>
        <w:t>.- Al que dedicándose como actividad principal a las labores propias del campo, siembre, cultivo o coseche plantas de marihuana, amapola, hongos alucinógenos, peyote o cualquier otro vegetal que produzca efectos similares, por cuenta propia, o con financiamiento de terceros, cuando en él concurran escasa instrucción y extrema necesidad económica, se le impondrá prisión de uno a seis años.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Igual pena se impondrá al que en un predio de su propiedad, tenencia o posesión, consienta la siembra, el cultivo o la cosecha de dichas plantas en circunstancias similares a la hipótesis anterior.</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Si en las conductas descritas en los dos párrafos anteriores no concurren las circunstancias que en ellos se precisan, la pena será de hasta las dos terceras partes de la prevista en el artículo 194, siempre y cuando la siembra, cultivo o cosecha se hagan con la finalidad de realizar alguna de las conductas previstas en las fracciones I y II de dicho artículo. Si falta esa finalidad, la pena será de dos a ocho años de prisión.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Si el delito fuere cometido por servidor público de alguna corporación policial, se le impondrá, además la destitución del empleo, cargo o comisión públicos y se le inhabilitará de uno a cinco años para desempeñar otro, y si el delito lo cometiere un miembro de las Fuerzas Armadas Mexicanas en situación de retiro, de reserva o en activo, se le impondrá, además de la pena de prisión señalada, la baja definitiva de la Fuerza Armada a que pertenezca y se le inhabilitará de uno a cinco años para desempeñar cargo o comisión públicos.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bCs/>
          <w:sz w:val="20"/>
          <w:szCs w:val="20"/>
        </w:rPr>
      </w:pPr>
      <w:r>
        <w:rPr>
          <w:bCs/>
          <w:sz w:val="20"/>
          <w:szCs w:val="20"/>
        </w:rPr>
        <w:t>La siembra, cultivo o cosecha de plantas de marihuana no será punible cuando estas actividades se lleven a cabo con fines médicos y científicos en los términos y condiciones de la autorización que para tal efecto emita el Ejecutivo Federal.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19-06-2017</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08-03-1968, 31-12-1974, 08-12-1978, 14-01-1985, 10-01-1986, 03-01-1989,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233" w:name="Artículo_199"/>
      <w:r>
        <w:rPr>
          <w:b/>
          <w:sz w:val="20"/>
          <w:szCs w:val="20"/>
        </w:rPr>
        <w:t>Artículo 199</w:t>
      </w:r>
      <w:bookmarkEnd w:id="233"/>
      <w:r>
        <w:rPr>
          <w:b/>
          <w:sz w:val="20"/>
          <w:szCs w:val="20"/>
        </w:rPr>
        <w:t xml:space="preserve">.- </w:t>
      </w:r>
      <w:r>
        <w:rPr>
          <w:sz w:val="20"/>
          <w:szCs w:val="20"/>
        </w:rPr>
        <w:t>El Ministerio Público o la autoridad judicial del conocimiento, tan pronto conozca que una persona relacionada con algún procedimiento por los delitos previstos en los artículos 195 o 195 bis, es farmacodependiente, deberá informar de inmediato y, en su caso, dar intervención a las autoridades sanitarias competentes, para los efectos del tratamiento que corresponda.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todo centro de reclusión se prestarán servicios de rehabilitación al farmacodependiente.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el otorgamiento de la condena condicional o del beneficio de la libertad preparatoria, cuando procedan, no se considerará como antecedente de mala conducta el relativo a la farmacodependencia, pero sí se exigirá en todo caso que el sentenciado se someta al tratamiento médico correspondiente para su rehabilitación, bajo vigilancia de la autoridad ejecutora.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08-03-1968, 31-12-1974, 10-01-1986, 10-01-1994, 20-08-2009</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w:t>
      </w:r>
    </w:p>
    <w:p>
      <w:pPr>
        <w:pStyle w:val="Textosinformato"/>
        <w:jc w:val="center"/>
        <w:rPr>
          <w:rFonts w:ascii="Arial" w:hAnsi="Arial" w:eastAsia="MS Mincho;Yu Gothic UI" w:cs="Arial"/>
          <w:b/>
          <w:bCs/>
          <w:sz w:val="22"/>
        </w:rPr>
      </w:pPr>
      <w:r>
        <w:rPr>
          <w:rFonts w:eastAsia="MS Mincho;Yu Gothic UI" w:cs="Arial" w:ascii="Arial" w:hAnsi="Arial"/>
          <w:b/>
          <w:bCs/>
          <w:sz w:val="22"/>
        </w:rPr>
        <w:t>Del peligro de contagio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14-02-1940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234" w:name="Artículo_199_Bis"/>
      <w:r>
        <w:rPr>
          <w:rFonts w:eastAsia="MS Mincho;Yu Gothic UI" w:cs="Arial" w:ascii="Arial" w:hAnsi="Arial"/>
          <w:b/>
          <w:bCs/>
        </w:rPr>
        <w:t>Artículo 199 Bis</w:t>
      </w:r>
      <w:bookmarkEnd w:id="234"/>
      <w:r>
        <w:rPr>
          <w:rFonts w:eastAsia="MS Mincho;Yu Gothic UI" w:cs="Arial" w:ascii="Arial" w:hAnsi="Arial"/>
        </w:rPr>
        <w:t>.- El que a sabiendas de que está enfermo de un mal venéreo u otra enfermedad grave en período infectante, ponga en peligro de contagio la salud de otro, por relaciones sexuales u otro medio transmisible, será sancionado de tres días a tres años de prisión y hasta cuarenta días de multa.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Si la enfermedad padecida fuera incurable se impondrá la pena de seis meses a cinco años de prisión.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Cuando se trate de cónyuges, concubinarios o concubinas, sólo podrá procederse por querella del ofendido.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14-02-1940. Reformado DOF 21-01-1991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ind w:hanging="0" w:end="0"/>
        <w:jc w:val="center"/>
        <w:rPr>
          <w:b/>
          <w:color w:val="000000"/>
          <w:sz w:val="22"/>
          <w:szCs w:val="22"/>
        </w:rPr>
      </w:pPr>
      <w:r>
        <w:rPr>
          <w:b/>
          <w:color w:val="000000"/>
          <w:sz w:val="22"/>
          <w:szCs w:val="22"/>
        </w:rPr>
        <w:t>Capítulo III</w:t>
      </w:r>
    </w:p>
    <w:p>
      <w:pPr>
        <w:pStyle w:val="Texto"/>
        <w:spacing w:lineRule="auto" w:line="240" w:before="0" w:after="0"/>
        <w:ind w:hanging="0" w:end="0"/>
        <w:jc w:val="center"/>
        <w:rPr>
          <w:b/>
          <w:color w:val="000000"/>
          <w:sz w:val="22"/>
          <w:szCs w:val="22"/>
        </w:rPr>
      </w:pPr>
      <w:r>
        <w:rPr>
          <w:b/>
          <w:color w:val="000000"/>
          <w:sz w:val="22"/>
          <w:szCs w:val="22"/>
        </w:rPr>
        <w:t>Delitos contra los Derechos Reproductivos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14-06-2012</w:t>
      </w:r>
    </w:p>
    <w:p>
      <w:pPr>
        <w:pStyle w:val="Texto"/>
        <w:spacing w:lineRule="auto" w:line="240" w:before="0" w:after="0"/>
        <w:ind w:hanging="0" w:end="0"/>
        <w:jc w:val="center"/>
        <w:rPr>
          <w:rFonts w:ascii="Times New Roman" w:hAnsi="Times New Roman" w:eastAsia="MS Mincho;Yu Gothic UI" w:cs="Times New Roman"/>
          <w:b/>
          <w:i/>
          <w:i/>
          <w:iCs/>
          <w:color w:val="000000"/>
          <w:sz w:val="20"/>
          <w:szCs w:val="16"/>
        </w:rPr>
      </w:pPr>
      <w:r>
        <w:rPr>
          <w:rFonts w:eastAsia="MS Mincho;Yu Gothic UI" w:cs="Times New Roman" w:ascii="Times New Roman" w:hAnsi="Times New Roman"/>
          <w:b/>
          <w:i/>
          <w:iCs/>
          <w:color w:val="000000"/>
          <w:sz w:val="20"/>
          <w:szCs w:val="16"/>
        </w:rPr>
      </w:r>
    </w:p>
    <w:p>
      <w:pPr>
        <w:pStyle w:val="Texto"/>
        <w:spacing w:lineRule="auto" w:line="240" w:before="0" w:after="0"/>
        <w:rPr/>
      </w:pPr>
      <w:bookmarkStart w:id="235" w:name="Artículo_199_Ter"/>
      <w:r>
        <w:rPr>
          <w:b/>
          <w:color w:val="000000"/>
          <w:sz w:val="20"/>
        </w:rPr>
        <w:t>Artículo 199 Ter</w:t>
      </w:r>
      <w:bookmarkEnd w:id="235"/>
      <w:r>
        <w:rPr>
          <w:b/>
          <w:color w:val="000000"/>
          <w:sz w:val="20"/>
        </w:rPr>
        <w:t>.</w:t>
      </w:r>
      <w:r>
        <w:rPr>
          <w:color w:val="000000"/>
          <w:sz w:val="20"/>
        </w:rPr>
        <w:t xml:space="preserve"> A quien cometa el delito previsto en el artículo 466 de la Ley General de Salud con violencia, se impondrá de cinco a catorce años de prisión y hasta ciento veinte días multa.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14-06-2012</w:t>
      </w:r>
    </w:p>
    <w:p>
      <w:pPr>
        <w:pStyle w:val="Texto"/>
        <w:spacing w:lineRule="auto" w:line="240" w:before="0" w:after="0"/>
        <w:rPr>
          <w:rFonts w:ascii="Times New Roman" w:hAnsi="Times New Roman" w:eastAsia="MS Mincho;Yu Gothic UI" w:cs="Times New Roman"/>
          <w:i/>
          <w:i/>
          <w:iCs/>
          <w:color w:val="000000"/>
          <w:sz w:val="20"/>
          <w:szCs w:val="16"/>
        </w:rPr>
      </w:pPr>
      <w:r>
        <w:rPr>
          <w:rFonts w:eastAsia="MS Mincho;Yu Gothic UI" w:cs="Times New Roman" w:ascii="Times New Roman" w:hAnsi="Times New Roman"/>
          <w:i/>
          <w:iCs/>
          <w:color w:val="000000"/>
          <w:sz w:val="20"/>
          <w:szCs w:val="16"/>
        </w:rPr>
      </w:r>
    </w:p>
    <w:p>
      <w:pPr>
        <w:pStyle w:val="Texto"/>
        <w:spacing w:lineRule="auto" w:line="240" w:before="0" w:after="0"/>
        <w:rPr/>
      </w:pPr>
      <w:bookmarkStart w:id="236" w:name="Artículo_199_Quáter"/>
      <w:r>
        <w:rPr>
          <w:b/>
          <w:color w:val="000000"/>
          <w:sz w:val="20"/>
        </w:rPr>
        <w:t>Artículo 199 Quáter</w:t>
      </w:r>
      <w:bookmarkEnd w:id="236"/>
      <w:r>
        <w:rPr>
          <w:b/>
          <w:color w:val="000000"/>
          <w:sz w:val="20"/>
        </w:rPr>
        <w:t>.</w:t>
      </w:r>
      <w:r>
        <w:rPr>
          <w:color w:val="000000"/>
          <w:sz w:val="20"/>
        </w:rPr>
        <w:t xml:space="preserve"> Se sancionará de cuatro a siete años de prisión y hasta setenta días multa a quien implante a una mujer un óvulo fecundado, cuando hubiere utilizado para ello un óvulo ajeno o esperma de donante no autorizado, sin el consentimiento expreso de la paciente, del donante o con el consentimiento de una menor de edad o de una incapaz para comprender el significado del hecho o para resistirlo.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Si el delito se realiza con violencia o de ella resulta un embarazo, la pena aplicable será de cinco a catorce años y hasta ciento veinte días multa.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Además de las penas previstas, se impondrá suspensión para ejercer la profesión o, en caso de servidores públicos, inhabilitación para el desempeño del empleo, cargo o comisión públicos, por un tiempo igual al de la pena de prisión impuesta, así como la destitución.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Cuando entre el activo y el pasivo exista relación de matrimonio, concubinato o relación de pareja, los delitos previstos en los artículos anteriores se perseguirán por querella.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Si resultan hijos a consecuencia de la comisión de alguno de los delitos previstos en los artículos anteriores, la reparación del daño comprenderá además el pago de alimentos para éstos y para la madre, en los términos que fija la legislación civil.</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14-06-2012</w:t>
      </w:r>
    </w:p>
    <w:p>
      <w:pPr>
        <w:pStyle w:val="Texto"/>
        <w:spacing w:lineRule="auto" w:line="240" w:before="0" w:after="0"/>
        <w:rPr>
          <w:rFonts w:ascii="Times New Roman" w:hAnsi="Times New Roman" w:eastAsia="MS Mincho;Yu Gothic UI" w:cs="Times New Roman"/>
          <w:i/>
          <w:i/>
          <w:iCs/>
          <w:color w:val="000000"/>
          <w:sz w:val="20"/>
          <w:szCs w:val="16"/>
        </w:rPr>
      </w:pPr>
      <w:r>
        <w:rPr>
          <w:rFonts w:eastAsia="MS Mincho;Yu Gothic UI" w:cs="Times New Roman" w:ascii="Times New Roman" w:hAnsi="Times New Roman"/>
          <w:i/>
          <w:iCs/>
          <w:color w:val="000000"/>
          <w:sz w:val="20"/>
          <w:szCs w:val="16"/>
        </w:rPr>
      </w:r>
    </w:p>
    <w:p>
      <w:pPr>
        <w:pStyle w:val="Texto"/>
        <w:spacing w:lineRule="auto" w:line="240" w:before="0" w:after="0"/>
        <w:rPr/>
      </w:pPr>
      <w:bookmarkStart w:id="237" w:name="Artículo_199_Quintus"/>
      <w:r>
        <w:rPr>
          <w:b/>
          <w:color w:val="000000"/>
          <w:sz w:val="20"/>
        </w:rPr>
        <w:t>Artículo 199 Quintus</w:t>
      </w:r>
      <w:bookmarkEnd w:id="237"/>
      <w:r>
        <w:rPr>
          <w:b/>
          <w:color w:val="000000"/>
          <w:sz w:val="20"/>
        </w:rPr>
        <w:t>.</w:t>
      </w:r>
      <w:r>
        <w:rPr>
          <w:color w:val="000000"/>
          <w:sz w:val="20"/>
        </w:rPr>
        <w:t xml:space="preserve"> Comete el delito de esterilidad provocada quien sin el consentimiento de una persona practique en ella procedimientos quirúrgicos, químicos o de cualquier otra índole para hacerla estéril.</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Al responsable de esterilidad provocada se le impondrán de cuatro a siete años de prisión y hasta setenta días multa, así como el pago total de la reparación de los daños y perjuicios ocasionados, que podrá incluir el procedimiento quirúrgico correspondiente para revertir la esterilidad.</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Además de las penas señaladas en el párrafo anterior, se impondrá al responsable la suspensión del empleo o profesión por un plazo igual al de la pena de prisión impuesta hasta la inhabilitación definitiva, siempre que en virtud de su ejercicio haya resultado un daño para la víctima; o bien, en caso de que el responsable sea servidor público se le privará del empleo, cargo o comisión público que haya estado desempeñando, siempre que en virtud de su ejercicio haya cometido dicha conducta típica.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14-06-2012</w:t>
      </w:r>
    </w:p>
    <w:p>
      <w:pPr>
        <w:pStyle w:val="Texto"/>
        <w:spacing w:lineRule="auto" w:line="240" w:before="0" w:after="0"/>
        <w:rPr>
          <w:rFonts w:ascii="Times New Roman" w:hAnsi="Times New Roman" w:eastAsia="MS Mincho;Yu Gothic UI" w:cs="Times New Roman"/>
          <w:i/>
          <w:i/>
          <w:iCs/>
          <w:color w:val="000000"/>
          <w:sz w:val="20"/>
          <w:szCs w:val="16"/>
        </w:rPr>
      </w:pPr>
      <w:r>
        <w:rPr>
          <w:rFonts w:eastAsia="MS Mincho;Yu Gothic UI" w:cs="Times New Roman" w:ascii="Times New Roman" w:hAnsi="Times New Roman"/>
          <w:i/>
          <w:iCs/>
          <w:color w:val="000000"/>
          <w:sz w:val="20"/>
          <w:szCs w:val="16"/>
        </w:rPr>
      </w:r>
    </w:p>
    <w:p>
      <w:pPr>
        <w:pStyle w:val="Texto"/>
        <w:spacing w:lineRule="auto" w:line="240" w:before="0" w:after="0"/>
        <w:rPr/>
      </w:pPr>
      <w:bookmarkStart w:id="238" w:name="Artículo_199_Sextus"/>
      <w:r>
        <w:rPr>
          <w:b/>
          <w:color w:val="000000"/>
          <w:sz w:val="20"/>
        </w:rPr>
        <w:t>Artículo 199 Sextus</w:t>
      </w:r>
      <w:bookmarkEnd w:id="238"/>
      <w:r>
        <w:rPr>
          <w:b/>
          <w:color w:val="000000"/>
          <w:sz w:val="20"/>
        </w:rPr>
        <w:t>.</w:t>
      </w:r>
      <w:r>
        <w:rPr>
          <w:color w:val="000000"/>
          <w:sz w:val="20"/>
        </w:rPr>
        <w:t xml:space="preserve"> Los delitos previstos en este capítulo serán perseguibles de oficio, a excepción de los que se señalen por querella de parte ofendida.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14-06-2012</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ind w:hanging="0" w:end="0"/>
        <w:jc w:val="center"/>
        <w:rPr>
          <w:b/>
          <w:sz w:val="22"/>
          <w:szCs w:val="22"/>
        </w:rPr>
      </w:pPr>
      <w:r>
        <w:rPr>
          <w:b/>
          <w:sz w:val="22"/>
          <w:szCs w:val="22"/>
        </w:rPr>
        <w:t>TÍTULO SÉPTIMO BIS</w:t>
      </w:r>
    </w:p>
    <w:p>
      <w:pPr>
        <w:pStyle w:val="Texto"/>
        <w:spacing w:lineRule="auto" w:line="240" w:before="0" w:after="0"/>
        <w:ind w:hanging="0" w:end="0"/>
        <w:jc w:val="center"/>
        <w:rPr>
          <w:b/>
          <w:sz w:val="22"/>
          <w:szCs w:val="22"/>
        </w:rPr>
      </w:pPr>
      <w:r>
        <w:rPr>
          <w:b/>
          <w:sz w:val="22"/>
          <w:szCs w:val="22"/>
        </w:rPr>
        <w:t>DELITOS CONTRA LA INDEMNIDAD DE PRIVACIDAD DE LA INFORMACIÓN SEXUAL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Título adicionado DOF 15-06-2018</w:t>
      </w:r>
    </w:p>
    <w:p>
      <w:pPr>
        <w:pStyle w:val="Texto"/>
        <w:spacing w:lineRule="auto" w:line="240" w:before="0" w:after="0"/>
        <w:ind w:hanging="0" w:end="0"/>
        <w:jc w:val="center"/>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Comunicación de Contenido Sexual con Personas Menores de Dieciocho Años de Edad o de Personas que no tienen Capacidad para comprender el Significado del Hecho o de Personas que no tienen la Capacidad para Resistirlo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15-06-2018</w:t>
      </w:r>
    </w:p>
    <w:p>
      <w:pPr>
        <w:pStyle w:val="Texto"/>
        <w:spacing w:lineRule="auto" w:line="240" w:before="0" w:after="0"/>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Texto"/>
        <w:spacing w:lineRule="auto" w:line="240" w:before="0" w:after="0"/>
        <w:rPr/>
      </w:pPr>
      <w:bookmarkStart w:id="239" w:name="Artículo_199_Septies"/>
      <w:r>
        <w:rPr>
          <w:b/>
          <w:sz w:val="20"/>
          <w:szCs w:val="20"/>
        </w:rPr>
        <w:t>Artículo 199 Septies</w:t>
      </w:r>
      <w:bookmarkEnd w:id="239"/>
      <w:r>
        <w:rPr>
          <w:b/>
          <w:sz w:val="20"/>
          <w:szCs w:val="20"/>
        </w:rPr>
        <w:t>.-</w:t>
      </w:r>
      <w:r>
        <w:rPr>
          <w:sz w:val="20"/>
          <w:szCs w:val="20"/>
        </w:rPr>
        <w:t xml:space="preserve"> Se impondrá de cuatro a ocho años de prisión y multa de cuatrocientos a mil días multa a quien haciendo uso de medios de radiodifusión, telecomunicaciones, informáticos o cualquier otro medio de transmisión de datos, contacte a una persona menor de dieciocho años de edad, a quien no tenga capacidad de comprender el significado del hecho o a persona que no tenga capacidad para resistirlo y le requiera imágenes, audio o video de actividades sexuales explícitas, actos de connotación sexual, o le solicite un encuentro sexual.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15-06-2018</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
        <w:spacing w:lineRule="auto" w:line="240" w:before="0" w:after="0"/>
        <w:ind w:hanging="0" w:end="0"/>
        <w:jc w:val="center"/>
        <w:rPr>
          <w:b/>
          <w:sz w:val="22"/>
          <w:szCs w:val="22"/>
          <w:lang w:val="es-ES_tradnl"/>
        </w:rPr>
      </w:pPr>
      <w:r>
        <w:rPr>
          <w:b/>
          <w:sz w:val="22"/>
          <w:szCs w:val="22"/>
          <w:lang w:val="es-ES_tradnl"/>
        </w:rPr>
        <w:t>CAPÍTULO II</w:t>
      </w:r>
    </w:p>
    <w:p>
      <w:pPr>
        <w:pStyle w:val="Texto"/>
        <w:spacing w:lineRule="auto" w:line="240" w:before="0" w:after="0"/>
        <w:ind w:hanging="0" w:end="0"/>
        <w:jc w:val="center"/>
        <w:rPr>
          <w:b/>
          <w:sz w:val="22"/>
          <w:szCs w:val="22"/>
          <w:lang w:val="es-ES_tradnl"/>
        </w:rPr>
      </w:pPr>
      <w:r>
        <w:rPr>
          <w:b/>
          <w:sz w:val="22"/>
          <w:szCs w:val="22"/>
          <w:lang w:val="es-ES_tradnl"/>
        </w:rPr>
        <w:t>Violación a la Intimidad Sexual</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01-06-2021</w:t>
      </w:r>
    </w:p>
    <w:p>
      <w:pPr>
        <w:pStyle w:val="Texto"/>
        <w:spacing w:lineRule="auto" w:line="240" w:before="0" w:after="0"/>
        <w:rPr>
          <w:rFonts w:ascii="Times New Roman" w:hAnsi="Times New Roman" w:eastAsia="MS Mincho;Yu Gothic UI" w:cs="Times New Roman"/>
          <w:b/>
          <w:i/>
          <w:i/>
          <w:iCs/>
          <w:color w:val="0000FF"/>
          <w:sz w:val="20"/>
          <w:szCs w:val="20"/>
          <w:lang w:val="es-ES_tradnl"/>
        </w:rPr>
      </w:pPr>
      <w:r>
        <w:rPr>
          <w:rFonts w:eastAsia="MS Mincho;Yu Gothic UI" w:cs="Times New Roman" w:ascii="Times New Roman" w:hAnsi="Times New Roman"/>
          <w:b/>
          <w:i/>
          <w:iCs/>
          <w:color w:val="0000FF"/>
          <w:sz w:val="20"/>
          <w:szCs w:val="20"/>
          <w:lang w:val="es-ES_tradnl"/>
        </w:rPr>
      </w:r>
    </w:p>
    <w:p>
      <w:pPr>
        <w:pStyle w:val="Texto"/>
        <w:spacing w:lineRule="auto" w:line="240" w:before="0" w:after="0"/>
        <w:rPr/>
      </w:pPr>
      <w:bookmarkStart w:id="240" w:name="Artículo_199_Octies"/>
      <w:r>
        <w:rPr>
          <w:b/>
          <w:sz w:val="20"/>
          <w:szCs w:val="20"/>
          <w:lang w:val="es-ES_tradnl"/>
        </w:rPr>
        <w:t>Artículo 199 Octies</w:t>
      </w:r>
      <w:bookmarkEnd w:id="240"/>
      <w:r>
        <w:rPr>
          <w:b/>
          <w:sz w:val="20"/>
          <w:szCs w:val="20"/>
          <w:lang w:val="es-ES_tradnl"/>
        </w:rPr>
        <w:t xml:space="preserve">.- </w:t>
      </w:r>
      <w:r>
        <w:rPr>
          <w:sz w:val="20"/>
          <w:szCs w:val="20"/>
          <w:lang w:val="es-ES_tradnl"/>
        </w:rPr>
        <w:t>Comete el delito de violación a la intimidad sexual, aquella persona que divulgue, comparta, distribuya o publique imágenes, videos o audios de contenido íntimo sexual de una persona que tenga la mayoría de edad, sin su consentimiento, su aprobación o su autorización.</w:t>
      </w:r>
    </w:p>
    <w:p>
      <w:pPr>
        <w:pStyle w:val="Texto"/>
        <w:spacing w:lineRule="auto" w:line="240" w:before="0" w:after="0"/>
        <w:rPr>
          <w:sz w:val="20"/>
          <w:szCs w:val="20"/>
          <w:lang w:val="es-ES_tradnl"/>
        </w:rPr>
      </w:pPr>
      <w:r>
        <w:rPr>
          <w:sz w:val="20"/>
          <w:szCs w:val="20"/>
          <w:lang w:val="es-ES_tradnl"/>
        </w:rPr>
      </w:r>
    </w:p>
    <w:p>
      <w:pPr>
        <w:pStyle w:val="Texto"/>
        <w:spacing w:lineRule="auto" w:line="240" w:before="0" w:after="0"/>
        <w:rPr>
          <w:sz w:val="20"/>
          <w:szCs w:val="20"/>
          <w:lang w:val="es-ES_tradnl"/>
        </w:rPr>
      </w:pPr>
      <w:r>
        <w:rPr>
          <w:sz w:val="20"/>
          <w:szCs w:val="20"/>
          <w:lang w:val="es-ES_tradnl"/>
        </w:rPr>
        <w:t>Así como quien videograbe, audiograbe, fotografíe, imprima o elabore, imágenes, audios o videos con contenido íntimo sexual de una persona sin su consentimiento, sin su aprobación, o sin su autorización.</w:t>
      </w:r>
    </w:p>
    <w:p>
      <w:pPr>
        <w:pStyle w:val="Texto"/>
        <w:spacing w:lineRule="auto" w:line="240" w:before="0" w:after="0"/>
        <w:rPr>
          <w:sz w:val="20"/>
          <w:szCs w:val="20"/>
          <w:lang w:val="es-ES_tradnl"/>
        </w:rPr>
      </w:pPr>
      <w:r>
        <w:rPr>
          <w:sz w:val="20"/>
          <w:szCs w:val="20"/>
          <w:lang w:val="es-ES_tradnl"/>
        </w:rPr>
      </w:r>
    </w:p>
    <w:p>
      <w:pPr>
        <w:pStyle w:val="Texto"/>
        <w:spacing w:lineRule="auto" w:line="240" w:before="0" w:after="0"/>
        <w:rPr>
          <w:sz w:val="20"/>
          <w:szCs w:val="20"/>
          <w:lang w:val="es-ES_tradnl"/>
        </w:rPr>
      </w:pPr>
      <w:r>
        <w:rPr>
          <w:sz w:val="20"/>
          <w:szCs w:val="20"/>
          <w:lang w:val="es-ES_tradnl"/>
        </w:rPr>
        <w:t>Estas conductas se sancionarán con una pena de tres a seis años de prisión y una multa de quinientas a mil Unidades de Medida y Actualización.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01-06-2021</w:t>
      </w:r>
    </w:p>
    <w:p>
      <w:pPr>
        <w:pStyle w:val="Texto"/>
        <w:spacing w:lineRule="auto" w:line="240" w:before="0" w:after="0"/>
        <w:rPr>
          <w:rFonts w:ascii="Times New Roman" w:hAnsi="Times New Roman" w:eastAsia="MS Mincho;Yu Gothic UI" w:cs="Times New Roman"/>
          <w:b/>
          <w:i/>
          <w:i/>
          <w:iCs/>
          <w:color w:val="0000FF"/>
          <w:sz w:val="20"/>
          <w:szCs w:val="20"/>
          <w:lang w:val="es-ES_tradnl"/>
        </w:rPr>
      </w:pPr>
      <w:r>
        <w:rPr>
          <w:rFonts w:eastAsia="MS Mincho;Yu Gothic UI" w:cs="Times New Roman" w:ascii="Times New Roman" w:hAnsi="Times New Roman"/>
          <w:b/>
          <w:i/>
          <w:iCs/>
          <w:color w:val="0000FF"/>
          <w:sz w:val="20"/>
          <w:szCs w:val="20"/>
          <w:lang w:val="es-ES_tradnl"/>
        </w:rPr>
      </w:r>
    </w:p>
    <w:p>
      <w:pPr>
        <w:pStyle w:val="Texto"/>
        <w:spacing w:lineRule="auto" w:line="240" w:before="0" w:after="0"/>
        <w:rPr/>
      </w:pPr>
      <w:bookmarkStart w:id="241" w:name="Artículo_199_Nonies"/>
      <w:r>
        <w:rPr>
          <w:b/>
          <w:sz w:val="20"/>
          <w:szCs w:val="20"/>
          <w:lang w:val="es-ES_tradnl"/>
        </w:rPr>
        <w:t>Artículo 199 Nonies</w:t>
      </w:r>
      <w:bookmarkEnd w:id="241"/>
      <w:r>
        <w:rPr>
          <w:b/>
          <w:sz w:val="20"/>
          <w:szCs w:val="20"/>
          <w:lang w:val="es-ES_tradnl"/>
        </w:rPr>
        <w:t xml:space="preserve">.- </w:t>
      </w:r>
      <w:r>
        <w:rPr>
          <w:sz w:val="20"/>
          <w:szCs w:val="20"/>
          <w:lang w:val="es-ES_tradnl"/>
        </w:rPr>
        <w:t>Se impondrán las mismas sanciones previstas en el artículo anterior cuando las imágenes, videos o audios de contenido íntimo sexual que se divulguen, compartan, distribuyan o publiquen no correspondan con la persona que es señalada o identificada en los mismos.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01-06-2021</w:t>
      </w:r>
    </w:p>
    <w:p>
      <w:pPr>
        <w:pStyle w:val="Texto"/>
        <w:spacing w:lineRule="auto" w:line="240" w:before="0" w:after="0"/>
        <w:rPr>
          <w:rFonts w:ascii="Times New Roman" w:hAnsi="Times New Roman" w:eastAsia="MS Mincho;Yu Gothic UI" w:cs="Times New Roman"/>
          <w:b/>
          <w:i/>
          <w:i/>
          <w:iCs/>
          <w:color w:val="0000FF"/>
          <w:sz w:val="20"/>
          <w:szCs w:val="20"/>
          <w:lang w:val="es-ES_tradnl"/>
        </w:rPr>
      </w:pPr>
      <w:r>
        <w:rPr>
          <w:rFonts w:eastAsia="MS Mincho;Yu Gothic UI" w:cs="Times New Roman" w:ascii="Times New Roman" w:hAnsi="Times New Roman"/>
          <w:b/>
          <w:i/>
          <w:iCs/>
          <w:color w:val="0000FF"/>
          <w:sz w:val="20"/>
          <w:szCs w:val="20"/>
          <w:lang w:val="es-ES_tradnl"/>
        </w:rPr>
      </w:r>
    </w:p>
    <w:p>
      <w:pPr>
        <w:pStyle w:val="Texto"/>
        <w:spacing w:lineRule="auto" w:line="240" w:before="0" w:after="0"/>
        <w:rPr/>
      </w:pPr>
      <w:bookmarkStart w:id="242" w:name="Artículo_199_Decies"/>
      <w:r>
        <w:rPr>
          <w:b/>
          <w:sz w:val="20"/>
          <w:szCs w:val="20"/>
          <w:lang w:val="es-ES_tradnl"/>
        </w:rPr>
        <w:t>Artículo 199 Decies</w:t>
      </w:r>
      <w:bookmarkEnd w:id="242"/>
      <w:r>
        <w:rPr>
          <w:b/>
          <w:sz w:val="20"/>
          <w:szCs w:val="20"/>
          <w:lang w:val="es-ES_tradnl"/>
        </w:rPr>
        <w:t xml:space="preserve">.- </w:t>
      </w:r>
      <w:r>
        <w:rPr>
          <w:sz w:val="20"/>
          <w:szCs w:val="20"/>
          <w:lang w:val="es-ES_tradnl"/>
        </w:rPr>
        <w:t>El mínimo y el máximo de la pena se aumentará hasta en una mitad:</w:t>
      </w:r>
    </w:p>
    <w:p>
      <w:pPr>
        <w:pStyle w:val="Texto"/>
        <w:spacing w:lineRule="auto" w:line="240" w:before="0" w:after="0"/>
        <w:rPr>
          <w:b/>
          <w:sz w:val="20"/>
          <w:szCs w:val="20"/>
          <w:lang w:val="es-ES_tradnl"/>
        </w:rPr>
      </w:pPr>
      <w:r>
        <w:rPr>
          <w:b/>
          <w:sz w:val="20"/>
          <w:szCs w:val="20"/>
          <w:lang w:val="es-ES_tradnl"/>
        </w:rPr>
      </w:r>
    </w:p>
    <w:p>
      <w:pPr>
        <w:pStyle w:val="Texto"/>
        <w:spacing w:lineRule="auto" w:line="240" w:before="0" w:after="0"/>
        <w:ind w:hanging="567" w:start="856" w:end="0"/>
        <w:rPr/>
      </w:pPr>
      <w:r>
        <w:rPr>
          <w:b/>
          <w:sz w:val="20"/>
          <w:szCs w:val="20"/>
          <w:lang w:val="es-ES_tradnl"/>
        </w:rPr>
        <w:t xml:space="preserve">I.- </w:t>
        <w:tab/>
      </w:r>
      <w:r>
        <w:rPr>
          <w:sz w:val="20"/>
          <w:szCs w:val="20"/>
          <w:lang w:val="es-ES_tradnl"/>
        </w:rPr>
        <w:t>Cuando el delito sea cometido por el cónyuge, concubinario o concubina, o por cualquier persona con la que la víctima tenga o haya tenido una relación sentimental, afectiva o de confianza;</w:t>
      </w:r>
    </w:p>
    <w:p>
      <w:pPr>
        <w:pStyle w:val="Texto"/>
        <w:spacing w:lineRule="auto" w:line="240" w:before="0" w:after="0"/>
        <w:ind w:hanging="567" w:start="856" w:end="0"/>
        <w:rPr>
          <w:b/>
          <w:sz w:val="20"/>
          <w:szCs w:val="20"/>
          <w:lang w:val="es-ES_tradnl"/>
        </w:rPr>
      </w:pPr>
      <w:r>
        <w:rPr>
          <w:b/>
          <w:sz w:val="20"/>
          <w:szCs w:val="20"/>
          <w:lang w:val="es-ES_tradnl"/>
        </w:rPr>
      </w:r>
    </w:p>
    <w:p>
      <w:pPr>
        <w:pStyle w:val="Texto"/>
        <w:spacing w:lineRule="auto" w:line="240" w:before="0" w:after="0"/>
        <w:ind w:hanging="567" w:start="856" w:end="0"/>
        <w:rPr/>
      </w:pPr>
      <w:r>
        <w:rPr>
          <w:b/>
          <w:sz w:val="20"/>
          <w:szCs w:val="20"/>
          <w:lang w:val="es-ES_tradnl"/>
        </w:rPr>
        <w:t xml:space="preserve">II.- </w:t>
        <w:tab/>
      </w:r>
      <w:r>
        <w:rPr>
          <w:sz w:val="20"/>
          <w:szCs w:val="20"/>
          <w:lang w:val="es-ES_tradnl"/>
        </w:rPr>
        <w:t>Cuando el delito sea cometido por un servidor público en ejercicio de sus funciones;</w:t>
      </w:r>
    </w:p>
    <w:p>
      <w:pPr>
        <w:pStyle w:val="Texto"/>
        <w:spacing w:lineRule="auto" w:line="240" w:before="0" w:after="0"/>
        <w:ind w:hanging="567" w:start="856" w:end="0"/>
        <w:rPr>
          <w:b/>
          <w:sz w:val="20"/>
          <w:szCs w:val="20"/>
          <w:lang w:val="es-ES_tradnl"/>
        </w:rPr>
      </w:pPr>
      <w:r>
        <w:rPr>
          <w:b/>
          <w:sz w:val="20"/>
          <w:szCs w:val="20"/>
          <w:lang w:val="es-ES_tradnl"/>
        </w:rPr>
      </w:r>
    </w:p>
    <w:p>
      <w:pPr>
        <w:pStyle w:val="Texto"/>
        <w:spacing w:lineRule="auto" w:line="240" w:before="0" w:after="0"/>
        <w:ind w:hanging="567" w:start="856" w:end="0"/>
        <w:rPr/>
      </w:pPr>
      <w:r>
        <w:rPr>
          <w:b/>
          <w:sz w:val="20"/>
          <w:szCs w:val="20"/>
          <w:lang w:val="es-ES_tradnl"/>
        </w:rPr>
        <w:t xml:space="preserve">III.- </w:t>
        <w:tab/>
      </w:r>
      <w:r>
        <w:rPr>
          <w:sz w:val="20"/>
          <w:szCs w:val="20"/>
          <w:lang w:val="es-ES_tradnl"/>
        </w:rPr>
        <w:t>Cuando se cometa contra una persona que no pueda comprender el significado del hecho o no tenga la capacidad para resistirlo;</w:t>
      </w:r>
    </w:p>
    <w:p>
      <w:pPr>
        <w:pStyle w:val="Texto"/>
        <w:spacing w:lineRule="auto" w:line="240" w:before="0" w:after="0"/>
        <w:ind w:hanging="567" w:start="856" w:end="0"/>
        <w:rPr>
          <w:b/>
          <w:sz w:val="20"/>
          <w:szCs w:val="20"/>
          <w:lang w:val="es-ES_tradnl"/>
        </w:rPr>
      </w:pPr>
      <w:r>
        <w:rPr>
          <w:b/>
          <w:sz w:val="20"/>
          <w:szCs w:val="20"/>
          <w:lang w:val="es-ES_tradnl"/>
        </w:rPr>
      </w:r>
    </w:p>
    <w:p>
      <w:pPr>
        <w:pStyle w:val="Texto"/>
        <w:spacing w:lineRule="auto" w:line="240" w:before="0" w:after="0"/>
        <w:ind w:hanging="567" w:start="856" w:end="0"/>
        <w:rPr/>
      </w:pPr>
      <w:r>
        <w:rPr>
          <w:b/>
          <w:sz w:val="20"/>
          <w:szCs w:val="20"/>
          <w:lang w:val="es-ES_tradnl"/>
        </w:rPr>
        <w:t xml:space="preserve">IV.- </w:t>
        <w:tab/>
      </w:r>
      <w:r>
        <w:rPr>
          <w:sz w:val="20"/>
          <w:szCs w:val="20"/>
          <w:lang w:val="es-ES_tradnl"/>
        </w:rPr>
        <w:t>Cuando se obtenga algún tipo de beneficio no lucrativo;</w:t>
      </w:r>
    </w:p>
    <w:p>
      <w:pPr>
        <w:pStyle w:val="Texto"/>
        <w:spacing w:lineRule="auto" w:line="240" w:before="0" w:after="0"/>
        <w:ind w:hanging="567" w:start="856" w:end="0"/>
        <w:rPr>
          <w:b/>
          <w:sz w:val="20"/>
          <w:szCs w:val="20"/>
          <w:lang w:val="es-ES_tradnl"/>
        </w:rPr>
      </w:pPr>
      <w:r>
        <w:rPr>
          <w:b/>
          <w:sz w:val="20"/>
          <w:szCs w:val="20"/>
          <w:lang w:val="es-ES_tradnl"/>
        </w:rPr>
      </w:r>
    </w:p>
    <w:p>
      <w:pPr>
        <w:pStyle w:val="Texto"/>
        <w:spacing w:lineRule="auto" w:line="240" w:before="0" w:after="0"/>
        <w:ind w:hanging="567" w:start="856" w:end="0"/>
        <w:rPr/>
      </w:pPr>
      <w:r>
        <w:rPr>
          <w:b/>
          <w:sz w:val="20"/>
          <w:szCs w:val="20"/>
          <w:lang w:val="es-ES_tradnl"/>
        </w:rPr>
        <w:t xml:space="preserve">V.- </w:t>
        <w:tab/>
      </w:r>
      <w:r>
        <w:rPr>
          <w:sz w:val="20"/>
          <w:szCs w:val="20"/>
          <w:lang w:val="es-ES_tradnl"/>
        </w:rPr>
        <w:t>Cuando se haga con fines lucrativos, o</w:t>
      </w:r>
    </w:p>
    <w:p>
      <w:pPr>
        <w:pStyle w:val="Texto"/>
        <w:spacing w:lineRule="auto" w:line="240" w:before="0" w:after="0"/>
        <w:ind w:hanging="567" w:start="856" w:end="0"/>
        <w:rPr>
          <w:b/>
          <w:sz w:val="20"/>
          <w:szCs w:val="20"/>
          <w:lang w:val="es-ES_tradnl"/>
        </w:rPr>
      </w:pPr>
      <w:r>
        <w:rPr>
          <w:b/>
          <w:sz w:val="20"/>
          <w:szCs w:val="20"/>
          <w:lang w:val="es-ES_tradnl"/>
        </w:rPr>
      </w:r>
    </w:p>
    <w:p>
      <w:pPr>
        <w:pStyle w:val="Texto"/>
        <w:spacing w:lineRule="auto" w:line="240" w:before="0" w:after="0"/>
        <w:ind w:hanging="567" w:start="856" w:end="0"/>
        <w:rPr/>
      </w:pPr>
      <w:r>
        <w:rPr>
          <w:b/>
          <w:sz w:val="20"/>
          <w:szCs w:val="20"/>
          <w:lang w:val="es-ES_tradnl"/>
        </w:rPr>
        <w:t xml:space="preserve">VI.- </w:t>
        <w:tab/>
      </w:r>
      <w:r>
        <w:rPr>
          <w:sz w:val="20"/>
          <w:szCs w:val="20"/>
          <w:lang w:val="es-ES_tradnl"/>
        </w:rPr>
        <w:t>Cuando a consecuencia de los efectos o impactos del delito, la víctima atente contra su integridad o contra su propia vida.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01-06-2021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ind w:hanging="0" w:end="0"/>
        <w:jc w:val="center"/>
        <w:rPr>
          <w:b/>
          <w:bCs/>
          <w:sz w:val="22"/>
        </w:rPr>
      </w:pPr>
      <w:r>
        <w:rPr>
          <w:b/>
          <w:bCs/>
          <w:sz w:val="22"/>
        </w:rPr>
        <w:t>TITULO OCTAVO</w:t>
      </w:r>
    </w:p>
    <w:p>
      <w:pPr>
        <w:pStyle w:val="Texto"/>
        <w:spacing w:lineRule="auto" w:line="240" w:before="0" w:after="0"/>
        <w:ind w:hanging="0" w:end="0"/>
        <w:jc w:val="center"/>
        <w:rPr>
          <w:b/>
          <w:bCs/>
          <w:sz w:val="22"/>
        </w:rPr>
      </w:pPr>
      <w:r>
        <w:rPr>
          <w:b/>
          <w:bCs/>
          <w:sz w:val="22"/>
        </w:rPr>
        <w:t>DELITOS CONTRA EL LIBRE DESARROLLO DE LA PERSONALIDAD.</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Denominación reformada DOF 14-01-1966. Título recorrido DOF 20-01-1967. Recorrido (antes Título Noveno) DOF 29-07-1970. Denominación reformada DOF 27-03-2007</w:t>
      </w:r>
    </w:p>
    <w:p>
      <w:pPr>
        <w:pStyle w:val="Texto"/>
        <w:spacing w:lineRule="auto" w:line="240" w:before="0" w:after="0"/>
        <w:ind w:hanging="0" w:end="0"/>
        <w:jc w:val="center"/>
        <w:rPr>
          <w:rFonts w:ascii="Times New Roman" w:hAnsi="Times New Roman" w:eastAsia="MS Mincho;Yu Gothic UI" w:cs="Times New Roman"/>
          <w:b/>
          <w:bCs/>
          <w:i/>
          <w:i/>
          <w:iCs/>
          <w:color w:val="0000FF"/>
          <w:sz w:val="22"/>
          <w:szCs w:val="16"/>
        </w:rPr>
      </w:pPr>
      <w:r>
        <w:rPr>
          <w:rFonts w:eastAsia="MS Mincho;Yu Gothic UI" w:cs="Times New Roman" w:ascii="Times New Roman" w:hAnsi="Times New Roman"/>
          <w:b/>
          <w:bCs/>
          <w:i/>
          <w:iCs/>
          <w:color w:val="0000FF"/>
          <w:sz w:val="22"/>
          <w:szCs w:val="16"/>
        </w:rPr>
      </w:r>
    </w:p>
    <w:p>
      <w:pPr>
        <w:pStyle w:val="Texto"/>
        <w:spacing w:lineRule="auto" w:line="240" w:before="0" w:after="0"/>
        <w:ind w:hanging="0" w:end="0"/>
        <w:jc w:val="center"/>
        <w:rPr>
          <w:b/>
          <w:bCs/>
          <w:sz w:val="22"/>
        </w:rPr>
      </w:pPr>
      <w:r>
        <w:rPr>
          <w:b/>
          <w:bCs/>
          <w:sz w:val="22"/>
        </w:rPr>
        <w:t>CAPÍTULO I</w:t>
      </w:r>
    </w:p>
    <w:p>
      <w:pPr>
        <w:pStyle w:val="Texto"/>
        <w:spacing w:lineRule="auto" w:line="240" w:before="0" w:after="0"/>
        <w:ind w:hanging="0" w:end="0"/>
        <w:jc w:val="center"/>
        <w:rPr/>
      </w:pPr>
      <w:r>
        <w:rPr>
          <w:b/>
          <w:bCs/>
          <w:sz w:val="22"/>
        </w:rPr>
        <w:t>Corrupción de Personas Menores de Dieciocho Años de Edad o de Personas que no tienen Capacidad para comprender el Significado del Hecho o de Personas que no tienen Capacidad para Resistirlo</w:t>
      </w:r>
      <w:r>
        <w:rPr>
          <w:sz w:val="22"/>
        </w:rPr>
        <w:t>.</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Denominación del Capítulo reformada DOF 14-02-1940, 14-01-1966, 27-03-2007</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243" w:name="Artículo_200"/>
      <w:r>
        <w:rPr>
          <w:b/>
          <w:bCs/>
          <w:sz w:val="20"/>
        </w:rPr>
        <w:t>Artículo 200</w:t>
      </w:r>
      <w:bookmarkEnd w:id="243"/>
      <w:r>
        <w:rPr>
          <w:b/>
          <w:bCs/>
          <w:sz w:val="20"/>
        </w:rPr>
        <w:t xml:space="preserve">.- </w:t>
      </w:r>
      <w:r>
        <w:rPr>
          <w:sz w:val="20"/>
        </w:rPr>
        <w:t>Al que comercie, distribuya, exponga, haga circular u oferte, a menores de dieciocho años de edad, libros, escritos, grabaciones, filmes, fotografías, anuncios impresos, imágenes u objetos, de carácter pornográfico, reales o simulados, sea de manera física, o a través de cualquier medio, se le impondrá de seis meses a cinco años de prisión y de trescientos a quinientos días multa.</w:t>
      </w:r>
    </w:p>
    <w:p>
      <w:pPr>
        <w:pStyle w:val="Texto"/>
        <w:spacing w:lineRule="auto" w:line="240" w:before="0" w:after="0"/>
        <w:rPr>
          <w:sz w:val="20"/>
        </w:rPr>
      </w:pPr>
      <w:r>
        <w:rPr>
          <w:sz w:val="20"/>
        </w:rPr>
      </w:r>
    </w:p>
    <w:p>
      <w:pPr>
        <w:pStyle w:val="Texto"/>
        <w:spacing w:lineRule="auto" w:line="240" w:before="0" w:after="0"/>
        <w:rPr>
          <w:sz w:val="20"/>
        </w:rPr>
      </w:pPr>
      <w:r>
        <w:rPr>
          <w:sz w:val="20"/>
        </w:rPr>
        <w:t>No se entenderá como material pornográfico o nocivo, aquel que signifique o tenga como fin la divulgación científica, artística o técnica, o en su caso, la educación sexual, educación sobre la función reproductiva, la prevención de enfermedades de transmisión sexual y el embarazo de adolescentes, siempre que estén aprobados por la autoridad competente.</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14-02-1940, 14-01-1966, 21-01-1991, 27-03-2007</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244" w:name="Artículo_201"/>
      <w:r>
        <w:rPr>
          <w:b/>
          <w:color w:val="000000"/>
          <w:sz w:val="20"/>
          <w:szCs w:val="20"/>
        </w:rPr>
        <w:t>Artículo 201</w:t>
      </w:r>
      <w:bookmarkEnd w:id="244"/>
      <w:r>
        <w:rPr>
          <w:b/>
          <w:color w:val="000000"/>
          <w:sz w:val="20"/>
          <w:szCs w:val="20"/>
        </w:rPr>
        <w:t xml:space="preserve">.- </w:t>
      </w:r>
      <w:r>
        <w:rPr>
          <w:color w:val="000000"/>
          <w:sz w:val="20"/>
          <w:szCs w:val="20"/>
        </w:rPr>
        <w:t>Comete el delito de corrupción de menores, quien obligue, induzca, facilite o procure a una o varias personas menores de 18 años de edad o una o varias personas que no tienen capacidad para comprender el significado del hecho o una o varias personas que no tienen capacidad para resistirlo a realizar cualquiera de los siguientes actos: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18-07-2016</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544" w:start="833" w:end="0"/>
        <w:rPr/>
      </w:pPr>
      <w:r>
        <w:rPr>
          <w:b/>
          <w:bCs/>
          <w:sz w:val="20"/>
        </w:rPr>
        <w:t xml:space="preserve">a) </w:t>
        <w:tab/>
      </w:r>
      <w:r>
        <w:rPr>
          <w:sz w:val="20"/>
        </w:rPr>
        <w:t>Consumo habitual de bebidas alcohólicas;</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bCs/>
          <w:sz w:val="20"/>
        </w:rPr>
        <w:t xml:space="preserve">b) </w:t>
        <w:tab/>
      </w:r>
      <w:r>
        <w:rPr>
          <w:sz w:val="20"/>
        </w:rPr>
        <w:t>Consumo de sustancias tóxicas o al consumo de alguno de los narcóticos a que se refiere el párrafo primero del artículo 193 de este Código o a la fármaco dependencia;</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bCs/>
          <w:sz w:val="20"/>
        </w:rPr>
        <w:t xml:space="preserve">c) </w:t>
        <w:tab/>
      </w:r>
      <w:r>
        <w:rPr>
          <w:sz w:val="20"/>
        </w:rPr>
        <w:t>Mendicidad con fines de explotación;</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bCs/>
          <w:sz w:val="20"/>
        </w:rPr>
        <w:t xml:space="preserve">d) </w:t>
        <w:tab/>
      </w:r>
      <w:r>
        <w:rPr>
          <w:sz w:val="20"/>
        </w:rPr>
        <w:t>Comisión de algún delito;</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bCs/>
          <w:sz w:val="20"/>
        </w:rPr>
        <w:t>e)</w:t>
      </w:r>
      <w:r>
        <w:rPr>
          <w:bCs/>
          <w:sz w:val="20"/>
        </w:rPr>
        <w:t xml:space="preserve"> </w:t>
        <w:tab/>
        <w:t>Formar parte de una asociación delictuosa; 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18-07-2016</w:t>
      </w:r>
    </w:p>
    <w:p>
      <w:pPr>
        <w:pStyle w:val="Texto"/>
        <w:spacing w:lineRule="auto" w:line="240" w:before="0" w:after="0"/>
        <w:ind w:hanging="544" w:start="833"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544" w:start="833" w:end="0"/>
        <w:rPr/>
      </w:pPr>
      <w:r>
        <w:rPr>
          <w:b/>
          <w:bCs/>
          <w:sz w:val="20"/>
        </w:rPr>
        <w:t xml:space="preserve">f) </w:t>
        <w:tab/>
      </w:r>
      <w:r>
        <w:rPr>
          <w:sz w:val="20"/>
        </w:rPr>
        <w:t>Realizar actos de exhibicionismo corporal o sexuales simulados o no, con fin lascivo o sexual.</w:t>
      </w:r>
    </w:p>
    <w:p>
      <w:pPr>
        <w:pStyle w:val="Texto"/>
        <w:spacing w:lineRule="auto" w:line="240" w:before="0" w:after="0"/>
        <w:rPr>
          <w:sz w:val="20"/>
        </w:rPr>
      </w:pPr>
      <w:r>
        <w:rPr>
          <w:sz w:val="20"/>
        </w:rPr>
      </w:r>
    </w:p>
    <w:p>
      <w:pPr>
        <w:pStyle w:val="Texto"/>
        <w:spacing w:lineRule="auto" w:line="240" w:before="0" w:after="0"/>
        <w:rPr>
          <w:sz w:val="20"/>
        </w:rPr>
      </w:pPr>
      <w:r>
        <w:rPr>
          <w:sz w:val="20"/>
        </w:rPr>
        <w:t>A quién cometa este delito se le impondrá: en el caso del inciso a) o b) pena de prisión de cinco a diez años y multa de quinientos a mil días; en el caso del inciso c) pena de prisión de cuatro a nueve años y de cuatrocientos a novecientos días multa; en el caso del inciso d) se estará a lo dispuesto en el artículo 52, del Capítulo I, del Título Tercero, del presente Código; en el caso del inciso e) o f) pena de prisión de siete a doce años y multa de ochocientos a dos mil quinientos días.</w:t>
      </w:r>
    </w:p>
    <w:p>
      <w:pPr>
        <w:pStyle w:val="Texto"/>
        <w:spacing w:lineRule="auto" w:line="240" w:before="0" w:after="0"/>
        <w:rPr>
          <w:sz w:val="20"/>
        </w:rPr>
      </w:pPr>
      <w:r>
        <w:rPr>
          <w:sz w:val="20"/>
        </w:rPr>
      </w:r>
    </w:p>
    <w:p>
      <w:pPr>
        <w:pStyle w:val="Texto"/>
        <w:spacing w:lineRule="auto" w:line="240" w:before="0" w:after="0"/>
        <w:rPr>
          <w:sz w:val="20"/>
        </w:rPr>
      </w:pPr>
      <w:r>
        <w:rPr>
          <w:sz w:val="20"/>
        </w:rPr>
        <w:t>Cuando se trate de mendicidad por situación de pobreza o abandono, deberá ser atendida por la asistencia social.</w:t>
      </w:r>
    </w:p>
    <w:p>
      <w:pPr>
        <w:pStyle w:val="Texto"/>
        <w:spacing w:lineRule="auto" w:line="240" w:before="0" w:after="0"/>
        <w:rPr>
          <w:sz w:val="20"/>
        </w:rPr>
      </w:pPr>
      <w:r>
        <w:rPr>
          <w:sz w:val="20"/>
        </w:rPr>
      </w:r>
    </w:p>
    <w:p>
      <w:pPr>
        <w:pStyle w:val="Texto"/>
        <w:spacing w:lineRule="auto" w:line="240" w:before="0" w:after="0"/>
        <w:rPr>
          <w:sz w:val="20"/>
        </w:rPr>
      </w:pPr>
      <w:r>
        <w:rPr>
          <w:sz w:val="20"/>
        </w:rPr>
        <w:t>No se entenderá por corrupción, los programas preventivos, educativos o de cualquier índole que diseñen e impartan las instituciones públicas, privadas o sociales que tengan por objeto la educación sexual, educación sobre función reproductiva, la prevención de enfermedades de transmisión sexual y el embarazo de adolescentes, siempre que estén aprobados por la autoridad competente; las fotografías, video grabaciones, audio grabaciones o las imágenes fijas o en movimiento, impresas, plasmadas o que sean contenidas o reproducidas en medios magnéticos, electrónicos o de otro tipo y que constituyan recuerdos familiares.</w:t>
      </w:r>
    </w:p>
    <w:p>
      <w:pPr>
        <w:pStyle w:val="Texto"/>
        <w:spacing w:lineRule="auto" w:line="240" w:before="0" w:after="0"/>
        <w:rPr>
          <w:sz w:val="20"/>
        </w:rPr>
      </w:pPr>
      <w:r>
        <w:rPr>
          <w:sz w:val="20"/>
        </w:rPr>
      </w:r>
    </w:p>
    <w:p>
      <w:pPr>
        <w:pStyle w:val="Texto"/>
        <w:spacing w:lineRule="auto" w:line="240" w:before="0" w:after="0"/>
        <w:rPr>
          <w:sz w:val="20"/>
        </w:rPr>
      </w:pPr>
      <w:r>
        <w:rPr>
          <w:sz w:val="20"/>
        </w:rPr>
        <w:t>En caso de duda, el juez solicitará dictámenes de peritos para evaluar la conducta en cuestión.</w:t>
      </w:r>
    </w:p>
    <w:p>
      <w:pPr>
        <w:pStyle w:val="Texto"/>
        <w:spacing w:lineRule="auto" w:line="240" w:before="0" w:after="0"/>
        <w:rPr>
          <w:sz w:val="20"/>
        </w:rPr>
      </w:pPr>
      <w:r>
        <w:rPr>
          <w:sz w:val="20"/>
        </w:rPr>
      </w:r>
    </w:p>
    <w:p>
      <w:pPr>
        <w:pStyle w:val="Texto"/>
        <w:spacing w:lineRule="auto" w:line="240" w:before="0" w:after="0"/>
        <w:rPr>
          <w:sz w:val="20"/>
        </w:rPr>
      </w:pPr>
      <w:r>
        <w:rPr>
          <w:sz w:val="20"/>
        </w:rPr>
        <w:t>Cuando no sea posible determinar con precisión la edad de la persona o personas ofendidas, el juez solicitará los dictámenes periciales que correspondan.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14-01-1966, 08-03-1968, 31-12-1974, 03-01-1989, 10-01-1994, 04-01-2000, 27-03-2007</w:t>
      </w:r>
    </w:p>
    <w:p>
      <w:pPr>
        <w:pStyle w:val="Texto"/>
        <w:spacing w:lineRule="auto" w:line="240" w:before="0" w:after="0"/>
        <w:rPr>
          <w:rFonts w:ascii="Times New Roman" w:hAnsi="Times New Roman" w:eastAsia="MS Mincho;Yu Gothic UI" w:cs="Times New Roman"/>
          <w:i/>
          <w:i/>
          <w:iCs/>
          <w:color w:val="0000FF"/>
          <w:sz w:val="20"/>
          <w:szCs w:val="16"/>
        </w:rPr>
      </w:pPr>
      <w:r>
        <w:rPr>
          <w:rFonts w:eastAsia="MS Mincho;Yu Gothic UI" w:cs="Times New Roman" w:ascii="Times New Roman" w:hAnsi="Times New Roman"/>
          <w:i/>
          <w:iCs/>
          <w:color w:val="0000FF"/>
          <w:sz w:val="20"/>
          <w:szCs w:val="16"/>
        </w:rPr>
      </w:r>
    </w:p>
    <w:p>
      <w:pPr>
        <w:pStyle w:val="Texto"/>
        <w:spacing w:lineRule="auto" w:line="240" w:before="0" w:after="0"/>
        <w:rPr/>
      </w:pPr>
      <w:bookmarkStart w:id="245" w:name="Artículo_201_Bis"/>
      <w:r>
        <w:rPr>
          <w:b/>
          <w:bCs/>
          <w:sz w:val="20"/>
        </w:rPr>
        <w:t>Artículo 201 BIS</w:t>
      </w:r>
      <w:bookmarkEnd w:id="245"/>
      <w:r>
        <w:rPr>
          <w:b/>
          <w:bCs/>
          <w:sz w:val="20"/>
        </w:rPr>
        <w:t xml:space="preserve">.- </w:t>
      </w:r>
      <w:r>
        <w:rPr>
          <w:sz w:val="20"/>
        </w:rPr>
        <w:t>Queda prohibido emplear a personas menores de dieciocho años de edad o a personas que no tienen capacidad para comprender el significado del hecho, en cantinas, tabernas, bares, antros, centros de vicio o cualquier otro lugar en donde se afecte de forma negativa su sano desarrollo físico, mental o emocional.</w:t>
      </w:r>
    </w:p>
    <w:p>
      <w:pPr>
        <w:pStyle w:val="Texto"/>
        <w:spacing w:lineRule="auto" w:line="240" w:before="0" w:after="0"/>
        <w:rPr>
          <w:sz w:val="20"/>
        </w:rPr>
      </w:pPr>
      <w:r>
        <w:rPr>
          <w:sz w:val="20"/>
        </w:rPr>
      </w:r>
    </w:p>
    <w:p>
      <w:pPr>
        <w:pStyle w:val="Texto"/>
        <w:spacing w:lineRule="auto" w:line="240" w:before="0" w:after="0"/>
        <w:rPr>
          <w:sz w:val="20"/>
        </w:rPr>
      </w:pPr>
      <w:r>
        <w:rPr>
          <w:sz w:val="20"/>
        </w:rPr>
        <w:t>La contravención a esta disposición se castigará con prisión de uno a tres años y de trescientos a setecientos días multa, en caso de reincidencia, se ordenará el cierre definitivo del establecimiento.</w:t>
      </w:r>
    </w:p>
    <w:p>
      <w:pPr>
        <w:pStyle w:val="Texto"/>
        <w:spacing w:lineRule="auto" w:line="240" w:before="0" w:after="0"/>
        <w:rPr>
          <w:sz w:val="20"/>
        </w:rPr>
      </w:pPr>
      <w:r>
        <w:rPr>
          <w:sz w:val="20"/>
        </w:rPr>
      </w:r>
    </w:p>
    <w:p>
      <w:pPr>
        <w:pStyle w:val="Texto"/>
        <w:spacing w:lineRule="auto" w:line="240" w:before="0" w:after="0"/>
        <w:rPr>
          <w:sz w:val="20"/>
        </w:rPr>
      </w:pPr>
      <w:r>
        <w:rPr>
          <w:sz w:val="20"/>
        </w:rPr>
        <w:t>Se les impondrá la misma pena a las madres, padres, tutores o curadores que acepten o promuevan que sus hijas o hijos menores de dieciocho años de edad o personas menores de dieciocho años de edad o personas que estén bajo su guarda, custodia o tutela, sean empleados en los referidos establecimientos.</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este precepto se considerará como empleado en la cantina, taberna, bar o centro de vicio, a la persona menor de dieciocho años que por un salario, por la sola comida, por comisión de cualquier índole o por cualquier otro estipendio o emolumento, o gratuitamente, preste sus servicios en tal lugar.</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04-01-2000. Reformado DOF 27-03-2007</w:t>
      </w:r>
    </w:p>
    <w:p>
      <w:pPr>
        <w:pStyle w:val="Texto"/>
        <w:spacing w:lineRule="auto" w:line="240" w:before="0" w:after="0"/>
        <w:rPr>
          <w:rFonts w:ascii="Times New Roman" w:hAnsi="Times New Roman" w:eastAsia="MS Mincho;Yu Gothic UI" w:cs="Times New Roman"/>
          <w:i/>
          <w:i/>
          <w:iCs/>
          <w:color w:val="0000FF"/>
          <w:sz w:val="20"/>
          <w:szCs w:val="16"/>
        </w:rPr>
      </w:pPr>
      <w:r>
        <w:rPr>
          <w:rFonts w:eastAsia="MS Mincho;Yu Gothic UI" w:cs="Times New Roman" w:ascii="Times New Roman" w:hAnsi="Times New Roman"/>
          <w:i/>
          <w:iCs/>
          <w:color w:val="0000FF"/>
          <w:sz w:val="20"/>
          <w:szCs w:val="16"/>
        </w:rPr>
      </w:r>
    </w:p>
    <w:p>
      <w:pPr>
        <w:pStyle w:val="Texto"/>
        <w:spacing w:lineRule="auto" w:line="240" w:before="0" w:after="0"/>
        <w:rPr/>
      </w:pPr>
      <w:bookmarkStart w:id="246" w:name="Artículo_201_bis_1"/>
      <w:r>
        <w:rPr>
          <w:b/>
          <w:bCs/>
          <w:sz w:val="20"/>
        </w:rPr>
        <w:t>Artículo 201 bis 1</w:t>
      </w:r>
      <w:bookmarkEnd w:id="246"/>
      <w:r>
        <w:rPr>
          <w:b/>
          <w:bCs/>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04-01-2000. Derogado DOF 27-03-2007</w:t>
      </w:r>
    </w:p>
    <w:p>
      <w:pPr>
        <w:pStyle w:val="Texto"/>
        <w:spacing w:lineRule="auto" w:line="240" w:before="0" w:after="0"/>
        <w:rPr>
          <w:rFonts w:ascii="Times New Roman" w:hAnsi="Times New Roman" w:eastAsia="MS Mincho;Yu Gothic UI" w:cs="Times New Roman"/>
          <w:i/>
          <w:i/>
          <w:iCs/>
          <w:color w:val="0000FF"/>
          <w:sz w:val="20"/>
          <w:szCs w:val="16"/>
        </w:rPr>
      </w:pPr>
      <w:r>
        <w:rPr>
          <w:rFonts w:eastAsia="MS Mincho;Yu Gothic UI" w:cs="Times New Roman" w:ascii="Times New Roman" w:hAnsi="Times New Roman"/>
          <w:i/>
          <w:iCs/>
          <w:color w:val="0000FF"/>
          <w:sz w:val="20"/>
          <w:szCs w:val="16"/>
        </w:rPr>
      </w:r>
    </w:p>
    <w:p>
      <w:pPr>
        <w:pStyle w:val="Texto"/>
        <w:spacing w:lineRule="auto" w:line="240" w:before="0" w:after="0"/>
        <w:rPr/>
      </w:pPr>
      <w:bookmarkStart w:id="247" w:name="Artículo_201_bis_2"/>
      <w:r>
        <w:rPr>
          <w:b/>
          <w:bCs/>
          <w:sz w:val="20"/>
        </w:rPr>
        <w:t>Artículo 201 bis 2</w:t>
      </w:r>
      <w:bookmarkEnd w:id="247"/>
      <w:r>
        <w:rPr>
          <w:b/>
          <w:bCs/>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04-01-2000. Derogado DOF 27-03-2007</w:t>
      </w:r>
    </w:p>
    <w:p>
      <w:pPr>
        <w:pStyle w:val="Texto"/>
        <w:spacing w:lineRule="auto" w:line="240" w:before="0" w:after="0"/>
        <w:rPr>
          <w:rFonts w:ascii="Times New Roman" w:hAnsi="Times New Roman" w:eastAsia="MS Mincho;Yu Gothic UI" w:cs="Times New Roman"/>
          <w:i/>
          <w:i/>
          <w:iCs/>
          <w:color w:val="0000FF"/>
          <w:sz w:val="20"/>
          <w:szCs w:val="16"/>
        </w:rPr>
      </w:pPr>
      <w:r>
        <w:rPr>
          <w:rFonts w:eastAsia="MS Mincho;Yu Gothic UI" w:cs="Times New Roman" w:ascii="Times New Roman" w:hAnsi="Times New Roman"/>
          <w:i/>
          <w:iCs/>
          <w:color w:val="0000FF"/>
          <w:sz w:val="20"/>
          <w:szCs w:val="16"/>
        </w:rPr>
      </w:r>
    </w:p>
    <w:p>
      <w:pPr>
        <w:pStyle w:val="Texto"/>
        <w:spacing w:lineRule="auto" w:line="240" w:before="0" w:after="0"/>
        <w:rPr/>
      </w:pPr>
      <w:bookmarkStart w:id="248" w:name="Artículo_201_bis_3"/>
      <w:r>
        <w:rPr>
          <w:b/>
          <w:bCs/>
          <w:sz w:val="20"/>
        </w:rPr>
        <w:t>Artículo 201 bis 3</w:t>
      </w:r>
      <w:bookmarkEnd w:id="248"/>
      <w:r>
        <w:rPr>
          <w:b/>
          <w:bCs/>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04-01-2000. Derogado DOF 27-03-2007</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ind w:hanging="0" w:end="0"/>
        <w:jc w:val="center"/>
        <w:rPr>
          <w:b/>
          <w:bCs/>
          <w:sz w:val="22"/>
        </w:rPr>
      </w:pPr>
      <w:r>
        <w:rPr>
          <w:b/>
          <w:bCs/>
          <w:sz w:val="22"/>
        </w:rPr>
        <w:t>CAPÍTULO II</w:t>
      </w:r>
    </w:p>
    <w:p>
      <w:pPr>
        <w:pStyle w:val="Texto"/>
        <w:spacing w:lineRule="auto" w:line="240" w:before="0" w:after="0"/>
        <w:ind w:hanging="0" w:end="0"/>
        <w:jc w:val="center"/>
        <w:rPr/>
      </w:pPr>
      <w:r>
        <w:rPr>
          <w:b/>
          <w:bCs/>
          <w:sz w:val="22"/>
        </w:rPr>
        <w:t>Pornografía de Personas Menores de Dieciocho Años de Edad o de Personas que no tienen Capacidad para comprender el Significado del Hecho o de Personas que no tienen Capacidad para Resistirlo</w:t>
      </w:r>
      <w:r>
        <w:rPr>
          <w:sz w:val="22"/>
        </w:rPr>
        <w:t>.</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Denominación reformada DOF 03-01-1989, 04-01-2000. Capítulo reubicado con denominación reformada DOF 27-03-2007</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249" w:name="Artículo_202"/>
      <w:r>
        <w:rPr>
          <w:b/>
          <w:bCs/>
          <w:sz w:val="20"/>
        </w:rPr>
        <w:t>Artículo 202</w:t>
      </w:r>
      <w:bookmarkEnd w:id="249"/>
      <w:r>
        <w:rPr>
          <w:b/>
          <w:bCs/>
          <w:sz w:val="20"/>
        </w:rPr>
        <w:t xml:space="preserve">.- </w:t>
      </w:r>
      <w:r>
        <w:rPr>
          <w:sz w:val="20"/>
        </w:rPr>
        <w:t>Comete el delito de pornografía de personas menores de dieciocho años de edad o de personas que no tienen capacidad para comprender el significado del hecho o de personas que no tienen capacidad para resistirlo, quien procure, obligue, facilite o induzca, por cualquier medio, a una o varias de estas personas a realizar actos sexuales o de exhibicionismo corporal con fines lascivos o sexuales, reales o simulados, con el objeto de video grabarlos, fotografiarlos, filmarlos, exhibirlos o describirlos a través de anuncios impresos, transmisión de archivos de datos en red pública o privada de telecomunicaciones, sistemas de cómputo, electrónicos o sucedáneos. Al autor de este delito se le impondrá pena de siete a doce años de prisión y de ochocientos a dos mil días multa.</w:t>
      </w:r>
    </w:p>
    <w:p>
      <w:pPr>
        <w:pStyle w:val="Texto"/>
        <w:spacing w:lineRule="auto" w:line="240" w:before="0" w:after="0"/>
        <w:rPr>
          <w:sz w:val="20"/>
        </w:rPr>
      </w:pPr>
      <w:r>
        <w:rPr>
          <w:sz w:val="20"/>
        </w:rPr>
      </w:r>
    </w:p>
    <w:p>
      <w:pPr>
        <w:pStyle w:val="Texto"/>
        <w:spacing w:lineRule="auto" w:line="240" w:before="0" w:after="0"/>
        <w:rPr>
          <w:sz w:val="20"/>
        </w:rPr>
      </w:pPr>
      <w:r>
        <w:rPr>
          <w:sz w:val="20"/>
        </w:rPr>
        <w:t>A quien fije, imprima, video grabe, fotografíe, filme o describa actos de exhibicionismo corporal o lascivos o sexuales, reales o simulados, en que participen una o varias personas menores de dieciocho años de edad o una o varias personas que no tienen capacidad para comprender el significado del hecho o una o varias personas que no tienen capacidad para resistirlo, se le impondrá la pena de siete a doce años de prisión y de ochocientos a dos mil días multa, así como el decomiso de los objetos, instrumentos y productos del delito.</w:t>
      </w:r>
    </w:p>
    <w:p>
      <w:pPr>
        <w:pStyle w:val="Texto"/>
        <w:spacing w:lineRule="auto" w:line="240" w:before="0" w:after="0"/>
        <w:rPr>
          <w:sz w:val="20"/>
        </w:rPr>
      </w:pPr>
      <w:r>
        <w:rPr>
          <w:sz w:val="20"/>
        </w:rPr>
      </w:r>
    </w:p>
    <w:p>
      <w:pPr>
        <w:pStyle w:val="Texto"/>
        <w:spacing w:lineRule="auto" w:line="240" w:before="0" w:after="0"/>
        <w:rPr>
          <w:sz w:val="20"/>
        </w:rPr>
      </w:pPr>
      <w:r>
        <w:rPr>
          <w:sz w:val="20"/>
        </w:rPr>
        <w:t>La misma pena se impondrá a quien reproduzca, almacene, distribuya, venda, compre, arriende, exponga, publicite, transmita, importe o exporte el material a que se refieren los párrafos anteriores.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Reformado DOF 14-01-1966, 27-03-2007</w:t>
      </w:r>
    </w:p>
    <w:p>
      <w:pPr>
        <w:pStyle w:val="Texto"/>
        <w:spacing w:lineRule="auto" w:line="240" w:before="0" w:after="0"/>
        <w:rPr>
          <w:rFonts w:ascii="Times New Roman" w:hAnsi="Times New Roman" w:eastAsia="MS Mincho;Yu Gothic UI" w:cs="Times New Roman"/>
          <w:i/>
          <w:i/>
          <w:iCs/>
          <w:color w:val="0000FF"/>
          <w:sz w:val="20"/>
          <w:szCs w:val="16"/>
        </w:rPr>
      </w:pPr>
      <w:r>
        <w:rPr>
          <w:rFonts w:eastAsia="MS Mincho;Yu Gothic UI" w:cs="Times New Roman" w:ascii="Times New Roman" w:hAnsi="Times New Roman"/>
          <w:i/>
          <w:iCs/>
          <w:color w:val="0000FF"/>
          <w:sz w:val="20"/>
          <w:szCs w:val="16"/>
        </w:rPr>
      </w:r>
    </w:p>
    <w:p>
      <w:pPr>
        <w:pStyle w:val="Texto"/>
        <w:spacing w:lineRule="auto" w:line="240" w:before="0" w:after="0"/>
        <w:rPr/>
      </w:pPr>
      <w:bookmarkStart w:id="250" w:name="Artículo_202_Bis"/>
      <w:r>
        <w:rPr>
          <w:b/>
          <w:bCs/>
          <w:sz w:val="20"/>
        </w:rPr>
        <w:t>Artículo 202 BIS</w:t>
      </w:r>
      <w:bookmarkEnd w:id="250"/>
      <w:r>
        <w:rPr>
          <w:b/>
          <w:bCs/>
          <w:sz w:val="20"/>
        </w:rPr>
        <w:t xml:space="preserve">.- </w:t>
      </w:r>
      <w:r>
        <w:rPr>
          <w:sz w:val="20"/>
        </w:rPr>
        <w:t>Quien almacene, compre, arriende, el material a que se refieren los párrafos anteriores, sin fines de comercialización o distribución se le impondrán de uno a cinco años de prisión y de cien a quinientos días multa. Asimismo, estará sujeto a tratamiento psiquiátrico especializado.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27-03-2007</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ind w:hanging="0" w:end="0"/>
        <w:jc w:val="center"/>
        <w:rPr>
          <w:b/>
          <w:bCs/>
          <w:sz w:val="22"/>
        </w:rPr>
      </w:pPr>
      <w:r>
        <w:rPr>
          <w:b/>
          <w:bCs/>
          <w:sz w:val="22"/>
        </w:rPr>
        <w:t>CAPÍTULO III</w:t>
      </w:r>
    </w:p>
    <w:p>
      <w:pPr>
        <w:pStyle w:val="Texto"/>
        <w:spacing w:lineRule="auto" w:line="240" w:before="0" w:after="0"/>
        <w:ind w:hanging="0" w:end="0"/>
        <w:jc w:val="center"/>
        <w:rPr/>
      </w:pPr>
      <w:r>
        <w:rPr>
          <w:b/>
          <w:bCs/>
          <w:sz w:val="22"/>
        </w:rPr>
        <w:t>Turismo Sexual en contra de Personas Menores de Dieciocho Años de Edad o de Personas que no tienen Capacidad para comprender el Significado del Hecho o de Personas que no tienen Capacidad para Resistirlo</w:t>
      </w:r>
      <w:r>
        <w:rPr>
          <w:sz w:val="22"/>
        </w:rPr>
        <w:t>.</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Denominación reformada DOF 13-01-1984. Capítulo reubicado con denominación reformada DOF 27-03-2007</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251" w:name="Artículo_203"/>
      <w:r>
        <w:rPr>
          <w:b/>
          <w:bCs/>
          <w:sz w:val="20"/>
        </w:rPr>
        <w:t>Artículo 203</w:t>
      </w:r>
      <w:bookmarkEnd w:id="251"/>
      <w:r>
        <w:rPr>
          <w:b/>
          <w:bCs/>
          <w:sz w:val="20"/>
        </w:rPr>
        <w:t xml:space="preserve">.- </w:t>
      </w:r>
      <w:r>
        <w:rPr>
          <w:sz w:val="20"/>
        </w:rPr>
        <w:t>Comete el delito de turismo sexual quien promueva, publicite, invite, facilite o gestione por cualquier medio a que una o más personas viajen al interior o exterior del territorio nacional con la finalidad de que realice cualquier tipo de actos sexuales reales o simulados con una o varias personas menores de dieciocho años de edad, o con una o varias personas que no tienen capacidad para comprender el significado del hecho o con una o varias personas que no tienen capacidad para resistirlo.</w:t>
      </w:r>
    </w:p>
    <w:p>
      <w:pPr>
        <w:pStyle w:val="Texto"/>
        <w:spacing w:lineRule="auto" w:line="240" w:before="0" w:after="0"/>
        <w:rPr>
          <w:sz w:val="20"/>
        </w:rPr>
      </w:pPr>
      <w:r>
        <w:rPr>
          <w:sz w:val="20"/>
        </w:rPr>
      </w:r>
    </w:p>
    <w:p>
      <w:pPr>
        <w:pStyle w:val="Texto"/>
        <w:spacing w:lineRule="auto" w:line="240" w:before="0" w:after="0"/>
        <w:rPr>
          <w:sz w:val="20"/>
        </w:rPr>
      </w:pPr>
      <w:r>
        <w:rPr>
          <w:sz w:val="20"/>
        </w:rPr>
        <w:t>Al autor de este delito se le impondrá una pena de siete a doce años de prisión y de ochocientos a dos mil días multa.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15-01-1951, 30-12-1997, 04-01-2000, 27-03-2007</w:t>
      </w:r>
    </w:p>
    <w:p>
      <w:pPr>
        <w:pStyle w:val="Texto"/>
        <w:spacing w:lineRule="auto" w:line="240" w:before="0" w:after="0"/>
        <w:rPr>
          <w:rFonts w:ascii="Times New Roman" w:hAnsi="Times New Roman" w:eastAsia="MS Mincho;Yu Gothic UI" w:cs="Times New Roman"/>
          <w:i/>
          <w:i/>
          <w:iCs/>
          <w:color w:val="0000FF"/>
          <w:sz w:val="20"/>
          <w:szCs w:val="16"/>
        </w:rPr>
      </w:pPr>
      <w:r>
        <w:rPr>
          <w:rFonts w:eastAsia="MS Mincho;Yu Gothic UI" w:cs="Times New Roman" w:ascii="Times New Roman" w:hAnsi="Times New Roman"/>
          <w:i/>
          <w:iCs/>
          <w:color w:val="0000FF"/>
          <w:sz w:val="20"/>
          <w:szCs w:val="16"/>
        </w:rPr>
      </w:r>
    </w:p>
    <w:p>
      <w:pPr>
        <w:pStyle w:val="Texto"/>
        <w:spacing w:lineRule="auto" w:line="240" w:before="0" w:after="0"/>
        <w:rPr/>
      </w:pPr>
      <w:bookmarkStart w:id="252" w:name="Artículo_203_Bis"/>
      <w:r>
        <w:rPr>
          <w:b/>
          <w:bCs/>
          <w:sz w:val="20"/>
        </w:rPr>
        <w:t>Artículo 203 BIS</w:t>
      </w:r>
      <w:bookmarkEnd w:id="252"/>
      <w:r>
        <w:rPr>
          <w:b/>
          <w:bCs/>
          <w:sz w:val="20"/>
        </w:rPr>
        <w:t xml:space="preserve">.- </w:t>
      </w:r>
      <w:r>
        <w:rPr>
          <w:sz w:val="20"/>
        </w:rPr>
        <w:t>A quien realice cualquier tipo de actos sexuales reales o simulados con una o varias personas menores de dieciocho años de edad, o con una o varias personas que no tienen capacidad para comprender el significado del hecho o con una o varias personas que no tienen capacidad para resistirlo, en virtud del turismo sexual, se le impondrá una pena de doce a dieciséis años de prisión y de dos mil a tres mil días multa, asimismo, estará sujeto al tratamiento psiquiátrico especializado.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27-03-2007</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ind w:hanging="0" w:end="0"/>
        <w:jc w:val="center"/>
        <w:rPr>
          <w:b/>
          <w:bCs/>
          <w:sz w:val="22"/>
        </w:rPr>
      </w:pPr>
      <w:r>
        <w:rPr>
          <w:b/>
          <w:bCs/>
          <w:sz w:val="22"/>
        </w:rPr>
        <w:t>CAPÍTULO IV</w:t>
      </w:r>
    </w:p>
    <w:p>
      <w:pPr>
        <w:pStyle w:val="Texto"/>
        <w:spacing w:lineRule="auto" w:line="240" w:before="0" w:after="0"/>
        <w:ind w:hanging="0" w:end="0"/>
        <w:jc w:val="center"/>
        <w:rPr/>
      </w:pPr>
      <w:r>
        <w:rPr>
          <w:b/>
          <w:bCs/>
          <w:sz w:val="22"/>
        </w:rPr>
        <w:t>Lenocinio de Personas Menores de Dieciocho Años de Edad o de Personas que no tienen Capacidad para comprender el Significado del Hecho o de Personas que no tienen Capacidad para Resistirlo</w:t>
      </w:r>
      <w:r>
        <w:rPr>
          <w:sz w:val="22"/>
        </w:rPr>
        <w:t>.</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reubicado con denominación reformada DOF 27-03-2007</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253" w:name="Artículo_204"/>
      <w:r>
        <w:rPr>
          <w:b/>
          <w:bCs/>
          <w:sz w:val="20"/>
        </w:rPr>
        <w:t>Artículo 204</w:t>
      </w:r>
      <w:bookmarkEnd w:id="253"/>
      <w:r>
        <w:rPr>
          <w:b/>
          <w:bCs/>
          <w:sz w:val="20"/>
        </w:rPr>
        <w:t xml:space="preserve">.- </w:t>
      </w:r>
      <w:r>
        <w:rPr>
          <w:sz w:val="20"/>
        </w:rPr>
        <w:t>Comete el delito de lenocinio de personas menores de dieciocho años de edad o de personas que no tienen capacidad para comprender el significado del hecho o de personas que no tienen capacidad para resistirlo:</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Toda persona que explote el cuerpo de las personas antes mencionadas, por medio del comercio carnal u obtenga de él un lucro cualquiera;</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Al que induzca o solicite a cualquiera de las personas antes mencionadas, para que comercie sexualmente con su cuerpo o le facilite los medios para que se entregue a la prostitución, y</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Al que regentee, administre o sostenga directa o indirectamente, prostíbulos, casas de cita o lugares de concurrencia dedicados a explotar la prostitución de personas menores de dieciocho años de edad o de personas que no tienen capacidad para comprender el significado del hecho o de personas que no tienen capacidad para resistirlo, u obtenga cualquier beneficio con sus productos.</w:t>
      </w:r>
    </w:p>
    <w:p>
      <w:pPr>
        <w:pStyle w:val="Texto"/>
        <w:spacing w:lineRule="auto" w:line="240" w:before="0" w:after="0"/>
        <w:rPr>
          <w:sz w:val="20"/>
        </w:rPr>
      </w:pPr>
      <w:r>
        <w:rPr>
          <w:sz w:val="20"/>
        </w:rPr>
      </w:r>
    </w:p>
    <w:p>
      <w:pPr>
        <w:pStyle w:val="Texto"/>
        <w:spacing w:lineRule="auto" w:line="240" w:before="0" w:after="0"/>
        <w:rPr>
          <w:sz w:val="20"/>
        </w:rPr>
      </w:pPr>
      <w:r>
        <w:rPr>
          <w:sz w:val="20"/>
        </w:rPr>
        <w:t>Al responsable de este delito se le impondrá prisión de ocho a quince años y de mil a dos mil quinientos días de multa, así como clausura definitiva de los establecimientos descritos en la fracción III.</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27-03-2007</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ind w:hanging="0" w:end="0"/>
        <w:jc w:val="center"/>
        <w:rPr>
          <w:b/>
          <w:bCs/>
          <w:sz w:val="22"/>
        </w:rPr>
      </w:pPr>
      <w:r>
        <w:rPr>
          <w:b/>
          <w:bCs/>
          <w:sz w:val="22"/>
        </w:rPr>
        <w:t>CAPÍTULO V</w:t>
      </w:r>
    </w:p>
    <w:p>
      <w:pPr>
        <w:pStyle w:val="Texto"/>
        <w:spacing w:lineRule="auto" w:line="240" w:before="0" w:after="0"/>
        <w:ind w:hanging="0" w:end="0"/>
        <w:jc w:val="center"/>
        <w:rPr/>
      </w:pPr>
      <w:r>
        <w:rPr>
          <w:b/>
          <w:bCs/>
          <w:sz w:val="22"/>
        </w:rPr>
        <w:t>Trata de Personas Menores de Dieciocho Años de Edad o de Personas que no tienen Capacidad para comprender el Significado del Hecho o de Personas que no tienen Capacidad para Resistirlo</w:t>
      </w:r>
      <w:r>
        <w:rPr>
          <w:sz w:val="22"/>
        </w:rPr>
        <w:t>.</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27-03-2007</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254" w:name="Artículo_205"/>
      <w:r>
        <w:rPr>
          <w:b/>
          <w:sz w:val="20"/>
        </w:rPr>
        <w:t>Artículo 205</w:t>
      </w:r>
      <w:bookmarkEnd w:id="254"/>
      <w:r>
        <w:rPr>
          <w:b/>
          <w:sz w:val="20"/>
        </w:rPr>
        <w:t>.</w:t>
      </w:r>
      <w:r>
        <w:rPr>
          <w:bCs/>
          <w:sz w:val="20"/>
        </w:rPr>
        <w:t xml:space="preserve"> Derogado.</w:t>
      </w:r>
    </w:p>
    <w:p>
      <w:pPr>
        <w:pStyle w:val="Textosinformato"/>
        <w:ind w:start="288" w:end="0"/>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14-01-1966. Adicionado DOF 13-01-1984. Reformado DOF 03-01-1989, 04-01-2000, 27-03-2007. Derogado DOF 27-11-2007</w:t>
      </w:r>
    </w:p>
    <w:p>
      <w:pPr>
        <w:pStyle w:val="Texto"/>
        <w:spacing w:lineRule="auto" w:line="240" w:before="0" w:after="0"/>
        <w:rPr>
          <w:rFonts w:ascii="Times New Roman" w:hAnsi="Times New Roman" w:eastAsia="MS Mincho;Yu Gothic UI" w:cs="Times New Roman"/>
          <w:i/>
          <w:i/>
          <w:iCs/>
          <w:color w:val="0000FF"/>
          <w:sz w:val="20"/>
          <w:szCs w:val="16"/>
        </w:rPr>
      </w:pPr>
      <w:r>
        <w:rPr>
          <w:rFonts w:eastAsia="MS Mincho;Yu Gothic UI" w:cs="Times New Roman" w:ascii="Times New Roman" w:hAnsi="Times New Roman"/>
          <w:i/>
          <w:iCs/>
          <w:color w:val="0000FF"/>
          <w:sz w:val="20"/>
          <w:szCs w:val="16"/>
        </w:rPr>
      </w:r>
    </w:p>
    <w:p>
      <w:pPr>
        <w:pStyle w:val="Normal"/>
        <w:ind w:firstLine="288" w:end="0"/>
        <w:jc w:val="both"/>
        <w:rPr>
          <w:rFonts w:ascii="Arial" w:hAnsi="Arial" w:cs="Arial"/>
          <w:b/>
          <w:bCs/>
          <w:sz w:val="20"/>
          <w:szCs w:val="20"/>
          <w:lang w:val="es-ES_tradnl"/>
        </w:rPr>
      </w:pPr>
      <w:bookmarkStart w:id="255" w:name="Artículo_205_Bis"/>
      <w:r>
        <w:rPr>
          <w:rFonts w:cs="Arial" w:ascii="Arial" w:hAnsi="Arial"/>
          <w:b/>
          <w:bCs/>
          <w:sz w:val="20"/>
          <w:szCs w:val="20"/>
          <w:lang w:val="es-ES_tradnl"/>
        </w:rPr>
        <w:t>Artículo 205 Bis</w:t>
      </w:r>
      <w:bookmarkEnd w:id="255"/>
      <w:r>
        <w:rPr>
          <w:rFonts w:cs="Arial" w:ascii="Arial" w:hAnsi="Arial"/>
          <w:b/>
          <w:bCs/>
          <w:sz w:val="20"/>
          <w:szCs w:val="20"/>
          <w:lang w:val="es-ES_tradnl"/>
        </w:rPr>
        <w:t xml:space="preserve">. </w:t>
      </w:r>
      <w:r>
        <w:rPr>
          <w:rFonts w:cs="Arial" w:ascii="Arial" w:hAnsi="Arial"/>
          <w:sz w:val="20"/>
          <w:szCs w:val="20"/>
          <w:lang w:val="es-ES_tradnl"/>
        </w:rPr>
        <w:t>Serán imprescriptibles las sanciones señaladas en los artículos 200, 201, 202, 203, 203 Bis, 204 y 209 Bis de este Código. Asimismo, las sanciones señaladas en dichos artículos se aumentarán al doble de la que corresponda cuando el autor tuviere para con la víctima, alguna de las siguientes relaciones: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27-11-2007, 14-06-2012, 25-04-2023, 18-10-2023</w:t>
      </w:r>
    </w:p>
    <w:p>
      <w:pPr>
        <w:pStyle w:val="Texto"/>
        <w:spacing w:lineRule="auto" w:line="240" w:before="0" w:after="0"/>
        <w:rPr>
          <w:rFonts w:ascii="Times New Roman" w:hAnsi="Times New Roman" w:eastAsia="MS Mincho;Yu Gothic UI" w:cs="Times New Roman"/>
          <w:i/>
          <w:i/>
          <w:iCs/>
          <w:color w:val="0000FF"/>
          <w:sz w:val="20"/>
          <w:szCs w:val="16"/>
        </w:rPr>
      </w:pPr>
      <w:r>
        <w:rPr>
          <w:rFonts w:eastAsia="MS Mincho;Yu Gothic UI" w:cs="Times New Roman" w:ascii="Times New Roman" w:hAnsi="Times New Roman"/>
          <w:i/>
          <w:iCs/>
          <w:color w:val="0000FF"/>
          <w:sz w:val="20"/>
          <w:szCs w:val="16"/>
        </w:rPr>
      </w:r>
    </w:p>
    <w:p>
      <w:pPr>
        <w:pStyle w:val="Texto"/>
        <w:spacing w:lineRule="auto" w:line="240" w:before="0" w:after="0"/>
        <w:ind w:hanging="431" w:start="720" w:end="0"/>
        <w:rPr/>
      </w:pPr>
      <w:r>
        <w:rPr>
          <w:b/>
          <w:bCs/>
          <w:sz w:val="20"/>
        </w:rPr>
        <w:t xml:space="preserve">a) </w:t>
        <w:tab/>
      </w:r>
      <w:r>
        <w:rPr>
          <w:sz w:val="20"/>
        </w:rPr>
        <w:t>Los que ejerzan la patria potestad, guarda o custodia;</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bCs/>
          <w:sz w:val="20"/>
        </w:rPr>
        <w:t xml:space="preserve">b) </w:t>
        <w:tab/>
      </w:r>
      <w:r>
        <w:rPr>
          <w:sz w:val="20"/>
        </w:rPr>
        <w:t>Ascendientes o descendientes sin límite de grado;</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bCs/>
          <w:sz w:val="20"/>
        </w:rPr>
        <w:t xml:space="preserve">c) </w:t>
        <w:tab/>
      </w:r>
      <w:r>
        <w:rPr>
          <w:sz w:val="20"/>
        </w:rPr>
        <w:t>Familiares en línea colateral hasta cuarto grado;</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bCs/>
          <w:sz w:val="20"/>
        </w:rPr>
        <w:t xml:space="preserve">d) </w:t>
        <w:tab/>
      </w:r>
      <w:r>
        <w:rPr>
          <w:sz w:val="20"/>
        </w:rPr>
        <w:t>Tutores o curadores;</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bCs/>
          <w:sz w:val="20"/>
        </w:rPr>
        <w:t xml:space="preserve">e) </w:t>
        <w:tab/>
      </w:r>
      <w:r>
        <w:rPr>
          <w:sz w:val="20"/>
        </w:rPr>
        <w:t>Aquél que ejerza sobre la víctima en virtud de una relación laboral, docente, doméstica, médica o cualquier otra que implique una subordinación de la víctima;</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bCs/>
          <w:sz w:val="20"/>
        </w:rPr>
        <w:t xml:space="preserve">f) </w:t>
        <w:tab/>
      </w:r>
      <w:r>
        <w:rPr>
          <w:sz w:val="20"/>
        </w:rPr>
        <w:t>Quien se valga de función pública para cometer el delito;</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bCs/>
          <w:sz w:val="20"/>
        </w:rPr>
        <w:t xml:space="preserve">g) </w:t>
        <w:tab/>
      </w:r>
      <w:r>
        <w:rPr>
          <w:sz w:val="20"/>
        </w:rPr>
        <w:t>Quien habite en el mismo domicilio de la víctima;</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bCs/>
          <w:sz w:val="20"/>
        </w:rPr>
        <w:t xml:space="preserve">h) </w:t>
        <w:tab/>
      </w:r>
      <w:r>
        <w:rPr>
          <w:sz w:val="20"/>
        </w:rPr>
        <w:t>Al ministro de un culto religioso;</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bCs/>
          <w:sz w:val="20"/>
        </w:rPr>
        <w:t xml:space="preserve">i) </w:t>
        <w:tab/>
      </w:r>
      <w:r>
        <w:rPr>
          <w:sz w:val="20"/>
        </w:rPr>
        <w:t>Cuando el autor emplee violencia física, psicológica o moral en contra de la víctima; y</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bCs/>
          <w:sz w:val="20"/>
        </w:rPr>
        <w:t xml:space="preserve">j) </w:t>
        <w:tab/>
      </w:r>
      <w:r>
        <w:rPr>
          <w:sz w:val="20"/>
        </w:rPr>
        <w:t>Quien esté ligado con la víctima por un lazo afectivo o de amistad, de gratitud, o algún otro que pueda influir en obtener la confianza de ésta.</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de los incisos a), b), c) y d) además de las sanciones señaladas, los autores del delito perderán la patria potestad, tutela o curatela, según sea el caso, respecto de todos sus descendientes, el derecho a alimentos que pudiera corresponderle por su relación con la víctima y el derecho que pudiera tener respecto de los bienes de ésta.</w:t>
      </w:r>
    </w:p>
    <w:p>
      <w:pPr>
        <w:pStyle w:val="Texto"/>
        <w:spacing w:lineRule="auto" w:line="240" w:before="0" w:after="0"/>
        <w:rPr>
          <w:sz w:val="20"/>
        </w:rPr>
      </w:pPr>
      <w:r>
        <w:rPr>
          <w:sz w:val="20"/>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En los casos de los incisos e), f) y h) si la persona activa del delito fuere servidora o servidor público o ministra o ministro de culto religioso, además de las sanciones señaladas, se castigará con destitución e inhabilitación para desempeñar el cargo o comisión o cualquiera otro de carácter público o similar, hasta por un tiempo igual a la pena impuesta.</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18-10-2023</w:t>
      </w:r>
    </w:p>
    <w:p>
      <w:pPr>
        <w:pStyle w:val="Texto"/>
        <w:spacing w:lineRule="auto" w:line="240" w:before="0" w:after="0"/>
        <w:rPr>
          <w:rFonts w:eastAsia="MS Mincho;Yu Gothic UI"/>
          <w:i/>
          <w:i/>
          <w:iCs/>
          <w:color w:val="0000FF"/>
          <w:sz w:val="20"/>
          <w:szCs w:val="16"/>
        </w:rPr>
      </w:pPr>
      <w:r>
        <w:rPr>
          <w:rFonts w:eastAsia="MS Mincho;Yu Gothic UI"/>
          <w:i/>
          <w:iCs/>
          <w:color w:val="0000FF"/>
          <w:sz w:val="20"/>
          <w:szCs w:val="16"/>
        </w:rPr>
      </w:r>
    </w:p>
    <w:p>
      <w:pPr>
        <w:pStyle w:val="Texto"/>
        <w:spacing w:lineRule="auto" w:line="240" w:before="0" w:after="0"/>
        <w:rPr>
          <w:sz w:val="20"/>
        </w:rPr>
      </w:pPr>
      <w:r>
        <w:rPr>
          <w:sz w:val="20"/>
        </w:rPr>
        <w:t>En todos los casos el juez acordará las medidas pertinentes para que se le prohíba permanentemente al ofensor tener cualquier tipo de contacto o relación con la víctima.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27-03-2007</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ind w:hanging="0" w:end="0"/>
        <w:jc w:val="center"/>
        <w:rPr>
          <w:b/>
          <w:bCs/>
          <w:sz w:val="22"/>
        </w:rPr>
      </w:pPr>
      <w:r>
        <w:rPr>
          <w:b/>
          <w:bCs/>
          <w:sz w:val="22"/>
        </w:rPr>
        <w:t>CAPITULO VI</w:t>
      </w:r>
    </w:p>
    <w:p>
      <w:pPr>
        <w:pStyle w:val="Texto"/>
        <w:spacing w:lineRule="auto" w:line="240" w:before="0" w:after="0"/>
        <w:ind w:hanging="0" w:end="0"/>
        <w:jc w:val="center"/>
        <w:rPr>
          <w:b/>
          <w:bCs/>
          <w:sz w:val="22"/>
        </w:rPr>
      </w:pPr>
      <w:r>
        <w:rPr>
          <w:b/>
          <w:bCs/>
          <w:sz w:val="22"/>
        </w:rPr>
        <w:t>Lenocinio y Trata de Personas.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27-03-2007</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256" w:name="Artículo_206"/>
      <w:r>
        <w:rPr>
          <w:b/>
          <w:bCs/>
          <w:sz w:val="20"/>
        </w:rPr>
        <w:t>Artículo 206</w:t>
      </w:r>
      <w:bookmarkEnd w:id="256"/>
      <w:r>
        <w:rPr>
          <w:b/>
          <w:bCs/>
          <w:sz w:val="20"/>
        </w:rPr>
        <w:t xml:space="preserve">.- </w:t>
      </w:r>
      <w:r>
        <w:rPr>
          <w:sz w:val="20"/>
        </w:rPr>
        <w:t>El lenocinio se sancionará con prisión de dos a nueve años y de cincuenta a quinientos días multa.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03-01-1989, 27-03-2007</w:t>
      </w:r>
    </w:p>
    <w:p>
      <w:pPr>
        <w:pStyle w:val="Texto"/>
        <w:spacing w:lineRule="auto" w:line="240" w:before="0" w:after="0"/>
        <w:rPr>
          <w:rFonts w:ascii="Times New Roman" w:hAnsi="Times New Roman" w:eastAsia="MS Mincho;Yu Gothic UI" w:cs="Times New Roman"/>
          <w:i/>
          <w:i/>
          <w:iCs/>
          <w:color w:val="0000FF"/>
          <w:sz w:val="20"/>
          <w:szCs w:val="16"/>
        </w:rPr>
      </w:pPr>
      <w:r>
        <w:rPr>
          <w:rFonts w:eastAsia="MS Mincho;Yu Gothic UI" w:cs="Times New Roman" w:ascii="Times New Roman" w:hAnsi="Times New Roman"/>
          <w:i/>
          <w:iCs/>
          <w:color w:val="0000FF"/>
          <w:sz w:val="20"/>
          <w:szCs w:val="16"/>
        </w:rPr>
      </w:r>
    </w:p>
    <w:p>
      <w:pPr>
        <w:pStyle w:val="Texto"/>
        <w:spacing w:lineRule="auto" w:line="240" w:before="0" w:after="0"/>
        <w:rPr/>
      </w:pPr>
      <w:bookmarkStart w:id="257" w:name="Artículo_206_Bis"/>
      <w:r>
        <w:rPr>
          <w:b/>
          <w:bCs/>
          <w:sz w:val="20"/>
        </w:rPr>
        <w:t>Artículo 206 BIS</w:t>
      </w:r>
      <w:bookmarkEnd w:id="257"/>
      <w:r>
        <w:rPr>
          <w:b/>
          <w:bCs/>
          <w:sz w:val="20"/>
        </w:rPr>
        <w:t xml:space="preserve">.- </w:t>
      </w:r>
      <w:r>
        <w:rPr>
          <w:sz w:val="20"/>
        </w:rPr>
        <w:t>Comete el delito de lenocinio:</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Toda persona que explote el cuerpo de otra por medio del comercio carnal, se mantenga de este comercio u obtenga de él un lucro cualquiera;</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Al que induzca o solicite a una persona para que con otra, comercie sexualmente con su cuerpo o le facilite los medios para que se entregue a la prostitución, y</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Al que regentee, administre o sostenga directa o indirectamente, prostíbulos, casas de cita o lugares de concurrencia expresamente dedicados a explotar la prostitución, u obtenga cualquier beneficio con sus productos.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27-03-2007</w:t>
      </w:r>
    </w:p>
    <w:p>
      <w:pPr>
        <w:pStyle w:val="Texto"/>
        <w:spacing w:lineRule="auto" w:line="240" w:before="0" w:after="0"/>
        <w:rPr>
          <w:rFonts w:ascii="Times New Roman" w:hAnsi="Times New Roman" w:eastAsia="MS Mincho;Yu Gothic UI" w:cs="Times New Roman"/>
          <w:i/>
          <w:i/>
          <w:iCs/>
          <w:color w:val="0000FF"/>
          <w:sz w:val="20"/>
          <w:szCs w:val="16"/>
        </w:rPr>
      </w:pPr>
      <w:r>
        <w:rPr>
          <w:rFonts w:eastAsia="MS Mincho;Yu Gothic UI" w:cs="Times New Roman" w:ascii="Times New Roman" w:hAnsi="Times New Roman"/>
          <w:i/>
          <w:iCs/>
          <w:color w:val="0000FF"/>
          <w:sz w:val="20"/>
          <w:szCs w:val="16"/>
        </w:rPr>
      </w:r>
    </w:p>
    <w:p>
      <w:pPr>
        <w:pStyle w:val="Texto"/>
        <w:spacing w:lineRule="auto" w:line="240" w:before="0" w:after="0"/>
        <w:rPr/>
      </w:pPr>
      <w:bookmarkStart w:id="258" w:name="Artículo_207"/>
      <w:r>
        <w:rPr>
          <w:b/>
          <w:sz w:val="20"/>
        </w:rPr>
        <w:t>Artículo 207</w:t>
      </w:r>
      <w:bookmarkEnd w:id="258"/>
      <w:r>
        <w:rPr>
          <w:b/>
          <w:sz w:val="20"/>
        </w:rPr>
        <w:t>.</w:t>
      </w:r>
      <w:r>
        <w:rPr>
          <w:bCs/>
          <w:sz w:val="20"/>
        </w:rPr>
        <w:t xml:space="preserve"> Derogado.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14-02-1940, 27-03-2007. Derogado DOF 27-11-2007</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ind w:hanging="0" w:end="0"/>
        <w:jc w:val="center"/>
        <w:rPr>
          <w:b/>
          <w:bCs/>
          <w:sz w:val="22"/>
        </w:rPr>
      </w:pPr>
      <w:r>
        <w:rPr>
          <w:b/>
          <w:bCs/>
          <w:sz w:val="22"/>
        </w:rPr>
        <w:t>CAPÍTULO VII</w:t>
      </w:r>
    </w:p>
    <w:p>
      <w:pPr>
        <w:pStyle w:val="Texto"/>
        <w:spacing w:lineRule="auto" w:line="240" w:before="0" w:after="0"/>
        <w:ind w:hanging="0" w:end="0"/>
        <w:jc w:val="center"/>
        <w:rPr>
          <w:b/>
          <w:bCs/>
          <w:sz w:val="22"/>
        </w:rPr>
      </w:pPr>
      <w:r>
        <w:rPr>
          <w:b/>
          <w:bCs/>
          <w:sz w:val="22"/>
        </w:rPr>
        <w:t>Provocación de un Delito y Apología de éste o de algún Vicio y de la Omisión de impedir un Delito que atente contra el Libre Desarrollo de la Personalidad, la Dignidad Humana o la Integridad Física o Mental.</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27-03-2007</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259" w:name="Artículo_208"/>
      <w:r>
        <w:rPr>
          <w:b/>
          <w:bCs/>
          <w:sz w:val="20"/>
        </w:rPr>
        <w:t>Artículo 208</w:t>
      </w:r>
      <w:bookmarkEnd w:id="259"/>
      <w:r>
        <w:rPr>
          <w:b/>
          <w:bCs/>
          <w:sz w:val="20"/>
        </w:rPr>
        <w:t xml:space="preserve">.- </w:t>
      </w:r>
      <w:r>
        <w:rPr>
          <w:sz w:val="20"/>
        </w:rPr>
        <w:t>Al que provoque públicamente a cometer un delito, o haga la apología de éste o de algún vicio, se le aplicarán de diez a ciento ochenta jornadas de trabajo en favor de la comunidad, si el delito no se ejecutare; en caso contrario se aplicará al provocador la sanción que le corresponda por su participación en el delito cometido.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14-01-1966, 23-12-1985, 04-01-2000, 27-03-2007</w:t>
      </w:r>
    </w:p>
    <w:p>
      <w:pPr>
        <w:pStyle w:val="Texto"/>
        <w:spacing w:lineRule="auto" w:line="240" w:before="0" w:after="0"/>
        <w:rPr>
          <w:rFonts w:ascii="Times New Roman" w:hAnsi="Times New Roman" w:eastAsia="MS Mincho;Yu Gothic UI" w:cs="Times New Roman"/>
          <w:i/>
          <w:i/>
          <w:iCs/>
          <w:color w:val="0000FF"/>
          <w:sz w:val="20"/>
          <w:szCs w:val="16"/>
        </w:rPr>
      </w:pPr>
      <w:r>
        <w:rPr>
          <w:rFonts w:eastAsia="MS Mincho;Yu Gothic UI" w:cs="Times New Roman" w:ascii="Times New Roman" w:hAnsi="Times New Roman"/>
          <w:i/>
          <w:iCs/>
          <w:color w:val="0000FF"/>
          <w:sz w:val="20"/>
          <w:szCs w:val="16"/>
        </w:rPr>
      </w:r>
    </w:p>
    <w:p>
      <w:pPr>
        <w:pStyle w:val="Texto"/>
        <w:spacing w:lineRule="auto" w:line="240" w:before="0" w:after="0"/>
        <w:rPr/>
      </w:pPr>
      <w:bookmarkStart w:id="260" w:name="Artículo_209"/>
      <w:r>
        <w:rPr>
          <w:b/>
          <w:color w:val="000000"/>
          <w:sz w:val="20"/>
          <w:szCs w:val="20"/>
        </w:rPr>
        <w:t>Artículo 209</w:t>
      </w:r>
      <w:bookmarkEnd w:id="260"/>
      <w:r>
        <w:rPr>
          <w:b/>
          <w:color w:val="000000"/>
          <w:sz w:val="20"/>
          <w:szCs w:val="20"/>
        </w:rPr>
        <w:t>.-</w:t>
      </w:r>
      <w:r>
        <w:rPr>
          <w:color w:val="000000"/>
          <w:sz w:val="20"/>
          <w:szCs w:val="20"/>
        </w:rPr>
        <w:t xml:space="preserve"> El que pudiendo hacerlo con su intervención inmediata y sin riesgo propio o ajeno, no impidiere la comisión de uno de los delitos contemplados en el Título VIII, Libro Segundo, de este Código o en la Ley Federal para Prevenir y Sancionar la Trata de Personas se le impondrá la pena de seis meses a tres años de prisión y de cincuenta a doscientos días multa.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19-08-2010</w:t>
      </w:r>
    </w:p>
    <w:p>
      <w:pPr>
        <w:pStyle w:val="Texto"/>
        <w:spacing w:lineRule="auto" w:line="240" w:before="0" w:after="0"/>
        <w:rPr>
          <w:rFonts w:ascii="Times New Roman" w:hAnsi="Times New Roman" w:eastAsia="MS Mincho;Yu Gothic UI" w:cs="Times New Roman"/>
          <w:i/>
          <w:i/>
          <w:iCs/>
          <w:color w:val="0000FF"/>
          <w:sz w:val="20"/>
          <w:szCs w:val="16"/>
        </w:rPr>
      </w:pPr>
      <w:r>
        <w:rPr>
          <w:rFonts w:eastAsia="MS Mincho;Yu Gothic UI" w:cs="Times New Roman" w:ascii="Times New Roman" w:hAnsi="Times New Roman"/>
          <w:i/>
          <w:iCs/>
          <w:color w:val="0000FF"/>
          <w:sz w:val="20"/>
          <w:szCs w:val="16"/>
        </w:rPr>
      </w:r>
    </w:p>
    <w:p>
      <w:pPr>
        <w:pStyle w:val="Texto"/>
        <w:spacing w:lineRule="auto" w:line="240" w:before="0" w:after="0"/>
        <w:rPr>
          <w:sz w:val="20"/>
        </w:rPr>
      </w:pPr>
      <w:r>
        <w:rPr>
          <w:sz w:val="20"/>
        </w:rPr>
        <w:t>Las mismas penas se impondrán a quien, pudiendo hacerlo, no acuda a la autoridad o a sus agentes para que impidan un delito de los contemplados en el párrafo anterior y de cuya próxima comisión tenga noticia.</w:t>
      </w:r>
    </w:p>
    <w:p>
      <w:pPr>
        <w:pStyle w:val="Textosinformato"/>
        <w:ind w:firstLine="289" w:end="0"/>
        <w:jc w:val="both"/>
        <w:rPr>
          <w:rFonts w:ascii="Arial" w:hAnsi="Arial" w:eastAsia="MS Mincho;Yu Gothic UI" w:cs="Arial"/>
          <w:sz w:val="20"/>
        </w:rPr>
      </w:pPr>
      <w:r>
        <w:rPr>
          <w:rFonts w:eastAsia="MS Mincho;Yu Gothic UI" w:cs="Arial" w:ascii="Arial" w:hAnsi="Arial"/>
          <w:sz w:val="20"/>
        </w:rPr>
      </w:r>
    </w:p>
    <w:p>
      <w:pPr>
        <w:pStyle w:val="Texto"/>
        <w:spacing w:lineRule="auto" w:line="240" w:before="0" w:after="0"/>
        <w:rPr>
          <w:color w:val="000000"/>
          <w:sz w:val="20"/>
          <w:szCs w:val="20"/>
        </w:rPr>
      </w:pPr>
      <w:r>
        <w:rPr>
          <w:color w:val="000000"/>
          <w:sz w:val="20"/>
          <w:szCs w:val="20"/>
        </w:rPr>
        <w:t>Dichas penas se impondrán a las personas relacionadas o adscritas a cualquier institución, asociación, organización o agrupación de carácter religioso, cultural, deportivo, educativo, recreativo o de cualquier índole y tengan conocimiento de la comisión de los delitos a que se refiere el primer párrafo del presente artículo, cuando no informen a la autoridad competente o protejan a la persona que lo cometa, ya sea escondiéndola, cambiándola de sede o de cualquier otra forma le brinde protección.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19-08-2010</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10-01-1994, 27-03-2007</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ind w:hanging="0" w:end="0"/>
        <w:jc w:val="center"/>
        <w:rPr>
          <w:b/>
          <w:color w:val="000000"/>
          <w:sz w:val="22"/>
          <w:szCs w:val="22"/>
        </w:rPr>
      </w:pPr>
      <w:r>
        <w:rPr>
          <w:b/>
          <w:color w:val="000000"/>
          <w:sz w:val="22"/>
          <w:szCs w:val="22"/>
        </w:rPr>
        <w:t>CAPÍTULO VIII</w:t>
      </w:r>
    </w:p>
    <w:p>
      <w:pPr>
        <w:pStyle w:val="Texto"/>
        <w:spacing w:lineRule="auto" w:line="240" w:before="0" w:after="0"/>
        <w:ind w:hanging="0" w:end="0"/>
        <w:jc w:val="center"/>
        <w:rPr>
          <w:b/>
          <w:color w:val="000000"/>
          <w:sz w:val="22"/>
          <w:szCs w:val="22"/>
        </w:rPr>
      </w:pPr>
      <w:r>
        <w:rPr>
          <w:b/>
          <w:color w:val="000000"/>
          <w:sz w:val="22"/>
          <w:szCs w:val="22"/>
        </w:rPr>
        <w:t>Pederastia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19-08-2010</w:t>
      </w:r>
    </w:p>
    <w:p>
      <w:pPr>
        <w:pStyle w:val="Texto"/>
        <w:spacing w:lineRule="auto" w:line="240" w:before="0" w:after="0"/>
        <w:ind w:hanging="0" w:end="0"/>
        <w:jc w:val="center"/>
        <w:rPr>
          <w:rFonts w:ascii="Times New Roman" w:hAnsi="Times New Roman" w:eastAsia="MS Mincho;Yu Gothic UI" w:cs="Times New Roman"/>
          <w:i/>
          <w:i/>
          <w:iCs/>
          <w:color w:val="000000"/>
          <w:sz w:val="20"/>
          <w:szCs w:val="20"/>
        </w:rPr>
      </w:pPr>
      <w:r>
        <w:rPr>
          <w:rFonts w:eastAsia="MS Mincho;Yu Gothic UI" w:cs="Times New Roman" w:ascii="Times New Roman" w:hAnsi="Times New Roman"/>
          <w:i/>
          <w:iCs/>
          <w:color w:val="000000"/>
          <w:sz w:val="20"/>
          <w:szCs w:val="20"/>
        </w:rPr>
      </w:r>
    </w:p>
    <w:p>
      <w:pPr>
        <w:pStyle w:val="Texto"/>
        <w:spacing w:lineRule="auto" w:line="240" w:before="0" w:after="0"/>
        <w:rPr/>
      </w:pPr>
      <w:bookmarkStart w:id="261" w:name="Artículo_209_Bis"/>
      <w:r>
        <w:rPr>
          <w:b/>
          <w:color w:val="000000"/>
          <w:sz w:val="20"/>
          <w:szCs w:val="20"/>
        </w:rPr>
        <w:t>Artículo 209 Bis</w:t>
      </w:r>
      <w:bookmarkEnd w:id="261"/>
      <w:r>
        <w:rPr>
          <w:b/>
          <w:color w:val="000000"/>
          <w:sz w:val="20"/>
          <w:szCs w:val="20"/>
        </w:rPr>
        <w:t>.-</w:t>
      </w:r>
      <w:r>
        <w:rPr>
          <w:color w:val="000000"/>
          <w:sz w:val="20"/>
          <w:szCs w:val="20"/>
        </w:rPr>
        <w:t xml:space="preserve"> Se aplicará de nueve a dieciocho años de prisión y de setecientos cincuenta a dos mil doscientos cincuenta días multa, a quien se aproveche de la confianza, subordinación o superioridad que tiene sobre un menor de dieciocho años, derivada de su parentesco en cualquier grado, tutela, curatela, guarda o custodia, relación docente, religiosa, laboral, médica, cultural, doméstica o de cualquier índole y ejecute, obligue, induzca o convenza a ejecutar cualquier acto sexual, con o sin su consentimiento.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La misma pena se aplicará a quien cometa la conducta descrita del párrafo anterior, en contra de la persona que no tenga la capacidad de comprender el significado del hecho o para resistirlo.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Si el agente hace uso de violencia física, las penas se aumentarán en una mitad más.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El autor del delito podrá ser sujeto a tratamiento médico integral el tiempo que se requiera, mismo que no podrá exceder el tiempo que dure la pena de prisión impuesta.</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Además de las anteriores penas, el autor del delito perderá, en su caso, la patria potestad, la tutela, la curatela, la adopción, el derecho de alimentos y el derecho que pudiera tener respecto de los bienes de la víctima, en términos de la legislación civil.</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Cuando el delito fuere cometido por un servidor público o un profesionista en ejercicio de sus funciones o con motivo de ellas, además de la pena de prisión antes señalada, será inhabilitado, destituido o suspendido, de su empleo público o profesión por un término igual a la pena impuesta.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19-08-2010</w:t>
      </w:r>
    </w:p>
    <w:p>
      <w:pPr>
        <w:pStyle w:val="Texto"/>
        <w:spacing w:lineRule="auto" w:line="240" w:before="0" w:after="0"/>
        <w:rPr>
          <w:rFonts w:ascii="Times New Roman" w:hAnsi="Times New Roman" w:eastAsia="MS Mincho;Yu Gothic UI" w:cs="Times New Roman"/>
          <w:i/>
          <w:i/>
          <w:iCs/>
          <w:color w:val="000000"/>
          <w:sz w:val="20"/>
          <w:szCs w:val="20"/>
        </w:rPr>
      </w:pPr>
      <w:r>
        <w:rPr>
          <w:rFonts w:eastAsia="MS Mincho;Yu Gothic UI" w:cs="Times New Roman" w:ascii="Times New Roman" w:hAnsi="Times New Roman"/>
          <w:i/>
          <w:iCs/>
          <w:color w:val="000000"/>
          <w:sz w:val="20"/>
          <w:szCs w:val="20"/>
        </w:rPr>
      </w:r>
    </w:p>
    <w:p>
      <w:pPr>
        <w:pStyle w:val="Texto"/>
        <w:spacing w:lineRule="auto" w:line="240" w:before="0" w:after="0"/>
        <w:rPr/>
      </w:pPr>
      <w:bookmarkStart w:id="262" w:name="Artículo_209_Ter"/>
      <w:r>
        <w:rPr>
          <w:b/>
          <w:color w:val="000000"/>
          <w:sz w:val="20"/>
          <w:szCs w:val="20"/>
        </w:rPr>
        <w:t>Artículo 209 Ter</w:t>
      </w:r>
      <w:bookmarkEnd w:id="262"/>
      <w:r>
        <w:rPr>
          <w:b/>
          <w:color w:val="000000"/>
          <w:sz w:val="20"/>
          <w:szCs w:val="20"/>
        </w:rPr>
        <w:t>.-</w:t>
      </w:r>
      <w:r>
        <w:rPr>
          <w:color w:val="000000"/>
          <w:sz w:val="20"/>
          <w:szCs w:val="20"/>
        </w:rPr>
        <w:t xml:space="preserve"> Para efecto de determinar el daño ocasionado al libre desarrollo de la personalidad de la víctima, se deberán solicitar los dictámenes necesarios para conocer su afectación. En caso de incumplimiento a la presente disposición por parte del Ministerio Público, éste será sancionado en los términos del presente Código y de la legislación aplicable.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En los casos en que el sentenciado se niegue o no pueda garantizar la atención médica, psicológica o de la especialidad que requiera, el Estado deberá proporcionar esos servicios a la víctima.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19-08-2010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Normal"/>
        <w:jc w:val="center"/>
        <w:rPr>
          <w:rFonts w:ascii="Arial" w:hAnsi="Arial" w:cs="Arial"/>
          <w:b/>
          <w:sz w:val="22"/>
          <w:szCs w:val="22"/>
          <w:lang w:val="es-ES_tradnl"/>
        </w:rPr>
      </w:pPr>
      <w:r>
        <w:rPr>
          <w:rFonts w:cs="Arial" w:ascii="Arial" w:hAnsi="Arial"/>
          <w:b/>
          <w:sz w:val="22"/>
          <w:szCs w:val="22"/>
          <w:lang w:val="es-ES_tradnl"/>
        </w:rPr>
        <w:t>CAPÍTULO IX</w:t>
      </w:r>
    </w:p>
    <w:p>
      <w:pPr>
        <w:pStyle w:val="Normal"/>
        <w:jc w:val="center"/>
        <w:rPr>
          <w:rFonts w:ascii="Arial" w:hAnsi="Arial" w:cs="Arial"/>
          <w:sz w:val="22"/>
          <w:szCs w:val="22"/>
          <w:lang w:val="es-ES"/>
        </w:rPr>
      </w:pPr>
      <w:r>
        <w:rPr>
          <w:rFonts w:cs="Arial" w:ascii="Arial" w:hAnsi="Arial"/>
          <w:b/>
          <w:sz w:val="22"/>
          <w:szCs w:val="22"/>
          <w:lang w:val="es-ES_tradnl"/>
        </w:rPr>
        <w:t>Cohabitación Forzada de Personas Menores de Dieciocho Años de Edad o de Personas que no tienen Capacidad para comprender el Significado del Hecho o de Personas que no tienen Capacidad para Resistirlo.</w:t>
      </w:r>
    </w:p>
    <w:p>
      <w:pPr>
        <w:pStyle w:val="Normal"/>
        <w:jc w:val="end"/>
        <w:rPr>
          <w:rFonts w:eastAsia="MS Mincho;Yu Gothic UI"/>
          <w:i/>
          <w:i/>
          <w:iCs/>
          <w:color w:val="0000FF"/>
          <w:sz w:val="16"/>
          <w:szCs w:val="16"/>
        </w:rPr>
      </w:pPr>
      <w:r>
        <w:rPr>
          <w:rFonts w:eastAsia="MS Mincho;Yu Gothic UI"/>
          <w:i/>
          <w:iCs/>
          <w:color w:val="0000FF"/>
          <w:sz w:val="16"/>
          <w:szCs w:val="16"/>
        </w:rPr>
        <w:t>Capítulo adicionado DOF 25-04-2023</w:t>
      </w:r>
    </w:p>
    <w:p>
      <w:pPr>
        <w:pStyle w:val="Normal"/>
        <w:ind w:firstLine="288" w:end="0"/>
        <w:jc w:val="both"/>
        <w:rPr>
          <w:rFonts w:ascii="Arial" w:hAnsi="Arial" w:eastAsia="MS Mincho;Yu Gothic UI" w:cs="Arial"/>
          <w:b/>
          <w:i/>
          <w:i/>
          <w:iCs/>
          <w:color w:val="0000FF"/>
          <w:sz w:val="20"/>
          <w:szCs w:val="20"/>
          <w:lang w:val="es-ES_tradnl"/>
        </w:rPr>
      </w:pPr>
      <w:r>
        <w:rPr>
          <w:rFonts w:eastAsia="MS Mincho;Yu Gothic UI" w:cs="Arial" w:ascii="Arial" w:hAnsi="Arial"/>
          <w:b/>
          <w:i/>
          <w:iCs/>
          <w:color w:val="0000FF"/>
          <w:sz w:val="20"/>
          <w:szCs w:val="20"/>
          <w:lang w:val="es-ES_tradnl"/>
        </w:rPr>
      </w:r>
    </w:p>
    <w:p>
      <w:pPr>
        <w:pStyle w:val="Normal"/>
        <w:ind w:firstLine="288" w:end="0"/>
        <w:jc w:val="both"/>
        <w:rPr>
          <w:rFonts w:ascii="Arial" w:hAnsi="Arial" w:cs="Arial"/>
          <w:sz w:val="20"/>
          <w:szCs w:val="20"/>
          <w:lang w:val="es-ES"/>
        </w:rPr>
      </w:pPr>
      <w:bookmarkStart w:id="263" w:name="Artículo_209_Quáter"/>
      <w:r>
        <w:rPr>
          <w:rFonts w:cs="Arial" w:ascii="Arial" w:hAnsi="Arial"/>
          <w:b/>
          <w:sz w:val="20"/>
          <w:szCs w:val="20"/>
          <w:lang w:val="es-ES_tradnl"/>
        </w:rPr>
        <w:t>Artículo 209 Quáter</w:t>
      </w:r>
      <w:bookmarkEnd w:id="263"/>
      <w:r>
        <w:rPr>
          <w:rFonts w:cs="Arial" w:ascii="Arial" w:hAnsi="Arial"/>
          <w:b/>
          <w:sz w:val="20"/>
          <w:szCs w:val="20"/>
          <w:lang w:val="es-ES_tradnl"/>
        </w:rPr>
        <w:t xml:space="preserve">. </w:t>
      </w:r>
      <w:r>
        <w:rPr>
          <w:rFonts w:cs="Arial" w:ascii="Arial" w:hAnsi="Arial"/>
          <w:sz w:val="20"/>
          <w:szCs w:val="20"/>
          <w:lang w:val="es-ES_tradnl"/>
        </w:rPr>
        <w:t>Comete el delito de cohabitación forzada de personas menores de dieciocho años de edad o de personas que no tienen capacidad para comprender el significado del hecho o de personas que no tienen capacidad para resistirlo, quien obligue, coaccione, induzca, solicite, gestione u oferte a una o varias de estas personas a unirse informal o consuetudinariamente, con o sin su consentimiento, con alguien de su misma condición o con persona mayor de dieciocho años de edad, con el fin de convivir en forma constante y equiparable a la de un matrimonio.</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
        </w:rPr>
      </w:pPr>
      <w:r>
        <w:rPr>
          <w:rFonts w:cs="Arial" w:ascii="Arial" w:hAnsi="Arial"/>
          <w:sz w:val="20"/>
          <w:szCs w:val="20"/>
          <w:lang w:val="es-ES_tradnl"/>
        </w:rPr>
        <w:t>Al responsable de este delito se le impondrá pena de ocho a quince años de prisión y de mil a dos mil quinientos días multa.</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
        </w:rPr>
      </w:pPr>
      <w:r>
        <w:rPr>
          <w:rFonts w:cs="Arial" w:ascii="Arial" w:hAnsi="Arial"/>
          <w:sz w:val="20"/>
          <w:szCs w:val="20"/>
          <w:lang w:val="es-ES_tradnl"/>
        </w:rPr>
        <w:t>La pena prevista en el párrafo anterior se aumentará hasta en una mitad, en su mínimo y en su máximo, si la víctima perteneciere a algún pueblo o comunidad indígena o afromexicana.</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25-04-2023</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Normal"/>
        <w:jc w:val="center"/>
        <w:rPr>
          <w:rFonts w:ascii="Arial" w:hAnsi="Arial" w:cs="Arial"/>
          <w:b/>
          <w:sz w:val="22"/>
          <w:szCs w:val="22"/>
          <w:lang w:val="es-ES"/>
        </w:rPr>
      </w:pPr>
      <w:r>
        <w:rPr>
          <w:rFonts w:cs="Arial" w:ascii="Arial" w:hAnsi="Arial"/>
          <w:b/>
          <w:sz w:val="22"/>
          <w:szCs w:val="22"/>
          <w:lang w:val="es-ES"/>
        </w:rPr>
        <w:t>CAPÍTULO X</w:t>
      </w:r>
    </w:p>
    <w:p>
      <w:pPr>
        <w:pStyle w:val="Normal"/>
        <w:jc w:val="center"/>
        <w:rPr>
          <w:rFonts w:ascii="Arial" w:hAnsi="Arial" w:cs="Arial"/>
          <w:b/>
          <w:sz w:val="22"/>
          <w:szCs w:val="22"/>
          <w:lang w:val="es-ES"/>
        </w:rPr>
      </w:pPr>
      <w:r>
        <w:rPr>
          <w:rFonts w:cs="Arial" w:ascii="Arial" w:hAnsi="Arial"/>
          <w:b/>
          <w:sz w:val="22"/>
          <w:szCs w:val="22"/>
          <w:lang w:val="es-ES"/>
        </w:rPr>
        <w:t>Delitos contra la Orientación Sexual o la Identidad de Género de las Personas</w:t>
      </w:r>
    </w:p>
    <w:p>
      <w:pPr>
        <w:pStyle w:val="Normal"/>
        <w:jc w:val="end"/>
        <w:rPr>
          <w:rFonts w:eastAsia="MS Mincho;Yu Gothic UI"/>
          <w:i/>
          <w:i/>
          <w:iCs/>
          <w:color w:val="0000FF"/>
          <w:sz w:val="16"/>
          <w:szCs w:val="16"/>
        </w:rPr>
      </w:pPr>
      <w:r>
        <w:rPr>
          <w:rFonts w:eastAsia="MS Mincho;Yu Gothic UI"/>
          <w:i/>
          <w:iCs/>
          <w:color w:val="0000FF"/>
          <w:sz w:val="16"/>
          <w:szCs w:val="16"/>
        </w:rPr>
        <w:t>Capítulo adicionado DOF 07-06-2024</w:t>
      </w:r>
    </w:p>
    <w:p>
      <w:pPr>
        <w:pStyle w:val="Normal"/>
        <w:ind w:firstLine="288" w:end="0"/>
        <w:jc w:val="both"/>
        <w:rPr>
          <w:rFonts w:ascii="Arial" w:hAnsi="Arial" w:eastAsia="MS Mincho;Yu Gothic UI" w:cs="Arial"/>
          <w:b/>
          <w:i/>
          <w:i/>
          <w:iCs/>
          <w:color w:val="0000FF"/>
          <w:sz w:val="20"/>
          <w:szCs w:val="20"/>
          <w:lang w:val="es-ES"/>
        </w:rPr>
      </w:pPr>
      <w:r>
        <w:rPr>
          <w:rFonts w:eastAsia="MS Mincho;Yu Gothic UI" w:cs="Arial" w:ascii="Arial" w:hAnsi="Arial"/>
          <w:b/>
          <w:i/>
          <w:iCs/>
          <w:color w:val="0000FF"/>
          <w:sz w:val="20"/>
          <w:szCs w:val="20"/>
          <w:lang w:val="es-ES"/>
        </w:rPr>
      </w:r>
    </w:p>
    <w:p>
      <w:pPr>
        <w:pStyle w:val="Normal"/>
        <w:ind w:firstLine="288" w:end="0"/>
        <w:jc w:val="both"/>
        <w:rPr/>
      </w:pPr>
      <w:bookmarkStart w:id="264" w:name="Artículo_209_Quintus"/>
      <w:r>
        <w:rPr>
          <w:rFonts w:cs="Arial" w:ascii="Arial" w:hAnsi="Arial"/>
          <w:b/>
          <w:sz w:val="20"/>
          <w:szCs w:val="20"/>
          <w:lang w:val="es-ES"/>
        </w:rPr>
        <w:t>Artículo 209 Quintus</w:t>
      </w:r>
      <w:bookmarkEnd w:id="264"/>
      <w:r>
        <w:rPr>
          <w:rFonts w:cs="Arial" w:ascii="Arial" w:hAnsi="Arial"/>
          <w:b/>
          <w:sz w:val="20"/>
          <w:szCs w:val="20"/>
          <w:lang w:val="es-ES"/>
        </w:rPr>
        <w:t>.-</w:t>
      </w:r>
      <w:r>
        <w:rPr>
          <w:rFonts w:cs="Arial" w:ascii="Arial" w:hAnsi="Arial"/>
          <w:sz w:val="20"/>
          <w:szCs w:val="20"/>
          <w:lang w:val="es-ES"/>
        </w:rPr>
        <w:t xml:space="preserve"> Se impondrá de dos a seis años de prisión y multa de mil a dos mil veces el valor diario de la Unidad de Medida y Actualización a quien realice, imparta, aplique, obligue o financie cualquier tipo de tratamiento, terapia, servicio o práctica que obstaculice, restrinja, impida, menoscabe, anule o suprima la orientación sexual, identidad o expresión de género de una persona.</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Se aumentará al doble la sanción prevista en el párrafo que precede, cuando las conductas tipificadas se realicen en contra de personas menores de dieciocho años, adultos mayores o personas con alguna discapacidad.</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En caso de que sea el padre, madre o tutor de la víctima los que incurran en las conductas sancionadas, se les aplicarán las sanciones de amonestación o apercibimiento a consideración del juez.</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Las sanciones señaladas en el primer párrafo de este artículo se aumentarán al doble de la que corresponda, cuando la persona autora tuviere para con la víctima, alguna de las relaciones que a continuación se enuncian o bien, se sitúen en alguno de los siguientes supuestos:</w:t>
      </w:r>
    </w:p>
    <w:p>
      <w:pPr>
        <w:pStyle w:val="Normal"/>
        <w:ind w:hanging="432" w:start="720" w:end="0"/>
        <w:jc w:val="both"/>
        <w:rPr>
          <w:rFonts w:ascii="Arial" w:hAnsi="Arial" w:cs="Arial"/>
          <w:b/>
          <w:sz w:val="20"/>
          <w:szCs w:val="20"/>
          <w:lang w:val="es-ES"/>
        </w:rPr>
      </w:pPr>
      <w:r>
        <w:rPr>
          <w:rFonts w:cs="Arial" w:ascii="Arial" w:hAnsi="Arial"/>
          <w:b/>
          <w:sz w:val="20"/>
          <w:szCs w:val="20"/>
          <w:lang w:val="es-ES"/>
        </w:rPr>
      </w:r>
    </w:p>
    <w:p>
      <w:pPr>
        <w:pStyle w:val="Normal"/>
        <w:ind w:hanging="432" w:start="720" w:end="0"/>
        <w:jc w:val="both"/>
        <w:rPr/>
      </w:pPr>
      <w:r>
        <w:rPr>
          <w:rFonts w:cs="Arial" w:ascii="Arial" w:hAnsi="Arial"/>
          <w:b/>
          <w:sz w:val="20"/>
          <w:szCs w:val="20"/>
          <w:lang w:val="es-ES"/>
        </w:rPr>
        <w:t>a)</w:t>
        <w:tab/>
      </w:r>
      <w:r>
        <w:rPr>
          <w:rFonts w:cs="Arial" w:ascii="Arial" w:hAnsi="Arial"/>
          <w:sz w:val="20"/>
          <w:szCs w:val="20"/>
          <w:lang w:val="es-ES"/>
        </w:rPr>
        <w:t>Relación laboral, docente, doméstica, médica o cualquier otra que implique una subordinación de la víctima;</w:t>
      </w:r>
    </w:p>
    <w:p>
      <w:pPr>
        <w:pStyle w:val="Normal"/>
        <w:ind w:hanging="432" w:start="720" w:end="0"/>
        <w:jc w:val="both"/>
        <w:rPr>
          <w:rFonts w:ascii="Arial" w:hAnsi="Arial" w:cs="Arial"/>
          <w:b/>
          <w:sz w:val="20"/>
          <w:szCs w:val="20"/>
          <w:lang w:val="es-ES"/>
        </w:rPr>
      </w:pPr>
      <w:r>
        <w:rPr>
          <w:rFonts w:cs="Arial" w:ascii="Arial" w:hAnsi="Arial"/>
          <w:b/>
          <w:sz w:val="20"/>
          <w:szCs w:val="20"/>
          <w:lang w:val="es-ES"/>
        </w:rPr>
      </w:r>
    </w:p>
    <w:p>
      <w:pPr>
        <w:pStyle w:val="Normal"/>
        <w:ind w:hanging="432" w:start="720" w:end="0"/>
        <w:jc w:val="both"/>
        <w:rPr/>
      </w:pPr>
      <w:r>
        <w:rPr>
          <w:rFonts w:cs="Arial" w:ascii="Arial" w:hAnsi="Arial"/>
          <w:b/>
          <w:sz w:val="20"/>
          <w:szCs w:val="20"/>
          <w:lang w:val="es-ES"/>
        </w:rPr>
        <w:t>b)</w:t>
        <w:tab/>
      </w:r>
      <w:r>
        <w:rPr>
          <w:rFonts w:cs="Arial" w:ascii="Arial" w:hAnsi="Arial"/>
          <w:sz w:val="20"/>
          <w:szCs w:val="20"/>
          <w:lang w:val="es-ES"/>
        </w:rPr>
        <w:t>Quien se valga de función pública para cometer el delito, y</w:t>
      </w:r>
    </w:p>
    <w:p>
      <w:pPr>
        <w:pStyle w:val="Normal"/>
        <w:ind w:hanging="432" w:start="720" w:end="0"/>
        <w:jc w:val="both"/>
        <w:rPr>
          <w:rFonts w:ascii="Arial" w:hAnsi="Arial" w:cs="Arial"/>
          <w:b/>
          <w:sz w:val="20"/>
          <w:szCs w:val="20"/>
          <w:lang w:val="es-ES"/>
        </w:rPr>
      </w:pPr>
      <w:r>
        <w:rPr>
          <w:rFonts w:cs="Arial" w:ascii="Arial" w:hAnsi="Arial"/>
          <w:b/>
          <w:sz w:val="20"/>
          <w:szCs w:val="20"/>
          <w:lang w:val="es-ES"/>
        </w:rPr>
      </w:r>
    </w:p>
    <w:p>
      <w:pPr>
        <w:pStyle w:val="Normal"/>
        <w:ind w:hanging="432" w:start="720" w:end="0"/>
        <w:jc w:val="both"/>
        <w:rPr/>
      </w:pPr>
      <w:r>
        <w:rPr>
          <w:rFonts w:cs="Arial" w:ascii="Arial" w:hAnsi="Arial"/>
          <w:b/>
          <w:sz w:val="20"/>
          <w:szCs w:val="20"/>
          <w:lang w:val="es-ES"/>
        </w:rPr>
        <w:t>c)</w:t>
      </w:r>
      <w:r>
        <w:rPr>
          <w:rFonts w:cs="Arial" w:ascii="Arial" w:hAnsi="Arial"/>
          <w:sz w:val="20"/>
          <w:szCs w:val="20"/>
          <w:lang w:val="es-ES"/>
        </w:rPr>
        <w:tab/>
        <w:t>Cuando la persona autora emplee violencia física, psicológica o moral en contra de la víctima.</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En los casos de los incisos a) y b), además de las sanciones señaladas, se castigará con destitución e inhabilitación para desempeñar el cargo o comisión o cualquiera otro de carácter público o similar, hasta por un tiempo igual a la pena impuesta.</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Bastará la presentación de una denuncia para iniciar la investigación de los hechos que revistan las características del delito al que este precepto se refiere.</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Para la determinación del daño ocasionado al libre desarrollo de la personalidad de la víctima y su reparación, se observará lo dispuesto en el artículo 209 Ter.</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07-06-2024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TITULO NOVENO</w:t>
      </w:r>
    </w:p>
    <w:p>
      <w:pPr>
        <w:pStyle w:val="Textosinformato"/>
        <w:jc w:val="center"/>
        <w:rPr>
          <w:rFonts w:ascii="Arial" w:hAnsi="Arial" w:eastAsia="MS Mincho;Yu Gothic UI" w:cs="Arial"/>
          <w:b/>
          <w:bCs/>
          <w:sz w:val="22"/>
        </w:rPr>
      </w:pPr>
      <w:r>
        <w:rPr>
          <w:rFonts w:eastAsia="MS Mincho;Yu Gothic UI" w:cs="Arial" w:ascii="Arial" w:hAnsi="Arial"/>
          <w:b/>
          <w:bCs/>
          <w:sz w:val="22"/>
        </w:rPr>
        <w:t>Revelación de secretos y acceso ilícito a sistemas y equipos de informática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Título recorrido DOF 20-01-1967. Recorrido (antes Título Décimo) DOF 29-07-1970. Denominación reformada DOF 17-05-1999</w:t>
      </w:r>
    </w:p>
    <w:p>
      <w:pPr>
        <w:pStyle w:val="Textosinformato"/>
        <w:jc w:val="center"/>
        <w:rPr>
          <w:rFonts w:ascii="Arial" w:hAnsi="Arial" w:eastAsia="MS Mincho;Yu Gothic UI" w:cs="Arial"/>
          <w:i/>
          <w:i/>
          <w:iCs/>
          <w:color w:val="0000FF"/>
          <w:sz w:val="22"/>
          <w:szCs w:val="16"/>
        </w:rPr>
      </w:pPr>
      <w:r>
        <w:rPr>
          <w:rFonts w:eastAsia="MS Mincho;Yu Gothic UI" w:cs="Arial" w:ascii="Arial" w:hAnsi="Arial"/>
          <w:i/>
          <w:iCs/>
          <w:color w:val="0000FF"/>
          <w:sz w:val="22"/>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w:t>
      </w:r>
    </w:p>
    <w:p>
      <w:pPr>
        <w:pStyle w:val="Textosinformato"/>
        <w:jc w:val="center"/>
        <w:rPr>
          <w:rFonts w:ascii="Arial" w:hAnsi="Arial" w:eastAsia="MS Mincho;Yu Gothic UI" w:cs="Arial"/>
          <w:b/>
          <w:bCs/>
          <w:sz w:val="22"/>
        </w:rPr>
      </w:pPr>
      <w:r>
        <w:rPr>
          <w:rFonts w:eastAsia="MS Mincho;Yu Gothic UI" w:cs="Arial" w:ascii="Arial" w:hAnsi="Arial"/>
          <w:b/>
          <w:bCs/>
          <w:sz w:val="22"/>
        </w:rPr>
        <w:t>Revelación de secretos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17-05-1999</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265" w:name="Artículo_210"/>
      <w:r>
        <w:rPr>
          <w:rFonts w:eastAsia="MS Mincho;Yu Gothic UI" w:cs="Arial" w:ascii="Arial" w:hAnsi="Arial"/>
          <w:b/>
          <w:bCs/>
        </w:rPr>
        <w:t>Artículo 210</w:t>
      </w:r>
      <w:bookmarkEnd w:id="265"/>
      <w:r>
        <w:rPr>
          <w:rFonts w:eastAsia="MS Mincho;Yu Gothic UI" w:cs="Arial" w:ascii="Arial" w:hAnsi="Arial"/>
        </w:rPr>
        <w:t>.- Se impondrán de treinta a doscientas jornadas de trabajo en favor de la comunidad, al que sin justa causa, con perjuicio de alguien y sin consentimiento del que pueda resultar perjudicado, revele algún secreto o comunicación reservada que conoce o ha recibido con motivo de su empleo, cargo o puesto.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Reformado DOF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266" w:name="Artículo_211"/>
      <w:r>
        <w:rPr>
          <w:rFonts w:eastAsia="MS Mincho;Yu Gothic UI" w:cs="Arial" w:ascii="Arial" w:hAnsi="Arial"/>
          <w:b/>
          <w:bCs/>
        </w:rPr>
        <w:t>Artículo 211</w:t>
      </w:r>
      <w:bookmarkEnd w:id="266"/>
      <w:r>
        <w:rPr>
          <w:rFonts w:eastAsia="MS Mincho;Yu Gothic UI" w:cs="Arial" w:ascii="Arial" w:hAnsi="Arial"/>
        </w:rPr>
        <w:t>.- La sanción será de uno a cinco años, multa de cincuenta a quinientos pesos y suspensión de profesión en su caso, de dos meses a un año, cuando la revelación punible sea hecha por persona que presta servicios profesionales o técnicos o por funcionario o empleado público o cuando el secreto revelado o publicado sea de carácter industrial.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267" w:name="Artículo_211_Bis"/>
      <w:r>
        <w:rPr>
          <w:rFonts w:eastAsia="MS Mincho;Yu Gothic UI" w:cs="Arial" w:ascii="Arial" w:hAnsi="Arial"/>
          <w:b/>
          <w:bCs/>
        </w:rPr>
        <w:t>Artículo 211 Bis</w:t>
      </w:r>
      <w:bookmarkEnd w:id="267"/>
      <w:r>
        <w:rPr>
          <w:rFonts w:eastAsia="MS Mincho;Yu Gothic UI" w:cs="Arial" w:ascii="Arial" w:hAnsi="Arial"/>
        </w:rPr>
        <w:t>.- A quien revele, divulgue o utilice indebidamente o en perjuicio de otro, información o imágenes obtenidas en una intervención de comunicación privada, se le aplicarán sanciones de seis a doce años de prisión y de trescientos a seiscientos días multa.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07-11-1996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pPr>
      <w:r>
        <w:rPr>
          <w:rFonts w:eastAsia="MS Mincho;Yu Gothic UI" w:cs="Arial" w:ascii="Arial" w:hAnsi="Arial"/>
          <w:b/>
          <w:bCs/>
          <w:sz w:val="22"/>
        </w:rPr>
        <w:t>CAPÍTULO II</w:t>
      </w:r>
    </w:p>
    <w:p>
      <w:pPr>
        <w:pStyle w:val="Textosinformato"/>
        <w:jc w:val="center"/>
        <w:rPr>
          <w:rFonts w:ascii="Arial" w:hAnsi="Arial" w:eastAsia="MS Mincho;Yu Gothic UI" w:cs="Arial"/>
          <w:b/>
          <w:bCs/>
          <w:sz w:val="22"/>
        </w:rPr>
      </w:pPr>
      <w:r>
        <w:rPr>
          <w:rFonts w:eastAsia="MS Mincho;Yu Gothic UI" w:cs="Arial" w:ascii="Arial" w:hAnsi="Arial"/>
          <w:b/>
          <w:bCs/>
          <w:sz w:val="22"/>
        </w:rPr>
        <w:t>Acceso ilícito a sistemas y equipos de informática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17-05-1999</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268" w:name="Artículo_211_bis_1"/>
      <w:r>
        <w:rPr>
          <w:rFonts w:eastAsia="MS Mincho;Yu Gothic UI" w:cs="Arial" w:ascii="Arial" w:hAnsi="Arial"/>
          <w:b/>
          <w:bCs/>
        </w:rPr>
        <w:t>Artículo 211 bis 1</w:t>
      </w:r>
      <w:bookmarkEnd w:id="268"/>
      <w:r>
        <w:rPr>
          <w:rFonts w:eastAsia="MS Mincho;Yu Gothic UI" w:cs="Arial" w:ascii="Arial" w:hAnsi="Arial"/>
        </w:rPr>
        <w:t>.- Al que sin autorización modifique, destruya o provoque pérdida de información contenida en sistemas o equipos de informática protegidos por algún mecanismo de seguridad, se le impondrán de seis meses a dos años de prisión y de cien a trescientos días multa.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Al que sin autorización conozca o copie información contenida en sistemas o equipos de informática protegidos por algún mecanismo de seguridad, se le impondrán de tres meses a un año de prisión y de cincuenta a ciento cincuenta días multa.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17-05-1999</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269" w:name="Artículo_211_bis_2"/>
      <w:r>
        <w:rPr>
          <w:rFonts w:eastAsia="MS Mincho;Yu Gothic UI" w:cs="Arial" w:ascii="Arial" w:hAnsi="Arial"/>
          <w:b/>
          <w:bCs/>
        </w:rPr>
        <w:t>Artículo 211 bis 2</w:t>
      </w:r>
      <w:bookmarkEnd w:id="269"/>
      <w:r>
        <w:rPr>
          <w:rFonts w:eastAsia="MS Mincho;Yu Gothic UI" w:cs="Arial" w:ascii="Arial" w:hAnsi="Arial"/>
        </w:rPr>
        <w:t>.- Al que sin autorización modifique, destruya o provoque pérdida de información contenida en sistemas o equipos de informática del Estado, protegidos por algún mecanismo de seguridad, se le impondrán de uno a cuatro años de prisión y de doscientos a seiscientos días multa.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Al que sin autorización conozca o copie información contenida en sistemas o equipos de informática del Estado, protegidos por algún mecanismo de seguridad, se le impondrán de seis meses a dos años de prisión y de cien a trescientos días multa.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sz w:val="20"/>
          <w:szCs w:val="20"/>
        </w:rPr>
      </w:pPr>
      <w:r>
        <w:rPr>
          <w:sz w:val="20"/>
          <w:szCs w:val="20"/>
        </w:rPr>
        <w:t>A quien sin autorización conozca, obtenga, copie o utilice información contenida en cualquier sistema, equipo o medio de almacenamiento informáticos de seguridad pública, protegido por algún medio de seguridad, se le impondrá pena de cuatro a diez años de prisión y multa de quinientos a mil días de salario mínimo general vigente en el Distrito Federal. Si el responsable es o hubiera sido servidor público en una institución de seguridad pública, se impondrá además, destitución e inhabilitación de cuatro a diez años para desempeñarse en otro empleo, puesto, cargo o comisión pública.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24-06-2009</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sz w:val="20"/>
          <w:szCs w:val="20"/>
        </w:rPr>
      </w:pPr>
      <w:r>
        <w:rPr>
          <w:sz w:val="20"/>
          <w:szCs w:val="20"/>
        </w:rPr>
        <w:t>Las sanciones anteriores se duplicarán cuando la conducta obstruya, entorpezca, obstaculice, limite o imposibilite la procuración o impartición de justicia, o recaiga sobre los registros relacionados con un procedimiento penal resguardados por las autoridades competentes.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17-06-2016</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17-05-1999</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270" w:name="Artículo_211_bis_3"/>
      <w:r>
        <w:rPr>
          <w:rFonts w:eastAsia="MS Mincho;Yu Gothic UI" w:cs="Arial" w:ascii="Arial" w:hAnsi="Arial"/>
          <w:b/>
          <w:bCs/>
        </w:rPr>
        <w:t>Artículo 211 bis 3</w:t>
      </w:r>
      <w:bookmarkEnd w:id="270"/>
      <w:r>
        <w:rPr>
          <w:rFonts w:eastAsia="MS Mincho;Yu Gothic UI" w:cs="Arial" w:ascii="Arial" w:hAnsi="Arial"/>
        </w:rPr>
        <w:t>.- Al que estando autorizado para acceder a sistemas y equipos de informática del Estado, indebidamente modifique, destruya o provoque pérdida de información que contengan, se le impondrán de dos a ocho años de prisión y de trescientos a novecientos días multa.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Al que estando autorizado para acceder a sistemas y equipos de informática del Estado, indebidamente copie información que contengan, se le impondrán de uno a cuatro años de prisión y de ciento cincuenta a cuatrocientos cincuenta días multa.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sz w:val="20"/>
          <w:szCs w:val="20"/>
        </w:rPr>
      </w:pPr>
      <w:r>
        <w:rPr>
          <w:sz w:val="20"/>
          <w:szCs w:val="20"/>
        </w:rPr>
        <w:t>A quien estando autorizado para acceder a sistemas, equipos o medios de almacenamiento informáticos en materia de seguridad pública, indebidamente obtenga, copie o utilice información que contengan, se le impondrá pena de cuatro a diez años de prisión y multa de quinientos a mil días de salario mínimo general vigente en el Distrito Federal. Si el responsable es o hubiera sido servidor público en una institución de seguridad pública, se impondrá además, hasta una mitad más de la pena impuesta, destitución e inhabilitación por un plazo igual al de la pena resultante para desempeñarse en otro empleo, puesto, cargo o comisión pública.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24-06-2009</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17-05-1999</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271" w:name="Artículo_211_bis_4"/>
      <w:r>
        <w:rPr>
          <w:rFonts w:eastAsia="MS Mincho;Yu Gothic UI" w:cs="Arial" w:ascii="Arial" w:hAnsi="Arial"/>
          <w:b/>
          <w:bCs/>
        </w:rPr>
        <w:t>Artículo 211 bis 4</w:t>
      </w:r>
      <w:bookmarkEnd w:id="271"/>
      <w:r>
        <w:rPr>
          <w:rFonts w:eastAsia="MS Mincho;Yu Gothic UI" w:cs="Arial" w:ascii="Arial" w:hAnsi="Arial"/>
        </w:rPr>
        <w:t>.- Al que sin autorización modifique, destruya o provoque pérdida de información contenida en sistemas o equipos de informática de las instituciones que integran el sistema financiero, protegidos por algún mecanismo de seguridad, se le impondrán de seis meses a cuatro años de prisión y de cien a seiscientos días multa.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Al que sin autorización conozca o copie información contenida en sistemas o equipos de informática de las instituciones que integran el sistema financiero, protegidos por algún mecanismo de seguridad, se le impondrán de tres meses a dos años de prisión y de cincuenta a trescientos días multa.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17-05-1999</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272" w:name="Artículo_211_bis_5"/>
      <w:r>
        <w:rPr>
          <w:rFonts w:eastAsia="MS Mincho;Yu Gothic UI" w:cs="Arial" w:ascii="Arial" w:hAnsi="Arial"/>
          <w:b/>
          <w:bCs/>
        </w:rPr>
        <w:t>Artículo 211 bis 5</w:t>
      </w:r>
      <w:bookmarkEnd w:id="272"/>
      <w:r>
        <w:rPr>
          <w:rFonts w:eastAsia="MS Mincho;Yu Gothic UI" w:cs="Arial" w:ascii="Arial" w:hAnsi="Arial"/>
        </w:rPr>
        <w:t>.- Al que estando autorizado para acceder a sistemas y equipos de informática de las instituciones que integran el sistema financiero, indebidamente modifique, destruya o provoque pérdida de información que contengan, se le impondrán de seis meses a cuatro años de prisión y de cien a seiscientos días multa.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Al que estando autorizado para acceder a sistemas y equipos de informática de las instituciones que integran el sistema financiero, indebidamente copie información que contengan, se le impondrán de tres meses a dos años de prisión y de cincuenta a trescientos días multa.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Las penas previstas en este artículo se incrementarán en una mitad cuando las conductas sean cometidas por funcionarios o empleados de las instituciones que integran el sistema financiero.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17-05-1999</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273" w:name="Artículo_211_bis_6"/>
      <w:r>
        <w:rPr>
          <w:rFonts w:eastAsia="MS Mincho;Yu Gothic UI" w:cs="Arial" w:ascii="Arial" w:hAnsi="Arial"/>
          <w:b/>
          <w:bCs/>
        </w:rPr>
        <w:t>Artículo 211 bis 6</w:t>
      </w:r>
      <w:bookmarkEnd w:id="273"/>
      <w:r>
        <w:rPr>
          <w:rFonts w:eastAsia="MS Mincho;Yu Gothic UI" w:cs="Arial" w:ascii="Arial" w:hAnsi="Arial"/>
        </w:rPr>
        <w:t>.- Para los efectos de los artículos 211 Bis 4 y 211 Bis 5 anteriores, se entiende por instituciones que integran el sistema financiero, las señaladas en el artículo 400 Bis de este Código.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17-05-1999</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274" w:name="Artículo_211_bis_7"/>
      <w:r>
        <w:rPr>
          <w:rFonts w:eastAsia="MS Mincho;Yu Gothic UI" w:cs="Arial" w:ascii="Arial" w:hAnsi="Arial"/>
          <w:b/>
          <w:bCs/>
        </w:rPr>
        <w:t>Artículo 211 bis 7</w:t>
      </w:r>
      <w:bookmarkEnd w:id="274"/>
      <w:r>
        <w:rPr>
          <w:rFonts w:eastAsia="MS Mincho;Yu Gothic UI" w:cs="Arial" w:ascii="Arial" w:hAnsi="Arial"/>
        </w:rPr>
        <w:t>.- Las penas previstas en este capítulo se aumentarán hasta en una mitad cuando la información obtenida se utilice en provecho propio o ajeno.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17-05-1999</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TITULO DECIMO</w:t>
      </w:r>
    </w:p>
    <w:p>
      <w:pPr>
        <w:pStyle w:val="Texto"/>
        <w:spacing w:lineRule="auto" w:line="240" w:before="0" w:after="0"/>
        <w:ind w:hanging="0" w:end="0"/>
        <w:jc w:val="center"/>
        <w:rPr>
          <w:b/>
          <w:sz w:val="22"/>
          <w:szCs w:val="22"/>
        </w:rPr>
      </w:pPr>
      <w:r>
        <w:rPr>
          <w:b/>
          <w:sz w:val="22"/>
          <w:szCs w:val="22"/>
        </w:rPr>
        <w:t>Delitos por hechos de corrupción</w:t>
      </w:r>
    </w:p>
    <w:p>
      <w:pPr>
        <w:pStyle w:val="Textosinformato"/>
        <w:jc w:val="end"/>
        <w:rPr/>
      </w:pPr>
      <w:r>
        <w:rPr>
          <w:rFonts w:eastAsia="MS Mincho;Yu Gothic UI" w:cs="Times New Roman" w:ascii="Times New Roman" w:hAnsi="Times New Roman"/>
          <w:i/>
          <w:iCs/>
          <w:color w:val="0000FF"/>
          <w:sz w:val="16"/>
          <w:szCs w:val="16"/>
        </w:rPr>
        <w:t xml:space="preserve">Título recorrido DOF 20-01-1967. Recorrido (antes Título Decimoprimero) DOF 29-07-1970. </w:t>
      </w:r>
      <w:r>
        <w:rPr>
          <w:rFonts w:eastAsia="MS Mincho;Yu Gothic UI" w:cs="Times New Roman" w:ascii="Times New Roman" w:hAnsi="Times New Roman"/>
          <w:i/>
          <w:iCs/>
          <w:color w:val="0000FF"/>
          <w:sz w:val="16"/>
        </w:rPr>
        <w:t xml:space="preserve">Denominación reformada DOF </w:t>
      </w:r>
      <w:r>
        <w:rPr>
          <w:rFonts w:eastAsia="MS Mincho;Yu Gothic UI" w:cs="Times New Roman" w:ascii="Times New Roman" w:hAnsi="Times New Roman"/>
          <w:i/>
          <w:iCs/>
          <w:color w:val="0000FF"/>
          <w:sz w:val="16"/>
          <w:szCs w:val="16"/>
        </w:rPr>
        <w:t>05-01-1983,</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18-07-2016, 05-11-2018, 12-04-2019</w:t>
      </w:r>
    </w:p>
    <w:p>
      <w:pPr>
        <w:pStyle w:val="Textosinformato"/>
        <w:jc w:val="center"/>
        <w:rPr>
          <w:rFonts w:ascii="Arial" w:hAnsi="Arial" w:eastAsia="MS Mincho;Yu Gothic UI" w:cs="Arial"/>
          <w:i/>
          <w:i/>
          <w:iCs/>
          <w:color w:val="0000FF"/>
          <w:sz w:val="22"/>
        </w:rPr>
      </w:pPr>
      <w:r>
        <w:rPr>
          <w:rFonts w:eastAsia="MS Mincho;Yu Gothic UI" w:cs="Arial" w:ascii="Arial" w:hAnsi="Arial"/>
          <w:i/>
          <w:iCs/>
          <w:color w:val="0000FF"/>
          <w:sz w:val="22"/>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Denominación del Capítulo suprimida DOF 05-01-1983</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b/>
          <w:color w:val="000000"/>
          <w:sz w:val="20"/>
          <w:szCs w:val="20"/>
        </w:rPr>
      </w:pPr>
      <w:bookmarkStart w:id="275" w:name="Artículo_212"/>
      <w:r>
        <w:rPr>
          <w:b/>
          <w:color w:val="000000"/>
          <w:sz w:val="20"/>
          <w:szCs w:val="20"/>
        </w:rPr>
        <w:t>Artículo 212</w:t>
      </w:r>
      <w:bookmarkEnd w:id="275"/>
      <w:r>
        <w:rPr>
          <w:b/>
          <w:color w:val="000000"/>
          <w:sz w:val="20"/>
          <w:szCs w:val="20"/>
        </w:rPr>
        <w:t xml:space="preserve">.- </w:t>
      </w:r>
      <w:r>
        <w:rPr>
          <w:color w:val="000000"/>
          <w:sz w:val="20"/>
          <w:szCs w:val="20"/>
        </w:rPr>
        <w:t>Para los efectos de este Título y el subsecuente, es servidor público toda persona que desempeñe un empleo, cargo o comisión de cualquier naturaleza en la Administración Pública Federal centralizada o en la del Distrito Federal, organismos descentralizados, empresas de participación estatal mayoritaria, organizaciones y sociedades asimiladas a éstas, fideicomisos públicos, empresas productivas del Estado, en los órganos constitucionales autónomos, en el Congreso de la Unión, o en el Poder Judicial Federal, o que manejen recursos económicos federales. Las disposiciones contenidas en el presente Título, son aplicables a los Gobernadores de los Estados, a los Diputados, a las Legislaturas Locales y a los Magistrados de los Tribunales de Justicia Locales, por la comisión de los delitos previstos en este Título, en materia federal.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w:t>
      </w:r>
      <w:r>
        <w:rPr>
          <w:rFonts w:eastAsia="MS Mincho;Yu Gothic UI" w:cs="Times New Roman" w:ascii="Times New Roman" w:hAnsi="Times New Roman"/>
          <w:i/>
          <w:iCs/>
          <w:color w:val="0000FF"/>
          <w:sz w:val="16"/>
          <w:szCs w:val="16"/>
        </w:rPr>
        <w:t xml:space="preserve">14-07-2014, </w:t>
      </w:r>
      <w:r>
        <w:rPr>
          <w:rFonts w:eastAsia="MS Mincho;Yu Gothic UI" w:cs="Times New Roman" w:ascii="Times New Roman" w:hAnsi="Times New Roman"/>
          <w:i/>
          <w:iCs/>
          <w:color w:val="0000FF"/>
          <w:sz w:val="16"/>
        </w:rPr>
        <w:t>18-07-2016</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rFonts w:ascii="Arial" w:hAnsi="Arial" w:eastAsia="MS Mincho;Yu Gothic UI" w:cs="Arial"/>
        </w:rPr>
      </w:pPr>
      <w:r>
        <w:rPr>
          <w:rFonts w:eastAsia="MS Mincho;Yu Gothic UI" w:cs="Arial" w:ascii="Arial" w:hAnsi="Arial"/>
        </w:rPr>
        <w:t>Se impondrán las mismas sanciones previstas para el delito de que se trate a cualquier persona que participe en la perpetración de alguno de los delitos previstos en este Título o el subsecuente.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color w:val="000000"/>
          <w:sz w:val="20"/>
          <w:szCs w:val="20"/>
        </w:rPr>
      </w:pPr>
      <w:r>
        <w:rPr>
          <w:color w:val="000000"/>
          <w:sz w:val="20"/>
          <w:szCs w:val="20"/>
        </w:rPr>
        <w:t>De manera adicional a dichas sanciones, se impondrá a los responsables de su comisión, la pena de destitución y la inhabilitación para desempeñar empleo, cargo o comisión públicos, así como para participar en adquisiciones, arrendamientos, servicios u obras públicas, concesiones de prestación de servicio público o de explotación, aprovechamiento y uso de bienes de dominio de la Federación por un plazo de uno a veinte años, atendiendo a los siguientes criterios:</w:t>
      </w:r>
    </w:p>
    <w:p>
      <w:pPr>
        <w:pStyle w:val="Texto"/>
        <w:spacing w:lineRule="auto" w:line="240" w:before="0" w:after="0"/>
        <w:rPr>
          <w:color w:val="000000"/>
          <w:sz w:val="20"/>
          <w:szCs w:val="20"/>
        </w:rPr>
      </w:pPr>
      <w:r>
        <w:rPr>
          <w:color w:val="000000"/>
          <w:sz w:val="20"/>
          <w:szCs w:val="20"/>
        </w:rPr>
      </w:r>
    </w:p>
    <w:p>
      <w:pPr>
        <w:pStyle w:val="Texto"/>
        <w:spacing w:lineRule="auto" w:line="240" w:before="0" w:after="0"/>
        <w:ind w:hanging="720" w:start="1077" w:end="0"/>
        <w:rPr/>
      </w:pPr>
      <w:r>
        <w:rPr>
          <w:b/>
          <w:sz w:val="20"/>
          <w:szCs w:val="20"/>
        </w:rPr>
        <w:t>I.-</w:t>
        <w:tab/>
      </w:r>
      <w:r>
        <w:rPr>
          <w:color w:val="000000"/>
          <w:sz w:val="20"/>
          <w:szCs w:val="20"/>
        </w:rPr>
        <w:t>Será por un plazo de uno hasta diez años cuando no exista daño o perjuicio o cuando el monto de la afectación o beneficio obtenido por la comisión del delito no exceda de doscientas veces el valor diario de la Unidad de Medida y Actualización, y</w:t>
      </w:r>
    </w:p>
    <w:p>
      <w:pPr>
        <w:pStyle w:val="Texto"/>
        <w:spacing w:lineRule="auto" w:line="240" w:before="0" w:after="0"/>
        <w:ind w:hanging="720" w:start="1077" w:end="0"/>
        <w:rPr>
          <w:b/>
          <w:color w:val="000000"/>
          <w:sz w:val="20"/>
          <w:szCs w:val="20"/>
        </w:rPr>
      </w:pPr>
      <w:r>
        <w:rPr>
          <w:b/>
          <w:color w:val="000000"/>
          <w:sz w:val="20"/>
          <w:szCs w:val="20"/>
        </w:rPr>
      </w:r>
    </w:p>
    <w:p>
      <w:pPr>
        <w:pStyle w:val="Texto"/>
        <w:spacing w:lineRule="auto" w:line="240" w:before="0" w:after="0"/>
        <w:ind w:hanging="720" w:start="1077" w:end="0"/>
        <w:rPr/>
      </w:pPr>
      <w:r>
        <w:rPr>
          <w:b/>
          <w:sz w:val="20"/>
          <w:szCs w:val="20"/>
        </w:rPr>
        <w:t>II.-</w:t>
        <w:tab/>
      </w:r>
      <w:r>
        <w:rPr>
          <w:color w:val="000000"/>
          <w:sz w:val="20"/>
          <w:szCs w:val="20"/>
        </w:rPr>
        <w:t>Será por un plazo de diez a veinte años si dicho monto excede el límite señalado en la fracción anterior.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con fracciones adicionado DOF 18-07-2016</w:t>
      </w:r>
    </w:p>
    <w:p>
      <w:pPr>
        <w:pStyle w:val="Texto"/>
        <w:spacing w:lineRule="auto" w:line="240" w:before="0" w:after="0"/>
        <w:rPr>
          <w:rFonts w:ascii="Times New Roman" w:hAnsi="Times New Roman" w:eastAsia="MS Mincho;Yu Gothic UI" w:cs="Times New Roman"/>
          <w:i/>
          <w:i/>
          <w:iCs/>
          <w:color w:val="000000"/>
          <w:sz w:val="20"/>
          <w:szCs w:val="20"/>
        </w:rPr>
      </w:pPr>
      <w:r>
        <w:rPr>
          <w:rFonts w:eastAsia="MS Mincho;Yu Gothic UI" w:cs="Times New Roman" w:ascii="Times New Roman" w:hAnsi="Times New Roman"/>
          <w:i/>
          <w:iCs/>
          <w:color w:val="000000"/>
          <w:sz w:val="20"/>
          <w:szCs w:val="20"/>
        </w:rPr>
      </w:r>
    </w:p>
    <w:p>
      <w:pPr>
        <w:pStyle w:val="Texto"/>
        <w:spacing w:lineRule="auto" w:line="240" w:before="0" w:after="0"/>
        <w:rPr>
          <w:color w:val="000000"/>
          <w:sz w:val="20"/>
          <w:szCs w:val="20"/>
        </w:rPr>
      </w:pPr>
      <w:r>
        <w:rPr>
          <w:color w:val="000000"/>
          <w:sz w:val="20"/>
          <w:szCs w:val="20"/>
        </w:rPr>
        <w:t>Para efectos de lo anterior, el juez deberá considerar, en caso de que el responsable tenga el carácter de servidor público, además de lo previsto en el artículo 213 de este Código, los elementos del empleo, cargo o comisión que desempeñaba cuando incurrió en el delito.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18-07-2016</w:t>
      </w:r>
    </w:p>
    <w:p>
      <w:pPr>
        <w:pStyle w:val="Texto"/>
        <w:spacing w:lineRule="auto" w:line="240" w:before="0" w:after="0"/>
        <w:rPr>
          <w:rFonts w:ascii="Times New Roman" w:hAnsi="Times New Roman" w:eastAsia="MS Mincho;Yu Gothic UI" w:cs="Times New Roman"/>
          <w:i/>
          <w:i/>
          <w:iCs/>
          <w:color w:val="000000"/>
          <w:sz w:val="20"/>
          <w:szCs w:val="20"/>
        </w:rPr>
      </w:pPr>
      <w:r>
        <w:rPr>
          <w:rFonts w:eastAsia="MS Mincho;Yu Gothic UI" w:cs="Times New Roman" w:ascii="Times New Roman" w:hAnsi="Times New Roman"/>
          <w:i/>
          <w:iCs/>
          <w:color w:val="000000"/>
          <w:sz w:val="20"/>
          <w:szCs w:val="20"/>
        </w:rPr>
      </w:r>
    </w:p>
    <w:p>
      <w:pPr>
        <w:pStyle w:val="Texto"/>
        <w:spacing w:lineRule="auto" w:line="240" w:before="0" w:after="0"/>
        <w:rPr>
          <w:color w:val="000000"/>
          <w:sz w:val="20"/>
          <w:szCs w:val="20"/>
        </w:rPr>
      </w:pPr>
      <w:r>
        <w:rPr>
          <w:color w:val="000000"/>
          <w:sz w:val="20"/>
          <w:szCs w:val="20"/>
        </w:rPr>
        <w:t>Cuando el responsable tenga el carácter de particular, el juez deberá imponer la sanción de inhabilitación para desempeñar un cargo público, así como para participar en adquisiciones, arrendamientos, concesiones, servicios u obras públicas, considerando, en su caso, lo siguiente:</w:t>
      </w:r>
    </w:p>
    <w:p>
      <w:pPr>
        <w:pStyle w:val="Texto"/>
        <w:spacing w:lineRule="auto" w:line="240" w:before="0" w:after="0"/>
        <w:rPr>
          <w:color w:val="000000"/>
          <w:sz w:val="20"/>
          <w:szCs w:val="20"/>
        </w:rPr>
      </w:pPr>
      <w:r>
        <w:rPr>
          <w:color w:val="000000"/>
          <w:sz w:val="20"/>
          <w:szCs w:val="20"/>
        </w:rPr>
      </w:r>
    </w:p>
    <w:p>
      <w:pPr>
        <w:pStyle w:val="Texto"/>
        <w:spacing w:lineRule="auto" w:line="240" w:before="0" w:after="0"/>
        <w:ind w:hanging="720" w:start="1077" w:end="0"/>
        <w:rPr/>
      </w:pPr>
      <w:r>
        <w:rPr>
          <w:b/>
          <w:color w:val="000000"/>
          <w:sz w:val="20"/>
          <w:szCs w:val="20"/>
        </w:rPr>
        <w:t>I.-</w:t>
        <w:tab/>
      </w:r>
      <w:r>
        <w:rPr>
          <w:color w:val="000000"/>
          <w:sz w:val="20"/>
          <w:szCs w:val="20"/>
        </w:rPr>
        <w:t>Los daños y perjuicios patrimoniales causados por los actos u omisiones;</w:t>
      </w:r>
    </w:p>
    <w:p>
      <w:pPr>
        <w:pStyle w:val="Texto"/>
        <w:spacing w:lineRule="auto" w:line="240" w:before="0" w:after="0"/>
        <w:ind w:hanging="720" w:start="1077" w:end="0"/>
        <w:rPr>
          <w:b/>
          <w:color w:val="000000"/>
          <w:sz w:val="20"/>
          <w:szCs w:val="20"/>
        </w:rPr>
      </w:pPr>
      <w:r>
        <w:rPr>
          <w:b/>
          <w:color w:val="000000"/>
          <w:sz w:val="20"/>
          <w:szCs w:val="20"/>
        </w:rPr>
      </w:r>
    </w:p>
    <w:p>
      <w:pPr>
        <w:pStyle w:val="Texto"/>
        <w:spacing w:lineRule="auto" w:line="240" w:before="0" w:after="0"/>
        <w:ind w:hanging="720" w:start="1077" w:end="0"/>
        <w:rPr/>
      </w:pPr>
      <w:r>
        <w:rPr>
          <w:b/>
          <w:color w:val="000000"/>
          <w:sz w:val="20"/>
          <w:szCs w:val="20"/>
        </w:rPr>
        <w:t>II.-</w:t>
        <w:tab/>
      </w:r>
      <w:r>
        <w:rPr>
          <w:color w:val="000000"/>
          <w:sz w:val="20"/>
          <w:szCs w:val="20"/>
        </w:rPr>
        <w:t>Las circunstancias socioeconómicas del responsable;</w:t>
      </w:r>
    </w:p>
    <w:p>
      <w:pPr>
        <w:pStyle w:val="Texto"/>
        <w:spacing w:lineRule="auto" w:line="240" w:before="0" w:after="0"/>
        <w:ind w:hanging="720" w:start="1077" w:end="0"/>
        <w:rPr>
          <w:b/>
          <w:color w:val="000000"/>
          <w:sz w:val="20"/>
          <w:szCs w:val="20"/>
        </w:rPr>
      </w:pPr>
      <w:r>
        <w:rPr>
          <w:b/>
          <w:color w:val="000000"/>
          <w:sz w:val="20"/>
          <w:szCs w:val="20"/>
        </w:rPr>
      </w:r>
    </w:p>
    <w:p>
      <w:pPr>
        <w:pStyle w:val="Texto"/>
        <w:spacing w:lineRule="auto" w:line="240" w:before="0" w:after="0"/>
        <w:ind w:hanging="720" w:start="1077" w:end="0"/>
        <w:rPr/>
      </w:pPr>
      <w:r>
        <w:rPr>
          <w:b/>
          <w:color w:val="000000"/>
          <w:sz w:val="20"/>
          <w:szCs w:val="20"/>
        </w:rPr>
        <w:t>III.-</w:t>
        <w:tab/>
      </w:r>
      <w:r>
        <w:rPr>
          <w:color w:val="000000"/>
          <w:sz w:val="20"/>
          <w:szCs w:val="20"/>
        </w:rPr>
        <w:t>Las condiciones exteriores y los medios de ejecución, y</w:t>
      </w:r>
    </w:p>
    <w:p>
      <w:pPr>
        <w:pStyle w:val="Texto"/>
        <w:spacing w:lineRule="auto" w:line="240" w:before="0" w:after="0"/>
        <w:ind w:hanging="720" w:start="1077" w:end="0"/>
        <w:rPr>
          <w:b/>
          <w:color w:val="000000"/>
          <w:sz w:val="20"/>
          <w:szCs w:val="20"/>
        </w:rPr>
      </w:pPr>
      <w:r>
        <w:rPr>
          <w:b/>
          <w:color w:val="000000"/>
          <w:sz w:val="20"/>
          <w:szCs w:val="20"/>
        </w:rPr>
      </w:r>
    </w:p>
    <w:p>
      <w:pPr>
        <w:pStyle w:val="Texto"/>
        <w:spacing w:lineRule="auto" w:line="240" w:before="0" w:after="0"/>
        <w:ind w:hanging="720" w:start="1077" w:end="0"/>
        <w:rPr/>
      </w:pPr>
      <w:r>
        <w:rPr>
          <w:b/>
          <w:color w:val="000000"/>
          <w:sz w:val="20"/>
          <w:szCs w:val="20"/>
        </w:rPr>
        <w:t>IV.-</w:t>
        <w:tab/>
      </w:r>
      <w:r>
        <w:rPr>
          <w:color w:val="000000"/>
          <w:sz w:val="20"/>
          <w:szCs w:val="20"/>
        </w:rPr>
        <w:t>El monto del beneficio que haya obtenido el responsable.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con fracciones adicionado DOF 18-07-2016</w:t>
      </w:r>
    </w:p>
    <w:p>
      <w:pPr>
        <w:pStyle w:val="Texto"/>
        <w:spacing w:lineRule="auto" w:line="240" w:before="0" w:after="0"/>
        <w:rPr>
          <w:rFonts w:ascii="Times New Roman" w:hAnsi="Times New Roman" w:eastAsia="MS Mincho;Yu Gothic UI" w:cs="Times New Roman"/>
          <w:i/>
          <w:i/>
          <w:iCs/>
          <w:color w:val="000000"/>
          <w:sz w:val="20"/>
          <w:szCs w:val="20"/>
        </w:rPr>
      </w:pPr>
      <w:r>
        <w:rPr>
          <w:rFonts w:eastAsia="MS Mincho;Yu Gothic UI" w:cs="Times New Roman" w:ascii="Times New Roman" w:hAnsi="Times New Roman"/>
          <w:i/>
          <w:iCs/>
          <w:color w:val="000000"/>
          <w:sz w:val="20"/>
          <w:szCs w:val="20"/>
        </w:rPr>
      </w:r>
    </w:p>
    <w:p>
      <w:pPr>
        <w:pStyle w:val="Texto"/>
        <w:spacing w:lineRule="auto" w:line="240" w:before="0" w:after="0"/>
        <w:rPr>
          <w:color w:val="000000"/>
          <w:sz w:val="20"/>
          <w:szCs w:val="20"/>
        </w:rPr>
      </w:pPr>
      <w:r>
        <w:rPr>
          <w:color w:val="000000"/>
          <w:sz w:val="20"/>
          <w:szCs w:val="20"/>
        </w:rPr>
        <w:t>Sin perjuicio de lo anterior, la categoría de funcionario o empleado de confianza será una circunstancia que podrá dar lugar a una agravación de la pena.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18-07-2016</w:t>
      </w:r>
    </w:p>
    <w:p>
      <w:pPr>
        <w:pStyle w:val="Texto"/>
        <w:spacing w:lineRule="auto" w:line="240" w:before="0" w:after="0"/>
        <w:rPr>
          <w:rFonts w:ascii="Times New Roman" w:hAnsi="Times New Roman" w:eastAsia="MS Mincho;Yu Gothic UI" w:cs="Times New Roman"/>
          <w:i/>
          <w:i/>
          <w:iCs/>
          <w:color w:val="000000"/>
          <w:sz w:val="20"/>
          <w:szCs w:val="20"/>
        </w:rPr>
      </w:pPr>
      <w:r>
        <w:rPr>
          <w:rFonts w:eastAsia="MS Mincho;Yu Gothic UI" w:cs="Times New Roman" w:ascii="Times New Roman" w:hAnsi="Times New Roman"/>
          <w:i/>
          <w:iCs/>
          <w:color w:val="000000"/>
          <w:sz w:val="20"/>
          <w:szCs w:val="20"/>
        </w:rPr>
      </w:r>
    </w:p>
    <w:p>
      <w:pPr>
        <w:pStyle w:val="Texto"/>
        <w:spacing w:lineRule="auto" w:line="240" w:before="0" w:after="0"/>
        <w:rPr>
          <w:color w:val="000000"/>
          <w:sz w:val="20"/>
          <w:szCs w:val="20"/>
        </w:rPr>
      </w:pPr>
      <w:r>
        <w:rPr>
          <w:color w:val="000000"/>
          <w:sz w:val="20"/>
          <w:szCs w:val="20"/>
        </w:rPr>
        <w:t>Cuando los delitos a que se refieren los artículos 214, 217, 221, 222, 223 y 224, del presente Código sean cometidos por servidores públicos electos popularmente o cuyo nombramiento este sujeto a ratificación de alguna de las Cámaras del Congreso de la Unión, las penas previstas serán aumentadas hasta en un tercio.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18-07-2016</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Reformado DOF 05-01-1983</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276" w:name="Artículo_213"/>
      <w:r>
        <w:rPr>
          <w:b/>
          <w:color w:val="000000"/>
          <w:sz w:val="20"/>
          <w:szCs w:val="20"/>
        </w:rPr>
        <w:t>Artículo 213</w:t>
      </w:r>
      <w:bookmarkEnd w:id="276"/>
      <w:r>
        <w:rPr>
          <w:b/>
          <w:color w:val="000000"/>
          <w:sz w:val="20"/>
          <w:szCs w:val="20"/>
        </w:rPr>
        <w:t xml:space="preserve">.- </w:t>
      </w:r>
      <w:r>
        <w:rPr>
          <w:color w:val="000000"/>
          <w:sz w:val="20"/>
          <w:szCs w:val="20"/>
        </w:rPr>
        <w:t>Para la individualización de las sanciones previstas en este Título, el juez tomará en cuenta, en su caso, el nivel jerárquico del servidor público y el grado de responsabilidad del encargo, su antigüedad en el empleo, sus antecedentes de servicio, sus percepciones, su grado de instrucción, la necesidad de reparar los daños y perjuicios causados por la conducta ilícita y las circunstancias especiales de los hechos constitutivos del delito. Sin perjuicio de lo anterior, la categoría de funcionario o empleado de confianza será una circunstancia que podrá dar lugar a una agravación de la pena.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w:t>
      </w:r>
      <w:r>
        <w:rPr>
          <w:rFonts w:eastAsia="MS Mincho;Yu Gothic UI" w:cs="Times New Roman" w:ascii="Times New Roman" w:hAnsi="Times New Roman"/>
          <w:i/>
          <w:iCs/>
          <w:color w:val="0000FF"/>
          <w:sz w:val="16"/>
          <w:szCs w:val="16"/>
        </w:rPr>
        <w:t xml:space="preserve">05-01-1983, </w:t>
      </w:r>
      <w:r>
        <w:rPr>
          <w:rFonts w:eastAsia="MS Mincho;Yu Gothic UI" w:cs="Times New Roman" w:ascii="Times New Roman" w:hAnsi="Times New Roman"/>
          <w:i/>
          <w:iCs/>
          <w:color w:val="0000FF"/>
          <w:sz w:val="16"/>
        </w:rPr>
        <w:t>18-07-2016</w:t>
      </w:r>
    </w:p>
    <w:p>
      <w:pPr>
        <w:pStyle w:val="Texto"/>
        <w:spacing w:lineRule="auto" w:line="240" w:before="0" w:after="0"/>
        <w:rPr>
          <w:rFonts w:ascii="Times New Roman" w:hAnsi="Times New Roman" w:eastAsia="MS Mincho;Yu Gothic UI" w:cs="Times New Roman"/>
          <w:i/>
          <w:i/>
          <w:iCs/>
          <w:color w:val="000000"/>
          <w:sz w:val="20"/>
          <w:szCs w:val="20"/>
        </w:rPr>
      </w:pPr>
      <w:r>
        <w:rPr>
          <w:rFonts w:eastAsia="MS Mincho;Yu Gothic UI" w:cs="Times New Roman" w:ascii="Times New Roman" w:hAnsi="Times New Roman"/>
          <w:i/>
          <w:iCs/>
          <w:color w:val="000000"/>
          <w:sz w:val="20"/>
          <w:szCs w:val="20"/>
        </w:rPr>
      </w:r>
    </w:p>
    <w:p>
      <w:pPr>
        <w:pStyle w:val="Texto"/>
        <w:spacing w:lineRule="auto" w:line="240" w:before="0" w:after="0"/>
        <w:rPr/>
      </w:pPr>
      <w:bookmarkStart w:id="277" w:name="Artículo_213_Bis"/>
      <w:r>
        <w:rPr>
          <w:b/>
          <w:color w:val="000000"/>
          <w:sz w:val="20"/>
          <w:szCs w:val="20"/>
        </w:rPr>
        <w:t>Artículo 213-Bis</w:t>
      </w:r>
      <w:bookmarkEnd w:id="277"/>
      <w:r>
        <w:rPr>
          <w:b/>
          <w:color w:val="000000"/>
          <w:sz w:val="20"/>
          <w:szCs w:val="20"/>
        </w:rPr>
        <w:t xml:space="preserve">.- </w:t>
      </w:r>
      <w:r>
        <w:rPr>
          <w:color w:val="000000"/>
          <w:sz w:val="20"/>
          <w:szCs w:val="20"/>
        </w:rPr>
        <w:t>Cuando los delitos a que se refieren los artículos 215, 219 y 222 del presente Código, sean cometidos por servidores públicos miembros de alguna corporación policiaca, aduanera o migratoria, las penas previstas serán aumentadas hasta en una mitad.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szCs w:val="16"/>
        </w:rPr>
        <w:t xml:space="preserve">Artículo adicionado DOF 03-01-1989. </w:t>
      </w:r>
      <w:r>
        <w:rPr>
          <w:rFonts w:eastAsia="MS Mincho;Yu Gothic UI" w:cs="Times New Roman" w:ascii="Times New Roman" w:hAnsi="Times New Roman"/>
          <w:i/>
          <w:iCs/>
          <w:color w:val="0000FF"/>
          <w:sz w:val="16"/>
        </w:rPr>
        <w:t>Reformado DOF 18-07-2016</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w:t>
      </w:r>
    </w:p>
    <w:p>
      <w:pPr>
        <w:pStyle w:val="Texto"/>
        <w:spacing w:lineRule="auto" w:line="240" w:before="0" w:after="0"/>
        <w:ind w:hanging="0" w:end="0"/>
        <w:jc w:val="center"/>
        <w:rPr>
          <w:b/>
          <w:color w:val="000000"/>
          <w:sz w:val="22"/>
          <w:szCs w:val="22"/>
        </w:rPr>
      </w:pPr>
      <w:r>
        <w:rPr>
          <w:b/>
          <w:color w:val="000000"/>
          <w:sz w:val="22"/>
          <w:szCs w:val="22"/>
        </w:rPr>
        <w:t>Ejercicio ilícito de servicio público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szCs w:val="16"/>
        </w:rPr>
        <w:t xml:space="preserve">Capítulo reubicado con denominación reformada DOF 05-01-1983. </w:t>
      </w:r>
      <w:r>
        <w:rPr>
          <w:rFonts w:eastAsia="MS Mincho;Yu Gothic UI" w:cs="Times New Roman" w:ascii="Times New Roman" w:hAnsi="Times New Roman"/>
          <w:i/>
          <w:iCs/>
          <w:color w:val="0000FF"/>
          <w:sz w:val="16"/>
        </w:rPr>
        <w:t>Denominación reformada DOF 18-07-2016</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
        <w:spacing w:lineRule="auto" w:line="240" w:before="0" w:after="0"/>
        <w:rPr/>
      </w:pPr>
      <w:bookmarkStart w:id="278" w:name="Artículo_214"/>
      <w:r>
        <w:rPr>
          <w:b/>
          <w:color w:val="000000"/>
          <w:sz w:val="20"/>
          <w:szCs w:val="20"/>
        </w:rPr>
        <w:t>Artículo 214</w:t>
      </w:r>
      <w:bookmarkEnd w:id="278"/>
      <w:r>
        <w:rPr>
          <w:b/>
          <w:color w:val="000000"/>
          <w:sz w:val="20"/>
          <w:szCs w:val="20"/>
        </w:rPr>
        <w:t xml:space="preserve">.- </w:t>
      </w:r>
      <w:r>
        <w:rPr>
          <w:color w:val="000000"/>
          <w:sz w:val="20"/>
          <w:szCs w:val="20"/>
        </w:rPr>
        <w:t>Comete el delito de ejercicio ilícito de servicio público, el servidor público que: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18-07-2016</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544" w:start="833" w:end="0"/>
        <w:jc w:val="both"/>
        <w:rPr/>
      </w:pPr>
      <w:r>
        <w:rPr>
          <w:rFonts w:eastAsia="MS Mincho;Yu Gothic UI" w:cs="Arial" w:ascii="Arial" w:hAnsi="Arial"/>
          <w:b/>
          <w:bCs/>
        </w:rPr>
        <w:t xml:space="preserve">I.- </w:t>
        <w:tab/>
      </w:r>
      <w:r>
        <w:rPr>
          <w:rFonts w:eastAsia="MS Mincho;Yu Gothic UI" w:cs="Arial" w:ascii="Arial" w:hAnsi="Arial"/>
        </w:rPr>
        <w:t>Ejerza las funciones de un empleo, cargo o comisión, sin haber tomado posesión legítima, o sin satisfacer todos los requisitos legales.</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 xml:space="preserve">II.- </w:t>
        <w:tab/>
      </w:r>
      <w:r>
        <w:rPr>
          <w:rFonts w:eastAsia="MS Mincho;Yu Gothic UI" w:cs="Arial" w:ascii="Arial" w:hAnsi="Arial"/>
        </w:rPr>
        <w:t>Continúe ejerciendo las funciones de un empleo, cargo o comisión después de saber que se ha revocado su nombramiento o que se le ha suspendido o destituido.</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III.-</w:t>
        <w:tab/>
      </w:r>
      <w:r>
        <w:rPr>
          <w:rFonts w:eastAsia="MS Mincho;Yu Gothic UI" w:cs="Arial" w:ascii="Arial" w:hAnsi="Arial"/>
          <w:bCs/>
        </w:rPr>
        <w:t>Teniendo conocimiento por razón de su empleo, cargo o comisión de que pueden resultar gravemente afectados el patrimonio o los intereses de alguna dependencia o entidad de la administración pública federal centralizada, organismos descentralizados, empresa de participación estatal mayoritaria, asociaciones y sociedades asimiladas a éstas y fideicomisos públicos, de empresas productivas del Estado, de órganos constitucionales autónomos, del Congreso de la Unión o del Poder Judicial, por cualquier acto u omisión y no informe por escrito a su superior jerárquico o lo evite si está dentro de sus facultades.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w:t>
      </w:r>
      <w:r>
        <w:rPr>
          <w:rFonts w:eastAsia="MS Mincho;Yu Gothic UI" w:cs="Times New Roman" w:ascii="Times New Roman" w:hAnsi="Times New Roman"/>
          <w:i/>
          <w:iCs/>
          <w:color w:val="0000FF"/>
          <w:sz w:val="16"/>
          <w:szCs w:val="16"/>
        </w:rPr>
        <w:t xml:space="preserve">14-07-2014, </w:t>
      </w:r>
      <w:r>
        <w:rPr>
          <w:rFonts w:eastAsia="MS Mincho;Yu Gothic UI" w:cs="Times New Roman" w:ascii="Times New Roman" w:hAnsi="Times New Roman"/>
          <w:i/>
          <w:iCs/>
          <w:color w:val="0000FF"/>
          <w:sz w:val="16"/>
        </w:rPr>
        <w:t>18-07-2016</w:t>
      </w:r>
    </w:p>
    <w:p>
      <w:pPr>
        <w:pStyle w:val="Textosinformato"/>
        <w:ind w:hanging="544" w:start="833"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544" w:start="833" w:end="0"/>
        <w:jc w:val="both"/>
        <w:rPr/>
      </w:pPr>
      <w:r>
        <w:rPr>
          <w:rFonts w:eastAsia="MS Mincho;Yu Gothic UI" w:cs="Arial" w:ascii="Arial" w:hAnsi="Arial"/>
          <w:b/>
          <w:bCs/>
        </w:rPr>
        <w:t xml:space="preserve">IV.- </w:t>
        <w:tab/>
      </w:r>
      <w:r>
        <w:rPr>
          <w:rFonts w:eastAsia="MS Mincho;Yu Gothic UI" w:cs="Arial" w:ascii="Arial" w:hAnsi="Arial"/>
        </w:rPr>
        <w:t>Por sí o por interpósita persona, sustraiga, destruya, oculte, utilice, o inutilice ilícitamente información o documentación que se encuentre bajo su custodia o a la cual tenga acceso, o de la que tenga conocimiento en virtud de su empleo, cargo o comisión.</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
        <w:spacing w:lineRule="auto" w:line="240" w:before="0" w:after="0"/>
        <w:ind w:hanging="544" w:start="833" w:end="0"/>
        <w:rPr/>
      </w:pPr>
      <w:r>
        <w:rPr>
          <w:b/>
          <w:sz w:val="20"/>
        </w:rPr>
        <w:t xml:space="preserve">V.- </w:t>
        <w:tab/>
      </w:r>
      <w:r>
        <w:rPr>
          <w:bCs/>
          <w:sz w:val="20"/>
        </w:rPr>
        <w:t>Por sí o por interpósita persona, cuando legalmente le sean requeridos, rinda informes en los</w:t>
      </w:r>
      <w:r>
        <w:rPr>
          <w:b/>
          <w:bCs/>
          <w:sz w:val="20"/>
        </w:rPr>
        <w:t xml:space="preserve"> </w:t>
      </w:r>
      <w:r>
        <w:rPr>
          <w:bCs/>
          <w:sz w:val="20"/>
        </w:rPr>
        <w:t>que manifieste hechos o circunstancias falsos o niegue la verdad en todo o en parte sobre los mismos, y</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30-06-2006</w:t>
      </w:r>
    </w:p>
    <w:p>
      <w:pPr>
        <w:pStyle w:val="Texto"/>
        <w:spacing w:lineRule="auto" w:line="240" w:before="0" w:after="0"/>
        <w:ind w:hanging="544" w:start="833" w:end="0"/>
        <w:rPr>
          <w:rFonts w:ascii="Times New Roman" w:hAnsi="Times New Roman" w:eastAsia="MS Mincho;Yu Gothic UI" w:cs="Times New Roman"/>
          <w:bCs/>
          <w:i/>
          <w:i/>
          <w:iCs/>
          <w:color w:val="0000FF"/>
          <w:sz w:val="20"/>
          <w:szCs w:val="16"/>
        </w:rPr>
      </w:pPr>
      <w:r>
        <w:rPr>
          <w:rFonts w:eastAsia="MS Mincho;Yu Gothic UI" w:cs="Times New Roman" w:ascii="Times New Roman" w:hAnsi="Times New Roman"/>
          <w:bCs/>
          <w:i/>
          <w:iCs/>
          <w:color w:val="0000FF"/>
          <w:sz w:val="20"/>
          <w:szCs w:val="16"/>
        </w:rPr>
      </w:r>
    </w:p>
    <w:p>
      <w:pPr>
        <w:pStyle w:val="Texto"/>
        <w:spacing w:lineRule="auto" w:line="240" w:before="0" w:after="0"/>
        <w:ind w:hanging="544" w:start="833" w:end="0"/>
        <w:rPr/>
      </w:pPr>
      <w:r>
        <w:rPr>
          <w:b/>
          <w:bCs/>
          <w:sz w:val="20"/>
        </w:rPr>
        <w:t xml:space="preserve">VI.- </w:t>
        <w:tab/>
      </w:r>
      <w:r>
        <w:rPr>
          <w:sz w:val="20"/>
        </w:rPr>
        <w:t>Teniendo obligación por razones de empleo, cargo o comisión, de custodiar, vigilar, proteger o dar seguridad a personas, lugares, instalaciones u objetos, incumpliendo su deber, en cualquier forma propicie daño a las personas, o a los lugares, instalaciones u objetos, o pérdida o sustracción de objetos que se encuentren bajo su cuidado.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17-11-1986. Recorrida DOF 30-06-2006</w:t>
      </w:r>
    </w:p>
    <w:p>
      <w:pPr>
        <w:pStyle w:val="Texto"/>
        <w:spacing w:lineRule="auto" w:line="240" w:before="0" w:after="0"/>
        <w:rPr>
          <w:rFonts w:ascii="Times New Roman" w:hAnsi="Times New Roman" w:eastAsia="MS Mincho;Yu Gothic UI" w:cs="Times New Roman"/>
          <w:i/>
          <w:i/>
          <w:iCs/>
          <w:color w:val="0000FF"/>
          <w:sz w:val="20"/>
          <w:szCs w:val="16"/>
        </w:rPr>
      </w:pPr>
      <w:r>
        <w:rPr>
          <w:rFonts w:eastAsia="MS Mincho;Yu Gothic UI" w:cs="Times New Roman" w:ascii="Times New Roman" w:hAnsi="Times New Roman"/>
          <w:i/>
          <w:iCs/>
          <w:color w:val="0000FF"/>
          <w:sz w:val="20"/>
          <w:szCs w:val="16"/>
        </w:rPr>
      </w:r>
    </w:p>
    <w:p>
      <w:pPr>
        <w:pStyle w:val="Texto"/>
        <w:spacing w:lineRule="auto" w:line="240" w:before="0" w:after="0"/>
        <w:rPr>
          <w:color w:val="000000"/>
          <w:sz w:val="20"/>
          <w:szCs w:val="20"/>
        </w:rPr>
      </w:pPr>
      <w:r>
        <w:rPr>
          <w:color w:val="000000"/>
          <w:sz w:val="20"/>
          <w:szCs w:val="20"/>
        </w:rPr>
        <w:t>Al que cometa alguno de los delitos a que se refieren las fracciones I y II de este artículo, se le impondrán de uno a tres años de prisión y de treinta a cien días multa.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18-07-2016</w:t>
      </w:r>
    </w:p>
    <w:p>
      <w:pPr>
        <w:pStyle w:val="Texto"/>
        <w:spacing w:lineRule="auto" w:line="240" w:before="0" w:after="0"/>
        <w:rPr>
          <w:rFonts w:ascii="Times New Roman" w:hAnsi="Times New Roman" w:eastAsia="MS Mincho;Yu Gothic UI" w:cs="Times New Roman"/>
          <w:i/>
          <w:i/>
          <w:iCs/>
          <w:color w:val="000000"/>
          <w:sz w:val="20"/>
          <w:szCs w:val="20"/>
        </w:rPr>
      </w:pPr>
      <w:r>
        <w:rPr>
          <w:rFonts w:eastAsia="MS Mincho;Yu Gothic UI" w:cs="Times New Roman" w:ascii="Times New Roman" w:hAnsi="Times New Roman"/>
          <w:i/>
          <w:iCs/>
          <w:color w:val="000000"/>
          <w:sz w:val="20"/>
          <w:szCs w:val="20"/>
        </w:rPr>
      </w:r>
    </w:p>
    <w:p>
      <w:pPr>
        <w:pStyle w:val="Texto"/>
        <w:spacing w:lineRule="auto" w:line="240" w:before="0" w:after="0"/>
        <w:rPr>
          <w:color w:val="000000"/>
          <w:sz w:val="20"/>
          <w:szCs w:val="20"/>
        </w:rPr>
      </w:pPr>
      <w:r>
        <w:rPr>
          <w:color w:val="000000"/>
          <w:sz w:val="20"/>
          <w:szCs w:val="20"/>
        </w:rPr>
        <w:t>Al infractor de las fracciones III, IV, V y VI se le impondrán de dos a siete años de prisión y de treinta a ciento cincuenta días multa.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w:t>
      </w:r>
      <w:r>
        <w:rPr>
          <w:rFonts w:eastAsia="MS Mincho;Yu Gothic UI" w:cs="Times New Roman" w:ascii="Times New Roman" w:hAnsi="Times New Roman"/>
          <w:i/>
          <w:iCs/>
          <w:color w:val="0000FF"/>
          <w:sz w:val="16"/>
          <w:szCs w:val="16"/>
        </w:rPr>
        <w:t xml:space="preserve">17-11-1986, 30-06-2006, </w:t>
      </w:r>
      <w:r>
        <w:rPr>
          <w:rFonts w:eastAsia="MS Mincho;Yu Gothic UI" w:cs="Times New Roman" w:ascii="Times New Roman" w:hAnsi="Times New Roman"/>
          <w:i/>
          <w:iCs/>
          <w:color w:val="0000FF"/>
          <w:sz w:val="16"/>
        </w:rPr>
        <w:t xml:space="preserve"> 18-07-2016</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Reformado DOF 05-01-1983</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III</w:t>
      </w:r>
    </w:p>
    <w:p>
      <w:pPr>
        <w:pStyle w:val="Textosinformato"/>
        <w:jc w:val="center"/>
        <w:rPr>
          <w:rFonts w:ascii="Arial" w:hAnsi="Arial" w:eastAsia="MS Mincho;Yu Gothic UI" w:cs="Arial"/>
          <w:b/>
          <w:bCs/>
          <w:sz w:val="22"/>
        </w:rPr>
      </w:pPr>
      <w:r>
        <w:rPr>
          <w:rFonts w:eastAsia="MS Mincho;Yu Gothic UI" w:cs="Arial" w:ascii="Arial" w:hAnsi="Arial"/>
          <w:b/>
          <w:bCs/>
          <w:sz w:val="22"/>
        </w:rPr>
        <w:t>Abuso de autoridad</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Denominación del Capítulo reformada DOF 05-01-1983</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279" w:name="Artículo_215"/>
      <w:r>
        <w:rPr>
          <w:rFonts w:eastAsia="MS Mincho;Yu Gothic UI" w:cs="Arial" w:ascii="Arial" w:hAnsi="Arial"/>
          <w:b/>
          <w:bCs/>
        </w:rPr>
        <w:t>Artículo 215</w:t>
      </w:r>
      <w:bookmarkEnd w:id="279"/>
      <w:r>
        <w:rPr>
          <w:rFonts w:eastAsia="MS Mincho;Yu Gothic UI" w:cs="Arial" w:ascii="Arial" w:hAnsi="Arial"/>
        </w:rPr>
        <w:t>.- Cometen el delito de abuso de autoridad los servidores públicos que incurran en alguna de las conductas siguientes: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03-01-1989</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44" w:start="833" w:end="0"/>
        <w:jc w:val="both"/>
        <w:rPr/>
      </w:pPr>
      <w:r>
        <w:rPr>
          <w:rFonts w:eastAsia="MS Mincho;Yu Gothic UI" w:cs="Arial" w:ascii="Arial" w:hAnsi="Arial"/>
          <w:b/>
          <w:bCs/>
        </w:rPr>
        <w:t xml:space="preserve">I.- </w:t>
        <w:tab/>
      </w:r>
      <w:r>
        <w:rPr>
          <w:rFonts w:eastAsia="MS Mincho;Yu Gothic UI" w:cs="Arial" w:ascii="Arial" w:hAnsi="Arial"/>
        </w:rPr>
        <w:t>Cuando para impedir la ejecución de una ley, decreto o reglamento, el cobro de un impuesto o el cumplimiento de una resolución judicial, pida auxilio a la fuerza pública o la emplee con ese objeto;</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 xml:space="preserve">II. </w:t>
        <w:tab/>
      </w:r>
      <w:r>
        <w:rPr>
          <w:rFonts w:eastAsia="MS Mincho;Yu Gothic UI" w:cs="Arial" w:ascii="Arial" w:hAnsi="Arial"/>
          <w:bCs/>
        </w:rPr>
        <w:t>Derogado.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26-06-2017</w:t>
      </w:r>
    </w:p>
    <w:p>
      <w:pPr>
        <w:pStyle w:val="Textosinformato"/>
        <w:ind w:hanging="544" w:start="833"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544" w:start="833" w:end="0"/>
        <w:jc w:val="both"/>
        <w:rPr/>
      </w:pPr>
      <w:r>
        <w:rPr>
          <w:rFonts w:eastAsia="MS Mincho;Yu Gothic UI" w:cs="Arial" w:ascii="Arial" w:hAnsi="Arial"/>
          <w:b/>
          <w:bCs/>
        </w:rPr>
        <w:t xml:space="preserve">III.- </w:t>
        <w:tab/>
      </w:r>
      <w:r>
        <w:rPr>
          <w:rFonts w:eastAsia="MS Mincho;Yu Gothic UI" w:cs="Arial" w:ascii="Arial" w:hAnsi="Arial"/>
        </w:rPr>
        <w:t>Cuando indebidamente retarde o niegue a los particulares la protección o servicio que tenga obligación de otorgarles o impida la presentación o el curso de una solicitud;</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 xml:space="preserve">IV.- </w:t>
        <w:tab/>
      </w:r>
      <w:r>
        <w:rPr>
          <w:rFonts w:eastAsia="MS Mincho;Yu Gothic UI" w:cs="Arial" w:ascii="Arial" w:hAnsi="Arial"/>
        </w:rPr>
        <w:t>Cuando estando encargado de administrar justicia, bajo cualquier pretexto, aunque sea el de obscuridad o silencio de la ley, se niegue injustificadamente a despachar un negocio pendiente ante él, dentro de los términos establecidos por la ley;</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 xml:space="preserve">V. </w:t>
        <w:tab/>
      </w:r>
      <w:r>
        <w:rPr>
          <w:rFonts w:eastAsia="MS Mincho;Yu Gothic UI" w:cs="Arial" w:ascii="Arial" w:hAnsi="Arial"/>
          <w:bCs/>
        </w:rPr>
        <w:t>Cuando el encargado o elemento de una fuerza pública, requerido legalmente por una autoridad competente para que le preste auxilio se niegue a dárselo o retrase el mismo injustificadamente. La misma previsión se aplicará tratándose de peritos.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23-01-2009</w:t>
      </w:r>
    </w:p>
    <w:p>
      <w:pPr>
        <w:pStyle w:val="Textosinformato"/>
        <w:ind w:hanging="544" w:start="833"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44" w:start="833" w:end="0"/>
        <w:jc w:val="both"/>
        <w:rPr/>
      </w:pPr>
      <w:r>
        <w:rPr>
          <w:rFonts w:eastAsia="MS Mincho;Yu Gothic UI" w:cs="Arial" w:ascii="Arial" w:hAnsi="Arial"/>
          <w:b/>
          <w:bCs/>
        </w:rPr>
        <w:t>VI.-</w:t>
        <w:tab/>
      </w:r>
      <w:r>
        <w:rPr>
          <w:rFonts w:eastAsia="MS Mincho;Yu Gothic UI" w:cs="Arial" w:ascii="Arial" w:hAnsi="Arial"/>
          <w:bCs/>
        </w:rPr>
        <w:t>Cuando estando encargado de cualquier establecimiento destinado a la ejecución de las sanciones privativas de libertad, de instituciones de reinserción social o de custodia y rehabilitación de menores y de reclusorios preventivos o administrativos, o centros de arraigo que, sin los requisitos legales, reciba como presa, detenida, arrestada, arraigada o interna a una persona o la mantenga privada de su libertad, sin dar parte del hecho a la autoridad correspondiente; niegue que está detenida, si lo estuviere; o no cumpla la orden de libertad girada por la autoridad competente;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18-07-2016</w:t>
      </w:r>
    </w:p>
    <w:p>
      <w:pPr>
        <w:pStyle w:val="Textosinformato"/>
        <w:ind w:hanging="544" w:start="833"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544" w:start="833" w:end="0"/>
        <w:jc w:val="both"/>
        <w:rPr/>
      </w:pPr>
      <w:r>
        <w:rPr>
          <w:rFonts w:eastAsia="MS Mincho;Yu Gothic UI" w:cs="Arial" w:ascii="Arial" w:hAnsi="Arial"/>
          <w:b/>
          <w:bCs/>
        </w:rPr>
        <w:t xml:space="preserve">VII.- </w:t>
        <w:tab/>
      </w:r>
      <w:r>
        <w:rPr>
          <w:rFonts w:eastAsia="MS Mincho;Yu Gothic UI" w:cs="Arial" w:ascii="Arial" w:hAnsi="Arial"/>
        </w:rPr>
        <w:t>Cuando teniendo conocimiento de una privación ilegal de la libertad no la denunciase inmediatamente a la autoridad competente o no la haga cesar, también inmediatamente, si esto estuviere en sus atribuciones;</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 xml:space="preserve">VIII.- </w:t>
        <w:tab/>
      </w:r>
      <w:r>
        <w:rPr>
          <w:rFonts w:eastAsia="MS Mincho;Yu Gothic UI" w:cs="Arial" w:ascii="Arial" w:hAnsi="Arial"/>
        </w:rPr>
        <w:t>Cuando haga que se le entreguen fondos, valores u otra cosa que no se le haya confiado a él y se los apropie o disponga de ellos indebidamente.</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IX.-</w:t>
        <w:tab/>
      </w:r>
      <w:r>
        <w:rPr>
          <w:rFonts w:eastAsia="MS Mincho;Yu Gothic UI" w:cs="Arial" w:ascii="Arial" w:hAnsi="Arial"/>
          <w:bCs/>
        </w:rPr>
        <w:t>Obtenga, exija o solicite sin derecho alguno o causa legítima, para sí o para cualquier otra persona, parte del sueldo o remuneración de uno o más de sus subalternos, dádivas u otros bienes o servicios;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18-07-2016</w:t>
      </w:r>
    </w:p>
    <w:p>
      <w:pPr>
        <w:pStyle w:val="Textosinformato"/>
        <w:ind w:hanging="544" w:start="833"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544" w:start="833" w:end="0"/>
        <w:jc w:val="both"/>
        <w:rPr/>
      </w:pPr>
      <w:r>
        <w:rPr>
          <w:rFonts w:eastAsia="MS Mincho;Yu Gothic UI" w:cs="Arial" w:ascii="Arial" w:hAnsi="Arial"/>
          <w:b/>
          <w:bCs/>
        </w:rPr>
        <w:t xml:space="preserve">X.- </w:t>
        <w:tab/>
      </w:r>
      <w:r>
        <w:rPr>
          <w:rFonts w:eastAsia="MS Mincho;Yu Gothic UI" w:cs="Arial" w:ascii="Arial" w:hAnsi="Arial"/>
        </w:rPr>
        <w:t>Cuando en el ejercicio de sus funciones o con motivo de ellas, otorgue empleo, cargo o comisión públicos, o contratos de prestación de servicios profesionales o mercantiles o de cualquier otra naturaleza, que sean remunerados, a sabiendas de que no se prestará el servicio para el que se les nombró, o no se cumplirá el contrato otorgado;</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
        <w:spacing w:lineRule="auto" w:line="240" w:before="0" w:after="0"/>
        <w:ind w:hanging="544" w:start="833" w:end="0"/>
        <w:rPr/>
      </w:pPr>
      <w:r>
        <w:rPr>
          <w:b/>
          <w:sz w:val="20"/>
        </w:rPr>
        <w:t>XI.-</w:t>
        <w:tab/>
      </w:r>
      <w:r>
        <w:rPr>
          <w:sz w:val="20"/>
        </w:rPr>
        <w:t>Cuando autorice o contrate a quien se encuentre inhabilitado por resolución firme de autoridad competente para desempeñar un empleo, cargo o comisión en el servicio público, o para participar en adquisiciones, arrendamientos, servicios u obras públicas, siempre que lo haga con conocimiento de tal situación;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w:t>
      </w:r>
      <w:r>
        <w:rPr>
          <w:rFonts w:eastAsia="MS Mincho;Yu Gothic UI" w:cs="Times New Roman" w:ascii="Times New Roman" w:hAnsi="Times New Roman"/>
          <w:i/>
          <w:iCs/>
          <w:color w:val="0000FF"/>
          <w:sz w:val="16"/>
          <w:szCs w:val="16"/>
        </w:rPr>
        <w:t xml:space="preserve">06-06-2006, </w:t>
      </w:r>
      <w:r>
        <w:rPr>
          <w:rFonts w:eastAsia="MS Mincho;Yu Gothic UI" w:cs="Times New Roman" w:ascii="Times New Roman" w:hAnsi="Times New Roman"/>
          <w:i/>
          <w:iCs/>
          <w:color w:val="0000FF"/>
          <w:sz w:val="16"/>
        </w:rPr>
        <w:t>18-07-2016</w:t>
      </w:r>
    </w:p>
    <w:p>
      <w:pPr>
        <w:pStyle w:val="Texto"/>
        <w:spacing w:lineRule="auto" w:line="240" w:before="0" w:after="0"/>
        <w:ind w:hanging="544" w:start="833" w:end="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
        <w:spacing w:lineRule="auto" w:line="240" w:before="0" w:after="0"/>
        <w:ind w:hanging="544" w:start="833" w:end="0"/>
        <w:rPr/>
      </w:pPr>
      <w:r>
        <w:rPr>
          <w:b/>
          <w:sz w:val="20"/>
        </w:rPr>
        <w:t xml:space="preserve">XII.- </w:t>
        <w:tab/>
      </w:r>
      <w:r>
        <w:rPr>
          <w:bCs/>
          <w:sz w:val="20"/>
        </w:rPr>
        <w:t>Cuando otorgue cualquier identificación en que se acredite como servidor público a cualquier persona que realmente no desempeñe el empleo, cargo o comisión a que se haga referencia en dicha identificación;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06-06-2006</w:t>
      </w:r>
    </w:p>
    <w:p>
      <w:pPr>
        <w:pStyle w:val="Texto"/>
        <w:spacing w:lineRule="auto" w:line="240" w:before="0" w:after="0"/>
        <w:ind w:hanging="544" w:start="833" w:end="0"/>
        <w:rPr>
          <w:rFonts w:ascii="Times New Roman" w:hAnsi="Times New Roman" w:eastAsia="MS Mincho;Yu Gothic UI" w:cs="Times New Roman"/>
          <w:bCs/>
          <w:i/>
          <w:i/>
          <w:iCs/>
          <w:color w:val="0000FF"/>
          <w:sz w:val="20"/>
          <w:szCs w:val="16"/>
        </w:rPr>
      </w:pPr>
      <w:r>
        <w:rPr>
          <w:rFonts w:eastAsia="MS Mincho;Yu Gothic UI" w:cs="Times New Roman" w:ascii="Times New Roman" w:hAnsi="Times New Roman"/>
          <w:bCs/>
          <w:i/>
          <w:iCs/>
          <w:color w:val="0000FF"/>
          <w:sz w:val="20"/>
          <w:szCs w:val="16"/>
        </w:rPr>
      </w:r>
    </w:p>
    <w:p>
      <w:pPr>
        <w:pStyle w:val="Texto"/>
        <w:spacing w:lineRule="auto" w:line="240" w:before="0" w:after="0"/>
        <w:ind w:hanging="544" w:start="833" w:end="0"/>
        <w:rPr/>
      </w:pPr>
      <w:r>
        <w:rPr>
          <w:b/>
          <w:sz w:val="20"/>
        </w:rPr>
        <w:t xml:space="preserve">XIII. </w:t>
        <w:tab/>
      </w:r>
      <w:r>
        <w:rPr>
          <w:sz w:val="20"/>
        </w:rPr>
        <w:t>Derogada.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szCs w:val="16"/>
        </w:rPr>
        <w:t xml:space="preserve">Fracción adicionada DOF 06-06-2006. </w:t>
      </w:r>
      <w:r>
        <w:rPr>
          <w:rFonts w:eastAsia="MS Mincho;Yu Gothic UI" w:cs="Times New Roman" w:ascii="Times New Roman" w:hAnsi="Times New Roman"/>
          <w:i/>
          <w:iCs/>
          <w:color w:val="0000FF"/>
          <w:sz w:val="16"/>
        </w:rPr>
        <w:t xml:space="preserve">Reformada DOF </w:t>
      </w:r>
      <w:r>
        <w:rPr>
          <w:rFonts w:eastAsia="MS Mincho;Yu Gothic UI" w:cs="Times New Roman" w:ascii="Times New Roman" w:hAnsi="Times New Roman"/>
          <w:i/>
          <w:iCs/>
          <w:color w:val="0000FF"/>
          <w:sz w:val="16"/>
          <w:szCs w:val="16"/>
        </w:rPr>
        <w:t xml:space="preserve">30-11-2010, </w:t>
      </w:r>
      <w:r>
        <w:rPr>
          <w:rFonts w:eastAsia="MS Mincho;Yu Gothic UI" w:cs="Times New Roman" w:ascii="Times New Roman" w:hAnsi="Times New Roman"/>
          <w:i/>
          <w:iCs/>
          <w:color w:val="0000FF"/>
          <w:sz w:val="16"/>
        </w:rPr>
        <w:t>18-07-2016. Derogada DOF 26-06-2017</w:t>
      </w:r>
    </w:p>
    <w:p>
      <w:pPr>
        <w:pStyle w:val="Texto"/>
        <w:spacing w:lineRule="auto" w:line="240" w:before="0" w:after="0"/>
        <w:ind w:hanging="544" w:start="833" w:end="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
        <w:spacing w:lineRule="auto" w:line="240" w:before="0" w:after="0"/>
        <w:ind w:hanging="544" w:start="833" w:end="0"/>
        <w:rPr/>
      </w:pPr>
      <w:r>
        <w:rPr>
          <w:b/>
          <w:sz w:val="20"/>
        </w:rPr>
        <w:t xml:space="preserve">XIV.- </w:t>
        <w:tab/>
      </w:r>
      <w:r>
        <w:rPr>
          <w:bCs/>
          <w:sz w:val="20"/>
        </w:rPr>
        <w:t>Obligar a declarar a las personas que se mencionan en el artículo 243 Bis, del Código Federal de Procedimientos Penales, acerca de la información obtenida con motivo del desempeño de su actividad.</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06-06-2006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ind w:hanging="544" w:start="833" w:end="0"/>
        <w:rPr/>
      </w:pPr>
      <w:r>
        <w:rPr>
          <w:b/>
          <w:sz w:val="20"/>
        </w:rPr>
        <w:t xml:space="preserve">XV. </w:t>
        <w:tab/>
      </w:r>
      <w:r>
        <w:rPr>
          <w:sz w:val="20"/>
        </w:rPr>
        <w:t>Omitir realizar el registro inmediato de la detención correspondiente, falsear el Reporte Administrativo de Detención correspondiente, omitir actualizarlo debidamente o dilatar injustificadamente poner al detenido bajo la custodia de la autoridad correspondiente;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szCs w:val="16"/>
        </w:rPr>
        <w:t xml:space="preserve">Fracción adicionada DOF 23-01-2009. </w:t>
      </w:r>
      <w:r>
        <w:rPr>
          <w:rFonts w:eastAsia="MS Mincho;Yu Gothic UI" w:cs="Times New Roman" w:ascii="Times New Roman" w:hAnsi="Times New Roman"/>
          <w:i/>
          <w:iCs/>
          <w:color w:val="0000FF"/>
          <w:sz w:val="16"/>
        </w:rPr>
        <w:t xml:space="preserve">Reformada DOF </w:t>
      </w:r>
      <w:r>
        <w:rPr>
          <w:rFonts w:eastAsia="MS Mincho;Yu Gothic UI" w:cs="Times New Roman" w:ascii="Times New Roman" w:hAnsi="Times New Roman"/>
          <w:i/>
          <w:iCs/>
          <w:color w:val="0000FF"/>
          <w:sz w:val="16"/>
          <w:szCs w:val="16"/>
        </w:rPr>
        <w:t xml:space="preserve">30-11-2010, </w:t>
      </w:r>
      <w:r>
        <w:rPr>
          <w:rFonts w:eastAsia="MS Mincho;Yu Gothic UI" w:cs="Times New Roman" w:ascii="Times New Roman" w:hAnsi="Times New Roman"/>
          <w:i/>
          <w:iCs/>
          <w:color w:val="0000FF"/>
          <w:sz w:val="16"/>
        </w:rPr>
        <w:t>26-06-2017</w:t>
      </w:r>
    </w:p>
    <w:p>
      <w:pPr>
        <w:pStyle w:val="Texto"/>
        <w:spacing w:lineRule="auto" w:line="240" w:before="0" w:after="0"/>
        <w:ind w:hanging="544" w:start="833"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544" w:start="833" w:end="0"/>
        <w:rPr/>
      </w:pPr>
      <w:r>
        <w:rPr>
          <w:b/>
          <w:sz w:val="20"/>
        </w:rPr>
        <w:t xml:space="preserve">XVI. </w:t>
        <w:tab/>
      </w:r>
      <w:r>
        <w:rPr>
          <w:sz w:val="20"/>
        </w:rPr>
        <w:t>Incumplir con la obligación de impedir la ejecución de las conductas de privación de la libertad.</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30-11-2010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color w:val="000000"/>
          <w:sz w:val="20"/>
          <w:szCs w:val="20"/>
        </w:rPr>
      </w:pPr>
      <w:r>
        <w:rPr>
          <w:color w:val="000000"/>
          <w:sz w:val="20"/>
          <w:szCs w:val="20"/>
        </w:rPr>
        <w:t>Al que cometa el delito de abuso de autoridad en los términos previstos por las fracciones I a V y X a XII, se le impondrá de uno a ocho años de prisión y de cincuenta hasta cien días multa. Igual sanción se impondrá a las personas que acepten los nombramientos, contrataciones o identificaciones a que se refieren las fracciones X a XII.</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w:t>
      </w:r>
      <w:r>
        <w:rPr>
          <w:rFonts w:eastAsia="MS Mincho;Yu Gothic UI" w:cs="Times New Roman" w:ascii="Times New Roman" w:hAnsi="Times New Roman"/>
          <w:i/>
          <w:iCs/>
          <w:color w:val="0000FF"/>
          <w:sz w:val="16"/>
          <w:szCs w:val="16"/>
        </w:rPr>
        <w:t xml:space="preserve">03-01-1989, </w:t>
      </w:r>
      <w:r>
        <w:rPr>
          <w:rFonts w:eastAsia="MS Mincho;Yu Gothic UI" w:cs="Times New Roman" w:ascii="Times New Roman" w:hAnsi="Times New Roman"/>
          <w:i/>
          <w:iCs/>
          <w:color w:val="0000FF"/>
          <w:sz w:val="16"/>
        </w:rPr>
        <w:t>18-07-2016</w:t>
      </w:r>
    </w:p>
    <w:p>
      <w:pPr>
        <w:pStyle w:val="Texto"/>
        <w:spacing w:lineRule="auto" w:line="240" w:before="0" w:after="0"/>
        <w:rPr>
          <w:rFonts w:ascii="Times New Roman" w:hAnsi="Times New Roman" w:eastAsia="MS Mincho;Yu Gothic UI" w:cs="Times New Roman"/>
          <w:i/>
          <w:i/>
          <w:iCs/>
          <w:color w:val="000000"/>
          <w:sz w:val="20"/>
          <w:szCs w:val="20"/>
        </w:rPr>
      </w:pPr>
      <w:r>
        <w:rPr>
          <w:rFonts w:eastAsia="MS Mincho;Yu Gothic UI" w:cs="Times New Roman" w:ascii="Times New Roman" w:hAnsi="Times New Roman"/>
          <w:i/>
          <w:iCs/>
          <w:color w:val="000000"/>
          <w:sz w:val="20"/>
          <w:szCs w:val="20"/>
        </w:rPr>
      </w:r>
    </w:p>
    <w:p>
      <w:pPr>
        <w:pStyle w:val="Texto"/>
        <w:spacing w:lineRule="auto" w:line="240" w:before="0" w:after="0"/>
        <w:rPr>
          <w:sz w:val="20"/>
          <w:szCs w:val="20"/>
        </w:rPr>
      </w:pPr>
      <w:r>
        <w:rPr>
          <w:sz w:val="20"/>
          <w:szCs w:val="20"/>
        </w:rPr>
        <w:t>Al que cometa el delito de abuso de autoridad en los términos previstos por las fracciones VI a IX, XIV, XV y XVI, se le impondrá de dos a nueve años de prisión, de setenta hasta cuatrocientos días multa y destitución e inhabilitación de dos a nueve años para desempeñar otro empleo, cargo o comisión públicos.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w:t>
      </w:r>
      <w:r>
        <w:rPr>
          <w:rFonts w:eastAsia="MS Mincho;Yu Gothic UI" w:cs="Times New Roman" w:ascii="Times New Roman" w:hAnsi="Times New Roman"/>
          <w:i/>
          <w:iCs/>
          <w:color w:val="0000FF"/>
          <w:sz w:val="16"/>
          <w:szCs w:val="16"/>
        </w:rPr>
        <w:t xml:space="preserve">03-01-1989, 06-06-2006, 23-01-2009, 30-11-2010, </w:t>
      </w:r>
      <w:r>
        <w:rPr>
          <w:rFonts w:eastAsia="MS Mincho;Yu Gothic UI" w:cs="Times New Roman" w:ascii="Times New Roman" w:hAnsi="Times New Roman"/>
          <w:i/>
          <w:iCs/>
          <w:color w:val="0000FF"/>
          <w:sz w:val="16"/>
        </w:rPr>
        <w:t>18-07-2016, 26-06-2017</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05-01-1983</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III BIS</w:t>
      </w:r>
    </w:p>
    <w:p>
      <w:pPr>
        <w:pStyle w:val="Textosinformato"/>
        <w:jc w:val="center"/>
        <w:rPr>
          <w:rFonts w:ascii="Arial" w:hAnsi="Arial" w:eastAsia="MS Mincho;Yu Gothic UI" w:cs="Arial"/>
          <w:b/>
          <w:bCs/>
          <w:sz w:val="22"/>
        </w:rPr>
      </w:pPr>
      <w:r>
        <w:rPr>
          <w:rFonts w:eastAsia="MS Mincho;Yu Gothic UI" w:cs="Arial" w:ascii="Arial" w:hAnsi="Arial"/>
          <w:b/>
          <w:bCs/>
          <w:sz w:val="22"/>
        </w:rPr>
        <w:t>Desaparición forzada de personas</w:t>
      </w:r>
    </w:p>
    <w:p>
      <w:pPr>
        <w:pStyle w:val="Texto"/>
        <w:spacing w:lineRule="auto" w:line="240" w:before="0" w:after="0"/>
        <w:ind w:hanging="0" w:end="0"/>
        <w:jc w:val="center"/>
        <w:rPr>
          <w:sz w:val="20"/>
          <w:szCs w:val="20"/>
        </w:rPr>
      </w:pPr>
      <w:r>
        <w:rPr>
          <w:sz w:val="20"/>
          <w:szCs w:val="20"/>
        </w:rPr>
        <w:t>(Derogado)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szCs w:val="16"/>
        </w:rPr>
        <w:t xml:space="preserve">Capítulo adicionado DOF 01-06-2001. </w:t>
      </w:r>
      <w:r>
        <w:rPr>
          <w:rFonts w:eastAsia="MS Mincho;Yu Gothic UI" w:cs="Times New Roman" w:ascii="Times New Roman" w:hAnsi="Times New Roman"/>
          <w:i/>
          <w:iCs/>
          <w:color w:val="0000FF"/>
          <w:sz w:val="16"/>
        </w:rPr>
        <w:t>Derogado DOF 17-11-2017</w:t>
      </w:r>
    </w:p>
    <w:p>
      <w:pPr>
        <w:pStyle w:val="Texto"/>
        <w:spacing w:lineRule="auto" w:line="240" w:before="0" w:after="0"/>
        <w:ind w:hanging="0" w:end="0"/>
        <w:jc w:val="center"/>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pPr>
      <w:bookmarkStart w:id="280" w:name="Artículo_215_A"/>
      <w:r>
        <w:rPr>
          <w:b/>
          <w:sz w:val="20"/>
          <w:szCs w:val="20"/>
        </w:rPr>
        <w:t>Artículo 215-A</w:t>
      </w:r>
      <w:bookmarkEnd w:id="280"/>
      <w:r>
        <w:rPr>
          <w:b/>
          <w:sz w:val="20"/>
          <w:szCs w:val="20"/>
        </w:rPr>
        <w:t xml:space="preserve">.- </w:t>
      </w:r>
      <w:r>
        <w:rPr>
          <w:sz w:val="20"/>
          <w:szCs w:val="20"/>
        </w:rPr>
        <w:t>Derogado.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szCs w:val="16"/>
        </w:rPr>
        <w:t xml:space="preserve">Artículo adicionado DOF 01-06-2001. </w:t>
      </w:r>
      <w:r>
        <w:rPr>
          <w:rFonts w:eastAsia="MS Mincho;Yu Gothic UI" w:cs="Times New Roman" w:ascii="Times New Roman" w:hAnsi="Times New Roman"/>
          <w:i/>
          <w:iCs/>
          <w:color w:val="0000FF"/>
          <w:sz w:val="16"/>
        </w:rPr>
        <w:t>Derogado DOF 17-11-2017</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pPr>
      <w:bookmarkStart w:id="281" w:name="Artículo_215_B"/>
      <w:r>
        <w:rPr>
          <w:b/>
          <w:sz w:val="20"/>
          <w:szCs w:val="20"/>
        </w:rPr>
        <w:t>Artículo 215-B</w:t>
      </w:r>
      <w:bookmarkEnd w:id="281"/>
      <w:r>
        <w:rPr>
          <w:b/>
          <w:sz w:val="20"/>
          <w:szCs w:val="20"/>
        </w:rPr>
        <w:t xml:space="preserve">.- </w:t>
      </w:r>
      <w:r>
        <w:rPr>
          <w:sz w:val="20"/>
          <w:szCs w:val="20"/>
        </w:rPr>
        <w:t>Derogado.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szCs w:val="16"/>
        </w:rPr>
        <w:t xml:space="preserve">Artículo adicionado DOF 01-06-2001. </w:t>
      </w:r>
      <w:r>
        <w:rPr>
          <w:rFonts w:eastAsia="MS Mincho;Yu Gothic UI" w:cs="Times New Roman" w:ascii="Times New Roman" w:hAnsi="Times New Roman"/>
          <w:i/>
          <w:iCs/>
          <w:color w:val="0000FF"/>
          <w:sz w:val="16"/>
        </w:rPr>
        <w:t>Derogado DOF 17-11-2017</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pPr>
      <w:bookmarkStart w:id="282" w:name="Artículo_215_C"/>
      <w:r>
        <w:rPr>
          <w:b/>
          <w:sz w:val="20"/>
          <w:szCs w:val="20"/>
        </w:rPr>
        <w:t>Artículo 215-C</w:t>
      </w:r>
      <w:bookmarkEnd w:id="282"/>
      <w:r>
        <w:rPr>
          <w:b/>
          <w:sz w:val="20"/>
          <w:szCs w:val="20"/>
        </w:rPr>
        <w:t xml:space="preserve">.- </w:t>
      </w:r>
      <w:r>
        <w:rPr>
          <w:sz w:val="20"/>
          <w:szCs w:val="20"/>
        </w:rPr>
        <w:t>Derogado.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szCs w:val="16"/>
        </w:rPr>
        <w:t xml:space="preserve">Artículo adicionado DOF 01-06-2001. </w:t>
      </w:r>
      <w:r>
        <w:rPr>
          <w:rFonts w:eastAsia="MS Mincho;Yu Gothic UI" w:cs="Times New Roman" w:ascii="Times New Roman" w:hAnsi="Times New Roman"/>
          <w:i/>
          <w:iCs/>
          <w:color w:val="0000FF"/>
          <w:sz w:val="16"/>
        </w:rPr>
        <w:t>Derogado DOF 17-11-2017</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pPr>
      <w:bookmarkStart w:id="283" w:name="Artículo_215_D"/>
      <w:r>
        <w:rPr>
          <w:b/>
          <w:sz w:val="20"/>
          <w:szCs w:val="20"/>
        </w:rPr>
        <w:t>Artículo 215-D</w:t>
      </w:r>
      <w:bookmarkEnd w:id="283"/>
      <w:r>
        <w:rPr>
          <w:b/>
          <w:sz w:val="20"/>
          <w:szCs w:val="20"/>
        </w:rPr>
        <w:t xml:space="preserve">.- </w:t>
      </w:r>
      <w:r>
        <w:rPr>
          <w:sz w:val="20"/>
          <w:szCs w:val="20"/>
        </w:rPr>
        <w:t>Derogado.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szCs w:val="16"/>
        </w:rPr>
        <w:t xml:space="preserve">Artículo adicionado DOF 01-06-2001. </w:t>
      </w:r>
      <w:r>
        <w:rPr>
          <w:rFonts w:eastAsia="MS Mincho;Yu Gothic UI" w:cs="Times New Roman" w:ascii="Times New Roman" w:hAnsi="Times New Roman"/>
          <w:i/>
          <w:iCs/>
          <w:color w:val="0000FF"/>
          <w:sz w:val="16"/>
        </w:rPr>
        <w:t>Derogado DOF 17-11-2017</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IV</w:t>
      </w:r>
    </w:p>
    <w:p>
      <w:pPr>
        <w:pStyle w:val="Textosinformato"/>
        <w:jc w:val="center"/>
        <w:rPr>
          <w:rFonts w:ascii="Arial" w:hAnsi="Arial" w:eastAsia="MS Mincho;Yu Gothic UI" w:cs="Arial"/>
          <w:b/>
          <w:bCs/>
          <w:sz w:val="22"/>
        </w:rPr>
      </w:pPr>
      <w:r>
        <w:rPr>
          <w:rFonts w:eastAsia="MS Mincho;Yu Gothic UI" w:cs="Arial" w:ascii="Arial" w:hAnsi="Arial"/>
          <w:b/>
          <w:bCs/>
          <w:sz w:val="22"/>
        </w:rPr>
        <w:t>Coalición de servidores públicos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szCs w:val="16"/>
        </w:rPr>
        <w:t>Capítulo reubicado con denominación reformada DOF 05-01-1983</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
        <w:spacing w:lineRule="auto" w:line="240" w:before="0" w:after="0"/>
        <w:rPr/>
      </w:pPr>
      <w:bookmarkStart w:id="284" w:name="Artículo_216"/>
      <w:r>
        <w:rPr>
          <w:b/>
          <w:color w:val="000000"/>
          <w:sz w:val="20"/>
          <w:szCs w:val="20"/>
        </w:rPr>
        <w:t>Artículo 216</w:t>
      </w:r>
      <w:bookmarkEnd w:id="284"/>
      <w:r>
        <w:rPr>
          <w:b/>
          <w:color w:val="000000"/>
          <w:sz w:val="20"/>
          <w:szCs w:val="20"/>
        </w:rPr>
        <w:t xml:space="preserve">.- </w:t>
      </w:r>
      <w:r>
        <w:rPr>
          <w:color w:val="000000"/>
          <w:sz w:val="20"/>
          <w:szCs w:val="20"/>
        </w:rPr>
        <w:t>Cometen el delito de coalición de servidores públicos, los que teniendo tal carácter se coaliguen para tomar medidas contrarias a una ley, reglamento u otras disposiciones de carácter general, impedir su ejecución o para hacer dimisión de sus puestos con el fin de impedir o suspender la administración pública en cualquiera de sus ramas. No cometen este delito los trabajadores que se coaliguen en ejercicio de sus derechos constitucionales o que hagan uso del derecho de huelga.</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Al que cometa el delito de coalición de servidores públicos se le impondrán de dos años a siete años de prisión y multa de treinta a trescientas veces el valor diario de la Unidad de Medida y Actualización en el momento de la comisión del delito.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w:t>
      </w:r>
      <w:r>
        <w:rPr>
          <w:rFonts w:eastAsia="MS Mincho;Yu Gothic UI" w:cs="Times New Roman" w:ascii="Times New Roman" w:hAnsi="Times New Roman"/>
          <w:i/>
          <w:iCs/>
          <w:color w:val="0000FF"/>
          <w:sz w:val="16"/>
          <w:szCs w:val="16"/>
        </w:rPr>
        <w:t xml:space="preserve">05-01-1983, </w:t>
      </w:r>
      <w:r>
        <w:rPr>
          <w:rFonts w:eastAsia="MS Mincho;Yu Gothic UI" w:cs="Times New Roman" w:ascii="Times New Roman" w:hAnsi="Times New Roman"/>
          <w:i/>
          <w:iCs/>
          <w:color w:val="0000FF"/>
          <w:sz w:val="16"/>
        </w:rPr>
        <w:t>18-07-2016</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V</w:t>
      </w:r>
    </w:p>
    <w:p>
      <w:pPr>
        <w:pStyle w:val="Texto"/>
        <w:spacing w:lineRule="auto" w:line="240" w:before="0" w:after="0"/>
        <w:ind w:hanging="0" w:end="0"/>
        <w:jc w:val="center"/>
        <w:rPr>
          <w:b/>
          <w:color w:val="000000"/>
          <w:sz w:val="22"/>
          <w:szCs w:val="22"/>
        </w:rPr>
      </w:pPr>
      <w:r>
        <w:rPr>
          <w:b/>
          <w:color w:val="000000"/>
          <w:sz w:val="22"/>
          <w:szCs w:val="22"/>
        </w:rPr>
        <w:t>Uso ilícito de atribuciones y facultades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szCs w:val="16"/>
        </w:rPr>
        <w:t xml:space="preserve">Capítulo reubicado con denominación reformada DOF 05-01-1983. </w:t>
      </w:r>
      <w:r>
        <w:rPr>
          <w:rFonts w:eastAsia="MS Mincho;Yu Gothic UI" w:cs="Times New Roman" w:ascii="Times New Roman" w:hAnsi="Times New Roman"/>
          <w:i/>
          <w:iCs/>
          <w:color w:val="0000FF"/>
          <w:sz w:val="16"/>
        </w:rPr>
        <w:t>Denominación reformada DOF 18-07-2016</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
        <w:spacing w:lineRule="auto" w:line="240" w:before="0" w:after="0"/>
        <w:rPr/>
      </w:pPr>
      <w:bookmarkStart w:id="285" w:name="Artículo_217"/>
      <w:r>
        <w:rPr>
          <w:b/>
          <w:color w:val="000000"/>
          <w:sz w:val="20"/>
          <w:szCs w:val="20"/>
        </w:rPr>
        <w:t>Artículo 217</w:t>
      </w:r>
      <w:bookmarkEnd w:id="285"/>
      <w:r>
        <w:rPr>
          <w:b/>
          <w:color w:val="000000"/>
          <w:sz w:val="20"/>
          <w:szCs w:val="20"/>
        </w:rPr>
        <w:t xml:space="preserve">.- </w:t>
      </w:r>
      <w:r>
        <w:rPr>
          <w:color w:val="000000"/>
          <w:sz w:val="20"/>
          <w:szCs w:val="20"/>
        </w:rPr>
        <w:t>Comete el delito de uso ilícito de atribuciones y facultades: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18-07-2016</w:t>
      </w:r>
    </w:p>
    <w:p>
      <w:pPr>
        <w:pStyle w:val="Texto"/>
        <w:spacing w:lineRule="auto" w:line="240" w:before="0" w:after="0"/>
        <w:rPr>
          <w:rFonts w:ascii="Times New Roman" w:hAnsi="Times New Roman" w:eastAsia="MS Mincho;Yu Gothic UI" w:cs="Times New Roman"/>
          <w:i/>
          <w:i/>
          <w:iCs/>
          <w:color w:val="000000"/>
          <w:sz w:val="20"/>
          <w:szCs w:val="20"/>
        </w:rPr>
      </w:pPr>
      <w:r>
        <w:rPr>
          <w:rFonts w:eastAsia="MS Mincho;Yu Gothic UI" w:cs="Times New Roman" w:ascii="Times New Roman" w:hAnsi="Times New Roman"/>
          <w:i/>
          <w:iCs/>
          <w:color w:val="000000"/>
          <w:sz w:val="20"/>
          <w:szCs w:val="20"/>
        </w:rPr>
      </w:r>
    </w:p>
    <w:p>
      <w:pPr>
        <w:pStyle w:val="Textosinformato"/>
        <w:ind w:hanging="431" w:start="720" w:end="0"/>
        <w:jc w:val="both"/>
        <w:rPr/>
      </w:pPr>
      <w:r>
        <w:rPr>
          <w:rFonts w:eastAsia="MS Mincho;Yu Gothic UI" w:cs="Arial" w:ascii="Arial" w:hAnsi="Arial"/>
          <w:b/>
          <w:bCs/>
        </w:rPr>
        <w:t>I.-</w:t>
        <w:tab/>
      </w:r>
      <w:r>
        <w:rPr>
          <w:rFonts w:eastAsia="MS Mincho;Yu Gothic UI" w:cs="Arial" w:ascii="Arial" w:hAnsi="Arial"/>
          <w:bCs/>
        </w:rPr>
        <w:t>El servidor público que ilícitamente: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18-07-2016</w:t>
      </w:r>
    </w:p>
    <w:p>
      <w:pPr>
        <w:pStyle w:val="Textosinformato"/>
        <w:ind w:hanging="431" w:start="720"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431" w:start="1151" w:end="0"/>
        <w:jc w:val="both"/>
        <w:rPr/>
      </w:pPr>
      <w:r>
        <w:rPr>
          <w:rFonts w:eastAsia="MS Mincho;Yu Gothic UI" w:cs="Arial" w:ascii="Arial" w:hAnsi="Arial"/>
          <w:b/>
          <w:bCs/>
        </w:rPr>
        <w:t xml:space="preserve">A) </w:t>
        <w:tab/>
      </w:r>
      <w:r>
        <w:rPr>
          <w:rFonts w:eastAsia="MS Mincho;Yu Gothic UI" w:cs="Arial" w:ascii="Arial" w:hAnsi="Arial"/>
        </w:rPr>
        <w:t>Otorgue concesiones de prestación de servicio público o de explotación, aprovechamiento y uso de bienes de dominio de la Federación;</w:t>
      </w:r>
    </w:p>
    <w:p>
      <w:pPr>
        <w:pStyle w:val="Textosinformato"/>
        <w:ind w:hanging="431" w:start="1151" w:end="0"/>
        <w:jc w:val="both"/>
        <w:rPr>
          <w:rFonts w:ascii="Arial" w:hAnsi="Arial" w:eastAsia="MS Mincho;Yu Gothic UI" w:cs="Arial"/>
        </w:rPr>
      </w:pPr>
      <w:r>
        <w:rPr>
          <w:rFonts w:eastAsia="MS Mincho;Yu Gothic UI" w:cs="Arial" w:ascii="Arial" w:hAnsi="Arial"/>
        </w:rPr>
      </w:r>
    </w:p>
    <w:p>
      <w:pPr>
        <w:pStyle w:val="Textosinformato"/>
        <w:ind w:hanging="431" w:start="1151" w:end="0"/>
        <w:jc w:val="both"/>
        <w:rPr/>
      </w:pPr>
      <w:r>
        <w:rPr>
          <w:rFonts w:eastAsia="MS Mincho;Yu Gothic UI" w:cs="Arial" w:ascii="Arial" w:hAnsi="Arial"/>
          <w:b/>
          <w:bCs/>
        </w:rPr>
        <w:t>B)</w:t>
        <w:tab/>
      </w:r>
      <w:r>
        <w:rPr>
          <w:rFonts w:eastAsia="MS Mincho;Yu Gothic UI" w:cs="Arial" w:ascii="Arial" w:hAnsi="Arial"/>
          <w:bCs/>
        </w:rPr>
        <w:t>Otorgue permisos, licencias, adjudicaciones o autorizaciones de contenido económico;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18-07-2016</w:t>
      </w:r>
    </w:p>
    <w:p>
      <w:pPr>
        <w:pStyle w:val="Textosinformato"/>
        <w:ind w:hanging="431" w:start="1151" w:end="0"/>
        <w:jc w:val="both"/>
        <w:rPr>
          <w:rFonts w:ascii="Arial" w:hAnsi="Arial" w:eastAsia="MS Mincho;Yu Gothic UI" w:cs="Arial"/>
          <w:bCs/>
          <w:i/>
          <w:i/>
          <w:iCs/>
          <w:color w:val="0000FF"/>
          <w:sz w:val="16"/>
        </w:rPr>
      </w:pPr>
      <w:r>
        <w:rPr>
          <w:rFonts w:eastAsia="MS Mincho;Yu Gothic UI" w:cs="Arial" w:ascii="Arial" w:hAnsi="Arial"/>
          <w:bCs/>
          <w:i/>
          <w:iCs/>
          <w:color w:val="0000FF"/>
          <w:sz w:val="16"/>
        </w:rPr>
      </w:r>
    </w:p>
    <w:p>
      <w:pPr>
        <w:pStyle w:val="Textosinformato"/>
        <w:ind w:hanging="431" w:start="1151" w:end="0"/>
        <w:jc w:val="both"/>
        <w:rPr/>
      </w:pPr>
      <w:r>
        <w:rPr>
          <w:rFonts w:eastAsia="MS Mincho;Yu Gothic UI" w:cs="Arial" w:ascii="Arial" w:hAnsi="Arial"/>
          <w:b/>
          <w:bCs/>
        </w:rPr>
        <w:t>C)</w:t>
        <w:tab/>
      </w:r>
      <w:r>
        <w:rPr>
          <w:rFonts w:eastAsia="MS Mincho;Yu Gothic UI" w:cs="Arial" w:ascii="Arial" w:hAnsi="Arial"/>
          <w:bCs/>
        </w:rPr>
        <w:t>Otorgue franquicias, exenciones, deducciones o subsidios sobre impuestos, derechos, productos, aprovechamientos o aportaciones y cuotas de seguridad social, en general sobre los ingresos fiscales, y sobre precios y tarifas de los bienes y servicios producidos o prestados en la Administración Pública Federal;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18-07-2016</w:t>
      </w:r>
    </w:p>
    <w:p>
      <w:pPr>
        <w:pStyle w:val="Textosinformato"/>
        <w:ind w:hanging="431" w:start="1151" w:end="0"/>
        <w:jc w:val="both"/>
        <w:rPr>
          <w:rFonts w:ascii="Arial" w:hAnsi="Arial" w:eastAsia="MS Mincho;Yu Gothic UI" w:cs="Arial"/>
          <w:bCs/>
          <w:i/>
          <w:i/>
          <w:iCs/>
          <w:color w:val="0000FF"/>
          <w:sz w:val="16"/>
        </w:rPr>
      </w:pPr>
      <w:r>
        <w:rPr>
          <w:rFonts w:eastAsia="MS Mincho;Yu Gothic UI" w:cs="Arial" w:ascii="Arial" w:hAnsi="Arial"/>
          <w:bCs/>
          <w:i/>
          <w:iCs/>
          <w:color w:val="0000FF"/>
          <w:sz w:val="16"/>
        </w:rPr>
      </w:r>
    </w:p>
    <w:p>
      <w:pPr>
        <w:pStyle w:val="Textosinformato"/>
        <w:ind w:hanging="431" w:start="1151" w:end="0"/>
        <w:jc w:val="both"/>
        <w:rPr/>
      </w:pPr>
      <w:r>
        <w:rPr>
          <w:rFonts w:eastAsia="MS Mincho;Yu Gothic UI" w:cs="Arial" w:ascii="Arial" w:hAnsi="Arial"/>
          <w:b/>
          <w:bCs/>
        </w:rPr>
        <w:t>D)</w:t>
        <w:tab/>
      </w:r>
      <w:r>
        <w:rPr>
          <w:rFonts w:eastAsia="MS Mincho;Yu Gothic UI" w:cs="Arial" w:ascii="Arial" w:hAnsi="Arial"/>
          <w:bCs/>
        </w:rPr>
        <w:t>Otorgue, realice o contrate obras públicas, adquisiciones, arrendamientos, enajenaciones de bienes o servicios, con recursos públicos;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18-07-2016</w:t>
      </w:r>
    </w:p>
    <w:p>
      <w:pPr>
        <w:pStyle w:val="Textosinformato"/>
        <w:ind w:hanging="431" w:start="1151" w:end="0"/>
        <w:jc w:val="both"/>
        <w:rPr>
          <w:rFonts w:ascii="Arial" w:hAnsi="Arial" w:eastAsia="MS Mincho;Yu Gothic UI" w:cs="Arial"/>
          <w:bCs/>
          <w:i/>
          <w:i/>
          <w:iCs/>
          <w:color w:val="0000FF"/>
          <w:sz w:val="16"/>
        </w:rPr>
      </w:pPr>
      <w:r>
        <w:rPr>
          <w:rFonts w:eastAsia="MS Mincho;Yu Gothic UI" w:cs="Arial" w:ascii="Arial" w:hAnsi="Arial"/>
          <w:bCs/>
          <w:i/>
          <w:iCs/>
          <w:color w:val="0000FF"/>
          <w:sz w:val="16"/>
        </w:rPr>
      </w:r>
    </w:p>
    <w:p>
      <w:pPr>
        <w:pStyle w:val="Textosinformato"/>
        <w:ind w:hanging="431" w:start="1151" w:end="0"/>
        <w:jc w:val="both"/>
        <w:rPr/>
      </w:pPr>
      <w:r>
        <w:rPr>
          <w:rFonts w:eastAsia="MS Mincho;Yu Gothic UI" w:cs="Arial" w:ascii="Arial" w:hAnsi="Arial"/>
          <w:b/>
          <w:bCs/>
        </w:rPr>
        <w:t>E)</w:t>
        <w:tab/>
      </w:r>
      <w:r>
        <w:rPr>
          <w:rFonts w:eastAsia="MS Mincho;Yu Gothic UI" w:cs="Arial" w:ascii="Arial" w:hAnsi="Arial"/>
          <w:bCs/>
        </w:rPr>
        <w:t>Contrate deuda o realice colocaciones de fondos y valores con recursos públicos.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18-07-2016</w:t>
      </w:r>
    </w:p>
    <w:p>
      <w:pPr>
        <w:pStyle w:val="Textosinformato"/>
        <w:ind w:hanging="431" w:start="720"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431" w:start="720" w:end="0"/>
        <w:jc w:val="both"/>
        <w:rPr/>
      </w:pPr>
      <w:r>
        <w:rPr>
          <w:rFonts w:eastAsia="MS Mincho;Yu Gothic UI" w:cs="Arial" w:ascii="Arial" w:hAnsi="Arial"/>
          <w:b/>
          <w:bCs/>
        </w:rPr>
        <w:t>I. bis.-</w:t>
      </w:r>
      <w:r>
        <w:rPr>
          <w:rFonts w:eastAsia="MS Mincho;Yu Gothic UI" w:cs="Arial" w:ascii="Arial" w:hAnsi="Arial"/>
          <w:bCs/>
        </w:rPr>
        <w:t xml:space="preserve"> El servidor público que a sabiendas de la ilicitud del acto, y en perjuicio del patrimonio o del servicio público o de otra persona:</w:t>
      </w:r>
    </w:p>
    <w:p>
      <w:pPr>
        <w:pStyle w:val="Textosinformato"/>
        <w:ind w:hanging="431" w:start="1151" w:end="0"/>
        <w:jc w:val="both"/>
        <w:rPr>
          <w:rFonts w:ascii="Arial" w:hAnsi="Arial" w:eastAsia="MS Mincho;Yu Gothic UI" w:cs="Arial"/>
          <w:b/>
          <w:bCs/>
        </w:rPr>
      </w:pPr>
      <w:r>
        <w:rPr>
          <w:rFonts w:eastAsia="MS Mincho;Yu Gothic UI" w:cs="Arial" w:ascii="Arial" w:hAnsi="Arial"/>
          <w:b/>
          <w:bCs/>
        </w:rPr>
      </w:r>
    </w:p>
    <w:p>
      <w:pPr>
        <w:pStyle w:val="Textosinformato"/>
        <w:ind w:hanging="431" w:start="1151" w:end="0"/>
        <w:jc w:val="both"/>
        <w:rPr/>
      </w:pPr>
      <w:r>
        <w:rPr>
          <w:rFonts w:eastAsia="MS Mincho;Yu Gothic UI" w:cs="Arial" w:ascii="Arial" w:hAnsi="Arial"/>
          <w:b/>
          <w:bCs/>
        </w:rPr>
        <w:t>A)</w:t>
        <w:tab/>
      </w:r>
      <w:r>
        <w:rPr>
          <w:rFonts w:eastAsia="MS Mincho;Yu Gothic UI" w:cs="Arial" w:ascii="Arial" w:hAnsi="Arial"/>
          <w:bCs/>
        </w:rPr>
        <w:t>Niegue el otorgamiento o contratación de las operaciones a que hacen referencia la presente fracción, existiendo todos los requisitos establecidos en la normatividad aplicable para su otorgamiento, o</w:t>
      </w:r>
    </w:p>
    <w:p>
      <w:pPr>
        <w:pStyle w:val="Textosinformato"/>
        <w:ind w:hanging="431" w:start="1151" w:end="0"/>
        <w:jc w:val="both"/>
        <w:rPr>
          <w:rFonts w:ascii="Arial" w:hAnsi="Arial" w:eastAsia="MS Mincho;Yu Gothic UI" w:cs="Arial"/>
          <w:b/>
          <w:bCs/>
        </w:rPr>
      </w:pPr>
      <w:r>
        <w:rPr>
          <w:rFonts w:eastAsia="MS Mincho;Yu Gothic UI" w:cs="Arial" w:ascii="Arial" w:hAnsi="Arial"/>
          <w:b/>
          <w:bCs/>
        </w:rPr>
      </w:r>
    </w:p>
    <w:p>
      <w:pPr>
        <w:pStyle w:val="Textosinformato"/>
        <w:ind w:hanging="431" w:start="1151" w:end="0"/>
        <w:jc w:val="both"/>
        <w:rPr/>
      </w:pPr>
      <w:r>
        <w:rPr>
          <w:rFonts w:eastAsia="MS Mincho;Yu Gothic UI" w:cs="Arial" w:ascii="Arial" w:hAnsi="Arial"/>
          <w:b/>
          <w:bCs/>
        </w:rPr>
        <w:t>B)</w:t>
        <w:tab/>
      </w:r>
      <w:r>
        <w:rPr>
          <w:rFonts w:eastAsia="MS Mincho;Yu Gothic UI" w:cs="Arial" w:ascii="Arial" w:hAnsi="Arial"/>
          <w:bCs/>
        </w:rPr>
        <w:t>Siendo responsable de administrar y verificar directamente el cumplimiento de los términos de una concesión, permiso, asignación o contrato, se haya abstenido de cumplir con dicha obligación.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con incisos adicionada DOF 18-07-2016</w:t>
      </w:r>
    </w:p>
    <w:p>
      <w:pPr>
        <w:pStyle w:val="Textosinformato"/>
        <w:ind w:hanging="431" w:start="720"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431" w:start="720" w:end="0"/>
        <w:jc w:val="both"/>
        <w:rPr/>
      </w:pPr>
      <w:r>
        <w:rPr>
          <w:rFonts w:eastAsia="MS Mincho;Yu Gothic UI" w:cs="Arial" w:ascii="Arial" w:hAnsi="Arial"/>
          <w:b/>
          <w:bCs/>
        </w:rPr>
        <w:t xml:space="preserve">II.- </w:t>
        <w:tab/>
      </w:r>
      <w:r>
        <w:rPr>
          <w:rFonts w:eastAsia="MS Mincho;Yu Gothic UI" w:cs="Arial" w:ascii="Arial" w:hAnsi="Arial"/>
        </w:rPr>
        <w:t>Toda persona que solicite o promueva la realización, el otorgamiento o la contratación indebidos de las operaciones a que hacen referencia la fracción anterior o sea parte en las mismas, y</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III.-</w:t>
        <w:tab/>
      </w:r>
      <w:r>
        <w:rPr>
          <w:rFonts w:eastAsia="MS Mincho;Yu Gothic UI" w:cs="Arial" w:ascii="Arial" w:hAnsi="Arial"/>
          <w:bCs/>
        </w:rPr>
        <w:t>El servidor público que teniendo a su cargo fondos públicos, les dé una aplicación distinta de aquella a que estuvieren destinados o haga un pago ilegal.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18-07-2016</w:t>
      </w:r>
    </w:p>
    <w:p>
      <w:pPr>
        <w:pStyle w:val="Textosinformato"/>
        <w:ind w:hanging="431" w:start="720" w:end="0"/>
        <w:jc w:val="both"/>
        <w:rPr>
          <w:rFonts w:ascii="Arial" w:hAnsi="Arial" w:eastAsia="MS Mincho;Yu Gothic UI" w:cs="Arial"/>
          <w:bCs/>
          <w:i/>
          <w:i/>
          <w:iCs/>
          <w:color w:val="0000FF"/>
          <w:sz w:val="16"/>
        </w:rPr>
      </w:pPr>
      <w:r>
        <w:rPr>
          <w:rFonts w:eastAsia="MS Mincho;Yu Gothic UI" w:cs="Arial" w:ascii="Arial" w:hAnsi="Arial"/>
          <w:bCs/>
          <w:i/>
          <w:iCs/>
          <w:color w:val="0000FF"/>
          <w:sz w:val="16"/>
        </w:rPr>
      </w:r>
    </w:p>
    <w:p>
      <w:pPr>
        <w:pStyle w:val="Texto"/>
        <w:spacing w:lineRule="auto" w:line="240" w:before="0" w:after="0"/>
        <w:rPr>
          <w:color w:val="000000"/>
          <w:sz w:val="20"/>
          <w:szCs w:val="20"/>
        </w:rPr>
      </w:pPr>
      <w:r>
        <w:rPr>
          <w:color w:val="000000"/>
          <w:sz w:val="20"/>
          <w:szCs w:val="20"/>
        </w:rPr>
        <w:t>Se impondrán las mismas sanciones previstas a cualquier persona que a sabiendas de la ilicitud del acto, y en perjuicio del patrimonio o el servicio público o de otra persona participe, solicite o promueva la perpetración de cualquiera de los delitos previstos en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18-07-2016</w:t>
      </w:r>
    </w:p>
    <w:p>
      <w:pPr>
        <w:pStyle w:val="Texto"/>
        <w:spacing w:lineRule="auto" w:line="240" w:before="0" w:after="0"/>
        <w:rPr>
          <w:rFonts w:ascii="Times New Roman" w:hAnsi="Times New Roman" w:eastAsia="MS Mincho;Yu Gothic UI" w:cs="Times New Roman"/>
          <w:i/>
          <w:i/>
          <w:iCs/>
          <w:color w:val="000000"/>
          <w:sz w:val="20"/>
          <w:szCs w:val="20"/>
        </w:rPr>
      </w:pPr>
      <w:r>
        <w:rPr>
          <w:rFonts w:eastAsia="MS Mincho;Yu Gothic UI" w:cs="Times New Roman" w:ascii="Times New Roman" w:hAnsi="Times New Roman"/>
          <w:i/>
          <w:iCs/>
          <w:color w:val="000000"/>
          <w:sz w:val="20"/>
          <w:szCs w:val="20"/>
        </w:rPr>
      </w:r>
    </w:p>
    <w:p>
      <w:pPr>
        <w:pStyle w:val="Texto"/>
        <w:spacing w:lineRule="auto" w:line="240" w:before="0" w:after="0"/>
        <w:rPr>
          <w:color w:val="000000"/>
          <w:sz w:val="20"/>
          <w:szCs w:val="20"/>
        </w:rPr>
      </w:pPr>
      <w:r>
        <w:rPr>
          <w:color w:val="000000"/>
          <w:sz w:val="20"/>
          <w:szCs w:val="20"/>
        </w:rPr>
        <w:t>Al que cometa el delito a que se refiere el presente artículo, se le impondrán de seis meses a doce años de prisión y de treinta a ciento cincuenta días multa.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w:t>
      </w:r>
      <w:r>
        <w:rPr>
          <w:rFonts w:eastAsia="MS Mincho;Yu Gothic UI" w:cs="Times New Roman" w:ascii="Times New Roman" w:hAnsi="Times New Roman"/>
          <w:i/>
          <w:iCs/>
          <w:color w:val="0000FF"/>
          <w:sz w:val="16"/>
          <w:szCs w:val="16"/>
        </w:rPr>
        <w:t xml:space="preserve">28-05-2009, </w:t>
      </w:r>
      <w:r>
        <w:rPr>
          <w:rFonts w:eastAsia="MS Mincho;Yu Gothic UI" w:cs="Times New Roman" w:ascii="Times New Roman" w:hAnsi="Times New Roman"/>
          <w:i/>
          <w:iCs/>
          <w:color w:val="0000FF"/>
          <w:sz w:val="16"/>
        </w:rPr>
        <w:t>18-07-2016</w:t>
      </w:r>
    </w:p>
    <w:p>
      <w:pPr>
        <w:pStyle w:val="Textosinformato"/>
        <w:jc w:val="end"/>
        <w:rPr>
          <w:rFonts w:ascii="Times New Roman" w:hAnsi="Times New Roman" w:eastAsia="MS Mincho;Yu Gothic UI" w:cs="Times New Roman"/>
          <w:i/>
          <w:i/>
          <w:iCs/>
          <w:color w:val="595959"/>
          <w:sz w:val="16"/>
          <w:szCs w:val="16"/>
        </w:rPr>
      </w:pPr>
      <w:r>
        <w:rPr>
          <w:rFonts w:eastAsia="MS Mincho;Yu Gothic UI" w:cs="Times New Roman" w:ascii="Times New Roman" w:hAnsi="Times New Roman"/>
          <w:i/>
          <w:iCs/>
          <w:color w:val="595959"/>
          <w:sz w:val="16"/>
          <w:szCs w:val="16"/>
        </w:rPr>
        <w:t>Reforma DOF 28-05-2009: Derogó del artículo los entonces párrafos tercero y cuarto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05-01-1955, 05-01-1983</w:t>
      </w:r>
    </w:p>
    <w:p>
      <w:pPr>
        <w:pStyle w:val="Texto"/>
        <w:spacing w:lineRule="auto" w:line="240" w:before="0" w:after="0"/>
        <w:rPr>
          <w:rFonts w:ascii="Times New Roman" w:hAnsi="Times New Roman" w:eastAsia="MS Mincho;Yu Gothic UI" w:cs="Times New Roman"/>
          <w:i/>
          <w:i/>
          <w:iCs/>
          <w:color w:val="000000"/>
          <w:sz w:val="20"/>
          <w:szCs w:val="20"/>
        </w:rPr>
      </w:pPr>
      <w:r>
        <w:rPr>
          <w:rFonts w:eastAsia="MS Mincho;Yu Gothic UI" w:cs="Times New Roman" w:ascii="Times New Roman" w:hAnsi="Times New Roman"/>
          <w:i/>
          <w:iCs/>
          <w:color w:val="000000"/>
          <w:sz w:val="20"/>
          <w:szCs w:val="20"/>
        </w:rPr>
      </w:r>
    </w:p>
    <w:p>
      <w:pPr>
        <w:pStyle w:val="Texto"/>
        <w:spacing w:lineRule="auto" w:line="240" w:before="0" w:after="0"/>
        <w:rPr/>
      </w:pPr>
      <w:bookmarkStart w:id="286" w:name="Artículo_217_Bis"/>
      <w:r>
        <w:rPr>
          <w:b/>
          <w:color w:val="000000"/>
          <w:sz w:val="20"/>
          <w:szCs w:val="20"/>
        </w:rPr>
        <w:t>Artículo 217 Bis</w:t>
      </w:r>
      <w:bookmarkEnd w:id="286"/>
      <w:r>
        <w:rPr>
          <w:b/>
          <w:color w:val="000000"/>
          <w:sz w:val="20"/>
          <w:szCs w:val="20"/>
        </w:rPr>
        <w:t xml:space="preserve">.- </w:t>
      </w:r>
      <w:r>
        <w:rPr>
          <w:color w:val="000000"/>
          <w:sz w:val="20"/>
          <w:szCs w:val="20"/>
        </w:rPr>
        <w:t>Al particular que, en su carácter de contratista, permisionario, asignatario, titular de una concesión de prestación de un servicio público de explotación, aprovechamiento o uso de bienes del dominio de la Federación, con la finalidad de obtener un beneficio para sí o para un tercero:</w:t>
      </w:r>
    </w:p>
    <w:p>
      <w:pPr>
        <w:pStyle w:val="Texto"/>
        <w:spacing w:lineRule="auto" w:line="240" w:before="0" w:after="0"/>
        <w:ind w:hanging="432" w:start="1008" w:end="0"/>
        <w:rPr>
          <w:b/>
          <w:color w:val="000000"/>
          <w:sz w:val="20"/>
          <w:szCs w:val="20"/>
        </w:rPr>
      </w:pPr>
      <w:r>
        <w:rPr>
          <w:b/>
          <w:color w:val="000000"/>
          <w:sz w:val="20"/>
          <w:szCs w:val="20"/>
        </w:rPr>
      </w:r>
    </w:p>
    <w:p>
      <w:pPr>
        <w:pStyle w:val="Textosinformato"/>
        <w:ind w:hanging="431" w:start="720" w:end="0"/>
        <w:jc w:val="both"/>
        <w:rPr/>
      </w:pPr>
      <w:r>
        <w:rPr>
          <w:rFonts w:eastAsia="MS Mincho;Yu Gothic UI" w:cs="Arial" w:ascii="Arial" w:hAnsi="Arial"/>
          <w:b/>
          <w:bCs/>
        </w:rPr>
        <w:t>I.-</w:t>
        <w:tab/>
      </w:r>
      <w:r>
        <w:rPr>
          <w:rFonts w:eastAsia="MS Mincho;Yu Gothic UI" w:cs="Arial" w:ascii="Arial" w:hAnsi="Arial"/>
          <w:bCs/>
        </w:rPr>
        <w:t>Genere y utilice información falsa o alterada, respecto de los rendimientos o beneficios que obtenga, y</w:t>
      </w:r>
    </w:p>
    <w:p>
      <w:pPr>
        <w:pStyle w:val="Textosinformato"/>
        <w:ind w:hanging="431" w:start="720" w:end="0"/>
        <w:jc w:val="both"/>
        <w:rPr>
          <w:rFonts w:ascii="Arial" w:hAnsi="Arial" w:eastAsia="MS Mincho;Yu Gothic UI" w:cs="Arial"/>
          <w:bCs/>
        </w:rPr>
      </w:pPr>
      <w:r>
        <w:rPr>
          <w:rFonts w:eastAsia="MS Mincho;Yu Gothic UI" w:cs="Arial" w:ascii="Arial" w:hAnsi="Arial"/>
          <w:bCs/>
        </w:rPr>
      </w:r>
    </w:p>
    <w:p>
      <w:pPr>
        <w:pStyle w:val="Textosinformato"/>
        <w:ind w:hanging="431" w:start="720" w:end="0"/>
        <w:jc w:val="both"/>
        <w:rPr/>
      </w:pPr>
      <w:r>
        <w:rPr>
          <w:rFonts w:eastAsia="MS Mincho;Yu Gothic UI" w:cs="Arial" w:ascii="Arial" w:hAnsi="Arial"/>
          <w:b/>
          <w:bCs/>
        </w:rPr>
        <w:t>II.-</w:t>
        <w:tab/>
      </w:r>
      <w:r>
        <w:rPr>
          <w:rFonts w:eastAsia="MS Mincho;Yu Gothic UI" w:cs="Arial" w:ascii="Arial" w:hAnsi="Arial"/>
          <w:bCs/>
        </w:rPr>
        <w:t>Cuando estando legalmente obligado a entregar a una autoridad información sobre los rendimientos o beneficios que obtenga, la oculte.</w:t>
      </w:r>
    </w:p>
    <w:p>
      <w:pPr>
        <w:pStyle w:val="Texto"/>
        <w:spacing w:lineRule="auto" w:line="240" w:before="0" w:after="0"/>
        <w:rPr>
          <w:rFonts w:ascii="Arial" w:hAnsi="Arial" w:eastAsia="MS Mincho;Yu Gothic UI" w:cs="Arial"/>
          <w:bCs/>
          <w:color w:val="000000"/>
          <w:sz w:val="20"/>
          <w:szCs w:val="20"/>
        </w:rPr>
      </w:pPr>
      <w:r>
        <w:rPr>
          <w:rFonts w:eastAsia="MS Mincho;Yu Gothic UI" w:cs="Arial"/>
          <w:bCs/>
          <w:color w:val="000000"/>
          <w:sz w:val="20"/>
          <w:szCs w:val="20"/>
        </w:rPr>
      </w:r>
    </w:p>
    <w:p>
      <w:pPr>
        <w:pStyle w:val="Texto"/>
        <w:spacing w:lineRule="auto" w:line="240" w:before="0" w:after="0"/>
        <w:rPr>
          <w:color w:val="000000"/>
          <w:sz w:val="20"/>
          <w:szCs w:val="20"/>
        </w:rPr>
      </w:pPr>
      <w:r>
        <w:rPr>
          <w:color w:val="000000"/>
          <w:sz w:val="20"/>
          <w:szCs w:val="20"/>
        </w:rPr>
        <w:t>Al que cometa el delito a que se refiere el presente artículo, se le impondrán de tres meses a nueve años de prisión y de treinta a cien días multa.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18-07-2016</w:t>
      </w:r>
    </w:p>
    <w:p>
      <w:pPr>
        <w:pStyle w:val="Texto"/>
        <w:spacing w:lineRule="auto" w:line="240" w:before="0" w:after="0"/>
        <w:rPr>
          <w:rFonts w:ascii="Times New Roman" w:hAnsi="Times New Roman" w:eastAsia="MS Mincho;Yu Gothic UI" w:cs="Times New Roman"/>
          <w:i/>
          <w:i/>
          <w:iCs/>
          <w:color w:val="000000"/>
          <w:sz w:val="20"/>
          <w:szCs w:val="20"/>
        </w:rPr>
      </w:pPr>
      <w:r>
        <w:rPr>
          <w:rFonts w:eastAsia="MS Mincho;Yu Gothic UI" w:cs="Times New Roman" w:ascii="Times New Roman" w:hAnsi="Times New Roman"/>
          <w:i/>
          <w:iCs/>
          <w:color w:val="000000"/>
          <w:sz w:val="20"/>
          <w:szCs w:val="20"/>
        </w:rPr>
      </w:r>
    </w:p>
    <w:p>
      <w:pPr>
        <w:pStyle w:val="Texto"/>
        <w:spacing w:lineRule="auto" w:line="240" w:before="0" w:after="0"/>
        <w:ind w:hanging="0" w:end="0"/>
        <w:jc w:val="center"/>
        <w:rPr>
          <w:b/>
          <w:sz w:val="22"/>
          <w:szCs w:val="22"/>
        </w:rPr>
      </w:pPr>
      <w:r>
        <w:rPr>
          <w:b/>
          <w:sz w:val="22"/>
          <w:szCs w:val="22"/>
        </w:rPr>
        <w:t>CAPÍTULO V BIS</w:t>
      </w:r>
    </w:p>
    <w:p>
      <w:pPr>
        <w:pStyle w:val="Texto"/>
        <w:spacing w:lineRule="auto" w:line="240" w:before="0" w:after="0"/>
        <w:ind w:hanging="0" w:end="0"/>
        <w:jc w:val="center"/>
        <w:rPr/>
      </w:pPr>
      <w:r>
        <w:rPr>
          <w:b/>
          <w:sz w:val="22"/>
          <w:szCs w:val="22"/>
        </w:rPr>
        <w:t>Del pago y recibo indebido de remuneraciones de los servidores públicos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05-11-2018</w:t>
      </w:r>
    </w:p>
    <w:p>
      <w:pPr>
        <w:pStyle w:val="Texto"/>
        <w:spacing w:lineRule="auto" w:line="240" w:before="0" w:after="0"/>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Texto"/>
        <w:spacing w:lineRule="auto" w:line="240" w:before="0" w:after="0"/>
        <w:rPr/>
      </w:pPr>
      <w:bookmarkStart w:id="287" w:name="Artículo_217_Ter"/>
      <w:r>
        <w:rPr>
          <w:b/>
          <w:sz w:val="20"/>
          <w:szCs w:val="20"/>
        </w:rPr>
        <w:t>Artículo 217 Ter</w:t>
      </w:r>
      <w:bookmarkEnd w:id="287"/>
      <w:r>
        <w:rPr>
          <w:b/>
          <w:sz w:val="20"/>
          <w:szCs w:val="20"/>
        </w:rPr>
        <w:t xml:space="preserve">. </w:t>
      </w:r>
      <w:r>
        <w:rPr>
          <w:sz w:val="20"/>
          <w:szCs w:val="20"/>
        </w:rPr>
        <w:t>Además de las responsabilidades administrativa y política, incurre en el delito de remuneración ilícita:</w:t>
      </w:r>
    </w:p>
    <w:p>
      <w:pPr>
        <w:pStyle w:val="Texto"/>
        <w:spacing w:lineRule="auto" w:line="240" w:before="0" w:after="0"/>
        <w:rPr>
          <w:sz w:val="20"/>
          <w:szCs w:val="20"/>
        </w:rPr>
      </w:pPr>
      <w:r>
        <w:rPr>
          <w:sz w:val="20"/>
          <w:szCs w:val="20"/>
        </w:rPr>
      </w:r>
    </w:p>
    <w:p>
      <w:pPr>
        <w:pStyle w:val="ROMANOS"/>
        <w:spacing w:lineRule="auto" w:line="240" w:before="0" w:after="0"/>
        <w:rPr/>
      </w:pPr>
      <w:r>
        <w:rPr>
          <w:rFonts w:cs="Arial"/>
          <w:b/>
          <w:sz w:val="20"/>
          <w:lang w:val="es-MX"/>
        </w:rPr>
        <w:t>I.</w:t>
        <w:tab/>
      </w:r>
      <w:r>
        <w:rPr>
          <w:rFonts w:cs="Arial"/>
          <w:sz w:val="20"/>
          <w:lang w:val="es-MX"/>
        </w:rPr>
        <w:t>El servidor público que apruebe o refrende el pago, o que suscriba el comprobante, cheque, nómina u orden de pago, de una remuneración, retribución, jubilación, pensión, haber de retiro, liquidación por servicios prestados, préstamo o crédito, no autorizado de conformidad con lo dispuesto en la Ley Federal de Remuneraciones de los Servidores Públicos;</w:t>
      </w:r>
    </w:p>
    <w:p>
      <w:pPr>
        <w:pStyle w:val="ROMANOS"/>
        <w:spacing w:lineRule="auto" w:line="240" w:before="0" w:after="0"/>
        <w:rPr>
          <w:rFonts w:cs="Arial"/>
          <w:b/>
          <w:sz w:val="20"/>
          <w:lang w:val="es-MX"/>
        </w:rPr>
      </w:pPr>
      <w:r>
        <w:rPr>
          <w:rFonts w:cs="Arial"/>
          <w:b/>
          <w:sz w:val="20"/>
          <w:lang w:val="es-MX"/>
        </w:rPr>
      </w:r>
    </w:p>
    <w:p>
      <w:pPr>
        <w:pStyle w:val="ROMANOS"/>
        <w:spacing w:lineRule="auto" w:line="240" w:before="0" w:after="0"/>
        <w:rPr/>
      </w:pPr>
      <w:r>
        <w:rPr>
          <w:rFonts w:cs="Arial"/>
          <w:b/>
          <w:sz w:val="20"/>
          <w:lang w:val="es-MX"/>
        </w:rPr>
        <w:t>II.</w:t>
        <w:tab/>
      </w:r>
      <w:r>
        <w:rPr>
          <w:rFonts w:cs="Arial"/>
          <w:sz w:val="20"/>
          <w:lang w:val="es-MX"/>
        </w:rPr>
        <w:t>Quien reciba un pago indebido en los términos de la fracción anterior sin realizar el reporte dentro del plazo señalado en el artículo 5 de la Ley Federal de Remuneraciones de los Servidores Públicos, teniendo conocimiento de la ilicitud del acto, excepto cuando forme parte del personal de base y supernumerario de las entidades públicas que no tenga puesto de mando medio o superior, así como el personal de tropa y clases de las fuerzas armadas, o en los casos considerados por el mismo artículo 5 de la mencionada Ley como falta administrativa no grave.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05-11-2018. Artículo y numeral reformado (antes artículo 217 Bis) DOF 12-04-2019</w:t>
      </w:r>
    </w:p>
    <w:p>
      <w:pPr>
        <w:pStyle w:val="Texto"/>
        <w:spacing w:lineRule="auto" w:line="240" w:before="0" w:after="0"/>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Texto"/>
        <w:spacing w:lineRule="auto" w:line="240" w:before="0" w:after="0"/>
        <w:rPr/>
      </w:pPr>
      <w:bookmarkStart w:id="288" w:name="Artículo_217_Quáter"/>
      <w:r>
        <w:rPr>
          <w:b/>
          <w:sz w:val="20"/>
          <w:szCs w:val="20"/>
        </w:rPr>
        <w:t>Artículo 217 Quáter</w:t>
      </w:r>
      <w:bookmarkEnd w:id="288"/>
      <w:r>
        <w:rPr>
          <w:b/>
          <w:sz w:val="20"/>
          <w:szCs w:val="20"/>
        </w:rPr>
        <w:t xml:space="preserve">. </w:t>
      </w:r>
      <w:r>
        <w:rPr>
          <w:sz w:val="20"/>
          <w:szCs w:val="20"/>
        </w:rPr>
        <w:t>Por la comisión del delito señalado en el artículo precedente se impondrán las siguientes penas:</w:t>
      </w:r>
    </w:p>
    <w:p>
      <w:pPr>
        <w:pStyle w:val="ROMANOS"/>
        <w:spacing w:lineRule="auto" w:line="240" w:before="0" w:after="0"/>
        <w:rPr>
          <w:rFonts w:cs="Arial"/>
          <w:b/>
          <w:sz w:val="20"/>
          <w:szCs w:val="20"/>
          <w:lang w:val="es-MX"/>
        </w:rPr>
      </w:pPr>
      <w:r>
        <w:rPr>
          <w:rFonts w:cs="Arial"/>
          <w:b/>
          <w:sz w:val="20"/>
          <w:szCs w:val="20"/>
          <w:lang w:val="es-MX"/>
        </w:rPr>
      </w:r>
    </w:p>
    <w:p>
      <w:pPr>
        <w:pStyle w:val="ROMANOS"/>
        <w:spacing w:lineRule="auto" w:line="240" w:before="0" w:after="0"/>
        <w:rPr/>
      </w:pPr>
      <w:r>
        <w:rPr>
          <w:rFonts w:cs="Arial"/>
          <w:b/>
          <w:sz w:val="20"/>
          <w:lang w:val="es-MX"/>
        </w:rPr>
        <w:t>I.</w:t>
        <w:tab/>
      </w:r>
      <w:r>
        <w:rPr>
          <w:rFonts w:cs="Arial"/>
          <w:sz w:val="20"/>
          <w:lang w:val="es-MX"/>
        </w:rPr>
        <w:t>Si el beneficio indebidamente otorgado no excede del equivalente de quinientas veces el valor diario de la Unidad de Medida y Actualización en el momento de cometerse el delito, se impondrán de tres meses a dos años de prisión y multa de treinta a trescientas veces el valor diario de la Unidad de Medida y Actualización en el momento de cometerse el delito;</w:t>
      </w:r>
    </w:p>
    <w:p>
      <w:pPr>
        <w:pStyle w:val="ROMANOS"/>
        <w:spacing w:lineRule="auto" w:line="240" w:before="0" w:after="0"/>
        <w:rPr>
          <w:rFonts w:cs="Arial"/>
          <w:b/>
          <w:sz w:val="20"/>
          <w:lang w:val="es-MX"/>
        </w:rPr>
      </w:pPr>
      <w:r>
        <w:rPr>
          <w:rFonts w:cs="Arial"/>
          <w:b/>
          <w:sz w:val="20"/>
          <w:lang w:val="es-MX"/>
        </w:rPr>
      </w:r>
    </w:p>
    <w:p>
      <w:pPr>
        <w:pStyle w:val="ROMANOS"/>
        <w:spacing w:lineRule="auto" w:line="240" w:before="0" w:after="0"/>
        <w:rPr/>
      </w:pPr>
      <w:r>
        <w:rPr>
          <w:rFonts w:cs="Arial"/>
          <w:b/>
          <w:sz w:val="20"/>
          <w:lang w:val="es-MX"/>
        </w:rPr>
        <w:t>II.</w:t>
        <w:tab/>
      </w:r>
      <w:r>
        <w:rPr>
          <w:rFonts w:cs="Arial"/>
          <w:sz w:val="20"/>
          <w:lang w:val="es-MX"/>
        </w:rPr>
        <w:t>Si el beneficio indebidamente otorgado excede el equivalente de quinientas veces el</w:t>
      </w:r>
      <w:r>
        <w:rPr>
          <w:rFonts w:cs="Arial"/>
          <w:b/>
          <w:sz w:val="20"/>
          <w:lang w:val="es-MX"/>
        </w:rPr>
        <w:t xml:space="preserve"> </w:t>
      </w:r>
      <w:r>
        <w:rPr>
          <w:rFonts w:cs="Arial"/>
          <w:sz w:val="20"/>
          <w:lang w:val="es-MX"/>
        </w:rPr>
        <w:t>valor diario de la Unidad de Medida y Actualización en el momento de cometerse el delito, pero no es mayor que el equivalente a dos mil veces dicha unidad, se impondrán de seis meses a tres años de prisión y multa de treinta a trescientas veces el valor diario de la Unidad de Medida y Actualización en el momento de cometerse el delito;</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sz w:val="20"/>
          <w:lang w:val="es-MX"/>
        </w:rPr>
        <w:t>III.</w:t>
        <w:tab/>
      </w:r>
      <w:r>
        <w:rPr>
          <w:rFonts w:cs="Arial"/>
          <w:sz w:val="20"/>
          <w:lang w:val="es-MX"/>
        </w:rPr>
        <w:t>Si el beneficio indebidamente otorgado excede el equivalente a dos mil veces, pero no es mayor que el equivalente a cinco mil veces el valor diario de la Unidad de Medida y Actualización en el momento de cometerse el delito, se impondrán de tres a cinco años de prisión y multa de trescientas a mil veces el valor diario de la Unidad de Medida y Actualización en el momento de cometerse el delito, y</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sz w:val="20"/>
          <w:lang w:val="es-MX"/>
        </w:rPr>
        <w:t>IV.</w:t>
        <w:tab/>
      </w:r>
      <w:r>
        <w:rPr>
          <w:rFonts w:cs="Arial"/>
          <w:sz w:val="20"/>
          <w:lang w:val="es-MX"/>
        </w:rPr>
        <w:t>Si el beneficio indebidamente otorgado excede el equivalente a cinco mil veces el valor diario de la Unidad de Medida y Actualización en el momento de cometerse el delito, se impondrán de cinco a doce años de prisión y multa de quinientas a tres mil veces el valor diario de la Unidad de Medida y Actualización en el momento de cometerse el delito.</w:t>
      </w:r>
    </w:p>
    <w:p>
      <w:pPr>
        <w:pStyle w:val="ROMANOS"/>
        <w:spacing w:lineRule="auto" w:line="240" w:before="0" w:after="0"/>
        <w:rPr>
          <w:rFonts w:cs="Arial"/>
          <w:sz w:val="20"/>
          <w:lang w:val="es-MX"/>
        </w:rPr>
      </w:pPr>
      <w:r>
        <w:rPr>
          <w:rFonts w:cs="Arial"/>
          <w:sz w:val="20"/>
          <w:lang w:val="es-MX"/>
        </w:rPr>
      </w:r>
    </w:p>
    <w:p>
      <w:pPr>
        <w:pStyle w:val="Texto"/>
        <w:spacing w:lineRule="auto" w:line="240" w:before="0" w:after="0"/>
        <w:rPr>
          <w:sz w:val="20"/>
          <w:szCs w:val="20"/>
        </w:rPr>
      </w:pPr>
      <w:r>
        <w:rPr>
          <w:sz w:val="20"/>
          <w:szCs w:val="20"/>
        </w:rPr>
        <w:t>Se impondrá también la destitución y la inhabilitación para desempeñar otro cargo, empleo o comisión públicos de seis meses a catorce años.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05-11-2018. Artículo y numeral reformado (antes artículo 217 Ter) DOF 12-04-2019</w:t>
      </w:r>
    </w:p>
    <w:p>
      <w:pPr>
        <w:pStyle w:val="Texto"/>
        <w:spacing w:lineRule="auto" w:line="240" w:before="0" w:after="0"/>
        <w:rPr>
          <w:rFonts w:ascii="Times New Roman" w:hAnsi="Times New Roman" w:eastAsia="MS Mincho;Yu Gothic UI" w:cs="Times New Roman"/>
          <w:i/>
          <w:i/>
          <w:iCs/>
          <w:color w:val="000000"/>
          <w:sz w:val="20"/>
          <w:szCs w:val="20"/>
        </w:rPr>
      </w:pPr>
      <w:r>
        <w:rPr>
          <w:rFonts w:eastAsia="MS Mincho;Yu Gothic UI" w:cs="Times New Roman" w:ascii="Times New Roman" w:hAnsi="Times New Roman"/>
          <w:i/>
          <w:iCs/>
          <w:color w:val="000000"/>
          <w:sz w:val="20"/>
          <w:szCs w:val="20"/>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VI</w:t>
      </w:r>
    </w:p>
    <w:p>
      <w:pPr>
        <w:pStyle w:val="Textosinformato"/>
        <w:jc w:val="center"/>
        <w:rPr>
          <w:rFonts w:ascii="Arial" w:hAnsi="Arial" w:eastAsia="MS Mincho;Yu Gothic UI" w:cs="Arial"/>
          <w:b/>
          <w:bCs/>
          <w:sz w:val="22"/>
        </w:rPr>
      </w:pPr>
      <w:r>
        <w:rPr>
          <w:rFonts w:eastAsia="MS Mincho;Yu Gothic UI" w:cs="Arial" w:ascii="Arial" w:hAnsi="Arial"/>
          <w:b/>
          <w:bCs/>
          <w:sz w:val="22"/>
        </w:rPr>
        <w:t>Concusión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05-01-1983</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289" w:name="Artículo_218"/>
      <w:r>
        <w:rPr>
          <w:rFonts w:eastAsia="MS Mincho;Yu Gothic UI" w:cs="Arial" w:ascii="Arial" w:hAnsi="Arial"/>
          <w:b/>
          <w:bCs/>
        </w:rPr>
        <w:t>Artículo 218</w:t>
      </w:r>
      <w:bookmarkEnd w:id="289"/>
      <w:r>
        <w:rPr>
          <w:rFonts w:eastAsia="MS Mincho;Yu Gothic UI" w:cs="Arial" w:ascii="Arial" w:hAnsi="Arial"/>
        </w:rPr>
        <w:t>.- Comete el delito de concusión el servidor público que con el carácter de tal y a título de impuesto o contribución, recargo, renta, rédito, salario o emolumento, exija, por sí o por medio de otro, dinero, valores, servicios o cualquiera otra cosa que sepa no ser debida, o en mayor cantidad que la señalada por la Ley.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Al que cometa el delito de concusión se le impondrán las siguientes sanciones: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color w:val="000000"/>
          <w:sz w:val="20"/>
          <w:szCs w:val="20"/>
        </w:rPr>
      </w:pPr>
      <w:r>
        <w:rPr>
          <w:color w:val="000000"/>
          <w:sz w:val="20"/>
          <w:szCs w:val="20"/>
        </w:rPr>
        <w:t>Cuando la cantidad o el valor de lo exigido indebidamente no exceda del equivalente de quinientos días de Unidades de Medida y Actualización en el momento de cometerse el delito, o no sea valuable, se impondrán de tres meses a dos años de prisión y de treinta a cien días multa.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18-07-2016</w:t>
      </w:r>
    </w:p>
    <w:p>
      <w:pPr>
        <w:pStyle w:val="Texto"/>
        <w:spacing w:lineRule="auto" w:line="240" w:before="0" w:after="0"/>
        <w:rPr>
          <w:rFonts w:ascii="Times New Roman" w:hAnsi="Times New Roman" w:eastAsia="MS Mincho;Yu Gothic UI" w:cs="Times New Roman"/>
          <w:i/>
          <w:i/>
          <w:iCs/>
          <w:color w:val="000000"/>
          <w:sz w:val="20"/>
          <w:szCs w:val="20"/>
        </w:rPr>
      </w:pPr>
      <w:r>
        <w:rPr>
          <w:rFonts w:eastAsia="MS Mincho;Yu Gothic UI" w:cs="Times New Roman" w:ascii="Times New Roman" w:hAnsi="Times New Roman"/>
          <w:i/>
          <w:iCs/>
          <w:color w:val="000000"/>
          <w:sz w:val="20"/>
          <w:szCs w:val="20"/>
        </w:rPr>
      </w:r>
    </w:p>
    <w:p>
      <w:pPr>
        <w:pStyle w:val="Texto"/>
        <w:spacing w:lineRule="auto" w:line="240" w:before="0" w:after="0"/>
        <w:rPr>
          <w:color w:val="000000"/>
          <w:sz w:val="20"/>
          <w:szCs w:val="20"/>
        </w:rPr>
      </w:pPr>
      <w:r>
        <w:rPr>
          <w:color w:val="000000"/>
          <w:sz w:val="20"/>
          <w:szCs w:val="20"/>
        </w:rPr>
        <w:t>Cuando la cantidad o el valor de lo exigido indebidamente exceda de quinientos días de Unidades de Medida y Actualización en el momento de cometerse el delito, se impondrán de dos años a doce años de prisión y multa de cien a ciento cincuenta días multa.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18-07-2016</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Reformado DOF 05-01-1983</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VII</w:t>
      </w:r>
    </w:p>
    <w:p>
      <w:pPr>
        <w:pStyle w:val="Textosinformato"/>
        <w:jc w:val="center"/>
        <w:rPr>
          <w:rFonts w:ascii="Arial" w:hAnsi="Arial" w:eastAsia="MS Mincho;Yu Gothic UI" w:cs="Arial"/>
          <w:b/>
          <w:bCs/>
          <w:sz w:val="22"/>
        </w:rPr>
      </w:pPr>
      <w:r>
        <w:rPr>
          <w:rFonts w:eastAsia="MS Mincho;Yu Gothic UI" w:cs="Arial" w:ascii="Arial" w:hAnsi="Arial"/>
          <w:b/>
          <w:bCs/>
          <w:sz w:val="22"/>
        </w:rPr>
        <w:t>Intimidación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05-01-1983</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290" w:name="Artículo_219"/>
      <w:r>
        <w:rPr>
          <w:rFonts w:eastAsia="MS Mincho;Yu Gothic UI" w:cs="Arial" w:ascii="Arial" w:hAnsi="Arial"/>
          <w:b/>
          <w:bCs/>
        </w:rPr>
        <w:t>Artículo 219</w:t>
      </w:r>
      <w:bookmarkEnd w:id="290"/>
      <w:r>
        <w:rPr>
          <w:rFonts w:eastAsia="MS Mincho;Yu Gothic UI" w:cs="Arial" w:ascii="Arial" w:hAnsi="Arial"/>
        </w:rPr>
        <w:t>.- Comete el delito de intimidación: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I.-</w:t>
        <w:tab/>
      </w:r>
      <w:r>
        <w:rPr>
          <w:rFonts w:eastAsia="MS Mincho;Yu Gothic UI" w:cs="Arial" w:ascii="Arial" w:hAnsi="Arial"/>
          <w:bCs/>
        </w:rPr>
        <w:t>El servidor público que por sí, o por interpósita persona, utilizando la violencia física o moral, inhiba o intimide a cualquier persona para evitar que ésta o un tercero denuncie, formule querella o aporte información relativa a la presunta comisión de una conducta sancionada por la Legislación Penal o por la Ley General de Responsabilidades Administrativas,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18-07-2016</w:t>
      </w:r>
    </w:p>
    <w:p>
      <w:pPr>
        <w:pStyle w:val="Textosinformato"/>
        <w:ind w:hanging="431" w:start="720" w:end="0"/>
        <w:jc w:val="both"/>
        <w:rPr>
          <w:rFonts w:ascii="Arial" w:hAnsi="Arial" w:eastAsia="MS Mincho;Yu Gothic UI" w:cs="Arial"/>
          <w:bCs/>
          <w:i/>
          <w:i/>
          <w:iCs/>
          <w:color w:val="0000FF"/>
          <w:sz w:val="16"/>
        </w:rPr>
      </w:pPr>
      <w:r>
        <w:rPr>
          <w:rFonts w:eastAsia="MS Mincho;Yu Gothic UI" w:cs="Arial" w:ascii="Arial" w:hAnsi="Arial"/>
          <w:bCs/>
          <w:i/>
          <w:iCs/>
          <w:color w:val="0000FF"/>
          <w:sz w:val="16"/>
        </w:rPr>
      </w:r>
    </w:p>
    <w:p>
      <w:pPr>
        <w:pStyle w:val="Textosinformato"/>
        <w:ind w:hanging="431" w:start="720" w:end="0"/>
        <w:jc w:val="both"/>
        <w:rPr/>
      </w:pPr>
      <w:r>
        <w:rPr>
          <w:rFonts w:eastAsia="MS Mincho;Yu Gothic UI" w:cs="Arial" w:ascii="Arial" w:hAnsi="Arial"/>
          <w:b/>
          <w:bCs/>
        </w:rPr>
        <w:t xml:space="preserve">II.- </w:t>
        <w:tab/>
      </w:r>
      <w:r>
        <w:rPr>
          <w:rFonts w:eastAsia="MS Mincho;Yu Gothic UI" w:cs="Arial" w:ascii="Arial" w:hAnsi="Arial"/>
          <w:bCs/>
        </w:rPr>
        <w:t>El servidor público que con motivo de la querella, denuncia o información a que hace referencia la fracción anterior realice una conducta ilícita u omita una lícita debida que lesione los intereses de las personas que las presenten o aporten, o de algún tercero con quien dichas personas guarden algún vínculo familiar, de negocios o afectivo.</w:t>
      </w:r>
    </w:p>
    <w:p>
      <w:pPr>
        <w:pStyle w:val="Textosinformato"/>
        <w:ind w:firstLine="289" w:end="0"/>
        <w:jc w:val="both"/>
        <w:rPr>
          <w:rFonts w:ascii="Arial" w:hAnsi="Arial" w:eastAsia="MS Mincho;Yu Gothic UI" w:cs="Arial"/>
          <w:bCs/>
        </w:rPr>
      </w:pPr>
      <w:r>
        <w:rPr>
          <w:rFonts w:eastAsia="MS Mincho;Yu Gothic UI" w:cs="Arial" w:ascii="Arial" w:hAnsi="Arial"/>
          <w:bCs/>
        </w:rPr>
      </w:r>
    </w:p>
    <w:p>
      <w:pPr>
        <w:pStyle w:val="Texto"/>
        <w:spacing w:lineRule="auto" w:line="240" w:before="0" w:after="0"/>
        <w:rPr>
          <w:color w:val="000000"/>
          <w:sz w:val="20"/>
          <w:szCs w:val="20"/>
        </w:rPr>
      </w:pPr>
      <w:r>
        <w:rPr>
          <w:color w:val="000000"/>
          <w:sz w:val="20"/>
          <w:szCs w:val="20"/>
        </w:rPr>
        <w:t>Al que cometa el delito de intimidación se le impondrán de dos años a nueve años de prisión y de treinta a cien días multa.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18-07-2016</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03-01-1980, 05-01-1983</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VIII</w:t>
      </w:r>
    </w:p>
    <w:p>
      <w:pPr>
        <w:pStyle w:val="Textosinformato"/>
        <w:jc w:val="center"/>
        <w:rPr>
          <w:rFonts w:ascii="Arial" w:hAnsi="Arial" w:eastAsia="MS Mincho;Yu Gothic UI" w:cs="Arial"/>
          <w:b/>
          <w:bCs/>
          <w:sz w:val="22"/>
        </w:rPr>
      </w:pPr>
      <w:r>
        <w:rPr>
          <w:rFonts w:eastAsia="MS Mincho;Yu Gothic UI" w:cs="Arial" w:ascii="Arial" w:hAnsi="Arial"/>
          <w:b/>
          <w:bCs/>
          <w:sz w:val="22"/>
        </w:rPr>
        <w:t>Ejercicio abusivo de funciones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05-01-1983</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291" w:name="Artículo_220"/>
      <w:r>
        <w:rPr>
          <w:rFonts w:eastAsia="MS Mincho;Yu Gothic UI" w:cs="Arial" w:ascii="Arial" w:hAnsi="Arial"/>
          <w:b/>
          <w:bCs/>
        </w:rPr>
        <w:t>Artículo 220</w:t>
      </w:r>
      <w:bookmarkEnd w:id="291"/>
      <w:r>
        <w:rPr>
          <w:rFonts w:eastAsia="MS Mincho;Yu Gothic UI" w:cs="Arial" w:ascii="Arial" w:hAnsi="Arial"/>
        </w:rPr>
        <w:t>.- Comete el delito de ejercicio abusivo de funciones: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I.-</w:t>
        <w:tab/>
      </w:r>
      <w:r>
        <w:rPr>
          <w:rFonts w:eastAsia="MS Mincho;Yu Gothic UI" w:cs="Arial" w:ascii="Arial" w:hAnsi="Arial"/>
          <w:bCs/>
        </w:rPr>
        <w:t>El servidor público que en el desempeño de su empleo, cargo o comisión, ilícitamente otorgue por sí o por interpósita persona, contratos, concesiones, permisos, licencias, autorizaciones, franquicias, exenciones o efectúe compras o ventas o realice cualquier acto jurídico que produzca beneficios económicos al propio servidor público, a su cónyuge, descendiente o ascendiente, parientes por consanguinidad o afinidad hasta el cuarto grado, a cualquier tercero con el que tenga vínculos afectivos, económicos o de dependencia administrativa directa, socios o sociedades de las que el servidor público o las personas antes referidas formen parte;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18-07-2016</w:t>
      </w:r>
    </w:p>
    <w:p>
      <w:pPr>
        <w:pStyle w:val="Textosinformato"/>
        <w:ind w:hanging="431" w:start="720" w:end="0"/>
        <w:jc w:val="both"/>
        <w:rPr>
          <w:rFonts w:ascii="Arial" w:hAnsi="Arial" w:eastAsia="MS Mincho;Yu Gothic UI" w:cs="Arial"/>
          <w:bCs/>
          <w:i/>
          <w:i/>
          <w:iCs/>
          <w:color w:val="0000FF"/>
          <w:sz w:val="16"/>
        </w:rPr>
      </w:pPr>
      <w:r>
        <w:rPr>
          <w:rFonts w:eastAsia="MS Mincho;Yu Gothic UI" w:cs="Arial" w:ascii="Arial" w:hAnsi="Arial"/>
          <w:bCs/>
          <w:i/>
          <w:iCs/>
          <w:color w:val="0000FF"/>
          <w:sz w:val="16"/>
        </w:rPr>
      </w:r>
    </w:p>
    <w:p>
      <w:pPr>
        <w:pStyle w:val="Textosinformato"/>
        <w:ind w:hanging="431" w:start="720" w:end="0"/>
        <w:jc w:val="both"/>
        <w:rPr/>
      </w:pPr>
      <w:r>
        <w:rPr>
          <w:rFonts w:eastAsia="MS Mincho;Yu Gothic UI" w:cs="Arial" w:ascii="Arial" w:hAnsi="Arial"/>
          <w:b/>
          <w:bCs/>
        </w:rPr>
        <w:t xml:space="preserve">II.- </w:t>
        <w:tab/>
      </w:r>
      <w:r>
        <w:rPr>
          <w:rFonts w:eastAsia="MS Mincho;Yu Gothic UI" w:cs="Arial" w:ascii="Arial" w:hAnsi="Arial"/>
          <w:bCs/>
        </w:rPr>
        <w:t>El servidor público que valiéndose de la información que posea por razón de su empleo, cargo o comisión, sea o no materia de sus funciones, y que no sea del conocimiento público, haga por sí, o por interpósita persona, inversiones, enajenaciones o adquisiciones, o cualquier otro acto que le produzca algún beneficio económico indebido al servidor público o a alguna de las personas mencionadas en la primera fracción.</w:t>
      </w:r>
    </w:p>
    <w:p>
      <w:pPr>
        <w:pStyle w:val="Textosinformato"/>
        <w:ind w:firstLine="289" w:end="0"/>
        <w:jc w:val="both"/>
        <w:rPr>
          <w:rFonts w:ascii="Arial" w:hAnsi="Arial" w:eastAsia="MS Mincho;Yu Gothic UI" w:cs="Arial"/>
          <w:bCs/>
        </w:rPr>
      </w:pPr>
      <w:r>
        <w:rPr>
          <w:rFonts w:eastAsia="MS Mincho;Yu Gothic UI" w:cs="Arial" w:ascii="Arial" w:hAnsi="Arial"/>
          <w:bCs/>
        </w:rPr>
      </w:r>
    </w:p>
    <w:p>
      <w:pPr>
        <w:pStyle w:val="Textosinformato"/>
        <w:ind w:firstLine="289" w:end="0"/>
        <w:jc w:val="both"/>
        <w:rPr>
          <w:rFonts w:ascii="Arial" w:hAnsi="Arial" w:eastAsia="MS Mincho;Yu Gothic UI" w:cs="Arial"/>
        </w:rPr>
      </w:pPr>
      <w:r>
        <w:rPr>
          <w:rFonts w:eastAsia="MS Mincho;Yu Gothic UI" w:cs="Arial" w:ascii="Arial" w:hAnsi="Arial"/>
        </w:rPr>
        <w:t>Al que cometa el delito de ejercicio abusivo de funciones se le impondrán las siguientes sanciones: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color w:val="000000"/>
          <w:sz w:val="20"/>
          <w:szCs w:val="20"/>
        </w:rPr>
      </w:pPr>
      <w:r>
        <w:rPr>
          <w:color w:val="000000"/>
          <w:sz w:val="20"/>
          <w:szCs w:val="20"/>
        </w:rPr>
        <w:t>Cuando la cuantía a que asciendan las operaciones a que hace referencia este artículo no exceda del equivalente a quinientas veces el valor diario de la Unidad de Medida y Actualización en el momento de cometerse el delito, se impondrán de tres meses a dos años de prisión y de treinta a cien días multa.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18-07-2016</w:t>
      </w:r>
    </w:p>
    <w:p>
      <w:pPr>
        <w:pStyle w:val="Texto"/>
        <w:spacing w:lineRule="auto" w:line="240" w:before="0" w:after="0"/>
        <w:rPr>
          <w:rFonts w:ascii="Times New Roman" w:hAnsi="Times New Roman" w:eastAsia="MS Mincho;Yu Gothic UI" w:cs="Times New Roman"/>
          <w:i/>
          <w:i/>
          <w:iCs/>
          <w:color w:val="000000"/>
          <w:sz w:val="20"/>
          <w:szCs w:val="20"/>
        </w:rPr>
      </w:pPr>
      <w:r>
        <w:rPr>
          <w:rFonts w:eastAsia="MS Mincho;Yu Gothic UI" w:cs="Times New Roman" w:ascii="Times New Roman" w:hAnsi="Times New Roman"/>
          <w:i/>
          <w:iCs/>
          <w:color w:val="000000"/>
          <w:sz w:val="20"/>
          <w:szCs w:val="20"/>
        </w:rPr>
      </w:r>
    </w:p>
    <w:p>
      <w:pPr>
        <w:pStyle w:val="Texto"/>
        <w:spacing w:lineRule="auto" w:line="240" w:before="0" w:after="0"/>
        <w:rPr>
          <w:color w:val="000000"/>
          <w:sz w:val="20"/>
          <w:szCs w:val="20"/>
        </w:rPr>
      </w:pPr>
      <w:r>
        <w:rPr>
          <w:color w:val="000000"/>
          <w:sz w:val="20"/>
          <w:szCs w:val="20"/>
        </w:rPr>
        <w:t>Cuando la cuantía a que asciendan las operaciones a que hace referencia este artículo exceda de quinientas veces el valor diario de la Unidad de Medida y Actualización en el momento de cometerse el delito, se impondrán de dos años a doce años de prisión y de cien a ciento cincuenta días multa.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18-07-2016</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24-03-1944, 09-03-1946. Fe de erratas DOF 16-07-1946. Reformado DOF 03-01-1980, 05-01-1983</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IX</w:t>
      </w:r>
    </w:p>
    <w:p>
      <w:pPr>
        <w:pStyle w:val="Textosinformato"/>
        <w:jc w:val="center"/>
        <w:rPr>
          <w:rFonts w:ascii="Arial" w:hAnsi="Arial" w:eastAsia="MS Mincho;Yu Gothic UI" w:cs="Arial"/>
          <w:b/>
          <w:bCs/>
          <w:sz w:val="22"/>
        </w:rPr>
      </w:pPr>
      <w:r>
        <w:rPr>
          <w:rFonts w:eastAsia="MS Mincho;Yu Gothic UI" w:cs="Arial" w:ascii="Arial" w:hAnsi="Arial"/>
          <w:b/>
          <w:bCs/>
          <w:sz w:val="22"/>
        </w:rPr>
        <w:t>Tráfico de Influencia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05-01-1983</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292" w:name="Artículo_221"/>
      <w:r>
        <w:rPr>
          <w:rFonts w:eastAsia="MS Mincho;Yu Gothic UI" w:cs="Arial" w:ascii="Arial" w:hAnsi="Arial"/>
          <w:b/>
          <w:bCs/>
        </w:rPr>
        <w:t>Artículo 221</w:t>
      </w:r>
      <w:bookmarkEnd w:id="292"/>
      <w:r>
        <w:rPr>
          <w:rFonts w:eastAsia="MS Mincho;Yu Gothic UI" w:cs="Arial" w:ascii="Arial" w:hAnsi="Arial"/>
        </w:rPr>
        <w:t>.- Comete el delito de tráfico de influencia: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I.- </w:t>
        <w:tab/>
      </w:r>
      <w:r>
        <w:rPr>
          <w:rFonts w:eastAsia="MS Mincho;Yu Gothic UI" w:cs="Arial" w:ascii="Arial" w:hAnsi="Arial"/>
          <w:bCs/>
        </w:rPr>
        <w:t>El servidor público que por sí o por interpósita persona promueva o gestione la tramitación o resolución ilícita de negocios públicos ajenos a las responsabilidades inherentes a su empleo, cargo o comisión, y</w:t>
      </w:r>
    </w:p>
    <w:p>
      <w:pPr>
        <w:pStyle w:val="Textosinformato"/>
        <w:ind w:hanging="431" w:start="720" w:end="0"/>
        <w:jc w:val="both"/>
        <w:rPr>
          <w:rFonts w:ascii="Arial" w:hAnsi="Arial" w:eastAsia="MS Mincho;Yu Gothic UI" w:cs="Arial"/>
          <w:bCs/>
        </w:rPr>
      </w:pPr>
      <w:r>
        <w:rPr>
          <w:rFonts w:eastAsia="MS Mincho;Yu Gothic UI" w:cs="Arial" w:ascii="Arial" w:hAnsi="Arial"/>
          <w:bCs/>
        </w:rPr>
      </w:r>
    </w:p>
    <w:p>
      <w:pPr>
        <w:pStyle w:val="Textosinformato"/>
        <w:ind w:hanging="431" w:start="720" w:end="0"/>
        <w:jc w:val="both"/>
        <w:rPr/>
      </w:pPr>
      <w:r>
        <w:rPr>
          <w:rFonts w:eastAsia="MS Mincho;Yu Gothic UI" w:cs="Arial" w:ascii="Arial" w:hAnsi="Arial"/>
          <w:b/>
          <w:bCs/>
        </w:rPr>
        <w:t xml:space="preserve">II.- </w:t>
        <w:tab/>
      </w:r>
      <w:r>
        <w:rPr>
          <w:rFonts w:eastAsia="MS Mincho;Yu Gothic UI" w:cs="Arial" w:ascii="Arial" w:hAnsi="Arial"/>
          <w:bCs/>
        </w:rPr>
        <w:t>Cualquier persona que promueve la conducta ilícita del servidor público o se preste a la promoción o gestión a que hace referencia la fracción anterior.</w:t>
      </w:r>
    </w:p>
    <w:p>
      <w:pPr>
        <w:pStyle w:val="Textosinformato"/>
        <w:ind w:hanging="431" w:start="720" w:end="0"/>
        <w:jc w:val="both"/>
        <w:rPr>
          <w:rFonts w:ascii="Arial" w:hAnsi="Arial" w:eastAsia="MS Mincho;Yu Gothic UI" w:cs="Arial"/>
          <w:bCs/>
        </w:rPr>
      </w:pPr>
      <w:r>
        <w:rPr>
          <w:rFonts w:eastAsia="MS Mincho;Yu Gothic UI" w:cs="Arial" w:ascii="Arial" w:hAnsi="Arial"/>
          <w:bCs/>
        </w:rPr>
      </w:r>
    </w:p>
    <w:p>
      <w:pPr>
        <w:pStyle w:val="Textosinformato"/>
        <w:ind w:hanging="431" w:start="720" w:end="0"/>
        <w:jc w:val="both"/>
        <w:rPr/>
      </w:pPr>
      <w:r>
        <w:rPr>
          <w:rFonts w:eastAsia="MS Mincho;Yu Gothic UI" w:cs="Arial" w:ascii="Arial" w:hAnsi="Arial"/>
          <w:b/>
          <w:bCs/>
        </w:rPr>
        <w:t xml:space="preserve">III.- </w:t>
        <w:tab/>
      </w:r>
      <w:r>
        <w:rPr>
          <w:rFonts w:eastAsia="MS Mincho;Yu Gothic UI" w:cs="Arial" w:ascii="Arial" w:hAnsi="Arial"/>
          <w:bCs/>
        </w:rPr>
        <w:t>El servidor público que por sí, o por interpósita persona indebidamente, solicite o promueva cualquier resolución o la realización de cualquier acto materia del empleo, cargo o comisión de otro servidor público, que produzca beneficios económicos para sí o para cualquiera de las personas a que hace referencia la primera fracción del Artículo 220 de este Código.</w:t>
      </w:r>
    </w:p>
    <w:p>
      <w:pPr>
        <w:pStyle w:val="Textosinformato"/>
        <w:ind w:hanging="431" w:start="720" w:end="0"/>
        <w:jc w:val="both"/>
        <w:rPr>
          <w:rFonts w:ascii="Arial" w:hAnsi="Arial" w:eastAsia="MS Mincho;Yu Gothic UI" w:cs="Arial"/>
          <w:bCs/>
        </w:rPr>
      </w:pPr>
      <w:r>
        <w:rPr>
          <w:rFonts w:eastAsia="MS Mincho;Yu Gothic UI" w:cs="Arial" w:ascii="Arial" w:hAnsi="Arial"/>
          <w:bCs/>
        </w:rPr>
      </w:r>
    </w:p>
    <w:p>
      <w:pPr>
        <w:pStyle w:val="Textosinformato"/>
        <w:ind w:hanging="431" w:start="720" w:end="0"/>
        <w:jc w:val="both"/>
        <w:rPr/>
      </w:pPr>
      <w:r>
        <w:rPr>
          <w:rFonts w:eastAsia="MS Mincho;Yu Gothic UI" w:cs="Arial" w:ascii="Arial" w:hAnsi="Arial"/>
          <w:b/>
          <w:bCs/>
        </w:rPr>
        <w:t>IV.-</w:t>
        <w:tab/>
      </w:r>
      <w:r>
        <w:rPr>
          <w:rFonts w:eastAsia="MS Mincho;Yu Gothic UI" w:cs="Arial" w:ascii="Arial" w:hAnsi="Arial"/>
          <w:bCs/>
        </w:rPr>
        <w:t>Al particular que, sin estar autorizado legalmente para intervenir en un negocio público, afirme tener influencia ante los servidores públicos facultados para tomar decisiones dentro de dichos negocios, e intervenga ante ellos para promover la resolución ilícita de los mismos, a cambio de obtener un beneficio para sí o para otro.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18-07-2016</w:t>
      </w:r>
    </w:p>
    <w:p>
      <w:pPr>
        <w:pStyle w:val="Textosinformato"/>
        <w:ind w:hanging="431" w:start="720" w:end="0"/>
        <w:jc w:val="both"/>
        <w:rPr>
          <w:rFonts w:ascii="Arial" w:hAnsi="Arial" w:eastAsia="MS Mincho;Yu Gothic UI" w:cs="Arial"/>
          <w:bCs/>
          <w:i/>
          <w:i/>
          <w:iCs/>
          <w:color w:val="0000FF"/>
          <w:sz w:val="16"/>
        </w:rPr>
      </w:pPr>
      <w:r>
        <w:rPr>
          <w:rFonts w:eastAsia="MS Mincho;Yu Gothic UI" w:cs="Arial" w:ascii="Arial" w:hAnsi="Arial"/>
          <w:bCs/>
          <w:i/>
          <w:iCs/>
          <w:color w:val="0000FF"/>
          <w:sz w:val="16"/>
        </w:rPr>
      </w:r>
    </w:p>
    <w:p>
      <w:pPr>
        <w:pStyle w:val="Texto"/>
        <w:spacing w:lineRule="auto" w:line="240" w:before="0" w:after="0"/>
        <w:rPr>
          <w:color w:val="000000"/>
          <w:sz w:val="20"/>
          <w:szCs w:val="20"/>
        </w:rPr>
      </w:pPr>
      <w:r>
        <w:rPr>
          <w:color w:val="000000"/>
          <w:sz w:val="20"/>
          <w:szCs w:val="20"/>
        </w:rPr>
        <w:t>Al que cometa el delito de tráfico de influencia, se le impondrán de dos años a seis años de prisión y de treinta a cien días multa.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18-07-2016</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03-01-1980. Adicionado DOF 05-01-1983</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X</w:t>
      </w:r>
    </w:p>
    <w:p>
      <w:pPr>
        <w:pStyle w:val="Textosinformato"/>
        <w:jc w:val="center"/>
        <w:rPr>
          <w:rFonts w:ascii="Arial" w:hAnsi="Arial" w:eastAsia="MS Mincho;Yu Gothic UI" w:cs="Arial"/>
          <w:b/>
          <w:bCs/>
          <w:sz w:val="22"/>
        </w:rPr>
      </w:pPr>
      <w:r>
        <w:rPr>
          <w:rFonts w:eastAsia="MS Mincho;Yu Gothic UI" w:cs="Arial" w:ascii="Arial" w:hAnsi="Arial"/>
          <w:b/>
          <w:bCs/>
          <w:sz w:val="22"/>
        </w:rPr>
        <w:t>Cohecho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05-01-1983</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293" w:name="Artículo_222"/>
      <w:r>
        <w:rPr>
          <w:b/>
          <w:bCs/>
          <w:sz w:val="20"/>
          <w:szCs w:val="20"/>
          <w:lang w:eastAsia="es-MX"/>
        </w:rPr>
        <w:t>Artículo 222</w:t>
      </w:r>
      <w:bookmarkEnd w:id="293"/>
      <w:r>
        <w:rPr>
          <w:sz w:val="20"/>
          <w:szCs w:val="20"/>
          <w:lang w:eastAsia="es-MX"/>
        </w:rPr>
        <w:t>. Cometen el delito de cohecho:</w:t>
      </w:r>
    </w:p>
    <w:p>
      <w:pPr>
        <w:pStyle w:val="Texto"/>
        <w:spacing w:lineRule="auto" w:line="240" w:before="0" w:after="0"/>
        <w:ind w:hanging="544" w:start="833" w:end="0"/>
        <w:rPr>
          <w:b/>
          <w:sz w:val="20"/>
          <w:szCs w:val="20"/>
          <w:lang w:eastAsia="es-MX"/>
        </w:rPr>
      </w:pPr>
      <w:r>
        <w:rPr>
          <w:b/>
          <w:sz w:val="20"/>
          <w:szCs w:val="20"/>
          <w:lang w:eastAsia="es-MX"/>
        </w:rPr>
      </w:r>
    </w:p>
    <w:p>
      <w:pPr>
        <w:pStyle w:val="Texto"/>
        <w:spacing w:lineRule="auto" w:line="240" w:before="0" w:after="0"/>
        <w:ind w:hanging="432" w:start="721" w:end="0"/>
        <w:rPr/>
      </w:pPr>
      <w:r>
        <w:rPr>
          <w:b/>
          <w:sz w:val="20"/>
          <w:szCs w:val="20"/>
        </w:rPr>
        <w:t>I.-</w:t>
        <w:tab/>
      </w:r>
      <w:r>
        <w:rPr>
          <w:color w:val="000000"/>
          <w:sz w:val="20"/>
          <w:szCs w:val="20"/>
        </w:rPr>
        <w:t>El servidor público que por sí, o por interpósita persona solicite o reciba ilícitamente para sí o para otro, dinero o cualquier beneficio, o acepte una promesa, para hacer o dejar de realizar un acto propio de sus funciones inherentes a su empleo, cargo o comisión;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w:t>
      </w:r>
      <w:r>
        <w:rPr>
          <w:rFonts w:eastAsia="MS Mincho;Yu Gothic UI" w:cs="Times New Roman" w:ascii="Times New Roman" w:hAnsi="Times New Roman"/>
          <w:i/>
          <w:iCs/>
          <w:color w:val="0000FF"/>
          <w:sz w:val="16"/>
          <w:szCs w:val="16"/>
        </w:rPr>
        <w:t xml:space="preserve">12-03-2015, </w:t>
      </w:r>
      <w:r>
        <w:rPr>
          <w:rFonts w:eastAsia="MS Mincho;Yu Gothic UI" w:cs="Times New Roman" w:ascii="Times New Roman" w:hAnsi="Times New Roman"/>
          <w:i/>
          <w:iCs/>
          <w:color w:val="0000FF"/>
          <w:sz w:val="16"/>
        </w:rPr>
        <w:t>18-07-2016</w:t>
      </w:r>
    </w:p>
    <w:p>
      <w:pPr>
        <w:pStyle w:val="Texto"/>
        <w:spacing w:lineRule="auto" w:line="240" w:before="0" w:after="0"/>
        <w:ind w:hanging="432" w:start="721" w:end="0"/>
        <w:rPr>
          <w:rFonts w:ascii="Times New Roman" w:hAnsi="Times New Roman" w:eastAsia="MS Mincho;Yu Gothic UI" w:cs="Times New Roman"/>
          <w:b/>
          <w:i/>
          <w:i/>
          <w:iCs/>
          <w:color w:val="000000"/>
          <w:sz w:val="20"/>
          <w:szCs w:val="20"/>
        </w:rPr>
      </w:pPr>
      <w:r>
        <w:rPr>
          <w:rFonts w:eastAsia="MS Mincho;Yu Gothic UI" w:cs="Times New Roman" w:ascii="Times New Roman" w:hAnsi="Times New Roman"/>
          <w:b/>
          <w:i/>
          <w:iCs/>
          <w:color w:val="000000"/>
          <w:sz w:val="20"/>
          <w:szCs w:val="20"/>
        </w:rPr>
      </w:r>
    </w:p>
    <w:p>
      <w:pPr>
        <w:pStyle w:val="Texto"/>
        <w:spacing w:lineRule="auto" w:line="240" w:before="0" w:after="0"/>
        <w:ind w:hanging="432" w:start="721" w:end="0"/>
        <w:rPr/>
      </w:pPr>
      <w:r>
        <w:rPr>
          <w:b/>
          <w:color w:val="000000"/>
          <w:sz w:val="20"/>
          <w:szCs w:val="20"/>
        </w:rPr>
        <w:t>II.-</w:t>
        <w:tab/>
      </w:r>
      <w:r>
        <w:rPr>
          <w:color w:val="000000"/>
          <w:sz w:val="20"/>
          <w:szCs w:val="20"/>
        </w:rPr>
        <w:t>El que dé, prometa o entregue cualquier beneficio a alguna de las personas que se mencionan en el artículo 212 de este Código, para que haga u omita un acto relacionado con sus funciones, a su empleo, cargo o comisión,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w:t>
      </w:r>
      <w:r>
        <w:rPr>
          <w:rFonts w:eastAsia="MS Mincho;Yu Gothic UI" w:cs="Times New Roman" w:ascii="Times New Roman" w:hAnsi="Times New Roman"/>
          <w:i/>
          <w:iCs/>
          <w:color w:val="0000FF"/>
          <w:sz w:val="16"/>
          <w:szCs w:val="16"/>
        </w:rPr>
        <w:t xml:space="preserve">12-03-2015, </w:t>
      </w:r>
      <w:r>
        <w:rPr>
          <w:rFonts w:eastAsia="MS Mincho;Yu Gothic UI" w:cs="Times New Roman" w:ascii="Times New Roman" w:hAnsi="Times New Roman"/>
          <w:i/>
          <w:iCs/>
          <w:color w:val="0000FF"/>
          <w:sz w:val="16"/>
        </w:rPr>
        <w:t>18-07-2016</w:t>
      </w:r>
    </w:p>
    <w:p>
      <w:pPr>
        <w:pStyle w:val="Texto"/>
        <w:spacing w:lineRule="auto" w:line="240" w:before="0" w:after="0"/>
        <w:ind w:hanging="432" w:start="721" w:end="0"/>
        <w:rPr>
          <w:rFonts w:ascii="Times New Roman" w:hAnsi="Times New Roman" w:eastAsia="MS Mincho;Yu Gothic UI" w:cs="Times New Roman"/>
          <w:i/>
          <w:i/>
          <w:iCs/>
          <w:color w:val="000000"/>
          <w:sz w:val="20"/>
          <w:szCs w:val="20"/>
        </w:rPr>
      </w:pPr>
      <w:r>
        <w:rPr>
          <w:rFonts w:eastAsia="MS Mincho;Yu Gothic UI" w:cs="Times New Roman" w:ascii="Times New Roman" w:hAnsi="Times New Roman"/>
          <w:i/>
          <w:iCs/>
          <w:color w:val="000000"/>
          <w:sz w:val="20"/>
          <w:szCs w:val="20"/>
        </w:rPr>
      </w:r>
    </w:p>
    <w:p>
      <w:pPr>
        <w:pStyle w:val="Texto"/>
        <w:spacing w:lineRule="auto" w:line="240" w:before="0" w:after="0"/>
        <w:ind w:hanging="432" w:start="721" w:end="0"/>
        <w:rPr/>
      </w:pPr>
      <w:r>
        <w:rPr>
          <w:b/>
          <w:sz w:val="20"/>
          <w:szCs w:val="20"/>
        </w:rPr>
        <w:t>III.-</w:t>
        <w:tab/>
      </w:r>
      <w:r>
        <w:rPr>
          <w:color w:val="000000"/>
          <w:sz w:val="20"/>
          <w:szCs w:val="20"/>
        </w:rPr>
        <w:t>El legislador federal que, en el ejercicio de sus funciones o atribuciones, y en el marco del proceso de aprobación del presupuesto de egresos respectivo, gestione o solicite:</w:t>
      </w:r>
    </w:p>
    <w:p>
      <w:pPr>
        <w:pStyle w:val="Texto"/>
        <w:spacing w:lineRule="auto" w:line="240" w:before="0" w:after="0"/>
        <w:ind w:hanging="432" w:start="721" w:end="0"/>
        <w:rPr>
          <w:color w:val="000000"/>
          <w:sz w:val="20"/>
          <w:szCs w:val="20"/>
        </w:rPr>
      </w:pPr>
      <w:r>
        <w:rPr>
          <w:color w:val="000000"/>
          <w:sz w:val="20"/>
          <w:szCs w:val="20"/>
        </w:rPr>
      </w:r>
    </w:p>
    <w:p>
      <w:pPr>
        <w:pStyle w:val="Texto"/>
        <w:spacing w:lineRule="auto" w:line="240" w:before="0" w:after="0"/>
        <w:ind w:hanging="432" w:start="1153" w:end="0"/>
        <w:rPr/>
      </w:pPr>
      <w:r>
        <w:rPr>
          <w:b/>
          <w:color w:val="000000"/>
          <w:sz w:val="20"/>
          <w:szCs w:val="20"/>
        </w:rPr>
        <w:t>a)</w:t>
        <w:tab/>
      </w:r>
      <w:r>
        <w:rPr>
          <w:color w:val="000000"/>
          <w:sz w:val="20"/>
          <w:szCs w:val="20"/>
        </w:rPr>
        <w:t>La asignación de recursos a favor de un ente público, exigiendo u obteniendo, para sí o para un tercero, una comisión, dádiva o contraprestación, en dinero o en especie, distinta a la que le corresponde por el ejercicio de su encargo;</w:t>
      </w:r>
    </w:p>
    <w:p>
      <w:pPr>
        <w:pStyle w:val="Texto"/>
        <w:spacing w:lineRule="auto" w:line="240" w:before="0" w:after="0"/>
        <w:ind w:hanging="432" w:start="1153" w:end="0"/>
        <w:rPr>
          <w:b/>
          <w:color w:val="000000"/>
          <w:sz w:val="20"/>
          <w:szCs w:val="20"/>
        </w:rPr>
      </w:pPr>
      <w:r>
        <w:rPr>
          <w:b/>
          <w:color w:val="000000"/>
          <w:sz w:val="20"/>
          <w:szCs w:val="20"/>
        </w:rPr>
      </w:r>
    </w:p>
    <w:p>
      <w:pPr>
        <w:pStyle w:val="Texto"/>
        <w:spacing w:lineRule="auto" w:line="240" w:before="0" w:after="0"/>
        <w:ind w:hanging="432" w:start="1153" w:end="0"/>
        <w:rPr/>
      </w:pPr>
      <w:r>
        <w:rPr>
          <w:b/>
          <w:color w:val="000000"/>
          <w:sz w:val="20"/>
          <w:szCs w:val="20"/>
        </w:rPr>
        <w:t>b)</w:t>
        <w:tab/>
      </w:r>
      <w:r>
        <w:rPr>
          <w:color w:val="000000"/>
          <w:sz w:val="20"/>
          <w:szCs w:val="20"/>
        </w:rPr>
        <w:t>El otorgamiento de contratos de obra pública o de servicios a favor de determinadas personas físicas o morales.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con incisos adicionada DOF 18-07-2016</w:t>
      </w:r>
    </w:p>
    <w:p>
      <w:pPr>
        <w:pStyle w:val="Texto"/>
        <w:spacing w:lineRule="auto" w:line="240" w:before="0" w:after="0"/>
        <w:rPr>
          <w:rFonts w:ascii="Times New Roman" w:hAnsi="Times New Roman" w:eastAsia="MS Mincho;Yu Gothic UI" w:cs="Times New Roman"/>
          <w:i/>
          <w:i/>
          <w:iCs/>
          <w:color w:val="000000"/>
          <w:sz w:val="20"/>
          <w:szCs w:val="20"/>
        </w:rPr>
      </w:pPr>
      <w:r>
        <w:rPr>
          <w:rFonts w:eastAsia="MS Mincho;Yu Gothic UI" w:cs="Times New Roman" w:ascii="Times New Roman" w:hAnsi="Times New Roman"/>
          <w:i/>
          <w:iCs/>
          <w:color w:val="000000"/>
          <w:sz w:val="20"/>
          <w:szCs w:val="20"/>
        </w:rPr>
      </w:r>
    </w:p>
    <w:p>
      <w:pPr>
        <w:pStyle w:val="Texto"/>
        <w:spacing w:lineRule="auto" w:line="240" w:before="0" w:after="0"/>
        <w:rPr>
          <w:color w:val="000000"/>
          <w:sz w:val="20"/>
          <w:szCs w:val="20"/>
        </w:rPr>
      </w:pPr>
      <w:r>
        <w:rPr>
          <w:color w:val="000000"/>
          <w:sz w:val="20"/>
          <w:szCs w:val="20"/>
        </w:rPr>
        <w:t>Se aplicará la misma pena a cualquier persona que gestione, solicite a nombre o en representación del legislador federal las asignaciones de recursos u otorgamiento de contratos a que se refieren los incisos a) y b) de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18-07-2016</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r>
        <w:rPr>
          <w:rFonts w:eastAsia="MS Mincho;Yu Gothic UI" w:cs="Arial" w:ascii="Arial" w:hAnsi="Arial"/>
        </w:rPr>
        <w:t>Al que comete el delito de cohecho se le impondrán las siguientes sanciones: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color w:val="000000"/>
          <w:sz w:val="20"/>
          <w:szCs w:val="20"/>
        </w:rPr>
      </w:pPr>
      <w:r>
        <w:rPr>
          <w:color w:val="000000"/>
          <w:sz w:val="20"/>
          <w:szCs w:val="20"/>
        </w:rPr>
        <w:t>Cuando la cantidad o el valor de la dádiva, de los bienes o la promesa no exceda del equivalente de quinientas veces el valor diario de la Unidad de Medida y Actualización en el momento de cometerse el delito, o no sea valuable, se impondrán de tres meses a dos años de prisión y de treinta a cien días multa.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w:t>
      </w:r>
      <w:r>
        <w:rPr>
          <w:rFonts w:eastAsia="MS Mincho;Yu Gothic UI" w:cs="Times New Roman" w:ascii="Times New Roman" w:hAnsi="Times New Roman"/>
          <w:i/>
          <w:iCs/>
          <w:color w:val="0000FF"/>
          <w:sz w:val="16"/>
          <w:szCs w:val="16"/>
        </w:rPr>
        <w:t xml:space="preserve">23-08-2005, </w:t>
      </w:r>
      <w:r>
        <w:rPr>
          <w:rFonts w:eastAsia="MS Mincho;Yu Gothic UI" w:cs="Times New Roman" w:ascii="Times New Roman" w:hAnsi="Times New Roman"/>
          <w:i/>
          <w:iCs/>
          <w:color w:val="0000FF"/>
          <w:sz w:val="16"/>
        </w:rPr>
        <w:t>18-07-2016</w:t>
      </w:r>
    </w:p>
    <w:p>
      <w:pPr>
        <w:pStyle w:val="Texto"/>
        <w:spacing w:lineRule="auto" w:line="240" w:before="0" w:after="0"/>
        <w:rPr>
          <w:rFonts w:ascii="Times New Roman" w:hAnsi="Times New Roman" w:eastAsia="MS Mincho;Yu Gothic UI" w:cs="Times New Roman"/>
          <w:i/>
          <w:i/>
          <w:iCs/>
          <w:color w:val="000000"/>
          <w:sz w:val="20"/>
          <w:szCs w:val="20"/>
        </w:rPr>
      </w:pPr>
      <w:r>
        <w:rPr>
          <w:rFonts w:eastAsia="MS Mincho;Yu Gothic UI" w:cs="Times New Roman" w:ascii="Times New Roman" w:hAnsi="Times New Roman"/>
          <w:i/>
          <w:iCs/>
          <w:color w:val="000000"/>
          <w:sz w:val="20"/>
          <w:szCs w:val="20"/>
        </w:rPr>
      </w:r>
    </w:p>
    <w:p>
      <w:pPr>
        <w:pStyle w:val="Texto"/>
        <w:spacing w:lineRule="auto" w:line="240" w:before="0" w:after="0"/>
        <w:rPr>
          <w:color w:val="000000"/>
          <w:sz w:val="20"/>
          <w:szCs w:val="20"/>
        </w:rPr>
      </w:pPr>
      <w:r>
        <w:rPr>
          <w:color w:val="000000"/>
          <w:sz w:val="20"/>
          <w:szCs w:val="20"/>
        </w:rPr>
        <w:t>Cuando la cantidad o el valor de la dádiva, los bienes, promesa o prestación exceda de quinientas veces el valor diario de la Unidad de Medida y Actualización en el momento de cometerse el delito, se impondrán de dos a catorce años de prisión y de cien a ciento cincuenta días multa.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w:t>
      </w:r>
      <w:r>
        <w:rPr>
          <w:rFonts w:eastAsia="MS Mincho;Yu Gothic UI" w:cs="Times New Roman" w:ascii="Times New Roman" w:hAnsi="Times New Roman"/>
          <w:i/>
          <w:iCs/>
          <w:color w:val="0000FF"/>
          <w:sz w:val="16"/>
          <w:szCs w:val="16"/>
        </w:rPr>
        <w:t xml:space="preserve">23-08-2005, </w:t>
      </w:r>
      <w:r>
        <w:rPr>
          <w:rFonts w:eastAsia="MS Mincho;Yu Gothic UI" w:cs="Times New Roman" w:ascii="Times New Roman" w:hAnsi="Times New Roman"/>
          <w:i/>
          <w:iCs/>
          <w:color w:val="0000FF"/>
          <w:sz w:val="16"/>
        </w:rPr>
        <w:t>18-07-2016</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rFonts w:ascii="Arial" w:hAnsi="Arial" w:eastAsia="MS Mincho;Yu Gothic UI" w:cs="Arial"/>
        </w:rPr>
      </w:pPr>
      <w:r>
        <w:rPr>
          <w:rFonts w:eastAsia="MS Mincho;Yu Gothic UI" w:cs="Arial" w:ascii="Arial" w:hAnsi="Arial"/>
        </w:rPr>
        <w:t>En ningún caso se devolverá a los responsables del delito de cohecho, el dinero o dádivas entregadas, las mismas se aplicarán en beneficio del Estado.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05-01-1983</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pPr>
      <w:r>
        <w:rPr>
          <w:rFonts w:eastAsia="MS Mincho;Yu Gothic UI" w:cs="Arial" w:ascii="Arial" w:hAnsi="Arial"/>
          <w:b/>
          <w:bCs/>
          <w:sz w:val="22"/>
        </w:rPr>
        <w:t>CAPÍTULO XI</w:t>
      </w:r>
    </w:p>
    <w:p>
      <w:pPr>
        <w:pStyle w:val="Textosinformato"/>
        <w:jc w:val="center"/>
        <w:rPr>
          <w:rFonts w:ascii="Arial" w:hAnsi="Arial" w:eastAsia="MS Mincho;Yu Gothic UI" w:cs="Arial"/>
          <w:sz w:val="22"/>
        </w:rPr>
      </w:pPr>
      <w:r>
        <w:rPr>
          <w:rFonts w:eastAsia="MS Mincho;Yu Gothic UI" w:cs="Arial" w:ascii="Arial" w:hAnsi="Arial"/>
          <w:b/>
          <w:bCs/>
          <w:sz w:val="22"/>
        </w:rPr>
        <w:t>Cohecho a servidores públicos extranjeros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17-05-1999</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294" w:name="Artículo_222_bis"/>
      <w:r>
        <w:rPr>
          <w:rFonts w:eastAsia="MS Mincho;Yu Gothic UI" w:cs="Arial" w:ascii="Arial" w:hAnsi="Arial"/>
          <w:b/>
          <w:bCs/>
        </w:rPr>
        <w:t>Artículo 222 bis</w:t>
      </w:r>
      <w:bookmarkEnd w:id="294"/>
      <w:r>
        <w:rPr>
          <w:rFonts w:eastAsia="MS Mincho;Yu Gothic UI" w:cs="Arial" w:ascii="Arial" w:hAnsi="Arial"/>
        </w:rPr>
        <w:t>.- Se impondrán las penas previstas en el artículo anterior al que con el propósito de obtener o retener para sí o para otra persona ventajas indebidas en el desarrollo o conducción de transacciones comerciales internacionales, ofrezca, prometa o dé, por sí o por interpósita persona, dinero o cualquiera otra dádiva, ya sea en bienes o servicios: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ind w:hanging="544" w:start="833" w:end="0"/>
        <w:rPr/>
      </w:pPr>
      <w:r>
        <w:rPr>
          <w:b/>
          <w:sz w:val="20"/>
          <w:szCs w:val="20"/>
          <w:lang w:eastAsia="es-MX"/>
        </w:rPr>
        <w:t>I.</w:t>
      </w:r>
      <w:r>
        <w:rPr>
          <w:sz w:val="20"/>
          <w:szCs w:val="20"/>
          <w:lang w:eastAsia="es-MX"/>
        </w:rPr>
        <w:t xml:space="preserve"> </w:t>
        <w:tab/>
        <w:t xml:space="preserve">A un servidor público extranjero, </w:t>
      </w:r>
      <w:r>
        <w:rPr>
          <w:bCs/>
          <w:sz w:val="20"/>
          <w:szCs w:val="20"/>
          <w:lang w:eastAsia="es-MX"/>
        </w:rPr>
        <w:t>en su beneficio o el de un tercero</w:t>
      </w:r>
      <w:r>
        <w:rPr>
          <w:sz w:val="20"/>
          <w:szCs w:val="20"/>
          <w:lang w:eastAsia="es-MX"/>
        </w:rPr>
        <w:t>, para que dicho servidor público gestione o se abstenga de gestionar la tramitación o resolución de asuntos relacionados con las funciones inherentes a su empleo, cargo o comisión;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23-08-2005, 12-03-2015</w:t>
      </w:r>
    </w:p>
    <w:p>
      <w:pPr>
        <w:pStyle w:val="Texto"/>
        <w:spacing w:lineRule="auto" w:line="240" w:before="0" w:after="0"/>
        <w:ind w:hanging="544" w:start="833" w:end="0"/>
        <w:rPr>
          <w:rFonts w:ascii="Times New Roman" w:hAnsi="Times New Roman" w:eastAsia="MS Mincho;Yu Gothic UI" w:cs="Times New Roman"/>
          <w:b/>
          <w:i/>
          <w:i/>
          <w:iCs/>
          <w:color w:val="0000FF"/>
          <w:sz w:val="20"/>
          <w:szCs w:val="20"/>
          <w:lang w:eastAsia="es-MX"/>
        </w:rPr>
      </w:pPr>
      <w:r>
        <w:rPr>
          <w:rFonts w:eastAsia="MS Mincho;Yu Gothic UI" w:cs="Times New Roman" w:ascii="Times New Roman" w:hAnsi="Times New Roman"/>
          <w:b/>
          <w:i/>
          <w:iCs/>
          <w:color w:val="0000FF"/>
          <w:sz w:val="20"/>
          <w:szCs w:val="20"/>
          <w:lang w:eastAsia="es-MX"/>
        </w:rPr>
      </w:r>
    </w:p>
    <w:p>
      <w:pPr>
        <w:pStyle w:val="Texto"/>
        <w:spacing w:lineRule="auto" w:line="240" w:before="0" w:after="0"/>
        <w:ind w:hanging="544" w:start="833" w:end="0"/>
        <w:rPr/>
      </w:pPr>
      <w:r>
        <w:rPr>
          <w:b/>
          <w:sz w:val="20"/>
          <w:szCs w:val="20"/>
          <w:lang w:eastAsia="es-MX"/>
        </w:rPr>
        <w:t>II.</w:t>
      </w:r>
      <w:r>
        <w:rPr>
          <w:sz w:val="20"/>
          <w:szCs w:val="20"/>
          <w:lang w:eastAsia="es-MX"/>
        </w:rPr>
        <w:t xml:space="preserve"> </w:t>
        <w:tab/>
        <w:t xml:space="preserve">A un servidor público extranjero, </w:t>
      </w:r>
      <w:r>
        <w:rPr>
          <w:bCs/>
          <w:sz w:val="20"/>
          <w:szCs w:val="20"/>
          <w:lang w:eastAsia="es-MX"/>
        </w:rPr>
        <w:t>en su beneficio o el de un tercero</w:t>
      </w:r>
      <w:r>
        <w:rPr>
          <w:sz w:val="20"/>
          <w:szCs w:val="20"/>
          <w:lang w:eastAsia="es-MX"/>
        </w:rPr>
        <w:t xml:space="preserve">, para que dicho servidor público </w:t>
      </w:r>
      <w:r>
        <w:rPr>
          <w:bCs/>
          <w:sz w:val="20"/>
          <w:szCs w:val="20"/>
          <w:lang w:eastAsia="es-MX"/>
        </w:rPr>
        <w:t>gestione</w:t>
      </w:r>
      <w:r>
        <w:rPr>
          <w:sz w:val="20"/>
          <w:szCs w:val="20"/>
          <w:lang w:eastAsia="es-MX"/>
        </w:rPr>
        <w:t xml:space="preserve"> la tramitación o resolución de cualquier asunto que se encuentre fuera del ámbito de las funciones inherentes a su empleo, cargo o comisión, 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23-08-2005, 12-03-2015</w:t>
      </w:r>
    </w:p>
    <w:p>
      <w:pPr>
        <w:pStyle w:val="Textosinformato"/>
        <w:ind w:hanging="544" w:start="833"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44" w:start="833" w:end="0"/>
        <w:jc w:val="both"/>
        <w:rPr/>
      </w:pPr>
      <w:r>
        <w:rPr>
          <w:rFonts w:eastAsia="MS Mincho;Yu Gothic UI" w:cs="Arial" w:ascii="Arial" w:hAnsi="Arial"/>
          <w:b/>
          <w:bCs/>
        </w:rPr>
        <w:t xml:space="preserve">III. </w:t>
        <w:tab/>
      </w:r>
      <w:r>
        <w:rPr>
          <w:rFonts w:eastAsia="MS Mincho;Yu Gothic UI" w:cs="Arial" w:ascii="Arial" w:hAnsi="Arial"/>
        </w:rPr>
        <w:t>A cualquier persona para que acuda ante un servidor público extranjero y le requiera o le proponga llevar a cabo la tramitación o resolución de cualquier asunto relacionado con las funciones inherentes al empleo, cargo o comisión de este último.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sz w:val="20"/>
          <w:lang w:val="es-MX"/>
        </w:rPr>
      </w:pPr>
      <w:r>
        <w:rPr>
          <w:sz w:val="20"/>
          <w:lang w:val="es-MX"/>
        </w:rPr>
        <w:t>Para los efectos de este artículo se entiende por servidor público extranjero, toda persona que desempeñe un empleo, cargo o comisión en el poder legislativo, ejecutivo o judicial o en un órgano público autónomo en cualquier orden o nivel de gobierno de un Estado extranjero, sea designado o electo; cualquier persona en ejercicio de una función para una autoridad, organismo o empresa pública o de participación estatal de un país extranjero; y cualquier funcionario o agente de un organismo u organización pública internacional.</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23-08-2005</w:t>
      </w:r>
    </w:p>
    <w:p>
      <w:pPr>
        <w:pStyle w:val="texto1"/>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1"/>
        <w:spacing w:lineRule="auto" w:line="240" w:before="0" w:after="0"/>
        <w:rPr>
          <w:sz w:val="20"/>
          <w:lang w:val="es-MX"/>
        </w:rPr>
      </w:pPr>
      <w:r>
        <w:rPr>
          <w:sz w:val="20"/>
          <w:lang w:val="es-MX"/>
        </w:rPr>
        <w:t>Cuando alguno de los delitos comprendidos en este artículo se cometa en los supuestos a que se refiere el artículo 11 de este Código, el juez impondrá a la persona moral hasta mil días multa y podrá decretar su suspensión o disolución, tomando en consideración el grado de conocimiento de los órganos de administración respecto del cohecho en la transacción internacional y el daño causado o el beneficio obtenido por la persona moral.</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23-08-2005</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17-05-1999</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XII</w:t>
      </w:r>
    </w:p>
    <w:p>
      <w:pPr>
        <w:pStyle w:val="Textosinformato"/>
        <w:jc w:val="center"/>
        <w:rPr>
          <w:rFonts w:ascii="Arial" w:hAnsi="Arial" w:eastAsia="MS Mincho;Yu Gothic UI" w:cs="Arial"/>
          <w:b/>
          <w:bCs/>
          <w:sz w:val="22"/>
        </w:rPr>
      </w:pPr>
      <w:r>
        <w:rPr>
          <w:rFonts w:eastAsia="MS Mincho;Yu Gothic UI" w:cs="Arial" w:ascii="Arial" w:hAnsi="Arial"/>
          <w:b/>
          <w:bCs/>
          <w:sz w:val="22"/>
        </w:rPr>
        <w:t>Peculado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05-01-1983</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295" w:name="Artículo_223"/>
      <w:r>
        <w:rPr>
          <w:rFonts w:eastAsia="MS Mincho;Yu Gothic UI" w:cs="Arial" w:ascii="Arial" w:hAnsi="Arial"/>
          <w:b/>
          <w:bCs/>
        </w:rPr>
        <w:t>Artículo 223</w:t>
      </w:r>
      <w:bookmarkEnd w:id="295"/>
      <w:r>
        <w:rPr>
          <w:rFonts w:eastAsia="MS Mincho;Yu Gothic UI" w:cs="Arial" w:ascii="Arial" w:hAnsi="Arial"/>
        </w:rPr>
        <w:t>.- Comete el delito de peculado: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I.-</w:t>
        <w:tab/>
      </w:r>
      <w:r>
        <w:rPr>
          <w:rFonts w:eastAsia="MS Mincho;Yu Gothic UI" w:cs="Arial" w:ascii="Arial" w:hAnsi="Arial"/>
          <w:bCs/>
        </w:rPr>
        <w:t>Todo servidor público que para su beneficio o el de una tercera persona física o moral, distraiga de su objeto dinero, valores, fincas o cualquier otra cosa perteneciente al Estado o a un particular, si por razón de su cargo los hubiere recibido en administración, en depósito, en posesión o por otra causa;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18-07-2016</w:t>
      </w:r>
    </w:p>
    <w:p>
      <w:pPr>
        <w:pStyle w:val="Textosinformato"/>
        <w:ind w:hanging="544" w:start="833" w:end="0"/>
        <w:jc w:val="both"/>
        <w:rPr>
          <w:rFonts w:ascii="Arial" w:hAnsi="Arial" w:eastAsia="MS Mincho;Yu Gothic UI" w:cs="Arial"/>
          <w:b/>
          <w:bCs/>
          <w:i/>
          <w:i/>
          <w:iCs/>
          <w:color w:val="0000FF"/>
          <w:sz w:val="16"/>
        </w:rPr>
      </w:pPr>
      <w:r>
        <w:rPr>
          <w:rFonts w:eastAsia="MS Mincho;Yu Gothic UI" w:cs="Arial" w:ascii="Arial" w:hAnsi="Arial"/>
          <w:b/>
          <w:bCs/>
          <w:i/>
          <w:iCs/>
          <w:color w:val="0000FF"/>
          <w:sz w:val="16"/>
        </w:rPr>
      </w:r>
    </w:p>
    <w:p>
      <w:pPr>
        <w:pStyle w:val="Textosinformato"/>
        <w:ind w:hanging="544" w:start="833" w:end="0"/>
        <w:jc w:val="both"/>
        <w:rPr/>
      </w:pPr>
      <w:r>
        <w:rPr>
          <w:rFonts w:eastAsia="MS Mincho;Yu Gothic UI" w:cs="Arial" w:ascii="Arial" w:hAnsi="Arial"/>
          <w:b/>
          <w:bCs/>
        </w:rPr>
        <w:t>II.-</w:t>
        <w:tab/>
      </w:r>
      <w:r>
        <w:rPr>
          <w:rFonts w:eastAsia="MS Mincho;Yu Gothic UI" w:cs="Arial" w:ascii="Arial" w:hAnsi="Arial"/>
          <w:bCs/>
        </w:rPr>
        <w:t>El servidor público que ilícitamente utilice fondos públicos u otorgue alguno de los actos a que se refiere el artículo de uso ilícito de atribuciones y facultades con el objeto de promover la imagen política o social de su persona, la de su superior jerárquico o la de un tercero, o a fin de denigrar a cualquier persona;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18-07-2016</w:t>
      </w:r>
    </w:p>
    <w:p>
      <w:pPr>
        <w:pStyle w:val="Textosinformato"/>
        <w:ind w:hanging="544" w:start="833" w:end="0"/>
        <w:jc w:val="both"/>
        <w:rPr>
          <w:rFonts w:ascii="Arial" w:hAnsi="Arial" w:eastAsia="MS Mincho;Yu Gothic UI" w:cs="Arial"/>
          <w:bCs/>
          <w:i/>
          <w:i/>
          <w:iCs/>
          <w:color w:val="0000FF"/>
          <w:sz w:val="16"/>
        </w:rPr>
      </w:pPr>
      <w:r>
        <w:rPr>
          <w:rFonts w:eastAsia="MS Mincho;Yu Gothic UI" w:cs="Arial" w:ascii="Arial" w:hAnsi="Arial"/>
          <w:bCs/>
          <w:i/>
          <w:iCs/>
          <w:color w:val="0000FF"/>
          <w:sz w:val="16"/>
        </w:rPr>
      </w:r>
    </w:p>
    <w:p>
      <w:pPr>
        <w:pStyle w:val="Textosinformato"/>
        <w:ind w:hanging="544" w:start="833" w:end="0"/>
        <w:jc w:val="both"/>
        <w:rPr/>
      </w:pPr>
      <w:r>
        <w:rPr>
          <w:rFonts w:eastAsia="MS Mincho;Yu Gothic UI" w:cs="Arial" w:ascii="Arial" w:hAnsi="Arial"/>
          <w:b/>
          <w:bCs/>
        </w:rPr>
        <w:t>III.-</w:t>
        <w:tab/>
      </w:r>
      <w:r>
        <w:rPr>
          <w:rFonts w:eastAsia="MS Mincho;Yu Gothic UI" w:cs="Arial" w:ascii="Arial" w:hAnsi="Arial"/>
          <w:bCs/>
        </w:rPr>
        <w:t>Cualquier persona que solicite o acepte realizar las promociones o denigraciones a que se refiere la fracción anterior, a cambio de fondos públicos o del disfrute de los beneficios derivados de los actos a que se refiere el artículo de uso ilícito de atribuciones y facultades,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18-07-2016</w:t>
      </w:r>
    </w:p>
    <w:p>
      <w:pPr>
        <w:pStyle w:val="Textosinformato"/>
        <w:ind w:hanging="544" w:start="833"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544" w:start="833" w:end="0"/>
        <w:jc w:val="both"/>
        <w:rPr/>
      </w:pPr>
      <w:r>
        <w:rPr>
          <w:rFonts w:eastAsia="MS Mincho;Yu Gothic UI" w:cs="Arial" w:ascii="Arial" w:hAnsi="Arial"/>
          <w:b/>
          <w:bCs/>
        </w:rPr>
        <w:t xml:space="preserve">IV.- </w:t>
        <w:tab/>
      </w:r>
      <w:r>
        <w:rPr>
          <w:rFonts w:eastAsia="MS Mincho;Yu Gothic UI" w:cs="Arial" w:ascii="Arial" w:hAnsi="Arial"/>
        </w:rPr>
        <w:t>Cualquier persona que sin tener el carácter de servidor público federal y estando obligada legalmente a la custodia, administración o aplicación de recursos públicos federales, los distraiga de su objeto para usos propios o ajenos o les dé una aplicación distinta a la que se les destinó.</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Al que cometa el delito de peculado se le impondrán las siguientes sanciones: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color w:val="000000"/>
          <w:sz w:val="20"/>
          <w:szCs w:val="20"/>
        </w:rPr>
      </w:pPr>
      <w:r>
        <w:rPr>
          <w:color w:val="000000"/>
          <w:sz w:val="20"/>
          <w:szCs w:val="20"/>
        </w:rPr>
        <w:t>Cuando el monto de lo distraído o de los fondos utilizados indebidamente no exceda del equivalente de quinientas veces el valor diario de la Unidad de Medida y Actualización en el momento de cometerse el delito, o no sea valuable, se impondrán de tres meses a dos años de prisión y de treinta a cien días multa.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18-07-2016</w:t>
      </w:r>
    </w:p>
    <w:p>
      <w:pPr>
        <w:pStyle w:val="Texto"/>
        <w:spacing w:lineRule="auto" w:line="240" w:before="0" w:after="0"/>
        <w:rPr>
          <w:rFonts w:ascii="Times New Roman" w:hAnsi="Times New Roman" w:eastAsia="MS Mincho;Yu Gothic UI" w:cs="Times New Roman"/>
          <w:i/>
          <w:i/>
          <w:iCs/>
          <w:color w:val="000000"/>
          <w:sz w:val="20"/>
          <w:szCs w:val="20"/>
        </w:rPr>
      </w:pPr>
      <w:r>
        <w:rPr>
          <w:rFonts w:eastAsia="MS Mincho;Yu Gothic UI" w:cs="Times New Roman" w:ascii="Times New Roman" w:hAnsi="Times New Roman"/>
          <w:i/>
          <w:iCs/>
          <w:color w:val="000000"/>
          <w:sz w:val="20"/>
          <w:szCs w:val="20"/>
        </w:rPr>
      </w:r>
    </w:p>
    <w:p>
      <w:pPr>
        <w:pStyle w:val="Texto"/>
        <w:spacing w:lineRule="auto" w:line="240" w:before="0" w:after="0"/>
        <w:rPr>
          <w:color w:val="000000"/>
          <w:sz w:val="20"/>
          <w:szCs w:val="20"/>
        </w:rPr>
      </w:pPr>
      <w:r>
        <w:rPr>
          <w:color w:val="000000"/>
          <w:sz w:val="20"/>
          <w:szCs w:val="20"/>
        </w:rPr>
        <w:t>Cuando el monto de lo distraído o de los fondos utilizados indebidamente exceda de quinientas veces el valor diario de la Unidad de Medida y Actualización en el momento de cometerse el delito, se impondrán de dos años a catorce años de prisión y de cien a ciento cincuenta días multa.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18-07-2016</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
        <w:spacing w:lineRule="auto" w:line="240" w:before="0" w:after="0"/>
        <w:rPr>
          <w:sz w:val="20"/>
          <w:szCs w:val="20"/>
        </w:rPr>
      </w:pPr>
      <w:r>
        <w:rPr>
          <w:sz w:val="20"/>
          <w:szCs w:val="20"/>
        </w:rPr>
        <w:t>Cuando los recursos materia del peculado sean aportaciones federales para los fines de seguridad pública se aplicará hasta un tercio más de las penas señaladas en los párrafos anteriores.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24-06-2009</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05-01-1983</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XIII</w:t>
      </w:r>
    </w:p>
    <w:p>
      <w:pPr>
        <w:pStyle w:val="Textosinformato"/>
        <w:jc w:val="center"/>
        <w:rPr>
          <w:rFonts w:ascii="Arial" w:hAnsi="Arial" w:eastAsia="MS Mincho;Yu Gothic UI" w:cs="Arial"/>
          <w:b/>
          <w:bCs/>
          <w:sz w:val="22"/>
        </w:rPr>
      </w:pPr>
      <w:r>
        <w:rPr>
          <w:rFonts w:eastAsia="MS Mincho;Yu Gothic UI" w:cs="Arial" w:ascii="Arial" w:hAnsi="Arial"/>
          <w:b/>
          <w:bCs/>
          <w:sz w:val="22"/>
        </w:rPr>
        <w:t>Enriquecimiento Ilícito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05-01-1983</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296" w:name="Artículo_224"/>
      <w:r>
        <w:rPr>
          <w:b/>
          <w:color w:val="000000"/>
          <w:sz w:val="20"/>
          <w:szCs w:val="20"/>
        </w:rPr>
        <w:t>Artículo 224</w:t>
      </w:r>
      <w:bookmarkEnd w:id="296"/>
      <w:r>
        <w:rPr>
          <w:b/>
          <w:color w:val="000000"/>
          <w:sz w:val="20"/>
          <w:szCs w:val="20"/>
        </w:rPr>
        <w:t xml:space="preserve">.- </w:t>
      </w:r>
      <w:r>
        <w:rPr>
          <w:color w:val="000000"/>
          <w:sz w:val="20"/>
          <w:szCs w:val="20"/>
        </w:rPr>
        <w:t>Se sancionará a quien con motivo de su empleo, cargo o comisión en el servicio público, haya incurrido en enriquecimiento ilícito. Existe enriquecimiento ilícito cuando el servidor público no pudiere acreditar el legítimo aumento de su patrimonio o la legítima procedencia de los bienes a su nombre o de aquellos respecto de los cuales se conduzca como dueño.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18-07-2016</w:t>
      </w:r>
    </w:p>
    <w:p>
      <w:pPr>
        <w:pStyle w:val="Texto"/>
        <w:spacing w:lineRule="auto" w:line="240" w:before="0" w:after="0"/>
        <w:rPr>
          <w:rFonts w:ascii="Times New Roman" w:hAnsi="Times New Roman" w:eastAsia="MS Mincho;Yu Gothic UI" w:cs="Times New Roman"/>
          <w:i/>
          <w:i/>
          <w:iCs/>
          <w:color w:val="000000"/>
          <w:sz w:val="20"/>
          <w:szCs w:val="20"/>
        </w:rPr>
      </w:pPr>
      <w:r>
        <w:rPr>
          <w:rFonts w:eastAsia="MS Mincho;Yu Gothic UI" w:cs="Times New Roman" w:ascii="Times New Roman" w:hAnsi="Times New Roman"/>
          <w:i/>
          <w:iCs/>
          <w:color w:val="000000"/>
          <w:sz w:val="20"/>
          <w:szCs w:val="20"/>
        </w:rPr>
      </w:r>
    </w:p>
    <w:p>
      <w:pPr>
        <w:pStyle w:val="Texto"/>
        <w:spacing w:lineRule="auto" w:line="240" w:before="0" w:after="0"/>
        <w:rPr>
          <w:color w:val="000000"/>
          <w:sz w:val="20"/>
          <w:szCs w:val="20"/>
        </w:rPr>
      </w:pPr>
      <w:r>
        <w:rPr>
          <w:color w:val="000000"/>
          <w:sz w:val="20"/>
          <w:szCs w:val="20"/>
        </w:rPr>
        <w:t>Para efectos del párrafo anterior, se computarán entre los bienes que adquieran los servidores públicos o con respecto de los cuales se conduzcan como dueños, los que reciban o de los que dispongan su cónyuge y sus dependientes económicos directos, salvo que el servidor público acredite que éstos los obtuvieron por sí mismos.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18-07-2016</w:t>
      </w:r>
    </w:p>
    <w:p>
      <w:pPr>
        <w:pStyle w:val="Texto"/>
        <w:spacing w:lineRule="auto" w:line="240" w:before="0" w:after="0"/>
        <w:rPr>
          <w:rFonts w:ascii="Times New Roman" w:hAnsi="Times New Roman" w:eastAsia="MS Mincho;Yu Gothic UI" w:cs="Times New Roman"/>
          <w:i/>
          <w:i/>
          <w:iCs/>
          <w:color w:val="000000"/>
          <w:sz w:val="20"/>
          <w:szCs w:val="20"/>
        </w:rPr>
      </w:pPr>
      <w:r>
        <w:rPr>
          <w:rFonts w:eastAsia="MS Mincho;Yu Gothic UI" w:cs="Times New Roman" w:ascii="Times New Roman" w:hAnsi="Times New Roman"/>
          <w:i/>
          <w:iCs/>
          <w:color w:val="000000"/>
          <w:sz w:val="20"/>
          <w:szCs w:val="20"/>
        </w:rPr>
      </w:r>
    </w:p>
    <w:p>
      <w:pPr>
        <w:pStyle w:val="Texto"/>
        <w:spacing w:lineRule="auto" w:line="240" w:before="0" w:after="0"/>
        <w:rPr>
          <w:color w:val="000000"/>
          <w:sz w:val="20"/>
          <w:szCs w:val="20"/>
        </w:rPr>
      </w:pPr>
      <w:r>
        <w:rPr>
          <w:color w:val="000000"/>
          <w:sz w:val="20"/>
          <w:szCs w:val="20"/>
        </w:rPr>
        <w:t>No será enriquecimiento ilícito en caso de que el aumento del patrimonio sea producto de una conducta que encuadre en otra hipótesis del presente Título. En este caso se aplicará la hipótesis y la sanción correspondiente, sin que dé lugar al concurso de delitos.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18-07-2016</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rFonts w:ascii="Arial" w:hAnsi="Arial" w:eastAsia="MS Mincho;Yu Gothic UI" w:cs="Arial"/>
        </w:rPr>
      </w:pPr>
      <w:r>
        <w:rPr>
          <w:rFonts w:eastAsia="MS Mincho;Yu Gothic UI" w:cs="Arial" w:ascii="Arial" w:hAnsi="Arial"/>
        </w:rPr>
        <w:t>Al que cometa el delito de enriquecimiento ilícito se le impondrán las siguientes sanciones: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color w:val="000000"/>
          <w:sz w:val="20"/>
          <w:szCs w:val="20"/>
        </w:rPr>
      </w:pPr>
      <w:r>
        <w:rPr>
          <w:color w:val="000000"/>
          <w:sz w:val="20"/>
          <w:szCs w:val="20"/>
        </w:rPr>
        <w:t>Decomiso en beneficio del Estado de aquellos bienes cuya procedencia no se logre acreditar.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18-07-2016</w:t>
      </w:r>
    </w:p>
    <w:p>
      <w:pPr>
        <w:pStyle w:val="Texto"/>
        <w:spacing w:lineRule="auto" w:line="240" w:before="0" w:after="0"/>
        <w:rPr>
          <w:rFonts w:ascii="Times New Roman" w:hAnsi="Times New Roman" w:eastAsia="MS Mincho;Yu Gothic UI" w:cs="Times New Roman"/>
          <w:i/>
          <w:i/>
          <w:iCs/>
          <w:color w:val="000000"/>
          <w:sz w:val="20"/>
          <w:szCs w:val="20"/>
        </w:rPr>
      </w:pPr>
      <w:r>
        <w:rPr>
          <w:rFonts w:eastAsia="MS Mincho;Yu Gothic UI" w:cs="Times New Roman" w:ascii="Times New Roman" w:hAnsi="Times New Roman"/>
          <w:i/>
          <w:iCs/>
          <w:color w:val="000000"/>
          <w:sz w:val="20"/>
          <w:szCs w:val="20"/>
        </w:rPr>
      </w:r>
    </w:p>
    <w:p>
      <w:pPr>
        <w:pStyle w:val="Texto"/>
        <w:spacing w:lineRule="auto" w:line="240" w:before="0" w:after="0"/>
        <w:rPr>
          <w:color w:val="000000"/>
          <w:sz w:val="20"/>
          <w:szCs w:val="20"/>
        </w:rPr>
      </w:pPr>
      <w:r>
        <w:rPr>
          <w:color w:val="000000"/>
          <w:sz w:val="20"/>
          <w:szCs w:val="20"/>
        </w:rPr>
        <w:t>Cuando el monto a que ascienda el enriquecimiento ilícito no exceda del equivalente de cinco mil veces el valor diario de la Unidad de Medida y Actualización se impondrán de tres meses a dos años de prisión y de treinta a cien días multa.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18-07-2016</w:t>
      </w:r>
    </w:p>
    <w:p>
      <w:pPr>
        <w:pStyle w:val="Texto"/>
        <w:spacing w:lineRule="auto" w:line="240" w:before="0" w:after="0"/>
        <w:rPr>
          <w:rFonts w:ascii="Times New Roman" w:hAnsi="Times New Roman" w:eastAsia="MS Mincho;Yu Gothic UI" w:cs="Times New Roman"/>
          <w:i/>
          <w:i/>
          <w:iCs/>
          <w:color w:val="000000"/>
          <w:sz w:val="20"/>
          <w:szCs w:val="20"/>
        </w:rPr>
      </w:pPr>
      <w:r>
        <w:rPr>
          <w:rFonts w:eastAsia="MS Mincho;Yu Gothic UI" w:cs="Times New Roman" w:ascii="Times New Roman" w:hAnsi="Times New Roman"/>
          <w:i/>
          <w:iCs/>
          <w:color w:val="000000"/>
          <w:sz w:val="20"/>
          <w:szCs w:val="20"/>
        </w:rPr>
      </w:r>
    </w:p>
    <w:p>
      <w:pPr>
        <w:pStyle w:val="Texto"/>
        <w:spacing w:lineRule="auto" w:line="240" w:before="0" w:after="0"/>
        <w:rPr>
          <w:color w:val="000000"/>
          <w:sz w:val="20"/>
          <w:szCs w:val="20"/>
        </w:rPr>
      </w:pPr>
      <w:r>
        <w:rPr>
          <w:color w:val="000000"/>
          <w:sz w:val="20"/>
          <w:szCs w:val="20"/>
        </w:rPr>
        <w:t>Cuando el monto a que ascienda el enriquecimiento ilícito exceda del equivalente de cinco mil veces el valor diario de la Unidad de Medida y Actualización se impondrán de dos años a catorce años de prisión y multa de cien a ciento cincuenta días multa.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18-07-2016</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05-01-1983</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TITULO DECIMOPRIMERO</w:t>
      </w:r>
    </w:p>
    <w:p>
      <w:pPr>
        <w:pStyle w:val="Textosinformato"/>
        <w:jc w:val="center"/>
        <w:rPr>
          <w:rFonts w:ascii="Arial" w:hAnsi="Arial" w:eastAsia="MS Mincho;Yu Gothic UI" w:cs="Arial"/>
          <w:sz w:val="22"/>
        </w:rPr>
      </w:pPr>
      <w:r>
        <w:rPr>
          <w:rFonts w:eastAsia="MS Mincho;Yu Gothic UI" w:cs="Arial" w:ascii="Arial" w:hAnsi="Arial"/>
          <w:b/>
          <w:bCs/>
          <w:sz w:val="22"/>
        </w:rPr>
        <w:t>Delitos cometidos contra la administración de justicia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Título recorrido DOF 20-01-1967. Recorrido (antes Título Decimosegundo) DOF 29-07-1970. Denominación reformada DOF 13-01-1984</w:t>
      </w:r>
    </w:p>
    <w:p>
      <w:pPr>
        <w:pStyle w:val="Textosinformato"/>
        <w:jc w:val="center"/>
        <w:rPr>
          <w:rFonts w:ascii="Arial" w:hAnsi="Arial" w:eastAsia="MS Mincho;Yu Gothic UI" w:cs="Arial"/>
          <w:i/>
          <w:i/>
          <w:iCs/>
          <w:color w:val="0000FF"/>
          <w:sz w:val="22"/>
          <w:szCs w:val="16"/>
        </w:rPr>
      </w:pPr>
      <w:r>
        <w:rPr>
          <w:rFonts w:eastAsia="MS Mincho;Yu Gothic UI" w:cs="Arial" w:ascii="Arial" w:hAnsi="Arial"/>
          <w:i/>
          <w:iCs/>
          <w:color w:val="0000FF"/>
          <w:sz w:val="22"/>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w:t>
      </w:r>
    </w:p>
    <w:p>
      <w:pPr>
        <w:pStyle w:val="Textosinformato"/>
        <w:jc w:val="center"/>
        <w:rPr>
          <w:rFonts w:ascii="Arial" w:hAnsi="Arial" w:eastAsia="MS Mincho;Yu Gothic UI" w:cs="Arial"/>
          <w:b/>
          <w:bCs/>
          <w:sz w:val="22"/>
        </w:rPr>
      </w:pPr>
      <w:r>
        <w:rPr>
          <w:rFonts w:eastAsia="MS Mincho;Yu Gothic UI" w:cs="Arial" w:ascii="Arial" w:hAnsi="Arial"/>
          <w:b/>
          <w:bCs/>
          <w:sz w:val="22"/>
        </w:rPr>
        <w:t>Delitos cometidos por los servidores públicos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13-01-1984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297" w:name="Artículo_225"/>
      <w:r>
        <w:rPr>
          <w:b/>
          <w:sz w:val="20"/>
          <w:szCs w:val="20"/>
        </w:rPr>
        <w:t>Artículo 225</w:t>
      </w:r>
      <w:bookmarkEnd w:id="297"/>
      <w:r>
        <w:rPr>
          <w:b/>
          <w:sz w:val="20"/>
          <w:szCs w:val="20"/>
        </w:rPr>
        <w:t>.-</w:t>
      </w:r>
      <w:r>
        <w:rPr>
          <w:sz w:val="20"/>
          <w:szCs w:val="20"/>
        </w:rPr>
        <w:t xml:space="preserve"> Son delitos contra la administración de justicia, cometidos por servidores públicos los siguientes:</w:t>
      </w:r>
    </w:p>
    <w:p>
      <w:pPr>
        <w:pStyle w:val="Textosinformato"/>
        <w:ind w:firstLine="289" w:end="0"/>
        <w:jc w:val="both"/>
        <w:rPr>
          <w:rFonts w:ascii="Arial" w:hAnsi="Arial" w:eastAsia="MS Mincho;Yu Gothic UI" w:cs="Arial"/>
          <w:sz w:val="20"/>
          <w:szCs w:val="20"/>
        </w:rPr>
      </w:pPr>
      <w:r>
        <w:rPr>
          <w:rFonts w:eastAsia="MS Mincho;Yu Gothic UI" w:cs="Arial" w:ascii="Arial" w:hAnsi="Arial"/>
          <w:sz w:val="20"/>
          <w:szCs w:val="20"/>
        </w:rPr>
      </w:r>
    </w:p>
    <w:p>
      <w:pPr>
        <w:pStyle w:val="Textosinformato"/>
        <w:ind w:hanging="851" w:start="1140" w:end="0"/>
        <w:jc w:val="both"/>
        <w:rPr/>
      </w:pPr>
      <w:r>
        <w:rPr>
          <w:rFonts w:eastAsia="MS Mincho;Yu Gothic UI" w:cs="Arial" w:ascii="Arial" w:hAnsi="Arial"/>
          <w:b/>
          <w:bCs/>
        </w:rPr>
        <w:t xml:space="preserve">I.- </w:t>
        <w:tab/>
      </w:r>
      <w:r>
        <w:rPr>
          <w:rFonts w:eastAsia="MS Mincho;Yu Gothic UI" w:cs="Arial" w:ascii="Arial" w:hAnsi="Arial"/>
        </w:rPr>
        <w:t>Conocer de negocios para los cuales tengan impedimento legal o abstenerse de conocer de los que les corresponda, sin tener impedimento legal para ello;</w:t>
      </w:r>
    </w:p>
    <w:p>
      <w:pPr>
        <w:pStyle w:val="Textosinformato"/>
        <w:ind w:hanging="851" w:start="1140" w:end="0"/>
        <w:jc w:val="both"/>
        <w:rPr>
          <w:rFonts w:ascii="Arial" w:hAnsi="Arial" w:eastAsia="MS Mincho;Yu Gothic UI" w:cs="Arial"/>
        </w:rPr>
      </w:pPr>
      <w:r>
        <w:rPr>
          <w:rFonts w:eastAsia="MS Mincho;Yu Gothic UI" w:cs="Arial" w:ascii="Arial" w:hAnsi="Arial"/>
        </w:rPr>
      </w:r>
    </w:p>
    <w:p>
      <w:pPr>
        <w:pStyle w:val="Textosinformato"/>
        <w:ind w:hanging="851" w:start="1140" w:end="0"/>
        <w:jc w:val="both"/>
        <w:rPr/>
      </w:pPr>
      <w:r>
        <w:rPr>
          <w:rFonts w:eastAsia="MS Mincho;Yu Gothic UI" w:cs="Arial" w:ascii="Arial" w:hAnsi="Arial"/>
          <w:b/>
          <w:bCs/>
        </w:rPr>
        <w:t xml:space="preserve">II.- </w:t>
        <w:tab/>
      </w:r>
      <w:r>
        <w:rPr>
          <w:rFonts w:eastAsia="MS Mincho;Yu Gothic UI" w:cs="Arial" w:ascii="Arial" w:hAnsi="Arial"/>
        </w:rPr>
        <w:t>Desempeñar algún otro empleo oficial o un puesto o cargo particular que la ley les prohíba;</w:t>
      </w:r>
    </w:p>
    <w:p>
      <w:pPr>
        <w:pStyle w:val="Textosinformato"/>
        <w:ind w:hanging="851" w:start="1140" w:end="0"/>
        <w:jc w:val="both"/>
        <w:rPr>
          <w:rFonts w:ascii="Arial" w:hAnsi="Arial" w:eastAsia="MS Mincho;Yu Gothic UI" w:cs="Arial"/>
        </w:rPr>
      </w:pPr>
      <w:r>
        <w:rPr>
          <w:rFonts w:eastAsia="MS Mincho;Yu Gothic UI" w:cs="Arial" w:ascii="Arial" w:hAnsi="Arial"/>
        </w:rPr>
      </w:r>
    </w:p>
    <w:p>
      <w:pPr>
        <w:pStyle w:val="Textosinformato"/>
        <w:ind w:hanging="851" w:start="1140" w:end="0"/>
        <w:jc w:val="both"/>
        <w:rPr/>
      </w:pPr>
      <w:r>
        <w:rPr>
          <w:rFonts w:eastAsia="MS Mincho;Yu Gothic UI" w:cs="Arial" w:ascii="Arial" w:hAnsi="Arial"/>
          <w:b/>
          <w:bCs/>
        </w:rPr>
        <w:t xml:space="preserve">III.- </w:t>
        <w:tab/>
      </w:r>
      <w:r>
        <w:rPr>
          <w:rFonts w:eastAsia="MS Mincho;Yu Gothic UI" w:cs="Arial" w:ascii="Arial" w:hAnsi="Arial"/>
        </w:rPr>
        <w:t>Litigar por sí o por interpósita persona, cuando la ley les prohiba el ejercicio de su profesión;</w:t>
      </w:r>
    </w:p>
    <w:p>
      <w:pPr>
        <w:pStyle w:val="Textosinformato"/>
        <w:ind w:hanging="851" w:start="1140" w:end="0"/>
        <w:jc w:val="both"/>
        <w:rPr>
          <w:rFonts w:ascii="Arial" w:hAnsi="Arial" w:eastAsia="MS Mincho;Yu Gothic UI" w:cs="Arial"/>
        </w:rPr>
      </w:pPr>
      <w:r>
        <w:rPr>
          <w:rFonts w:eastAsia="MS Mincho;Yu Gothic UI" w:cs="Arial" w:ascii="Arial" w:hAnsi="Arial"/>
        </w:rPr>
      </w:r>
    </w:p>
    <w:p>
      <w:pPr>
        <w:pStyle w:val="Textosinformato"/>
        <w:ind w:hanging="851" w:start="1140" w:end="0"/>
        <w:jc w:val="both"/>
        <w:rPr/>
      </w:pPr>
      <w:r>
        <w:rPr>
          <w:rFonts w:eastAsia="MS Mincho;Yu Gothic UI" w:cs="Arial" w:ascii="Arial" w:hAnsi="Arial"/>
          <w:b/>
          <w:bCs/>
        </w:rPr>
        <w:t xml:space="preserve">IV.- </w:t>
        <w:tab/>
      </w:r>
      <w:r>
        <w:rPr>
          <w:rFonts w:eastAsia="MS Mincho;Yu Gothic UI" w:cs="Arial" w:ascii="Arial" w:hAnsi="Arial"/>
        </w:rPr>
        <w:t>Dirigir o aconsejar a las personas que ante ellos litiguen;</w:t>
      </w:r>
    </w:p>
    <w:p>
      <w:pPr>
        <w:pStyle w:val="Textosinformato"/>
        <w:ind w:hanging="851" w:start="1140" w:end="0"/>
        <w:jc w:val="both"/>
        <w:rPr>
          <w:rFonts w:ascii="Arial" w:hAnsi="Arial" w:eastAsia="MS Mincho;Yu Gothic UI" w:cs="Arial"/>
        </w:rPr>
      </w:pPr>
      <w:r>
        <w:rPr>
          <w:rFonts w:eastAsia="MS Mincho;Yu Gothic UI" w:cs="Arial" w:ascii="Arial" w:hAnsi="Arial"/>
        </w:rPr>
      </w:r>
    </w:p>
    <w:p>
      <w:pPr>
        <w:pStyle w:val="Textosinformato"/>
        <w:ind w:hanging="851" w:start="1140" w:end="0"/>
        <w:jc w:val="both"/>
        <w:rPr/>
      </w:pPr>
      <w:r>
        <w:rPr>
          <w:rFonts w:eastAsia="MS Mincho;Yu Gothic UI" w:cs="Arial" w:ascii="Arial" w:hAnsi="Arial"/>
          <w:b/>
          <w:bCs/>
        </w:rPr>
        <w:t xml:space="preserve">V.- </w:t>
        <w:tab/>
      </w:r>
      <w:r>
        <w:rPr>
          <w:rFonts w:eastAsia="MS Mincho;Yu Gothic UI" w:cs="Arial" w:ascii="Arial" w:hAnsi="Arial"/>
        </w:rPr>
        <w:t>No cumplir una disposición que legalmente se les comunique por su superior competente, sin causa fundada para ello;</w:t>
      </w:r>
    </w:p>
    <w:p>
      <w:pPr>
        <w:pStyle w:val="Textosinformato"/>
        <w:ind w:hanging="851" w:start="1140" w:end="0"/>
        <w:jc w:val="both"/>
        <w:rPr>
          <w:rFonts w:ascii="Arial" w:hAnsi="Arial" w:eastAsia="MS Mincho;Yu Gothic UI" w:cs="Arial"/>
        </w:rPr>
      </w:pPr>
      <w:r>
        <w:rPr>
          <w:rFonts w:eastAsia="MS Mincho;Yu Gothic UI" w:cs="Arial" w:ascii="Arial" w:hAnsi="Arial"/>
        </w:rPr>
      </w:r>
    </w:p>
    <w:p>
      <w:pPr>
        <w:pStyle w:val="Textosinformato"/>
        <w:ind w:hanging="851" w:start="1140" w:end="0"/>
        <w:jc w:val="both"/>
        <w:rPr/>
      </w:pPr>
      <w:r>
        <w:rPr>
          <w:rFonts w:eastAsia="MS Mincho;Yu Gothic UI" w:cs="Arial" w:ascii="Arial" w:hAnsi="Arial"/>
          <w:b/>
          <w:bCs/>
        </w:rPr>
        <w:t>VI.-</w:t>
        <w:tab/>
      </w:r>
      <w:r>
        <w:rPr>
          <w:rFonts w:eastAsia="MS Mincho;Yu Gothic UI" w:cs="Arial" w:ascii="Arial" w:hAnsi="Arial"/>
          <w:bCs/>
        </w:rPr>
        <w:t>Dictar, a sabiendas, una resolución de fondo o una sentencia definitiva que sean ilícitas por violar algún precepto terminante de la ley, o ser contrarias a las actuaciones seguidas en juicio u omitir dictar una resolución de trámite, de fondo o una sentencia definitiva lícita, dentro de los términos dispuestos en la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18-07-2016</w:t>
      </w:r>
    </w:p>
    <w:p>
      <w:pPr>
        <w:pStyle w:val="Textosinformato"/>
        <w:ind w:hanging="851" w:start="1140"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851" w:start="1140" w:end="0"/>
        <w:jc w:val="both"/>
        <w:rPr/>
      </w:pPr>
      <w:r>
        <w:rPr>
          <w:rFonts w:eastAsia="MS Mincho;Yu Gothic UI" w:cs="Arial" w:ascii="Arial" w:hAnsi="Arial"/>
          <w:b/>
          <w:bCs/>
        </w:rPr>
        <w:t xml:space="preserve">VII.- </w:t>
        <w:tab/>
      </w:r>
      <w:r>
        <w:rPr>
          <w:rFonts w:eastAsia="MS Mincho;Yu Gothic UI" w:cs="Arial" w:ascii="Arial" w:hAnsi="Arial"/>
        </w:rPr>
        <w:t>Ejecutar actos o incurrir en omisiones que produzcan un daño o concedan a alguien una ventaja indebidos;</w:t>
      </w:r>
    </w:p>
    <w:p>
      <w:pPr>
        <w:pStyle w:val="Textosinformato"/>
        <w:ind w:hanging="851" w:start="1140" w:end="0"/>
        <w:jc w:val="both"/>
        <w:rPr>
          <w:rFonts w:ascii="Arial" w:hAnsi="Arial" w:eastAsia="MS Mincho;Yu Gothic UI" w:cs="Arial"/>
        </w:rPr>
      </w:pPr>
      <w:r>
        <w:rPr>
          <w:rFonts w:eastAsia="MS Mincho;Yu Gothic UI" w:cs="Arial" w:ascii="Arial" w:hAnsi="Arial"/>
        </w:rPr>
      </w:r>
    </w:p>
    <w:p>
      <w:pPr>
        <w:pStyle w:val="Textosinformato"/>
        <w:ind w:hanging="851" w:start="1140" w:end="0"/>
        <w:jc w:val="both"/>
        <w:rPr/>
      </w:pPr>
      <w:r>
        <w:rPr>
          <w:rFonts w:eastAsia="MS Mincho;Yu Gothic UI" w:cs="Arial" w:ascii="Arial" w:hAnsi="Arial"/>
          <w:b/>
          <w:bCs/>
        </w:rPr>
        <w:t>VIII.-</w:t>
      </w:r>
      <w:r>
        <w:rPr>
          <w:rFonts w:eastAsia="MS Mincho;Yu Gothic UI" w:cs="Arial" w:ascii="Arial" w:hAnsi="Arial"/>
        </w:rPr>
        <w:t xml:space="preserve"> </w:t>
        <w:tab/>
        <w:t>Retardar o entorpecer maliciosamente o por negligencia la administración de justicia;</w:t>
      </w:r>
    </w:p>
    <w:p>
      <w:pPr>
        <w:pStyle w:val="Textosinformato"/>
        <w:ind w:hanging="851" w:start="1140" w:end="0"/>
        <w:jc w:val="both"/>
        <w:rPr>
          <w:rFonts w:ascii="Arial" w:hAnsi="Arial" w:eastAsia="MS Mincho;Yu Gothic UI" w:cs="Arial"/>
        </w:rPr>
      </w:pPr>
      <w:r>
        <w:rPr>
          <w:rFonts w:eastAsia="MS Mincho;Yu Gothic UI" w:cs="Arial" w:ascii="Arial" w:hAnsi="Arial"/>
        </w:rPr>
      </w:r>
    </w:p>
    <w:p>
      <w:pPr>
        <w:pStyle w:val="Textosinformato"/>
        <w:ind w:hanging="851" w:start="1140" w:end="0"/>
        <w:jc w:val="both"/>
        <w:rPr/>
      </w:pPr>
      <w:r>
        <w:rPr>
          <w:rFonts w:eastAsia="MS Mincho;Yu Gothic UI" w:cs="Arial" w:ascii="Arial" w:hAnsi="Arial"/>
          <w:b/>
          <w:bCs/>
        </w:rPr>
        <w:t xml:space="preserve">IX. </w:t>
        <w:tab/>
      </w:r>
      <w:r>
        <w:rPr>
          <w:rFonts w:eastAsia="MS Mincho;Yu Gothic UI" w:cs="Arial" w:ascii="Arial" w:hAnsi="Arial"/>
          <w:bCs/>
        </w:rPr>
        <w:t>Abstenerse injustificadamente de ejercer la acción penal que corresponda de una persona que se encuentre detenida a su disposición como imputado de algún delito, cuando esta sea procedente conforme a la Constitución y a la leyes de la materia, en los casos en que la ley les imponga esa obligación; o ejercitar la acción penal cuando no proceda denuncia, acusación o querella;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10-01-1994, 17-06-2016</w:t>
      </w:r>
    </w:p>
    <w:p>
      <w:pPr>
        <w:pStyle w:val="Textosinformato"/>
        <w:ind w:hanging="851" w:start="1140" w:end="0"/>
        <w:jc w:val="both"/>
        <w:rPr>
          <w:rFonts w:ascii="Arial" w:hAnsi="Arial" w:eastAsia="MS Mincho;Yu Gothic UI" w:cs="Arial"/>
          <w:bCs/>
          <w:i/>
          <w:i/>
          <w:iCs/>
          <w:color w:val="0000FF"/>
          <w:sz w:val="16"/>
          <w:szCs w:val="16"/>
        </w:rPr>
      </w:pPr>
      <w:r>
        <w:rPr>
          <w:rFonts w:eastAsia="MS Mincho;Yu Gothic UI" w:cs="Arial" w:ascii="Arial" w:hAnsi="Arial"/>
          <w:bCs/>
          <w:i/>
          <w:iCs/>
          <w:color w:val="0000FF"/>
          <w:sz w:val="16"/>
          <w:szCs w:val="16"/>
        </w:rPr>
      </w:r>
    </w:p>
    <w:p>
      <w:pPr>
        <w:pStyle w:val="Textosinformato"/>
        <w:ind w:hanging="851" w:start="1140" w:end="0"/>
        <w:jc w:val="both"/>
        <w:rPr/>
      </w:pPr>
      <w:r>
        <w:rPr>
          <w:rFonts w:eastAsia="MS Mincho;Yu Gothic UI" w:cs="Arial" w:ascii="Arial" w:hAnsi="Arial"/>
          <w:b/>
          <w:bCs/>
        </w:rPr>
        <w:t>X.-</w:t>
        <w:tab/>
      </w:r>
      <w:r>
        <w:rPr>
          <w:rFonts w:eastAsia="MS Mincho;Yu Gothic UI" w:cs="Arial" w:ascii="Arial" w:hAnsi="Arial"/>
          <w:bCs/>
        </w:rPr>
        <w:t>Detener a un individuo fuera de los casos señalados por la ley, o retenerlo por más tiempo del señalado en la Constitución;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w:t>
      </w:r>
      <w:r>
        <w:rPr>
          <w:rFonts w:eastAsia="MS Mincho;Yu Gothic UI" w:cs="Times New Roman" w:ascii="Times New Roman" w:hAnsi="Times New Roman"/>
          <w:i/>
          <w:iCs/>
          <w:color w:val="0000FF"/>
          <w:sz w:val="16"/>
          <w:szCs w:val="16"/>
        </w:rPr>
        <w:t xml:space="preserve">10-01-1994, 23-01-2009, 17-06-2016, </w:t>
      </w:r>
      <w:r>
        <w:rPr>
          <w:rFonts w:eastAsia="MS Mincho;Yu Gothic UI" w:cs="Times New Roman" w:ascii="Times New Roman" w:hAnsi="Times New Roman"/>
          <w:i/>
          <w:iCs/>
          <w:color w:val="0000FF"/>
          <w:sz w:val="16"/>
        </w:rPr>
        <w:t>18-07-2016</w:t>
      </w:r>
    </w:p>
    <w:p>
      <w:pPr>
        <w:pStyle w:val="Textosinformato"/>
        <w:ind w:hanging="851" w:start="1140" w:end="0"/>
        <w:jc w:val="both"/>
        <w:rPr>
          <w:rFonts w:ascii="Arial" w:hAnsi="Arial" w:eastAsia="MS Mincho;Yu Gothic UI" w:cs="Arial"/>
          <w:bCs/>
          <w:i/>
          <w:i/>
          <w:iCs/>
          <w:color w:val="0000FF"/>
          <w:sz w:val="16"/>
        </w:rPr>
      </w:pPr>
      <w:r>
        <w:rPr>
          <w:rFonts w:eastAsia="MS Mincho;Yu Gothic UI" w:cs="Arial" w:ascii="Arial" w:hAnsi="Arial"/>
          <w:bCs/>
          <w:i/>
          <w:iCs/>
          <w:color w:val="0000FF"/>
          <w:sz w:val="16"/>
        </w:rPr>
      </w:r>
    </w:p>
    <w:p>
      <w:pPr>
        <w:pStyle w:val="Textosinformato"/>
        <w:ind w:hanging="851" w:start="1140" w:end="0"/>
        <w:jc w:val="both"/>
        <w:rPr/>
      </w:pPr>
      <w:r>
        <w:rPr>
          <w:rFonts w:eastAsia="MS Mincho;Yu Gothic UI" w:cs="Arial" w:ascii="Arial" w:hAnsi="Arial"/>
          <w:b/>
          <w:bCs/>
        </w:rPr>
        <w:t xml:space="preserve">XI. </w:t>
        <w:tab/>
      </w:r>
      <w:r>
        <w:rPr>
          <w:rFonts w:eastAsia="MS Mincho;Yu Gothic UI" w:cs="Arial" w:ascii="Arial" w:hAnsi="Arial"/>
          <w:bCs/>
        </w:rPr>
        <w:t>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derogada DOF 17-06-2016</w:t>
      </w:r>
    </w:p>
    <w:p>
      <w:pPr>
        <w:pStyle w:val="Textosinformato"/>
        <w:ind w:hanging="851" w:start="1140" w:end="0"/>
        <w:jc w:val="both"/>
        <w:rPr>
          <w:rFonts w:ascii="Arial" w:hAnsi="Arial" w:eastAsia="MS Mincho;Yu Gothic UI" w:cs="Arial"/>
          <w:bCs/>
          <w:i/>
          <w:i/>
          <w:iCs/>
          <w:color w:val="0000FF"/>
          <w:sz w:val="16"/>
          <w:szCs w:val="16"/>
        </w:rPr>
      </w:pPr>
      <w:r>
        <w:rPr>
          <w:rFonts w:eastAsia="MS Mincho;Yu Gothic UI" w:cs="Arial" w:ascii="Arial" w:hAnsi="Arial"/>
          <w:bCs/>
          <w:i/>
          <w:iCs/>
          <w:color w:val="0000FF"/>
          <w:sz w:val="16"/>
          <w:szCs w:val="16"/>
        </w:rPr>
      </w:r>
    </w:p>
    <w:p>
      <w:pPr>
        <w:pStyle w:val="Textosinformato"/>
        <w:ind w:hanging="851" w:start="1140" w:end="0"/>
        <w:jc w:val="both"/>
        <w:rPr/>
      </w:pPr>
      <w:r>
        <w:rPr>
          <w:rFonts w:eastAsia="MS Mincho;Yu Gothic UI" w:cs="Arial" w:ascii="Arial" w:hAnsi="Arial"/>
          <w:b/>
          <w:bCs/>
        </w:rPr>
        <w:t xml:space="preserve">XII. </w:t>
        <w:tab/>
      </w:r>
      <w:r>
        <w:rPr>
          <w:rFonts w:eastAsia="MS Mincho;Yu Gothic UI" w:cs="Arial" w:ascii="Arial" w:hAnsi="Arial"/>
          <w:bCs/>
        </w:rPr>
        <w:t>Derogada.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szCs w:val="16"/>
        </w:rPr>
        <w:t xml:space="preserve">Fracción reformada DOF 10-01-1994, 17-06-2016. </w:t>
      </w:r>
      <w:r>
        <w:rPr>
          <w:rFonts w:eastAsia="MS Mincho;Yu Gothic UI" w:cs="Times New Roman" w:ascii="Times New Roman" w:hAnsi="Times New Roman"/>
          <w:i/>
          <w:iCs/>
          <w:color w:val="0000FF"/>
          <w:sz w:val="16"/>
        </w:rPr>
        <w:t>Derogada DOF 26-06-2017</w:t>
      </w:r>
    </w:p>
    <w:p>
      <w:pPr>
        <w:pStyle w:val="Textosinformato"/>
        <w:ind w:hanging="851" w:start="1140" w:end="0"/>
        <w:jc w:val="both"/>
        <w:rPr>
          <w:rFonts w:ascii="Arial" w:hAnsi="Arial" w:eastAsia="MS Mincho;Yu Gothic UI" w:cs="Arial"/>
          <w:bCs/>
          <w:i/>
          <w:i/>
          <w:iCs/>
          <w:color w:val="0000FF"/>
          <w:sz w:val="16"/>
        </w:rPr>
      </w:pPr>
      <w:r>
        <w:rPr>
          <w:rFonts w:eastAsia="MS Mincho;Yu Gothic UI" w:cs="Arial" w:ascii="Arial" w:hAnsi="Arial"/>
          <w:bCs/>
          <w:i/>
          <w:iCs/>
          <w:color w:val="0000FF"/>
          <w:sz w:val="16"/>
        </w:rPr>
      </w:r>
    </w:p>
    <w:p>
      <w:pPr>
        <w:pStyle w:val="Textosinformato"/>
        <w:ind w:hanging="851" w:start="1140" w:end="0"/>
        <w:jc w:val="both"/>
        <w:rPr/>
      </w:pPr>
      <w:r>
        <w:rPr>
          <w:rFonts w:eastAsia="MS Mincho;Yu Gothic UI" w:cs="Arial" w:ascii="Arial" w:hAnsi="Arial"/>
          <w:b/>
          <w:bCs/>
        </w:rPr>
        <w:t>XIII.-</w:t>
        <w:tab/>
      </w:r>
      <w:r>
        <w:rPr>
          <w:rFonts w:eastAsia="MS Mincho;Yu Gothic UI" w:cs="Arial" w:ascii="Arial" w:hAnsi="Arial"/>
          <w:bCs/>
        </w:rPr>
        <w:t>Ocultar al imputado el nombre de quien le acusa, salvo en los casos previstos por la ley, no darle a conocer el delito que se le atribuye o no realizar el descubrimiento probatorio conforme a lo que establece el Código Nacional de Procedimientos Penales;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szCs w:val="16"/>
        </w:rPr>
        <w:t xml:space="preserve">Fracción derogada DOF 17-06-2016. Adicionada </w:t>
      </w:r>
      <w:r>
        <w:rPr>
          <w:rFonts w:eastAsia="MS Mincho;Yu Gothic UI" w:cs="Times New Roman" w:ascii="Times New Roman" w:hAnsi="Times New Roman"/>
          <w:i/>
          <w:iCs/>
          <w:color w:val="0000FF"/>
          <w:sz w:val="16"/>
        </w:rPr>
        <w:t>DOF 18-07-2016</w:t>
      </w:r>
    </w:p>
    <w:p>
      <w:pPr>
        <w:pStyle w:val="Textosinformato"/>
        <w:ind w:hanging="851" w:start="1140" w:end="0"/>
        <w:jc w:val="both"/>
        <w:rPr>
          <w:rFonts w:ascii="Arial" w:hAnsi="Arial" w:eastAsia="MS Mincho;Yu Gothic UI" w:cs="Arial"/>
          <w:bCs/>
          <w:i/>
          <w:i/>
          <w:iCs/>
          <w:color w:val="0000FF"/>
          <w:sz w:val="16"/>
        </w:rPr>
      </w:pPr>
      <w:r>
        <w:rPr>
          <w:rFonts w:eastAsia="MS Mincho;Yu Gothic UI" w:cs="Arial" w:ascii="Arial" w:hAnsi="Arial"/>
          <w:bCs/>
          <w:i/>
          <w:iCs/>
          <w:color w:val="0000FF"/>
          <w:sz w:val="16"/>
        </w:rPr>
      </w:r>
    </w:p>
    <w:p>
      <w:pPr>
        <w:pStyle w:val="Textosinformato"/>
        <w:ind w:hanging="851" w:start="1140" w:end="0"/>
        <w:jc w:val="both"/>
        <w:rPr/>
      </w:pPr>
      <w:r>
        <w:rPr>
          <w:rFonts w:eastAsia="MS Mincho;Yu Gothic UI" w:cs="Arial" w:ascii="Arial" w:hAnsi="Arial"/>
          <w:b/>
          <w:bCs/>
        </w:rPr>
        <w:t xml:space="preserve">XIV. </w:t>
        <w:tab/>
      </w:r>
      <w:r>
        <w:rPr>
          <w:rFonts w:eastAsia="MS Mincho;Yu Gothic UI" w:cs="Arial" w:ascii="Arial" w:hAnsi="Arial"/>
          <w:bCs/>
        </w:rPr>
        <w:t>Prolongar la prisión preventiva por más tiempo del que como máximo fije la ley al delito que motive el procedimiento;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17-06-2016</w:t>
      </w:r>
    </w:p>
    <w:p>
      <w:pPr>
        <w:pStyle w:val="Textosinformato"/>
        <w:ind w:hanging="851" w:start="1140"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851" w:start="1140" w:end="0"/>
        <w:jc w:val="both"/>
        <w:rPr/>
      </w:pPr>
      <w:r>
        <w:rPr>
          <w:rFonts w:eastAsia="MS Mincho;Yu Gothic UI" w:cs="Arial" w:ascii="Arial" w:hAnsi="Arial"/>
          <w:b/>
          <w:bCs/>
        </w:rPr>
        <w:t xml:space="preserve">XV.- </w:t>
        <w:tab/>
      </w:r>
      <w:r>
        <w:rPr>
          <w:rFonts w:eastAsia="MS Mincho;Yu Gothic UI" w:cs="Arial" w:ascii="Arial" w:hAnsi="Arial"/>
        </w:rPr>
        <w:t>Imponer gabelas o contribuciones en cualesquiera lugares de detención o internamiento;</w:t>
      </w:r>
    </w:p>
    <w:p>
      <w:pPr>
        <w:pStyle w:val="Textosinformato"/>
        <w:ind w:hanging="851" w:start="1140" w:end="0"/>
        <w:jc w:val="both"/>
        <w:rPr>
          <w:rFonts w:ascii="Arial" w:hAnsi="Arial" w:eastAsia="MS Mincho;Yu Gothic UI" w:cs="Arial"/>
        </w:rPr>
      </w:pPr>
      <w:r>
        <w:rPr>
          <w:rFonts w:eastAsia="MS Mincho;Yu Gothic UI" w:cs="Arial" w:ascii="Arial" w:hAnsi="Arial"/>
        </w:rPr>
      </w:r>
    </w:p>
    <w:p>
      <w:pPr>
        <w:pStyle w:val="Textosinformato"/>
        <w:ind w:hanging="851" w:start="1140" w:end="0"/>
        <w:jc w:val="both"/>
        <w:rPr/>
      </w:pPr>
      <w:r>
        <w:rPr>
          <w:rFonts w:eastAsia="MS Mincho;Yu Gothic UI" w:cs="Arial" w:ascii="Arial" w:hAnsi="Arial"/>
          <w:b/>
          <w:bCs/>
        </w:rPr>
        <w:t xml:space="preserve">XVI. </w:t>
        <w:tab/>
      </w:r>
      <w:r>
        <w:rPr>
          <w:rFonts w:eastAsia="MS Mincho;Yu Gothic UI" w:cs="Arial" w:ascii="Arial" w:hAnsi="Arial"/>
          <w:bCs/>
        </w:rPr>
        <w:t>Demorar injustificadamente el cumplimiento de las resoluciones judiciales, en las que se ordene poner en libertad a un detenido;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17-06-2016</w:t>
      </w:r>
    </w:p>
    <w:p>
      <w:pPr>
        <w:pStyle w:val="Textosinformato"/>
        <w:ind w:hanging="851" w:start="1140" w:end="0"/>
        <w:jc w:val="both"/>
        <w:rPr>
          <w:rFonts w:ascii="Arial" w:hAnsi="Arial" w:eastAsia="MS Mincho;Yu Gothic UI" w:cs="Arial"/>
          <w:bCs/>
          <w:i/>
          <w:i/>
          <w:iCs/>
          <w:color w:val="0000FF"/>
          <w:sz w:val="16"/>
          <w:szCs w:val="16"/>
        </w:rPr>
      </w:pPr>
      <w:r>
        <w:rPr>
          <w:rFonts w:eastAsia="MS Mincho;Yu Gothic UI" w:cs="Arial" w:ascii="Arial" w:hAnsi="Arial"/>
          <w:bCs/>
          <w:i/>
          <w:iCs/>
          <w:color w:val="0000FF"/>
          <w:sz w:val="16"/>
          <w:szCs w:val="16"/>
        </w:rPr>
      </w:r>
    </w:p>
    <w:p>
      <w:pPr>
        <w:pStyle w:val="Textosinformato"/>
        <w:ind w:hanging="851" w:start="1140" w:end="0"/>
        <w:jc w:val="both"/>
        <w:rPr/>
      </w:pPr>
      <w:r>
        <w:rPr>
          <w:rFonts w:eastAsia="MS Mincho;Yu Gothic UI" w:cs="Arial" w:ascii="Arial" w:hAnsi="Arial"/>
          <w:b/>
          <w:bCs/>
        </w:rPr>
        <w:t>XVII.-</w:t>
        <w:tab/>
      </w:r>
      <w:r>
        <w:rPr>
          <w:rFonts w:eastAsia="MS Mincho;Yu Gothic UI" w:cs="Arial" w:ascii="Arial" w:hAnsi="Arial"/>
          <w:bCs/>
        </w:rPr>
        <w:t>No dictar auto de vinculación al proceso o de libertad de un detenido, dentro de las setenta y dos horas siguientes a que lo pongan a su disposición, a no ser que el inculpado haya solicitado ampliación del plazo, caso en el cual se estará al nuevo plazo;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w:t>
      </w:r>
      <w:r>
        <w:rPr>
          <w:rFonts w:eastAsia="MS Mincho;Yu Gothic UI" w:cs="Times New Roman" w:ascii="Times New Roman" w:hAnsi="Times New Roman"/>
          <w:i/>
          <w:iCs/>
          <w:color w:val="0000FF"/>
          <w:sz w:val="16"/>
          <w:szCs w:val="16"/>
        </w:rPr>
        <w:t xml:space="preserve">10-01-1994, 17-06-2016, </w:t>
      </w:r>
      <w:r>
        <w:rPr>
          <w:rFonts w:eastAsia="MS Mincho;Yu Gothic UI" w:cs="Times New Roman" w:ascii="Times New Roman" w:hAnsi="Times New Roman"/>
          <w:i/>
          <w:iCs/>
          <w:color w:val="0000FF"/>
          <w:sz w:val="16"/>
        </w:rPr>
        <w:t>18-07-2016</w:t>
      </w:r>
    </w:p>
    <w:p>
      <w:pPr>
        <w:pStyle w:val="Textosinformato"/>
        <w:ind w:hanging="851" w:start="1140"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851" w:start="1140" w:end="0"/>
        <w:jc w:val="both"/>
        <w:rPr/>
      </w:pPr>
      <w:r>
        <w:rPr>
          <w:rFonts w:eastAsia="MS Mincho;Yu Gothic UI" w:cs="Arial" w:ascii="Arial" w:hAnsi="Arial"/>
          <w:b/>
          <w:bCs/>
        </w:rPr>
        <w:t xml:space="preserve">XVIII.- </w:t>
        <w:tab/>
      </w:r>
      <w:r>
        <w:rPr>
          <w:rFonts w:eastAsia="MS Mincho;Yu Gothic UI" w:cs="Arial" w:ascii="Arial" w:hAnsi="Arial"/>
        </w:rPr>
        <w:t>Ordenar o practicar cateos o visitas domiciliarias fuera de los casos autorizados por la ley;</w:t>
      </w:r>
    </w:p>
    <w:p>
      <w:pPr>
        <w:pStyle w:val="Textosinformato"/>
        <w:ind w:hanging="851" w:start="1140" w:end="0"/>
        <w:jc w:val="both"/>
        <w:rPr>
          <w:rFonts w:ascii="Arial" w:hAnsi="Arial" w:eastAsia="MS Mincho;Yu Gothic UI" w:cs="Arial"/>
        </w:rPr>
      </w:pPr>
      <w:r>
        <w:rPr>
          <w:rFonts w:eastAsia="MS Mincho;Yu Gothic UI" w:cs="Arial" w:ascii="Arial" w:hAnsi="Arial"/>
        </w:rPr>
      </w:r>
    </w:p>
    <w:p>
      <w:pPr>
        <w:pStyle w:val="Textosinformato"/>
        <w:ind w:hanging="851" w:start="1140" w:end="0"/>
        <w:jc w:val="both"/>
        <w:rPr/>
      </w:pPr>
      <w:r>
        <w:rPr>
          <w:rFonts w:eastAsia="MS Mincho;Yu Gothic UI" w:cs="Arial" w:ascii="Arial" w:hAnsi="Arial"/>
          <w:b/>
          <w:bCs/>
        </w:rPr>
        <w:t xml:space="preserve">XIX. </w:t>
        <w:tab/>
      </w:r>
      <w:r>
        <w:rPr>
          <w:rFonts w:eastAsia="MS Mincho;Yu Gothic UI" w:cs="Arial" w:ascii="Arial" w:hAnsi="Arial"/>
          <w:bCs/>
        </w:rPr>
        <w:t>Abrir procedimiento penal contra un servidor público, con fuero, sin habérsele retirado éste previamente, conforme a lo dispuesto por la ley;</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17-06-2016</w:t>
      </w:r>
    </w:p>
    <w:p>
      <w:pPr>
        <w:pStyle w:val="Textosinformato"/>
        <w:ind w:hanging="851" w:start="1140"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851" w:start="1140" w:end="0"/>
        <w:jc w:val="both"/>
        <w:rPr/>
      </w:pPr>
      <w:r>
        <w:rPr>
          <w:rFonts w:eastAsia="MS Mincho;Yu Gothic UI" w:cs="Arial" w:ascii="Arial" w:hAnsi="Arial"/>
          <w:b/>
          <w:bCs/>
        </w:rPr>
        <w:t>XX.-</w:t>
        <w:tab/>
      </w:r>
      <w:r>
        <w:rPr>
          <w:rFonts w:eastAsia="MS Mincho;Yu Gothic UI" w:cs="Arial" w:ascii="Arial" w:hAnsi="Arial"/>
          <w:bCs/>
        </w:rPr>
        <w:t>Ordenar la aprehensión de un individuo por delito que no amerite pena privativa de libertad, o en casos en que no preceda denuncia, acusación o querella; o realizar la aprehensión sin poner al detenido a disposición del juez en el término señalado por el artículo 16 de la Constitución;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w:t>
      </w:r>
      <w:r>
        <w:rPr>
          <w:rFonts w:eastAsia="MS Mincho;Yu Gothic UI" w:cs="Times New Roman" w:ascii="Times New Roman" w:hAnsi="Times New Roman"/>
          <w:i/>
          <w:iCs/>
          <w:color w:val="0000FF"/>
          <w:sz w:val="16"/>
          <w:szCs w:val="16"/>
        </w:rPr>
        <w:t xml:space="preserve">10-01-1994, </w:t>
      </w:r>
      <w:r>
        <w:rPr>
          <w:rFonts w:eastAsia="MS Mincho;Yu Gothic UI" w:cs="Times New Roman" w:ascii="Times New Roman" w:hAnsi="Times New Roman"/>
          <w:i/>
          <w:iCs/>
          <w:color w:val="0000FF"/>
          <w:sz w:val="16"/>
        </w:rPr>
        <w:t>18-07-2016</w:t>
      </w:r>
    </w:p>
    <w:p>
      <w:pPr>
        <w:pStyle w:val="Textosinformato"/>
        <w:ind w:hanging="851" w:start="1140"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851" w:start="1140" w:end="0"/>
        <w:jc w:val="both"/>
        <w:rPr/>
      </w:pPr>
      <w:r>
        <w:rPr>
          <w:rFonts w:eastAsia="MS Mincho;Yu Gothic UI" w:cs="Arial" w:ascii="Arial" w:hAnsi="Arial"/>
          <w:b/>
          <w:bCs/>
        </w:rPr>
        <w:t xml:space="preserve">XXI. </w:t>
        <w:tab/>
      </w:r>
      <w:r>
        <w:rPr>
          <w:rFonts w:eastAsia="MS Mincho;Yu Gothic UI" w:cs="Arial" w:ascii="Arial" w:hAnsi="Arial"/>
          <w:bCs/>
        </w:rPr>
        <w:t>A los encargados o empleados de los centros penitenciarios que cobren cualquier cantidad a los imputados, sentenciados o a sus familiares, a cambio de proporcionarles bienes o servicios que gratuitamente brinde el Estado para otorgarles condiciones de privilegio en el alojamiento, alimentación o régimen;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17-06-2016</w:t>
      </w:r>
    </w:p>
    <w:p>
      <w:pPr>
        <w:pStyle w:val="Textosinformato"/>
        <w:ind w:hanging="851" w:start="1140"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851" w:start="1140" w:end="0"/>
        <w:jc w:val="both"/>
        <w:rPr/>
      </w:pPr>
      <w:r>
        <w:rPr>
          <w:rFonts w:eastAsia="MS Mincho;Yu Gothic UI" w:cs="Arial" w:ascii="Arial" w:hAnsi="Arial"/>
          <w:b/>
          <w:bCs/>
        </w:rPr>
        <w:t xml:space="preserve">XXII.- </w:t>
        <w:tab/>
      </w:r>
      <w:r>
        <w:rPr>
          <w:rFonts w:eastAsia="MS Mincho;Yu Gothic UI" w:cs="Arial" w:ascii="Arial" w:hAnsi="Arial"/>
        </w:rPr>
        <w:t>Rematar, en favor de ellos mismos, por sí o por interpósita persona, los bienes objeto de un remate en cuyo juicio hubieren intervenido;</w:t>
      </w:r>
    </w:p>
    <w:p>
      <w:pPr>
        <w:pStyle w:val="Textosinformato"/>
        <w:ind w:hanging="851" w:start="1140" w:end="0"/>
        <w:jc w:val="both"/>
        <w:rPr>
          <w:rFonts w:ascii="Arial" w:hAnsi="Arial" w:eastAsia="MS Mincho;Yu Gothic UI" w:cs="Arial"/>
        </w:rPr>
      </w:pPr>
      <w:r>
        <w:rPr>
          <w:rFonts w:eastAsia="MS Mincho;Yu Gothic UI" w:cs="Arial" w:ascii="Arial" w:hAnsi="Arial"/>
        </w:rPr>
      </w:r>
    </w:p>
    <w:p>
      <w:pPr>
        <w:pStyle w:val="Textosinformato"/>
        <w:ind w:hanging="851" w:start="1140" w:end="0"/>
        <w:jc w:val="both"/>
        <w:rPr/>
      </w:pPr>
      <w:r>
        <w:rPr>
          <w:rFonts w:eastAsia="MS Mincho;Yu Gothic UI" w:cs="Arial" w:ascii="Arial" w:hAnsi="Arial"/>
          <w:b/>
          <w:bCs/>
        </w:rPr>
        <w:t xml:space="preserve">XXIII.- </w:t>
        <w:tab/>
      </w:r>
      <w:r>
        <w:rPr>
          <w:rFonts w:eastAsia="MS Mincho;Yu Gothic UI" w:cs="Arial" w:ascii="Arial" w:hAnsi="Arial"/>
        </w:rPr>
        <w:t>Admitir o nombrar un depositario o entregar a éste los bienes secuestrados, sin el cumplimiento de los requisitos legales correspondientes;</w:t>
      </w:r>
    </w:p>
    <w:p>
      <w:pPr>
        <w:pStyle w:val="Textosinformato"/>
        <w:ind w:hanging="851" w:start="1140" w:end="0"/>
        <w:jc w:val="both"/>
        <w:rPr>
          <w:rFonts w:ascii="Arial" w:hAnsi="Arial" w:eastAsia="MS Mincho;Yu Gothic UI" w:cs="Arial"/>
        </w:rPr>
      </w:pPr>
      <w:r>
        <w:rPr>
          <w:rFonts w:eastAsia="MS Mincho;Yu Gothic UI" w:cs="Arial" w:ascii="Arial" w:hAnsi="Arial"/>
        </w:rPr>
      </w:r>
    </w:p>
    <w:p>
      <w:pPr>
        <w:pStyle w:val="Textosinformato"/>
        <w:ind w:hanging="851" w:start="1140" w:end="0"/>
        <w:jc w:val="both"/>
        <w:rPr/>
      </w:pPr>
      <w:r>
        <w:rPr>
          <w:rFonts w:eastAsia="MS Mincho;Yu Gothic UI" w:cs="Arial" w:ascii="Arial" w:hAnsi="Arial"/>
          <w:b/>
          <w:bCs/>
        </w:rPr>
        <w:t>XXIV.-</w:t>
        <w:tab/>
      </w:r>
      <w:r>
        <w:rPr>
          <w:rFonts w:eastAsia="MS Mincho;Yu Gothic UI" w:cs="Arial" w:ascii="Arial" w:hAnsi="Arial"/>
          <w:bCs/>
        </w:rPr>
        <w:t>Advertir al demandado, ilícitamente, respecto de la providencia de embargo decretada en su contra;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18-07-2016</w:t>
      </w:r>
    </w:p>
    <w:p>
      <w:pPr>
        <w:pStyle w:val="Textosinformato"/>
        <w:ind w:hanging="851" w:start="1140"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851" w:start="1140" w:end="0"/>
        <w:jc w:val="both"/>
        <w:rPr/>
      </w:pPr>
      <w:r>
        <w:rPr>
          <w:rFonts w:eastAsia="MS Mincho;Yu Gothic UI" w:cs="Arial" w:ascii="Arial" w:hAnsi="Arial"/>
          <w:b/>
          <w:bCs/>
        </w:rPr>
        <w:t xml:space="preserve">XXV.- </w:t>
        <w:tab/>
      </w:r>
      <w:r>
        <w:rPr>
          <w:rFonts w:eastAsia="MS Mincho;Yu Gothic UI" w:cs="Arial" w:ascii="Arial" w:hAnsi="Arial"/>
        </w:rPr>
        <w:t>Nombrar síndico o interventor en un concurso o quiebra, a una persona que sea deudor, pariente o que haya sido abogado del fallido, o a persona que tenga con el funcionario relación de parentesco, estrecha amistad o esté ligada con él por negocios de interés común; y</w:t>
      </w:r>
    </w:p>
    <w:p>
      <w:pPr>
        <w:pStyle w:val="Textosinformato"/>
        <w:ind w:hanging="851" w:start="1140" w:end="0"/>
        <w:jc w:val="both"/>
        <w:rPr>
          <w:rFonts w:ascii="Arial" w:hAnsi="Arial" w:eastAsia="MS Mincho;Yu Gothic UI" w:cs="Arial"/>
        </w:rPr>
      </w:pPr>
      <w:r>
        <w:rPr>
          <w:rFonts w:eastAsia="MS Mincho;Yu Gothic UI" w:cs="Arial" w:ascii="Arial" w:hAnsi="Arial"/>
        </w:rPr>
      </w:r>
    </w:p>
    <w:p>
      <w:pPr>
        <w:pStyle w:val="Textosinformato"/>
        <w:ind w:hanging="851" w:start="1140" w:end="0"/>
        <w:jc w:val="both"/>
        <w:rPr/>
      </w:pPr>
      <w:r>
        <w:rPr>
          <w:rFonts w:eastAsia="MS Mincho;Yu Gothic UI" w:cs="Arial" w:ascii="Arial" w:hAnsi="Arial"/>
          <w:b/>
          <w:bCs/>
        </w:rPr>
        <w:t xml:space="preserve">XXVI.- </w:t>
        <w:tab/>
      </w:r>
      <w:r>
        <w:rPr>
          <w:rFonts w:eastAsia="MS Mincho;Yu Gothic UI" w:cs="Arial" w:ascii="Arial" w:hAnsi="Arial"/>
        </w:rPr>
        <w:t>Permitir, fuera de los casos previstos por la ley, la salida temporal de las personas que están recluidas.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17-11-1986</w:t>
      </w:r>
    </w:p>
    <w:p>
      <w:pPr>
        <w:pStyle w:val="Textosinformato"/>
        <w:ind w:hanging="851" w:start="1140"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851" w:start="1140" w:end="0"/>
        <w:jc w:val="both"/>
        <w:rPr/>
      </w:pPr>
      <w:r>
        <w:rPr>
          <w:rFonts w:eastAsia="MS Mincho;Yu Gothic UI" w:cs="Arial" w:ascii="Arial" w:hAnsi="Arial"/>
          <w:b/>
          <w:bCs/>
        </w:rPr>
        <w:t xml:space="preserve">XXVII. </w:t>
        <w:tab/>
      </w:r>
      <w:r>
        <w:rPr>
          <w:rFonts w:eastAsia="MS Mincho;Yu Gothic UI" w:cs="Arial" w:ascii="Arial" w:hAnsi="Arial"/>
          <w:bCs/>
        </w:rPr>
        <w:t>No ordenar la libertad de un imputado, decretando su vinculación a proceso, cuando sea acusado por delito o modalidad que tenga señalada pena no privativa de libertad o alternativa;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10-01-1994. Reformada DOF 17-05-1999, 06-06-2006, 17-06-2016</w:t>
      </w:r>
    </w:p>
    <w:p>
      <w:pPr>
        <w:pStyle w:val="Textosinformato"/>
        <w:ind w:hanging="851" w:start="1140" w:end="0"/>
        <w:jc w:val="both"/>
        <w:rPr>
          <w:rFonts w:ascii="Arial" w:hAnsi="Arial" w:eastAsia="MS Mincho;Yu Gothic UI" w:cs="Arial"/>
          <w:bCs/>
          <w:i/>
          <w:i/>
          <w:iCs/>
          <w:color w:val="0000FF"/>
          <w:sz w:val="16"/>
          <w:szCs w:val="16"/>
        </w:rPr>
      </w:pPr>
      <w:r>
        <w:rPr>
          <w:rFonts w:eastAsia="MS Mincho;Yu Gothic UI" w:cs="Arial" w:ascii="Arial" w:hAnsi="Arial"/>
          <w:bCs/>
          <w:i/>
          <w:iCs/>
          <w:color w:val="0000FF"/>
          <w:sz w:val="16"/>
          <w:szCs w:val="16"/>
        </w:rPr>
      </w:r>
    </w:p>
    <w:p>
      <w:pPr>
        <w:pStyle w:val="Textosinformato"/>
        <w:ind w:hanging="851" w:start="1140" w:end="0"/>
        <w:jc w:val="both"/>
        <w:rPr/>
      </w:pPr>
      <w:r>
        <w:rPr>
          <w:rFonts w:eastAsia="MS Mincho;Yu Gothic UI" w:cs="Arial" w:ascii="Arial" w:hAnsi="Arial"/>
          <w:b/>
          <w:bCs/>
        </w:rPr>
        <w:t>XXVIII.-</w:t>
        <w:tab/>
      </w:r>
      <w:r>
        <w:rPr>
          <w:rFonts w:eastAsia="MS Mincho;Yu Gothic UI" w:cs="Arial" w:ascii="Arial" w:hAnsi="Arial"/>
          <w:bCs/>
        </w:rPr>
        <w:t>Dar a conocer a quien no tenga derecho, documentos, constancias o información que obren en una carpeta de investigación o en un proceso penal y que por disposición de la ley o resolución de la autoridad judicial, sean reservados o confidenciales;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szCs w:val="16"/>
        </w:rPr>
        <w:t xml:space="preserve">Fracción adicionada DOF 17-05-1999. </w:t>
      </w:r>
      <w:r>
        <w:rPr>
          <w:rFonts w:eastAsia="MS Mincho;Yu Gothic UI" w:cs="Times New Roman" w:ascii="Times New Roman" w:hAnsi="Times New Roman"/>
          <w:i/>
          <w:iCs/>
          <w:color w:val="0000FF"/>
          <w:sz w:val="16"/>
        </w:rPr>
        <w:t xml:space="preserve">Reformada DOF </w:t>
      </w:r>
      <w:r>
        <w:rPr>
          <w:rFonts w:eastAsia="MS Mincho;Yu Gothic UI" w:cs="Times New Roman" w:ascii="Times New Roman" w:hAnsi="Times New Roman"/>
          <w:i/>
          <w:iCs/>
          <w:color w:val="0000FF"/>
          <w:sz w:val="16"/>
          <w:szCs w:val="16"/>
        </w:rPr>
        <w:t xml:space="preserve">06-06-2006, 17-06-2016, </w:t>
      </w:r>
      <w:r>
        <w:rPr>
          <w:rFonts w:eastAsia="MS Mincho;Yu Gothic UI" w:cs="Times New Roman" w:ascii="Times New Roman" w:hAnsi="Times New Roman"/>
          <w:i/>
          <w:iCs/>
          <w:color w:val="0000FF"/>
          <w:sz w:val="16"/>
        </w:rPr>
        <w:t>18-07-2016</w:t>
      </w:r>
    </w:p>
    <w:p>
      <w:pPr>
        <w:pStyle w:val="Texto"/>
        <w:spacing w:lineRule="auto" w:line="240" w:before="0" w:after="0"/>
        <w:ind w:hanging="851" w:start="1140" w:end="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sinformato"/>
        <w:ind w:hanging="851" w:start="1140" w:end="0"/>
        <w:jc w:val="both"/>
        <w:rPr/>
      </w:pPr>
      <w:r>
        <w:rPr>
          <w:rFonts w:eastAsia="MS Mincho;Yu Gothic UI" w:cs="Arial" w:ascii="Arial" w:hAnsi="Arial"/>
          <w:b/>
          <w:bCs/>
        </w:rPr>
        <w:t xml:space="preserve">XXIX. </w:t>
        <w:tab/>
      </w:r>
      <w:r>
        <w:rPr>
          <w:rFonts w:eastAsia="MS Mincho;Yu Gothic UI" w:cs="Arial" w:ascii="Arial" w:hAnsi="Arial"/>
          <w:bCs/>
        </w:rPr>
        <w:t>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06-06-2006. Derogada DOF 23-01-2009</w:t>
      </w:r>
    </w:p>
    <w:p>
      <w:pPr>
        <w:pStyle w:val="Textosinformato"/>
        <w:ind w:hanging="851" w:start="1140"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851" w:start="1140" w:end="0"/>
        <w:jc w:val="both"/>
        <w:rPr/>
      </w:pPr>
      <w:r>
        <w:rPr>
          <w:rFonts w:eastAsia="MS Mincho;Yu Gothic UI" w:cs="Arial" w:ascii="Arial" w:hAnsi="Arial"/>
          <w:b/>
          <w:bCs/>
        </w:rPr>
        <w:t xml:space="preserve">XXX. </w:t>
        <w:tab/>
      </w:r>
      <w:r>
        <w:rPr>
          <w:rFonts w:eastAsia="MS Mincho;Yu Gothic UI" w:cs="Arial" w:ascii="Arial" w:hAnsi="Arial"/>
          <w:bCs/>
        </w:rPr>
        <w:t>Retener al imputado sin cumplir con los requisitos que establece la Constitución y las leyes respectivas;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23-01-2009. Reformada DOF 17-06-2016</w:t>
      </w:r>
    </w:p>
    <w:p>
      <w:pPr>
        <w:pStyle w:val="Textosinformato"/>
        <w:ind w:hanging="851" w:start="1140" w:end="0"/>
        <w:jc w:val="both"/>
        <w:rPr>
          <w:rFonts w:ascii="Arial" w:hAnsi="Arial" w:eastAsia="MS Mincho;Yu Gothic UI" w:cs="Arial"/>
          <w:bCs/>
          <w:i/>
          <w:i/>
          <w:iCs/>
          <w:color w:val="0000FF"/>
          <w:sz w:val="16"/>
          <w:szCs w:val="16"/>
        </w:rPr>
      </w:pPr>
      <w:r>
        <w:rPr>
          <w:rFonts w:eastAsia="MS Mincho;Yu Gothic UI" w:cs="Arial" w:ascii="Arial" w:hAnsi="Arial"/>
          <w:bCs/>
          <w:i/>
          <w:iCs/>
          <w:color w:val="0000FF"/>
          <w:sz w:val="16"/>
          <w:szCs w:val="16"/>
        </w:rPr>
      </w:r>
    </w:p>
    <w:p>
      <w:pPr>
        <w:pStyle w:val="Textosinformato"/>
        <w:ind w:hanging="851" w:start="1140" w:end="0"/>
        <w:jc w:val="both"/>
        <w:rPr/>
      </w:pPr>
      <w:r>
        <w:rPr>
          <w:rFonts w:eastAsia="MS Mincho;Yu Gothic UI" w:cs="Arial" w:ascii="Arial" w:hAnsi="Arial"/>
          <w:b/>
          <w:bCs/>
        </w:rPr>
        <w:t xml:space="preserve">XXXI. </w:t>
        <w:tab/>
      </w:r>
      <w:r>
        <w:rPr>
          <w:rFonts w:eastAsia="MS Mincho;Yu Gothic UI" w:cs="Arial" w:ascii="Arial" w:hAnsi="Arial"/>
          <w:bCs/>
        </w:rPr>
        <w:t>Alterar, modificar, ocultar, destruir, perder o perturbar el lugar de los hechos o del hallazgo, indicios, evidencias, objetos, instrumentos o productos relacionados con un hecho delictivo o el procedimiento de cadena de custodia;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23-01-2009. Reformada DOF 14-06-2012, 17-06-2016</w:t>
      </w:r>
    </w:p>
    <w:p>
      <w:pPr>
        <w:pStyle w:val="Textosinformato"/>
        <w:ind w:hanging="851" w:start="1140" w:end="0"/>
        <w:jc w:val="both"/>
        <w:rPr>
          <w:rFonts w:ascii="Arial" w:hAnsi="Arial" w:eastAsia="MS Mincho;Yu Gothic UI" w:cs="Arial"/>
          <w:bCs/>
          <w:i/>
          <w:i/>
          <w:iCs/>
          <w:color w:val="0000FF"/>
          <w:sz w:val="16"/>
          <w:szCs w:val="16"/>
        </w:rPr>
      </w:pPr>
      <w:r>
        <w:rPr>
          <w:rFonts w:eastAsia="MS Mincho;Yu Gothic UI" w:cs="Arial" w:ascii="Arial" w:hAnsi="Arial"/>
          <w:bCs/>
          <w:i/>
          <w:iCs/>
          <w:color w:val="0000FF"/>
          <w:sz w:val="16"/>
          <w:szCs w:val="16"/>
        </w:rPr>
      </w:r>
    </w:p>
    <w:p>
      <w:pPr>
        <w:pStyle w:val="Textosinformato"/>
        <w:ind w:hanging="851" w:start="1140" w:end="0"/>
        <w:jc w:val="both"/>
        <w:rPr/>
      </w:pPr>
      <w:r>
        <w:rPr>
          <w:rFonts w:eastAsia="MS Mincho;Yu Gothic UI" w:cs="Arial" w:ascii="Arial" w:hAnsi="Arial"/>
          <w:b/>
          <w:bCs/>
        </w:rPr>
        <w:t>XXXII.-</w:t>
        <w:tab/>
      </w:r>
      <w:r>
        <w:rPr>
          <w:rFonts w:eastAsia="MS Mincho;Yu Gothic UI" w:cs="Arial" w:ascii="Arial" w:hAnsi="Arial"/>
          <w:bCs/>
        </w:rPr>
        <w:t>Desviar u obstaculizar la investigación del hecho delictuoso de que se trate o favorecer que el imputado se sustraiga a la acción de la justicia;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szCs w:val="16"/>
        </w:rPr>
        <w:t xml:space="preserve">Fracción adicionada DOF 23-01-2009. </w:t>
      </w:r>
      <w:r>
        <w:rPr>
          <w:rFonts w:eastAsia="MS Mincho;Yu Gothic UI" w:cs="Times New Roman" w:ascii="Times New Roman" w:hAnsi="Times New Roman"/>
          <w:i/>
          <w:iCs/>
          <w:color w:val="0000FF"/>
          <w:sz w:val="16"/>
        </w:rPr>
        <w:t xml:space="preserve">Reformada DOF </w:t>
      </w:r>
      <w:r>
        <w:rPr>
          <w:rFonts w:eastAsia="MS Mincho;Yu Gothic UI" w:cs="Times New Roman" w:ascii="Times New Roman" w:hAnsi="Times New Roman"/>
          <w:i/>
          <w:iCs/>
          <w:color w:val="0000FF"/>
          <w:sz w:val="16"/>
          <w:szCs w:val="16"/>
        </w:rPr>
        <w:t xml:space="preserve">14-06-2012, 17-06-2016, </w:t>
      </w:r>
      <w:r>
        <w:rPr>
          <w:rFonts w:eastAsia="MS Mincho;Yu Gothic UI" w:cs="Times New Roman" w:ascii="Times New Roman" w:hAnsi="Times New Roman"/>
          <w:i/>
          <w:iCs/>
          <w:color w:val="0000FF"/>
          <w:sz w:val="16"/>
        </w:rPr>
        <w:t>18-07-2016</w:t>
      </w:r>
    </w:p>
    <w:p>
      <w:pPr>
        <w:pStyle w:val="Textosinformato"/>
        <w:ind w:hanging="851" w:start="1140" w:end="0"/>
        <w:jc w:val="both"/>
        <w:rPr>
          <w:rFonts w:ascii="Arial" w:hAnsi="Arial" w:eastAsia="MS Mincho;Yu Gothic UI" w:cs="Arial"/>
          <w:bCs/>
          <w:i/>
          <w:i/>
          <w:iCs/>
          <w:color w:val="0000FF"/>
          <w:sz w:val="16"/>
        </w:rPr>
      </w:pPr>
      <w:r>
        <w:rPr>
          <w:rFonts w:eastAsia="MS Mincho;Yu Gothic UI" w:cs="Arial" w:ascii="Arial" w:hAnsi="Arial"/>
          <w:bCs/>
          <w:i/>
          <w:iCs/>
          <w:color w:val="0000FF"/>
          <w:sz w:val="16"/>
        </w:rPr>
      </w:r>
    </w:p>
    <w:p>
      <w:pPr>
        <w:pStyle w:val="Textosinformato"/>
        <w:ind w:hanging="851" w:start="1140" w:end="0"/>
        <w:jc w:val="both"/>
        <w:rPr/>
      </w:pPr>
      <w:r>
        <w:rPr>
          <w:rFonts w:eastAsia="MS Mincho;Yu Gothic UI" w:cs="Arial" w:ascii="Arial" w:hAnsi="Arial"/>
          <w:b/>
          <w:bCs/>
        </w:rPr>
        <w:t xml:space="preserve">XXXIII. </w:t>
        <w:tab/>
      </w:r>
      <w:r>
        <w:rPr>
          <w:rFonts w:eastAsia="MS Mincho;Yu Gothic UI" w:cs="Arial" w:ascii="Arial" w:hAnsi="Arial"/>
          <w:bCs/>
        </w:rPr>
        <w:t>Obligue a una persona o a su representante a otorgar el perdón en los delitos que se persiguen por querella; y</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14-06-2012</w:t>
      </w:r>
    </w:p>
    <w:p>
      <w:pPr>
        <w:pStyle w:val="Textosinformato"/>
        <w:ind w:hanging="851" w:start="1140" w:end="0"/>
        <w:jc w:val="both"/>
        <w:rPr>
          <w:rFonts w:ascii="Arial" w:hAnsi="Arial" w:eastAsia="MS Mincho;Yu Gothic UI" w:cs="Arial"/>
          <w:bCs/>
          <w:i/>
          <w:i/>
          <w:iCs/>
          <w:color w:val="0000FF"/>
          <w:sz w:val="16"/>
          <w:szCs w:val="16"/>
        </w:rPr>
      </w:pPr>
      <w:r>
        <w:rPr>
          <w:rFonts w:eastAsia="MS Mincho;Yu Gothic UI" w:cs="Arial" w:ascii="Arial" w:hAnsi="Arial"/>
          <w:bCs/>
          <w:i/>
          <w:iCs/>
          <w:color w:val="0000FF"/>
          <w:sz w:val="16"/>
          <w:szCs w:val="16"/>
        </w:rPr>
      </w:r>
    </w:p>
    <w:p>
      <w:pPr>
        <w:pStyle w:val="Textosinformato"/>
        <w:ind w:hanging="851" w:start="1140" w:end="0"/>
        <w:jc w:val="both"/>
        <w:rPr/>
      </w:pPr>
      <w:r>
        <w:rPr>
          <w:rFonts w:eastAsia="MS Mincho;Yu Gothic UI" w:cs="Arial" w:ascii="Arial" w:hAnsi="Arial"/>
          <w:b/>
          <w:bCs/>
        </w:rPr>
        <w:t>XXXIV.</w:t>
      </w:r>
      <w:r>
        <w:rPr>
          <w:rFonts w:eastAsia="MS Mincho;Yu Gothic UI" w:cs="Arial" w:ascii="Arial" w:hAnsi="Arial"/>
          <w:bCs/>
        </w:rPr>
        <w:t xml:space="preserve"> </w:t>
        <w:tab/>
        <w:t>Obligue a una persona a renunciar a su cargo o empleo para evitar responder a acusaciones de acoso, hostigamiento o para ocultar violaciones a la Ley Federal del Trabajo.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14-06-2012</w:t>
      </w:r>
    </w:p>
    <w:p>
      <w:pPr>
        <w:pStyle w:val="Texto"/>
        <w:spacing w:lineRule="auto" w:line="240" w:before="0" w:after="0"/>
        <w:rPr>
          <w:rFonts w:ascii="Times New Roman" w:hAnsi="Times New Roman" w:eastAsia="MS Mincho;Yu Gothic UI" w:cs="Times New Roman"/>
          <w:i/>
          <w:i/>
          <w:iCs/>
          <w:color w:val="000000"/>
          <w:sz w:val="20"/>
          <w:szCs w:val="16"/>
        </w:rPr>
      </w:pPr>
      <w:r>
        <w:rPr>
          <w:rFonts w:eastAsia="MS Mincho;Yu Gothic UI" w:cs="Times New Roman" w:ascii="Times New Roman" w:hAnsi="Times New Roman"/>
          <w:i/>
          <w:iCs/>
          <w:color w:val="000000"/>
          <w:sz w:val="20"/>
          <w:szCs w:val="16"/>
        </w:rPr>
      </w:r>
    </w:p>
    <w:p>
      <w:pPr>
        <w:pStyle w:val="Textosinformato"/>
        <w:ind w:hanging="851" w:start="1140" w:end="0"/>
        <w:jc w:val="both"/>
        <w:rPr/>
      </w:pPr>
      <w:r>
        <w:rPr>
          <w:rFonts w:eastAsia="MS Mincho;Yu Gothic UI" w:cs="Arial" w:ascii="Arial" w:hAnsi="Arial"/>
          <w:b/>
          <w:bCs/>
        </w:rPr>
        <w:t xml:space="preserve">XXXV. </w:t>
        <w:tab/>
      </w:r>
      <w:r>
        <w:rPr>
          <w:rFonts w:eastAsia="MS Mincho;Yu Gothic UI" w:cs="Arial" w:ascii="Arial" w:hAnsi="Arial"/>
          <w:bCs/>
        </w:rPr>
        <w:t>A quien ejerciendo funciones de supervisor de libertad o con motivo de ellas hiciere amenazas, hostigue o ejerza violencia en contra de la persona procesada, sentenciada, su familia y posesiones;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16-06-2016</w:t>
      </w:r>
    </w:p>
    <w:p>
      <w:pPr>
        <w:pStyle w:val="Textosinformato"/>
        <w:ind w:hanging="851" w:start="1140" w:end="0"/>
        <w:jc w:val="both"/>
        <w:rPr>
          <w:rFonts w:ascii="Arial" w:hAnsi="Arial" w:eastAsia="MS Mincho;Yu Gothic UI" w:cs="Arial"/>
          <w:bCs/>
          <w:i/>
          <w:i/>
          <w:iCs/>
          <w:color w:val="0000FF"/>
          <w:sz w:val="16"/>
          <w:szCs w:val="16"/>
        </w:rPr>
      </w:pPr>
      <w:r>
        <w:rPr>
          <w:rFonts w:eastAsia="MS Mincho;Yu Gothic UI" w:cs="Arial" w:ascii="Arial" w:hAnsi="Arial"/>
          <w:bCs/>
          <w:i/>
          <w:iCs/>
          <w:color w:val="0000FF"/>
          <w:sz w:val="16"/>
          <w:szCs w:val="16"/>
        </w:rPr>
      </w:r>
    </w:p>
    <w:p>
      <w:pPr>
        <w:pStyle w:val="Textosinformato"/>
        <w:ind w:hanging="851" w:start="1140" w:end="0"/>
        <w:jc w:val="both"/>
        <w:rPr/>
      </w:pPr>
      <w:r>
        <w:rPr>
          <w:rFonts w:eastAsia="MS Mincho;Yu Gothic UI" w:cs="Arial" w:ascii="Arial" w:hAnsi="Arial"/>
          <w:b/>
          <w:bCs/>
        </w:rPr>
        <w:t xml:space="preserve">XXXVI. </w:t>
        <w:tab/>
      </w:r>
      <w:r>
        <w:rPr>
          <w:rFonts w:eastAsia="MS Mincho;Yu Gothic UI" w:cs="Arial" w:ascii="Arial" w:hAnsi="Arial"/>
          <w:bCs/>
        </w:rPr>
        <w:t>A quien ejerciendo funciones de supervisor de libertad indebidamente requiera favores, acciones o cualquier transferencia de bienes de la persona procesada, sentenciada o su familia;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16-06-2016</w:t>
      </w:r>
    </w:p>
    <w:p>
      <w:pPr>
        <w:pStyle w:val="Textosinformato"/>
        <w:ind w:hanging="851" w:start="1140" w:end="0"/>
        <w:jc w:val="both"/>
        <w:rPr>
          <w:rFonts w:ascii="Arial" w:hAnsi="Arial" w:eastAsia="MS Mincho;Yu Gothic UI" w:cs="Arial"/>
          <w:bCs/>
          <w:i/>
          <w:i/>
          <w:iCs/>
          <w:color w:val="0000FF"/>
          <w:sz w:val="16"/>
          <w:szCs w:val="16"/>
        </w:rPr>
      </w:pPr>
      <w:r>
        <w:rPr>
          <w:rFonts w:eastAsia="MS Mincho;Yu Gothic UI" w:cs="Arial" w:ascii="Arial" w:hAnsi="Arial"/>
          <w:bCs/>
          <w:i/>
          <w:iCs/>
          <w:color w:val="0000FF"/>
          <w:sz w:val="16"/>
          <w:szCs w:val="16"/>
        </w:rPr>
      </w:r>
    </w:p>
    <w:p>
      <w:pPr>
        <w:pStyle w:val="Textosinformato"/>
        <w:ind w:hanging="851" w:start="1140" w:end="0"/>
        <w:jc w:val="both"/>
        <w:rPr/>
      </w:pPr>
      <w:r>
        <w:rPr>
          <w:rFonts w:eastAsia="MS Mincho;Yu Gothic UI" w:cs="Arial" w:ascii="Arial" w:hAnsi="Arial"/>
          <w:b/>
          <w:bCs/>
        </w:rPr>
        <w:t xml:space="preserve">XXXVII. </w:t>
        <w:tab/>
      </w:r>
      <w:r>
        <w:rPr>
          <w:rFonts w:eastAsia="MS Mincho;Yu Gothic UI" w:cs="Arial" w:ascii="Arial" w:hAnsi="Arial"/>
          <w:bCs/>
        </w:rPr>
        <w:t>A quien ejerciendo funciones de supervisor de libertad falsee informes o reportes al Juez de Ejecución.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16-06-2016</w:t>
      </w:r>
    </w:p>
    <w:p>
      <w:pPr>
        <w:pStyle w:val="Texto"/>
        <w:spacing w:lineRule="auto" w:line="240" w:before="0" w:after="0"/>
        <w:rPr>
          <w:rFonts w:ascii="Times New Roman" w:hAnsi="Times New Roman" w:eastAsia="MS Mincho;Yu Gothic UI" w:cs="Times New Roman"/>
          <w:i/>
          <w:i/>
          <w:iCs/>
          <w:color w:val="000000"/>
          <w:sz w:val="20"/>
          <w:szCs w:val="16"/>
        </w:rPr>
      </w:pPr>
      <w:r>
        <w:rPr>
          <w:rFonts w:eastAsia="MS Mincho;Yu Gothic UI" w:cs="Times New Roman" w:ascii="Times New Roman" w:hAnsi="Times New Roman"/>
          <w:i/>
          <w:iCs/>
          <w:color w:val="000000"/>
          <w:sz w:val="20"/>
          <w:szCs w:val="16"/>
        </w:rPr>
      </w:r>
    </w:p>
    <w:p>
      <w:pPr>
        <w:pStyle w:val="Texto"/>
        <w:spacing w:lineRule="auto" w:line="240" w:before="0" w:after="0"/>
        <w:rPr/>
      </w:pPr>
      <w:r>
        <w:rPr>
          <w:rStyle w:val="FontStyle25"/>
          <w:sz w:val="20"/>
          <w:szCs w:val="20"/>
        </w:rPr>
        <w:t>A quien cometa los delitos previstos en las fracciones I, II, III, VII, VIII, IX, XX, XXIV, XXV, XXVI, XXXIII y XXXIV, se le impondrá pena de prisión de tres a ocho años y de treinta a mil cien días multa.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w:t>
      </w:r>
      <w:r>
        <w:rPr>
          <w:rFonts w:eastAsia="MS Mincho;Yu Gothic UI" w:cs="Times New Roman" w:ascii="Times New Roman" w:hAnsi="Times New Roman"/>
          <w:i/>
          <w:iCs/>
          <w:color w:val="0000FF"/>
          <w:sz w:val="16"/>
          <w:szCs w:val="16"/>
        </w:rPr>
        <w:t xml:space="preserve">17-05-1999, 14-06-2012, </w:t>
      </w:r>
      <w:r>
        <w:rPr>
          <w:rFonts w:eastAsia="MS Mincho;Yu Gothic UI" w:cs="Times New Roman" w:ascii="Times New Roman" w:hAnsi="Times New Roman"/>
          <w:i/>
          <w:iCs/>
          <w:color w:val="0000FF"/>
          <w:sz w:val="16"/>
        </w:rPr>
        <w:t>18-07-2016</w:t>
      </w:r>
    </w:p>
    <w:p>
      <w:pPr>
        <w:pStyle w:val="Texto"/>
        <w:spacing w:lineRule="auto" w:line="240" w:before="0" w:after="0"/>
        <w:rPr>
          <w:rStyle w:val="FontStyle25"/>
          <w:sz w:val="20"/>
          <w:szCs w:val="20"/>
        </w:rPr>
      </w:pPr>
      <w:r>
        <w:rPr>
          <w:rFonts w:eastAsia="MS Mincho;Yu Gothic UI" w:cs="Times New Roman" w:ascii="Times New Roman" w:hAnsi="Times New Roman"/>
          <w:i/>
          <w:iCs/>
          <w:color w:val="0000FF"/>
          <w:sz w:val="16"/>
        </w:rPr>
      </w:r>
    </w:p>
    <w:p>
      <w:pPr>
        <w:pStyle w:val="Texto"/>
        <w:spacing w:lineRule="auto" w:line="240" w:before="0" w:after="0"/>
        <w:rPr/>
      </w:pPr>
      <w:r>
        <w:rPr>
          <w:rStyle w:val="FontStyle25"/>
          <w:sz w:val="20"/>
          <w:szCs w:val="20"/>
        </w:rPr>
        <w:t>A quien cometa los delitos previstos en las fracciones IV, V, VI, X, XI, XIII, XIV, XV, XVI, XVII, XVIII, XIX, XXI, XXII, XXIII, XXVII, XXVIII, XXX, XXXI, XXXII, XXXV, XXXVI y XXXVII se le impondrá pena de prisión de cuatro a diez años y de cien a ciento cincuenta días multa.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w:t>
      </w:r>
      <w:r>
        <w:rPr>
          <w:rFonts w:eastAsia="MS Mincho;Yu Gothic UI" w:cs="Times New Roman" w:ascii="Times New Roman" w:hAnsi="Times New Roman"/>
          <w:i/>
          <w:iCs/>
          <w:color w:val="0000FF"/>
          <w:sz w:val="16"/>
          <w:szCs w:val="16"/>
        </w:rPr>
        <w:t xml:space="preserve">17-05-1999, 06-06-2006, 23-01-2009, 16-06-2016, </w:t>
      </w:r>
      <w:r>
        <w:rPr>
          <w:rFonts w:eastAsia="MS Mincho;Yu Gothic UI" w:cs="Times New Roman" w:ascii="Times New Roman" w:hAnsi="Times New Roman"/>
          <w:i/>
          <w:iCs/>
          <w:color w:val="0000FF"/>
          <w:sz w:val="16"/>
        </w:rPr>
        <w:t>18-07-2016</w:t>
      </w:r>
    </w:p>
    <w:p>
      <w:pPr>
        <w:pStyle w:val="Texto"/>
        <w:spacing w:lineRule="auto" w:line="240" w:before="0" w:after="0"/>
        <w:rPr>
          <w:rStyle w:val="FontStyle25"/>
          <w:sz w:val="20"/>
          <w:szCs w:val="20"/>
        </w:rPr>
      </w:pPr>
      <w:r>
        <w:rPr>
          <w:rFonts w:eastAsia="MS Mincho;Yu Gothic UI" w:cs="Times New Roman" w:ascii="Times New Roman" w:hAnsi="Times New Roman"/>
          <w:i/>
          <w:iCs/>
          <w:color w:val="0000FF"/>
          <w:sz w:val="16"/>
        </w:rPr>
      </w:r>
    </w:p>
    <w:p>
      <w:pPr>
        <w:pStyle w:val="Texto"/>
        <w:spacing w:lineRule="auto" w:line="240" w:before="0" w:after="0"/>
        <w:rPr/>
      </w:pPr>
      <w:r>
        <w:rPr>
          <w:sz w:val="20"/>
          <w:szCs w:val="20"/>
        </w:rPr>
        <w:t>En caso de tratarse de particulares realizando funciones propias del supervisor de libertad, y con independencia de la responsabilidad penal individual de trabajadores o administradores, la organización podrá ser acreedora a las penas y medidas en materia de responsabilidad penal de las personas jurídicas estipuladas en este Código.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16-06-2016</w:t>
      </w:r>
    </w:p>
    <w:p>
      <w:pPr>
        <w:pStyle w:val="Textosinformato"/>
        <w:jc w:val="end"/>
        <w:rPr/>
      </w:pPr>
      <w:r>
        <w:rPr>
          <w:rFonts w:eastAsia="MS Mincho;Yu Gothic UI" w:cs="Times New Roman" w:ascii="Times New Roman" w:hAnsi="Times New Roman"/>
          <w:i/>
          <w:iCs/>
          <w:color w:val="595959"/>
          <w:sz w:val="16"/>
        </w:rPr>
        <w:t>Reforma DOF 18-07-2016: Derogó del artículo el entonces párrafo cuarto</w:t>
      </w:r>
      <w:r>
        <w:rPr>
          <w:rFonts w:eastAsia="MS Mincho;Yu Gothic UI" w:cs="Times New Roman" w:ascii="Times New Roman" w:hAnsi="Times New Roman"/>
          <w:i/>
          <w:iCs/>
          <w:color w:val="595959"/>
          <w:sz w:val="16"/>
          <w:szCs w:val="16"/>
        </w:rPr>
        <w:t xml:space="preserve"> (antes reformado DOF 17-05-1999)</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13-01-1984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w:t>
      </w:r>
    </w:p>
    <w:p>
      <w:pPr>
        <w:pStyle w:val="Textosinformato"/>
        <w:jc w:val="center"/>
        <w:rPr>
          <w:rFonts w:ascii="Arial" w:hAnsi="Arial" w:eastAsia="MS Mincho;Yu Gothic UI" w:cs="Arial"/>
          <w:b/>
          <w:bCs/>
          <w:sz w:val="22"/>
        </w:rPr>
      </w:pPr>
      <w:r>
        <w:rPr>
          <w:rFonts w:eastAsia="MS Mincho;Yu Gothic UI" w:cs="Arial" w:ascii="Arial" w:hAnsi="Arial"/>
          <w:b/>
          <w:bCs/>
          <w:sz w:val="22"/>
        </w:rPr>
        <w:t>Ejercicio indebido del propio derecho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13-01-1984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298" w:name="Artículo_226"/>
      <w:r>
        <w:rPr>
          <w:rFonts w:eastAsia="MS Mincho;Yu Gothic UI" w:cs="Arial" w:ascii="Arial" w:hAnsi="Arial"/>
          <w:b/>
          <w:bCs/>
        </w:rPr>
        <w:t>Artículo 226</w:t>
      </w:r>
      <w:bookmarkEnd w:id="298"/>
      <w:r>
        <w:rPr>
          <w:rFonts w:eastAsia="MS Mincho;Yu Gothic UI" w:cs="Arial" w:ascii="Arial" w:hAnsi="Arial"/>
        </w:rPr>
        <w:t>.- Al que para hacer efectivo un derecho o pretendido derecho que deba ejercitar, empleare violencia, se le aplicará prisión de tres meses a un año o de 30 a 90 días multa. En estos casos sólo se procederá por querella de la parte ofendida.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13-01-1984, 30-12-1991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299" w:name="Artículo_227"/>
      <w:r>
        <w:rPr>
          <w:rFonts w:eastAsia="MS Mincho;Yu Gothic UI" w:cs="Arial" w:ascii="Arial" w:hAnsi="Arial"/>
          <w:b/>
          <w:bCs/>
        </w:rPr>
        <w:t>Artículo 227</w:t>
      </w:r>
      <w:bookmarkEnd w:id="299"/>
      <w:r>
        <w:rPr>
          <w:rFonts w:eastAsia="MS Mincho;Yu Gothic UI" w:cs="Arial" w:ascii="Arial" w:hAnsi="Arial"/>
        </w:rPr>
        <w:t>.- Las disposiciones anteriores se aplicarán a todos los funcionarios o empleados de la administración pública, cuando en el ejercicio de su encargo ejecuten los hechos o incurran en las omisiones expresadas en los propios artículos.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TITULO DECIMOSEGUNDO</w:t>
      </w:r>
    </w:p>
    <w:p>
      <w:pPr>
        <w:pStyle w:val="Textosinformato"/>
        <w:jc w:val="center"/>
        <w:rPr>
          <w:rFonts w:ascii="Arial" w:hAnsi="Arial" w:eastAsia="MS Mincho;Yu Gothic UI" w:cs="Arial"/>
          <w:sz w:val="22"/>
        </w:rPr>
      </w:pPr>
      <w:r>
        <w:rPr>
          <w:rFonts w:eastAsia="MS Mincho;Yu Gothic UI" w:cs="Arial" w:ascii="Arial" w:hAnsi="Arial"/>
          <w:b/>
          <w:bCs/>
          <w:sz w:val="22"/>
        </w:rPr>
        <w:t>Responsabilidad Profesional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szCs w:val="16"/>
        </w:rPr>
        <w:t>Título recorrido DOF 20-01-1967. Recorrido (antes Título Decimotercero) DOF 29-07-1970</w:t>
      </w:r>
    </w:p>
    <w:p>
      <w:pPr>
        <w:pStyle w:val="Textosinformato"/>
        <w:jc w:val="center"/>
        <w:rPr>
          <w:rFonts w:ascii="Arial" w:hAnsi="Arial" w:eastAsia="MS Mincho;Yu Gothic UI" w:cs="Arial"/>
          <w:i/>
          <w:i/>
          <w:iCs/>
          <w:color w:val="0000FF"/>
          <w:sz w:val="22"/>
        </w:rPr>
      </w:pPr>
      <w:r>
        <w:rPr>
          <w:rFonts w:eastAsia="MS Mincho;Yu Gothic UI" w:cs="Arial" w:ascii="Arial" w:hAnsi="Arial"/>
          <w:i/>
          <w:iCs/>
          <w:color w:val="0000FF"/>
          <w:sz w:val="22"/>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w:t>
      </w:r>
    </w:p>
    <w:p>
      <w:pPr>
        <w:pStyle w:val="Textosinformato"/>
        <w:jc w:val="center"/>
        <w:rPr/>
      </w:pPr>
      <w:r>
        <w:rPr>
          <w:rFonts w:eastAsia="MS Mincho;Yu Gothic UI" w:cs="Arial" w:ascii="Arial" w:hAnsi="Arial"/>
          <w:b/>
          <w:bCs/>
          <w:sz w:val="22"/>
        </w:rPr>
        <w:t>Disposiciones Generales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Denominación del Capítulo reformada DOF 13-01-1984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00" w:name="Artículo_228"/>
      <w:r>
        <w:rPr>
          <w:rFonts w:eastAsia="MS Mincho;Yu Gothic UI" w:cs="Arial" w:ascii="Arial" w:hAnsi="Arial"/>
          <w:b/>
          <w:bCs/>
        </w:rPr>
        <w:t>Artículo 228</w:t>
      </w:r>
      <w:bookmarkEnd w:id="300"/>
      <w:r>
        <w:rPr>
          <w:rFonts w:eastAsia="MS Mincho;Yu Gothic UI" w:cs="Arial" w:ascii="Arial" w:hAnsi="Arial"/>
        </w:rPr>
        <w:t>.- Los profesionistas, artistas o técnicos y sus auxiliares, serán responsables de los delitos que cometan en el ejercicio de su profesión, en los términos siguientes y sin perjuicio de las prevenciones contenidas en la Ley General de Salud o en otras normas sobre ejercicio profesional, en su caso: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13-01-1984, 14-01-1985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Además de las sanciones fijadas para los delitos que resulten consumados, según sean dolosos o culposos, se les aplicará suspensión de un mes a dos años en el ejercicio de la profesión o definitiva en caso de reincidencia; y</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10-01-1994</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Estarán obligados a la reparación del daño por sus actos propios y por los de sus auxiliares, cuando éstos obren de acuerdo con las instrucciones de aquéllos.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13-01-1984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01" w:name="Artículo_229"/>
      <w:r>
        <w:rPr>
          <w:rFonts w:eastAsia="MS Mincho;Yu Gothic UI" w:cs="Arial" w:ascii="Arial" w:hAnsi="Arial"/>
          <w:b/>
          <w:bCs/>
        </w:rPr>
        <w:t>Artículo 229</w:t>
      </w:r>
      <w:bookmarkEnd w:id="301"/>
      <w:r>
        <w:rPr>
          <w:rFonts w:eastAsia="MS Mincho;Yu Gothic UI" w:cs="Arial" w:ascii="Arial" w:hAnsi="Arial"/>
        </w:rPr>
        <w:t>.- El artículo anterior se aplicará a los médicos que habiendo otorgado responsiva para hacerse cargo de la atención de un lesionado o enfermo, lo abandonen en su tratamiento sin causa justificada, y sin dar aviso inmediato a la autoridad correspondiente.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302" w:name="Artículo_230"/>
      <w:r>
        <w:rPr>
          <w:rFonts w:eastAsia="MS Mincho;Yu Gothic UI" w:cs="Arial" w:ascii="Arial" w:hAnsi="Arial"/>
          <w:b/>
          <w:bCs/>
        </w:rPr>
        <w:t>Artículo 230</w:t>
      </w:r>
      <w:bookmarkEnd w:id="302"/>
      <w:r>
        <w:rPr>
          <w:rFonts w:eastAsia="MS Mincho;Yu Gothic UI" w:cs="Arial" w:ascii="Arial" w:hAnsi="Arial"/>
        </w:rPr>
        <w:t>.- Se impondrá prisión de tres meses a dos años, hasta cien días multas y suspensión de tres meses a un año a juicio del juzgador, a los directores, encargados o administradores de cualquier centro de salud, cuando incurran en alguno de los casos siguientes: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I.-</w:t>
      </w:r>
      <w:r>
        <w:rPr>
          <w:rFonts w:eastAsia="MS Mincho;Yu Gothic UI" w:cs="Arial" w:ascii="Arial" w:hAnsi="Arial"/>
        </w:rPr>
        <w:t xml:space="preserve"> </w:t>
        <w:tab/>
        <w:t>Impedir la salida de un paciente, cuando éste o sus familiares lo soliciten, aduciendo adeudos de cualquier índole;</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Retener sin necesidad a un recién nacido, por los motivos a que se refiere la parte final de la fracción anterior;</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Retardar o negar por cualquier motivo la entrega de un cadáver, excepto cuando se requiera orden de autoridad competente.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 misma sanción se impondrá a los encargados o administradores de agencias funerarias que retarden o nieguen indebidamente la entrega de un cadáver, e igualmente a los encargados, empleados o dependientes de una farmacia, que al surtir una receta sustituyan la medicina, específicamente recetada por otra que cause daño o sea evidentemente inapropiada al padecimiento para el cual se prescribió.</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13-01-1984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w:t>
      </w:r>
    </w:p>
    <w:p>
      <w:pPr>
        <w:pStyle w:val="Textosinformato"/>
        <w:jc w:val="center"/>
        <w:rPr>
          <w:rFonts w:ascii="Arial" w:hAnsi="Arial" w:eastAsia="MS Mincho;Yu Gothic UI" w:cs="Arial"/>
          <w:b/>
          <w:bCs/>
          <w:sz w:val="22"/>
        </w:rPr>
      </w:pPr>
      <w:r>
        <w:rPr>
          <w:rFonts w:eastAsia="MS Mincho;Yu Gothic UI" w:cs="Arial" w:ascii="Arial" w:hAnsi="Arial"/>
          <w:b/>
          <w:bCs/>
          <w:sz w:val="22"/>
        </w:rPr>
        <w:t>Delitos de abogados, patronos y litigantes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303" w:name="Artículo_231"/>
      <w:r>
        <w:rPr>
          <w:rFonts w:eastAsia="MS Mincho;Yu Gothic UI" w:cs="Arial" w:ascii="Arial" w:hAnsi="Arial"/>
          <w:b/>
          <w:bCs/>
        </w:rPr>
        <w:t>Artículo 231</w:t>
      </w:r>
      <w:bookmarkEnd w:id="303"/>
      <w:r>
        <w:rPr>
          <w:rFonts w:eastAsia="MS Mincho;Yu Gothic UI" w:cs="Arial" w:ascii="Arial" w:hAnsi="Arial"/>
        </w:rPr>
        <w:t>.- Se impondrá de dos a seis años de prisión, de cien a trescientos días multa y suspensión e inhabilitación hasta por un término igual al de la pena señalada anteriormente para ejercer la profesión, a los abogados, a los patronos, o a los litigantes que no sean ostensiblemente patrocinados por abogados, cuando cometan algunos de los delitos siguientes: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párrafo DOF 31-08-1931. Reformado DOF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Alegar a sabiendas hechos falsos, o leyes inexistentes o derogadas; y</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Pedir términos para probar lo que notoriamente no puede probarse o no ha de aprovechar su parte; promover artículos o incidentes que motiven la suspensión del juicio o recursos manifiestamente improcedentes o de cualquiera otra manera procurar dilaciones que sean notoriamente ilegales.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A sabiendas y fundándose en documentos falsos o sin valor o en testigos falsos ejercite acción u oponga excepciones en contra de otro, ante las autoridades judiciales o administrativas; y</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10-01-1994</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Simule un acto jurídico o un acto o escrito judicial, o altere elementos de prueba y los presente en juicio, con el fin de obtener sentencia, resolución o acto administrativo contrario a la ley.</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04" w:name="Artículo_232"/>
      <w:r>
        <w:rPr>
          <w:rFonts w:eastAsia="MS Mincho;Yu Gothic UI" w:cs="Arial" w:ascii="Arial" w:hAnsi="Arial"/>
          <w:b/>
          <w:bCs/>
        </w:rPr>
        <w:t>Artículo 232</w:t>
      </w:r>
      <w:bookmarkEnd w:id="304"/>
      <w:r>
        <w:rPr>
          <w:rFonts w:eastAsia="MS Mincho;Yu Gothic UI" w:cs="Arial" w:ascii="Arial" w:hAnsi="Arial"/>
        </w:rPr>
        <w:t>.- Además de las penas mencionadas, se podrán imponer de tres meses a tres años de prisión.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Por patrocinar o ayudar a diversos contendientes o partes con intereses opuestos, en un mismo negocio o en negocios conexos, o cuando se acepta el patrocinio de alguno y se admite después el de la parte contraria;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II.-</w:t>
      </w:r>
      <w:r>
        <w:rPr>
          <w:rFonts w:eastAsia="MS Mincho;Yu Gothic UI" w:cs="Arial" w:ascii="Arial" w:hAnsi="Arial"/>
        </w:rPr>
        <w:t xml:space="preserve"> Por abandonar la defensa de un cliente o negocio sin motivo justificado y causando daño,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 xml:space="preserve">Al defensor de un reo, sea particular o de oficio, que sólo se concrete a aceptar el cargo y a solicitar la libertad </w:t>
      </w:r>
      <w:r>
        <w:rPr>
          <w:rFonts w:cs="Arial" w:ascii="Arial" w:hAnsi="Arial"/>
        </w:rPr>
        <w:t xml:space="preserve">caucional </w:t>
      </w:r>
      <w:r>
        <w:rPr>
          <w:rFonts w:eastAsia="MS Mincho;Yu Gothic UI" w:cs="Arial" w:ascii="Arial" w:hAnsi="Arial"/>
        </w:rPr>
        <w:t>que menciona la fracción I del artículo 20 de la Constitución, sin promover más pruebas ni dirigirlo en su defensa.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305" w:name="Artículo_233"/>
      <w:r>
        <w:rPr>
          <w:rFonts w:eastAsia="MS Mincho;Yu Gothic UI" w:cs="Arial" w:ascii="Arial" w:hAnsi="Arial"/>
          <w:b/>
          <w:bCs/>
        </w:rPr>
        <w:t>Artículo 233</w:t>
      </w:r>
      <w:bookmarkEnd w:id="305"/>
      <w:r>
        <w:rPr>
          <w:rFonts w:eastAsia="MS Mincho;Yu Gothic UI" w:cs="Arial" w:ascii="Arial" w:hAnsi="Arial"/>
        </w:rPr>
        <w:t>.- Los defensores de oficio que sin fundamento no promuevan las pruebas conducentes en defensa de los reos que los designen, serán destituidos de su empleo. Para este efecto, los jueces comunicarán al Jefe de Defensores las faltas respectivas.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TITULO DECIMOTERCERO</w:t>
      </w:r>
    </w:p>
    <w:p>
      <w:pPr>
        <w:pStyle w:val="Textosinformato"/>
        <w:jc w:val="center"/>
        <w:rPr>
          <w:rFonts w:ascii="Arial" w:hAnsi="Arial" w:eastAsia="MS Mincho;Yu Gothic UI" w:cs="Arial"/>
          <w:b/>
          <w:bCs/>
          <w:sz w:val="22"/>
        </w:rPr>
      </w:pPr>
      <w:r>
        <w:rPr>
          <w:rFonts w:eastAsia="MS Mincho;Yu Gothic UI" w:cs="Arial" w:ascii="Arial" w:hAnsi="Arial"/>
          <w:b/>
          <w:bCs/>
          <w:sz w:val="22"/>
        </w:rPr>
        <w:t>Falsedad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szCs w:val="16"/>
        </w:rPr>
        <w:t>Título recorrido DOF 20-01-1967. Recorrido (antes Título Decimocuarto) DOF 29-07-1970</w:t>
      </w:r>
    </w:p>
    <w:p>
      <w:pPr>
        <w:pStyle w:val="Textosinformato"/>
        <w:jc w:val="center"/>
        <w:rPr>
          <w:rFonts w:ascii="Arial" w:hAnsi="Arial" w:eastAsia="MS Mincho;Yu Gothic UI" w:cs="Arial"/>
          <w:i/>
          <w:i/>
          <w:iCs/>
          <w:color w:val="0000FF"/>
          <w:sz w:val="22"/>
        </w:rPr>
      </w:pPr>
      <w:r>
        <w:rPr>
          <w:rFonts w:eastAsia="MS Mincho;Yu Gothic UI" w:cs="Arial" w:ascii="Arial" w:hAnsi="Arial"/>
          <w:i/>
          <w:iCs/>
          <w:color w:val="0000FF"/>
          <w:sz w:val="22"/>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w:t>
      </w:r>
    </w:p>
    <w:p>
      <w:pPr>
        <w:pStyle w:val="Textosinformato"/>
        <w:jc w:val="center"/>
        <w:rPr>
          <w:rFonts w:ascii="Arial" w:hAnsi="Arial" w:eastAsia="MS Mincho;Yu Gothic UI" w:cs="Arial"/>
          <w:b/>
          <w:bCs/>
          <w:sz w:val="22"/>
        </w:rPr>
      </w:pPr>
      <w:r>
        <w:rPr>
          <w:rFonts w:eastAsia="MS Mincho;Yu Gothic UI" w:cs="Arial" w:ascii="Arial" w:hAnsi="Arial"/>
          <w:b/>
          <w:bCs/>
          <w:sz w:val="22"/>
        </w:rPr>
        <w:t>Falsificación, alteración y destrucción de moneda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Denominación del Capítulo reformada DOF 11-06-1992</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06" w:name="Artículo_234"/>
      <w:r>
        <w:rPr>
          <w:rFonts w:eastAsia="MS Mincho;Yu Gothic UI" w:cs="Arial" w:ascii="Arial" w:hAnsi="Arial"/>
          <w:b/>
          <w:bCs/>
        </w:rPr>
        <w:t>Artículo 234</w:t>
      </w:r>
      <w:bookmarkEnd w:id="306"/>
      <w:r>
        <w:rPr>
          <w:rFonts w:eastAsia="MS Mincho;Yu Gothic UI" w:cs="Arial" w:ascii="Arial" w:hAnsi="Arial"/>
        </w:rPr>
        <w:t>.- Al que cometa el delito de falsificación de moneda, se le impondrá de cinco a doce años de prisión y hasta quinientos días multa.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Se entiende por moneda para los efectos de este Capítulo, los billetes y las piezas metálicas, nacionales o extranjeros, que tengan curso legal en el país emisor.</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Comete el delito de falsificación de moneda el que produzca, almacene, distribuya o introduzca al territorio nacional cualquier documento o pieza que contenga imágenes u otros elementos utilizados en las monedas circulantes, y que por ello resulten idóneos para engañar al público, por ser confundibles con monedas emitidas legalmente. A quien cometa este delito en grado de tentativa, se le impondrá de cuatro a ocho años de prisión y hasta trescientos días multa.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 pena señalada en el primer párrafo de este artículo, también se impondrá al que a sabiendas hiciere uso de moneda falsificada.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11-06-1992</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Normal"/>
        <w:ind w:firstLine="289" w:end="0"/>
        <w:jc w:val="both"/>
        <w:rPr/>
      </w:pPr>
      <w:bookmarkStart w:id="307" w:name="Artículo_235"/>
      <w:r>
        <w:rPr>
          <w:rFonts w:eastAsia="MS Mincho;Yu Gothic UI" w:cs="Arial" w:ascii="Arial" w:hAnsi="Arial"/>
          <w:b/>
          <w:bCs/>
          <w:sz w:val="20"/>
        </w:rPr>
        <w:t>Artículo 235</w:t>
      </w:r>
      <w:bookmarkEnd w:id="307"/>
      <w:r>
        <w:rPr>
          <w:rFonts w:eastAsia="MS Mincho;Yu Gothic UI" w:cs="Arial" w:ascii="Arial" w:hAnsi="Arial"/>
          <w:sz w:val="20"/>
        </w:rPr>
        <w:t xml:space="preserve">.- </w:t>
      </w:r>
      <w:r>
        <w:rPr>
          <w:rFonts w:cs="Arial" w:ascii="Arial" w:hAnsi="Arial"/>
          <w:sz w:val="20"/>
        </w:rPr>
        <w:t>Se impondrá de uno a cinco años de prisión y hasta quinientos días multa:</w:t>
      </w:r>
    </w:p>
    <w:p>
      <w:pPr>
        <w:pStyle w:val="Normal"/>
        <w:ind w:firstLine="289" w:end="0"/>
        <w:jc w:val="both"/>
        <w:rPr>
          <w:rFonts w:ascii="Arial" w:hAnsi="Arial" w:cs="Arial"/>
          <w:sz w:val="20"/>
        </w:rPr>
      </w:pPr>
      <w:r>
        <w:rPr>
          <w:rFonts w:cs="Arial" w:ascii="Arial" w:hAnsi="Arial"/>
          <w:sz w:val="20"/>
        </w:rPr>
      </w:r>
    </w:p>
    <w:p>
      <w:pPr>
        <w:pStyle w:val="BodyText"/>
        <w:ind w:hanging="567" w:start="856" w:end="0"/>
        <w:rPr/>
      </w:pPr>
      <w:r>
        <w:rPr>
          <w:b/>
          <w:bCs/>
        </w:rPr>
        <w:t xml:space="preserve">I.- </w:t>
        <w:tab/>
      </w:r>
      <w:r>
        <w:rPr/>
        <w:t>Al que, produzca, almacene o distribuya piezas de papel con tamaño similar o igual al de los billetes, cuando dichas piezas presenten algunas de las imágenes o elementos de los contenidos en aquellos, resultando con ello piezas con apariencia de billetes;</w:t>
      </w:r>
    </w:p>
    <w:p>
      <w:pPr>
        <w:pStyle w:val="Normal"/>
        <w:ind w:hanging="567" w:start="856" w:end="0"/>
        <w:jc w:val="both"/>
        <w:rPr>
          <w:rFonts w:ascii="Arial" w:hAnsi="Arial" w:cs="Arial"/>
          <w:sz w:val="20"/>
        </w:rPr>
      </w:pPr>
      <w:r>
        <w:rPr>
          <w:rFonts w:cs="Arial" w:ascii="Arial" w:hAnsi="Arial"/>
          <w:sz w:val="20"/>
        </w:rPr>
      </w:r>
    </w:p>
    <w:p>
      <w:pPr>
        <w:pStyle w:val="Normal"/>
        <w:ind w:hanging="567" w:start="856" w:end="0"/>
        <w:jc w:val="both"/>
        <w:rPr/>
      </w:pPr>
      <w:r>
        <w:rPr>
          <w:rFonts w:cs="Arial" w:ascii="Arial" w:hAnsi="Arial"/>
          <w:b/>
          <w:bCs/>
          <w:sz w:val="20"/>
        </w:rPr>
        <w:t xml:space="preserve">II.- </w:t>
        <w:tab/>
      </w:r>
      <w:r>
        <w:rPr>
          <w:rFonts w:cs="Arial" w:ascii="Arial" w:hAnsi="Arial"/>
          <w:sz w:val="20"/>
        </w:rPr>
        <w:t>Al que marque la moneda con leyendas, sellos, troqueles o de cualquier otra forma, que no sean delebles para divulgar mensajes dirigidos al público.</w:t>
      </w:r>
    </w:p>
    <w:p>
      <w:pPr>
        <w:pStyle w:val="Normal"/>
        <w:ind w:hanging="567" w:start="856" w:end="0"/>
        <w:jc w:val="both"/>
        <w:rPr>
          <w:rFonts w:ascii="Arial" w:hAnsi="Arial" w:cs="Arial"/>
          <w:sz w:val="20"/>
        </w:rPr>
      </w:pPr>
      <w:r>
        <w:rPr>
          <w:rFonts w:cs="Arial" w:ascii="Arial" w:hAnsi="Arial"/>
          <w:sz w:val="20"/>
        </w:rPr>
      </w:r>
    </w:p>
    <w:p>
      <w:pPr>
        <w:pStyle w:val="Normal"/>
        <w:ind w:hanging="567" w:start="856" w:end="0"/>
        <w:jc w:val="both"/>
        <w:rPr/>
      </w:pPr>
      <w:r>
        <w:rPr>
          <w:rFonts w:cs="Arial" w:ascii="Arial" w:hAnsi="Arial"/>
          <w:b/>
          <w:bCs/>
          <w:sz w:val="20"/>
        </w:rPr>
        <w:t xml:space="preserve">III.- </w:t>
        <w:tab/>
      </w:r>
      <w:r>
        <w:rPr>
          <w:rFonts w:cs="Arial" w:ascii="Arial" w:hAnsi="Arial"/>
          <w:sz w:val="20"/>
        </w:rPr>
        <w:t>Al que permita el uso o realice la enajenación, por cualquier medio y título, de máquinas, instrumentos o útiles que únicamente puedan servir para la fabricación de moneda, a personas no autorizadas legalmente para ello.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11-06-1992</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08" w:name="Artículo_236"/>
      <w:r>
        <w:rPr>
          <w:rFonts w:eastAsia="MS Mincho;Yu Gothic UI" w:cs="Arial" w:ascii="Arial" w:hAnsi="Arial"/>
          <w:b/>
          <w:bCs/>
        </w:rPr>
        <w:t>Artículo 236</w:t>
      </w:r>
      <w:bookmarkEnd w:id="308"/>
      <w:r>
        <w:rPr>
          <w:rFonts w:eastAsia="MS Mincho;Yu Gothic UI" w:cs="Arial" w:ascii="Arial" w:hAnsi="Arial"/>
        </w:rPr>
        <w:t>.- Se impondrá prisión de cinco a doce años y hasta quinientos días multa, al que altere moneda. Igual sanción se impondrá al que a sabiendas circule moneda alterada.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Para los efectos de este artículo se entiende que altera un billete, aquel que forme piezas mediante la unión de dos o más fracciones procedentes de diferentes billetes, y que altera una moneda metálica, aquel que disminuye el contenido de oro, plata, platino o paladio que compongan las piezas monetarias de curso legal, mediante limaduras, recortes, disolución en ácidos o empleando cualquier otro medio.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11-06-1992</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09" w:name="Artículo_237"/>
      <w:r>
        <w:rPr>
          <w:rFonts w:eastAsia="MS Mincho;Yu Gothic UI" w:cs="Arial" w:ascii="Arial" w:hAnsi="Arial"/>
          <w:b/>
          <w:bCs/>
        </w:rPr>
        <w:t>Artículo 237</w:t>
      </w:r>
      <w:bookmarkEnd w:id="309"/>
      <w:r>
        <w:rPr>
          <w:rFonts w:eastAsia="MS Mincho;Yu Gothic UI" w:cs="Arial" w:ascii="Arial" w:hAnsi="Arial"/>
        </w:rPr>
        <w:t>.- Se castigará con prisión de cinco a doce años y hasta quinientos días multa, a quien preste sus servicios o desempeñe un cargo o comisión en la casa de moneda o en cualquier empresa que fabrique cospeles, y que por cualquier medio, haga que las monedas de oro, plata, platino o paladio, contengan metal diverso al señalado por la ley, o tengan menor peso que el legal o una ley de aleación inferior.</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11-06-1992</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10" w:name="Artículo_238"/>
      <w:r>
        <w:rPr>
          <w:rFonts w:eastAsia="MS Mincho;Yu Gothic UI" w:cs="Arial" w:ascii="Arial" w:hAnsi="Arial"/>
          <w:b/>
          <w:bCs/>
        </w:rPr>
        <w:t>Artículo 238</w:t>
      </w:r>
      <w:bookmarkEnd w:id="310"/>
      <w:r>
        <w:rPr>
          <w:rFonts w:eastAsia="MS Mincho;Yu Gothic UI" w:cs="Arial" w:ascii="Arial" w:hAnsi="Arial"/>
        </w:rPr>
        <w:t>.- Se le impondrá de tres a siete años de prisión y hasta quinientos días multa, al que aproveche ilícitamente el contenido metálico destruyendo las monedas en circulación mediante su fundición o cualquier otro procedimiento.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09-03-1946, 11-06-1992</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w:t>
      </w:r>
    </w:p>
    <w:p>
      <w:pPr>
        <w:pStyle w:val="Textosinformato"/>
        <w:jc w:val="center"/>
        <w:rPr>
          <w:rFonts w:ascii="Arial" w:hAnsi="Arial" w:eastAsia="MS Mincho;Yu Gothic UI" w:cs="Arial"/>
          <w:b/>
          <w:bCs/>
          <w:sz w:val="22"/>
        </w:rPr>
      </w:pPr>
      <w:r>
        <w:rPr>
          <w:rFonts w:eastAsia="MS Mincho;Yu Gothic UI" w:cs="Arial" w:ascii="Arial" w:hAnsi="Arial"/>
          <w:b/>
          <w:bCs/>
          <w:sz w:val="22"/>
        </w:rPr>
        <w:t>Falsificación y utilización indebida de títulos al portador, documentos de crédito público y documentos relativos al crédito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reubicado con denominación reformada DOF 11-06-1992. Denominación reformada DOF 08-02-1999</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11" w:name="Artículo_239"/>
      <w:r>
        <w:rPr>
          <w:rFonts w:eastAsia="MS Mincho;Yu Gothic UI" w:cs="Arial" w:ascii="Arial" w:hAnsi="Arial"/>
          <w:b/>
          <w:bCs/>
        </w:rPr>
        <w:t>Artículo 239</w:t>
      </w:r>
      <w:bookmarkEnd w:id="311"/>
      <w:r>
        <w:rPr>
          <w:rFonts w:eastAsia="MS Mincho;Yu Gothic UI" w:cs="Arial" w:ascii="Arial" w:hAnsi="Arial"/>
        </w:rPr>
        <w:t>.- Al que cometa el delito de falsificación de títulos al portador y documentos de crédito público, se le impondrán de cuatro a diez años de prisión y multa de doscientos cincuenta a tres mil pesos.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Comete el delito de que habla el párrafo anterior el que falsificare: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Obligaciones u otros documentos de crédito público del tesoro, o los cupones de intereses o de dividendos de esos títulos.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Las obligaciones de la deuda pública de otra nación, cupones de intereses o de dividendos de estos títulos.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Las obligaciones y otros títulos legalmente emitidos por sociedades o empresas o por las administraciones públicas de la Federación, de los Estados o de cualquier Municipio, y los cupones de intereses o de dividendos de los documentos mencionados.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09-03-1946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12" w:name="Artículo_240"/>
      <w:r>
        <w:rPr>
          <w:rFonts w:eastAsia="MS Mincho;Yu Gothic UI" w:cs="Arial" w:ascii="Arial" w:hAnsi="Arial"/>
          <w:b/>
          <w:bCs/>
        </w:rPr>
        <w:t>Artículo 240</w:t>
      </w:r>
      <w:bookmarkEnd w:id="312"/>
      <w:r>
        <w:rPr>
          <w:rFonts w:eastAsia="MS Mincho;Yu Gothic UI" w:cs="Arial" w:ascii="Arial" w:hAnsi="Arial"/>
        </w:rPr>
        <w:t>.- Al que introduzca en la República o pusiere en circulación en ella los documentos falsificados de que habla el artículo anterior, se le aplicará la sanción ahí señalada.</w:t>
      </w:r>
    </w:p>
    <w:p>
      <w:pPr>
        <w:pStyle w:val="Textosinformato"/>
        <w:jc w:val="end"/>
        <w:rPr>
          <w:rFonts w:ascii="Times New Roman" w:hAnsi="Times New Roman" w:eastAsia="MS Mincho;Yu Gothic UI" w:cs="Times New Roman"/>
          <w:i/>
          <w:i/>
          <w:iCs/>
          <w:color w:val="0000FF"/>
          <w:sz w:val="16"/>
          <w:szCs w:val="16"/>
        </w:rPr>
      </w:pPr>
      <w:bookmarkStart w:id="313" w:name="Artículo_240_Bis"/>
      <w:r>
        <w:rPr>
          <w:rFonts w:eastAsia="MS Mincho;Yu Gothic UI" w:cs="Times New Roman" w:ascii="Times New Roman" w:hAnsi="Times New Roman"/>
          <w:i/>
          <w:iCs/>
          <w:color w:val="0000FF"/>
          <w:sz w:val="16"/>
          <w:szCs w:val="16"/>
        </w:rPr>
        <w:t>Artículo reformado DOF 09-03-1946, 11-06-1992</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314" w:name="Artículo_240_Bis"/>
      <w:r>
        <w:rPr>
          <w:b/>
          <w:sz w:val="20"/>
          <w:szCs w:val="20"/>
        </w:rPr>
        <w:t>Artículo 240 Bis</w:t>
      </w:r>
      <w:bookmarkEnd w:id="314"/>
      <w:r>
        <w:rPr>
          <w:b/>
          <w:sz w:val="20"/>
          <w:szCs w:val="20"/>
        </w:rPr>
        <w:t xml:space="preserve">.- </w:t>
      </w:r>
      <w:r>
        <w:rPr>
          <w:sz w:val="20"/>
          <w:szCs w:val="20"/>
        </w:rPr>
        <w:t>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08-02-1999. Derogado DOF 26-06-2008</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III</w:t>
      </w:r>
    </w:p>
    <w:p>
      <w:pPr>
        <w:pStyle w:val="Textosinformato"/>
        <w:jc w:val="center"/>
        <w:rPr>
          <w:rFonts w:ascii="Arial" w:hAnsi="Arial" w:eastAsia="MS Mincho;Yu Gothic UI" w:cs="Arial"/>
          <w:b/>
          <w:bCs/>
          <w:sz w:val="22"/>
        </w:rPr>
      </w:pPr>
      <w:r>
        <w:rPr>
          <w:rFonts w:eastAsia="MS Mincho;Yu Gothic UI" w:cs="Arial" w:ascii="Arial" w:hAnsi="Arial"/>
          <w:b/>
          <w:bCs/>
          <w:sz w:val="22"/>
        </w:rPr>
        <w:t>Falsificación de sellos, llaves, cuños o troqueles, marcas, pesas y medidas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315" w:name="Artículo_241"/>
      <w:r>
        <w:rPr>
          <w:rFonts w:eastAsia="MS Mincho;Yu Gothic UI" w:cs="Arial" w:ascii="Arial" w:hAnsi="Arial"/>
          <w:b/>
          <w:bCs/>
        </w:rPr>
        <w:t>Artículo 241</w:t>
      </w:r>
      <w:bookmarkEnd w:id="315"/>
      <w:r>
        <w:rPr>
          <w:rFonts w:eastAsia="MS Mincho;Yu Gothic UI" w:cs="Arial" w:ascii="Arial" w:hAnsi="Arial"/>
        </w:rPr>
        <w:t>.- Se impondrán de cuatro a nueve años de prisión y multa de cuatrocientos a dos mil pesos: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 xml:space="preserve">I.- </w:t>
        <w:tab/>
      </w:r>
      <w:r>
        <w:rPr>
          <w:rFonts w:eastAsia="MS Mincho;Yu Gothic UI" w:cs="Arial" w:ascii="Arial" w:hAnsi="Arial"/>
        </w:rPr>
        <w:t>Al que falsifique los sellos o marcas oficiales;</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 xml:space="preserve">II.- </w:t>
        <w:tab/>
      </w:r>
      <w:r>
        <w:rPr>
          <w:rFonts w:eastAsia="MS Mincho;Yu Gothic UI" w:cs="Arial" w:ascii="Arial" w:hAnsi="Arial"/>
        </w:rPr>
        <w:t>Al que falsifique los punzones para marcar la ley del oro o de la plata;</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 xml:space="preserve">III.- </w:t>
        <w:tab/>
      </w:r>
      <w:r>
        <w:rPr>
          <w:rFonts w:eastAsia="MS Mincho;Yu Gothic UI" w:cs="Arial" w:ascii="Arial" w:hAnsi="Arial"/>
        </w:rPr>
        <w:t>Al que falsifique los cuños o troqueles destinados para fabricar moneda o el sello, marca o contraseña que alguna autoridad usare para identificar cualquier objeto o para asegurar el pago de algún impuesto;</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 xml:space="preserve">IV.- </w:t>
        <w:tab/>
      </w:r>
      <w:r>
        <w:rPr>
          <w:rFonts w:eastAsia="MS Mincho;Yu Gothic UI" w:cs="Arial" w:ascii="Arial" w:hAnsi="Arial"/>
        </w:rPr>
        <w:t>Al que falsifique los punzones, matrices, planchas o cualquier otro objeto que sirva para la fabricación de acciones, obligaciones, cupones o billetes de que habla el artículo 239, y</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 xml:space="preserve">V.- </w:t>
        <w:tab/>
      </w:r>
      <w:r>
        <w:rPr>
          <w:rFonts w:eastAsia="MS Mincho;Yu Gothic UI" w:cs="Arial" w:ascii="Arial" w:hAnsi="Arial"/>
        </w:rPr>
        <w:t>Al que falsifique las marcas de inspección de pesas y medidas.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sz w:val="20"/>
        </w:rPr>
      </w:pPr>
      <w:r>
        <w:rPr>
          <w:sz w:val="20"/>
        </w:rPr>
        <w:t>La pena que corresponda por el delito previsto en la fracción I, se aumentará hasta en una mitad, cuando se falsifiquen sellos de asignatarios, contratistas, permisionarios o distribuidores a que se refiere la Ley Federal para Prevenir y Sancionar los Delitos Cometidos en Materia de Hidrocarburos.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12-01-2016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16" w:name="Artículo_242"/>
      <w:r>
        <w:rPr>
          <w:rFonts w:eastAsia="MS Mincho;Yu Gothic UI" w:cs="Arial" w:ascii="Arial" w:hAnsi="Arial"/>
          <w:b/>
          <w:bCs/>
        </w:rPr>
        <w:t>Artículo 242</w:t>
      </w:r>
      <w:bookmarkEnd w:id="316"/>
      <w:r>
        <w:rPr>
          <w:rFonts w:eastAsia="MS Mincho;Yu Gothic UI" w:cs="Arial" w:ascii="Arial" w:hAnsi="Arial"/>
        </w:rPr>
        <w:t>.- Se impondrán prisión de tres meses a tres años y multa de veinte a mil pesos: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 xml:space="preserve">I.- </w:t>
        <w:tab/>
      </w:r>
      <w:r>
        <w:rPr>
          <w:rFonts w:eastAsia="MS Mincho;Yu Gothic UI" w:cs="Arial" w:ascii="Arial" w:hAnsi="Arial"/>
          <w:bCs/>
        </w:rPr>
        <w:t>Al que falsifique llaves, el sello de un particular, un sello, marca, estampilla o contraseña de una casa de comercio, de un banco o de un establecimiento industrial; o un boleto o ficha de un espectáculo público;</w:t>
      </w:r>
    </w:p>
    <w:p>
      <w:pPr>
        <w:pStyle w:val="Textosinformato"/>
        <w:ind w:hanging="544" w:start="833" w:end="0"/>
        <w:jc w:val="both"/>
        <w:rPr>
          <w:rFonts w:ascii="Arial" w:hAnsi="Arial" w:eastAsia="MS Mincho;Yu Gothic UI" w:cs="Arial"/>
          <w:bCs/>
        </w:rPr>
      </w:pPr>
      <w:r>
        <w:rPr>
          <w:rFonts w:eastAsia="MS Mincho;Yu Gothic UI" w:cs="Arial" w:ascii="Arial" w:hAnsi="Arial"/>
          <w:bCs/>
        </w:rPr>
      </w:r>
    </w:p>
    <w:p>
      <w:pPr>
        <w:pStyle w:val="Textosinformato"/>
        <w:ind w:hanging="544" w:start="833" w:end="0"/>
        <w:jc w:val="both"/>
        <w:rPr/>
      </w:pPr>
      <w:r>
        <w:rPr>
          <w:rFonts w:eastAsia="MS Mincho;Yu Gothic UI" w:cs="Arial" w:ascii="Arial" w:hAnsi="Arial"/>
          <w:b/>
          <w:bCs/>
        </w:rPr>
        <w:t xml:space="preserve">II.- </w:t>
        <w:tab/>
      </w:r>
      <w:r>
        <w:rPr>
          <w:rFonts w:eastAsia="MS Mincho;Yu Gothic UI" w:cs="Arial" w:ascii="Arial" w:hAnsi="Arial"/>
          <w:bCs/>
        </w:rPr>
        <w:t>Al que falsifique en la República los sellos punzones o marcas de una nación extranjera;</w:t>
      </w:r>
    </w:p>
    <w:p>
      <w:pPr>
        <w:pStyle w:val="Textosinformato"/>
        <w:ind w:hanging="544" w:start="833" w:end="0"/>
        <w:jc w:val="both"/>
        <w:rPr>
          <w:rFonts w:ascii="Arial" w:hAnsi="Arial" w:eastAsia="MS Mincho;Yu Gothic UI" w:cs="Arial"/>
          <w:bCs/>
        </w:rPr>
      </w:pPr>
      <w:r>
        <w:rPr>
          <w:rFonts w:eastAsia="MS Mincho;Yu Gothic UI" w:cs="Arial" w:ascii="Arial" w:hAnsi="Arial"/>
          <w:bCs/>
        </w:rPr>
      </w:r>
    </w:p>
    <w:p>
      <w:pPr>
        <w:pStyle w:val="Textosinformato"/>
        <w:ind w:hanging="544" w:start="833" w:end="0"/>
        <w:jc w:val="both"/>
        <w:rPr/>
      </w:pPr>
      <w:r>
        <w:rPr>
          <w:rFonts w:eastAsia="MS Mincho;Yu Gothic UI" w:cs="Arial" w:ascii="Arial" w:hAnsi="Arial"/>
          <w:b/>
          <w:bCs/>
        </w:rPr>
        <w:t xml:space="preserve">III.- </w:t>
        <w:tab/>
      </w:r>
      <w:r>
        <w:rPr>
          <w:rFonts w:eastAsia="MS Mincho;Yu Gothic UI" w:cs="Arial" w:ascii="Arial" w:hAnsi="Arial"/>
          <w:bCs/>
        </w:rPr>
        <w:t>Al que enajene un sello, punzón o marca falsos, ocultando este vicio;</w:t>
      </w:r>
    </w:p>
    <w:p>
      <w:pPr>
        <w:pStyle w:val="Textosinformato"/>
        <w:ind w:hanging="544" w:start="833" w:end="0"/>
        <w:jc w:val="both"/>
        <w:rPr>
          <w:rFonts w:ascii="Arial" w:hAnsi="Arial" w:eastAsia="MS Mincho;Yu Gothic UI" w:cs="Arial"/>
          <w:bCs/>
        </w:rPr>
      </w:pPr>
      <w:r>
        <w:rPr>
          <w:rFonts w:eastAsia="MS Mincho;Yu Gothic UI" w:cs="Arial" w:ascii="Arial" w:hAnsi="Arial"/>
          <w:bCs/>
        </w:rPr>
      </w:r>
    </w:p>
    <w:p>
      <w:pPr>
        <w:pStyle w:val="Textosinformato"/>
        <w:ind w:hanging="544" w:start="833" w:end="0"/>
        <w:jc w:val="both"/>
        <w:rPr/>
      </w:pPr>
      <w:r>
        <w:rPr>
          <w:rFonts w:eastAsia="MS Mincho;Yu Gothic UI" w:cs="Arial" w:ascii="Arial" w:hAnsi="Arial"/>
          <w:b/>
          <w:bCs/>
        </w:rPr>
        <w:t xml:space="preserve">IV.- </w:t>
        <w:tab/>
      </w:r>
      <w:r>
        <w:rPr>
          <w:rFonts w:eastAsia="MS Mincho;Yu Gothic UI" w:cs="Arial" w:ascii="Arial" w:hAnsi="Arial"/>
          <w:bCs/>
        </w:rPr>
        <w:t>Al que, para defraudar a otro altere las pesas y las medidas legítimas o quite de ellas las marcas verdaderas y las pase a pesas o medidas falsas, o haga uso de éstas.</w:t>
      </w:r>
    </w:p>
    <w:p>
      <w:pPr>
        <w:pStyle w:val="Textosinformato"/>
        <w:ind w:hanging="544" w:start="833" w:end="0"/>
        <w:jc w:val="both"/>
        <w:rPr>
          <w:rFonts w:ascii="Arial" w:hAnsi="Arial" w:eastAsia="MS Mincho;Yu Gothic UI" w:cs="Arial"/>
          <w:bCs/>
        </w:rPr>
      </w:pPr>
      <w:r>
        <w:rPr>
          <w:rFonts w:eastAsia="MS Mincho;Yu Gothic UI" w:cs="Arial" w:ascii="Arial" w:hAnsi="Arial"/>
          <w:bCs/>
        </w:rPr>
      </w:r>
    </w:p>
    <w:p>
      <w:pPr>
        <w:pStyle w:val="Textosinformato"/>
        <w:ind w:hanging="544" w:start="833" w:end="0"/>
        <w:jc w:val="both"/>
        <w:rPr/>
      </w:pPr>
      <w:r>
        <w:rPr>
          <w:rFonts w:eastAsia="MS Mincho;Yu Gothic UI" w:cs="Arial" w:ascii="Arial" w:hAnsi="Arial"/>
          <w:b/>
          <w:bCs/>
        </w:rPr>
        <w:t xml:space="preserve">V.- </w:t>
        <w:tab/>
      </w:r>
      <w:r>
        <w:rPr>
          <w:rFonts w:eastAsia="MS Mincho;Yu Gothic UI" w:cs="Arial" w:ascii="Arial" w:hAnsi="Arial"/>
          <w:bCs/>
        </w:rPr>
        <w:t>Al que falsifique los sellos nacionales o extranjeros adheribles;</w:t>
      </w:r>
    </w:p>
    <w:p>
      <w:pPr>
        <w:pStyle w:val="Textosinformato"/>
        <w:ind w:hanging="544" w:start="833" w:end="0"/>
        <w:jc w:val="both"/>
        <w:rPr>
          <w:rFonts w:ascii="Arial" w:hAnsi="Arial" w:eastAsia="MS Mincho;Yu Gothic UI" w:cs="Arial"/>
          <w:bCs/>
        </w:rPr>
      </w:pPr>
      <w:r>
        <w:rPr>
          <w:rFonts w:eastAsia="MS Mincho;Yu Gothic UI" w:cs="Arial" w:ascii="Arial" w:hAnsi="Arial"/>
          <w:bCs/>
        </w:rPr>
      </w:r>
    </w:p>
    <w:p>
      <w:pPr>
        <w:pStyle w:val="Textosinformato"/>
        <w:ind w:hanging="544" w:start="833" w:end="0"/>
        <w:jc w:val="both"/>
        <w:rPr/>
      </w:pPr>
      <w:r>
        <w:rPr>
          <w:rFonts w:eastAsia="MS Mincho;Yu Gothic UI" w:cs="Arial" w:ascii="Arial" w:hAnsi="Arial"/>
          <w:b/>
          <w:bCs/>
        </w:rPr>
        <w:t xml:space="preserve">VI.- </w:t>
        <w:tab/>
      </w:r>
      <w:r>
        <w:rPr>
          <w:rFonts w:eastAsia="MS Mincho;Yu Gothic UI" w:cs="Arial" w:ascii="Arial" w:hAnsi="Arial"/>
          <w:bCs/>
        </w:rPr>
        <w:t>Al que haga desaparecer alguno de los sellos de que habla la fracción anterior o la marca indicadora que ya se utilizó;</w:t>
      </w:r>
    </w:p>
    <w:p>
      <w:pPr>
        <w:pStyle w:val="Textosinformato"/>
        <w:ind w:hanging="544" w:start="833" w:end="0"/>
        <w:jc w:val="both"/>
        <w:rPr>
          <w:rFonts w:ascii="Arial" w:hAnsi="Arial" w:eastAsia="MS Mincho;Yu Gothic UI" w:cs="Arial"/>
          <w:bCs/>
        </w:rPr>
      </w:pPr>
      <w:r>
        <w:rPr>
          <w:rFonts w:eastAsia="MS Mincho;Yu Gothic UI" w:cs="Arial" w:ascii="Arial" w:hAnsi="Arial"/>
          <w:bCs/>
        </w:rPr>
      </w:r>
    </w:p>
    <w:p>
      <w:pPr>
        <w:pStyle w:val="Textosinformato"/>
        <w:ind w:hanging="544" w:start="833" w:end="0"/>
        <w:jc w:val="both"/>
        <w:rPr/>
      </w:pPr>
      <w:r>
        <w:rPr>
          <w:rFonts w:eastAsia="MS Mincho;Yu Gothic UI" w:cs="Arial" w:ascii="Arial" w:hAnsi="Arial"/>
          <w:b/>
          <w:bCs/>
        </w:rPr>
        <w:t xml:space="preserve">VII.- </w:t>
        <w:tab/>
      </w:r>
      <w:r>
        <w:rPr>
          <w:rFonts w:eastAsia="MS Mincho;Yu Gothic UI" w:cs="Arial" w:ascii="Arial" w:hAnsi="Arial"/>
          <w:bCs/>
        </w:rPr>
        <w:t>Al que procurándose los verdaderos sellos, punzones, marcas, etc., haga uso indebido de ellos; y</w:t>
      </w:r>
    </w:p>
    <w:p>
      <w:pPr>
        <w:pStyle w:val="Textosinformato"/>
        <w:ind w:hanging="544" w:start="833" w:end="0"/>
        <w:jc w:val="both"/>
        <w:rPr>
          <w:rFonts w:ascii="Arial" w:hAnsi="Arial" w:eastAsia="MS Mincho;Yu Gothic UI" w:cs="Arial"/>
          <w:bCs/>
        </w:rPr>
      </w:pPr>
      <w:r>
        <w:rPr>
          <w:rFonts w:eastAsia="MS Mincho;Yu Gothic UI" w:cs="Arial" w:ascii="Arial" w:hAnsi="Arial"/>
          <w:bCs/>
        </w:rPr>
      </w:r>
    </w:p>
    <w:p>
      <w:pPr>
        <w:pStyle w:val="Textosinformato"/>
        <w:ind w:hanging="544" w:start="833" w:end="0"/>
        <w:jc w:val="both"/>
        <w:rPr/>
      </w:pPr>
      <w:r>
        <w:rPr>
          <w:rFonts w:eastAsia="MS Mincho;Yu Gothic UI" w:cs="Arial" w:ascii="Arial" w:hAnsi="Arial"/>
          <w:b/>
          <w:bCs/>
        </w:rPr>
        <w:t xml:space="preserve">VIII.- </w:t>
        <w:tab/>
      </w:r>
      <w:r>
        <w:rPr>
          <w:rFonts w:eastAsia="MS Mincho;Yu Gothic UI" w:cs="Arial" w:ascii="Arial" w:hAnsi="Arial"/>
          <w:bCs/>
        </w:rPr>
        <w:t>Al que a sabiendas hiciere uso de los sellos o de algún otro de los objetos falsos de que habla el artículo anterior y las fracciones I, II, V y VI de éste.</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Reformado DOF 09-03-1946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17" w:name="Artículo_242_Bis"/>
      <w:r>
        <w:rPr>
          <w:rFonts w:eastAsia="MS Mincho;Yu Gothic UI" w:cs="Arial" w:ascii="Arial" w:hAnsi="Arial"/>
          <w:b/>
          <w:bCs/>
        </w:rPr>
        <w:t>Artículo 242 Bis</w:t>
      </w:r>
      <w:bookmarkEnd w:id="317"/>
      <w:r>
        <w:rPr>
          <w:rFonts w:eastAsia="MS Mincho;Yu Gothic UI" w:cs="Arial" w:ascii="Arial" w:hAnsi="Arial"/>
        </w:rPr>
        <w:t>.- Se impondrá prisión de uno a cinco años y multa de doscientos a dos mil pesos, al que en cualquier forma altere las señales, marcas de sangre o de fuego, que se utilizan para distinguir el ganado, sin autorización de la persona que los tenga legalmente registradas ante la autoridad competente.</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20-01-1967</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IV</w:t>
      </w:r>
    </w:p>
    <w:p>
      <w:pPr>
        <w:pStyle w:val="Textosinformato"/>
        <w:jc w:val="center"/>
        <w:rPr>
          <w:rFonts w:ascii="Arial" w:hAnsi="Arial" w:eastAsia="MS Mincho;Yu Gothic UI" w:cs="Arial"/>
          <w:b/>
          <w:bCs/>
          <w:sz w:val="22"/>
        </w:rPr>
      </w:pPr>
      <w:r>
        <w:rPr>
          <w:rFonts w:eastAsia="MS Mincho;Yu Gothic UI" w:cs="Arial" w:ascii="Arial" w:hAnsi="Arial"/>
          <w:b/>
          <w:bCs/>
          <w:sz w:val="22"/>
        </w:rPr>
        <w:t>Falsificación de documentos en general</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318" w:name="Artículo_243"/>
      <w:r>
        <w:rPr>
          <w:rFonts w:eastAsia="MS Mincho;Yu Gothic UI" w:cs="Arial" w:ascii="Arial" w:hAnsi="Arial"/>
          <w:b/>
          <w:bCs/>
        </w:rPr>
        <w:t>Artículo 243</w:t>
      </w:r>
      <w:bookmarkEnd w:id="318"/>
      <w:r>
        <w:rPr>
          <w:rFonts w:eastAsia="MS Mincho;Yu Gothic UI" w:cs="Arial" w:ascii="Arial" w:hAnsi="Arial"/>
        </w:rPr>
        <w:t>.-  El delito de falsificación se castigará, tratándose de documentos públicos, con prisión de cuatro a ocho años y de doscientos a trescientos sesenta días multa. En el caso de documentos privados, con prisión de seis meses a cinco años y de ciento ochenta a trescientos sesenta días multa.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Si quien realiza la falsificación es un servidor público, la pena de que se trate, se aumentará hasta en una mitad más.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sz w:val="20"/>
        </w:rPr>
      </w:pPr>
      <w:r>
        <w:rPr>
          <w:sz w:val="20"/>
        </w:rPr>
        <w:t>La pena que corresponda por el delito previsto en el primer párrafo, se aumentará hasta en una mitad, cuando se falsifiquen documentos de asignatarios, contratistas, permisionarios o distribuidores a que se refiere la Ley Federal para Prevenir y Sancionar los Delitos Cometidos en Materia de Hidrocarburos.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12-01-2016</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30-12-1991, 13-05-1996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19" w:name="Artículo_244"/>
      <w:r>
        <w:rPr>
          <w:rFonts w:eastAsia="MS Mincho;Yu Gothic UI" w:cs="Arial" w:ascii="Arial" w:hAnsi="Arial"/>
          <w:b/>
          <w:bCs/>
        </w:rPr>
        <w:t>Artículo 244</w:t>
      </w:r>
      <w:bookmarkEnd w:id="319"/>
      <w:r>
        <w:rPr>
          <w:rFonts w:eastAsia="MS Mincho;Yu Gothic UI" w:cs="Arial" w:ascii="Arial" w:hAnsi="Arial"/>
        </w:rPr>
        <w:t>.- El delito de falsificación de documentos se comete por alguno de los medios siguientes:</w:t>
      </w:r>
    </w:p>
    <w:p>
      <w:pPr>
        <w:pStyle w:val="Textosinformato"/>
        <w:ind w:firstLine="289" w:end="0"/>
        <w:jc w:val="both"/>
        <w:rPr>
          <w:rFonts w:ascii="Arial" w:hAnsi="Arial" w:eastAsia="MS Mincho;Yu Gothic UI" w:cs="Arial"/>
          <w:b/>
          <w:bCs/>
        </w:rPr>
      </w:pPr>
      <w:r>
        <w:rPr>
          <w:rFonts w:eastAsia="MS Mincho;Yu Gothic UI" w:cs="Arial" w:ascii="Arial" w:hAnsi="Arial"/>
          <w:b/>
          <w:bCs/>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Poniendo una firma o rúbrica falsa, aunque sea imaginaria, o alterando una verdadera;</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Aprovechando indebidamente una firma o rúbrica en blanco ajena, extendiendo una obligación, liberación o cualquier otro documento que pueda comprometer los bienes, la honra, la persona o la reputación de otro, o causar un perjuicio a la sociedad, al Estado o a un tercero;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Alterando el contexto de un documento verdadero, después de concluido y firmado, si esto cambiare su sentido sobre alguna circunstancia o punto substancial, ya se haga añadiendo, enmendando o borrando, en todo o en parte, una o más palabras o cláusulas, o ya variando la puntuación;</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Variando la fecha o cualquiera otra circunstancia relativa al tiempo de la ejecución del acto que se exprese en el documento;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 </w:t>
        <w:tab/>
      </w:r>
      <w:r>
        <w:rPr>
          <w:rFonts w:eastAsia="MS Mincho;Yu Gothic UI" w:cs="Arial" w:ascii="Arial" w:hAnsi="Arial"/>
        </w:rPr>
        <w:t>Atribuyéndose el que extiende el documento, o atribuyendo a la persona en cuyo nombre lo hace: un nombre o una investidura, calidad o circunstancia que no tenga y que sea necesaria para la validez del acto;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VI.- </w:t>
        <w:tab/>
      </w:r>
      <w:r>
        <w:rPr>
          <w:rFonts w:eastAsia="MS Mincho;Yu Gothic UI" w:cs="Arial" w:ascii="Arial" w:hAnsi="Arial"/>
        </w:rPr>
        <w:t>Redactando un documento en términos que cambien la convención celebrada en otra diversa en que varíen la declaración o disposición del otorgante, las obligaciones que se propuso contraer, o los derechos que debió adquirir;</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 la fracción DOF 31-08-1931</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VII.- </w:t>
        <w:tab/>
      </w:r>
      <w:r>
        <w:rPr>
          <w:rFonts w:eastAsia="MS Mincho;Yu Gothic UI" w:cs="Arial" w:ascii="Arial" w:hAnsi="Arial"/>
        </w:rPr>
        <w:t>Añadiendo o alterando cláusulas o declaraciones, o asentando como ciertos hechos falsos, o como confesados los que no lo están, si el documento en que se asientan, se extendiere para hacerlos constar y como prueba de ellos;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 la fracción DOF 31-08-1931</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VIII.- </w:t>
        <w:tab/>
      </w:r>
      <w:r>
        <w:rPr>
          <w:rFonts w:eastAsia="MS Mincho;Yu Gothic UI" w:cs="Arial" w:ascii="Arial" w:hAnsi="Arial"/>
        </w:rPr>
        <w:t>Expidiendo un testimonio supuesto de documentos que no existen; dándolo de otro existente que carece de los requisitos legales, suponiendo falsamente que los tiene; o de otro que no carece de ellos, pero agregando o suprimiendo en la copia algo que importe una variación substancia, y</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IX.- </w:t>
        <w:tab/>
      </w:r>
      <w:r>
        <w:rPr>
          <w:rFonts w:eastAsia="MS Mincho;Yu Gothic UI" w:cs="Arial" w:ascii="Arial" w:hAnsi="Arial"/>
        </w:rPr>
        <w:t>Alterando un perito traductor o paleógrafo el contenido de un documento, al traducirlo o descifrarlo.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X.- </w:t>
        <w:tab/>
      </w:r>
      <w:r>
        <w:rPr>
          <w:rFonts w:eastAsia="MS Mincho;Yu Gothic UI" w:cs="Arial" w:ascii="Arial" w:hAnsi="Arial"/>
        </w:rPr>
        <w:t>Elaborando placas, gafetes, distintivos, documentos o cualquier otra identificación oficial, sin contar con la autorización de la autoridad correspondiente.</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23-12-1985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20" w:name="Artículo_245"/>
      <w:r>
        <w:rPr>
          <w:rFonts w:eastAsia="MS Mincho;Yu Gothic UI" w:cs="Arial" w:ascii="Arial" w:hAnsi="Arial"/>
          <w:b/>
          <w:bCs/>
        </w:rPr>
        <w:t>Artículo 245</w:t>
      </w:r>
      <w:bookmarkEnd w:id="320"/>
      <w:r>
        <w:rPr>
          <w:rFonts w:eastAsia="MS Mincho;Yu Gothic UI" w:cs="Arial" w:ascii="Arial" w:hAnsi="Arial"/>
        </w:rPr>
        <w:t>.- Para que el delito de falsificación de documentos sea sancionable como tal, se necesita que concurran los requisitos siguientes: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Que el falsario se proponga sacar algún provecho para sí o para otro, o causar perjuicio a la sociedad, al Estado o a un tercero;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Que resulte o pueda resultar perjuicio a la sociedad, al Estado o a un particular, ya sea en los bienes de éste o ya en su persona, en su honra o en su reputación, y</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 la fracción DOF 31-08-1931</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Que el falsario haga la falsificación sin consentimiento de la persona a quien resulte o pueda resultar perjuicio o sin el de aquella en cuyo nombre se hizo el documento.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rFonts w:eastAsia="Calibri"/>
          <w:b/>
          <w:sz w:val="20"/>
          <w:szCs w:val="20"/>
        </w:rPr>
      </w:pPr>
      <w:bookmarkStart w:id="321" w:name="Artículo_246"/>
      <w:r>
        <w:rPr>
          <w:rFonts w:eastAsia="Calibri"/>
          <w:b/>
          <w:sz w:val="20"/>
          <w:szCs w:val="20"/>
        </w:rPr>
        <w:t>Artículo 246</w:t>
      </w:r>
      <w:bookmarkEnd w:id="321"/>
      <w:r>
        <w:rPr>
          <w:rFonts w:eastAsia="Calibri"/>
          <w:b/>
          <w:sz w:val="20"/>
          <w:szCs w:val="20"/>
        </w:rPr>
        <w:t xml:space="preserve">.- </w:t>
      </w:r>
      <w:r>
        <w:rPr>
          <w:rFonts w:eastAsia="Calibri"/>
          <w:sz w:val="20"/>
          <w:szCs w:val="20"/>
        </w:rPr>
        <w:t>También incurrirá en la pena señalada en el artículo 243:</w:t>
      </w:r>
    </w:p>
    <w:p>
      <w:pPr>
        <w:pStyle w:val="Textosinformato"/>
        <w:ind w:firstLine="289" w:end="0"/>
        <w:jc w:val="both"/>
        <w:rPr>
          <w:rFonts w:ascii="Arial" w:hAnsi="Arial" w:eastAsia="MS Mincho;Yu Gothic UI" w:cs="Arial"/>
          <w:b/>
          <w:sz w:val="20"/>
          <w:szCs w:val="20"/>
        </w:rPr>
      </w:pPr>
      <w:r>
        <w:rPr>
          <w:rFonts w:eastAsia="MS Mincho;Yu Gothic UI" w:cs="Arial" w:ascii="Arial" w:hAnsi="Arial"/>
          <w:b/>
          <w:sz w:val="20"/>
          <w:szCs w:val="20"/>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El funcionario o empleado que, por engaño o sorpresa, hiciere que alguien firme un documento público, que no habría firmado sabiendo su contenido;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El Notario y cualquier otro funcionario público que, en ejercicio de sus funciones, expida una certificación de hechos que no sean ciertos, o da fe de lo que no consta en autos, registros, protocolos o documentos;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 la fracción DOF 31-08-1931</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El que, para eximirse de un servicio debido legalmente, o de una obligación impuesta por la ley, suponga una certificación de enfermedad o impedimento que no tiene como expedida por un médico cirujano, sea que exista realmente la persona a quien la atribuya, ya sea ésta imaginaria o ya tome el nombre de una persona real, atribuyéndoles falsamente la calidad de médico o cirujano;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El médico que certifique falsamente que una persona tiene una enfermedad u otro impedimento bastante para dispensarla de prestar un servicio que exige la ley, o de cumplir una obligación que ésta impone, o para adquirir algún derecho;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 la fracción DOF 31-08-1931</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V.- </w:t>
        <w:tab/>
      </w:r>
      <w:r>
        <w:rPr>
          <w:rFonts w:eastAsia="MS Mincho;Yu Gothic UI" w:cs="Arial" w:ascii="Arial" w:hAnsi="Arial"/>
        </w:rPr>
        <w:t>El que haga uso de una certificación verdadera expedida para otro, como si lo hubiere sido en su favor, o altere la que a él se le expidió;</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
        <w:spacing w:lineRule="auto" w:line="240" w:before="0" w:after="0"/>
        <w:ind w:hanging="567" w:start="856" w:end="0"/>
        <w:rPr/>
      </w:pPr>
      <w:r>
        <w:rPr>
          <w:rFonts w:eastAsia="Calibri"/>
          <w:b/>
          <w:sz w:val="20"/>
          <w:szCs w:val="20"/>
        </w:rPr>
        <w:t xml:space="preserve">VI.- </w:t>
        <w:tab/>
      </w:r>
      <w:r>
        <w:rPr>
          <w:rFonts w:eastAsia="Calibri"/>
          <w:sz w:val="20"/>
          <w:szCs w:val="20"/>
        </w:rPr>
        <w:t>Los encargados del servicio telegráfico, telefónico o de radio que supongan o falsifiquen un despacho de esa clase;</w:t>
      </w:r>
    </w:p>
    <w:p>
      <w:pPr>
        <w:pStyle w:val="Textosinformato"/>
        <w:ind w:hanging="567" w:start="856" w:end="0"/>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07-04-2016</w:t>
      </w:r>
    </w:p>
    <w:p>
      <w:pPr>
        <w:pStyle w:val="Texto"/>
        <w:spacing w:lineRule="auto" w:line="240" w:before="0" w:after="0"/>
        <w:ind w:hanging="567" w:start="856" w:end="0"/>
        <w:rPr>
          <w:rFonts w:ascii="Times New Roman" w:hAnsi="Times New Roman" w:eastAsia="Calibri" w:cs="Times New Roman"/>
          <w:i/>
          <w:i/>
          <w:iCs/>
          <w:color w:val="0000FF"/>
          <w:sz w:val="20"/>
          <w:szCs w:val="20"/>
        </w:rPr>
      </w:pPr>
      <w:r>
        <w:rPr>
          <w:rFonts w:eastAsia="Calibri" w:cs="Times New Roman" w:ascii="Times New Roman" w:hAnsi="Times New Roman"/>
          <w:i/>
          <w:iCs/>
          <w:color w:val="0000FF"/>
          <w:sz w:val="20"/>
          <w:szCs w:val="20"/>
        </w:rPr>
      </w:r>
    </w:p>
    <w:p>
      <w:pPr>
        <w:pStyle w:val="Texto"/>
        <w:spacing w:lineRule="auto" w:line="240" w:before="0" w:after="0"/>
        <w:ind w:hanging="567" w:start="856" w:end="0"/>
        <w:rPr/>
      </w:pPr>
      <w:r>
        <w:rPr>
          <w:rFonts w:eastAsia="Calibri"/>
          <w:b/>
          <w:sz w:val="20"/>
          <w:szCs w:val="20"/>
        </w:rPr>
        <w:t xml:space="preserve">VII.- </w:t>
        <w:tab/>
      </w:r>
      <w:r>
        <w:rPr>
          <w:rFonts w:eastAsia="Calibri"/>
          <w:sz w:val="20"/>
          <w:szCs w:val="20"/>
        </w:rPr>
        <w:t>El prestador de servicios de certificación que realice actividades sin contar con la respectiva acreditación, en los términos establecidos por el Código de Comercio y demás disposiciones aplicables, y</w:t>
      </w:r>
    </w:p>
    <w:p>
      <w:pPr>
        <w:pStyle w:val="Textosinformato"/>
        <w:ind w:hanging="567" w:start="856" w:end="0"/>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07-04-2016</w:t>
      </w:r>
    </w:p>
    <w:p>
      <w:pPr>
        <w:pStyle w:val="Texto"/>
        <w:spacing w:lineRule="auto" w:line="240" w:before="0" w:after="0"/>
        <w:ind w:hanging="567" w:start="856" w:end="0"/>
        <w:rPr>
          <w:rFonts w:ascii="Times New Roman" w:hAnsi="Times New Roman" w:eastAsia="Calibri" w:cs="Times New Roman"/>
          <w:i/>
          <w:i/>
          <w:iCs/>
          <w:color w:val="0000FF"/>
          <w:sz w:val="20"/>
          <w:szCs w:val="20"/>
        </w:rPr>
      </w:pPr>
      <w:r>
        <w:rPr>
          <w:rFonts w:eastAsia="Calibri" w:cs="Times New Roman" w:ascii="Times New Roman" w:hAnsi="Times New Roman"/>
          <w:i/>
          <w:iCs/>
          <w:color w:val="0000FF"/>
          <w:sz w:val="20"/>
          <w:szCs w:val="20"/>
        </w:rPr>
      </w:r>
    </w:p>
    <w:p>
      <w:pPr>
        <w:pStyle w:val="Texto"/>
        <w:spacing w:lineRule="auto" w:line="240" w:before="0" w:after="0"/>
        <w:ind w:hanging="567" w:start="856" w:end="0"/>
        <w:rPr/>
      </w:pPr>
      <w:r>
        <w:rPr>
          <w:rFonts w:eastAsia="Calibri"/>
          <w:b/>
          <w:sz w:val="20"/>
          <w:szCs w:val="20"/>
        </w:rPr>
        <w:t xml:space="preserve">VIII.- </w:t>
        <w:tab/>
      </w:r>
      <w:r>
        <w:rPr>
          <w:rFonts w:eastAsia="Calibri"/>
          <w:sz w:val="20"/>
          <w:szCs w:val="20"/>
        </w:rPr>
        <w:t>El que a sabiendas hiciere uso de un documento falso o de copia, transcripción o testimonio del mismo, sea público o privado.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15-01-1951. Recorrida DOF 07-04-2016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V</w:t>
      </w:r>
    </w:p>
    <w:p>
      <w:pPr>
        <w:pStyle w:val="Textosinformato"/>
        <w:jc w:val="center"/>
        <w:rPr>
          <w:rFonts w:ascii="Arial" w:hAnsi="Arial" w:eastAsia="MS Mincho;Yu Gothic UI" w:cs="Arial"/>
          <w:b/>
          <w:bCs/>
          <w:sz w:val="22"/>
        </w:rPr>
      </w:pPr>
      <w:r>
        <w:rPr>
          <w:rFonts w:eastAsia="MS Mincho;Yu Gothic UI" w:cs="Arial" w:ascii="Arial" w:hAnsi="Arial"/>
          <w:b/>
          <w:bCs/>
          <w:sz w:val="22"/>
        </w:rPr>
        <w:t>Falsedad en declaraciones judiciales y en informes dados a una autoridad</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
        <w:spacing w:lineRule="auto" w:line="240" w:before="0" w:after="0"/>
        <w:rPr/>
      </w:pPr>
      <w:bookmarkStart w:id="322" w:name="Artículo_247"/>
      <w:r>
        <w:rPr>
          <w:b/>
          <w:sz w:val="20"/>
        </w:rPr>
        <w:t>Artículo 247</w:t>
      </w:r>
      <w:bookmarkEnd w:id="322"/>
      <w:r>
        <w:rPr>
          <w:b/>
          <w:sz w:val="20"/>
        </w:rPr>
        <w:t>.-</w:t>
      </w:r>
      <w:r>
        <w:rPr>
          <w:sz w:val="20"/>
        </w:rPr>
        <w:t xml:space="preserve"> Se impondrán de cuatro a ocho años de prisión y de cien a trescientos días multa: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30-12-1991, 10-01-1994. Fe de erratas DOF 01-02-1994. Reformado DOF 20-06-2008, 23-01-2009</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Al que interrogado por alguna autoridad pública distinta de la judicial en ejercicio de sus funciones o con motivo de ellas, faltare a la verdad.</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
        <w:spacing w:lineRule="auto" w:line="240" w:before="0" w:after="0"/>
        <w:ind w:hanging="567" w:start="856" w:end="0"/>
        <w:rPr/>
      </w:pPr>
      <w:r>
        <w:rPr>
          <w:b/>
          <w:sz w:val="20"/>
        </w:rPr>
        <w:t>II.</w:t>
      </w:r>
      <w:r>
        <w:rPr>
          <w:sz w:val="20"/>
        </w:rPr>
        <w:t xml:space="preserve"> </w:t>
        <w:tab/>
        <w:t>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10-01-1994. Derogada DOF 23-01-2009</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Al que soborne a un testigo, a un perito o a un intérprete, para que se produzca con falsedad en juicio o los obligue o comprometa a ello intimándolos o de otro modo;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Al que, con arreglo a derecho, con cualquier carácter excepto el de testigo, sea examinado y faltare a la verdad en perjuicio de otro, negando ser suya la firma con que hubiere suscrito el documento o afirmando un hecho falso o alternando o negando uno verdadero, o sus circunstancias sustanciales.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10-01-1994</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start="856" w:end="0"/>
        <w:jc w:val="both"/>
        <w:rPr>
          <w:rFonts w:ascii="Arial" w:hAnsi="Arial" w:eastAsia="MS Mincho;Yu Gothic UI" w:cs="Arial"/>
        </w:rPr>
      </w:pPr>
      <w:r>
        <w:rPr>
          <w:rFonts w:eastAsia="MS Mincho;Yu Gothic UI" w:cs="Arial" w:ascii="Arial" w:hAnsi="Arial"/>
        </w:rPr>
        <w:t>Lo prevenido en esta fracción no comprende los casos en que la parte sea examinada sobre la cantidad en que estime una cosa o cuando tenga el carácter de acusado;</w:t>
      </w:r>
    </w:p>
    <w:p>
      <w:pPr>
        <w:pStyle w:val="Textosinformato"/>
        <w:jc w:val="end"/>
        <w:rPr>
          <w:rFonts w:ascii="Times New Roman" w:hAnsi="Times New Roman" w:eastAsia="MS Mincho;Yu Gothic UI" w:cs="Times New Roman"/>
          <w:i/>
          <w:i/>
          <w:iCs/>
          <w:color w:val="595959"/>
          <w:sz w:val="16"/>
          <w:szCs w:val="16"/>
        </w:rPr>
      </w:pPr>
      <w:r>
        <w:rPr>
          <w:rFonts w:eastAsia="MS Mincho;Yu Gothic UI" w:cs="Times New Roman" w:ascii="Times New Roman" w:hAnsi="Times New Roman"/>
          <w:i/>
          <w:iCs/>
          <w:color w:val="595959"/>
          <w:sz w:val="16"/>
          <w:szCs w:val="16"/>
        </w:rPr>
        <w:t>Reforma DOF 05-01-1955: Suprimió de la fracción el entonces párrafo tercero, cuyo contenido pasó al artículo 248</w:t>
      </w:r>
    </w:p>
    <w:p>
      <w:pPr>
        <w:pStyle w:val="Textosinformato"/>
        <w:ind w:hanging="567" w:start="856" w:end="0"/>
        <w:jc w:val="both"/>
        <w:rPr>
          <w:rFonts w:ascii="Arial" w:hAnsi="Arial" w:eastAsia="MS Mincho;Yu Gothic UI" w:cs="Arial"/>
          <w:i/>
          <w:i/>
          <w:iCs/>
          <w:color w:val="595959"/>
          <w:sz w:val="16"/>
          <w:szCs w:val="16"/>
        </w:rPr>
      </w:pPr>
      <w:r>
        <w:rPr>
          <w:rFonts w:eastAsia="MS Mincho;Yu Gothic UI" w:cs="Arial" w:ascii="Arial" w:hAnsi="Arial"/>
          <w:i/>
          <w:iCs/>
          <w:color w:val="595959"/>
          <w:sz w:val="16"/>
          <w:szCs w:val="16"/>
        </w:rPr>
      </w:r>
    </w:p>
    <w:p>
      <w:pPr>
        <w:pStyle w:val="Textosinformato"/>
        <w:ind w:hanging="567" w:start="856" w:end="0"/>
        <w:jc w:val="both"/>
        <w:rPr/>
      </w:pPr>
      <w:r>
        <w:rPr>
          <w:rFonts w:eastAsia="MS Mincho;Yu Gothic UI" w:cs="Arial" w:ascii="Arial" w:hAnsi="Arial"/>
          <w:b/>
          <w:bCs/>
        </w:rPr>
        <w:t xml:space="preserve">V.- </w:t>
        <w:tab/>
      </w:r>
      <w:r>
        <w:rPr>
          <w:rFonts w:eastAsia="MS Mincho;Yu Gothic UI" w:cs="Arial" w:ascii="Arial" w:hAnsi="Arial"/>
        </w:rPr>
        <w:t>Al que en juicio de amparo rinda informes como autoridad responsable, en los que afirmare una falsedad o negare la verdad en todo o en parte.</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05-01-1955</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09-03-1946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323" w:name="Artículo_247_Bis"/>
      <w:r>
        <w:rPr>
          <w:b/>
          <w:sz w:val="20"/>
        </w:rPr>
        <w:t>Artículo 247 Bis</w:t>
      </w:r>
      <w:bookmarkEnd w:id="323"/>
      <w:r>
        <w:rPr>
          <w:b/>
          <w:sz w:val="20"/>
        </w:rPr>
        <w:t>.-</w:t>
      </w:r>
      <w:r>
        <w:rPr>
          <w:sz w:val="20"/>
        </w:rPr>
        <w:t xml:space="preserve"> Se impondrán de cinco a doce años de prisión y de trescientos a quinientos días multa:</w:t>
      </w:r>
    </w:p>
    <w:p>
      <w:pPr>
        <w:pStyle w:val="Texto"/>
        <w:spacing w:lineRule="auto" w:line="240" w:before="0" w:after="0"/>
        <w:rPr>
          <w:sz w:val="20"/>
        </w:rPr>
      </w:pPr>
      <w:r>
        <w:rPr>
          <w:sz w:val="20"/>
        </w:rPr>
      </w:r>
    </w:p>
    <w:p>
      <w:pPr>
        <w:pStyle w:val="Texto"/>
        <w:spacing w:lineRule="auto" w:line="240" w:before="0" w:after="0"/>
        <w:rPr>
          <w:sz w:val="20"/>
        </w:rPr>
      </w:pPr>
      <w:r>
        <w:rPr>
          <w:sz w:val="20"/>
        </w:rPr>
        <w:t>Al que examinado por la autoridad judicial como testigo o perito, faltare a la verdad sobre el hecho que se trata de averiguar, o aspectos, cantidades, calidades u otras circunstancias que sean relevantes para establecer el sentido de una opinión o dictamen, ya sea afirmando, negando u ocultando maliciosamente la existencia de algún dato que pueda servir de prueba de la verdad o falsedad del hecho principal, o que aumente o disminuya su gravedad, o que sirva para establecer la naturaleza o particularidades de orden técnico o científico que importen para que la autoridad pronuncie resolución sobre materia cuestionada en el asunto donde el testimonio o la opinión pericial se viertan.</w:t>
      </w:r>
    </w:p>
    <w:p>
      <w:pPr>
        <w:pStyle w:val="Texto"/>
        <w:spacing w:lineRule="auto" w:line="240" w:before="0" w:after="0"/>
        <w:rPr>
          <w:sz w:val="20"/>
        </w:rPr>
      </w:pPr>
      <w:r>
        <w:rPr>
          <w:sz w:val="20"/>
        </w:rPr>
      </w:r>
    </w:p>
    <w:p>
      <w:pPr>
        <w:pStyle w:val="Texto"/>
        <w:spacing w:lineRule="auto" w:line="240" w:before="0" w:after="0"/>
        <w:rPr>
          <w:sz w:val="20"/>
        </w:rPr>
      </w:pPr>
      <w:r>
        <w:rPr>
          <w:sz w:val="20"/>
        </w:rPr>
        <w:t>Cuando al sentenciado se le imponga una pena de más de veinte años de prisión por el testimonio o peritaje falsos, la sanción será de ocho a quince años de prisión y de quinientos a ochocientos días multa.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23-01-2009</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24" w:name="Artículo_248"/>
      <w:r>
        <w:rPr>
          <w:rFonts w:eastAsia="MS Mincho;Yu Gothic UI" w:cs="Arial" w:ascii="Arial" w:hAnsi="Arial"/>
          <w:b/>
          <w:bCs/>
        </w:rPr>
        <w:t>Artículo 248</w:t>
      </w:r>
      <w:bookmarkEnd w:id="324"/>
      <w:r>
        <w:rPr>
          <w:rFonts w:eastAsia="MS Mincho;Yu Gothic UI" w:cs="Arial" w:ascii="Arial" w:hAnsi="Arial"/>
        </w:rPr>
        <w:t>.- El testigo, perito o intérprete que retracte espontáneamente sus falsas declaraciones rendidas ante cualquier autoridad administrativa o ante la judicial antes de que se pronuncie sentencia en la instancia en que las diere, sólo pagará de 30 a 180 días multa, pero si faltare a la verdad al retractar sus declaraciones, se le aplicará la sanción que corresponda con arreglo a lo prevenido en este capítulo, considerándolo como reincidente.</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05-01-1955, 30-12-1991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25" w:name="Artículo_248_Bis"/>
      <w:r>
        <w:rPr>
          <w:rFonts w:eastAsia="MS Mincho;Yu Gothic UI" w:cs="Arial" w:ascii="Arial" w:hAnsi="Arial"/>
          <w:b/>
          <w:bCs/>
        </w:rPr>
        <w:t>Artículo 248 Bis</w:t>
      </w:r>
      <w:bookmarkEnd w:id="325"/>
      <w:r>
        <w:rPr>
          <w:rFonts w:eastAsia="MS Mincho;Yu Gothic UI" w:cs="Arial" w:ascii="Arial" w:hAnsi="Arial"/>
          <w:b/>
          <w:bCs/>
        </w:rPr>
        <w:t>.-</w:t>
      </w:r>
      <w:r>
        <w:rPr>
          <w:rFonts w:eastAsia="MS Mincho;Yu Gothic UI" w:cs="Arial" w:ascii="Arial" w:hAnsi="Arial"/>
          <w:bCs/>
        </w:rPr>
        <w:t xml:space="preserve"> Al que con el propósito de inculpar a alguien como responsable de un delito ante la autoridad, simule en su contra la existencia de pruebas materiales que hagan presumir su responsabilidad, se le impondrá prisión de dos a seis años y de cien a trescientos días multa.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VI</w:t>
      </w:r>
    </w:p>
    <w:p>
      <w:pPr>
        <w:pStyle w:val="Textosinformato"/>
        <w:jc w:val="center"/>
        <w:rPr>
          <w:rFonts w:ascii="Arial" w:hAnsi="Arial" w:eastAsia="MS Mincho;Yu Gothic UI" w:cs="Arial"/>
          <w:b/>
          <w:bCs/>
          <w:sz w:val="22"/>
        </w:rPr>
      </w:pPr>
      <w:r>
        <w:rPr>
          <w:rFonts w:eastAsia="MS Mincho;Yu Gothic UI" w:cs="Arial" w:ascii="Arial" w:hAnsi="Arial"/>
          <w:b/>
          <w:bCs/>
          <w:sz w:val="22"/>
        </w:rPr>
        <w:t>Variación del nombre o del domicilio</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326" w:name="Artículo_249"/>
      <w:r>
        <w:rPr>
          <w:rFonts w:eastAsia="MS Mincho;Yu Gothic UI" w:cs="Arial" w:ascii="Arial" w:hAnsi="Arial"/>
          <w:b/>
          <w:bCs/>
        </w:rPr>
        <w:t>Artículo 249</w:t>
      </w:r>
      <w:bookmarkEnd w:id="326"/>
      <w:r>
        <w:rPr>
          <w:rFonts w:eastAsia="MS Mincho;Yu Gothic UI" w:cs="Arial" w:ascii="Arial" w:hAnsi="Arial"/>
        </w:rPr>
        <w:t>.- Se impondrán de diez a ciento ochenta jornadas de trabajo en favor de la comunidad:</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30-12-1991,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I.-</w:t>
      </w:r>
      <w:r>
        <w:rPr>
          <w:rFonts w:eastAsia="MS Mincho;Yu Gothic UI" w:cs="Arial" w:ascii="Arial" w:hAnsi="Arial"/>
        </w:rPr>
        <w:t xml:space="preserve"> </w:t>
        <w:tab/>
        <w:t>Al que oculte su nombre o apellido y tome otro imaginario o el de otra persona, al declarar ante la autoridad judicial;</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Al que para eludir la práctica de una diligencia judicial o una notificación de cualquiera clase o citación de una autoridad, oculte su domicilio, o designe otro distinto o niegue de cualquier modo el verdadero, y</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Al funcionario o empleado público que, en los actos propios de su cargo, atribuyere a una persona título o nombre a sabiendas de que no le pertenece.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VII</w:t>
      </w:r>
    </w:p>
    <w:p>
      <w:pPr>
        <w:pStyle w:val="Textosinformato"/>
        <w:jc w:val="center"/>
        <w:rPr>
          <w:rFonts w:ascii="Arial" w:hAnsi="Arial" w:eastAsia="MS Mincho;Yu Gothic UI" w:cs="Arial"/>
          <w:b/>
          <w:bCs/>
          <w:sz w:val="22"/>
        </w:rPr>
      </w:pPr>
      <w:r>
        <w:rPr>
          <w:rFonts w:eastAsia="MS Mincho;Yu Gothic UI" w:cs="Arial" w:ascii="Arial" w:hAnsi="Arial"/>
          <w:b/>
          <w:bCs/>
          <w:sz w:val="22"/>
        </w:rPr>
        <w:t>Usurpación de funciones públicas o de profesión y uso indebido de condecoraciones, uniformes, grados jerárquicos, divisas, insignias y siglas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Denominación del Capítulo reformada DOF 21-01-1985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27" w:name="Artículo_250"/>
      <w:r>
        <w:rPr>
          <w:rFonts w:eastAsia="MS Mincho;Yu Gothic UI" w:cs="Arial" w:ascii="Arial" w:hAnsi="Arial"/>
          <w:b/>
          <w:bCs/>
        </w:rPr>
        <w:t>Artículo 250</w:t>
      </w:r>
      <w:bookmarkEnd w:id="327"/>
      <w:r>
        <w:rPr>
          <w:rFonts w:eastAsia="MS Mincho;Yu Gothic UI" w:cs="Arial" w:ascii="Arial" w:hAnsi="Arial"/>
        </w:rPr>
        <w:t>.- Se sancionará con prisión de uno a seis años y multa de cien a trescientos días a quien: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Al que, sin ser funcionario público, se atribuya ese carácter y ejerza alguna de las funciones de tal;</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Al que sin tener título profesional o autorización para ejercer alguna profesión reglamentada, expedidas por autoridades u organismos legalmente capacitados para ello, conforme a las disposiciones reglamentarias del artículo 5 constitucional.</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10-01-1994</w:t>
      </w:r>
    </w:p>
    <w:p>
      <w:pPr>
        <w:pStyle w:val="Textosinformato"/>
        <w:ind w:hanging="567" w:start="1423"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1423" w:end="0"/>
        <w:jc w:val="both"/>
        <w:rPr>
          <w:rFonts w:ascii="Arial" w:hAnsi="Arial" w:eastAsia="MS Mincho;Yu Gothic UI" w:cs="Arial"/>
        </w:rPr>
      </w:pPr>
      <w:r>
        <w:rPr>
          <w:rFonts w:eastAsia="MS Mincho;Yu Gothic UI" w:cs="Arial" w:ascii="Arial" w:hAnsi="Arial"/>
          <w:b/>
          <w:bCs/>
        </w:rPr>
        <w:t xml:space="preserve">a).- </w:t>
        <w:tab/>
      </w:r>
      <w:r>
        <w:rPr>
          <w:rFonts w:eastAsia="MS Mincho;Yu Gothic UI" w:cs="Arial" w:ascii="Arial" w:hAnsi="Arial"/>
        </w:rPr>
        <w:t>Se atribuya el carácter del profesionista.</w:t>
      </w:r>
    </w:p>
    <w:p>
      <w:pPr>
        <w:pStyle w:val="Textosinformato"/>
        <w:ind w:hanging="567" w:start="1423" w:end="0"/>
        <w:jc w:val="both"/>
        <w:rPr>
          <w:rFonts w:ascii="Arial" w:hAnsi="Arial" w:eastAsia="MS Mincho;Yu Gothic UI" w:cs="Arial"/>
        </w:rPr>
      </w:pPr>
      <w:r>
        <w:rPr>
          <w:rFonts w:eastAsia="MS Mincho;Yu Gothic UI" w:cs="Arial" w:ascii="Arial" w:hAnsi="Arial"/>
        </w:rPr>
      </w:r>
    </w:p>
    <w:p>
      <w:pPr>
        <w:pStyle w:val="Textosinformato"/>
        <w:ind w:hanging="567" w:start="1423" w:end="0"/>
        <w:jc w:val="both"/>
        <w:rPr/>
      </w:pPr>
      <w:r>
        <w:rPr>
          <w:rFonts w:eastAsia="MS Mincho;Yu Gothic UI" w:cs="Arial" w:ascii="Arial" w:hAnsi="Arial"/>
          <w:b/>
          <w:bCs/>
        </w:rPr>
        <w:t xml:space="preserve">b).- </w:t>
        <w:tab/>
      </w:r>
      <w:r>
        <w:rPr>
          <w:rFonts w:eastAsia="MS Mincho;Yu Gothic UI" w:cs="Arial" w:ascii="Arial" w:hAnsi="Arial"/>
        </w:rPr>
        <w:t>Realice actos propios de una actividad profesional, con excepción de lo previsto en el 3er. párrafo del artículo 26 de la Ley Reglamentaria de los artículos 4o. y 5o. Constitucionales.</w:t>
      </w:r>
    </w:p>
    <w:p>
      <w:pPr>
        <w:pStyle w:val="Textosinformato"/>
        <w:ind w:hanging="567" w:start="1423" w:end="0"/>
        <w:jc w:val="both"/>
        <w:rPr>
          <w:rFonts w:ascii="Arial" w:hAnsi="Arial" w:eastAsia="MS Mincho;Yu Gothic UI" w:cs="Arial"/>
        </w:rPr>
      </w:pPr>
      <w:r>
        <w:rPr>
          <w:rFonts w:eastAsia="MS Mincho;Yu Gothic UI" w:cs="Arial" w:ascii="Arial" w:hAnsi="Arial"/>
        </w:rPr>
      </w:r>
    </w:p>
    <w:p>
      <w:pPr>
        <w:pStyle w:val="Textosinformato"/>
        <w:ind w:hanging="567" w:start="1423" w:end="0"/>
        <w:jc w:val="both"/>
        <w:rPr/>
      </w:pPr>
      <w:r>
        <w:rPr>
          <w:rFonts w:eastAsia="MS Mincho;Yu Gothic UI" w:cs="Arial" w:ascii="Arial" w:hAnsi="Arial"/>
          <w:b/>
          <w:bCs/>
        </w:rPr>
        <w:t xml:space="preserve">c).- </w:t>
        <w:tab/>
      </w:r>
      <w:r>
        <w:rPr>
          <w:rFonts w:eastAsia="MS Mincho;Yu Gothic UI" w:cs="Arial" w:ascii="Arial" w:hAnsi="Arial"/>
        </w:rPr>
        <w:t>Ofrezca públicamente sus servicios como profesionista.</w:t>
      </w:r>
    </w:p>
    <w:p>
      <w:pPr>
        <w:pStyle w:val="Textosinformato"/>
        <w:ind w:hanging="567" w:start="1423" w:end="0"/>
        <w:jc w:val="both"/>
        <w:rPr>
          <w:rFonts w:ascii="Arial" w:hAnsi="Arial" w:eastAsia="MS Mincho;Yu Gothic UI" w:cs="Arial"/>
        </w:rPr>
      </w:pPr>
      <w:r>
        <w:rPr>
          <w:rFonts w:eastAsia="MS Mincho;Yu Gothic UI" w:cs="Arial" w:ascii="Arial" w:hAnsi="Arial"/>
        </w:rPr>
      </w:r>
    </w:p>
    <w:p>
      <w:pPr>
        <w:pStyle w:val="Textosinformato"/>
        <w:ind w:hanging="567" w:start="1423" w:end="0"/>
        <w:jc w:val="both"/>
        <w:rPr/>
      </w:pPr>
      <w:r>
        <w:rPr>
          <w:rFonts w:eastAsia="MS Mincho;Yu Gothic UI" w:cs="Arial" w:ascii="Arial" w:hAnsi="Arial"/>
          <w:b/>
          <w:bCs/>
        </w:rPr>
        <w:t xml:space="preserve">d).- </w:t>
        <w:tab/>
      </w:r>
      <w:r>
        <w:rPr>
          <w:rFonts w:eastAsia="MS Mincho;Yu Gothic UI" w:cs="Arial" w:ascii="Arial" w:hAnsi="Arial"/>
        </w:rPr>
        <w:t>Use un título o autorización para ejercer alguna actividad profesional sin tener derecho a ello.</w:t>
      </w:r>
    </w:p>
    <w:p>
      <w:pPr>
        <w:pStyle w:val="Textosinformato"/>
        <w:ind w:hanging="567" w:start="1423" w:end="0"/>
        <w:jc w:val="both"/>
        <w:rPr>
          <w:rFonts w:ascii="Arial" w:hAnsi="Arial" w:eastAsia="MS Mincho;Yu Gothic UI" w:cs="Arial"/>
        </w:rPr>
      </w:pPr>
      <w:r>
        <w:rPr>
          <w:rFonts w:eastAsia="MS Mincho;Yu Gothic UI" w:cs="Arial" w:ascii="Arial" w:hAnsi="Arial"/>
        </w:rPr>
      </w:r>
    </w:p>
    <w:p>
      <w:pPr>
        <w:pStyle w:val="Textosinformato"/>
        <w:ind w:hanging="567" w:start="1423" w:end="0"/>
        <w:jc w:val="both"/>
        <w:rPr/>
      </w:pPr>
      <w:r>
        <w:rPr>
          <w:rFonts w:eastAsia="MS Mincho;Yu Gothic UI" w:cs="Arial" w:ascii="Arial" w:hAnsi="Arial"/>
          <w:b/>
          <w:bCs/>
        </w:rPr>
        <w:t xml:space="preserve">e).- </w:t>
        <w:tab/>
      </w:r>
      <w:r>
        <w:rPr>
          <w:rFonts w:eastAsia="MS Mincho;Yu Gothic UI" w:cs="Arial" w:ascii="Arial" w:hAnsi="Arial"/>
        </w:rPr>
        <w:t>Con objeto de lucrar, se una a profesionistas legalmente autorizados con fines de ejercicio profesional o administre alguna asociación profesional.</w:t>
      </w:r>
    </w:p>
    <w:p>
      <w:pPr>
        <w:pStyle w:val="Textosinformato"/>
        <w:ind w:hanging="567" w:start="1423"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Al extranjero que ejerza una profesión reglamentada sin tener autorización de autoridad competente o después de vencido el plazo que aquella le hubiere concedido.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Al que usare credenciales de servidor público, condecoraciones, uniformes, grados jerárquicos, divisas, insignias o siglas a las que no tenga derecho. Podrá aumentarse la pena hasta la mitad de su duración y cuantía, cuando sean de uso exclusivo de las Fuerzas Armadas Mexicanas o de alguna corporación policial.</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21-01-1985, 10-01-1994</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30-01-1947</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328" w:name="Artículo_250_bis"/>
      <w:r>
        <w:rPr>
          <w:b/>
          <w:sz w:val="20"/>
          <w:szCs w:val="20"/>
        </w:rPr>
        <w:t>Artículo 250 bis</w:t>
      </w:r>
      <w:bookmarkEnd w:id="328"/>
      <w:r>
        <w:rPr>
          <w:b/>
          <w:sz w:val="20"/>
          <w:szCs w:val="20"/>
        </w:rPr>
        <w:t>.-</w:t>
      </w:r>
      <w:r>
        <w:rPr>
          <w:sz w:val="20"/>
          <w:szCs w:val="20"/>
        </w:rPr>
        <w:t xml:space="preserve"> Al que cometa el delito de falsificación de uniformes y divisas de las fuerzas armadas o de cualquier institución de seguridad pública, se le impondrá de cinco a doce años de prisión y hasta quinientos días multa.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Comete el delito de falsificación de uniformes y divisas de las fuerzas armadas o de cualquier institución de seguridad pública, el que sin autorización de la institución correspondiente fabrique, confeccione, produzca, imprima o pinte, cualquiera de los uniformes, insignias, credenciales de identificación, medallas, divisas, gafetes, escudos, documentos, adheribles, distintivos o piezas que contengan imágenes, siglas u otros elementos utilizados en dichas instituciones.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Se entiende por uniformes, divisas o insignias para los efectos de este artículo, los señalados en las disposiciones aplicables de las fuerzas armadas o de cualquier institución de seguridad pública.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24-06-2009</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pPr>
      <w:bookmarkStart w:id="329" w:name="Artículo_250_bis_1"/>
      <w:r>
        <w:rPr>
          <w:b/>
          <w:sz w:val="20"/>
          <w:szCs w:val="20"/>
        </w:rPr>
        <w:t>Artículo 250 bis 1</w:t>
      </w:r>
      <w:bookmarkEnd w:id="329"/>
      <w:r>
        <w:rPr>
          <w:b/>
          <w:sz w:val="20"/>
          <w:szCs w:val="20"/>
        </w:rPr>
        <w:t>.-</w:t>
      </w:r>
      <w:r>
        <w:rPr>
          <w:sz w:val="20"/>
          <w:szCs w:val="20"/>
        </w:rPr>
        <w:t xml:space="preserve"> Se impondrá de uno a seis años de prisión y de cien a trescientos días multa a quien:</w:t>
      </w:r>
    </w:p>
    <w:p>
      <w:pPr>
        <w:pStyle w:val="Texto"/>
        <w:spacing w:lineRule="auto" w:line="240" w:before="0" w:after="0"/>
        <w:rPr>
          <w:sz w:val="20"/>
          <w:szCs w:val="20"/>
        </w:rPr>
      </w:pPr>
      <w:r>
        <w:rPr>
          <w:sz w:val="20"/>
          <w:szCs w:val="20"/>
        </w:rPr>
      </w:r>
    </w:p>
    <w:p>
      <w:pPr>
        <w:pStyle w:val="Texto"/>
        <w:spacing w:lineRule="auto" w:line="240" w:before="0" w:after="0"/>
        <w:ind w:hanging="567" w:start="856" w:end="0"/>
        <w:rPr/>
      </w:pPr>
      <w:r>
        <w:rPr>
          <w:b/>
          <w:sz w:val="20"/>
          <w:szCs w:val="20"/>
        </w:rPr>
        <w:t>I.-</w:t>
      </w:r>
      <w:r>
        <w:rPr>
          <w:sz w:val="20"/>
          <w:szCs w:val="20"/>
        </w:rPr>
        <w:t xml:space="preserve"> </w:t>
        <w:tab/>
        <w:t>Almacene, distribuya, posea o introduzca al territorio nacional uniformes o divisas de las fuerzas armadas o de cualquier institución de seguridad pública falsificadas;</w:t>
      </w:r>
    </w:p>
    <w:p>
      <w:pPr>
        <w:pStyle w:val="Texto"/>
        <w:spacing w:lineRule="auto" w:line="240" w:before="0" w:after="0"/>
        <w:ind w:hanging="567" w:start="856" w:end="0"/>
        <w:rPr>
          <w:sz w:val="20"/>
          <w:szCs w:val="20"/>
        </w:rPr>
      </w:pPr>
      <w:r>
        <w:rPr>
          <w:sz w:val="20"/>
          <w:szCs w:val="20"/>
        </w:rPr>
      </w:r>
    </w:p>
    <w:p>
      <w:pPr>
        <w:pStyle w:val="Texto"/>
        <w:spacing w:lineRule="auto" w:line="240" w:before="0" w:after="0"/>
        <w:ind w:hanging="567" w:start="856" w:end="0"/>
        <w:rPr/>
      </w:pPr>
      <w:r>
        <w:rPr>
          <w:b/>
          <w:sz w:val="20"/>
          <w:szCs w:val="20"/>
        </w:rPr>
        <w:t>II.-</w:t>
      </w:r>
      <w:r>
        <w:rPr>
          <w:sz w:val="20"/>
          <w:szCs w:val="20"/>
        </w:rPr>
        <w:t xml:space="preserve"> </w:t>
        <w:tab/>
        <w:t>Adquiera, enajene o use por cualquier medio o título, uniformes, divisas, balizaje, credenciales de identificación o insignias de las fuerzas armadas o cualquier institución de seguridad pública, falsificadas;</w:t>
      </w:r>
    </w:p>
    <w:p>
      <w:pPr>
        <w:pStyle w:val="Texto"/>
        <w:spacing w:lineRule="auto" w:line="240" w:before="0" w:after="0"/>
        <w:ind w:hanging="567" w:start="856" w:end="0"/>
        <w:rPr>
          <w:sz w:val="20"/>
          <w:szCs w:val="20"/>
        </w:rPr>
      </w:pPr>
      <w:r>
        <w:rPr>
          <w:sz w:val="20"/>
          <w:szCs w:val="20"/>
        </w:rPr>
      </w:r>
    </w:p>
    <w:p>
      <w:pPr>
        <w:pStyle w:val="Texto"/>
        <w:spacing w:lineRule="auto" w:line="240" w:before="0" w:after="0"/>
        <w:ind w:hanging="567" w:start="856" w:end="0"/>
        <w:rPr/>
      </w:pPr>
      <w:r>
        <w:rPr>
          <w:b/>
          <w:sz w:val="20"/>
          <w:szCs w:val="20"/>
        </w:rPr>
        <w:t>III.-</w:t>
      </w:r>
      <w:r>
        <w:rPr>
          <w:sz w:val="20"/>
          <w:szCs w:val="20"/>
        </w:rPr>
        <w:t xml:space="preserve"> </w:t>
        <w:tab/>
        <w:t>Obtenga, conserve, facilite o enajene sin autorización los verdaderos uniformes o divisas de las fuerzas armadas o de cualquier institución de seguridad pública;</w:t>
      </w:r>
    </w:p>
    <w:p>
      <w:pPr>
        <w:pStyle w:val="Texto"/>
        <w:spacing w:lineRule="auto" w:line="240" w:before="0" w:after="0"/>
        <w:ind w:hanging="567" w:start="856" w:end="0"/>
        <w:rPr>
          <w:sz w:val="20"/>
          <w:szCs w:val="20"/>
        </w:rPr>
      </w:pPr>
      <w:r>
        <w:rPr>
          <w:sz w:val="20"/>
          <w:szCs w:val="20"/>
        </w:rPr>
      </w:r>
    </w:p>
    <w:p>
      <w:pPr>
        <w:pStyle w:val="Texto"/>
        <w:spacing w:lineRule="auto" w:line="240" w:before="0" w:after="0"/>
        <w:ind w:hanging="567" w:start="856" w:end="0"/>
        <w:rPr/>
      </w:pPr>
      <w:r>
        <w:rPr>
          <w:b/>
          <w:sz w:val="20"/>
          <w:szCs w:val="20"/>
        </w:rPr>
        <w:t>IV.-</w:t>
      </w:r>
      <w:r>
        <w:rPr>
          <w:sz w:val="20"/>
          <w:szCs w:val="20"/>
        </w:rPr>
        <w:t xml:space="preserve"> </w:t>
        <w:tab/>
        <w:t>Cuando se utilicen vehículos con balizaje, colores, equipamiento, originales, falsificados o con apariencia tal que se asemejen a los vehículos utilizados por las fuerzas armadas o instituciones de seguridad pública, y</w:t>
      </w:r>
    </w:p>
    <w:p>
      <w:pPr>
        <w:pStyle w:val="Texto"/>
        <w:spacing w:lineRule="auto" w:line="240" w:before="0" w:after="0"/>
        <w:ind w:hanging="567" w:start="856" w:end="0"/>
        <w:rPr>
          <w:sz w:val="20"/>
          <w:szCs w:val="20"/>
        </w:rPr>
      </w:pPr>
      <w:r>
        <w:rPr>
          <w:sz w:val="20"/>
          <w:szCs w:val="20"/>
        </w:rPr>
      </w:r>
    </w:p>
    <w:p>
      <w:pPr>
        <w:pStyle w:val="Texto"/>
        <w:spacing w:lineRule="auto" w:line="240" w:before="0" w:after="0"/>
        <w:ind w:hanging="567" w:start="856" w:end="0"/>
        <w:rPr/>
      </w:pPr>
      <w:r>
        <w:rPr>
          <w:b/>
          <w:sz w:val="20"/>
          <w:szCs w:val="20"/>
        </w:rPr>
        <w:t>V.-</w:t>
      </w:r>
      <w:r>
        <w:rPr>
          <w:sz w:val="20"/>
          <w:szCs w:val="20"/>
        </w:rPr>
        <w:t xml:space="preserve"> </w:t>
        <w:tab/>
        <w:t>Al que utilice uniformes, balizaje, insignias, credenciales de identificación y divisas con tamaño similar o igual al reglamentario de las fuerzas armadas o de instituciones de seguridad pública, cuando dichas piezas, sin ser copia del original, presenten algunas de las imágenes o elementos de los contenidos en aquellos, resultando con ello objetos o piezas con apariencia similar, confundibles con los emitidos legalmente, con el objeto de hacerse pasar por servidor público.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Se impondrá de cinco a doce años de prisión y de doscientos a seiscientos días multa a quien realice alguna de las conductas previstas en este artículo con el propósito de cometer algún delito o bien cuando el sujeto activo sea o haya sido servidor público de las fuerzas armadas o de cualquier institución de seguridad pública.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los efectos de este artículo, se entiende por uniformes, insignias, credenciales de identificación, medallas, divisas, balizaje, gafetes, escudos, documentos, adheribles, distintivos o piezas que contengan imágenes siglas u otros elementos utilizados en instituciones de las fuerzas armadas o de seguridad pública o procuración de justicia, los señalados en las disposiciones aplicables de dichas instituciones y sólo se considerarán auténticos los que sean adquiridos, distribuidos o enajenados por personas autorizadas para ello o a quienes se les haya adjudicado el contrato respectivo por la institución competente, conforme a las disposiciones aplicables.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24-06-2009</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VIII</w:t>
      </w:r>
    </w:p>
    <w:p>
      <w:pPr>
        <w:pStyle w:val="Textosinformato"/>
        <w:jc w:val="center"/>
        <w:rPr>
          <w:rFonts w:ascii="Arial" w:hAnsi="Arial" w:eastAsia="MS Mincho;Yu Gothic UI" w:cs="Arial"/>
          <w:b/>
          <w:bCs/>
          <w:sz w:val="22"/>
        </w:rPr>
      </w:pPr>
      <w:r>
        <w:rPr>
          <w:rFonts w:eastAsia="MS Mincho;Yu Gothic UI" w:cs="Arial" w:ascii="Arial" w:hAnsi="Arial"/>
          <w:b/>
          <w:bCs/>
          <w:sz w:val="22"/>
        </w:rPr>
        <w:t>Disposiciones comunes a los capítulos precedentes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330" w:name="Artículo_251"/>
      <w:r>
        <w:rPr>
          <w:rFonts w:eastAsia="MS Mincho;Yu Gothic UI" w:cs="Arial" w:ascii="Arial" w:hAnsi="Arial"/>
          <w:b/>
          <w:bCs/>
        </w:rPr>
        <w:t>Artículo 251</w:t>
      </w:r>
      <w:bookmarkEnd w:id="330"/>
      <w:r>
        <w:rPr>
          <w:rFonts w:eastAsia="MS Mincho;Yu Gothic UI" w:cs="Arial" w:ascii="Arial" w:hAnsi="Arial"/>
        </w:rPr>
        <w:t>.- Si el falsario hiciere uso de los documentos u objetos falsos que se detallen en este título, se acumularán la falsificación y el delito que por medio de ella hubiere cometido el delincuente.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331" w:name="Artículo_252"/>
      <w:r>
        <w:rPr>
          <w:rFonts w:eastAsia="MS Mincho;Yu Gothic UI" w:cs="Arial" w:ascii="Arial" w:hAnsi="Arial"/>
          <w:b/>
          <w:bCs/>
        </w:rPr>
        <w:t>Artículo 252</w:t>
      </w:r>
      <w:bookmarkEnd w:id="331"/>
      <w:r>
        <w:rPr>
          <w:rFonts w:eastAsia="MS Mincho;Yu Gothic UI" w:cs="Arial" w:ascii="Arial" w:hAnsi="Arial"/>
        </w:rPr>
        <w:t>.- Las disposiciones contenidas en este título no se aplicarán sino en lo que no estuviere previsto en las leyes especiales o no se opusiere a lo establecido en ellas.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TITULO DECIMOCUARTO</w:t>
      </w:r>
    </w:p>
    <w:p>
      <w:pPr>
        <w:pStyle w:val="Textosinformato"/>
        <w:jc w:val="center"/>
        <w:rPr/>
      </w:pPr>
      <w:r>
        <w:rPr>
          <w:rFonts w:eastAsia="MS Mincho;Yu Gothic UI" w:cs="Arial" w:ascii="Arial" w:hAnsi="Arial"/>
          <w:b/>
          <w:bCs/>
          <w:sz w:val="22"/>
        </w:rPr>
        <w:t>Delitos contra la economía pública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szCs w:val="16"/>
        </w:rPr>
        <w:t>Título recorrido DOF 20-01-1967. Recorrido (antes Título Decimoquinto) DOF 29-07-1970</w:t>
      </w:r>
    </w:p>
    <w:p>
      <w:pPr>
        <w:pStyle w:val="Textosinformato"/>
        <w:jc w:val="center"/>
        <w:rPr>
          <w:rFonts w:ascii="Arial" w:hAnsi="Arial" w:eastAsia="MS Mincho;Yu Gothic UI" w:cs="Arial"/>
          <w:i/>
          <w:i/>
          <w:iCs/>
          <w:color w:val="0000FF"/>
          <w:sz w:val="22"/>
        </w:rPr>
      </w:pPr>
      <w:r>
        <w:rPr>
          <w:rFonts w:eastAsia="MS Mincho;Yu Gothic UI" w:cs="Arial" w:ascii="Arial" w:hAnsi="Arial"/>
          <w:i/>
          <w:iCs/>
          <w:color w:val="0000FF"/>
          <w:sz w:val="22"/>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w:t>
      </w:r>
    </w:p>
    <w:p>
      <w:pPr>
        <w:pStyle w:val="Textosinformato"/>
        <w:jc w:val="center"/>
        <w:rPr/>
      </w:pPr>
      <w:r>
        <w:rPr>
          <w:rFonts w:eastAsia="MS Mincho;Yu Gothic UI" w:cs="Arial" w:ascii="Arial" w:hAnsi="Arial"/>
          <w:b/>
          <w:bCs/>
          <w:sz w:val="22"/>
        </w:rPr>
        <w:t>Delitos contra el consumo y la Riqueza Nacionales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Denominación del Capítulo reformada DOF 05-01-1955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32" w:name="Artículo_253"/>
      <w:r>
        <w:rPr>
          <w:rFonts w:eastAsia="MS Mincho;Yu Gothic UI" w:cs="Arial" w:ascii="Arial" w:hAnsi="Arial"/>
          <w:b/>
          <w:bCs/>
        </w:rPr>
        <w:t>Artículo 253</w:t>
      </w:r>
      <w:bookmarkEnd w:id="332"/>
      <w:r>
        <w:rPr>
          <w:rFonts w:eastAsia="MS Mincho;Yu Gothic UI" w:cs="Arial" w:ascii="Arial" w:hAnsi="Arial"/>
        </w:rPr>
        <w:t>.- Son actos u omisiones que afectan gravemente al consumo nacional y se sancionarán con prisión de tres a diez años y con doscientos a mil días multa, los siguientes: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13-05-1996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431" w:start="720" w:end="0"/>
        <w:jc w:val="both"/>
        <w:rPr/>
      </w:pPr>
      <w:r>
        <w:rPr>
          <w:rFonts w:eastAsia="MS Mincho;Yu Gothic UI" w:cs="Arial" w:ascii="Arial" w:hAnsi="Arial"/>
          <w:b/>
          <w:bCs/>
        </w:rPr>
        <w:t xml:space="preserve">I.- </w:t>
        <w:tab/>
      </w:r>
      <w:r>
        <w:rPr>
          <w:rFonts w:eastAsia="MS Mincho;Yu Gothic UI" w:cs="Arial" w:ascii="Arial" w:hAnsi="Arial"/>
        </w:rPr>
        <w:t>Los relacionados con artículos de consumo necesario o generalizado o con las materias primas necesarias para elaborarlos, así como con las materias primas esenciales para la actividad de la industria nacional, que consistan en:</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1151" w:end="0"/>
        <w:jc w:val="both"/>
        <w:rPr/>
      </w:pPr>
      <w:r>
        <w:rPr>
          <w:rFonts w:eastAsia="MS Mincho;Yu Gothic UI" w:cs="Arial" w:ascii="Arial" w:hAnsi="Arial"/>
          <w:b/>
          <w:bCs/>
        </w:rPr>
        <w:t xml:space="preserve">a).- </w:t>
        <w:tab/>
      </w:r>
      <w:r>
        <w:rPr>
          <w:rFonts w:eastAsia="MS Mincho;Yu Gothic UI" w:cs="Arial" w:ascii="Arial" w:hAnsi="Arial"/>
        </w:rPr>
        <w:t>El acaparamiento, ocultación o injustificada negativa para su venta, con el objeto de obtener un alza en los precios o afectar el abasto a los consumidores.</w:t>
      </w:r>
    </w:p>
    <w:p>
      <w:pPr>
        <w:pStyle w:val="Textosinformato"/>
        <w:ind w:hanging="431" w:start="1151" w:end="0"/>
        <w:jc w:val="both"/>
        <w:rPr>
          <w:rFonts w:ascii="Arial" w:hAnsi="Arial" w:eastAsia="MS Mincho;Yu Gothic UI" w:cs="Arial"/>
        </w:rPr>
      </w:pPr>
      <w:r>
        <w:rPr>
          <w:rFonts w:eastAsia="MS Mincho;Yu Gothic UI" w:cs="Arial" w:ascii="Arial" w:hAnsi="Arial"/>
        </w:rPr>
      </w:r>
    </w:p>
    <w:p>
      <w:pPr>
        <w:pStyle w:val="Textosinformato"/>
        <w:ind w:hanging="431" w:start="1151" w:end="0"/>
        <w:jc w:val="both"/>
        <w:rPr/>
      </w:pPr>
      <w:r>
        <w:rPr>
          <w:rFonts w:eastAsia="MS Mincho;Yu Gothic UI" w:cs="Arial" w:ascii="Arial" w:hAnsi="Arial"/>
          <w:b/>
          <w:bCs/>
        </w:rPr>
        <w:t xml:space="preserve">b).- </w:t>
        <w:tab/>
      </w:r>
      <w:r>
        <w:rPr>
          <w:rFonts w:eastAsia="MS Mincho;Yu Gothic UI" w:cs="Arial" w:ascii="Arial" w:hAnsi="Arial"/>
        </w:rPr>
        <w:t>Todo acto o procedimiento que evite o dificulte, o se proponga evitar o dificultar la libre concurrencia en la producción o en el comercio.</w:t>
      </w:r>
    </w:p>
    <w:p>
      <w:pPr>
        <w:pStyle w:val="Textosinformato"/>
        <w:ind w:hanging="431" w:start="1151" w:end="0"/>
        <w:jc w:val="both"/>
        <w:rPr>
          <w:rFonts w:ascii="Arial" w:hAnsi="Arial" w:eastAsia="MS Mincho;Yu Gothic UI" w:cs="Arial"/>
        </w:rPr>
      </w:pPr>
      <w:r>
        <w:rPr>
          <w:rFonts w:eastAsia="MS Mincho;Yu Gothic UI" w:cs="Arial" w:ascii="Arial" w:hAnsi="Arial"/>
        </w:rPr>
      </w:r>
    </w:p>
    <w:p>
      <w:pPr>
        <w:pStyle w:val="Textosinformato"/>
        <w:ind w:hanging="431" w:start="1151" w:end="0"/>
        <w:jc w:val="both"/>
        <w:rPr/>
      </w:pPr>
      <w:r>
        <w:rPr>
          <w:rFonts w:eastAsia="MS Mincho;Yu Gothic UI" w:cs="Arial" w:ascii="Arial" w:hAnsi="Arial"/>
          <w:b/>
          <w:bCs/>
        </w:rPr>
        <w:t xml:space="preserve">c).- </w:t>
        <w:tab/>
      </w:r>
      <w:r>
        <w:rPr>
          <w:rFonts w:eastAsia="MS Mincho;Yu Gothic UI" w:cs="Arial" w:ascii="Arial" w:hAnsi="Arial"/>
        </w:rPr>
        <w:t>La limitación de la producción o el manejo que se haga de la misma, con el propósito de mantener las mercancías en injusto precio.</w:t>
      </w:r>
    </w:p>
    <w:p>
      <w:pPr>
        <w:pStyle w:val="Textosinformato"/>
        <w:ind w:hanging="431" w:start="1151" w:end="0"/>
        <w:jc w:val="both"/>
        <w:rPr>
          <w:rFonts w:ascii="Arial" w:hAnsi="Arial" w:eastAsia="MS Mincho;Yu Gothic UI" w:cs="Arial"/>
        </w:rPr>
      </w:pPr>
      <w:r>
        <w:rPr>
          <w:rFonts w:eastAsia="MS Mincho;Yu Gothic UI" w:cs="Arial" w:ascii="Arial" w:hAnsi="Arial"/>
        </w:rPr>
      </w:r>
    </w:p>
    <w:p>
      <w:pPr>
        <w:pStyle w:val="Textosinformato"/>
        <w:ind w:hanging="431" w:start="1151" w:end="0"/>
        <w:jc w:val="both"/>
        <w:rPr/>
      </w:pPr>
      <w:r>
        <w:rPr>
          <w:rFonts w:eastAsia="MS Mincho;Yu Gothic UI" w:cs="Arial" w:ascii="Arial" w:hAnsi="Arial"/>
          <w:b/>
          <w:bCs/>
        </w:rPr>
        <w:t xml:space="preserve">d) </w:t>
        <w:tab/>
      </w:r>
      <w:r>
        <w:rPr>
          <w:rFonts w:eastAsia="MS Mincho;Yu Gothic UI" w:cs="Arial" w:ascii="Arial" w:hAnsi="Arial"/>
          <w:bCs/>
        </w:rPr>
        <w:t>(Se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Inciso derogado DOF 10-05-2011</w:t>
      </w:r>
    </w:p>
    <w:p>
      <w:pPr>
        <w:pStyle w:val="Textosinformato"/>
        <w:ind w:hanging="431" w:start="1151"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431" w:start="1151" w:end="0"/>
        <w:jc w:val="both"/>
        <w:rPr/>
      </w:pPr>
      <w:r>
        <w:rPr>
          <w:rFonts w:eastAsia="MS Mincho;Yu Gothic UI" w:cs="Arial" w:ascii="Arial" w:hAnsi="Arial"/>
          <w:b/>
          <w:bCs/>
        </w:rPr>
        <w:t xml:space="preserve">e).- </w:t>
        <w:tab/>
      </w:r>
      <w:r>
        <w:rPr>
          <w:rFonts w:eastAsia="MS Mincho;Yu Gothic UI" w:cs="Arial" w:ascii="Arial" w:hAnsi="Arial"/>
        </w:rPr>
        <w:t>La suspensión de la producción, procesamiento, distribución, oferta o venta de mercancías o de la prestación de servicios, que efectúen los industriales, comerciantes, productores, empresarios o prestadores de servicios, con el objeto de obtener un alza en los precios o se afecte el abasto de los consumidores.</w:t>
      </w:r>
    </w:p>
    <w:p>
      <w:pPr>
        <w:pStyle w:val="Textosinformato"/>
        <w:ind w:hanging="431" w:start="1151" w:end="0"/>
        <w:jc w:val="both"/>
        <w:rPr>
          <w:rFonts w:ascii="Arial" w:hAnsi="Arial" w:eastAsia="MS Mincho;Yu Gothic UI" w:cs="Arial"/>
        </w:rPr>
      </w:pPr>
      <w:r>
        <w:rPr>
          <w:rFonts w:eastAsia="MS Mincho;Yu Gothic UI" w:cs="Arial" w:ascii="Arial" w:hAnsi="Arial"/>
        </w:rPr>
      </w:r>
    </w:p>
    <w:p>
      <w:pPr>
        <w:pStyle w:val="Textosinformato"/>
        <w:ind w:start="1151" w:end="0"/>
        <w:jc w:val="both"/>
        <w:rPr>
          <w:rFonts w:ascii="Arial" w:hAnsi="Arial" w:eastAsia="MS Mincho;Yu Gothic UI" w:cs="Arial"/>
        </w:rPr>
      </w:pPr>
      <w:r>
        <w:rPr>
          <w:rFonts w:eastAsia="MS Mincho;Yu Gothic UI" w:cs="Arial" w:ascii="Arial" w:hAnsi="Arial"/>
        </w:rPr>
        <w:t>Si se depone la conducta ilícita dentro de los dos días hábiles siguientes al momento en que la autoridad administrativa competente lo requiera, la sanción aplicable será de seis meses a tres años de prisión, o de cien a quinientos días multa;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13-05-1996</w:t>
      </w:r>
    </w:p>
    <w:p>
      <w:pPr>
        <w:pStyle w:val="Textosinformato"/>
        <w:ind w:hanging="431" w:start="1151"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431" w:start="1151" w:end="0"/>
        <w:jc w:val="both"/>
        <w:rPr/>
      </w:pPr>
      <w:r>
        <w:rPr>
          <w:rFonts w:eastAsia="MS Mincho;Yu Gothic UI" w:cs="Arial" w:ascii="Arial" w:hAnsi="Arial"/>
          <w:b/>
          <w:bCs/>
        </w:rPr>
        <w:t xml:space="preserve">f).- </w:t>
        <w:tab/>
      </w:r>
      <w:r>
        <w:rPr>
          <w:rFonts w:eastAsia="MS Mincho;Yu Gothic UI" w:cs="Arial" w:ascii="Arial" w:hAnsi="Arial"/>
        </w:rPr>
        <w:t>La exportación, sin permiso de la autoridad competente cuando éste sea necesario de acuerdo con las disposiciones legales aplicables.</w:t>
      </w:r>
    </w:p>
    <w:p>
      <w:pPr>
        <w:pStyle w:val="Textosinformato"/>
        <w:ind w:hanging="431" w:start="1151" w:end="0"/>
        <w:jc w:val="both"/>
        <w:rPr>
          <w:rFonts w:ascii="Arial" w:hAnsi="Arial" w:eastAsia="MS Mincho;Yu Gothic UI" w:cs="Arial"/>
        </w:rPr>
      </w:pPr>
      <w:r>
        <w:rPr>
          <w:rFonts w:eastAsia="MS Mincho;Yu Gothic UI" w:cs="Arial" w:ascii="Arial" w:hAnsi="Arial"/>
        </w:rPr>
      </w:r>
    </w:p>
    <w:p>
      <w:pPr>
        <w:pStyle w:val="Textosinformato"/>
        <w:ind w:hanging="431" w:start="1151" w:end="0"/>
        <w:jc w:val="both"/>
        <w:rPr/>
      </w:pPr>
      <w:r>
        <w:rPr>
          <w:rFonts w:eastAsia="MS Mincho;Yu Gothic UI" w:cs="Arial" w:ascii="Arial" w:hAnsi="Arial"/>
          <w:b/>
          <w:bCs/>
        </w:rPr>
        <w:t xml:space="preserve">g).- </w:t>
        <w:tab/>
      </w:r>
      <w:r>
        <w:rPr>
          <w:rFonts w:eastAsia="MS Mincho;Yu Gothic UI" w:cs="Arial" w:ascii="Arial" w:hAnsi="Arial"/>
        </w:rPr>
        <w:t>La venta con inmoderado lucro, por los productores, distribuidores o comerciantes en general. En los casos de que el lucro indebido sea inferior al equivalente a sesenta días del salario mínimo general vigente en la región y en el momento donde se consuma el delito, se sancionará con prisión de dos a seis años y de sesenta a trescientos días multa;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13-05-1996</w:t>
      </w:r>
    </w:p>
    <w:p>
      <w:pPr>
        <w:pStyle w:val="Textosinformato"/>
        <w:ind w:hanging="431" w:start="1151"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431" w:start="1151" w:end="0"/>
        <w:jc w:val="both"/>
        <w:rPr/>
      </w:pPr>
      <w:r>
        <w:rPr>
          <w:rFonts w:eastAsia="MS Mincho;Yu Gothic UI" w:cs="Arial" w:ascii="Arial" w:hAnsi="Arial"/>
          <w:b/>
          <w:bCs/>
        </w:rPr>
        <w:t xml:space="preserve">h).- </w:t>
        <w:tab/>
      </w:r>
      <w:r>
        <w:rPr>
          <w:rFonts w:eastAsia="MS Mincho;Yu Gothic UI" w:cs="Arial" w:ascii="Arial" w:hAnsi="Arial"/>
        </w:rPr>
        <w:t>Distraer, para usos distintos mercancías que hayan sido surtidas para un fin determinado, por una entidad pública o por sus distribuidores, cuando el precio a que se hubiese entregado la mercancía sea inferior al que tenga si se destina a otros usos.</w:t>
      </w:r>
    </w:p>
    <w:p>
      <w:pPr>
        <w:pStyle w:val="Textosinformato"/>
        <w:ind w:hanging="431" w:start="1151" w:end="0"/>
        <w:jc w:val="both"/>
        <w:rPr>
          <w:rFonts w:ascii="Arial" w:hAnsi="Arial" w:eastAsia="MS Mincho;Yu Gothic UI" w:cs="Arial"/>
        </w:rPr>
      </w:pPr>
      <w:r>
        <w:rPr>
          <w:rFonts w:eastAsia="MS Mincho;Yu Gothic UI" w:cs="Arial" w:ascii="Arial" w:hAnsi="Arial"/>
        </w:rPr>
      </w:r>
    </w:p>
    <w:p>
      <w:pPr>
        <w:pStyle w:val="Textosinformato"/>
        <w:ind w:hanging="431" w:start="1151" w:end="0"/>
        <w:jc w:val="both"/>
        <w:rPr/>
      </w:pPr>
      <w:r>
        <w:rPr>
          <w:rFonts w:eastAsia="MS Mincho;Yu Gothic UI" w:cs="Arial" w:ascii="Arial" w:hAnsi="Arial"/>
          <w:b/>
          <w:bCs/>
        </w:rPr>
        <w:t xml:space="preserve">i).- </w:t>
        <w:tab/>
      </w:r>
      <w:r>
        <w:rPr>
          <w:rFonts w:eastAsia="MS Mincho;Yu Gothic UI" w:cs="Arial" w:ascii="Arial" w:hAnsi="Arial"/>
        </w:rPr>
        <w:t>Impedir o tratar de impedir la generación, conducción, transformación, distribución o venta de energía eléctrica de servicio público.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Inciso adicionado DOF 13-05-1996</w:t>
      </w:r>
    </w:p>
    <w:p>
      <w:pPr>
        <w:pStyle w:val="Textosinformato"/>
        <w:ind w:hanging="431" w:start="1151"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431" w:start="1151" w:end="0"/>
        <w:jc w:val="both"/>
        <w:rPr/>
      </w:pPr>
      <w:r>
        <w:rPr>
          <w:rFonts w:eastAsia="MS Mincho;Yu Gothic UI" w:cs="Arial" w:ascii="Arial" w:hAnsi="Arial"/>
          <w:b/>
          <w:bCs/>
        </w:rPr>
        <w:t xml:space="preserve">j) </w:t>
        <w:tab/>
      </w:r>
      <w:r>
        <w:rPr>
          <w:rFonts w:eastAsia="MS Mincho;Yu Gothic UI" w:cs="Arial" w:ascii="Arial" w:hAnsi="Arial"/>
          <w:bCs/>
        </w:rPr>
        <w:t>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Inciso adicionado DOF 17-05-1999. Derogado DOF 12-01-2016</w:t>
      </w:r>
    </w:p>
    <w:p>
      <w:pPr>
        <w:pStyle w:val="Textosinformato"/>
        <w:ind w:hanging="431" w:start="720"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431" w:start="720" w:end="0"/>
        <w:jc w:val="both"/>
        <w:rPr/>
      </w:pPr>
      <w:r>
        <w:rPr>
          <w:rFonts w:eastAsia="MS Mincho;Yu Gothic UI" w:cs="Arial" w:ascii="Arial" w:hAnsi="Arial"/>
          <w:b/>
          <w:bCs/>
        </w:rPr>
        <w:t xml:space="preserve">II.- </w:t>
        <w:tab/>
      </w:r>
      <w:r>
        <w:rPr>
          <w:rFonts w:eastAsia="MS Mincho;Yu Gothic UI" w:cs="Arial" w:ascii="Arial" w:hAnsi="Arial"/>
        </w:rPr>
        <w:t>Envasar o empacar las mercancías destinadas para la venta, en cantidad inferior a la indicada como contenido neto y fuera de la respectiva tolerancia o sin indicar en los envases o empaques el precio máximo oficial de venta al público, cuando se tenga la obligación de hacerlo.</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III.- </w:t>
        <w:tab/>
      </w:r>
      <w:r>
        <w:rPr>
          <w:rFonts w:eastAsia="MS Mincho;Yu Gothic UI" w:cs="Arial" w:ascii="Arial" w:hAnsi="Arial"/>
        </w:rPr>
        <w:t>Entregar dolosa y repetidamente, cuando la medición se haga en el momento de la transacción, mercancías en cantidades menores a las convenidas.</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IV.- </w:t>
        <w:tab/>
      </w:r>
      <w:r>
        <w:rPr>
          <w:rFonts w:eastAsia="MS Mincho;Yu Gothic UI" w:cs="Arial" w:ascii="Arial" w:hAnsi="Arial"/>
        </w:rPr>
        <w:t>Alterar o reducir por cualquier medio las propiedades que las mercancías o productos debieran tener.</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V. </w:t>
        <w:tab/>
      </w:r>
      <w:r>
        <w:rPr>
          <w:rFonts w:eastAsia="MS Mincho;Yu Gothic UI" w:cs="Arial" w:ascii="Arial" w:hAnsi="Arial"/>
          <w:bCs/>
        </w:rPr>
        <w:t>Revender a un organismo público, a precios mínimos de garantía o a los autorizados por la Secretaría de Economía, productos agropecuarios, marítimos, fluviales y lacustres adquiridos a un precio menor. Se aplicará la misma sanción al empleado o funcionario del organismo público que los compre a sabiendas de esa situación o propicie que el productor se vea obligado a vender a precios más bajos a terceras personas.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09-04-2012</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rFonts w:ascii="Arial" w:hAnsi="Arial" w:eastAsia="MS Mincho;Yu Gothic UI" w:cs="Arial"/>
        </w:rPr>
      </w:pPr>
      <w:r>
        <w:rPr>
          <w:rFonts w:eastAsia="MS Mincho;Yu Gothic UI" w:cs="Arial" w:ascii="Arial" w:hAnsi="Arial"/>
        </w:rPr>
        <w:t>En cualquiera de los casos señalados en las fracciones anteriores, el juez podrá ordenar, además, la suspensión hasta por un año o la disolución de la empresa de la que el delincuente sea miembro o representante, si concurren las circunstancias mencionadas en el artículo 11 de este Código.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En los casos de los incisos a), f) y h), de la fracción I y de la IV de este artículo, la autoridad que tenga conocimiento de los hechos procederá de inmediato a depositar los artículos de consumo necesario o generalizado, las materias primas para elaborarlos o las materias primas esenciales para la actividad industrial nacional. El depósito se efectuará en un almacén general de depósito que sea organización nacional auxiliar de crédito y los bienes serán genéricamente designados, en los términos del artículo 281 de la Ley General de Títulos y Operaciones de Crédito; cuando se trate de bienes cuya especial naturaleza no permita el depósito genérico, se constituirá el específico, señalando asimismo, el plazo y condiciones en que habrá de procederse a su venta o destrucción conforme a lo que establece el artículo 282 de la misma Ley. El certificado de depósito que se expida tendrá el carácter de no negociable y será remitido al Ministerio Público o, en su caso, al Juez que conozca del proceso, para los efectos que procedan.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Lo dispuesto en este artículo se aplicará sin perjuicio de las medidas y sanciones administrativas que establezcan las leyes correspondientes.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Reformado DOF 31-12-1952, 05-01-1955, 05-12-1979</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33" w:name="Artículo_253_Bis"/>
      <w:r>
        <w:rPr>
          <w:rFonts w:eastAsia="MS Mincho;Yu Gothic UI" w:cs="Arial" w:ascii="Arial" w:hAnsi="Arial"/>
          <w:b/>
          <w:bCs/>
        </w:rPr>
        <w:t>Artículo 253 Bis</w:t>
      </w:r>
      <w:bookmarkEnd w:id="333"/>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05-01-1955. Derogado DOF 05-12-1979</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34" w:name="Artículo_254"/>
      <w:r>
        <w:rPr>
          <w:rFonts w:eastAsia="MS Mincho;Yu Gothic UI" w:cs="Arial" w:ascii="Arial" w:hAnsi="Arial"/>
          <w:b/>
          <w:bCs/>
        </w:rPr>
        <w:t>Artículo 254</w:t>
      </w:r>
      <w:bookmarkEnd w:id="334"/>
      <w:r>
        <w:rPr>
          <w:rFonts w:eastAsia="MS Mincho;Yu Gothic UI" w:cs="Arial" w:ascii="Arial" w:hAnsi="Arial"/>
        </w:rPr>
        <w:t>.- Se aplicarán igualmente las sanciones del Artículo 253:</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05-12-1979, 30-12-1980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Por destrucción indebida de materias primas, productos agrícolas o industriales o medios de producción, que se haga con perjuicio del consumo nacional;</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13-12-1996</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 xml:space="preserve">Cuando se ocasione la difusión de una enfermedad de las plantas o de los animales con peligro de la economía rural; </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13-12-1996</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Cuando se publiquen noticias falsas, exageradas o tendenciosas o por cualquier otro medio indebido se produzcan trastornos en el mercado interior, ya sea tratándose de mercancías, de monedas o títulos y efectos de comercio.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Al que dolosamente, en operaciones mercantiles exporte mercancías nacionales de calidad inferior, o en menor cantidad de lo convenido.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05-01-1955</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V.- </w:t>
        <w:tab/>
      </w:r>
      <w:r>
        <w:rPr>
          <w:rFonts w:eastAsia="MS Mincho;Yu Gothic UI" w:cs="Arial" w:ascii="Arial" w:hAnsi="Arial"/>
        </w:rPr>
        <w:t>Al que dolosamente adquiera, posea o trafique con semillas, fertilizantes, plaguicidas, implementos y otros materiales destinados a la producción agropecuaria que se hayan entregado a los productores por alguna entidad o dependencia pública a precio subsidiado.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start="856" w:end="0"/>
        <w:jc w:val="both"/>
        <w:rPr>
          <w:rFonts w:ascii="Arial" w:hAnsi="Arial" w:eastAsia="MS Mincho;Yu Gothic UI" w:cs="Arial"/>
        </w:rPr>
      </w:pPr>
      <w:r>
        <w:rPr>
          <w:rFonts w:eastAsia="MS Mincho;Yu Gothic UI" w:cs="Arial" w:ascii="Arial" w:hAnsi="Arial"/>
        </w:rPr>
        <w:t>En los distritos de riego, el agua de riego será considerada como material a precio subsidiado.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start="856" w:end="0"/>
        <w:jc w:val="both"/>
        <w:rPr>
          <w:rFonts w:ascii="Arial" w:hAnsi="Arial" w:eastAsia="MS Mincho;Yu Gothic UI" w:cs="Arial"/>
        </w:rPr>
      </w:pPr>
      <w:r>
        <w:rPr>
          <w:rFonts w:eastAsia="MS Mincho;Yu Gothic UI" w:cs="Arial" w:ascii="Arial" w:hAnsi="Arial"/>
        </w:rPr>
        <w:t>Si el que entregue los insumos referidos, fuere el productor que los recibió de las instituciones oficiales, se le aplicará una pena de 3 días a 3 años de prisión.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30-12-1980</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VI.- </w:t>
        <w:tab/>
      </w:r>
      <w:r>
        <w:rPr>
          <w:rFonts w:eastAsia="MS Mincho;Yu Gothic UI" w:cs="Arial" w:ascii="Arial" w:hAnsi="Arial"/>
        </w:rPr>
        <w:t>A los funcionarios o empleados de cualquiera entidad o dependencia pública que entreguen estos insumos a quienes no tengan derecho a recibirlos; o que indebidamente nieguen o retarden la entrega a quienes tienen derecho a recibirlos, se harán acreedores a las sanciones del artículo 253.</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30-12-1980</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VII.- </w:t>
        <w:tab/>
      </w:r>
      <w:r>
        <w:rPr>
          <w:rFonts w:eastAsia="MS Mincho;Yu Gothic UI" w:cs="Arial" w:ascii="Arial" w:hAnsi="Arial"/>
          <w:bCs/>
        </w:rPr>
        <w:t>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13-05-1996. Reformada DOF 17-05-1999, 24-10-2011. Derogada DOF 12-01-2016</w:t>
      </w:r>
    </w:p>
    <w:p>
      <w:pPr>
        <w:pStyle w:val="Textosinformato"/>
        <w:ind w:hanging="567" w:start="856" w:end="0"/>
        <w:jc w:val="both"/>
        <w:rPr>
          <w:rFonts w:ascii="Arial" w:hAnsi="Arial" w:eastAsia="MS Mincho;Yu Gothic UI" w:cs="Arial"/>
          <w:bCs/>
          <w:i/>
          <w:i/>
          <w:iCs/>
          <w:color w:val="0000FF"/>
          <w:sz w:val="16"/>
          <w:szCs w:val="16"/>
        </w:rPr>
      </w:pPr>
      <w:r>
        <w:rPr>
          <w:rFonts w:eastAsia="MS Mincho;Yu Gothic UI" w:cs="Arial" w:ascii="Arial" w:hAnsi="Arial"/>
          <w:bCs/>
          <w:i/>
          <w:iCs/>
          <w:color w:val="0000FF"/>
          <w:sz w:val="16"/>
          <w:szCs w:val="16"/>
        </w:rPr>
      </w:r>
    </w:p>
    <w:p>
      <w:pPr>
        <w:pStyle w:val="Textosinformato"/>
        <w:ind w:hanging="567" w:start="856" w:end="0"/>
        <w:jc w:val="both"/>
        <w:rPr/>
      </w:pPr>
      <w:r>
        <w:rPr>
          <w:rFonts w:eastAsia="MS Mincho;Yu Gothic UI" w:cs="Arial" w:ascii="Arial" w:hAnsi="Arial"/>
          <w:b/>
          <w:bCs/>
        </w:rPr>
        <w:t xml:space="preserve">VIII.- </w:t>
        <w:tab/>
      </w:r>
      <w:r>
        <w:rPr>
          <w:rFonts w:eastAsia="MS Mincho;Yu Gothic UI" w:cs="Arial" w:ascii="Arial" w:hAnsi="Arial"/>
          <w:bCs/>
        </w:rPr>
        <w:t>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24-10-2011. Derogada DOF 12-01-2016</w:t>
      </w:r>
    </w:p>
    <w:p>
      <w:pPr>
        <w:pStyle w:val="Texto"/>
        <w:spacing w:lineRule="auto" w:line="240" w:before="0" w:after="0"/>
        <w:ind w:hanging="567" w:start="856" w:end="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ind w:hanging="567" w:start="856" w:end="0"/>
        <w:rPr/>
      </w:pPr>
      <w:r>
        <w:rPr>
          <w:b/>
          <w:sz w:val="20"/>
          <w:szCs w:val="20"/>
        </w:rPr>
        <w:t xml:space="preserve">IX. </w:t>
        <w:tab/>
      </w:r>
      <w:r>
        <w:rPr>
          <w:sz w:val="20"/>
          <w:szCs w:val="20"/>
        </w:rPr>
        <w:t>Al que sin derecho realice cualquier sustracción o alteración de equipos o instalaciones del servicio público de energía eléctrica.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13-05-1996. Recorrida DOF 24-10-2011</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sz w:val="20"/>
          <w:szCs w:val="20"/>
        </w:rPr>
      </w:pPr>
      <w:r>
        <w:rPr>
          <w:sz w:val="20"/>
          <w:szCs w:val="20"/>
        </w:rPr>
        <w:t>Las penas que correspondan por los delitos previstos en este artículo, se aumentarán en una mitad más para el trabajador o servidor público que, con motivo de su trabajo, suministre información de las instalaciones, del equipo o de la operación de la industria que resulte útil o pueda auxiliar a la comisión de los delitos de referencia.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24-10-2011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335" w:name="Artículo_254_bis"/>
      <w:r>
        <w:rPr>
          <w:b/>
          <w:sz w:val="20"/>
          <w:szCs w:val="20"/>
        </w:rPr>
        <w:t>Artículo 254 bis</w:t>
      </w:r>
      <w:bookmarkEnd w:id="335"/>
      <w:r>
        <w:rPr>
          <w:sz w:val="20"/>
          <w:szCs w:val="20"/>
        </w:rPr>
        <w:t>. Se sancionará con prisión de cinco a diez años y con mil a diez mil días de multa, a quien celebre, ordene o ejecute contratos, convenios, arreglos o combinaciones entre agentes económicos competidores entre sí, cuyo objeto o efecto sea cualquiera de los siguientes:</w:t>
      </w:r>
    </w:p>
    <w:p>
      <w:pPr>
        <w:pStyle w:val="Texto"/>
        <w:spacing w:lineRule="auto" w:line="240" w:before="0" w:after="0"/>
        <w:rPr>
          <w:sz w:val="20"/>
          <w:szCs w:val="20"/>
        </w:rPr>
      </w:pPr>
      <w:r>
        <w:rPr>
          <w:sz w:val="20"/>
          <w:szCs w:val="20"/>
        </w:rPr>
      </w:r>
    </w:p>
    <w:p>
      <w:pPr>
        <w:pStyle w:val="Texto"/>
        <w:spacing w:lineRule="auto" w:line="240" w:before="0" w:after="0"/>
        <w:ind w:hanging="576" w:start="864" w:end="0"/>
        <w:rPr/>
      </w:pPr>
      <w:r>
        <w:rPr>
          <w:b/>
          <w:sz w:val="20"/>
          <w:szCs w:val="20"/>
        </w:rPr>
        <w:t>I.</w:t>
        <w:tab/>
      </w:r>
      <w:r>
        <w:rPr>
          <w:sz w:val="20"/>
          <w:szCs w:val="20"/>
        </w:rPr>
        <w:t>Fijar, elevar, concertar o manipular el precio de venta o compra de bienes o servicios al que son ofrecidos o demandados en los mercados;</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II.</w:t>
        <w:tab/>
      </w:r>
      <w:r>
        <w:rPr>
          <w:sz w:val="20"/>
          <w:szCs w:val="20"/>
        </w:rPr>
        <w:t>Establecer la obligación de no producir, procesar, distribuir, comercializar o adquirir sino solamente una cantidad restringida o limitada de bienes o la prestación o transacción de un número, volumen o frecuencia restringidos o limitados de servicios;</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III.</w:t>
        <w:tab/>
      </w:r>
      <w:r>
        <w:rPr>
          <w:sz w:val="20"/>
          <w:szCs w:val="20"/>
        </w:rPr>
        <w:t>Dividir, distribuir, asignar o imponer porciones o segmentos de un mercado actual o potencial de bienes y servicios, mediante clientela, proveedores, tiempos o espacios determinados o determinables;</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IV.</w:t>
        <w:tab/>
      </w:r>
      <w:r>
        <w:rPr>
          <w:sz w:val="20"/>
          <w:szCs w:val="20"/>
        </w:rPr>
        <w:t>Establecer, concertar o coordinar posturas o la abstención en las licitaciones, concursos, subastas o almonedas, y</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pPr>
      <w:r>
        <w:rPr>
          <w:b/>
          <w:sz w:val="20"/>
          <w:szCs w:val="20"/>
        </w:rPr>
        <w:t>V.</w:t>
        <w:tab/>
      </w:r>
      <w:r>
        <w:rPr>
          <w:sz w:val="20"/>
          <w:szCs w:val="20"/>
        </w:rPr>
        <w:t>Intercambiar información con alguno de los objetos o efectos a que se refieren las anteriores fracciones.</w:t>
      </w:r>
    </w:p>
    <w:p>
      <w:pPr>
        <w:pStyle w:val="Texto"/>
        <w:spacing w:lineRule="auto" w:line="240" w:before="0" w:after="0"/>
        <w:ind w:hanging="576" w:start="864" w:end="0"/>
        <w:rPr>
          <w:sz w:val="20"/>
          <w:szCs w:val="20"/>
        </w:rPr>
      </w:pPr>
      <w:r>
        <w:rPr>
          <w:sz w:val="20"/>
          <w:szCs w:val="20"/>
        </w:rPr>
      </w:r>
    </w:p>
    <w:p>
      <w:pPr>
        <w:pStyle w:val="Texto"/>
        <w:spacing w:lineRule="auto" w:line="240" w:before="0" w:after="0"/>
        <w:rPr>
          <w:sz w:val="20"/>
          <w:szCs w:val="20"/>
        </w:rPr>
      </w:pPr>
      <w:r>
        <w:rPr>
          <w:sz w:val="20"/>
          <w:szCs w:val="20"/>
        </w:rPr>
        <w:t>El delito previsto en este artículo se perseguirá por querella de la Comisión Federal de Competencia Económica o del Instituto Federal de Telecomunicaciones, según corresponda, la cual sólo podrá formularse con el dictamen de probable responsabilidad, en los términos de lo dispuesto en la Ley Federal de Competencia Económica.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No existirá responsabilidad penal para los agentes económicos que se acojan al beneficio a que se refiere el artículo 103 de la Ley Federal de Competencia Económica, previa resolución de la Comisión Federal de Competencia Económica o del Instituto Federal de Telecomunicaciones que determine que cumple con los términos establecidos en dicha disposición y las demás aplicables.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procesos seguidos por este delito se podrán sobreseer a petición del Pleno de la Comisión Federal de Competencia Económica o del Instituto Federal de Telecomunicaciones, cuando los procesados cumplan las sanciones administrativas impuestas y, además se cumplan los requisitos previstos en los criterios técnicos emitidos por la Comisión Federal de Competencia Económica o el Instituto Federal de Telecomunicaciones.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acción penal prescribirá en un plazo igual al término medio aritmético de la pena privativa de la libertad a que se refiere el primer párrafo de este artículo.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30-12-1991. Derogado DOF 13-12-1996. Adicionado DOF 10-05-2011. Reformado DOF 23-05-2014</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pPr>
      <w:bookmarkStart w:id="336" w:name="Artículo_254_bis_1"/>
      <w:r>
        <w:rPr>
          <w:b/>
          <w:sz w:val="20"/>
          <w:szCs w:val="20"/>
        </w:rPr>
        <w:t>Artículo 254 bis 1</w:t>
      </w:r>
      <w:bookmarkEnd w:id="336"/>
      <w:r>
        <w:rPr>
          <w:b/>
          <w:sz w:val="20"/>
          <w:szCs w:val="20"/>
        </w:rPr>
        <w:t xml:space="preserve">. </w:t>
      </w:r>
      <w:r>
        <w:rPr>
          <w:sz w:val="20"/>
          <w:szCs w:val="20"/>
        </w:rPr>
        <w:t>Se sancionará con prisión de uno a tres años y con quinientos a cinco mil días de multa, a quien por sí o por interpósita persona, en la práctica de una visita de verificación, por cualquier medio altere, destruya o perturbe de forma total o parcial documentos, imágenes o archivos electrónicos que contengan información o datos, con el objeto de desviar, obstaculizar o impedir la investigación de un posible hecho delictuoso o la práctica de la diligencia administrativa.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23-05-2014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37" w:name="Artículo_254_Ter"/>
      <w:r>
        <w:rPr>
          <w:rFonts w:eastAsia="MS Mincho;Yu Gothic UI" w:cs="Arial" w:ascii="Arial" w:hAnsi="Arial"/>
          <w:b/>
          <w:bCs/>
        </w:rPr>
        <w:t>Artículo 254 Ter</w:t>
      </w:r>
      <w:bookmarkEnd w:id="337"/>
      <w:r>
        <w:rPr>
          <w:rFonts w:eastAsia="MS Mincho;Yu Gothic UI" w:cs="Arial" w:ascii="Arial" w:hAnsi="Arial"/>
        </w:rPr>
        <w:t>.- Se impondrá de tres meses a un año de prisión o de cien a trescientos días multa a quien, sin derecho, obstruya o impida en forma total o parcial, el acceso o el funcionamiento de cualesquiera de los equipos, instalaciones o inmuebles afectos de la industria petrolera a que se refiere la Ley Reglamentaria del Artículo 27 Constitucional en el Ramo del Petróleo o bien de los equipos, instalaciones o inmuebles afectos del servicio público de energía eléctrica.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Si con los actos a que se refiere el párrafo anterior se causa algún daño, la pena será de dos a nueve años de prisión y de doscientos cincuenta a dos mil días multa.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13-05-1996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w:t>
      </w:r>
    </w:p>
    <w:p>
      <w:pPr>
        <w:pStyle w:val="Textosinformato"/>
        <w:jc w:val="center"/>
        <w:rPr>
          <w:rFonts w:ascii="Arial" w:hAnsi="Arial" w:eastAsia="MS Mincho;Yu Gothic UI" w:cs="Arial"/>
          <w:b/>
          <w:bCs/>
          <w:sz w:val="22"/>
        </w:rPr>
      </w:pPr>
      <w:r>
        <w:rPr>
          <w:rFonts w:eastAsia="MS Mincho;Yu Gothic UI" w:cs="Arial" w:ascii="Arial" w:hAnsi="Arial"/>
          <w:b/>
          <w:bCs/>
          <w:sz w:val="22"/>
        </w:rPr>
        <w:t>Vagos y malvivientes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338" w:name="Artículo_255"/>
      <w:r>
        <w:rPr>
          <w:rFonts w:eastAsia="MS Mincho;Yu Gothic UI" w:cs="Arial" w:ascii="Arial" w:hAnsi="Arial"/>
          <w:b/>
          <w:bCs/>
        </w:rPr>
        <w:t>Artículo 255</w:t>
      </w:r>
      <w:bookmarkEnd w:id="338"/>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12-05-1938, 24-03-1944, 05-01-1948, 15-01-1951. Derogado DOF 30-12-1991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39" w:name="Artículo_256"/>
      <w:r>
        <w:rPr>
          <w:rFonts w:eastAsia="MS Mincho;Yu Gothic UI" w:cs="Arial" w:ascii="Arial" w:hAnsi="Arial"/>
          <w:b/>
          <w:bCs/>
        </w:rPr>
        <w:t>Artículo 256</w:t>
      </w:r>
      <w:bookmarkEnd w:id="339"/>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30-12-1991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sz w:val="22"/>
          <w:szCs w:val="24"/>
        </w:rPr>
      </w:pPr>
      <w:r>
        <w:rPr>
          <w:rFonts w:eastAsia="MS Mincho;Yu Gothic UI" w:cs="Arial" w:ascii="Arial" w:hAnsi="Arial"/>
          <w:b/>
          <w:sz w:val="22"/>
          <w:szCs w:val="24"/>
        </w:rPr>
        <w:t>CAPITULO III</w:t>
      </w:r>
    </w:p>
    <w:p>
      <w:pPr>
        <w:pStyle w:val="Textosinformato"/>
        <w:jc w:val="center"/>
        <w:rPr>
          <w:rFonts w:ascii="Arial" w:hAnsi="Arial" w:eastAsia="MS Mincho;Yu Gothic UI" w:cs="Arial"/>
          <w:b/>
          <w:sz w:val="22"/>
          <w:szCs w:val="24"/>
        </w:rPr>
      </w:pPr>
      <w:r>
        <w:rPr>
          <w:rFonts w:eastAsia="MS Mincho;Yu Gothic UI" w:cs="Arial" w:ascii="Arial" w:hAnsi="Arial"/>
          <w:b/>
          <w:sz w:val="22"/>
          <w:szCs w:val="24"/>
        </w:rPr>
        <w:t>Juegos prohibidos</w:t>
      </w:r>
    </w:p>
    <w:p>
      <w:pPr>
        <w:pStyle w:val="Textosinformato"/>
        <w:ind w:firstLine="289" w:end="0"/>
        <w:jc w:val="both"/>
        <w:rPr>
          <w:rFonts w:ascii="Arial" w:hAnsi="Arial" w:eastAsia="MS Mincho;Yu Gothic UI" w:cs="Arial"/>
          <w:b/>
          <w:sz w:val="22"/>
          <w:szCs w:val="24"/>
        </w:rPr>
      </w:pPr>
      <w:r>
        <w:rPr>
          <w:rFonts w:eastAsia="MS Mincho;Yu Gothic UI" w:cs="Arial" w:ascii="Arial" w:hAnsi="Arial"/>
          <w:b/>
          <w:sz w:val="22"/>
          <w:szCs w:val="24"/>
        </w:rPr>
      </w:r>
    </w:p>
    <w:p>
      <w:pPr>
        <w:pStyle w:val="Textosinformato"/>
        <w:ind w:firstLine="289" w:end="0"/>
        <w:jc w:val="both"/>
        <w:rPr/>
      </w:pPr>
      <w:bookmarkStart w:id="340" w:name="Artículo_257"/>
      <w:r>
        <w:rPr>
          <w:rFonts w:eastAsia="MS Mincho;Yu Gothic UI" w:cs="Arial" w:ascii="Arial" w:hAnsi="Arial"/>
          <w:b/>
          <w:bCs/>
        </w:rPr>
        <w:t>Artículo 257</w:t>
      </w:r>
      <w:bookmarkEnd w:id="340"/>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14-01-1985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41" w:name="Artículo_258"/>
      <w:r>
        <w:rPr>
          <w:rFonts w:eastAsia="MS Mincho;Yu Gothic UI" w:cs="Arial" w:ascii="Arial" w:hAnsi="Arial"/>
          <w:b/>
          <w:bCs/>
        </w:rPr>
        <w:t>Artículo 258</w:t>
      </w:r>
      <w:bookmarkEnd w:id="341"/>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14-01-1985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42" w:name="Artículo_259"/>
      <w:r>
        <w:rPr>
          <w:rFonts w:eastAsia="MS Mincho;Yu Gothic UI" w:cs="Arial" w:ascii="Arial" w:hAnsi="Arial"/>
          <w:b/>
          <w:bCs/>
        </w:rPr>
        <w:t>Artículo 259</w:t>
      </w:r>
      <w:bookmarkEnd w:id="342"/>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23-12-1974. Derogado DOF 14-01-1985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TITULO DECIMOQUINTO</w:t>
      </w:r>
    </w:p>
    <w:p>
      <w:pPr>
        <w:pStyle w:val="Textosinformato"/>
        <w:jc w:val="center"/>
        <w:rPr>
          <w:rFonts w:ascii="Arial" w:hAnsi="Arial" w:eastAsia="MS Mincho;Yu Gothic UI" w:cs="Arial"/>
          <w:b/>
          <w:bCs/>
          <w:sz w:val="22"/>
        </w:rPr>
      </w:pPr>
      <w:r>
        <w:rPr>
          <w:rFonts w:eastAsia="MS Mincho;Yu Gothic UI" w:cs="Arial" w:ascii="Arial" w:hAnsi="Arial"/>
          <w:b/>
          <w:bCs/>
          <w:sz w:val="22"/>
        </w:rPr>
        <w:t>Delitos contra la Libertad y el Normal Desarrollo Psicosexual</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Título recorrido DOF 20-01-1967. Recorrido (antes Título Decimosexto) DOF 29-07-1970. Denominación reformada DOF 21-01-1991</w:t>
      </w:r>
    </w:p>
    <w:p>
      <w:pPr>
        <w:pStyle w:val="Textosinformato"/>
        <w:jc w:val="center"/>
        <w:rPr>
          <w:rFonts w:ascii="Arial" w:hAnsi="Arial" w:eastAsia="MS Mincho;Yu Gothic UI" w:cs="Arial"/>
          <w:i/>
          <w:i/>
          <w:iCs/>
          <w:color w:val="0000FF"/>
          <w:sz w:val="22"/>
          <w:szCs w:val="16"/>
        </w:rPr>
      </w:pPr>
      <w:r>
        <w:rPr>
          <w:rFonts w:eastAsia="MS Mincho;Yu Gothic UI" w:cs="Arial" w:ascii="Arial" w:hAnsi="Arial"/>
          <w:i/>
          <w:iCs/>
          <w:color w:val="0000FF"/>
          <w:sz w:val="22"/>
          <w:szCs w:val="16"/>
        </w:rPr>
      </w:r>
    </w:p>
    <w:p>
      <w:pPr>
        <w:pStyle w:val="Texto"/>
        <w:spacing w:lineRule="auto" w:line="240" w:before="0" w:after="0"/>
        <w:ind w:hanging="0" w:end="0"/>
        <w:jc w:val="center"/>
        <w:rPr>
          <w:b/>
          <w:color w:val="000000"/>
          <w:sz w:val="22"/>
          <w:szCs w:val="22"/>
        </w:rPr>
      </w:pPr>
      <w:r>
        <w:rPr>
          <w:b/>
          <w:color w:val="000000"/>
          <w:sz w:val="22"/>
          <w:szCs w:val="22"/>
        </w:rPr>
        <w:t>Capítulo I</w:t>
      </w:r>
    </w:p>
    <w:p>
      <w:pPr>
        <w:pStyle w:val="Texto"/>
        <w:spacing w:lineRule="auto" w:line="240" w:before="0" w:after="0"/>
        <w:ind w:hanging="0" w:end="0"/>
        <w:jc w:val="center"/>
        <w:rPr>
          <w:b/>
          <w:color w:val="000000"/>
          <w:sz w:val="22"/>
          <w:szCs w:val="22"/>
        </w:rPr>
      </w:pPr>
      <w:r>
        <w:rPr>
          <w:b/>
          <w:color w:val="000000"/>
          <w:sz w:val="22"/>
          <w:szCs w:val="22"/>
        </w:rPr>
        <w:t>Hostigamiento Sexual, Abuso Sexual, Estupro y Violación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Denominación del Capítulo reformada DOF 21-01-1991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343" w:name="Artículo_259_Bis"/>
      <w:r>
        <w:rPr>
          <w:b/>
          <w:sz w:val="20"/>
          <w:szCs w:val="20"/>
        </w:rPr>
        <w:t>Artículo 259 Bis</w:t>
      </w:r>
      <w:bookmarkEnd w:id="343"/>
      <w:r>
        <w:rPr>
          <w:b/>
          <w:sz w:val="20"/>
          <w:szCs w:val="20"/>
        </w:rPr>
        <w:t>.-</w:t>
      </w:r>
      <w:r>
        <w:rPr>
          <w:sz w:val="20"/>
          <w:szCs w:val="20"/>
        </w:rPr>
        <w:t xml:space="preserve"> Al que con fines lascivos asedie reiteradamente a persona de cualquier sexo, valiéndose de su posición jerárquica derivada de sus relaciones laborales, docentes, domésticas o cualquiera otra que implique subordinación, se le impondrá sanción hasta de ochocientos días multa. Si el hostigador fuese servidor público y utilizare los medios o circunstancias que el encargo le proporcione, además de las penas señaladas, se le destituirá del cargo y se le podrá inhabilitar para ocupar cualquier otro cargo público hasta por un año.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15-06-2018</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rFonts w:ascii="Arial" w:hAnsi="Arial" w:eastAsia="MS Mincho;Yu Gothic UI" w:cs="Arial"/>
        </w:rPr>
      </w:pPr>
      <w:r>
        <w:rPr>
          <w:rFonts w:eastAsia="MS Mincho;Yu Gothic UI" w:cs="Arial" w:ascii="Arial" w:hAnsi="Arial"/>
        </w:rPr>
        <w:t>Solamente será punible el hostigamiento sexual, cuando se cause un perjuicio o daño.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Sólo se procederá contra el hostigador, a petición de parte ofendida.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21-01-1991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344" w:name="Artículo_260"/>
      <w:r>
        <w:rPr>
          <w:b/>
          <w:color w:val="000000"/>
          <w:sz w:val="20"/>
        </w:rPr>
        <w:t>Artículo 260</w:t>
      </w:r>
      <w:bookmarkEnd w:id="344"/>
      <w:r>
        <w:rPr>
          <w:b/>
          <w:color w:val="000000"/>
          <w:sz w:val="20"/>
        </w:rPr>
        <w:t>.</w:t>
      </w:r>
      <w:r>
        <w:rPr>
          <w:color w:val="000000"/>
          <w:sz w:val="20"/>
        </w:rPr>
        <w:t xml:space="preserve"> Comete el delito de abuso sexual quien ejecute en una persona, sin su consentimiento, o la obligue a ejecutar para sí o en otra persona, actos sexuales sin el propósito de llegar a la cópula.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 quien cometa este delito, se le impondrá pena de seis a diez años de prisión y hasta doscientos días multa.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efectos de este artículo se entiende por actos sexuales los tocamientos o manoseos corporales obscenos, o los que representen actos explícitamente sexuales u obliguen a la víctima a representarlos.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También se considera abuso sexual cuando se obligue a la víctima a observar un acto sexual, o a exhibir su cuerpo sin su consentimiento.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Si se hiciera uso de violencia, física o psicológica, la pena se aumentará en una mitad más en su mínimo y máximo.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03-01-1989, 21-01-1991, 30-12-1997, 14-06-2012</w:t>
      </w:r>
    </w:p>
    <w:p>
      <w:pPr>
        <w:pStyle w:val="Texto"/>
        <w:spacing w:lineRule="auto" w:line="240" w:before="0" w:after="0"/>
        <w:rPr>
          <w:rFonts w:ascii="Times New Roman" w:hAnsi="Times New Roman" w:eastAsia="MS Mincho;Yu Gothic UI" w:cs="Times New Roman"/>
          <w:i/>
          <w:i/>
          <w:iCs/>
          <w:color w:val="000000"/>
          <w:sz w:val="20"/>
          <w:szCs w:val="16"/>
        </w:rPr>
      </w:pPr>
      <w:r>
        <w:rPr>
          <w:rFonts w:eastAsia="MS Mincho;Yu Gothic UI" w:cs="Times New Roman" w:ascii="Times New Roman" w:hAnsi="Times New Roman"/>
          <w:i/>
          <w:iCs/>
          <w:color w:val="000000"/>
          <w:sz w:val="20"/>
          <w:szCs w:val="16"/>
        </w:rPr>
      </w:r>
    </w:p>
    <w:p>
      <w:pPr>
        <w:pStyle w:val="Normal"/>
        <w:ind w:firstLine="288" w:end="0"/>
        <w:jc w:val="both"/>
        <w:rPr/>
      </w:pPr>
      <w:bookmarkStart w:id="345" w:name="Artículo_261"/>
      <w:r>
        <w:rPr>
          <w:rFonts w:cs="Arial" w:ascii="Arial" w:hAnsi="Arial"/>
          <w:b/>
          <w:bCs/>
          <w:sz w:val="20"/>
          <w:szCs w:val="20"/>
          <w:lang w:val="es-ES_tradnl"/>
        </w:rPr>
        <w:t>Artículo 261</w:t>
      </w:r>
      <w:bookmarkEnd w:id="345"/>
      <w:r>
        <w:rPr>
          <w:rFonts w:cs="Arial" w:ascii="Arial" w:hAnsi="Arial"/>
          <w:b/>
          <w:bCs/>
          <w:sz w:val="20"/>
          <w:szCs w:val="20"/>
          <w:lang w:val="es-ES_tradnl"/>
        </w:rPr>
        <w:t xml:space="preserve">. </w:t>
      </w:r>
      <w:r>
        <w:rPr>
          <w:rFonts w:cs="Arial" w:ascii="Arial" w:hAnsi="Arial"/>
          <w:sz w:val="20"/>
          <w:szCs w:val="20"/>
          <w:lang w:val="es-ES_tradnl"/>
        </w:rPr>
        <w:t>A quien cometa el delito de abuso sexual en una persona menor de dieciocho años de edad o en persona que no tenga la capacidad de comprender el significado del hecho, aun con su consentimiento, o que por cualquier causa no pueda resistirlo o la obligue a ejecutarlo en sí o en otra persona, se le impondrá una pena de seis a trece años de prisión y hasta quinientos días multa.</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18-10-2023</w:t>
      </w:r>
    </w:p>
    <w:p>
      <w:pPr>
        <w:pStyle w:val="Texto"/>
        <w:spacing w:lineRule="auto" w:line="240" w:before="0" w:after="0"/>
        <w:rPr>
          <w:rFonts w:eastAsia="MS Mincho;Yu Gothic UI"/>
          <w:i/>
          <w:i/>
          <w:iCs/>
          <w:color w:val="000000"/>
          <w:sz w:val="20"/>
          <w:szCs w:val="16"/>
        </w:rPr>
      </w:pPr>
      <w:r>
        <w:rPr>
          <w:rFonts w:eastAsia="MS Mincho;Yu Gothic UI"/>
          <w:i/>
          <w:iCs/>
          <w:color w:val="000000"/>
          <w:sz w:val="20"/>
          <w:szCs w:val="16"/>
        </w:rPr>
      </w:r>
    </w:p>
    <w:p>
      <w:pPr>
        <w:pStyle w:val="Texto"/>
        <w:spacing w:lineRule="auto" w:line="240" w:before="0" w:after="0"/>
        <w:rPr>
          <w:color w:val="000000"/>
          <w:sz w:val="20"/>
        </w:rPr>
      </w:pPr>
      <w:r>
        <w:rPr>
          <w:color w:val="000000"/>
          <w:sz w:val="20"/>
        </w:rPr>
        <w:t>Si se hiciera uso de violencia, la pena se aumentará en una mitad más en su mínimo y máximo.</w:t>
      </w:r>
    </w:p>
    <w:p>
      <w:pPr>
        <w:pStyle w:val="Texto"/>
        <w:spacing w:lineRule="auto" w:line="240" w:before="0" w:after="0"/>
        <w:rPr>
          <w:color w:val="000000"/>
          <w:sz w:val="20"/>
        </w:rPr>
      </w:pPr>
      <w:r>
        <w:rPr>
          <w:color w:val="000000"/>
          <w:sz w:val="20"/>
        </w:rPr>
      </w:r>
    </w:p>
    <w:p>
      <w:pPr>
        <w:pStyle w:val="Normal"/>
        <w:ind w:firstLine="288" w:end="0"/>
        <w:jc w:val="both"/>
        <w:rPr>
          <w:rFonts w:ascii="Arial" w:hAnsi="Arial" w:cs="Arial"/>
          <w:sz w:val="20"/>
          <w:szCs w:val="20"/>
        </w:rPr>
      </w:pPr>
      <w:r>
        <w:rPr>
          <w:rFonts w:cs="Arial" w:ascii="Arial" w:hAnsi="Arial"/>
          <w:sz w:val="20"/>
          <w:szCs w:val="20"/>
        </w:rPr>
        <w:t>Las penas previstas en este artículo se aumentarán conforme a lo dispuesto en el artículo 266 Bis.</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17-04-2024</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03-01-1989, 21-01-1991, 30-12-1997, 14-06-2012</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346" w:name="Artículo_262"/>
      <w:r>
        <w:rPr>
          <w:b/>
          <w:color w:val="000000"/>
          <w:sz w:val="20"/>
        </w:rPr>
        <w:t>Artículo 262</w:t>
      </w:r>
      <w:bookmarkEnd w:id="346"/>
      <w:r>
        <w:rPr>
          <w:b/>
          <w:color w:val="000000"/>
          <w:sz w:val="20"/>
        </w:rPr>
        <w:t>.</w:t>
      </w:r>
      <w:r>
        <w:rPr>
          <w:color w:val="000000"/>
          <w:sz w:val="20"/>
        </w:rPr>
        <w:t xml:space="preserve"> Al que tenga cópula con persona mayor de quince años y menor de dieciocho, obteniendo su consentimiento por medio de engaño, se le aplicará de tres meses a cuatro años de prisión.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14-01-1985, 21-01-1991, 14-06-2012</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47" w:name="Artículo_263"/>
      <w:r>
        <w:rPr>
          <w:rFonts w:eastAsia="MS Mincho;Yu Gothic UI" w:cs="Arial" w:ascii="Arial" w:hAnsi="Arial"/>
          <w:b/>
          <w:bCs/>
        </w:rPr>
        <w:t>Artículo 263</w:t>
      </w:r>
      <w:bookmarkEnd w:id="347"/>
      <w:r>
        <w:rPr>
          <w:rFonts w:eastAsia="MS Mincho;Yu Gothic UI" w:cs="Arial" w:ascii="Arial" w:hAnsi="Arial"/>
        </w:rPr>
        <w:t>.- En el caso del artículo anterior, no se procederá contra el sujeto activo, sino por queja del ofendido o de sus representantes.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21-01-1991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48" w:name="Artículo_264"/>
      <w:r>
        <w:rPr>
          <w:rFonts w:eastAsia="MS Mincho;Yu Gothic UI" w:cs="Arial" w:ascii="Arial" w:hAnsi="Arial"/>
          <w:b/>
          <w:bCs/>
        </w:rPr>
        <w:t>Artículo 264</w:t>
      </w:r>
      <w:bookmarkEnd w:id="348"/>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13-01-1984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349" w:name="Artículo_265"/>
      <w:r>
        <w:rPr>
          <w:b/>
          <w:color w:val="000000"/>
          <w:sz w:val="20"/>
        </w:rPr>
        <w:t>Artículo 265</w:t>
      </w:r>
      <w:bookmarkEnd w:id="349"/>
      <w:r>
        <w:rPr>
          <w:b/>
          <w:color w:val="000000"/>
          <w:sz w:val="20"/>
        </w:rPr>
        <w:t>.</w:t>
      </w:r>
      <w:r>
        <w:rPr>
          <w:color w:val="000000"/>
          <w:sz w:val="20"/>
        </w:rPr>
        <w:t xml:space="preserve"> Comete el delito de violación quien por medio de la violencia física o moral realice cópula con persona de cualquier sexo, se le impondrá prisión de ocho a veinte años.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14-06-2012</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rFonts w:ascii="Arial" w:hAnsi="Arial" w:eastAsia="MS Mincho;Yu Gothic UI" w:cs="Arial"/>
        </w:rPr>
      </w:pPr>
      <w:r>
        <w:rPr>
          <w:rFonts w:eastAsia="MS Mincho;Yu Gothic UI" w:cs="Arial" w:ascii="Arial" w:hAnsi="Arial"/>
        </w:rPr>
        <w:t>Para los efectos de este artículo, se entiende por cópula, la introducción del miembro viril en el cuerpo de la víctima por vía vaginal, anal u oral, independientemente de su sexo.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color w:val="000000"/>
          <w:sz w:val="20"/>
        </w:rPr>
      </w:pPr>
      <w:r>
        <w:rPr>
          <w:color w:val="000000"/>
          <w:sz w:val="20"/>
        </w:rPr>
        <w:t>Se considerará también como violación y se sancionará con prisión de ocho a veinte años al que introduzca por vía vaginal o anal cualquier elemento o instrumento distinto al miembro viril, por medio de la violencia física o moral, sea cual fuere el sexo del ofendido.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14-06-2012</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20-01-1967, 13-01-1984, 03-01-1989, 21-01-1991, 30-12-1997</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50" w:name="Artículo_265_bis"/>
      <w:r>
        <w:rPr>
          <w:rFonts w:eastAsia="MS Mincho;Yu Gothic UI" w:cs="Arial" w:ascii="Arial" w:hAnsi="Arial"/>
          <w:b/>
          <w:bCs/>
        </w:rPr>
        <w:t>Artículo 265 bis</w:t>
      </w:r>
      <w:bookmarkEnd w:id="350"/>
      <w:r>
        <w:rPr>
          <w:rFonts w:eastAsia="MS Mincho;Yu Gothic UI" w:cs="Arial" w:ascii="Arial" w:hAnsi="Arial"/>
        </w:rPr>
        <w:t>.- Si la víctima de la violación fuera la esposa o concubina, se impondrá la pena prevista en el artículo anterior.</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Este delito se perseguirá por querella de parte ofendida.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30-12-1997</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351" w:name="Artículo_266"/>
      <w:r>
        <w:rPr>
          <w:b/>
          <w:color w:val="000000"/>
          <w:sz w:val="20"/>
        </w:rPr>
        <w:t>Artículo 266</w:t>
      </w:r>
      <w:bookmarkEnd w:id="351"/>
      <w:r>
        <w:rPr>
          <w:b/>
          <w:color w:val="000000"/>
          <w:sz w:val="20"/>
        </w:rPr>
        <w:t>.</w:t>
      </w:r>
      <w:r>
        <w:rPr>
          <w:color w:val="000000"/>
          <w:sz w:val="20"/>
        </w:rPr>
        <w:t xml:space="preserve"> Se equipara a la violación y se sancionará de ocho a treinta años de prisión: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14-06-2012</w:t>
      </w:r>
    </w:p>
    <w:p>
      <w:pPr>
        <w:pStyle w:val="Texto"/>
        <w:spacing w:lineRule="auto" w:line="240" w:before="0" w:after="0"/>
        <w:rPr>
          <w:rFonts w:ascii="Times New Roman" w:hAnsi="Times New Roman" w:eastAsia="MS Mincho;Yu Gothic UI" w:cs="Times New Roman"/>
          <w:i/>
          <w:i/>
          <w:iCs/>
          <w:color w:val="000000"/>
          <w:sz w:val="20"/>
          <w:szCs w:val="16"/>
        </w:rPr>
      </w:pPr>
      <w:r>
        <w:rPr>
          <w:rFonts w:eastAsia="MS Mincho;Yu Gothic UI" w:cs="Times New Roman" w:ascii="Times New Roman" w:hAnsi="Times New Roman"/>
          <w:i/>
          <w:iCs/>
          <w:color w:val="000000"/>
          <w:sz w:val="20"/>
          <w:szCs w:val="16"/>
        </w:rPr>
      </w:r>
    </w:p>
    <w:p>
      <w:pPr>
        <w:pStyle w:val="Normal"/>
        <w:tabs>
          <w:tab w:val="clear" w:pos="357"/>
          <w:tab w:val="left" w:pos="720" w:leader="none"/>
        </w:tabs>
        <w:ind w:hanging="432" w:start="720" w:end="0"/>
        <w:jc w:val="both"/>
        <w:rPr/>
      </w:pPr>
      <w:r>
        <w:rPr>
          <w:rFonts w:cs="Arial" w:ascii="Arial" w:hAnsi="Arial"/>
          <w:b/>
          <w:bCs/>
          <w:sz w:val="20"/>
          <w:szCs w:val="20"/>
          <w:lang w:val="es-ES_tradnl"/>
        </w:rPr>
        <w:t>I.</w:t>
        <w:tab/>
      </w:r>
      <w:r>
        <w:rPr>
          <w:rFonts w:cs="Arial" w:ascii="Arial" w:hAnsi="Arial"/>
          <w:sz w:val="20"/>
          <w:szCs w:val="20"/>
          <w:lang w:val="es-ES_tradnl"/>
        </w:rPr>
        <w:t>Al que sin violencia realice cópula con persona menor de dieciocho años de edad;</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14-06-2012, 18-10-2023</w:t>
      </w:r>
    </w:p>
    <w:p>
      <w:pPr>
        <w:pStyle w:val="Textosinformato"/>
        <w:ind w:hanging="431" w:start="720"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431" w:start="720" w:end="0"/>
        <w:jc w:val="both"/>
        <w:rPr/>
      </w:pPr>
      <w:r>
        <w:rPr>
          <w:rFonts w:eastAsia="MS Mincho;Yu Gothic UI" w:cs="Arial" w:ascii="Arial" w:hAnsi="Arial"/>
          <w:b/>
          <w:bCs/>
        </w:rPr>
        <w:t xml:space="preserve">II.- </w:t>
        <w:tab/>
      </w:r>
      <w:r>
        <w:rPr>
          <w:rFonts w:eastAsia="MS Mincho;Yu Gothic UI" w:cs="Arial" w:ascii="Arial" w:hAnsi="Arial"/>
        </w:rPr>
        <w:t>Al que sin violencia realice cópula con persona que no tenga la capacidad de comprender el significado del hecho o por cualquier causa no pueda resistirlo; y</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Normal"/>
        <w:tabs>
          <w:tab w:val="clear" w:pos="357"/>
          <w:tab w:val="left" w:pos="720" w:leader="none"/>
        </w:tabs>
        <w:ind w:hanging="432" w:start="720" w:end="0"/>
        <w:jc w:val="both"/>
        <w:rPr/>
      </w:pPr>
      <w:r>
        <w:rPr>
          <w:rFonts w:cs="Arial" w:ascii="Arial" w:hAnsi="Arial"/>
          <w:b/>
          <w:bCs/>
          <w:sz w:val="20"/>
          <w:szCs w:val="20"/>
          <w:lang w:val="es-ES_tradnl"/>
        </w:rPr>
        <w:t>III.</w:t>
        <w:tab/>
      </w:r>
      <w:r>
        <w:rPr>
          <w:rFonts w:cs="Arial" w:ascii="Arial" w:hAnsi="Arial"/>
          <w:sz w:val="20"/>
          <w:szCs w:val="20"/>
          <w:lang w:val="es-ES_tradnl"/>
        </w:rPr>
        <w:t>Al que sin violencia y con fines lascivos introduzca por vía anal o vaginal cualquier elemento o instrumento distinto del miembro viril en una persona menor de dieciocho años de edad o persona que no tenga capacidad de comprender el significado del hecho, o por cualquier causa no pueda resistirlo, sea cual fuere el sexo de la víctima.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14-06-2012, 18-10-2023</w:t>
      </w:r>
    </w:p>
    <w:p>
      <w:pPr>
        <w:pStyle w:val="Texto"/>
        <w:spacing w:lineRule="auto" w:line="240" w:before="0" w:after="0"/>
        <w:rPr>
          <w:rFonts w:ascii="Times New Roman" w:hAnsi="Times New Roman" w:eastAsia="MS Mincho;Yu Gothic UI" w:cs="Times New Roman"/>
          <w:i/>
          <w:i/>
          <w:iCs/>
          <w:color w:val="000000"/>
          <w:sz w:val="20"/>
          <w:szCs w:val="16"/>
        </w:rPr>
      </w:pPr>
      <w:r>
        <w:rPr>
          <w:rFonts w:eastAsia="MS Mincho;Yu Gothic UI" w:cs="Times New Roman" w:ascii="Times New Roman" w:hAnsi="Times New Roman"/>
          <w:i/>
          <w:iCs/>
          <w:color w:val="000000"/>
          <w:sz w:val="20"/>
          <w:szCs w:val="16"/>
        </w:rPr>
      </w:r>
    </w:p>
    <w:p>
      <w:pPr>
        <w:pStyle w:val="Texto"/>
        <w:spacing w:lineRule="auto" w:line="240" w:before="0" w:after="0"/>
        <w:rPr>
          <w:color w:val="000000"/>
          <w:sz w:val="20"/>
        </w:rPr>
      </w:pPr>
      <w:r>
        <w:rPr>
          <w:color w:val="000000"/>
          <w:sz w:val="20"/>
        </w:rPr>
        <w:t>Si se ejerciera violencia física o moral, el mínimo y el máximo de la pena se aumentará hasta en una mitad.</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20-01-1967, 03-01-1989, 21-01-1991, 30-12-1997</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52" w:name="Artículo_266_Bis"/>
      <w:r>
        <w:rPr>
          <w:rFonts w:eastAsia="MS Mincho;Yu Gothic UI" w:cs="Arial" w:ascii="Arial" w:hAnsi="Arial"/>
          <w:b/>
          <w:bCs/>
        </w:rPr>
        <w:t>Artículo 266 Bis</w:t>
      </w:r>
      <w:bookmarkEnd w:id="352"/>
      <w:r>
        <w:rPr>
          <w:rFonts w:eastAsia="MS Mincho;Yu Gothic UI" w:cs="Arial" w:ascii="Arial" w:hAnsi="Arial"/>
        </w:rPr>
        <w:t>.- Las penas previstas para el abuso sexual y la violación se aumentarán hasta en una mitad en su mínimo y máximo, cuando: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El delito fuere cometido con intervención directa o inmediata de dos o más personas;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El delito fuere cometido por un ascendiente contra su descendiente, éste contra aquél, el hermano contra su colateral, el tutor contra su pupilo, o por el padrastro o amasio de la madre del ofendido en contra del hijastro. Además de la pena de prisión, el culpable perderá la patria potestad o la tutela, en los casos en que la ejerciere sobre la víctima;</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III.</w:t>
        <w:tab/>
      </w:r>
      <w:r>
        <w:rPr>
          <w:rFonts w:eastAsia="MS Mincho;Yu Gothic UI" w:cs="Arial" w:ascii="Arial" w:hAnsi="Arial"/>
          <w:bCs/>
        </w:rPr>
        <w:t>El delito fuere cometido por quien desempeñe un cargo o empleo público o ejerza su profesión, utilizando los medios o circunstancia que ellos le proporcionen. Además de la pena de prisión el condenado será destituido del cargo o empleo o suspendido por el término de cinco años en el ejercicio de dicha profesión, dicho término se duplicará en el caso de que el delito fuere cometido por profesionistas que se desempeñen en atención o servicio de niñas, niños y adolescentes;</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27-03-2024</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El delito fuere cometido por la persona que tiene al ofendido bajo su custodia, guarda o educación o aproveche la confianza en él depositada.</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
        <w:spacing w:lineRule="auto" w:line="240" w:before="0" w:after="0"/>
        <w:ind w:hanging="567" w:start="856" w:end="0"/>
        <w:rPr/>
      </w:pPr>
      <w:r>
        <w:rPr>
          <w:b/>
          <w:sz w:val="20"/>
          <w:szCs w:val="20"/>
        </w:rPr>
        <w:t>V.</w:t>
      </w:r>
      <w:r>
        <w:rPr>
          <w:sz w:val="20"/>
          <w:szCs w:val="20"/>
        </w:rPr>
        <w:t xml:space="preserve"> </w:t>
        <w:tab/>
        <w:t>El delito fuere cometido previa suministración de estupefacientes o psicotrópicos a la víctima, en contra de su voluntad o sin su conocimiento.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15-06-2018</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20-01-1967. Reformado DOF 03-01-1989, 21-01-1991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Normal"/>
        <w:ind w:firstLine="288" w:end="0"/>
        <w:jc w:val="both"/>
        <w:rPr/>
      </w:pPr>
      <w:bookmarkStart w:id="353" w:name="Artículo_266_Ter"/>
      <w:r>
        <w:rPr>
          <w:rFonts w:cs="Arial" w:ascii="Arial" w:hAnsi="Arial"/>
          <w:b/>
          <w:bCs/>
          <w:sz w:val="20"/>
          <w:szCs w:val="20"/>
          <w:lang w:val="es-ES_tradnl"/>
        </w:rPr>
        <w:t>Artículo 266 Ter</w:t>
      </w:r>
      <w:bookmarkEnd w:id="353"/>
      <w:r>
        <w:rPr>
          <w:rFonts w:cs="Arial" w:ascii="Arial" w:hAnsi="Arial"/>
          <w:b/>
          <w:bCs/>
          <w:sz w:val="20"/>
          <w:szCs w:val="20"/>
          <w:lang w:val="es-ES_tradnl"/>
        </w:rPr>
        <w:t xml:space="preserve">. </w:t>
      </w:r>
      <w:r>
        <w:rPr>
          <w:rFonts w:cs="Arial" w:ascii="Arial" w:hAnsi="Arial"/>
          <w:sz w:val="20"/>
          <w:szCs w:val="20"/>
          <w:lang w:val="es-ES_tradnl"/>
        </w:rPr>
        <w:t>Serán imprescriptibles las sanciones señaladas en los artículos 261, 262 y 266 de este Código.</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18-10-2023</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Denominación del Capítulo derogada DOF 21-01-1991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54" w:name="Artículo_267"/>
      <w:r>
        <w:rPr>
          <w:rFonts w:eastAsia="MS Mincho;Yu Gothic UI" w:cs="Arial" w:ascii="Arial" w:hAnsi="Arial"/>
          <w:b/>
          <w:bCs/>
        </w:rPr>
        <w:t>Artículo 267</w:t>
      </w:r>
      <w:bookmarkEnd w:id="354"/>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13-01-1984. Derogado DOF 21-01-1991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55" w:name="Artículo_268"/>
      <w:r>
        <w:rPr>
          <w:rFonts w:eastAsia="MS Mincho;Yu Gothic UI" w:cs="Arial" w:ascii="Arial" w:hAnsi="Arial"/>
          <w:b/>
          <w:bCs/>
        </w:rPr>
        <w:t>Artículo 268</w:t>
      </w:r>
      <w:bookmarkEnd w:id="355"/>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13-01-1984. Derogado DOF 21-01-1991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56" w:name="Artículo_269"/>
      <w:r>
        <w:rPr>
          <w:rFonts w:eastAsia="MS Mincho;Yu Gothic UI" w:cs="Arial" w:ascii="Arial" w:hAnsi="Arial"/>
          <w:b/>
          <w:bCs/>
        </w:rPr>
        <w:t>Artículo 269</w:t>
      </w:r>
      <w:bookmarkEnd w:id="356"/>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13-01-1984. Derogado DOF 14-01-1985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57" w:name="Artículo_270"/>
      <w:r>
        <w:rPr>
          <w:rFonts w:eastAsia="MS Mincho;Yu Gothic UI" w:cs="Arial" w:ascii="Arial" w:hAnsi="Arial"/>
          <w:b/>
          <w:bCs/>
        </w:rPr>
        <w:t>Artículo 270</w:t>
      </w:r>
      <w:bookmarkEnd w:id="357"/>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21-01-1991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58" w:name="Artículo_271"/>
      <w:r>
        <w:rPr>
          <w:rFonts w:eastAsia="MS Mincho;Yu Gothic UI" w:cs="Arial" w:ascii="Arial" w:hAnsi="Arial"/>
          <w:b/>
          <w:bCs/>
        </w:rPr>
        <w:t>Artículo 271</w:t>
      </w:r>
      <w:bookmarkEnd w:id="358"/>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21-01-1991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III</w:t>
      </w:r>
    </w:p>
    <w:p>
      <w:pPr>
        <w:pStyle w:val="Textosinformato"/>
        <w:jc w:val="center"/>
        <w:rPr>
          <w:rFonts w:ascii="Arial" w:hAnsi="Arial" w:eastAsia="MS Mincho;Yu Gothic UI" w:cs="Arial"/>
          <w:b/>
          <w:bCs/>
          <w:sz w:val="22"/>
        </w:rPr>
      </w:pPr>
      <w:r>
        <w:rPr>
          <w:rFonts w:eastAsia="MS Mincho;Yu Gothic UI" w:cs="Arial" w:ascii="Arial" w:hAnsi="Arial"/>
          <w:b/>
          <w:bCs/>
          <w:sz w:val="22"/>
        </w:rPr>
        <w:t>Incesto</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
        <w:spacing w:lineRule="auto" w:line="240" w:before="0" w:after="0"/>
        <w:rPr/>
      </w:pPr>
      <w:bookmarkStart w:id="359" w:name="Artículo_272"/>
      <w:r>
        <w:rPr>
          <w:b/>
          <w:color w:val="000000"/>
          <w:sz w:val="20"/>
        </w:rPr>
        <w:t>Artículo 272</w:t>
      </w:r>
      <w:bookmarkEnd w:id="359"/>
      <w:r>
        <w:rPr>
          <w:b/>
          <w:color w:val="000000"/>
          <w:sz w:val="20"/>
        </w:rPr>
        <w:t>.</w:t>
      </w:r>
      <w:r>
        <w:rPr>
          <w:color w:val="000000"/>
          <w:sz w:val="20"/>
        </w:rPr>
        <w:t xml:space="preserve"> Se sancionará con pena de uno a seis años de prisión, el delito de incesto cuando los ascendientes tengan relaciones sexuales con sus descendientes, siempre y cuando estos últimos sean mayores de edad.</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14-06-2012</w:t>
      </w:r>
    </w:p>
    <w:p>
      <w:pPr>
        <w:pStyle w:val="Texto"/>
        <w:spacing w:lineRule="auto" w:line="240" w:before="0" w:after="0"/>
        <w:rPr>
          <w:rFonts w:ascii="Times New Roman" w:hAnsi="Times New Roman" w:eastAsia="MS Mincho;Yu Gothic UI" w:cs="Times New Roman"/>
          <w:i/>
          <w:i/>
          <w:iCs/>
          <w:color w:val="000000"/>
          <w:sz w:val="20"/>
          <w:szCs w:val="16"/>
        </w:rPr>
      </w:pPr>
      <w:r>
        <w:rPr>
          <w:rFonts w:eastAsia="MS Mincho;Yu Gothic UI" w:cs="Times New Roman" w:ascii="Times New Roman" w:hAnsi="Times New Roman"/>
          <w:i/>
          <w:iCs/>
          <w:color w:val="000000"/>
          <w:sz w:val="20"/>
          <w:szCs w:val="16"/>
        </w:rPr>
      </w:r>
    </w:p>
    <w:p>
      <w:pPr>
        <w:pStyle w:val="Texto"/>
        <w:spacing w:lineRule="auto" w:line="240" w:before="0" w:after="0"/>
        <w:rPr>
          <w:color w:val="000000"/>
          <w:sz w:val="20"/>
        </w:rPr>
      </w:pPr>
      <w:r>
        <w:rPr>
          <w:color w:val="000000"/>
          <w:sz w:val="20"/>
        </w:rPr>
        <w:t>Cuando la víctima sea menor de edad, la conducta siempre será entendida como típica de violación.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14-06-2012</w:t>
      </w:r>
    </w:p>
    <w:p>
      <w:pPr>
        <w:pStyle w:val="Textosinformato"/>
        <w:jc w:val="end"/>
        <w:rPr>
          <w:rFonts w:ascii="Times New Roman" w:hAnsi="Times New Roman" w:eastAsia="MS Mincho;Yu Gothic UI" w:cs="Times New Roman"/>
          <w:i/>
          <w:i/>
          <w:iCs/>
          <w:color w:val="595959"/>
          <w:sz w:val="16"/>
          <w:szCs w:val="16"/>
        </w:rPr>
      </w:pPr>
      <w:r>
        <w:rPr>
          <w:rFonts w:eastAsia="MS Mincho;Yu Gothic UI" w:cs="Times New Roman" w:ascii="Times New Roman" w:hAnsi="Times New Roman"/>
          <w:i/>
          <w:iCs/>
          <w:color w:val="595959"/>
          <w:sz w:val="16"/>
          <w:szCs w:val="16"/>
        </w:rPr>
        <w:t>Reforma DOF 14-06-2012: Derogó del artículo los entonces párrafos segundo y tercero</w:t>
      </w:r>
    </w:p>
    <w:p>
      <w:pPr>
        <w:pStyle w:val="Textosinformato"/>
        <w:ind w:firstLine="289" w:end="0"/>
        <w:jc w:val="both"/>
        <w:rPr>
          <w:rFonts w:ascii="Arial" w:hAnsi="Arial" w:eastAsia="MS Mincho;Yu Gothic UI" w:cs="Arial"/>
          <w:i/>
          <w:i/>
          <w:iCs/>
          <w:color w:val="595959"/>
          <w:sz w:val="16"/>
          <w:szCs w:val="16"/>
        </w:rPr>
      </w:pPr>
      <w:r>
        <w:rPr>
          <w:rFonts w:eastAsia="MS Mincho;Yu Gothic UI" w:cs="Arial" w:ascii="Arial" w:hAnsi="Arial"/>
          <w:i/>
          <w:iCs/>
          <w:color w:val="595959"/>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IV</w:t>
      </w:r>
    </w:p>
    <w:p>
      <w:pPr>
        <w:pStyle w:val="Textosinformato"/>
        <w:jc w:val="center"/>
        <w:rPr>
          <w:rFonts w:ascii="Arial" w:hAnsi="Arial" w:eastAsia="MS Mincho;Yu Gothic UI" w:cs="Arial"/>
          <w:b/>
          <w:bCs/>
          <w:sz w:val="22"/>
        </w:rPr>
      </w:pPr>
      <w:r>
        <w:rPr>
          <w:rFonts w:eastAsia="MS Mincho;Yu Gothic UI" w:cs="Arial" w:ascii="Arial" w:hAnsi="Arial"/>
          <w:b/>
          <w:bCs/>
          <w:sz w:val="22"/>
        </w:rPr>
        <w:t>Adulterio</w:t>
      </w:r>
    </w:p>
    <w:p>
      <w:pPr>
        <w:pStyle w:val="Texto"/>
        <w:spacing w:lineRule="auto" w:line="240" w:before="0" w:after="0"/>
        <w:ind w:hanging="0" w:end="0"/>
        <w:jc w:val="center"/>
        <w:rPr>
          <w:color w:val="000000"/>
          <w:sz w:val="20"/>
          <w:szCs w:val="20"/>
        </w:rPr>
      </w:pPr>
      <w:r>
        <w:rPr>
          <w:color w:val="000000"/>
          <w:sz w:val="20"/>
          <w:szCs w:val="20"/>
        </w:rPr>
        <w:t>(Se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derogado DOF 08-06-2011</w:t>
      </w:r>
    </w:p>
    <w:p>
      <w:pPr>
        <w:pStyle w:val="Texto"/>
        <w:spacing w:lineRule="auto" w:line="240" w:before="0" w:after="0"/>
        <w:rPr>
          <w:rFonts w:ascii="Times New Roman" w:hAnsi="Times New Roman" w:eastAsia="MS Mincho;Yu Gothic UI" w:cs="Times New Roman"/>
          <w:b/>
          <w:i/>
          <w:i/>
          <w:iCs/>
          <w:color w:val="000000"/>
          <w:sz w:val="20"/>
          <w:szCs w:val="20"/>
        </w:rPr>
      </w:pPr>
      <w:r>
        <w:rPr>
          <w:rFonts w:eastAsia="MS Mincho;Yu Gothic UI" w:cs="Times New Roman" w:ascii="Times New Roman" w:hAnsi="Times New Roman"/>
          <w:b/>
          <w:i/>
          <w:iCs/>
          <w:color w:val="000000"/>
          <w:sz w:val="20"/>
          <w:szCs w:val="20"/>
        </w:rPr>
      </w:r>
    </w:p>
    <w:p>
      <w:pPr>
        <w:pStyle w:val="Texto"/>
        <w:spacing w:lineRule="auto" w:line="240" w:before="0" w:after="0"/>
        <w:rPr/>
      </w:pPr>
      <w:bookmarkStart w:id="360" w:name="Artículo_273"/>
      <w:r>
        <w:rPr>
          <w:b/>
          <w:color w:val="000000"/>
          <w:sz w:val="20"/>
          <w:szCs w:val="20"/>
        </w:rPr>
        <w:t>Artículo 273</w:t>
      </w:r>
      <w:bookmarkEnd w:id="360"/>
      <w:r>
        <w:rPr>
          <w:b/>
          <w:color w:val="000000"/>
          <w:sz w:val="20"/>
          <w:szCs w:val="20"/>
        </w:rPr>
        <w:t xml:space="preserve">.- </w:t>
      </w:r>
      <w:r>
        <w:rPr>
          <w:color w:val="000000"/>
          <w:sz w:val="20"/>
          <w:szCs w:val="20"/>
        </w:rPr>
        <w:t>(Se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08-06-2011</w:t>
      </w:r>
    </w:p>
    <w:p>
      <w:pPr>
        <w:pStyle w:val="Texto"/>
        <w:spacing w:lineRule="auto" w:line="240" w:before="0" w:after="0"/>
        <w:rPr>
          <w:rFonts w:ascii="Times New Roman" w:hAnsi="Times New Roman" w:eastAsia="MS Mincho;Yu Gothic UI" w:cs="Times New Roman"/>
          <w:i/>
          <w:i/>
          <w:iCs/>
          <w:color w:val="000000"/>
          <w:sz w:val="20"/>
          <w:szCs w:val="20"/>
        </w:rPr>
      </w:pPr>
      <w:r>
        <w:rPr>
          <w:rFonts w:eastAsia="MS Mincho;Yu Gothic UI" w:cs="Times New Roman" w:ascii="Times New Roman" w:hAnsi="Times New Roman"/>
          <w:i/>
          <w:iCs/>
          <w:color w:val="000000"/>
          <w:sz w:val="20"/>
          <w:szCs w:val="20"/>
        </w:rPr>
      </w:r>
    </w:p>
    <w:p>
      <w:pPr>
        <w:pStyle w:val="Texto"/>
        <w:spacing w:lineRule="auto" w:line="240" w:before="0" w:after="0"/>
        <w:rPr/>
      </w:pPr>
      <w:bookmarkStart w:id="361" w:name="Artículo_274"/>
      <w:r>
        <w:rPr>
          <w:b/>
          <w:color w:val="000000"/>
          <w:sz w:val="20"/>
          <w:szCs w:val="20"/>
        </w:rPr>
        <w:t>Artículo 274</w:t>
      </w:r>
      <w:bookmarkEnd w:id="361"/>
      <w:r>
        <w:rPr>
          <w:b/>
          <w:color w:val="000000"/>
          <w:sz w:val="20"/>
          <w:szCs w:val="20"/>
        </w:rPr>
        <w:t xml:space="preserve">.- </w:t>
      </w:r>
      <w:r>
        <w:rPr>
          <w:color w:val="000000"/>
          <w:sz w:val="20"/>
          <w:szCs w:val="20"/>
        </w:rPr>
        <w:t>(Se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08-06-2011</w:t>
      </w:r>
    </w:p>
    <w:p>
      <w:pPr>
        <w:pStyle w:val="Texto"/>
        <w:spacing w:lineRule="auto" w:line="240" w:before="0" w:after="0"/>
        <w:rPr>
          <w:rFonts w:ascii="Times New Roman" w:hAnsi="Times New Roman" w:eastAsia="MS Mincho;Yu Gothic UI" w:cs="Times New Roman"/>
          <w:i/>
          <w:i/>
          <w:iCs/>
          <w:color w:val="000000"/>
          <w:sz w:val="20"/>
          <w:szCs w:val="20"/>
        </w:rPr>
      </w:pPr>
      <w:r>
        <w:rPr>
          <w:rFonts w:eastAsia="MS Mincho;Yu Gothic UI" w:cs="Times New Roman" w:ascii="Times New Roman" w:hAnsi="Times New Roman"/>
          <w:i/>
          <w:iCs/>
          <w:color w:val="000000"/>
          <w:sz w:val="20"/>
          <w:szCs w:val="20"/>
        </w:rPr>
      </w:r>
    </w:p>
    <w:p>
      <w:pPr>
        <w:pStyle w:val="Texto"/>
        <w:spacing w:lineRule="auto" w:line="240" w:before="0" w:after="0"/>
        <w:rPr/>
      </w:pPr>
      <w:bookmarkStart w:id="362" w:name="Artículo_275"/>
      <w:r>
        <w:rPr>
          <w:b/>
          <w:color w:val="000000"/>
          <w:sz w:val="20"/>
          <w:szCs w:val="20"/>
        </w:rPr>
        <w:t>Artículo 275</w:t>
      </w:r>
      <w:bookmarkEnd w:id="362"/>
      <w:r>
        <w:rPr>
          <w:b/>
          <w:color w:val="000000"/>
          <w:sz w:val="20"/>
          <w:szCs w:val="20"/>
        </w:rPr>
        <w:t xml:space="preserve">.- </w:t>
      </w:r>
      <w:r>
        <w:rPr>
          <w:color w:val="000000"/>
          <w:sz w:val="20"/>
          <w:szCs w:val="20"/>
        </w:rPr>
        <w:t>(Se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08-06-2011</w:t>
      </w:r>
    </w:p>
    <w:p>
      <w:pPr>
        <w:pStyle w:val="Texto"/>
        <w:spacing w:lineRule="auto" w:line="240" w:before="0" w:after="0"/>
        <w:rPr>
          <w:rFonts w:ascii="Times New Roman" w:hAnsi="Times New Roman" w:eastAsia="MS Mincho;Yu Gothic UI" w:cs="Times New Roman"/>
          <w:i/>
          <w:i/>
          <w:iCs/>
          <w:color w:val="000000"/>
          <w:sz w:val="20"/>
          <w:szCs w:val="20"/>
        </w:rPr>
      </w:pPr>
      <w:r>
        <w:rPr>
          <w:rFonts w:eastAsia="MS Mincho;Yu Gothic UI" w:cs="Times New Roman" w:ascii="Times New Roman" w:hAnsi="Times New Roman"/>
          <w:i/>
          <w:iCs/>
          <w:color w:val="000000"/>
          <w:sz w:val="20"/>
          <w:szCs w:val="20"/>
        </w:rPr>
      </w:r>
    </w:p>
    <w:p>
      <w:pPr>
        <w:pStyle w:val="Texto"/>
        <w:spacing w:lineRule="auto" w:line="240" w:before="0" w:after="0"/>
        <w:rPr/>
      </w:pPr>
      <w:bookmarkStart w:id="363" w:name="Artículo_276"/>
      <w:r>
        <w:rPr>
          <w:b/>
          <w:color w:val="000000"/>
          <w:sz w:val="20"/>
          <w:szCs w:val="20"/>
        </w:rPr>
        <w:t>Artículo 276</w:t>
      </w:r>
      <w:bookmarkEnd w:id="363"/>
      <w:r>
        <w:rPr>
          <w:b/>
          <w:color w:val="000000"/>
          <w:sz w:val="20"/>
          <w:szCs w:val="20"/>
        </w:rPr>
        <w:t xml:space="preserve">.- </w:t>
      </w:r>
      <w:r>
        <w:rPr>
          <w:color w:val="000000"/>
          <w:sz w:val="20"/>
          <w:szCs w:val="20"/>
        </w:rPr>
        <w:t>(Se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08-06-2011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V</w:t>
      </w:r>
    </w:p>
    <w:p>
      <w:pPr>
        <w:pStyle w:val="Textosinformato"/>
        <w:jc w:val="center"/>
        <w:rPr/>
      </w:pPr>
      <w:r>
        <w:rPr>
          <w:rFonts w:eastAsia="MS Mincho;Yu Gothic UI" w:cs="Arial" w:ascii="Arial" w:hAnsi="Arial"/>
          <w:b/>
          <w:bCs/>
          <w:sz w:val="22"/>
        </w:rPr>
        <w:t>Disposiciones Generales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13-01-1984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64" w:name="Artículo_276_Bis"/>
      <w:r>
        <w:rPr>
          <w:rFonts w:eastAsia="MS Mincho;Yu Gothic UI" w:cs="Arial" w:ascii="Arial" w:hAnsi="Arial"/>
          <w:b/>
          <w:bCs/>
        </w:rPr>
        <w:t>Artículo 276-Bis</w:t>
      </w:r>
      <w:bookmarkEnd w:id="364"/>
      <w:r>
        <w:rPr>
          <w:rFonts w:eastAsia="MS Mincho;Yu Gothic UI" w:cs="Arial" w:ascii="Arial" w:hAnsi="Arial"/>
        </w:rPr>
        <w:t>.- Cuando a consecuencia de la comisión de alguno de los delitos previstos en este Título resulten hijos, la reparación del daño comprenderá el pago de alimentos para éstos y para la madre, en los términos que fija la legislación civil para los casos de divorcio.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13-01-1984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TITULO DECIMOSEXTO</w:t>
      </w:r>
    </w:p>
    <w:p>
      <w:pPr>
        <w:pStyle w:val="Textosinformato"/>
        <w:jc w:val="center"/>
        <w:rPr>
          <w:rFonts w:ascii="Arial" w:hAnsi="Arial" w:eastAsia="MS Mincho;Yu Gothic UI" w:cs="Arial"/>
          <w:b/>
          <w:bCs/>
          <w:sz w:val="22"/>
        </w:rPr>
      </w:pPr>
      <w:r>
        <w:rPr>
          <w:rFonts w:eastAsia="MS Mincho;Yu Gothic UI" w:cs="Arial" w:ascii="Arial" w:hAnsi="Arial"/>
          <w:b/>
          <w:bCs/>
          <w:sz w:val="22"/>
        </w:rPr>
        <w:t>Delitos Contra el Estado Civil y Bigamia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szCs w:val="16"/>
        </w:rPr>
        <w:t>Título recorrido DOF 20-01-1967. Recorrido (antes Título Decimoséptimo) DOF 29-07-1970</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365" w:name="Artículo_277"/>
      <w:r>
        <w:rPr>
          <w:rFonts w:eastAsia="MS Mincho;Yu Gothic UI" w:cs="Arial" w:ascii="Arial" w:hAnsi="Arial"/>
          <w:b/>
          <w:bCs/>
        </w:rPr>
        <w:t>Artículo 277</w:t>
      </w:r>
      <w:bookmarkEnd w:id="365"/>
      <w:r>
        <w:rPr>
          <w:rFonts w:eastAsia="MS Mincho;Yu Gothic UI" w:cs="Arial" w:ascii="Arial" w:hAnsi="Arial"/>
        </w:rPr>
        <w:t>.- Se impondrán de uno a seis años de prisión y multa de cien a mil pesos, a los que con el fin de alterar el estado civil incurran en alguna de las infracciones siguientes: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Atribuir un niño recién nacido a mujer que no sea realmente su madre;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Hacer registrar en las oficinas del estado civil un nacimiento no verificado;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A los padres que no presenten a un hijo suyo al Registro con el propósito de hacerle perder su estado civil, o que declaren falsamente su fallecimiento, o lo presenten ocultando sus nombres o suponiendo que los padres son otras personas;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IV.- </w:t>
      </w:r>
      <w:r>
        <w:rPr>
          <w:rFonts w:eastAsia="MS Mincho;Yu Gothic UI" w:cs="Arial" w:ascii="Arial" w:hAnsi="Arial"/>
        </w:rPr>
        <w:t>A los que substituyan a un niño por otro, o cometan ocultación de infante,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V.- </w:t>
      </w:r>
      <w:r>
        <w:rPr>
          <w:rFonts w:eastAsia="MS Mincho;Yu Gothic UI" w:cs="Arial" w:ascii="Arial" w:hAnsi="Arial"/>
        </w:rPr>
        <w:t>Al que usurpe el estado civil de otro con el fin de adquirir derechos de familia que no le corresponden.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366" w:name="Artículo_278"/>
      <w:r>
        <w:rPr>
          <w:rFonts w:eastAsia="MS Mincho;Yu Gothic UI" w:cs="Arial" w:ascii="Arial" w:hAnsi="Arial"/>
          <w:b/>
          <w:bCs/>
        </w:rPr>
        <w:t>Artículo 278</w:t>
      </w:r>
      <w:bookmarkEnd w:id="366"/>
      <w:r>
        <w:rPr>
          <w:rFonts w:eastAsia="MS Mincho;Yu Gothic UI" w:cs="Arial" w:ascii="Arial" w:hAnsi="Arial"/>
        </w:rPr>
        <w:t>.- El que cometa alguno de los delitos expresados en el artículo anterior, perderá el derecho de heredar que tuviere respecto de las personas a quienes por la comisión del delito perjudique en sus derechos de familia.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367" w:name="Artículo_279"/>
      <w:r>
        <w:rPr>
          <w:rFonts w:eastAsia="MS Mincho;Yu Gothic UI" w:cs="Arial" w:ascii="Arial" w:hAnsi="Arial"/>
          <w:b/>
          <w:bCs/>
        </w:rPr>
        <w:t>Artículo 279</w:t>
      </w:r>
      <w:bookmarkEnd w:id="367"/>
      <w:r>
        <w:rPr>
          <w:rFonts w:eastAsia="MS Mincho;Yu Gothic UI" w:cs="Arial" w:ascii="Arial" w:hAnsi="Arial"/>
        </w:rPr>
        <w:t>.- Se impondrá hasta cinco años de prisión o de 180 a 360 días multa al que, estando unido con una persona en matrimonio no disuelto ni declarado nulo, contraiga otro matrimonio con las formalidades legales.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30-12-1991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TITULO DECIMOSEPTIMO</w:t>
      </w:r>
    </w:p>
    <w:p>
      <w:pPr>
        <w:pStyle w:val="Textosinformato"/>
        <w:jc w:val="center"/>
        <w:rPr>
          <w:rFonts w:ascii="Arial" w:hAnsi="Arial" w:eastAsia="MS Mincho;Yu Gothic UI" w:cs="Arial"/>
          <w:sz w:val="22"/>
        </w:rPr>
      </w:pPr>
      <w:r>
        <w:rPr>
          <w:rFonts w:eastAsia="MS Mincho;Yu Gothic UI" w:cs="Arial" w:ascii="Arial" w:hAnsi="Arial"/>
          <w:b/>
          <w:bCs/>
          <w:sz w:val="22"/>
        </w:rPr>
        <w:t>Delitos en materia de inhumaciones y exhumaciones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szCs w:val="16"/>
        </w:rPr>
        <w:t>Denominación reformada DOF 15-01-1951. Título recorrido DOF 20-01-1967. Recorrido (antes Título Decimoctavo) DOF 29-07-1970</w:t>
      </w:r>
    </w:p>
    <w:p>
      <w:pPr>
        <w:pStyle w:val="Textosinformato"/>
        <w:jc w:val="center"/>
        <w:rPr>
          <w:rFonts w:ascii="Arial" w:hAnsi="Arial" w:eastAsia="MS Mincho;Yu Gothic UI" w:cs="Arial"/>
          <w:i/>
          <w:i/>
          <w:iCs/>
          <w:color w:val="0000FF"/>
          <w:sz w:val="22"/>
        </w:rPr>
      </w:pPr>
      <w:r>
        <w:rPr>
          <w:rFonts w:eastAsia="MS Mincho;Yu Gothic UI" w:cs="Arial" w:ascii="Arial" w:hAnsi="Arial"/>
          <w:i/>
          <w:iCs/>
          <w:color w:val="0000FF"/>
          <w:sz w:val="22"/>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UNICO</w:t>
      </w:r>
    </w:p>
    <w:p>
      <w:pPr>
        <w:pStyle w:val="Textosinformato"/>
        <w:jc w:val="center"/>
        <w:rPr>
          <w:rFonts w:ascii="Arial" w:hAnsi="Arial" w:eastAsia="MS Mincho;Yu Gothic UI" w:cs="Arial"/>
          <w:b/>
          <w:bCs/>
          <w:sz w:val="22"/>
        </w:rPr>
      </w:pPr>
      <w:r>
        <w:rPr>
          <w:rFonts w:eastAsia="MS Mincho;Yu Gothic UI" w:cs="Arial" w:ascii="Arial" w:hAnsi="Arial"/>
          <w:b/>
          <w:bCs/>
          <w:sz w:val="22"/>
        </w:rPr>
        <w:t>Violación de las leyes sobre inhumaciones y exhumaciones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15-01-1951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68" w:name="Artículo_280"/>
      <w:r>
        <w:rPr>
          <w:rFonts w:eastAsia="MS Mincho;Yu Gothic UI" w:cs="Arial" w:ascii="Arial" w:hAnsi="Arial"/>
          <w:b/>
          <w:bCs/>
        </w:rPr>
        <w:t>Artículo 280</w:t>
      </w:r>
      <w:bookmarkEnd w:id="368"/>
      <w:r>
        <w:rPr>
          <w:rFonts w:eastAsia="MS Mincho;Yu Gothic UI" w:cs="Arial" w:ascii="Arial" w:hAnsi="Arial"/>
        </w:rPr>
        <w:t>.- Se impondrá prisión de tres días a dos años o de 30 a 90 días multa: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30-12-1991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Al que oculte, destruya o sepulte un cadáver o un feto humano, sin la orden de la autoridad que deba darla o sin los requisitos que exijan los Códigos Civil y Sanitario o leyes especiales;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Al que oculte, destruya, o sin la licencia correspondiente sepulte el cadáver de una persona, siempre que la muerte haya sido a consecuencia de golpes, heridas u otras lesiones, si el reo sabía esa circunstancia.</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start="856" w:end="0"/>
        <w:jc w:val="both"/>
        <w:rPr>
          <w:rFonts w:ascii="Arial" w:hAnsi="Arial" w:eastAsia="MS Mincho;Yu Gothic UI" w:cs="Arial"/>
        </w:rPr>
      </w:pPr>
      <w:r>
        <w:rPr>
          <w:rFonts w:eastAsia="MS Mincho;Yu Gothic UI" w:cs="Arial" w:ascii="Arial" w:hAnsi="Arial"/>
        </w:rPr>
        <w:t>En este caso no se aplicará sanción a los ascendientes o descendientes, cónyuge o hermanos del responsable del homicidio, y</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Al que exhume un cadáver sin los requisitos legales o con violación de derechos.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Reformado DOF 15-01-1951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369" w:name="Artículo_280_Bis"/>
      <w:r>
        <w:rPr>
          <w:b/>
          <w:sz w:val="20"/>
          <w:szCs w:val="20"/>
        </w:rPr>
        <w:t>Artículo 280 Bis</w:t>
      </w:r>
      <w:bookmarkEnd w:id="369"/>
      <w:r>
        <w:rPr>
          <w:b/>
          <w:sz w:val="20"/>
          <w:szCs w:val="20"/>
        </w:rPr>
        <w:t>.-</w:t>
      </w:r>
      <w:r>
        <w:rPr>
          <w:sz w:val="20"/>
          <w:szCs w:val="20"/>
        </w:rPr>
        <w:t xml:space="preserve"> Se impondrá pena de cinco a ocho años de prisión y de quinientos a mil días multa, a quien incinere, sepulte, desintegre o destruya total o parcial el cadáver o restos humanos de una persona no identificada, sin autorización de las autoridades competentes en la materia.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17-11-2017</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370" w:name="Artículo_281"/>
      <w:r>
        <w:rPr>
          <w:rFonts w:eastAsia="MS Mincho;Yu Gothic UI" w:cs="Arial" w:ascii="Arial" w:hAnsi="Arial"/>
          <w:b/>
          <w:bCs/>
        </w:rPr>
        <w:t>Artículo 281</w:t>
      </w:r>
      <w:bookmarkEnd w:id="370"/>
      <w:r>
        <w:rPr>
          <w:rFonts w:eastAsia="MS Mincho;Yu Gothic UI" w:cs="Arial" w:ascii="Arial" w:hAnsi="Arial"/>
        </w:rPr>
        <w:t>.- Se impondrá de uno a cinco años de prisión: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Al que viole un túmulo, un sepulcro, una sepultura o féretro, y</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Al que profane un cadáver o restos humanos con actos de vilipendio, mutilación, brutalidad o necrofilia. Si los actos de necrofilia consisten en la realización del coito, la pena de prisión será de cuatro a ocho años.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13-01-1984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TITULO DECIMOCTAVO</w:t>
      </w:r>
    </w:p>
    <w:p>
      <w:pPr>
        <w:pStyle w:val="Textosinformato"/>
        <w:jc w:val="center"/>
        <w:rPr>
          <w:rFonts w:ascii="Arial" w:hAnsi="Arial" w:eastAsia="MS Mincho;Yu Gothic UI" w:cs="Arial"/>
          <w:b/>
          <w:bCs/>
          <w:sz w:val="22"/>
        </w:rPr>
      </w:pPr>
      <w:r>
        <w:rPr>
          <w:rFonts w:eastAsia="MS Mincho;Yu Gothic UI" w:cs="Arial" w:ascii="Arial" w:hAnsi="Arial"/>
          <w:b/>
          <w:bCs/>
          <w:sz w:val="22"/>
        </w:rPr>
        <w:t>Delitos Contra la Paz y Seguridad de las Personas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szCs w:val="16"/>
        </w:rPr>
        <w:t>Título recorrido DOF 20-01-1967. Recorrido (antes Título Decimonoveno) DOF 29-07-1970</w:t>
      </w:r>
    </w:p>
    <w:p>
      <w:pPr>
        <w:pStyle w:val="Textosinformato"/>
        <w:jc w:val="center"/>
        <w:rPr>
          <w:rFonts w:ascii="Arial" w:hAnsi="Arial" w:eastAsia="MS Mincho;Yu Gothic UI" w:cs="Arial"/>
          <w:i/>
          <w:i/>
          <w:iCs/>
          <w:color w:val="0000FF"/>
          <w:sz w:val="22"/>
        </w:rPr>
      </w:pPr>
      <w:r>
        <w:rPr>
          <w:rFonts w:eastAsia="MS Mincho;Yu Gothic UI" w:cs="Arial" w:ascii="Arial" w:hAnsi="Arial"/>
          <w:i/>
          <w:iCs/>
          <w:color w:val="0000FF"/>
          <w:sz w:val="22"/>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w:t>
      </w:r>
    </w:p>
    <w:p>
      <w:pPr>
        <w:pStyle w:val="Texto"/>
        <w:spacing w:lineRule="auto" w:line="240" w:before="0" w:after="0"/>
        <w:ind w:hanging="0" w:end="0"/>
        <w:jc w:val="center"/>
        <w:rPr>
          <w:b/>
          <w:bCs/>
          <w:sz w:val="22"/>
          <w:szCs w:val="22"/>
        </w:rPr>
      </w:pPr>
      <w:r>
        <w:rPr>
          <w:b/>
          <w:bCs/>
          <w:sz w:val="22"/>
          <w:szCs w:val="22"/>
        </w:rPr>
        <w:t>Amenazas y Cobranza Extrajudicial Ilegal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del Capítulo reformada DOF 22-06-2017</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371" w:name="Artículo_282"/>
      <w:r>
        <w:rPr>
          <w:rFonts w:eastAsia="MS Mincho;Yu Gothic UI" w:cs="Arial" w:ascii="Arial" w:hAnsi="Arial"/>
          <w:b/>
          <w:bCs/>
        </w:rPr>
        <w:t>Artículo 282</w:t>
      </w:r>
      <w:bookmarkEnd w:id="371"/>
      <w:r>
        <w:rPr>
          <w:rFonts w:eastAsia="MS Mincho;Yu Gothic UI" w:cs="Arial" w:ascii="Arial" w:hAnsi="Arial"/>
        </w:rPr>
        <w:t>.- Se aplicará sanción de tres días a un año de prisión o de 180 a 360 días multa: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30-12-1991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431" w:start="720" w:end="0"/>
        <w:jc w:val="both"/>
        <w:rPr/>
      </w:pPr>
      <w:r>
        <w:rPr>
          <w:rFonts w:eastAsia="MS Mincho;Yu Gothic UI" w:cs="Arial" w:ascii="Arial" w:hAnsi="Arial"/>
          <w:b/>
          <w:bCs/>
        </w:rPr>
        <w:t xml:space="preserve">I.- </w:t>
        <w:tab/>
      </w:r>
      <w:r>
        <w:rPr>
          <w:rFonts w:eastAsia="MS Mincho;Yu Gothic UI" w:cs="Arial" w:ascii="Arial" w:hAnsi="Arial"/>
        </w:rPr>
        <w:t>Al que de cualquier modo amenace a otro con causarle un mal en su persona, en sus bienes, en su honor o en sus derechos, o en la persona, honor, bienes o derechos de alguien con quien esté ligado con algún vínculo, y</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II.- </w:t>
        <w:tab/>
      </w:r>
      <w:r>
        <w:rPr>
          <w:rFonts w:eastAsia="MS Mincho;Yu Gothic UI" w:cs="Arial" w:ascii="Arial" w:hAnsi="Arial"/>
        </w:rPr>
        <w:t>Al que por medio de amenazas de cualquier género trate de impedir que otro ejecute lo que tiene derecho a hacer.</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Si el ofendido fuere alguno de los parientes o personas a que se refieren los artículos 343 bis y 343 ter, en este último caso siempre y cuando habiten en el mismo domicilio, se aumentará la pena que corresponda hasta en una tercera parte en su mínimo y en su máximo.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30-12-1997</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sz w:val="20"/>
        </w:rPr>
      </w:pPr>
      <w:r>
        <w:rPr>
          <w:sz w:val="20"/>
        </w:rPr>
        <w:t>Si el ofendido por la amenaza fuere víctima u ofendido o testigo en un procedimiento penal, la pena será de cuatro a ocho años de prisión y de cien a trescientos días multa.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23-01-2009</w:t>
      </w:r>
    </w:p>
    <w:p>
      <w:pPr>
        <w:pStyle w:val="Texto"/>
        <w:spacing w:lineRule="auto" w:line="240" w:before="0" w:after="0"/>
        <w:rPr>
          <w:rFonts w:ascii="Times New Roman" w:hAnsi="Times New Roman" w:eastAsia="MS Mincho;Yu Gothic UI" w:cs="Times New Roman"/>
          <w:i/>
          <w:i/>
          <w:iCs/>
          <w:color w:val="0000FF"/>
          <w:sz w:val="20"/>
          <w:szCs w:val="16"/>
        </w:rPr>
      </w:pPr>
      <w:r>
        <w:rPr>
          <w:rFonts w:eastAsia="MS Mincho;Yu Gothic UI" w:cs="Times New Roman" w:ascii="Times New Roman" w:hAnsi="Times New Roman"/>
          <w:i/>
          <w:iCs/>
          <w:color w:val="0000FF"/>
          <w:sz w:val="20"/>
          <w:szCs w:val="16"/>
        </w:rPr>
      </w:r>
    </w:p>
    <w:p>
      <w:pPr>
        <w:pStyle w:val="Texto"/>
        <w:spacing w:lineRule="auto" w:line="240" w:before="0" w:after="0"/>
        <w:rPr>
          <w:sz w:val="20"/>
        </w:rPr>
      </w:pPr>
      <w:r>
        <w:rPr>
          <w:sz w:val="20"/>
        </w:rPr>
        <w:t>Los delitos previstos en este artículo se perseguirán por querella, con excepción del establecido en el párrafo anterior que se perseguirá de oficio.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30-12-1991. Reformado DOF 23-01-2009</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72" w:name="Artículo_283"/>
      <w:r>
        <w:rPr>
          <w:rFonts w:eastAsia="MS Mincho;Yu Gothic UI" w:cs="Arial" w:ascii="Arial" w:hAnsi="Arial"/>
          <w:b/>
          <w:bCs/>
        </w:rPr>
        <w:t>Artículo 283</w:t>
      </w:r>
      <w:bookmarkEnd w:id="372"/>
      <w:r>
        <w:rPr>
          <w:rFonts w:eastAsia="MS Mincho;Yu Gothic UI" w:cs="Arial" w:ascii="Arial" w:hAnsi="Arial"/>
        </w:rPr>
        <w:t>.- Se exigirá caución de no ofender:</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Si los daños con que se amenaza son leves o evitables;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Si las amenazas son por medio de emblemas o señas, jeroglíficos o frases de doble sentido,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Si la amenaza tiene por condición que el amenazado no ejecute un hecho ilícito en sí. En este caso también se exigirá caución al amenazado, si el juez lo estima necesario.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Al que no otorgare la caución de no ofender, se le impondrá prisión de tres días a seis meses.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373" w:name="Artículo_284"/>
      <w:r>
        <w:rPr>
          <w:rFonts w:eastAsia="MS Mincho;Yu Gothic UI" w:cs="Arial" w:ascii="Arial" w:hAnsi="Arial"/>
          <w:b/>
          <w:bCs/>
        </w:rPr>
        <w:t>Artículo 284</w:t>
      </w:r>
      <w:bookmarkEnd w:id="373"/>
      <w:r>
        <w:rPr>
          <w:rFonts w:eastAsia="MS Mincho;Yu Gothic UI" w:cs="Arial" w:ascii="Arial" w:hAnsi="Arial"/>
        </w:rPr>
        <w:t>.- Si el amenazador cumple su amenaza se acumularán la sanción de ésta y la del delito que resulte.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Si el amenazador exigió que el amenazado cometiera un delito, a la sanción de la amenaza se acumulará la que le corresponda por su participación en el delito que resulte.</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374" w:name="Artículo_284_Bis"/>
      <w:r>
        <w:rPr>
          <w:b/>
          <w:bCs/>
          <w:sz w:val="20"/>
          <w:szCs w:val="20"/>
        </w:rPr>
        <w:t>Artículo 284 Bis</w:t>
      </w:r>
      <w:bookmarkEnd w:id="374"/>
      <w:r>
        <w:rPr>
          <w:b/>
          <w:bCs/>
          <w:sz w:val="20"/>
          <w:szCs w:val="20"/>
        </w:rPr>
        <w:t>.</w:t>
      </w:r>
      <w:r>
        <w:rPr>
          <w:bCs/>
          <w:sz w:val="20"/>
          <w:szCs w:val="20"/>
        </w:rPr>
        <w:t xml:space="preserve"> Se sancionará de uno a cuatro años de prisión y multa de cincuenta mil a trescientos mil pesos a quien lleve a cabo la actividad de cobranza extrajudicial ilegal.</w:t>
      </w:r>
    </w:p>
    <w:p>
      <w:pPr>
        <w:pStyle w:val="Texto"/>
        <w:spacing w:lineRule="auto" w:line="240" w:before="0" w:after="0"/>
        <w:rPr>
          <w:bCs/>
          <w:sz w:val="20"/>
          <w:szCs w:val="20"/>
        </w:rPr>
      </w:pPr>
      <w:r>
        <w:rPr>
          <w:bCs/>
          <w:sz w:val="20"/>
          <w:szCs w:val="20"/>
        </w:rPr>
      </w:r>
    </w:p>
    <w:p>
      <w:pPr>
        <w:pStyle w:val="Texto"/>
        <w:spacing w:lineRule="auto" w:line="240" w:before="0" w:after="0"/>
        <w:rPr>
          <w:bCs/>
          <w:sz w:val="20"/>
          <w:szCs w:val="20"/>
        </w:rPr>
      </w:pPr>
      <w:r>
        <w:rPr>
          <w:bCs/>
          <w:sz w:val="20"/>
          <w:szCs w:val="20"/>
        </w:rPr>
        <w:t>Si utiliza además documentos o sellos falsos, la pena y la sanción económica aumentarán una mitad.</w:t>
      </w:r>
    </w:p>
    <w:p>
      <w:pPr>
        <w:pStyle w:val="Texto"/>
        <w:spacing w:lineRule="auto" w:line="240" w:before="0" w:after="0"/>
        <w:rPr>
          <w:bCs/>
          <w:sz w:val="20"/>
          <w:szCs w:val="20"/>
        </w:rPr>
      </w:pPr>
      <w:r>
        <w:rPr>
          <w:bCs/>
          <w:sz w:val="20"/>
          <w:szCs w:val="20"/>
        </w:rPr>
      </w:r>
    </w:p>
    <w:p>
      <w:pPr>
        <w:pStyle w:val="Texto"/>
        <w:spacing w:lineRule="auto" w:line="240" w:before="0" w:after="0"/>
        <w:rPr>
          <w:bCs/>
          <w:sz w:val="20"/>
          <w:szCs w:val="20"/>
        </w:rPr>
      </w:pPr>
      <w:r>
        <w:rPr>
          <w:bCs/>
          <w:sz w:val="20"/>
          <w:szCs w:val="20"/>
        </w:rPr>
        <w:t>Si incurre en usurpación de funciones o de profesión, se aplicarán las reglas del concurso de delitos señalado en el Código Penal Federal.</w:t>
      </w:r>
    </w:p>
    <w:p>
      <w:pPr>
        <w:pStyle w:val="Texto"/>
        <w:spacing w:lineRule="auto" w:line="240" w:before="0" w:after="0"/>
        <w:rPr>
          <w:bCs/>
          <w:sz w:val="20"/>
          <w:szCs w:val="20"/>
        </w:rPr>
      </w:pPr>
      <w:r>
        <w:rPr>
          <w:bCs/>
          <w:sz w:val="20"/>
          <w:szCs w:val="20"/>
        </w:rPr>
      </w:r>
    </w:p>
    <w:p>
      <w:pPr>
        <w:pStyle w:val="Texto"/>
        <w:spacing w:lineRule="auto" w:line="240" w:before="0" w:after="0"/>
        <w:rPr>
          <w:bCs/>
          <w:sz w:val="20"/>
          <w:szCs w:val="20"/>
        </w:rPr>
      </w:pPr>
      <w:r>
        <w:rPr>
          <w:bCs/>
          <w:sz w:val="20"/>
          <w:szCs w:val="20"/>
        </w:rPr>
        <w:t>Se entiende por cobranza extrajudicial ilegal el uso de la violencia o la intimidación ilícitos, ya sea personalmente o a través de cualquier medio, para requerir el pago de una deuda derivada de actividades reguladas en leyes federales, incluyendo créditos o financiamientos que hayan sido otorgados originalmente por personas dedicadas habitual y profesionalmente a esta actividad, con independencia del tenedor de los derechos de cobro al momento de llevar a cabo la cobranza. No se considerará como intimidación ilícita informar aquellas consecuencias posibles y jurídicamente válidas del impago o la capacidad de iniciar acciones legales en contra del deudor, aval, obligado solidario o cualquier tercero relacionado a éstos cuando éstas sean jurídicamente posibles.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22-06-2017</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w:t>
      </w:r>
    </w:p>
    <w:p>
      <w:pPr>
        <w:pStyle w:val="Textosinformato"/>
        <w:jc w:val="center"/>
        <w:rPr>
          <w:rFonts w:ascii="Arial" w:hAnsi="Arial" w:eastAsia="MS Mincho;Yu Gothic UI" w:cs="Arial"/>
          <w:b/>
          <w:bCs/>
          <w:sz w:val="22"/>
        </w:rPr>
      </w:pPr>
      <w:r>
        <w:rPr>
          <w:rFonts w:eastAsia="MS Mincho;Yu Gothic UI" w:cs="Arial" w:ascii="Arial" w:hAnsi="Arial"/>
          <w:b/>
          <w:bCs/>
          <w:sz w:val="22"/>
        </w:rPr>
        <w:t>Allanamiento de morada</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375" w:name="Artículo_285"/>
      <w:r>
        <w:rPr>
          <w:rFonts w:eastAsia="MS Mincho;Yu Gothic UI" w:cs="Arial" w:ascii="Arial" w:hAnsi="Arial"/>
          <w:b/>
          <w:bCs/>
        </w:rPr>
        <w:t>Artículo 285</w:t>
      </w:r>
      <w:bookmarkEnd w:id="375"/>
      <w:r>
        <w:rPr>
          <w:rFonts w:eastAsia="MS Mincho;Yu Gothic UI" w:cs="Arial" w:ascii="Arial" w:hAnsi="Arial"/>
        </w:rPr>
        <w:t>.- Se impondrán de un mes a dos años de prisión y multa de diez a cien pesos, al que, sin motivo justificado, sin orden de autoridad competente y fuera de los casos en que la ley lo permita, se introduzca, furtivamente o con engaño o violencia, o sin permiso de la persona autorizada para darlo, a un departamento, vivienda, aposento o dependencias de una casa habitada.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376" w:name="Artículo_286"/>
      <w:r>
        <w:rPr>
          <w:rFonts w:eastAsia="MS Mincho;Yu Gothic UI" w:cs="Arial" w:ascii="Arial" w:hAnsi="Arial"/>
          <w:b/>
          <w:bCs/>
        </w:rPr>
        <w:t>Artículo 286</w:t>
      </w:r>
      <w:bookmarkEnd w:id="376"/>
      <w:r>
        <w:rPr>
          <w:rFonts w:eastAsia="MS Mincho;Yu Gothic UI" w:cs="Arial" w:ascii="Arial" w:hAnsi="Arial"/>
        </w:rPr>
        <w:t>.- Al que en despoblado o en paraje solitario haga uso de violencia sobre una persona con el propósito de causar un mal, obtener un lucro o de exigir su asentimiento para cualquier fin y cualesquiera que sean los medios y el grado de violencia que se emplee, e independientemente de cualquier hecho delictuoso que resulte cometido, se le castigará con prisión de uno a cinco años.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párrafo DOF 31-08-1931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rFonts w:ascii="Arial" w:hAnsi="Arial" w:eastAsia="MS Mincho;Yu Gothic UI" w:cs="Arial"/>
        </w:rPr>
      </w:pPr>
      <w:r>
        <w:rPr>
          <w:rFonts w:eastAsia="MS Mincho;Yu Gothic UI" w:cs="Arial" w:ascii="Arial" w:hAnsi="Arial"/>
        </w:rPr>
        <w:t>La pena será de diez a treinta años de prisión para el que en vías generales de comunicación tales como caminos, carreteras, puentes o vías férreas, haga uso de la violencia en contra de los ocupantes de un vehículo de transporte público o privado.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10-01-1994. Reformado DOF 18-06-2010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77" w:name="Artículo_287"/>
      <w:r>
        <w:rPr>
          <w:rFonts w:eastAsia="MS Mincho;Yu Gothic UI" w:cs="Arial" w:ascii="Arial" w:hAnsi="Arial"/>
          <w:b/>
          <w:bCs/>
        </w:rPr>
        <w:t>Artículo 287</w:t>
      </w:r>
      <w:bookmarkEnd w:id="377"/>
      <w:r>
        <w:rPr>
          <w:rFonts w:eastAsia="MS Mincho;Yu Gothic UI" w:cs="Arial" w:ascii="Arial" w:hAnsi="Arial"/>
        </w:rPr>
        <w:t>.- Si los salteadores atacaren una población, se aplicarán de veinte a treinta años de prisión a los cabecillas o jefes, y de quince a veinte años a los demás.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TITULO DECIMONOVENO</w:t>
      </w:r>
    </w:p>
    <w:p>
      <w:pPr>
        <w:pStyle w:val="Textosinformato"/>
        <w:jc w:val="center"/>
        <w:rPr/>
      </w:pPr>
      <w:r>
        <w:rPr>
          <w:rFonts w:eastAsia="MS Mincho;Yu Gothic UI" w:cs="Arial" w:ascii="Arial" w:hAnsi="Arial"/>
          <w:b/>
          <w:bCs/>
          <w:sz w:val="22"/>
        </w:rPr>
        <w:t>Delitos contra la vida y la integridad corporal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szCs w:val="16"/>
        </w:rPr>
        <w:t>Título recorrido DOF 20-01-1967. Recorrido (antes Título Vigésimo) DOF 29-07-1970</w:t>
      </w:r>
    </w:p>
    <w:p>
      <w:pPr>
        <w:pStyle w:val="Textosinformato"/>
        <w:jc w:val="center"/>
        <w:rPr>
          <w:rFonts w:ascii="Arial" w:hAnsi="Arial" w:eastAsia="MS Mincho;Yu Gothic UI" w:cs="Arial"/>
          <w:i/>
          <w:i/>
          <w:iCs/>
          <w:color w:val="0000FF"/>
          <w:sz w:val="22"/>
        </w:rPr>
      </w:pPr>
      <w:r>
        <w:rPr>
          <w:rFonts w:eastAsia="MS Mincho;Yu Gothic UI" w:cs="Arial" w:ascii="Arial" w:hAnsi="Arial"/>
          <w:i/>
          <w:iCs/>
          <w:color w:val="0000FF"/>
          <w:sz w:val="22"/>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w:t>
      </w:r>
    </w:p>
    <w:p>
      <w:pPr>
        <w:pStyle w:val="Textosinformato"/>
        <w:jc w:val="center"/>
        <w:rPr>
          <w:rFonts w:ascii="Arial" w:hAnsi="Arial" w:eastAsia="MS Mincho;Yu Gothic UI" w:cs="Arial"/>
          <w:b/>
          <w:bCs/>
          <w:sz w:val="22"/>
        </w:rPr>
      </w:pPr>
      <w:r>
        <w:rPr>
          <w:rFonts w:eastAsia="MS Mincho;Yu Gothic UI" w:cs="Arial" w:ascii="Arial" w:hAnsi="Arial"/>
          <w:b/>
          <w:bCs/>
          <w:sz w:val="22"/>
        </w:rPr>
        <w:t>Lesiones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378" w:name="Artículo_288"/>
      <w:r>
        <w:rPr>
          <w:rFonts w:eastAsia="MS Mincho;Yu Gothic UI" w:cs="Arial" w:ascii="Arial" w:hAnsi="Arial"/>
          <w:b/>
          <w:bCs/>
        </w:rPr>
        <w:t>Artículo 288</w:t>
      </w:r>
      <w:bookmarkEnd w:id="378"/>
      <w:r>
        <w:rPr>
          <w:rFonts w:eastAsia="MS Mincho;Yu Gothic UI" w:cs="Arial" w:ascii="Arial" w:hAnsi="Arial"/>
        </w:rPr>
        <w:t>.- Bajo el nombre de lesión, se comprende no solamente las heridas, escoriaciones, contusiones, fracturas, dislocaciones, quemaduras, sino toda alteración en la salud y cualquier otro daño que deja huella material en el cuerpo humano, si esos efectos son producidos por una causa externa.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379" w:name="Artículo_289"/>
      <w:r>
        <w:rPr>
          <w:rFonts w:eastAsia="MS Mincho;Yu Gothic UI" w:cs="Arial" w:ascii="Arial" w:hAnsi="Arial"/>
          <w:b/>
          <w:bCs/>
        </w:rPr>
        <w:t>Artículo 289</w:t>
      </w:r>
      <w:bookmarkEnd w:id="379"/>
      <w:r>
        <w:rPr>
          <w:rFonts w:eastAsia="MS Mincho;Yu Gothic UI" w:cs="Arial" w:ascii="Arial" w:hAnsi="Arial"/>
        </w:rPr>
        <w:t>.- Al que infiera una lesión que no ponga en peligro la vida del ofendido y tarde en sanar menos de quince días, se le impondrán de tres a ocho meses de prisión, o de treinta a cincuenta días multa, o ambas sanciones a juicio del juez. Si tardare en sanar más de quince días, se le impondrán de cuatro meses a dos años de prisión y de sesenta a doscientos setenta días multa.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En estos casos, el delito se perseguirá por querella, salvo en el que contempla el artículo 295, en cuyo caso se perseguirá de oficio.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13-01-1984, 30-12-1991, 13-05-1996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80" w:name="Artículo_290"/>
      <w:r>
        <w:rPr>
          <w:rFonts w:eastAsia="MS Mincho;Yu Gothic UI" w:cs="Arial" w:ascii="Arial" w:hAnsi="Arial"/>
          <w:b/>
          <w:bCs/>
        </w:rPr>
        <w:t>Artículo 290</w:t>
      </w:r>
      <w:bookmarkEnd w:id="380"/>
      <w:r>
        <w:rPr>
          <w:rFonts w:eastAsia="MS Mincho;Yu Gothic UI" w:cs="Arial" w:ascii="Arial" w:hAnsi="Arial"/>
        </w:rPr>
        <w:t>.- Se impondrán de dos a cinco años de prisión y multa de cien a trescientos pesos, al que infiera una lesión que deje al ofendido cicatriz en la cara, perpetuamente notable.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381" w:name="Artículo_291"/>
      <w:r>
        <w:rPr>
          <w:rFonts w:eastAsia="MS Mincho;Yu Gothic UI" w:cs="Arial" w:ascii="Arial" w:hAnsi="Arial"/>
          <w:b/>
          <w:bCs/>
        </w:rPr>
        <w:t>Artículo 291</w:t>
      </w:r>
      <w:bookmarkEnd w:id="381"/>
      <w:r>
        <w:rPr>
          <w:rFonts w:eastAsia="MS Mincho;Yu Gothic UI" w:cs="Arial" w:ascii="Arial" w:hAnsi="Arial"/>
        </w:rPr>
        <w:t>.- Se impondrán de tres a cinco años de prisión y multa de trescientos a quinientos pesos, al que infiera una lesión que perturbe para siempre la vista, o disminuya la facultad de oír, entorpezca o debilite permanentemente una mano, un pie, un brazo, una pierna, o cualquier otro órgano, el uso de la palabra o alguna de las facultades mentales.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382" w:name="Artículo_292"/>
      <w:r>
        <w:rPr>
          <w:rFonts w:eastAsia="MS Mincho;Yu Gothic UI" w:cs="Arial" w:ascii="Arial" w:hAnsi="Arial"/>
          <w:b/>
          <w:bCs/>
        </w:rPr>
        <w:t>Artículo 292</w:t>
      </w:r>
      <w:bookmarkEnd w:id="382"/>
      <w:r>
        <w:rPr>
          <w:rFonts w:eastAsia="MS Mincho;Yu Gothic UI" w:cs="Arial" w:ascii="Arial" w:hAnsi="Arial"/>
        </w:rPr>
        <w:t>.- Se impondrán de cinco a ocho años de prisión al que infiera una lesión de la que resulte una enfermedad segura o probablemente incurable, la inutilización completa o la pérdida de un ojo, de un brazo, de una mano, de una pierna o de un pié, o de cualquier otro órgano; cuando quede perjudicada para siempre, cualquiera función orgánica o cuando el ofendido quede sordo, impotente o con una deformidad incorregible.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Se impondrán de seis a diez años de prisión, al que infiera una lesión a consecuencia de la cual resulte incapacidad permanente para trabajar, enajenación mental, la pérdida de la vista o del habla o de las funciones sexuales.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383" w:name="Artículo_293"/>
      <w:r>
        <w:rPr>
          <w:rFonts w:eastAsia="MS Mincho;Yu Gothic UI" w:cs="Arial" w:ascii="Arial" w:hAnsi="Arial"/>
          <w:b/>
          <w:bCs/>
        </w:rPr>
        <w:t>Artículo 293</w:t>
      </w:r>
      <w:bookmarkEnd w:id="383"/>
      <w:r>
        <w:rPr>
          <w:rFonts w:eastAsia="MS Mincho;Yu Gothic UI" w:cs="Arial" w:ascii="Arial" w:hAnsi="Arial"/>
        </w:rPr>
        <w:t>.- Al que infiera lesiones que pongan en peligro la vida, se le impondrán de tres a seis años de prisión, sin perjuicio de las sanciones que le correspondan conforme a los artículos anteriores.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384" w:name="Artículo_294"/>
      <w:r>
        <w:rPr>
          <w:rFonts w:eastAsia="MS Mincho;Yu Gothic UI" w:cs="Arial" w:ascii="Arial" w:hAnsi="Arial"/>
          <w:b/>
          <w:bCs/>
        </w:rPr>
        <w:t>Artículo 294</w:t>
      </w:r>
      <w:bookmarkEnd w:id="384"/>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Derogado DOF 13-01-1984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85" w:name="Artículo_295"/>
      <w:r>
        <w:rPr>
          <w:rFonts w:eastAsia="MS Mincho;Yu Gothic UI" w:cs="Arial" w:ascii="Arial" w:hAnsi="Arial"/>
          <w:b/>
          <w:bCs/>
        </w:rPr>
        <w:t>Artículo 295</w:t>
      </w:r>
      <w:bookmarkEnd w:id="385"/>
      <w:r>
        <w:rPr>
          <w:rFonts w:eastAsia="MS Mincho;Yu Gothic UI" w:cs="Arial" w:ascii="Arial" w:hAnsi="Arial"/>
        </w:rPr>
        <w:t>.- Al que ejerciendo la patria potestad o la tutela infiera lesiones a los menores o pupilos bajo su guarda, el juez podrá imponerle, además de la pena correspondiente a las lesiones, suspensión o privación en el ejercicio de aquellos derechos.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13-01-1984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86" w:name="Artículo_296"/>
      <w:r>
        <w:rPr>
          <w:rFonts w:eastAsia="MS Mincho;Yu Gothic UI" w:cs="Arial" w:ascii="Arial" w:hAnsi="Arial"/>
          <w:b/>
          <w:bCs/>
        </w:rPr>
        <w:t>Artículo 296</w:t>
      </w:r>
      <w:bookmarkEnd w:id="386"/>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Derogado DOF 23-12-1985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87" w:name="Artículo_297"/>
      <w:r>
        <w:rPr>
          <w:rFonts w:eastAsia="MS Mincho;Yu Gothic UI" w:cs="Arial" w:ascii="Arial" w:hAnsi="Arial"/>
          <w:b/>
          <w:bCs/>
        </w:rPr>
        <w:t>Artículo 297</w:t>
      </w:r>
      <w:bookmarkEnd w:id="387"/>
      <w:r>
        <w:rPr>
          <w:rFonts w:eastAsia="MS Mincho;Yu Gothic UI" w:cs="Arial" w:ascii="Arial" w:hAnsi="Arial"/>
        </w:rPr>
        <w:t>.- Si las lesiones fueren inferidas en riña o en duelo, las sanciones señaladas en los artículos que anteceden podrán disminuirse hasta la mitad o hasta los cinco sextos, según que se trate del provocado o del provocador, y teniendo en cuenta la mayor o menor importancia de la provocación y lo dispuesto en los artículos 51 y 52.</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15-01-1951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88" w:name="Artículo_298"/>
      <w:r>
        <w:rPr>
          <w:rFonts w:eastAsia="MS Mincho;Yu Gothic UI" w:cs="Arial" w:ascii="Arial" w:hAnsi="Arial"/>
          <w:b/>
          <w:bCs/>
        </w:rPr>
        <w:t>Artículo 298</w:t>
      </w:r>
      <w:bookmarkEnd w:id="388"/>
      <w:r>
        <w:rPr>
          <w:rFonts w:eastAsia="MS Mincho;Yu Gothic UI" w:cs="Arial" w:ascii="Arial" w:hAnsi="Arial"/>
        </w:rPr>
        <w:t>.- Al responsable de una lesión calificada se le aumentará la sanción hasta el doble de la que corresponda por la lesión simple causada.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Reformado DOF 17-05-1999</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rFonts w:ascii="Arial" w:hAnsi="Arial" w:eastAsia="MS Mincho;Yu Gothic UI" w:cs="Arial"/>
        </w:rPr>
      </w:pPr>
      <w:bookmarkStart w:id="389" w:name="Artículo_299"/>
      <w:r>
        <w:rPr>
          <w:rFonts w:eastAsia="MS Mincho;Yu Gothic UI" w:cs="Arial" w:ascii="Arial" w:hAnsi="Arial"/>
          <w:b/>
          <w:bCs/>
        </w:rPr>
        <w:t>Artículo 299</w:t>
      </w:r>
      <w:bookmarkEnd w:id="389"/>
      <w:r>
        <w:rPr>
          <w:rFonts w:eastAsia="MS Mincho;Yu Gothic UI" w:cs="Arial" w:ascii="Arial" w:hAnsi="Arial"/>
        </w:rPr>
        <w:t>.- Derogado.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90" w:name="Artículo_300"/>
      <w:r>
        <w:rPr>
          <w:rFonts w:eastAsia="MS Mincho;Yu Gothic UI" w:cs="Arial" w:ascii="Arial" w:hAnsi="Arial"/>
          <w:b/>
          <w:bCs/>
        </w:rPr>
        <w:t>Artículo 300</w:t>
      </w:r>
      <w:bookmarkEnd w:id="390"/>
      <w:r>
        <w:rPr>
          <w:rFonts w:eastAsia="MS Mincho;Yu Gothic UI" w:cs="Arial" w:ascii="Arial" w:hAnsi="Arial"/>
        </w:rPr>
        <w:t>.- Si la víctima fuere alguno de los parientes o personas a que se refieren los artículos 343 bis y 343 ter, en este último caso siempre y cuando habiten en el mismo domicilio, se aumentará la pena que corresponda hasta en una tercera parte en su mínimo y en su máximo, con arreglo a los artículos que preceden, salvo que también se tipifique el delito de violencia familiar.</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30-12-1997</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91" w:name="Artículo_301"/>
      <w:r>
        <w:rPr>
          <w:rFonts w:eastAsia="MS Mincho;Yu Gothic UI" w:cs="Arial" w:ascii="Arial" w:hAnsi="Arial"/>
          <w:b/>
          <w:bCs/>
        </w:rPr>
        <w:t>Artículo 301</w:t>
      </w:r>
      <w:bookmarkEnd w:id="391"/>
      <w:r>
        <w:rPr>
          <w:rFonts w:eastAsia="MS Mincho;Yu Gothic UI" w:cs="Arial" w:ascii="Arial" w:hAnsi="Arial"/>
        </w:rPr>
        <w:t>.- De las lesiones que a una persona cause algún animal bravío, será responsable el que con esa intención lo azuce, o lo suelte o haga esto último por descuido.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w:t>
      </w:r>
    </w:p>
    <w:p>
      <w:pPr>
        <w:pStyle w:val="Textosinformato"/>
        <w:jc w:val="center"/>
        <w:rPr>
          <w:rFonts w:ascii="Arial" w:hAnsi="Arial" w:eastAsia="MS Mincho;Yu Gothic UI" w:cs="Arial"/>
          <w:b/>
          <w:bCs/>
          <w:sz w:val="22"/>
        </w:rPr>
      </w:pPr>
      <w:r>
        <w:rPr>
          <w:rFonts w:eastAsia="MS Mincho;Yu Gothic UI" w:cs="Arial" w:ascii="Arial" w:hAnsi="Arial"/>
          <w:b/>
          <w:bCs/>
          <w:sz w:val="22"/>
        </w:rPr>
        <w:t>Homicidio</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392" w:name="Artículo_302"/>
      <w:r>
        <w:rPr>
          <w:rFonts w:eastAsia="MS Mincho;Yu Gothic UI" w:cs="Arial" w:ascii="Arial" w:hAnsi="Arial"/>
          <w:b/>
          <w:bCs/>
        </w:rPr>
        <w:t>Artículo 302</w:t>
      </w:r>
      <w:bookmarkEnd w:id="392"/>
      <w:r>
        <w:rPr>
          <w:rFonts w:eastAsia="MS Mincho;Yu Gothic UI" w:cs="Arial" w:ascii="Arial" w:hAnsi="Arial"/>
        </w:rPr>
        <w:t>.- Comete el delito de homicidio: el que priva de la vida a otro.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393" w:name="Artículo_303"/>
      <w:r>
        <w:rPr>
          <w:rFonts w:eastAsia="MS Mincho;Yu Gothic UI" w:cs="Arial" w:ascii="Arial" w:hAnsi="Arial"/>
          <w:b/>
          <w:bCs/>
        </w:rPr>
        <w:t>Artículo 303</w:t>
      </w:r>
      <w:bookmarkEnd w:id="393"/>
      <w:r>
        <w:rPr>
          <w:rFonts w:eastAsia="MS Mincho;Yu Gothic UI" w:cs="Arial" w:ascii="Arial" w:hAnsi="Arial"/>
        </w:rPr>
        <w:t>.- Para la aplicación de las sanciones que correspondan al que infrinja el artículo anterior, no se tendrá como mortal una lesión, sino cuando se verifiquen las tres circunstancias siguientes: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Que la muerte se deba a las alteraciones causadas por la lesión en el órgano u órganos interesados, alguna de sus consecuencias inmediatas o alguna complicación determinada por la misma lesión y que no pudo combatirse, ya sea por ser incurable, ya por no tenerse al alcance los recursos necesarios;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 la fracción DOF 31-08-1931</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Se deroga.</w:t>
      </w:r>
    </w:p>
    <w:p>
      <w:pPr>
        <w:pStyle w:val="Textosinformato"/>
        <w:ind w:hanging="567" w:start="856" w:end="0"/>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derogada DOF 10-01-1994</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III.-</w:t>
      </w:r>
      <w:r>
        <w:rPr>
          <w:rFonts w:eastAsia="MS Mincho;Yu Gothic UI" w:cs="Arial" w:ascii="Arial" w:hAnsi="Arial"/>
        </w:rPr>
        <w:t xml:space="preserve"> </w:t>
        <w:tab/>
        <w:t>Que si se encuentra el cadáver del occiso, declaren dos peritos después de hacer la autopsia, cuando ésta sea necesaria, que la lesión fue mortal, sujetándose para ello a las reglas contenidas en este artículo, en los dos siguientes y en el Código de Procedimientos Penales.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start="856" w:end="0"/>
        <w:jc w:val="both"/>
        <w:rPr>
          <w:rFonts w:ascii="Arial" w:hAnsi="Arial" w:eastAsia="MS Mincho;Yu Gothic UI" w:cs="Arial"/>
        </w:rPr>
      </w:pPr>
      <w:r>
        <w:rPr>
          <w:rFonts w:eastAsia="MS Mincho;Yu Gothic UI" w:cs="Arial" w:ascii="Arial" w:hAnsi="Arial"/>
        </w:rPr>
        <w:t>Cuando el cadáver no se encuentre, o por otro motivo no se haga la autopsia, bastará que los peritos, en vista de los datos que obren en la causa, declaren que la muerte fue resultado de las lesiones inferidas.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394" w:name="Artículo_304"/>
      <w:r>
        <w:rPr>
          <w:rFonts w:eastAsia="MS Mincho;Yu Gothic UI" w:cs="Arial" w:ascii="Arial" w:hAnsi="Arial"/>
          <w:b/>
          <w:bCs/>
        </w:rPr>
        <w:t>Artículo 304</w:t>
      </w:r>
      <w:bookmarkEnd w:id="394"/>
      <w:r>
        <w:rPr>
          <w:rFonts w:eastAsia="MS Mincho;Yu Gothic UI" w:cs="Arial" w:ascii="Arial" w:hAnsi="Arial"/>
        </w:rPr>
        <w:t>.- Siempre que se verifiquen las tres circunstancias del artículo anterior, se tendrá como mortal una lesión, aunque se pruebe: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Que se habría evitado la muerte con auxilios oportunos;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Que la lesión no habría sido mortal en otra persona,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Que fue a causa de la constitución física de la víctima, o de las circunstancias en que recibió la lesión.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395" w:name="Artículo_305"/>
      <w:r>
        <w:rPr>
          <w:rFonts w:eastAsia="MS Mincho;Yu Gothic UI" w:cs="Arial" w:ascii="Arial" w:hAnsi="Arial"/>
          <w:b/>
          <w:bCs/>
        </w:rPr>
        <w:t>Artículo 305</w:t>
      </w:r>
      <w:bookmarkEnd w:id="395"/>
      <w:r>
        <w:rPr>
          <w:rFonts w:eastAsia="MS Mincho;Yu Gothic UI" w:cs="Arial" w:ascii="Arial" w:hAnsi="Arial"/>
        </w:rPr>
        <w:t>.- No se tendrá como mortal una lesión, aunque muera el que la recibió: cuando la muerte sea resultado de una causa anterior a la lesión y sobre la cual ésta no haya influido, o cuando la lesión se hubiere agravado por causas posteriores, como la aplicación de medicamentos positivamente nocivos, operaciones quirúrgicas desgraciadas, excesos o imprudencias del paciente o de los que lo rodearon.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396" w:name="Artículo_306"/>
      <w:r>
        <w:rPr>
          <w:rFonts w:eastAsia="MS Mincho;Yu Gothic UI" w:cs="Arial" w:ascii="Arial" w:hAnsi="Arial"/>
          <w:b/>
          <w:bCs/>
        </w:rPr>
        <w:t>Artículo 306</w:t>
      </w:r>
      <w:bookmarkEnd w:id="396"/>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Reformado DOF 08-03-1968. Derogado DOF 30-12-1991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97" w:name="Artículo_307"/>
      <w:r>
        <w:rPr>
          <w:rFonts w:eastAsia="MS Mincho;Yu Gothic UI" w:cs="Arial" w:ascii="Arial" w:hAnsi="Arial"/>
          <w:b/>
          <w:bCs/>
        </w:rPr>
        <w:t>Artículo 307</w:t>
      </w:r>
      <w:bookmarkEnd w:id="397"/>
      <w:r>
        <w:rPr>
          <w:rFonts w:eastAsia="MS Mincho;Yu Gothic UI" w:cs="Arial" w:ascii="Arial" w:hAnsi="Arial"/>
        </w:rPr>
        <w:t>.- Al responsable de cualquier homicidio simple intencional que no tenga prevista una sanción especial en este Código, se le impondrán de doce a veinticuatro años de prisión.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05-01-1955, 17-05-1999</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98" w:name="Artículo_308"/>
      <w:r>
        <w:rPr>
          <w:rFonts w:eastAsia="MS Mincho;Yu Gothic UI" w:cs="Arial" w:ascii="Arial" w:hAnsi="Arial"/>
          <w:b/>
          <w:bCs/>
        </w:rPr>
        <w:t>Artículo 308</w:t>
      </w:r>
      <w:bookmarkEnd w:id="398"/>
      <w:r>
        <w:rPr>
          <w:rFonts w:eastAsia="MS Mincho;Yu Gothic UI" w:cs="Arial" w:ascii="Arial" w:hAnsi="Arial"/>
        </w:rPr>
        <w:t>.- Si el homicidio se comete en riña, se aplicará a su autor de cuatro a doce años de prisión.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Si el homicidio se comete en duelo, se aplicará a su autor de dos a ocho años de prisión.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Además de lo dispuesto en los artículos 51 y 52 para la fijación de las penas dentro de los mínimos y máximos anteriormente señalados, se tomará en cuenta quién fue el provocado y quién el provocador, así como la mayor o menor importancia de la provocación.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Reformado DOF 15-01-1951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399" w:name="Artículo_309"/>
      <w:r>
        <w:rPr>
          <w:rFonts w:eastAsia="MS Mincho;Yu Gothic UI" w:cs="Arial" w:ascii="Arial" w:hAnsi="Arial"/>
          <w:b/>
          <w:bCs/>
        </w:rPr>
        <w:t>Artículo 309</w:t>
      </w:r>
      <w:bookmarkEnd w:id="399"/>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08-03-1968. Derogado DOF 23-12-1985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III</w:t>
      </w:r>
    </w:p>
    <w:p>
      <w:pPr>
        <w:pStyle w:val="Textosinformato"/>
        <w:jc w:val="center"/>
        <w:rPr>
          <w:rFonts w:ascii="Arial" w:hAnsi="Arial" w:eastAsia="MS Mincho;Yu Gothic UI" w:cs="Arial"/>
          <w:b/>
          <w:bCs/>
          <w:sz w:val="22"/>
        </w:rPr>
      </w:pPr>
      <w:r>
        <w:rPr>
          <w:rFonts w:eastAsia="MS Mincho;Yu Gothic UI" w:cs="Arial" w:ascii="Arial" w:hAnsi="Arial"/>
          <w:b/>
          <w:bCs/>
          <w:sz w:val="22"/>
        </w:rPr>
        <w:t>Reglas comunes para lesiones y homicidio</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
        <w:spacing w:lineRule="auto" w:line="240" w:before="0" w:after="0"/>
        <w:rPr/>
      </w:pPr>
      <w:bookmarkStart w:id="400" w:name="Artículo_310"/>
      <w:r>
        <w:rPr>
          <w:b/>
          <w:color w:val="000000"/>
          <w:sz w:val="20"/>
        </w:rPr>
        <w:t>Artículo 310</w:t>
      </w:r>
      <w:bookmarkEnd w:id="400"/>
      <w:r>
        <w:rPr>
          <w:b/>
          <w:color w:val="000000"/>
          <w:sz w:val="20"/>
        </w:rPr>
        <w:t>.</w:t>
      </w:r>
      <w:r>
        <w:rPr>
          <w:color w:val="000000"/>
          <w:sz w:val="20"/>
        </w:rPr>
        <w:t xml:space="preserve">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Reformado DOF 10-01-1994. Derogado DOF 14-06-2012</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401" w:name="Artículo_311"/>
      <w:r>
        <w:rPr>
          <w:rFonts w:eastAsia="MS Mincho;Yu Gothic UI" w:cs="Arial" w:ascii="Arial" w:hAnsi="Arial"/>
          <w:b/>
          <w:bCs/>
        </w:rPr>
        <w:t>Artículo 311</w:t>
      </w:r>
      <w:bookmarkEnd w:id="401"/>
      <w:r>
        <w:rPr>
          <w:rFonts w:eastAsia="MS Mincho;Yu Gothic UI" w:cs="Arial" w:ascii="Arial" w:hAnsi="Arial"/>
        </w:rPr>
        <w:t>.- Derogado.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18-02-1969. Derogado DOF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402" w:name="Artículo_312"/>
      <w:r>
        <w:rPr>
          <w:rFonts w:eastAsia="MS Mincho;Yu Gothic UI" w:cs="Arial" w:ascii="Arial" w:hAnsi="Arial"/>
          <w:b/>
          <w:bCs/>
        </w:rPr>
        <w:t>Artículo 312</w:t>
      </w:r>
      <w:bookmarkEnd w:id="402"/>
      <w:r>
        <w:rPr>
          <w:rFonts w:eastAsia="MS Mincho;Yu Gothic UI" w:cs="Arial" w:ascii="Arial" w:hAnsi="Arial"/>
          <w:b/>
          <w:bCs/>
        </w:rPr>
        <w:t xml:space="preserve">.- </w:t>
      </w:r>
      <w:r>
        <w:rPr>
          <w:rFonts w:eastAsia="MS Mincho;Yu Gothic UI" w:cs="Arial" w:ascii="Arial" w:hAnsi="Arial"/>
        </w:rPr>
        <w:t>El que prestare auxilio o indujere a otro para que se suicide, será castigado con la pena de uno a cinco años de prisión; si se lo prestare hasta el punto de ejecutar él mismo la muerte, la prisión será de cuatro a doce años.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403" w:name="Artículo_313"/>
      <w:r>
        <w:rPr>
          <w:rFonts w:eastAsia="MS Mincho;Yu Gothic UI" w:cs="Arial" w:ascii="Arial" w:hAnsi="Arial"/>
          <w:b/>
          <w:bCs/>
        </w:rPr>
        <w:t>Artículo 313</w:t>
      </w:r>
      <w:bookmarkEnd w:id="403"/>
      <w:r>
        <w:rPr>
          <w:rFonts w:eastAsia="MS Mincho;Yu Gothic UI" w:cs="Arial" w:ascii="Arial" w:hAnsi="Arial"/>
        </w:rPr>
        <w:t>.- Si el occiso o suicida fuere menor de edad o padeciere alguna de las formas de enajenación mental, se aplicarán al homicida o instigador las sanciones señaladas al homicidio calificado o a las lesiones calificadas.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404" w:name="Artículo_314"/>
      <w:r>
        <w:rPr>
          <w:rFonts w:eastAsia="MS Mincho;Yu Gothic UI" w:cs="Arial" w:ascii="Arial" w:hAnsi="Arial"/>
          <w:b/>
          <w:bCs/>
        </w:rPr>
        <w:t>Artículo 314</w:t>
      </w:r>
      <w:bookmarkEnd w:id="404"/>
      <w:r>
        <w:rPr>
          <w:rFonts w:eastAsia="MS Mincho;Yu Gothic UI" w:cs="Arial" w:ascii="Arial" w:hAnsi="Arial"/>
        </w:rPr>
        <w:t>.- Por riña se entiende para todos los efectos penales: la contienda de obra y no la de palabra, entre dos o más personas.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405" w:name="Artículo_315"/>
      <w:r>
        <w:rPr>
          <w:rFonts w:eastAsia="MS Mincho;Yu Gothic UI" w:cs="Arial" w:ascii="Arial" w:hAnsi="Arial"/>
          <w:b/>
          <w:bCs/>
        </w:rPr>
        <w:t>Artículo 315</w:t>
      </w:r>
      <w:bookmarkEnd w:id="405"/>
      <w:r>
        <w:rPr>
          <w:rFonts w:eastAsia="MS Mincho;Yu Gothic UI" w:cs="Arial" w:ascii="Arial" w:hAnsi="Arial"/>
        </w:rPr>
        <w:t>.- Se entiende que las lesiones y el homicidio, son calificados, cuando se cometen con premeditación, con ventaja, con alevosía o a traición.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párrafo DOF 31-08-1931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rFonts w:ascii="Arial" w:hAnsi="Arial" w:eastAsia="MS Mincho;Yu Gothic UI" w:cs="Arial"/>
        </w:rPr>
      </w:pPr>
      <w:r>
        <w:rPr>
          <w:rFonts w:eastAsia="MS Mincho;Yu Gothic UI" w:cs="Arial" w:ascii="Arial" w:hAnsi="Arial"/>
        </w:rPr>
        <w:t>Hay premeditación: siempre que el reo cause intencionalmente un lesión, después de haber reflexionado sobre el delito que va a cometer.</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párrafo DOF 31-08-1931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Se presumirá que existe premeditación cuando las lesiones o el homicidio se cometan por inundación, incendio, minas, bombas o explosivos, artefactos explosivos, artefactos explosivos improvisados, armas, así como por sustancias químicas que por sí solas o combinadas sean susceptibles de emplearse como explosivos; por medio de venenos o cualquiera otra sustancia nociva a la salud, contagio venéreo, asfixia o enervantes o por retribución dada o prometida; por tormento, motivos depravados o brutal ferocidad, o cuando se utilice como medio para su ejecución aeronaves pilotadas a distancia.</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07-06-2024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406" w:name="Artículo_315_Bis"/>
      <w:r>
        <w:rPr>
          <w:rFonts w:eastAsia="MS Mincho;Yu Gothic UI" w:cs="Arial" w:ascii="Arial" w:hAnsi="Arial"/>
          <w:b/>
          <w:bCs/>
        </w:rPr>
        <w:t>Artículo 315 Bis</w:t>
      </w:r>
      <w:bookmarkEnd w:id="406"/>
      <w:r>
        <w:rPr>
          <w:rFonts w:eastAsia="MS Mincho;Yu Gothic UI" w:cs="Arial" w:ascii="Arial" w:hAnsi="Arial"/>
        </w:rPr>
        <w:t>.- Se impondrá la pena del artículo 320 de este Código, cuando el homicidio sea cometido intencionalmente, a propósito de una violación o un robo por el sujeto activo de éstos, contra su víctima o víctimas.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También se aplicará la pena a que se refiere el Artículo 320 de este Código, cuando el homicidio se cometiera intencionalmente en casa-habitación, habiéndose penetrado en la misma de manera furtiva, con engaño o violencia, o sin permiso de la persona autorizada para darlo.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03-01-1989</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407" w:name="Artículo_316"/>
      <w:r>
        <w:rPr>
          <w:rFonts w:eastAsia="MS Mincho;Yu Gothic UI" w:cs="Arial" w:ascii="Arial" w:hAnsi="Arial"/>
          <w:b/>
          <w:bCs/>
        </w:rPr>
        <w:t>Artículo 316</w:t>
      </w:r>
      <w:bookmarkEnd w:id="407"/>
      <w:r>
        <w:rPr>
          <w:rFonts w:eastAsia="MS Mincho;Yu Gothic UI" w:cs="Arial" w:ascii="Arial" w:hAnsi="Arial"/>
        </w:rPr>
        <w:t>.- Se entiende que hay ventaja: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I.- </w:t>
        <w:tab/>
      </w:r>
      <w:r>
        <w:rPr>
          <w:rFonts w:eastAsia="MS Mincho;Yu Gothic UI" w:cs="Arial" w:ascii="Arial" w:hAnsi="Arial"/>
        </w:rPr>
        <w:t>Cuando el delincuente es superior en fuerza física al ofendido y éste no se halla armado;</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II.-</w:t>
      </w:r>
      <w:r>
        <w:rPr>
          <w:rFonts w:eastAsia="MS Mincho;Yu Gothic UI" w:cs="Arial" w:ascii="Arial" w:hAnsi="Arial"/>
        </w:rPr>
        <w:t xml:space="preserve"> </w:t>
        <w:tab/>
        <w:t>Cuando es superior por las armas que emplea, por su mayor destreza en el manejo de ellas o por el número de los que lo acompañan;</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
        <w:spacing w:lineRule="auto" w:line="240" w:before="0" w:after="0"/>
        <w:ind w:hanging="431" w:start="720" w:end="0"/>
        <w:rPr/>
      </w:pPr>
      <w:r>
        <w:rPr>
          <w:b/>
          <w:color w:val="000000"/>
          <w:sz w:val="20"/>
        </w:rPr>
        <w:t xml:space="preserve">III. </w:t>
        <w:tab/>
      </w:r>
      <w:r>
        <w:rPr>
          <w:color w:val="000000"/>
          <w:sz w:val="20"/>
        </w:rPr>
        <w:t>Cuando se vale de algún medio que debilita la defensa del ofendido;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14-06-2012</w:t>
      </w:r>
    </w:p>
    <w:p>
      <w:pPr>
        <w:pStyle w:val="Texto"/>
        <w:spacing w:lineRule="auto" w:line="240" w:before="0" w:after="0"/>
        <w:ind w:hanging="431" w:start="720" w:end="0"/>
        <w:rPr>
          <w:rFonts w:ascii="Times New Roman" w:hAnsi="Times New Roman" w:eastAsia="MS Mincho;Yu Gothic UI" w:cs="Times New Roman"/>
          <w:i/>
          <w:i/>
          <w:iCs/>
          <w:color w:val="000000"/>
          <w:sz w:val="20"/>
          <w:szCs w:val="16"/>
        </w:rPr>
      </w:pPr>
      <w:r>
        <w:rPr>
          <w:rFonts w:eastAsia="MS Mincho;Yu Gothic UI" w:cs="Times New Roman" w:ascii="Times New Roman" w:hAnsi="Times New Roman"/>
          <w:i/>
          <w:iCs/>
          <w:color w:val="000000"/>
          <w:sz w:val="20"/>
          <w:szCs w:val="16"/>
        </w:rPr>
      </w:r>
    </w:p>
    <w:p>
      <w:pPr>
        <w:pStyle w:val="Texto"/>
        <w:spacing w:lineRule="auto" w:line="240" w:before="0" w:after="0"/>
        <w:ind w:hanging="431" w:start="720" w:end="0"/>
        <w:rPr/>
      </w:pPr>
      <w:r>
        <w:rPr>
          <w:b/>
          <w:color w:val="000000"/>
          <w:sz w:val="20"/>
        </w:rPr>
        <w:t xml:space="preserve">IV. </w:t>
        <w:tab/>
      </w:r>
      <w:r>
        <w:rPr>
          <w:color w:val="000000"/>
          <w:sz w:val="20"/>
        </w:rPr>
        <w:t>Cuando éste se halla inerme o caído y aquél armado o de pie;</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14-06-2012</w:t>
      </w:r>
    </w:p>
    <w:p>
      <w:pPr>
        <w:pStyle w:val="Texto"/>
        <w:spacing w:lineRule="auto" w:line="240" w:before="0" w:after="0"/>
        <w:ind w:hanging="431" w:start="720" w:end="0"/>
        <w:rPr>
          <w:rFonts w:ascii="Times New Roman" w:hAnsi="Times New Roman" w:eastAsia="MS Mincho;Yu Gothic UI" w:cs="Times New Roman"/>
          <w:i/>
          <w:i/>
          <w:iCs/>
          <w:color w:val="000000"/>
          <w:sz w:val="20"/>
          <w:szCs w:val="16"/>
        </w:rPr>
      </w:pPr>
      <w:r>
        <w:rPr>
          <w:rFonts w:eastAsia="MS Mincho;Yu Gothic UI" w:cs="Times New Roman" w:ascii="Times New Roman" w:hAnsi="Times New Roman"/>
          <w:i/>
          <w:iCs/>
          <w:color w:val="000000"/>
          <w:sz w:val="20"/>
          <w:szCs w:val="16"/>
        </w:rPr>
      </w:r>
    </w:p>
    <w:p>
      <w:pPr>
        <w:pStyle w:val="Texto"/>
        <w:spacing w:lineRule="auto" w:line="240" w:before="0" w:after="0"/>
        <w:ind w:hanging="431" w:start="720" w:end="0"/>
        <w:rPr/>
      </w:pPr>
      <w:r>
        <w:rPr>
          <w:b/>
          <w:color w:val="000000"/>
          <w:sz w:val="20"/>
        </w:rPr>
        <w:t xml:space="preserve">V. </w:t>
        <w:tab/>
      </w:r>
      <w:r>
        <w:rPr>
          <w:color w:val="000000"/>
          <w:sz w:val="20"/>
        </w:rPr>
        <w:t>El activo sea un hombre superior en fuerza física y el pasivo una mujer o persona menor de dieciocho años;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14-06-2012</w:t>
      </w:r>
    </w:p>
    <w:p>
      <w:pPr>
        <w:pStyle w:val="Texto"/>
        <w:spacing w:lineRule="auto" w:line="240" w:before="0" w:after="0"/>
        <w:ind w:hanging="431" w:start="720" w:end="0"/>
        <w:rPr>
          <w:rFonts w:ascii="Times New Roman" w:hAnsi="Times New Roman" w:eastAsia="MS Mincho;Yu Gothic UI" w:cs="Times New Roman"/>
          <w:i/>
          <w:i/>
          <w:iCs/>
          <w:color w:val="000000"/>
          <w:sz w:val="20"/>
          <w:szCs w:val="16"/>
        </w:rPr>
      </w:pPr>
      <w:r>
        <w:rPr>
          <w:rFonts w:eastAsia="MS Mincho;Yu Gothic UI" w:cs="Times New Roman" w:ascii="Times New Roman" w:hAnsi="Times New Roman"/>
          <w:i/>
          <w:iCs/>
          <w:color w:val="000000"/>
          <w:sz w:val="20"/>
          <w:szCs w:val="16"/>
        </w:rPr>
      </w:r>
    </w:p>
    <w:p>
      <w:pPr>
        <w:pStyle w:val="Texto"/>
        <w:spacing w:lineRule="auto" w:line="240" w:before="0" w:after="0"/>
        <w:ind w:hanging="431" w:start="720" w:end="0"/>
        <w:rPr/>
      </w:pPr>
      <w:r>
        <w:rPr>
          <w:b/>
          <w:color w:val="000000"/>
          <w:sz w:val="20"/>
        </w:rPr>
        <w:t xml:space="preserve">VI. </w:t>
        <w:tab/>
      </w:r>
      <w:r>
        <w:rPr>
          <w:color w:val="000000"/>
          <w:sz w:val="20"/>
        </w:rPr>
        <w:t>El homicidio y las lesiones se ocasionen en situaciones de violencia familiar; y</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14-06-2012</w:t>
      </w:r>
    </w:p>
    <w:p>
      <w:pPr>
        <w:pStyle w:val="Texto"/>
        <w:spacing w:lineRule="auto" w:line="240" w:before="0" w:after="0"/>
        <w:ind w:hanging="431" w:start="720" w:end="0"/>
        <w:rPr>
          <w:rFonts w:ascii="Times New Roman" w:hAnsi="Times New Roman" w:eastAsia="MS Mincho;Yu Gothic UI" w:cs="Times New Roman"/>
          <w:i/>
          <w:i/>
          <w:iCs/>
          <w:color w:val="000000"/>
          <w:sz w:val="20"/>
          <w:szCs w:val="16"/>
        </w:rPr>
      </w:pPr>
      <w:r>
        <w:rPr>
          <w:rFonts w:eastAsia="MS Mincho;Yu Gothic UI" w:cs="Times New Roman" w:ascii="Times New Roman" w:hAnsi="Times New Roman"/>
          <w:i/>
          <w:iCs/>
          <w:color w:val="000000"/>
          <w:sz w:val="20"/>
          <w:szCs w:val="16"/>
        </w:rPr>
      </w:r>
    </w:p>
    <w:p>
      <w:pPr>
        <w:pStyle w:val="Texto"/>
        <w:spacing w:lineRule="auto" w:line="240" w:before="0" w:after="0"/>
        <w:ind w:hanging="431" w:start="720" w:end="0"/>
        <w:rPr/>
      </w:pPr>
      <w:r>
        <w:rPr>
          <w:b/>
          <w:color w:val="000000"/>
          <w:sz w:val="20"/>
        </w:rPr>
        <w:t xml:space="preserve">VII. </w:t>
        <w:tab/>
      </w:r>
      <w:r>
        <w:rPr>
          <w:color w:val="000000"/>
          <w:sz w:val="20"/>
        </w:rPr>
        <w:t>Exista una situación de vulnerabilidad motivada por la condición física o mental o por discriminación.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14-06-2012</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rFonts w:ascii="Arial" w:hAnsi="Arial" w:eastAsia="MS Mincho;Yu Gothic UI" w:cs="Arial"/>
        </w:rPr>
      </w:pPr>
      <w:r>
        <w:rPr>
          <w:rFonts w:eastAsia="MS Mincho;Yu Gothic UI" w:cs="Arial" w:ascii="Arial" w:hAnsi="Arial"/>
        </w:rPr>
        <w:t>La ventaja no se tomará en consideración en los tres primeros casos, si el que la tiene obrase en defensa legítima, ni en el cuarto, si el que se halla armado o de pie fuera el agredido, y, además, hubiere corrido peligro su vida por no aprovechar esa circunstancia.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párrafo DOF 31-08-1931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408" w:name="Artículo_317"/>
      <w:r>
        <w:rPr>
          <w:rFonts w:eastAsia="MS Mincho;Yu Gothic UI" w:cs="Arial" w:ascii="Arial" w:hAnsi="Arial"/>
          <w:b/>
          <w:bCs/>
        </w:rPr>
        <w:t>Artículo 317</w:t>
      </w:r>
      <w:bookmarkEnd w:id="408"/>
      <w:r>
        <w:rPr>
          <w:rFonts w:eastAsia="MS Mincho;Yu Gothic UI" w:cs="Arial" w:ascii="Arial" w:hAnsi="Arial"/>
        </w:rPr>
        <w:t>.- Sólo será considerada la ventaja como calificativa de los delitos de que hablan los capítulos anteriores de este título: cuando sea tal que el delincuente no corra riesgo alguno de ser muerto ni herido por el ofendido y aquél no obre en legítima defensa.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409" w:name="Artículo_318"/>
      <w:r>
        <w:rPr>
          <w:rFonts w:eastAsia="MS Mincho;Yu Gothic UI" w:cs="Arial" w:ascii="Arial" w:hAnsi="Arial"/>
          <w:b/>
          <w:bCs/>
        </w:rPr>
        <w:t>Artículo 318</w:t>
      </w:r>
      <w:bookmarkEnd w:id="409"/>
      <w:r>
        <w:rPr>
          <w:rFonts w:eastAsia="MS Mincho;Yu Gothic UI" w:cs="Arial" w:ascii="Arial" w:hAnsi="Arial"/>
        </w:rPr>
        <w:t>.- La alevosía consiste: en sorprender intencionalmente a alguien de improviso, o empleando asechanza u otro medio que no le dé lugar a defenderse ni evitar el mal que se le quiera hacer.</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410" w:name="Artículo_319"/>
      <w:r>
        <w:rPr>
          <w:rFonts w:eastAsia="MS Mincho;Yu Gothic UI" w:cs="Arial" w:ascii="Arial" w:hAnsi="Arial"/>
          <w:b/>
          <w:bCs/>
        </w:rPr>
        <w:t>Artículo 319</w:t>
      </w:r>
      <w:bookmarkEnd w:id="410"/>
      <w:r>
        <w:rPr>
          <w:rFonts w:eastAsia="MS Mincho;Yu Gothic UI" w:cs="Arial" w:ascii="Arial" w:hAnsi="Arial"/>
        </w:rPr>
        <w:t>.- Se dice que obra a traición: el que no solamente emplea la alevosía sino también la perfidia, violando la fe o seguridad que expresamente había prometido a su víctima, o la tácita que ésta debía prometerse de aquél por sus relaciones de parentesco, gratitud, amistad o cualquiera otra que inspire confianza.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411" w:name="Artículo_320"/>
      <w:r>
        <w:rPr>
          <w:rFonts w:eastAsia="MS Mincho;Yu Gothic UI" w:cs="Arial" w:ascii="Arial" w:hAnsi="Arial"/>
          <w:b/>
          <w:bCs/>
        </w:rPr>
        <w:t>Artículo 320</w:t>
      </w:r>
      <w:bookmarkEnd w:id="411"/>
      <w:r>
        <w:rPr>
          <w:rFonts w:eastAsia="MS Mincho;Yu Gothic UI" w:cs="Arial" w:ascii="Arial" w:hAnsi="Arial"/>
        </w:rPr>
        <w:t>.- Al responsable de un homicidio calificado se le impondrán de treinta a sesenta años de prisión.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15-01-1951, 05-01-1955, 03-01-1989, 17-05-1999</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412" w:name="Artículo_321"/>
      <w:r>
        <w:rPr>
          <w:rFonts w:eastAsia="MS Mincho;Yu Gothic UI" w:cs="Arial" w:ascii="Arial" w:hAnsi="Arial"/>
          <w:b/>
          <w:bCs/>
        </w:rPr>
        <w:t>Artículo 321</w:t>
      </w:r>
      <w:bookmarkEnd w:id="412"/>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Derogado DOF 13-05-1996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413" w:name="Artículo_321_Bis"/>
      <w:r>
        <w:rPr>
          <w:rFonts w:eastAsia="MS Mincho;Yu Gothic UI" w:cs="Arial" w:ascii="Arial" w:hAnsi="Arial"/>
          <w:b/>
          <w:bCs/>
        </w:rPr>
        <w:t>Artículo 321 Bis</w:t>
      </w:r>
      <w:bookmarkEnd w:id="413"/>
      <w:r>
        <w:rPr>
          <w:rFonts w:eastAsia="MS Mincho;Yu Gothic UI" w:cs="Arial" w:ascii="Arial" w:hAnsi="Arial"/>
        </w:rPr>
        <w:t>.- No se procederá contra quien culposamente ocasione lesiones u homicidio en agravio de un ascendiente o descendiente consanguíneo en línea recta, hermano, cónyuge, concubino, adoptante o adoptado, salvo que el autor se encuentre bajo el efecto de bebidas embriagantes, de estupefacientes o psicotrópicos, sin que medie prescripción médica, o bien que no auxiliare a la víctima.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414" w:name="Artículo_322"/>
      <w:r>
        <w:rPr>
          <w:rFonts w:eastAsia="MS Mincho;Yu Gothic UI" w:cs="Arial" w:ascii="Arial" w:hAnsi="Arial"/>
          <w:b/>
          <w:bCs/>
        </w:rPr>
        <w:t>Artículo 322</w:t>
      </w:r>
      <w:bookmarkEnd w:id="414"/>
      <w:r>
        <w:rPr>
          <w:rFonts w:eastAsia="MS Mincho;Yu Gothic UI" w:cs="Arial" w:ascii="Arial" w:hAnsi="Arial"/>
        </w:rPr>
        <w:t>.- Además de las sanciones que señalan los dos capítulos anteriores, los jueces podrán, si lo creyeren conveniente: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Declarar a los reos sujetos a la vigilancia de la policía,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Prohibirles ir a determinado lugar, Municipio, Distrito o Estado, o residir en él.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IV</w:t>
      </w:r>
    </w:p>
    <w:p>
      <w:pPr>
        <w:pStyle w:val="Textosinformato"/>
        <w:jc w:val="center"/>
        <w:rPr>
          <w:rFonts w:ascii="Arial" w:hAnsi="Arial" w:eastAsia="MS Mincho;Yu Gothic UI" w:cs="Arial"/>
          <w:b/>
          <w:bCs/>
          <w:sz w:val="22"/>
        </w:rPr>
      </w:pPr>
      <w:r>
        <w:rPr>
          <w:rFonts w:eastAsia="MS Mincho;Yu Gothic UI" w:cs="Arial" w:ascii="Arial" w:hAnsi="Arial"/>
          <w:b/>
          <w:bCs/>
          <w:sz w:val="22"/>
        </w:rPr>
        <w:t>Homicidio en razón del parentesco o relación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Denominación del Capítulo reformada DOF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415" w:name="Artículo_323"/>
      <w:r>
        <w:rPr>
          <w:b/>
          <w:color w:val="000000"/>
          <w:sz w:val="20"/>
        </w:rPr>
        <w:t>Artículo 323</w:t>
      </w:r>
      <w:bookmarkEnd w:id="415"/>
      <w:r>
        <w:rPr>
          <w:b/>
          <w:color w:val="000000"/>
          <w:sz w:val="20"/>
        </w:rPr>
        <w:t>.</w:t>
      </w:r>
      <w:r>
        <w:rPr>
          <w:color w:val="000000"/>
          <w:sz w:val="20"/>
        </w:rPr>
        <w:t xml:space="preserve"> Al que prive de la vida a su ascendiente o descendiente consanguíneo en línea recta, hermano, cónyuge, convivente, compañera o compañero civil, concubina o concubinario, adoptante o adoptado, con conocimiento de esa relación se le impondrá prisión de treinta a sesenta años.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Si faltare dicho conocimiento, se estará a la punibilidad prevista en el artículo 307, sin menoscabo de observar alguna circunstancia que agrave o atenúe la sanción a que se refieren los capítulos II y III anteriores.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10-01-1994, 14-06-2012</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416" w:name="Artículo_324"/>
      <w:r>
        <w:rPr>
          <w:rFonts w:eastAsia="MS Mincho;Yu Gothic UI" w:cs="Arial" w:ascii="Arial" w:hAnsi="Arial"/>
          <w:b/>
          <w:bCs/>
        </w:rPr>
        <w:t>Artículo 324</w:t>
      </w:r>
      <w:bookmarkEnd w:id="416"/>
      <w:r>
        <w:rPr>
          <w:rFonts w:eastAsia="MS Mincho;Yu Gothic UI" w:cs="Arial" w:ascii="Arial" w:hAnsi="Arial"/>
        </w:rPr>
        <w:t>.- Derogado.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05-01-1955, 03-01-1989. Derogado DOF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ind w:hanging="0" w:end="0"/>
        <w:jc w:val="center"/>
        <w:rPr>
          <w:b/>
          <w:color w:val="000000"/>
          <w:sz w:val="22"/>
          <w:szCs w:val="22"/>
        </w:rPr>
      </w:pPr>
      <w:r>
        <w:rPr>
          <w:b/>
          <w:color w:val="000000"/>
          <w:sz w:val="22"/>
          <w:szCs w:val="22"/>
        </w:rPr>
        <w:t>Capítulo V</w:t>
      </w:r>
    </w:p>
    <w:p>
      <w:pPr>
        <w:pStyle w:val="Texto"/>
        <w:spacing w:lineRule="auto" w:line="240" w:before="0" w:after="0"/>
        <w:ind w:hanging="0" w:end="0"/>
        <w:jc w:val="center"/>
        <w:rPr>
          <w:b/>
          <w:color w:val="000000"/>
          <w:sz w:val="22"/>
          <w:szCs w:val="22"/>
        </w:rPr>
      </w:pPr>
      <w:r>
        <w:rPr>
          <w:b/>
          <w:color w:val="000000"/>
          <w:sz w:val="22"/>
          <w:szCs w:val="22"/>
        </w:rPr>
        <w:t>Feminicidio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Denominación del Capítulo reformada DOF 14-06-2012</w:t>
      </w:r>
    </w:p>
    <w:p>
      <w:pPr>
        <w:pStyle w:val="Texto"/>
        <w:spacing w:lineRule="auto" w:line="240" w:before="0" w:after="0"/>
        <w:ind w:hanging="0" w:end="0"/>
        <w:jc w:val="center"/>
        <w:rPr>
          <w:rFonts w:ascii="Times New Roman" w:hAnsi="Times New Roman" w:eastAsia="MS Mincho;Yu Gothic UI" w:cs="Times New Roman"/>
          <w:b/>
          <w:i/>
          <w:i/>
          <w:iCs/>
          <w:color w:val="000000"/>
          <w:sz w:val="20"/>
          <w:szCs w:val="16"/>
        </w:rPr>
      </w:pPr>
      <w:r>
        <w:rPr>
          <w:rFonts w:eastAsia="MS Mincho;Yu Gothic UI" w:cs="Times New Roman" w:ascii="Times New Roman" w:hAnsi="Times New Roman"/>
          <w:b/>
          <w:i/>
          <w:iCs/>
          <w:color w:val="000000"/>
          <w:sz w:val="20"/>
          <w:szCs w:val="16"/>
        </w:rPr>
      </w:r>
    </w:p>
    <w:p>
      <w:pPr>
        <w:pStyle w:val="Normal"/>
        <w:ind w:firstLine="288" w:end="0"/>
        <w:jc w:val="both"/>
        <w:rPr>
          <w:rFonts w:ascii="Arial" w:hAnsi="Arial" w:cs="Arial"/>
          <w:sz w:val="20"/>
          <w:szCs w:val="20"/>
          <w:lang w:val="es-ES"/>
        </w:rPr>
      </w:pPr>
      <w:bookmarkStart w:id="417" w:name="Artículo_325"/>
      <w:r>
        <w:rPr>
          <w:rFonts w:cs="Arial" w:ascii="Arial" w:hAnsi="Arial"/>
          <w:b/>
          <w:sz w:val="20"/>
          <w:szCs w:val="20"/>
          <w:lang w:val="es-ES_tradnl"/>
        </w:rPr>
        <w:t>Artículo 325</w:t>
      </w:r>
      <w:bookmarkEnd w:id="417"/>
      <w:r>
        <w:rPr>
          <w:rFonts w:cs="Arial" w:ascii="Arial" w:hAnsi="Arial"/>
          <w:b/>
          <w:sz w:val="20"/>
          <w:szCs w:val="20"/>
          <w:lang w:val="es-ES_tradnl"/>
        </w:rPr>
        <w:t xml:space="preserve">. </w:t>
      </w:r>
      <w:r>
        <w:rPr>
          <w:rFonts w:cs="Arial" w:ascii="Arial" w:hAnsi="Arial"/>
          <w:sz w:val="20"/>
          <w:szCs w:val="20"/>
          <w:lang w:val="es-ES_tradnl"/>
        </w:rPr>
        <w:t>Comete el delito de feminicidio quien prive de la vida a una mujer por una razón de género.</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25-04-2023</w:t>
      </w:r>
    </w:p>
    <w:p>
      <w:pPr>
        <w:pStyle w:val="Normal"/>
        <w:ind w:firstLine="288" w:end="0"/>
        <w:jc w:val="both"/>
        <w:rPr>
          <w:rFonts w:ascii="Arial" w:hAnsi="Arial" w:eastAsia="MS Mincho;Yu Gothic UI" w:cs="Arial"/>
          <w:i/>
          <w:i/>
          <w:iCs/>
          <w:color w:val="0000FF"/>
          <w:sz w:val="20"/>
          <w:szCs w:val="20"/>
          <w:lang w:val="es-ES_tradnl"/>
        </w:rPr>
      </w:pPr>
      <w:r>
        <w:rPr>
          <w:rFonts w:eastAsia="MS Mincho;Yu Gothic UI" w:cs="Arial" w:ascii="Arial" w:hAnsi="Arial"/>
          <w:i/>
          <w:iCs/>
          <w:color w:val="0000FF"/>
          <w:sz w:val="20"/>
          <w:szCs w:val="20"/>
          <w:lang w:val="es-ES_tradnl"/>
        </w:rPr>
      </w:r>
    </w:p>
    <w:p>
      <w:pPr>
        <w:pStyle w:val="Normal"/>
        <w:ind w:firstLine="288" w:end="0"/>
        <w:jc w:val="both"/>
        <w:rPr>
          <w:rFonts w:ascii="Arial" w:hAnsi="Arial" w:cs="Arial"/>
          <w:sz w:val="20"/>
          <w:szCs w:val="20"/>
          <w:lang w:val="es-ES"/>
        </w:rPr>
      </w:pPr>
      <w:r>
        <w:rPr>
          <w:rFonts w:cs="Arial" w:ascii="Arial" w:hAnsi="Arial"/>
          <w:sz w:val="20"/>
          <w:szCs w:val="20"/>
          <w:lang w:val="es-ES_tradnl"/>
        </w:rPr>
        <w:t>Se considera que existe una razón de género cuando concurra cualquiera de las siguientes circunstancias:</w:t>
      </w:r>
    </w:p>
    <w:p>
      <w:pPr>
        <w:pStyle w:val="Normal"/>
        <w:jc w:val="end"/>
        <w:rPr/>
      </w:pPr>
      <w:r>
        <w:rPr>
          <w:rFonts w:eastAsia="MS Mincho;Yu Gothic UI"/>
          <w:i/>
          <w:iCs/>
          <w:color w:val="0000FF"/>
          <w:sz w:val="16"/>
          <w:szCs w:val="16"/>
        </w:rPr>
        <w:t>Encabezado del párrafo adicionado DOF 25-04-2023</w:t>
      </w:r>
    </w:p>
    <w:p>
      <w:pPr>
        <w:pStyle w:val="Texto"/>
        <w:spacing w:lineRule="auto" w:line="240" w:before="0" w:after="0"/>
        <w:rPr>
          <w:rFonts w:eastAsia="MS Mincho;Yu Gothic UI"/>
          <w:i/>
          <w:i/>
          <w:iCs/>
          <w:color w:val="000000"/>
          <w:sz w:val="20"/>
          <w:szCs w:val="16"/>
        </w:rPr>
      </w:pPr>
      <w:r>
        <w:rPr>
          <w:rFonts w:eastAsia="MS Mincho;Yu Gothic UI"/>
          <w:i/>
          <w:iCs/>
          <w:color w:val="000000"/>
          <w:sz w:val="20"/>
          <w:szCs w:val="16"/>
        </w:rPr>
      </w:r>
    </w:p>
    <w:p>
      <w:pPr>
        <w:pStyle w:val="Texto"/>
        <w:spacing w:lineRule="auto" w:line="240" w:before="0" w:after="0"/>
        <w:ind w:hanging="431" w:start="720" w:end="0"/>
        <w:rPr/>
      </w:pPr>
      <w:r>
        <w:rPr>
          <w:b/>
          <w:color w:val="000000"/>
          <w:sz w:val="20"/>
        </w:rPr>
        <w:t xml:space="preserve">I. </w:t>
        <w:tab/>
      </w:r>
      <w:r>
        <w:rPr>
          <w:color w:val="000000"/>
          <w:sz w:val="20"/>
        </w:rPr>
        <w:t>La víctima presente signos de violencia sexual de cualquier tipo;</w:t>
      </w:r>
    </w:p>
    <w:p>
      <w:pPr>
        <w:pStyle w:val="Texto"/>
        <w:spacing w:lineRule="auto" w:line="240" w:before="0" w:after="0"/>
        <w:ind w:hanging="431" w:start="720" w:end="0"/>
        <w:rPr>
          <w:color w:val="000000"/>
          <w:sz w:val="20"/>
        </w:rPr>
      </w:pPr>
      <w:r>
        <w:rPr>
          <w:color w:val="000000"/>
          <w:sz w:val="20"/>
        </w:rPr>
      </w:r>
    </w:p>
    <w:p>
      <w:pPr>
        <w:pStyle w:val="Texto"/>
        <w:spacing w:lineRule="auto" w:line="240" w:before="0" w:after="0"/>
        <w:ind w:hanging="431" w:start="720" w:end="0"/>
        <w:rPr/>
      </w:pPr>
      <w:r>
        <w:rPr>
          <w:b/>
          <w:color w:val="000000"/>
          <w:sz w:val="20"/>
        </w:rPr>
        <w:t xml:space="preserve">II. </w:t>
        <w:tab/>
      </w:r>
      <w:r>
        <w:rPr>
          <w:color w:val="000000"/>
          <w:sz w:val="20"/>
        </w:rPr>
        <w:t>A la víctima se le hayan infligido lesiones o mutilaciones infamantes o degradantes, previas o posteriores a la privación de la vida o actos de necrofilia;</w:t>
      </w:r>
    </w:p>
    <w:p>
      <w:pPr>
        <w:pStyle w:val="Texto"/>
        <w:spacing w:lineRule="auto" w:line="240" w:before="0" w:after="0"/>
        <w:ind w:hanging="431" w:start="720" w:end="0"/>
        <w:rPr>
          <w:color w:val="000000"/>
          <w:sz w:val="20"/>
        </w:rPr>
      </w:pPr>
      <w:r>
        <w:rPr>
          <w:color w:val="000000"/>
          <w:sz w:val="20"/>
        </w:rPr>
      </w:r>
    </w:p>
    <w:p>
      <w:pPr>
        <w:pStyle w:val="Texto"/>
        <w:spacing w:lineRule="auto" w:line="240" w:before="0" w:after="0"/>
        <w:ind w:hanging="431" w:start="720" w:end="0"/>
        <w:rPr/>
      </w:pPr>
      <w:r>
        <w:rPr>
          <w:b/>
          <w:color w:val="000000"/>
          <w:sz w:val="20"/>
        </w:rPr>
        <w:t>III.</w:t>
        <w:tab/>
      </w:r>
      <w:r>
        <w:rPr>
          <w:color w:val="000000"/>
          <w:sz w:val="20"/>
        </w:rPr>
        <w:t>Existan antecedentes o datos de cualquier tipo de violencia en el ámbito familiar, laboral, comunitario, político o escolar, del sujeto activo en contra de la víctima;</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25-04-2023</w:t>
      </w:r>
    </w:p>
    <w:p>
      <w:pPr>
        <w:pStyle w:val="Texto"/>
        <w:spacing w:lineRule="auto" w:line="240" w:before="0" w:after="0"/>
        <w:ind w:hanging="431" w:start="720" w:end="0"/>
        <w:rPr>
          <w:rFonts w:eastAsia="MS Mincho;Yu Gothic UI"/>
          <w:i/>
          <w:i/>
          <w:iCs/>
          <w:color w:val="000000"/>
          <w:sz w:val="20"/>
          <w:szCs w:val="16"/>
        </w:rPr>
      </w:pPr>
      <w:r>
        <w:rPr>
          <w:rFonts w:eastAsia="MS Mincho;Yu Gothic UI"/>
          <w:i/>
          <w:iCs/>
          <w:color w:val="000000"/>
          <w:sz w:val="20"/>
          <w:szCs w:val="16"/>
        </w:rPr>
      </w:r>
    </w:p>
    <w:p>
      <w:pPr>
        <w:pStyle w:val="Texto"/>
        <w:spacing w:lineRule="auto" w:line="240" w:before="0" w:after="0"/>
        <w:ind w:hanging="431" w:start="720" w:end="0"/>
        <w:rPr/>
      </w:pPr>
      <w:r>
        <w:rPr>
          <w:b/>
          <w:color w:val="000000"/>
          <w:sz w:val="20"/>
        </w:rPr>
        <w:t>IV.</w:t>
        <w:tab/>
      </w:r>
      <w:r>
        <w:rPr>
          <w:color w:val="000000"/>
          <w:sz w:val="20"/>
        </w:rPr>
        <w:t>Haya existido entre el sujeto activo y la víctima parentesco por consanguinidad o afinidad o una relación sentimental, afectiva, laboral, docente, de confianza o alguna relación de hecho entre las partes;</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25-04-2023</w:t>
      </w:r>
    </w:p>
    <w:p>
      <w:pPr>
        <w:pStyle w:val="Texto"/>
        <w:spacing w:lineRule="auto" w:line="240" w:before="0" w:after="0"/>
        <w:ind w:hanging="431" w:start="720" w:end="0"/>
        <w:rPr>
          <w:rFonts w:eastAsia="MS Mincho;Yu Gothic UI"/>
          <w:i/>
          <w:i/>
          <w:iCs/>
          <w:color w:val="000000"/>
          <w:sz w:val="20"/>
          <w:szCs w:val="16"/>
        </w:rPr>
      </w:pPr>
      <w:r>
        <w:rPr>
          <w:rFonts w:eastAsia="MS Mincho;Yu Gothic UI"/>
          <w:i/>
          <w:iCs/>
          <w:color w:val="000000"/>
          <w:sz w:val="20"/>
          <w:szCs w:val="16"/>
        </w:rPr>
      </w:r>
    </w:p>
    <w:p>
      <w:pPr>
        <w:pStyle w:val="Texto"/>
        <w:spacing w:lineRule="auto" w:line="240" w:before="0" w:after="0"/>
        <w:ind w:hanging="431" w:start="720" w:end="0"/>
        <w:rPr/>
      </w:pPr>
      <w:r>
        <w:rPr>
          <w:b/>
          <w:color w:val="000000"/>
          <w:sz w:val="20"/>
        </w:rPr>
        <w:t xml:space="preserve">V. </w:t>
        <w:tab/>
      </w:r>
      <w:r>
        <w:rPr>
          <w:color w:val="000000"/>
          <w:sz w:val="20"/>
        </w:rPr>
        <w:t>Existan datos que establezcan que hubo amenazas directas o indirectas relacionadas con el hecho delictuoso, acoso o lesiones del sujeto activo en contra de la víctima;</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25-04-2023</w:t>
      </w:r>
    </w:p>
    <w:p>
      <w:pPr>
        <w:pStyle w:val="Texto"/>
        <w:spacing w:lineRule="auto" w:line="240" w:before="0" w:after="0"/>
        <w:ind w:hanging="431" w:start="720" w:end="0"/>
        <w:rPr>
          <w:rFonts w:eastAsia="MS Mincho;Yu Gothic UI"/>
          <w:i/>
          <w:i/>
          <w:iCs/>
          <w:color w:val="000000"/>
          <w:sz w:val="20"/>
          <w:szCs w:val="16"/>
        </w:rPr>
      </w:pPr>
      <w:r>
        <w:rPr>
          <w:rFonts w:eastAsia="MS Mincho;Yu Gothic UI"/>
          <w:i/>
          <w:iCs/>
          <w:color w:val="000000"/>
          <w:sz w:val="20"/>
          <w:szCs w:val="16"/>
        </w:rPr>
      </w:r>
    </w:p>
    <w:p>
      <w:pPr>
        <w:pStyle w:val="Texto"/>
        <w:spacing w:lineRule="auto" w:line="240" w:before="0" w:after="0"/>
        <w:ind w:hanging="431" w:start="720" w:end="0"/>
        <w:rPr/>
      </w:pPr>
      <w:r>
        <w:rPr>
          <w:b/>
          <w:color w:val="000000"/>
          <w:sz w:val="20"/>
        </w:rPr>
        <w:t xml:space="preserve">VI. </w:t>
        <w:tab/>
      </w:r>
      <w:r>
        <w:rPr>
          <w:color w:val="000000"/>
          <w:sz w:val="20"/>
        </w:rPr>
        <w:t>La víctima haya sido incomunicada, cualquiera que sea el tiempo previo a la privación de la vida;</w:t>
      </w:r>
    </w:p>
    <w:p>
      <w:pPr>
        <w:pStyle w:val="Texto"/>
        <w:spacing w:lineRule="auto" w:line="240" w:before="0" w:after="0"/>
        <w:ind w:hanging="431" w:start="720" w:end="0"/>
        <w:rPr>
          <w:color w:val="000000"/>
          <w:sz w:val="20"/>
        </w:rPr>
      </w:pPr>
      <w:r>
        <w:rPr>
          <w:color w:val="000000"/>
          <w:sz w:val="20"/>
        </w:rPr>
      </w:r>
    </w:p>
    <w:p>
      <w:pPr>
        <w:pStyle w:val="Texto"/>
        <w:spacing w:lineRule="auto" w:line="240" w:before="0" w:after="0"/>
        <w:ind w:hanging="431" w:start="720" w:end="0"/>
        <w:rPr/>
      </w:pPr>
      <w:r>
        <w:rPr>
          <w:b/>
          <w:color w:val="000000"/>
          <w:sz w:val="20"/>
        </w:rPr>
        <w:t>VII.</w:t>
        <w:tab/>
      </w:r>
      <w:r>
        <w:rPr>
          <w:color w:val="000000"/>
          <w:sz w:val="20"/>
        </w:rPr>
        <w:t>El cuerpo de la víctima sea expuesto, arrojado, depositado o exhibido en un lugar público, o</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25-04-2023</w:t>
      </w:r>
    </w:p>
    <w:p>
      <w:pPr>
        <w:pStyle w:val="Texto"/>
        <w:spacing w:lineRule="auto" w:line="240" w:before="0" w:after="0"/>
        <w:ind w:hanging="431" w:start="720" w:end="0"/>
        <w:rPr>
          <w:rFonts w:eastAsia="MS Mincho;Yu Gothic UI"/>
          <w:i/>
          <w:i/>
          <w:iCs/>
          <w:color w:val="000000"/>
          <w:sz w:val="20"/>
          <w:szCs w:val="16"/>
        </w:rPr>
      </w:pPr>
      <w:r>
        <w:rPr>
          <w:rFonts w:eastAsia="MS Mincho;Yu Gothic UI"/>
          <w:i/>
          <w:iCs/>
          <w:color w:val="000000"/>
          <w:sz w:val="20"/>
          <w:szCs w:val="16"/>
        </w:rPr>
      </w:r>
    </w:p>
    <w:p>
      <w:pPr>
        <w:pStyle w:val="Texto"/>
        <w:spacing w:lineRule="auto" w:line="240" w:before="0" w:after="0"/>
        <w:ind w:hanging="431" w:start="720" w:end="0"/>
        <w:rPr/>
      </w:pPr>
      <w:r>
        <w:rPr>
          <w:b/>
          <w:color w:val="000000"/>
          <w:sz w:val="20"/>
        </w:rPr>
        <w:t>VIII.</w:t>
        <w:tab/>
      </w:r>
      <w:r>
        <w:rPr>
          <w:color w:val="000000"/>
          <w:sz w:val="20"/>
        </w:rPr>
        <w:t>El sujeto activo haya obligado a la víctima a realizar una actividad o trabajo o haya ejercido sobre ella cualquier forma de explotación.</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25-04-2023</w:t>
      </w:r>
    </w:p>
    <w:p>
      <w:pPr>
        <w:pStyle w:val="Texto"/>
        <w:spacing w:lineRule="auto" w:line="240" w:before="0" w:after="0"/>
        <w:rPr>
          <w:rFonts w:eastAsia="MS Mincho;Yu Gothic UI"/>
          <w:i/>
          <w:i/>
          <w:iCs/>
          <w:color w:val="000000"/>
          <w:sz w:val="20"/>
          <w:szCs w:val="16"/>
        </w:rPr>
      </w:pPr>
      <w:r>
        <w:rPr>
          <w:rFonts w:eastAsia="MS Mincho;Yu Gothic UI"/>
          <w:i/>
          <w:iCs/>
          <w:color w:val="000000"/>
          <w:sz w:val="20"/>
          <w:szCs w:val="16"/>
        </w:rPr>
      </w:r>
    </w:p>
    <w:p>
      <w:pPr>
        <w:pStyle w:val="Texto"/>
        <w:spacing w:lineRule="auto" w:line="240" w:before="0" w:after="0"/>
        <w:rPr>
          <w:color w:val="000000"/>
          <w:sz w:val="20"/>
        </w:rPr>
      </w:pPr>
      <w:r>
        <w:rPr>
          <w:color w:val="000000"/>
          <w:sz w:val="20"/>
        </w:rPr>
        <w:t>A quien cometa el delito de feminicidio se le impondrán de cuarenta a sesenta años de prisión y de quinientos a mil días multa.</w:t>
      </w:r>
    </w:p>
    <w:p>
      <w:pPr>
        <w:pStyle w:val="Texto"/>
        <w:spacing w:lineRule="auto" w:line="240" w:before="0" w:after="0"/>
        <w:rPr>
          <w:color w:val="000000"/>
          <w:sz w:val="20"/>
        </w:rPr>
      </w:pPr>
      <w:r>
        <w:rPr>
          <w:color w:val="000000"/>
          <w:sz w:val="20"/>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La pena se agravará hasta en un tercio cuando la víctima sea mujer menor de edad, embarazada, adulta mayor o con discapacidad, así como cuando el sujeto activo sea servidor público y haya cometido la conducta valiéndose de esta condición.</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25-04-2023</w:t>
      </w:r>
    </w:p>
    <w:p>
      <w:pPr>
        <w:pStyle w:val="Normal"/>
        <w:ind w:firstLine="288" w:end="0"/>
        <w:jc w:val="both"/>
        <w:rPr>
          <w:rFonts w:ascii="Arial" w:hAnsi="Arial" w:eastAsia="MS Mincho;Yu Gothic UI" w:cs="Arial"/>
          <w:i/>
          <w:i/>
          <w:iCs/>
          <w:color w:val="0000FF"/>
          <w:sz w:val="20"/>
          <w:szCs w:val="20"/>
          <w:lang w:val="es-ES_tradnl"/>
        </w:rPr>
      </w:pPr>
      <w:r>
        <w:rPr>
          <w:rFonts w:eastAsia="MS Mincho;Yu Gothic UI" w:cs="Arial" w:ascii="Arial" w:hAnsi="Arial"/>
          <w:i/>
          <w:iCs/>
          <w:color w:val="0000FF"/>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Además de las sanciones descritas en el presente artículo, el sujeto activo perderá todos los derechos con relación a la víctima, incluidos los de carácter sucesorio. En su caso, también perderá todo derecho con relación a los hijos de la víctima, garantizando el interés superior de la niñez en términos de lo previsto por la Ley General de los Derechos de Niñas, Niños y Adolescentes.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25-04-2023</w:t>
      </w:r>
    </w:p>
    <w:p>
      <w:pPr>
        <w:pStyle w:val="Texto"/>
        <w:spacing w:lineRule="auto" w:line="240" w:before="0" w:after="0"/>
        <w:rPr>
          <w:rFonts w:eastAsia="MS Mincho;Yu Gothic UI"/>
          <w:i/>
          <w:i/>
          <w:iCs/>
          <w:color w:val="000000"/>
          <w:sz w:val="20"/>
          <w:szCs w:val="16"/>
        </w:rPr>
      </w:pPr>
      <w:r>
        <w:rPr>
          <w:rFonts w:eastAsia="MS Mincho;Yu Gothic UI"/>
          <w:i/>
          <w:iCs/>
          <w:color w:val="000000"/>
          <w:sz w:val="20"/>
          <w:szCs w:val="16"/>
        </w:rPr>
      </w:r>
    </w:p>
    <w:p>
      <w:pPr>
        <w:pStyle w:val="Texto"/>
        <w:spacing w:lineRule="auto" w:line="240" w:before="0" w:after="0"/>
        <w:rPr>
          <w:color w:val="000000"/>
          <w:sz w:val="20"/>
        </w:rPr>
      </w:pPr>
      <w:r>
        <w:rPr>
          <w:color w:val="000000"/>
          <w:sz w:val="20"/>
        </w:rPr>
        <w:t>Al servidor público que retarde o entorpezca maliciosamente o por negligencia la procuración o administración de justicia se le impondrá pena de prisión de tres a ocho años y de quinientos a mil quinientos días multa, además será destituido e inhabilitado de tres a diez años para desempeñar otro empleo, cargo o comisión públicos.</w:t>
      </w:r>
    </w:p>
    <w:p>
      <w:pPr>
        <w:pStyle w:val="Normal"/>
        <w:jc w:val="end"/>
        <w:rPr>
          <w:rFonts w:eastAsia="MS Mincho;Yu Gothic UI"/>
          <w:i/>
          <w:i/>
          <w:iCs/>
          <w:color w:val="595959"/>
          <w:sz w:val="16"/>
          <w:szCs w:val="16"/>
        </w:rPr>
      </w:pPr>
      <w:r>
        <w:rPr>
          <w:rFonts w:eastAsia="MS Mincho;Yu Gothic UI"/>
          <w:i/>
          <w:iCs/>
          <w:color w:val="595959"/>
          <w:sz w:val="16"/>
          <w:szCs w:val="16"/>
        </w:rPr>
        <w:t>Reforma DOF 25-04-2023: Derogó del artículo el entonces párrafo cuarto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Derogado DOF 10-01-1994. Adicionado DOF 14-06-2012</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418" w:name="Artículo_326"/>
      <w:r>
        <w:rPr>
          <w:rFonts w:eastAsia="MS Mincho;Yu Gothic UI" w:cs="Arial" w:ascii="Arial" w:hAnsi="Arial"/>
          <w:b/>
          <w:bCs/>
        </w:rPr>
        <w:t>Artículo 326</w:t>
      </w:r>
      <w:bookmarkEnd w:id="418"/>
      <w:r>
        <w:rPr>
          <w:rFonts w:eastAsia="MS Mincho;Yu Gothic UI" w:cs="Arial" w:ascii="Arial" w:hAnsi="Arial"/>
        </w:rPr>
        <w:t>.- Derogado.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rFonts w:ascii="Arial" w:hAnsi="Arial" w:eastAsia="MS Mincho;Yu Gothic UI" w:cs="Arial"/>
        </w:rPr>
      </w:pPr>
      <w:bookmarkStart w:id="419" w:name="Artículo_327"/>
      <w:r>
        <w:rPr>
          <w:rFonts w:eastAsia="MS Mincho;Yu Gothic UI" w:cs="Arial" w:ascii="Arial" w:hAnsi="Arial"/>
          <w:b/>
          <w:bCs/>
        </w:rPr>
        <w:t>Artículo 327</w:t>
      </w:r>
      <w:bookmarkEnd w:id="419"/>
      <w:r>
        <w:rPr>
          <w:rFonts w:eastAsia="MS Mincho;Yu Gothic UI" w:cs="Arial" w:ascii="Arial" w:hAnsi="Arial"/>
        </w:rPr>
        <w:t>.- Derogado.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420" w:name="Artículo_328"/>
      <w:r>
        <w:rPr>
          <w:rFonts w:eastAsia="MS Mincho;Yu Gothic UI" w:cs="Arial" w:ascii="Arial" w:hAnsi="Arial"/>
          <w:b/>
          <w:bCs/>
        </w:rPr>
        <w:t>Artículo 328</w:t>
      </w:r>
      <w:bookmarkEnd w:id="420"/>
      <w:r>
        <w:rPr>
          <w:rFonts w:eastAsia="MS Mincho;Yu Gothic UI" w:cs="Arial" w:ascii="Arial" w:hAnsi="Arial"/>
        </w:rPr>
        <w:t>.- Derogado.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Derogado DOF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VI</w:t>
      </w:r>
    </w:p>
    <w:p>
      <w:pPr>
        <w:pStyle w:val="Textosinformato"/>
        <w:jc w:val="center"/>
        <w:rPr>
          <w:rFonts w:ascii="Arial" w:hAnsi="Arial" w:eastAsia="MS Mincho;Yu Gothic UI" w:cs="Arial"/>
          <w:b/>
          <w:bCs/>
          <w:sz w:val="22"/>
        </w:rPr>
      </w:pPr>
      <w:r>
        <w:rPr>
          <w:rFonts w:eastAsia="MS Mincho;Yu Gothic UI" w:cs="Arial" w:ascii="Arial" w:hAnsi="Arial"/>
          <w:b/>
          <w:bCs/>
          <w:sz w:val="22"/>
        </w:rPr>
        <w:t>Aborto</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421" w:name="Artículo_329"/>
      <w:r>
        <w:rPr>
          <w:rFonts w:eastAsia="MS Mincho;Yu Gothic UI" w:cs="Arial" w:ascii="Arial" w:hAnsi="Arial"/>
          <w:b/>
          <w:bCs/>
        </w:rPr>
        <w:t>Artículo 329</w:t>
      </w:r>
      <w:bookmarkEnd w:id="421"/>
      <w:r>
        <w:rPr>
          <w:rFonts w:eastAsia="MS Mincho;Yu Gothic UI" w:cs="Arial" w:ascii="Arial" w:hAnsi="Arial"/>
        </w:rPr>
        <w:t>.- Aborto es la muerte del producto de la concepción en cualquier momento de la preñez.</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422" w:name="Artículo_330"/>
      <w:r>
        <w:rPr>
          <w:rFonts w:eastAsia="MS Mincho;Yu Gothic UI" w:cs="Arial" w:ascii="Arial" w:hAnsi="Arial"/>
          <w:b/>
          <w:bCs/>
        </w:rPr>
        <w:t>Artículo 330</w:t>
      </w:r>
      <w:bookmarkEnd w:id="422"/>
      <w:r>
        <w:rPr>
          <w:rFonts w:eastAsia="MS Mincho;Yu Gothic UI" w:cs="Arial" w:ascii="Arial" w:hAnsi="Arial"/>
        </w:rPr>
        <w:t>.- Al que hiciere abortar a una mujer, se le aplicarán de uno a tres años de prisión, sea cual fuere el medio que empleare, siempre que lo haga con consentimiento de ella. Cuando falte el consentimiento, la prisión será de tres a seis años y si mediare violencia física o moral se impondrán al delincuente de seis a ocho años de prisión.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423" w:name="Artículo_331"/>
      <w:r>
        <w:rPr>
          <w:rFonts w:eastAsia="MS Mincho;Yu Gothic UI" w:cs="Arial" w:ascii="Arial" w:hAnsi="Arial"/>
          <w:b/>
          <w:bCs/>
        </w:rPr>
        <w:t>Artículo 331</w:t>
      </w:r>
      <w:bookmarkEnd w:id="423"/>
      <w:r>
        <w:rPr>
          <w:rFonts w:eastAsia="MS Mincho;Yu Gothic UI" w:cs="Arial" w:ascii="Arial" w:hAnsi="Arial"/>
        </w:rPr>
        <w:t>.- Si el aborto lo causare un médico, cirujano, comadrón o partera, además de las sanciones que le correspondan conforme al anterior artículo, se le suspenderá de dos a cinco años en el ejercicio de su profesión.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424" w:name="Artículo_332"/>
      <w:r>
        <w:rPr>
          <w:rFonts w:eastAsia="MS Mincho;Yu Gothic UI" w:cs="Arial" w:ascii="Arial" w:hAnsi="Arial"/>
          <w:b/>
          <w:bCs/>
        </w:rPr>
        <w:t>Artículo 332</w:t>
      </w:r>
      <w:bookmarkEnd w:id="424"/>
      <w:r>
        <w:rPr>
          <w:rFonts w:eastAsia="MS Mincho;Yu Gothic UI" w:cs="Arial" w:ascii="Arial" w:hAnsi="Arial"/>
        </w:rPr>
        <w:t>.- Se impondrán de seis meses a un año de prisión, a la madre que voluntariamente procure su aborto o consienta en que otro la haga abortar, si concurren estas tres circunstancias: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Que no tenga mala fama;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Que haya logrado ocultar su embarazo,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Que éste sea fruto de una unión ilegítima.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Faltando alguna de las circunstancias mencionadas, se le aplicarán de uno a cinco años de prisión.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425" w:name="Artículo_333"/>
      <w:r>
        <w:rPr>
          <w:rFonts w:eastAsia="MS Mincho;Yu Gothic UI" w:cs="Arial" w:ascii="Arial" w:hAnsi="Arial"/>
          <w:b/>
          <w:bCs/>
        </w:rPr>
        <w:t>Artículo 333</w:t>
      </w:r>
      <w:bookmarkEnd w:id="425"/>
      <w:r>
        <w:rPr>
          <w:rFonts w:eastAsia="MS Mincho;Yu Gothic UI" w:cs="Arial" w:ascii="Arial" w:hAnsi="Arial"/>
        </w:rPr>
        <w:t>.- No es punible el aborto causado sólo por imprudencia de la mujer embarazada, o cuando el embarazo sea resultado de una violación.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426" w:name="Artículo_334"/>
      <w:r>
        <w:rPr>
          <w:rFonts w:eastAsia="MS Mincho;Yu Gothic UI" w:cs="Arial" w:ascii="Arial" w:hAnsi="Arial"/>
          <w:b/>
          <w:bCs/>
        </w:rPr>
        <w:t>Artículo 334</w:t>
      </w:r>
      <w:bookmarkEnd w:id="426"/>
      <w:r>
        <w:rPr>
          <w:rFonts w:eastAsia="MS Mincho;Yu Gothic UI" w:cs="Arial" w:ascii="Arial" w:hAnsi="Arial"/>
        </w:rPr>
        <w:t>.- No se aplicará sanción: cuando de no provocarse el aborto, la mujer embarazada corra peligro de muerte, a juicio del médico que la asista, oyendo éste el dictamen de otro médico, siempre que esto fuere posible y no sea peligrosa la demora.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VII</w:t>
      </w:r>
    </w:p>
    <w:p>
      <w:pPr>
        <w:pStyle w:val="Textosinformato"/>
        <w:jc w:val="center"/>
        <w:rPr>
          <w:rFonts w:ascii="Arial" w:hAnsi="Arial" w:eastAsia="MS Mincho;Yu Gothic UI" w:cs="Arial"/>
          <w:b/>
          <w:bCs/>
          <w:sz w:val="22"/>
        </w:rPr>
      </w:pPr>
      <w:r>
        <w:rPr>
          <w:rFonts w:eastAsia="MS Mincho;Yu Gothic UI" w:cs="Arial" w:ascii="Arial" w:hAnsi="Arial"/>
          <w:b/>
          <w:bCs/>
          <w:sz w:val="22"/>
        </w:rPr>
        <w:t>Abandono de personas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427" w:name="Artículo_335"/>
      <w:r>
        <w:rPr>
          <w:rFonts w:eastAsia="MS Mincho;Yu Gothic UI" w:cs="Arial" w:ascii="Arial" w:hAnsi="Arial"/>
          <w:b/>
          <w:bCs/>
        </w:rPr>
        <w:t>Artículo 335</w:t>
      </w:r>
      <w:bookmarkEnd w:id="427"/>
      <w:r>
        <w:rPr>
          <w:rFonts w:eastAsia="MS Mincho;Yu Gothic UI" w:cs="Arial" w:ascii="Arial" w:hAnsi="Arial"/>
        </w:rPr>
        <w:t>.- Al que abandone a un niño incapaz de cuidarse a sí mismo o a una persona enferma, teniendo obligación de cuidarlos, se le aplicarán de un mes a cuatro años de prisión, sí no resultare daño alguno, privándolo, además, de la patria potestad o de la tutela, si el delincuente fuere ascendiente o tutor del ofendido.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428" w:name="Artículo_336"/>
      <w:r>
        <w:rPr>
          <w:rFonts w:eastAsia="MS Mincho;Yu Gothic UI" w:cs="Arial" w:ascii="Arial" w:hAnsi="Arial"/>
          <w:b/>
          <w:bCs/>
        </w:rPr>
        <w:t>Artículo 336</w:t>
      </w:r>
      <w:bookmarkEnd w:id="428"/>
      <w:r>
        <w:rPr>
          <w:rFonts w:eastAsia="MS Mincho;Yu Gothic UI" w:cs="Arial" w:ascii="Arial" w:hAnsi="Arial"/>
        </w:rPr>
        <w:t>.- Al que sin motivo justificado abandone a sus hijos o a su cónyuge, sin recursos para atender a sus necesidades de subsistencia, se le aplicarán de un mes a cinco años de prisión, o de 180 a 360 días multa; privación de los derechos de familia, y pago, como reparación del daño, de las cantidades no suministradas oportunamente por el acusado.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26-12-1977, 30-12-1991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429" w:name="Artículo_336_Bis"/>
      <w:r>
        <w:rPr>
          <w:rFonts w:eastAsia="MS Mincho;Yu Gothic UI" w:cs="Arial" w:ascii="Arial" w:hAnsi="Arial"/>
          <w:b/>
          <w:bCs/>
        </w:rPr>
        <w:t>Artículo 336 Bis</w:t>
      </w:r>
      <w:bookmarkEnd w:id="429"/>
      <w:r>
        <w:rPr>
          <w:rFonts w:eastAsia="MS Mincho;Yu Gothic UI" w:cs="Arial" w:ascii="Arial" w:hAnsi="Arial"/>
        </w:rPr>
        <w:t>.- Al que dolosamente se coloque en estado de insolvencia con el objeto de eludir el cumplimiento de las obligaciones alimentarias que la ley determina, se le impondrá pena de prisión de seis meses a tres años. El juez resolverá la aplicación del producto de trabajo que realice el agente a la satisfacción de las obligaciones alimentarias de éste.</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13-01-1984. Reformado DOF 30-12-1991,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430" w:name="Artículo_337"/>
      <w:r>
        <w:rPr>
          <w:rFonts w:eastAsia="MS Mincho;Yu Gothic UI" w:cs="Arial" w:ascii="Arial" w:hAnsi="Arial"/>
          <w:b/>
          <w:bCs/>
        </w:rPr>
        <w:t>Artículo 337</w:t>
      </w:r>
      <w:bookmarkEnd w:id="430"/>
      <w:r>
        <w:rPr>
          <w:rFonts w:eastAsia="MS Mincho;Yu Gothic UI" w:cs="Arial" w:ascii="Arial" w:hAnsi="Arial"/>
        </w:rPr>
        <w:t>.- El delito de abandono de cónyuge se perseguirá a petición de la parte agraviada. El delito de abandono de hijos se perseguirá de oficio y, cuando proceda, el Ministerio Público promoverá la designación de un tutor especial que represente a las víctimas del delito, ante el Juez de la causa, quien tendrá facultades para designarlo. Tratándose del delito de abandono de hijos, se declarará extinguida la acción penal, oyendo previamente la autoridad judicial al representante de los menores, cuando el procesado cubra los alimentos vencidos, y otorgue garantía suficiente a juicio del Juez para la subsistencia de los hijos.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26-12-1977</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431" w:name="Artículo_338"/>
      <w:r>
        <w:rPr>
          <w:rFonts w:eastAsia="MS Mincho;Yu Gothic UI" w:cs="Arial" w:ascii="Arial" w:hAnsi="Arial"/>
          <w:b/>
          <w:bCs/>
        </w:rPr>
        <w:t>Artículo 338</w:t>
      </w:r>
      <w:bookmarkEnd w:id="431"/>
      <w:r>
        <w:rPr>
          <w:rFonts w:eastAsia="MS Mincho;Yu Gothic UI" w:cs="Arial" w:ascii="Arial" w:hAnsi="Arial"/>
        </w:rPr>
        <w:t>.- Para que el perdón concedido por el cónyuge ofendido pueda producir la libertad del acusado, deberá éste pagar todas las cantidades que hubiere dejado de ministrar por concepto de alimentos y dar fianza a otra caución de que en lo sucesivo pagará la cantidad que le corresponda.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432" w:name="Artículo_339"/>
      <w:r>
        <w:rPr>
          <w:rFonts w:eastAsia="MS Mincho;Yu Gothic UI" w:cs="Arial" w:ascii="Arial" w:hAnsi="Arial"/>
          <w:b/>
          <w:bCs/>
        </w:rPr>
        <w:t>Artículo 339</w:t>
      </w:r>
      <w:bookmarkEnd w:id="432"/>
      <w:r>
        <w:rPr>
          <w:rFonts w:eastAsia="MS Mincho;Yu Gothic UI" w:cs="Arial" w:ascii="Arial" w:hAnsi="Arial"/>
        </w:rPr>
        <w:t>.- Si del abandono a que se refieren los artículos anteriores resultare alguna lesión o la muerte, se presumirán éstas como premeditadas para los efectos de aplicar las sanciones que a estos delitos correspondan.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433" w:name="Artículo_340"/>
      <w:r>
        <w:rPr>
          <w:rFonts w:eastAsia="MS Mincho;Yu Gothic UI" w:cs="Arial" w:ascii="Arial" w:hAnsi="Arial"/>
          <w:b/>
          <w:bCs/>
        </w:rPr>
        <w:t>Artículo 340</w:t>
      </w:r>
      <w:bookmarkEnd w:id="433"/>
      <w:r>
        <w:rPr>
          <w:rFonts w:eastAsia="MS Mincho;Yu Gothic UI" w:cs="Arial" w:ascii="Arial" w:hAnsi="Arial"/>
        </w:rPr>
        <w:t>.- Al que encuentre abandonado en cualquier sitio a un menor incapaz de cuidarse a sí mismo o a una persona herida, inválida o amenazada de un peligro cualquiera, se le impondrán de diez a sesenta jornadas de trabajo en favor de la comunidad si no diere aviso inmediato a la autoridad u omitiera prestarles el auxilio necesario cuando pudiere hacerlo sin riesgo personal.</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434" w:name="Artículo_341"/>
      <w:r>
        <w:rPr>
          <w:rFonts w:eastAsia="MS Mincho;Yu Gothic UI" w:cs="Arial" w:ascii="Arial" w:hAnsi="Arial"/>
          <w:b/>
          <w:bCs/>
        </w:rPr>
        <w:t>Artículo 341</w:t>
      </w:r>
      <w:bookmarkEnd w:id="434"/>
      <w:r>
        <w:rPr>
          <w:rFonts w:eastAsia="MS Mincho;Yu Gothic UI" w:cs="Arial" w:ascii="Arial" w:hAnsi="Arial"/>
        </w:rPr>
        <w:t>.- Al que habiendo atropellado a una persona, culposa o fortuitamente, no le preste auxilio o no solicite la asistencia que requiere, pudiendo hacerlo se le impondrá de quince a sesenta jornadas de trabajo en favor de la comunidad, independientemente de la pena que proceda por el delito que con el atropellamiento se cometa.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Reformado DOF 30-12-1991,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435" w:name="Artículo_342"/>
      <w:r>
        <w:rPr>
          <w:rFonts w:eastAsia="MS Mincho;Yu Gothic UI" w:cs="Arial" w:ascii="Arial" w:hAnsi="Arial"/>
          <w:b/>
          <w:bCs/>
        </w:rPr>
        <w:t>Artículo 342</w:t>
      </w:r>
      <w:bookmarkEnd w:id="435"/>
      <w:r>
        <w:rPr>
          <w:rFonts w:eastAsia="MS Mincho;Yu Gothic UI" w:cs="Arial" w:ascii="Arial" w:hAnsi="Arial"/>
        </w:rPr>
        <w:t>.- Al que exponga en una casa de expósitos a un niño menor de siete años que se le hubiere confiado, o lo entregue en otro establecimiento de beneficencia o a cualquiera otra persona, sin anuencia de la que se le confió o de la autoridad en su defecto, se le aplicarán de uno a cuatro meses de prisión y multa de cinco a veinte pesos.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436" w:name="Artículo_343"/>
      <w:r>
        <w:rPr>
          <w:rFonts w:eastAsia="MS Mincho;Yu Gothic UI" w:cs="Arial" w:ascii="Arial" w:hAnsi="Arial"/>
          <w:b/>
          <w:bCs/>
        </w:rPr>
        <w:t>Artículo 343</w:t>
      </w:r>
      <w:bookmarkEnd w:id="436"/>
      <w:r>
        <w:rPr>
          <w:rFonts w:eastAsia="MS Mincho;Yu Gothic UI" w:cs="Arial" w:ascii="Arial" w:hAnsi="Arial"/>
        </w:rPr>
        <w:t>.- Los ascendientes o tutores que entreguen en una casa de expósitos un niño que esté bajo su potestad, perderán por ese sólo hecho los derechos que tengan sobre la persona y bienes del expósito.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pPr>
      <w:r>
        <w:rPr>
          <w:rFonts w:eastAsia="MS Mincho;Yu Gothic UI" w:cs="Arial" w:ascii="Arial" w:hAnsi="Arial"/>
          <w:b/>
          <w:bCs/>
          <w:sz w:val="22"/>
        </w:rPr>
        <w:t>CAPÍTULO OCTAVO</w:t>
      </w:r>
    </w:p>
    <w:p>
      <w:pPr>
        <w:pStyle w:val="Textosinformato"/>
        <w:jc w:val="center"/>
        <w:rPr>
          <w:rFonts w:ascii="Arial" w:hAnsi="Arial" w:eastAsia="MS Mincho;Yu Gothic UI" w:cs="Arial"/>
          <w:b/>
          <w:bCs/>
          <w:sz w:val="22"/>
        </w:rPr>
      </w:pPr>
      <w:r>
        <w:rPr>
          <w:rFonts w:eastAsia="MS Mincho;Yu Gothic UI" w:cs="Arial" w:ascii="Arial" w:hAnsi="Arial"/>
          <w:b/>
          <w:bCs/>
          <w:sz w:val="22"/>
        </w:rPr>
        <w:t>Violencia familiar</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30-12-1997</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Normal"/>
        <w:ind w:firstLine="288" w:end="0"/>
        <w:jc w:val="both"/>
        <w:rPr/>
      </w:pPr>
      <w:bookmarkStart w:id="437" w:name="Artículo_343_Bis"/>
      <w:r>
        <w:rPr>
          <w:rFonts w:cs="Arial" w:ascii="Arial" w:hAnsi="Arial"/>
          <w:b/>
          <w:bCs/>
          <w:sz w:val="20"/>
          <w:szCs w:val="20"/>
          <w:lang w:val="es-ES_tradnl"/>
        </w:rPr>
        <w:t>Artículo 343 Bis</w:t>
      </w:r>
      <w:bookmarkEnd w:id="437"/>
      <w:r>
        <w:rPr>
          <w:rFonts w:cs="Arial" w:ascii="Arial" w:hAnsi="Arial"/>
          <w:b/>
          <w:bCs/>
          <w:sz w:val="20"/>
          <w:szCs w:val="20"/>
          <w:lang w:val="es-ES_tradnl"/>
        </w:rPr>
        <w:t xml:space="preserve">. </w:t>
      </w:r>
      <w:r>
        <w:rPr>
          <w:rFonts w:cs="Arial" w:ascii="Arial" w:hAnsi="Arial"/>
          <w:sz w:val="20"/>
          <w:szCs w:val="20"/>
          <w:lang w:val="es-ES_tradnl"/>
        </w:rPr>
        <w:t>Comete el delito de violencia familiar quien lleve a cabo actos o conductas de dominio, control o agresión física, psicológica, patrimonial o económica, o sexual a alguna persona con la que se encuentre o haya estado unida por vínculo matrimonial, de parentesco por consanguinidad, afinidad o civil, concubinato, cohabitación o una relación de pareja dentro o fuera del domicilio familiar.</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17-01-2024</w:t>
      </w:r>
    </w:p>
    <w:p>
      <w:pPr>
        <w:pStyle w:val="Texto"/>
        <w:spacing w:lineRule="auto" w:line="240" w:before="0" w:after="0"/>
        <w:rPr>
          <w:rFonts w:eastAsia="MS Mincho;Yu Gothic UI"/>
          <w:i/>
          <w:i/>
          <w:iCs/>
          <w:color w:val="000000"/>
          <w:sz w:val="20"/>
          <w:szCs w:val="16"/>
        </w:rPr>
      </w:pPr>
      <w:r>
        <w:rPr>
          <w:rFonts w:eastAsia="MS Mincho;Yu Gothic UI"/>
          <w:i/>
          <w:iCs/>
          <w:color w:val="000000"/>
          <w:sz w:val="20"/>
          <w:szCs w:val="16"/>
        </w:rPr>
      </w:r>
    </w:p>
    <w:p>
      <w:pPr>
        <w:pStyle w:val="Texto"/>
        <w:spacing w:lineRule="auto" w:line="240" w:before="0" w:after="0"/>
        <w:rPr>
          <w:color w:val="000000"/>
          <w:sz w:val="20"/>
        </w:rPr>
      </w:pPr>
      <w:r>
        <w:rPr>
          <w:color w:val="000000"/>
          <w:sz w:val="20"/>
        </w:rPr>
        <w:t>A quien cometa el delito de violencia familiar se le impondrá de seis meses a cuatro años de prisión y perderá el derecho de pensión alimenticia. Asimismo, se le sujetará a tratamiento psicológico especializado.</w:t>
      </w:r>
    </w:p>
    <w:p>
      <w:pPr>
        <w:pStyle w:val="Texto"/>
        <w:spacing w:lineRule="auto" w:line="240" w:before="0" w:after="0"/>
        <w:rPr>
          <w:color w:val="000000"/>
          <w:sz w:val="20"/>
        </w:rPr>
      </w:pPr>
      <w:r>
        <w:rPr>
          <w:color w:val="000000"/>
          <w:sz w:val="20"/>
        </w:rPr>
      </w:r>
    </w:p>
    <w:p>
      <w:pPr>
        <w:pStyle w:val="Normal"/>
        <w:ind w:firstLine="288" w:end="0"/>
        <w:jc w:val="both"/>
        <w:rPr>
          <w:rFonts w:ascii="Arial" w:hAnsi="Arial" w:cs="Arial"/>
          <w:sz w:val="20"/>
          <w:szCs w:val="20"/>
        </w:rPr>
      </w:pPr>
      <w:r>
        <w:rPr>
          <w:rFonts w:cs="Arial" w:ascii="Arial" w:hAnsi="Arial"/>
          <w:sz w:val="20"/>
          <w:szCs w:val="20"/>
        </w:rPr>
        <w:t>Cuando las conductas descritas en el presente artículo se cometan en contra de una mujer embarazada, una persona adulta mayor o una persona con discapacidad, la pena se aumentará hasta en una mitad, en su mínimo y en su máximo.</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17-04-2024</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30-12-1997. Reformado DOF 14-06-2012</w:t>
      </w:r>
    </w:p>
    <w:p>
      <w:pPr>
        <w:pStyle w:val="Texto"/>
        <w:spacing w:lineRule="auto" w:line="240" w:before="0" w:after="0"/>
        <w:rPr>
          <w:rFonts w:ascii="Times New Roman" w:hAnsi="Times New Roman" w:eastAsia="MS Mincho;Yu Gothic UI" w:cs="Times New Roman"/>
          <w:i/>
          <w:i/>
          <w:iCs/>
          <w:color w:val="000000"/>
          <w:sz w:val="20"/>
          <w:szCs w:val="16"/>
        </w:rPr>
      </w:pPr>
      <w:r>
        <w:rPr>
          <w:rFonts w:eastAsia="MS Mincho;Yu Gothic UI" w:cs="Times New Roman" w:ascii="Times New Roman" w:hAnsi="Times New Roman"/>
          <w:i/>
          <w:iCs/>
          <w:color w:val="000000"/>
          <w:sz w:val="20"/>
          <w:szCs w:val="16"/>
        </w:rPr>
      </w:r>
    </w:p>
    <w:p>
      <w:pPr>
        <w:pStyle w:val="Texto"/>
        <w:spacing w:lineRule="auto" w:line="240" w:before="0" w:after="0"/>
        <w:rPr/>
      </w:pPr>
      <w:bookmarkStart w:id="438" w:name="Artículo_343_Ter"/>
      <w:r>
        <w:rPr>
          <w:b/>
          <w:color w:val="000000"/>
          <w:sz w:val="20"/>
        </w:rPr>
        <w:t>Artículo 343 Ter</w:t>
      </w:r>
      <w:bookmarkEnd w:id="438"/>
      <w:r>
        <w:rPr>
          <w:b/>
          <w:color w:val="000000"/>
          <w:sz w:val="20"/>
        </w:rPr>
        <w:t>.</w:t>
      </w:r>
      <w:r>
        <w:rPr>
          <w:color w:val="000000"/>
          <w:sz w:val="20"/>
        </w:rPr>
        <w:t xml:space="preserve"> Se equipara a la violencia familiar y se sancionará con seis meses a cuatro años de prisión al que realice cualquiera de los actos señalados en el artículo anterior en contra de la persona que esté sujeta a la custodia, guarda, protección, educación, instrucción o cuidado de dicha persona.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30-12-1997. Reformado DOF 14-06-2012</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Normal"/>
        <w:ind w:firstLine="288" w:end="0"/>
        <w:jc w:val="both"/>
        <w:rPr>
          <w:rFonts w:ascii="Arial" w:hAnsi="Arial" w:cs="Arial"/>
          <w:sz w:val="20"/>
          <w:szCs w:val="20"/>
          <w:lang w:val="es-ES"/>
        </w:rPr>
      </w:pPr>
      <w:bookmarkStart w:id="439" w:name="Artículo_343_Ter_2"/>
      <w:r>
        <w:rPr>
          <w:rFonts w:cs="Arial" w:ascii="Arial" w:hAnsi="Arial"/>
          <w:b/>
          <w:bCs/>
          <w:sz w:val="20"/>
          <w:szCs w:val="20"/>
          <w:lang w:val="es-ES_tradnl"/>
        </w:rPr>
        <w:t>Artículo 343 Ter 2</w:t>
      </w:r>
      <w:bookmarkEnd w:id="439"/>
      <w:r>
        <w:rPr>
          <w:rFonts w:cs="Arial" w:ascii="Arial" w:hAnsi="Arial"/>
          <w:b/>
          <w:bCs/>
          <w:sz w:val="20"/>
          <w:szCs w:val="20"/>
          <w:lang w:val="es-ES_tradnl"/>
        </w:rPr>
        <w:t xml:space="preserve">. </w:t>
      </w:r>
      <w:r>
        <w:rPr>
          <w:rFonts w:cs="Arial" w:ascii="Arial" w:hAnsi="Arial"/>
          <w:sz w:val="20"/>
          <w:szCs w:val="20"/>
          <w:lang w:val="es-ES_tradnl"/>
        </w:rPr>
        <w:t>Las penas previstas en el artículo 343 Bis aumentarán hasta en una tercera parte a quien lo cometa a través de interpósita persona.</w:t>
      </w:r>
    </w:p>
    <w:p>
      <w:pPr>
        <w:pStyle w:val="Normal"/>
        <w:jc w:val="end"/>
        <w:rPr>
          <w:rFonts w:eastAsia="MS Mincho;Yu Gothic UI"/>
          <w:i/>
          <w:i/>
          <w:iCs/>
          <w:color w:val="0000FF"/>
          <w:sz w:val="16"/>
          <w:szCs w:val="16"/>
        </w:rPr>
      </w:pPr>
      <w:r>
        <w:rPr>
          <w:rFonts w:eastAsia="MS Mincho;Yu Gothic UI"/>
          <w:i/>
          <w:iCs/>
          <w:color w:val="0000FF"/>
          <w:sz w:val="16"/>
          <w:szCs w:val="16"/>
        </w:rPr>
        <w:t>Artículo adicionado DOF 17-01-2024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Normal"/>
        <w:ind w:firstLine="288" w:end="0"/>
        <w:jc w:val="both"/>
        <w:rPr>
          <w:rFonts w:ascii="Arial" w:hAnsi="Arial" w:cs="Arial"/>
          <w:sz w:val="20"/>
          <w:szCs w:val="20"/>
          <w:lang w:val="es-ES"/>
        </w:rPr>
      </w:pPr>
      <w:bookmarkStart w:id="440" w:name="Artículo_343_quáter"/>
      <w:r>
        <w:rPr>
          <w:rFonts w:cs="Arial" w:ascii="Arial" w:hAnsi="Arial"/>
          <w:b/>
          <w:bCs/>
          <w:sz w:val="20"/>
          <w:szCs w:val="20"/>
          <w:lang w:val="es-ES_tradnl"/>
        </w:rPr>
        <w:t>Artículo 343 quáter</w:t>
      </w:r>
      <w:bookmarkEnd w:id="440"/>
      <w:r>
        <w:rPr>
          <w:rFonts w:cs="Arial" w:ascii="Arial" w:hAnsi="Arial"/>
          <w:b/>
          <w:bCs/>
          <w:sz w:val="20"/>
          <w:szCs w:val="20"/>
          <w:lang w:val="es-ES_tradnl"/>
        </w:rPr>
        <w:t xml:space="preserve">.- </w:t>
      </w:r>
      <w:r>
        <w:rPr>
          <w:rFonts w:cs="Arial" w:ascii="Arial" w:hAnsi="Arial"/>
          <w:sz w:val="20"/>
          <w:szCs w:val="20"/>
          <w:lang w:val="es-ES_tradnl"/>
        </w:rPr>
        <w:t>En los casos de violencia familiar, violencia familiar equiparada y violencia a través de interpósita persona, el Ministerio Público exhortará a la persona imputada para que se abstenga de cualquier conducta que pudiere resultar ofensiva para la víctima, acordará las medidas preventivas y solicitará las medidas precautorias que considere pertinentes para salvaguardar la integridad física o psíquica de la misma y, solicitará las órdenes de protección que establece la Ley General de Acceso de las Mujeres a una Vida Libre de Violencia.</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La autoridad administrativa vigilará el cumplimiento de estas medidas en términos de lo dispuesto por la legislación aplicable.</w:t>
      </w:r>
    </w:p>
    <w:p>
      <w:pPr>
        <w:pStyle w:val="Textosinformato"/>
        <w:jc w:val="end"/>
        <w:rPr/>
      </w:pPr>
      <w:r>
        <w:rPr>
          <w:rFonts w:eastAsia="MS Mincho;Yu Gothic UI" w:cs="Times New Roman" w:ascii="Times New Roman" w:hAnsi="Times New Roman"/>
          <w:i/>
          <w:iCs/>
          <w:color w:val="0000FF"/>
          <w:sz w:val="16"/>
          <w:szCs w:val="16"/>
        </w:rPr>
        <w:t>Artículo adicionado DOF 30-12-1997. Reformado DOF 17-01-2024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TITULO VIGESIMO</w:t>
      </w:r>
    </w:p>
    <w:p>
      <w:pPr>
        <w:pStyle w:val="Textosinformato"/>
        <w:jc w:val="center"/>
        <w:rPr>
          <w:rFonts w:ascii="Arial" w:hAnsi="Arial" w:eastAsia="MS Mincho;Yu Gothic UI" w:cs="Arial"/>
          <w:b/>
          <w:bCs/>
          <w:sz w:val="22"/>
        </w:rPr>
      </w:pPr>
      <w:r>
        <w:rPr>
          <w:rFonts w:eastAsia="MS Mincho;Yu Gothic UI" w:cs="Arial" w:ascii="Arial" w:hAnsi="Arial"/>
          <w:b/>
          <w:bCs/>
          <w:sz w:val="22"/>
        </w:rPr>
        <w:t>Delitos Contra el Honor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szCs w:val="16"/>
        </w:rPr>
        <w:t>Título recorrido DOF 20-01-1967. Recorrido (antes Título Vigésimo Primero) DOF 29-07-1970</w:t>
      </w:r>
    </w:p>
    <w:p>
      <w:pPr>
        <w:pStyle w:val="Textosinformato"/>
        <w:jc w:val="center"/>
        <w:rPr>
          <w:rFonts w:ascii="Arial" w:hAnsi="Arial" w:eastAsia="MS Mincho;Yu Gothic UI" w:cs="Arial"/>
          <w:i/>
          <w:i/>
          <w:iCs/>
          <w:color w:val="0000FF"/>
          <w:sz w:val="22"/>
        </w:rPr>
      </w:pPr>
      <w:r>
        <w:rPr>
          <w:rFonts w:eastAsia="MS Mincho;Yu Gothic UI" w:cs="Arial" w:ascii="Arial" w:hAnsi="Arial"/>
          <w:i/>
          <w:iCs/>
          <w:color w:val="0000FF"/>
          <w:sz w:val="22"/>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w:t>
      </w:r>
    </w:p>
    <w:p>
      <w:pPr>
        <w:pStyle w:val="Textosinformato"/>
        <w:jc w:val="center"/>
        <w:rPr>
          <w:rFonts w:ascii="Arial" w:hAnsi="Arial" w:eastAsia="MS Mincho;Yu Gothic UI" w:cs="Arial"/>
          <w:b/>
          <w:bCs/>
          <w:sz w:val="22"/>
        </w:rPr>
      </w:pPr>
      <w:r>
        <w:rPr>
          <w:rFonts w:eastAsia="MS Mincho;Yu Gothic UI" w:cs="Arial" w:ascii="Arial" w:hAnsi="Arial"/>
          <w:b/>
          <w:bCs/>
          <w:sz w:val="22"/>
        </w:rPr>
        <w:t>Golpes y otras violencias físicas simples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441" w:name="Artículo_344"/>
      <w:r>
        <w:rPr>
          <w:rFonts w:eastAsia="MS Mincho;Yu Gothic UI" w:cs="Arial" w:ascii="Arial" w:hAnsi="Arial"/>
          <w:b/>
          <w:bCs/>
        </w:rPr>
        <w:t>Artículo 344</w:t>
      </w:r>
      <w:bookmarkEnd w:id="441"/>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23-12-1985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442" w:name="Artículo_345"/>
      <w:r>
        <w:rPr>
          <w:rFonts w:eastAsia="MS Mincho;Yu Gothic UI" w:cs="Arial" w:ascii="Arial" w:hAnsi="Arial"/>
          <w:b/>
          <w:bCs/>
        </w:rPr>
        <w:t>Artículo 345</w:t>
      </w:r>
      <w:bookmarkEnd w:id="442"/>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23-12-1985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443" w:name="Artículo_346"/>
      <w:r>
        <w:rPr>
          <w:rFonts w:eastAsia="MS Mincho;Yu Gothic UI" w:cs="Arial" w:ascii="Arial" w:hAnsi="Arial"/>
          <w:b/>
          <w:bCs/>
        </w:rPr>
        <w:t>Artículo 346</w:t>
      </w:r>
      <w:bookmarkEnd w:id="443"/>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23-12-1985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444" w:name="Artículo_347"/>
      <w:r>
        <w:rPr>
          <w:rFonts w:eastAsia="MS Mincho;Yu Gothic UI" w:cs="Arial" w:ascii="Arial" w:hAnsi="Arial"/>
          <w:b/>
          <w:bCs/>
        </w:rPr>
        <w:t>Artículo 347</w:t>
      </w:r>
      <w:bookmarkEnd w:id="444"/>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23-12-1985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w:t>
      </w:r>
    </w:p>
    <w:p>
      <w:pPr>
        <w:pStyle w:val="Textosinformato"/>
        <w:jc w:val="center"/>
        <w:rPr>
          <w:rFonts w:ascii="Arial" w:hAnsi="Arial" w:eastAsia="MS Mincho;Yu Gothic UI" w:cs="Arial"/>
          <w:b/>
          <w:bCs/>
          <w:sz w:val="22"/>
        </w:rPr>
      </w:pPr>
      <w:r>
        <w:rPr>
          <w:rFonts w:eastAsia="MS Mincho;Yu Gothic UI" w:cs="Arial" w:ascii="Arial" w:hAnsi="Arial"/>
          <w:b/>
          <w:bCs/>
          <w:sz w:val="22"/>
        </w:rPr>
        <w:t>Injurias y difamación</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445" w:name="Artículo_348"/>
      <w:r>
        <w:rPr>
          <w:rFonts w:eastAsia="MS Mincho;Yu Gothic UI" w:cs="Arial" w:ascii="Arial" w:hAnsi="Arial"/>
          <w:b/>
          <w:bCs/>
        </w:rPr>
        <w:t>Artículo 348</w:t>
      </w:r>
      <w:bookmarkEnd w:id="445"/>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23-12-1985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446" w:name="Artículo_349"/>
      <w:r>
        <w:rPr>
          <w:rFonts w:eastAsia="MS Mincho;Yu Gothic UI" w:cs="Arial" w:ascii="Arial" w:hAnsi="Arial"/>
          <w:b/>
          <w:bCs/>
        </w:rPr>
        <w:t>Artículo 349</w:t>
      </w:r>
      <w:bookmarkEnd w:id="446"/>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23-12-1985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447" w:name="Artículo_350"/>
      <w:r>
        <w:rPr>
          <w:b/>
          <w:bCs/>
          <w:sz w:val="20"/>
        </w:rPr>
        <w:t>Artículo 350</w:t>
      </w:r>
      <w:bookmarkEnd w:id="447"/>
      <w:r>
        <w:rPr>
          <w:b/>
          <w:bCs/>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Reformado DOF 30-12-1997. Derogado DOF 13-04-2007</w:t>
      </w:r>
    </w:p>
    <w:p>
      <w:pPr>
        <w:pStyle w:val="Texto"/>
        <w:spacing w:lineRule="auto" w:line="240" w:before="0" w:after="0"/>
        <w:rPr>
          <w:rFonts w:ascii="Times New Roman" w:hAnsi="Times New Roman" w:eastAsia="MS Mincho;Yu Gothic UI" w:cs="Times New Roman"/>
          <w:i/>
          <w:i/>
          <w:iCs/>
          <w:color w:val="0000FF"/>
          <w:sz w:val="20"/>
          <w:szCs w:val="16"/>
        </w:rPr>
      </w:pPr>
      <w:r>
        <w:rPr>
          <w:rFonts w:eastAsia="MS Mincho;Yu Gothic UI" w:cs="Times New Roman" w:ascii="Times New Roman" w:hAnsi="Times New Roman"/>
          <w:i/>
          <w:iCs/>
          <w:color w:val="0000FF"/>
          <w:sz w:val="20"/>
          <w:szCs w:val="16"/>
        </w:rPr>
      </w:r>
    </w:p>
    <w:p>
      <w:pPr>
        <w:pStyle w:val="Texto"/>
        <w:spacing w:lineRule="auto" w:line="240" w:before="0" w:after="0"/>
        <w:rPr/>
      </w:pPr>
      <w:bookmarkStart w:id="448" w:name="Artículo_351"/>
      <w:r>
        <w:rPr>
          <w:b/>
          <w:bCs/>
          <w:sz w:val="20"/>
        </w:rPr>
        <w:t>Artículo 351</w:t>
      </w:r>
      <w:bookmarkEnd w:id="448"/>
      <w:r>
        <w:rPr>
          <w:b/>
          <w:bCs/>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13-04-2007</w:t>
      </w:r>
    </w:p>
    <w:p>
      <w:pPr>
        <w:pStyle w:val="Texto"/>
        <w:spacing w:lineRule="auto" w:line="240" w:before="0" w:after="0"/>
        <w:rPr>
          <w:rFonts w:ascii="Times New Roman" w:hAnsi="Times New Roman" w:eastAsia="MS Mincho;Yu Gothic UI" w:cs="Times New Roman"/>
          <w:i/>
          <w:i/>
          <w:iCs/>
          <w:color w:val="0000FF"/>
          <w:sz w:val="20"/>
          <w:szCs w:val="16"/>
        </w:rPr>
      </w:pPr>
      <w:r>
        <w:rPr>
          <w:rFonts w:eastAsia="MS Mincho;Yu Gothic UI" w:cs="Times New Roman" w:ascii="Times New Roman" w:hAnsi="Times New Roman"/>
          <w:i/>
          <w:iCs/>
          <w:color w:val="0000FF"/>
          <w:sz w:val="20"/>
          <w:szCs w:val="16"/>
        </w:rPr>
      </w:r>
    </w:p>
    <w:p>
      <w:pPr>
        <w:pStyle w:val="Texto"/>
        <w:spacing w:lineRule="auto" w:line="240" w:before="0" w:after="0"/>
        <w:rPr/>
      </w:pPr>
      <w:bookmarkStart w:id="449" w:name="Artículo_352"/>
      <w:r>
        <w:rPr>
          <w:b/>
          <w:bCs/>
          <w:sz w:val="20"/>
        </w:rPr>
        <w:t>Artículo 352</w:t>
      </w:r>
      <w:bookmarkEnd w:id="449"/>
      <w:r>
        <w:rPr>
          <w:b/>
          <w:bCs/>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Derogado DOF 13-04-2007</w:t>
      </w:r>
    </w:p>
    <w:p>
      <w:pPr>
        <w:pStyle w:val="Texto"/>
        <w:spacing w:lineRule="auto" w:line="240" w:before="0" w:after="0"/>
        <w:rPr>
          <w:rFonts w:ascii="Times New Roman" w:hAnsi="Times New Roman" w:eastAsia="MS Mincho;Yu Gothic UI" w:cs="Times New Roman"/>
          <w:i/>
          <w:i/>
          <w:iCs/>
          <w:color w:val="0000FF"/>
          <w:sz w:val="20"/>
          <w:szCs w:val="16"/>
        </w:rPr>
      </w:pPr>
      <w:r>
        <w:rPr>
          <w:rFonts w:eastAsia="MS Mincho;Yu Gothic UI" w:cs="Times New Roman" w:ascii="Times New Roman" w:hAnsi="Times New Roman"/>
          <w:i/>
          <w:iCs/>
          <w:color w:val="0000FF"/>
          <w:sz w:val="20"/>
          <w:szCs w:val="16"/>
        </w:rPr>
      </w:r>
    </w:p>
    <w:p>
      <w:pPr>
        <w:pStyle w:val="Texto"/>
        <w:spacing w:lineRule="auto" w:line="240" w:before="0" w:after="0"/>
        <w:rPr/>
      </w:pPr>
      <w:bookmarkStart w:id="450" w:name="Artículo_353"/>
      <w:r>
        <w:rPr>
          <w:b/>
          <w:bCs/>
          <w:sz w:val="20"/>
        </w:rPr>
        <w:t>Artículo 353</w:t>
      </w:r>
      <w:bookmarkEnd w:id="450"/>
      <w:r>
        <w:rPr>
          <w:b/>
          <w:bCs/>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13-04-2007</w:t>
      </w:r>
    </w:p>
    <w:p>
      <w:pPr>
        <w:pStyle w:val="Texto"/>
        <w:spacing w:lineRule="auto" w:line="240" w:before="0" w:after="0"/>
        <w:rPr>
          <w:rFonts w:ascii="Times New Roman" w:hAnsi="Times New Roman" w:eastAsia="MS Mincho;Yu Gothic UI" w:cs="Times New Roman"/>
          <w:i/>
          <w:i/>
          <w:iCs/>
          <w:color w:val="0000FF"/>
          <w:sz w:val="20"/>
          <w:szCs w:val="16"/>
        </w:rPr>
      </w:pPr>
      <w:r>
        <w:rPr>
          <w:rFonts w:eastAsia="MS Mincho;Yu Gothic UI" w:cs="Times New Roman" w:ascii="Times New Roman" w:hAnsi="Times New Roman"/>
          <w:i/>
          <w:iCs/>
          <w:color w:val="0000FF"/>
          <w:sz w:val="20"/>
          <w:szCs w:val="16"/>
        </w:rPr>
      </w:r>
    </w:p>
    <w:p>
      <w:pPr>
        <w:pStyle w:val="Texto"/>
        <w:spacing w:lineRule="auto" w:line="240" w:before="0" w:after="0"/>
        <w:rPr/>
      </w:pPr>
      <w:bookmarkStart w:id="451" w:name="Artículo_354"/>
      <w:r>
        <w:rPr>
          <w:b/>
          <w:bCs/>
          <w:sz w:val="20"/>
        </w:rPr>
        <w:t>Artículo 354</w:t>
      </w:r>
      <w:bookmarkEnd w:id="451"/>
      <w:r>
        <w:rPr>
          <w:b/>
          <w:bCs/>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Derogado DOF 13-04-2007</w:t>
      </w:r>
    </w:p>
    <w:p>
      <w:pPr>
        <w:pStyle w:val="Texto"/>
        <w:spacing w:lineRule="auto" w:line="240" w:before="0" w:after="0"/>
        <w:rPr>
          <w:rFonts w:ascii="Times New Roman" w:hAnsi="Times New Roman" w:eastAsia="MS Mincho;Yu Gothic UI" w:cs="Times New Roman"/>
          <w:i/>
          <w:i/>
          <w:iCs/>
          <w:color w:val="0000FF"/>
          <w:sz w:val="20"/>
          <w:szCs w:val="16"/>
        </w:rPr>
      </w:pPr>
      <w:r>
        <w:rPr>
          <w:rFonts w:eastAsia="MS Mincho;Yu Gothic UI" w:cs="Times New Roman" w:ascii="Times New Roman" w:hAnsi="Times New Roman"/>
          <w:i/>
          <w:iCs/>
          <w:color w:val="0000FF"/>
          <w:sz w:val="20"/>
          <w:szCs w:val="16"/>
        </w:rPr>
      </w:r>
    </w:p>
    <w:p>
      <w:pPr>
        <w:pStyle w:val="Texto"/>
        <w:spacing w:lineRule="auto" w:line="240" w:before="0" w:after="0"/>
        <w:rPr/>
      </w:pPr>
      <w:bookmarkStart w:id="452" w:name="Artículo_355"/>
      <w:r>
        <w:rPr>
          <w:b/>
          <w:bCs/>
          <w:sz w:val="20"/>
        </w:rPr>
        <w:t>Artículo 355</w:t>
      </w:r>
      <w:bookmarkEnd w:id="452"/>
      <w:r>
        <w:rPr>
          <w:b/>
          <w:bCs/>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13-04-2007</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III</w:t>
      </w:r>
    </w:p>
    <w:p>
      <w:pPr>
        <w:pStyle w:val="Textosinformato"/>
        <w:jc w:val="center"/>
        <w:rPr>
          <w:rFonts w:ascii="Arial" w:hAnsi="Arial" w:eastAsia="MS Mincho;Yu Gothic UI" w:cs="Arial"/>
          <w:b/>
          <w:bCs/>
          <w:sz w:val="22"/>
        </w:rPr>
      </w:pPr>
      <w:r>
        <w:rPr>
          <w:rFonts w:eastAsia="MS Mincho;Yu Gothic UI" w:cs="Arial" w:ascii="Arial" w:hAnsi="Arial"/>
          <w:b/>
          <w:bCs/>
          <w:sz w:val="22"/>
        </w:rPr>
        <w:t>Calumnia</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
        <w:spacing w:lineRule="auto" w:line="240" w:before="0" w:after="0"/>
        <w:rPr/>
      </w:pPr>
      <w:bookmarkStart w:id="453" w:name="Artículo_356"/>
      <w:r>
        <w:rPr>
          <w:b/>
          <w:bCs/>
          <w:sz w:val="20"/>
        </w:rPr>
        <w:t>Artículo 356</w:t>
      </w:r>
      <w:bookmarkEnd w:id="453"/>
      <w:r>
        <w:rPr>
          <w:b/>
          <w:bCs/>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12-09-1931. Reformado DOF 18-05-1999. Derogado DOF 13-04-2007</w:t>
      </w:r>
    </w:p>
    <w:p>
      <w:pPr>
        <w:pStyle w:val="Texto"/>
        <w:spacing w:lineRule="auto" w:line="240" w:before="0" w:after="0"/>
        <w:rPr>
          <w:rFonts w:ascii="Times New Roman" w:hAnsi="Times New Roman" w:eastAsia="MS Mincho;Yu Gothic UI" w:cs="Times New Roman"/>
          <w:i/>
          <w:i/>
          <w:iCs/>
          <w:color w:val="0000FF"/>
          <w:sz w:val="20"/>
          <w:szCs w:val="16"/>
        </w:rPr>
      </w:pPr>
      <w:r>
        <w:rPr>
          <w:rFonts w:eastAsia="MS Mincho;Yu Gothic UI" w:cs="Times New Roman" w:ascii="Times New Roman" w:hAnsi="Times New Roman"/>
          <w:i/>
          <w:iCs/>
          <w:color w:val="0000FF"/>
          <w:sz w:val="20"/>
          <w:szCs w:val="16"/>
        </w:rPr>
      </w:r>
    </w:p>
    <w:p>
      <w:pPr>
        <w:pStyle w:val="Texto"/>
        <w:spacing w:lineRule="auto" w:line="240" w:before="0" w:after="0"/>
        <w:rPr/>
      </w:pPr>
      <w:bookmarkStart w:id="454" w:name="Artículo_357"/>
      <w:r>
        <w:rPr>
          <w:b/>
          <w:bCs/>
          <w:sz w:val="20"/>
        </w:rPr>
        <w:t>Artículo 357</w:t>
      </w:r>
      <w:bookmarkEnd w:id="454"/>
      <w:r>
        <w:rPr>
          <w:b/>
          <w:bCs/>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18-05-1999. Derogado DOF 13-04-2007</w:t>
      </w:r>
    </w:p>
    <w:p>
      <w:pPr>
        <w:pStyle w:val="Texto"/>
        <w:spacing w:lineRule="auto" w:line="240" w:before="0" w:after="0"/>
        <w:rPr>
          <w:rFonts w:ascii="Times New Roman" w:hAnsi="Times New Roman" w:eastAsia="MS Mincho;Yu Gothic UI" w:cs="Times New Roman"/>
          <w:i/>
          <w:i/>
          <w:iCs/>
          <w:color w:val="0000FF"/>
          <w:sz w:val="20"/>
          <w:szCs w:val="16"/>
        </w:rPr>
      </w:pPr>
      <w:r>
        <w:rPr>
          <w:rFonts w:eastAsia="MS Mincho;Yu Gothic UI" w:cs="Times New Roman" w:ascii="Times New Roman" w:hAnsi="Times New Roman"/>
          <w:i/>
          <w:iCs/>
          <w:color w:val="0000FF"/>
          <w:sz w:val="20"/>
          <w:szCs w:val="16"/>
        </w:rPr>
      </w:r>
    </w:p>
    <w:p>
      <w:pPr>
        <w:pStyle w:val="Texto"/>
        <w:spacing w:lineRule="auto" w:line="240" w:before="0" w:after="0"/>
        <w:rPr/>
      </w:pPr>
      <w:bookmarkStart w:id="455" w:name="Artículo_358"/>
      <w:r>
        <w:rPr>
          <w:b/>
          <w:bCs/>
          <w:sz w:val="20"/>
        </w:rPr>
        <w:t>Artículo 358</w:t>
      </w:r>
      <w:bookmarkEnd w:id="455"/>
      <w:r>
        <w:rPr>
          <w:b/>
          <w:bCs/>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13-04-2007</w:t>
      </w:r>
    </w:p>
    <w:p>
      <w:pPr>
        <w:pStyle w:val="Texto"/>
        <w:spacing w:lineRule="auto" w:line="240" w:before="0" w:after="0"/>
        <w:rPr>
          <w:rFonts w:ascii="Times New Roman" w:hAnsi="Times New Roman" w:eastAsia="MS Mincho;Yu Gothic UI" w:cs="Times New Roman"/>
          <w:i/>
          <w:i/>
          <w:iCs/>
          <w:color w:val="0000FF"/>
          <w:sz w:val="20"/>
          <w:szCs w:val="16"/>
        </w:rPr>
      </w:pPr>
      <w:r>
        <w:rPr>
          <w:rFonts w:eastAsia="MS Mincho;Yu Gothic UI" w:cs="Times New Roman" w:ascii="Times New Roman" w:hAnsi="Times New Roman"/>
          <w:i/>
          <w:iCs/>
          <w:color w:val="0000FF"/>
          <w:sz w:val="20"/>
          <w:szCs w:val="16"/>
        </w:rPr>
      </w:r>
    </w:p>
    <w:p>
      <w:pPr>
        <w:pStyle w:val="Texto"/>
        <w:spacing w:lineRule="auto" w:line="240" w:before="0" w:after="0"/>
        <w:rPr/>
      </w:pPr>
      <w:bookmarkStart w:id="456" w:name="Artículo_359"/>
      <w:r>
        <w:rPr>
          <w:b/>
          <w:bCs/>
          <w:sz w:val="20"/>
        </w:rPr>
        <w:t>Artículo 359</w:t>
      </w:r>
      <w:bookmarkEnd w:id="456"/>
      <w:r>
        <w:rPr>
          <w:b/>
          <w:bCs/>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13-04-2007</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IV</w:t>
      </w:r>
    </w:p>
    <w:p>
      <w:pPr>
        <w:pStyle w:val="Textosinformato"/>
        <w:jc w:val="center"/>
        <w:rPr>
          <w:rFonts w:ascii="Arial" w:hAnsi="Arial" w:eastAsia="MS Mincho;Yu Gothic UI" w:cs="Arial"/>
          <w:b/>
          <w:bCs/>
          <w:sz w:val="22"/>
        </w:rPr>
      </w:pPr>
      <w:r>
        <w:rPr>
          <w:rFonts w:eastAsia="MS Mincho;Yu Gothic UI" w:cs="Arial" w:ascii="Arial" w:hAnsi="Arial"/>
          <w:b/>
          <w:bCs/>
          <w:sz w:val="22"/>
        </w:rPr>
        <w:t>Disposiciones comunes para los capítulos precedentes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
        <w:spacing w:lineRule="auto" w:line="240" w:before="0" w:after="0"/>
        <w:rPr/>
      </w:pPr>
      <w:bookmarkStart w:id="457" w:name="Artículo_360"/>
      <w:r>
        <w:rPr>
          <w:b/>
          <w:bCs/>
          <w:sz w:val="20"/>
        </w:rPr>
        <w:t>Artículo 360</w:t>
      </w:r>
      <w:bookmarkEnd w:id="457"/>
      <w:r>
        <w:rPr>
          <w:b/>
          <w:bCs/>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Derogado DOF 13-04-2007</w:t>
      </w:r>
    </w:p>
    <w:p>
      <w:pPr>
        <w:pStyle w:val="Texto"/>
        <w:spacing w:lineRule="auto" w:line="240" w:before="0" w:after="0"/>
        <w:rPr>
          <w:rFonts w:ascii="Times New Roman" w:hAnsi="Times New Roman" w:eastAsia="MS Mincho;Yu Gothic UI" w:cs="Times New Roman"/>
          <w:i/>
          <w:i/>
          <w:iCs/>
          <w:color w:val="0000FF"/>
          <w:sz w:val="20"/>
          <w:szCs w:val="16"/>
        </w:rPr>
      </w:pPr>
      <w:r>
        <w:rPr>
          <w:rFonts w:eastAsia="MS Mincho;Yu Gothic UI" w:cs="Times New Roman" w:ascii="Times New Roman" w:hAnsi="Times New Roman"/>
          <w:i/>
          <w:iCs/>
          <w:color w:val="0000FF"/>
          <w:sz w:val="20"/>
          <w:szCs w:val="16"/>
        </w:rPr>
      </w:r>
    </w:p>
    <w:p>
      <w:pPr>
        <w:pStyle w:val="Texto"/>
        <w:spacing w:lineRule="auto" w:line="240" w:before="0" w:after="0"/>
        <w:rPr/>
      </w:pPr>
      <w:bookmarkStart w:id="458" w:name="Artículo_361"/>
      <w:r>
        <w:rPr>
          <w:b/>
          <w:bCs/>
          <w:sz w:val="20"/>
        </w:rPr>
        <w:t>Artículo 361</w:t>
      </w:r>
      <w:bookmarkEnd w:id="458"/>
      <w:r>
        <w:rPr>
          <w:b/>
          <w:bCs/>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13-04-2007</w:t>
      </w:r>
    </w:p>
    <w:p>
      <w:pPr>
        <w:pStyle w:val="Texto"/>
        <w:spacing w:lineRule="auto" w:line="240" w:before="0" w:after="0"/>
        <w:rPr>
          <w:rFonts w:ascii="Times New Roman" w:hAnsi="Times New Roman" w:eastAsia="MS Mincho;Yu Gothic UI" w:cs="Times New Roman"/>
          <w:i/>
          <w:i/>
          <w:iCs/>
          <w:color w:val="0000FF"/>
          <w:sz w:val="20"/>
          <w:szCs w:val="16"/>
        </w:rPr>
      </w:pPr>
      <w:r>
        <w:rPr>
          <w:rFonts w:eastAsia="MS Mincho;Yu Gothic UI" w:cs="Times New Roman" w:ascii="Times New Roman" w:hAnsi="Times New Roman"/>
          <w:i/>
          <w:iCs/>
          <w:color w:val="0000FF"/>
          <w:sz w:val="20"/>
          <w:szCs w:val="16"/>
        </w:rPr>
      </w:r>
    </w:p>
    <w:p>
      <w:pPr>
        <w:pStyle w:val="Texto"/>
        <w:spacing w:lineRule="auto" w:line="240" w:before="0" w:after="0"/>
        <w:rPr/>
      </w:pPr>
      <w:bookmarkStart w:id="459" w:name="Artículo_362"/>
      <w:r>
        <w:rPr>
          <w:b/>
          <w:bCs/>
          <w:sz w:val="20"/>
        </w:rPr>
        <w:t>Artículo 362</w:t>
      </w:r>
      <w:bookmarkEnd w:id="459"/>
      <w:r>
        <w:rPr>
          <w:b/>
          <w:bCs/>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13-04-2007</w:t>
      </w:r>
    </w:p>
    <w:p>
      <w:pPr>
        <w:pStyle w:val="Texto"/>
        <w:spacing w:lineRule="auto" w:line="240" w:before="0" w:after="0"/>
        <w:rPr>
          <w:rFonts w:ascii="Times New Roman" w:hAnsi="Times New Roman" w:eastAsia="MS Mincho;Yu Gothic UI" w:cs="Times New Roman"/>
          <w:i/>
          <w:i/>
          <w:iCs/>
          <w:color w:val="0000FF"/>
          <w:sz w:val="20"/>
          <w:szCs w:val="16"/>
        </w:rPr>
      </w:pPr>
      <w:r>
        <w:rPr>
          <w:rFonts w:eastAsia="MS Mincho;Yu Gothic UI" w:cs="Times New Roman" w:ascii="Times New Roman" w:hAnsi="Times New Roman"/>
          <w:i/>
          <w:iCs/>
          <w:color w:val="0000FF"/>
          <w:sz w:val="20"/>
          <w:szCs w:val="16"/>
        </w:rPr>
      </w:r>
    </w:p>
    <w:p>
      <w:pPr>
        <w:pStyle w:val="Texto"/>
        <w:spacing w:lineRule="auto" w:line="240" w:before="0" w:after="0"/>
        <w:rPr/>
      </w:pPr>
      <w:bookmarkStart w:id="460" w:name="Artículo_363"/>
      <w:r>
        <w:rPr>
          <w:b/>
          <w:bCs/>
          <w:sz w:val="20"/>
        </w:rPr>
        <w:t>Artículo 363</w:t>
      </w:r>
      <w:bookmarkEnd w:id="460"/>
      <w:r>
        <w:rPr>
          <w:b/>
          <w:bCs/>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13-04-2007</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TITULO VIGESIMO PRIMERO</w:t>
      </w:r>
    </w:p>
    <w:p>
      <w:pPr>
        <w:pStyle w:val="Textosinformato"/>
        <w:jc w:val="center"/>
        <w:rPr>
          <w:rFonts w:ascii="Arial" w:hAnsi="Arial" w:eastAsia="MS Mincho;Yu Gothic UI" w:cs="Arial"/>
          <w:b/>
          <w:bCs/>
          <w:sz w:val="22"/>
        </w:rPr>
      </w:pPr>
      <w:r>
        <w:rPr>
          <w:rFonts w:eastAsia="MS Mincho;Yu Gothic UI" w:cs="Arial" w:ascii="Arial" w:hAnsi="Arial"/>
          <w:b/>
          <w:bCs/>
          <w:sz w:val="22"/>
        </w:rPr>
        <w:t>Privación ilegal de la libertad y de otras garantías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szCs w:val="16"/>
        </w:rPr>
        <w:t>Denominación adicionada DOF 15-01-1951. Título recorrido DOF 20-01-1967. Recorrido con denominación reformada (antes Título Vigésimo Segundo) DOF 29-07-1970</w:t>
      </w:r>
    </w:p>
    <w:p>
      <w:pPr>
        <w:pStyle w:val="Textosinformato"/>
        <w:jc w:val="center"/>
        <w:rPr>
          <w:rFonts w:ascii="Arial" w:hAnsi="Arial" w:eastAsia="MS Mincho;Yu Gothic UI" w:cs="Arial"/>
          <w:i/>
          <w:i/>
          <w:iCs/>
          <w:color w:val="0000FF"/>
          <w:sz w:val="22"/>
        </w:rPr>
      </w:pPr>
      <w:r>
        <w:rPr>
          <w:rFonts w:eastAsia="MS Mincho;Yu Gothic UI" w:cs="Arial" w:ascii="Arial" w:hAnsi="Arial"/>
          <w:i/>
          <w:iCs/>
          <w:color w:val="0000FF"/>
          <w:sz w:val="22"/>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UNICO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 la denominación DOF 31-08-1931. Capítulo reenumerado con denominación reformada (antes Capítulo I) DOF 15-01-1951. Denominación suprimida DOF 29-07-1970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461" w:name="Artículo_364"/>
      <w:r>
        <w:rPr>
          <w:b/>
          <w:bCs/>
          <w:sz w:val="20"/>
        </w:rPr>
        <w:t>Artículo 364</w:t>
      </w:r>
      <w:bookmarkEnd w:id="461"/>
      <w:r>
        <w:rPr>
          <w:b/>
          <w:bCs/>
          <w:sz w:val="20"/>
        </w:rPr>
        <w:t xml:space="preserve">.- </w:t>
      </w:r>
      <w:r>
        <w:rPr>
          <w:sz w:val="20"/>
        </w:rPr>
        <w:t>Se impondrá de seis meses a tres años de prisión y de veinticinco a cien días multa: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29-07-1970, 13-05-1996</w:t>
      </w:r>
    </w:p>
    <w:p>
      <w:pPr>
        <w:pStyle w:val="Texto"/>
        <w:spacing w:lineRule="auto" w:line="240" w:before="0" w:after="0"/>
        <w:rPr>
          <w:rFonts w:ascii="Times New Roman" w:hAnsi="Times New Roman" w:eastAsia="MS Mincho;Yu Gothic UI" w:cs="Times New Roman"/>
          <w:i/>
          <w:i/>
          <w:iCs/>
          <w:color w:val="0000FF"/>
          <w:sz w:val="20"/>
          <w:szCs w:val="16"/>
        </w:rPr>
      </w:pPr>
      <w:r>
        <w:rPr>
          <w:rFonts w:eastAsia="MS Mincho;Yu Gothic UI" w:cs="Times New Roman" w:ascii="Times New Roman" w:hAnsi="Times New Roman"/>
          <w:i/>
          <w:iCs/>
          <w:color w:val="0000FF"/>
          <w:sz w:val="20"/>
          <w:szCs w:val="16"/>
        </w:rPr>
      </w:r>
    </w:p>
    <w:p>
      <w:pPr>
        <w:pStyle w:val="Texto"/>
        <w:spacing w:lineRule="auto" w:line="240" w:before="0" w:after="0"/>
        <w:ind w:hanging="567" w:start="856" w:end="0"/>
        <w:rPr/>
      </w:pPr>
      <w:r>
        <w:rPr>
          <w:b/>
          <w:bCs/>
          <w:sz w:val="20"/>
        </w:rPr>
        <w:t xml:space="preserve">I.- </w:t>
        <w:tab/>
      </w:r>
      <w:r>
        <w:rPr>
          <w:sz w:val="20"/>
        </w:rPr>
        <w:t>Al particular que prive a otro de su libertad. Si la privación de la libertad excede de veinticuatro horas, la pena de prisión se incrementará de un mes más por cada día.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19-05-2006</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start="856" w:end="0"/>
        <w:jc w:val="both"/>
        <w:rPr>
          <w:rFonts w:ascii="Arial" w:hAnsi="Arial" w:eastAsia="MS Mincho;Yu Gothic UI" w:cs="Arial"/>
        </w:rPr>
      </w:pPr>
      <w:r>
        <w:rPr>
          <w:rFonts w:eastAsia="MS Mincho;Yu Gothic UI" w:cs="Arial" w:ascii="Arial" w:hAnsi="Arial"/>
        </w:rPr>
        <w:t>La pena de prisión se aumentará hasta en una mitad, cuando la privación de la libertad se realice con violencia, cuando la víctima sea menor de dieciséis o mayor de sesenta años de edad, o cuando por cualquier circunstancia, la víctima esté en situación de inferioridad física o mental respecto de quien la ejecuta.</w:t>
      </w:r>
    </w:p>
    <w:p>
      <w:pPr>
        <w:pStyle w:val="Textosinformato"/>
        <w:jc w:val="end"/>
        <w:rPr>
          <w:rFonts w:ascii="Times New Roman" w:hAnsi="Times New Roman" w:eastAsia="MS Mincho;Yu Gothic UI" w:cs="Times New Roman"/>
          <w:i/>
          <w:i/>
          <w:iCs/>
          <w:color w:val="595959"/>
          <w:sz w:val="16"/>
          <w:szCs w:val="16"/>
        </w:rPr>
      </w:pPr>
      <w:r>
        <w:rPr>
          <w:rFonts w:eastAsia="MS Mincho;Yu Gothic UI" w:cs="Times New Roman" w:ascii="Times New Roman" w:hAnsi="Times New Roman"/>
          <w:i/>
          <w:iCs/>
          <w:color w:val="595959"/>
          <w:sz w:val="16"/>
          <w:szCs w:val="16"/>
        </w:rPr>
        <w:t>Reforma DOF 19-05-2006: Derogó de la fracción el entonces párrafo tercero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29-07-1970, 13-05-1996</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ind w:hanging="567" w:start="856" w:end="0"/>
        <w:rPr/>
      </w:pPr>
      <w:r>
        <w:rPr>
          <w:b/>
          <w:bCs/>
          <w:sz w:val="20"/>
        </w:rPr>
        <w:t xml:space="preserve">II.- </w:t>
        <w:tab/>
      </w:r>
      <w:r>
        <w:rPr>
          <w:sz w:val="20"/>
        </w:rPr>
        <w:t>(Se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 la fracción DOF 31-08-1931. Derogada DOF 19-05-2006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462" w:name="Artículo_365"/>
      <w:r>
        <w:rPr>
          <w:b/>
          <w:color w:val="000000"/>
          <w:sz w:val="20"/>
        </w:rPr>
        <w:t>Artículo 365</w:t>
      </w:r>
      <w:bookmarkEnd w:id="462"/>
      <w:r>
        <w:rPr>
          <w:b/>
          <w:color w:val="000000"/>
          <w:sz w:val="20"/>
        </w:rPr>
        <w:t>.</w:t>
      </w:r>
      <w:r>
        <w:rPr>
          <w:color w:val="000000"/>
          <w:sz w:val="20"/>
        </w:rPr>
        <w:t xml:space="preserve">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14-06-2012</w:t>
      </w:r>
    </w:p>
    <w:p>
      <w:pPr>
        <w:pStyle w:val="Texto"/>
        <w:spacing w:lineRule="auto" w:line="240" w:before="0" w:after="0"/>
        <w:rPr>
          <w:rFonts w:ascii="Times New Roman" w:hAnsi="Times New Roman" w:eastAsia="MS Mincho;Yu Gothic UI" w:cs="Times New Roman"/>
          <w:i/>
          <w:i/>
          <w:iCs/>
          <w:color w:val="000000"/>
          <w:sz w:val="20"/>
          <w:szCs w:val="16"/>
        </w:rPr>
      </w:pPr>
      <w:r>
        <w:rPr>
          <w:rFonts w:eastAsia="MS Mincho;Yu Gothic UI" w:cs="Times New Roman" w:ascii="Times New Roman" w:hAnsi="Times New Roman"/>
          <w:i/>
          <w:iCs/>
          <w:color w:val="000000"/>
          <w:sz w:val="20"/>
          <w:szCs w:val="16"/>
        </w:rPr>
      </w:r>
    </w:p>
    <w:p>
      <w:pPr>
        <w:pStyle w:val="Texto"/>
        <w:spacing w:lineRule="auto" w:line="240" w:before="0" w:after="0"/>
        <w:rPr/>
      </w:pPr>
      <w:bookmarkStart w:id="463" w:name="Artículo_365_Bis"/>
      <w:r>
        <w:rPr>
          <w:b/>
          <w:color w:val="000000"/>
          <w:sz w:val="20"/>
        </w:rPr>
        <w:t>Artículo 365 Bis</w:t>
      </w:r>
      <w:bookmarkEnd w:id="463"/>
      <w:r>
        <w:rPr>
          <w:b/>
          <w:color w:val="000000"/>
          <w:sz w:val="20"/>
        </w:rPr>
        <w:t>.</w:t>
      </w:r>
      <w:r>
        <w:rPr>
          <w:color w:val="000000"/>
          <w:sz w:val="20"/>
        </w:rPr>
        <w:t xml:space="preserve">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21-01-1991. Derogado DOF 14-06-2012</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464" w:name="Artículo_366"/>
      <w:r>
        <w:rPr>
          <w:b/>
          <w:sz w:val="20"/>
          <w:szCs w:val="20"/>
        </w:rPr>
        <w:t>Artículo 366</w:t>
      </w:r>
      <w:bookmarkEnd w:id="464"/>
      <w:r>
        <w:rPr>
          <w:b/>
          <w:sz w:val="20"/>
          <w:szCs w:val="20"/>
        </w:rPr>
        <w:t>.</w:t>
      </w:r>
      <w:r>
        <w:rPr>
          <w:sz w:val="20"/>
          <w:szCs w:val="20"/>
        </w:rPr>
        <w:t xml:space="preserve"> Derogado.</w:t>
      </w:r>
    </w:p>
    <w:p>
      <w:pPr>
        <w:pStyle w:val="Textosinformato"/>
        <w:ind w:start="288" w:end="0"/>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09-03-1946, 15-01-1951, 05-01-1955, 29-07-1970, 13-01-1984, 03-01-1989, 13-05-1996, 17-05-1999, 12-06-2000, 16-06-2005. Derogado DOF 30-11-2010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465" w:name="Artículo_366_Bis"/>
      <w:r>
        <w:rPr>
          <w:b/>
          <w:sz w:val="20"/>
          <w:szCs w:val="20"/>
        </w:rPr>
        <w:t>Artículo 366 Bis</w:t>
      </w:r>
      <w:bookmarkEnd w:id="465"/>
      <w:r>
        <w:rPr>
          <w:b/>
          <w:sz w:val="20"/>
          <w:szCs w:val="20"/>
        </w:rPr>
        <w:t>.</w:t>
      </w:r>
      <w:r>
        <w:rPr>
          <w:sz w:val="20"/>
          <w:szCs w:val="20"/>
        </w:rPr>
        <w:t xml:space="preserve"> Derogado.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13-05-1996. Reformado DOF 12-06-2000. Derogado DOF 30-11-2010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466" w:name="Artículo_366_Ter"/>
      <w:r>
        <w:rPr>
          <w:rFonts w:eastAsia="MS Mincho;Yu Gothic UI" w:cs="Arial" w:ascii="Arial" w:hAnsi="Arial"/>
          <w:b/>
          <w:bCs/>
        </w:rPr>
        <w:t>Artículo 366 Ter</w:t>
      </w:r>
      <w:bookmarkEnd w:id="466"/>
      <w:r>
        <w:rPr>
          <w:rFonts w:eastAsia="MS Mincho;Yu Gothic UI" w:cs="Arial" w:ascii="Arial" w:hAnsi="Arial"/>
        </w:rPr>
        <w:t>.- Comete el delito de tráfico de menores, quien traslade a un menor de dieciséis años de edad o lo entregue a un tercero, de manera ilícita, fuera del territorio nacional, con el propósito de obtener un beneficio económico indebido por el traslado o la entrega del menor.</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Cometen el delito a que se refiere el párrafo anterior:</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Quienes ejerzan la patria potestad o custodia sobre el menor, aunque no haya sido declarada, cuando realicen materialmente el traslado o la entrega o por haber otorgado su consentimiento para ello;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Los ascendientes sin límite de grado, los parientes colaterales y por afinidad hasta el cuarto grado, así como cualquier tercero que no tenga parentesco con el menor.</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start="856" w:end="0"/>
        <w:jc w:val="both"/>
        <w:rPr>
          <w:rFonts w:ascii="Arial" w:hAnsi="Arial" w:eastAsia="MS Mincho;Yu Gothic UI" w:cs="Arial"/>
        </w:rPr>
      </w:pPr>
      <w:r>
        <w:rPr>
          <w:rFonts w:eastAsia="MS Mincho;Yu Gothic UI" w:cs="Arial" w:ascii="Arial" w:hAnsi="Arial"/>
        </w:rPr>
        <w:t>Se entenderá que las personas a que se refiere el párrafo anterior actúan de manera ilícita cuando tengan conocimiento de que:</w:t>
      </w:r>
    </w:p>
    <w:p>
      <w:pPr>
        <w:pStyle w:val="Textosinformato"/>
        <w:ind w:hanging="567" w:start="1423" w:end="0"/>
        <w:jc w:val="both"/>
        <w:rPr>
          <w:rFonts w:ascii="Arial" w:hAnsi="Arial" w:eastAsia="MS Mincho;Yu Gothic UI" w:cs="Arial"/>
        </w:rPr>
      </w:pPr>
      <w:r>
        <w:rPr>
          <w:rFonts w:eastAsia="MS Mincho;Yu Gothic UI" w:cs="Arial" w:ascii="Arial" w:hAnsi="Arial"/>
        </w:rPr>
      </w:r>
    </w:p>
    <w:p>
      <w:pPr>
        <w:pStyle w:val="Textosinformato"/>
        <w:ind w:hanging="567" w:start="1423" w:end="0"/>
        <w:jc w:val="both"/>
        <w:rPr/>
      </w:pPr>
      <w:r>
        <w:rPr>
          <w:rFonts w:eastAsia="MS Mincho;Yu Gothic UI" w:cs="Arial" w:ascii="Arial" w:hAnsi="Arial"/>
          <w:b/>
          <w:bCs/>
        </w:rPr>
        <w:t xml:space="preserve">a) </w:t>
        <w:tab/>
      </w:r>
      <w:r>
        <w:rPr>
          <w:rFonts w:eastAsia="MS Mincho;Yu Gothic UI" w:cs="Arial" w:ascii="Arial" w:hAnsi="Arial"/>
        </w:rPr>
        <w:t>Quienes ejerzan la patria potestad o la custodia del menor no han otorgado su consentimiento expreso para el traslado o la entrega, o</w:t>
      </w:r>
    </w:p>
    <w:p>
      <w:pPr>
        <w:pStyle w:val="Textosinformato"/>
        <w:ind w:hanging="567" w:start="1423" w:end="0"/>
        <w:jc w:val="both"/>
        <w:rPr>
          <w:rFonts w:ascii="Arial" w:hAnsi="Arial" w:eastAsia="MS Mincho;Yu Gothic UI" w:cs="Arial"/>
        </w:rPr>
      </w:pPr>
      <w:r>
        <w:rPr>
          <w:rFonts w:eastAsia="MS Mincho;Yu Gothic UI" w:cs="Arial" w:ascii="Arial" w:hAnsi="Arial"/>
        </w:rPr>
      </w:r>
    </w:p>
    <w:p>
      <w:pPr>
        <w:pStyle w:val="Textosinformato"/>
        <w:ind w:hanging="567" w:start="1423" w:end="0"/>
        <w:jc w:val="both"/>
        <w:rPr/>
      </w:pPr>
      <w:r>
        <w:rPr>
          <w:rFonts w:eastAsia="MS Mincho;Yu Gothic UI" w:cs="Arial" w:ascii="Arial" w:hAnsi="Arial"/>
          <w:b/>
          <w:bCs/>
        </w:rPr>
        <w:t xml:space="preserve">b) </w:t>
        <w:tab/>
      </w:r>
      <w:r>
        <w:rPr>
          <w:rFonts w:eastAsia="MS Mincho;Yu Gothic UI" w:cs="Arial" w:ascii="Arial" w:hAnsi="Arial"/>
        </w:rPr>
        <w:t>Quienes ejerzan la patria potestad o la custodia del menor obtendrán un beneficio económico indebido por el traslado o la entrega.</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La persona o personas que reciban al menor.</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A quienes cometan el delito a que se refiere el presente artículo se les impondrá una pena de tres a diez años de prisión y de cuatrocientos a mil días multa.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Además de las sanciones señaladas en el párrafo anterior, se privará de los derechos de patria potestad, tutela o custodia a quienes, en su caso, teniendo el ejercicio de éstos cometan el delito a que se refiere el presente artículo.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Se aplicarán hasta las dos terceras partes de las penas a las que se refiere este artículo, cuando el traslado o entrega del menor se realicen en territorio nacional.</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13-01-1984. Recorrido (antes artículo 366 bis) DOF 13-05-1996. Reformado DOF 12-06-2000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467" w:name="Artículo_366_quáter"/>
      <w:r>
        <w:rPr>
          <w:rFonts w:eastAsia="MS Mincho;Yu Gothic UI" w:cs="Arial" w:ascii="Arial" w:hAnsi="Arial"/>
          <w:b/>
          <w:bCs/>
        </w:rPr>
        <w:t>Artículo 366 quáter</w:t>
      </w:r>
      <w:bookmarkEnd w:id="467"/>
      <w:r>
        <w:rPr>
          <w:rFonts w:eastAsia="MS Mincho;Yu Gothic UI" w:cs="Arial" w:ascii="Arial" w:hAnsi="Arial"/>
        </w:rPr>
        <w:t>.- Las penas a que se refiere el artículo anterior se reducirán en una mitad cuando: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rFonts w:ascii="Arial" w:hAnsi="Arial" w:eastAsia="MS Mincho;Yu Gothic UI" w:cs="Arial"/>
          <w:bCs/>
        </w:rPr>
      </w:pPr>
      <w:r>
        <w:rPr>
          <w:rFonts w:eastAsia="MS Mincho;Yu Gothic UI" w:cs="Arial" w:ascii="Arial" w:hAnsi="Arial"/>
          <w:b/>
          <w:bCs/>
        </w:rPr>
        <w:t xml:space="preserve">I. </w:t>
        <w:tab/>
      </w:r>
      <w:r>
        <w:rPr>
          <w:rFonts w:eastAsia="MS Mincho;Yu Gothic UI" w:cs="Arial" w:ascii="Arial" w:hAnsi="Arial"/>
          <w:bCs/>
        </w:rPr>
        <w:t>El traslado o entrega del menor se realice sin el propósito de obtener un beneficio económico indebido, o</w:t>
      </w:r>
    </w:p>
    <w:p>
      <w:pPr>
        <w:pStyle w:val="Textosinformato"/>
        <w:ind w:hanging="567" w:start="856" w:end="0"/>
        <w:jc w:val="both"/>
        <w:rPr>
          <w:rFonts w:ascii="Arial" w:hAnsi="Arial" w:eastAsia="MS Mincho;Yu Gothic UI" w:cs="Arial"/>
          <w:bCs/>
        </w:rPr>
      </w:pPr>
      <w:r>
        <w:rPr>
          <w:rFonts w:eastAsia="MS Mincho;Yu Gothic UI" w:cs="Arial" w:ascii="Arial" w:hAnsi="Arial"/>
          <w:bCs/>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bCs/>
        </w:rPr>
        <w:t>La persona que reciba al menor tenga el propósito de incorporarlo a su núcleo familiar.</w:t>
      </w:r>
    </w:p>
    <w:p>
      <w:pPr>
        <w:pStyle w:val="Textosinformato"/>
        <w:ind w:firstLine="289" w:end="0"/>
        <w:jc w:val="both"/>
        <w:rPr>
          <w:rFonts w:ascii="Arial" w:hAnsi="Arial" w:eastAsia="MS Mincho;Yu Gothic UI" w:cs="Arial"/>
          <w:bCs/>
        </w:rPr>
      </w:pPr>
      <w:r>
        <w:rPr>
          <w:rFonts w:eastAsia="MS Mincho;Yu Gothic UI" w:cs="Arial" w:ascii="Arial" w:hAnsi="Arial"/>
          <w:bCs/>
        </w:rPr>
      </w:r>
    </w:p>
    <w:p>
      <w:pPr>
        <w:pStyle w:val="Textosinformato"/>
        <w:ind w:firstLine="289" w:end="0"/>
        <w:jc w:val="both"/>
        <w:rPr>
          <w:rFonts w:ascii="Arial" w:hAnsi="Arial" w:eastAsia="MS Mincho;Yu Gothic UI" w:cs="Arial"/>
        </w:rPr>
      </w:pPr>
      <w:r>
        <w:rPr>
          <w:rFonts w:eastAsia="MS Mincho;Yu Gothic UI" w:cs="Arial" w:ascii="Arial" w:hAnsi="Arial"/>
        </w:rPr>
        <w:t>Se impondrán las penas a que se refiere este artículo al padre o madre de un menor de dieciséis años que de manera ilícita o sin el consentimiento de quien o quienes ejerzan la patria potestad o la custodia del menor, sin el propósito de obtener un lucro indebido, lo trasladen fuera del territorio nacional con el fin de cambiar su residencia habitual o impedir a la madre o padre, según sea el caso, convivir con el menor o visitarlo.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Además, se privará de los derechos de patria potestad, tutela o custodia a quienes, en su caso, teniendo el ejercicio de éstos cometan el delito a que se refiere el presente artículo.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En los casos a que se refiere este artículo, el delito se perseguirá a petición de parte ofendida.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30-12-1997. Reformado DOF 12-06-2000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TITULO VIGESIMO SEGUNDO</w:t>
      </w:r>
    </w:p>
    <w:p>
      <w:pPr>
        <w:pStyle w:val="Textosinformato"/>
        <w:jc w:val="center"/>
        <w:rPr/>
      </w:pPr>
      <w:r>
        <w:rPr>
          <w:rFonts w:eastAsia="MS Mincho;Yu Gothic UI" w:cs="Arial" w:ascii="Arial" w:hAnsi="Arial"/>
          <w:b/>
          <w:bCs/>
          <w:sz w:val="22"/>
        </w:rPr>
        <w:t>Delitos en contra de las personas en su patrimonio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szCs w:val="16"/>
        </w:rPr>
        <w:t>Título recorrido DOF 20-01-1967. Recorrido (antes Título Vigésimo Tercero) DOF 29-07-1970</w:t>
      </w:r>
    </w:p>
    <w:p>
      <w:pPr>
        <w:pStyle w:val="Textosinformato"/>
        <w:jc w:val="center"/>
        <w:rPr>
          <w:rFonts w:ascii="Arial" w:hAnsi="Arial" w:eastAsia="MS Mincho;Yu Gothic UI" w:cs="Arial"/>
          <w:i/>
          <w:i/>
          <w:iCs/>
          <w:color w:val="0000FF"/>
          <w:sz w:val="22"/>
        </w:rPr>
      </w:pPr>
      <w:r>
        <w:rPr>
          <w:rFonts w:eastAsia="MS Mincho;Yu Gothic UI" w:cs="Arial" w:ascii="Arial" w:hAnsi="Arial"/>
          <w:i/>
          <w:iCs/>
          <w:color w:val="0000FF"/>
          <w:sz w:val="22"/>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w:t>
      </w:r>
    </w:p>
    <w:p>
      <w:pPr>
        <w:pStyle w:val="Textosinformato"/>
        <w:jc w:val="center"/>
        <w:rPr>
          <w:rFonts w:ascii="Arial" w:hAnsi="Arial" w:eastAsia="MS Mincho;Yu Gothic UI" w:cs="Arial"/>
          <w:b/>
          <w:bCs/>
          <w:sz w:val="22"/>
        </w:rPr>
      </w:pPr>
      <w:r>
        <w:rPr>
          <w:rFonts w:eastAsia="MS Mincho;Yu Gothic UI" w:cs="Arial" w:ascii="Arial" w:hAnsi="Arial"/>
          <w:b/>
          <w:bCs/>
          <w:sz w:val="22"/>
        </w:rPr>
        <w:t>Robo</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468" w:name="Artículo_367"/>
      <w:r>
        <w:rPr>
          <w:rFonts w:eastAsia="MS Mincho;Yu Gothic UI" w:cs="Arial" w:ascii="Arial" w:hAnsi="Arial"/>
          <w:b/>
          <w:bCs/>
        </w:rPr>
        <w:t>Artículo 367</w:t>
      </w:r>
      <w:bookmarkEnd w:id="468"/>
      <w:r>
        <w:rPr>
          <w:rFonts w:eastAsia="MS Mincho;Yu Gothic UI" w:cs="Arial" w:ascii="Arial" w:hAnsi="Arial"/>
        </w:rPr>
        <w:t>.- Comete el delito de robo: el que se apodera de una cosa ajena mueble, sin derecho y sin consentimiento de la persona que puede disponer de ella con arreglo a la ley.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469" w:name="Artículo_368"/>
      <w:r>
        <w:rPr>
          <w:rFonts w:eastAsia="MS Mincho;Yu Gothic UI" w:cs="Arial" w:ascii="Arial" w:hAnsi="Arial"/>
          <w:b/>
          <w:bCs/>
        </w:rPr>
        <w:t>Artículo 368</w:t>
      </w:r>
      <w:bookmarkEnd w:id="469"/>
      <w:r>
        <w:rPr>
          <w:rFonts w:eastAsia="MS Mincho;Yu Gothic UI" w:cs="Arial" w:ascii="Arial" w:hAnsi="Arial"/>
        </w:rPr>
        <w:t>.- Se equiparan al robo y se castigarán como tal: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El apoderamiento o destrucción dolosa de una cosa propia mueble, si ésta se halla por cualquier título legítimo en poder de otra persona y no medie consentimiento; y</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10-01-1994. Fe de erratas DOF 01-02-1994</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El uso o aprovechamiento de energía eléctrica, magnética, electromagnética, de cualquier fluido, o de cualquier medio de transmisión, sin derecho y sin consentimiento de la persona que legalmente pueda disponer de los mismos.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17-05-1999</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13-05-1996. Derogada DOF 17-05-1999</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470" w:name="Artículo_368_Bis"/>
      <w:r>
        <w:rPr>
          <w:rFonts w:eastAsia="MS Mincho;Yu Gothic UI" w:cs="Arial" w:ascii="Arial" w:hAnsi="Arial"/>
          <w:b/>
          <w:bCs/>
        </w:rPr>
        <w:t>Artículo 368 Bis</w:t>
      </w:r>
      <w:bookmarkEnd w:id="470"/>
      <w:r>
        <w:rPr>
          <w:rFonts w:eastAsia="MS Mincho;Yu Gothic UI" w:cs="Arial" w:ascii="Arial" w:hAnsi="Arial"/>
        </w:rPr>
        <w:t>.- Se sancionará con pena de tres a diez años de prisión y hasta mil días multa, al que después de la ejecución del robo y sin haber participado en éste, posea, enajene o trafique de cualquier manera, adquiera o reciba, los instrumentos, objetos o productos del robo, a sabiendas de esta circunstancia y el valor intrínseco de éstos sea superior a quinientas veces el salario.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13-05-1996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471" w:name="Artículo_368_Ter"/>
      <w:r>
        <w:rPr>
          <w:rFonts w:eastAsia="MS Mincho;Yu Gothic UI" w:cs="Arial" w:ascii="Arial" w:hAnsi="Arial"/>
          <w:b/>
          <w:bCs/>
        </w:rPr>
        <w:t>Artículo 368 Ter</w:t>
      </w:r>
      <w:bookmarkEnd w:id="471"/>
      <w:r>
        <w:rPr>
          <w:rFonts w:eastAsia="MS Mincho;Yu Gothic UI" w:cs="Arial" w:ascii="Arial" w:hAnsi="Arial"/>
        </w:rPr>
        <w:t>.- Al que comercialice en forma habitual objetos robados, a sabiendas de esta circunstancia y el valor intrínseco de aquéllos sea superior a quinientas veces el salario, se le sancionará con una pena de prisión de seis a trece años y de cien a mil días multa.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13-05-1996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472" w:name="Artículo_368_Quáter"/>
      <w:r>
        <w:rPr>
          <w:rFonts w:eastAsia="MS Mincho;Yu Gothic UI"/>
          <w:b/>
          <w:bCs/>
          <w:sz w:val="20"/>
          <w:szCs w:val="20"/>
        </w:rPr>
        <w:t xml:space="preserve">Artículo </w:t>
      </w:r>
      <w:r>
        <w:rPr>
          <w:b/>
          <w:sz w:val="20"/>
          <w:szCs w:val="20"/>
        </w:rPr>
        <w:t>368 Quáter</w:t>
      </w:r>
      <w:bookmarkEnd w:id="472"/>
      <w:r>
        <w:rPr>
          <w:b/>
          <w:sz w:val="20"/>
          <w:szCs w:val="20"/>
        </w:rPr>
        <w:t>.</w:t>
      </w:r>
      <w:r>
        <w:rPr>
          <w:sz w:val="20"/>
          <w:szCs w:val="20"/>
        </w:rPr>
        <w:t xml:space="preserve">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17-05-1999. Reformado DOF 24-10-2011. Derogado DOF 12-01-2016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473" w:name="Artículo_368_Quinquies"/>
      <w:r>
        <w:rPr>
          <w:b/>
          <w:sz w:val="20"/>
          <w:szCs w:val="20"/>
        </w:rPr>
        <w:t>Artículo 368 Quinquies</w:t>
      </w:r>
      <w:bookmarkEnd w:id="473"/>
      <w:r>
        <w:rPr>
          <w:b/>
          <w:sz w:val="20"/>
          <w:szCs w:val="20"/>
        </w:rPr>
        <w:t>.-</w:t>
      </w:r>
      <w:r>
        <w:rPr>
          <w:sz w:val="20"/>
          <w:szCs w:val="20"/>
        </w:rPr>
        <w:t xml:space="preserve"> Al que cometa el delito de robo de material radiactivo, material nuclear, combustible nuclear, mineral radiactivo o fuente de radiación, se le impondrán de doce a veinte años de prisión y de doce mil a veinte mil días multa.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14-03-2014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474" w:name="Artículo_369"/>
      <w:r>
        <w:rPr>
          <w:rFonts w:eastAsia="MS Mincho;Yu Gothic UI" w:cs="Arial" w:ascii="Arial" w:hAnsi="Arial"/>
          <w:b/>
          <w:bCs/>
        </w:rPr>
        <w:t>Artículo 369</w:t>
      </w:r>
      <w:bookmarkEnd w:id="474"/>
      <w:r>
        <w:rPr>
          <w:rFonts w:eastAsia="MS Mincho;Yu Gothic UI" w:cs="Arial" w:ascii="Arial" w:hAnsi="Arial"/>
        </w:rPr>
        <w:t>.- Para la aplicación de la sanción, se dará por consumado el robo desde el momento en que el ladrón tiene en su poder la cosa robada; aún cuando la abandone o lo desapoderen de ella. En cuanto a la fijación del valor de lo robado, así como la multa impuesta, se tomará en consideración el salario en el momento de la ejecución del delito.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29-12-1981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475" w:name="Artículo_369_Bis"/>
      <w:r>
        <w:rPr>
          <w:rFonts w:eastAsia="MS Mincho;Yu Gothic UI" w:cs="Arial" w:ascii="Arial" w:hAnsi="Arial"/>
          <w:b/>
          <w:bCs/>
        </w:rPr>
        <w:t>Artículo 369 Bis</w:t>
      </w:r>
      <w:bookmarkEnd w:id="475"/>
      <w:r>
        <w:rPr>
          <w:rFonts w:eastAsia="MS Mincho;Yu Gothic UI" w:cs="Arial" w:ascii="Arial" w:hAnsi="Arial"/>
        </w:rPr>
        <w:t>.- Para establecer la cuantía que corresponda a los delitos previstos en este Título, se tomará en consideración el salario mínimo general vigente en el momento y en el lugar en que se cometió el delito.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29-12-1981. Reformado DOF 14-01-1985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476" w:name="Artículo_370"/>
      <w:r>
        <w:rPr>
          <w:rFonts w:eastAsia="MS Mincho;Yu Gothic UI" w:cs="Arial" w:ascii="Arial" w:hAnsi="Arial"/>
          <w:b/>
          <w:bCs/>
        </w:rPr>
        <w:t>Artículo 370</w:t>
      </w:r>
      <w:bookmarkEnd w:id="476"/>
      <w:r>
        <w:rPr>
          <w:rFonts w:eastAsia="MS Mincho;Yu Gothic UI" w:cs="Arial" w:ascii="Arial" w:hAnsi="Arial"/>
        </w:rPr>
        <w:t>.- Cuando el valor de lo robado no exceda de cien veces el salario, se impondrá hasta dos años de prisión y multa hasta de cien veces el salario.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Cuando exceda de cien veces el salario, pero no de quinientas, la sanción será de dos a cuatro años de prisión y multa de cien hasta ciento ochenta veces el salario.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párrafo DOF 13-01-1982</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rFonts w:ascii="Arial" w:hAnsi="Arial" w:eastAsia="MS Mincho;Yu Gothic UI" w:cs="Arial"/>
        </w:rPr>
      </w:pPr>
      <w:r>
        <w:rPr>
          <w:rFonts w:eastAsia="MS Mincho;Yu Gothic UI" w:cs="Arial" w:ascii="Arial" w:hAnsi="Arial"/>
        </w:rPr>
        <w:t>Cuando exceda de quinientas veces el salario, la sanción será de cuatro a diez años de prisión y multa de ciento ochenta hasta quinientas veces el salario.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párrafo DOF 13-01-1982</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09-03-1946, 15-01-1951, 30-12-1975, 29-12-1981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477" w:name="Artículo_371"/>
      <w:r>
        <w:rPr>
          <w:rFonts w:eastAsia="MS Mincho;Yu Gothic UI" w:cs="Arial" w:ascii="Arial" w:hAnsi="Arial"/>
          <w:b/>
          <w:bCs/>
        </w:rPr>
        <w:t>Artículo 371</w:t>
      </w:r>
      <w:bookmarkEnd w:id="477"/>
      <w:r>
        <w:rPr>
          <w:rFonts w:eastAsia="MS Mincho;Yu Gothic UI" w:cs="Arial" w:ascii="Arial" w:hAnsi="Arial"/>
        </w:rPr>
        <w:t>.- Para estimar la cuantía del robo se atenderá únicamente el valor intrínseco del objeto del apoderamiento, pero si por alguna circunstancia no fuere estimable en dinero o si por su naturaleza no fuere posible fijar su valor, se aplicará prisión de tres días hasta cinco años.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En los casos de tentativa de robo, cuando no fuere posible determinar su monto, se aplicarán de tres días a dos años de prisión.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Cuando el robo sea cometido por dos o más sujetos, sin importar el monto de lo robado, a través de la violencia, la acechanza o cualquier otra circunstancia que disminuya las posibilidades de defensa de la víctima o la ponga en condiciones de desventaja, la pena aplicable será de cinco a quince años de prisión y hasta mil días multa. También podrá aplicarse la prohibición de ir a lugar determinado o vigilancia de la autoridad, hasta por un término igual al de la sanción privativa de la libertad impuesta.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13-05-1996</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Reformado DOF 15-01-1951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478" w:name="Artículo_372"/>
      <w:r>
        <w:rPr>
          <w:rFonts w:eastAsia="MS Mincho;Yu Gothic UI" w:cs="Arial" w:ascii="Arial" w:hAnsi="Arial"/>
          <w:b/>
          <w:bCs/>
        </w:rPr>
        <w:t>Artículo 372</w:t>
      </w:r>
      <w:bookmarkEnd w:id="478"/>
      <w:r>
        <w:rPr>
          <w:rFonts w:eastAsia="MS Mincho;Yu Gothic UI" w:cs="Arial" w:ascii="Arial" w:hAnsi="Arial"/>
        </w:rPr>
        <w:t>.- Si el robo se ejecutare con violencia, a la pena que corresponda por el robo simple se agregarán de seis meses a cinco años de prisión. Si la violencia constituye otro delito, se aplicarán las reglas de la acumulación.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03-01-1989</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479" w:name="Artículo_373"/>
      <w:r>
        <w:rPr>
          <w:rFonts w:eastAsia="MS Mincho;Yu Gothic UI" w:cs="Arial" w:ascii="Arial" w:hAnsi="Arial"/>
          <w:b/>
          <w:bCs/>
        </w:rPr>
        <w:t>Artículo 373</w:t>
      </w:r>
      <w:bookmarkEnd w:id="479"/>
      <w:r>
        <w:rPr>
          <w:rFonts w:eastAsia="MS Mincho;Yu Gothic UI" w:cs="Arial" w:ascii="Arial" w:hAnsi="Arial"/>
        </w:rPr>
        <w:t>.- La violencia a las personas se distingue en física y moral.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Se entiende por violencia física en el robo: la fuerza material que para cometerlo se hace a una persona.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Hay violencia moral: cuando el ladrón amaga o amenaza a una persona, con un mal grave, presente o inmediato, capaz de intimidarlo.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480" w:name="Artículo_374"/>
      <w:r>
        <w:rPr>
          <w:rFonts w:eastAsia="MS Mincho;Yu Gothic UI" w:cs="Arial" w:ascii="Arial" w:hAnsi="Arial"/>
          <w:b/>
          <w:bCs/>
        </w:rPr>
        <w:t>Artículo 374</w:t>
      </w:r>
      <w:bookmarkEnd w:id="480"/>
      <w:r>
        <w:rPr>
          <w:rFonts w:eastAsia="MS Mincho;Yu Gothic UI" w:cs="Arial" w:ascii="Arial" w:hAnsi="Arial"/>
        </w:rPr>
        <w:t>.- Para la imposición de la sanción, se tendrá también el robo como hecho con violencia: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Cuando ésta se haga a una persona distinta de la robada, que se halle en compañía de ella,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Cuando el ladrón la ejercite después de consumado el robo, para proporcionarse la fuga o defender lo robado.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481" w:name="Artículo_375"/>
      <w:r>
        <w:rPr>
          <w:rFonts w:eastAsia="MS Mincho;Yu Gothic UI" w:cs="Arial" w:ascii="Arial" w:hAnsi="Arial"/>
          <w:b/>
          <w:bCs/>
        </w:rPr>
        <w:t>Artículo 375</w:t>
      </w:r>
      <w:bookmarkEnd w:id="481"/>
      <w:r>
        <w:rPr>
          <w:rFonts w:eastAsia="MS Mincho;Yu Gothic UI" w:cs="Arial" w:ascii="Arial" w:hAnsi="Arial"/>
        </w:rPr>
        <w:t>.- Cuando el valor de lo robado no pase de diez veces el salario, sea restituido por el infractor espontáneamente y pague éste todos los daños y perjuicios, antes de que la Autoridad tome conocimiento del delito, no se impondrá sanción alguna, si no se ha ejecutado el robo por medio de la violencia.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30-12-1975, 29-12-1981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482" w:name="Artículo_376"/>
      <w:r>
        <w:rPr>
          <w:rFonts w:eastAsia="MS Mincho;Yu Gothic UI" w:cs="Arial" w:ascii="Arial" w:hAnsi="Arial"/>
          <w:b/>
          <w:bCs/>
        </w:rPr>
        <w:t>Artículo 376</w:t>
      </w:r>
      <w:bookmarkEnd w:id="482"/>
      <w:r>
        <w:rPr>
          <w:rFonts w:eastAsia="MS Mincho;Yu Gothic UI" w:cs="Arial" w:ascii="Arial" w:hAnsi="Arial"/>
        </w:rPr>
        <w:t>.- En todo caso de robo, si el juez lo creyere justo, podrá suspender al delincuente de un mes a seis años, en los derechos de patria potestad, tutela, curatela, perito, depositario o interventor judicial, síndico o interventor en concursos o quiebras, asesor y representante de ausentes, y en el ejercicio de cualquiera profesión de las que exijan título.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483" w:name="Artículo_376_bis"/>
      <w:r>
        <w:rPr>
          <w:rFonts w:eastAsia="MS Mincho;Yu Gothic UI" w:cs="Arial" w:ascii="Arial" w:hAnsi="Arial"/>
          <w:b/>
          <w:bCs/>
        </w:rPr>
        <w:t>Artículo 376 bis</w:t>
      </w:r>
      <w:bookmarkEnd w:id="483"/>
      <w:r>
        <w:rPr>
          <w:rFonts w:eastAsia="MS Mincho;Yu Gothic UI" w:cs="Arial" w:ascii="Arial" w:hAnsi="Arial"/>
        </w:rPr>
        <w:t>.- Cuando el objeto robado sea un vehículo automotor terrestre que sea objeto de registro conforme a la ley de la materia, con excepción de las motocicletas, la pena será de siete a quince años de prisión y de mil quinientos a dos mil días multa.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 pena prevista en el párrafo anterior se aumentará en una mitad, cuando en el robo participe algún servidor público que tenga a su cargo funciones de prevención, persecución o sanción del delito o ejecución de penas y, además se le aplicará destitución e inhabilitación para desempeñar cualquier empleo, cargo o comisión públicos por un tiempo igual al de la pena de prisión impuesta.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17-05-1999</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484" w:name="Artículo_376_Ter"/>
      <w:r>
        <w:rPr>
          <w:b/>
          <w:sz w:val="20"/>
          <w:szCs w:val="20"/>
        </w:rPr>
        <w:t>Artículo 376 Ter</w:t>
      </w:r>
      <w:bookmarkEnd w:id="484"/>
      <w:r>
        <w:rPr>
          <w:b/>
          <w:sz w:val="20"/>
          <w:szCs w:val="20"/>
        </w:rPr>
        <w:t xml:space="preserve">.- </w:t>
      </w:r>
      <w:r>
        <w:rPr>
          <w:sz w:val="20"/>
          <w:szCs w:val="20"/>
        </w:rPr>
        <w:t>A quien cometa el delito de robo en contra de personas que presten o utilicen por sí o por un tercero los servicios de autotransporte federal de carga, pasajeros, turismo o transporte privado, se le impondrá una pena de 6 a 12 años de prisión, cuando el objeto del robo sea las mercancías y de 2 a 7 años de prisión, cuando se trate únicamente de equipaje o valores de turistas o pasajeros, en cualquier lugar durante el trayecto del viaje, con independencia del valor de lo robado.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Cuando el objeto del robo sea el vehículo automotor se aplicará lo dispuesto en los artículos 376 Bis y 377 de este Código, sin perjuicio de que se acumulen las penas que correspondan por otras conductas ilícitas que concurran en la realización del delito, incluidas las previstas en el párrafo primero del presente artículo.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Cuando la conducta a que se refiere este artículo se cometa por una asociación delictuosa, banda o pandilla, se sancionará en términos de los artículos 164 o 164 Bis, según corresponda.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21-02-2018</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pPr>
      <w:bookmarkStart w:id="485" w:name="Artículo_376_Quáter"/>
      <w:r>
        <w:rPr>
          <w:b/>
          <w:sz w:val="20"/>
          <w:szCs w:val="20"/>
        </w:rPr>
        <w:t>Artículo 376 Quáter</w:t>
      </w:r>
      <w:bookmarkEnd w:id="485"/>
      <w:r>
        <w:rPr>
          <w:b/>
          <w:sz w:val="20"/>
          <w:szCs w:val="20"/>
        </w:rPr>
        <w:t>.-</w:t>
      </w:r>
      <w:r>
        <w:rPr>
          <w:sz w:val="20"/>
          <w:szCs w:val="20"/>
        </w:rPr>
        <w:t xml:space="preserve"> Además de la pena que le corresponda conforme al primer párrafo del artículo anterior, se aplicarán las previstas en este artículo en los casos siguientes:</w:t>
      </w:r>
    </w:p>
    <w:p>
      <w:pPr>
        <w:pStyle w:val="Texto"/>
        <w:spacing w:lineRule="auto" w:line="240" w:before="0" w:after="0"/>
        <w:rPr>
          <w:sz w:val="20"/>
          <w:szCs w:val="20"/>
        </w:rPr>
      </w:pPr>
      <w:r>
        <w:rPr>
          <w:sz w:val="20"/>
          <w:szCs w:val="20"/>
        </w:rPr>
      </w:r>
    </w:p>
    <w:p>
      <w:pPr>
        <w:pStyle w:val="Texto"/>
        <w:spacing w:lineRule="auto" w:line="240" w:before="0" w:after="0"/>
        <w:ind w:hanging="567" w:start="856" w:end="0"/>
        <w:rPr/>
      </w:pPr>
      <w:r>
        <w:rPr>
          <w:b/>
          <w:sz w:val="20"/>
          <w:szCs w:val="20"/>
        </w:rPr>
        <w:t>I.-</w:t>
      </w:r>
      <w:r>
        <w:rPr>
          <w:sz w:val="20"/>
          <w:szCs w:val="20"/>
        </w:rPr>
        <w:t xml:space="preserve"> </w:t>
        <w:tab/>
        <w:t>La pena de prisión se aumentará en un tercio cuando exista apoderamiento del remolque o semirremolque y sea utilizado para cometer otro ilícito, y</w:t>
      </w:r>
    </w:p>
    <w:p>
      <w:pPr>
        <w:pStyle w:val="Texto"/>
        <w:spacing w:lineRule="auto" w:line="240" w:before="0" w:after="0"/>
        <w:ind w:hanging="567" w:start="856" w:end="0"/>
        <w:rPr>
          <w:b/>
          <w:sz w:val="20"/>
          <w:szCs w:val="20"/>
        </w:rPr>
      </w:pPr>
      <w:r>
        <w:rPr>
          <w:b/>
          <w:sz w:val="20"/>
          <w:szCs w:val="20"/>
        </w:rPr>
      </w:r>
    </w:p>
    <w:p>
      <w:pPr>
        <w:pStyle w:val="Texto"/>
        <w:spacing w:lineRule="auto" w:line="240" w:before="0" w:after="0"/>
        <w:ind w:hanging="567" w:start="856" w:end="0"/>
        <w:rPr/>
      </w:pPr>
      <w:r>
        <w:rPr>
          <w:b/>
          <w:sz w:val="20"/>
          <w:szCs w:val="20"/>
        </w:rPr>
        <w:t>II.-</w:t>
      </w:r>
      <w:r>
        <w:rPr>
          <w:sz w:val="20"/>
          <w:szCs w:val="20"/>
        </w:rPr>
        <w:t xml:space="preserve"> </w:t>
        <w:tab/>
        <w:t>La pena de prisión se aumentará en una mitad cuando, a sabiendas de sus funciones el servidor público, cometa o participe en el robo y este tenga o desempeñe funciones de prevención, investigación, persecución del delito o ejecución de penas, con independencia de la sanción penal, se le inhabilitará para desempeñar cualquier empleo, cargo o comisión pública por un tiempo igual al de la pena de prisión impuesta.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21-02-2018</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486" w:name="Artículo_377"/>
      <w:r>
        <w:rPr>
          <w:rFonts w:eastAsia="MS Mincho;Yu Gothic UI" w:cs="Arial" w:ascii="Arial" w:hAnsi="Arial"/>
          <w:b/>
          <w:bCs/>
        </w:rPr>
        <w:t>Artículo 377</w:t>
      </w:r>
      <w:bookmarkEnd w:id="486"/>
      <w:r>
        <w:rPr>
          <w:rFonts w:eastAsia="MS Mincho;Yu Gothic UI" w:cs="Arial" w:ascii="Arial" w:hAnsi="Arial"/>
        </w:rPr>
        <w:t>.- Se sancionará con pena de cinco a quince años de prisión y hasta mil días multa, al que a sabiendas y con independencia de las penas que le correspondan por la comisión de otros delitos: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Desmantele algún o algunos vehículos robados o comercialice conjunta o separadamente sus partes;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Enajene o trafique de cualquier manera con vehículo o vehículos robados;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Detente, posea, custodie, altere o modifique de cualquier manera la documentación que acredite la propiedad o identificación de un vehículo robado;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Traslade el o los vehículos robados a otra entidad federativa o al extranjero, y</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 </w:t>
        <w:tab/>
      </w:r>
      <w:r>
        <w:rPr>
          <w:rFonts w:eastAsia="MS Mincho;Yu Gothic UI" w:cs="Arial" w:ascii="Arial" w:hAnsi="Arial"/>
        </w:rPr>
        <w:t xml:space="preserve">Utilice el o los vehículos robados en la comisión de otro u otros delitos. </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A quien aporte recursos económicos o de cualquier índole, para la ejecución de las actividades descritas en las fracciones anteriores, se le considerará copartícipe en los términos del artículo 13 de este Código.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Si en los actos mencionados participa algún servidor público que tenga a su cargo funciones de prevención, persecución o sanción del delito o de ejecución de penas, además de las sanciones a que se refiere este artículo, se le aumentará pena de prisión hasta en una mitad más y se le inhabilitará para desempeñar cualquier empleo, cargo o comisión públicos por un período igual a la pena de prisión impuesta.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Derogado DOF 13-01-1984. Adicionado DOF 13-05-1996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487" w:name="Artículo_378"/>
      <w:r>
        <w:rPr>
          <w:rFonts w:eastAsia="MS Mincho;Yu Gothic UI" w:cs="Arial" w:ascii="Arial" w:hAnsi="Arial"/>
          <w:b/>
          <w:bCs/>
        </w:rPr>
        <w:t>Artículo 378</w:t>
      </w:r>
      <w:bookmarkEnd w:id="487"/>
      <w:r>
        <w:rPr>
          <w:rFonts w:eastAsia="MS Mincho;Yu Gothic UI" w:cs="Arial" w:ascii="Arial" w:hAnsi="Arial"/>
        </w:rPr>
        <w:t>.- Al que elabore o altere sin permiso de la autoridad competente una placa, el engomado, la tarjeta de circulación o los demás documentos oficiales que se expiden para identificar vehículos automotores o remolques se le impondrán de cuatro a ocho años de prisión y de trescientos a mil días multa.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Las mismas penas se impondrán al que posea, utilice, adquiera o enajene, cualquiera de los objetos a que se refiere el párrafo anterior, a sabiendas de que son robados, falsificados o que fueron obtenidos indebidamente.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Igualmente se impondrán dichas penas a quien, a sabiendas, utilice para un vehículo robado o que se encuentre ilegalmente en el país, las placas, el engomado o los demás documentos oficiales expedidos para identificar otro vehículo.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13-01-1984. Adicionado DOF 17-05-1999</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488" w:name="Artículo_379"/>
      <w:r>
        <w:rPr>
          <w:rFonts w:eastAsia="MS Mincho;Yu Gothic UI" w:cs="Arial" w:ascii="Arial" w:hAnsi="Arial"/>
          <w:b/>
          <w:bCs/>
        </w:rPr>
        <w:t>Artículo 379</w:t>
      </w:r>
      <w:bookmarkEnd w:id="488"/>
      <w:r>
        <w:rPr>
          <w:rFonts w:eastAsia="MS Mincho;Yu Gothic UI" w:cs="Arial" w:ascii="Arial" w:hAnsi="Arial"/>
        </w:rPr>
        <w:t>.- No se castigará al que, sin emplear engaño ni medios violentos, se apodera una sola vez de los objetos estrictamente indispensables para satisfacer sus necesidades personales o familiares del momento.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489" w:name="Artículo_380"/>
      <w:r>
        <w:rPr>
          <w:rFonts w:eastAsia="MS Mincho;Yu Gothic UI" w:cs="Arial" w:ascii="Arial" w:hAnsi="Arial"/>
          <w:b/>
          <w:bCs/>
        </w:rPr>
        <w:t>Artículo 380</w:t>
      </w:r>
      <w:bookmarkEnd w:id="489"/>
      <w:r>
        <w:rPr>
          <w:rFonts w:eastAsia="MS Mincho;Yu Gothic UI" w:cs="Arial" w:ascii="Arial" w:hAnsi="Arial"/>
        </w:rPr>
        <w:t>.- Al que se le imputare el hecho de haber tomado una cosa ajena sin consentimiento del dueño o legítimo poseedor y acredite haberla tomado con carácter temporal y no para apropiársela o venderla, se le aplicarán de uno a seis meses de prisión o de 30 a 90 días multa, siempre que justifique no haberse negado a devolverla, si se le requirió a ello. Además, pagará al ofendido, como reparación del daño, el doble del alquiler, arrendamiento o intereses de la cosa usada.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30-12-1991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490" w:name="Artículo_381"/>
      <w:r>
        <w:rPr>
          <w:b/>
          <w:sz w:val="20"/>
          <w:szCs w:val="20"/>
        </w:rPr>
        <w:t>Artículo 381</w:t>
      </w:r>
      <w:bookmarkEnd w:id="490"/>
      <w:r>
        <w:rPr>
          <w:b/>
          <w:sz w:val="20"/>
          <w:szCs w:val="20"/>
        </w:rPr>
        <w:t>.-</w:t>
      </w:r>
      <w:r>
        <w:rPr>
          <w:sz w:val="20"/>
          <w:szCs w:val="20"/>
        </w:rPr>
        <w:t xml:space="preserve"> Además de la pena que le corresponda conforme a los artículos 370, 371 y el primer párrafo del artículo 376 Ter, se aplicarán al delincuente las penas previstas en este artículo, en los casos siguientes: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w:t>
      </w:r>
      <w:r>
        <w:rPr>
          <w:rFonts w:eastAsia="MS Mincho;Yu Gothic UI" w:cs="Times New Roman" w:ascii="Times New Roman" w:hAnsi="Times New Roman"/>
          <w:i/>
          <w:iCs/>
          <w:color w:val="0000FF"/>
          <w:sz w:val="16"/>
          <w:szCs w:val="16"/>
        </w:rPr>
        <w:t xml:space="preserve">13-01-1984, 03-01-1989, 17-05-1999, </w:t>
      </w:r>
      <w:r>
        <w:rPr>
          <w:rFonts w:eastAsia="MS Mincho;Yu Gothic UI" w:cs="Times New Roman" w:ascii="Times New Roman" w:hAnsi="Times New Roman"/>
          <w:i/>
          <w:iCs/>
          <w:color w:val="0000FF"/>
          <w:sz w:val="16"/>
        </w:rPr>
        <w:t>21-02-2018</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544" w:start="833" w:end="0"/>
        <w:jc w:val="both"/>
        <w:rPr/>
      </w:pPr>
      <w:r>
        <w:rPr>
          <w:rFonts w:eastAsia="MS Mincho;Yu Gothic UI" w:cs="Arial" w:ascii="Arial" w:hAnsi="Arial"/>
          <w:b/>
          <w:bCs/>
        </w:rPr>
        <w:t xml:space="preserve">I.- </w:t>
        <w:tab/>
      </w:r>
      <w:r>
        <w:rPr>
          <w:rFonts w:eastAsia="MS Mincho;Yu Gothic UI" w:cs="Arial" w:ascii="Arial" w:hAnsi="Arial"/>
        </w:rPr>
        <w:t>Cuando se cometa el delito en un lugar cerrado.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 la fracción DOF 31-08-1931. Reformada DOF 05-01-1955</w:t>
      </w:r>
    </w:p>
    <w:p>
      <w:pPr>
        <w:pStyle w:val="Textosinformato"/>
        <w:ind w:hanging="544" w:start="833"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44" w:start="833" w:end="0"/>
        <w:jc w:val="both"/>
        <w:rPr/>
      </w:pPr>
      <w:r>
        <w:rPr>
          <w:rFonts w:eastAsia="MS Mincho;Yu Gothic UI" w:cs="Arial" w:ascii="Arial" w:hAnsi="Arial"/>
          <w:b/>
          <w:bCs/>
        </w:rPr>
        <w:t xml:space="preserve">II.- </w:t>
        <w:tab/>
      </w:r>
      <w:r>
        <w:rPr>
          <w:rFonts w:eastAsia="MS Mincho;Yu Gothic UI" w:cs="Arial" w:ascii="Arial" w:hAnsi="Arial"/>
        </w:rPr>
        <w:t>Cuando lo cometa un dependiente o un doméstico contra su patrón o alguno de la familia de éste, en cualquier parte que lo cometa.</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sinformato"/>
        <w:ind w:start="833" w:end="0"/>
        <w:jc w:val="both"/>
        <w:rPr>
          <w:rFonts w:ascii="Arial" w:hAnsi="Arial" w:eastAsia="MS Mincho;Yu Gothic UI" w:cs="Arial"/>
        </w:rPr>
      </w:pPr>
      <w:r>
        <w:rPr>
          <w:rFonts w:eastAsia="MS Mincho;Yu Gothic UI" w:cs="Arial" w:ascii="Arial" w:hAnsi="Arial"/>
        </w:rPr>
        <w:t>Por doméstico se entiende; el individuo que por un salario, por la sola comida u otro estipendio o servicio, gajes o emolumentos sirve a otro, aun cuando no viva en la casa de éste;</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 xml:space="preserve">III.- </w:t>
        <w:tab/>
      </w:r>
      <w:r>
        <w:rPr>
          <w:rFonts w:eastAsia="MS Mincho;Yu Gothic UI" w:cs="Arial" w:ascii="Arial" w:hAnsi="Arial"/>
        </w:rPr>
        <w:t>Cuando un huésped o comensal o alguno de su familia o de los criados que lo acompañen, lo cometa en la casa donde reciben hospitalidad, obsequio o agasajo;</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 xml:space="preserve">IV.- </w:t>
        <w:tab/>
      </w:r>
      <w:r>
        <w:rPr>
          <w:rFonts w:eastAsia="MS Mincho;Yu Gothic UI" w:cs="Arial" w:ascii="Arial" w:hAnsi="Arial"/>
        </w:rPr>
        <w:t>Cuando lo cometa el dueño o alguno de su familia en la casa del primero, contra sus dependientes o domésticos o contra cualquiera otra persona;</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 xml:space="preserve">V.- </w:t>
        <w:tab/>
      </w:r>
      <w:r>
        <w:rPr>
          <w:rFonts w:eastAsia="MS Mincho;Yu Gothic UI" w:cs="Arial" w:ascii="Arial" w:hAnsi="Arial"/>
        </w:rPr>
        <w:t>Cuando lo cometan los dueños, dependientes, encargados o criados de empresas o establecimientos comerciales, en los lugares en que presten sus servicios al público, y en los bienes de los huéspedes o clientes, y</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 xml:space="preserve">VI.- </w:t>
        <w:tab/>
      </w:r>
      <w:r>
        <w:rPr>
          <w:rFonts w:eastAsia="MS Mincho;Yu Gothic UI" w:cs="Arial" w:ascii="Arial" w:hAnsi="Arial"/>
        </w:rPr>
        <w:t>Cuando se cometa por los obreros, artesanos, aprendices o discípulos, en la casa, taller o escuela en que habitualmente trabajen o aprendan o en la habitación, oficina, bodega u otro lugar al que tenga libre entrada por el carácter indicado.</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 xml:space="preserve">VII.- </w:t>
        <w:tab/>
      </w:r>
      <w:r>
        <w:rPr>
          <w:rFonts w:eastAsia="MS Mincho;Yu Gothic UI" w:cs="Arial" w:ascii="Arial" w:hAnsi="Arial"/>
        </w:rPr>
        <w:t>Cuando se cometa estando la víctima en un vehículo particular o de transporte público;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13-01-1984</w:t>
      </w:r>
    </w:p>
    <w:p>
      <w:pPr>
        <w:pStyle w:val="Textosinformato"/>
        <w:ind w:hanging="544" w:start="833"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44" w:start="833" w:end="0"/>
        <w:jc w:val="both"/>
        <w:rPr/>
      </w:pPr>
      <w:r>
        <w:rPr>
          <w:rFonts w:eastAsia="MS Mincho;Yu Gothic UI" w:cs="Arial" w:ascii="Arial" w:hAnsi="Arial"/>
          <w:b/>
          <w:bCs/>
        </w:rPr>
        <w:t xml:space="preserve">VIII.- </w:t>
        <w:tab/>
      </w:r>
      <w:r>
        <w:rPr>
          <w:rFonts w:eastAsia="MS Mincho;Yu Gothic UI" w:cs="Arial" w:ascii="Arial" w:hAnsi="Arial"/>
        </w:rPr>
        <w:t>Cuando se cometa aprovechando las condiciones de confusión que se produzcan por catástrofe o desorden público;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13-01-1984</w:t>
      </w:r>
    </w:p>
    <w:p>
      <w:pPr>
        <w:pStyle w:val="Textosinformato"/>
        <w:ind w:hanging="544" w:start="833"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44" w:start="833" w:end="0"/>
        <w:jc w:val="both"/>
        <w:rPr/>
      </w:pPr>
      <w:r>
        <w:rPr>
          <w:rFonts w:eastAsia="MS Mincho;Yu Gothic UI" w:cs="Arial" w:ascii="Arial" w:hAnsi="Arial"/>
          <w:b/>
          <w:bCs/>
        </w:rPr>
        <w:t xml:space="preserve">IX.- </w:t>
        <w:tab/>
      </w:r>
      <w:r>
        <w:rPr>
          <w:rFonts w:eastAsia="MS Mincho;Yu Gothic UI" w:cs="Arial" w:ascii="Arial" w:hAnsi="Arial"/>
        </w:rPr>
        <w:t>Cuando se cometa por una o varias personas armadas, o que utilicen o porten otros objetos peligrosos;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13-01-1984</w:t>
      </w:r>
    </w:p>
    <w:p>
      <w:pPr>
        <w:pStyle w:val="Textosinformato"/>
        <w:ind w:hanging="544" w:start="833"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44" w:start="833" w:end="0"/>
        <w:jc w:val="both"/>
        <w:rPr/>
      </w:pPr>
      <w:r>
        <w:rPr>
          <w:rFonts w:eastAsia="MS Mincho;Yu Gothic UI" w:cs="Arial" w:ascii="Arial" w:hAnsi="Arial"/>
          <w:b/>
          <w:bCs/>
        </w:rPr>
        <w:t xml:space="preserve">X.- </w:t>
        <w:tab/>
      </w:r>
      <w:r>
        <w:rPr>
          <w:rFonts w:eastAsia="MS Mincho;Yu Gothic UI" w:cs="Arial" w:ascii="Arial" w:hAnsi="Arial"/>
        </w:rPr>
        <w:t>Cuando se cometa en contra de una oficina bancaria, recaudatoria u otra en que se conserven caudales, contra personas que las custodien o transporten aquéllos.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13-01-1984</w:t>
      </w:r>
    </w:p>
    <w:p>
      <w:pPr>
        <w:pStyle w:val="Textosinformato"/>
        <w:ind w:hanging="544" w:start="833"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44" w:start="833" w:end="0"/>
        <w:jc w:val="both"/>
        <w:rPr/>
      </w:pPr>
      <w:r>
        <w:rPr>
          <w:rFonts w:eastAsia="MS Mincho;Yu Gothic UI" w:cs="Arial" w:ascii="Arial" w:hAnsi="Arial"/>
          <w:b/>
          <w:bCs/>
        </w:rPr>
        <w:t xml:space="preserve">XI.- </w:t>
        <w:tab/>
      </w:r>
      <w:r>
        <w:rPr>
          <w:rFonts w:eastAsia="MS Mincho;Yu Gothic UI" w:cs="Arial" w:ascii="Arial" w:hAnsi="Arial"/>
        </w:rPr>
        <w:t>Cuando se trate de partes de vehículos estacionados en la vía pública o en otro lugar destinado a su guarda o reparación;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03-01-1989</w:t>
      </w:r>
    </w:p>
    <w:p>
      <w:pPr>
        <w:pStyle w:val="Textosinformato"/>
        <w:ind w:hanging="544" w:start="833"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44" w:start="833" w:end="0"/>
        <w:jc w:val="both"/>
        <w:rPr/>
      </w:pPr>
      <w:r>
        <w:rPr>
          <w:rFonts w:eastAsia="MS Mincho;Yu Gothic UI" w:cs="Arial" w:ascii="Arial" w:hAnsi="Arial"/>
          <w:b/>
          <w:bCs/>
        </w:rPr>
        <w:t xml:space="preserve">XII.- </w:t>
        <w:tab/>
      </w:r>
      <w:r>
        <w:rPr>
          <w:rFonts w:eastAsia="MS Mincho;Yu Gothic UI" w:cs="Arial" w:ascii="Arial" w:hAnsi="Arial"/>
        </w:rPr>
        <w:t>Cuando se realicen sobre embarcaciones o cosas que se encuentren en ellas;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03-01-1989</w:t>
      </w:r>
    </w:p>
    <w:p>
      <w:pPr>
        <w:pStyle w:val="Textosinformato"/>
        <w:ind w:hanging="544" w:start="833"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44" w:start="833" w:end="0"/>
        <w:jc w:val="both"/>
        <w:rPr/>
      </w:pPr>
      <w:r>
        <w:rPr>
          <w:rFonts w:eastAsia="MS Mincho;Yu Gothic UI" w:cs="Arial" w:ascii="Arial" w:hAnsi="Arial"/>
          <w:b/>
          <w:bCs/>
        </w:rPr>
        <w:t xml:space="preserve">XIII.- </w:t>
        <w:tab/>
      </w:r>
      <w:r>
        <w:rPr>
          <w:rFonts w:eastAsia="MS Mincho;Yu Gothic UI" w:cs="Arial" w:ascii="Arial" w:hAnsi="Arial"/>
          <w:bCs/>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szCs w:val="16"/>
        </w:rPr>
        <w:t xml:space="preserve">Fracción adicionada DOF 03-01-1989. </w:t>
      </w:r>
      <w:r>
        <w:rPr>
          <w:rFonts w:eastAsia="MS Mincho;Yu Gothic UI" w:cs="Times New Roman" w:ascii="Times New Roman" w:hAnsi="Times New Roman"/>
          <w:i/>
          <w:iCs/>
          <w:color w:val="0000FF"/>
          <w:sz w:val="16"/>
        </w:rPr>
        <w:t>Derogada DOF 21-02-2018</w:t>
      </w:r>
    </w:p>
    <w:p>
      <w:pPr>
        <w:pStyle w:val="Textosinformato"/>
        <w:ind w:hanging="544" w:start="833"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544" w:start="833" w:end="0"/>
        <w:jc w:val="both"/>
        <w:rPr/>
      </w:pPr>
      <w:r>
        <w:rPr>
          <w:rFonts w:eastAsia="MS Mincho;Yu Gothic UI" w:cs="Arial" w:ascii="Arial" w:hAnsi="Arial"/>
          <w:b/>
          <w:bCs/>
        </w:rPr>
        <w:t xml:space="preserve">XIV.- </w:t>
        <w:tab/>
      </w:r>
      <w:r>
        <w:rPr>
          <w:rFonts w:eastAsia="MS Mincho;Yu Gothic UI" w:cs="Arial" w:ascii="Arial" w:hAnsi="Arial"/>
        </w:rPr>
        <w:t>Cuando se trate de expedientes o documentos de protocolo, oficina o archivos públicos, de documentos que contengan obligación, liberación o transmisión de deberes que obren en expediente judicial, con afectación de alguna función pública. Si el delito lo comete el servidor público de la oficina en que se encuentre el expediente o documento, se le impondrá además, destitución e inhabilitación para desempeñar otro empleo, cargo o comisión públicos, de seis meses a tres años;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03-01-1989. Reformada DOF 08-02-1999</w:t>
      </w:r>
    </w:p>
    <w:p>
      <w:pPr>
        <w:pStyle w:val="Textosinformato"/>
        <w:ind w:hanging="544" w:start="833"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44" w:start="833" w:end="0"/>
        <w:jc w:val="both"/>
        <w:rPr/>
      </w:pPr>
      <w:r>
        <w:rPr>
          <w:rFonts w:eastAsia="MS Mincho;Yu Gothic UI" w:cs="Arial" w:ascii="Arial" w:hAnsi="Arial"/>
          <w:b/>
          <w:bCs/>
        </w:rPr>
        <w:t>XV.</w:t>
        <w:tab/>
      </w:r>
      <w:r>
        <w:rPr>
          <w:rFonts w:eastAsia="MS Mincho;Yu Gothic UI" w:cs="Arial" w:ascii="Arial" w:hAnsi="Arial"/>
          <w:bCs/>
        </w:rPr>
        <w:t>Cuando el agente se valga de identificaciones falsas o supuestas órdenes de alguna autoridad;</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03-01-1989. Reformada DOF 08-02-1999, 18-06-2010</w:t>
      </w:r>
    </w:p>
    <w:p>
      <w:pPr>
        <w:pStyle w:val="Textosinformato"/>
        <w:ind w:hanging="544" w:start="833" w:end="0"/>
        <w:jc w:val="both"/>
        <w:rPr>
          <w:rFonts w:ascii="Arial" w:hAnsi="Arial" w:eastAsia="MS Mincho;Yu Gothic UI" w:cs="Arial"/>
          <w:bCs/>
          <w:i/>
          <w:i/>
          <w:iCs/>
          <w:color w:val="0000FF"/>
          <w:sz w:val="16"/>
          <w:szCs w:val="16"/>
        </w:rPr>
      </w:pPr>
      <w:r>
        <w:rPr>
          <w:rFonts w:eastAsia="MS Mincho;Yu Gothic UI" w:cs="Arial" w:ascii="Arial" w:hAnsi="Arial"/>
          <w:bCs/>
          <w:i/>
          <w:iCs/>
          <w:color w:val="0000FF"/>
          <w:sz w:val="16"/>
          <w:szCs w:val="16"/>
        </w:rPr>
      </w:r>
    </w:p>
    <w:p>
      <w:pPr>
        <w:pStyle w:val="Textosinformato"/>
        <w:ind w:hanging="544" w:start="833" w:end="0"/>
        <w:jc w:val="both"/>
        <w:rPr/>
      </w:pPr>
      <w:r>
        <w:rPr>
          <w:rFonts w:eastAsia="MS Mincho;Yu Gothic UI" w:cs="Arial" w:ascii="Arial" w:hAnsi="Arial"/>
          <w:b/>
          <w:bCs/>
        </w:rPr>
        <w:t>XVI.</w:t>
        <w:tab/>
      </w:r>
      <w:r>
        <w:rPr>
          <w:rFonts w:eastAsia="MS Mincho;Yu Gothic UI" w:cs="Arial" w:ascii="Arial" w:hAnsi="Arial"/>
          <w:bCs/>
        </w:rPr>
        <w:t>Cuando se cometa en caminos o carreteras, y</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08-02-1999. Reformada DOF 18-06-2010</w:t>
      </w:r>
    </w:p>
    <w:p>
      <w:pPr>
        <w:pStyle w:val="Textosinformato"/>
        <w:ind w:hanging="544" w:start="833" w:end="0"/>
        <w:jc w:val="both"/>
        <w:rPr>
          <w:rFonts w:ascii="Arial" w:hAnsi="Arial" w:eastAsia="MS Mincho;Yu Gothic UI" w:cs="Arial"/>
          <w:bCs/>
          <w:i/>
          <w:i/>
          <w:iCs/>
          <w:color w:val="0000FF"/>
          <w:sz w:val="16"/>
          <w:szCs w:val="16"/>
        </w:rPr>
      </w:pPr>
      <w:r>
        <w:rPr>
          <w:rFonts w:eastAsia="MS Mincho;Yu Gothic UI" w:cs="Arial" w:ascii="Arial" w:hAnsi="Arial"/>
          <w:bCs/>
          <w:i/>
          <w:iCs/>
          <w:color w:val="0000FF"/>
          <w:sz w:val="16"/>
          <w:szCs w:val="16"/>
        </w:rPr>
      </w:r>
    </w:p>
    <w:p>
      <w:pPr>
        <w:pStyle w:val="Textosinformato"/>
        <w:ind w:hanging="544" w:start="833" w:end="0"/>
        <w:jc w:val="both"/>
        <w:rPr/>
      </w:pPr>
      <w:r>
        <w:rPr>
          <w:rFonts w:eastAsia="MS Mincho;Yu Gothic UI" w:cs="Arial" w:ascii="Arial" w:hAnsi="Arial"/>
          <w:b/>
          <w:bCs/>
        </w:rPr>
        <w:t xml:space="preserve">XVII. </w:t>
        <w:tab/>
      </w:r>
      <w:r>
        <w:rPr>
          <w:rFonts w:eastAsia="MS Mincho;Yu Gothic UI" w:cs="Arial" w:ascii="Arial" w:hAnsi="Arial"/>
          <w:bCs/>
        </w:rPr>
        <w:t>Cuando el objeto de apoderamiento sean vías, sus partes o equipo ferroviario, los bienes, valores o mercancías que se transporten por este medio.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18-06-2010. Reformada DOF 25-01-2013</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sz w:val="20"/>
          <w:szCs w:val="20"/>
        </w:rPr>
      </w:pPr>
      <w:r>
        <w:rPr>
          <w:sz w:val="20"/>
          <w:szCs w:val="20"/>
        </w:rPr>
        <w:t>En los supuestos a que se refieren las fracciones I, II, III, IV, V, VI, XI, XII, XIV y XV, hasta cinco años de prisión.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szCs w:val="16"/>
        </w:rPr>
        <w:t xml:space="preserve">Párrafo adicionado DOF 17-05-1999. </w:t>
      </w:r>
      <w:r>
        <w:rPr>
          <w:rFonts w:eastAsia="MS Mincho;Yu Gothic UI" w:cs="Times New Roman" w:ascii="Times New Roman" w:hAnsi="Times New Roman"/>
          <w:i/>
          <w:iCs/>
          <w:color w:val="0000FF"/>
          <w:sz w:val="16"/>
        </w:rPr>
        <w:t>Reformado DOF 21-02-2018</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rFonts w:ascii="Arial" w:hAnsi="Arial" w:eastAsia="MS Mincho;Yu Gothic UI" w:cs="Arial"/>
        </w:rPr>
      </w:pPr>
      <w:r>
        <w:rPr>
          <w:rFonts w:eastAsia="MS Mincho;Yu Gothic UI" w:cs="Arial" w:ascii="Arial" w:hAnsi="Arial"/>
        </w:rPr>
        <w:t>En los supuestos a que se refieren las fracciones VII, VIII, IX, X, XVI y XVII, de dos a siete años de prisión.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 xml:space="preserve">Párrafo adicionado DOF 17-05-1999. </w:t>
      </w:r>
      <w:r>
        <w:rPr>
          <w:rFonts w:eastAsia="MS Mincho;Yu Gothic UI" w:cs="Times New Roman" w:ascii="Times New Roman" w:hAnsi="Times New Roman"/>
          <w:i/>
          <w:iCs/>
          <w:color w:val="0000FF"/>
          <w:sz w:val="16"/>
        </w:rPr>
        <w:t xml:space="preserve">Reformado </w:t>
      </w:r>
      <w:r>
        <w:rPr>
          <w:rFonts w:eastAsia="MS Mincho;Yu Gothic UI" w:cs="Times New Roman" w:ascii="Times New Roman" w:hAnsi="Times New Roman"/>
          <w:i/>
          <w:iCs/>
          <w:color w:val="0000FF"/>
          <w:sz w:val="16"/>
          <w:szCs w:val="16"/>
        </w:rPr>
        <w:t>DOF 18-06-2010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491" w:name="Artículo_381_Bis"/>
      <w:r>
        <w:rPr>
          <w:b/>
          <w:bCs/>
          <w:sz w:val="20"/>
          <w:szCs w:val="20"/>
        </w:rPr>
        <w:t>Artículo 381 Bis</w:t>
      </w:r>
      <w:bookmarkEnd w:id="491"/>
      <w:r>
        <w:rPr>
          <w:b/>
          <w:bCs/>
          <w:sz w:val="20"/>
          <w:szCs w:val="20"/>
        </w:rPr>
        <w:t>.-</w:t>
      </w:r>
      <w:r>
        <w:rPr>
          <w:bCs/>
          <w:sz w:val="20"/>
          <w:szCs w:val="20"/>
        </w:rPr>
        <w:t xml:space="preserve"> Sin perjuicio de las sanciones que de acuerdo con los artículos 370, 371 y 372 deben imponerse, se aplicarán de tres días a diez años de prisión al que robe en edificios, viviendas, aposento o cuarto que estén habitados o destinados para habitación, comprendiéndose en esta denominación no sólo los que estén fijos en la tierra, sino también los móviles, sea cual fuere la materia de que estén construidos, así como en aquellos lugares o establecimientos destinados a actividades comerciales.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szCs w:val="16"/>
        </w:rPr>
        <w:t xml:space="preserve">Artículo adicionado DOF 05-01-1955. </w:t>
      </w:r>
      <w:r>
        <w:rPr>
          <w:rFonts w:eastAsia="MS Mincho;Yu Gothic UI" w:cs="Times New Roman" w:ascii="Times New Roman" w:hAnsi="Times New Roman"/>
          <w:i/>
          <w:iCs/>
          <w:color w:val="0000FF"/>
          <w:sz w:val="16"/>
        </w:rPr>
        <w:t xml:space="preserve">Reformado DOF </w:t>
      </w:r>
      <w:r>
        <w:rPr>
          <w:rFonts w:eastAsia="MS Mincho;Yu Gothic UI" w:cs="Times New Roman" w:ascii="Times New Roman" w:hAnsi="Times New Roman"/>
          <w:i/>
          <w:iCs/>
          <w:color w:val="0000FF"/>
          <w:sz w:val="16"/>
          <w:szCs w:val="16"/>
        </w:rPr>
        <w:t xml:space="preserve">20-01-1967, 13-01-1984, 17-05-1999, </w:t>
      </w:r>
      <w:r>
        <w:rPr>
          <w:rFonts w:eastAsia="MS Mincho;Yu Gothic UI" w:cs="Times New Roman" w:ascii="Times New Roman" w:hAnsi="Times New Roman"/>
          <w:i/>
          <w:iCs/>
          <w:color w:val="0000FF"/>
          <w:sz w:val="16"/>
        </w:rPr>
        <w:t>23-06-2017</w:t>
      </w:r>
    </w:p>
    <w:p>
      <w:pPr>
        <w:pStyle w:val="Texto"/>
        <w:spacing w:lineRule="auto" w:line="240" w:before="0" w:after="0"/>
        <w:rPr>
          <w:rFonts w:ascii="Times New Roman" w:hAnsi="Times New Roman" w:eastAsia="MS Mincho;Yu Gothic UI" w:cs="Times New Roman"/>
          <w:b/>
          <w:bCs/>
          <w:i/>
          <w:i/>
          <w:iCs/>
          <w:color w:val="0000FF"/>
          <w:sz w:val="20"/>
          <w:szCs w:val="20"/>
        </w:rPr>
      </w:pPr>
      <w:r>
        <w:rPr>
          <w:rFonts w:eastAsia="MS Mincho;Yu Gothic UI" w:cs="Times New Roman" w:ascii="Times New Roman" w:hAnsi="Times New Roman"/>
          <w:b/>
          <w:bCs/>
          <w:i/>
          <w:iCs/>
          <w:color w:val="0000FF"/>
          <w:sz w:val="20"/>
          <w:szCs w:val="20"/>
        </w:rPr>
      </w:r>
    </w:p>
    <w:p>
      <w:pPr>
        <w:pStyle w:val="Texto"/>
        <w:spacing w:lineRule="auto" w:line="240" w:before="0" w:after="0"/>
        <w:rPr/>
      </w:pPr>
      <w:bookmarkStart w:id="492" w:name="Artículo_381_Ter"/>
      <w:r>
        <w:rPr>
          <w:b/>
          <w:bCs/>
          <w:sz w:val="20"/>
          <w:szCs w:val="20"/>
        </w:rPr>
        <w:t>Artículo 381 Ter</w:t>
      </w:r>
      <w:bookmarkEnd w:id="492"/>
      <w:r>
        <w:rPr>
          <w:b/>
          <w:bCs/>
          <w:sz w:val="20"/>
          <w:szCs w:val="20"/>
        </w:rPr>
        <w:t>.-</w:t>
      </w:r>
      <w:r>
        <w:rPr>
          <w:bCs/>
          <w:sz w:val="20"/>
          <w:szCs w:val="20"/>
        </w:rPr>
        <w:t xml:space="preserve"> Comete el delito de abigeato, quien por sí o por interpósita persona se apodere de una o más cabezas de ganado, sin consentimiento de quien legalmente pueda disponer de ellas.</w:t>
      </w:r>
    </w:p>
    <w:p>
      <w:pPr>
        <w:pStyle w:val="Texto"/>
        <w:spacing w:lineRule="auto" w:line="240" w:before="0" w:after="0"/>
        <w:rPr>
          <w:bCs/>
          <w:sz w:val="20"/>
          <w:szCs w:val="20"/>
        </w:rPr>
      </w:pPr>
      <w:r>
        <w:rPr>
          <w:bCs/>
          <w:sz w:val="20"/>
          <w:szCs w:val="20"/>
        </w:rPr>
      </w:r>
    </w:p>
    <w:p>
      <w:pPr>
        <w:pStyle w:val="Texto"/>
        <w:spacing w:lineRule="auto" w:line="240" w:before="0" w:after="0"/>
        <w:rPr>
          <w:bCs/>
          <w:sz w:val="20"/>
          <w:szCs w:val="20"/>
        </w:rPr>
      </w:pPr>
      <w:r>
        <w:rPr>
          <w:bCs/>
          <w:sz w:val="20"/>
          <w:szCs w:val="20"/>
        </w:rPr>
        <w:t>Se considerará ganado, para los efectos de este delito, a las especies: bovina, caballar, asnal, mular, ovina, caprina, porcina o de una o más colonias de abejas en un apiario; así como aquél domesticado, bravo, de pezuña, ganado mayor o ganado menor, independientemente de la actividad típica del animal.</w:t>
      </w:r>
    </w:p>
    <w:p>
      <w:pPr>
        <w:pStyle w:val="Texto"/>
        <w:spacing w:lineRule="auto" w:line="240" w:before="0" w:after="0"/>
        <w:rPr>
          <w:bCs/>
          <w:sz w:val="20"/>
          <w:szCs w:val="20"/>
        </w:rPr>
      </w:pPr>
      <w:r>
        <w:rPr>
          <w:bCs/>
          <w:sz w:val="20"/>
          <w:szCs w:val="20"/>
        </w:rPr>
      </w:r>
    </w:p>
    <w:p>
      <w:pPr>
        <w:pStyle w:val="Texto"/>
        <w:spacing w:lineRule="auto" w:line="240" w:before="0" w:after="0"/>
        <w:rPr>
          <w:bCs/>
          <w:sz w:val="20"/>
          <w:szCs w:val="20"/>
        </w:rPr>
      </w:pPr>
      <w:r>
        <w:rPr>
          <w:bCs/>
          <w:sz w:val="20"/>
          <w:szCs w:val="20"/>
        </w:rPr>
        <w:t>Por tal delito, se impondrán de dos a diez años de prisión.</w:t>
      </w:r>
    </w:p>
    <w:p>
      <w:pPr>
        <w:pStyle w:val="Texto"/>
        <w:spacing w:lineRule="auto" w:line="240" w:before="0" w:after="0"/>
        <w:rPr>
          <w:bCs/>
          <w:sz w:val="20"/>
          <w:szCs w:val="20"/>
        </w:rPr>
      </w:pPr>
      <w:r>
        <w:rPr>
          <w:bCs/>
          <w:sz w:val="20"/>
          <w:szCs w:val="20"/>
        </w:rPr>
      </w:r>
    </w:p>
    <w:p>
      <w:pPr>
        <w:pStyle w:val="Texto"/>
        <w:spacing w:lineRule="auto" w:line="240" w:before="0" w:after="0"/>
        <w:rPr>
          <w:bCs/>
          <w:sz w:val="20"/>
          <w:szCs w:val="20"/>
        </w:rPr>
      </w:pPr>
      <w:r>
        <w:rPr>
          <w:bCs/>
          <w:sz w:val="20"/>
          <w:szCs w:val="20"/>
        </w:rPr>
        <w:t>Se equiparará al delito de abigeato y se sancionará con la misma pena que éste, el sacrificio de ganado sin el consentimiento de quien legalmente pueda otorgarlo.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23-06-2017</w:t>
      </w:r>
    </w:p>
    <w:p>
      <w:pPr>
        <w:pStyle w:val="Texto"/>
        <w:spacing w:lineRule="auto" w:line="240" w:before="0" w:after="0"/>
        <w:rPr>
          <w:rFonts w:ascii="Times New Roman" w:hAnsi="Times New Roman" w:eastAsia="MS Mincho;Yu Gothic UI" w:cs="Times New Roman"/>
          <w:bCs/>
          <w:i/>
          <w:i/>
          <w:iCs/>
          <w:color w:val="0000FF"/>
          <w:sz w:val="20"/>
          <w:szCs w:val="20"/>
        </w:rPr>
      </w:pPr>
      <w:r>
        <w:rPr>
          <w:rFonts w:eastAsia="MS Mincho;Yu Gothic UI" w:cs="Times New Roman" w:ascii="Times New Roman" w:hAnsi="Times New Roman"/>
          <w:bCs/>
          <w:i/>
          <w:iCs/>
          <w:color w:val="0000FF"/>
          <w:sz w:val="20"/>
          <w:szCs w:val="20"/>
        </w:rPr>
      </w:r>
    </w:p>
    <w:p>
      <w:pPr>
        <w:pStyle w:val="Texto"/>
        <w:spacing w:lineRule="auto" w:line="240" w:before="0" w:after="0"/>
        <w:rPr/>
      </w:pPr>
      <w:bookmarkStart w:id="493" w:name="Artículo_381_Quáter"/>
      <w:r>
        <w:rPr>
          <w:b/>
          <w:bCs/>
          <w:sz w:val="20"/>
          <w:szCs w:val="20"/>
        </w:rPr>
        <w:t>Artículo 381 Quáter</w:t>
      </w:r>
      <w:bookmarkEnd w:id="493"/>
      <w:r>
        <w:rPr>
          <w:b/>
          <w:bCs/>
          <w:sz w:val="20"/>
          <w:szCs w:val="20"/>
        </w:rPr>
        <w:t>.-</w:t>
      </w:r>
      <w:r>
        <w:rPr>
          <w:bCs/>
          <w:sz w:val="20"/>
          <w:szCs w:val="20"/>
        </w:rPr>
        <w:t xml:space="preserve"> El delito de abigeato se considera calificado y se aumentará la pena hasta en una mitad, cuando sea cometido por quien tenga una relación laboral, o de parentesco por consanguinidad o afinidad hasta el cuarto grado con el propietario del ganado.</w:t>
      </w:r>
    </w:p>
    <w:p>
      <w:pPr>
        <w:pStyle w:val="Texto"/>
        <w:spacing w:lineRule="auto" w:line="240" w:before="0" w:after="0"/>
        <w:rPr>
          <w:bCs/>
          <w:sz w:val="20"/>
          <w:szCs w:val="20"/>
        </w:rPr>
      </w:pPr>
      <w:r>
        <w:rPr>
          <w:bCs/>
          <w:sz w:val="20"/>
          <w:szCs w:val="20"/>
        </w:rPr>
      </w:r>
    </w:p>
    <w:p>
      <w:pPr>
        <w:pStyle w:val="Texto"/>
        <w:spacing w:lineRule="auto" w:line="240" w:before="0" w:after="0"/>
        <w:rPr>
          <w:bCs/>
          <w:sz w:val="20"/>
          <w:szCs w:val="20"/>
        </w:rPr>
      </w:pPr>
      <w:r>
        <w:rPr>
          <w:bCs/>
          <w:sz w:val="20"/>
          <w:szCs w:val="20"/>
        </w:rPr>
        <w:t>De igual manera se impondrá la pena establecida en el párrafo anterior, cuando el delito se ejecute mediante violencia física o moral, o bien cuando lo comenta un servidor público.</w:t>
      </w:r>
    </w:p>
    <w:p>
      <w:pPr>
        <w:pStyle w:val="Texto"/>
        <w:spacing w:lineRule="auto" w:line="240" w:before="0" w:after="0"/>
        <w:rPr>
          <w:bCs/>
          <w:sz w:val="20"/>
          <w:szCs w:val="20"/>
        </w:rPr>
      </w:pPr>
      <w:r>
        <w:rPr>
          <w:bCs/>
          <w:sz w:val="20"/>
          <w:szCs w:val="20"/>
        </w:rPr>
      </w:r>
    </w:p>
    <w:p>
      <w:pPr>
        <w:pStyle w:val="Texto"/>
        <w:spacing w:lineRule="auto" w:line="240" w:before="0" w:after="0"/>
        <w:rPr>
          <w:bCs/>
          <w:sz w:val="20"/>
          <w:szCs w:val="20"/>
        </w:rPr>
      </w:pPr>
      <w:r>
        <w:rPr>
          <w:bCs/>
          <w:sz w:val="20"/>
          <w:szCs w:val="20"/>
        </w:rPr>
        <w:t>Cuando la conducta a que se refiere este artículo se cometa por una asociación delictuosa, banda o pandilla, se sancionará en términos de los artículos 164 o 164 Bis, según corresponda.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23-06-2017</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w:t>
      </w:r>
    </w:p>
    <w:p>
      <w:pPr>
        <w:pStyle w:val="Textosinformato"/>
        <w:jc w:val="center"/>
        <w:rPr>
          <w:rFonts w:ascii="Arial" w:hAnsi="Arial" w:eastAsia="MS Mincho;Yu Gothic UI" w:cs="Arial"/>
          <w:sz w:val="22"/>
        </w:rPr>
      </w:pPr>
      <w:r>
        <w:rPr>
          <w:rFonts w:eastAsia="MS Mincho;Yu Gothic UI" w:cs="Arial" w:ascii="Arial" w:hAnsi="Arial"/>
          <w:b/>
          <w:bCs/>
          <w:sz w:val="22"/>
        </w:rPr>
        <w:t>Abuso de confianza</w:t>
      </w:r>
    </w:p>
    <w:p>
      <w:pPr>
        <w:pStyle w:val="Textosinformato"/>
        <w:ind w:firstLine="289" w:end="0"/>
        <w:jc w:val="both"/>
        <w:rPr>
          <w:rFonts w:ascii="Arial" w:hAnsi="Arial" w:eastAsia="MS Mincho;Yu Gothic UI" w:cs="Arial"/>
          <w:sz w:val="22"/>
        </w:rPr>
      </w:pPr>
      <w:r>
        <w:rPr>
          <w:rFonts w:eastAsia="MS Mincho;Yu Gothic UI" w:cs="Arial" w:ascii="Arial" w:hAnsi="Arial"/>
          <w:sz w:val="22"/>
        </w:rPr>
      </w:r>
    </w:p>
    <w:p>
      <w:pPr>
        <w:pStyle w:val="Textosinformato"/>
        <w:ind w:firstLine="289" w:end="0"/>
        <w:jc w:val="both"/>
        <w:rPr/>
      </w:pPr>
      <w:bookmarkStart w:id="494" w:name="Artículo_382"/>
      <w:r>
        <w:rPr>
          <w:rFonts w:eastAsia="MS Mincho;Yu Gothic UI" w:cs="Arial" w:ascii="Arial" w:hAnsi="Arial"/>
          <w:b/>
          <w:bCs/>
        </w:rPr>
        <w:t>Artículo 382</w:t>
      </w:r>
      <w:bookmarkEnd w:id="494"/>
      <w:r>
        <w:rPr>
          <w:rFonts w:eastAsia="MS Mincho;Yu Gothic UI" w:cs="Arial" w:ascii="Arial" w:hAnsi="Arial"/>
        </w:rPr>
        <w:t>.- Al que, con perjuicio de alguien, disponga para sí o para otro, de cualquier cosa ajena mueble, de la que se le haya transmitido la tenencia y no el dominio, se le sancionará con prisión hasta de 1 año y multa hasta de 100 veces el salario, cuando el monto del abuso no exceda de 200 veces el salario.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Si excede de esta cantidad, pero no de 2000, la prisión será de 1 a 6 años y la multa de 100 hasta 180 veces el salario.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párrafo DOF 13-01-1982</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rFonts w:ascii="Arial" w:hAnsi="Arial" w:eastAsia="MS Mincho;Yu Gothic UI" w:cs="Arial"/>
        </w:rPr>
      </w:pPr>
      <w:r>
        <w:rPr>
          <w:rFonts w:eastAsia="MS Mincho;Yu Gothic UI" w:cs="Arial" w:ascii="Arial" w:hAnsi="Arial"/>
        </w:rPr>
        <w:t>Si el monto es mayor de 2,000 veces el salario la prisión será de 6 a 12 años y la multa de 120 veces el salario.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Reformado DOF 09-03-1946, 15-01-1951, 30-12-1975, 29-12-1981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495" w:name="Artículo_383"/>
      <w:r>
        <w:rPr>
          <w:rFonts w:eastAsia="MS Mincho;Yu Gothic UI" w:cs="Arial" w:ascii="Arial" w:hAnsi="Arial"/>
          <w:b/>
          <w:bCs/>
        </w:rPr>
        <w:t>Artículo 383</w:t>
      </w:r>
      <w:bookmarkEnd w:id="495"/>
      <w:r>
        <w:rPr>
          <w:rFonts w:eastAsia="MS Mincho;Yu Gothic UI" w:cs="Arial" w:ascii="Arial" w:hAnsi="Arial"/>
        </w:rPr>
        <w:t>.- Se considera como abuso de confianza para los efectos de la pena: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El hecho de disponer o sustraer una cosa, su dueño, si le ha sido embargada y la tiene en su poder con el carácter de depositario judicial, o bien si la hubiere dado en prenda y la conserva en su poder como depositario a virtud de un contrato celebrado con alguna Institución de Crédito, en perjuicio de ésta.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03-01-1980</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El hecho de disponer de la cosa depositada, o sustraerla el depositario judicial o el designado por o ante las autoridades, administrativas o del trabajo.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24-03-1944</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El hecho de que una persona haga aparecer como suyo un depósito que garantice la libertad caucional de un procesado y del cual no le corresponda la propiedad.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496" w:name="Artículo_384"/>
      <w:r>
        <w:rPr>
          <w:rFonts w:eastAsia="MS Mincho;Yu Gothic UI" w:cs="Arial" w:ascii="Arial" w:hAnsi="Arial"/>
          <w:b/>
          <w:bCs/>
        </w:rPr>
        <w:t>Artículo 384</w:t>
      </w:r>
      <w:bookmarkEnd w:id="496"/>
      <w:r>
        <w:rPr>
          <w:rFonts w:eastAsia="MS Mincho;Yu Gothic UI" w:cs="Arial" w:ascii="Arial" w:hAnsi="Arial"/>
        </w:rPr>
        <w:t>.- Se reputa como abuso de confianza la ilegítima posesión de la cosa retenida si el tenedor o poseedor de ella no la devuelve a pesar de ser requerido formalmente por quien tenga derecho, o no la entrega a la autoridad, para que ésta disponga de la misma conforme a la ley.</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09-03-1946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497" w:name="Artículo_385"/>
      <w:r>
        <w:rPr>
          <w:rFonts w:eastAsia="MS Mincho;Yu Gothic UI" w:cs="Arial" w:ascii="Arial" w:hAnsi="Arial"/>
          <w:b/>
          <w:bCs/>
        </w:rPr>
        <w:t>Artículo 385</w:t>
      </w:r>
      <w:bookmarkEnd w:id="497"/>
      <w:r>
        <w:rPr>
          <w:rFonts w:eastAsia="MS Mincho;Yu Gothic UI" w:cs="Arial" w:ascii="Arial" w:hAnsi="Arial"/>
        </w:rPr>
        <w:t>.- Se considera como abuso de confianza y se sancionará con seis meses a seis años de prisión y multa hasta de cien veces el salario a quien disponga indebidamente o se niegue sin justificación a entregar un vehículo recibido en depósito de autoridad competente, relacionado con delitos por tránsito de vehículos, habiendo sido requerido por la autoridad que conozca o siga conociendo del caso.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Derogado DOF 13-01-1984. Adicionado DOF 19-11-1986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III</w:t>
      </w:r>
    </w:p>
    <w:p>
      <w:pPr>
        <w:pStyle w:val="Textosinformato"/>
        <w:jc w:val="center"/>
        <w:rPr>
          <w:rFonts w:ascii="Arial" w:hAnsi="Arial" w:eastAsia="MS Mincho;Yu Gothic UI" w:cs="Arial"/>
          <w:b/>
          <w:bCs/>
          <w:sz w:val="22"/>
        </w:rPr>
      </w:pPr>
      <w:r>
        <w:rPr>
          <w:rFonts w:eastAsia="MS Mincho;Yu Gothic UI" w:cs="Arial" w:ascii="Arial" w:hAnsi="Arial"/>
          <w:b/>
          <w:bCs/>
          <w:sz w:val="22"/>
        </w:rPr>
        <w:t>Fraude</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498" w:name="Artículo_386"/>
      <w:r>
        <w:rPr>
          <w:rFonts w:eastAsia="MS Mincho;Yu Gothic UI" w:cs="Arial" w:ascii="Arial" w:hAnsi="Arial"/>
          <w:b/>
          <w:bCs/>
        </w:rPr>
        <w:t>Artículo 386</w:t>
      </w:r>
      <w:bookmarkEnd w:id="498"/>
      <w:r>
        <w:rPr>
          <w:rFonts w:eastAsia="MS Mincho;Yu Gothic UI" w:cs="Arial" w:ascii="Arial" w:hAnsi="Arial"/>
        </w:rPr>
        <w:t>.- Comete el delito de fraude el que engañando a uno o aprovechándose del error en que éste se halla se hace ilícitamente de alguna cosa o alcanza un lucro indebido.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El delito de fraude se castigará con las penas siguientes: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Con prisión de 3 días a 6 meses o de 30 a 180 días multa, cuando el valor de lo defraudado no exceda de diez veces el salario;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30-12-1991</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cs="Arial" w:ascii="Arial" w:hAnsi="Arial"/>
          <w:b/>
          <w:bCs/>
        </w:rPr>
        <w:t xml:space="preserve">II.- </w:t>
        <w:tab/>
      </w:r>
      <w:r>
        <w:rPr>
          <w:rFonts w:cs="Arial" w:ascii="Arial" w:hAnsi="Arial"/>
        </w:rPr>
        <w:t>Con Prisión de 6 meses a 3 años y multa de 10 a 100 veces el salario, cuando el valor de lo defraudado excediera de 10, pero no de 500 veces el salario;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 la fracción DOF 13-01-1982, 15-01-1982</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rPr>
        <w:t>III.-</w:t>
      </w:r>
      <w:r>
        <w:rPr>
          <w:rFonts w:eastAsia="MS Mincho;Yu Gothic UI" w:cs="Arial" w:ascii="Arial" w:hAnsi="Arial"/>
        </w:rPr>
        <w:t xml:space="preserve"> </w:t>
        <w:tab/>
        <w:t>Con prisión de tres a doce años y multa hasta de ciento veinte veces el salario, si el valor de lo defraudado fuere mayor de quinientas veces el salario.</w:t>
      </w:r>
    </w:p>
    <w:p>
      <w:pPr>
        <w:pStyle w:val="Textosinformato"/>
        <w:jc w:val="end"/>
        <w:rPr/>
      </w:pPr>
      <w:r>
        <w:rPr>
          <w:rFonts w:eastAsia="MS Mincho;Yu Gothic UI" w:cs="Times New Roman" w:ascii="Times New Roman" w:hAnsi="Times New Roman"/>
          <w:i/>
          <w:iCs/>
          <w:color w:val="0000FF"/>
          <w:sz w:val="16"/>
          <w:szCs w:val="16"/>
        </w:rPr>
        <w:t>Fe de erratas al artículo DOF 31-08-1931. Reformado DOF 09-03-1946. Fe de erratas DOF 16-07-1946. Reformado DOF 30-12-1975,</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29-12-1981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499" w:name="Artículo_387"/>
      <w:r>
        <w:rPr>
          <w:rFonts w:eastAsia="MS Mincho;Yu Gothic UI" w:cs="Arial" w:ascii="Arial" w:hAnsi="Arial"/>
          <w:b/>
          <w:bCs/>
        </w:rPr>
        <w:t>Artículo 387</w:t>
      </w:r>
      <w:bookmarkEnd w:id="499"/>
      <w:r>
        <w:rPr>
          <w:rFonts w:eastAsia="MS Mincho;Yu Gothic UI" w:cs="Arial" w:ascii="Arial" w:hAnsi="Arial"/>
        </w:rPr>
        <w:t>.- Las mismas penas señaladas en el artículo anterior, se impondrán: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737" w:start="1026" w:end="0"/>
        <w:jc w:val="both"/>
        <w:rPr/>
      </w:pPr>
      <w:r>
        <w:rPr>
          <w:rFonts w:eastAsia="MS Mincho;Yu Gothic UI" w:cs="Arial" w:ascii="Arial" w:hAnsi="Arial"/>
          <w:b/>
          <w:bCs/>
        </w:rPr>
        <w:t xml:space="preserve">I.- </w:t>
        <w:tab/>
      </w:r>
      <w:r>
        <w:rPr>
          <w:rFonts w:eastAsia="MS Mincho;Yu Gothic UI" w:cs="Arial" w:ascii="Arial" w:hAnsi="Arial"/>
        </w:rPr>
        <w:t>Al que obtenga dinero, valores o cualquiera otra cosa ofreciendo encargarse de la defensa de un procesado o de un reo, o de la dirección o patrocinio en un asunto civil o administrativo, si no efectúa aquélla o no realiza ésta, sea porque no se haga cargo legalmente de la misma, o porque renuncie o abandone el negocio o la causa sin motivo justificado;</w:t>
      </w:r>
    </w:p>
    <w:p>
      <w:pPr>
        <w:pStyle w:val="Textosinformato"/>
        <w:ind w:hanging="737" w:start="1026" w:end="0"/>
        <w:jc w:val="both"/>
        <w:rPr>
          <w:rFonts w:ascii="Arial" w:hAnsi="Arial" w:eastAsia="MS Mincho;Yu Gothic UI" w:cs="Arial"/>
        </w:rPr>
      </w:pPr>
      <w:r>
        <w:rPr>
          <w:rFonts w:eastAsia="MS Mincho;Yu Gothic UI" w:cs="Arial" w:ascii="Arial" w:hAnsi="Arial"/>
        </w:rPr>
      </w:r>
    </w:p>
    <w:p>
      <w:pPr>
        <w:pStyle w:val="Textosinformato"/>
        <w:ind w:hanging="737" w:start="1026" w:end="0"/>
        <w:jc w:val="both"/>
        <w:rPr/>
      </w:pPr>
      <w:r>
        <w:rPr>
          <w:rFonts w:eastAsia="MS Mincho;Yu Gothic UI" w:cs="Arial" w:ascii="Arial" w:hAnsi="Arial"/>
          <w:b/>
          <w:bCs/>
        </w:rPr>
        <w:t xml:space="preserve">II.- </w:t>
        <w:tab/>
      </w:r>
      <w:r>
        <w:rPr>
          <w:rFonts w:eastAsia="MS Mincho;Yu Gothic UI" w:cs="Arial" w:ascii="Arial" w:hAnsi="Arial"/>
        </w:rPr>
        <w:t>Al que por título oneroso enajene alguna cosa con conocimiento de que no tiene derecho para disponer de ella, o la arriende, hipoteque, empeñe o grave de cualquier otro modo, si ha recibido el precio, el alquiler, la cantidad en que la gravó, parte de ellos o un lucro equivalente;</w:t>
      </w:r>
    </w:p>
    <w:p>
      <w:pPr>
        <w:pStyle w:val="Textosinformato"/>
        <w:ind w:hanging="737" w:start="1026" w:end="0"/>
        <w:jc w:val="both"/>
        <w:rPr>
          <w:rFonts w:ascii="Arial" w:hAnsi="Arial" w:eastAsia="MS Mincho;Yu Gothic UI" w:cs="Arial"/>
        </w:rPr>
      </w:pPr>
      <w:r>
        <w:rPr>
          <w:rFonts w:eastAsia="MS Mincho;Yu Gothic UI" w:cs="Arial" w:ascii="Arial" w:hAnsi="Arial"/>
        </w:rPr>
      </w:r>
    </w:p>
    <w:p>
      <w:pPr>
        <w:pStyle w:val="Textosinformato"/>
        <w:ind w:hanging="737" w:start="1026" w:end="0"/>
        <w:jc w:val="both"/>
        <w:rPr/>
      </w:pPr>
      <w:r>
        <w:rPr>
          <w:rFonts w:eastAsia="MS Mincho;Yu Gothic UI" w:cs="Arial" w:ascii="Arial" w:hAnsi="Arial"/>
          <w:b/>
          <w:bCs/>
        </w:rPr>
        <w:t xml:space="preserve">III.- </w:t>
        <w:tab/>
      </w:r>
      <w:r>
        <w:rPr>
          <w:rFonts w:eastAsia="MS Mincho;Yu Gothic UI" w:cs="Arial" w:ascii="Arial" w:hAnsi="Arial"/>
        </w:rPr>
        <w:t>Al que obtenga de otro una cantidad de dinero o cualquiera otro lucro, otorgándole o endosándole a nombre propio o de otro, un documento nominativo, a la orden o al portador contra una persona supuesta o que el otorgante sabe que no ha de pagarle;</w:t>
      </w:r>
    </w:p>
    <w:p>
      <w:pPr>
        <w:pStyle w:val="Textosinformato"/>
        <w:ind w:hanging="737" w:start="1026" w:end="0"/>
        <w:jc w:val="both"/>
        <w:rPr>
          <w:rFonts w:ascii="Arial" w:hAnsi="Arial" w:eastAsia="MS Mincho;Yu Gothic UI" w:cs="Arial"/>
        </w:rPr>
      </w:pPr>
      <w:r>
        <w:rPr>
          <w:rFonts w:eastAsia="MS Mincho;Yu Gothic UI" w:cs="Arial" w:ascii="Arial" w:hAnsi="Arial"/>
        </w:rPr>
      </w:r>
    </w:p>
    <w:p>
      <w:pPr>
        <w:pStyle w:val="Textosinformato"/>
        <w:ind w:hanging="737" w:start="1026" w:end="0"/>
        <w:jc w:val="both"/>
        <w:rPr/>
      </w:pPr>
      <w:r>
        <w:rPr>
          <w:rFonts w:eastAsia="MS Mincho;Yu Gothic UI" w:cs="Arial" w:ascii="Arial" w:hAnsi="Arial"/>
          <w:b/>
          <w:bCs/>
        </w:rPr>
        <w:t xml:space="preserve">IV.- </w:t>
        <w:tab/>
      </w:r>
      <w:r>
        <w:rPr>
          <w:rFonts w:eastAsia="MS Mincho;Yu Gothic UI" w:cs="Arial" w:ascii="Arial" w:hAnsi="Arial"/>
        </w:rPr>
        <w:t>Al que se haga servir alguna cosa o admita un servicio en cualquier establecimiento comercial y no pague el importe;</w:t>
      </w:r>
    </w:p>
    <w:p>
      <w:pPr>
        <w:pStyle w:val="Textosinformato"/>
        <w:ind w:hanging="737" w:start="1026" w:end="0"/>
        <w:jc w:val="both"/>
        <w:rPr>
          <w:rFonts w:ascii="Arial" w:hAnsi="Arial" w:eastAsia="MS Mincho;Yu Gothic UI" w:cs="Arial"/>
        </w:rPr>
      </w:pPr>
      <w:r>
        <w:rPr>
          <w:rFonts w:eastAsia="MS Mincho;Yu Gothic UI" w:cs="Arial" w:ascii="Arial" w:hAnsi="Arial"/>
        </w:rPr>
      </w:r>
    </w:p>
    <w:p>
      <w:pPr>
        <w:pStyle w:val="Textosinformato"/>
        <w:ind w:hanging="737" w:start="1026" w:end="0"/>
        <w:jc w:val="both"/>
        <w:rPr/>
      </w:pPr>
      <w:r>
        <w:rPr>
          <w:rFonts w:eastAsia="MS Mincho;Yu Gothic UI" w:cs="Arial" w:ascii="Arial" w:hAnsi="Arial"/>
          <w:b/>
          <w:bCs/>
        </w:rPr>
        <w:t xml:space="preserve">V.- </w:t>
        <w:tab/>
      </w:r>
      <w:r>
        <w:rPr>
          <w:rFonts w:eastAsia="MS Mincho;Yu Gothic UI" w:cs="Arial" w:ascii="Arial" w:hAnsi="Arial"/>
        </w:rPr>
        <w:t>Al que compre una cosa mueble ofreciendo pagar su precio al contado y rehuse después de recibirla, hacer el pago o devolver la cosa, si el vendedor le exigiere lo primero dentro de quince días de haber recibido la cosa del comprador;</w:t>
      </w:r>
    </w:p>
    <w:p>
      <w:pPr>
        <w:pStyle w:val="Textosinformato"/>
        <w:ind w:hanging="737" w:start="1026" w:end="0"/>
        <w:jc w:val="both"/>
        <w:rPr>
          <w:rFonts w:ascii="Arial" w:hAnsi="Arial" w:eastAsia="MS Mincho;Yu Gothic UI" w:cs="Arial"/>
        </w:rPr>
      </w:pPr>
      <w:r>
        <w:rPr>
          <w:rFonts w:eastAsia="MS Mincho;Yu Gothic UI" w:cs="Arial" w:ascii="Arial" w:hAnsi="Arial"/>
        </w:rPr>
      </w:r>
    </w:p>
    <w:p>
      <w:pPr>
        <w:pStyle w:val="Textosinformato"/>
        <w:ind w:hanging="737" w:start="1026" w:end="0"/>
        <w:jc w:val="both"/>
        <w:rPr/>
      </w:pPr>
      <w:r>
        <w:rPr>
          <w:rFonts w:eastAsia="MS Mincho;Yu Gothic UI" w:cs="Arial" w:ascii="Arial" w:hAnsi="Arial"/>
          <w:b/>
          <w:bCs/>
        </w:rPr>
        <w:t xml:space="preserve">VI.- </w:t>
        <w:tab/>
      </w:r>
      <w:r>
        <w:rPr>
          <w:rFonts w:eastAsia="MS Mincho;Yu Gothic UI" w:cs="Arial" w:ascii="Arial" w:hAnsi="Arial"/>
        </w:rPr>
        <w:t>Al que hubiere vendido una cosa mueble y recibido su precio, si no la entrega dentro de los quince días del plazo convenido o no devuelve su importe en el mismo término, en el caso de que se le exija esto último.</w:t>
      </w:r>
    </w:p>
    <w:p>
      <w:pPr>
        <w:pStyle w:val="Textosinformato"/>
        <w:ind w:hanging="737" w:start="1026" w:end="0"/>
        <w:jc w:val="both"/>
        <w:rPr>
          <w:rFonts w:ascii="Arial" w:hAnsi="Arial" w:eastAsia="MS Mincho;Yu Gothic UI" w:cs="Arial"/>
        </w:rPr>
      </w:pPr>
      <w:r>
        <w:rPr>
          <w:rFonts w:eastAsia="MS Mincho;Yu Gothic UI" w:cs="Arial" w:ascii="Arial" w:hAnsi="Arial"/>
        </w:rPr>
      </w:r>
    </w:p>
    <w:p>
      <w:pPr>
        <w:pStyle w:val="Textosinformato"/>
        <w:ind w:hanging="737" w:start="1026" w:end="0"/>
        <w:jc w:val="both"/>
        <w:rPr/>
      </w:pPr>
      <w:r>
        <w:rPr>
          <w:rFonts w:eastAsia="MS Mincho;Yu Gothic UI" w:cs="Arial" w:ascii="Arial" w:hAnsi="Arial"/>
          <w:b/>
          <w:bCs/>
        </w:rPr>
        <w:t xml:space="preserve">VII.- </w:t>
        <w:tab/>
      </w:r>
      <w:r>
        <w:rPr>
          <w:rFonts w:eastAsia="MS Mincho;Yu Gothic UI" w:cs="Arial" w:ascii="Arial" w:hAnsi="Arial"/>
        </w:rPr>
        <w:t>Al que vende a dos personas una misma cosa, sea mueble o raíz y recibe el precio de la primera o de la segunda enajenación, de ambas o parte de él, o cualquier otro lucro con perjuicio del primero o del segundo comprador.</w:t>
      </w:r>
    </w:p>
    <w:p>
      <w:pPr>
        <w:pStyle w:val="Textosinformato"/>
        <w:ind w:hanging="737" w:start="1026" w:end="0"/>
        <w:jc w:val="both"/>
        <w:rPr>
          <w:rFonts w:ascii="Arial" w:hAnsi="Arial" w:eastAsia="MS Mincho;Yu Gothic UI" w:cs="Arial"/>
        </w:rPr>
      </w:pPr>
      <w:r>
        <w:rPr>
          <w:rFonts w:eastAsia="MS Mincho;Yu Gothic UI" w:cs="Arial" w:ascii="Arial" w:hAnsi="Arial"/>
        </w:rPr>
      </w:r>
    </w:p>
    <w:p>
      <w:pPr>
        <w:pStyle w:val="Textosinformato"/>
        <w:ind w:hanging="737" w:start="1026" w:end="0"/>
        <w:jc w:val="both"/>
        <w:rPr/>
      </w:pPr>
      <w:r>
        <w:rPr>
          <w:rFonts w:eastAsia="MS Mincho;Yu Gothic UI" w:cs="Arial" w:ascii="Arial" w:hAnsi="Arial"/>
          <w:b/>
          <w:bCs/>
        </w:rPr>
        <w:t xml:space="preserve">VIII.- </w:t>
        <w:tab/>
      </w:r>
      <w:r>
        <w:rPr>
          <w:rFonts w:eastAsia="MS Mincho;Yu Gothic UI" w:cs="Arial" w:ascii="Arial" w:hAnsi="Arial"/>
        </w:rPr>
        <w:t>Al que valiéndose de la ignorancia o de las malas condiciones económicas de una persona, obtenga de ésta ventajas usuarias por medio de contratos o convenios en los cuales se estipulen réditos o lucros superiores a los usuales en el mercado.</w:t>
      </w:r>
    </w:p>
    <w:p>
      <w:pPr>
        <w:pStyle w:val="Textosinformato"/>
        <w:ind w:hanging="737" w:start="1026" w:end="0"/>
        <w:jc w:val="both"/>
        <w:rPr>
          <w:rFonts w:ascii="Arial" w:hAnsi="Arial" w:eastAsia="MS Mincho;Yu Gothic UI" w:cs="Arial"/>
        </w:rPr>
      </w:pPr>
      <w:r>
        <w:rPr>
          <w:rFonts w:eastAsia="MS Mincho;Yu Gothic UI" w:cs="Arial" w:ascii="Arial" w:hAnsi="Arial"/>
        </w:rPr>
      </w:r>
    </w:p>
    <w:p>
      <w:pPr>
        <w:pStyle w:val="Textosinformato"/>
        <w:ind w:hanging="737" w:start="1026" w:end="0"/>
        <w:jc w:val="both"/>
        <w:rPr/>
      </w:pPr>
      <w:r>
        <w:rPr>
          <w:rFonts w:eastAsia="MS Mincho;Yu Gothic UI" w:cs="Arial" w:ascii="Arial" w:hAnsi="Arial"/>
          <w:b/>
          <w:bCs/>
        </w:rPr>
        <w:t xml:space="preserve">IX.- </w:t>
        <w:tab/>
      </w:r>
      <w:r>
        <w:rPr>
          <w:rFonts w:eastAsia="MS Mincho;Yu Gothic UI" w:cs="Arial" w:ascii="Arial" w:hAnsi="Arial"/>
        </w:rPr>
        <w:t>Al que para obtener un lucro indebido, ponga en circulación fichas, tarjetas, planchuelas u otros objetos de cualquier materia como signos convencionales en substitución de la moneda legal;</w:t>
      </w:r>
    </w:p>
    <w:p>
      <w:pPr>
        <w:pStyle w:val="Textosinformato"/>
        <w:ind w:hanging="737" w:start="1026" w:end="0"/>
        <w:jc w:val="both"/>
        <w:rPr>
          <w:rFonts w:ascii="Arial" w:hAnsi="Arial" w:eastAsia="MS Mincho;Yu Gothic UI" w:cs="Arial"/>
        </w:rPr>
      </w:pPr>
      <w:r>
        <w:rPr>
          <w:rFonts w:eastAsia="MS Mincho;Yu Gothic UI" w:cs="Arial" w:ascii="Arial" w:hAnsi="Arial"/>
        </w:rPr>
      </w:r>
    </w:p>
    <w:p>
      <w:pPr>
        <w:pStyle w:val="Textosinformato"/>
        <w:ind w:hanging="737" w:start="1026" w:end="0"/>
        <w:jc w:val="both"/>
        <w:rPr/>
      </w:pPr>
      <w:r>
        <w:rPr>
          <w:rFonts w:eastAsia="MS Mincho;Yu Gothic UI" w:cs="Arial" w:ascii="Arial" w:hAnsi="Arial"/>
          <w:b/>
          <w:bCs/>
        </w:rPr>
        <w:t xml:space="preserve">X.- </w:t>
        <w:tab/>
      </w:r>
      <w:r>
        <w:rPr>
          <w:rFonts w:eastAsia="MS Mincho;Yu Gothic UI" w:cs="Arial" w:ascii="Arial" w:hAnsi="Arial"/>
        </w:rPr>
        <w:t>Al que simulare un contrato, un acto o escrito judicial, con perjuicio de otro o para obtener cualquier beneficio indebido.</w:t>
      </w:r>
    </w:p>
    <w:p>
      <w:pPr>
        <w:pStyle w:val="Textosinformato"/>
        <w:ind w:hanging="737" w:start="1026" w:end="0"/>
        <w:jc w:val="end"/>
        <w:rPr/>
      </w:pPr>
      <w:r>
        <w:rPr>
          <w:rFonts w:eastAsia="MS Mincho;Yu Gothic UI" w:cs="Times New Roman" w:ascii="Times New Roman" w:hAnsi="Times New Roman"/>
          <w:i/>
          <w:iCs/>
          <w:color w:val="595959"/>
          <w:sz w:val="16"/>
          <w:szCs w:val="16"/>
        </w:rPr>
        <w:t>Reforma DOF 10-01-1994: Derogó de la fracción el entonces párrafo segundo</w:t>
      </w:r>
    </w:p>
    <w:p>
      <w:pPr>
        <w:pStyle w:val="Textosinformato"/>
        <w:ind w:hanging="737" w:start="1026" w:end="0"/>
        <w:jc w:val="both"/>
        <w:rPr>
          <w:rFonts w:ascii="Arial" w:hAnsi="Arial" w:eastAsia="MS Mincho;Yu Gothic UI" w:cs="Arial"/>
          <w:i/>
          <w:i/>
          <w:iCs/>
          <w:color w:val="595959"/>
          <w:sz w:val="16"/>
          <w:szCs w:val="16"/>
        </w:rPr>
      </w:pPr>
      <w:r>
        <w:rPr>
          <w:rFonts w:eastAsia="MS Mincho;Yu Gothic UI" w:cs="Arial" w:ascii="Arial" w:hAnsi="Arial"/>
          <w:i/>
          <w:iCs/>
          <w:color w:val="595959"/>
          <w:sz w:val="16"/>
          <w:szCs w:val="16"/>
        </w:rPr>
      </w:r>
    </w:p>
    <w:p>
      <w:pPr>
        <w:pStyle w:val="Textosinformato"/>
        <w:ind w:hanging="737" w:start="1026" w:end="0"/>
        <w:jc w:val="both"/>
        <w:rPr/>
      </w:pPr>
      <w:r>
        <w:rPr>
          <w:rFonts w:eastAsia="MS Mincho;Yu Gothic UI" w:cs="Arial" w:ascii="Arial" w:hAnsi="Arial"/>
          <w:b/>
          <w:bCs/>
        </w:rPr>
        <w:t xml:space="preserve">XI.- </w:t>
        <w:tab/>
      </w:r>
      <w:r>
        <w:rPr>
          <w:rFonts w:eastAsia="MS Mincho;Yu Gothic UI" w:cs="Arial" w:ascii="Arial" w:hAnsi="Arial"/>
        </w:rPr>
        <w:t>Al que por sorteos, rifas, loterías, promesas de venta o por cualquiera otro medio, se quede en todo o en parte con las cantidades recibidas, sin entregar la mercancía u objeto ofrecido.</w:t>
      </w:r>
    </w:p>
    <w:p>
      <w:pPr>
        <w:pStyle w:val="Textosinformato"/>
        <w:ind w:hanging="737" w:start="1026" w:end="0"/>
        <w:jc w:val="both"/>
        <w:rPr>
          <w:rFonts w:ascii="Arial" w:hAnsi="Arial" w:eastAsia="MS Mincho;Yu Gothic UI" w:cs="Arial"/>
        </w:rPr>
      </w:pPr>
      <w:r>
        <w:rPr>
          <w:rFonts w:eastAsia="MS Mincho;Yu Gothic UI" w:cs="Arial" w:ascii="Arial" w:hAnsi="Arial"/>
        </w:rPr>
      </w:r>
    </w:p>
    <w:p>
      <w:pPr>
        <w:pStyle w:val="Textosinformato"/>
        <w:ind w:hanging="737" w:start="1026" w:end="0"/>
        <w:jc w:val="both"/>
        <w:rPr/>
      </w:pPr>
      <w:r>
        <w:rPr>
          <w:rFonts w:eastAsia="MS Mincho;Yu Gothic UI" w:cs="Arial" w:ascii="Arial" w:hAnsi="Arial"/>
          <w:b/>
          <w:bCs/>
        </w:rPr>
        <w:t xml:space="preserve">XII.- </w:t>
        <w:tab/>
      </w:r>
      <w:r>
        <w:rPr>
          <w:rFonts w:eastAsia="MS Mincho;Yu Gothic UI" w:cs="Arial" w:ascii="Arial" w:hAnsi="Arial"/>
        </w:rPr>
        <w:t>Al fabricante, empresario, contratista, o constructor de una obra cualquiera, que emplee en la construcción de la misma, materiales en cantidad o calidad inferior a la convenida o mano de obra inferior a la estipulada, siempre que haya recibido el precio o parte de él;</w:t>
      </w:r>
    </w:p>
    <w:p>
      <w:pPr>
        <w:pStyle w:val="Textosinformato"/>
        <w:ind w:hanging="737" w:start="1026" w:end="0"/>
        <w:jc w:val="both"/>
        <w:rPr>
          <w:rFonts w:ascii="Arial" w:hAnsi="Arial" w:eastAsia="MS Mincho;Yu Gothic UI" w:cs="Arial"/>
        </w:rPr>
      </w:pPr>
      <w:r>
        <w:rPr>
          <w:rFonts w:eastAsia="MS Mincho;Yu Gothic UI" w:cs="Arial" w:ascii="Arial" w:hAnsi="Arial"/>
        </w:rPr>
      </w:r>
    </w:p>
    <w:p>
      <w:pPr>
        <w:pStyle w:val="Textosinformato"/>
        <w:ind w:hanging="737" w:start="1026" w:end="0"/>
        <w:jc w:val="both"/>
        <w:rPr>
          <w:rFonts w:ascii="Arial" w:hAnsi="Arial" w:eastAsia="MS Mincho;Yu Gothic UI" w:cs="Arial"/>
        </w:rPr>
      </w:pPr>
      <w:r>
        <w:rPr>
          <w:rFonts w:eastAsia="MS Mincho;Yu Gothic UI" w:cs="Arial" w:ascii="Arial" w:hAnsi="Arial"/>
          <w:b/>
          <w:bCs/>
        </w:rPr>
        <w:t>XIII.-</w:t>
      </w:r>
      <w:r>
        <w:rPr>
          <w:rFonts w:eastAsia="MS Mincho;Yu Gothic UI" w:cs="Arial" w:ascii="Arial" w:hAnsi="Arial"/>
        </w:rPr>
        <w:t xml:space="preserve"> </w:t>
        <w:tab/>
        <w:t>Al vendedor de materiales de construcción o cualquiera especie, que habiendo recibido el precio de los mismos, no los entregare en su totalidad o calidad convenidos;</w:t>
      </w:r>
    </w:p>
    <w:p>
      <w:pPr>
        <w:pStyle w:val="Textosinformato"/>
        <w:ind w:hanging="737" w:start="1026" w:end="0"/>
        <w:jc w:val="both"/>
        <w:rPr>
          <w:rFonts w:ascii="Arial" w:hAnsi="Arial" w:eastAsia="MS Mincho;Yu Gothic UI" w:cs="Arial"/>
        </w:rPr>
      </w:pPr>
      <w:r>
        <w:rPr>
          <w:rFonts w:eastAsia="MS Mincho;Yu Gothic UI" w:cs="Arial" w:ascii="Arial" w:hAnsi="Arial"/>
        </w:rPr>
      </w:r>
    </w:p>
    <w:p>
      <w:pPr>
        <w:pStyle w:val="Textosinformato"/>
        <w:ind w:hanging="737" w:start="1026" w:end="0"/>
        <w:jc w:val="both"/>
        <w:rPr/>
      </w:pPr>
      <w:r>
        <w:rPr>
          <w:rFonts w:eastAsia="MS Mincho;Yu Gothic UI" w:cs="Arial" w:ascii="Arial" w:hAnsi="Arial"/>
          <w:b/>
          <w:bCs/>
        </w:rPr>
        <w:t>XIV.-</w:t>
      </w:r>
      <w:r>
        <w:rPr>
          <w:rFonts w:eastAsia="MS Mincho;Yu Gothic UI" w:cs="Arial" w:ascii="Arial" w:hAnsi="Arial"/>
        </w:rPr>
        <w:t xml:space="preserve"> </w:t>
        <w:tab/>
        <w:t>Al que venda o traspase una negociación sin autorización de los acreedores de ella, o sin que el nuevo adquirente se comprometa a responder de los créditos, siempre que estos últimos resulten insolutos. Cuando la enajenación sea hecha por una persona moral, serán penalmente responsables los que autoricen aquella y los dirigentes, administradores o mandatarios que la efectúen;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05-01-1955</w:t>
      </w:r>
    </w:p>
    <w:p>
      <w:pPr>
        <w:pStyle w:val="Textosinformato"/>
        <w:ind w:hanging="737" w:start="102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737" w:start="1026" w:end="0"/>
        <w:jc w:val="both"/>
        <w:rPr/>
      </w:pPr>
      <w:r>
        <w:rPr>
          <w:rFonts w:eastAsia="MS Mincho;Yu Gothic UI" w:cs="Arial" w:ascii="Arial" w:hAnsi="Arial"/>
          <w:b/>
          <w:bCs/>
        </w:rPr>
        <w:t xml:space="preserve">XV.- </w:t>
        <w:tab/>
      </w:r>
      <w:r>
        <w:rPr>
          <w:rFonts w:eastAsia="MS Mincho;Yu Gothic UI" w:cs="Arial" w:ascii="Arial" w:hAnsi="Arial"/>
        </w:rPr>
        <w:t>Al que explote las preocupaciones, la superstición o la ignorancia del pueblo, por medio de supuesta evocación de espíritus, adivinaciones o curaciones.</w:t>
      </w:r>
    </w:p>
    <w:p>
      <w:pPr>
        <w:pStyle w:val="Textosinformato"/>
        <w:ind w:hanging="737" w:start="1026" w:end="0"/>
        <w:jc w:val="both"/>
        <w:rPr>
          <w:rFonts w:ascii="Arial" w:hAnsi="Arial" w:eastAsia="MS Mincho;Yu Gothic UI" w:cs="Arial"/>
        </w:rPr>
      </w:pPr>
      <w:r>
        <w:rPr>
          <w:rFonts w:eastAsia="MS Mincho;Yu Gothic UI" w:cs="Arial" w:ascii="Arial" w:hAnsi="Arial"/>
        </w:rPr>
      </w:r>
    </w:p>
    <w:p>
      <w:pPr>
        <w:pStyle w:val="Textosinformato"/>
        <w:ind w:hanging="737" w:start="1026" w:end="0"/>
        <w:jc w:val="both"/>
        <w:rPr/>
      </w:pPr>
      <w:r>
        <w:rPr>
          <w:rFonts w:eastAsia="MS Mincho;Yu Gothic UI" w:cs="Arial" w:ascii="Arial" w:hAnsi="Arial"/>
          <w:b/>
          <w:bCs/>
        </w:rPr>
        <w:t xml:space="preserve">XVI.- </w:t>
        <w:tab/>
      </w:r>
      <w:r>
        <w:rPr>
          <w:rFonts w:eastAsia="MS Mincho;Yu Gothic UI" w:cs="Arial" w:ascii="Arial" w:hAnsi="Arial"/>
        </w:rPr>
        <w:t>(Se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05-01-1955. Derogada DOF 24-12-1996</w:t>
      </w:r>
    </w:p>
    <w:p>
      <w:pPr>
        <w:pStyle w:val="Textosinformato"/>
        <w:ind w:hanging="737" w:start="102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737" w:start="1026" w:end="0"/>
        <w:jc w:val="both"/>
        <w:rPr/>
      </w:pPr>
      <w:r>
        <w:rPr>
          <w:rFonts w:eastAsia="MS Mincho;Yu Gothic UI" w:cs="Arial" w:ascii="Arial" w:hAnsi="Arial"/>
          <w:b/>
          <w:bCs/>
        </w:rPr>
        <w:t>XVII.-</w:t>
      </w:r>
      <w:r>
        <w:rPr>
          <w:rFonts w:eastAsia="MS Mincho;Yu Gothic UI" w:cs="Arial" w:ascii="Arial" w:hAnsi="Arial"/>
        </w:rPr>
        <w:t xml:space="preserve"> </w:t>
        <w:tab/>
        <w:t>Al que valiéndose de la ignorancia o de las malas condiciones económicas de un trabajador a su servicio, le pague cantidades inferiores a las que legalmente le corresponden por las labores que ejecuta o le haga otorgar recibos o comprobantes de pago de cualquier clase que amparen sumas de dinero superiores a las que efectivamente entrega.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05-01-1955</w:t>
      </w:r>
    </w:p>
    <w:p>
      <w:pPr>
        <w:pStyle w:val="Textosinformato"/>
        <w:ind w:hanging="737" w:start="102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737" w:start="1026" w:end="0"/>
        <w:jc w:val="both"/>
        <w:rPr/>
      </w:pPr>
      <w:r>
        <w:rPr>
          <w:rFonts w:eastAsia="MS Mincho;Yu Gothic UI" w:cs="Arial" w:ascii="Arial" w:hAnsi="Arial"/>
          <w:b/>
          <w:bCs/>
        </w:rPr>
        <w:t>XVIII.-</w:t>
      </w:r>
      <w:r>
        <w:rPr>
          <w:rFonts w:eastAsia="MS Mincho;Yu Gothic UI" w:cs="Arial" w:ascii="Arial" w:hAnsi="Arial"/>
        </w:rPr>
        <w:t xml:space="preserve"> </w:t>
        <w:tab/>
        <w:t>Al que habiendo recibido mercancías con subsidio o franquicia para darles un destino determinado, las distrajere de este destino o en cualquier forma desvirtúe los fines perseguidos con el subsidio o la franquicia.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05-01-1955</w:t>
      </w:r>
    </w:p>
    <w:p>
      <w:pPr>
        <w:pStyle w:val="Textosinformato"/>
        <w:ind w:hanging="737" w:start="102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737" w:start="1026" w:end="0"/>
        <w:jc w:val="both"/>
        <w:rPr/>
      </w:pPr>
      <w:r>
        <w:rPr>
          <w:rFonts w:eastAsia="MS Mincho;Yu Gothic UI" w:cs="Arial" w:ascii="Arial" w:hAnsi="Arial"/>
          <w:b/>
          <w:bCs/>
        </w:rPr>
        <w:t xml:space="preserve">XIX.- </w:t>
        <w:tab/>
      </w:r>
      <w:r>
        <w:rPr>
          <w:rFonts w:eastAsia="MS Mincho;Yu Gothic UI" w:cs="Arial" w:ascii="Arial" w:hAnsi="Arial"/>
        </w:rPr>
        <w:t>A los intermediarios en operaciones de traslación de dominio de bienes inmuebles o ha de gravámenes reales sobre éstos, que obtengan dinero, títulos o valores por el importe de su precio, a cuenta de él o para constituir ese gravamen, si no los destinaren, en todo o en parte, al objeto de la operación concertada, por su disposición en provecho propio o de otro.</w:t>
      </w:r>
    </w:p>
    <w:p>
      <w:pPr>
        <w:pStyle w:val="Textosinformato"/>
        <w:ind w:hanging="737" w:start="1026" w:end="0"/>
        <w:jc w:val="both"/>
        <w:rPr>
          <w:rFonts w:ascii="Arial" w:hAnsi="Arial" w:eastAsia="MS Mincho;Yu Gothic UI" w:cs="Arial"/>
        </w:rPr>
      </w:pPr>
      <w:r>
        <w:rPr>
          <w:rFonts w:eastAsia="MS Mincho;Yu Gothic UI" w:cs="Arial" w:ascii="Arial" w:hAnsi="Arial"/>
        </w:rPr>
      </w:r>
    </w:p>
    <w:p>
      <w:pPr>
        <w:pStyle w:val="Textosinformato"/>
        <w:ind w:start="1026" w:end="0"/>
        <w:jc w:val="both"/>
        <w:rPr/>
      </w:pPr>
      <w:r>
        <w:rPr>
          <w:rFonts w:eastAsia="MS Mincho;Yu Gothic UI" w:cs="Arial" w:ascii="Arial" w:hAnsi="Arial"/>
        </w:rPr>
        <w:t>Para los efectos de este delito se entenderá que un intermediario no ha dado su destino, o a dispuesto, en todo o en parte, del dinero, títulos o valores obtenidos por el importe del precio o a cuenta del inmueble objeto de la traslación de dominio o del gravamen real, si no realiza un depósito en Nacional Financiera, S. A. o en cualquier Institución de Depósito, dentro de los 30 días siguientes a su recepción a favor de su propietario o poseedor, a menos que lo hubiese entregado, dentro de ese término, al vendedor o al deudor del gravamen real, o devuelto al comprador o al acreedor del mismo gravamen.</w:t>
      </w:r>
    </w:p>
    <w:p>
      <w:pPr>
        <w:pStyle w:val="Textosinformato"/>
        <w:ind w:hanging="737" w:start="1026" w:end="0"/>
        <w:jc w:val="both"/>
        <w:rPr>
          <w:rFonts w:ascii="Arial" w:hAnsi="Arial" w:eastAsia="MS Mincho;Yu Gothic UI" w:cs="Arial"/>
        </w:rPr>
      </w:pPr>
      <w:r>
        <w:rPr>
          <w:rFonts w:eastAsia="MS Mincho;Yu Gothic UI" w:cs="Arial" w:ascii="Arial" w:hAnsi="Arial"/>
        </w:rPr>
      </w:r>
    </w:p>
    <w:p>
      <w:pPr>
        <w:pStyle w:val="Textosinformato"/>
        <w:ind w:start="1026" w:end="0"/>
        <w:jc w:val="both"/>
        <w:rPr>
          <w:rFonts w:ascii="Arial" w:hAnsi="Arial" w:eastAsia="MS Mincho;Yu Gothic UI" w:cs="Arial"/>
        </w:rPr>
      </w:pPr>
      <w:r>
        <w:rPr>
          <w:rFonts w:eastAsia="MS Mincho;Yu Gothic UI" w:cs="Arial" w:ascii="Arial" w:hAnsi="Arial"/>
        </w:rPr>
        <w:t>Las mismas sanciones se impondrán a los gerentes, directivos, mandatarios con facultades de dominio o de administración, administradores de las personas morales que no cumplan o hagan cumplir la obligación a que se refiere el párrafo anterior.</w:t>
      </w:r>
    </w:p>
    <w:p>
      <w:pPr>
        <w:pStyle w:val="Textosinformato"/>
        <w:ind w:hanging="737" w:start="1026" w:end="0"/>
        <w:jc w:val="both"/>
        <w:rPr>
          <w:rFonts w:ascii="Arial" w:hAnsi="Arial" w:eastAsia="MS Mincho;Yu Gothic UI" w:cs="Arial"/>
        </w:rPr>
      </w:pPr>
      <w:r>
        <w:rPr>
          <w:rFonts w:eastAsia="MS Mincho;Yu Gothic UI" w:cs="Arial" w:ascii="Arial" w:hAnsi="Arial"/>
        </w:rPr>
      </w:r>
    </w:p>
    <w:p>
      <w:pPr>
        <w:pStyle w:val="Textosinformato"/>
        <w:ind w:start="1026" w:end="0"/>
        <w:jc w:val="both"/>
        <w:rPr>
          <w:rFonts w:ascii="Arial" w:hAnsi="Arial" w:eastAsia="MS Mincho;Yu Gothic UI" w:cs="Arial"/>
        </w:rPr>
      </w:pPr>
      <w:r>
        <w:rPr>
          <w:rFonts w:eastAsia="MS Mincho;Yu Gothic UI" w:cs="Arial" w:ascii="Arial" w:hAnsi="Arial"/>
        </w:rPr>
        <w:t>El depósito se entregará por Nacional Financiera, S. A. o la Institución de Depósito de que se trate, a su propietario o al comprador.</w:t>
      </w:r>
    </w:p>
    <w:p>
      <w:pPr>
        <w:pStyle w:val="Textosinformato"/>
        <w:ind w:hanging="737" w:start="1026" w:end="0"/>
        <w:jc w:val="both"/>
        <w:rPr>
          <w:rFonts w:ascii="Arial" w:hAnsi="Arial" w:eastAsia="MS Mincho;Yu Gothic UI" w:cs="Arial"/>
        </w:rPr>
      </w:pPr>
      <w:r>
        <w:rPr>
          <w:rFonts w:eastAsia="MS Mincho;Yu Gothic UI" w:cs="Arial" w:ascii="Arial" w:hAnsi="Arial"/>
        </w:rPr>
      </w:r>
    </w:p>
    <w:p>
      <w:pPr>
        <w:pStyle w:val="Textosinformato"/>
        <w:ind w:start="1026" w:end="0"/>
        <w:jc w:val="both"/>
        <w:rPr>
          <w:rFonts w:ascii="Arial" w:hAnsi="Arial" w:eastAsia="MS Mincho;Yu Gothic UI" w:cs="Arial"/>
        </w:rPr>
      </w:pPr>
      <w:r>
        <w:rPr>
          <w:rFonts w:eastAsia="MS Mincho;Yu Gothic UI" w:cs="Arial" w:ascii="Arial" w:hAnsi="Arial"/>
        </w:rPr>
        <w:t>Cuando el sujeto activo del delito devuelva a los interesados las cantidades de dinero obtenidas con su actuación, antes de que se formulen conclusiones en el proceso respectivo, la pena que se le aplicará será la de tres días a seis meses de prisión.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08-03-1968</w:t>
      </w:r>
    </w:p>
    <w:p>
      <w:pPr>
        <w:pStyle w:val="Textosinformato"/>
        <w:ind w:hanging="737" w:start="102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737" w:start="1026" w:end="0"/>
        <w:jc w:val="both"/>
        <w:rPr/>
      </w:pPr>
      <w:r>
        <w:rPr>
          <w:rFonts w:eastAsia="MS Mincho;Yu Gothic UI" w:cs="Arial" w:ascii="Arial" w:hAnsi="Arial"/>
          <w:b/>
          <w:bCs/>
        </w:rPr>
        <w:t xml:space="preserve">XX.- </w:t>
        <w:tab/>
      </w:r>
      <w:r>
        <w:rPr>
          <w:rFonts w:eastAsia="MS Mincho;Yu Gothic UI" w:cs="Arial" w:ascii="Arial" w:hAnsi="Arial"/>
        </w:rPr>
        <w:t>A los constructores o vendedores de edificios en condominio que obtengan dinero, títulos o valores por el importe de su precio o a cuenta de él, si no los destinaren, en todo o en parte, al objeto de la operación concertada por su disposición en provecho propio o de otro.</w:t>
      </w:r>
    </w:p>
    <w:p>
      <w:pPr>
        <w:pStyle w:val="Textosinformato"/>
        <w:ind w:hanging="737" w:start="1026" w:end="0"/>
        <w:jc w:val="both"/>
        <w:rPr>
          <w:rFonts w:ascii="Arial" w:hAnsi="Arial" w:eastAsia="MS Mincho;Yu Gothic UI" w:cs="Arial"/>
        </w:rPr>
      </w:pPr>
      <w:r>
        <w:rPr>
          <w:rFonts w:eastAsia="MS Mincho;Yu Gothic UI" w:cs="Arial" w:ascii="Arial" w:hAnsi="Arial"/>
        </w:rPr>
      </w:r>
    </w:p>
    <w:p>
      <w:pPr>
        <w:pStyle w:val="Textosinformato"/>
        <w:ind w:start="1026" w:end="0"/>
        <w:jc w:val="both"/>
        <w:rPr/>
      </w:pPr>
      <w:r>
        <w:rPr>
          <w:rFonts w:eastAsia="MS Mincho;Yu Gothic UI" w:cs="Arial" w:ascii="Arial" w:hAnsi="Arial"/>
        </w:rPr>
        <w:t>Es aplicable a lo dispuesto en esta fracción, lo determinado en los párrafos segundo a quinto de la fracción anterior.</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08-03-1968</w:t>
      </w:r>
    </w:p>
    <w:p>
      <w:pPr>
        <w:pStyle w:val="Textosinformato"/>
        <w:ind w:hanging="737" w:start="102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737" w:start="1026" w:end="0"/>
        <w:jc w:val="both"/>
        <w:rPr/>
      </w:pPr>
      <w:r>
        <w:rPr>
          <w:rFonts w:eastAsia="MS Mincho;Yu Gothic UI" w:cs="Arial" w:ascii="Arial" w:hAnsi="Arial"/>
          <w:b/>
          <w:bCs/>
        </w:rPr>
        <w:t xml:space="preserve">XXI.- </w:t>
        <w:tab/>
      </w:r>
      <w:r>
        <w:rPr>
          <w:rFonts w:eastAsia="MS Mincho;Yu Gothic UI" w:cs="Arial" w:ascii="Arial" w:hAnsi="Arial"/>
        </w:rPr>
        <w:t>Al que libre un cheque contra una cuenta bancaria, que sea rechazado por la institución o sociedad nacional de crédito correspondiente, en los términos de la legislación aplicable, por no tener el librador cuenta en la institución o sociedad respectiva o por carecer éste de fondos suficientes para el pago. La certificación relativa a la inexistencia de la cuenta o a la falta de fondos suficientes para el pago, deberá realizarse exclusivamente por personal específicamente autorizado para tal efecto por la institución o sociedad nacional de crédito de que se trate.</w:t>
      </w:r>
    </w:p>
    <w:p>
      <w:pPr>
        <w:pStyle w:val="Textosinformato"/>
        <w:ind w:hanging="737" w:start="1026" w:end="0"/>
        <w:jc w:val="both"/>
        <w:rPr>
          <w:rFonts w:ascii="Arial" w:hAnsi="Arial" w:eastAsia="MS Mincho;Yu Gothic UI" w:cs="Arial"/>
        </w:rPr>
      </w:pPr>
      <w:r>
        <w:rPr>
          <w:rFonts w:eastAsia="MS Mincho;Yu Gothic UI" w:cs="Arial" w:ascii="Arial" w:hAnsi="Arial"/>
        </w:rPr>
      </w:r>
    </w:p>
    <w:p>
      <w:pPr>
        <w:pStyle w:val="Textosinformato"/>
        <w:ind w:start="1026" w:end="0"/>
        <w:jc w:val="both"/>
        <w:rPr>
          <w:rFonts w:ascii="Arial" w:hAnsi="Arial" w:eastAsia="MS Mincho;Yu Gothic UI" w:cs="Arial"/>
        </w:rPr>
      </w:pPr>
      <w:r>
        <w:rPr>
          <w:rFonts w:eastAsia="MS Mincho;Yu Gothic UI" w:cs="Arial" w:ascii="Arial" w:hAnsi="Arial"/>
        </w:rPr>
        <w:t>No se procederá contra el agente cuando el libramiento no hubiese tenido como fin el procurarse ilícitamente una cosa u obtener un lucro indebido.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13-01-1984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rFonts w:ascii="Arial" w:hAnsi="Arial" w:eastAsia="MS Mincho;Yu Gothic UI" w:cs="Arial"/>
        </w:rPr>
      </w:pPr>
      <w:r>
        <w:rPr>
          <w:rFonts w:eastAsia="MS Mincho;Yu Gothic UI" w:cs="Arial" w:ascii="Arial" w:hAnsi="Arial"/>
        </w:rPr>
        <w:t>Las Instituciones, sociedades nacionales y Organizaciones Auxiliares de Crédito, las de Fianzas y las de Seguros, así como los organismos Oficiales y Descentralizados, autorizados legalmente para operar con inmuebles, quedan exceptuados de la obligación de constituir el depósito a que se refiere la fracción XIX.</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08-03-1968. Reformado DOF 13-01-1984</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09-03-1946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500" w:name="Artículo_388"/>
      <w:r>
        <w:rPr>
          <w:rFonts w:eastAsia="MS Mincho;Yu Gothic UI" w:cs="Arial" w:ascii="Arial" w:hAnsi="Arial"/>
          <w:b/>
          <w:bCs/>
        </w:rPr>
        <w:t>Artículo 388</w:t>
      </w:r>
      <w:bookmarkEnd w:id="500"/>
      <w:r>
        <w:rPr>
          <w:rFonts w:eastAsia="MS Mincho;Yu Gothic UI" w:cs="Arial" w:ascii="Arial" w:hAnsi="Arial"/>
        </w:rPr>
        <w:t>.- Al que por cualquier motivo teniendo a su cargo la administración o el cuidado de bienes ajenos, con ánimo de lucro perjudique al titular de éstos, alterando las cuentas o condiciones de los contratos, haciendo aparecer operaciones o gastos inexistentes o exagerando los reales, ocultando o reteniendo valores o empleándolos indebidamente, o a sabiendas realice operaciones perjudiciales al patrimonio del titular en beneficio propio o de un tercero, se le impondrán las penas previstas para el delito de fraude.</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Derogado DOF 30-12-1975. Adicionado DOF 13-01-1984. Reformado DOF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501" w:name="Artículo_388_Bis"/>
      <w:r>
        <w:rPr>
          <w:rFonts w:eastAsia="MS Mincho;Yu Gothic UI" w:cs="Arial" w:ascii="Arial" w:hAnsi="Arial"/>
          <w:b/>
          <w:bCs/>
        </w:rPr>
        <w:t>Artículo 388 Bis</w:t>
      </w:r>
      <w:bookmarkEnd w:id="501"/>
      <w:r>
        <w:rPr>
          <w:rFonts w:eastAsia="MS Mincho;Yu Gothic UI" w:cs="Arial" w:ascii="Arial" w:hAnsi="Arial"/>
        </w:rPr>
        <w:t>.- Al que se coloque en estado de insolvencia, con el objeto de eludir las obligaciones a su cargo con respecto a sus acreedores, se le impondrá pena de seis meses a cuatro años de prisión y de cincuenta a trescientos días multa.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En caso de quiebra se atenderá a lo previsto por la ley especial.</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502" w:name="Artículo_389"/>
      <w:r>
        <w:rPr>
          <w:rFonts w:eastAsia="MS Mincho;Yu Gothic UI" w:cs="Arial" w:ascii="Arial" w:hAnsi="Arial"/>
          <w:b/>
          <w:bCs/>
        </w:rPr>
        <w:t>Artículo 389</w:t>
      </w:r>
      <w:bookmarkEnd w:id="502"/>
      <w:r>
        <w:rPr>
          <w:rFonts w:eastAsia="MS Mincho;Yu Gothic UI" w:cs="Arial" w:ascii="Arial" w:hAnsi="Arial"/>
        </w:rPr>
        <w:t>.- Se equipara al delito de fraude y se sancionará con prisión de seis meses a diez años y multa de cuatrocientos a cuatro mil pesos, el valerse del cargo que se ocupe en el gobierno, en una empresa descentralizada o de participación estatal, o en cualquiera agrupación de carácter sindical, o de sus relaciones con los funcionarios o dirigentes de dichos organismos, para obtener dinero, valores, dádivas, obsequios o cualquier otro beneficio, a cambio de prometer o proporcionar un trabajo, un ascenso o aumento de salario en tales organismos.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09-03-1946. Adicionado DOF 05-01-1955. Reformado DOF 30-12-1975, 07-01-1980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503" w:name="Artículo_389_Bis"/>
      <w:r>
        <w:rPr>
          <w:rFonts w:eastAsia="MS Mincho;Yu Gothic UI" w:cs="Arial" w:ascii="Arial" w:hAnsi="Arial"/>
          <w:b/>
          <w:bCs/>
        </w:rPr>
        <w:t>Artículo 389 Bis</w:t>
      </w:r>
      <w:bookmarkEnd w:id="503"/>
      <w:r>
        <w:rPr>
          <w:rFonts w:eastAsia="MS Mincho;Yu Gothic UI" w:cs="Arial" w:ascii="Arial" w:hAnsi="Arial"/>
        </w:rPr>
        <w:t>.- Comete delito de fraude el que por sí o por interpósita persona, cause perjuicio público o privado al fraccionar y transferir o prometer transferir la propiedad, la posesión o cualquier otro derecho sobre un terreno urbano o rústico, propio o ajeno, con o sin construcciones sin el previo permiso de las autoridades administrativas competentes, o cuando existiendo éste no se hayan satisfecho los requisitos en él señalados. Este delito se sancionará aún en el caso de falta de pago total o parcial.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Para los efectos penales se entiende por fraccionar la división de terrenos en lotes.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Este delito se sancionará con las penas previstas en el artículo 386 de este Código, con la salvedad de la multa mencionada en la fracción tercera de dicho precepto, que se elevará hasta cincuenta mil pesos.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11-01-1972</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III BIS</w:t>
      </w:r>
    </w:p>
    <w:p>
      <w:pPr>
        <w:pStyle w:val="Textosinformato"/>
        <w:jc w:val="center"/>
        <w:rPr>
          <w:rFonts w:ascii="Arial" w:hAnsi="Arial" w:eastAsia="MS Mincho;Yu Gothic UI" w:cs="Arial"/>
          <w:b/>
          <w:bCs/>
          <w:sz w:val="22"/>
        </w:rPr>
      </w:pPr>
      <w:r>
        <w:rPr>
          <w:rFonts w:eastAsia="MS Mincho;Yu Gothic UI" w:cs="Arial" w:ascii="Arial" w:hAnsi="Arial"/>
          <w:b/>
          <w:bCs/>
          <w:sz w:val="22"/>
        </w:rPr>
        <w:t>Extorsión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13-01-1984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504" w:name="Artículo_390"/>
      <w:r>
        <w:rPr>
          <w:rFonts w:eastAsia="MS Mincho;Yu Gothic UI" w:cs="Arial" w:ascii="Arial" w:hAnsi="Arial"/>
          <w:b/>
          <w:bCs/>
        </w:rPr>
        <w:t>Artículo 390</w:t>
      </w:r>
      <w:bookmarkEnd w:id="504"/>
      <w:r>
        <w:rPr>
          <w:rFonts w:eastAsia="MS Mincho;Yu Gothic UI" w:cs="Arial" w:ascii="Arial" w:hAnsi="Arial"/>
        </w:rPr>
        <w:t>.- Al que sin derecho obligue a otro a dar, hacer, dejar de hacer o tolerar algo, obteniendo un lucro para sí o para otro o causando a alguien un perjuicio patrimonial, se le aplicarán de dos a ocho años de prisión y de cuarenta a ciento sesenta días multa.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Las penas se aumentarán hasta un tanto más si el constreñimiento se realiza por una asociación delictuoso, o por servidor público o ex-servidor público, o por miembro o ex-miembro de alguna corporación policial o de las Fuerzas Armadas Mexicanas. En este caso, se impondrá además al servidor o ex-servidor público y al miembro o ex-miembro de alguna corporación policial, la destitución del empleo, cargo o comisión y la inhabilitación de uno a cinco años para desempeñar cargo o comisión público, y si se tratare de un miembro de las Fuerzas Armadas Mexicanas en situación de retiro, de reserva o en activo, la baja definitiva de la Fuerza Armada a que pertenezca y se le inhabilitará de uno a cinco años para desempeñar cargos o comisión públicos.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13-01-1984, 10-01-1994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ind w:hanging="0" w:end="0"/>
        <w:jc w:val="center"/>
        <w:rPr>
          <w:b/>
          <w:color w:val="000000"/>
          <w:sz w:val="22"/>
          <w:szCs w:val="22"/>
        </w:rPr>
      </w:pPr>
      <w:r>
        <w:rPr>
          <w:b/>
          <w:color w:val="000000"/>
          <w:sz w:val="22"/>
          <w:szCs w:val="22"/>
        </w:rPr>
        <w:t>Capítulo III Ter</w:t>
      </w:r>
    </w:p>
    <w:p>
      <w:pPr>
        <w:pStyle w:val="Texto"/>
        <w:spacing w:lineRule="auto" w:line="240" w:before="0" w:after="0"/>
        <w:ind w:hanging="0" w:end="0"/>
        <w:jc w:val="center"/>
        <w:rPr>
          <w:b/>
          <w:color w:val="000000"/>
          <w:sz w:val="22"/>
          <w:szCs w:val="22"/>
        </w:rPr>
      </w:pPr>
      <w:r>
        <w:rPr>
          <w:b/>
          <w:color w:val="000000"/>
          <w:sz w:val="22"/>
          <w:szCs w:val="22"/>
        </w:rPr>
        <w:t>Fraude Familiar</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14-06-2012</w:t>
      </w:r>
    </w:p>
    <w:p>
      <w:pPr>
        <w:pStyle w:val="Texto"/>
        <w:spacing w:lineRule="auto" w:line="240" w:before="0" w:after="0"/>
        <w:ind w:hanging="0" w:end="0"/>
        <w:jc w:val="center"/>
        <w:rPr>
          <w:rFonts w:ascii="Times New Roman" w:hAnsi="Times New Roman" w:eastAsia="MS Mincho;Yu Gothic UI" w:cs="Times New Roman"/>
          <w:b/>
          <w:i/>
          <w:i/>
          <w:iCs/>
          <w:color w:val="000000"/>
          <w:sz w:val="20"/>
          <w:szCs w:val="16"/>
        </w:rPr>
      </w:pPr>
      <w:r>
        <w:rPr>
          <w:rFonts w:eastAsia="MS Mincho;Yu Gothic UI" w:cs="Times New Roman" w:ascii="Times New Roman" w:hAnsi="Times New Roman"/>
          <w:b/>
          <w:i/>
          <w:iCs/>
          <w:color w:val="000000"/>
          <w:sz w:val="20"/>
          <w:szCs w:val="16"/>
        </w:rPr>
      </w:r>
    </w:p>
    <w:p>
      <w:pPr>
        <w:pStyle w:val="Texto"/>
        <w:spacing w:lineRule="auto" w:line="240" w:before="0" w:after="0"/>
        <w:rPr/>
      </w:pPr>
      <w:bookmarkStart w:id="505" w:name="Artículo_390_Bis"/>
      <w:r>
        <w:rPr>
          <w:b/>
          <w:color w:val="000000"/>
          <w:sz w:val="20"/>
        </w:rPr>
        <w:t>Artículo 390 Bis</w:t>
      </w:r>
      <w:bookmarkEnd w:id="505"/>
      <w:r>
        <w:rPr>
          <w:b/>
          <w:color w:val="000000"/>
          <w:sz w:val="20"/>
        </w:rPr>
        <w:t>.</w:t>
      </w:r>
      <w:r>
        <w:rPr>
          <w:color w:val="000000"/>
          <w:sz w:val="20"/>
        </w:rPr>
        <w:t xml:space="preserve"> A quien en detrimento de la sociedad conyugal o patrimonio común generado durante el matrimonio o el concubinato, oculte, transfiera o adquiera a nombre de terceros bienes, se le aplicará sanción de uno a cinco años de prisión y hasta trescientos días multa.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14-06-2012</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IV</w:t>
      </w:r>
    </w:p>
    <w:p>
      <w:pPr>
        <w:pStyle w:val="Textosinformato"/>
        <w:jc w:val="center"/>
        <w:rPr>
          <w:rFonts w:ascii="Arial" w:hAnsi="Arial" w:eastAsia="MS Mincho;Yu Gothic UI" w:cs="Arial"/>
          <w:b/>
          <w:bCs/>
          <w:sz w:val="22"/>
        </w:rPr>
      </w:pPr>
      <w:r>
        <w:rPr>
          <w:rFonts w:eastAsia="MS Mincho;Yu Gothic UI" w:cs="Arial" w:ascii="Arial" w:hAnsi="Arial"/>
          <w:b/>
          <w:bCs/>
          <w:sz w:val="22"/>
        </w:rPr>
        <w:t>De los delitos cometidos por los comerciantes sujetos a concurso</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506" w:name="Artículo_391"/>
      <w:r>
        <w:rPr>
          <w:rFonts w:eastAsia="MS Mincho;Yu Gothic UI" w:cs="Arial" w:ascii="Arial" w:hAnsi="Arial"/>
          <w:b/>
          <w:bCs/>
        </w:rPr>
        <w:t>Artículo 391</w:t>
      </w:r>
      <w:bookmarkEnd w:id="506"/>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12-09-1931. Derogado DOF 14-01-1985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507" w:name="Artículo_392"/>
      <w:r>
        <w:rPr>
          <w:rFonts w:eastAsia="MS Mincho;Yu Gothic UI" w:cs="Arial" w:ascii="Arial" w:hAnsi="Arial"/>
          <w:b/>
          <w:bCs/>
        </w:rPr>
        <w:t>Artículo 392</w:t>
      </w:r>
      <w:bookmarkEnd w:id="507"/>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14-01-1985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508" w:name="Artículo_393"/>
      <w:r>
        <w:rPr>
          <w:rFonts w:eastAsia="MS Mincho;Yu Gothic UI" w:cs="Arial" w:ascii="Arial" w:hAnsi="Arial"/>
          <w:b/>
          <w:bCs/>
        </w:rPr>
        <w:t>Artículo 393</w:t>
      </w:r>
      <w:bookmarkEnd w:id="508"/>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14-01-1985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509" w:name="Artículo_394"/>
      <w:r>
        <w:rPr>
          <w:rFonts w:eastAsia="MS Mincho;Yu Gothic UI" w:cs="Arial" w:ascii="Arial" w:hAnsi="Arial"/>
          <w:b/>
          <w:bCs/>
        </w:rPr>
        <w:t>Artículo 394</w:t>
      </w:r>
      <w:bookmarkEnd w:id="509"/>
      <w:r>
        <w:rPr>
          <w:rFonts w:eastAsia="MS Mincho;Yu Gothic UI" w:cs="Arial" w:ascii="Arial" w:hAnsi="Arial"/>
        </w:rPr>
        <w:t>.- (Se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derogado DOF 14-01-1985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V</w:t>
      </w:r>
    </w:p>
    <w:p>
      <w:pPr>
        <w:pStyle w:val="Textosinformato"/>
        <w:jc w:val="center"/>
        <w:rPr>
          <w:rFonts w:ascii="Arial" w:hAnsi="Arial" w:eastAsia="MS Mincho;Yu Gothic UI" w:cs="Arial"/>
          <w:b/>
          <w:bCs/>
          <w:sz w:val="22"/>
        </w:rPr>
      </w:pPr>
      <w:r>
        <w:rPr>
          <w:rFonts w:eastAsia="MS Mincho;Yu Gothic UI" w:cs="Arial" w:ascii="Arial" w:hAnsi="Arial"/>
          <w:b/>
          <w:bCs/>
          <w:sz w:val="22"/>
        </w:rPr>
        <w:t>Despojo de cosas inmuebles o de aguas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510" w:name="Artículo_395"/>
      <w:r>
        <w:rPr>
          <w:rFonts w:eastAsia="MS Mincho;Yu Gothic UI" w:cs="Arial" w:ascii="Arial" w:hAnsi="Arial"/>
          <w:b/>
          <w:bCs/>
        </w:rPr>
        <w:t>Artículo 395</w:t>
      </w:r>
      <w:bookmarkEnd w:id="510"/>
      <w:r>
        <w:rPr>
          <w:rFonts w:eastAsia="MS Mincho;Yu Gothic UI" w:cs="Arial" w:ascii="Arial" w:hAnsi="Arial"/>
        </w:rPr>
        <w:t>.- Se aplicará la pena de tres meses a cinco años de prisión y multa de cincuenta a quinientos pesos: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Al que de propia autoridad y haciendo violencia o furtivamente, o empleando amenaza o engaño, ocupe un inmueble ajeno o haga uso de él, o de un derecho real que no le pertenezca;</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Al que de propia autoridad y haciendo uso de los medios indicados en la fracción anterior, ocupe un inmueble de su propiedad, en los casos en que la ley no lo permite por hallarse en poder de otra persona o ejerza actos de dominio que lesionen derechos legítimos del ocupante, y</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Al que en los términos de las fracciones anteriores, cometa despojo de aguas.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 pena será aplicable, aun cuando el derecho a la posesión de la cosa usurpada sea dudosa o esté en disputa. Cuando el despojo se realice por grupo o grupos, que en conjunto sean mayores de cinco personas, además de la pena señalada en este artículo, se aplicará a los autores intelectuales y a quienes dirijan la invasión, de uno a seis años de prisión.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A quienes se dediquen en forma reiterada a promover el despojo de inmuebles urbanos en el Distrito Federal, se les aplicará una sanción de dos a nueve años de prisión. Se considera que se dedican a promover el despojo de inmuebles urbanos en forma reiterada, quienes hayan sido anteriormente condenados por esta forma de participación en el despojo, o bien, se les hubiere decretado en más de dos ocasiones auto de formal prisión por este mismo delito, salvo cuando en el proceso correspondiente se hubiese resuelto el desvanecimiento de datos, el sobreseimiento ó la absolución del inculpado.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14-01-1985</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 Reformado DOF 09-03-1946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511" w:name="Artículo_396"/>
      <w:r>
        <w:rPr>
          <w:rFonts w:eastAsia="MS Mincho;Yu Gothic UI" w:cs="Arial" w:ascii="Arial" w:hAnsi="Arial"/>
          <w:b/>
          <w:bCs/>
        </w:rPr>
        <w:t>Artículo 396</w:t>
      </w:r>
      <w:bookmarkEnd w:id="511"/>
      <w:r>
        <w:rPr>
          <w:rFonts w:eastAsia="MS Mincho;Yu Gothic UI" w:cs="Arial" w:ascii="Arial" w:hAnsi="Arial"/>
        </w:rPr>
        <w:t>.- A las penas que señala el artículo anterior, se acumulará la que corresponda por la violencia o la amenaza.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VI</w:t>
      </w:r>
    </w:p>
    <w:p>
      <w:pPr>
        <w:pStyle w:val="Textosinformato"/>
        <w:jc w:val="center"/>
        <w:rPr>
          <w:rFonts w:ascii="Arial" w:hAnsi="Arial" w:eastAsia="MS Mincho;Yu Gothic UI" w:cs="Arial"/>
          <w:b/>
          <w:bCs/>
          <w:sz w:val="22"/>
        </w:rPr>
      </w:pPr>
      <w:r>
        <w:rPr>
          <w:rFonts w:eastAsia="MS Mincho;Yu Gothic UI" w:cs="Arial" w:ascii="Arial" w:hAnsi="Arial"/>
          <w:b/>
          <w:bCs/>
          <w:sz w:val="22"/>
        </w:rPr>
        <w:t>Daño en propiedad ajena</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512" w:name="Artículo_397"/>
      <w:r>
        <w:rPr>
          <w:rFonts w:eastAsia="MS Mincho;Yu Gothic UI" w:cs="Arial" w:ascii="Arial" w:hAnsi="Arial"/>
          <w:b/>
          <w:bCs/>
        </w:rPr>
        <w:t>Artículo 397</w:t>
      </w:r>
      <w:bookmarkEnd w:id="512"/>
      <w:r>
        <w:rPr>
          <w:rFonts w:eastAsia="MS Mincho;Yu Gothic UI" w:cs="Arial" w:ascii="Arial" w:hAnsi="Arial"/>
        </w:rPr>
        <w:t>.- Se impondrán de cinco a diez años de prisión y multa de cien a cinco mil pesos, a los que causen incendio, inundación o explosión con daño o peligro de: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Un edificio, vivienda o cuarto donde se encuentre alguna persona;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Ropas, muebles u objetos en tal forma que puedan causar graves daños personales;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Archivos públicos o notariales;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IV.- </w:t>
      </w:r>
      <w:r>
        <w:rPr>
          <w:rFonts w:eastAsia="MS Mincho;Yu Gothic UI" w:cs="Arial" w:ascii="Arial" w:hAnsi="Arial"/>
        </w:rPr>
        <w:t>Bibliotecas, museos, templos, escuelas o edificios y monumentos públicos, 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V.- </w:t>
      </w:r>
      <w:r>
        <w:rPr>
          <w:rFonts w:eastAsia="MS Mincho;Yu Gothic UI" w:cs="Arial" w:ascii="Arial" w:hAnsi="Arial"/>
        </w:rPr>
        <w:t>Montes, bosques, selvas, pastos, mieses o cultivos de cualquier género.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513" w:name="Artículo_398"/>
      <w:r>
        <w:rPr>
          <w:rFonts w:eastAsia="MS Mincho;Yu Gothic UI" w:cs="Arial" w:ascii="Arial" w:hAnsi="Arial"/>
          <w:b/>
          <w:bCs/>
        </w:rPr>
        <w:t>Artículo 398</w:t>
      </w:r>
      <w:bookmarkEnd w:id="513"/>
      <w:r>
        <w:rPr>
          <w:rFonts w:eastAsia="MS Mincho;Yu Gothic UI" w:cs="Arial" w:ascii="Arial" w:hAnsi="Arial"/>
        </w:rPr>
        <w:t>.- Si además de los daños directos resulta consumado algún otro delito, se aplicarán las reglas de acumulación.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Normal"/>
        <w:ind w:firstLine="288" w:end="0"/>
        <w:jc w:val="both"/>
        <w:rPr/>
      </w:pPr>
      <w:bookmarkStart w:id="514" w:name="Artículo_399"/>
      <w:r>
        <w:rPr>
          <w:rFonts w:cs="Arial" w:ascii="Arial" w:hAnsi="Arial"/>
          <w:b/>
          <w:color w:val="000000"/>
          <w:sz w:val="20"/>
          <w:szCs w:val="20"/>
          <w:lang w:val="es-ES_tradnl"/>
        </w:rPr>
        <w:t>Artículo 399</w:t>
      </w:r>
      <w:bookmarkEnd w:id="514"/>
      <w:r>
        <w:rPr>
          <w:rFonts w:cs="Arial" w:ascii="Arial" w:hAnsi="Arial"/>
          <w:b/>
          <w:color w:val="000000"/>
          <w:sz w:val="20"/>
          <w:szCs w:val="20"/>
          <w:lang w:val="es-ES_tradnl"/>
        </w:rPr>
        <w:t xml:space="preserve">.- </w:t>
      </w:r>
      <w:r>
        <w:rPr>
          <w:rFonts w:cs="Arial" w:ascii="Arial" w:hAnsi="Arial"/>
          <w:color w:val="000000"/>
          <w:sz w:val="20"/>
          <w:szCs w:val="20"/>
          <w:lang w:val="es-ES_tradnl"/>
        </w:rPr>
        <w:t>Cuando por cualquier medio se cause daño, destrucción o deterioro de cosa ajena, o de cosa propia en perjuicio de tercera persona, se aplicarán las sanciones del robo simple.</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A quien utilice aeronaves pilotadas a distancia en la ejecución de los hechos descritos en el párrafo anterior se aumentará la pena hasta en una tercera parte.</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Cuando el bien que resulte afectado pertenezca o esté destinado a las Fuerzas Armadas, seguridad nacional o seguridad pública, la pena establecida se aumentará hasta en una mitad.</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07-06-2024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Normal"/>
        <w:ind w:firstLine="288" w:end="0"/>
        <w:jc w:val="both"/>
        <w:rPr/>
      </w:pPr>
      <w:bookmarkStart w:id="515" w:name="Artículo_399_Bis"/>
      <w:r>
        <w:rPr>
          <w:rFonts w:cs="Arial" w:ascii="Arial" w:hAnsi="Arial"/>
          <w:b/>
          <w:color w:val="000000"/>
          <w:sz w:val="20"/>
          <w:szCs w:val="20"/>
          <w:lang w:val="es-ES_tradnl"/>
        </w:rPr>
        <w:t>Artículo 399 Bis</w:t>
      </w:r>
      <w:bookmarkEnd w:id="515"/>
      <w:r>
        <w:rPr>
          <w:rFonts w:cs="Arial" w:ascii="Arial" w:hAnsi="Arial"/>
          <w:b/>
          <w:color w:val="000000"/>
          <w:sz w:val="20"/>
          <w:szCs w:val="20"/>
          <w:lang w:val="es-ES_tradnl"/>
        </w:rPr>
        <w:t>.-</w:t>
      </w:r>
      <w:r>
        <w:rPr>
          <w:rFonts w:cs="Arial" w:ascii="Arial" w:hAnsi="Arial"/>
          <w:color w:val="000000"/>
          <w:sz w:val="20"/>
          <w:szCs w:val="20"/>
          <w:lang w:val="es-ES_tradnl"/>
        </w:rPr>
        <w:t xml:space="preserve"> Los delitos previstos en este título se perseguirán por querella de la parte ofendida cuando sean cometidos por un o una ascendiente, descendiente, cónyuge, parientes por consanguinidad hasta el segundo grado, concubina o concubinario, adoptante o adoptado y parientes por afinidad asimismo hasta el segundo grado. Igualmente se requerirá querella para la persecución de terceras personas que hubiesen incurrido en la ejecución del delito con los sujetos a que se refiere el párrafo anterior. Si se cometiere algún otro hecho que por sí solo constituya un delito, se aplicará la sanción que para éste señala la ley.</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Se perseguirán por querella los delitos previstos en los artículos 380 y 382 a 399, salvo el artículo 390 y los casos a que se refieren los dos últimos párrafos de los artículos 395 y 399.</w:t>
      </w:r>
    </w:p>
    <w:p>
      <w:pPr>
        <w:pStyle w:val="Textosinformato"/>
        <w:jc w:val="end"/>
        <w:rPr/>
      </w:pPr>
      <w:r>
        <w:rPr>
          <w:rFonts w:eastAsia="MS Mincho;Yu Gothic UI" w:cs="Times New Roman" w:ascii="Times New Roman" w:hAnsi="Times New Roman"/>
          <w:i/>
          <w:iCs/>
          <w:color w:val="0000FF"/>
          <w:sz w:val="16"/>
          <w:szCs w:val="16"/>
        </w:rPr>
        <w:t>Artículo adicionado DOF 13-01-1984. Reformado DOF 14-01-1985, 30-12-1991, 07-06-2024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pPr>
      <w:r>
        <w:rPr>
          <w:rFonts w:eastAsia="MS Mincho;Yu Gothic UI" w:cs="Arial" w:ascii="Arial" w:hAnsi="Arial"/>
          <w:b/>
          <w:bCs/>
          <w:sz w:val="22"/>
        </w:rPr>
        <w:t>TITULO VIGESIMOTERCERO</w:t>
      </w:r>
    </w:p>
    <w:p>
      <w:pPr>
        <w:pStyle w:val="Textosinformato"/>
        <w:jc w:val="center"/>
        <w:rPr>
          <w:rFonts w:ascii="Arial" w:hAnsi="Arial" w:eastAsia="MS Mincho;Yu Gothic UI" w:cs="Arial"/>
          <w:b/>
          <w:bCs/>
          <w:sz w:val="22"/>
        </w:rPr>
      </w:pPr>
      <w:r>
        <w:rPr>
          <w:rFonts w:eastAsia="MS Mincho;Yu Gothic UI" w:cs="Arial" w:ascii="Arial" w:hAnsi="Arial"/>
          <w:b/>
          <w:bCs/>
          <w:sz w:val="22"/>
        </w:rPr>
        <w:t>Encubrimiento y Operaciones con Recursos de Procedencia Ilícita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Título recorrido DOF 20-01-1967. Recorrido (antes Título Vigesimocuarto) DOF 29-07-1970. Denominación reformada DOF 13-05-1996</w:t>
      </w:r>
    </w:p>
    <w:p>
      <w:pPr>
        <w:pStyle w:val="Textosinformato"/>
        <w:jc w:val="center"/>
        <w:rPr>
          <w:rFonts w:ascii="Arial" w:hAnsi="Arial" w:eastAsia="MS Mincho;Yu Gothic UI" w:cs="Arial"/>
          <w:i/>
          <w:i/>
          <w:iCs/>
          <w:color w:val="0000FF"/>
          <w:sz w:val="22"/>
          <w:szCs w:val="16"/>
        </w:rPr>
      </w:pPr>
      <w:r>
        <w:rPr>
          <w:rFonts w:eastAsia="MS Mincho;Yu Gothic UI" w:cs="Arial" w:ascii="Arial" w:hAnsi="Arial"/>
          <w:i/>
          <w:iCs/>
          <w:color w:val="0000FF"/>
          <w:sz w:val="22"/>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w:t>
      </w:r>
    </w:p>
    <w:p>
      <w:pPr>
        <w:pStyle w:val="Textosinformato"/>
        <w:jc w:val="center"/>
        <w:rPr>
          <w:rFonts w:ascii="Arial" w:hAnsi="Arial" w:eastAsia="MS Mincho;Yu Gothic UI" w:cs="Arial"/>
          <w:b/>
          <w:bCs/>
          <w:sz w:val="22"/>
        </w:rPr>
      </w:pPr>
      <w:r>
        <w:rPr>
          <w:rFonts w:eastAsia="MS Mincho;Yu Gothic UI" w:cs="Arial" w:ascii="Arial" w:hAnsi="Arial"/>
          <w:b/>
          <w:bCs/>
          <w:sz w:val="22"/>
        </w:rPr>
        <w:t>Encubrimiento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13-05-1996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516" w:name="Artículo_400"/>
      <w:r>
        <w:rPr>
          <w:rFonts w:eastAsia="MS Mincho;Yu Gothic UI" w:cs="Arial" w:ascii="Arial" w:hAnsi="Arial"/>
          <w:b/>
          <w:bCs/>
        </w:rPr>
        <w:t>Artículo 400</w:t>
      </w:r>
      <w:bookmarkEnd w:id="516"/>
      <w:r>
        <w:rPr>
          <w:rFonts w:eastAsia="MS Mincho;Yu Gothic UI" w:cs="Arial" w:ascii="Arial" w:hAnsi="Arial"/>
        </w:rPr>
        <w:t>.- Se aplicará prisión de tres meses a tres años y de quince a sesenta días multa, al que: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I.- </w:t>
        <w:tab/>
      </w:r>
      <w:r>
        <w:rPr>
          <w:rFonts w:eastAsia="MS Mincho;Yu Gothic UI" w:cs="Arial" w:ascii="Arial" w:hAnsi="Arial"/>
        </w:rPr>
        <w:t>Con ánimo de lucro, después de la ejecución del delito y sin haber participado en éste, adquiera, reciba u oculte el producto de aquél a sabiendas de esta circunstancia.</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start="720" w:end="0"/>
        <w:jc w:val="both"/>
        <w:rPr>
          <w:rFonts w:ascii="Arial" w:hAnsi="Arial" w:eastAsia="MS Mincho;Yu Gothic UI" w:cs="Arial"/>
        </w:rPr>
      </w:pPr>
      <w:r>
        <w:rPr>
          <w:rFonts w:eastAsia="MS Mincho;Yu Gothic UI" w:cs="Arial" w:ascii="Arial" w:hAnsi="Arial"/>
        </w:rPr>
        <w:t>Si el que recibió la cosa en venta, prenda o bajo cualquier concepto, no tuvo conocimiento de la procedencia ilícita de aquélla, por no haber tomado las precauciones indispensables para asegurarse de que la persona de quien la recibió tenía derecho para disponer de ella, la pena se disminuirá hasta en una mitad;</w:t>
      </w:r>
    </w:p>
    <w:p>
      <w:pPr>
        <w:pStyle w:val="Textosinformato"/>
        <w:jc w:val="end"/>
        <w:rPr/>
      </w:pPr>
      <w:r>
        <w:rPr>
          <w:rFonts w:eastAsia="MS Mincho;Yu Gothic UI" w:cs="Times New Roman" w:ascii="Times New Roman" w:hAnsi="Times New Roman"/>
          <w:i/>
          <w:iCs/>
          <w:color w:val="595959"/>
          <w:sz w:val="16"/>
          <w:szCs w:val="16"/>
        </w:rPr>
        <w:t>Reforma DOF 30-12-1991: Derogó de la fracción el entonces párrafo tercero (antes adicionado DOF 23-12-1985)</w:t>
      </w:r>
    </w:p>
    <w:p>
      <w:pPr>
        <w:pStyle w:val="Textosinformato"/>
        <w:ind w:hanging="431" w:start="720" w:end="0"/>
        <w:jc w:val="both"/>
        <w:rPr>
          <w:rFonts w:ascii="Arial" w:hAnsi="Arial" w:eastAsia="MS Mincho;Yu Gothic UI" w:cs="Arial"/>
          <w:i/>
          <w:i/>
          <w:iCs/>
          <w:color w:val="595959"/>
          <w:sz w:val="16"/>
          <w:szCs w:val="16"/>
        </w:rPr>
      </w:pPr>
      <w:r>
        <w:rPr>
          <w:rFonts w:eastAsia="MS Mincho;Yu Gothic UI" w:cs="Arial" w:ascii="Arial" w:hAnsi="Arial"/>
          <w:i/>
          <w:iCs/>
          <w:color w:val="595959"/>
          <w:sz w:val="16"/>
          <w:szCs w:val="16"/>
        </w:rPr>
      </w:r>
    </w:p>
    <w:p>
      <w:pPr>
        <w:pStyle w:val="Textosinformato"/>
        <w:ind w:hanging="431" w:start="720" w:end="0"/>
        <w:jc w:val="both"/>
        <w:rPr/>
      </w:pPr>
      <w:r>
        <w:rPr>
          <w:rFonts w:eastAsia="MS Mincho;Yu Gothic UI" w:cs="Arial" w:ascii="Arial" w:hAnsi="Arial"/>
          <w:b/>
          <w:bCs/>
        </w:rPr>
        <w:t xml:space="preserve">II.- </w:t>
        <w:tab/>
      </w:r>
      <w:r>
        <w:rPr>
          <w:rFonts w:eastAsia="MS Mincho;Yu Gothic UI" w:cs="Arial" w:ascii="Arial" w:hAnsi="Arial"/>
        </w:rPr>
        <w:t>Preste auxilio o cooperación de cualquier especie al autor de un delito, con conocimiento de esta circunstancia, por acuerdo posterior a la ejecución del citado delito;</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cs="Arial" w:ascii="Arial" w:hAnsi="Arial"/>
          <w:b/>
          <w:bCs/>
        </w:rPr>
        <w:t xml:space="preserve">III.- </w:t>
        <w:tab/>
      </w:r>
      <w:r>
        <w:rPr>
          <w:rFonts w:cs="Arial" w:ascii="Arial" w:hAnsi="Arial"/>
        </w:rPr>
        <w:t>Oculte o favorezca el ocultamiento del responsable de un delito, los efectos, objetos o instrumentos del mismo o impida que se averigüe;</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23-12-1985</w:t>
      </w:r>
    </w:p>
    <w:p>
      <w:pPr>
        <w:pStyle w:val="Textosinformato"/>
        <w:ind w:hanging="431" w:start="720"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431" w:start="720" w:end="0"/>
        <w:jc w:val="both"/>
        <w:rPr/>
      </w:pPr>
      <w:r>
        <w:rPr>
          <w:rFonts w:cs="Arial" w:ascii="Arial" w:hAnsi="Arial"/>
          <w:b/>
          <w:bCs/>
        </w:rPr>
        <w:t xml:space="preserve">IV. </w:t>
        <w:tab/>
      </w:r>
      <w:r>
        <w:rPr>
          <w:rFonts w:cs="Arial" w:ascii="Arial" w:hAnsi="Arial"/>
          <w:bCs/>
        </w:rPr>
        <w:t>Requerido por las autoridades, no dé auxilio para la investigación de los delitos o para la persecución de los delincuentes;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23-01-2009</w:t>
      </w:r>
    </w:p>
    <w:p>
      <w:pPr>
        <w:pStyle w:val="Textosinformato"/>
        <w:ind w:hanging="431" w:start="720" w:end="0"/>
        <w:jc w:val="both"/>
        <w:rPr>
          <w:rFonts w:ascii="Arial" w:hAnsi="Arial" w:eastAsia="MS Mincho;Yu Gothic UI" w:cs="Arial"/>
          <w:bCs/>
          <w:i/>
          <w:i/>
          <w:iCs/>
          <w:color w:val="0000FF"/>
          <w:sz w:val="16"/>
          <w:szCs w:val="16"/>
        </w:rPr>
      </w:pPr>
      <w:r>
        <w:rPr>
          <w:rFonts w:eastAsia="MS Mincho;Yu Gothic UI" w:cs="Arial" w:ascii="Arial" w:hAnsi="Arial"/>
          <w:bCs/>
          <w:i/>
          <w:iCs/>
          <w:color w:val="0000FF"/>
          <w:sz w:val="16"/>
          <w:szCs w:val="16"/>
        </w:rPr>
      </w:r>
    </w:p>
    <w:p>
      <w:pPr>
        <w:pStyle w:val="Textosinformato"/>
        <w:ind w:hanging="431" w:start="720" w:end="0"/>
        <w:jc w:val="both"/>
        <w:rPr/>
      </w:pPr>
      <w:r>
        <w:rPr>
          <w:rFonts w:cs="Arial" w:ascii="Arial" w:hAnsi="Arial"/>
          <w:b/>
          <w:bCs/>
        </w:rPr>
        <w:t xml:space="preserve">V. </w:t>
        <w:tab/>
      </w:r>
      <w:r>
        <w:rPr>
          <w:rFonts w:cs="Arial" w:ascii="Arial" w:hAnsi="Arial"/>
          <w:bCs/>
        </w:rPr>
        <w:t>No procure, por los medios lícitos que tenga a su alcance y sin riesgo para su persona, impedir la consumación de los delitos que sabe van a cometerse o se están cometiendo, salvo que tenga obligación de afrontar el riesgo, en cuyo caso se estará a lo previsto en este artículo o en otras normas aplicables;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23-01-2009</w:t>
      </w:r>
    </w:p>
    <w:p>
      <w:pPr>
        <w:pStyle w:val="Textosinformato"/>
        <w:ind w:hanging="431" w:start="720" w:end="0"/>
        <w:jc w:val="both"/>
        <w:rPr>
          <w:rFonts w:ascii="Arial" w:hAnsi="Arial" w:eastAsia="MS Mincho;Yu Gothic UI" w:cs="Arial"/>
          <w:bCs/>
          <w:i/>
          <w:i/>
          <w:iCs/>
          <w:color w:val="0000FF"/>
          <w:sz w:val="16"/>
          <w:szCs w:val="16"/>
        </w:rPr>
      </w:pPr>
      <w:r>
        <w:rPr>
          <w:rFonts w:eastAsia="MS Mincho;Yu Gothic UI" w:cs="Arial" w:ascii="Arial" w:hAnsi="Arial"/>
          <w:bCs/>
          <w:i/>
          <w:iCs/>
          <w:color w:val="0000FF"/>
          <w:sz w:val="16"/>
          <w:szCs w:val="16"/>
        </w:rPr>
      </w:r>
    </w:p>
    <w:p>
      <w:pPr>
        <w:pStyle w:val="Textosinformato"/>
        <w:ind w:hanging="431" w:start="720" w:end="0"/>
        <w:jc w:val="both"/>
        <w:rPr/>
      </w:pPr>
      <w:r>
        <w:rPr>
          <w:rFonts w:cs="Arial" w:ascii="Arial" w:hAnsi="Arial"/>
          <w:b/>
          <w:bCs/>
        </w:rPr>
        <w:t xml:space="preserve">VI. </w:t>
        <w:tab/>
      </w:r>
      <w:r>
        <w:rPr>
          <w:rFonts w:cs="Arial" w:ascii="Arial" w:hAnsi="Arial"/>
          <w:bCs/>
        </w:rPr>
        <w:t>Altere, modifique o perturbe ilícitamente el lugar, huellas o vestigios del hecho delictivo, y</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23-01-2009</w:t>
      </w:r>
    </w:p>
    <w:p>
      <w:pPr>
        <w:pStyle w:val="Textosinformato"/>
        <w:ind w:hanging="431" w:start="720" w:end="0"/>
        <w:jc w:val="both"/>
        <w:rPr>
          <w:rFonts w:ascii="Arial" w:hAnsi="Arial" w:eastAsia="MS Mincho;Yu Gothic UI" w:cs="Arial"/>
          <w:bCs/>
          <w:i/>
          <w:i/>
          <w:iCs/>
          <w:color w:val="0000FF"/>
          <w:sz w:val="16"/>
          <w:szCs w:val="16"/>
        </w:rPr>
      </w:pPr>
      <w:r>
        <w:rPr>
          <w:rFonts w:eastAsia="MS Mincho;Yu Gothic UI" w:cs="Arial" w:ascii="Arial" w:hAnsi="Arial"/>
          <w:bCs/>
          <w:i/>
          <w:iCs/>
          <w:color w:val="0000FF"/>
          <w:sz w:val="16"/>
          <w:szCs w:val="16"/>
        </w:rPr>
      </w:r>
    </w:p>
    <w:p>
      <w:pPr>
        <w:pStyle w:val="Textosinformato"/>
        <w:ind w:hanging="431" w:start="720" w:end="0"/>
        <w:jc w:val="both"/>
        <w:rPr/>
      </w:pPr>
      <w:r>
        <w:rPr>
          <w:rFonts w:cs="Arial" w:ascii="Arial" w:hAnsi="Arial"/>
          <w:b/>
          <w:bCs/>
        </w:rPr>
        <w:t xml:space="preserve">VII. </w:t>
        <w:tab/>
      </w:r>
      <w:r>
        <w:rPr>
          <w:rFonts w:cs="Arial" w:ascii="Arial" w:hAnsi="Arial"/>
          <w:bCs/>
        </w:rPr>
        <w:t>Desvíe u obstaculice la investigación del hecho delictivo de que se trate o favorezca que el inculpado se sustraiga a la acción de la justicia.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23-01-2009</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rFonts w:ascii="Arial" w:hAnsi="Arial" w:eastAsia="MS Mincho;Yu Gothic UI" w:cs="Arial"/>
        </w:rPr>
      </w:pPr>
      <w:r>
        <w:rPr>
          <w:rFonts w:eastAsia="MS Mincho;Yu Gothic UI" w:cs="Arial" w:ascii="Arial" w:hAnsi="Arial"/>
        </w:rPr>
        <w:t>No se aplicará la pena prevista en este artículo en los casos de las fracciones III, en lo referente al ocultamiento del infractor, y IV, cuando se trate de: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a) </w:t>
        <w:tab/>
      </w:r>
      <w:r>
        <w:rPr>
          <w:rFonts w:eastAsia="MS Mincho;Yu Gothic UI" w:cs="Arial" w:ascii="Arial" w:hAnsi="Arial"/>
        </w:rPr>
        <w:t>Los ascendientes y descendientes consanguíneos o afines;</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b) </w:t>
        <w:tab/>
      </w:r>
      <w:r>
        <w:rPr>
          <w:rFonts w:eastAsia="MS Mincho;Yu Gothic UI" w:cs="Arial" w:ascii="Arial" w:hAnsi="Arial"/>
        </w:rPr>
        <w:t>El cónyuge, la concubina, el concubinario y parientes colaterales por consanguinidad hasta el cuarto grado, y por afinidad hasta el segundo; y</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c) </w:t>
        <w:tab/>
      </w:r>
      <w:r>
        <w:rPr>
          <w:rFonts w:eastAsia="MS Mincho;Yu Gothic UI" w:cs="Arial" w:ascii="Arial" w:hAnsi="Arial"/>
        </w:rPr>
        <w:t>Los que estén ligados con el delincuente por amor, respeto, gratitud o estrecha amistad derivados de motivos nobles.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con incisos adicionado DOF 23-12-1985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Las disposiciones contenidas en el párrafo anterior y las excusas absolutorias previstas en los incisos a) a c) no serán aplicables cuando el infractor que se oculte sea responsable del delito de feminicidio u homicidio.</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25-04-2023</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rFonts w:ascii="Arial" w:hAnsi="Arial" w:eastAsia="MS Mincho;Yu Gothic UI" w:cs="Arial"/>
        </w:rPr>
      </w:pPr>
      <w:r>
        <w:rPr>
          <w:rFonts w:eastAsia="MS Mincho;Yu Gothic UI" w:cs="Arial" w:ascii="Arial" w:hAnsi="Arial"/>
        </w:rPr>
        <w:t>El juez, teniendo en cuenta la naturaleza de la acción, las circunstancias personales del acusado y las demás que señala el artículo 52, podrá imponer en los casos de encubrimiento a que se refieren las fracciones I, párrafo primero y II a IV de este artículo, en lugar de las sanciones señaladas, hasta las dos terceras partes de las que correspondería al autor del delito; debiendo hacer constar en la sentencia las razones en que se funda para aplicar la sanción que autoriza este párrafo.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13-05-1996</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09-03-1946, 20-01-1967, 14-01-1985</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w:t>
      </w:r>
    </w:p>
    <w:p>
      <w:pPr>
        <w:pStyle w:val="Textosinformato"/>
        <w:jc w:val="center"/>
        <w:rPr>
          <w:rFonts w:ascii="Arial" w:hAnsi="Arial" w:eastAsia="MS Mincho;Yu Gothic UI" w:cs="Arial"/>
          <w:b/>
          <w:bCs/>
          <w:sz w:val="22"/>
        </w:rPr>
      </w:pPr>
      <w:r>
        <w:rPr>
          <w:rFonts w:eastAsia="MS Mincho;Yu Gothic UI" w:cs="Arial" w:ascii="Arial" w:hAnsi="Arial"/>
          <w:b/>
          <w:bCs/>
          <w:sz w:val="22"/>
        </w:rPr>
        <w:t>Operaciones con recursos de procedencia ilícita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13-05-1996</w:t>
      </w:r>
    </w:p>
    <w:p>
      <w:pPr>
        <w:pStyle w:val="Textosinformato"/>
        <w:ind w:firstLine="289" w:end="0"/>
        <w:jc w:val="both"/>
        <w:rPr>
          <w:rFonts w:ascii="Arial" w:hAnsi="Arial" w:eastAsia="MS Mincho;Yu Gothic UI" w:cs="Arial"/>
          <w:b/>
          <w:bCs/>
          <w:i/>
          <w:i/>
          <w:iCs/>
          <w:color w:val="0000FF"/>
          <w:sz w:val="16"/>
          <w:szCs w:val="16"/>
        </w:rPr>
      </w:pPr>
      <w:r>
        <w:rPr>
          <w:rFonts w:eastAsia="MS Mincho;Yu Gothic UI" w:cs="Arial" w:ascii="Arial" w:hAnsi="Arial"/>
          <w:b/>
          <w:bCs/>
          <w:i/>
          <w:iCs/>
          <w:color w:val="0000FF"/>
          <w:sz w:val="16"/>
          <w:szCs w:val="16"/>
        </w:rPr>
      </w:r>
    </w:p>
    <w:p>
      <w:pPr>
        <w:pStyle w:val="Texto"/>
        <w:spacing w:lineRule="auto" w:line="240" w:before="0" w:after="0"/>
        <w:rPr/>
      </w:pPr>
      <w:bookmarkStart w:id="517" w:name="Artículo_400_Bis"/>
      <w:r>
        <w:rPr>
          <w:b/>
          <w:sz w:val="20"/>
          <w:szCs w:val="20"/>
        </w:rPr>
        <w:t>Artículo 400 Bis</w:t>
      </w:r>
      <w:bookmarkEnd w:id="517"/>
      <w:r>
        <w:rPr>
          <w:b/>
          <w:sz w:val="20"/>
          <w:szCs w:val="20"/>
        </w:rPr>
        <w:t>.</w:t>
      </w:r>
      <w:r>
        <w:rPr>
          <w:sz w:val="20"/>
          <w:szCs w:val="20"/>
        </w:rPr>
        <w:t xml:space="preserve"> Se impondrá de cinco a quince años de prisión y de mil a cinco mil días multa al que, por sí o por interpósita persona realice cualquiera de las siguientes conductas:</w:t>
      </w:r>
    </w:p>
    <w:p>
      <w:pPr>
        <w:pStyle w:val="Texto"/>
        <w:spacing w:lineRule="auto" w:line="240" w:before="0" w:after="0"/>
        <w:rPr>
          <w:sz w:val="20"/>
          <w:szCs w:val="20"/>
        </w:rPr>
      </w:pPr>
      <w:r>
        <w:rPr>
          <w:sz w:val="20"/>
          <w:szCs w:val="20"/>
        </w:rPr>
      </w:r>
    </w:p>
    <w:p>
      <w:pPr>
        <w:pStyle w:val="Texto"/>
        <w:spacing w:lineRule="auto" w:line="240" w:before="0" w:after="0"/>
        <w:ind w:hanging="567" w:start="856" w:end="0"/>
        <w:rPr/>
      </w:pPr>
      <w:r>
        <w:rPr>
          <w:b/>
          <w:sz w:val="20"/>
          <w:szCs w:val="20"/>
        </w:rPr>
        <w:t>I.</w:t>
      </w:r>
      <w:r>
        <w:rPr>
          <w:sz w:val="20"/>
          <w:szCs w:val="20"/>
        </w:rPr>
        <w:t xml:space="preserve"> </w:t>
        <w:tab/>
        <w:t>Adquiera, enajene, administre, custodie, posea, cambie, convierta, deposite, retire, dé o reciba por cualquier motivo, invierta, traspase, transporte o transfiera, dentro del territorio nacional, de éste hacia el extranjero o a la inversa, recursos, derechos o bienes de cualquier naturaleza, cuando tenga conocimiento de que proceden o representan el producto de una actividad ilícita, o</w:t>
      </w:r>
    </w:p>
    <w:p>
      <w:pPr>
        <w:pStyle w:val="Texto"/>
        <w:spacing w:lineRule="auto" w:line="240" w:before="0" w:after="0"/>
        <w:ind w:hanging="567" w:start="856" w:end="0"/>
        <w:rPr>
          <w:sz w:val="20"/>
          <w:szCs w:val="20"/>
        </w:rPr>
      </w:pPr>
      <w:r>
        <w:rPr>
          <w:sz w:val="20"/>
          <w:szCs w:val="20"/>
        </w:rPr>
      </w:r>
    </w:p>
    <w:p>
      <w:pPr>
        <w:pStyle w:val="Texto"/>
        <w:spacing w:lineRule="auto" w:line="240" w:before="0" w:after="0"/>
        <w:ind w:hanging="567" w:start="856" w:end="0"/>
        <w:rPr/>
      </w:pPr>
      <w:r>
        <w:rPr>
          <w:b/>
          <w:sz w:val="20"/>
          <w:szCs w:val="20"/>
        </w:rPr>
        <w:t>II.</w:t>
      </w:r>
      <w:r>
        <w:rPr>
          <w:sz w:val="20"/>
          <w:szCs w:val="20"/>
        </w:rPr>
        <w:t xml:space="preserve"> </w:t>
        <w:tab/>
        <w:t>Oculte, encubra o pretenda ocultar o encubrir la naturaleza, origen, ubicación, destino, movimiento, propiedad o titularidad de recursos, derechos o bienes, cuando tenga conocimiento de que proceden o representan el producto de una actividad ilícita.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efectos de este Capítulo, se entenderá que son producto de una actividad ilícita, los recursos, derechos o bienes de cualquier naturaleza, cuando existan indicios fundados o certeza de que provienen directa o indirectamente, o representan las ganancias derivadas de la comisión de algún delito y no pueda acreditarse su legítima procedencia.</w:t>
      </w:r>
    </w:p>
    <w:p>
      <w:pPr>
        <w:pStyle w:val="Texto"/>
        <w:spacing w:lineRule="auto" w:line="240" w:before="0" w:after="0"/>
        <w:rPr>
          <w:sz w:val="20"/>
          <w:szCs w:val="20"/>
        </w:rPr>
      </w:pPr>
      <w:r>
        <w:rPr>
          <w:sz w:val="20"/>
          <w:szCs w:val="20"/>
        </w:rPr>
      </w:r>
    </w:p>
    <w:p>
      <w:pPr>
        <w:pStyle w:val="Normal"/>
        <w:ind w:firstLine="288" w:end="0"/>
        <w:jc w:val="both"/>
        <w:rPr>
          <w:rFonts w:ascii="Arial" w:hAnsi="Arial" w:cs="Arial"/>
          <w:sz w:val="20"/>
          <w:szCs w:val="20"/>
          <w:lang w:val="es-ES"/>
        </w:rPr>
      </w:pPr>
      <w:r>
        <w:rPr>
          <w:rFonts w:cs="Arial" w:ascii="Arial" w:hAnsi="Arial"/>
          <w:sz w:val="20"/>
          <w:szCs w:val="20"/>
          <w:lang w:val="es-ES"/>
        </w:rPr>
        <w:t>En caso de conductas previstas en este Capítulo, en las que se utilicen servicios de instituciones que integran el sistema financiero el Ministerio Público estará en todo momento facultado para investigarlas. Para ejercer la acción penal se requerirá la denuncia de la Secretaría de Hacienda y Crédito Público, quien tendrá el carácter de víctima u ofendida.</w:t>
      </w:r>
    </w:p>
    <w:p>
      <w:pPr>
        <w:pStyle w:val="Normal"/>
        <w:tabs>
          <w:tab w:val="clear" w:pos="357"/>
          <w:tab w:val="left" w:pos="7230" w:leader="none"/>
        </w:tabs>
        <w:jc w:val="end"/>
        <w:rPr>
          <w:rFonts w:eastAsia="MS Mincho;Yu Gothic UI"/>
          <w:i/>
          <w:i/>
          <w:iCs/>
          <w:color w:val="0000FF"/>
          <w:sz w:val="16"/>
          <w:szCs w:val="16"/>
        </w:rPr>
      </w:pPr>
      <w:r>
        <w:rPr>
          <w:rFonts w:eastAsia="MS Mincho;Yu Gothic UI"/>
          <w:i/>
          <w:iCs/>
          <w:color w:val="0000FF"/>
          <w:sz w:val="16"/>
          <w:szCs w:val="16"/>
        </w:rPr>
        <w:t>Párrafo reformado DOF 16-07-2025</w:t>
      </w:r>
    </w:p>
    <w:p>
      <w:pPr>
        <w:pStyle w:val="Texto"/>
        <w:spacing w:lineRule="auto" w:line="240" w:before="0" w:after="0"/>
        <w:rPr>
          <w:rFonts w:eastAsia="MS Mincho;Yu Gothic UI"/>
          <w:i/>
          <w:i/>
          <w:iCs/>
          <w:color w:val="0000FF"/>
          <w:sz w:val="20"/>
          <w:szCs w:val="20"/>
        </w:rPr>
      </w:pPr>
      <w:r>
        <w:rPr>
          <w:rFonts w:eastAsia="MS Mincho;Yu Gothic UI"/>
          <w:i/>
          <w:iCs/>
          <w:color w:val="0000FF"/>
          <w:sz w:val="20"/>
          <w:szCs w:val="20"/>
        </w:rPr>
      </w:r>
    </w:p>
    <w:p>
      <w:pPr>
        <w:pStyle w:val="Texto"/>
        <w:spacing w:lineRule="auto" w:line="240" w:before="0" w:after="0"/>
        <w:rPr>
          <w:sz w:val="20"/>
          <w:szCs w:val="20"/>
        </w:rPr>
      </w:pPr>
      <w:r>
        <w:rPr>
          <w:sz w:val="20"/>
          <w:szCs w:val="20"/>
        </w:rPr>
        <w:t>Cuando la Secretaría de Hacienda y Crédito Público, en ejercicio de sus facultades de fiscalización, encuentre elementos que permitan presumir la comisión de alguno de los delitos referidos en este Capítulo, deberá ejercer respecto de los mismos las facultades de comprobación que le confieren las leyes y denunciar los hechos que probablemente puedan constituir dichos ilícitos.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09-03-1946. Reformado DOF 20-01-1967, 14-01-1985, 13-05-1996, 14-03-2014</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pPr>
      <w:bookmarkStart w:id="518" w:name="Artículo_400_Bis_1"/>
      <w:r>
        <w:rPr>
          <w:b/>
          <w:sz w:val="20"/>
          <w:szCs w:val="20"/>
        </w:rPr>
        <w:t>Artículo 400 Bis 1</w:t>
      </w:r>
      <w:bookmarkEnd w:id="518"/>
      <w:r>
        <w:rPr>
          <w:b/>
          <w:sz w:val="20"/>
          <w:szCs w:val="20"/>
        </w:rPr>
        <w:t>.</w:t>
      </w:r>
      <w:r>
        <w:rPr>
          <w:sz w:val="20"/>
          <w:szCs w:val="20"/>
        </w:rPr>
        <w:t xml:space="preserve"> Las penas previstas en este Capítulo se aumentarán desde un tercio hasta en una mitad, cuando el que realice cualquiera de las conductas previstas en el artículo 400 Bis de este Código tiene el carácter de consejero, administrador, funcionario, empleado, apoderado o prestador de servicios de cualquier persona sujeta al régimen de prevención de operaciones con recursos de procedencia ilícita, o las realice dentro de los dos años siguientes de haberse separado de alguno de dichos cargos.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Además, se les impondrá inhabilitación para desempeñar empleo, cargo o comisión en personas morales sujetas al régimen de prevención hasta por un tiempo igual al de la pena de prisión impuesta. La inhabilitación comenzará a correr a partir de que se haya cumplido la pena de prisión.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penas previstas en este Capítulo se duplicarán, si la conducta es cometida por servidores públicos encargados de prevenir, detectar, denunciar, investigar o juzgar la comisión de delitos o ejecutar las sanciones penales, así como a los ex servidores públicos encargados de tales funciones que cometan dicha conducta en los dos años posteriores a su terminación. Además, se les impondrá inhabilitación para desempeñar empleo, cargo o comisión hasta por un tiempo igual al de la pena de prisión impuesta. La inhabilitación comenzará a correr a partir de que se haya cumplido la pena de prisión.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Asimismo, las penas previstas en este Capítulo se aumentarán hasta en una mitad si quien realice cualquiera de las conductas previstas en el artículo 400 Bis, fracciones I y II, utiliza a personas menores de dieciocho años de edad o personas que no tienen capacidad para comprender el significado del hecho o que no tiene capacidad para resistirlo.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14-03-2014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TITULO VIGESIMOCUARTO</w:t>
      </w:r>
    </w:p>
    <w:p>
      <w:pPr>
        <w:pStyle w:val="Textosinformato"/>
        <w:jc w:val="center"/>
        <w:rPr/>
      </w:pPr>
      <w:r>
        <w:rPr>
          <w:rFonts w:eastAsia="MS Mincho;Yu Gothic UI" w:cs="Arial" w:ascii="Arial" w:hAnsi="Arial"/>
          <w:b/>
          <w:bCs/>
          <w:sz w:val="22"/>
        </w:rPr>
        <w:t>Delitos Electorales y en materia de Registro Nacional de Ciudadanos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Título adicionado DOF 15-08-1990</w:t>
      </w:r>
    </w:p>
    <w:p>
      <w:pPr>
        <w:pStyle w:val="Textosinformato"/>
        <w:jc w:val="center"/>
        <w:rPr>
          <w:rFonts w:ascii="Arial" w:hAnsi="Arial" w:eastAsia="MS Mincho;Yu Gothic UI" w:cs="Arial"/>
          <w:i/>
          <w:i/>
          <w:iCs/>
          <w:color w:val="0000FF"/>
          <w:sz w:val="22"/>
          <w:szCs w:val="16"/>
        </w:rPr>
      </w:pPr>
      <w:r>
        <w:rPr>
          <w:rFonts w:eastAsia="MS Mincho;Yu Gothic UI" w:cs="Arial" w:ascii="Arial" w:hAnsi="Arial"/>
          <w:i/>
          <w:iCs/>
          <w:color w:val="0000FF"/>
          <w:sz w:val="22"/>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UNICO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15-08-1990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519" w:name="Artículo_401"/>
      <w:r>
        <w:rPr>
          <w:rFonts w:eastAsia="MS Mincho;Yu Gothic UI" w:cs="Arial" w:ascii="Arial" w:hAnsi="Arial"/>
          <w:b/>
          <w:bCs/>
        </w:rPr>
        <w:t>Artículo 401</w:t>
      </w:r>
      <w:bookmarkEnd w:id="519"/>
      <w:r>
        <w:rPr>
          <w:rFonts w:eastAsia="MS Mincho;Yu Gothic UI" w:cs="Arial" w:ascii="Arial" w:hAnsi="Arial"/>
        </w:rPr>
        <w:t>.- Para los efectos de este Capítulo, se entiende por:</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Servidores Públicos, las personas que se encuentren dentro de los supuestos establecidos por el artículo 212 de este Código.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start="856" w:end="0"/>
        <w:jc w:val="both"/>
        <w:rPr>
          <w:rFonts w:ascii="Arial" w:hAnsi="Arial" w:eastAsia="MS Mincho;Yu Gothic UI" w:cs="Arial"/>
        </w:rPr>
      </w:pPr>
      <w:r>
        <w:rPr>
          <w:rFonts w:eastAsia="MS Mincho;Yu Gothic UI" w:cs="Arial" w:ascii="Arial" w:hAnsi="Arial"/>
        </w:rPr>
        <w:t>Se entenderá también como Servidores Públicos a los funcionarios y empleados de la Administración Pública Estatal y Municipal;</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Funcionarios electorales, quienes en los términos de la legislación federal electoral integren los órganos que cumplen funciones electorales;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Funcionarios partidistas, los dirigentes de los partidos políticos nacionales y de las agrupaciones políticas, y sus representantes ante los órganos electorales, en los términos de la legislación federal electoral;</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Candidatos, los ciudadanos registrados formalmente como tales por la autoridad competente;</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 </w:t>
        <w:tab/>
      </w:r>
      <w:r>
        <w:rPr>
          <w:rFonts w:eastAsia="MS Mincho;Yu Gothic UI" w:cs="Arial" w:ascii="Arial" w:hAnsi="Arial"/>
        </w:rPr>
        <w:t>Documentos públicos electorales, las actas de la jornada electoral, las relativas al escrutinio y cómputo de cada una de las elecciones, paquetes electorales y expedientes de casilla, las actas circunstanciadas de las sesiones de cómputo de los consejos locales y distritales, y las de los cómputos de circunscripción plurinominal y, en general todos los documentos y actas expedidos en el ejercicio de sus funciones por los órganos del Instituto Federal Electoral; y</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VI. </w:t>
        <w:tab/>
      </w:r>
      <w:r>
        <w:rPr>
          <w:rFonts w:eastAsia="MS Mincho;Yu Gothic UI" w:cs="Arial" w:ascii="Arial" w:hAnsi="Arial"/>
        </w:rPr>
        <w:t>Materiales electorales, los elementos físicos, tales como urnas, canceles o elementos modulares para la emisión del voto, marcadoras de credencial, líquido indeleble, útiles de escritorio y demás equipamiento autorizado para su utilización en las casillas electorales durante la jornada electoral.</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15-08-1990. Reformado DOF 22-11-1996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520" w:name="Artículo_402"/>
      <w:r>
        <w:rPr>
          <w:rFonts w:eastAsia="MS Mincho;Yu Gothic UI" w:cs="Arial" w:ascii="Arial" w:hAnsi="Arial"/>
          <w:b/>
          <w:bCs/>
        </w:rPr>
        <w:t>Artículo 402</w:t>
      </w:r>
      <w:bookmarkEnd w:id="520"/>
      <w:r>
        <w:rPr>
          <w:rFonts w:eastAsia="MS Mincho;Yu Gothic UI" w:cs="Arial" w:ascii="Arial" w:hAnsi="Arial"/>
        </w:rPr>
        <w:t>.- Por la comisión de cualquiera de los delitos comprendidos en el presente Capítulo se podrá imponer además de la pena señalada, la inhabilitación de uno a cinco años, y en su caso, la destitución del cargo.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15-08-1990. Reformado DOF 25-03-1994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521" w:name="Artículo_403"/>
      <w:r>
        <w:rPr>
          <w:rFonts w:eastAsia="MS Mincho;Yu Gothic UI" w:cs="Arial" w:ascii="Arial" w:hAnsi="Arial"/>
          <w:b/>
          <w:bCs/>
        </w:rPr>
        <w:t>Artículo 403</w:t>
      </w:r>
      <w:bookmarkEnd w:id="521"/>
      <w:r>
        <w:rPr>
          <w:rFonts w:eastAsia="MS Mincho;Yu Gothic UI" w:cs="Arial" w:ascii="Arial" w:hAnsi="Arial"/>
        </w:rPr>
        <w:t>.- Se impondrán de diez a cien días multa y prisión de seis meses a tres años, a quien: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Vote a sabiendas de que no cumple con los requisitos de la ley;</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Vote más de una vez en una misma elección;</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Haga proselitismo o presione objetivamente a los electores el día de la jornada electoral en el interior de las casillas o en el lugar en que se encuentren formados los votantes, con el fin de orientar el sentido de su voto;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Obstaculice o interfiera dolosamente el desarrollo normal de las votaciones, el escrutinio y cómputo, el traslado y entrega de los paquetes y documentación electoral, o el adecuado ejercicio de las tareas de los funcionarios electorales;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 </w:t>
        <w:tab/>
      </w:r>
      <w:r>
        <w:rPr>
          <w:rFonts w:eastAsia="MS Mincho;Yu Gothic UI" w:cs="Arial" w:ascii="Arial" w:hAnsi="Arial"/>
        </w:rPr>
        <w:t>Recoja en cualquier tiempo, sin causa prevista por la ley, credenciales para votar de los ciudadanos;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VI. </w:t>
        <w:tab/>
      </w:r>
      <w:r>
        <w:rPr>
          <w:rFonts w:eastAsia="MS Mincho;Yu Gothic UI" w:cs="Arial" w:ascii="Arial" w:hAnsi="Arial"/>
        </w:rPr>
        <w:t>Solicite votos por paga, dádiva, promesa de dinero u otra recompensa durante las campañas electorales o la jornada electoral;</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VII. </w:t>
        <w:tab/>
      </w:r>
      <w:r>
        <w:rPr>
          <w:rFonts w:eastAsia="MS Mincho;Yu Gothic UI" w:cs="Arial" w:ascii="Arial" w:hAnsi="Arial"/>
        </w:rPr>
        <w:t>El día de la jornada electoral viole, de cualquier manera, el derecho del ciudadano a emitir su voto en secreto;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VIII. </w:t>
        <w:tab/>
      </w:r>
      <w:r>
        <w:rPr>
          <w:rFonts w:eastAsia="MS Mincho;Yu Gothic UI" w:cs="Arial" w:ascii="Arial" w:hAnsi="Arial"/>
        </w:rPr>
        <w:t>Vote o pretenda votar con una credencial para votar de la que no sea titular;</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IX. </w:t>
        <w:tab/>
      </w:r>
      <w:r>
        <w:rPr>
          <w:rFonts w:eastAsia="MS Mincho;Yu Gothic UI" w:cs="Arial" w:ascii="Arial" w:hAnsi="Arial"/>
        </w:rPr>
        <w:t>El día de la jornada electoral lleve a cabo el transporte de votantes, coartando o pretendiendo coartar su libertad para la emisión del voto;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X. </w:t>
        <w:tab/>
      </w:r>
      <w:r>
        <w:rPr>
          <w:rFonts w:eastAsia="MS Mincho;Yu Gothic UI" w:cs="Arial" w:ascii="Arial" w:hAnsi="Arial"/>
        </w:rPr>
        <w:t>Introduzca en o sustraiga de las urnas ilícitamente una o más boletas electorales, o se apodere, destruya o altere boletas, documentos o materiales electorales, o impida de cualquier forma su traslado o entrega a los órganos competentes;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XI. </w:t>
        <w:tab/>
      </w:r>
      <w:r>
        <w:rPr>
          <w:rFonts w:eastAsia="MS Mincho;Yu Gothic UI" w:cs="Arial" w:ascii="Arial" w:hAnsi="Arial"/>
        </w:rPr>
        <w:t>Obtenga o solicite declaración firmada del elector acerca de su intención o el sentido de su voto, o bien que, mediante amenaza o promesa de paga o dádiva, comprometa su voto en favor de un determinado partido político o candidato;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XII. </w:t>
        <w:tab/>
      </w:r>
      <w:r>
        <w:rPr>
          <w:rFonts w:eastAsia="MS Mincho;Yu Gothic UI" w:cs="Arial" w:ascii="Arial" w:hAnsi="Arial"/>
        </w:rPr>
        <w:t>Impida en forma violenta la instalación de una casilla, o asuma dolosamente cualquier conducta que tenga como finalidad impedir la instalación normal de la casilla; 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XIII. </w:t>
        <w:tab/>
      </w:r>
      <w:r>
        <w:rPr>
          <w:rFonts w:eastAsia="MS Mincho;Yu Gothic UI" w:cs="Arial" w:ascii="Arial" w:hAnsi="Arial"/>
        </w:rPr>
        <w:t>Durante los ocho días previos a la elección y hasta la hora oficial del cierre de las casillas que se encuentren en las zonas de husos horarios más occidentales del territorio nacional, publique o difunda por cualquier medio los resultados de encuestas o sondeos de opinión que den a conocer las preferencias de los ciudadanos.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15-08-1990. Reformado DOF 25-03-1994, 22-11-1996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522" w:name="Artículo_404"/>
      <w:r>
        <w:rPr>
          <w:rFonts w:eastAsia="MS Mincho;Yu Gothic UI" w:cs="Arial" w:ascii="Arial" w:hAnsi="Arial"/>
          <w:b/>
          <w:bCs/>
        </w:rPr>
        <w:t>Artículo 404</w:t>
      </w:r>
      <w:bookmarkEnd w:id="522"/>
      <w:r>
        <w:rPr>
          <w:rFonts w:eastAsia="MS Mincho;Yu Gothic UI" w:cs="Arial" w:ascii="Arial" w:hAnsi="Arial"/>
        </w:rPr>
        <w:t>.- Se impondrán hasta 500 días multa a los ministros de cultos religiosos que, en el desarrollo de actos públicos propios de su ministerio, induzcan expresamente al electorado a votar en favor o en contra de un candidato o partido político, o a la abstención del ejercicio del derecho al voto.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15-08-1990. Reformado DOF 25-03-1994, 22-11-1996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523" w:name="Artículo_405"/>
      <w:r>
        <w:rPr>
          <w:rFonts w:eastAsia="MS Mincho;Yu Gothic UI" w:cs="Arial" w:ascii="Arial" w:hAnsi="Arial"/>
          <w:b/>
          <w:bCs/>
        </w:rPr>
        <w:t>Artículo 405</w:t>
      </w:r>
      <w:bookmarkEnd w:id="523"/>
      <w:r>
        <w:rPr>
          <w:rFonts w:eastAsia="MS Mincho;Yu Gothic UI" w:cs="Arial" w:ascii="Arial" w:hAnsi="Arial"/>
        </w:rPr>
        <w:t>.- Se impondrá de cincuenta a doscientos días multa y prisión de dos a seis años, al funcionario electoral que:</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25-03-1994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Altere en cualquier forma, sustituya, destruya o haga un uso indebido de documentos relativos al Registro Federal de Electores;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Se abstenga de cumplir, sin causa justificada, con las obligaciones propias de su cargo, en perjuicio del proceso electoral;</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22-11-1996</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Obstruya el desarrollo normal de la votación sin mediar causa justificada;</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Altere los resultados electorales, sustraiga o destruya boletas, documentos o materiales electorales;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25-03-1994, 22-11-1996</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V. </w:t>
        <w:tab/>
      </w:r>
      <w:r>
        <w:rPr>
          <w:rFonts w:eastAsia="MS Mincho;Yu Gothic UI" w:cs="Arial" w:ascii="Arial" w:hAnsi="Arial"/>
        </w:rPr>
        <w:t>No entregue o impida la entrega oportuna de documentos o materiales electorales, sin mediar causa justificada;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22-11-1996</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rFonts w:ascii="Arial" w:hAnsi="Arial" w:eastAsia="MS Mincho;Yu Gothic UI" w:cs="Arial"/>
        </w:rPr>
      </w:pPr>
      <w:r>
        <w:rPr>
          <w:rFonts w:eastAsia="MS Mincho;Yu Gothic UI" w:cs="Arial" w:ascii="Arial" w:hAnsi="Arial"/>
          <w:b/>
          <w:bCs/>
        </w:rPr>
        <w:t xml:space="preserve">VI. </w:t>
        <w:tab/>
      </w:r>
      <w:r>
        <w:rPr>
          <w:rFonts w:eastAsia="MS Mincho;Yu Gothic UI" w:cs="Arial" w:ascii="Arial" w:hAnsi="Arial"/>
        </w:rPr>
        <w:t>En ejercicio de sus funciones ejerza presión sobre los electores y los induzca objetivamente a votar por un candidato o partido determinado, en el interior de la casilla o en el lugar donde los propios electores se encuentren formados;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22-11-1996</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VII.- </w:t>
        <w:tab/>
      </w:r>
      <w:r>
        <w:rPr>
          <w:rFonts w:eastAsia="MS Mincho;Yu Gothic UI" w:cs="Arial" w:ascii="Arial" w:hAnsi="Arial"/>
        </w:rPr>
        <w:t>Al que instale, abra o cierre dolosamente una casilla fuera de los tiempos y formas previstos por la ley de la materia, la instale en lugar distinto al legalmente señalado, o impida su instalación;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25-03-1994</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VIII. </w:t>
        <w:tab/>
      </w:r>
      <w:r>
        <w:rPr>
          <w:rFonts w:eastAsia="MS Mincho;Yu Gothic UI" w:cs="Arial" w:ascii="Arial" w:hAnsi="Arial"/>
        </w:rPr>
        <w:t>Sin causa prevista por la ley expulse u ordene el retiro de la casilla electoral de representantes de un partido político o coarte los derechos que la ley les concede;</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25-03-1994, 22-11-1996</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IX.- </w:t>
        <w:tab/>
      </w:r>
      <w:r>
        <w:rPr>
          <w:rFonts w:eastAsia="MS Mincho;Yu Gothic UI" w:cs="Arial" w:ascii="Arial" w:hAnsi="Arial"/>
        </w:rPr>
        <w:t>Se deroga.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25-03-1994. Derogada DOF 22-11-1996</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X. </w:t>
        <w:tab/>
      </w:r>
      <w:r>
        <w:rPr>
          <w:rFonts w:eastAsia="MS Mincho;Yu Gothic UI" w:cs="Arial" w:ascii="Arial" w:hAnsi="Arial"/>
        </w:rPr>
        <w:t>Permita o tolere que un ciudadano emita su voto a sabiendas de que no cumple con los requisitos de ley o que se introduzcan en las urnas ilícitamente una o más boletas electorales; 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25-03-1994. Reformada DOF 22-11-1996</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XI. </w:t>
        <w:tab/>
      </w:r>
      <w:r>
        <w:rPr>
          <w:rFonts w:eastAsia="MS Mincho;Yu Gothic UI" w:cs="Arial" w:ascii="Arial" w:hAnsi="Arial"/>
        </w:rPr>
        <w:t>Propale, de manera pública y dolosa, noticias falsas en torno al desarrollo de la jornada electoral o respecto de sus resultados.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25-03-1994. Reformada DOF 22-11-1996</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15-08-1990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524" w:name="Artículo_406"/>
      <w:r>
        <w:rPr>
          <w:rFonts w:eastAsia="MS Mincho;Yu Gothic UI" w:cs="Arial" w:ascii="Arial" w:hAnsi="Arial"/>
          <w:b/>
          <w:bCs/>
        </w:rPr>
        <w:t>Artículo 406</w:t>
      </w:r>
      <w:bookmarkEnd w:id="524"/>
      <w:r>
        <w:rPr>
          <w:rFonts w:eastAsia="MS Mincho;Yu Gothic UI" w:cs="Arial" w:ascii="Arial" w:hAnsi="Arial"/>
        </w:rPr>
        <w:t>.- Se impondrán de cien a doscientos días multa y prisión de uno a seis años, al funcionario partidista o al candidato que:</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25-03-1994, 22-11-1996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rFonts w:ascii="Arial" w:hAnsi="Arial" w:eastAsia="MS Mincho;Yu Gothic UI" w:cs="Arial"/>
        </w:rPr>
      </w:pPr>
      <w:r>
        <w:rPr>
          <w:rFonts w:eastAsia="MS Mincho;Yu Gothic UI" w:cs="Arial" w:ascii="Arial" w:hAnsi="Arial"/>
          <w:b/>
          <w:bCs/>
        </w:rPr>
        <w:t xml:space="preserve">I. </w:t>
        <w:tab/>
      </w:r>
      <w:r>
        <w:rPr>
          <w:rFonts w:eastAsia="MS Mincho;Yu Gothic UI" w:cs="Arial" w:ascii="Arial" w:hAnsi="Arial"/>
        </w:rPr>
        <w:t>Ejerza presión sobre los electores y los induzca a la abstención o a votar por un candidato o partido determinado en el interior de la casilla o en el lugar donde los propios electores se encuentren formados;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22-11-1996</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Realice propaganda electoral mientras cumple sus funciones durante la jornada electoral;</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Sustraiga, destruya, altere o haga uso indebido de documentos o materiales electorales;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22-11-1996</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Obstaculice el desarrollo normal de la votación o de los actos posteriores a la misma sin mediar causa justificada, o con ese fin amenace o ejerza violencia física sobre los funcionarios electorales;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22-11-1996</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V. </w:t>
        <w:tab/>
      </w:r>
      <w:r>
        <w:rPr>
          <w:rFonts w:eastAsia="MS Mincho;Yu Gothic UI" w:cs="Arial" w:ascii="Arial" w:hAnsi="Arial"/>
        </w:rPr>
        <w:t>Propale, de manera pública y dolosa, noticias falsas en torno al desarrollo de la jornada electoral o respecto de sus resultados;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25-03-1994, 22-11-1996</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VI. </w:t>
        <w:tab/>
      </w:r>
      <w:r>
        <w:rPr>
          <w:rFonts w:eastAsia="MS Mincho;Yu Gothic UI" w:cs="Arial" w:ascii="Arial" w:hAnsi="Arial"/>
        </w:rPr>
        <w:t>Impida con violencia la instalación, apertura o cierre de una casilla; 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22-11-1996</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VII. </w:t>
        <w:tab/>
      </w:r>
      <w:r>
        <w:rPr>
          <w:rFonts w:eastAsia="MS Mincho;Yu Gothic UI" w:cs="Arial" w:ascii="Arial" w:hAnsi="Arial"/>
        </w:rPr>
        <w:t>Obtenga y utilice a sabiendas y en su calidad de candidato, fondos provenientes de actividades ilícitas para su campaña electoral.</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22-11-1996</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15-08-1990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525" w:name="Artículo_407"/>
      <w:r>
        <w:rPr>
          <w:rFonts w:eastAsia="MS Mincho;Yu Gothic UI" w:cs="Arial" w:ascii="Arial" w:hAnsi="Arial"/>
          <w:b/>
          <w:bCs/>
        </w:rPr>
        <w:t>Artículo 407</w:t>
      </w:r>
      <w:bookmarkEnd w:id="525"/>
      <w:r>
        <w:rPr>
          <w:rFonts w:eastAsia="MS Mincho;Yu Gothic UI" w:cs="Arial" w:ascii="Arial" w:hAnsi="Arial"/>
        </w:rPr>
        <w:t>.- Se impondrán de doscientos a cuatrocientos días multa y prisión de uno a nueve años, al servidor público que: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Obligue a sus subordinados, de manera expresa y haciendo uso de su autoridad o jerarquía, a emitir sus votos en favor de un partido político o candidato;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22-11-1996</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Condicione la prestación de un servicio público, el cumplimiento de programas o la realización de obras públicas, en el ámbito de su competencia, a la emisión del sufragio en favor de un partido político o candidato;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22-11-1996</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Destine, de manera ilegal, fondos, bienes o servicios que tenga a su disposición en virtud de su cargo tales como vehículos, inmuebles y equipos, al apoyo de un partido político o de un candidato, sin perjuicio de las penas que pueda corresponder por el delito de peculado; 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22-11-1996</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Proporcione apoyo o preste algún servicio a los partidos políticos o a sus candidatos, a través de sus subordinados, usando del tiempo correspondiente a sus labores, de manera ilegal.</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22-11-1996</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15-08-1990. Reformado DOF 25-03-1994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526" w:name="Artículo_408"/>
      <w:r>
        <w:rPr>
          <w:rFonts w:eastAsia="MS Mincho;Yu Gothic UI" w:cs="Arial" w:ascii="Arial" w:hAnsi="Arial"/>
          <w:b/>
          <w:bCs/>
        </w:rPr>
        <w:t>Artículo 408</w:t>
      </w:r>
      <w:bookmarkEnd w:id="526"/>
      <w:r>
        <w:rPr>
          <w:rFonts w:eastAsia="MS Mincho;Yu Gothic UI" w:cs="Arial" w:ascii="Arial" w:hAnsi="Arial"/>
        </w:rPr>
        <w:t>.- Se impondrá sanción de suspensión de sus derechos políticos hasta por seis años a quienes, habiendo sido electos diputados o senadores no se presenten, sin causa justificada a juicio de la Cámara respectiva, a desempeñar el cargo dentro del plazo señalado en el primer párrafo del artículo 63 de la Constitución.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15-08-1990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527" w:name="Artículo_409"/>
      <w:r>
        <w:rPr>
          <w:rFonts w:eastAsia="MS Mincho;Yu Gothic UI" w:cs="Arial" w:ascii="Arial" w:hAnsi="Arial"/>
          <w:b/>
          <w:bCs/>
        </w:rPr>
        <w:t>Artículo 409</w:t>
      </w:r>
      <w:bookmarkEnd w:id="527"/>
      <w:r>
        <w:rPr>
          <w:rFonts w:eastAsia="MS Mincho;Yu Gothic UI" w:cs="Arial" w:ascii="Arial" w:hAnsi="Arial"/>
        </w:rPr>
        <w:t>.- Se impondrán de veinte a cien días multa y prisión de tres meses a cinco años, a quien: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25-03-1994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Proporcione documentos o información falsa al Registro Nacional de Ciudadanos para obtener el documento que acredite la ciudadanía; y</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Altere en cualquier forma, sustituya, destruya o haga un uso indebido del documento que acredita la ciudadanía, que en los términos de la ley de la materia, expida el Registro Nacional de Ciudadanos.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15-08-1990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528" w:name="Artículo_410"/>
      <w:r>
        <w:rPr>
          <w:rFonts w:eastAsia="MS Mincho;Yu Gothic UI" w:cs="Arial" w:ascii="Arial" w:hAnsi="Arial"/>
          <w:b/>
          <w:bCs/>
        </w:rPr>
        <w:t>Artículo 410</w:t>
      </w:r>
      <w:bookmarkEnd w:id="528"/>
      <w:r>
        <w:rPr>
          <w:rFonts w:eastAsia="MS Mincho;Yu Gothic UI" w:cs="Arial" w:ascii="Arial" w:hAnsi="Arial"/>
        </w:rPr>
        <w:t>.- La pena a que se refiere el artículo anterior se podrá incrementar en una cuarta parte si las conductas son cometidas por personal del órgano que tenga a su cargo el servicio del Registro Nacional de Ciudadanos conforme a la ley de la materia, o si fuere de nacionalidad extranjera.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15-08-1990</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529" w:name="Artículo_411"/>
      <w:r>
        <w:rPr>
          <w:rFonts w:eastAsia="MS Mincho;Yu Gothic UI" w:cs="Arial" w:ascii="Arial" w:hAnsi="Arial"/>
          <w:b/>
          <w:bCs/>
        </w:rPr>
        <w:t>Artículo 411</w:t>
      </w:r>
      <w:bookmarkEnd w:id="529"/>
      <w:r>
        <w:rPr>
          <w:rFonts w:eastAsia="MS Mincho;Yu Gothic UI" w:cs="Arial" w:ascii="Arial" w:hAnsi="Arial"/>
        </w:rPr>
        <w:t>.- Se impondrá de setenta a doscientos días multa y prisión de tres a siete años, a quien por cualquier medio altere o participe en la alteración del Registro Federal de Electores, de los listados nominales o en la expedición ilícita de credenciales para Votar.</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25-03-1994. Reformado DOF 22-11-1996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530" w:name="Artículo_412"/>
      <w:r>
        <w:rPr>
          <w:rFonts w:eastAsia="MS Mincho;Yu Gothic UI" w:cs="Arial" w:ascii="Arial" w:hAnsi="Arial"/>
          <w:b/>
          <w:bCs/>
        </w:rPr>
        <w:t>Artículo 412</w:t>
      </w:r>
      <w:bookmarkEnd w:id="530"/>
      <w:r>
        <w:rPr>
          <w:rFonts w:eastAsia="MS Mincho;Yu Gothic UI" w:cs="Arial" w:ascii="Arial" w:hAnsi="Arial"/>
        </w:rPr>
        <w:t>.- Se impondrá prisión de dos a nueve años, al funcionario partidista o a los organizadores de actos de campaña que, a sabiendas aproveche ilícitamente fondos, bienes o servicios en los términos de la fracción III del artículo 407 de este Código. En la comisión de este delito no habrá el beneficio de la libertad provisional.</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25-03-1994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531" w:name="Artículo_413"/>
      <w:r>
        <w:rPr>
          <w:rFonts w:eastAsia="MS Mincho;Yu Gothic UI" w:cs="Arial" w:ascii="Arial" w:hAnsi="Arial"/>
          <w:b/>
          <w:bCs/>
        </w:rPr>
        <w:t>Artículo 413</w:t>
      </w:r>
      <w:bookmarkEnd w:id="531"/>
      <w:r>
        <w:rPr>
          <w:rFonts w:eastAsia="MS Mincho;Yu Gothic UI" w:cs="Arial" w:ascii="Arial" w:hAnsi="Arial"/>
        </w:rPr>
        <w:t>.- Los responsables de los delitos contenidos en el presente capítulo por haber acordado o preparado su realización en los términos de la fracción I del artículo 13 de este Código no podrán gozar del beneficio de la libertad provisional.</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25-03-1994</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TITULO VIGESIMO QUINTO</w:t>
      </w:r>
    </w:p>
    <w:p>
      <w:pPr>
        <w:pStyle w:val="Textosinformato"/>
        <w:jc w:val="center"/>
        <w:rPr>
          <w:rFonts w:ascii="Arial" w:hAnsi="Arial" w:eastAsia="MS Mincho;Yu Gothic UI" w:cs="Arial"/>
          <w:b/>
          <w:bCs/>
          <w:sz w:val="22"/>
        </w:rPr>
      </w:pPr>
      <w:r>
        <w:rPr>
          <w:rFonts w:eastAsia="MS Mincho;Yu Gothic UI" w:cs="Arial" w:ascii="Arial" w:hAnsi="Arial"/>
          <w:b/>
          <w:bCs/>
          <w:sz w:val="22"/>
        </w:rPr>
        <w:t>Delitos Contra el Ambiente y la Gestión Ambiental</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Título adicionado DOF 13-12-1996. Denominación adicionada DOF 06-02-2002</w:t>
      </w:r>
    </w:p>
    <w:p>
      <w:pPr>
        <w:pStyle w:val="Textosinformato"/>
        <w:jc w:val="center"/>
        <w:rPr>
          <w:rFonts w:ascii="Arial" w:hAnsi="Arial" w:eastAsia="MS Mincho;Yu Gothic UI" w:cs="Arial"/>
          <w:i/>
          <w:i/>
          <w:iCs/>
          <w:color w:val="0000FF"/>
          <w:sz w:val="22"/>
          <w:szCs w:val="16"/>
        </w:rPr>
      </w:pPr>
      <w:r>
        <w:rPr>
          <w:rFonts w:eastAsia="MS Mincho;Yu Gothic UI" w:cs="Arial" w:ascii="Arial" w:hAnsi="Arial"/>
          <w:i/>
          <w:iCs/>
          <w:color w:val="0000FF"/>
          <w:sz w:val="22"/>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PRIMERO</w:t>
      </w:r>
    </w:p>
    <w:p>
      <w:pPr>
        <w:pStyle w:val="Textosinformato"/>
        <w:jc w:val="center"/>
        <w:rPr>
          <w:rFonts w:ascii="Arial" w:hAnsi="Arial" w:eastAsia="MS Mincho;Yu Gothic UI" w:cs="Arial"/>
          <w:b/>
          <w:bCs/>
          <w:sz w:val="22"/>
        </w:rPr>
      </w:pPr>
      <w:r>
        <w:rPr>
          <w:rFonts w:eastAsia="MS Mincho;Yu Gothic UI" w:cs="Arial" w:ascii="Arial" w:hAnsi="Arial"/>
          <w:b/>
          <w:bCs/>
          <w:sz w:val="22"/>
        </w:rPr>
        <w:t>De las actividades tecnológicas y peligrosas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13-12-1996. Capítulo reenumerado y denominación reformada DOF 06-02-2002 (antes Capítulo Único)</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532" w:name="Artículo_414"/>
      <w:r>
        <w:rPr>
          <w:rFonts w:eastAsia="MS Mincho;Yu Gothic UI" w:cs="Arial" w:ascii="Arial" w:hAnsi="Arial"/>
          <w:b/>
          <w:bCs/>
        </w:rPr>
        <w:t>Artículo 414</w:t>
      </w:r>
      <w:bookmarkEnd w:id="532"/>
      <w:r>
        <w:rPr>
          <w:rFonts w:eastAsia="MS Mincho;Yu Gothic UI" w:cs="Arial" w:ascii="Arial" w:hAnsi="Arial"/>
        </w:rPr>
        <w:t>.- Se impondrá pena de uno a nueve años de prisión y de trescientos a tres mil días multa al que ilícitamente, o sin aplicar las medidas de prevención o seguridad, realice actividades de producción, almacenamiento, tráfico, importación o exportación, transporte, abandono, desecho, descarga, o realice cualquier otra actividad con sustancias consideradas peligrosas por sus características corrosivas,  reactivas, explosivas, tóxicas, inflamables, radioactivas u otras análogas, lo ordene o autorice, que cause un daño a los recursos naturales, a la flora, a la fauna, a los ecosistemas, a la calidad del agua, al suelo, al subsuelo o al ambiente.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 misma pena se aplicará a quien ilícitamente realice las conductas con las sustancias enunciadas en el párrafo anterior, o con sustancias agotadoras de la capa de ozono y cause un riesgo de daño a los recursos naturales, a la flora, a la fauna, a los ecosistemas, a la calidad del agua o al ambiente.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En el caso de que las actividades a que se refieren los párrafos anteriores, se lleven a cabo en un área natural protegida, la pena de prisión se incrementará hasta en tres años y la pena económica hasta en mil días multa, a excepción de las actividades realizadas con sustancias agotadoras de la capa de ozono.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Cuando las conductas a las que se hace referencia en los párrafos primero y segundo de este artículo, se lleven a cabo en zonas urbanas con aceites gastados o sustancias agotadoras de la capa de ozono en cantidades que no excedan 200 litros, o con residuos considerados peligrosos por sus características biológico-infecciosas, se aplicará hasta la mitad de la pena prevista en este artículo, salvo que se trate de conductas repetidas con cantidades menores a las señaladas cuando superen dicha cantidad.</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13-12-1996. Reformado DOF 06-02-2002</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533" w:name="Artículo_415"/>
      <w:r>
        <w:rPr>
          <w:rFonts w:eastAsia="MS Mincho;Yu Gothic UI" w:cs="Arial" w:ascii="Arial" w:hAnsi="Arial"/>
          <w:b/>
          <w:bCs/>
        </w:rPr>
        <w:t>Artículo 415</w:t>
      </w:r>
      <w:bookmarkEnd w:id="533"/>
      <w:r>
        <w:rPr>
          <w:rFonts w:eastAsia="MS Mincho;Yu Gothic UI" w:cs="Arial" w:ascii="Arial" w:hAnsi="Arial"/>
        </w:rPr>
        <w:t>.- Se impondrá pena de uno a nueve años de prisión y de trescientos a tres mil días multa, a quien sin aplicar las medidas de prevención o seguridad:</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Emita, despida, descargue en la atmósfera, lo autorice u ordene, gases, humos, polvos o contaminantes que ocasionen daños a los recursos naturales, a la fauna, a la flora, a los ecosistemas o al ambiente,  siempre que dichas emisiones provengan de fuentes fijas de competencia federal, conforme a lo previsto  en la Ley General del Equilibrio Ecológico y la Protección al Ambiente, 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Genere emisiones de ruido, vibraciones, energía térmica o lumínica, provenientes de fuentes emisoras de competencia federal, conforme al ordenamiento señalado en la fracción anterior, que ocasionen daños a los recursos naturales, a la flora, a la fauna, a los ecosistemas o al ambiente.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Las mismas penas se aplicarán a quien ilícitamente lleve a cabo las actividades descritas en  las fracciones anteriores, que ocasionen un riesgo a los recursos naturales, a la flora, a la fauna, a los ecosistemas o al ambiente.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En el caso de que las actividades a que se refiere el presente artículo se lleven a cabo en un área natural protegida, la pena de prisión se incrementará hasta en tres años y la pena económica hasta en mil días multa.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13-12-1996. Reformado DOF 06-02-2002</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534" w:name="Artículo_416"/>
      <w:r>
        <w:rPr>
          <w:rFonts w:eastAsia="MS Mincho;Yu Gothic UI" w:cs="Arial" w:ascii="Arial" w:hAnsi="Arial"/>
          <w:b/>
          <w:bCs/>
        </w:rPr>
        <w:t>Artículo 416</w:t>
      </w:r>
      <w:bookmarkEnd w:id="534"/>
      <w:r>
        <w:rPr>
          <w:rFonts w:eastAsia="MS Mincho;Yu Gothic UI" w:cs="Arial" w:ascii="Arial" w:hAnsi="Arial"/>
        </w:rPr>
        <w:t>.- Se impondrá pena de uno a nueve años de prisión y de trescientos a tres mil días multa, al que ilícitamente descargue, deposite, o infiltre, lo autorice u ordene, aguas residuales, líquidos químicos  o bioquímicos, desechos o contaminantes en los suelos, subsuelos, aguas marinas, ríos, cuencas, vasos o demás depósitos o corrientes de agua de competencia federal, que cause un riesgo de daño o dañe a los recursos naturales, a la flora, a la fauna, a la calidad del agua, a los ecosistemas o al ambiente.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Cuando se trate de aguas que se encuentren depositadas, fluyan en o hacia una área natural protegida, la prisión se elevará hasta tres años más y la pena económica hasta mil días multa.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13-12-1996. Reformado DOF 06-02-2002</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CAPÍTULO SEGUNDO</w:t>
      </w:r>
    </w:p>
    <w:p>
      <w:pPr>
        <w:pStyle w:val="Textosinformato"/>
        <w:jc w:val="center"/>
        <w:rPr>
          <w:rFonts w:ascii="Arial" w:hAnsi="Arial" w:eastAsia="MS Mincho;Yu Gothic UI" w:cs="Arial"/>
          <w:b/>
          <w:bCs/>
          <w:sz w:val="22"/>
        </w:rPr>
      </w:pPr>
      <w:r>
        <w:rPr>
          <w:rFonts w:eastAsia="MS Mincho;Yu Gothic UI" w:cs="Arial" w:ascii="Arial" w:hAnsi="Arial"/>
          <w:b/>
          <w:bCs/>
          <w:sz w:val="22"/>
        </w:rPr>
        <w:t>De la biodiversidad</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06-02-2002</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535" w:name="Artículo_417"/>
      <w:r>
        <w:rPr>
          <w:rFonts w:eastAsia="MS Mincho;Yu Gothic UI" w:cs="Arial" w:ascii="Arial" w:hAnsi="Arial"/>
          <w:b/>
          <w:bCs/>
        </w:rPr>
        <w:t>Artículo 417</w:t>
      </w:r>
      <w:bookmarkEnd w:id="535"/>
      <w:r>
        <w:rPr>
          <w:rFonts w:eastAsia="MS Mincho;Yu Gothic UI" w:cs="Arial" w:ascii="Arial" w:hAnsi="Arial"/>
        </w:rPr>
        <w:t>.- Se impondrá pena de uno a nueve años de prisión y de trescientos a tres mil días multa, al que introduzca al territorio nacional, o trafique con recursos forestales, flora o fauna silvestre viva o muerta, sus productos o derivados, que porten, padezcan o hayan padecido, según corresponda alguna enfermedad contagiosa, que ocasione o pueda ocasionar su diseminación o propagación o el contagio a la flora, a la fauna, a los recursos forestales o a los ecosistemas.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13-12-1996. Reformado DOF 06-02-2002</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Normal"/>
        <w:ind w:firstLine="288" w:end="0"/>
        <w:jc w:val="both"/>
        <w:rPr>
          <w:rFonts w:ascii="Arial" w:hAnsi="Arial" w:cs="Arial"/>
          <w:b/>
          <w:sz w:val="20"/>
          <w:szCs w:val="20"/>
          <w:lang w:val="es-ES"/>
        </w:rPr>
      </w:pPr>
      <w:bookmarkStart w:id="536" w:name="Artículo_418"/>
      <w:r>
        <w:rPr>
          <w:rFonts w:cs="Arial" w:ascii="Arial" w:hAnsi="Arial"/>
          <w:b/>
          <w:sz w:val="20"/>
          <w:szCs w:val="20"/>
          <w:lang w:val="es-ES"/>
        </w:rPr>
        <w:t>Artículo 418</w:t>
      </w:r>
      <w:bookmarkEnd w:id="536"/>
      <w:r>
        <w:rPr>
          <w:rFonts w:cs="Arial" w:ascii="Arial" w:hAnsi="Arial"/>
          <w:b/>
          <w:sz w:val="20"/>
          <w:szCs w:val="20"/>
          <w:lang w:val="es-ES"/>
        </w:rPr>
        <w:t xml:space="preserve">.- </w:t>
      </w:r>
      <w:r>
        <w:rPr>
          <w:rFonts w:cs="Arial" w:ascii="Arial" w:hAnsi="Arial"/>
          <w:sz w:val="20"/>
          <w:szCs w:val="20"/>
          <w:lang w:val="es-ES"/>
        </w:rPr>
        <w:t>Se impondrá pena de seis meses a nueve años de prisión y multa de cien a tres mil veces el valor diario de la Unidad de Medida y Actualización vigente, siempre que dichas actividades no se realicen en zonas urbanas, al que sin contar con la autorización previa de la autoridad competente:</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08-05-2023</w:t>
      </w:r>
    </w:p>
    <w:p>
      <w:pPr>
        <w:pStyle w:val="Textosinformato"/>
        <w:ind w:hanging="567" w:start="856" w:end="0"/>
        <w:jc w:val="both"/>
        <w:rPr>
          <w:rFonts w:ascii="Arial" w:hAnsi="Arial" w:eastAsia="MS Mincho;Yu Gothic UI" w:cs="Arial"/>
          <w:b/>
          <w:bCs/>
          <w:i/>
          <w:i/>
          <w:iCs/>
          <w:color w:val="0000FF"/>
          <w:sz w:val="16"/>
          <w:szCs w:val="16"/>
        </w:rPr>
      </w:pPr>
      <w:r>
        <w:rPr>
          <w:rFonts w:eastAsia="MS Mincho;Yu Gothic UI" w:cs="Arial" w:ascii="Arial" w:hAnsi="Arial"/>
          <w:b/>
          <w:bCs/>
          <w:i/>
          <w:iCs/>
          <w:color w:val="0000FF"/>
          <w:sz w:val="16"/>
          <w:szCs w:val="16"/>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bCs/>
        </w:rPr>
        <w:t>Desmonte o destruya la vegetación forestal;</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08-05-2023</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Corte, arranque, derribe o tale algún o algunos árboles, 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bCs/>
        </w:rPr>
        <w:t>Cambie el uso de suelo en terrenos forestales sin la autorización expedida por la autoridad competente.</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08-05-2023</w:t>
      </w:r>
    </w:p>
    <w:p>
      <w:pPr>
        <w:pStyle w:val="Normal"/>
        <w:ind w:firstLine="288" w:end="0"/>
        <w:jc w:val="both"/>
        <w:rPr>
          <w:rFonts w:ascii="Arial" w:hAnsi="Arial" w:eastAsia="MS Mincho;Yu Gothic UI" w:cs="Arial"/>
          <w:i/>
          <w:i/>
          <w:iCs/>
          <w:color w:val="0000FF"/>
          <w:sz w:val="20"/>
          <w:szCs w:val="20"/>
          <w:lang w:val="es-ES"/>
        </w:rPr>
      </w:pPr>
      <w:r>
        <w:rPr>
          <w:rFonts w:eastAsia="MS Mincho;Yu Gothic UI" w:cs="Arial" w:ascii="Arial" w:hAnsi="Arial"/>
          <w:i/>
          <w:iCs/>
          <w:color w:val="0000FF"/>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La pena de prisión deberá aumentarse hasta en cuatro años más y la multa hasta en cinco mil veces el valor diario de la Unidad de Medida y Actualización vigente para el caso en el que, las conductas referidas en las fracciones del primer párrafo del presente artículo afecten un área natural protegida.</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08-05-2023</w:t>
      </w:r>
    </w:p>
    <w:p>
      <w:pPr>
        <w:pStyle w:val="Normal"/>
        <w:ind w:firstLine="288" w:end="0"/>
        <w:jc w:val="both"/>
        <w:rPr>
          <w:rFonts w:ascii="Arial" w:hAnsi="Arial" w:eastAsia="MS Mincho;Yu Gothic UI" w:cs="Arial"/>
          <w:i/>
          <w:i/>
          <w:iCs/>
          <w:color w:val="0000FF"/>
          <w:sz w:val="20"/>
          <w:szCs w:val="20"/>
          <w:lang w:val="es-ES"/>
        </w:rPr>
      </w:pPr>
      <w:r>
        <w:rPr>
          <w:rFonts w:eastAsia="MS Mincho;Yu Gothic UI" w:cs="Arial" w:ascii="Arial" w:hAnsi="Arial"/>
          <w:i/>
          <w:iCs/>
          <w:color w:val="0000FF"/>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Cuando las conductas a que se refiere este artículo se realicen empleando armas de fuego o por cualquier otro medio violento en contra de las personas o para obtener un lucro o beneficio económico, se le impondrá pena de tres a doce años de prisión y multa de quinientos a cinco mil veces el valor diario de la Unidad de Medida y Actualización vigente.</w:t>
      </w:r>
    </w:p>
    <w:p>
      <w:pPr>
        <w:pStyle w:val="Normal"/>
        <w:jc w:val="end"/>
        <w:rPr>
          <w:rFonts w:eastAsia="MS Mincho;Yu Gothic UI"/>
          <w:i/>
          <w:i/>
          <w:iCs/>
          <w:color w:val="0000FF"/>
          <w:sz w:val="16"/>
          <w:szCs w:val="16"/>
        </w:rPr>
      </w:pPr>
      <w:r>
        <w:rPr>
          <w:rFonts w:eastAsia="MS Mincho;Yu Gothic UI"/>
          <w:i/>
          <w:iCs/>
          <w:color w:val="0000FF"/>
          <w:sz w:val="16"/>
          <w:szCs w:val="16"/>
        </w:rPr>
        <w:t>Párrafo adicionado DOF 08-05-2023</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13-12-1996. Reformado DOF 06-02-2002</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Normal"/>
        <w:ind w:firstLine="288" w:end="0"/>
        <w:jc w:val="both"/>
        <w:rPr/>
      </w:pPr>
      <w:bookmarkStart w:id="537" w:name="Artículo_419"/>
      <w:r>
        <w:rPr>
          <w:rFonts w:cs="Arial" w:ascii="Arial" w:hAnsi="Arial"/>
          <w:b/>
          <w:sz w:val="20"/>
          <w:szCs w:val="20"/>
          <w:lang w:val="es-ES"/>
        </w:rPr>
        <w:t>Artículo 419</w:t>
      </w:r>
      <w:bookmarkEnd w:id="537"/>
      <w:r>
        <w:rPr>
          <w:rFonts w:cs="Arial" w:ascii="Arial" w:hAnsi="Arial"/>
          <w:b/>
          <w:sz w:val="20"/>
          <w:szCs w:val="20"/>
          <w:lang w:val="es-ES"/>
        </w:rPr>
        <w:t xml:space="preserve">.- </w:t>
      </w:r>
      <w:r>
        <w:rPr>
          <w:rFonts w:cs="Arial" w:ascii="Arial" w:hAnsi="Arial"/>
          <w:sz w:val="20"/>
          <w:szCs w:val="20"/>
          <w:lang w:val="es-ES"/>
        </w:rPr>
        <w:t>A quien, sin que exista acto administrativo que lo autorice o no cuente con la documentación que acredite la legal procedencia, transporte, comercie, enajene, distribuya, suministre, acopie, compre, reciba, adquiera, almacene, resguarde, posea o transforme materias primas forestales o productos forestales maderables, se le impondrán las siguientes penas:</w:t>
      </w:r>
    </w:p>
    <w:p>
      <w:pPr>
        <w:pStyle w:val="Normal"/>
        <w:ind w:hanging="432" w:start="720" w:end="0"/>
        <w:jc w:val="both"/>
        <w:rPr>
          <w:rFonts w:ascii="Arial" w:hAnsi="Arial" w:cs="Arial"/>
          <w:b/>
          <w:sz w:val="20"/>
          <w:szCs w:val="20"/>
          <w:lang w:val="es-ES"/>
        </w:rPr>
      </w:pPr>
      <w:r>
        <w:rPr>
          <w:rFonts w:cs="Arial" w:ascii="Arial" w:hAnsi="Arial"/>
          <w:b/>
          <w:sz w:val="20"/>
          <w:szCs w:val="20"/>
          <w:lang w:val="es-ES"/>
        </w:rPr>
      </w:r>
    </w:p>
    <w:p>
      <w:pPr>
        <w:pStyle w:val="Normal"/>
        <w:ind w:hanging="432" w:start="720" w:end="0"/>
        <w:jc w:val="both"/>
        <w:rPr/>
      </w:pPr>
      <w:r>
        <w:rPr>
          <w:rFonts w:cs="Arial" w:ascii="Arial" w:hAnsi="Arial"/>
          <w:b/>
          <w:sz w:val="20"/>
          <w:szCs w:val="20"/>
          <w:lang w:val="es-ES"/>
        </w:rPr>
        <w:t>I.</w:t>
        <w:tab/>
      </w:r>
      <w:r>
        <w:rPr>
          <w:rFonts w:cs="Arial" w:ascii="Arial" w:hAnsi="Arial"/>
          <w:sz w:val="20"/>
          <w:szCs w:val="20"/>
          <w:lang w:val="es-ES"/>
        </w:rPr>
        <w:t>Cuando el volumen no exceda de dos metros cúbicos se le impondrá de dos a cinco años de prisión y multa de quinientos a tres mil veces el valor diario de la Unidad de Medida y Actualización vigente.</w:t>
      </w:r>
    </w:p>
    <w:p>
      <w:pPr>
        <w:pStyle w:val="Normal"/>
        <w:ind w:hanging="432" w:start="720" w:end="0"/>
        <w:jc w:val="both"/>
        <w:rPr>
          <w:rFonts w:ascii="Arial" w:hAnsi="Arial" w:cs="Arial"/>
          <w:b/>
          <w:sz w:val="20"/>
          <w:szCs w:val="20"/>
          <w:lang w:val="es-ES"/>
        </w:rPr>
      </w:pPr>
      <w:r>
        <w:rPr>
          <w:rFonts w:cs="Arial" w:ascii="Arial" w:hAnsi="Arial"/>
          <w:b/>
          <w:sz w:val="20"/>
          <w:szCs w:val="20"/>
          <w:lang w:val="es-ES"/>
        </w:rPr>
      </w:r>
    </w:p>
    <w:p>
      <w:pPr>
        <w:pStyle w:val="Normal"/>
        <w:ind w:hanging="432" w:start="720" w:end="0"/>
        <w:jc w:val="both"/>
        <w:rPr/>
      </w:pPr>
      <w:r>
        <w:rPr>
          <w:rFonts w:cs="Arial" w:ascii="Arial" w:hAnsi="Arial"/>
          <w:b/>
          <w:sz w:val="20"/>
          <w:szCs w:val="20"/>
          <w:lang w:val="es-ES"/>
        </w:rPr>
        <w:t>II.</w:t>
        <w:tab/>
      </w:r>
      <w:r>
        <w:rPr>
          <w:rFonts w:cs="Arial" w:ascii="Arial" w:hAnsi="Arial"/>
          <w:sz w:val="20"/>
          <w:szCs w:val="20"/>
          <w:lang w:val="es-ES"/>
        </w:rPr>
        <w:t>Si el volumen es superior a dos metros cúbicos se le impondrá de seis a doce años de prisión y multa de mil a cinco mil veces el valor de la Unidad de Medida y Actualización vigente.</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Las penas privativas de la libertad a que hacen referencia las fracciones anteriores se incrementarán hasta en cuatro años de prisión y multa hasta en cinco mil veces el valor diario de la Unidad de Medida y Actualización vigente, cuando las materias primas forestales o productos forestales maderables provengan de un área natural protegida.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13-12-1996. Reformado DOF 24-12-1996, 06-02-2002, 08-05-2023</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538" w:name="Artículo_419_Bis"/>
      <w:r>
        <w:rPr>
          <w:b/>
          <w:bCs/>
          <w:sz w:val="20"/>
          <w:szCs w:val="20"/>
        </w:rPr>
        <w:t>Artículo 419 Bis</w:t>
      </w:r>
      <w:bookmarkEnd w:id="538"/>
      <w:r>
        <w:rPr>
          <w:bCs/>
          <w:sz w:val="20"/>
          <w:szCs w:val="20"/>
        </w:rPr>
        <w:t>.- Se impondrá pena de seis meses a cinco años de prisión y el equivalente de doscientos a dos mil días multa a quien:</w:t>
      </w:r>
    </w:p>
    <w:p>
      <w:pPr>
        <w:pStyle w:val="Texto"/>
        <w:spacing w:lineRule="auto" w:line="240" w:before="0" w:after="0"/>
        <w:rPr>
          <w:bCs/>
          <w:sz w:val="20"/>
          <w:szCs w:val="20"/>
        </w:rPr>
      </w:pPr>
      <w:r>
        <w:rPr>
          <w:bCs/>
          <w:sz w:val="20"/>
          <w:szCs w:val="20"/>
        </w:rPr>
      </w:r>
    </w:p>
    <w:p>
      <w:pPr>
        <w:pStyle w:val="Texto"/>
        <w:spacing w:lineRule="auto" w:line="240" w:before="0" w:after="0"/>
        <w:ind w:hanging="567" w:start="856" w:end="0"/>
        <w:rPr/>
      </w:pPr>
      <w:r>
        <w:rPr>
          <w:b/>
          <w:bCs/>
          <w:sz w:val="20"/>
          <w:szCs w:val="20"/>
        </w:rPr>
        <w:t xml:space="preserve">I. </w:t>
        <w:tab/>
      </w:r>
      <w:r>
        <w:rPr>
          <w:bCs/>
          <w:sz w:val="20"/>
          <w:szCs w:val="20"/>
        </w:rPr>
        <w:t>Críe o entrene a un perro con el propósito de hacerlo participar en cualquier exhibición, espectáculo o actividad que involucre una pelea entre dos o más perros para fines recreativos, de entretenimiento o de cualquier otra índole;</w:t>
      </w:r>
    </w:p>
    <w:p>
      <w:pPr>
        <w:pStyle w:val="Texto"/>
        <w:spacing w:lineRule="auto" w:line="240" w:before="0" w:after="0"/>
        <w:ind w:hanging="567" w:start="856" w:end="0"/>
        <w:rPr>
          <w:b/>
          <w:bCs/>
          <w:sz w:val="20"/>
          <w:szCs w:val="20"/>
        </w:rPr>
      </w:pPr>
      <w:r>
        <w:rPr>
          <w:b/>
          <w:bCs/>
          <w:sz w:val="20"/>
          <w:szCs w:val="20"/>
        </w:rPr>
      </w:r>
    </w:p>
    <w:p>
      <w:pPr>
        <w:pStyle w:val="Texto"/>
        <w:spacing w:lineRule="auto" w:line="240" w:before="0" w:after="0"/>
        <w:ind w:hanging="567" w:start="856" w:end="0"/>
        <w:rPr/>
      </w:pPr>
      <w:r>
        <w:rPr>
          <w:b/>
          <w:bCs/>
          <w:sz w:val="20"/>
          <w:szCs w:val="20"/>
        </w:rPr>
        <w:t>II.</w:t>
      </w:r>
      <w:r>
        <w:rPr>
          <w:bCs/>
          <w:sz w:val="20"/>
          <w:szCs w:val="20"/>
        </w:rPr>
        <w:t xml:space="preserve"> </w:t>
        <w:tab/>
        <w:t>Posea, transporte, compre o venda perros con el fin de involucrarlos en cualquier exhibición, espectáculo o actividad que implique una pelea entre dos o más perros;</w:t>
      </w:r>
    </w:p>
    <w:p>
      <w:pPr>
        <w:pStyle w:val="Texto"/>
        <w:spacing w:lineRule="auto" w:line="240" w:before="0" w:after="0"/>
        <w:ind w:hanging="567" w:start="856" w:end="0"/>
        <w:rPr>
          <w:bCs/>
          <w:sz w:val="20"/>
          <w:szCs w:val="20"/>
        </w:rPr>
      </w:pPr>
      <w:r>
        <w:rPr>
          <w:bCs/>
          <w:sz w:val="20"/>
          <w:szCs w:val="20"/>
        </w:rPr>
      </w:r>
    </w:p>
    <w:p>
      <w:pPr>
        <w:pStyle w:val="Texto"/>
        <w:spacing w:lineRule="auto" w:line="240" w:before="0" w:after="0"/>
        <w:ind w:hanging="567" w:start="856" w:end="0"/>
        <w:rPr/>
      </w:pPr>
      <w:r>
        <w:rPr>
          <w:b/>
          <w:bCs/>
          <w:sz w:val="20"/>
          <w:szCs w:val="20"/>
        </w:rPr>
        <w:t>III.</w:t>
      </w:r>
      <w:r>
        <w:rPr>
          <w:bCs/>
          <w:sz w:val="20"/>
          <w:szCs w:val="20"/>
        </w:rPr>
        <w:t xml:space="preserve"> </w:t>
        <w:tab/>
        <w:t>Organice, promueva, anuncie, patrocine o venda entradas para asistir a espectáculos que impliquen peleas de perros;</w:t>
      </w:r>
    </w:p>
    <w:p>
      <w:pPr>
        <w:pStyle w:val="Texto"/>
        <w:spacing w:lineRule="auto" w:line="240" w:before="0" w:after="0"/>
        <w:ind w:hanging="567" w:start="856" w:end="0"/>
        <w:rPr>
          <w:bCs/>
          <w:sz w:val="20"/>
          <w:szCs w:val="20"/>
        </w:rPr>
      </w:pPr>
      <w:r>
        <w:rPr>
          <w:bCs/>
          <w:sz w:val="20"/>
          <w:szCs w:val="20"/>
        </w:rPr>
      </w:r>
    </w:p>
    <w:p>
      <w:pPr>
        <w:pStyle w:val="Texto"/>
        <w:spacing w:lineRule="auto" w:line="240" w:before="0" w:after="0"/>
        <w:ind w:hanging="567" w:start="856" w:end="0"/>
        <w:rPr/>
      </w:pPr>
      <w:r>
        <w:rPr>
          <w:b/>
          <w:bCs/>
          <w:sz w:val="20"/>
          <w:szCs w:val="20"/>
        </w:rPr>
        <w:t>IV.</w:t>
      </w:r>
      <w:r>
        <w:rPr>
          <w:bCs/>
          <w:sz w:val="20"/>
          <w:szCs w:val="20"/>
        </w:rPr>
        <w:t xml:space="preserve"> </w:t>
        <w:tab/>
        <w:t>Posea o administre una propiedad en la que se realicen peleas de perros con conocimiento de dicha actividad;</w:t>
      </w:r>
    </w:p>
    <w:p>
      <w:pPr>
        <w:pStyle w:val="Texto"/>
        <w:spacing w:lineRule="auto" w:line="240" w:before="0" w:after="0"/>
        <w:ind w:hanging="567" w:start="856" w:end="0"/>
        <w:rPr>
          <w:bCs/>
          <w:sz w:val="20"/>
          <w:szCs w:val="20"/>
        </w:rPr>
      </w:pPr>
      <w:r>
        <w:rPr>
          <w:bCs/>
          <w:sz w:val="20"/>
          <w:szCs w:val="20"/>
        </w:rPr>
      </w:r>
    </w:p>
    <w:p>
      <w:pPr>
        <w:pStyle w:val="Texto"/>
        <w:spacing w:lineRule="auto" w:line="240" w:before="0" w:after="0"/>
        <w:ind w:hanging="567" w:start="856" w:end="0"/>
        <w:rPr/>
      </w:pPr>
      <w:r>
        <w:rPr>
          <w:b/>
          <w:bCs/>
          <w:sz w:val="20"/>
          <w:szCs w:val="20"/>
        </w:rPr>
        <w:t>V.</w:t>
      </w:r>
      <w:r>
        <w:rPr>
          <w:bCs/>
          <w:sz w:val="20"/>
          <w:szCs w:val="20"/>
        </w:rPr>
        <w:t xml:space="preserve"> </w:t>
        <w:tab/>
        <w:t>Ocasione que menores de edad asistan o presencien cualquier exhibición, espectáculo o actividad que involucre una pelea entre dos o más perros, o</w:t>
      </w:r>
    </w:p>
    <w:p>
      <w:pPr>
        <w:pStyle w:val="Texto"/>
        <w:spacing w:lineRule="auto" w:line="240" w:before="0" w:after="0"/>
        <w:ind w:hanging="567" w:start="856" w:end="0"/>
        <w:rPr>
          <w:bCs/>
          <w:sz w:val="20"/>
          <w:szCs w:val="20"/>
        </w:rPr>
      </w:pPr>
      <w:r>
        <w:rPr>
          <w:bCs/>
          <w:sz w:val="20"/>
          <w:szCs w:val="20"/>
        </w:rPr>
      </w:r>
    </w:p>
    <w:p>
      <w:pPr>
        <w:pStyle w:val="Texto"/>
        <w:spacing w:lineRule="auto" w:line="240" w:before="0" w:after="0"/>
        <w:ind w:hanging="567" w:start="856" w:end="0"/>
        <w:rPr/>
      </w:pPr>
      <w:r>
        <w:rPr>
          <w:b/>
          <w:bCs/>
          <w:sz w:val="20"/>
          <w:szCs w:val="20"/>
        </w:rPr>
        <w:t>VI.</w:t>
      </w:r>
      <w:r>
        <w:rPr>
          <w:bCs/>
          <w:sz w:val="20"/>
          <w:szCs w:val="20"/>
        </w:rPr>
        <w:t xml:space="preserve"> </w:t>
        <w:tab/>
        <w:t>Realice con o sin fines de lucro cualquier acto con el objetivo de involucrar a perros en cualquier exhibición, espectáculo o actividad que implique una pelea entre dos o más perros.</w:t>
      </w:r>
    </w:p>
    <w:p>
      <w:pPr>
        <w:pStyle w:val="Texto"/>
        <w:spacing w:lineRule="auto" w:line="240" w:before="0" w:after="0"/>
        <w:rPr>
          <w:bCs/>
          <w:sz w:val="20"/>
          <w:szCs w:val="20"/>
        </w:rPr>
      </w:pPr>
      <w:r>
        <w:rPr>
          <w:bCs/>
          <w:sz w:val="20"/>
          <w:szCs w:val="20"/>
        </w:rPr>
      </w:r>
    </w:p>
    <w:p>
      <w:pPr>
        <w:pStyle w:val="Texto"/>
        <w:spacing w:lineRule="auto" w:line="240" w:before="0" w:after="0"/>
        <w:rPr>
          <w:bCs/>
          <w:sz w:val="20"/>
          <w:szCs w:val="20"/>
        </w:rPr>
      </w:pPr>
      <w:r>
        <w:rPr>
          <w:bCs/>
          <w:sz w:val="20"/>
          <w:szCs w:val="20"/>
        </w:rPr>
        <w:t>La sanción a que se hace mención en el párrafo anterior, se incrementará en una mitad cuando se trate de servidores públicos.</w:t>
      </w:r>
    </w:p>
    <w:p>
      <w:pPr>
        <w:pStyle w:val="Texto"/>
        <w:spacing w:lineRule="auto" w:line="240" w:before="0" w:after="0"/>
        <w:rPr>
          <w:bCs/>
          <w:sz w:val="20"/>
          <w:szCs w:val="20"/>
        </w:rPr>
      </w:pPr>
      <w:r>
        <w:rPr>
          <w:bCs/>
          <w:sz w:val="20"/>
          <w:szCs w:val="20"/>
        </w:rPr>
      </w:r>
    </w:p>
    <w:p>
      <w:pPr>
        <w:pStyle w:val="Texto"/>
        <w:spacing w:lineRule="auto" w:line="240" w:before="0" w:after="0"/>
        <w:rPr>
          <w:bCs/>
          <w:sz w:val="20"/>
          <w:szCs w:val="20"/>
        </w:rPr>
      </w:pPr>
      <w:r>
        <w:rPr>
          <w:bCs/>
          <w:sz w:val="20"/>
          <w:szCs w:val="20"/>
        </w:rPr>
        <w:t>Incurre en responsabilidad penal, asimismo, quien asista como espectador a cualquier exhibición, espectáculo o actividad que involucre una pelea entre dos o más perros, a sabiendas de esta circunstancia. En dichos casos se impondrá un tercio de la pena prevista en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22-06-2017</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539" w:name="Artículo_420"/>
      <w:r>
        <w:rPr>
          <w:rFonts w:eastAsia="MS Mincho;Yu Gothic UI" w:cs="Arial" w:ascii="Arial" w:hAnsi="Arial"/>
          <w:b/>
          <w:bCs/>
        </w:rPr>
        <w:t>Artículo 420</w:t>
      </w:r>
      <w:bookmarkEnd w:id="539"/>
      <w:r>
        <w:rPr>
          <w:rFonts w:eastAsia="MS Mincho;Yu Gothic UI" w:cs="Arial" w:ascii="Arial" w:hAnsi="Arial"/>
        </w:rPr>
        <w:t>.- Se impondrá pena de uno a nueve años de prisión y por el equivalente de trescientos a tres mil días multa, a quien ilícitamente: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Capture, dañe o prive de la vida a algún ejemplar de tortuga o mamífero marino, o recolecte o almacene de cualquier forma sus productos o subproductos;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Capture, transforme, acopie, transporte o dañe ejemplares de especies acuáticas declaradas en veda;</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II Bis.</w:t>
      </w:r>
      <w:r>
        <w:rPr>
          <w:rFonts w:eastAsia="MS Mincho;Yu Gothic UI" w:cs="Arial" w:ascii="Arial" w:hAnsi="Arial"/>
          <w:bCs/>
        </w:rPr>
        <w:t xml:space="preserve"> De manera dolosa capture, transforme, acopie, transporte, destruya o comercie con las especies acuáticas denominadas abulón, camarón, pepino de mar y langosta, dentro o fuera de los periodos de veda, sin contar con la autorización que corresponda, en cantidad que exceda 10 kilogramos de peso.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szCs w:val="16"/>
        </w:rPr>
        <w:t xml:space="preserve">Fracción adicionada DOF 08-02-2006. </w:t>
      </w:r>
      <w:r>
        <w:rPr>
          <w:rFonts w:eastAsia="MS Mincho;Yu Gothic UI" w:cs="Times New Roman" w:ascii="Times New Roman" w:hAnsi="Times New Roman"/>
          <w:i/>
          <w:iCs/>
          <w:color w:val="0000FF"/>
          <w:sz w:val="16"/>
        </w:rPr>
        <w:t>Reformada DOF 07-04-2017</w:t>
      </w:r>
    </w:p>
    <w:p>
      <w:pPr>
        <w:pStyle w:val="Textosinformato"/>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Realice actividades de caza, pesca o captura con un medio no permitido, de algún ejemplar de una especie de fauna silvestre, o ponga en riesgo la viabilidad biológica de una población o especie silvestres;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Realice cualquier actividad con fines de tráfico, o capture, posea, transporte, acopie, introduzca al país o extraiga del mismo, algún ejemplar, sus productos o subproductos y demás recursos genéticos, de una especie de flora o fauna silvestres, terrestres o acuáticas en veda, considerada endémica, amenazada, en peligro de extinción, sujeta a protección especial, o regulada por algún tratado internacional del que México sea parte, 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 </w:t>
        <w:tab/>
      </w:r>
      <w:r>
        <w:rPr>
          <w:rFonts w:eastAsia="MS Mincho;Yu Gothic UI" w:cs="Arial" w:ascii="Arial" w:hAnsi="Arial"/>
        </w:rPr>
        <w:t>Dañe algún ejemplar de las especies de flora o fauna silvestres, terrestres o acuáticas señaladas en la fracción anterior.</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Se aplicará una pena adicional hasta de tres años más de prisión y hasta mil días multa adicionales, cuando las conductas descritas en el presente artículo se realicen en o afecten un área natural protegida, o cuando se realicen con fines comerciales.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bCs/>
          <w:sz w:val="20"/>
        </w:rPr>
      </w:pPr>
      <w:r>
        <w:rPr>
          <w:bCs/>
          <w:sz w:val="20"/>
        </w:rPr>
        <w:t>En los casos previstos en la fracción IV del presente artículo y la fracción X del artículo 2o. de la Ley Federal contra la Delincuencia Organizada, se impondrá la pena de cinco a quince años de prisión y el equivalente de tres mil a seis mil días multa cuando se trate de algún ejemplar, partes, derivados, productos o subproductos de la especie totoaba macdonaldi.</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19-02-2021</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13-12-1996. Reformado DOF 06-02-2002</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540" w:name="Artículo_420_Bis"/>
      <w:r>
        <w:rPr>
          <w:rFonts w:eastAsia="MS Mincho;Yu Gothic UI" w:cs="Arial" w:ascii="Arial" w:hAnsi="Arial"/>
          <w:b/>
          <w:bCs/>
        </w:rPr>
        <w:t>Artículo 420 Bis</w:t>
      </w:r>
      <w:bookmarkEnd w:id="540"/>
      <w:r>
        <w:rPr>
          <w:rFonts w:eastAsia="MS Mincho;Yu Gothic UI" w:cs="Arial" w:ascii="Arial" w:hAnsi="Arial"/>
        </w:rPr>
        <w:t>.- Se impondrá pena de dos a diez años de prisión y por el equivalente de trescientos a tres mil días multa, a quien ilícitamente: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Dañe, deseque o rellene humedales, manglares, lagunas, esteros o pantanos;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Dañe arrecifes;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Introduzca o libere en el medio natural, algún ejemplar de flora o fauna exótica que perjudique a un ecosistema, o que dificulte, altere o afecte las especies nativas o migratorias en los ciclos naturales de su reproducción o migración, 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Provoque un incendio en un bosque, selva, vegetación natural o terrenos forestales, que dañe elementos naturales, flora, fauna, los ecosistemas o al ambiente.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Se aplicará una pena adicional hasta de dos años de prisión y hasta mil días multa adicionales, cuando las conductas descritas en el presente artículo se realicen en o afecten un área natural protegida, o el autor o partícipe del delito previsto en la fracción IV, realice la conducta para obtener un lucro o  beneficio económico.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06-02-2002</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CAPÍTULO TERCERO</w:t>
      </w:r>
    </w:p>
    <w:p>
      <w:pPr>
        <w:pStyle w:val="Textosinformato"/>
        <w:jc w:val="center"/>
        <w:rPr>
          <w:rFonts w:ascii="Arial" w:hAnsi="Arial" w:eastAsia="MS Mincho;Yu Gothic UI" w:cs="Arial"/>
          <w:b/>
          <w:bCs/>
          <w:sz w:val="22"/>
        </w:rPr>
      </w:pPr>
      <w:r>
        <w:rPr>
          <w:rFonts w:eastAsia="MS Mincho;Yu Gothic UI" w:cs="Arial" w:ascii="Arial" w:hAnsi="Arial"/>
          <w:b/>
          <w:bCs/>
          <w:sz w:val="22"/>
        </w:rPr>
        <w:t>De la bioseguridad</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06-02-2002</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541" w:name="Artículo_420_Ter"/>
      <w:r>
        <w:rPr>
          <w:rFonts w:eastAsia="MS Mincho;Yu Gothic UI" w:cs="Arial" w:ascii="Arial" w:hAnsi="Arial"/>
          <w:b/>
          <w:bCs/>
        </w:rPr>
        <w:t>Artículo 420 Ter</w:t>
      </w:r>
      <w:bookmarkEnd w:id="541"/>
      <w:r>
        <w:rPr>
          <w:rFonts w:eastAsia="MS Mincho;Yu Gothic UI" w:cs="Arial" w:ascii="Arial" w:hAnsi="Arial"/>
        </w:rPr>
        <w:t>.- Se impondrá pena de uno a nueve años de prisión y de trescientos a tres mil días multa, a quien en contravención a lo establecido en la normatividad aplicable, introduzca al país, o extraiga del mismo, comercie, transporte, almacene o libere al ambiente, algún organismo genéticamente modificado que altere o pueda alterar negativamente los componentes, la estructura o el funcionamiento de los ecosistemas naturales.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Para efectos de este artículo, se entenderá como organismo genéticamente modificado, cualquier organismo que posea una combinación nueva de material genético que se haya obtenido mediante la aplicación de la biotecnología, incluyendo los derivados de técnicas de ingeniería genética.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06-02-2002</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CAPÍTULO CUARTO</w:t>
      </w:r>
    </w:p>
    <w:p>
      <w:pPr>
        <w:pStyle w:val="Textosinformato"/>
        <w:jc w:val="center"/>
        <w:rPr>
          <w:rFonts w:ascii="Arial" w:hAnsi="Arial" w:eastAsia="MS Mincho;Yu Gothic UI" w:cs="Arial"/>
          <w:b/>
          <w:bCs/>
          <w:sz w:val="22"/>
        </w:rPr>
      </w:pPr>
      <w:r>
        <w:rPr>
          <w:rFonts w:eastAsia="MS Mincho;Yu Gothic UI" w:cs="Arial" w:ascii="Arial" w:hAnsi="Arial"/>
          <w:b/>
          <w:bCs/>
          <w:sz w:val="22"/>
        </w:rPr>
        <w:t>Delitos contra la gestión ambiental</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06-02-2002</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542" w:name="Artículo_420_Quáter"/>
      <w:r>
        <w:rPr>
          <w:rFonts w:eastAsia="MS Mincho;Yu Gothic UI" w:cs="Arial" w:ascii="Arial" w:hAnsi="Arial"/>
          <w:b/>
          <w:bCs/>
        </w:rPr>
        <w:t>Artículo 420 Quáter</w:t>
      </w:r>
      <w:bookmarkEnd w:id="542"/>
      <w:r>
        <w:rPr>
          <w:rFonts w:eastAsia="MS Mincho;Yu Gothic UI" w:cs="Arial" w:ascii="Arial" w:hAnsi="Arial"/>
        </w:rPr>
        <w:t>.- Se impondrá pena de uno a cuatro años de prisión y de trescientos a tres mil días multa, a quien: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Transporte o consienta, autorice u ordene que se transporte, cualquier residuo considerado como peligroso por sus características corrosivas, reactivas, explosivas, tóxicas, inflamables, biológico infecciosas o radioactivas, a un destino para el que no se tenga autorización para recibirlo, almacenarlo, desecharlo  o abandonarlo;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Asiente datos falsos en los registros, bitácoras o cualquier otro documento utilizado con el propósito de simular el cumplimiento de las obligaciones derivadas de la normatividad ambiental federal;</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Destruya, altere u oculte información, registros, reportes o cualquier otro documento que se requiera mantener o archivar de conformidad a la normatividad ambiental federal;</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Prestando sus servicios como auditor técnico, especialista o perito o especialista en materia de impacto ambiental, forestal, en vida silvestre, pesca u otra materia ambiental, faltare a la verdad provocando que se cause un daño a los recursos naturales, a la flora, a la fauna, a los ecosistemas, a la calidad del agua o al ambiente, 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 </w:t>
        <w:tab/>
      </w:r>
      <w:r>
        <w:rPr>
          <w:rFonts w:eastAsia="MS Mincho;Yu Gothic UI" w:cs="Arial" w:ascii="Arial" w:hAnsi="Arial"/>
        </w:rPr>
        <w:t>No realice o cumpla las medidas técnicas, correctivas o de seguridad necesarias para evitar un daño o riesgo ambiental que la autoridad administrativa o judicial le ordene o imponga.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Los delitos previstos en el presente Capítulo se perseguirán por querella de la Procuraduría Federal de Protección al Ambiente.</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06-02-2002</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CAPÍTULO QUINTO</w:t>
      </w:r>
    </w:p>
    <w:p>
      <w:pPr>
        <w:pStyle w:val="Textosinformato"/>
        <w:jc w:val="center"/>
        <w:rPr>
          <w:rFonts w:ascii="Arial" w:hAnsi="Arial" w:eastAsia="MS Mincho;Yu Gothic UI" w:cs="Arial"/>
          <w:sz w:val="22"/>
        </w:rPr>
      </w:pPr>
      <w:r>
        <w:rPr>
          <w:rFonts w:eastAsia="MS Mincho;Yu Gothic UI" w:cs="Arial" w:ascii="Arial" w:hAnsi="Arial"/>
          <w:b/>
          <w:bCs/>
          <w:sz w:val="22"/>
        </w:rPr>
        <w:t>Disposiciones comunes a los delitos contra el ambiente</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06-02-2002</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543" w:name="Artículo_421"/>
      <w:r>
        <w:rPr>
          <w:b/>
          <w:bCs/>
          <w:sz w:val="20"/>
          <w:szCs w:val="20"/>
        </w:rPr>
        <w:t>Artículo 421</w:t>
      </w:r>
      <w:bookmarkEnd w:id="543"/>
      <w:r>
        <w:rPr>
          <w:b/>
          <w:bCs/>
          <w:sz w:val="20"/>
          <w:szCs w:val="20"/>
        </w:rPr>
        <w:t>.</w:t>
      </w:r>
      <w:r>
        <w:rPr>
          <w:sz w:val="20"/>
          <w:szCs w:val="20"/>
        </w:rPr>
        <w:t xml:space="preserve"> Además de lo establecido en los anteriores capítulos del Título Vigésimo Quinto, se impondrán las siguientes penas y medidas de seguridad:</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07-06-2013</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sinformato"/>
        <w:ind w:hanging="431" w:start="720" w:end="0"/>
        <w:jc w:val="both"/>
        <w:rPr/>
      </w:pPr>
      <w:r>
        <w:rPr>
          <w:rFonts w:eastAsia="MS Mincho;Yu Gothic UI" w:cs="Arial" w:ascii="Arial" w:hAnsi="Arial"/>
          <w:b/>
          <w:bCs/>
        </w:rPr>
        <w:t>I.</w:t>
      </w:r>
      <w:r>
        <w:rPr>
          <w:rFonts w:eastAsia="MS Mincho;Yu Gothic UI" w:cs="Arial" w:ascii="Arial" w:hAnsi="Arial"/>
          <w:bCs/>
        </w:rPr>
        <w:t xml:space="preserve"> </w:t>
        <w:tab/>
        <w:t>La reparación y, en su caso, la compensación del daño al ambiente, de conformidad a lo dispuesto en la Ley Federal de Responsabilidad Ambiental;</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07-06-2013</w:t>
      </w:r>
    </w:p>
    <w:p>
      <w:pPr>
        <w:pStyle w:val="Textosinformato"/>
        <w:ind w:hanging="431" w:start="720"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431" w:start="720" w:end="0"/>
        <w:jc w:val="both"/>
        <w:rPr/>
      </w:pPr>
      <w:r>
        <w:rPr>
          <w:rFonts w:eastAsia="MS Mincho;Yu Gothic UI" w:cs="Arial" w:ascii="Arial" w:hAnsi="Arial"/>
          <w:b/>
          <w:bCs/>
        </w:rPr>
        <w:t xml:space="preserve">II. </w:t>
        <w:tab/>
      </w:r>
      <w:r>
        <w:rPr>
          <w:rFonts w:eastAsia="MS Mincho;Yu Gothic UI" w:cs="Arial" w:ascii="Arial" w:hAnsi="Arial"/>
        </w:rPr>
        <w:t>La suspensión, modificación o demolición de las construcciones, obras o actividades, según corresponda, que hubieren dado lugar al delito ambiental respectivo;</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III. </w:t>
        <w:tab/>
      </w:r>
      <w:r>
        <w:rPr>
          <w:rFonts w:eastAsia="MS Mincho;Yu Gothic UI" w:cs="Arial" w:ascii="Arial" w:hAnsi="Arial"/>
        </w:rPr>
        <w:t>La reincorporación de los elementos naturales, ejemplares o especies de flora y fauna silvestre, a los hábitat de que fueron sustraídos, siempre y cuando su reincorporación no constituya un peligro al equilibrio ecológico o dificulte la reproducción o migración de especies de flora o fauna silvestre;</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IV. </w:t>
        <w:tab/>
      </w:r>
      <w:r>
        <w:rPr>
          <w:rFonts w:eastAsia="MS Mincho;Yu Gothic UI" w:cs="Arial" w:ascii="Arial" w:hAnsi="Arial"/>
        </w:rPr>
        <w:t>El retorno de los materiales o residuos peligrosos o ejemplares de flora y fauna silvestre amenazados o en peligro de extinción, al país de origen, considerando lo dispuesto en los tratados y convenciones internacionales de que México sea parte, o</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V.</w:t>
      </w:r>
      <w:r>
        <w:rPr>
          <w:rFonts w:eastAsia="MS Mincho;Yu Gothic UI" w:cs="Arial" w:ascii="Arial" w:hAnsi="Arial"/>
        </w:rPr>
        <w:t xml:space="preserve"> </w:t>
        <w:tab/>
        <w:t>Inhabilitación, cuando el autor o partícipe del delito tenga la calidad de servidor público, hasta por un tiempo igual al que se le hubiera fijado como pena privativa de libertad, la cual deberá correr al momento en que el sentenciado haya cumplido con la prisión o ésta se hubiera tenido por cumplida.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Los trabajos a favor de la comunidad a que se refiere el artículo 24 de este ordenamiento, consistirán en actividades relacionadas con la protección al ambiente o la restauración de los recursos naturales.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Para los efectos a los que se refiere este artículo, el juez deberá solicitar a la dependencia federal competente o a las instituciones de educación superior o de investigación científica, la expedición del dictamen técnico correspondiente.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Las dependencias de la administración pública competentes, deberán proporcionar al ministerio público o al juez, los dictámenes técnicos o periciales que se requieran con motivo de las denuncias presentadas por la comisión de los delitos a que se refiere el presente Título.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rPr>
          <w:sz w:val="20"/>
          <w:szCs w:val="20"/>
        </w:rPr>
      </w:pPr>
      <w:r>
        <w:rPr>
          <w:sz w:val="20"/>
          <w:szCs w:val="20"/>
        </w:rPr>
        <w:t>Los parámetros mínimos y máximos de las penas de prisión a que se refiere el presente Título se disminuirán a la mitad, cuando el imputado o procesado repare o compense voluntariamente el daño al ambiente antes de que tal obligación le haya sido impuesta por resolución administrativa o sentencia judicial. Dicha disminución procederá también, cuando se realice o garantice la reparación o compensación del daño en términos de lo dispuesto por el Título Segundo de la Ley Federal de Responsabilidad Ambiental.</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07-06-2013</w:t>
      </w:r>
    </w:p>
    <w:p>
      <w:pPr>
        <w:pStyle w:val="Text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
        <w:spacing w:lineRule="auto" w:line="240" w:before="0" w:after="0"/>
        <w:rPr>
          <w:sz w:val="20"/>
          <w:szCs w:val="20"/>
        </w:rPr>
      </w:pPr>
      <w:r>
        <w:rPr>
          <w:sz w:val="20"/>
          <w:szCs w:val="20"/>
        </w:rPr>
        <w:t>Se considerarán víctimas con derecho a solicitar la reparación o compensación del daño ambiental y coadyuvar en el proceso penal, a las personas legitimadas en términos de lo dispuesto por la Ley Federal de Responsabilidad Ambiental.</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07-06-2013</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13-12-1996. Reformado DOF 06-02-2002</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544" w:name="Artículo_422"/>
      <w:r>
        <w:rPr>
          <w:rFonts w:eastAsia="MS Mincho;Yu Gothic UI" w:cs="Arial" w:ascii="Arial" w:hAnsi="Arial"/>
          <w:b/>
          <w:bCs/>
        </w:rPr>
        <w:t>Artículo 422</w:t>
      </w:r>
      <w:bookmarkEnd w:id="544"/>
      <w:r>
        <w:rPr>
          <w:rFonts w:eastAsia="MS Mincho;Yu Gothic UI" w:cs="Arial" w:ascii="Arial" w:hAnsi="Arial"/>
        </w:rPr>
        <w:t>.- En el caso de los delitos contra el ambiente, cuando el autor o partícipe tenga la calidad de garante respecto de los bienes tutelados, la pena de prisión se aumentará hasta en tres años.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13-12-1996. Reformado DOF 06-02-2002</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Normal"/>
        <w:ind w:firstLine="288" w:end="0"/>
        <w:jc w:val="both"/>
        <w:rPr/>
      </w:pPr>
      <w:bookmarkStart w:id="545" w:name="Artículo_423"/>
      <w:r>
        <w:rPr>
          <w:rFonts w:cs="Arial" w:ascii="Arial" w:hAnsi="Arial"/>
          <w:b/>
          <w:sz w:val="20"/>
          <w:szCs w:val="20"/>
          <w:lang w:val="es-ES"/>
        </w:rPr>
        <w:t>Artículo 423</w:t>
      </w:r>
      <w:bookmarkEnd w:id="545"/>
      <w:r>
        <w:rPr>
          <w:rFonts w:cs="Arial" w:ascii="Arial" w:hAnsi="Arial"/>
          <w:b/>
          <w:sz w:val="20"/>
          <w:szCs w:val="20"/>
          <w:lang w:val="es-ES"/>
        </w:rPr>
        <w:t xml:space="preserve">.- </w:t>
      </w:r>
      <w:r>
        <w:rPr>
          <w:rFonts w:cs="Arial" w:ascii="Arial" w:hAnsi="Arial"/>
          <w:sz w:val="20"/>
          <w:szCs w:val="20"/>
          <w:lang w:val="es-ES"/>
        </w:rPr>
        <w:t>No se aplicará pena alguna a quien incurra en la conducta señalada en el párrafo primero, fracción segunda, del artículo 418, ni a quien transporte la leña o madera muerta a que se refiere el artículo 419, cuando realice la actividad para uso doméstico dentro de la comunidad rural, indígena o afromexicana a la que pertenezca.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13-12-1996. Reformado DOF 06-02-2002, 08-05-2023</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TITULO VIGESIMO SEXTO</w:t>
      </w:r>
    </w:p>
    <w:p>
      <w:pPr>
        <w:pStyle w:val="Textosinformato"/>
        <w:jc w:val="center"/>
        <w:rPr>
          <w:rFonts w:ascii="Arial" w:hAnsi="Arial" w:eastAsia="MS Mincho;Yu Gothic UI" w:cs="Arial"/>
          <w:b/>
          <w:bCs/>
          <w:sz w:val="22"/>
        </w:rPr>
      </w:pPr>
      <w:r>
        <w:rPr>
          <w:rFonts w:eastAsia="MS Mincho;Yu Gothic UI" w:cs="Arial" w:ascii="Arial" w:hAnsi="Arial"/>
          <w:b/>
          <w:bCs/>
          <w:sz w:val="22"/>
        </w:rPr>
        <w:t>De los Delitos en Materia de Derechos de Autor</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Título adicionado DOF 24-12-1996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546" w:name="Artículo_424"/>
      <w:r>
        <w:rPr>
          <w:rFonts w:eastAsia="MS Mincho;Yu Gothic UI" w:cs="Arial" w:ascii="Arial" w:hAnsi="Arial"/>
          <w:b/>
          <w:bCs/>
        </w:rPr>
        <w:t>Artículo 424</w:t>
      </w:r>
      <w:bookmarkEnd w:id="546"/>
      <w:r>
        <w:rPr>
          <w:rFonts w:eastAsia="MS Mincho;Yu Gothic UI" w:cs="Arial" w:ascii="Arial" w:hAnsi="Arial"/>
        </w:rPr>
        <w:t>.- Se impondrá prisión de seis meses a seis años y de trescientos a tres mil días multa: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Al que especule en cualquier forma con los libros de texto gratuitos que distribuye la Secretaría de Educación Pública;</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Al editor, productor o grabador que a sabiendas produzca más números de ejemplares de una obra protegida por la Ley Federal del Derecho de Autor, que los autorizados por el titular de los derechos;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A quien use en forma dolosa, con fin de lucro y sin la autorización correspondiente obras protegidas por la Ley Federal del Derecho de Autor.</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19-05-1997, 17-05-1999</w:t>
      </w:r>
    </w:p>
    <w:p>
      <w:pPr>
        <w:pStyle w:val="Textosinformato"/>
        <w:ind w:hanging="567" w:start="856"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Derogada.</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derogada DOF 17-05-1999</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24-12-1996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547" w:name="Artículo_424_bis"/>
      <w:r>
        <w:rPr>
          <w:rFonts w:eastAsia="MS Mincho;Yu Gothic UI" w:cs="Arial" w:ascii="Arial" w:hAnsi="Arial"/>
          <w:b/>
          <w:bCs/>
        </w:rPr>
        <w:t>Artículo 424 bis</w:t>
      </w:r>
      <w:bookmarkEnd w:id="547"/>
      <w:r>
        <w:rPr>
          <w:rFonts w:eastAsia="MS Mincho;Yu Gothic UI" w:cs="Arial" w:ascii="Arial" w:hAnsi="Arial"/>
        </w:rPr>
        <w:t>.- Se impondrá prisión de tres a diez años y de dos mil a veinte mil días multa: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A quien produzca, reproduzca, introduzca al país, almacene, transporte, distribuya, venda o arriende copias de obras, fonogramas, videogramas o libros, protegidos por la Ley Federal del Derecho de Autor, en forma dolosa, con fin de especulación comercial y sin la autorización que en los términos de la citada Ley deba otorgar el titular de los derechos de autor o de los derechos conexos.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
        <w:spacing w:lineRule="auto" w:line="240" w:before="0" w:after="0"/>
        <w:ind w:hanging="0" w:start="856" w:end="0"/>
        <w:rPr>
          <w:sz w:val="20"/>
          <w:szCs w:val="20"/>
        </w:rPr>
      </w:pPr>
      <w:r>
        <w:rPr>
          <w:sz w:val="20"/>
          <w:szCs w:val="20"/>
        </w:rPr>
        <w:t>Igual pena se impondrá a quienes, a sabiendas, aporten o provean de cualquier forma, materias primas o insumos destinados a la producción o reproducción de obras, fonogramas, videogramas o libros a que se refiere el párrafo anterior;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01-07-2020</w:t>
      </w:r>
    </w:p>
    <w:p>
      <w:pPr>
        <w:pStyle w:val="Texto"/>
        <w:spacing w:lineRule="auto" w:line="240" w:before="0" w:after="0"/>
        <w:ind w:hanging="567" w:start="856" w:end="0"/>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Texto"/>
        <w:spacing w:lineRule="auto" w:line="240" w:before="0" w:after="0"/>
        <w:ind w:hanging="567" w:start="856" w:end="0"/>
        <w:rPr/>
      </w:pPr>
      <w:r>
        <w:rPr>
          <w:b/>
          <w:sz w:val="20"/>
          <w:szCs w:val="20"/>
        </w:rPr>
        <w:t>II.</w:t>
        <w:tab/>
      </w:r>
      <w:r>
        <w:rPr>
          <w:sz w:val="20"/>
          <w:szCs w:val="20"/>
        </w:rPr>
        <w:t>A quien fabrique con fin de lucro un dispositivo o sistema cuya finalidad sea desactivar los dispositivos electrónicos de protección de un programa de computación, 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01-07-2020</w:t>
      </w:r>
    </w:p>
    <w:p>
      <w:pPr>
        <w:pStyle w:val="Texto"/>
        <w:spacing w:lineRule="auto" w:line="240" w:before="0" w:after="0"/>
        <w:ind w:hanging="567" w:start="856" w:end="0"/>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Texto"/>
        <w:spacing w:lineRule="auto" w:line="240" w:before="0" w:after="0"/>
        <w:ind w:hanging="567" w:start="856" w:end="0"/>
        <w:rPr/>
      </w:pPr>
      <w:r>
        <w:rPr>
          <w:b/>
          <w:sz w:val="20"/>
          <w:szCs w:val="20"/>
        </w:rPr>
        <w:t>III.</w:t>
        <w:tab/>
      </w:r>
      <w:r>
        <w:rPr>
          <w:sz w:val="20"/>
          <w:szCs w:val="20"/>
        </w:rPr>
        <w:t>A quien grabe, transmita o realice una copia total o parcial de una obra cinematográfica protegida, exhibida en una sala de cine o lugares que hagan sus veces, sin la autorización del titular del derecho de autor o derechos conexos.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01-07-2020</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17-05-1999</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548" w:name="Artículo_424_ter"/>
      <w:r>
        <w:rPr>
          <w:rFonts w:eastAsia="MS Mincho;Yu Gothic UI" w:cs="Arial" w:ascii="Arial" w:hAnsi="Arial"/>
          <w:b/>
          <w:bCs/>
        </w:rPr>
        <w:t>Artículo 424 ter</w:t>
      </w:r>
      <w:bookmarkEnd w:id="548"/>
      <w:r>
        <w:rPr>
          <w:rFonts w:eastAsia="MS Mincho;Yu Gothic UI" w:cs="Arial" w:ascii="Arial" w:hAnsi="Arial"/>
        </w:rPr>
        <w:t>.- Se impondrá prisión de seis meses a seis años y de cinco mil a treinta mil días multa, a quien venda a cualquier consumidor final en vías o en lugares públicos, en forma dolosa, con fines de especulación comercial, copias de obras, fonogramas, videogramas o libros, a que se refiere la fracción I del artículo anterior.</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Si la venta se realiza en establecimientos comerciales, o de manera organizada o permanente, se estará a lo dispuesto en el artículo 424 Bis de este Código.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17-05-1999</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549" w:name="Artículo_425"/>
      <w:r>
        <w:rPr>
          <w:rFonts w:eastAsia="MS Mincho;Yu Gothic UI" w:cs="Arial" w:ascii="Arial" w:hAnsi="Arial"/>
          <w:b/>
          <w:bCs/>
        </w:rPr>
        <w:t>Artículo 425</w:t>
      </w:r>
      <w:bookmarkEnd w:id="549"/>
      <w:r>
        <w:rPr>
          <w:rFonts w:eastAsia="MS Mincho;Yu Gothic UI" w:cs="Arial" w:ascii="Arial" w:hAnsi="Arial"/>
        </w:rPr>
        <w:t>.- Se impondrá prisión de seis meses a dos años o de trescientos a tres mil días multa, al que a sabiendas y sin derecho explote con fines de lucro una interpretación o una ejecución.</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24-12-1996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550" w:name="Artículo_426"/>
      <w:r>
        <w:rPr>
          <w:rFonts w:eastAsia="MS Mincho;Yu Gothic UI" w:cs="Arial" w:ascii="Arial" w:hAnsi="Arial"/>
          <w:b/>
          <w:bCs/>
        </w:rPr>
        <w:t>Artículo 426</w:t>
      </w:r>
      <w:bookmarkEnd w:id="550"/>
      <w:r>
        <w:rPr>
          <w:rFonts w:eastAsia="MS Mincho;Yu Gothic UI" w:cs="Arial" w:ascii="Arial" w:hAnsi="Arial"/>
        </w:rPr>
        <w:t>.- Se impondrá prisión de seis meses a cuatro años y de trescientos a tres mil días multa, en los casos siguientes: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
        <w:spacing w:lineRule="auto" w:line="240" w:before="0" w:after="0"/>
        <w:ind w:hanging="567" w:start="856" w:end="0"/>
        <w:rPr/>
      </w:pPr>
      <w:r>
        <w:rPr>
          <w:b/>
          <w:sz w:val="20"/>
          <w:szCs w:val="20"/>
        </w:rPr>
        <w:t>I.</w:t>
        <w:tab/>
      </w:r>
      <w:r>
        <w:rPr>
          <w:sz w:val="20"/>
          <w:szCs w:val="20"/>
        </w:rPr>
        <w:t>A quien fabrique, modifique, importe, distribuya, venda o arriende un dispositivo o sistema para descifrar una señal de satélite cifrada, portadora de programas, sin autorización del distribuidor legítimo de dicha señal;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01-07-2020</w:t>
      </w:r>
    </w:p>
    <w:p>
      <w:pPr>
        <w:pStyle w:val="Texto"/>
        <w:spacing w:lineRule="auto" w:line="240" w:before="0" w:after="0"/>
        <w:ind w:hanging="567" w:start="856" w:end="0"/>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Texto"/>
        <w:spacing w:lineRule="auto" w:line="240" w:before="0" w:after="0"/>
        <w:ind w:hanging="567" w:start="856" w:end="0"/>
        <w:rPr/>
      </w:pPr>
      <w:r>
        <w:rPr>
          <w:b/>
          <w:sz w:val="20"/>
          <w:szCs w:val="20"/>
        </w:rPr>
        <w:t>II.</w:t>
        <w:tab/>
      </w:r>
      <w:r>
        <w:rPr>
          <w:sz w:val="20"/>
          <w:szCs w:val="20"/>
        </w:rPr>
        <w:t>A quien realice con fines de lucro cualquier acto con la finalidad de descifrar una señal de satélite cifrada, portadora de programas, sin autorización del distribuidor legítimo de dicha señal;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01-07-2020</w:t>
      </w:r>
    </w:p>
    <w:p>
      <w:pPr>
        <w:pStyle w:val="Texto"/>
        <w:spacing w:lineRule="auto" w:line="240" w:before="0" w:after="0"/>
        <w:ind w:hanging="567" w:start="856" w:end="0"/>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Texto"/>
        <w:spacing w:lineRule="auto" w:line="240" w:before="0" w:after="0"/>
        <w:ind w:hanging="567" w:start="856" w:end="0"/>
        <w:rPr/>
      </w:pPr>
      <w:r>
        <w:rPr>
          <w:b/>
          <w:sz w:val="20"/>
          <w:szCs w:val="20"/>
        </w:rPr>
        <w:t>III.</w:t>
        <w:tab/>
      </w:r>
      <w:r>
        <w:rPr>
          <w:sz w:val="20"/>
          <w:szCs w:val="20"/>
        </w:rPr>
        <w:t>A quien fabrique o distribuya equipo destinado a la recepción de una señal de cable encriptada portadora de programas, sin autorización del distribuidor legítimo de dicha señal, 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01-07-2020</w:t>
      </w:r>
    </w:p>
    <w:p>
      <w:pPr>
        <w:pStyle w:val="Texto"/>
        <w:spacing w:lineRule="auto" w:line="240" w:before="0" w:after="0"/>
        <w:ind w:hanging="567" w:start="856" w:end="0"/>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Texto"/>
        <w:spacing w:lineRule="auto" w:line="240" w:before="0" w:after="0"/>
        <w:ind w:hanging="567" w:start="856" w:end="0"/>
        <w:rPr/>
      </w:pPr>
      <w:r>
        <w:rPr>
          <w:b/>
          <w:sz w:val="20"/>
          <w:szCs w:val="20"/>
        </w:rPr>
        <w:t>IV.</w:t>
        <w:tab/>
      </w:r>
      <w:r>
        <w:rPr>
          <w:sz w:val="20"/>
          <w:szCs w:val="20"/>
        </w:rPr>
        <w:t>A quien reciba o asista a otro a recibir una señal de cable encriptada portadora de programas sin la autorización del distribuidor legítimo de dicha señal.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01-07-2020</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24-12-1996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551" w:name="Artículo_427"/>
      <w:r>
        <w:rPr>
          <w:rFonts w:eastAsia="MS Mincho;Yu Gothic UI" w:cs="Arial" w:ascii="Arial" w:hAnsi="Arial"/>
          <w:b/>
          <w:bCs/>
        </w:rPr>
        <w:t>Artículo 427</w:t>
      </w:r>
      <w:bookmarkEnd w:id="551"/>
      <w:r>
        <w:rPr>
          <w:rFonts w:eastAsia="MS Mincho;Yu Gothic UI" w:cs="Arial" w:ascii="Arial" w:hAnsi="Arial"/>
          <w:b/>
          <w:bCs/>
        </w:rPr>
        <w:t xml:space="preserve">.- </w:t>
      </w:r>
      <w:r>
        <w:rPr>
          <w:rFonts w:eastAsia="MS Mincho;Yu Gothic UI" w:cs="Arial" w:ascii="Arial" w:hAnsi="Arial"/>
        </w:rPr>
        <w:t>Se impondrá prisión de seis meses a seis años y de trescientos a tres mil días multa, a quien publique a sabiendas una obra substituyendo el nombre del autor por otro nombre.</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24-12-1996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552" w:name="Artículo_427_Bis"/>
      <w:r>
        <w:rPr>
          <w:b/>
          <w:sz w:val="20"/>
          <w:szCs w:val="20"/>
        </w:rPr>
        <w:t>Artículo 427 Bis</w:t>
      </w:r>
      <w:bookmarkEnd w:id="552"/>
      <w:r>
        <w:rPr>
          <w:b/>
          <w:sz w:val="20"/>
          <w:szCs w:val="20"/>
        </w:rPr>
        <w:t>.-</w:t>
      </w:r>
      <w:r>
        <w:rPr>
          <w:sz w:val="20"/>
          <w:szCs w:val="20"/>
        </w:rPr>
        <w:t xml:space="preserve"> A quien, a sabiendas y con fines de lucro eluda sin autorización cualquier medida tecnológica de protección efectiva que utilicen los productores de fonogramas, artistas, intérpretes o ejecutantes, así como autores de cualquier obra protegida por derechos de autor o derechos conexos, será sancionado con una pena de prisión de seis meses a seis años y de quinientos a mil días multa.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01-07-2020</w:t>
      </w:r>
    </w:p>
    <w:p>
      <w:pPr>
        <w:pStyle w:val="Texto"/>
        <w:spacing w:lineRule="auto" w:line="240" w:before="0" w:after="0"/>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Texto"/>
        <w:spacing w:lineRule="auto" w:line="240" w:before="0" w:after="0"/>
        <w:rPr/>
      </w:pPr>
      <w:bookmarkStart w:id="553" w:name="Artículo_427_Ter"/>
      <w:r>
        <w:rPr>
          <w:b/>
          <w:sz w:val="20"/>
          <w:szCs w:val="20"/>
        </w:rPr>
        <w:t>Artículo 427 Ter</w:t>
      </w:r>
      <w:bookmarkEnd w:id="553"/>
      <w:r>
        <w:rPr>
          <w:b/>
          <w:sz w:val="20"/>
          <w:szCs w:val="20"/>
        </w:rPr>
        <w:t>.-</w:t>
      </w:r>
      <w:r>
        <w:rPr>
          <w:sz w:val="20"/>
          <w:szCs w:val="20"/>
        </w:rPr>
        <w:t xml:space="preserve"> A quien, con fines de lucro, fabrique, importe, distribuya, rente o de cualquier manera comercialice dispositivos, productos o componentes destinados a eludir una medida tecnológica de protección efectiva que utilicen los productores de fonogramas, artistas, intérpretes o ejecutantes, así como los autores de cualquier obra protegida por el derecho de autor o derecho conexo, se le impondrá de seis meses a seis años de prisión y de quinientos a mil días multa.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01-07-2020</w:t>
      </w:r>
    </w:p>
    <w:p>
      <w:pPr>
        <w:pStyle w:val="Texto"/>
        <w:spacing w:lineRule="auto" w:line="240" w:before="0" w:after="0"/>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Texto"/>
        <w:spacing w:lineRule="auto" w:line="240" w:before="0" w:after="0"/>
        <w:rPr/>
      </w:pPr>
      <w:bookmarkStart w:id="554" w:name="Artículo_427_Quáter"/>
      <w:r>
        <w:rPr>
          <w:b/>
          <w:sz w:val="20"/>
          <w:szCs w:val="20"/>
        </w:rPr>
        <w:t>Artículo 427 Quáter</w:t>
      </w:r>
      <w:bookmarkEnd w:id="554"/>
      <w:r>
        <w:rPr>
          <w:b/>
          <w:sz w:val="20"/>
          <w:szCs w:val="20"/>
        </w:rPr>
        <w:t>.-</w:t>
      </w:r>
      <w:r>
        <w:rPr>
          <w:sz w:val="20"/>
          <w:szCs w:val="20"/>
        </w:rPr>
        <w:t xml:space="preserve"> A quien, con fines de lucro, brinde u ofrezca servicios al público destinados principalmente a eludir una medida tecnológica de protección efectiva que utilicen los productores de fonogramas, artistas, intérpretes o ejecutantes, así como los autores de cualquier obra protegida por derecho de autor o derecho conexo, se le impondrá de seis meses a seis años de prisión y de quinientos a mil días multa.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01-07-2020</w:t>
      </w:r>
    </w:p>
    <w:p>
      <w:pPr>
        <w:pStyle w:val="Texto"/>
        <w:spacing w:lineRule="auto" w:line="240" w:before="0" w:after="0"/>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Texto"/>
        <w:spacing w:lineRule="auto" w:line="240" w:before="0" w:after="0"/>
        <w:rPr/>
      </w:pPr>
      <w:bookmarkStart w:id="555" w:name="Artículo_427_Quinquies"/>
      <w:r>
        <w:rPr>
          <w:b/>
          <w:sz w:val="20"/>
          <w:szCs w:val="20"/>
        </w:rPr>
        <w:t>Artículo 427 Quinquies</w:t>
      </w:r>
      <w:bookmarkEnd w:id="555"/>
      <w:r>
        <w:rPr>
          <w:b/>
          <w:sz w:val="20"/>
          <w:szCs w:val="20"/>
        </w:rPr>
        <w:t>.-</w:t>
      </w:r>
      <w:r>
        <w:rPr>
          <w:sz w:val="20"/>
          <w:szCs w:val="20"/>
        </w:rPr>
        <w:t xml:space="preserve"> A quien, a sabiendas, sin autorización y con fines de lucro, suprima o altere, por sí o por medio de otro, cualquier información sobre gestión de derechos, se le impondrá de seis meses a seis años de prisión y de quinientos a mil días multa.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misma pena será impuesta a quien con fines de lucro:</w:t>
      </w:r>
    </w:p>
    <w:p>
      <w:pPr>
        <w:pStyle w:val="Texto"/>
        <w:spacing w:lineRule="auto" w:line="240" w:before="0" w:after="0"/>
        <w:ind w:hanging="567" w:start="856" w:end="0"/>
        <w:rPr>
          <w:b/>
          <w:sz w:val="20"/>
          <w:szCs w:val="20"/>
        </w:rPr>
      </w:pPr>
      <w:r>
        <w:rPr>
          <w:b/>
          <w:sz w:val="20"/>
          <w:szCs w:val="20"/>
        </w:rPr>
      </w:r>
    </w:p>
    <w:p>
      <w:pPr>
        <w:pStyle w:val="Texto"/>
        <w:spacing w:lineRule="auto" w:line="240" w:before="0" w:after="0"/>
        <w:ind w:hanging="567" w:start="856" w:end="0"/>
        <w:rPr/>
      </w:pPr>
      <w:r>
        <w:rPr>
          <w:b/>
          <w:sz w:val="20"/>
          <w:szCs w:val="20"/>
        </w:rPr>
        <w:t>I.</w:t>
        <w:tab/>
      </w:r>
      <w:r>
        <w:rPr>
          <w:sz w:val="20"/>
          <w:szCs w:val="20"/>
        </w:rPr>
        <w:t>Distribuya o importe para su distribución información sobre gestión de derechos, a sabiendas de que ésta ha sido suprimida o alterada sin autorización, o</w:t>
      </w:r>
    </w:p>
    <w:p>
      <w:pPr>
        <w:pStyle w:val="Texto"/>
        <w:spacing w:lineRule="auto" w:line="240" w:before="0" w:after="0"/>
        <w:ind w:hanging="567" w:start="856" w:end="0"/>
        <w:rPr>
          <w:b/>
          <w:sz w:val="20"/>
          <w:szCs w:val="20"/>
        </w:rPr>
      </w:pPr>
      <w:r>
        <w:rPr>
          <w:b/>
          <w:sz w:val="20"/>
          <w:szCs w:val="20"/>
        </w:rPr>
      </w:r>
    </w:p>
    <w:p>
      <w:pPr>
        <w:pStyle w:val="Texto"/>
        <w:spacing w:lineRule="auto" w:line="240" w:before="0" w:after="0"/>
        <w:ind w:hanging="567" w:start="856" w:end="0"/>
        <w:rPr/>
      </w:pPr>
      <w:r>
        <w:rPr>
          <w:b/>
          <w:sz w:val="20"/>
          <w:szCs w:val="20"/>
        </w:rPr>
        <w:t>II.</w:t>
      </w:r>
      <w:r>
        <w:rPr>
          <w:sz w:val="20"/>
          <w:szCs w:val="20"/>
        </w:rPr>
        <w:t xml:space="preserve"> </w:t>
        <w:tab/>
        <w:t>Distribuya, importe para su distribución, transmita, comunique o ponga a disposición del público copias de las obras, interpretaciones, ejecuciones o fonogramas, a sabiendas de que la información sobre gestión de derechos ha sido suprimida o alterada sin autorización.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01-07-2020</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556" w:name="Artículo_428"/>
      <w:r>
        <w:rPr>
          <w:rFonts w:eastAsia="MS Mincho;Yu Gothic UI" w:cs="Arial" w:ascii="Arial" w:hAnsi="Arial"/>
          <w:b/>
          <w:bCs/>
        </w:rPr>
        <w:t>Artículo 428</w:t>
      </w:r>
      <w:bookmarkEnd w:id="556"/>
      <w:r>
        <w:rPr>
          <w:rFonts w:eastAsia="MS Mincho;Yu Gothic UI" w:cs="Arial" w:ascii="Arial" w:hAnsi="Arial"/>
        </w:rPr>
        <w:t>.- Las sanciones pecuniarias previstas en el presente título se aplicarán sin perjuicio de la reparación del daño, cuyo monto no podrá ser menor al cuarenta por ciento del precio de venta al público de cada producto o de la prestación de servicios que impliquen violación a alguno o algunos de los derechos tutelados por la Ley Federal del Derecho de Autor.</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24-12-1996</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
        <w:spacing w:lineRule="auto" w:line="240" w:before="0" w:after="0"/>
        <w:rPr/>
      </w:pPr>
      <w:bookmarkStart w:id="557" w:name="Artículo_429"/>
      <w:r>
        <w:rPr>
          <w:b/>
          <w:sz w:val="20"/>
          <w:szCs w:val="20"/>
        </w:rPr>
        <w:t>Artículo 429</w:t>
      </w:r>
      <w:bookmarkEnd w:id="557"/>
      <w:r>
        <w:rPr>
          <w:b/>
          <w:sz w:val="20"/>
          <w:szCs w:val="20"/>
        </w:rPr>
        <w:t xml:space="preserve">. </w:t>
      </w:r>
      <w:r>
        <w:rPr>
          <w:sz w:val="20"/>
          <w:szCs w:val="20"/>
        </w:rPr>
        <w:t>Los delitos previstos en este Título se perseguirán de oficio, excepto lo previsto en los artículos 424, fracción II, 424 Bis, fracción III y 427.</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szCs w:val="16"/>
        </w:rPr>
        <w:t xml:space="preserve">Artículo adicionado DOF 24-12-1996. </w:t>
      </w:r>
      <w:r>
        <w:rPr>
          <w:rFonts w:eastAsia="MS Mincho;Yu Gothic UI" w:cs="Times New Roman" w:ascii="Times New Roman" w:hAnsi="Times New Roman"/>
          <w:i/>
          <w:iCs/>
          <w:color w:val="0000FF"/>
          <w:sz w:val="16"/>
        </w:rPr>
        <w:t xml:space="preserve">Reformado DOF </w:t>
      </w:r>
      <w:r>
        <w:rPr>
          <w:rFonts w:eastAsia="MS Mincho;Yu Gothic UI" w:cs="Times New Roman" w:ascii="Times New Roman" w:hAnsi="Times New Roman"/>
          <w:i/>
          <w:iCs/>
          <w:color w:val="0000FF"/>
          <w:sz w:val="16"/>
          <w:szCs w:val="16"/>
        </w:rPr>
        <w:t xml:space="preserve">28-06-2010, </w:t>
      </w:r>
      <w:r>
        <w:rPr>
          <w:rFonts w:eastAsia="MS Mincho;Yu Gothic UI" w:cs="Times New Roman" w:ascii="Times New Roman" w:hAnsi="Times New Roman"/>
          <w:i/>
          <w:iCs/>
          <w:color w:val="0000FF"/>
          <w:sz w:val="16"/>
        </w:rPr>
        <w:t>01-07-2020</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autoSpaceDE w:val="false"/>
        <w:jc w:val="center"/>
        <w:rPr>
          <w:rFonts w:ascii="Arial" w:hAnsi="Arial" w:cs="Arial"/>
          <w:b/>
          <w:bCs/>
          <w:sz w:val="22"/>
        </w:rPr>
      </w:pPr>
      <w:bookmarkStart w:id="558" w:name="TRANSITORIOS"/>
      <w:r>
        <w:rPr>
          <w:rFonts w:cs="Arial" w:ascii="Arial" w:hAnsi="Arial"/>
          <w:b/>
          <w:bCs/>
          <w:sz w:val="22"/>
        </w:rPr>
        <w:t>ARTICULOS TRANSITORIOS</w:t>
      </w:r>
      <w:bookmarkEnd w:id="558"/>
      <w:r>
        <w:rPr>
          <w:rFonts w:cs="Arial" w:ascii="Arial" w:hAnsi="Arial"/>
          <w:b/>
          <w:bCs/>
          <w:sz w:val="22"/>
        </w:rPr>
        <w:t>:</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559" w:name="Artículo_1ro"/>
      <w:r>
        <w:rPr>
          <w:rFonts w:eastAsia="MS Mincho;Yu Gothic UI" w:cs="Arial" w:ascii="Arial" w:hAnsi="Arial"/>
          <w:b/>
          <w:bCs/>
        </w:rPr>
        <w:t>1º</w:t>
      </w:r>
      <w:bookmarkEnd w:id="559"/>
      <w:r>
        <w:rPr>
          <w:rFonts w:eastAsia="MS Mincho;Yu Gothic UI" w:cs="Arial" w:ascii="Arial" w:hAnsi="Arial"/>
        </w:rPr>
        <w:t>.- Este Código comenzará a regir el día 17 de septiembre de 1931.</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560" w:name="Artículo_2do"/>
      <w:r>
        <w:rPr>
          <w:rFonts w:eastAsia="MS Mincho;Yu Gothic UI" w:cs="Arial" w:ascii="Arial" w:hAnsi="Arial"/>
          <w:b/>
          <w:bCs/>
        </w:rPr>
        <w:t>2º</w:t>
      </w:r>
      <w:bookmarkEnd w:id="560"/>
      <w:r>
        <w:rPr>
          <w:rFonts w:eastAsia="MS Mincho;Yu Gothic UI" w:cs="Arial" w:ascii="Arial" w:hAnsi="Arial"/>
        </w:rPr>
        <w:t>.- Desde esa misma fecha queda abrogado el Código Penal de 15 de diciembre de 1929, así como todas las demás leyes que se opongan a la presente; pero tanto ese Código como el de 7 de diciembre de 1871, deberán continuar aplicándose por los hechos ejecutados, respectivamente, durante su vigencia, a menos que los acusados manifiesten su voluntad de acogerse al ordenamiento que estimen más favorable, entre el presente Código y el que regía en la época de la perpetración del delito.</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Fe de erratas al artículo DOF 31-08-1931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561" w:name="Artículo_3ro"/>
      <w:r>
        <w:rPr>
          <w:rFonts w:eastAsia="MS Mincho;Yu Gothic UI" w:cs="Arial" w:ascii="Arial" w:hAnsi="Arial"/>
          <w:b/>
          <w:bCs/>
        </w:rPr>
        <w:t>3º</w:t>
      </w:r>
      <w:bookmarkEnd w:id="561"/>
      <w:r>
        <w:rPr>
          <w:rFonts w:eastAsia="MS Mincho;Yu Gothic UI" w:cs="Arial" w:ascii="Arial" w:hAnsi="Arial"/>
        </w:rPr>
        <w:t>.- Quedan vigentes las disposiciones de carácter penal contenidas en leyes especiales en todo lo que no esté previsto en este Código.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Por tanto, mando se imprima, publique, circule y se le dé el debido cumplimiento.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Dado en el Palacio del Poder Ejecutivo Federal, en México, a los trece días del mes de agosto de mil novecientos treinta y uno.- </w:t>
      </w:r>
      <w:r>
        <w:rPr>
          <w:rFonts w:eastAsia="MS Mincho;Yu Gothic UI" w:cs="Arial" w:ascii="Arial" w:hAnsi="Arial"/>
          <w:b/>
          <w:bCs/>
        </w:rPr>
        <w:t>P. Ortiz Rubio</w:t>
      </w:r>
      <w:r>
        <w:rPr>
          <w:rFonts w:eastAsia="MS Mincho;Yu Gothic UI" w:cs="Arial" w:ascii="Arial" w:hAnsi="Arial"/>
        </w:rPr>
        <w:t xml:space="preserve">.- Rúbrica.- El Subsecretario de Gobernación, Encargado del Despacho, </w:t>
      </w:r>
      <w:r>
        <w:rPr>
          <w:rFonts w:eastAsia="MS Mincho;Yu Gothic UI" w:cs="Arial" w:ascii="Arial" w:hAnsi="Arial"/>
          <w:b/>
          <w:bCs/>
        </w:rPr>
        <w:t>Octavio Mendoza González</w:t>
      </w:r>
      <w:r>
        <w:rPr>
          <w:rFonts w:eastAsia="MS Mincho;Yu Gothic UI" w:cs="Arial" w:ascii="Arial" w:hAnsi="Arial"/>
        </w:rPr>
        <w:t>.- Rúbrica.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Lo que comunico a usted para su publicación y demás fines.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Sufragio Efectivo. No Reelección.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México, D.F., a 14 de agosto de 1931.- El Subsecretario de Gobernación. Encargado del Despacho, </w:t>
      </w:r>
      <w:r>
        <w:rPr>
          <w:rFonts w:eastAsia="MS Mincho;Yu Gothic UI" w:cs="Arial" w:ascii="Arial" w:hAnsi="Arial"/>
          <w:b/>
          <w:bCs/>
        </w:rPr>
        <w:t>Octavio Mendoza González</w:t>
      </w:r>
      <w:r>
        <w:rPr>
          <w:rFonts w:eastAsia="MS Mincho;Yu Gothic UI" w:cs="Arial" w:ascii="Arial" w:hAnsi="Arial"/>
        </w:rPr>
        <w:t>.- Rúbrica.</w:t>
      </w:r>
    </w:p>
    <w:p>
      <w:pPr>
        <w:sectPr>
          <w:headerReference w:type="default" r:id="rId2"/>
          <w:footerReference w:type="default" r:id="rId3"/>
          <w:type w:val="nextPage"/>
          <w:pgSz w:w="12240" w:h="15840"/>
          <w:pgMar w:left="1418" w:right="1418" w:gutter="0" w:header="709" w:top="1418" w:footer="709" w:bottom="1418"/>
          <w:pgNumType w:fmt="decimal"/>
          <w:formProt w:val="false"/>
          <w:textDirection w:val="lrTb"/>
          <w:docGrid w:type="default" w:linePitch="360" w:charSpace="0"/>
        </w:sectPr>
        <w:pStyle w:val="Textosinformato"/>
        <w:jc w:val="both"/>
        <w:rPr>
          <w:rFonts w:ascii="Arial" w:hAnsi="Arial" w:eastAsia="MS Mincho;Yu Gothic UI" w:cs="Arial"/>
        </w:rPr>
      </w:pPr>
      <w:r>
        <w:rPr>
          <w:rFonts w:eastAsia="MS Mincho;Yu Gothic UI" w:cs="Arial" w:ascii="Arial" w:hAnsi="Arial"/>
        </w:rPr>
      </w:r>
    </w:p>
    <w:tbl>
      <w:tblPr>
        <w:tblW w:w="5000" w:type="pct"/>
        <w:jc w:val="center"/>
        <w:tblInd w:w="0" w:type="dxa"/>
        <w:tblLayout w:type="fixed"/>
        <w:tblCellMar>
          <w:top w:w="0" w:type="dxa"/>
          <w:start w:w="108" w:type="dxa"/>
          <w:bottom w:w="0" w:type="dxa"/>
          <w:end w:w="108" w:type="dxa"/>
        </w:tblCellMar>
      </w:tblPr>
      <w:tblGrid>
        <w:gridCol w:w="13572"/>
      </w:tblGrid>
      <w:tr>
        <w:trPr/>
        <w:tc>
          <w:tcPr>
            <w:tcW w:w="13572" w:type="dxa"/>
            <w:tcBorders>
              <w:top w:val="single" w:sz="4" w:space="0" w:color="000000"/>
              <w:start w:val="single" w:sz="4" w:space="0" w:color="000000"/>
              <w:bottom w:val="single" w:sz="4" w:space="0" w:color="000000"/>
              <w:end w:val="single" w:sz="4" w:space="0" w:color="000000"/>
            </w:tcBorders>
          </w:tcPr>
          <w:p>
            <w:pPr>
              <w:pStyle w:val="Textosinformato"/>
              <w:ind w:firstLine="289" w:end="0"/>
              <w:jc w:val="both"/>
              <w:rPr/>
            </w:pPr>
            <w:r>
              <w:rPr>
                <w:rFonts w:eastAsia="MS Mincho;Yu Gothic UI" w:cs="Arial" w:ascii="Arial" w:hAnsi="Arial"/>
                <w:b/>
                <w:color w:val="CC3300"/>
                <w:sz w:val="18"/>
                <w:szCs w:val="18"/>
              </w:rPr>
              <w:t>Nota:</w:t>
            </w:r>
            <w:r>
              <w:rPr>
                <w:rFonts w:eastAsia="MS Mincho;Yu Gothic UI" w:cs="Arial" w:ascii="Arial" w:hAnsi="Arial"/>
                <w:sz w:val="18"/>
                <w:szCs w:val="18"/>
              </w:rPr>
              <w:t xml:space="preserve"> El </w:t>
            </w:r>
            <w:r>
              <w:rPr>
                <w:rFonts w:eastAsia="MS Mincho;Yu Gothic UI" w:cs="Arial" w:ascii="Arial" w:hAnsi="Arial"/>
                <w:b/>
                <w:sz w:val="18"/>
                <w:szCs w:val="18"/>
              </w:rPr>
              <w:t>Apéndice 1</w:t>
            </w:r>
            <w:r>
              <w:rPr>
                <w:rFonts w:eastAsia="MS Mincho;Yu Gothic UI" w:cs="Arial" w:ascii="Arial" w:hAnsi="Arial"/>
                <w:sz w:val="18"/>
                <w:szCs w:val="18"/>
              </w:rPr>
              <w:t xml:space="preserve"> de este Código y sus </w:t>
            </w:r>
            <w:r>
              <w:rPr>
                <w:rFonts w:eastAsia="MS Mincho;Yu Gothic UI" w:cs="Arial" w:ascii="Arial" w:hAnsi="Arial"/>
                <w:b/>
                <w:sz w:val="18"/>
                <w:szCs w:val="18"/>
              </w:rPr>
              <w:t>tablas 1, 2, 3 y 4</w:t>
            </w:r>
            <w:r>
              <w:rPr>
                <w:rFonts w:eastAsia="MS Mincho;Yu Gothic UI" w:cs="Arial" w:ascii="Arial" w:hAnsi="Arial"/>
                <w:sz w:val="18"/>
                <w:szCs w:val="18"/>
              </w:rPr>
              <w:t>, quedaron sin efecto al reformarse el artículo 195 bis del propio Código, mediante Decreto publicado en el Diario Oficial de la Federación el 20 de agosto de 2009.</w:t>
            </w:r>
          </w:p>
        </w:tc>
      </w:tr>
    </w:tbl>
    <w:p>
      <w:pPr>
        <w:pStyle w:val="Textosinformato"/>
        <w:jc w:val="center"/>
        <w:rPr>
          <w:rFonts w:ascii="Arial" w:hAnsi="Arial" w:eastAsia="MS Mincho;Yu Gothic UI" w:cs="Arial"/>
          <w:sz w:val="22"/>
          <w:szCs w:val="24"/>
        </w:rPr>
      </w:pPr>
      <w:r>
        <w:rPr>
          <w:rFonts w:eastAsia="MS Mincho;Yu Gothic UI" w:cs="Arial" w:ascii="Arial" w:hAnsi="Arial"/>
          <w:sz w:val="22"/>
          <w:szCs w:val="24"/>
        </w:rPr>
      </w:r>
    </w:p>
    <w:p>
      <w:pPr>
        <w:pStyle w:val="Textosinformato"/>
        <w:jc w:val="center"/>
        <w:rPr>
          <w:rFonts w:ascii="Arial" w:hAnsi="Arial" w:eastAsia="MS Mincho;Yu Gothic UI" w:cs="Arial"/>
          <w:sz w:val="22"/>
          <w:szCs w:val="24"/>
        </w:rPr>
      </w:pPr>
      <w:r>
        <w:rPr>
          <w:rFonts w:eastAsia="MS Mincho;Yu Gothic UI" w:cs="Arial" w:ascii="Arial" w:hAnsi="Arial"/>
          <w:sz w:val="22"/>
          <w:szCs w:val="24"/>
        </w:rPr>
      </w:r>
    </w:p>
    <w:p>
      <w:pPr>
        <w:pStyle w:val="Textosinformato"/>
        <w:jc w:val="center"/>
        <w:rPr>
          <w:rFonts w:ascii="Arial" w:hAnsi="Arial" w:eastAsia="MS Mincho;Yu Gothic UI" w:cs="Arial"/>
          <w:sz w:val="22"/>
          <w:szCs w:val="24"/>
        </w:rPr>
      </w:pPr>
      <w:r>
        <w:rPr>
          <w:rFonts w:eastAsia="MS Mincho;Yu Gothic UI" w:cs="Arial" w:ascii="Arial" w:hAnsi="Arial"/>
          <w:sz w:val="22"/>
          <w:szCs w:val="24"/>
        </w:rPr>
      </w:r>
    </w:p>
    <w:p>
      <w:pPr>
        <w:pStyle w:val="Textosinformato"/>
        <w:jc w:val="center"/>
        <w:rPr>
          <w:rFonts w:ascii="Arial" w:hAnsi="Arial" w:eastAsia="MS Mincho;Yu Gothic UI" w:cs="Arial"/>
          <w:b/>
          <w:sz w:val="22"/>
          <w:szCs w:val="24"/>
        </w:rPr>
      </w:pPr>
      <w:r>
        <w:rPr>
          <w:rFonts w:eastAsia="MS Mincho;Yu Gothic UI" w:cs="Arial" w:ascii="Arial" w:hAnsi="Arial"/>
          <w:b/>
          <w:sz w:val="22"/>
          <w:szCs w:val="24"/>
        </w:rPr>
        <w:t>APENDICE 1</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Apéndice 1 adicionado DOF 10-01-1994. Apéndice con Tablas reformado DOF 22-07-1994</w:t>
      </w:r>
    </w:p>
    <w:p>
      <w:pPr>
        <w:pStyle w:val="Textosinformato"/>
        <w:jc w:val="center"/>
        <w:rPr>
          <w:rFonts w:ascii="Arial" w:hAnsi="Arial" w:eastAsia="MS Mincho;Yu Gothic UI" w:cs="Arial"/>
          <w:b/>
          <w:i/>
          <w:i/>
          <w:iCs/>
          <w:color w:val="0000FF"/>
          <w:sz w:val="16"/>
          <w:szCs w:val="16"/>
        </w:rPr>
      </w:pPr>
      <w:r>
        <w:rPr>
          <w:rFonts w:eastAsia="MS Mincho;Yu Gothic UI" w:cs="Arial" w:ascii="Arial" w:hAnsi="Arial"/>
          <w:b/>
          <w:i/>
          <w:iCs/>
          <w:color w:val="0000FF"/>
          <w:sz w:val="16"/>
          <w:szCs w:val="16"/>
        </w:rPr>
      </w:r>
    </w:p>
    <w:p>
      <w:pPr>
        <w:pStyle w:val="Textosinformato"/>
        <w:jc w:val="center"/>
        <w:rPr>
          <w:rFonts w:ascii="Arial" w:hAnsi="Arial" w:eastAsia="MS Mincho;Yu Gothic UI" w:cs="Arial"/>
          <w:b/>
        </w:rPr>
      </w:pPr>
      <w:r>
        <w:rPr>
          <w:rFonts w:eastAsia="MS Mincho;Yu Gothic UI" w:cs="Arial" w:ascii="Arial" w:hAnsi="Arial"/>
          <w:b/>
        </w:rPr>
      </w:r>
    </w:p>
    <w:p>
      <w:pPr>
        <w:pStyle w:val="Textosinformato"/>
        <w:jc w:val="center"/>
        <w:rPr/>
      </w:pPr>
      <w:r>
        <w:rPr/>
        <w:t>TABLA 1</w:t>
      </w:r>
    </w:p>
    <w:tbl>
      <w:tblPr>
        <w:tblW w:w="5000" w:type="pct"/>
        <w:jc w:val="center"/>
        <w:tblInd w:w="0" w:type="dxa"/>
        <w:tblLayout w:type="fixed"/>
        <w:tblCellMar>
          <w:top w:w="0" w:type="dxa"/>
          <w:start w:w="108" w:type="dxa"/>
          <w:bottom w:w="0" w:type="dxa"/>
          <w:end w:w="108" w:type="dxa"/>
        </w:tblCellMar>
      </w:tblPr>
      <w:tblGrid>
        <w:gridCol w:w="948"/>
        <w:gridCol w:w="885"/>
        <w:gridCol w:w="902"/>
        <w:gridCol w:w="1124"/>
        <w:gridCol w:w="1134"/>
        <w:gridCol w:w="904"/>
        <w:gridCol w:w="809"/>
        <w:gridCol w:w="960"/>
        <w:gridCol w:w="924"/>
        <w:gridCol w:w="1436"/>
        <w:gridCol w:w="1078"/>
        <w:gridCol w:w="1140"/>
        <w:gridCol w:w="1328"/>
      </w:tblGrid>
      <w:tr>
        <w:trPr>
          <w:cantSplit w:val="true"/>
        </w:trPr>
        <w:tc>
          <w:tcPr>
            <w:tcW w:w="948" w:type="dxa"/>
            <w:vMerge w:val="restart"/>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b/>
                <w:sz w:val="14"/>
                <w:szCs w:val="14"/>
              </w:rPr>
            </w:pPr>
            <w:r>
              <w:rPr>
                <w:rFonts w:eastAsia="MS Mincho;Yu Gothic UI" w:cs="Arial" w:ascii="Arial Narrow" w:hAnsi="Arial Narrow"/>
                <w:b/>
                <w:sz w:val="14"/>
                <w:szCs w:val="14"/>
              </w:rPr>
              <w:t>MARIHUANA</w:t>
            </w:r>
          </w:p>
        </w:tc>
        <w:tc>
          <w:tcPr>
            <w:tcW w:w="885" w:type="dxa"/>
            <w:vMerge w:val="restart"/>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b/>
                <w:sz w:val="14"/>
                <w:szCs w:val="14"/>
              </w:rPr>
            </w:pPr>
            <w:r>
              <w:rPr>
                <w:rFonts w:eastAsia="MS Mincho;Yu Gothic UI" w:cs="Arial" w:ascii="Arial Narrow" w:hAnsi="Arial Narrow"/>
                <w:b/>
                <w:sz w:val="14"/>
                <w:szCs w:val="14"/>
              </w:rPr>
              <w:t>RESINA DE</w:t>
            </w:r>
          </w:p>
          <w:p>
            <w:pPr>
              <w:pStyle w:val="Textosinformato"/>
              <w:jc w:val="center"/>
              <w:rPr>
                <w:rFonts w:ascii="Arial Narrow" w:hAnsi="Arial Narrow" w:eastAsia="MS Mincho;Yu Gothic UI" w:cs="Arial"/>
                <w:b/>
                <w:sz w:val="14"/>
                <w:szCs w:val="14"/>
              </w:rPr>
            </w:pPr>
            <w:r>
              <w:rPr>
                <w:rFonts w:eastAsia="MS Mincho;Yu Gothic UI" w:cs="Arial" w:ascii="Arial Narrow" w:hAnsi="Arial Narrow"/>
                <w:b/>
                <w:sz w:val="14"/>
                <w:szCs w:val="14"/>
              </w:rPr>
              <w:t>CANNABIS</w:t>
            </w:r>
          </w:p>
          <w:p>
            <w:pPr>
              <w:pStyle w:val="Textosinformato"/>
              <w:jc w:val="center"/>
              <w:rPr>
                <w:rFonts w:ascii="Arial Narrow" w:hAnsi="Arial Narrow" w:eastAsia="MS Mincho;Yu Gothic UI" w:cs="Arial"/>
                <w:b/>
                <w:sz w:val="14"/>
                <w:szCs w:val="14"/>
              </w:rPr>
            </w:pPr>
            <w:r>
              <w:rPr>
                <w:rFonts w:eastAsia="MS Mincho;Yu Gothic UI" w:cs="Arial" w:ascii="Arial Narrow" w:hAnsi="Arial Narrow"/>
                <w:b/>
                <w:sz w:val="14"/>
                <w:szCs w:val="14"/>
              </w:rPr>
              <w:t>(HASCHICH)</w:t>
            </w:r>
          </w:p>
        </w:tc>
        <w:tc>
          <w:tcPr>
            <w:tcW w:w="902" w:type="dxa"/>
            <w:vMerge w:val="restart"/>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b/>
                <w:sz w:val="14"/>
                <w:szCs w:val="14"/>
              </w:rPr>
            </w:pPr>
            <w:r>
              <w:rPr>
                <w:rFonts w:eastAsia="MS Mincho;Yu Gothic UI" w:cs="Arial" w:ascii="Arial Narrow" w:hAnsi="Arial Narrow"/>
                <w:b/>
                <w:sz w:val="14"/>
                <w:szCs w:val="14"/>
              </w:rPr>
              <w:t>MORFINA</w:t>
            </w:r>
          </w:p>
        </w:tc>
        <w:tc>
          <w:tcPr>
            <w:tcW w:w="1124" w:type="dxa"/>
            <w:vMerge w:val="restart"/>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b/>
                <w:sz w:val="14"/>
                <w:szCs w:val="14"/>
              </w:rPr>
            </w:pPr>
            <w:r>
              <w:rPr>
                <w:rFonts w:eastAsia="MS Mincho;Yu Gothic UI" w:cs="Arial" w:ascii="Arial Narrow" w:hAnsi="Arial Narrow"/>
                <w:b/>
                <w:sz w:val="14"/>
                <w:szCs w:val="14"/>
              </w:rPr>
              <w:t>BUPRENORFINA A</w:t>
            </w:r>
          </w:p>
          <w:p>
            <w:pPr>
              <w:pStyle w:val="Textosinformato"/>
              <w:jc w:val="center"/>
              <w:rPr>
                <w:rFonts w:ascii="Arial Narrow" w:hAnsi="Arial Narrow" w:eastAsia="MS Mincho;Yu Gothic UI" w:cs="Arial"/>
                <w:b/>
                <w:sz w:val="14"/>
                <w:szCs w:val="14"/>
              </w:rPr>
            </w:pPr>
            <w:r>
              <w:rPr>
                <w:rFonts w:eastAsia="MS Mincho;Yu Gothic UI" w:cs="Arial" w:ascii="Arial Narrow" w:hAnsi="Arial Narrow"/>
                <w:b/>
                <w:sz w:val="14"/>
                <w:szCs w:val="14"/>
              </w:rPr>
              <w:t>(NUVAINE)</w:t>
            </w:r>
          </w:p>
        </w:tc>
        <w:tc>
          <w:tcPr>
            <w:tcW w:w="1134" w:type="dxa"/>
            <w:vMerge w:val="restart"/>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b/>
                <w:sz w:val="14"/>
                <w:szCs w:val="14"/>
              </w:rPr>
            </w:pPr>
            <w:r>
              <w:rPr>
                <w:rFonts w:eastAsia="MS Mincho;Yu Gothic UI" w:cs="Arial" w:ascii="Arial Narrow" w:hAnsi="Arial Narrow"/>
                <w:b/>
                <w:sz w:val="14"/>
                <w:szCs w:val="14"/>
              </w:rPr>
              <w:t>CLORHIDRATO</w:t>
            </w:r>
          </w:p>
          <w:p>
            <w:pPr>
              <w:pStyle w:val="Textosinformato"/>
              <w:jc w:val="center"/>
              <w:rPr>
                <w:rFonts w:ascii="Arial Narrow" w:hAnsi="Arial Narrow" w:eastAsia="MS Mincho;Yu Gothic UI" w:cs="Arial"/>
                <w:b/>
                <w:sz w:val="14"/>
                <w:szCs w:val="14"/>
              </w:rPr>
            </w:pPr>
            <w:r>
              <w:rPr>
                <w:rFonts w:eastAsia="MS Mincho;Yu Gothic UI" w:cs="Arial" w:ascii="Arial Narrow" w:hAnsi="Arial Narrow"/>
                <w:b/>
                <w:sz w:val="14"/>
                <w:szCs w:val="14"/>
              </w:rPr>
              <w:t>DE COCAINA</w:t>
            </w:r>
          </w:p>
        </w:tc>
        <w:tc>
          <w:tcPr>
            <w:tcW w:w="904" w:type="dxa"/>
            <w:vMerge w:val="restart"/>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b/>
                <w:sz w:val="14"/>
                <w:szCs w:val="14"/>
              </w:rPr>
            </w:pPr>
            <w:r>
              <w:rPr>
                <w:rFonts w:eastAsia="MS Mincho;Yu Gothic UI" w:cs="Arial" w:ascii="Arial Narrow" w:hAnsi="Arial Narrow"/>
                <w:b/>
                <w:sz w:val="14"/>
                <w:szCs w:val="14"/>
              </w:rPr>
              <w:t>SULFATO DE</w:t>
            </w:r>
          </w:p>
          <w:p>
            <w:pPr>
              <w:pStyle w:val="Textosinformato"/>
              <w:jc w:val="center"/>
              <w:rPr>
                <w:rFonts w:ascii="Arial Narrow" w:hAnsi="Arial Narrow" w:eastAsia="MS Mincho;Yu Gothic UI" w:cs="Arial"/>
                <w:b/>
                <w:sz w:val="14"/>
                <w:szCs w:val="14"/>
              </w:rPr>
            </w:pPr>
            <w:r>
              <w:rPr>
                <w:rFonts w:eastAsia="MS Mincho;Yu Gothic UI" w:cs="Arial" w:ascii="Arial Narrow" w:hAnsi="Arial Narrow"/>
                <w:b/>
                <w:sz w:val="14"/>
                <w:szCs w:val="14"/>
              </w:rPr>
              <w:t>COCAINA</w:t>
            </w:r>
          </w:p>
        </w:tc>
        <w:tc>
          <w:tcPr>
            <w:tcW w:w="809" w:type="dxa"/>
            <w:vMerge w:val="restart"/>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b/>
                <w:sz w:val="14"/>
                <w:szCs w:val="14"/>
              </w:rPr>
            </w:pPr>
            <w:r>
              <w:rPr>
                <w:rFonts w:eastAsia="MS Mincho;Yu Gothic UI" w:cs="Arial" w:ascii="Arial Narrow" w:hAnsi="Arial Narrow"/>
                <w:b/>
                <w:sz w:val="14"/>
                <w:szCs w:val="14"/>
              </w:rPr>
              <w:t>HEROINA</w:t>
            </w:r>
          </w:p>
          <w:p>
            <w:pPr>
              <w:pStyle w:val="Textosinformato"/>
              <w:jc w:val="center"/>
              <w:rPr>
                <w:rFonts w:ascii="Arial Narrow" w:hAnsi="Arial Narrow" w:eastAsia="MS Mincho;Yu Gothic UI" w:cs="Arial"/>
                <w:b/>
                <w:sz w:val="14"/>
                <w:szCs w:val="14"/>
              </w:rPr>
            </w:pPr>
            <w:r>
              <w:rPr>
                <w:rFonts w:eastAsia="MS Mincho;Yu Gothic UI" w:cs="Arial" w:ascii="Arial Narrow" w:hAnsi="Arial Narrow"/>
                <w:b/>
                <w:sz w:val="14"/>
                <w:szCs w:val="14"/>
              </w:rPr>
              <w:t>(DIACETIL-</w:t>
            </w:r>
          </w:p>
          <w:p>
            <w:pPr>
              <w:pStyle w:val="Textosinformato"/>
              <w:jc w:val="center"/>
              <w:rPr>
                <w:rFonts w:ascii="Arial Narrow" w:hAnsi="Arial Narrow" w:eastAsia="MS Mincho;Yu Gothic UI" w:cs="Arial"/>
                <w:b/>
                <w:sz w:val="14"/>
                <w:szCs w:val="14"/>
              </w:rPr>
            </w:pPr>
            <w:r>
              <w:rPr>
                <w:rFonts w:eastAsia="MS Mincho;Yu Gothic UI" w:cs="Arial" w:ascii="Arial Narrow" w:hAnsi="Arial Narrow"/>
                <w:b/>
                <w:sz w:val="14"/>
                <w:szCs w:val="14"/>
              </w:rPr>
              <w:t>MORFINA)</w:t>
            </w:r>
          </w:p>
        </w:tc>
        <w:tc>
          <w:tcPr>
            <w:tcW w:w="960" w:type="dxa"/>
            <w:vMerge w:val="restart"/>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b/>
                <w:sz w:val="14"/>
                <w:szCs w:val="14"/>
              </w:rPr>
            </w:pPr>
            <w:r>
              <w:rPr>
                <w:rFonts w:eastAsia="MS Mincho;Yu Gothic UI" w:cs="Arial" w:ascii="Arial Narrow" w:hAnsi="Arial Narrow"/>
                <w:b/>
                <w:sz w:val="14"/>
                <w:szCs w:val="14"/>
              </w:rPr>
              <w:t>FENTANIL</w:t>
            </w:r>
          </w:p>
          <w:p>
            <w:pPr>
              <w:pStyle w:val="Textosinformato"/>
              <w:jc w:val="center"/>
              <w:rPr>
                <w:rFonts w:ascii="Arial Narrow" w:hAnsi="Arial Narrow" w:eastAsia="MS Mincho;Yu Gothic UI" w:cs="Arial"/>
                <w:b/>
                <w:sz w:val="14"/>
                <w:szCs w:val="14"/>
              </w:rPr>
            </w:pPr>
            <w:r>
              <w:rPr>
                <w:rFonts w:eastAsia="MS Mincho;Yu Gothic UI" w:cs="Arial" w:ascii="Arial Narrow" w:hAnsi="Arial Narrow"/>
                <w:b/>
                <w:sz w:val="14"/>
                <w:szCs w:val="14"/>
              </w:rPr>
              <w:t>(ALFA-METIL)</w:t>
            </w:r>
          </w:p>
          <w:p>
            <w:pPr>
              <w:pStyle w:val="Textosinformato"/>
              <w:jc w:val="center"/>
              <w:rPr>
                <w:rFonts w:ascii="Arial Narrow" w:hAnsi="Arial Narrow" w:eastAsia="MS Mincho;Yu Gothic UI" w:cs="Arial"/>
                <w:b/>
                <w:sz w:val="14"/>
                <w:szCs w:val="14"/>
              </w:rPr>
            </w:pPr>
            <w:r>
              <w:rPr>
                <w:rFonts w:eastAsia="MS Mincho;Yu Gothic UI" w:cs="Arial" w:ascii="Arial Narrow" w:hAnsi="Arial Narrow"/>
                <w:b/>
                <w:sz w:val="14"/>
                <w:szCs w:val="14"/>
              </w:rPr>
              <w:t>(CHINA-WHITE)</w:t>
            </w:r>
          </w:p>
        </w:tc>
        <w:tc>
          <w:tcPr>
            <w:tcW w:w="924" w:type="dxa"/>
            <w:vMerge w:val="restart"/>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b/>
                <w:sz w:val="14"/>
                <w:szCs w:val="14"/>
              </w:rPr>
            </w:pPr>
            <w:r>
              <w:rPr>
                <w:rFonts w:eastAsia="MS Mincho;Yu Gothic UI" w:cs="Arial" w:ascii="Arial Narrow" w:hAnsi="Arial Narrow"/>
                <w:b/>
                <w:sz w:val="14"/>
                <w:szCs w:val="14"/>
              </w:rPr>
              <w:t>MEPERIDINA</w:t>
            </w:r>
          </w:p>
          <w:p>
            <w:pPr>
              <w:pStyle w:val="Textosinformato"/>
              <w:jc w:val="center"/>
              <w:rPr>
                <w:rFonts w:ascii="Arial Narrow" w:hAnsi="Arial Narrow" w:eastAsia="MS Mincho;Yu Gothic UI" w:cs="Arial"/>
                <w:b/>
                <w:sz w:val="14"/>
                <w:szCs w:val="14"/>
              </w:rPr>
            </w:pPr>
            <w:r>
              <w:rPr>
                <w:rFonts w:eastAsia="MS Mincho;Yu Gothic UI" w:cs="Arial" w:ascii="Arial Narrow" w:hAnsi="Arial Narrow"/>
                <w:b/>
                <w:sz w:val="14"/>
                <w:szCs w:val="14"/>
              </w:rPr>
              <w:t>(DEMEROL)</w:t>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b/>
                <w:sz w:val="14"/>
                <w:szCs w:val="14"/>
              </w:rPr>
            </w:pPr>
            <w:r>
              <w:rPr>
                <w:rFonts w:eastAsia="MS Mincho;Yu Gothic UI" w:cs="Arial" w:ascii="Arial Narrow" w:hAnsi="Arial Narrow"/>
                <w:b/>
                <w:sz w:val="14"/>
                <w:szCs w:val="14"/>
              </w:rPr>
              <w:t>PRIMODELINCUENCIA</w:t>
            </w:r>
          </w:p>
        </w:tc>
        <w:tc>
          <w:tcPr>
            <w:tcW w:w="1078" w:type="dxa"/>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b/>
                <w:sz w:val="14"/>
                <w:szCs w:val="14"/>
              </w:rPr>
            </w:pPr>
            <w:r>
              <w:rPr>
                <w:rFonts w:eastAsia="MS Mincho;Yu Gothic UI" w:cs="Arial" w:ascii="Arial Narrow" w:hAnsi="Arial Narrow"/>
                <w:b/>
                <w:sz w:val="14"/>
                <w:szCs w:val="14"/>
              </w:rPr>
              <w:t>1ª</w:t>
            </w:r>
          </w:p>
          <w:p>
            <w:pPr>
              <w:pStyle w:val="Textosinformato"/>
              <w:jc w:val="center"/>
              <w:rPr>
                <w:rFonts w:ascii="Arial Narrow" w:hAnsi="Arial Narrow" w:eastAsia="MS Mincho;Yu Gothic UI" w:cs="Arial"/>
                <w:b/>
                <w:sz w:val="14"/>
                <w:szCs w:val="14"/>
              </w:rPr>
            </w:pPr>
            <w:r>
              <w:rPr>
                <w:rFonts w:eastAsia="MS Mincho;Yu Gothic UI" w:cs="Arial" w:ascii="Arial Narrow" w:hAnsi="Arial Narrow"/>
                <w:b/>
                <w:sz w:val="14"/>
                <w:szCs w:val="14"/>
              </w:rPr>
              <w:t>REINCIDENCIA</w:t>
            </w:r>
          </w:p>
        </w:tc>
        <w:tc>
          <w:tcPr>
            <w:tcW w:w="1140" w:type="dxa"/>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b/>
                <w:sz w:val="14"/>
                <w:szCs w:val="14"/>
              </w:rPr>
            </w:pPr>
            <w:r>
              <w:rPr>
                <w:rFonts w:eastAsia="MS Mincho;Yu Gothic UI" w:cs="Arial" w:ascii="Arial Narrow" w:hAnsi="Arial Narrow"/>
                <w:b/>
                <w:sz w:val="14"/>
                <w:szCs w:val="14"/>
              </w:rPr>
              <w:t>2ª</w:t>
            </w:r>
          </w:p>
          <w:p>
            <w:pPr>
              <w:pStyle w:val="Textosinformato"/>
              <w:jc w:val="center"/>
              <w:rPr>
                <w:rFonts w:ascii="Arial Narrow" w:hAnsi="Arial Narrow" w:eastAsia="MS Mincho;Yu Gothic UI" w:cs="Arial"/>
                <w:b/>
                <w:sz w:val="14"/>
                <w:szCs w:val="14"/>
              </w:rPr>
            </w:pPr>
            <w:r>
              <w:rPr>
                <w:rFonts w:eastAsia="MS Mincho;Yu Gothic UI" w:cs="Arial" w:ascii="Arial Narrow" w:hAnsi="Arial Narrow"/>
                <w:b/>
                <w:sz w:val="14"/>
                <w:szCs w:val="14"/>
              </w:rPr>
              <w:t>REINCIDENCIA</w:t>
            </w:r>
          </w:p>
        </w:tc>
        <w:tc>
          <w:tcPr>
            <w:tcW w:w="1328" w:type="dxa"/>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b/>
                <w:sz w:val="14"/>
                <w:szCs w:val="14"/>
              </w:rPr>
            </w:pPr>
            <w:r>
              <w:rPr>
                <w:rFonts w:eastAsia="MS Mincho;Yu Gothic UI" w:cs="Arial" w:ascii="Arial Narrow" w:hAnsi="Arial Narrow"/>
                <w:b/>
                <w:sz w:val="14"/>
                <w:szCs w:val="14"/>
              </w:rPr>
              <w:t>MULTIREINCIDENTE</w:t>
            </w:r>
          </w:p>
        </w:tc>
      </w:tr>
      <w:tr>
        <w:trPr>
          <w:cantSplit w:val="true"/>
        </w:trPr>
        <w:tc>
          <w:tcPr>
            <w:tcW w:w="948" w:type="dxa"/>
            <w:vMerge w:val="continue"/>
            <w:tcBorders>
              <w:top w:val="single" w:sz="4" w:space="0" w:color="000000"/>
              <w:start w:val="single" w:sz="4" w:space="0" w:color="000000"/>
              <w:bottom w:val="single" w:sz="4" w:space="0" w:color="000000"/>
              <w:end w:val="single" w:sz="4" w:space="0" w:color="000000"/>
            </w:tcBorders>
            <w:vAlign w:val="center"/>
          </w:tcPr>
          <w:p>
            <w:pPr>
              <w:pStyle w:val="Textosinformato"/>
              <w:snapToGrid w:val="false"/>
              <w:jc w:val="center"/>
              <w:rPr>
                <w:rFonts w:ascii="Arial Narrow" w:hAnsi="Arial Narrow" w:eastAsia="MS Mincho;Yu Gothic UI" w:cs="Arial"/>
                <w:b/>
                <w:sz w:val="14"/>
                <w:szCs w:val="14"/>
              </w:rPr>
            </w:pPr>
            <w:r>
              <w:rPr>
                <w:rFonts w:eastAsia="MS Mincho;Yu Gothic UI" w:cs="Arial" w:ascii="Arial Narrow" w:hAnsi="Arial Narrow"/>
                <w:b/>
                <w:sz w:val="14"/>
                <w:szCs w:val="14"/>
              </w:rPr>
            </w:r>
          </w:p>
        </w:tc>
        <w:tc>
          <w:tcPr>
            <w:tcW w:w="885" w:type="dxa"/>
            <w:vMerge w:val="continue"/>
            <w:tcBorders>
              <w:top w:val="single" w:sz="4" w:space="0" w:color="000000"/>
              <w:start w:val="single" w:sz="4" w:space="0" w:color="000000"/>
              <w:bottom w:val="single" w:sz="4" w:space="0" w:color="000000"/>
              <w:end w:val="single" w:sz="4" w:space="0" w:color="000000"/>
            </w:tcBorders>
            <w:vAlign w:val="center"/>
          </w:tcPr>
          <w:p>
            <w:pPr>
              <w:pStyle w:val="Textosinformato"/>
              <w:snapToGrid w:val="false"/>
              <w:jc w:val="center"/>
              <w:rPr>
                <w:rFonts w:ascii="Arial Narrow" w:hAnsi="Arial Narrow" w:eastAsia="MS Mincho;Yu Gothic UI" w:cs="Arial"/>
                <w:b/>
                <w:sz w:val="14"/>
                <w:szCs w:val="14"/>
              </w:rPr>
            </w:pPr>
            <w:r>
              <w:rPr>
                <w:rFonts w:eastAsia="MS Mincho;Yu Gothic UI" w:cs="Arial" w:ascii="Arial Narrow" w:hAnsi="Arial Narrow"/>
                <w:b/>
                <w:sz w:val="14"/>
                <w:szCs w:val="14"/>
              </w:rPr>
            </w:r>
          </w:p>
        </w:tc>
        <w:tc>
          <w:tcPr>
            <w:tcW w:w="902" w:type="dxa"/>
            <w:vMerge w:val="continue"/>
            <w:tcBorders>
              <w:top w:val="single" w:sz="4" w:space="0" w:color="000000"/>
              <w:start w:val="single" w:sz="4" w:space="0" w:color="000000"/>
              <w:bottom w:val="single" w:sz="4" w:space="0" w:color="000000"/>
              <w:end w:val="single" w:sz="4" w:space="0" w:color="000000"/>
            </w:tcBorders>
            <w:vAlign w:val="center"/>
          </w:tcPr>
          <w:p>
            <w:pPr>
              <w:pStyle w:val="Textosinformato"/>
              <w:snapToGrid w:val="false"/>
              <w:jc w:val="center"/>
              <w:rPr>
                <w:rFonts w:ascii="Arial Narrow" w:hAnsi="Arial Narrow" w:eastAsia="MS Mincho;Yu Gothic UI" w:cs="Arial"/>
                <w:b/>
                <w:sz w:val="14"/>
                <w:szCs w:val="14"/>
              </w:rPr>
            </w:pPr>
            <w:r>
              <w:rPr>
                <w:rFonts w:eastAsia="MS Mincho;Yu Gothic UI" w:cs="Arial" w:ascii="Arial Narrow" w:hAnsi="Arial Narrow"/>
                <w:b/>
                <w:sz w:val="14"/>
                <w:szCs w:val="14"/>
              </w:rPr>
            </w:r>
          </w:p>
        </w:tc>
        <w:tc>
          <w:tcPr>
            <w:tcW w:w="1124" w:type="dxa"/>
            <w:vMerge w:val="continue"/>
            <w:tcBorders>
              <w:top w:val="single" w:sz="4" w:space="0" w:color="000000"/>
              <w:start w:val="single" w:sz="4" w:space="0" w:color="000000"/>
              <w:bottom w:val="single" w:sz="4" w:space="0" w:color="000000"/>
              <w:end w:val="single" w:sz="4" w:space="0" w:color="000000"/>
            </w:tcBorders>
            <w:vAlign w:val="center"/>
          </w:tcPr>
          <w:p>
            <w:pPr>
              <w:pStyle w:val="Textosinformato"/>
              <w:snapToGrid w:val="false"/>
              <w:jc w:val="center"/>
              <w:rPr>
                <w:rFonts w:ascii="Arial Narrow" w:hAnsi="Arial Narrow" w:eastAsia="MS Mincho;Yu Gothic UI" w:cs="Arial"/>
                <w:b/>
                <w:sz w:val="14"/>
                <w:szCs w:val="14"/>
              </w:rPr>
            </w:pPr>
            <w:r>
              <w:rPr>
                <w:rFonts w:eastAsia="MS Mincho;Yu Gothic UI" w:cs="Arial" w:ascii="Arial Narrow" w:hAnsi="Arial Narrow"/>
                <w:b/>
                <w:sz w:val="14"/>
                <w:szCs w:val="14"/>
              </w:rPr>
            </w:r>
          </w:p>
        </w:tc>
        <w:tc>
          <w:tcPr>
            <w:tcW w:w="1134" w:type="dxa"/>
            <w:vMerge w:val="continue"/>
            <w:tcBorders>
              <w:top w:val="single" w:sz="4" w:space="0" w:color="000000"/>
              <w:start w:val="single" w:sz="4" w:space="0" w:color="000000"/>
              <w:bottom w:val="single" w:sz="4" w:space="0" w:color="000000"/>
              <w:end w:val="single" w:sz="4" w:space="0" w:color="000000"/>
            </w:tcBorders>
            <w:vAlign w:val="center"/>
          </w:tcPr>
          <w:p>
            <w:pPr>
              <w:pStyle w:val="Textosinformato"/>
              <w:snapToGrid w:val="false"/>
              <w:jc w:val="center"/>
              <w:rPr>
                <w:rFonts w:ascii="Arial Narrow" w:hAnsi="Arial Narrow" w:eastAsia="MS Mincho;Yu Gothic UI" w:cs="Arial"/>
                <w:b/>
                <w:sz w:val="14"/>
                <w:szCs w:val="14"/>
              </w:rPr>
            </w:pPr>
            <w:r>
              <w:rPr>
                <w:rFonts w:eastAsia="MS Mincho;Yu Gothic UI" w:cs="Arial" w:ascii="Arial Narrow" w:hAnsi="Arial Narrow"/>
                <w:b/>
                <w:sz w:val="14"/>
                <w:szCs w:val="14"/>
              </w:rPr>
            </w:r>
          </w:p>
        </w:tc>
        <w:tc>
          <w:tcPr>
            <w:tcW w:w="904" w:type="dxa"/>
            <w:vMerge w:val="continue"/>
            <w:tcBorders>
              <w:top w:val="single" w:sz="4" w:space="0" w:color="000000"/>
              <w:start w:val="single" w:sz="4" w:space="0" w:color="000000"/>
              <w:bottom w:val="single" w:sz="4" w:space="0" w:color="000000"/>
              <w:end w:val="single" w:sz="4" w:space="0" w:color="000000"/>
            </w:tcBorders>
            <w:vAlign w:val="center"/>
          </w:tcPr>
          <w:p>
            <w:pPr>
              <w:pStyle w:val="Textosinformato"/>
              <w:snapToGrid w:val="false"/>
              <w:jc w:val="center"/>
              <w:rPr>
                <w:rFonts w:ascii="Arial Narrow" w:hAnsi="Arial Narrow" w:eastAsia="MS Mincho;Yu Gothic UI" w:cs="Arial"/>
                <w:b/>
                <w:sz w:val="14"/>
                <w:szCs w:val="14"/>
              </w:rPr>
            </w:pPr>
            <w:r>
              <w:rPr>
                <w:rFonts w:eastAsia="MS Mincho;Yu Gothic UI" w:cs="Arial" w:ascii="Arial Narrow" w:hAnsi="Arial Narrow"/>
                <w:b/>
                <w:sz w:val="14"/>
                <w:szCs w:val="14"/>
              </w:rPr>
            </w:r>
          </w:p>
        </w:tc>
        <w:tc>
          <w:tcPr>
            <w:tcW w:w="809" w:type="dxa"/>
            <w:vMerge w:val="continue"/>
            <w:tcBorders>
              <w:top w:val="single" w:sz="4" w:space="0" w:color="000000"/>
              <w:start w:val="single" w:sz="4" w:space="0" w:color="000000"/>
              <w:bottom w:val="single" w:sz="4" w:space="0" w:color="000000"/>
              <w:end w:val="single" w:sz="4" w:space="0" w:color="000000"/>
            </w:tcBorders>
            <w:vAlign w:val="center"/>
          </w:tcPr>
          <w:p>
            <w:pPr>
              <w:pStyle w:val="Textosinformato"/>
              <w:snapToGrid w:val="false"/>
              <w:jc w:val="center"/>
              <w:rPr>
                <w:rFonts w:ascii="Arial Narrow" w:hAnsi="Arial Narrow" w:eastAsia="MS Mincho;Yu Gothic UI" w:cs="Arial"/>
                <w:b/>
                <w:sz w:val="14"/>
                <w:szCs w:val="14"/>
              </w:rPr>
            </w:pPr>
            <w:r>
              <w:rPr>
                <w:rFonts w:eastAsia="MS Mincho;Yu Gothic UI" w:cs="Arial" w:ascii="Arial Narrow" w:hAnsi="Arial Narrow"/>
                <w:b/>
                <w:sz w:val="14"/>
                <w:szCs w:val="14"/>
              </w:rPr>
            </w:r>
          </w:p>
        </w:tc>
        <w:tc>
          <w:tcPr>
            <w:tcW w:w="960" w:type="dxa"/>
            <w:vMerge w:val="continue"/>
            <w:tcBorders>
              <w:top w:val="single" w:sz="4" w:space="0" w:color="000000"/>
              <w:start w:val="single" w:sz="4" w:space="0" w:color="000000"/>
              <w:bottom w:val="single" w:sz="4" w:space="0" w:color="000000"/>
              <w:end w:val="single" w:sz="4" w:space="0" w:color="000000"/>
            </w:tcBorders>
            <w:vAlign w:val="center"/>
          </w:tcPr>
          <w:p>
            <w:pPr>
              <w:pStyle w:val="Textosinformato"/>
              <w:snapToGrid w:val="false"/>
              <w:jc w:val="center"/>
              <w:rPr>
                <w:rFonts w:ascii="Arial Narrow" w:hAnsi="Arial Narrow" w:eastAsia="MS Mincho;Yu Gothic UI" w:cs="Arial"/>
                <w:b/>
                <w:sz w:val="14"/>
                <w:szCs w:val="14"/>
              </w:rPr>
            </w:pPr>
            <w:r>
              <w:rPr>
                <w:rFonts w:eastAsia="MS Mincho;Yu Gothic UI" w:cs="Arial" w:ascii="Arial Narrow" w:hAnsi="Arial Narrow"/>
                <w:b/>
                <w:sz w:val="14"/>
                <w:szCs w:val="14"/>
              </w:rPr>
            </w:r>
          </w:p>
        </w:tc>
        <w:tc>
          <w:tcPr>
            <w:tcW w:w="924" w:type="dxa"/>
            <w:vMerge w:val="continue"/>
            <w:tcBorders>
              <w:top w:val="single" w:sz="4" w:space="0" w:color="000000"/>
              <w:start w:val="single" w:sz="4" w:space="0" w:color="000000"/>
              <w:bottom w:val="single" w:sz="4" w:space="0" w:color="000000"/>
              <w:end w:val="single" w:sz="4" w:space="0" w:color="000000"/>
            </w:tcBorders>
            <w:vAlign w:val="center"/>
          </w:tcPr>
          <w:p>
            <w:pPr>
              <w:pStyle w:val="Textosinformato"/>
              <w:snapToGrid w:val="false"/>
              <w:jc w:val="center"/>
              <w:rPr>
                <w:rFonts w:ascii="Arial Narrow" w:hAnsi="Arial Narrow" w:eastAsia="MS Mincho;Yu Gothic UI" w:cs="Arial"/>
                <w:b/>
                <w:sz w:val="14"/>
                <w:szCs w:val="14"/>
              </w:rPr>
            </w:pPr>
            <w:r>
              <w:rPr>
                <w:rFonts w:eastAsia="MS Mincho;Yu Gothic UI" w:cs="Arial" w:ascii="Arial Narrow" w:hAnsi="Arial Narrow"/>
                <w:b/>
                <w:sz w:val="14"/>
                <w:szCs w:val="14"/>
              </w:rPr>
            </w:r>
          </w:p>
        </w:tc>
        <w:tc>
          <w:tcPr>
            <w:tcW w:w="4982" w:type="dxa"/>
            <w:gridSpan w:val="4"/>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b/>
                <w:sz w:val="14"/>
                <w:szCs w:val="14"/>
              </w:rPr>
            </w:pPr>
            <w:r>
              <w:rPr>
                <w:rFonts w:eastAsia="MS Mincho;Yu Gothic UI" w:cs="Arial" w:ascii="Arial Narrow" w:hAnsi="Arial Narrow"/>
                <w:b/>
                <w:sz w:val="14"/>
                <w:szCs w:val="14"/>
              </w:rPr>
              <w:t>PENA DE PRISION</w:t>
            </w:r>
          </w:p>
        </w:tc>
      </w:tr>
      <w:tr>
        <w:trPr/>
        <w:tc>
          <w:tcPr>
            <w:tcW w:w="948"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4"/>
                <w:szCs w:val="16"/>
              </w:rPr>
            </w:pPr>
            <w:r>
              <w:rPr>
                <w:rFonts w:eastAsia="MS Mincho;Yu Gothic UI" w:cs="Arial" w:ascii="Arial Narrow" w:hAnsi="Arial Narrow"/>
                <w:sz w:val="14"/>
                <w:szCs w:val="16"/>
              </w:rPr>
              <w:t>máx 250 grs</w:t>
            </w:r>
          </w:p>
        </w:tc>
        <w:tc>
          <w:tcPr>
            <w:tcW w:w="885"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4"/>
                <w:szCs w:val="16"/>
              </w:rPr>
            </w:pPr>
            <w:r>
              <w:rPr>
                <w:rFonts w:eastAsia="MS Mincho;Yu Gothic UI" w:cs="Arial" w:ascii="Arial Narrow" w:hAnsi="Arial Narrow"/>
                <w:sz w:val="14"/>
                <w:szCs w:val="16"/>
              </w:rPr>
              <w:t>máx 5 grs</w:t>
            </w:r>
          </w:p>
        </w:tc>
        <w:tc>
          <w:tcPr>
            <w:tcW w:w="902"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4"/>
                <w:szCs w:val="16"/>
              </w:rPr>
            </w:pPr>
            <w:r>
              <w:rPr>
                <w:rFonts w:eastAsia="MS Mincho;Yu Gothic UI" w:cs="Arial" w:ascii="Arial Narrow" w:hAnsi="Arial Narrow"/>
                <w:sz w:val="14"/>
                <w:szCs w:val="16"/>
              </w:rPr>
              <w:t>máx 150 mgs</w:t>
            </w:r>
          </w:p>
        </w:tc>
        <w:tc>
          <w:tcPr>
            <w:tcW w:w="1124"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4"/>
                <w:szCs w:val="16"/>
              </w:rPr>
            </w:pPr>
            <w:r>
              <w:rPr>
                <w:rFonts w:eastAsia="MS Mincho;Yu Gothic UI" w:cs="Arial" w:ascii="Arial Narrow" w:hAnsi="Arial Narrow"/>
                <w:sz w:val="14"/>
                <w:szCs w:val="16"/>
              </w:rPr>
              <w:t>máx 200 mgs</w:t>
            </w:r>
          </w:p>
        </w:tc>
        <w:tc>
          <w:tcPr>
            <w:tcW w:w="1134"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4"/>
                <w:szCs w:val="14"/>
              </w:rPr>
            </w:pPr>
            <w:r>
              <w:rPr>
                <w:rFonts w:eastAsia="MS Mincho;Yu Gothic UI" w:cs="Arial" w:ascii="Arial Narrow" w:hAnsi="Arial Narrow"/>
                <w:sz w:val="14"/>
                <w:szCs w:val="14"/>
              </w:rPr>
              <w:t>máx 25 grs</w:t>
            </w:r>
          </w:p>
          <w:p>
            <w:pPr>
              <w:pStyle w:val="Textosinformato"/>
              <w:jc w:val="end"/>
              <w:rPr>
                <w:rFonts w:ascii="Arial Narrow" w:hAnsi="Arial Narrow" w:eastAsia="MS Mincho;Yu Gothic UI" w:cs="Arial"/>
                <w:sz w:val="12"/>
                <w:szCs w:val="12"/>
              </w:rPr>
            </w:pPr>
            <w:r>
              <w:rPr>
                <w:rFonts w:eastAsia="MS Mincho;Yu Gothic UI" w:cs="Times New Roman" w:ascii="Times New Roman" w:hAnsi="Times New Roman"/>
                <w:i/>
                <w:iCs/>
                <w:color w:val="0000FF"/>
                <w:sz w:val="12"/>
                <w:szCs w:val="12"/>
              </w:rPr>
              <w:t>Fe de erratas DOF 01-08-1994</w:t>
            </w:r>
          </w:p>
        </w:tc>
        <w:tc>
          <w:tcPr>
            <w:tcW w:w="904"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4"/>
                <w:szCs w:val="16"/>
              </w:rPr>
            </w:pPr>
            <w:r>
              <w:rPr>
                <w:rFonts w:eastAsia="MS Mincho;Yu Gothic UI" w:cs="Arial" w:ascii="Arial Narrow" w:hAnsi="Arial Narrow"/>
                <w:sz w:val="14"/>
                <w:szCs w:val="16"/>
              </w:rPr>
              <w:t>máx 250 mgs</w:t>
            </w:r>
          </w:p>
        </w:tc>
        <w:tc>
          <w:tcPr>
            <w:tcW w:w="809"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4"/>
                <w:szCs w:val="16"/>
              </w:rPr>
            </w:pPr>
            <w:r>
              <w:rPr>
                <w:rFonts w:eastAsia="MS Mincho;Yu Gothic UI" w:cs="Arial" w:ascii="Arial Narrow" w:hAnsi="Arial Narrow"/>
                <w:sz w:val="14"/>
                <w:szCs w:val="16"/>
              </w:rPr>
              <w:t>máx 1 gr</w:t>
            </w:r>
          </w:p>
        </w:tc>
        <w:tc>
          <w:tcPr>
            <w:tcW w:w="960"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4"/>
                <w:szCs w:val="16"/>
              </w:rPr>
            </w:pPr>
            <w:r>
              <w:rPr>
                <w:rFonts w:eastAsia="MS Mincho;Yu Gothic UI" w:cs="Arial" w:ascii="Arial Narrow" w:hAnsi="Arial Narrow"/>
                <w:sz w:val="14"/>
                <w:szCs w:val="16"/>
              </w:rPr>
              <w:t>máx 2 grs</w:t>
            </w:r>
          </w:p>
        </w:tc>
        <w:tc>
          <w:tcPr>
            <w:tcW w:w="924"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4"/>
                <w:szCs w:val="16"/>
              </w:rPr>
            </w:pPr>
            <w:r>
              <w:rPr>
                <w:rFonts w:eastAsia="MS Mincho;Yu Gothic UI" w:cs="Arial" w:ascii="Arial Narrow" w:hAnsi="Arial Narrow"/>
                <w:sz w:val="14"/>
                <w:szCs w:val="16"/>
              </w:rPr>
              <w:t>máx 2 grs</w:t>
            </w:r>
          </w:p>
        </w:tc>
        <w:tc>
          <w:tcPr>
            <w:tcW w:w="1436"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4"/>
                <w:szCs w:val="16"/>
              </w:rPr>
            </w:pPr>
            <w:r>
              <w:rPr>
                <w:rFonts w:eastAsia="MS Mincho;Yu Gothic UI" w:cs="Arial" w:ascii="Arial Narrow" w:hAnsi="Arial Narrow"/>
                <w:sz w:val="14"/>
                <w:szCs w:val="16"/>
              </w:rPr>
              <w:t>10 meses a</w:t>
            </w:r>
          </w:p>
          <w:p>
            <w:pPr>
              <w:pStyle w:val="Textosinformato"/>
              <w:rPr>
                <w:rFonts w:ascii="Arial Narrow" w:hAnsi="Arial Narrow" w:eastAsia="MS Mincho;Yu Gothic UI" w:cs="Arial"/>
                <w:sz w:val="14"/>
                <w:szCs w:val="16"/>
              </w:rPr>
            </w:pPr>
            <w:r>
              <w:rPr>
                <w:rFonts w:eastAsia="MS Mincho;Yu Gothic UI" w:cs="Arial" w:ascii="Arial Narrow" w:hAnsi="Arial Narrow"/>
                <w:sz w:val="14"/>
                <w:szCs w:val="16"/>
              </w:rPr>
              <w:t>1 año 4 meses</w:t>
            </w:r>
          </w:p>
        </w:tc>
        <w:tc>
          <w:tcPr>
            <w:tcW w:w="1078"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4"/>
                <w:szCs w:val="16"/>
              </w:rPr>
            </w:pPr>
            <w:r>
              <w:rPr>
                <w:rFonts w:eastAsia="MS Mincho;Yu Gothic UI" w:cs="Arial" w:ascii="Arial Narrow" w:hAnsi="Arial Narrow"/>
                <w:sz w:val="14"/>
                <w:szCs w:val="16"/>
              </w:rPr>
              <w:t>1 año a</w:t>
            </w:r>
          </w:p>
          <w:p>
            <w:pPr>
              <w:pStyle w:val="Textosinformato"/>
              <w:rPr>
                <w:rFonts w:ascii="Arial Narrow" w:hAnsi="Arial Narrow" w:eastAsia="MS Mincho;Yu Gothic UI" w:cs="Arial"/>
                <w:sz w:val="14"/>
                <w:szCs w:val="16"/>
              </w:rPr>
            </w:pPr>
            <w:r>
              <w:rPr>
                <w:rFonts w:eastAsia="MS Mincho;Yu Gothic UI" w:cs="Arial" w:ascii="Arial Narrow" w:hAnsi="Arial Narrow"/>
                <w:sz w:val="14"/>
                <w:szCs w:val="16"/>
              </w:rPr>
              <w:t>1 año 6 meses</w:t>
            </w:r>
          </w:p>
        </w:tc>
        <w:tc>
          <w:tcPr>
            <w:tcW w:w="1140"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4"/>
                <w:szCs w:val="16"/>
              </w:rPr>
            </w:pPr>
            <w:r>
              <w:rPr>
                <w:rFonts w:eastAsia="MS Mincho;Yu Gothic UI" w:cs="Arial" w:ascii="Arial Narrow" w:hAnsi="Arial Narrow"/>
                <w:sz w:val="14"/>
                <w:szCs w:val="16"/>
              </w:rPr>
              <w:t>1 año 3 meses a</w:t>
            </w:r>
          </w:p>
          <w:p>
            <w:pPr>
              <w:pStyle w:val="Textosinformato"/>
              <w:rPr>
                <w:rFonts w:ascii="Arial Narrow" w:hAnsi="Arial Narrow" w:eastAsia="MS Mincho;Yu Gothic UI" w:cs="Arial"/>
                <w:sz w:val="14"/>
                <w:szCs w:val="16"/>
              </w:rPr>
            </w:pPr>
            <w:r>
              <w:rPr>
                <w:rFonts w:eastAsia="MS Mincho;Yu Gothic UI" w:cs="Arial" w:ascii="Arial Narrow" w:hAnsi="Arial Narrow"/>
                <w:sz w:val="14"/>
                <w:szCs w:val="16"/>
              </w:rPr>
              <w:t>1 año 9 meses</w:t>
            </w:r>
          </w:p>
        </w:tc>
        <w:tc>
          <w:tcPr>
            <w:tcW w:w="1328"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4"/>
                <w:szCs w:val="16"/>
              </w:rPr>
            </w:pPr>
            <w:r>
              <w:rPr>
                <w:rFonts w:eastAsia="MS Mincho;Yu Gothic UI" w:cs="Arial" w:ascii="Arial Narrow" w:hAnsi="Arial Narrow"/>
                <w:sz w:val="14"/>
                <w:szCs w:val="16"/>
              </w:rPr>
              <w:t>1 año 9 meses a</w:t>
            </w:r>
          </w:p>
          <w:p>
            <w:pPr>
              <w:pStyle w:val="Textosinformato"/>
              <w:rPr>
                <w:rFonts w:ascii="Arial Narrow" w:hAnsi="Arial Narrow" w:eastAsia="MS Mincho;Yu Gothic UI" w:cs="Arial"/>
                <w:sz w:val="14"/>
                <w:szCs w:val="16"/>
              </w:rPr>
            </w:pPr>
            <w:r>
              <w:rPr>
                <w:rFonts w:eastAsia="MS Mincho;Yu Gothic UI" w:cs="Arial" w:ascii="Arial Narrow" w:hAnsi="Arial Narrow"/>
                <w:sz w:val="14"/>
                <w:szCs w:val="16"/>
              </w:rPr>
              <w:t>2 años 3 meses</w:t>
            </w:r>
          </w:p>
        </w:tc>
      </w:tr>
      <w:tr>
        <w:trPr/>
        <w:tc>
          <w:tcPr>
            <w:tcW w:w="948"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4"/>
                <w:szCs w:val="16"/>
              </w:rPr>
            </w:pPr>
            <w:r>
              <w:rPr>
                <w:rFonts w:eastAsia="MS Mincho;Yu Gothic UI" w:cs="Arial" w:ascii="Arial Narrow" w:hAnsi="Arial Narrow"/>
                <w:sz w:val="14"/>
                <w:szCs w:val="16"/>
              </w:rPr>
              <w:t>250 grs a 1 kg</w:t>
            </w:r>
          </w:p>
        </w:tc>
        <w:tc>
          <w:tcPr>
            <w:tcW w:w="885"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4"/>
                <w:szCs w:val="16"/>
              </w:rPr>
            </w:pPr>
            <w:r>
              <w:rPr>
                <w:rFonts w:eastAsia="MS Mincho;Yu Gothic UI" w:cs="Arial" w:ascii="Arial Narrow" w:hAnsi="Arial Narrow"/>
                <w:sz w:val="14"/>
                <w:szCs w:val="16"/>
              </w:rPr>
              <w:t>5-20 grs</w:t>
            </w:r>
          </w:p>
        </w:tc>
        <w:tc>
          <w:tcPr>
            <w:tcW w:w="902"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4"/>
                <w:szCs w:val="16"/>
              </w:rPr>
            </w:pPr>
            <w:r>
              <w:rPr>
                <w:rFonts w:eastAsia="MS Mincho;Yu Gothic UI" w:cs="Arial" w:ascii="Arial Narrow" w:hAnsi="Arial Narrow"/>
                <w:sz w:val="14"/>
                <w:szCs w:val="16"/>
              </w:rPr>
              <w:t>150-300 mgs</w:t>
            </w:r>
          </w:p>
        </w:tc>
        <w:tc>
          <w:tcPr>
            <w:tcW w:w="1124"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4"/>
                <w:szCs w:val="16"/>
              </w:rPr>
            </w:pPr>
            <w:r>
              <w:rPr>
                <w:rFonts w:eastAsia="MS Mincho;Yu Gothic UI" w:cs="Arial" w:ascii="Arial Narrow" w:hAnsi="Arial Narrow"/>
                <w:sz w:val="14"/>
                <w:szCs w:val="16"/>
              </w:rPr>
              <w:t>200-400 mgs</w:t>
            </w:r>
          </w:p>
        </w:tc>
        <w:tc>
          <w:tcPr>
            <w:tcW w:w="1134"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4"/>
                <w:szCs w:val="16"/>
              </w:rPr>
            </w:pPr>
            <w:r>
              <w:rPr>
                <w:rFonts w:eastAsia="MS Mincho;Yu Gothic UI" w:cs="Arial" w:ascii="Arial Narrow" w:hAnsi="Arial Narrow"/>
                <w:sz w:val="14"/>
                <w:szCs w:val="16"/>
              </w:rPr>
              <w:t>25-50 grs</w:t>
            </w:r>
          </w:p>
        </w:tc>
        <w:tc>
          <w:tcPr>
            <w:tcW w:w="904"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4"/>
                <w:szCs w:val="16"/>
              </w:rPr>
            </w:pPr>
            <w:r>
              <w:rPr>
                <w:rFonts w:eastAsia="MS Mincho;Yu Gothic UI" w:cs="Arial" w:ascii="Arial Narrow" w:hAnsi="Arial Narrow"/>
                <w:sz w:val="14"/>
                <w:szCs w:val="16"/>
              </w:rPr>
              <w:t>250-500 mgs</w:t>
            </w:r>
          </w:p>
        </w:tc>
        <w:tc>
          <w:tcPr>
            <w:tcW w:w="809"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4"/>
                <w:szCs w:val="16"/>
              </w:rPr>
            </w:pPr>
            <w:r>
              <w:rPr>
                <w:rFonts w:eastAsia="MS Mincho;Yu Gothic UI" w:cs="Arial" w:ascii="Arial Narrow" w:hAnsi="Arial Narrow"/>
                <w:sz w:val="14"/>
                <w:szCs w:val="16"/>
              </w:rPr>
              <w:t>1-2 grs</w:t>
            </w:r>
          </w:p>
        </w:tc>
        <w:tc>
          <w:tcPr>
            <w:tcW w:w="960"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4"/>
                <w:szCs w:val="16"/>
              </w:rPr>
            </w:pPr>
            <w:r>
              <w:rPr>
                <w:rFonts w:eastAsia="MS Mincho;Yu Gothic UI" w:cs="Arial" w:ascii="Arial Narrow" w:hAnsi="Arial Narrow"/>
                <w:sz w:val="14"/>
                <w:szCs w:val="16"/>
              </w:rPr>
              <w:t>2-4-grs</w:t>
            </w:r>
          </w:p>
        </w:tc>
        <w:tc>
          <w:tcPr>
            <w:tcW w:w="924"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4"/>
                <w:szCs w:val="16"/>
              </w:rPr>
            </w:pPr>
            <w:r>
              <w:rPr>
                <w:rFonts w:eastAsia="MS Mincho;Yu Gothic UI" w:cs="Arial" w:ascii="Arial Narrow" w:hAnsi="Arial Narrow"/>
                <w:sz w:val="14"/>
                <w:szCs w:val="16"/>
              </w:rPr>
              <w:t>2-4 grs</w:t>
            </w:r>
          </w:p>
        </w:tc>
        <w:tc>
          <w:tcPr>
            <w:tcW w:w="1436"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4"/>
                <w:szCs w:val="16"/>
              </w:rPr>
            </w:pPr>
            <w:r>
              <w:rPr>
                <w:rFonts w:eastAsia="MS Mincho;Yu Gothic UI" w:cs="Arial" w:ascii="Arial Narrow" w:hAnsi="Arial Narrow"/>
                <w:sz w:val="14"/>
                <w:szCs w:val="16"/>
              </w:rPr>
              <w:t>1 año 4 meses a</w:t>
            </w:r>
          </w:p>
          <w:p>
            <w:pPr>
              <w:pStyle w:val="Textosinformato"/>
              <w:rPr>
                <w:rFonts w:ascii="Arial Narrow" w:hAnsi="Arial Narrow" w:eastAsia="MS Mincho;Yu Gothic UI" w:cs="Arial"/>
                <w:sz w:val="14"/>
                <w:szCs w:val="16"/>
              </w:rPr>
            </w:pPr>
            <w:r>
              <w:rPr>
                <w:rFonts w:eastAsia="MS Mincho;Yu Gothic UI" w:cs="Arial" w:ascii="Arial Narrow" w:hAnsi="Arial Narrow"/>
                <w:sz w:val="14"/>
                <w:szCs w:val="16"/>
              </w:rPr>
              <w:t>1 año 9 meses</w:t>
            </w:r>
          </w:p>
        </w:tc>
        <w:tc>
          <w:tcPr>
            <w:tcW w:w="1078"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4"/>
                <w:szCs w:val="16"/>
              </w:rPr>
            </w:pPr>
            <w:r>
              <w:rPr>
                <w:rFonts w:eastAsia="MS Mincho;Yu Gothic UI" w:cs="Arial" w:ascii="Arial Narrow" w:hAnsi="Arial Narrow"/>
                <w:sz w:val="14"/>
                <w:szCs w:val="16"/>
              </w:rPr>
              <w:t>1 año 6 meses a</w:t>
            </w:r>
          </w:p>
          <w:p>
            <w:pPr>
              <w:pStyle w:val="Textosinformato"/>
              <w:rPr>
                <w:rFonts w:ascii="Arial Narrow" w:hAnsi="Arial Narrow" w:eastAsia="MS Mincho;Yu Gothic UI" w:cs="Arial"/>
                <w:sz w:val="14"/>
                <w:szCs w:val="16"/>
              </w:rPr>
            </w:pPr>
            <w:r>
              <w:rPr>
                <w:rFonts w:eastAsia="MS Mincho;Yu Gothic UI" w:cs="Arial" w:ascii="Arial Narrow" w:hAnsi="Arial Narrow"/>
                <w:sz w:val="14"/>
                <w:szCs w:val="16"/>
              </w:rPr>
              <w:t>2 años</w:t>
            </w:r>
          </w:p>
        </w:tc>
        <w:tc>
          <w:tcPr>
            <w:tcW w:w="1140"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4"/>
                <w:szCs w:val="16"/>
              </w:rPr>
            </w:pPr>
            <w:r>
              <w:rPr>
                <w:rFonts w:eastAsia="MS Mincho;Yu Gothic UI" w:cs="Arial" w:ascii="Arial Narrow" w:hAnsi="Arial Narrow"/>
                <w:sz w:val="14"/>
                <w:szCs w:val="16"/>
              </w:rPr>
              <w:t>1 año 9 meses a</w:t>
            </w:r>
          </w:p>
          <w:p>
            <w:pPr>
              <w:pStyle w:val="Textosinformato"/>
              <w:rPr>
                <w:rFonts w:ascii="Arial Narrow" w:hAnsi="Arial Narrow" w:eastAsia="MS Mincho;Yu Gothic UI" w:cs="Arial"/>
                <w:sz w:val="14"/>
                <w:szCs w:val="16"/>
              </w:rPr>
            </w:pPr>
            <w:r>
              <w:rPr>
                <w:rFonts w:eastAsia="MS Mincho;Yu Gothic UI" w:cs="Arial" w:ascii="Arial Narrow" w:hAnsi="Arial Narrow"/>
                <w:sz w:val="14"/>
                <w:szCs w:val="16"/>
              </w:rPr>
              <w:t>2 años 3 meses</w:t>
            </w:r>
          </w:p>
        </w:tc>
        <w:tc>
          <w:tcPr>
            <w:tcW w:w="1328"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4"/>
                <w:szCs w:val="16"/>
              </w:rPr>
            </w:pPr>
            <w:r>
              <w:rPr>
                <w:rFonts w:eastAsia="MS Mincho;Yu Gothic UI" w:cs="Arial" w:ascii="Arial Narrow" w:hAnsi="Arial Narrow"/>
                <w:sz w:val="14"/>
                <w:szCs w:val="16"/>
              </w:rPr>
              <w:t>2 años 3 meses a</w:t>
            </w:r>
          </w:p>
          <w:p>
            <w:pPr>
              <w:pStyle w:val="Textosinformato"/>
              <w:rPr>
                <w:rFonts w:ascii="Arial Narrow" w:hAnsi="Arial Narrow" w:eastAsia="MS Mincho;Yu Gothic UI" w:cs="Arial"/>
                <w:sz w:val="14"/>
                <w:szCs w:val="16"/>
              </w:rPr>
            </w:pPr>
            <w:r>
              <w:rPr>
                <w:rFonts w:eastAsia="MS Mincho;Yu Gothic UI" w:cs="Arial" w:ascii="Arial Narrow" w:hAnsi="Arial Narrow"/>
                <w:sz w:val="14"/>
                <w:szCs w:val="16"/>
              </w:rPr>
              <w:t>2 años 9 meses</w:t>
            </w:r>
          </w:p>
        </w:tc>
      </w:tr>
      <w:tr>
        <w:trPr/>
        <w:tc>
          <w:tcPr>
            <w:tcW w:w="948"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4"/>
                <w:szCs w:val="16"/>
              </w:rPr>
            </w:pPr>
            <w:r>
              <w:rPr>
                <w:rFonts w:eastAsia="MS Mincho;Yu Gothic UI" w:cs="Arial" w:ascii="Arial Narrow" w:hAnsi="Arial Narrow"/>
                <w:sz w:val="14"/>
                <w:szCs w:val="16"/>
              </w:rPr>
              <w:t>1 a 2.5 kg</w:t>
            </w:r>
          </w:p>
        </w:tc>
        <w:tc>
          <w:tcPr>
            <w:tcW w:w="885"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4"/>
                <w:szCs w:val="16"/>
              </w:rPr>
            </w:pPr>
            <w:r>
              <w:rPr>
                <w:rFonts w:eastAsia="MS Mincho;Yu Gothic UI" w:cs="Arial" w:ascii="Arial Narrow" w:hAnsi="Arial Narrow"/>
                <w:sz w:val="14"/>
                <w:szCs w:val="16"/>
              </w:rPr>
              <w:t>20-50 grs</w:t>
            </w:r>
          </w:p>
        </w:tc>
        <w:tc>
          <w:tcPr>
            <w:tcW w:w="902"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4"/>
                <w:szCs w:val="16"/>
              </w:rPr>
            </w:pPr>
            <w:r>
              <w:rPr>
                <w:rFonts w:eastAsia="MS Mincho;Yu Gothic UI" w:cs="Arial" w:ascii="Arial Narrow" w:hAnsi="Arial Narrow"/>
                <w:sz w:val="14"/>
                <w:szCs w:val="16"/>
              </w:rPr>
              <w:t>300-500 mgs</w:t>
            </w:r>
          </w:p>
        </w:tc>
        <w:tc>
          <w:tcPr>
            <w:tcW w:w="1124"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4"/>
                <w:szCs w:val="16"/>
              </w:rPr>
            </w:pPr>
            <w:r>
              <w:rPr>
                <w:rFonts w:eastAsia="MS Mincho;Yu Gothic UI" w:cs="Arial" w:ascii="Arial Narrow" w:hAnsi="Arial Narrow"/>
                <w:sz w:val="14"/>
                <w:szCs w:val="16"/>
              </w:rPr>
              <w:t>400-800 mgs</w:t>
            </w:r>
          </w:p>
        </w:tc>
        <w:tc>
          <w:tcPr>
            <w:tcW w:w="1134"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4"/>
                <w:szCs w:val="16"/>
              </w:rPr>
            </w:pPr>
            <w:r>
              <w:rPr>
                <w:rFonts w:eastAsia="MS Mincho;Yu Gothic UI" w:cs="Arial" w:ascii="Arial Narrow" w:hAnsi="Arial Narrow"/>
                <w:sz w:val="14"/>
                <w:szCs w:val="16"/>
              </w:rPr>
              <w:t>50-100 grs</w:t>
            </w:r>
          </w:p>
        </w:tc>
        <w:tc>
          <w:tcPr>
            <w:tcW w:w="904"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4"/>
                <w:szCs w:val="16"/>
              </w:rPr>
            </w:pPr>
            <w:r>
              <w:rPr>
                <w:rFonts w:eastAsia="MS Mincho;Yu Gothic UI" w:cs="Arial" w:ascii="Arial Narrow" w:hAnsi="Arial Narrow"/>
                <w:sz w:val="14"/>
                <w:szCs w:val="16"/>
              </w:rPr>
              <w:t>500 mgs-1gr</w:t>
            </w:r>
          </w:p>
        </w:tc>
        <w:tc>
          <w:tcPr>
            <w:tcW w:w="809"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4"/>
                <w:szCs w:val="16"/>
              </w:rPr>
            </w:pPr>
            <w:r>
              <w:rPr>
                <w:rFonts w:eastAsia="MS Mincho;Yu Gothic UI" w:cs="Arial" w:ascii="Arial Narrow" w:hAnsi="Arial Narrow"/>
                <w:sz w:val="14"/>
                <w:szCs w:val="16"/>
              </w:rPr>
              <w:t>2-4 grs</w:t>
            </w:r>
          </w:p>
        </w:tc>
        <w:tc>
          <w:tcPr>
            <w:tcW w:w="960"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4"/>
                <w:szCs w:val="16"/>
              </w:rPr>
            </w:pPr>
            <w:r>
              <w:rPr>
                <w:rFonts w:eastAsia="MS Mincho;Yu Gothic UI" w:cs="Arial" w:ascii="Arial Narrow" w:hAnsi="Arial Narrow"/>
                <w:sz w:val="14"/>
                <w:szCs w:val="16"/>
              </w:rPr>
              <w:t>4-8 grs</w:t>
            </w:r>
          </w:p>
        </w:tc>
        <w:tc>
          <w:tcPr>
            <w:tcW w:w="924"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4"/>
                <w:szCs w:val="16"/>
              </w:rPr>
            </w:pPr>
            <w:r>
              <w:rPr>
                <w:rFonts w:eastAsia="MS Mincho;Yu Gothic UI" w:cs="Arial" w:ascii="Arial Narrow" w:hAnsi="Arial Narrow"/>
                <w:sz w:val="14"/>
                <w:szCs w:val="16"/>
              </w:rPr>
              <w:t>4-8 grs</w:t>
            </w:r>
          </w:p>
        </w:tc>
        <w:tc>
          <w:tcPr>
            <w:tcW w:w="1436"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4"/>
                <w:szCs w:val="16"/>
              </w:rPr>
            </w:pPr>
            <w:r>
              <w:rPr>
                <w:rFonts w:eastAsia="MS Mincho;Yu Gothic UI" w:cs="Arial" w:ascii="Arial Narrow" w:hAnsi="Arial Narrow"/>
                <w:sz w:val="14"/>
                <w:szCs w:val="16"/>
              </w:rPr>
              <w:t>1 año 9 meses a</w:t>
            </w:r>
          </w:p>
          <w:p>
            <w:pPr>
              <w:pStyle w:val="Textosinformato"/>
              <w:rPr>
                <w:rFonts w:ascii="Arial Narrow" w:hAnsi="Arial Narrow" w:eastAsia="MS Mincho;Yu Gothic UI" w:cs="Arial"/>
                <w:sz w:val="14"/>
                <w:szCs w:val="16"/>
              </w:rPr>
            </w:pPr>
            <w:r>
              <w:rPr>
                <w:rFonts w:eastAsia="MS Mincho;Yu Gothic UI" w:cs="Arial" w:ascii="Arial Narrow" w:hAnsi="Arial Narrow"/>
                <w:sz w:val="14"/>
                <w:szCs w:val="16"/>
              </w:rPr>
              <w:t>2 años 9 meses</w:t>
            </w:r>
          </w:p>
        </w:tc>
        <w:tc>
          <w:tcPr>
            <w:tcW w:w="1078"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4"/>
                <w:szCs w:val="16"/>
              </w:rPr>
            </w:pPr>
            <w:r>
              <w:rPr>
                <w:rFonts w:eastAsia="MS Mincho;Yu Gothic UI" w:cs="Arial" w:ascii="Arial Narrow" w:hAnsi="Arial Narrow"/>
                <w:sz w:val="14"/>
                <w:szCs w:val="16"/>
              </w:rPr>
              <w:t>2 años a</w:t>
            </w:r>
          </w:p>
          <w:p>
            <w:pPr>
              <w:pStyle w:val="Textosinformato"/>
              <w:rPr>
                <w:rFonts w:ascii="Arial Narrow" w:hAnsi="Arial Narrow" w:eastAsia="MS Mincho;Yu Gothic UI" w:cs="Arial"/>
                <w:sz w:val="14"/>
                <w:szCs w:val="16"/>
              </w:rPr>
            </w:pPr>
            <w:r>
              <w:rPr>
                <w:rFonts w:eastAsia="MS Mincho;Yu Gothic UI" w:cs="Arial" w:ascii="Arial Narrow" w:hAnsi="Arial Narrow"/>
                <w:sz w:val="14"/>
                <w:szCs w:val="16"/>
              </w:rPr>
              <w:t>3 años 1 mes</w:t>
            </w:r>
          </w:p>
        </w:tc>
        <w:tc>
          <w:tcPr>
            <w:tcW w:w="1140"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4"/>
                <w:szCs w:val="16"/>
              </w:rPr>
            </w:pPr>
            <w:r>
              <w:rPr>
                <w:rFonts w:eastAsia="MS Mincho;Yu Gothic UI" w:cs="Arial" w:ascii="Arial Narrow" w:hAnsi="Arial Narrow"/>
                <w:sz w:val="14"/>
                <w:szCs w:val="16"/>
              </w:rPr>
              <w:t>2 años 3 meses a</w:t>
            </w:r>
          </w:p>
          <w:p>
            <w:pPr>
              <w:pStyle w:val="Textosinformato"/>
              <w:rPr>
                <w:rFonts w:ascii="Arial Narrow" w:hAnsi="Arial Narrow" w:eastAsia="MS Mincho;Yu Gothic UI" w:cs="Arial"/>
                <w:sz w:val="14"/>
                <w:szCs w:val="16"/>
              </w:rPr>
            </w:pPr>
            <w:r>
              <w:rPr>
                <w:rFonts w:eastAsia="MS Mincho;Yu Gothic UI" w:cs="Arial" w:ascii="Arial Narrow" w:hAnsi="Arial Narrow"/>
                <w:sz w:val="14"/>
                <w:szCs w:val="16"/>
              </w:rPr>
              <w:t>3 años 5 meses</w:t>
            </w:r>
          </w:p>
        </w:tc>
        <w:tc>
          <w:tcPr>
            <w:tcW w:w="1328"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4"/>
                <w:szCs w:val="16"/>
              </w:rPr>
            </w:pPr>
            <w:r>
              <w:rPr>
                <w:rFonts w:eastAsia="MS Mincho;Yu Gothic UI" w:cs="Arial" w:ascii="Arial Narrow" w:hAnsi="Arial Narrow"/>
                <w:sz w:val="14"/>
                <w:szCs w:val="16"/>
              </w:rPr>
              <w:t>2 años 9 meses a</w:t>
            </w:r>
          </w:p>
          <w:p>
            <w:pPr>
              <w:pStyle w:val="Textosinformato"/>
              <w:rPr>
                <w:rFonts w:ascii="Arial Narrow" w:hAnsi="Arial Narrow" w:eastAsia="MS Mincho;Yu Gothic UI" w:cs="Arial"/>
                <w:sz w:val="14"/>
                <w:szCs w:val="16"/>
              </w:rPr>
            </w:pPr>
            <w:r>
              <w:rPr>
                <w:rFonts w:eastAsia="MS Mincho;Yu Gothic UI" w:cs="Arial" w:ascii="Arial Narrow" w:hAnsi="Arial Narrow"/>
                <w:sz w:val="14"/>
                <w:szCs w:val="16"/>
              </w:rPr>
              <w:t>4 años 3 meses</w:t>
            </w:r>
          </w:p>
        </w:tc>
      </w:tr>
      <w:tr>
        <w:trPr/>
        <w:tc>
          <w:tcPr>
            <w:tcW w:w="948"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4"/>
                <w:szCs w:val="16"/>
              </w:rPr>
            </w:pPr>
            <w:r>
              <w:rPr>
                <w:rFonts w:eastAsia="MS Mincho;Yu Gothic UI" w:cs="Arial" w:ascii="Arial Narrow" w:hAnsi="Arial Narrow"/>
                <w:sz w:val="14"/>
                <w:szCs w:val="16"/>
              </w:rPr>
              <w:t>2.5 a 5 kg</w:t>
            </w:r>
          </w:p>
        </w:tc>
        <w:tc>
          <w:tcPr>
            <w:tcW w:w="885"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4"/>
                <w:szCs w:val="16"/>
              </w:rPr>
            </w:pPr>
            <w:r>
              <w:rPr>
                <w:rFonts w:eastAsia="MS Mincho;Yu Gothic UI" w:cs="Arial" w:ascii="Arial Narrow" w:hAnsi="Arial Narrow"/>
                <w:sz w:val="14"/>
                <w:szCs w:val="16"/>
              </w:rPr>
              <w:t>50-100 grs</w:t>
            </w:r>
          </w:p>
        </w:tc>
        <w:tc>
          <w:tcPr>
            <w:tcW w:w="902"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4"/>
                <w:szCs w:val="16"/>
              </w:rPr>
            </w:pPr>
            <w:r>
              <w:rPr>
                <w:rFonts w:eastAsia="MS Mincho;Yu Gothic UI" w:cs="Arial" w:ascii="Arial Narrow" w:hAnsi="Arial Narrow"/>
                <w:sz w:val="14"/>
                <w:szCs w:val="16"/>
              </w:rPr>
              <w:t>500-1 gr</w:t>
            </w:r>
          </w:p>
        </w:tc>
        <w:tc>
          <w:tcPr>
            <w:tcW w:w="1124"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4"/>
                <w:szCs w:val="16"/>
              </w:rPr>
            </w:pPr>
            <w:r>
              <w:rPr>
                <w:rFonts w:eastAsia="MS Mincho;Yu Gothic UI" w:cs="Arial" w:ascii="Arial Narrow" w:hAnsi="Arial Narrow"/>
                <w:sz w:val="14"/>
                <w:szCs w:val="16"/>
              </w:rPr>
              <w:t>800-1 gr</w:t>
            </w:r>
          </w:p>
        </w:tc>
        <w:tc>
          <w:tcPr>
            <w:tcW w:w="1134"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4"/>
                <w:szCs w:val="16"/>
              </w:rPr>
            </w:pPr>
            <w:r>
              <w:rPr>
                <w:rFonts w:eastAsia="MS Mincho;Yu Gothic UI" w:cs="Arial" w:ascii="Arial Narrow" w:hAnsi="Arial Narrow"/>
                <w:sz w:val="14"/>
                <w:szCs w:val="16"/>
              </w:rPr>
              <w:t>100-200 grs</w:t>
            </w:r>
          </w:p>
        </w:tc>
        <w:tc>
          <w:tcPr>
            <w:tcW w:w="904"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4"/>
                <w:szCs w:val="16"/>
              </w:rPr>
            </w:pPr>
            <w:r>
              <w:rPr>
                <w:rFonts w:eastAsia="MS Mincho;Yu Gothic UI" w:cs="Arial" w:ascii="Arial Narrow" w:hAnsi="Arial Narrow"/>
                <w:sz w:val="14"/>
                <w:szCs w:val="16"/>
              </w:rPr>
              <w:t>1-2 grs</w:t>
            </w:r>
          </w:p>
        </w:tc>
        <w:tc>
          <w:tcPr>
            <w:tcW w:w="809"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4"/>
                <w:szCs w:val="16"/>
              </w:rPr>
            </w:pPr>
            <w:r>
              <w:rPr>
                <w:rFonts w:eastAsia="MS Mincho;Yu Gothic UI" w:cs="Arial" w:ascii="Arial Narrow" w:hAnsi="Arial Narrow"/>
                <w:sz w:val="14"/>
                <w:szCs w:val="16"/>
              </w:rPr>
              <w:t>4-6 grs</w:t>
            </w:r>
          </w:p>
        </w:tc>
        <w:tc>
          <w:tcPr>
            <w:tcW w:w="960"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4"/>
                <w:szCs w:val="16"/>
              </w:rPr>
            </w:pPr>
            <w:r>
              <w:rPr>
                <w:rFonts w:eastAsia="MS Mincho;Yu Gothic UI" w:cs="Arial" w:ascii="Arial Narrow" w:hAnsi="Arial Narrow"/>
                <w:sz w:val="14"/>
                <w:szCs w:val="16"/>
              </w:rPr>
              <w:t>8-16 grs</w:t>
            </w:r>
          </w:p>
        </w:tc>
        <w:tc>
          <w:tcPr>
            <w:tcW w:w="924"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4"/>
                <w:szCs w:val="16"/>
              </w:rPr>
            </w:pPr>
            <w:r>
              <w:rPr>
                <w:rFonts w:eastAsia="MS Mincho;Yu Gothic UI" w:cs="Arial" w:ascii="Arial Narrow" w:hAnsi="Arial Narrow"/>
                <w:sz w:val="14"/>
                <w:szCs w:val="16"/>
              </w:rPr>
              <w:t>8-16 grs</w:t>
            </w:r>
          </w:p>
        </w:tc>
        <w:tc>
          <w:tcPr>
            <w:tcW w:w="1436"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4"/>
                <w:szCs w:val="16"/>
              </w:rPr>
            </w:pPr>
            <w:r>
              <w:rPr>
                <w:rFonts w:eastAsia="MS Mincho;Yu Gothic UI" w:cs="Arial" w:ascii="Arial Narrow" w:hAnsi="Arial Narrow"/>
                <w:sz w:val="14"/>
                <w:szCs w:val="16"/>
              </w:rPr>
              <w:t>2 años 9 meses a</w:t>
            </w:r>
          </w:p>
          <w:p>
            <w:pPr>
              <w:pStyle w:val="Textosinformato"/>
              <w:rPr>
                <w:rFonts w:ascii="Arial Narrow" w:hAnsi="Arial Narrow" w:eastAsia="MS Mincho;Yu Gothic UI" w:cs="Arial"/>
                <w:sz w:val="14"/>
                <w:szCs w:val="16"/>
              </w:rPr>
            </w:pPr>
            <w:r>
              <w:rPr>
                <w:rFonts w:eastAsia="MS Mincho;Yu Gothic UI" w:cs="Arial" w:ascii="Arial Narrow" w:hAnsi="Arial Narrow"/>
                <w:sz w:val="14"/>
                <w:szCs w:val="16"/>
              </w:rPr>
              <w:t>4 años 3 meses</w:t>
            </w:r>
          </w:p>
        </w:tc>
        <w:tc>
          <w:tcPr>
            <w:tcW w:w="1078"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4"/>
                <w:szCs w:val="16"/>
              </w:rPr>
            </w:pPr>
            <w:r>
              <w:rPr>
                <w:rFonts w:eastAsia="MS Mincho;Yu Gothic UI" w:cs="Arial" w:ascii="Arial Narrow" w:hAnsi="Arial Narrow"/>
                <w:sz w:val="14"/>
                <w:szCs w:val="16"/>
              </w:rPr>
              <w:t>3 años 1 mes a</w:t>
            </w:r>
          </w:p>
          <w:p>
            <w:pPr>
              <w:pStyle w:val="Textosinformato"/>
              <w:rPr>
                <w:rFonts w:ascii="Arial Narrow" w:hAnsi="Arial Narrow" w:eastAsia="MS Mincho;Yu Gothic UI" w:cs="Arial"/>
                <w:sz w:val="14"/>
                <w:szCs w:val="16"/>
              </w:rPr>
            </w:pPr>
            <w:r>
              <w:rPr>
                <w:rFonts w:eastAsia="MS Mincho;Yu Gothic UI" w:cs="Arial" w:ascii="Arial Narrow" w:hAnsi="Arial Narrow"/>
                <w:sz w:val="14"/>
                <w:szCs w:val="16"/>
              </w:rPr>
              <w:t>4 años 9 meses</w:t>
            </w:r>
          </w:p>
        </w:tc>
        <w:tc>
          <w:tcPr>
            <w:tcW w:w="1140"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4"/>
                <w:szCs w:val="16"/>
              </w:rPr>
            </w:pPr>
            <w:r>
              <w:rPr>
                <w:rFonts w:eastAsia="MS Mincho;Yu Gothic UI" w:cs="Arial" w:ascii="Arial Narrow" w:hAnsi="Arial Narrow"/>
                <w:sz w:val="14"/>
                <w:szCs w:val="16"/>
              </w:rPr>
              <w:t>3 años 5 meses a</w:t>
            </w:r>
          </w:p>
          <w:p>
            <w:pPr>
              <w:pStyle w:val="Textosinformato"/>
              <w:rPr>
                <w:rFonts w:ascii="Arial Narrow" w:hAnsi="Arial Narrow" w:eastAsia="MS Mincho;Yu Gothic UI" w:cs="Arial"/>
                <w:sz w:val="14"/>
                <w:szCs w:val="16"/>
              </w:rPr>
            </w:pPr>
            <w:r>
              <w:rPr>
                <w:rFonts w:eastAsia="MS Mincho;Yu Gothic UI" w:cs="Arial" w:ascii="Arial Narrow" w:hAnsi="Arial Narrow"/>
                <w:sz w:val="14"/>
                <w:szCs w:val="16"/>
              </w:rPr>
              <w:t>5 años 3 meses</w:t>
            </w:r>
          </w:p>
        </w:tc>
        <w:tc>
          <w:tcPr>
            <w:tcW w:w="1328"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4"/>
                <w:szCs w:val="16"/>
              </w:rPr>
            </w:pPr>
            <w:r>
              <w:rPr>
                <w:rFonts w:eastAsia="MS Mincho;Yu Gothic UI" w:cs="Arial" w:ascii="Arial Narrow" w:hAnsi="Arial Narrow"/>
                <w:sz w:val="14"/>
                <w:szCs w:val="16"/>
              </w:rPr>
              <w:t>4 años 3 meses a</w:t>
            </w:r>
          </w:p>
          <w:p>
            <w:pPr>
              <w:pStyle w:val="Textosinformato"/>
              <w:rPr>
                <w:rFonts w:ascii="Arial Narrow" w:hAnsi="Arial Narrow" w:eastAsia="MS Mincho;Yu Gothic UI" w:cs="Arial"/>
                <w:sz w:val="14"/>
                <w:szCs w:val="16"/>
              </w:rPr>
            </w:pPr>
            <w:r>
              <w:rPr>
                <w:rFonts w:eastAsia="MS Mincho;Yu Gothic UI" w:cs="Arial" w:ascii="Arial Narrow" w:hAnsi="Arial Narrow"/>
                <w:sz w:val="14"/>
                <w:szCs w:val="16"/>
              </w:rPr>
              <w:t>6 años 6 meses</w:t>
            </w:r>
          </w:p>
        </w:tc>
      </w:tr>
    </w:tbl>
    <w:p>
      <w:pPr>
        <w:pStyle w:val="Textosinformato"/>
        <w:jc w:val="center"/>
        <w:rPr>
          <w:rFonts w:ascii="Arial" w:hAnsi="Arial" w:eastAsia="MS Mincho;Yu Gothic UI" w:cs="Arial"/>
          <w:b/>
        </w:rPr>
      </w:pPr>
      <w:r>
        <w:rPr>
          <w:rFonts w:eastAsia="MS Mincho;Yu Gothic UI" w:cs="Arial" w:ascii="Arial" w:hAnsi="Arial"/>
          <w:b/>
        </w:rPr>
      </w:r>
    </w:p>
    <w:p>
      <w:pPr>
        <w:pStyle w:val="Textosinformato"/>
        <w:jc w:val="center"/>
        <w:rPr>
          <w:rFonts w:ascii="Arial" w:hAnsi="Arial" w:eastAsia="MS Mincho;Yu Gothic UI" w:cs="Arial"/>
          <w:b/>
        </w:rPr>
      </w:pPr>
      <w:r>
        <w:rPr>
          <w:rFonts w:eastAsia="MS Mincho;Yu Gothic UI" w:cs="Arial" w:ascii="Arial" w:hAnsi="Arial"/>
          <w:b/>
        </w:rPr>
      </w:r>
    </w:p>
    <w:p>
      <w:pPr>
        <w:pStyle w:val="Textosinformato"/>
        <w:jc w:val="center"/>
        <w:rPr>
          <w:rFonts w:ascii="Arial" w:hAnsi="Arial" w:eastAsia="MS Mincho;Yu Gothic UI" w:cs="Arial"/>
          <w:b/>
        </w:rPr>
      </w:pPr>
      <w:r>
        <w:rPr>
          <w:rFonts w:eastAsia="MS Mincho;Yu Gothic UI" w:cs="Arial" w:ascii="Arial" w:hAnsi="Arial"/>
          <w:b/>
        </w:rPr>
      </w:r>
    </w:p>
    <w:p>
      <w:pPr>
        <w:pStyle w:val="Textosinformato"/>
        <w:jc w:val="center"/>
        <w:rPr>
          <w:rFonts w:ascii="Arial" w:hAnsi="Arial" w:eastAsia="MS Mincho;Yu Gothic UI" w:cs="Arial"/>
          <w:b/>
        </w:rPr>
      </w:pPr>
      <w:r>
        <w:rPr>
          <w:rFonts w:eastAsia="MS Mincho;Yu Gothic UI" w:cs="Arial" w:ascii="Arial" w:hAnsi="Arial"/>
          <w:b/>
        </w:rPr>
      </w:r>
    </w:p>
    <w:p>
      <w:pPr>
        <w:pStyle w:val="Textosinformato"/>
        <w:jc w:val="center"/>
        <w:rPr>
          <w:rFonts w:ascii="Arial" w:hAnsi="Arial" w:eastAsia="MS Mincho;Yu Gothic UI" w:cs="Arial"/>
          <w:b/>
        </w:rPr>
      </w:pPr>
      <w:r>
        <w:rPr>
          <w:rFonts w:eastAsia="MS Mincho;Yu Gothic UI" w:cs="Arial" w:ascii="Arial" w:hAnsi="Arial"/>
          <w:b/>
        </w:rPr>
      </w:r>
    </w:p>
    <w:p>
      <w:pPr>
        <w:pStyle w:val="Textosinformato"/>
        <w:jc w:val="center"/>
        <w:rPr/>
      </w:pPr>
      <w:r>
        <w:rPr/>
        <w:t>TABLA 2</w:t>
      </w:r>
    </w:p>
    <w:tbl>
      <w:tblPr>
        <w:tblW w:w="5000" w:type="pct"/>
        <w:jc w:val="start"/>
        <w:tblInd w:w="0" w:type="dxa"/>
        <w:tblLayout w:type="fixed"/>
        <w:tblCellMar>
          <w:top w:w="0" w:type="dxa"/>
          <w:start w:w="108" w:type="dxa"/>
          <w:bottom w:w="0" w:type="dxa"/>
          <w:end w:w="108" w:type="dxa"/>
        </w:tblCellMar>
      </w:tblPr>
      <w:tblGrid>
        <w:gridCol w:w="1228"/>
        <w:gridCol w:w="1058"/>
        <w:gridCol w:w="1264"/>
        <w:gridCol w:w="1046"/>
        <w:gridCol w:w="1541"/>
        <w:gridCol w:w="1473"/>
        <w:gridCol w:w="1685"/>
        <w:gridCol w:w="1297"/>
        <w:gridCol w:w="1435"/>
        <w:gridCol w:w="1545"/>
      </w:tblGrid>
      <w:tr>
        <w:trPr>
          <w:cantSplit w:val="true"/>
        </w:trPr>
        <w:tc>
          <w:tcPr>
            <w:tcW w:w="1228" w:type="dxa"/>
            <w:vMerge w:val="restart"/>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b/>
                <w:sz w:val="16"/>
                <w:szCs w:val="16"/>
              </w:rPr>
            </w:pPr>
            <w:r>
              <w:rPr>
                <w:rFonts w:eastAsia="MS Mincho;Yu Gothic UI" w:cs="Arial" w:ascii="Arial Narrow" w:hAnsi="Arial Narrow"/>
                <w:b/>
                <w:sz w:val="16"/>
                <w:szCs w:val="16"/>
              </w:rPr>
              <w:t>FENCICLIDINA</w:t>
            </w:r>
          </w:p>
          <w:p>
            <w:pPr>
              <w:pStyle w:val="Textosinformato"/>
              <w:jc w:val="center"/>
              <w:rPr>
                <w:rFonts w:ascii="Arial Narrow" w:hAnsi="Arial Narrow" w:eastAsia="MS Mincho;Yu Gothic UI" w:cs="Arial"/>
                <w:sz w:val="16"/>
                <w:szCs w:val="16"/>
              </w:rPr>
            </w:pPr>
            <w:r>
              <w:rPr>
                <w:rFonts w:eastAsia="MS Mincho;Yu Gothic UI" w:cs="Arial" w:ascii="Arial Narrow" w:hAnsi="Arial Narrow"/>
                <w:b/>
                <w:sz w:val="16"/>
                <w:szCs w:val="16"/>
              </w:rPr>
              <w:t>(PCP)</w:t>
            </w:r>
          </w:p>
        </w:tc>
        <w:tc>
          <w:tcPr>
            <w:tcW w:w="1058" w:type="dxa"/>
            <w:vMerge w:val="restart"/>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sz w:val="16"/>
                <w:szCs w:val="16"/>
              </w:rPr>
            </w:pPr>
            <w:r>
              <w:rPr>
                <w:rFonts w:eastAsia="MS Mincho;Yu Gothic UI" w:cs="Arial" w:ascii="Arial Narrow" w:hAnsi="Arial Narrow"/>
                <w:b/>
                <w:sz w:val="16"/>
                <w:szCs w:val="16"/>
              </w:rPr>
              <w:t>MEZCALINA</w:t>
            </w:r>
          </w:p>
        </w:tc>
        <w:tc>
          <w:tcPr>
            <w:tcW w:w="1264" w:type="dxa"/>
            <w:vMerge w:val="restart"/>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b/>
                <w:sz w:val="16"/>
                <w:szCs w:val="16"/>
              </w:rPr>
            </w:pPr>
            <w:r>
              <w:rPr>
                <w:rFonts w:eastAsia="MS Mincho;Yu Gothic UI" w:cs="Arial" w:ascii="Arial Narrow" w:hAnsi="Arial Narrow"/>
                <w:b/>
                <w:sz w:val="16"/>
                <w:szCs w:val="16"/>
              </w:rPr>
              <w:t>ACIDO LISERGICO</w:t>
            </w:r>
          </w:p>
          <w:p>
            <w:pPr>
              <w:pStyle w:val="Textosinformato"/>
              <w:jc w:val="center"/>
              <w:rPr>
                <w:rFonts w:ascii="Arial Narrow" w:hAnsi="Arial Narrow" w:eastAsia="MS Mincho;Yu Gothic UI" w:cs="Arial"/>
                <w:sz w:val="16"/>
                <w:szCs w:val="16"/>
              </w:rPr>
            </w:pPr>
            <w:r>
              <w:rPr>
                <w:rFonts w:eastAsia="MS Mincho;Yu Gothic UI" w:cs="Arial" w:ascii="Arial Narrow" w:hAnsi="Arial Narrow"/>
                <w:b/>
                <w:sz w:val="16"/>
                <w:szCs w:val="16"/>
              </w:rPr>
              <w:t>(LSD)</w:t>
            </w:r>
          </w:p>
        </w:tc>
        <w:tc>
          <w:tcPr>
            <w:tcW w:w="1046" w:type="dxa"/>
            <w:vMerge w:val="restart"/>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sz w:val="16"/>
                <w:szCs w:val="16"/>
              </w:rPr>
            </w:pPr>
            <w:r>
              <w:rPr>
                <w:rFonts w:eastAsia="MS Mincho;Yu Gothic UI" w:cs="Arial" w:ascii="Arial Narrow" w:hAnsi="Arial Narrow"/>
                <w:b/>
                <w:sz w:val="16"/>
                <w:szCs w:val="16"/>
              </w:rPr>
              <w:t>PSILOCIBINA</w:t>
            </w:r>
          </w:p>
        </w:tc>
        <w:tc>
          <w:tcPr>
            <w:tcW w:w="1541" w:type="dxa"/>
            <w:vMerge w:val="restart"/>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b/>
                <w:sz w:val="16"/>
                <w:szCs w:val="16"/>
              </w:rPr>
            </w:pPr>
            <w:r>
              <w:rPr>
                <w:rFonts w:eastAsia="MS Mincho;Yu Gothic UI" w:cs="Arial" w:ascii="Arial Narrow" w:hAnsi="Arial Narrow"/>
                <w:b/>
                <w:sz w:val="16"/>
                <w:szCs w:val="16"/>
              </w:rPr>
              <w:t>CLORHIDRATO DE</w:t>
            </w:r>
          </w:p>
          <w:p>
            <w:pPr>
              <w:pStyle w:val="Textosinformato"/>
              <w:jc w:val="center"/>
              <w:rPr>
                <w:rFonts w:ascii="Arial Narrow" w:hAnsi="Arial Narrow" w:eastAsia="MS Mincho;Yu Gothic UI" w:cs="Arial"/>
                <w:b/>
                <w:sz w:val="16"/>
                <w:szCs w:val="16"/>
              </w:rPr>
            </w:pPr>
            <w:r>
              <w:rPr>
                <w:rFonts w:eastAsia="MS Mincho;Yu Gothic UI" w:cs="Arial" w:ascii="Arial Narrow" w:hAnsi="Arial Narrow"/>
                <w:b/>
                <w:sz w:val="16"/>
                <w:szCs w:val="16"/>
              </w:rPr>
              <w:t>METANFETAMINA</w:t>
            </w:r>
          </w:p>
          <w:p>
            <w:pPr>
              <w:pStyle w:val="Textosinformato"/>
              <w:jc w:val="center"/>
              <w:rPr>
                <w:rFonts w:ascii="Arial Narrow" w:hAnsi="Arial Narrow" w:eastAsia="MS Mincho;Yu Gothic UI" w:cs="Arial"/>
                <w:sz w:val="16"/>
                <w:szCs w:val="16"/>
              </w:rPr>
            </w:pPr>
            <w:r>
              <w:rPr>
                <w:rFonts w:eastAsia="MS Mincho;Yu Gothic UI" w:cs="Arial" w:ascii="Arial Narrow" w:hAnsi="Arial Narrow"/>
                <w:b/>
                <w:sz w:val="16"/>
                <w:szCs w:val="16"/>
              </w:rPr>
              <w:t>(ICE)</w:t>
            </w:r>
          </w:p>
        </w:tc>
        <w:tc>
          <w:tcPr>
            <w:tcW w:w="1473" w:type="dxa"/>
            <w:vMerge w:val="restart"/>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sz w:val="16"/>
                <w:szCs w:val="16"/>
              </w:rPr>
            </w:pPr>
            <w:r>
              <w:rPr>
                <w:rFonts w:eastAsia="MS Mincho;Yu Gothic UI" w:cs="Arial" w:ascii="Arial Narrow" w:hAnsi="Arial Narrow"/>
                <w:b/>
                <w:sz w:val="16"/>
                <w:szCs w:val="16"/>
              </w:rPr>
              <w:t>METANFETAMINA</w:t>
            </w:r>
          </w:p>
        </w:tc>
        <w:tc>
          <w:tcPr>
            <w:tcW w:w="1685" w:type="dxa"/>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b/>
                <w:sz w:val="16"/>
                <w:szCs w:val="16"/>
              </w:rPr>
            </w:pPr>
            <w:r>
              <w:rPr>
                <w:rFonts w:eastAsia="MS Mincho;Yu Gothic UI" w:cs="Arial" w:ascii="Arial Narrow" w:hAnsi="Arial Narrow"/>
                <w:b/>
                <w:sz w:val="16"/>
                <w:szCs w:val="16"/>
              </w:rPr>
              <w:t>PRIMODELINCUENCIA</w:t>
            </w:r>
          </w:p>
        </w:tc>
        <w:tc>
          <w:tcPr>
            <w:tcW w:w="1297" w:type="dxa"/>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b/>
                <w:sz w:val="16"/>
                <w:szCs w:val="16"/>
              </w:rPr>
            </w:pPr>
            <w:r>
              <w:rPr>
                <w:rFonts w:eastAsia="MS Mincho;Yu Gothic UI" w:cs="Arial" w:ascii="Arial Narrow" w:hAnsi="Arial Narrow"/>
                <w:b/>
                <w:sz w:val="16"/>
                <w:szCs w:val="16"/>
              </w:rPr>
              <w:t>1ª</w:t>
            </w:r>
          </w:p>
          <w:p>
            <w:pPr>
              <w:pStyle w:val="Textosinformato"/>
              <w:jc w:val="center"/>
              <w:rPr>
                <w:rFonts w:ascii="Arial Narrow" w:hAnsi="Arial Narrow" w:eastAsia="MS Mincho;Yu Gothic UI" w:cs="Arial"/>
                <w:b/>
                <w:sz w:val="16"/>
                <w:szCs w:val="16"/>
              </w:rPr>
            </w:pPr>
            <w:r>
              <w:rPr>
                <w:rFonts w:eastAsia="MS Mincho;Yu Gothic UI" w:cs="Arial" w:ascii="Arial Narrow" w:hAnsi="Arial Narrow"/>
                <w:b/>
                <w:sz w:val="16"/>
                <w:szCs w:val="16"/>
              </w:rPr>
              <w:t>REINCIDENCIA</w:t>
            </w:r>
          </w:p>
        </w:tc>
        <w:tc>
          <w:tcPr>
            <w:tcW w:w="1435" w:type="dxa"/>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b/>
                <w:sz w:val="16"/>
                <w:szCs w:val="16"/>
              </w:rPr>
            </w:pPr>
            <w:r>
              <w:rPr>
                <w:rFonts w:eastAsia="MS Mincho;Yu Gothic UI" w:cs="Arial" w:ascii="Arial Narrow" w:hAnsi="Arial Narrow"/>
                <w:b/>
                <w:sz w:val="16"/>
                <w:szCs w:val="16"/>
              </w:rPr>
              <w:t>2ª</w:t>
            </w:r>
          </w:p>
          <w:p>
            <w:pPr>
              <w:pStyle w:val="Textosinformato"/>
              <w:jc w:val="center"/>
              <w:rPr>
                <w:rFonts w:ascii="Arial Narrow" w:hAnsi="Arial Narrow" w:eastAsia="MS Mincho;Yu Gothic UI" w:cs="Arial"/>
                <w:b/>
                <w:sz w:val="16"/>
                <w:szCs w:val="16"/>
              </w:rPr>
            </w:pPr>
            <w:r>
              <w:rPr>
                <w:rFonts w:eastAsia="MS Mincho;Yu Gothic UI" w:cs="Arial" w:ascii="Arial Narrow" w:hAnsi="Arial Narrow"/>
                <w:b/>
                <w:sz w:val="16"/>
                <w:szCs w:val="16"/>
              </w:rPr>
              <w:t>REINCIDENCIA</w:t>
            </w:r>
          </w:p>
        </w:tc>
        <w:tc>
          <w:tcPr>
            <w:tcW w:w="1545" w:type="dxa"/>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b/>
                <w:sz w:val="16"/>
                <w:szCs w:val="16"/>
              </w:rPr>
            </w:pPr>
            <w:r>
              <w:rPr>
                <w:rFonts w:eastAsia="MS Mincho;Yu Gothic UI" w:cs="Arial" w:ascii="Arial Narrow" w:hAnsi="Arial Narrow"/>
                <w:b/>
                <w:sz w:val="16"/>
                <w:szCs w:val="16"/>
              </w:rPr>
              <w:t>MULTIREINCIDENTE</w:t>
            </w:r>
          </w:p>
        </w:tc>
      </w:tr>
      <w:tr>
        <w:trPr>
          <w:cantSplit w:val="true"/>
        </w:trPr>
        <w:tc>
          <w:tcPr>
            <w:tcW w:w="1228" w:type="dxa"/>
            <w:vMerge w:val="continue"/>
            <w:tcBorders>
              <w:top w:val="single" w:sz="4" w:space="0" w:color="000000"/>
              <w:start w:val="single" w:sz="4" w:space="0" w:color="000000"/>
              <w:bottom w:val="single" w:sz="4" w:space="0" w:color="000000"/>
              <w:end w:val="single" w:sz="4" w:space="0" w:color="000000"/>
            </w:tcBorders>
            <w:vAlign w:val="center"/>
          </w:tcPr>
          <w:p>
            <w:pPr>
              <w:pStyle w:val="Textosinformato"/>
              <w:snapToGrid w:val="false"/>
              <w:jc w:val="center"/>
              <w:rPr>
                <w:rFonts w:ascii="Arial Narrow" w:hAnsi="Arial Narrow" w:eastAsia="MS Mincho;Yu Gothic UI" w:cs="Arial"/>
                <w:b/>
                <w:sz w:val="16"/>
                <w:szCs w:val="16"/>
              </w:rPr>
            </w:pPr>
            <w:r>
              <w:rPr>
                <w:rFonts w:eastAsia="MS Mincho;Yu Gothic UI" w:cs="Arial" w:ascii="Arial Narrow" w:hAnsi="Arial Narrow"/>
                <w:b/>
                <w:sz w:val="16"/>
                <w:szCs w:val="16"/>
              </w:rPr>
            </w:r>
          </w:p>
        </w:tc>
        <w:tc>
          <w:tcPr>
            <w:tcW w:w="1058" w:type="dxa"/>
            <w:vMerge w:val="continue"/>
            <w:tcBorders>
              <w:top w:val="single" w:sz="4" w:space="0" w:color="000000"/>
              <w:start w:val="single" w:sz="4" w:space="0" w:color="000000"/>
              <w:bottom w:val="single" w:sz="4" w:space="0" w:color="000000"/>
              <w:end w:val="single" w:sz="4" w:space="0" w:color="000000"/>
            </w:tcBorders>
            <w:vAlign w:val="center"/>
          </w:tcPr>
          <w:p>
            <w:pPr>
              <w:pStyle w:val="Textosinformato"/>
              <w:snapToGrid w:val="false"/>
              <w:jc w:val="center"/>
              <w:rPr>
                <w:rFonts w:ascii="Arial Narrow" w:hAnsi="Arial Narrow" w:eastAsia="MS Mincho;Yu Gothic UI" w:cs="Arial"/>
                <w:b/>
                <w:sz w:val="16"/>
                <w:szCs w:val="16"/>
              </w:rPr>
            </w:pPr>
            <w:r>
              <w:rPr>
                <w:rFonts w:eastAsia="MS Mincho;Yu Gothic UI" w:cs="Arial" w:ascii="Arial Narrow" w:hAnsi="Arial Narrow"/>
                <w:b/>
                <w:sz w:val="16"/>
                <w:szCs w:val="16"/>
              </w:rPr>
            </w:r>
          </w:p>
        </w:tc>
        <w:tc>
          <w:tcPr>
            <w:tcW w:w="1264" w:type="dxa"/>
            <w:vMerge w:val="continue"/>
            <w:tcBorders>
              <w:top w:val="single" w:sz="4" w:space="0" w:color="000000"/>
              <w:start w:val="single" w:sz="4" w:space="0" w:color="000000"/>
              <w:bottom w:val="single" w:sz="4" w:space="0" w:color="000000"/>
              <w:end w:val="single" w:sz="4" w:space="0" w:color="000000"/>
            </w:tcBorders>
            <w:vAlign w:val="center"/>
          </w:tcPr>
          <w:p>
            <w:pPr>
              <w:pStyle w:val="Textosinformato"/>
              <w:snapToGrid w:val="false"/>
              <w:jc w:val="center"/>
              <w:rPr>
                <w:rFonts w:ascii="Arial Narrow" w:hAnsi="Arial Narrow" w:eastAsia="MS Mincho;Yu Gothic UI" w:cs="Arial"/>
                <w:b/>
                <w:sz w:val="16"/>
                <w:szCs w:val="16"/>
              </w:rPr>
            </w:pPr>
            <w:r>
              <w:rPr>
                <w:rFonts w:eastAsia="MS Mincho;Yu Gothic UI" w:cs="Arial" w:ascii="Arial Narrow" w:hAnsi="Arial Narrow"/>
                <w:b/>
                <w:sz w:val="16"/>
                <w:szCs w:val="16"/>
              </w:rPr>
            </w:r>
          </w:p>
        </w:tc>
        <w:tc>
          <w:tcPr>
            <w:tcW w:w="1046" w:type="dxa"/>
            <w:vMerge w:val="continue"/>
            <w:tcBorders>
              <w:top w:val="single" w:sz="4" w:space="0" w:color="000000"/>
              <w:start w:val="single" w:sz="4" w:space="0" w:color="000000"/>
              <w:bottom w:val="single" w:sz="4" w:space="0" w:color="000000"/>
              <w:end w:val="single" w:sz="4" w:space="0" w:color="000000"/>
            </w:tcBorders>
            <w:vAlign w:val="center"/>
          </w:tcPr>
          <w:p>
            <w:pPr>
              <w:pStyle w:val="Textosinformato"/>
              <w:snapToGrid w:val="false"/>
              <w:jc w:val="center"/>
              <w:rPr>
                <w:rFonts w:ascii="Arial Narrow" w:hAnsi="Arial Narrow" w:eastAsia="MS Mincho;Yu Gothic UI" w:cs="Arial"/>
                <w:b/>
                <w:sz w:val="16"/>
                <w:szCs w:val="16"/>
              </w:rPr>
            </w:pPr>
            <w:r>
              <w:rPr>
                <w:rFonts w:eastAsia="MS Mincho;Yu Gothic UI" w:cs="Arial" w:ascii="Arial Narrow" w:hAnsi="Arial Narrow"/>
                <w:b/>
                <w:sz w:val="16"/>
                <w:szCs w:val="16"/>
              </w:rPr>
            </w:r>
          </w:p>
        </w:tc>
        <w:tc>
          <w:tcPr>
            <w:tcW w:w="1541" w:type="dxa"/>
            <w:vMerge w:val="continue"/>
            <w:tcBorders>
              <w:top w:val="single" w:sz="4" w:space="0" w:color="000000"/>
              <w:start w:val="single" w:sz="4" w:space="0" w:color="000000"/>
              <w:bottom w:val="single" w:sz="4" w:space="0" w:color="000000"/>
              <w:end w:val="single" w:sz="4" w:space="0" w:color="000000"/>
            </w:tcBorders>
            <w:vAlign w:val="center"/>
          </w:tcPr>
          <w:p>
            <w:pPr>
              <w:pStyle w:val="Textosinformato"/>
              <w:snapToGrid w:val="false"/>
              <w:jc w:val="center"/>
              <w:rPr>
                <w:rFonts w:ascii="Arial Narrow" w:hAnsi="Arial Narrow" w:eastAsia="MS Mincho;Yu Gothic UI" w:cs="Arial"/>
                <w:b/>
                <w:sz w:val="16"/>
                <w:szCs w:val="16"/>
              </w:rPr>
            </w:pPr>
            <w:r>
              <w:rPr>
                <w:rFonts w:eastAsia="MS Mincho;Yu Gothic UI" w:cs="Arial" w:ascii="Arial Narrow" w:hAnsi="Arial Narrow"/>
                <w:b/>
                <w:sz w:val="16"/>
                <w:szCs w:val="16"/>
              </w:rPr>
            </w:r>
          </w:p>
        </w:tc>
        <w:tc>
          <w:tcPr>
            <w:tcW w:w="1473" w:type="dxa"/>
            <w:vMerge w:val="continue"/>
            <w:tcBorders>
              <w:top w:val="single" w:sz="4" w:space="0" w:color="000000"/>
              <w:start w:val="single" w:sz="4" w:space="0" w:color="000000"/>
              <w:bottom w:val="single" w:sz="4" w:space="0" w:color="000000"/>
              <w:end w:val="single" w:sz="4" w:space="0" w:color="000000"/>
            </w:tcBorders>
            <w:vAlign w:val="center"/>
          </w:tcPr>
          <w:p>
            <w:pPr>
              <w:pStyle w:val="Textosinformato"/>
              <w:snapToGrid w:val="false"/>
              <w:jc w:val="center"/>
              <w:rPr>
                <w:rFonts w:ascii="Arial Narrow" w:hAnsi="Arial Narrow" w:eastAsia="MS Mincho;Yu Gothic UI" w:cs="Arial"/>
                <w:b/>
                <w:sz w:val="16"/>
                <w:szCs w:val="16"/>
              </w:rPr>
            </w:pPr>
            <w:r>
              <w:rPr>
                <w:rFonts w:eastAsia="MS Mincho;Yu Gothic UI" w:cs="Arial" w:ascii="Arial Narrow" w:hAnsi="Arial Narrow"/>
                <w:b/>
                <w:sz w:val="16"/>
                <w:szCs w:val="16"/>
              </w:rPr>
            </w:r>
          </w:p>
        </w:tc>
        <w:tc>
          <w:tcPr>
            <w:tcW w:w="5962" w:type="dxa"/>
            <w:gridSpan w:val="4"/>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b/>
                <w:sz w:val="16"/>
                <w:szCs w:val="16"/>
              </w:rPr>
              <w:t>PENA DE  PRISIÓN</w:t>
            </w:r>
          </w:p>
        </w:tc>
      </w:tr>
      <w:tr>
        <w:trPr/>
        <w:tc>
          <w:tcPr>
            <w:tcW w:w="1228"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máx 2 grs</w:t>
            </w:r>
          </w:p>
        </w:tc>
        <w:tc>
          <w:tcPr>
            <w:tcW w:w="1058"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máx 2.5 grs</w:t>
            </w:r>
          </w:p>
        </w:tc>
        <w:tc>
          <w:tcPr>
            <w:tcW w:w="1264"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máx 50 mgs</w:t>
            </w:r>
          </w:p>
        </w:tc>
        <w:tc>
          <w:tcPr>
            <w:tcW w:w="1046"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máx 2.5 grs</w:t>
            </w:r>
          </w:p>
        </w:tc>
        <w:tc>
          <w:tcPr>
            <w:tcW w:w="1541"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máx 1.5 gr</w:t>
            </w:r>
          </w:p>
        </w:tc>
        <w:tc>
          <w:tcPr>
            <w:tcW w:w="1473"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máx 1.5 gr</w:t>
            </w:r>
          </w:p>
        </w:tc>
        <w:tc>
          <w:tcPr>
            <w:tcW w:w="1685"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10 meses a</w:t>
            </w:r>
          </w:p>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1 año 4 meses</w:t>
            </w:r>
          </w:p>
        </w:tc>
        <w:tc>
          <w:tcPr>
            <w:tcW w:w="1297"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1 años a</w:t>
            </w:r>
          </w:p>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1 año 6 meses</w:t>
            </w:r>
          </w:p>
        </w:tc>
        <w:tc>
          <w:tcPr>
            <w:tcW w:w="1435"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1 año 3 meses a</w:t>
            </w:r>
          </w:p>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1 año 9 meses</w:t>
            </w:r>
          </w:p>
        </w:tc>
        <w:tc>
          <w:tcPr>
            <w:tcW w:w="1545"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1 año 9 meses a</w:t>
            </w:r>
          </w:p>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2 años 3 meses</w:t>
            </w:r>
          </w:p>
        </w:tc>
      </w:tr>
      <w:tr>
        <w:trPr/>
        <w:tc>
          <w:tcPr>
            <w:tcW w:w="1228"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2-4 grs</w:t>
            </w:r>
          </w:p>
        </w:tc>
        <w:tc>
          <w:tcPr>
            <w:tcW w:w="1058"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2.5-5 grs</w:t>
            </w:r>
          </w:p>
        </w:tc>
        <w:tc>
          <w:tcPr>
            <w:tcW w:w="1264"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50-100 mgs</w:t>
            </w:r>
          </w:p>
        </w:tc>
        <w:tc>
          <w:tcPr>
            <w:tcW w:w="1046"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2.5-5 grs</w:t>
            </w:r>
          </w:p>
        </w:tc>
        <w:tc>
          <w:tcPr>
            <w:tcW w:w="1541"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1.5-3 grs</w:t>
            </w:r>
          </w:p>
        </w:tc>
        <w:tc>
          <w:tcPr>
            <w:tcW w:w="1473"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1.5-3 grs</w:t>
            </w:r>
          </w:p>
        </w:tc>
        <w:tc>
          <w:tcPr>
            <w:tcW w:w="1685"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 xml:space="preserve">1 año 4 meses a </w:t>
            </w:r>
          </w:p>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1 año 9 meses</w:t>
            </w:r>
          </w:p>
        </w:tc>
        <w:tc>
          <w:tcPr>
            <w:tcW w:w="1297"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1 año 6 meses a</w:t>
            </w:r>
          </w:p>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2 años</w:t>
            </w:r>
          </w:p>
        </w:tc>
        <w:tc>
          <w:tcPr>
            <w:tcW w:w="1435"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1 año 9 meses a</w:t>
            </w:r>
          </w:p>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2 años 3 meses</w:t>
            </w:r>
          </w:p>
        </w:tc>
        <w:tc>
          <w:tcPr>
            <w:tcW w:w="1545"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2 años 3 meses a</w:t>
            </w:r>
          </w:p>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2 años 9 meses</w:t>
            </w:r>
          </w:p>
        </w:tc>
      </w:tr>
      <w:tr>
        <w:trPr/>
        <w:tc>
          <w:tcPr>
            <w:tcW w:w="1228"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4-8 grs</w:t>
            </w:r>
          </w:p>
        </w:tc>
        <w:tc>
          <w:tcPr>
            <w:tcW w:w="1058"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5-10 grs</w:t>
            </w:r>
          </w:p>
        </w:tc>
        <w:tc>
          <w:tcPr>
            <w:tcW w:w="1264"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100-200 mgs</w:t>
            </w:r>
          </w:p>
        </w:tc>
        <w:tc>
          <w:tcPr>
            <w:tcW w:w="1046"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5-10 grs</w:t>
            </w:r>
          </w:p>
        </w:tc>
        <w:tc>
          <w:tcPr>
            <w:tcW w:w="1541"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3-5 grs</w:t>
            </w:r>
          </w:p>
        </w:tc>
        <w:tc>
          <w:tcPr>
            <w:tcW w:w="1473"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3-5 grs</w:t>
            </w:r>
          </w:p>
        </w:tc>
        <w:tc>
          <w:tcPr>
            <w:tcW w:w="1685"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 xml:space="preserve">1 año 9 meses a </w:t>
            </w:r>
          </w:p>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2 años 9 meses</w:t>
            </w:r>
          </w:p>
        </w:tc>
        <w:tc>
          <w:tcPr>
            <w:tcW w:w="1297"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2 años a</w:t>
            </w:r>
          </w:p>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3 años 1 mes</w:t>
            </w:r>
          </w:p>
        </w:tc>
        <w:tc>
          <w:tcPr>
            <w:tcW w:w="1435"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2 años 3 meses a</w:t>
            </w:r>
          </w:p>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3 años 5 meses</w:t>
            </w:r>
          </w:p>
        </w:tc>
        <w:tc>
          <w:tcPr>
            <w:tcW w:w="1545"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2 años 9 meses a</w:t>
            </w:r>
          </w:p>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4 años 3 meses</w:t>
            </w:r>
          </w:p>
        </w:tc>
      </w:tr>
      <w:tr>
        <w:trPr/>
        <w:tc>
          <w:tcPr>
            <w:tcW w:w="1228"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8-16 grs</w:t>
            </w:r>
          </w:p>
        </w:tc>
        <w:tc>
          <w:tcPr>
            <w:tcW w:w="1058"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10-20 grs</w:t>
            </w:r>
          </w:p>
        </w:tc>
        <w:tc>
          <w:tcPr>
            <w:tcW w:w="1264"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200-400 mgs</w:t>
            </w:r>
          </w:p>
        </w:tc>
        <w:tc>
          <w:tcPr>
            <w:tcW w:w="1046"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10-20 grs</w:t>
            </w:r>
          </w:p>
        </w:tc>
        <w:tc>
          <w:tcPr>
            <w:tcW w:w="1541"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5-10 grs</w:t>
            </w:r>
          </w:p>
        </w:tc>
        <w:tc>
          <w:tcPr>
            <w:tcW w:w="1473"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5-10 grs</w:t>
            </w:r>
          </w:p>
        </w:tc>
        <w:tc>
          <w:tcPr>
            <w:tcW w:w="1685"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 xml:space="preserve">2 años 9 meses a </w:t>
            </w:r>
          </w:p>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4 años 3 meses</w:t>
            </w:r>
          </w:p>
        </w:tc>
        <w:tc>
          <w:tcPr>
            <w:tcW w:w="1297"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3 años 1 mes a</w:t>
            </w:r>
          </w:p>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4 años 9 meses</w:t>
            </w:r>
          </w:p>
        </w:tc>
        <w:tc>
          <w:tcPr>
            <w:tcW w:w="1435"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3 años 5 meses a</w:t>
            </w:r>
          </w:p>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5 años 3 meses</w:t>
            </w:r>
          </w:p>
        </w:tc>
        <w:tc>
          <w:tcPr>
            <w:tcW w:w="1545"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4 años 3 meses a</w:t>
            </w:r>
          </w:p>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6 años 6 meses</w:t>
            </w:r>
          </w:p>
        </w:tc>
      </w:tr>
    </w:tbl>
    <w:p>
      <w:pPr>
        <w:pStyle w:val="Textosinformato"/>
        <w:jc w:val="center"/>
        <w:rPr>
          <w:rFonts w:ascii="Arial" w:hAnsi="Arial" w:eastAsia="MS Mincho;Yu Gothic UI" w:cs="Arial"/>
          <w:b/>
        </w:rPr>
      </w:pPr>
      <w:r>
        <w:br w:type="page"/>
      </w:r>
      <w:r>
        <w:rPr>
          <w:rFonts w:eastAsia="MS Mincho;Yu Gothic UI" w:cs="Arial" w:ascii="Arial" w:hAnsi="Arial"/>
          <w:b/>
        </w:rPr>
      </w:r>
    </w:p>
    <w:p>
      <w:pPr>
        <w:pStyle w:val="Textosinformato"/>
        <w:jc w:val="center"/>
        <w:rPr>
          <w:rFonts w:ascii="Arial" w:hAnsi="Arial" w:eastAsia="MS Mincho;Yu Gothic UI" w:cs="Arial"/>
          <w:b/>
        </w:rPr>
      </w:pPr>
      <w:r>
        <w:rPr>
          <w:rFonts w:eastAsia="MS Mincho;Yu Gothic UI" w:cs="Arial" w:ascii="Arial" w:hAnsi="Arial"/>
          <w:b/>
        </w:rPr>
      </w:r>
    </w:p>
    <w:p>
      <w:pPr>
        <w:pStyle w:val="Textosinformato"/>
        <w:jc w:val="center"/>
        <w:rPr>
          <w:rFonts w:ascii="Arial" w:hAnsi="Arial" w:eastAsia="MS Mincho;Yu Gothic UI" w:cs="Arial"/>
          <w:b/>
        </w:rPr>
      </w:pPr>
      <w:r>
        <w:rPr>
          <w:rFonts w:eastAsia="MS Mincho;Yu Gothic UI" w:cs="Arial" w:ascii="Arial" w:hAnsi="Arial"/>
          <w:b/>
        </w:rPr>
      </w:r>
    </w:p>
    <w:p>
      <w:pPr>
        <w:pStyle w:val="Textosinformato"/>
        <w:jc w:val="center"/>
        <w:rPr>
          <w:rFonts w:ascii="Arial" w:hAnsi="Arial" w:eastAsia="MS Mincho;Yu Gothic UI" w:cs="Arial"/>
          <w:b/>
        </w:rPr>
      </w:pPr>
      <w:r>
        <w:rPr>
          <w:rFonts w:eastAsia="MS Mincho;Yu Gothic UI" w:cs="Arial" w:ascii="Arial" w:hAnsi="Arial"/>
          <w:b/>
        </w:rPr>
      </w:r>
    </w:p>
    <w:p>
      <w:pPr>
        <w:pStyle w:val="Textosinformato"/>
        <w:jc w:val="center"/>
        <w:rPr>
          <w:rFonts w:ascii="Arial" w:hAnsi="Arial" w:eastAsia="MS Mincho;Yu Gothic UI" w:cs="Arial"/>
          <w:b/>
        </w:rPr>
      </w:pPr>
      <w:r>
        <w:rPr>
          <w:rFonts w:eastAsia="MS Mincho;Yu Gothic UI" w:cs="Arial" w:ascii="Arial" w:hAnsi="Arial"/>
          <w:b/>
        </w:rPr>
      </w:r>
    </w:p>
    <w:p>
      <w:pPr>
        <w:pStyle w:val="Textosinformato"/>
        <w:jc w:val="center"/>
        <w:rPr/>
      </w:pPr>
      <w:r>
        <w:rPr/>
        <w:t>TABLA 3</w:t>
      </w:r>
    </w:p>
    <w:tbl>
      <w:tblPr>
        <w:tblW w:w="13790" w:type="dxa"/>
        <w:jc w:val="start"/>
        <w:tblInd w:w="0" w:type="dxa"/>
        <w:tblLayout w:type="fixed"/>
        <w:tblCellMar>
          <w:top w:w="0" w:type="dxa"/>
          <w:start w:w="108" w:type="dxa"/>
          <w:bottom w:w="0" w:type="dxa"/>
          <w:end w:w="108" w:type="dxa"/>
        </w:tblCellMar>
      </w:tblPr>
      <w:tblGrid>
        <w:gridCol w:w="1365"/>
        <w:gridCol w:w="1674"/>
        <w:gridCol w:w="1564"/>
        <w:gridCol w:w="1505"/>
        <w:gridCol w:w="1594"/>
        <w:gridCol w:w="1638"/>
        <w:gridCol w:w="1445"/>
        <w:gridCol w:w="1442"/>
        <w:gridCol w:w="1563"/>
      </w:tblGrid>
      <w:tr>
        <w:trPr>
          <w:tblHeader w:val="true"/>
          <w:cantSplit w:val="true"/>
        </w:trPr>
        <w:tc>
          <w:tcPr>
            <w:tcW w:w="1365" w:type="dxa"/>
            <w:vMerge w:val="restart"/>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b/>
                <w:sz w:val="16"/>
                <w:szCs w:val="16"/>
              </w:rPr>
            </w:pPr>
            <w:r>
              <w:rPr>
                <w:rFonts w:eastAsia="MS Mincho;Yu Gothic UI" w:cs="Arial" w:ascii="Arial Narrow" w:hAnsi="Arial Narrow"/>
                <w:b/>
                <w:sz w:val="16"/>
                <w:szCs w:val="16"/>
              </w:rPr>
              <w:t>DIAZEPAM</w:t>
            </w:r>
          </w:p>
        </w:tc>
        <w:tc>
          <w:tcPr>
            <w:tcW w:w="1674" w:type="dxa"/>
            <w:vMerge w:val="restart"/>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b/>
                <w:sz w:val="16"/>
                <w:szCs w:val="16"/>
              </w:rPr>
            </w:pPr>
            <w:r>
              <w:rPr>
                <w:rFonts w:eastAsia="MS Mincho;Yu Gothic UI" w:cs="Arial" w:ascii="Arial Narrow" w:hAnsi="Arial Narrow"/>
                <w:b/>
                <w:sz w:val="16"/>
                <w:szCs w:val="16"/>
              </w:rPr>
              <w:t>FLUNITRAZEPAM</w:t>
            </w:r>
          </w:p>
        </w:tc>
        <w:tc>
          <w:tcPr>
            <w:tcW w:w="1564" w:type="dxa"/>
            <w:vMerge w:val="restart"/>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b/>
                <w:sz w:val="16"/>
                <w:szCs w:val="16"/>
              </w:rPr>
            </w:pPr>
            <w:r>
              <w:rPr>
                <w:rFonts w:eastAsia="MS Mincho;Yu Gothic UI" w:cs="Arial" w:ascii="Arial Narrow" w:hAnsi="Arial Narrow"/>
                <w:b/>
                <w:sz w:val="16"/>
                <w:szCs w:val="16"/>
              </w:rPr>
              <w:t>FENPROPOREX</w:t>
            </w:r>
          </w:p>
        </w:tc>
        <w:tc>
          <w:tcPr>
            <w:tcW w:w="1505" w:type="dxa"/>
            <w:vMerge w:val="restart"/>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b/>
                <w:sz w:val="16"/>
                <w:szCs w:val="16"/>
              </w:rPr>
            </w:pPr>
            <w:r>
              <w:rPr>
                <w:rFonts w:eastAsia="MS Mincho;Yu Gothic UI" w:cs="Arial" w:ascii="Arial Narrow" w:hAnsi="Arial Narrow"/>
                <w:b/>
                <w:sz w:val="16"/>
                <w:szCs w:val="16"/>
              </w:rPr>
              <w:t>TRIHEXIFENIDILO</w:t>
            </w:r>
          </w:p>
        </w:tc>
        <w:tc>
          <w:tcPr>
            <w:tcW w:w="1594" w:type="dxa"/>
            <w:vMerge w:val="restart"/>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b/>
                <w:sz w:val="16"/>
                <w:szCs w:val="16"/>
              </w:rPr>
            </w:pPr>
            <w:r>
              <w:rPr>
                <w:rFonts w:eastAsia="MS Mincho;Yu Gothic UI" w:cs="Arial" w:ascii="Arial Narrow" w:hAnsi="Arial Narrow"/>
                <w:b/>
                <w:sz w:val="16"/>
                <w:szCs w:val="16"/>
              </w:rPr>
              <w:t>CLORODIAZEPOXIDO</w:t>
            </w:r>
          </w:p>
        </w:tc>
        <w:tc>
          <w:tcPr>
            <w:tcW w:w="1638" w:type="dxa"/>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b/>
                <w:sz w:val="16"/>
                <w:szCs w:val="16"/>
              </w:rPr>
            </w:pPr>
            <w:r>
              <w:rPr>
                <w:rFonts w:eastAsia="MS Mincho;Yu Gothic UI" w:cs="Arial" w:ascii="Arial Narrow" w:hAnsi="Arial Narrow"/>
                <w:b/>
                <w:sz w:val="16"/>
                <w:szCs w:val="16"/>
              </w:rPr>
              <w:t>PRIMODELINCUENCIA</w:t>
            </w:r>
          </w:p>
        </w:tc>
        <w:tc>
          <w:tcPr>
            <w:tcW w:w="1445" w:type="dxa"/>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b/>
                <w:sz w:val="16"/>
                <w:szCs w:val="16"/>
              </w:rPr>
            </w:pPr>
            <w:r>
              <w:rPr>
                <w:rFonts w:eastAsia="MS Mincho;Yu Gothic UI" w:cs="Arial" w:ascii="Arial Narrow" w:hAnsi="Arial Narrow"/>
                <w:b/>
                <w:sz w:val="16"/>
                <w:szCs w:val="16"/>
              </w:rPr>
              <w:t>1ª REINCIDENCIA</w:t>
            </w:r>
          </w:p>
        </w:tc>
        <w:tc>
          <w:tcPr>
            <w:tcW w:w="1442" w:type="dxa"/>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b/>
                <w:sz w:val="16"/>
                <w:szCs w:val="16"/>
              </w:rPr>
            </w:pPr>
            <w:r>
              <w:rPr>
                <w:rFonts w:eastAsia="MS Mincho;Yu Gothic UI" w:cs="Arial" w:ascii="Arial Narrow" w:hAnsi="Arial Narrow"/>
                <w:b/>
                <w:sz w:val="16"/>
                <w:szCs w:val="16"/>
              </w:rPr>
              <w:t>2ª REINCIDENCIA</w:t>
            </w:r>
          </w:p>
        </w:tc>
        <w:tc>
          <w:tcPr>
            <w:tcW w:w="1563" w:type="dxa"/>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b/>
                <w:sz w:val="16"/>
                <w:szCs w:val="16"/>
              </w:rPr>
            </w:pPr>
            <w:r>
              <w:rPr>
                <w:rFonts w:eastAsia="MS Mincho;Yu Gothic UI" w:cs="Arial" w:ascii="Arial Narrow" w:hAnsi="Arial Narrow"/>
                <w:b/>
                <w:sz w:val="16"/>
                <w:szCs w:val="16"/>
              </w:rPr>
              <w:t>MULTIREINCIDENTE</w:t>
            </w:r>
          </w:p>
        </w:tc>
      </w:tr>
      <w:tr>
        <w:trPr>
          <w:tblHeader w:val="true"/>
          <w:cantSplit w:val="true"/>
        </w:trPr>
        <w:tc>
          <w:tcPr>
            <w:tcW w:w="1365" w:type="dxa"/>
            <w:vMerge w:val="continue"/>
            <w:tcBorders>
              <w:top w:val="single" w:sz="4" w:space="0" w:color="000000"/>
              <w:start w:val="single" w:sz="4" w:space="0" w:color="000000"/>
              <w:bottom w:val="single" w:sz="4" w:space="0" w:color="000000"/>
              <w:end w:val="single" w:sz="4" w:space="0" w:color="000000"/>
            </w:tcBorders>
            <w:vAlign w:val="center"/>
          </w:tcPr>
          <w:p>
            <w:pPr>
              <w:pStyle w:val="Textosinformato"/>
              <w:snapToGrid w:val="false"/>
              <w:jc w:val="center"/>
              <w:rPr>
                <w:rFonts w:ascii="Arial Narrow" w:hAnsi="Arial Narrow" w:eastAsia="MS Mincho;Yu Gothic UI" w:cs="Arial"/>
                <w:b/>
                <w:sz w:val="16"/>
                <w:szCs w:val="16"/>
              </w:rPr>
            </w:pPr>
            <w:r>
              <w:rPr>
                <w:rFonts w:eastAsia="MS Mincho;Yu Gothic UI" w:cs="Arial" w:ascii="Arial Narrow" w:hAnsi="Arial Narrow"/>
                <w:b/>
                <w:sz w:val="16"/>
                <w:szCs w:val="16"/>
              </w:rPr>
            </w:r>
          </w:p>
        </w:tc>
        <w:tc>
          <w:tcPr>
            <w:tcW w:w="1674" w:type="dxa"/>
            <w:vMerge w:val="continue"/>
            <w:tcBorders>
              <w:top w:val="single" w:sz="4" w:space="0" w:color="000000"/>
              <w:start w:val="single" w:sz="4" w:space="0" w:color="000000"/>
              <w:bottom w:val="single" w:sz="4" w:space="0" w:color="000000"/>
              <w:end w:val="single" w:sz="4" w:space="0" w:color="000000"/>
            </w:tcBorders>
            <w:vAlign w:val="center"/>
          </w:tcPr>
          <w:p>
            <w:pPr>
              <w:pStyle w:val="Textosinformato"/>
              <w:snapToGrid w:val="false"/>
              <w:jc w:val="center"/>
              <w:rPr>
                <w:rFonts w:ascii="Arial Narrow" w:hAnsi="Arial Narrow" w:eastAsia="MS Mincho;Yu Gothic UI" w:cs="Arial"/>
                <w:b/>
                <w:sz w:val="16"/>
                <w:szCs w:val="16"/>
              </w:rPr>
            </w:pPr>
            <w:r>
              <w:rPr>
                <w:rFonts w:eastAsia="MS Mincho;Yu Gothic UI" w:cs="Arial" w:ascii="Arial Narrow" w:hAnsi="Arial Narrow"/>
                <w:b/>
                <w:sz w:val="16"/>
                <w:szCs w:val="16"/>
              </w:rPr>
            </w:r>
          </w:p>
        </w:tc>
        <w:tc>
          <w:tcPr>
            <w:tcW w:w="1564" w:type="dxa"/>
            <w:vMerge w:val="continue"/>
            <w:tcBorders>
              <w:top w:val="single" w:sz="4" w:space="0" w:color="000000"/>
              <w:start w:val="single" w:sz="4" w:space="0" w:color="000000"/>
              <w:bottom w:val="single" w:sz="4" w:space="0" w:color="000000"/>
              <w:end w:val="single" w:sz="4" w:space="0" w:color="000000"/>
            </w:tcBorders>
            <w:vAlign w:val="center"/>
          </w:tcPr>
          <w:p>
            <w:pPr>
              <w:pStyle w:val="Textosinformato"/>
              <w:snapToGrid w:val="false"/>
              <w:jc w:val="center"/>
              <w:rPr>
                <w:rFonts w:ascii="Arial Narrow" w:hAnsi="Arial Narrow" w:eastAsia="MS Mincho;Yu Gothic UI" w:cs="Arial"/>
                <w:b/>
                <w:sz w:val="16"/>
                <w:szCs w:val="16"/>
              </w:rPr>
            </w:pPr>
            <w:r>
              <w:rPr>
                <w:rFonts w:eastAsia="MS Mincho;Yu Gothic UI" w:cs="Arial" w:ascii="Arial Narrow" w:hAnsi="Arial Narrow"/>
                <w:b/>
                <w:sz w:val="16"/>
                <w:szCs w:val="16"/>
              </w:rPr>
            </w:r>
          </w:p>
        </w:tc>
        <w:tc>
          <w:tcPr>
            <w:tcW w:w="1505" w:type="dxa"/>
            <w:vMerge w:val="continue"/>
            <w:tcBorders>
              <w:top w:val="single" w:sz="4" w:space="0" w:color="000000"/>
              <w:start w:val="single" w:sz="4" w:space="0" w:color="000000"/>
              <w:bottom w:val="single" w:sz="4" w:space="0" w:color="000000"/>
              <w:end w:val="single" w:sz="4" w:space="0" w:color="000000"/>
            </w:tcBorders>
            <w:vAlign w:val="center"/>
          </w:tcPr>
          <w:p>
            <w:pPr>
              <w:pStyle w:val="Textosinformato"/>
              <w:snapToGrid w:val="false"/>
              <w:jc w:val="center"/>
              <w:rPr>
                <w:rFonts w:ascii="Arial Narrow" w:hAnsi="Arial Narrow" w:eastAsia="MS Mincho;Yu Gothic UI" w:cs="Arial"/>
                <w:b/>
                <w:sz w:val="16"/>
                <w:szCs w:val="16"/>
              </w:rPr>
            </w:pPr>
            <w:r>
              <w:rPr>
                <w:rFonts w:eastAsia="MS Mincho;Yu Gothic UI" w:cs="Arial" w:ascii="Arial Narrow" w:hAnsi="Arial Narrow"/>
                <w:b/>
                <w:sz w:val="16"/>
                <w:szCs w:val="16"/>
              </w:rPr>
            </w:r>
          </w:p>
        </w:tc>
        <w:tc>
          <w:tcPr>
            <w:tcW w:w="1594" w:type="dxa"/>
            <w:vMerge w:val="continue"/>
            <w:tcBorders>
              <w:top w:val="single" w:sz="4" w:space="0" w:color="000000"/>
              <w:start w:val="single" w:sz="4" w:space="0" w:color="000000"/>
              <w:bottom w:val="single" w:sz="4" w:space="0" w:color="000000"/>
              <w:end w:val="single" w:sz="4" w:space="0" w:color="000000"/>
            </w:tcBorders>
            <w:vAlign w:val="center"/>
          </w:tcPr>
          <w:p>
            <w:pPr>
              <w:pStyle w:val="Textosinformato"/>
              <w:snapToGrid w:val="false"/>
              <w:jc w:val="center"/>
              <w:rPr>
                <w:rFonts w:ascii="Arial Narrow" w:hAnsi="Arial Narrow" w:eastAsia="MS Mincho;Yu Gothic UI" w:cs="Arial"/>
                <w:b/>
                <w:sz w:val="16"/>
                <w:szCs w:val="16"/>
              </w:rPr>
            </w:pPr>
            <w:r>
              <w:rPr>
                <w:rFonts w:eastAsia="MS Mincho;Yu Gothic UI" w:cs="Arial" w:ascii="Arial Narrow" w:hAnsi="Arial Narrow"/>
                <w:b/>
                <w:sz w:val="16"/>
                <w:szCs w:val="16"/>
              </w:rPr>
            </w:r>
          </w:p>
        </w:tc>
        <w:tc>
          <w:tcPr>
            <w:tcW w:w="6088" w:type="dxa"/>
            <w:gridSpan w:val="4"/>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b/>
                <w:sz w:val="16"/>
                <w:szCs w:val="16"/>
              </w:rPr>
            </w:pPr>
            <w:r>
              <w:rPr>
                <w:rFonts w:eastAsia="MS Mincho;Yu Gothic UI" w:cs="Arial" w:ascii="Arial Narrow" w:hAnsi="Arial Narrow"/>
                <w:b/>
                <w:sz w:val="16"/>
                <w:szCs w:val="16"/>
              </w:rPr>
              <w:t>PENA DE PRISION</w:t>
            </w:r>
          </w:p>
        </w:tc>
      </w:tr>
      <w:tr>
        <w:trPr/>
        <w:tc>
          <w:tcPr>
            <w:tcW w:w="1365"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máx 150 mgs</w:t>
            </w:r>
          </w:p>
        </w:tc>
        <w:tc>
          <w:tcPr>
            <w:tcW w:w="1674"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máx 100mgs</w:t>
            </w:r>
          </w:p>
        </w:tc>
        <w:tc>
          <w:tcPr>
            <w:tcW w:w="1564"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máx 200 mgs</w:t>
            </w:r>
          </w:p>
        </w:tc>
        <w:tc>
          <w:tcPr>
            <w:tcW w:w="1505"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máx 100 mgs</w:t>
            </w:r>
          </w:p>
        </w:tc>
        <w:tc>
          <w:tcPr>
            <w:tcW w:w="1594"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máx 240 mgs</w:t>
            </w:r>
          </w:p>
        </w:tc>
        <w:tc>
          <w:tcPr>
            <w:tcW w:w="1638"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10 meses a</w:t>
            </w:r>
          </w:p>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1 año 4 meses</w:t>
            </w:r>
          </w:p>
        </w:tc>
        <w:tc>
          <w:tcPr>
            <w:tcW w:w="1445"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1 año a</w:t>
            </w:r>
          </w:p>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1 año 6 meses</w:t>
            </w:r>
          </w:p>
        </w:tc>
        <w:tc>
          <w:tcPr>
            <w:tcW w:w="1442"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1 año 3 meses a</w:t>
            </w:r>
          </w:p>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1 año 9 meses</w:t>
            </w:r>
          </w:p>
        </w:tc>
        <w:tc>
          <w:tcPr>
            <w:tcW w:w="1563"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1 año 9 meses a</w:t>
            </w:r>
          </w:p>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2 años 3 meses</w:t>
            </w:r>
          </w:p>
        </w:tc>
      </w:tr>
      <w:tr>
        <w:trPr/>
        <w:tc>
          <w:tcPr>
            <w:tcW w:w="1365"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150-300 mgs</w:t>
            </w:r>
          </w:p>
        </w:tc>
        <w:tc>
          <w:tcPr>
            <w:tcW w:w="1674"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100-200 mgs</w:t>
            </w:r>
          </w:p>
        </w:tc>
        <w:tc>
          <w:tcPr>
            <w:tcW w:w="1564"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200-300 mgs</w:t>
            </w:r>
          </w:p>
        </w:tc>
        <w:tc>
          <w:tcPr>
            <w:tcW w:w="1505"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100-200 mgs</w:t>
            </w:r>
          </w:p>
        </w:tc>
        <w:tc>
          <w:tcPr>
            <w:tcW w:w="1594"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240-600 mgs</w:t>
            </w:r>
          </w:p>
        </w:tc>
        <w:tc>
          <w:tcPr>
            <w:tcW w:w="1638"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1 año 4 meses a</w:t>
            </w:r>
          </w:p>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1 año 9 meses</w:t>
            </w:r>
          </w:p>
        </w:tc>
        <w:tc>
          <w:tcPr>
            <w:tcW w:w="1445"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1 año 6 meses a</w:t>
            </w:r>
          </w:p>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2 años</w:t>
            </w:r>
          </w:p>
        </w:tc>
        <w:tc>
          <w:tcPr>
            <w:tcW w:w="1442"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1 año 9 meses a</w:t>
            </w:r>
          </w:p>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2 años 3 meses</w:t>
            </w:r>
          </w:p>
        </w:tc>
        <w:tc>
          <w:tcPr>
            <w:tcW w:w="1563"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2 años 3 meses a</w:t>
            </w:r>
          </w:p>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2 años 9 meses</w:t>
            </w:r>
          </w:p>
        </w:tc>
      </w:tr>
      <w:tr>
        <w:trPr/>
        <w:tc>
          <w:tcPr>
            <w:tcW w:w="1365"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300-600 mgs</w:t>
            </w:r>
          </w:p>
        </w:tc>
        <w:tc>
          <w:tcPr>
            <w:tcW w:w="1674"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200-300 mgs</w:t>
            </w:r>
          </w:p>
        </w:tc>
        <w:tc>
          <w:tcPr>
            <w:tcW w:w="1564"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300-400 mgs</w:t>
            </w:r>
          </w:p>
        </w:tc>
        <w:tc>
          <w:tcPr>
            <w:tcW w:w="1505"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200-300 mgs</w:t>
            </w:r>
          </w:p>
        </w:tc>
        <w:tc>
          <w:tcPr>
            <w:tcW w:w="1594"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600 mgs-1 gr</w:t>
            </w:r>
          </w:p>
        </w:tc>
        <w:tc>
          <w:tcPr>
            <w:tcW w:w="1638"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1 año 9 meses a</w:t>
            </w:r>
          </w:p>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2 años 9 meses</w:t>
            </w:r>
          </w:p>
        </w:tc>
        <w:tc>
          <w:tcPr>
            <w:tcW w:w="1445"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2 años a</w:t>
            </w:r>
          </w:p>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3 años 1 mes</w:t>
            </w:r>
          </w:p>
        </w:tc>
        <w:tc>
          <w:tcPr>
            <w:tcW w:w="1442"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2 años 3 meses a</w:t>
            </w:r>
          </w:p>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3 años 5 meses</w:t>
            </w:r>
          </w:p>
        </w:tc>
        <w:tc>
          <w:tcPr>
            <w:tcW w:w="1563"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2 años 9 meses a</w:t>
            </w:r>
          </w:p>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4 años 3 meses</w:t>
            </w:r>
          </w:p>
        </w:tc>
      </w:tr>
      <w:tr>
        <w:trPr/>
        <w:tc>
          <w:tcPr>
            <w:tcW w:w="1365"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600 mgs-1 gr</w:t>
            </w:r>
          </w:p>
        </w:tc>
        <w:tc>
          <w:tcPr>
            <w:tcW w:w="1674"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300-400 mgs</w:t>
            </w:r>
          </w:p>
        </w:tc>
        <w:tc>
          <w:tcPr>
            <w:tcW w:w="1564"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400-600 mgs</w:t>
            </w:r>
          </w:p>
        </w:tc>
        <w:tc>
          <w:tcPr>
            <w:tcW w:w="1505"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300-400 mgs</w:t>
            </w:r>
          </w:p>
        </w:tc>
        <w:tc>
          <w:tcPr>
            <w:tcW w:w="1594"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1-2 grs</w:t>
            </w:r>
          </w:p>
        </w:tc>
        <w:tc>
          <w:tcPr>
            <w:tcW w:w="1638"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2 años 9 meses a</w:t>
            </w:r>
          </w:p>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4 años 3 meses</w:t>
            </w:r>
          </w:p>
        </w:tc>
        <w:tc>
          <w:tcPr>
            <w:tcW w:w="1445"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3 años 1 mes a</w:t>
            </w:r>
          </w:p>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4 años 9 meses</w:t>
            </w:r>
          </w:p>
        </w:tc>
        <w:tc>
          <w:tcPr>
            <w:tcW w:w="1442"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3 años 5 meses a</w:t>
            </w:r>
          </w:p>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5 años 3 meses</w:t>
            </w:r>
          </w:p>
        </w:tc>
        <w:tc>
          <w:tcPr>
            <w:tcW w:w="1563" w:type="dxa"/>
            <w:tcBorders>
              <w:top w:val="single" w:sz="4" w:space="0" w:color="000000"/>
              <w:start w:val="single" w:sz="4" w:space="0" w:color="000000"/>
              <w:bottom w:val="single" w:sz="4" w:space="0" w:color="000000"/>
              <w:end w:val="single" w:sz="4" w:space="0" w:color="000000"/>
            </w:tcBorders>
          </w:tcPr>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4 años 3 meses a</w:t>
            </w:r>
          </w:p>
          <w:p>
            <w:pPr>
              <w:pStyle w:val="Textosinformato"/>
              <w:rPr>
                <w:rFonts w:ascii="Arial Narrow" w:hAnsi="Arial Narrow" w:eastAsia="MS Mincho;Yu Gothic UI" w:cs="Arial"/>
                <w:sz w:val="16"/>
                <w:szCs w:val="16"/>
              </w:rPr>
            </w:pPr>
            <w:r>
              <w:rPr>
                <w:rFonts w:eastAsia="MS Mincho;Yu Gothic UI" w:cs="Arial" w:ascii="Arial Narrow" w:hAnsi="Arial Narrow"/>
                <w:sz w:val="16"/>
                <w:szCs w:val="16"/>
              </w:rPr>
              <w:t>6 años 6 meses</w:t>
            </w:r>
          </w:p>
        </w:tc>
      </w:tr>
    </w:tbl>
    <w:p>
      <w:pPr>
        <w:pStyle w:val="Textosinformato"/>
        <w:jc w:val="center"/>
        <w:rPr>
          <w:rFonts w:ascii="Arial" w:hAnsi="Arial" w:eastAsia="MS Mincho;Yu Gothic UI" w:cs="Arial"/>
          <w:b/>
        </w:rPr>
      </w:pPr>
      <w:r>
        <w:rPr>
          <w:rFonts w:eastAsia="MS Mincho;Yu Gothic UI" w:cs="Arial" w:ascii="Arial" w:hAnsi="Arial"/>
          <w:b/>
        </w:rPr>
      </w:r>
    </w:p>
    <w:p>
      <w:pPr>
        <w:pStyle w:val="Textosinformato"/>
        <w:jc w:val="center"/>
        <w:rPr>
          <w:rFonts w:ascii="Arial" w:hAnsi="Arial" w:eastAsia="MS Mincho;Yu Gothic UI" w:cs="Arial"/>
          <w:b/>
        </w:rPr>
      </w:pPr>
      <w:r>
        <w:rPr>
          <w:rFonts w:eastAsia="MS Mincho;Yu Gothic UI" w:cs="Arial" w:ascii="Arial" w:hAnsi="Arial"/>
          <w:b/>
        </w:rPr>
      </w:r>
    </w:p>
    <w:p>
      <w:pPr>
        <w:pStyle w:val="Textosinformato"/>
        <w:jc w:val="center"/>
        <w:rPr>
          <w:rFonts w:ascii="Arial" w:hAnsi="Arial" w:eastAsia="MS Mincho;Yu Gothic UI" w:cs="Arial"/>
          <w:b/>
        </w:rPr>
      </w:pPr>
      <w:r>
        <w:rPr>
          <w:rFonts w:eastAsia="MS Mincho;Yu Gothic UI" w:cs="Arial" w:ascii="Arial" w:hAnsi="Arial"/>
          <w:b/>
        </w:rPr>
      </w:r>
    </w:p>
    <w:p>
      <w:pPr>
        <w:pStyle w:val="Textosinformato"/>
        <w:jc w:val="center"/>
        <w:rPr>
          <w:rFonts w:ascii="Arial" w:hAnsi="Arial" w:eastAsia="MS Mincho;Yu Gothic UI" w:cs="Arial"/>
          <w:b/>
        </w:rPr>
      </w:pPr>
      <w:r>
        <w:rPr>
          <w:rFonts w:eastAsia="MS Mincho;Yu Gothic UI" w:cs="Arial" w:ascii="Arial" w:hAnsi="Arial"/>
          <w:b/>
        </w:rPr>
      </w:r>
    </w:p>
    <w:p>
      <w:pPr>
        <w:pStyle w:val="Textosinformato"/>
        <w:jc w:val="center"/>
        <w:rPr>
          <w:rFonts w:ascii="Arial" w:hAnsi="Arial" w:eastAsia="MS Mincho;Yu Gothic UI" w:cs="Arial"/>
          <w:b/>
        </w:rPr>
      </w:pPr>
      <w:r>
        <w:rPr>
          <w:rFonts w:eastAsia="MS Mincho;Yu Gothic UI" w:cs="Arial" w:ascii="Arial" w:hAnsi="Arial"/>
          <w:b/>
        </w:rPr>
      </w:r>
    </w:p>
    <w:p>
      <w:pPr>
        <w:pStyle w:val="Textosinformato"/>
        <w:jc w:val="center"/>
        <w:rPr/>
      </w:pPr>
      <w:r>
        <w:rPr/>
        <w:t>TABLA 4</w:t>
      </w:r>
    </w:p>
    <w:tbl>
      <w:tblPr>
        <w:tblW w:w="13790" w:type="dxa"/>
        <w:jc w:val="start"/>
        <w:tblInd w:w="0" w:type="dxa"/>
        <w:tblLayout w:type="fixed"/>
        <w:tblCellMar>
          <w:top w:w="0" w:type="dxa"/>
          <w:start w:w="108" w:type="dxa"/>
          <w:bottom w:w="0" w:type="dxa"/>
          <w:end w:w="108" w:type="dxa"/>
        </w:tblCellMar>
      </w:tblPr>
      <w:tblGrid>
        <w:gridCol w:w="1583"/>
        <w:gridCol w:w="1406"/>
        <w:gridCol w:w="1691"/>
        <w:gridCol w:w="1376"/>
        <w:gridCol w:w="2098"/>
        <w:gridCol w:w="1494"/>
        <w:gridCol w:w="144"/>
        <w:gridCol w:w="1116"/>
        <w:gridCol w:w="123"/>
        <w:gridCol w:w="1238"/>
        <w:gridCol w:w="1521"/>
      </w:tblGrid>
      <w:tr>
        <w:trPr>
          <w:cantSplit w:val="true"/>
        </w:trPr>
        <w:tc>
          <w:tcPr>
            <w:tcW w:w="1583" w:type="dxa"/>
            <w:vMerge w:val="restart"/>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b/>
                <w:sz w:val="16"/>
                <w:szCs w:val="16"/>
              </w:rPr>
            </w:pPr>
            <w:r>
              <w:rPr>
                <w:rFonts w:eastAsia="MS Mincho;Yu Gothic UI" w:cs="Arial" w:ascii="Arial Narrow" w:hAnsi="Arial Narrow"/>
                <w:b/>
                <w:sz w:val="16"/>
                <w:szCs w:val="16"/>
              </w:rPr>
              <w:t>SECOBARBITAL</w:t>
            </w:r>
          </w:p>
        </w:tc>
        <w:tc>
          <w:tcPr>
            <w:tcW w:w="1406" w:type="dxa"/>
            <w:vMerge w:val="restart"/>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b/>
                <w:sz w:val="16"/>
                <w:szCs w:val="16"/>
              </w:rPr>
            </w:pPr>
            <w:r>
              <w:rPr>
                <w:rFonts w:eastAsia="MS Mincho;Yu Gothic UI" w:cs="Arial" w:ascii="Arial Narrow" w:hAnsi="Arial Narrow"/>
                <w:b/>
                <w:sz w:val="16"/>
                <w:szCs w:val="16"/>
              </w:rPr>
              <w:t>MECUALONA</w:t>
            </w:r>
          </w:p>
        </w:tc>
        <w:tc>
          <w:tcPr>
            <w:tcW w:w="1691" w:type="dxa"/>
            <w:vMerge w:val="restart"/>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b/>
                <w:sz w:val="16"/>
                <w:szCs w:val="16"/>
              </w:rPr>
            </w:pPr>
            <w:r>
              <w:rPr>
                <w:rFonts w:eastAsia="MS Mincho;Yu Gothic UI" w:cs="Arial" w:ascii="Arial Narrow" w:hAnsi="Arial Narrow"/>
                <w:b/>
                <w:sz w:val="16"/>
                <w:szCs w:val="16"/>
              </w:rPr>
              <w:t>PENTOBARBITAL</w:t>
            </w:r>
          </w:p>
        </w:tc>
        <w:tc>
          <w:tcPr>
            <w:tcW w:w="1376" w:type="dxa"/>
            <w:vMerge w:val="restart"/>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b/>
                <w:sz w:val="16"/>
                <w:szCs w:val="16"/>
              </w:rPr>
            </w:pPr>
            <w:r>
              <w:rPr>
                <w:rFonts w:eastAsia="MS Mincho;Yu Gothic UI" w:cs="Arial" w:ascii="Arial Narrow" w:hAnsi="Arial Narrow"/>
                <w:b/>
                <w:sz w:val="16"/>
                <w:szCs w:val="16"/>
              </w:rPr>
              <w:t>RAFETAMINA</w:t>
            </w:r>
          </w:p>
        </w:tc>
        <w:tc>
          <w:tcPr>
            <w:tcW w:w="2098" w:type="dxa"/>
            <w:vMerge w:val="restart"/>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b/>
                <w:sz w:val="16"/>
                <w:szCs w:val="16"/>
              </w:rPr>
            </w:pPr>
            <w:r>
              <w:rPr>
                <w:rFonts w:eastAsia="MS Mincho;Yu Gothic UI" w:cs="Arial" w:ascii="Arial Narrow" w:hAnsi="Arial Narrow"/>
                <w:b/>
                <w:sz w:val="16"/>
                <w:szCs w:val="16"/>
              </w:rPr>
              <w:t>DEXTROANFETAMINA</w:t>
            </w:r>
          </w:p>
        </w:tc>
        <w:tc>
          <w:tcPr>
            <w:tcW w:w="1638" w:type="dxa"/>
            <w:gridSpan w:val="2"/>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b/>
                <w:sz w:val="16"/>
                <w:szCs w:val="16"/>
              </w:rPr>
            </w:pPr>
            <w:r>
              <w:rPr>
                <w:rFonts w:eastAsia="MS Mincho;Yu Gothic UI" w:cs="Arial" w:ascii="Arial Narrow" w:hAnsi="Arial Narrow"/>
                <w:b/>
                <w:sz w:val="16"/>
                <w:szCs w:val="16"/>
              </w:rPr>
              <w:t>PRIMODELINCUENCIA</w:t>
            </w:r>
          </w:p>
        </w:tc>
        <w:tc>
          <w:tcPr>
            <w:tcW w:w="1239" w:type="dxa"/>
            <w:gridSpan w:val="2"/>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b/>
                <w:sz w:val="16"/>
                <w:szCs w:val="16"/>
              </w:rPr>
            </w:pPr>
            <w:r>
              <w:rPr>
                <w:rFonts w:eastAsia="MS Mincho;Yu Gothic UI" w:cs="Arial" w:ascii="Arial Narrow" w:hAnsi="Arial Narrow"/>
                <w:b/>
                <w:sz w:val="16"/>
                <w:szCs w:val="16"/>
              </w:rPr>
              <w:t>1ª REINCIDENCIA</w:t>
            </w:r>
          </w:p>
        </w:tc>
        <w:tc>
          <w:tcPr>
            <w:tcW w:w="1238" w:type="dxa"/>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b/>
                <w:sz w:val="16"/>
                <w:szCs w:val="16"/>
              </w:rPr>
            </w:pPr>
            <w:r>
              <w:rPr>
                <w:rFonts w:eastAsia="MS Mincho;Yu Gothic UI" w:cs="Arial" w:ascii="Arial Narrow" w:hAnsi="Arial Narrow"/>
                <w:b/>
                <w:sz w:val="16"/>
                <w:szCs w:val="16"/>
              </w:rPr>
              <w:t>2ª REINCIDENCIA</w:t>
            </w:r>
          </w:p>
        </w:tc>
        <w:tc>
          <w:tcPr>
            <w:tcW w:w="1521" w:type="dxa"/>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b/>
                <w:sz w:val="16"/>
                <w:szCs w:val="16"/>
              </w:rPr>
            </w:pPr>
            <w:r>
              <w:rPr>
                <w:rFonts w:eastAsia="MS Mincho;Yu Gothic UI" w:cs="Arial" w:ascii="Arial Narrow" w:hAnsi="Arial Narrow"/>
                <w:b/>
                <w:sz w:val="16"/>
                <w:szCs w:val="16"/>
              </w:rPr>
              <w:t>MULTIREINCIDENTE</w:t>
            </w:r>
          </w:p>
        </w:tc>
      </w:tr>
      <w:tr>
        <w:trPr>
          <w:cantSplit w:val="true"/>
        </w:trPr>
        <w:tc>
          <w:tcPr>
            <w:tcW w:w="1583" w:type="dxa"/>
            <w:vMerge w:val="continue"/>
            <w:tcBorders>
              <w:top w:val="single" w:sz="4" w:space="0" w:color="000000"/>
              <w:start w:val="single" w:sz="4" w:space="0" w:color="000000"/>
              <w:bottom w:val="single" w:sz="4" w:space="0" w:color="000000"/>
              <w:end w:val="single" w:sz="4" w:space="0" w:color="000000"/>
            </w:tcBorders>
            <w:vAlign w:val="center"/>
          </w:tcPr>
          <w:p>
            <w:pPr>
              <w:pStyle w:val="Textosinformato"/>
              <w:snapToGrid w:val="false"/>
              <w:jc w:val="center"/>
              <w:rPr>
                <w:rFonts w:ascii="Arial Narrow" w:hAnsi="Arial Narrow" w:eastAsia="MS Mincho;Yu Gothic UI" w:cs="Arial"/>
                <w:b/>
                <w:sz w:val="16"/>
                <w:szCs w:val="16"/>
              </w:rPr>
            </w:pPr>
            <w:r>
              <w:rPr>
                <w:rFonts w:eastAsia="MS Mincho;Yu Gothic UI" w:cs="Arial" w:ascii="Arial Narrow" w:hAnsi="Arial Narrow"/>
                <w:b/>
                <w:sz w:val="16"/>
                <w:szCs w:val="16"/>
              </w:rPr>
            </w:r>
          </w:p>
        </w:tc>
        <w:tc>
          <w:tcPr>
            <w:tcW w:w="1406" w:type="dxa"/>
            <w:vMerge w:val="continue"/>
            <w:tcBorders>
              <w:top w:val="single" w:sz="4" w:space="0" w:color="000000"/>
              <w:start w:val="single" w:sz="4" w:space="0" w:color="000000"/>
              <w:bottom w:val="single" w:sz="4" w:space="0" w:color="000000"/>
              <w:end w:val="single" w:sz="4" w:space="0" w:color="000000"/>
            </w:tcBorders>
            <w:vAlign w:val="center"/>
          </w:tcPr>
          <w:p>
            <w:pPr>
              <w:pStyle w:val="Textosinformato"/>
              <w:snapToGrid w:val="false"/>
              <w:jc w:val="center"/>
              <w:rPr>
                <w:rFonts w:ascii="Arial Narrow" w:hAnsi="Arial Narrow" w:eastAsia="MS Mincho;Yu Gothic UI" w:cs="Arial"/>
                <w:b/>
                <w:sz w:val="16"/>
                <w:szCs w:val="16"/>
              </w:rPr>
            </w:pPr>
            <w:r>
              <w:rPr>
                <w:rFonts w:eastAsia="MS Mincho;Yu Gothic UI" w:cs="Arial" w:ascii="Arial Narrow" w:hAnsi="Arial Narrow"/>
                <w:b/>
                <w:sz w:val="16"/>
                <w:szCs w:val="16"/>
              </w:rPr>
            </w:r>
          </w:p>
        </w:tc>
        <w:tc>
          <w:tcPr>
            <w:tcW w:w="1691" w:type="dxa"/>
            <w:vMerge w:val="continue"/>
            <w:tcBorders>
              <w:top w:val="single" w:sz="4" w:space="0" w:color="000000"/>
              <w:start w:val="single" w:sz="4" w:space="0" w:color="000000"/>
              <w:bottom w:val="single" w:sz="4" w:space="0" w:color="000000"/>
              <w:end w:val="single" w:sz="4" w:space="0" w:color="000000"/>
            </w:tcBorders>
            <w:vAlign w:val="center"/>
          </w:tcPr>
          <w:p>
            <w:pPr>
              <w:pStyle w:val="Textosinformato"/>
              <w:snapToGrid w:val="false"/>
              <w:jc w:val="center"/>
              <w:rPr>
                <w:rFonts w:ascii="Arial Narrow" w:hAnsi="Arial Narrow" w:eastAsia="MS Mincho;Yu Gothic UI" w:cs="Arial"/>
                <w:b/>
                <w:sz w:val="16"/>
                <w:szCs w:val="16"/>
              </w:rPr>
            </w:pPr>
            <w:r>
              <w:rPr>
                <w:rFonts w:eastAsia="MS Mincho;Yu Gothic UI" w:cs="Arial" w:ascii="Arial Narrow" w:hAnsi="Arial Narrow"/>
                <w:b/>
                <w:sz w:val="16"/>
                <w:szCs w:val="16"/>
              </w:rPr>
            </w:r>
          </w:p>
        </w:tc>
        <w:tc>
          <w:tcPr>
            <w:tcW w:w="1376" w:type="dxa"/>
            <w:vMerge w:val="continue"/>
            <w:tcBorders>
              <w:top w:val="single" w:sz="4" w:space="0" w:color="000000"/>
              <w:start w:val="single" w:sz="4" w:space="0" w:color="000000"/>
              <w:bottom w:val="single" w:sz="4" w:space="0" w:color="000000"/>
              <w:end w:val="single" w:sz="4" w:space="0" w:color="000000"/>
            </w:tcBorders>
            <w:vAlign w:val="center"/>
          </w:tcPr>
          <w:p>
            <w:pPr>
              <w:pStyle w:val="Textosinformato"/>
              <w:snapToGrid w:val="false"/>
              <w:jc w:val="center"/>
              <w:rPr>
                <w:rFonts w:ascii="Arial Narrow" w:hAnsi="Arial Narrow" w:eastAsia="MS Mincho;Yu Gothic UI" w:cs="Arial"/>
                <w:b/>
                <w:sz w:val="16"/>
                <w:szCs w:val="16"/>
              </w:rPr>
            </w:pPr>
            <w:r>
              <w:rPr>
                <w:rFonts w:eastAsia="MS Mincho;Yu Gothic UI" w:cs="Arial" w:ascii="Arial Narrow" w:hAnsi="Arial Narrow"/>
                <w:b/>
                <w:sz w:val="16"/>
                <w:szCs w:val="16"/>
              </w:rPr>
            </w:r>
          </w:p>
        </w:tc>
        <w:tc>
          <w:tcPr>
            <w:tcW w:w="2098" w:type="dxa"/>
            <w:vMerge w:val="continue"/>
            <w:tcBorders>
              <w:top w:val="single" w:sz="4" w:space="0" w:color="000000"/>
              <w:start w:val="single" w:sz="4" w:space="0" w:color="000000"/>
              <w:bottom w:val="single" w:sz="4" w:space="0" w:color="000000"/>
              <w:end w:val="single" w:sz="4" w:space="0" w:color="000000"/>
            </w:tcBorders>
            <w:vAlign w:val="center"/>
          </w:tcPr>
          <w:p>
            <w:pPr>
              <w:pStyle w:val="Textosinformato"/>
              <w:snapToGrid w:val="false"/>
              <w:jc w:val="center"/>
              <w:rPr>
                <w:rFonts w:ascii="Arial Narrow" w:hAnsi="Arial Narrow" w:eastAsia="MS Mincho;Yu Gothic UI" w:cs="Arial"/>
                <w:b/>
                <w:sz w:val="16"/>
                <w:szCs w:val="16"/>
              </w:rPr>
            </w:pPr>
            <w:r>
              <w:rPr>
                <w:rFonts w:eastAsia="MS Mincho;Yu Gothic UI" w:cs="Arial" w:ascii="Arial Narrow" w:hAnsi="Arial Narrow"/>
                <w:b/>
                <w:sz w:val="16"/>
                <w:szCs w:val="16"/>
              </w:rPr>
            </w:r>
          </w:p>
        </w:tc>
        <w:tc>
          <w:tcPr>
            <w:tcW w:w="5636" w:type="dxa"/>
            <w:gridSpan w:val="6"/>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b/>
                <w:sz w:val="16"/>
                <w:szCs w:val="16"/>
              </w:rPr>
            </w:pPr>
            <w:r>
              <w:rPr>
                <w:rFonts w:eastAsia="MS Mincho;Yu Gothic UI" w:cs="Arial" w:ascii="Arial Narrow" w:hAnsi="Arial Narrow"/>
                <w:b/>
                <w:sz w:val="16"/>
                <w:szCs w:val="16"/>
              </w:rPr>
              <w:t>PENA DE PRISION</w:t>
            </w:r>
          </w:p>
        </w:tc>
      </w:tr>
      <w:tr>
        <w:trPr/>
        <w:tc>
          <w:tcPr>
            <w:tcW w:w="1583" w:type="dxa"/>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bCs/>
                <w:sz w:val="16"/>
                <w:szCs w:val="16"/>
              </w:rPr>
            </w:pPr>
            <w:r>
              <w:rPr>
                <w:rFonts w:eastAsia="MS Mincho;Yu Gothic UI" w:cs="Arial" w:ascii="Arial Narrow" w:hAnsi="Arial Narrow"/>
                <w:bCs/>
                <w:sz w:val="16"/>
                <w:szCs w:val="16"/>
              </w:rPr>
              <w:t>máx 2 grs</w:t>
            </w:r>
          </w:p>
        </w:tc>
        <w:tc>
          <w:tcPr>
            <w:tcW w:w="1406" w:type="dxa"/>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bCs/>
                <w:sz w:val="16"/>
                <w:szCs w:val="16"/>
              </w:rPr>
            </w:pPr>
            <w:r>
              <w:rPr>
                <w:rFonts w:eastAsia="MS Mincho;Yu Gothic UI" w:cs="Arial" w:ascii="Arial Narrow" w:hAnsi="Arial Narrow"/>
                <w:bCs/>
                <w:sz w:val="16"/>
                <w:szCs w:val="16"/>
              </w:rPr>
              <w:t>máx 2.5 grs</w:t>
            </w:r>
          </w:p>
        </w:tc>
        <w:tc>
          <w:tcPr>
            <w:tcW w:w="1691" w:type="dxa"/>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bCs/>
                <w:sz w:val="16"/>
                <w:szCs w:val="16"/>
              </w:rPr>
            </w:pPr>
            <w:r>
              <w:rPr>
                <w:rFonts w:eastAsia="MS Mincho;Yu Gothic UI" w:cs="Arial" w:ascii="Arial Narrow" w:hAnsi="Arial Narrow"/>
                <w:bCs/>
                <w:sz w:val="16"/>
                <w:szCs w:val="16"/>
              </w:rPr>
              <w:t>máx 5 grs</w:t>
            </w:r>
          </w:p>
        </w:tc>
        <w:tc>
          <w:tcPr>
            <w:tcW w:w="1376" w:type="dxa"/>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bCs/>
                <w:sz w:val="16"/>
                <w:szCs w:val="16"/>
              </w:rPr>
            </w:pPr>
            <w:r>
              <w:rPr>
                <w:rFonts w:eastAsia="MS Mincho;Yu Gothic UI" w:cs="Arial" w:ascii="Arial Narrow" w:hAnsi="Arial Narrow"/>
                <w:bCs/>
                <w:sz w:val="16"/>
                <w:szCs w:val="16"/>
              </w:rPr>
              <w:t>máx 150 mgs</w:t>
            </w:r>
          </w:p>
        </w:tc>
        <w:tc>
          <w:tcPr>
            <w:tcW w:w="2098" w:type="dxa"/>
            <w:tcBorders>
              <w:top w:val="single" w:sz="4" w:space="0" w:color="000000"/>
              <w:start w:val="single" w:sz="4" w:space="0" w:color="000000"/>
              <w:bottom w:val="single" w:sz="4" w:space="0" w:color="000000"/>
              <w:end w:val="single" w:sz="4" w:space="0" w:color="000000"/>
            </w:tcBorders>
            <w:vAlign w:val="center"/>
          </w:tcPr>
          <w:p>
            <w:pPr>
              <w:pStyle w:val="Textosinformato"/>
              <w:jc w:val="center"/>
              <w:rPr>
                <w:rFonts w:ascii="Arial Narrow" w:hAnsi="Arial Narrow" w:eastAsia="MS Mincho;Yu Gothic UI" w:cs="Arial"/>
                <w:bCs/>
                <w:sz w:val="16"/>
                <w:szCs w:val="16"/>
              </w:rPr>
            </w:pPr>
            <w:r>
              <w:rPr>
                <w:rFonts w:eastAsia="MS Mincho;Yu Gothic UI" w:cs="Arial" w:ascii="Arial Narrow" w:hAnsi="Arial Narrow"/>
                <w:bCs/>
                <w:sz w:val="16"/>
                <w:szCs w:val="16"/>
              </w:rPr>
              <w:t>máx 150 mgs</w:t>
            </w:r>
          </w:p>
        </w:tc>
        <w:tc>
          <w:tcPr>
            <w:tcW w:w="1494" w:type="dxa"/>
            <w:tcBorders>
              <w:top w:val="single" w:sz="4" w:space="0" w:color="000000"/>
              <w:start w:val="single" w:sz="4" w:space="0" w:color="000000"/>
              <w:bottom w:val="single" w:sz="4" w:space="0" w:color="000000"/>
              <w:end w:val="single" w:sz="4" w:space="0" w:color="000000"/>
            </w:tcBorders>
          </w:tcPr>
          <w:p>
            <w:pPr>
              <w:pStyle w:val="Textosinformato"/>
              <w:jc w:val="both"/>
              <w:rPr>
                <w:rFonts w:ascii="Arial Narrow" w:hAnsi="Arial Narrow" w:eastAsia="MS Mincho;Yu Gothic UI" w:cs="Arial"/>
                <w:sz w:val="16"/>
                <w:szCs w:val="16"/>
              </w:rPr>
            </w:pPr>
            <w:r>
              <w:rPr>
                <w:rFonts w:eastAsia="MS Mincho;Yu Gothic UI" w:cs="Arial" w:ascii="Arial Narrow" w:hAnsi="Arial Narrow"/>
                <w:sz w:val="16"/>
                <w:szCs w:val="16"/>
              </w:rPr>
              <w:t xml:space="preserve">10 meses a </w:t>
            </w:r>
          </w:p>
          <w:p>
            <w:pPr>
              <w:pStyle w:val="Textosinformato"/>
              <w:jc w:val="both"/>
              <w:rPr>
                <w:rFonts w:ascii="Arial Narrow" w:hAnsi="Arial Narrow" w:eastAsia="MS Mincho;Yu Gothic UI" w:cs="Arial"/>
                <w:sz w:val="16"/>
                <w:szCs w:val="16"/>
              </w:rPr>
            </w:pPr>
            <w:r>
              <w:rPr>
                <w:rFonts w:eastAsia="MS Mincho;Yu Gothic UI" w:cs="Arial" w:ascii="Arial Narrow" w:hAnsi="Arial Narrow"/>
                <w:sz w:val="16"/>
                <w:szCs w:val="16"/>
              </w:rPr>
              <w:t>1 año 4 meses</w:t>
            </w:r>
          </w:p>
        </w:tc>
        <w:tc>
          <w:tcPr>
            <w:tcW w:w="1260" w:type="dxa"/>
            <w:gridSpan w:val="2"/>
            <w:tcBorders>
              <w:top w:val="single" w:sz="4" w:space="0" w:color="000000"/>
              <w:start w:val="single" w:sz="4" w:space="0" w:color="000000"/>
              <w:bottom w:val="single" w:sz="4" w:space="0" w:color="000000"/>
              <w:end w:val="single" w:sz="4" w:space="0" w:color="000000"/>
            </w:tcBorders>
          </w:tcPr>
          <w:p>
            <w:pPr>
              <w:pStyle w:val="Textosinformato"/>
              <w:jc w:val="both"/>
              <w:rPr>
                <w:rFonts w:ascii="Arial Narrow" w:hAnsi="Arial Narrow" w:eastAsia="MS Mincho;Yu Gothic UI" w:cs="Arial"/>
                <w:sz w:val="16"/>
                <w:szCs w:val="16"/>
              </w:rPr>
            </w:pPr>
            <w:r>
              <w:rPr>
                <w:rFonts w:eastAsia="MS Mincho;Yu Gothic UI" w:cs="Arial" w:ascii="Arial Narrow" w:hAnsi="Arial Narrow"/>
                <w:sz w:val="16"/>
                <w:szCs w:val="16"/>
              </w:rPr>
              <w:t>1 año a</w:t>
            </w:r>
          </w:p>
          <w:p>
            <w:pPr>
              <w:pStyle w:val="Textosinformato"/>
              <w:jc w:val="both"/>
              <w:rPr>
                <w:rFonts w:ascii="Arial Narrow" w:hAnsi="Arial Narrow" w:eastAsia="MS Mincho;Yu Gothic UI" w:cs="Arial"/>
                <w:sz w:val="16"/>
                <w:szCs w:val="16"/>
              </w:rPr>
            </w:pPr>
            <w:r>
              <w:rPr>
                <w:rFonts w:eastAsia="MS Mincho;Yu Gothic UI" w:cs="Arial" w:ascii="Arial Narrow" w:hAnsi="Arial Narrow"/>
                <w:sz w:val="16"/>
                <w:szCs w:val="16"/>
              </w:rPr>
              <w:t xml:space="preserve">1 años 6 meses </w:t>
            </w:r>
          </w:p>
        </w:tc>
        <w:tc>
          <w:tcPr>
            <w:tcW w:w="1361" w:type="dxa"/>
            <w:gridSpan w:val="2"/>
            <w:tcBorders>
              <w:top w:val="single" w:sz="4" w:space="0" w:color="000000"/>
              <w:start w:val="single" w:sz="4" w:space="0" w:color="000000"/>
              <w:bottom w:val="single" w:sz="4" w:space="0" w:color="000000"/>
              <w:end w:val="single" w:sz="4" w:space="0" w:color="000000"/>
            </w:tcBorders>
          </w:tcPr>
          <w:p>
            <w:pPr>
              <w:pStyle w:val="Textosinformato"/>
              <w:jc w:val="both"/>
              <w:rPr>
                <w:rFonts w:ascii="Arial Narrow" w:hAnsi="Arial Narrow" w:eastAsia="MS Mincho;Yu Gothic UI" w:cs="Arial"/>
                <w:sz w:val="16"/>
                <w:szCs w:val="16"/>
              </w:rPr>
            </w:pPr>
            <w:r>
              <w:rPr>
                <w:rFonts w:eastAsia="MS Mincho;Yu Gothic UI" w:cs="Arial" w:ascii="Arial Narrow" w:hAnsi="Arial Narrow"/>
                <w:sz w:val="16"/>
                <w:szCs w:val="16"/>
              </w:rPr>
              <w:t>1 año 3 meses a</w:t>
            </w:r>
          </w:p>
          <w:p>
            <w:pPr>
              <w:pStyle w:val="Textosinformato"/>
              <w:jc w:val="both"/>
              <w:rPr>
                <w:rFonts w:ascii="Arial Narrow" w:hAnsi="Arial Narrow" w:eastAsia="MS Mincho;Yu Gothic UI" w:cs="Arial"/>
                <w:sz w:val="16"/>
                <w:szCs w:val="16"/>
              </w:rPr>
            </w:pPr>
            <w:r>
              <w:rPr>
                <w:rFonts w:eastAsia="MS Mincho;Yu Gothic UI" w:cs="Arial" w:ascii="Arial Narrow" w:hAnsi="Arial Narrow"/>
                <w:sz w:val="16"/>
                <w:szCs w:val="16"/>
              </w:rPr>
              <w:t>1 año 9 meses</w:t>
            </w:r>
          </w:p>
        </w:tc>
        <w:tc>
          <w:tcPr>
            <w:tcW w:w="1521" w:type="dxa"/>
            <w:tcBorders>
              <w:top w:val="single" w:sz="4" w:space="0" w:color="000000"/>
              <w:start w:val="single" w:sz="4" w:space="0" w:color="000000"/>
              <w:bottom w:val="single" w:sz="4" w:space="0" w:color="000000"/>
              <w:end w:val="single" w:sz="4" w:space="0" w:color="000000"/>
            </w:tcBorders>
          </w:tcPr>
          <w:p>
            <w:pPr>
              <w:pStyle w:val="Textosinformato"/>
              <w:jc w:val="both"/>
              <w:rPr>
                <w:rFonts w:ascii="Arial Narrow" w:hAnsi="Arial Narrow" w:eastAsia="MS Mincho;Yu Gothic UI" w:cs="Arial"/>
                <w:sz w:val="16"/>
                <w:szCs w:val="16"/>
              </w:rPr>
            </w:pPr>
            <w:r>
              <w:rPr>
                <w:rFonts w:eastAsia="MS Mincho;Yu Gothic UI" w:cs="Arial" w:ascii="Arial Narrow" w:hAnsi="Arial Narrow"/>
                <w:sz w:val="16"/>
                <w:szCs w:val="16"/>
              </w:rPr>
              <w:t>1 año 9 meses a</w:t>
            </w:r>
          </w:p>
          <w:p>
            <w:pPr>
              <w:pStyle w:val="Textosinformato"/>
              <w:jc w:val="both"/>
              <w:rPr>
                <w:rFonts w:ascii="Arial Narrow" w:hAnsi="Arial Narrow" w:eastAsia="MS Mincho;Yu Gothic UI" w:cs="Arial"/>
                <w:sz w:val="16"/>
                <w:szCs w:val="16"/>
              </w:rPr>
            </w:pPr>
            <w:r>
              <w:rPr>
                <w:rFonts w:eastAsia="MS Mincho;Yu Gothic UI" w:cs="Arial" w:ascii="Arial Narrow" w:hAnsi="Arial Narrow"/>
                <w:sz w:val="16"/>
                <w:szCs w:val="16"/>
              </w:rPr>
              <w:t>2 años 3 meses</w:t>
            </w:r>
          </w:p>
        </w:tc>
      </w:tr>
      <w:tr>
        <w:trPr/>
        <w:tc>
          <w:tcPr>
            <w:tcW w:w="1583"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2-4 grs</w:t>
            </w:r>
          </w:p>
        </w:tc>
        <w:tc>
          <w:tcPr>
            <w:tcW w:w="1406"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2.5-5 grs</w:t>
            </w:r>
          </w:p>
        </w:tc>
        <w:tc>
          <w:tcPr>
            <w:tcW w:w="1691"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5-20 grs</w:t>
            </w:r>
          </w:p>
        </w:tc>
        <w:tc>
          <w:tcPr>
            <w:tcW w:w="1376"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150-300 mgs</w:t>
            </w:r>
          </w:p>
        </w:tc>
        <w:tc>
          <w:tcPr>
            <w:tcW w:w="2098"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150-300 mgs</w:t>
            </w:r>
          </w:p>
        </w:tc>
        <w:tc>
          <w:tcPr>
            <w:tcW w:w="1494" w:type="dxa"/>
            <w:tcBorders>
              <w:top w:val="single" w:sz="4" w:space="0" w:color="000000"/>
              <w:start w:val="single" w:sz="4" w:space="0" w:color="000000"/>
              <w:bottom w:val="single" w:sz="4" w:space="0" w:color="000000"/>
              <w:end w:val="single" w:sz="4" w:space="0" w:color="000000"/>
            </w:tcBorders>
          </w:tcPr>
          <w:p>
            <w:pPr>
              <w:pStyle w:val="Textosinformato"/>
              <w:jc w:val="both"/>
              <w:rPr>
                <w:rFonts w:ascii="Arial Narrow" w:hAnsi="Arial Narrow" w:eastAsia="MS Mincho;Yu Gothic UI" w:cs="Arial"/>
                <w:sz w:val="16"/>
                <w:szCs w:val="16"/>
              </w:rPr>
            </w:pPr>
            <w:r>
              <w:rPr>
                <w:rFonts w:eastAsia="MS Mincho;Yu Gothic UI" w:cs="Arial" w:ascii="Arial Narrow" w:hAnsi="Arial Narrow"/>
                <w:sz w:val="16"/>
                <w:szCs w:val="16"/>
              </w:rPr>
              <w:t xml:space="preserve">1 año 4 meses a </w:t>
            </w:r>
          </w:p>
          <w:p>
            <w:pPr>
              <w:pStyle w:val="Textosinformato"/>
              <w:jc w:val="both"/>
              <w:rPr>
                <w:rFonts w:ascii="Arial Narrow" w:hAnsi="Arial Narrow" w:eastAsia="MS Mincho;Yu Gothic UI" w:cs="Arial"/>
                <w:sz w:val="16"/>
                <w:szCs w:val="16"/>
              </w:rPr>
            </w:pPr>
            <w:r>
              <w:rPr>
                <w:rFonts w:eastAsia="MS Mincho;Yu Gothic UI" w:cs="Arial" w:ascii="Arial Narrow" w:hAnsi="Arial Narrow"/>
                <w:sz w:val="16"/>
                <w:szCs w:val="16"/>
              </w:rPr>
              <w:t>1 año 9 meses</w:t>
            </w:r>
          </w:p>
        </w:tc>
        <w:tc>
          <w:tcPr>
            <w:tcW w:w="1260" w:type="dxa"/>
            <w:gridSpan w:val="2"/>
            <w:tcBorders>
              <w:top w:val="single" w:sz="4" w:space="0" w:color="000000"/>
              <w:start w:val="single" w:sz="4" w:space="0" w:color="000000"/>
              <w:bottom w:val="single" w:sz="4" w:space="0" w:color="000000"/>
              <w:end w:val="single" w:sz="4" w:space="0" w:color="000000"/>
            </w:tcBorders>
          </w:tcPr>
          <w:p>
            <w:pPr>
              <w:pStyle w:val="Textosinformato"/>
              <w:jc w:val="both"/>
              <w:rPr>
                <w:rFonts w:ascii="Arial Narrow" w:hAnsi="Arial Narrow" w:eastAsia="MS Mincho;Yu Gothic UI" w:cs="Arial"/>
                <w:sz w:val="16"/>
                <w:szCs w:val="16"/>
              </w:rPr>
            </w:pPr>
            <w:r>
              <w:rPr>
                <w:rFonts w:eastAsia="MS Mincho;Yu Gothic UI" w:cs="Arial" w:ascii="Arial Narrow" w:hAnsi="Arial Narrow"/>
                <w:sz w:val="16"/>
                <w:szCs w:val="16"/>
              </w:rPr>
              <w:t>1 año 6 meses a</w:t>
            </w:r>
          </w:p>
          <w:p>
            <w:pPr>
              <w:pStyle w:val="Textosinformato"/>
              <w:jc w:val="both"/>
              <w:rPr>
                <w:rFonts w:ascii="Arial Narrow" w:hAnsi="Arial Narrow" w:eastAsia="MS Mincho;Yu Gothic UI" w:cs="Arial"/>
                <w:sz w:val="16"/>
                <w:szCs w:val="16"/>
              </w:rPr>
            </w:pPr>
            <w:r>
              <w:rPr>
                <w:rFonts w:eastAsia="MS Mincho;Yu Gothic UI" w:cs="Arial" w:ascii="Arial Narrow" w:hAnsi="Arial Narrow"/>
                <w:sz w:val="16"/>
                <w:szCs w:val="16"/>
              </w:rPr>
              <w:t xml:space="preserve">2 años </w:t>
            </w:r>
          </w:p>
        </w:tc>
        <w:tc>
          <w:tcPr>
            <w:tcW w:w="1361" w:type="dxa"/>
            <w:gridSpan w:val="2"/>
            <w:tcBorders>
              <w:top w:val="single" w:sz="4" w:space="0" w:color="000000"/>
              <w:start w:val="single" w:sz="4" w:space="0" w:color="000000"/>
              <w:bottom w:val="single" w:sz="4" w:space="0" w:color="000000"/>
              <w:end w:val="single" w:sz="4" w:space="0" w:color="000000"/>
            </w:tcBorders>
          </w:tcPr>
          <w:p>
            <w:pPr>
              <w:pStyle w:val="Textosinformato"/>
              <w:jc w:val="both"/>
              <w:rPr>
                <w:rFonts w:ascii="Arial Narrow" w:hAnsi="Arial Narrow" w:eastAsia="MS Mincho;Yu Gothic UI" w:cs="Arial"/>
                <w:sz w:val="16"/>
                <w:szCs w:val="16"/>
              </w:rPr>
            </w:pPr>
            <w:r>
              <w:rPr>
                <w:rFonts w:eastAsia="MS Mincho;Yu Gothic UI" w:cs="Arial" w:ascii="Arial Narrow" w:hAnsi="Arial Narrow"/>
                <w:sz w:val="16"/>
                <w:szCs w:val="16"/>
              </w:rPr>
              <w:t>1 año 9 meses a</w:t>
            </w:r>
          </w:p>
          <w:p>
            <w:pPr>
              <w:pStyle w:val="Textosinformato"/>
              <w:jc w:val="both"/>
              <w:rPr>
                <w:rFonts w:ascii="Arial Narrow" w:hAnsi="Arial Narrow" w:eastAsia="MS Mincho;Yu Gothic UI" w:cs="Arial"/>
                <w:sz w:val="16"/>
                <w:szCs w:val="16"/>
              </w:rPr>
            </w:pPr>
            <w:r>
              <w:rPr>
                <w:rFonts w:eastAsia="MS Mincho;Yu Gothic UI" w:cs="Arial" w:ascii="Arial Narrow" w:hAnsi="Arial Narrow"/>
                <w:sz w:val="16"/>
                <w:szCs w:val="16"/>
              </w:rPr>
              <w:t>2 años 3 meses</w:t>
            </w:r>
          </w:p>
        </w:tc>
        <w:tc>
          <w:tcPr>
            <w:tcW w:w="1521" w:type="dxa"/>
            <w:tcBorders>
              <w:top w:val="single" w:sz="4" w:space="0" w:color="000000"/>
              <w:start w:val="single" w:sz="4" w:space="0" w:color="000000"/>
              <w:bottom w:val="single" w:sz="4" w:space="0" w:color="000000"/>
              <w:end w:val="single" w:sz="4" w:space="0" w:color="000000"/>
            </w:tcBorders>
          </w:tcPr>
          <w:p>
            <w:pPr>
              <w:pStyle w:val="Textosinformato"/>
              <w:jc w:val="both"/>
              <w:rPr>
                <w:rFonts w:ascii="Arial Narrow" w:hAnsi="Arial Narrow" w:eastAsia="MS Mincho;Yu Gothic UI" w:cs="Arial"/>
                <w:sz w:val="16"/>
                <w:szCs w:val="16"/>
              </w:rPr>
            </w:pPr>
            <w:r>
              <w:rPr>
                <w:rFonts w:eastAsia="MS Mincho;Yu Gothic UI" w:cs="Arial" w:ascii="Arial Narrow" w:hAnsi="Arial Narrow"/>
                <w:sz w:val="16"/>
                <w:szCs w:val="16"/>
              </w:rPr>
              <w:t>2 años 3 meses a</w:t>
            </w:r>
          </w:p>
          <w:p>
            <w:pPr>
              <w:pStyle w:val="Textosinformato"/>
              <w:jc w:val="both"/>
              <w:rPr>
                <w:rFonts w:ascii="Arial Narrow" w:hAnsi="Arial Narrow" w:eastAsia="MS Mincho;Yu Gothic UI" w:cs="Arial"/>
                <w:sz w:val="16"/>
                <w:szCs w:val="16"/>
              </w:rPr>
            </w:pPr>
            <w:r>
              <w:rPr>
                <w:rFonts w:eastAsia="MS Mincho;Yu Gothic UI" w:cs="Arial" w:ascii="Arial Narrow" w:hAnsi="Arial Narrow"/>
                <w:sz w:val="16"/>
                <w:szCs w:val="16"/>
              </w:rPr>
              <w:t>2 años 9 meses</w:t>
            </w:r>
          </w:p>
        </w:tc>
      </w:tr>
      <w:tr>
        <w:trPr/>
        <w:tc>
          <w:tcPr>
            <w:tcW w:w="1583"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4-8 grs</w:t>
            </w:r>
          </w:p>
        </w:tc>
        <w:tc>
          <w:tcPr>
            <w:tcW w:w="1406"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5-10 grs</w:t>
            </w:r>
          </w:p>
        </w:tc>
        <w:tc>
          <w:tcPr>
            <w:tcW w:w="1691"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20-50 grs</w:t>
            </w:r>
          </w:p>
        </w:tc>
        <w:tc>
          <w:tcPr>
            <w:tcW w:w="1376"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300-500 mgs</w:t>
            </w:r>
          </w:p>
        </w:tc>
        <w:tc>
          <w:tcPr>
            <w:tcW w:w="2098"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300-500 mgs</w:t>
            </w:r>
          </w:p>
        </w:tc>
        <w:tc>
          <w:tcPr>
            <w:tcW w:w="1494" w:type="dxa"/>
            <w:tcBorders>
              <w:top w:val="single" w:sz="4" w:space="0" w:color="000000"/>
              <w:start w:val="single" w:sz="4" w:space="0" w:color="000000"/>
              <w:bottom w:val="single" w:sz="4" w:space="0" w:color="000000"/>
              <w:end w:val="single" w:sz="4" w:space="0" w:color="000000"/>
            </w:tcBorders>
          </w:tcPr>
          <w:p>
            <w:pPr>
              <w:pStyle w:val="Textosinformato"/>
              <w:jc w:val="both"/>
              <w:rPr>
                <w:rFonts w:ascii="Arial Narrow" w:hAnsi="Arial Narrow" w:eastAsia="MS Mincho;Yu Gothic UI" w:cs="Arial"/>
                <w:sz w:val="16"/>
                <w:szCs w:val="16"/>
              </w:rPr>
            </w:pPr>
            <w:r>
              <w:rPr>
                <w:rFonts w:eastAsia="MS Mincho;Yu Gothic UI" w:cs="Arial" w:ascii="Arial Narrow" w:hAnsi="Arial Narrow"/>
                <w:sz w:val="16"/>
                <w:szCs w:val="16"/>
              </w:rPr>
              <w:t>1 año 9 meses a</w:t>
            </w:r>
          </w:p>
          <w:p>
            <w:pPr>
              <w:pStyle w:val="Textosinformato"/>
              <w:jc w:val="both"/>
              <w:rPr>
                <w:rFonts w:ascii="Arial Narrow" w:hAnsi="Arial Narrow" w:eastAsia="MS Mincho;Yu Gothic UI" w:cs="Arial"/>
                <w:sz w:val="16"/>
                <w:szCs w:val="16"/>
              </w:rPr>
            </w:pPr>
            <w:r>
              <w:rPr>
                <w:rFonts w:eastAsia="MS Mincho;Yu Gothic UI" w:cs="Arial" w:ascii="Arial Narrow" w:hAnsi="Arial Narrow"/>
                <w:sz w:val="16"/>
                <w:szCs w:val="16"/>
              </w:rPr>
              <w:t>2 años 9 meses</w:t>
            </w:r>
          </w:p>
        </w:tc>
        <w:tc>
          <w:tcPr>
            <w:tcW w:w="1260" w:type="dxa"/>
            <w:gridSpan w:val="2"/>
            <w:tcBorders>
              <w:top w:val="single" w:sz="4" w:space="0" w:color="000000"/>
              <w:start w:val="single" w:sz="4" w:space="0" w:color="000000"/>
              <w:bottom w:val="single" w:sz="4" w:space="0" w:color="000000"/>
              <w:end w:val="single" w:sz="4" w:space="0" w:color="000000"/>
            </w:tcBorders>
          </w:tcPr>
          <w:p>
            <w:pPr>
              <w:pStyle w:val="Textosinformato"/>
              <w:jc w:val="both"/>
              <w:rPr>
                <w:rFonts w:ascii="Arial Narrow" w:hAnsi="Arial Narrow" w:eastAsia="MS Mincho;Yu Gothic UI" w:cs="Arial"/>
                <w:sz w:val="16"/>
                <w:szCs w:val="16"/>
              </w:rPr>
            </w:pPr>
            <w:r>
              <w:rPr>
                <w:rFonts w:eastAsia="MS Mincho;Yu Gothic UI" w:cs="Arial" w:ascii="Arial Narrow" w:hAnsi="Arial Narrow"/>
                <w:sz w:val="16"/>
                <w:szCs w:val="16"/>
              </w:rPr>
              <w:t>2 años a</w:t>
            </w:r>
          </w:p>
          <w:p>
            <w:pPr>
              <w:pStyle w:val="Textosinformato"/>
              <w:jc w:val="both"/>
              <w:rPr>
                <w:rFonts w:ascii="Arial Narrow" w:hAnsi="Arial Narrow" w:eastAsia="MS Mincho;Yu Gothic UI" w:cs="Arial"/>
                <w:sz w:val="16"/>
                <w:szCs w:val="16"/>
              </w:rPr>
            </w:pPr>
            <w:r>
              <w:rPr>
                <w:rFonts w:eastAsia="MS Mincho;Yu Gothic UI" w:cs="Arial" w:ascii="Arial Narrow" w:hAnsi="Arial Narrow"/>
                <w:sz w:val="16"/>
                <w:szCs w:val="16"/>
              </w:rPr>
              <w:t>3 años 1 mes</w:t>
            </w:r>
          </w:p>
        </w:tc>
        <w:tc>
          <w:tcPr>
            <w:tcW w:w="1361" w:type="dxa"/>
            <w:gridSpan w:val="2"/>
            <w:tcBorders>
              <w:top w:val="single" w:sz="4" w:space="0" w:color="000000"/>
              <w:start w:val="single" w:sz="4" w:space="0" w:color="000000"/>
              <w:bottom w:val="single" w:sz="4" w:space="0" w:color="000000"/>
              <w:end w:val="single" w:sz="4" w:space="0" w:color="000000"/>
            </w:tcBorders>
          </w:tcPr>
          <w:p>
            <w:pPr>
              <w:pStyle w:val="Textosinformato"/>
              <w:jc w:val="both"/>
              <w:rPr>
                <w:rFonts w:ascii="Arial Narrow" w:hAnsi="Arial Narrow" w:eastAsia="MS Mincho;Yu Gothic UI" w:cs="Arial"/>
                <w:sz w:val="16"/>
                <w:szCs w:val="16"/>
              </w:rPr>
            </w:pPr>
            <w:r>
              <w:rPr>
                <w:rFonts w:eastAsia="MS Mincho;Yu Gothic UI" w:cs="Arial" w:ascii="Arial Narrow" w:hAnsi="Arial Narrow"/>
                <w:sz w:val="16"/>
                <w:szCs w:val="16"/>
              </w:rPr>
              <w:t>2 años 3 meses a</w:t>
            </w:r>
          </w:p>
          <w:p>
            <w:pPr>
              <w:pStyle w:val="Textosinformato"/>
              <w:jc w:val="both"/>
              <w:rPr>
                <w:rFonts w:ascii="Arial Narrow" w:hAnsi="Arial Narrow" w:eastAsia="MS Mincho;Yu Gothic UI" w:cs="Arial"/>
                <w:sz w:val="16"/>
                <w:szCs w:val="16"/>
              </w:rPr>
            </w:pPr>
            <w:r>
              <w:rPr>
                <w:rFonts w:eastAsia="MS Mincho;Yu Gothic UI" w:cs="Arial" w:ascii="Arial Narrow" w:hAnsi="Arial Narrow"/>
                <w:sz w:val="16"/>
                <w:szCs w:val="16"/>
              </w:rPr>
              <w:t>3 años 5 meses</w:t>
            </w:r>
          </w:p>
        </w:tc>
        <w:tc>
          <w:tcPr>
            <w:tcW w:w="1521" w:type="dxa"/>
            <w:tcBorders>
              <w:top w:val="single" w:sz="4" w:space="0" w:color="000000"/>
              <w:start w:val="single" w:sz="4" w:space="0" w:color="000000"/>
              <w:bottom w:val="single" w:sz="4" w:space="0" w:color="000000"/>
              <w:end w:val="single" w:sz="4" w:space="0" w:color="000000"/>
            </w:tcBorders>
          </w:tcPr>
          <w:p>
            <w:pPr>
              <w:pStyle w:val="Textosinformato"/>
              <w:jc w:val="both"/>
              <w:rPr>
                <w:rFonts w:ascii="Arial Narrow" w:hAnsi="Arial Narrow" w:eastAsia="MS Mincho;Yu Gothic UI" w:cs="Arial"/>
                <w:sz w:val="16"/>
                <w:szCs w:val="16"/>
              </w:rPr>
            </w:pPr>
            <w:r>
              <w:rPr>
                <w:rFonts w:eastAsia="MS Mincho;Yu Gothic UI" w:cs="Arial" w:ascii="Arial Narrow" w:hAnsi="Arial Narrow"/>
                <w:sz w:val="16"/>
                <w:szCs w:val="16"/>
              </w:rPr>
              <w:t>2 años 9 meses a</w:t>
            </w:r>
          </w:p>
          <w:p>
            <w:pPr>
              <w:pStyle w:val="Textosinformato"/>
              <w:jc w:val="both"/>
              <w:rPr>
                <w:rFonts w:ascii="Arial Narrow" w:hAnsi="Arial Narrow" w:eastAsia="MS Mincho;Yu Gothic UI" w:cs="Arial"/>
                <w:sz w:val="16"/>
                <w:szCs w:val="16"/>
              </w:rPr>
            </w:pPr>
            <w:r>
              <w:rPr>
                <w:rFonts w:eastAsia="MS Mincho;Yu Gothic UI" w:cs="Arial" w:ascii="Arial Narrow" w:hAnsi="Arial Narrow"/>
                <w:sz w:val="16"/>
                <w:szCs w:val="16"/>
              </w:rPr>
              <w:t>4 años 3 meses</w:t>
            </w:r>
          </w:p>
        </w:tc>
      </w:tr>
      <w:tr>
        <w:trPr/>
        <w:tc>
          <w:tcPr>
            <w:tcW w:w="1583"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8- 16 grs</w:t>
            </w:r>
          </w:p>
        </w:tc>
        <w:tc>
          <w:tcPr>
            <w:tcW w:w="1406"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10-20 grs</w:t>
            </w:r>
          </w:p>
        </w:tc>
        <w:tc>
          <w:tcPr>
            <w:tcW w:w="1691"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50-100 grs</w:t>
            </w:r>
          </w:p>
        </w:tc>
        <w:tc>
          <w:tcPr>
            <w:tcW w:w="1376"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500 mgs-1 gr</w:t>
            </w:r>
          </w:p>
        </w:tc>
        <w:tc>
          <w:tcPr>
            <w:tcW w:w="2098" w:type="dxa"/>
            <w:tcBorders>
              <w:top w:val="single" w:sz="4" w:space="0" w:color="000000"/>
              <w:start w:val="single" w:sz="4" w:space="0" w:color="000000"/>
              <w:bottom w:val="single" w:sz="4" w:space="0" w:color="000000"/>
              <w:end w:val="single" w:sz="4" w:space="0" w:color="000000"/>
            </w:tcBorders>
          </w:tcPr>
          <w:p>
            <w:pPr>
              <w:pStyle w:val="Textosinformato"/>
              <w:jc w:val="center"/>
              <w:rPr>
                <w:rFonts w:ascii="Arial Narrow" w:hAnsi="Arial Narrow" w:eastAsia="MS Mincho;Yu Gothic UI" w:cs="Arial"/>
                <w:sz w:val="16"/>
                <w:szCs w:val="16"/>
              </w:rPr>
            </w:pPr>
            <w:r>
              <w:rPr>
                <w:rFonts w:eastAsia="MS Mincho;Yu Gothic UI" w:cs="Arial" w:ascii="Arial Narrow" w:hAnsi="Arial Narrow"/>
                <w:sz w:val="16"/>
                <w:szCs w:val="16"/>
              </w:rPr>
              <w:t>500 mgs-1 gr</w:t>
            </w:r>
          </w:p>
        </w:tc>
        <w:tc>
          <w:tcPr>
            <w:tcW w:w="1494" w:type="dxa"/>
            <w:tcBorders>
              <w:top w:val="single" w:sz="4" w:space="0" w:color="000000"/>
              <w:start w:val="single" w:sz="4" w:space="0" w:color="000000"/>
              <w:bottom w:val="single" w:sz="4" w:space="0" w:color="000000"/>
              <w:end w:val="single" w:sz="4" w:space="0" w:color="000000"/>
            </w:tcBorders>
          </w:tcPr>
          <w:p>
            <w:pPr>
              <w:pStyle w:val="Textosinformato"/>
              <w:jc w:val="both"/>
              <w:rPr>
                <w:rFonts w:ascii="Arial Narrow" w:hAnsi="Arial Narrow" w:eastAsia="MS Mincho;Yu Gothic UI" w:cs="Arial"/>
                <w:sz w:val="16"/>
                <w:szCs w:val="16"/>
              </w:rPr>
            </w:pPr>
            <w:r>
              <w:rPr>
                <w:rFonts w:eastAsia="MS Mincho;Yu Gothic UI" w:cs="Arial" w:ascii="Arial Narrow" w:hAnsi="Arial Narrow"/>
                <w:sz w:val="16"/>
                <w:szCs w:val="16"/>
              </w:rPr>
              <w:t>2 años 9 meses a</w:t>
            </w:r>
          </w:p>
          <w:p>
            <w:pPr>
              <w:pStyle w:val="Textosinformato"/>
              <w:jc w:val="both"/>
              <w:rPr>
                <w:rFonts w:ascii="Arial Narrow" w:hAnsi="Arial Narrow" w:eastAsia="MS Mincho;Yu Gothic UI" w:cs="Arial"/>
                <w:sz w:val="16"/>
                <w:szCs w:val="16"/>
              </w:rPr>
            </w:pPr>
            <w:r>
              <w:rPr>
                <w:rFonts w:eastAsia="MS Mincho;Yu Gothic UI" w:cs="Arial" w:ascii="Arial Narrow" w:hAnsi="Arial Narrow"/>
                <w:sz w:val="16"/>
                <w:szCs w:val="16"/>
              </w:rPr>
              <w:t>4 años 3 meses</w:t>
            </w:r>
          </w:p>
        </w:tc>
        <w:tc>
          <w:tcPr>
            <w:tcW w:w="1260" w:type="dxa"/>
            <w:gridSpan w:val="2"/>
            <w:tcBorders>
              <w:top w:val="single" w:sz="4" w:space="0" w:color="000000"/>
              <w:start w:val="single" w:sz="4" w:space="0" w:color="000000"/>
              <w:bottom w:val="single" w:sz="4" w:space="0" w:color="000000"/>
              <w:end w:val="single" w:sz="4" w:space="0" w:color="000000"/>
            </w:tcBorders>
          </w:tcPr>
          <w:p>
            <w:pPr>
              <w:pStyle w:val="Textosinformato"/>
              <w:jc w:val="both"/>
              <w:rPr>
                <w:rFonts w:ascii="Arial Narrow" w:hAnsi="Arial Narrow" w:eastAsia="MS Mincho;Yu Gothic UI" w:cs="Arial"/>
                <w:sz w:val="16"/>
                <w:szCs w:val="16"/>
              </w:rPr>
            </w:pPr>
            <w:r>
              <w:rPr>
                <w:rFonts w:eastAsia="MS Mincho;Yu Gothic UI" w:cs="Arial" w:ascii="Arial Narrow" w:hAnsi="Arial Narrow"/>
                <w:sz w:val="16"/>
                <w:szCs w:val="16"/>
              </w:rPr>
              <w:t>3 años 1 meses a</w:t>
            </w:r>
          </w:p>
          <w:p>
            <w:pPr>
              <w:pStyle w:val="Textosinformato"/>
              <w:jc w:val="both"/>
              <w:rPr>
                <w:rFonts w:ascii="Arial Narrow" w:hAnsi="Arial Narrow" w:eastAsia="MS Mincho;Yu Gothic UI" w:cs="Arial"/>
                <w:sz w:val="16"/>
                <w:szCs w:val="16"/>
              </w:rPr>
            </w:pPr>
            <w:r>
              <w:rPr>
                <w:rFonts w:eastAsia="MS Mincho;Yu Gothic UI" w:cs="Arial" w:ascii="Arial Narrow" w:hAnsi="Arial Narrow"/>
                <w:sz w:val="16"/>
                <w:szCs w:val="16"/>
              </w:rPr>
              <w:t>4 años 9 meses</w:t>
            </w:r>
          </w:p>
        </w:tc>
        <w:tc>
          <w:tcPr>
            <w:tcW w:w="1361" w:type="dxa"/>
            <w:gridSpan w:val="2"/>
            <w:tcBorders>
              <w:top w:val="single" w:sz="4" w:space="0" w:color="000000"/>
              <w:start w:val="single" w:sz="4" w:space="0" w:color="000000"/>
              <w:bottom w:val="single" w:sz="4" w:space="0" w:color="000000"/>
              <w:end w:val="single" w:sz="4" w:space="0" w:color="000000"/>
            </w:tcBorders>
          </w:tcPr>
          <w:p>
            <w:pPr>
              <w:pStyle w:val="Textosinformato"/>
              <w:jc w:val="both"/>
              <w:rPr>
                <w:rFonts w:ascii="Arial Narrow" w:hAnsi="Arial Narrow" w:eastAsia="MS Mincho;Yu Gothic UI" w:cs="Arial"/>
                <w:sz w:val="16"/>
                <w:szCs w:val="16"/>
              </w:rPr>
            </w:pPr>
            <w:r>
              <w:rPr>
                <w:rFonts w:eastAsia="MS Mincho;Yu Gothic UI" w:cs="Arial" w:ascii="Arial Narrow" w:hAnsi="Arial Narrow"/>
                <w:sz w:val="16"/>
                <w:szCs w:val="16"/>
              </w:rPr>
              <w:t>3 años 5 meses a</w:t>
            </w:r>
          </w:p>
          <w:p>
            <w:pPr>
              <w:pStyle w:val="Textosinformato"/>
              <w:jc w:val="both"/>
              <w:rPr>
                <w:rFonts w:ascii="Arial Narrow" w:hAnsi="Arial Narrow" w:eastAsia="MS Mincho;Yu Gothic UI" w:cs="Arial"/>
                <w:sz w:val="16"/>
                <w:szCs w:val="16"/>
              </w:rPr>
            </w:pPr>
            <w:r>
              <w:rPr>
                <w:rFonts w:eastAsia="MS Mincho;Yu Gothic UI" w:cs="Arial" w:ascii="Arial Narrow" w:hAnsi="Arial Narrow"/>
                <w:sz w:val="16"/>
                <w:szCs w:val="16"/>
              </w:rPr>
              <w:t>5 años 3 meses</w:t>
            </w:r>
          </w:p>
        </w:tc>
        <w:tc>
          <w:tcPr>
            <w:tcW w:w="1521" w:type="dxa"/>
            <w:tcBorders>
              <w:top w:val="single" w:sz="4" w:space="0" w:color="000000"/>
              <w:start w:val="single" w:sz="4" w:space="0" w:color="000000"/>
              <w:bottom w:val="single" w:sz="4" w:space="0" w:color="000000"/>
              <w:end w:val="single" w:sz="4" w:space="0" w:color="000000"/>
            </w:tcBorders>
          </w:tcPr>
          <w:p>
            <w:pPr>
              <w:pStyle w:val="Textosinformato"/>
              <w:jc w:val="both"/>
              <w:rPr>
                <w:rFonts w:ascii="Arial Narrow" w:hAnsi="Arial Narrow" w:eastAsia="MS Mincho;Yu Gothic UI" w:cs="Arial"/>
                <w:sz w:val="16"/>
                <w:szCs w:val="16"/>
              </w:rPr>
            </w:pPr>
            <w:r>
              <w:rPr>
                <w:rFonts w:eastAsia="MS Mincho;Yu Gothic UI" w:cs="Arial" w:ascii="Arial Narrow" w:hAnsi="Arial Narrow"/>
                <w:sz w:val="16"/>
                <w:szCs w:val="16"/>
              </w:rPr>
              <w:t>4 años 3 meses a</w:t>
            </w:r>
          </w:p>
          <w:p>
            <w:pPr>
              <w:pStyle w:val="Textosinformato"/>
              <w:jc w:val="both"/>
              <w:rPr>
                <w:rFonts w:ascii="Arial Narrow" w:hAnsi="Arial Narrow" w:eastAsia="MS Mincho;Yu Gothic UI" w:cs="Arial"/>
                <w:sz w:val="16"/>
                <w:szCs w:val="16"/>
              </w:rPr>
            </w:pPr>
            <w:r>
              <w:rPr>
                <w:rFonts w:eastAsia="MS Mincho;Yu Gothic UI" w:cs="Arial" w:ascii="Arial Narrow" w:hAnsi="Arial Narrow"/>
                <w:sz w:val="16"/>
                <w:szCs w:val="16"/>
              </w:rPr>
              <w:t>6 años 6 meses</w:t>
            </w:r>
          </w:p>
        </w:tc>
      </w:tr>
    </w:tbl>
    <w:p>
      <w:pPr>
        <w:sectPr>
          <w:headerReference w:type="default" r:id="rId4"/>
          <w:headerReference w:type="first" r:id="rId5"/>
          <w:footerReference w:type="default" r:id="rId6"/>
          <w:footerReference w:type="first" r:id="rId7"/>
          <w:type w:val="nextPage"/>
          <w:pgSz w:orient="landscape" w:w="15840" w:h="12240"/>
          <w:pgMar w:left="1134" w:right="1134" w:gutter="0" w:header="709" w:top="1418" w:footer="709" w:bottom="1418"/>
          <w:pgNumType w:fmt="decimal"/>
          <w:formProt w:val="false"/>
          <w:textDirection w:val="lrTb"/>
          <w:docGrid w:type="default" w:linePitch="360" w:charSpace="0"/>
        </w:sectPr>
        <w:pStyle w:val="Textosinformato"/>
        <w:jc w:val="both"/>
        <w:rPr>
          <w:rFonts w:ascii="Arial" w:hAnsi="Arial" w:eastAsia="MS Mincho;Yu Gothic UI" w:cs="Arial"/>
          <w:bCs/>
        </w:rPr>
      </w:pPr>
      <w:r>
        <w:rPr>
          <w:rFonts w:eastAsia="MS Mincho;Yu Gothic UI" w:cs="Arial" w:ascii="Arial" w:hAnsi="Arial"/>
          <w:bCs/>
        </w:rPr>
      </w:r>
    </w:p>
    <w:p>
      <w:pPr>
        <w:pStyle w:val="Textosinformato"/>
        <w:jc w:val="center"/>
        <w:rPr>
          <w:rFonts w:ascii="Tahoma" w:hAnsi="Tahoma" w:eastAsia="MS Mincho;Yu Gothic UI" w:cs="Tahoma"/>
          <w:b/>
          <w:bCs/>
          <w:color w:val="008000"/>
          <w:sz w:val="22"/>
          <w:szCs w:val="22"/>
        </w:rPr>
      </w:pPr>
      <w:bookmarkStart w:id="562" w:name="TRANSITORIOS_DE_DECRETOS_DE_REFORMA"/>
      <w:r>
        <w:rPr>
          <w:rFonts w:eastAsia="MS Mincho;Yu Gothic UI" w:cs="Tahoma" w:ascii="Tahoma" w:hAnsi="Tahoma"/>
          <w:b/>
          <w:bCs/>
          <w:color w:val="008000"/>
          <w:sz w:val="22"/>
          <w:szCs w:val="22"/>
        </w:rPr>
        <w:t>ARTÍCULOS TRANSITORIOS DE DECRETOS DE REFORMA</w:t>
      </w:r>
      <w:bookmarkEnd w:id="562"/>
    </w:p>
    <w:p>
      <w:pPr>
        <w:pStyle w:val="Textosinformato"/>
        <w:jc w:val="both"/>
        <w:rPr>
          <w:rFonts w:ascii="Arial" w:hAnsi="Arial" w:eastAsia="MS Mincho;Yu Gothic UI" w:cs="Arial"/>
          <w:b/>
          <w:bCs/>
          <w:color w:val="008000"/>
          <w:sz w:val="22"/>
          <w:szCs w:val="24"/>
        </w:rPr>
      </w:pPr>
      <w:r>
        <w:rPr>
          <w:rFonts w:eastAsia="MS Mincho;Yu Gothic UI" w:cs="Arial" w:ascii="Arial" w:hAnsi="Arial"/>
          <w:b/>
          <w:bCs/>
          <w:color w:val="008000"/>
          <w:sz w:val="22"/>
          <w:szCs w:val="24"/>
        </w:rPr>
      </w:r>
    </w:p>
    <w:p>
      <w:pPr>
        <w:pStyle w:val="Normal"/>
        <w:jc w:val="both"/>
        <w:rPr/>
      </w:pPr>
      <w:r>
        <w:rPr>
          <w:rFonts w:cs="Arial" w:ascii="Arial" w:hAnsi="Arial"/>
          <w:b/>
          <w:bCs/>
          <w:color w:val="000000"/>
          <w:sz w:val="22"/>
          <w:szCs w:val="22"/>
        </w:rPr>
        <w:t>FE DE ERRATAS del Código Penal para el Distrito y Territorios Federales, publicado el 14 de agosto de 1931</w:t>
      </w:r>
      <w:r>
        <w:rPr>
          <w:rFonts w:cs="Arial" w:ascii="Arial" w:hAnsi="Arial"/>
          <w:b/>
          <w:color w:val="000000"/>
          <w:sz w:val="22"/>
          <w:szCs w:val="22"/>
        </w:rPr>
        <w:t>.</w:t>
      </w:r>
    </w:p>
    <w:p>
      <w:pPr>
        <w:pStyle w:val="Estilo"/>
        <w:rPr>
          <w:rFonts w:ascii="Arial" w:hAnsi="Arial" w:cs="Arial"/>
          <w:b/>
          <w:color w:val="000000"/>
          <w:sz w:val="20"/>
          <w:szCs w:val="20"/>
          <w:lang w:val="es-MX"/>
        </w:rPr>
      </w:pPr>
      <w:r>
        <w:rPr>
          <w:rFonts w:cs="Arial" w:ascii="Arial" w:hAnsi="Arial"/>
          <w:b/>
          <w:color w:val="000000"/>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Publicada en el Diario Oficial de la Federación el 31 de agosto de 1931</w:t>
      </w:r>
    </w:p>
    <w:p>
      <w:pPr>
        <w:pStyle w:val="Textosinformato"/>
        <w:jc w:val="both"/>
        <w:rPr>
          <w:rFonts w:ascii="Arial" w:hAnsi="Arial" w:eastAsia="MS Mincho;Yu Gothic UI" w:cs="Arial"/>
          <w:sz w:val="16"/>
          <w:szCs w:val="24"/>
          <w:lang w:val="es-MX"/>
        </w:rPr>
      </w:pPr>
      <w:r>
        <w:rPr>
          <w:rFonts w:eastAsia="MS Mincho;Yu Gothic UI" w:cs="Arial" w:ascii="Arial" w:hAnsi="Arial"/>
          <w:sz w:val="16"/>
          <w:szCs w:val="24"/>
          <w:lang w:val="es-MX"/>
        </w:rPr>
      </w:r>
    </w:p>
    <w:p>
      <w:pPr>
        <w:pStyle w:val="Normal"/>
        <w:jc w:val="center"/>
        <w:rPr>
          <w:rFonts w:ascii="Arial" w:hAnsi="Arial" w:cs="Arial"/>
          <w:color w:val="000000"/>
          <w:sz w:val="20"/>
          <w:szCs w:val="20"/>
        </w:rPr>
      </w:pPr>
      <w:r>
        <w:rPr>
          <w:rFonts w:cs="Arial" w:ascii="Arial" w:hAnsi="Arial"/>
          <w:i/>
          <w:iCs/>
          <w:color w:val="000000"/>
          <w:sz w:val="20"/>
          <w:szCs w:val="20"/>
        </w:rPr>
        <w:t>Aclaración a la Fe de erratas</w:t>
      </w:r>
      <w:r>
        <w:rPr>
          <w:rFonts w:cs="Arial" w:ascii="Arial" w:hAnsi="Arial"/>
          <w:color w:val="000000"/>
          <w:sz w:val="20"/>
          <w:szCs w:val="20"/>
        </w:rPr>
        <w:t xml:space="preserve"> DOF 12-09-1931</w:t>
      </w:r>
      <w:r>
        <w:br w:type="page"/>
      </w:r>
    </w:p>
    <w:p>
      <w:pPr>
        <w:pStyle w:val="Textosinformato"/>
        <w:jc w:val="both"/>
        <w:rPr/>
      </w:pPr>
      <w:r>
        <w:rPr>
          <w:rFonts w:cs="Arial" w:ascii="Arial" w:hAnsi="Arial"/>
          <w:b/>
          <w:bCs/>
          <w:color w:val="000000"/>
          <w:sz w:val="22"/>
          <w:szCs w:val="22"/>
        </w:rPr>
        <w:t>DECRETO</w:t>
      </w:r>
      <w:r>
        <w:rPr>
          <w:rFonts w:cs="Arial" w:ascii="Arial" w:hAnsi="Arial"/>
          <w:b/>
          <w:color w:val="000000"/>
          <w:sz w:val="22"/>
          <w:szCs w:val="22"/>
        </w:rPr>
        <w:t xml:space="preserve"> que reforma el Código Penal vigente.</w:t>
      </w:r>
    </w:p>
    <w:p>
      <w:pPr>
        <w:pStyle w:val="Estilo"/>
        <w:ind w:firstLine="289" w:end="0"/>
        <w:rPr>
          <w:rFonts w:ascii="Arial" w:hAnsi="Arial" w:cs="Arial"/>
          <w:b/>
          <w:color w:val="000000"/>
          <w:sz w:val="20"/>
          <w:szCs w:val="20"/>
          <w:lang w:val="es-MX"/>
        </w:rPr>
      </w:pPr>
      <w:r>
        <w:rPr>
          <w:rFonts w:cs="Arial" w:ascii="Arial" w:hAnsi="Arial"/>
          <w:b/>
          <w:color w:val="000000"/>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12 de mayo de 1938</w:t>
      </w:r>
    </w:p>
    <w:p>
      <w:pPr>
        <w:pStyle w:val="Estilo"/>
        <w:ind w:firstLine="289" w:end="0"/>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1°.-</w:t>
      </w:r>
      <w:r>
        <w:rPr>
          <w:rFonts w:cs="Arial" w:ascii="Arial" w:hAnsi="Arial"/>
          <w:sz w:val="20"/>
          <w:szCs w:val="20"/>
          <w:lang w:val="es-MX"/>
        </w:rPr>
        <w:t xml:space="preserve"> Se derogan la fracción II del artículo 24 y los artículos 27, 70, 71 y 72 del Código Penal vigente.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2°.-</w:t>
      </w:r>
      <w:r>
        <w:rPr>
          <w:rFonts w:cs="Arial" w:ascii="Arial" w:hAnsi="Arial"/>
          <w:sz w:val="20"/>
          <w:szCs w:val="20"/>
          <w:lang w:val="es-MX"/>
        </w:rPr>
        <w:t xml:space="preserve"> Se reforman los artículos 25, 65, 66 y 255 del propio Código Penal,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4°.-</w:t>
      </w:r>
      <w:r>
        <w:rPr>
          <w:rFonts w:cs="Arial" w:ascii="Arial" w:hAnsi="Arial"/>
          <w:sz w:val="20"/>
          <w:szCs w:val="20"/>
          <w:lang w:val="es-MX"/>
        </w:rPr>
        <w:t xml:space="preserve"> Esta Ley entrará en vigor a partir de la fecha de su publicación en el "Diario Oficial".</w:t>
      </w:r>
      <w:r>
        <w:br w:type="page"/>
      </w:r>
    </w:p>
    <w:p>
      <w:pPr>
        <w:pStyle w:val="Normal"/>
        <w:jc w:val="both"/>
        <w:rPr>
          <w:rFonts w:ascii="Arial" w:hAnsi="Arial" w:cs="Arial"/>
          <w:b/>
          <w:bCs/>
          <w:color w:val="000000"/>
          <w:sz w:val="22"/>
          <w:szCs w:val="22"/>
        </w:rPr>
      </w:pPr>
      <w:r>
        <w:rPr>
          <w:rFonts w:cs="Arial" w:ascii="Arial" w:hAnsi="Arial"/>
          <w:b/>
          <w:bCs/>
          <w:color w:val="000000"/>
          <w:sz w:val="22"/>
          <w:szCs w:val="22"/>
        </w:rPr>
        <w:t>DECRETO que adiciona el artículo 361 de la Ley Aduanal. (Contrabando de armas y municiones).</w:t>
      </w:r>
    </w:p>
    <w:p>
      <w:pPr>
        <w:pStyle w:val="Estilo"/>
        <w:ind w:firstLine="289" w:end="0"/>
        <w:rPr>
          <w:rFonts w:ascii="Arial" w:hAnsi="Arial" w:cs="Arial"/>
          <w:b/>
          <w:bCs/>
          <w:color w:val="000000"/>
          <w:sz w:val="20"/>
          <w:szCs w:val="20"/>
          <w:lang w:val="es-MX"/>
        </w:rPr>
      </w:pPr>
      <w:r>
        <w:rPr>
          <w:rFonts w:cs="Arial" w:ascii="Arial" w:hAnsi="Arial"/>
          <w:b/>
          <w:bCs/>
          <w:color w:val="000000"/>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10 de noviembre de 1939</w:t>
      </w:r>
    </w:p>
    <w:p>
      <w:pPr>
        <w:pStyle w:val="Estilo"/>
        <w:ind w:firstLine="289" w:end="0"/>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2°.-</w:t>
      </w:r>
      <w:r>
        <w:rPr>
          <w:rFonts w:cs="Arial" w:ascii="Arial" w:hAnsi="Arial"/>
          <w:sz w:val="20"/>
          <w:szCs w:val="20"/>
          <w:lang w:val="es-MX"/>
        </w:rPr>
        <w:t xml:space="preserve"> Se deroga, en cuanto se oponga al presente ordenamiento, el artículo 162 del Código Penal y demás disposiciones incompatibles con este Decreto.</w:t>
      </w:r>
      <w:r>
        <w:br w:type="page"/>
      </w:r>
    </w:p>
    <w:p>
      <w:pPr>
        <w:pStyle w:val="Normal"/>
        <w:jc w:val="both"/>
        <w:rPr>
          <w:rFonts w:ascii="Arial" w:hAnsi="Arial" w:cs="Arial"/>
          <w:b/>
          <w:bCs/>
          <w:color w:val="000000"/>
          <w:sz w:val="22"/>
          <w:szCs w:val="22"/>
        </w:rPr>
      </w:pPr>
      <w:r>
        <w:rPr>
          <w:rFonts w:cs="Arial" w:ascii="Arial" w:hAnsi="Arial"/>
          <w:b/>
          <w:bCs/>
          <w:color w:val="000000"/>
          <w:sz w:val="22"/>
          <w:szCs w:val="22"/>
        </w:rPr>
        <w:t>DECRETO que reforma el Código Penal.</w:t>
      </w:r>
    </w:p>
    <w:p>
      <w:pPr>
        <w:pStyle w:val="Estilo"/>
        <w:ind w:firstLine="289" w:end="0"/>
        <w:jc w:val="both"/>
        <w:rPr>
          <w:rFonts w:ascii="Arial" w:hAnsi="Arial" w:cs="Arial"/>
          <w:b/>
          <w:bCs/>
          <w:color w:val="000000"/>
          <w:sz w:val="20"/>
          <w:szCs w:val="20"/>
          <w:lang w:val="es-MX"/>
        </w:rPr>
      </w:pPr>
      <w:r>
        <w:rPr>
          <w:rFonts w:cs="Arial" w:ascii="Arial" w:hAnsi="Arial"/>
          <w:b/>
          <w:bCs/>
          <w:color w:val="000000"/>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14 de febrero de 1940</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PRIMERO.-</w:t>
      </w:r>
      <w:r>
        <w:rPr>
          <w:rFonts w:cs="Arial" w:ascii="Arial" w:hAnsi="Arial"/>
          <w:sz w:val="20"/>
          <w:szCs w:val="20"/>
          <w:lang w:val="es-MX"/>
        </w:rPr>
        <w:t xml:space="preserve"> Se reforma el título séptimo del libro segundo del Código Penal, en los siguientes términos:</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SEGUNDO.-</w:t>
      </w:r>
      <w:r>
        <w:rPr>
          <w:rFonts w:cs="Arial" w:ascii="Arial" w:hAnsi="Arial"/>
          <w:sz w:val="20"/>
          <w:szCs w:val="20"/>
          <w:lang w:val="es-MX"/>
        </w:rPr>
        <w:t xml:space="preserve"> Se modifica el rubro del Capítulo I del Título Octavo del Código Penal, en los siguientes términos:</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TERCERO.-</w:t>
      </w:r>
      <w:r>
        <w:rPr>
          <w:rFonts w:cs="Arial" w:ascii="Arial" w:hAnsi="Arial"/>
          <w:sz w:val="20"/>
          <w:szCs w:val="20"/>
          <w:lang w:val="es-MX"/>
        </w:rPr>
        <w:t xml:space="preserve"> Se reforma y adiciona el artículo 200 del Código Penal,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CUARTO.-</w:t>
      </w:r>
      <w:r>
        <w:rPr>
          <w:rFonts w:cs="Arial" w:ascii="Arial" w:hAnsi="Arial"/>
          <w:sz w:val="20"/>
          <w:szCs w:val="20"/>
          <w:lang w:val="es-MX"/>
        </w:rPr>
        <w:t xml:space="preserve"> Se reforma y adiciona el artículo 207 del Código Penal, en los siguientes términos:</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TRANSITORIOS</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ARTICULO 1°.-</w:t>
      </w:r>
      <w:r>
        <w:rPr>
          <w:rFonts w:cs="Arial" w:ascii="Arial" w:hAnsi="Arial"/>
          <w:sz w:val="20"/>
          <w:szCs w:val="20"/>
          <w:lang w:val="es-MX"/>
        </w:rPr>
        <w:t xml:space="preserve"> Este Decreto entrará en vigor sesenta días después de su publicación en el "Diario Oficial" de la Federación.</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2°.-</w:t>
      </w:r>
      <w:r>
        <w:rPr>
          <w:rFonts w:cs="Arial" w:ascii="Arial" w:hAnsi="Arial"/>
          <w:sz w:val="20"/>
          <w:szCs w:val="20"/>
          <w:lang w:val="es-MX"/>
        </w:rPr>
        <w:t xml:space="preserve"> Se derogan todas las disposiciones que se opongan a las presentes reformas y adiciones.</w:t>
      </w:r>
      <w:r>
        <w:br w:type="page"/>
      </w:r>
    </w:p>
    <w:p>
      <w:pPr>
        <w:pStyle w:val="Texto"/>
        <w:spacing w:lineRule="auto" w:line="240" w:before="0" w:after="0"/>
        <w:ind w:hanging="0" w:end="0"/>
        <w:rPr>
          <w:b/>
          <w:sz w:val="22"/>
          <w:szCs w:val="22"/>
        </w:rPr>
      </w:pPr>
      <w:r>
        <w:rPr>
          <w:b/>
          <w:sz w:val="22"/>
          <w:szCs w:val="22"/>
        </w:rPr>
        <w:t>DECRETO que reforma el Código Penal.</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14 de noviembre de 1941</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PRIMERO.-</w:t>
      </w:r>
      <w:r>
        <w:rPr>
          <w:rFonts w:cs="Arial" w:ascii="Arial" w:hAnsi="Arial"/>
          <w:sz w:val="20"/>
          <w:szCs w:val="20"/>
          <w:lang w:val="es-MX"/>
        </w:rPr>
        <w:t xml:space="preserve"> Se reforma el artículo 129 del Código Penal vigente, que quedará en la siguiente forma:</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SEGUNDO.-</w:t>
      </w:r>
      <w:r>
        <w:rPr>
          <w:rFonts w:cs="Arial" w:ascii="Arial" w:hAnsi="Arial"/>
          <w:sz w:val="20"/>
          <w:szCs w:val="20"/>
          <w:lang w:val="es-MX"/>
        </w:rPr>
        <w:t xml:space="preserve"> Se suprime del Capítulo Segundo, Título Segundo del Libro Segundo del Código Penal, el artículo 145, y se adiciona dicho Título Segundo, con el capítulo siguiente: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jc w:val="center"/>
        <w:rPr>
          <w:rFonts w:ascii="Arial" w:hAnsi="Arial" w:cs="Arial"/>
          <w:b/>
          <w:sz w:val="20"/>
          <w:szCs w:val="20"/>
          <w:lang w:val="es-MX"/>
        </w:rPr>
      </w:pPr>
      <w:r>
        <w:rPr>
          <w:rFonts w:cs="Arial" w:ascii="Arial" w:hAnsi="Arial"/>
          <w:b/>
          <w:sz w:val="20"/>
          <w:szCs w:val="20"/>
          <w:lang w:val="es-MX"/>
        </w:rPr>
        <w:t>CAPITULO III</w:t>
      </w:r>
    </w:p>
    <w:p>
      <w:pPr>
        <w:pStyle w:val="Estilo"/>
        <w:jc w:val="center"/>
        <w:rPr>
          <w:rFonts w:ascii="Arial" w:hAnsi="Arial" w:cs="Arial"/>
          <w:b/>
          <w:sz w:val="20"/>
          <w:szCs w:val="20"/>
          <w:lang w:val="es-MX"/>
        </w:rPr>
      </w:pPr>
      <w:r>
        <w:rPr>
          <w:rFonts w:cs="Arial" w:ascii="Arial" w:hAnsi="Arial"/>
          <w:b/>
          <w:sz w:val="20"/>
          <w:szCs w:val="20"/>
          <w:lang w:val="es-MX"/>
        </w:rPr>
        <w:t>Delitos de Disolución Social</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(Artículos 145 y 145 Bis)</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Las presentes reformas y adiciones entrarán en vigor desde el día de su publicación en el "Diario Oficial" de la Federación.</w:t>
      </w:r>
      <w:r>
        <w:br w:type="page"/>
      </w:r>
    </w:p>
    <w:p>
      <w:pPr>
        <w:pStyle w:val="Texto"/>
        <w:spacing w:lineRule="auto" w:line="240" w:before="0" w:after="0"/>
        <w:ind w:hanging="0" w:end="0"/>
        <w:rPr>
          <w:b/>
          <w:sz w:val="22"/>
          <w:szCs w:val="22"/>
        </w:rPr>
      </w:pPr>
      <w:r>
        <w:rPr>
          <w:b/>
          <w:sz w:val="22"/>
          <w:szCs w:val="22"/>
        </w:rPr>
        <w:t>DECRETO derogando el que adiciona el artículo 361 de la Ley Aduanal. (Contrabando de armas y municiones).</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27 de diciembre de 1941</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2°.-</w:t>
      </w:r>
      <w:r>
        <w:rPr>
          <w:rFonts w:cs="Arial" w:ascii="Arial" w:hAnsi="Arial"/>
          <w:sz w:val="20"/>
          <w:szCs w:val="20"/>
          <w:lang w:val="es-MX"/>
        </w:rPr>
        <w:t xml:space="preserve"> Continua vigente, sin restricción alguna, el artículo 162 del Código Penal y las demás disposiciones que resultaban incompatibles con el mencionado decreto.</w:t>
      </w:r>
      <w:r>
        <w:br w:type="page"/>
      </w:r>
    </w:p>
    <w:p>
      <w:pPr>
        <w:pStyle w:val="Texto"/>
        <w:spacing w:lineRule="auto" w:line="240" w:before="0" w:after="0"/>
        <w:ind w:hanging="0" w:end="0"/>
        <w:rPr>
          <w:b/>
          <w:sz w:val="22"/>
          <w:szCs w:val="22"/>
        </w:rPr>
      </w:pPr>
      <w:r>
        <w:rPr>
          <w:b/>
          <w:sz w:val="22"/>
          <w:szCs w:val="22"/>
        </w:rPr>
        <w:t>LEY de Prevenciones Generales relativa a la suspensión de garantías individuales.</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pPr>
      <w:r>
        <w:rPr>
          <w:rFonts w:cs="Arial" w:ascii="Arial" w:hAnsi="Arial"/>
          <w:sz w:val="16"/>
          <w:szCs w:val="16"/>
          <w:lang w:val="es-MX"/>
        </w:rPr>
        <w:t>Publicada en el Diario Oficial de la Federación el 13 de junio de 1942</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12.-</w:t>
      </w:r>
      <w:r>
        <w:rPr>
          <w:rFonts w:cs="Arial" w:ascii="Arial" w:hAnsi="Arial"/>
          <w:sz w:val="20"/>
          <w:szCs w:val="20"/>
          <w:lang w:val="es-MX"/>
        </w:rPr>
        <w:t xml:space="preserve"> La restricción de las garantías de los artículos 16, 19 y 20, es aplicable únicamente a los delitos del orden federal comprendidos en el libro II, títulos I a VI y título IX del Código Penal Federal, así como los enumerados en el decreto de 30 de octubre de 1941, que reformó el Código Penal y los que se creen en la legislación de emergencia.</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TRANSITORIOS:</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rFonts w:ascii="Arial" w:hAnsi="Arial" w:cs="Arial"/>
          <w:sz w:val="20"/>
          <w:szCs w:val="20"/>
          <w:lang w:val="es-MX"/>
        </w:rPr>
      </w:pPr>
      <w:r>
        <w:rPr>
          <w:rFonts w:cs="Arial" w:ascii="Arial" w:hAnsi="Arial"/>
          <w:b/>
          <w:sz w:val="20"/>
          <w:szCs w:val="20"/>
          <w:lang w:val="es-MX"/>
        </w:rPr>
        <w:t>1°.-</w:t>
      </w:r>
      <w:r>
        <w:rPr>
          <w:rFonts w:cs="Arial" w:ascii="Arial" w:hAnsi="Arial"/>
          <w:sz w:val="20"/>
          <w:szCs w:val="20"/>
          <w:lang w:val="es-MX"/>
        </w:rPr>
        <w:t xml:space="preserve"> La presente ley entrará en vigor el día de su publicación en el "Diario Oficial" de la Federación.</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2°.-</w:t>
      </w:r>
      <w:r>
        <w:rPr>
          <w:rFonts w:cs="Arial" w:ascii="Arial" w:hAnsi="Arial"/>
          <w:sz w:val="20"/>
          <w:szCs w:val="20"/>
          <w:lang w:val="es-MX"/>
        </w:rPr>
        <w:t xml:space="preserve"> Los juicios de amparo en tramitación al entrar en vigor esta ley seguirán su curso normal, cualquiera que sea su naturaleza y serán resueltos conforme a las leyes en vigor sin que se vean afectados por las disposiciones de esta ley.</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3º.-</w:t>
      </w:r>
      <w:r>
        <w:rPr>
          <w:rFonts w:cs="Arial" w:ascii="Arial" w:hAnsi="Arial"/>
          <w:sz w:val="20"/>
          <w:szCs w:val="20"/>
          <w:lang w:val="es-MX"/>
        </w:rPr>
        <w:t xml:space="preserve"> No se restringe por ahora la garantía consignada en el párrafo tercero del artículo 22 constitucional.</w:t>
      </w:r>
      <w:r>
        <w:br w:type="page"/>
      </w:r>
    </w:p>
    <w:p>
      <w:pPr>
        <w:pStyle w:val="Texto"/>
        <w:spacing w:lineRule="auto" w:line="240" w:before="0" w:after="0"/>
        <w:ind w:hanging="0" w:end="0"/>
        <w:rPr>
          <w:b/>
          <w:sz w:val="22"/>
          <w:szCs w:val="22"/>
        </w:rPr>
      </w:pPr>
      <w:r>
        <w:rPr>
          <w:b/>
          <w:sz w:val="22"/>
          <w:szCs w:val="22"/>
        </w:rPr>
        <w:t>DECRETO que modifica varios artículos del Código Penal para el Distrito y Territorios Federales en materia de fuero común y para toda la República en materia de fuero federal.</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24 de marzo de 1944</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b/>
          <w:sz w:val="20"/>
          <w:szCs w:val="20"/>
          <w:lang w:val="es-MX"/>
        </w:rPr>
        <w:t>ARTICULO PRIMERO.-</w:t>
      </w:r>
      <w:r>
        <w:rPr>
          <w:rFonts w:cs="Arial" w:ascii="Arial" w:hAnsi="Arial"/>
          <w:sz w:val="20"/>
          <w:szCs w:val="20"/>
          <w:lang w:val="es-MX"/>
        </w:rPr>
        <w:t xml:space="preserve"> Se modifican en los siguientes términos los artículos del Código Penal para el Distrito y Territorios Federales en materia de fuero común y para toda la República en materia de fuero federal, que a continuación se mencionan:</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(Artículos 24, 27, 62, 66, 70, 71, 220, 255 y 383)</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TRANSITORIO.-</w:t>
      </w:r>
      <w:r>
        <w:rPr>
          <w:rFonts w:cs="Arial" w:ascii="Arial" w:hAnsi="Arial"/>
          <w:sz w:val="20"/>
          <w:szCs w:val="20"/>
          <w:lang w:val="es-MX"/>
        </w:rPr>
        <w:t xml:space="preserve"> El presente Decreto entrará en vigor tres días después de la fecha de su publicación en el "Diario Oficial".</w:t>
      </w:r>
      <w:r>
        <w:br w:type="page"/>
      </w:r>
    </w:p>
    <w:p>
      <w:pPr>
        <w:pStyle w:val="Texto"/>
        <w:spacing w:lineRule="auto" w:line="240" w:before="0" w:after="0"/>
        <w:ind w:hanging="0" w:end="0"/>
        <w:rPr>
          <w:b/>
          <w:sz w:val="22"/>
          <w:szCs w:val="22"/>
        </w:rPr>
      </w:pPr>
      <w:r>
        <w:rPr>
          <w:b/>
          <w:sz w:val="22"/>
          <w:szCs w:val="22"/>
        </w:rPr>
        <w:t>DECRETO que reforma los artículos 24, 60 y 61 del Código Penal, en lo relativo a medidas de seguridad y pequeñas por delitos de imprudencia.</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10 de febrero de 1945</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Se reforman los artículos 24, 60 y 61 del Código Penal para el Distrito y Territorios Federales en materia del Fuero Común y para toda la República en materia del Fuero Federal, en los siguientes términos:</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TRANSITORIOS:</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El presente Decreto entrará en vigor tres días después del de la fecha de su publicación en el "Diario Oficial".</w:t>
      </w:r>
      <w:r>
        <w:br w:type="page"/>
      </w:r>
    </w:p>
    <w:p>
      <w:pPr>
        <w:pStyle w:val="Texto"/>
        <w:spacing w:lineRule="auto" w:line="240" w:before="0" w:after="0"/>
        <w:ind w:hanging="0" w:end="0"/>
        <w:rPr>
          <w:b/>
          <w:sz w:val="22"/>
          <w:szCs w:val="22"/>
        </w:rPr>
      </w:pPr>
      <w:r>
        <w:rPr>
          <w:b/>
          <w:sz w:val="22"/>
          <w:szCs w:val="22"/>
        </w:rPr>
        <w:t>DECRETO que reforma el artículo 40 del Código Penal para el Distrito y Territorios Federales en materia del fuero común.</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8 de mayo de 1945</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Se reforma el artículo 40 del Código Penal para el Distrito y Territorios Federales en materia del fuero común, en los siguientes términos:</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El presente Decreto entrará en vigor tres días después de la fecha en que se haya publicado en el "Diario Oficial".</w:t>
      </w:r>
      <w:r>
        <w:br w:type="page"/>
      </w:r>
    </w:p>
    <w:p>
      <w:pPr>
        <w:pStyle w:val="Texto"/>
        <w:spacing w:lineRule="auto" w:line="240" w:before="0" w:after="0"/>
        <w:ind w:hanging="0" w:end="0"/>
        <w:rPr>
          <w:b/>
          <w:sz w:val="22"/>
          <w:szCs w:val="22"/>
        </w:rPr>
      </w:pPr>
      <w:r>
        <w:rPr>
          <w:b/>
          <w:sz w:val="22"/>
          <w:szCs w:val="22"/>
        </w:rPr>
        <w:t>DECRETO que declara Ley de Emergencia el capítulo 1º, título 7º, libro 2º, del Código Penal para el Distrito y Territorios Federales y Federal en toda la República en materia de este fuero relativo a la tenencia y tráfico de enervantes.</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12 de mayo de 1945</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PRIMERO.-</w:t>
      </w:r>
      <w:r>
        <w:rPr>
          <w:rFonts w:cs="Arial" w:ascii="Arial" w:hAnsi="Arial"/>
          <w:sz w:val="20"/>
          <w:szCs w:val="20"/>
          <w:lang w:val="es-MX"/>
        </w:rPr>
        <w:t xml:space="preserve"> En tanto dure la suspensión de garantías individuales vigente en la República se declara ley de emergencia el Capítulo 1°, Título 7°, Libro 2°, del Código Penal para el Distrito y Territorios Federales y Federal en toda la República en materia de este fuero, relativo a la tenencia y tráfico de enervantes.</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El presente Decreto surtirá sus efectos a partir de su publicación en el "Diario Oficial" de la Federación.</w:t>
      </w:r>
      <w:r>
        <w:br w:type="page"/>
      </w:r>
    </w:p>
    <w:p>
      <w:pPr>
        <w:pStyle w:val="Texto"/>
        <w:spacing w:lineRule="auto" w:line="240" w:before="0" w:after="0"/>
        <w:ind w:hanging="0" w:end="0"/>
        <w:rPr>
          <w:b/>
          <w:sz w:val="22"/>
          <w:szCs w:val="22"/>
        </w:rPr>
      </w:pPr>
      <w:r>
        <w:rPr>
          <w:b/>
          <w:sz w:val="22"/>
          <w:szCs w:val="22"/>
        </w:rPr>
        <w:t>DECRETO que levanta la suspensión de garantías decretada 1º de junio de 1942, y restablece el orden constitucional, ratificando y declarando vigentes las disposiciones que el mismo especifica.</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28 de diciembre de 1945</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b/>
          <w:color w:val="000000"/>
          <w:sz w:val="20"/>
          <w:szCs w:val="20"/>
          <w:shd w:fill="FFFFFF" w:val="clear"/>
          <w:lang w:val="es-MX"/>
        </w:rPr>
        <w:t>ARTICULO 1°.-</w:t>
      </w:r>
      <w:r>
        <w:rPr>
          <w:rFonts w:cs="Arial" w:ascii="Arial" w:hAnsi="Arial"/>
          <w:color w:val="000000"/>
          <w:sz w:val="20"/>
          <w:szCs w:val="20"/>
          <w:shd w:fill="FFFFFF" w:val="clear"/>
          <w:lang w:val="es-MX"/>
        </w:rPr>
        <w:t xml:space="preserve"> A partir del día primero de octubre se levanta la suspensión de garantías decretada el primero de junio de 1942 y se restablece, por lo tanto, el orden constitucional en toda plenitud.</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TRANSITORIOS:</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ARTICULO 1°.-</w:t>
      </w:r>
      <w:r>
        <w:rPr>
          <w:rFonts w:cs="Arial" w:ascii="Arial" w:hAnsi="Arial"/>
          <w:sz w:val="20"/>
          <w:szCs w:val="20"/>
          <w:lang w:val="es-MX"/>
        </w:rPr>
        <w:t xml:space="preserve"> La presente ley entrará en vigor el día primero de octubre del año en curso.</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2°.-</w:t>
      </w:r>
      <w:r>
        <w:rPr>
          <w:rFonts w:cs="Arial" w:ascii="Arial" w:hAnsi="Arial"/>
          <w:sz w:val="20"/>
          <w:szCs w:val="20"/>
          <w:lang w:val="es-MX"/>
        </w:rPr>
        <w:t xml:space="preserve"> Esta ley deroga a las disposiciones legales y reglamentarias que de cualquier modo se le opongan.</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3°.-</w:t>
      </w:r>
      <w:r>
        <w:rPr>
          <w:rFonts w:cs="Arial" w:ascii="Arial" w:hAnsi="Arial"/>
          <w:sz w:val="20"/>
          <w:szCs w:val="20"/>
          <w:lang w:val="es-MX"/>
        </w:rPr>
        <w:t xml:space="preserve"> El Ejecutivo de la Unión dictará las disposiciones reglamentarias para la ejecución de la presente ley.</w:t>
      </w:r>
      <w:r>
        <w:br w:type="page"/>
      </w:r>
    </w:p>
    <w:p>
      <w:pPr>
        <w:pStyle w:val="Texto"/>
        <w:spacing w:lineRule="auto" w:line="240" w:before="0" w:after="0"/>
        <w:ind w:hanging="0" w:end="0"/>
        <w:rPr>
          <w:b/>
          <w:sz w:val="22"/>
          <w:szCs w:val="22"/>
        </w:rPr>
      </w:pPr>
      <w:r>
        <w:rPr>
          <w:b/>
          <w:sz w:val="22"/>
          <w:szCs w:val="22"/>
        </w:rPr>
        <w:t>LEY que reforma el Código Penal para el Distrito y Territorios Federales en materia del Fuero Común, y para toda la República en materia del Fuero Federal.</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9 de marzo de 1946</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Se reforma el Código Penal para el Distrito y Territorios Federales en materia del Fuero Común y para toda la República en materia del Fuero Federal, en los siguientes términos:</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TRANSITORIOS:</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Este Decreto entrará en vigor tres días después de su publicación en el "Diario Oficial".</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Normal"/>
        <w:jc w:val="center"/>
        <w:rPr/>
      </w:pPr>
      <w:r>
        <w:rPr>
          <w:rFonts w:cs="Arial" w:ascii="Arial" w:hAnsi="Arial"/>
          <w:i/>
          <w:iCs/>
          <w:color w:val="000000"/>
          <w:sz w:val="20"/>
          <w:szCs w:val="20"/>
        </w:rPr>
        <w:t>Fe de erratas</w:t>
      </w:r>
      <w:r>
        <w:rPr>
          <w:rFonts w:cs="Arial" w:ascii="Arial" w:hAnsi="Arial"/>
          <w:color w:val="000000"/>
          <w:sz w:val="20"/>
          <w:szCs w:val="20"/>
        </w:rPr>
        <w:t xml:space="preserve"> DOF 16-07-1946</w:t>
      </w:r>
      <w:r>
        <w:br w:type="page"/>
      </w:r>
    </w:p>
    <w:p>
      <w:pPr>
        <w:pStyle w:val="Texto"/>
        <w:spacing w:lineRule="auto" w:line="240" w:before="0" w:after="0"/>
        <w:ind w:hanging="0" w:end="0"/>
        <w:rPr>
          <w:b/>
          <w:sz w:val="22"/>
          <w:szCs w:val="22"/>
        </w:rPr>
      </w:pPr>
      <w:r>
        <w:rPr>
          <w:b/>
          <w:sz w:val="22"/>
          <w:szCs w:val="22"/>
        </w:rPr>
        <w:t>DECRETO que reforma el artículo 85 del Código Penal para el Distrito y Territorios Federales.</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9 de marzo de 1946</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1°.-</w:t>
      </w:r>
      <w:r>
        <w:rPr>
          <w:rFonts w:cs="Arial" w:ascii="Arial" w:hAnsi="Arial"/>
          <w:sz w:val="20"/>
          <w:szCs w:val="20"/>
          <w:lang w:val="es-MX"/>
        </w:rPr>
        <w:t xml:space="preserve"> Se reforma el artículo 85 del Código Penal para el Distrito y Territorios Federales, en los siguientes términos:</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2°.-</w:t>
      </w:r>
      <w:r>
        <w:rPr>
          <w:rFonts w:cs="Arial" w:ascii="Arial" w:hAnsi="Arial"/>
          <w:sz w:val="20"/>
          <w:szCs w:val="20"/>
          <w:lang w:val="es-MX"/>
        </w:rPr>
        <w:t xml:space="preserve"> Se suprime la fracción V del artículo 366 y en su lugar se adiciona el siguiente párrafo:</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Este Decreto entrará en vigor el día siguiente de su publicación en el "Diario Oficial" de la Federación.</w:t>
      </w:r>
      <w:r>
        <w:br w:type="page"/>
      </w:r>
    </w:p>
    <w:p>
      <w:pPr>
        <w:pStyle w:val="Texto"/>
        <w:spacing w:lineRule="auto" w:line="240" w:before="0" w:after="0"/>
        <w:ind w:hanging="0" w:end="0"/>
        <w:rPr>
          <w:b/>
          <w:sz w:val="22"/>
          <w:szCs w:val="22"/>
        </w:rPr>
      </w:pPr>
      <w:r>
        <w:rPr>
          <w:b/>
          <w:sz w:val="22"/>
          <w:szCs w:val="22"/>
        </w:rPr>
        <w:t>DECRETO por el cual se reforma el artículo 250 del Código Penal Vigente</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30 de enero de 1947</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Se modifica el artículo 250 del Código Penal para el Distrito y Territorios Federales en materia del fuero común, y para toda la República en materia del fuero federal,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UNICO.-</w:t>
      </w:r>
      <w:r>
        <w:rPr>
          <w:rFonts w:cs="Arial" w:ascii="Arial" w:hAnsi="Arial"/>
          <w:sz w:val="20"/>
          <w:szCs w:val="20"/>
          <w:lang w:val="es-MX"/>
        </w:rPr>
        <w:t xml:space="preserve"> El presente Decreto entrará en vigor el día siguiente de su publicación en el "Diario Oficial" de la Federación.</w:t>
      </w:r>
      <w:r>
        <w:br w:type="page"/>
      </w:r>
    </w:p>
    <w:p>
      <w:pPr>
        <w:pStyle w:val="Texto"/>
        <w:spacing w:lineRule="auto" w:line="240" w:before="0" w:after="0"/>
        <w:ind w:hanging="0" w:end="0"/>
        <w:rPr>
          <w:b/>
          <w:sz w:val="22"/>
          <w:szCs w:val="22"/>
        </w:rPr>
      </w:pPr>
      <w:r>
        <w:rPr>
          <w:b/>
          <w:sz w:val="22"/>
          <w:szCs w:val="22"/>
        </w:rPr>
        <w:t>DECRETO que reforma y adiciona los artículos 193, 194 y 197 del Código Penal para el Distrito y Territorios Federales en materia del Fuero Común y para toda la República en materia del Fuero Federal.</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14 de noviembre de 1947</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Se reforman y adicionan los artículos 193, 194 y 197 del Código Penal para el Distrito y Territorios Federales en Materia del Fuero Común y para toda la República en Materia del Fuero Federal, para quedar redactados en los términos siguientes:</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Estas reformas entrarán en vigor el día siguiente al de su publicación en el "Diario Oficial" de la Federación, y desde esa misma fecha quedan derogadas las disposiciones legales que se opongan a las presentes, pero deberán continuar aplicándose para los hechos ejecutados durante su vigencia.</w:t>
      </w:r>
      <w:r>
        <w:br w:type="page"/>
      </w:r>
    </w:p>
    <w:p>
      <w:pPr>
        <w:pStyle w:val="Texto"/>
        <w:spacing w:lineRule="auto" w:line="240" w:before="0" w:after="0"/>
        <w:ind w:hanging="0" w:end="0"/>
        <w:rPr>
          <w:b/>
          <w:sz w:val="22"/>
          <w:szCs w:val="22"/>
        </w:rPr>
      </w:pPr>
      <w:r>
        <w:rPr>
          <w:b/>
          <w:sz w:val="22"/>
          <w:szCs w:val="22"/>
        </w:rPr>
        <w:t>DECRETO que reforma el Código Penal para el Distrito y Territorios Federales en materia del fuero común y para toda la República en materia del fuero Federal.</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5 de enero de 1948</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b/>
          <w:sz w:val="20"/>
          <w:szCs w:val="20"/>
          <w:lang w:val="es-MX"/>
        </w:rPr>
        <w:t>ARTICULO 1°.-</w:t>
      </w:r>
      <w:r>
        <w:rPr>
          <w:rFonts w:cs="Arial" w:ascii="Arial" w:hAnsi="Arial"/>
          <w:sz w:val="20"/>
          <w:szCs w:val="20"/>
          <w:lang w:val="es-MX"/>
        </w:rPr>
        <w:t xml:space="preserve"> Se deroga el inciso 2° del artículo 24 y los artículos 27, 70 y 71 del Código Penal para el Distrito y Territorios Federales en materia del fuero común y para toda la República en materia del fuero federal.</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2°.-</w:t>
      </w:r>
      <w:r>
        <w:rPr>
          <w:rFonts w:cs="Arial" w:ascii="Arial" w:hAnsi="Arial"/>
          <w:sz w:val="20"/>
          <w:szCs w:val="20"/>
          <w:lang w:val="es-MX"/>
        </w:rPr>
        <w:t xml:space="preserve"> Se reforman los artículos 25, 66 y 255 del mismo Código, los cuales quedarán redactados en los términos siguientes:</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TRANSITORIOS:</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ARTICULO PRIMERO.-</w:t>
      </w:r>
      <w:r>
        <w:rPr>
          <w:rFonts w:cs="Arial" w:ascii="Arial" w:hAnsi="Arial"/>
          <w:sz w:val="20"/>
          <w:szCs w:val="20"/>
          <w:lang w:val="es-MX"/>
        </w:rPr>
        <w:t xml:space="preserve"> Esta Ley entrará en vigor tres días después de su publicación en el "Diario Oficial" de la Federación.</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SEGUNDO.-</w:t>
      </w:r>
      <w:r>
        <w:rPr>
          <w:rFonts w:cs="Arial" w:ascii="Arial" w:hAnsi="Arial"/>
          <w:sz w:val="20"/>
          <w:szCs w:val="20"/>
          <w:lang w:val="es-MX"/>
        </w:rPr>
        <w:t xml:space="preserve"> En todos los casos en que el Código Penal u otras leyes señalen la pena de relegación, se aplicará la de prisión.</w:t>
      </w:r>
      <w:r>
        <w:br w:type="page"/>
      </w:r>
    </w:p>
    <w:p>
      <w:pPr>
        <w:pStyle w:val="Texto"/>
        <w:spacing w:lineRule="auto" w:line="240" w:before="0" w:after="0"/>
        <w:ind w:hanging="0" w:end="0"/>
        <w:rPr>
          <w:b/>
          <w:sz w:val="22"/>
          <w:szCs w:val="22"/>
        </w:rPr>
      </w:pPr>
      <w:r>
        <w:rPr>
          <w:b/>
          <w:sz w:val="22"/>
          <w:szCs w:val="22"/>
        </w:rPr>
        <w:t>DECRETO que reforma diversos artículos del Código Penal.</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15 de enero de 1951</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Se reforman los artículos 40, 41, 61, 62, 63, 111, 112, 124 fracciones I, IV y V; 125, 126, 127, 129, 130, 132, 134 fracción II; 135, 137, 142, 144, 145, 160 fracción I; 162, 166, 171, 203, 246 fracción VII; 255, 280, 297, 308, 320, 366 fracción V; 370, 371 y 382; y se adiciona el articulo 167 con la fracción VIII, del Código Penal para el Distrito y Territorios Federales en Materia del Fuero Común y para toda la República en Materia del Fuero Federal,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Estas reformas entrarán en vigor tres días después de su publicación en el "Diario Oficial" de la Federación.</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Normal"/>
        <w:jc w:val="center"/>
        <w:rPr/>
      </w:pPr>
      <w:r>
        <w:rPr>
          <w:rFonts w:cs="Arial" w:ascii="Arial" w:hAnsi="Arial"/>
          <w:i/>
          <w:iCs/>
          <w:color w:val="000000"/>
          <w:sz w:val="20"/>
          <w:szCs w:val="20"/>
        </w:rPr>
        <w:t>Aclaración</w:t>
      </w:r>
      <w:r>
        <w:rPr>
          <w:rFonts w:cs="Arial" w:ascii="Arial" w:hAnsi="Arial"/>
          <w:color w:val="000000"/>
          <w:sz w:val="20"/>
          <w:szCs w:val="20"/>
        </w:rPr>
        <w:t xml:space="preserve"> DOF 31-05-1956</w:t>
      </w:r>
      <w:r>
        <w:br w:type="page"/>
      </w:r>
    </w:p>
    <w:p>
      <w:pPr>
        <w:pStyle w:val="Texto"/>
        <w:spacing w:lineRule="auto" w:line="240" w:before="0" w:after="0"/>
        <w:ind w:hanging="0" w:end="0"/>
        <w:rPr>
          <w:b/>
          <w:sz w:val="22"/>
          <w:szCs w:val="22"/>
        </w:rPr>
      </w:pPr>
      <w:r>
        <w:rPr>
          <w:b/>
          <w:sz w:val="22"/>
          <w:szCs w:val="22"/>
        </w:rPr>
        <w:t>DECRETO que reforma el artículo 253 del Código Penal para el Distrito y Territorios Federales y para toda la República en Materia del Fuero Federal.</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31 de diciembre de 1952</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Se reforma el artículo 253 del Código Penal para el Distrito y Territorios Federales y para toda la República en Materia del Fuero Federal,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UNICO.-</w:t>
      </w:r>
      <w:r>
        <w:rPr>
          <w:rFonts w:cs="Arial" w:ascii="Arial" w:hAnsi="Arial"/>
          <w:sz w:val="20"/>
          <w:szCs w:val="20"/>
          <w:lang w:val="es-MX"/>
        </w:rPr>
        <w:t xml:space="preserve"> El presente Decreto entrará en vigor al día siguiente de su publicación en el "Diario Oficial" de la Federación.</w:t>
      </w:r>
      <w:r>
        <w:br w:type="page"/>
      </w:r>
    </w:p>
    <w:p>
      <w:pPr>
        <w:pStyle w:val="Texto"/>
        <w:spacing w:lineRule="auto" w:line="240" w:before="0" w:after="0"/>
        <w:ind w:hanging="0" w:end="0"/>
        <w:rPr>
          <w:b/>
          <w:sz w:val="22"/>
          <w:szCs w:val="22"/>
        </w:rPr>
      </w:pPr>
      <w:r>
        <w:rPr>
          <w:b/>
          <w:sz w:val="22"/>
          <w:szCs w:val="22"/>
        </w:rPr>
        <w:t>DECRETO que reforma y adiciona el Código Penal para el Distrito y Territorios Federales en Materia de Fuero Común, y para toda la República en Materia de Fuero Federal.</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5 de enero de 1955</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Se adiciona y reforma el Código Penal para el Distrito y Territorios Federales en Materia del Fuero Común y para toda la República en Materia del Fuero Federal,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UNICO.-</w:t>
      </w:r>
      <w:r>
        <w:rPr>
          <w:rFonts w:cs="Arial" w:ascii="Arial" w:hAnsi="Arial"/>
          <w:sz w:val="20"/>
          <w:szCs w:val="20"/>
          <w:lang w:val="es-MX"/>
        </w:rPr>
        <w:t xml:space="preserve"> Esta reforma entrará en vigor el día siguiente de su publicación en el "Diario Oficial".</w:t>
      </w:r>
      <w:r>
        <w:br w:type="page"/>
      </w:r>
    </w:p>
    <w:p>
      <w:pPr>
        <w:pStyle w:val="Texto"/>
        <w:spacing w:lineRule="auto" w:line="240" w:before="0" w:after="0"/>
        <w:ind w:hanging="0" w:end="0"/>
        <w:rPr>
          <w:b/>
          <w:sz w:val="22"/>
          <w:szCs w:val="22"/>
        </w:rPr>
      </w:pPr>
      <w:r>
        <w:rPr>
          <w:b/>
          <w:sz w:val="22"/>
          <w:szCs w:val="22"/>
        </w:rPr>
        <w:t>DECRETO que reforma el artículo 64 del Código Penal, para el Distrito y Territorios Federales en materia de Fuero Común y para toda la República en materia de Fuero Federal.</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19 de diciembre de 1964</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Se reforma el artículo 64 del Código Penal para el Distrito y Territorios Federales en Materia del Fuero Común y para toda la República en Materia del Fuero Federal,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UNICO.-</w:t>
      </w:r>
      <w:r>
        <w:rPr>
          <w:rFonts w:cs="Arial" w:ascii="Arial" w:hAnsi="Arial"/>
          <w:sz w:val="20"/>
          <w:szCs w:val="20"/>
          <w:lang w:val="es-MX"/>
        </w:rPr>
        <w:t xml:space="preserve"> La presente reforma entrará en vigor cinco días después de su publicación en el "Diario Oficial" de la Federación.</w:t>
      </w:r>
      <w:r>
        <w:br w:type="page"/>
      </w:r>
    </w:p>
    <w:p>
      <w:pPr>
        <w:pStyle w:val="Texto"/>
        <w:spacing w:lineRule="auto" w:line="240" w:before="0" w:after="0"/>
        <w:ind w:hanging="0" w:end="0"/>
        <w:rPr>
          <w:b/>
          <w:sz w:val="22"/>
          <w:szCs w:val="22"/>
        </w:rPr>
      </w:pPr>
      <w:r>
        <w:rPr>
          <w:b/>
          <w:sz w:val="22"/>
          <w:szCs w:val="22"/>
        </w:rPr>
        <w:t>DECRETO que reforma el artículo 41 del Código Penal para el Distrito y Territorios Federales en materia del Fuero Común y para toda la República en materia del fuero Federal.</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13 de enero de 1965</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Se reforma el artículo 41 del Código Penal para el Distrito y Territorios Federales en Materia del Fuero Común y para toda la República en Materia del Fuero Federal,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UNICO.-</w:t>
      </w:r>
      <w:r>
        <w:rPr>
          <w:rFonts w:cs="Arial" w:ascii="Arial" w:hAnsi="Arial"/>
          <w:sz w:val="20"/>
          <w:szCs w:val="20"/>
          <w:lang w:val="es-MX"/>
        </w:rPr>
        <w:t xml:space="preserve"> Esta reforma entrará en vigor tres días después a la de su publicación en el "Diario Oficial" de la Federación.</w:t>
      </w:r>
      <w:r>
        <w:br w:type="page"/>
      </w:r>
    </w:p>
    <w:p>
      <w:pPr>
        <w:pStyle w:val="Texto"/>
        <w:spacing w:lineRule="auto" w:line="240" w:before="0" w:after="0"/>
        <w:ind w:hanging="0" w:end="0"/>
        <w:rPr>
          <w:b/>
          <w:sz w:val="22"/>
          <w:szCs w:val="22"/>
        </w:rPr>
      </w:pPr>
      <w:r>
        <w:rPr>
          <w:b/>
          <w:sz w:val="22"/>
          <w:szCs w:val="22"/>
        </w:rPr>
        <w:t>REFORMAS al Código Penal para el Distrito y Territorios Federal.</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14 de enero de 1966</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PRIMERO.-</w:t>
      </w:r>
      <w:r>
        <w:rPr>
          <w:rFonts w:cs="Arial" w:ascii="Arial" w:hAnsi="Arial"/>
          <w:sz w:val="20"/>
          <w:szCs w:val="20"/>
          <w:lang w:val="es-MX"/>
        </w:rPr>
        <w:t xml:space="preserve"> Se reforma la denominación del Título Octavo y del Capítulo I del Código Penal para el Distrito y Territorios Federales y el artículo 200 del propio Código,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SEGUNDO.-</w:t>
      </w:r>
      <w:r>
        <w:rPr>
          <w:rFonts w:cs="Arial" w:ascii="Arial" w:hAnsi="Arial"/>
          <w:sz w:val="20"/>
          <w:szCs w:val="20"/>
          <w:lang w:val="es-MX"/>
        </w:rPr>
        <w:t xml:space="preserve"> Se reforma el artículo 201 y se adiciona un párrafo segundo al artículo 202 del Código Penal,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TERCERO.-</w:t>
      </w:r>
      <w:r>
        <w:rPr>
          <w:rFonts w:cs="Arial" w:ascii="Arial" w:hAnsi="Arial"/>
          <w:sz w:val="20"/>
          <w:szCs w:val="20"/>
          <w:lang w:val="es-MX"/>
        </w:rPr>
        <w:t xml:space="preserve"> Se deroga el artículo 205 del Código Penal.</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CUARTO.-</w:t>
      </w:r>
      <w:r>
        <w:rPr>
          <w:rFonts w:cs="Arial" w:ascii="Arial" w:hAnsi="Arial"/>
          <w:sz w:val="20"/>
          <w:szCs w:val="20"/>
          <w:lang w:val="es-MX"/>
        </w:rPr>
        <w:t xml:space="preserve"> Se reforma el artículo 208 del Código Penal,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QUINTO.-</w:t>
      </w:r>
      <w:r>
        <w:rPr>
          <w:rFonts w:cs="Arial" w:ascii="Arial" w:hAnsi="Arial"/>
          <w:sz w:val="20"/>
          <w:szCs w:val="20"/>
          <w:lang w:val="es-MX"/>
        </w:rPr>
        <w:t xml:space="preserve"> Se reforma el artículo 85,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UNICO.-</w:t>
      </w:r>
      <w:r>
        <w:rPr>
          <w:rFonts w:cs="Arial" w:ascii="Arial" w:hAnsi="Arial"/>
          <w:sz w:val="20"/>
          <w:szCs w:val="20"/>
          <w:lang w:val="es-MX"/>
        </w:rPr>
        <w:t xml:space="preserve"> Estas reformas entrarán en vigor tres días después de su publicación en el "Diario Oficial" de la Federación.</w:t>
      </w:r>
      <w:r>
        <w:br w:type="page"/>
      </w:r>
    </w:p>
    <w:p>
      <w:pPr>
        <w:pStyle w:val="Texto"/>
        <w:spacing w:lineRule="auto" w:line="240" w:before="0" w:after="0"/>
        <w:ind w:hanging="0" w:end="0"/>
        <w:rPr>
          <w:b/>
          <w:sz w:val="22"/>
          <w:szCs w:val="22"/>
        </w:rPr>
      </w:pPr>
      <w:r>
        <w:rPr>
          <w:b/>
          <w:sz w:val="22"/>
          <w:szCs w:val="22"/>
        </w:rPr>
        <w:t>ADICIONES al Código Penal para el Distrito y Territorios Federales.</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20 de enero de 1967</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PRIMERO.-</w:t>
      </w:r>
      <w:r>
        <w:rPr>
          <w:rFonts w:cs="Arial" w:ascii="Arial" w:hAnsi="Arial"/>
          <w:sz w:val="20"/>
          <w:szCs w:val="20"/>
          <w:lang w:val="es-MX"/>
        </w:rPr>
        <w:t xml:space="preserve"> Se adiciona el artículo 381 Bis del Código Penal para el Distrito y Territorios Federales,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SEGUNDO.-</w:t>
      </w:r>
      <w:r>
        <w:rPr>
          <w:rFonts w:cs="Arial" w:ascii="Arial" w:hAnsi="Arial"/>
          <w:sz w:val="20"/>
          <w:szCs w:val="20"/>
          <w:lang w:val="es-MX"/>
        </w:rPr>
        <w:t xml:space="preserve"> Se adiciona el Capítulo III del Título Decimo Tercero del Libro Segundo del Código Penal para el Distrito y Territorios Federales, con un artículo 242 Bis,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TERCERO.-</w:t>
      </w:r>
      <w:r>
        <w:rPr>
          <w:rFonts w:cs="Arial" w:ascii="Arial" w:hAnsi="Arial"/>
          <w:sz w:val="20"/>
          <w:szCs w:val="20"/>
          <w:lang w:val="es-MX"/>
        </w:rPr>
        <w:t xml:space="preserve"> Se adiciona con una fracción sexta el artículo 400 del Código Penal,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CUARTO.-</w:t>
      </w:r>
      <w:r>
        <w:rPr>
          <w:rFonts w:cs="Arial" w:ascii="Arial" w:hAnsi="Arial"/>
          <w:sz w:val="20"/>
          <w:szCs w:val="20"/>
          <w:lang w:val="es-MX"/>
        </w:rPr>
        <w:t xml:space="preserve"> Se adiciona el artículo 400 Bis del Código Penal,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La presente reforma entrará en vigor a los tres días de su publicación en el "Diario Oficial" de la Federación.</w:t>
      </w:r>
      <w:r>
        <w:br w:type="page"/>
      </w:r>
    </w:p>
    <w:p>
      <w:pPr>
        <w:pStyle w:val="Texto"/>
        <w:spacing w:lineRule="auto" w:line="240" w:before="0" w:after="0"/>
        <w:ind w:hanging="0" w:end="0"/>
        <w:rPr>
          <w:b/>
          <w:sz w:val="22"/>
          <w:szCs w:val="22"/>
        </w:rPr>
      </w:pPr>
      <w:r>
        <w:rPr>
          <w:b/>
          <w:sz w:val="22"/>
          <w:szCs w:val="22"/>
        </w:rPr>
        <w:t>REFORMAS al Código Penal en sus Artículos 265 y 266.</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20 de enero de 1967</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PRIMERO.-</w:t>
      </w:r>
      <w:r>
        <w:rPr>
          <w:rFonts w:cs="Arial" w:ascii="Arial" w:hAnsi="Arial"/>
          <w:sz w:val="20"/>
          <w:szCs w:val="20"/>
          <w:lang w:val="es-MX"/>
        </w:rPr>
        <w:t xml:space="preserve"> Se reforman los artículos 265 y 266 del Código Penal para el Distrito y Territorios Federales en Materia del Fuero Común y para toda la República en Materia del Fuero Federal,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SEGUNDO.-</w:t>
      </w:r>
      <w:r>
        <w:rPr>
          <w:rFonts w:cs="Arial" w:ascii="Arial" w:hAnsi="Arial"/>
          <w:sz w:val="20"/>
          <w:szCs w:val="20"/>
          <w:lang w:val="es-MX"/>
        </w:rPr>
        <w:t xml:space="preserve"> Se adiciona el Capitulo I del Titulo Decimoquinto del Libro Segundo del Código Penal para el Distrito y Territorios Federales en Materia del Fuero Común y para toda la República en Materia del Fuero Federal con un artículo 266 bis,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Las presentes reformas entrarán en vigor tres días después de su publicación en el "Diario Oficial" de la Federación.</w:t>
      </w:r>
      <w:r>
        <w:br w:type="page"/>
      </w:r>
    </w:p>
    <w:p>
      <w:pPr>
        <w:pStyle w:val="Texto"/>
        <w:spacing w:lineRule="auto" w:line="240" w:before="0" w:after="0"/>
        <w:ind w:hanging="0" w:end="0"/>
        <w:rPr>
          <w:b/>
          <w:sz w:val="22"/>
          <w:szCs w:val="22"/>
        </w:rPr>
      </w:pPr>
      <w:r>
        <w:rPr>
          <w:b/>
          <w:sz w:val="22"/>
          <w:szCs w:val="22"/>
        </w:rPr>
        <w:t>SE ADICIONA el Código Penal con un Título Cuarto de su Libro Segundo.</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20 de enero de 1967</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Se adiciona el Código Penal para el Distrito y Territorios Federales en Materia del Fuero Común y para toda la República en Materia del Fuero Federal con un Título Cuarto de su Libro Segundo,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UNICO.-</w:t>
      </w:r>
      <w:r>
        <w:rPr>
          <w:rFonts w:cs="Arial" w:ascii="Arial" w:hAnsi="Arial"/>
          <w:sz w:val="20"/>
          <w:szCs w:val="20"/>
          <w:lang w:val="es-MX"/>
        </w:rPr>
        <w:t xml:space="preserve"> Las presentes reformas entrarán en vigor tres días después de su publicación en el "Diario Oficial" de la Federación.</w:t>
      </w:r>
      <w:r>
        <w:br w:type="page"/>
      </w:r>
    </w:p>
    <w:p>
      <w:pPr>
        <w:pStyle w:val="Texto"/>
        <w:spacing w:lineRule="auto" w:line="240" w:before="0" w:after="0"/>
        <w:ind w:hanging="0" w:end="0"/>
        <w:rPr>
          <w:b/>
          <w:sz w:val="22"/>
          <w:szCs w:val="22"/>
        </w:rPr>
      </w:pPr>
      <w:r>
        <w:rPr>
          <w:b/>
          <w:sz w:val="22"/>
          <w:szCs w:val="22"/>
        </w:rPr>
        <w:t>DECRETO que reforma los Artículos 15, 85, 193, 194, 195, 196, 197, 198, 199, 201, 306, 309 y 387; modificación del nombre de Capítulo Primero, Título Séptimo, Libro Segundo; y adición del Artículo 164 Bis del Código Penal para el Distrito y Territorios Federales en materia de Fuero Común y para toda la República en materia de Fuero Federal.</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8 de marzo de 1968</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PRIMERO.-</w:t>
      </w:r>
      <w:r>
        <w:rPr>
          <w:rFonts w:cs="Arial" w:ascii="Arial" w:hAnsi="Arial"/>
          <w:sz w:val="20"/>
          <w:szCs w:val="20"/>
          <w:lang w:val="es-MX"/>
        </w:rPr>
        <w:t xml:space="preserve"> Se reforma la fracción II del artículo 15 del Código Penal para el Distrito y Territorios Federales, en materia de Fuero Común y en toda la República en materia de Fuero Federal,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SEGUNDO.-</w:t>
      </w:r>
      <w:r>
        <w:rPr>
          <w:rFonts w:cs="Arial" w:ascii="Arial" w:hAnsi="Arial"/>
          <w:sz w:val="20"/>
          <w:szCs w:val="20"/>
          <w:lang w:val="es-MX"/>
        </w:rPr>
        <w:t xml:space="preserve"> Se adiciona el artículo 85 del citado Código Penal,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TERCERO.-</w:t>
      </w:r>
      <w:r>
        <w:rPr>
          <w:rFonts w:cs="Arial" w:ascii="Arial" w:hAnsi="Arial"/>
          <w:sz w:val="20"/>
          <w:szCs w:val="20"/>
          <w:lang w:val="es-MX"/>
        </w:rPr>
        <w:t xml:space="preserve"> Se adiciona el Código Penal, motivo de este Decreto, con el artículo 164 Bis, siguiente: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CUARTO.-</w:t>
      </w:r>
      <w:r>
        <w:rPr>
          <w:rFonts w:cs="Arial" w:ascii="Arial" w:hAnsi="Arial"/>
          <w:sz w:val="20"/>
          <w:szCs w:val="20"/>
          <w:lang w:val="es-MX"/>
        </w:rPr>
        <w:t xml:space="preserve"> Se modifica el nombre del Capítulo Primero del Título Séptimo, del Libro Segundo del referido Código Penal,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QUINTO.-</w:t>
      </w:r>
      <w:r>
        <w:rPr>
          <w:rFonts w:cs="Arial" w:ascii="Arial" w:hAnsi="Arial"/>
          <w:sz w:val="20"/>
          <w:szCs w:val="20"/>
          <w:lang w:val="es-MX"/>
        </w:rPr>
        <w:t xml:space="preserve"> Se reforman y adicionan los artículos 193, 194, 195, 196, 197, 198 y 199 del Código Penal de referencia, para que queden en la forma siguiente: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SEXTO.-</w:t>
      </w:r>
      <w:r>
        <w:rPr>
          <w:rFonts w:cs="Arial" w:ascii="Arial" w:hAnsi="Arial"/>
          <w:sz w:val="20"/>
          <w:szCs w:val="20"/>
          <w:lang w:val="es-MX"/>
        </w:rPr>
        <w:t xml:space="preserve"> Se reforma el segundo párrafo del artículo 201 del Código Penal motivo del presente Decreto,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SEPTIMO.-</w:t>
      </w:r>
      <w:r>
        <w:rPr>
          <w:rFonts w:cs="Arial" w:ascii="Arial" w:hAnsi="Arial"/>
          <w:sz w:val="20"/>
          <w:szCs w:val="20"/>
          <w:lang w:val="es-MX"/>
        </w:rPr>
        <w:t xml:space="preserve"> Se reforma y adiciona el artículo 306 del citado Código Penal,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OCTAVO.-</w:t>
      </w:r>
      <w:r>
        <w:rPr>
          <w:rFonts w:cs="Arial" w:ascii="Arial" w:hAnsi="Arial"/>
          <w:sz w:val="20"/>
          <w:szCs w:val="20"/>
          <w:lang w:val="es-MX"/>
        </w:rPr>
        <w:t xml:space="preserve"> Se reforma el artículo 309 del citado Código Penal,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NOVENO.-</w:t>
      </w:r>
      <w:r>
        <w:rPr>
          <w:rFonts w:cs="Arial" w:ascii="Arial" w:hAnsi="Arial"/>
          <w:sz w:val="20"/>
          <w:szCs w:val="20"/>
          <w:lang w:val="es-MX"/>
        </w:rPr>
        <w:t xml:space="preserve"> Se adiciona el artículo 387 del citado Código Penal con las fracciones XIX y XX,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TRANSITORIOS:</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ARTICULO PRIMERO.-</w:t>
      </w:r>
      <w:r>
        <w:rPr>
          <w:rFonts w:cs="Arial" w:ascii="Arial" w:hAnsi="Arial"/>
          <w:sz w:val="20"/>
          <w:szCs w:val="20"/>
          <w:lang w:val="es-MX"/>
        </w:rPr>
        <w:t xml:space="preserve"> El presente Decreto entrará en vigor quince días después de su publicación en el "Diario Oficial" de la Federación.</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SEGUNDO.-</w:t>
      </w:r>
      <w:r>
        <w:rPr>
          <w:rFonts w:cs="Arial" w:ascii="Arial" w:hAnsi="Arial"/>
          <w:sz w:val="20"/>
          <w:szCs w:val="20"/>
          <w:lang w:val="es-MX"/>
        </w:rPr>
        <w:t xml:space="preserve"> Se derogan todas las disposiciones legales que se opongan a las presentes reformas y adiciones.</w:t>
      </w:r>
      <w:r>
        <w:br w:type="page"/>
      </w:r>
    </w:p>
    <w:p>
      <w:pPr>
        <w:pStyle w:val="Texto"/>
        <w:spacing w:lineRule="auto" w:line="240" w:before="0" w:after="0"/>
        <w:ind w:hanging="0" w:end="0"/>
        <w:rPr>
          <w:b/>
          <w:sz w:val="22"/>
          <w:szCs w:val="22"/>
        </w:rPr>
      </w:pPr>
      <w:r>
        <w:rPr>
          <w:b/>
          <w:sz w:val="22"/>
          <w:szCs w:val="22"/>
        </w:rPr>
        <w:t>DECRETO que adiciona con un tercer párrafo el artículo 170 del Código Penal para el Distrito y Territorios Federales en Materia del Fuero Común y para toda la República en Materia del Fuero Federal.</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24 de diciembre de 1968</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Se adiciona con un tercer párrafo el artículo 170 del Código Penal para el Distrito y Territorios Federales en Materia del Fuero Común y para toda la República en Materia del Fuero Federal,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El presente Decreto entrará en vigor tres días después de su publicación en el "Diario Oficial" de la Federación.</w:t>
      </w:r>
      <w:r>
        <w:br w:type="page"/>
      </w:r>
    </w:p>
    <w:p>
      <w:pPr>
        <w:pStyle w:val="Texto"/>
        <w:spacing w:lineRule="auto" w:line="240" w:before="0" w:after="0"/>
        <w:ind w:hanging="0" w:end="0"/>
        <w:rPr>
          <w:b/>
          <w:sz w:val="22"/>
          <w:szCs w:val="22"/>
        </w:rPr>
      </w:pPr>
      <w:r>
        <w:rPr>
          <w:b/>
          <w:sz w:val="22"/>
          <w:szCs w:val="22"/>
        </w:rPr>
        <w:t>DECRETO que reforma el artículo 311 del Código Penal para el Distrito y Territorios Federales en Materia del Fuero Común y para toda la República en Materia del Fuero Federal.</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18 de febrero de 1969</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Se reforma el artículo 311 del Código Penal para el Distrito y Territorios Federales en materia del Fuero Común y para toda la República en materia del Fuero Federal,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UNICO.-</w:t>
      </w:r>
      <w:r>
        <w:rPr>
          <w:rFonts w:cs="Arial" w:ascii="Arial" w:hAnsi="Arial"/>
          <w:sz w:val="20"/>
          <w:szCs w:val="20"/>
          <w:lang w:val="es-MX"/>
        </w:rPr>
        <w:t xml:space="preserve"> El presente Decreto entrará en vigor al día siguiente de su publicación en el "Diario Oficial" de la Federación.</w:t>
      </w:r>
      <w:r>
        <w:br w:type="page"/>
      </w:r>
    </w:p>
    <w:p>
      <w:pPr>
        <w:pStyle w:val="Texto"/>
        <w:spacing w:lineRule="auto" w:line="240" w:before="0" w:after="0"/>
        <w:ind w:hanging="0" w:end="0"/>
        <w:rPr>
          <w:b/>
          <w:sz w:val="22"/>
          <w:szCs w:val="22"/>
        </w:rPr>
      </w:pPr>
      <w:r>
        <w:rPr>
          <w:b/>
          <w:sz w:val="22"/>
          <w:szCs w:val="22"/>
        </w:rPr>
        <w:t>REFORMAS al Código Penal para el Distrito y Territorios Federales en Materia de Fuero Común y para toda la República en Materia Federal y al Código Federal de Procedimiento Penales.</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29 de julio de 1970</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PRIMERO.-</w:t>
      </w:r>
      <w:r>
        <w:rPr>
          <w:rFonts w:cs="Arial" w:ascii="Arial" w:hAnsi="Arial"/>
          <w:sz w:val="20"/>
          <w:szCs w:val="20"/>
          <w:lang w:val="es-MX"/>
        </w:rPr>
        <w:t xml:space="preserve"> Se derogan los Títulos Primero y Segundo del Libro Segundo del Código Penal para el Distrito y Territorios Federales en Materia de Fuero Común y para toda la República en Materia Federal; se establece un nuevo Título que ser el Primero, con el rubro de "Delitos contra la Seguridad de la Nación", y se cambian los números de los Títulos Tercero, "Delitos contra el Derecho Internacional", y el Cuarto, "Delitos contra la Humanidad" del propio Libro Segundo que pasan a ser, respectivamente, los Títulos Segundo y Tercero.</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SEGUNDO.-</w:t>
      </w:r>
      <w:r>
        <w:rPr>
          <w:rFonts w:cs="Arial" w:ascii="Arial" w:hAnsi="Arial"/>
          <w:sz w:val="20"/>
          <w:szCs w:val="20"/>
          <w:lang w:val="es-MX"/>
        </w:rPr>
        <w:t xml:space="preserve"> Se reforma el rubro del Título Vigésimoprimero del Libro Segundo, se suprime el del Capítulo Unico del mismo Título y se reforman los artículos 364 y 366 del Código Penal para el Distrito y Territorios Federales en Materia de Fuero Común y para toda la República en Materia del Fuero Federal,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El presente Decreto entrará en vigor el día de su publicación en el "Diario Oficial" de la Federación.</w:t>
      </w:r>
      <w:r>
        <w:br w:type="page"/>
      </w:r>
    </w:p>
    <w:p>
      <w:pPr>
        <w:pStyle w:val="Texto"/>
        <w:spacing w:lineRule="auto" w:line="240" w:before="0" w:after="0"/>
        <w:ind w:hanging="0" w:end="0"/>
        <w:rPr>
          <w:b/>
          <w:sz w:val="22"/>
          <w:szCs w:val="22"/>
        </w:rPr>
      </w:pPr>
      <w:r>
        <w:rPr>
          <w:b/>
          <w:sz w:val="22"/>
          <w:szCs w:val="22"/>
        </w:rPr>
        <w:t>DECRETO que reforma diversos artículos del Código Penal para el Distrito y Territorios Federales en Materia de Fuero Común, y para toda la República en Materia de Fuero Federal.</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19 de marzo de 1971</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Se reforman los artículos 62, 74 a 76, 81 a 87 y 90 del Código Penal para el Distrito y Territorios Federales en materia de fuero común y para toda la República en materia de fuero federal,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ARTICULOS TRANSITORIOS</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ARTICULO 1o.-</w:t>
      </w:r>
      <w:r>
        <w:rPr>
          <w:rFonts w:cs="Arial" w:ascii="Arial" w:hAnsi="Arial"/>
          <w:sz w:val="20"/>
          <w:szCs w:val="20"/>
          <w:lang w:val="es-MX"/>
        </w:rPr>
        <w:t xml:space="preserve"> Estas reformas entrarán en vigor 60 días después de su publicación en el "Diario Oficial" de la Federación.</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2o.-</w:t>
      </w:r>
      <w:r>
        <w:rPr>
          <w:rFonts w:cs="Arial" w:ascii="Arial" w:hAnsi="Arial"/>
          <w:sz w:val="20"/>
          <w:szCs w:val="20"/>
          <w:lang w:val="es-MX"/>
        </w:rPr>
        <w:t xml:space="preserve"> Las solicitudes y los procedimientos sobre libertad preparatoria y condena condicional que se encuentren pendientes al iniciarse la vigencia de estas reformas, se resolverán en los términos previstos por las mismas.</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3o.-</w:t>
      </w:r>
      <w:r>
        <w:rPr>
          <w:rFonts w:cs="Arial" w:ascii="Arial" w:hAnsi="Arial"/>
          <w:sz w:val="20"/>
          <w:szCs w:val="20"/>
          <w:lang w:val="es-MX"/>
        </w:rPr>
        <w:t xml:space="preserve"> Quedan derogadas todas las disposiciones que se opongan al presente Decreto.</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Normal"/>
        <w:jc w:val="center"/>
        <w:rPr/>
      </w:pPr>
      <w:r>
        <w:rPr>
          <w:rFonts w:cs="Arial" w:ascii="Arial" w:hAnsi="Arial"/>
          <w:i/>
          <w:iCs/>
          <w:color w:val="000000"/>
          <w:sz w:val="20"/>
          <w:szCs w:val="20"/>
        </w:rPr>
        <w:t>Fe de erratas</w:t>
      </w:r>
      <w:r>
        <w:rPr>
          <w:rFonts w:cs="Arial" w:ascii="Arial" w:hAnsi="Arial"/>
          <w:color w:val="000000"/>
          <w:sz w:val="20"/>
          <w:szCs w:val="20"/>
        </w:rPr>
        <w:t xml:space="preserve"> DOF 07-05-1971</w:t>
      </w:r>
      <w:r>
        <w:br w:type="page"/>
      </w:r>
    </w:p>
    <w:p>
      <w:pPr>
        <w:pStyle w:val="Texto"/>
        <w:spacing w:lineRule="auto" w:line="240" w:before="0" w:after="0"/>
        <w:ind w:hanging="0" w:end="0"/>
        <w:rPr>
          <w:b/>
          <w:sz w:val="22"/>
          <w:szCs w:val="22"/>
        </w:rPr>
      </w:pPr>
      <w:r>
        <w:rPr>
          <w:b/>
          <w:sz w:val="22"/>
          <w:szCs w:val="22"/>
        </w:rPr>
        <w:t>DECRETO por el que se adiciona el Código Penal para el Distrito y Territorios Federales en materia de Fuero Común y para toda la República, en materia de Fuero Federal.</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11 de enero de 1972</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Se adiciona el Código Penal para el Distrito y Territorios Federales en Materia de Fuero Común y para toda la República en Materia de Fuero Federal, con el artículo 389 Bis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El presente Decreto entrará en vigor a los tres días de su publicación en el "Diario Oficial" de la Federación.</w:t>
      </w:r>
      <w:r>
        <w:br w:type="page"/>
      </w:r>
    </w:p>
    <w:p>
      <w:pPr>
        <w:pStyle w:val="Texto"/>
        <w:spacing w:lineRule="auto" w:line="240" w:before="0" w:after="0"/>
        <w:ind w:hanging="0" w:end="0"/>
        <w:rPr>
          <w:b/>
          <w:sz w:val="22"/>
          <w:szCs w:val="22"/>
        </w:rPr>
      </w:pPr>
      <w:r>
        <w:rPr>
          <w:b/>
          <w:sz w:val="22"/>
          <w:szCs w:val="22"/>
        </w:rPr>
        <w:t>LEY que crea los Consejos Tutelares para Menores Infractores del Distrito y Territorios Federales.</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2 de agosto de 1974</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DISPOSICIONES TRANSITORIAS</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ARTICULO 1o. Transitorio.-</w:t>
      </w:r>
      <w:r>
        <w:rPr>
          <w:rFonts w:cs="Arial" w:ascii="Arial" w:hAnsi="Arial"/>
          <w:sz w:val="20"/>
          <w:szCs w:val="20"/>
          <w:lang w:val="es-MX"/>
        </w:rPr>
        <w:t xml:space="preserve"> La presente Ley entrará en vigor a los treinta días de su publicación en el "Diario Oficial", y a partir de la misma fecha quedarán derogados los artículos 119 a 122 del Código Penal para el Distrito y Territorios Federales en materia del Fuero Común y para toda la República en materia del Fuero Federal, de 13 de agosto de 1931, sólo por lo que se refiere al Distrito y Territorios Federales, la Ley Orgánica y Normas de Procedimiento de los Tribunales de Menores y sus Instituciones Auxiliares en el Distrito y Territorios Federales, de 22 de abril de 1941 y las demás disposiciones que se opongan al presente Ordenamiento.</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2o. Transitorio.-</w:t>
      </w:r>
      <w:r>
        <w:rPr>
          <w:rFonts w:cs="Arial" w:ascii="Arial" w:hAnsi="Arial"/>
          <w:sz w:val="20"/>
          <w:szCs w:val="20"/>
          <w:lang w:val="es-MX"/>
        </w:rPr>
        <w:t xml:space="preserve"> El primer turno entre los Consejeros para los efectos de la instrucción del procedimiento se establecerá según el orden cronológico de su nombramiento.</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3o. Transitorio</w:t>
      </w:r>
      <w:r>
        <w:rPr>
          <w:rFonts w:cs="Arial" w:ascii="Arial" w:hAnsi="Arial"/>
          <w:sz w:val="20"/>
          <w:szCs w:val="20"/>
          <w:lang w:val="es-MX"/>
        </w:rPr>
        <w:t>.- Los Consejeros que se nombren al entrar en vigor la presente Ley, en los términos del artículo 5o., durarán en su encargo hasta el 31 de diciembre de 1976.</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4o. Transitorio.-</w:t>
      </w:r>
      <w:r>
        <w:rPr>
          <w:rFonts w:cs="Arial" w:ascii="Arial" w:hAnsi="Arial"/>
          <w:sz w:val="20"/>
          <w:szCs w:val="20"/>
          <w:lang w:val="es-MX"/>
        </w:rPr>
        <w:t xml:space="preserve"> Se sujetarán a las previsiones de esta Ley tanto los procedimientos que se estén desarrollando al iniciarse su vigencia como las medidas impuestas con anterioridad a la misma, que se hallen en proceso de ejecución.</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5o. Transitorio.-</w:t>
      </w:r>
      <w:r>
        <w:rPr>
          <w:rFonts w:cs="Arial" w:ascii="Arial" w:hAnsi="Arial"/>
          <w:sz w:val="20"/>
          <w:szCs w:val="20"/>
          <w:lang w:val="es-MX"/>
        </w:rPr>
        <w:t xml:space="preserve"> Mientras se establezcan los Consejos Auxiliares, conocerán de las faltas a los reglamentos de policía y buen gobierno los jueces Calificadores y el Consejo Tutelar de los demás casos señalados en el artículo 48.</w:t>
      </w:r>
      <w:r>
        <w:br w:type="page"/>
      </w:r>
    </w:p>
    <w:p>
      <w:pPr>
        <w:pStyle w:val="Texto"/>
        <w:spacing w:lineRule="auto" w:line="240" w:before="0" w:after="0"/>
        <w:ind w:hanging="0" w:end="0"/>
        <w:rPr>
          <w:b/>
          <w:sz w:val="22"/>
          <w:szCs w:val="22"/>
        </w:rPr>
      </w:pPr>
      <w:r>
        <w:rPr>
          <w:b/>
          <w:sz w:val="22"/>
          <w:szCs w:val="22"/>
        </w:rPr>
        <w:t>DECRETO por el que se reforman diversas leyes para concordarlas con el Decreto que reformó el artículo 43 y demás relativos, de la Constitución Política de los Estados Unidos Mexicanos.</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23 de diciembre de 1974</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CUADRAGESIMO CUARTO.-</w:t>
      </w:r>
      <w:r>
        <w:rPr>
          <w:rFonts w:cs="Arial" w:ascii="Arial" w:hAnsi="Arial"/>
          <w:sz w:val="20"/>
          <w:szCs w:val="20"/>
          <w:lang w:val="es-MX"/>
        </w:rPr>
        <w:t xml:space="preserve"> Se reforma el nombre y los artículos 1o.; 41; 132, fracción III; y 259 del Código Penal para el Distrito y Territorios Federales en Materia de Fuero Común, y para toda la República en Materia de Fuero Federal,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El presente Decreto entrará en vigor noventa días después de su publicación en el "Diario Oficial" de la Federación.</w:t>
      </w:r>
      <w:r>
        <w:br w:type="page"/>
      </w:r>
    </w:p>
    <w:p>
      <w:pPr>
        <w:pStyle w:val="Texto"/>
        <w:spacing w:lineRule="auto" w:line="240" w:before="0" w:after="0"/>
        <w:ind w:hanging="0" w:end="0"/>
        <w:rPr>
          <w:b/>
          <w:sz w:val="22"/>
          <w:szCs w:val="22"/>
        </w:rPr>
      </w:pPr>
      <w:r>
        <w:rPr>
          <w:b/>
          <w:sz w:val="22"/>
          <w:szCs w:val="22"/>
        </w:rPr>
        <w:t>DECRETO de Reformas al Código Penal para Distrito Federal en materia de Fuero Común y para toda la República en materia de Fuero Federal; al Código Sanitario de los Estados Unidos Mexicanos, en relación con estupefacientes y psicotrópicos y al Artículo 41 del Primer Ordenamiento.</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31 de diciembre de 1974</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PRIMERO.-</w:t>
      </w:r>
      <w:r>
        <w:rPr>
          <w:rFonts w:cs="Arial" w:ascii="Arial" w:hAnsi="Arial"/>
          <w:sz w:val="20"/>
          <w:szCs w:val="20"/>
          <w:lang w:val="es-MX"/>
        </w:rPr>
        <w:t xml:space="preserve"> Se modifica la denominación del Código Penal para el Distrito Federal en materia de Fuero Común, y para toda la República en materia de Fuero Federal, para quedar como sigue: Código Penal para el Distrito Federal en materia de Fuero Común, y para toda la República en materia de Fuero Federal.</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SEGUNDO.-</w:t>
      </w:r>
      <w:r>
        <w:rPr>
          <w:rFonts w:cs="Arial" w:ascii="Arial" w:hAnsi="Arial"/>
          <w:sz w:val="20"/>
          <w:szCs w:val="20"/>
          <w:lang w:val="es-MX"/>
        </w:rPr>
        <w:t xml:space="preserve"> Se reforman el inciso 3 del artículo 24, el artículo 41, el inciso c) de la fracción III del artículo 84 y el inciso d) de la fracción II del artículo 90 del Código Penal para el Distrito en materia de fuero común, y para toda la República en materia de fuero federal,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TERCERO.-</w:t>
      </w:r>
      <w:r>
        <w:rPr>
          <w:rFonts w:cs="Arial" w:ascii="Arial" w:hAnsi="Arial"/>
          <w:sz w:val="20"/>
          <w:szCs w:val="20"/>
          <w:lang w:val="es-MX"/>
        </w:rPr>
        <w:t xml:space="preserve"> Se modifica el nombre del Capítulo I del Titulo Séptimo del Libro Segundo del citado Código Penal,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CUARTO.-</w:t>
      </w:r>
      <w:r>
        <w:rPr>
          <w:rFonts w:cs="Arial" w:ascii="Arial" w:hAnsi="Arial"/>
          <w:sz w:val="20"/>
          <w:szCs w:val="20"/>
          <w:lang w:val="es-MX"/>
        </w:rPr>
        <w:t xml:space="preserve"> Se reforman los artículos 193, 194, 195, 196, 197, 198, 199 y los párrafos segundo y tercero del artículo 201 del propio ordenamiento,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TRANSITORIOS:</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ARTICULO PRIMERO.-</w:t>
      </w:r>
      <w:r>
        <w:rPr>
          <w:rFonts w:cs="Arial" w:ascii="Arial" w:hAnsi="Arial"/>
          <w:sz w:val="20"/>
          <w:szCs w:val="20"/>
          <w:lang w:val="es-MX"/>
        </w:rPr>
        <w:t xml:space="preserve"> El presente Decreto entrará en vigor treinta días después de su publicación en el "Diario Oficial" de la Federación.</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SEGUNDO.-</w:t>
      </w:r>
      <w:r>
        <w:rPr>
          <w:rFonts w:cs="Arial" w:ascii="Arial" w:hAnsi="Arial"/>
          <w:sz w:val="20"/>
          <w:szCs w:val="20"/>
          <w:lang w:val="es-MX"/>
        </w:rPr>
        <w:t xml:space="preserve"> Se derogan todas las disposiciones legales que se opongan a las presentes reformas.</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TERCERO.-</w:t>
      </w:r>
      <w:r>
        <w:rPr>
          <w:rFonts w:cs="Arial" w:ascii="Arial" w:hAnsi="Arial"/>
          <w:sz w:val="20"/>
          <w:szCs w:val="20"/>
          <w:lang w:val="es-MX"/>
        </w:rPr>
        <w:t xml:space="preserve"> Los hechos ejecutados durante la vigencia de las disposiciones del Código Penal para el Distrito en materia de fuero común, y para toda la República en materia de fuero federal, y del Código Sanitario de los Estados Unidos Mexicanos, que se reforman, modifican y derogan por el presente Decreto, continuarán rigiéndose por aquéllas.</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CUARTO.-</w:t>
      </w:r>
      <w:r>
        <w:rPr>
          <w:rFonts w:cs="Arial" w:ascii="Arial" w:hAnsi="Arial"/>
          <w:sz w:val="20"/>
          <w:szCs w:val="20"/>
          <w:lang w:val="es-MX"/>
        </w:rPr>
        <w:t xml:space="preserve"> Por lo que hace al Código Federal de Procedimientos Penales, todos los asuntos que estén tramitándose al comenzar a regir este Decreto, se sujetarán a sus disposiciones.</w:t>
      </w:r>
      <w:r>
        <w:br w:type="page"/>
      </w:r>
    </w:p>
    <w:p>
      <w:pPr>
        <w:pStyle w:val="Texto"/>
        <w:spacing w:lineRule="auto" w:line="240" w:before="0" w:after="0"/>
        <w:ind w:hanging="0" w:end="0"/>
        <w:rPr>
          <w:b/>
          <w:sz w:val="22"/>
          <w:szCs w:val="22"/>
        </w:rPr>
      </w:pPr>
      <w:r>
        <w:rPr>
          <w:b/>
          <w:sz w:val="22"/>
          <w:szCs w:val="22"/>
        </w:rPr>
        <w:t>DECRETO de Reformas al Código Penal para el Distrito Federal en Materia de Fuero Común y para toda la República en Materia de Fuero Federal.</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30 de diciembre de 1975</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Se reforman los artículos 370, 375, 382, 386 fracciones I, II y III, 389, y se deroga el artículo 388 del Código Penal para el Distrito Federa en materia de Fuero Común y para toda la República en Materia de Fuero Federal,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Estas reformas entrarán en vigor tres días después de su publicación en el "Diario Oficial" de la Federación.</w:t>
      </w:r>
      <w:r>
        <w:br w:type="page"/>
      </w:r>
    </w:p>
    <w:p>
      <w:pPr>
        <w:pStyle w:val="Texto"/>
        <w:spacing w:lineRule="auto" w:line="240" w:before="0" w:after="0"/>
        <w:ind w:hanging="0" w:end="0"/>
        <w:rPr>
          <w:b/>
          <w:sz w:val="22"/>
          <w:szCs w:val="22"/>
        </w:rPr>
      </w:pPr>
      <w:r>
        <w:rPr>
          <w:b/>
          <w:sz w:val="22"/>
          <w:szCs w:val="22"/>
        </w:rPr>
        <w:t>DECRETO que reforma a los artículos 336 y 337 del Código Penal para el Distrito Federal en Materia del Fuero Común y para toda la República en Materia del Fuero Federal.</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26 de diciembre de 1977</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Se modifican los artículos 336 y 337 del Código Penal para el Distrito Federal en Materia del Fuero Común y para toda la República en Materia de Fuero Federal,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Estas reformas entrarán en vigor quince días después de su publicación en el "Diario Oficial" de la Federación.</w:t>
      </w:r>
      <w:r>
        <w:br w:type="page"/>
      </w:r>
    </w:p>
    <w:p>
      <w:pPr>
        <w:pStyle w:val="Texto"/>
        <w:spacing w:lineRule="auto" w:line="240" w:before="0" w:after="0"/>
        <w:ind w:hanging="0" w:end="0"/>
        <w:rPr>
          <w:b/>
          <w:sz w:val="22"/>
          <w:szCs w:val="22"/>
        </w:rPr>
      </w:pPr>
      <w:r>
        <w:rPr>
          <w:b/>
          <w:sz w:val="22"/>
          <w:szCs w:val="22"/>
        </w:rPr>
        <w:t>DECRETO de reformas al Código Penal para el Distrito Federal en Materia del Fuero Común y para toda la República en Materia del Fuero Federal, en sus artículos 85, 194, 195, 196, 197 y 198.</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8 de diciembre de 1978</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Se reforman los artículos 85, 194, 195, 196, 197 y 198 del Código Penal para el Distrito Federal en materia del fuero común y para toda la República en materia del fuero federal,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La presente Ley entrará en vigor al día siguiente de su publicación en el "Diario Oficial" de la Federación.</w:t>
      </w:r>
      <w:r>
        <w:br w:type="page"/>
      </w:r>
    </w:p>
    <w:p>
      <w:pPr>
        <w:pStyle w:val="Texto"/>
        <w:spacing w:lineRule="auto" w:line="240" w:before="0" w:after="0"/>
        <w:ind w:hanging="0" w:end="0"/>
        <w:rPr>
          <w:b/>
          <w:sz w:val="22"/>
          <w:szCs w:val="22"/>
        </w:rPr>
      </w:pPr>
      <w:r>
        <w:rPr>
          <w:b/>
          <w:sz w:val="22"/>
          <w:szCs w:val="22"/>
        </w:rPr>
        <w:t>DECRETO de Reformas a los Artículos 253 y 254, y Derogación del 253 Bis del Código Penal para el Distrito Federal en Materia de Fuero Común y para toda la República en Materia de Fuero Federal.</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5 de diciembre de 1979</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PRIMERO.-</w:t>
      </w:r>
      <w:r>
        <w:rPr>
          <w:rFonts w:cs="Arial" w:ascii="Arial" w:hAnsi="Arial"/>
          <w:sz w:val="20"/>
          <w:szCs w:val="20"/>
          <w:lang w:val="es-MX"/>
        </w:rPr>
        <w:t xml:space="preserve"> Se reforma el artículo 253 del Código Penal para el Distrito Federal en Materia de Fuero Común y para toda la República en Materia de Fuero Federal, para quedar en los términos siguientes:</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SEGUNDO.-</w:t>
      </w:r>
      <w:r>
        <w:rPr>
          <w:rFonts w:cs="Arial" w:ascii="Arial" w:hAnsi="Arial"/>
          <w:sz w:val="20"/>
          <w:szCs w:val="20"/>
          <w:lang w:val="es-MX"/>
        </w:rPr>
        <w:t xml:space="preserve"> Se deroga el artículo 253 Bis del Código Penal para el Distrito Federal en Materia de Fuero Común y para toda la República en Materia de Fuero Federal.</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TERCERO.-</w:t>
      </w:r>
      <w:r>
        <w:rPr>
          <w:rFonts w:cs="Arial" w:ascii="Arial" w:hAnsi="Arial"/>
          <w:sz w:val="20"/>
          <w:szCs w:val="20"/>
          <w:lang w:val="es-MX"/>
        </w:rPr>
        <w:t xml:space="preserve"> Se reforma el artículo 254 del Código Penal para el Distrito Federal en Materia de Fuero Común y para toda la República en Materia de Fuero Federal, para quedar en los siguientes términos:</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UNICO.-</w:t>
      </w:r>
      <w:r>
        <w:rPr>
          <w:rFonts w:cs="Arial" w:ascii="Arial" w:hAnsi="Arial"/>
          <w:sz w:val="20"/>
          <w:szCs w:val="20"/>
          <w:lang w:val="es-MX"/>
        </w:rPr>
        <w:t xml:space="preserve"> Este Decreto entrará en vigor el día siguiente de su publicación en el "Diario Oficial" de la Federación.</w:t>
      </w:r>
      <w:r>
        <w:br w:type="page"/>
      </w:r>
    </w:p>
    <w:p>
      <w:pPr>
        <w:pStyle w:val="Texto"/>
        <w:spacing w:lineRule="auto" w:line="240" w:before="0" w:after="0"/>
        <w:ind w:hanging="0" w:end="0"/>
        <w:rPr>
          <w:b/>
          <w:sz w:val="22"/>
          <w:szCs w:val="22"/>
        </w:rPr>
      </w:pPr>
      <w:r>
        <w:rPr>
          <w:b/>
          <w:sz w:val="22"/>
          <w:szCs w:val="22"/>
        </w:rPr>
        <w:t>DECRETO de reformas a los artículos 219, 220 y derogación del 221, del Código Penal para el Distrito Federal en Materia de Fuero Común y para toda la República en Materia de Fuero Federal.</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3 de enero de 1980</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PRIMERO.-</w:t>
      </w:r>
      <w:r>
        <w:rPr>
          <w:rFonts w:cs="Arial" w:ascii="Arial" w:hAnsi="Arial"/>
          <w:sz w:val="20"/>
          <w:szCs w:val="20"/>
          <w:lang w:val="es-MX"/>
        </w:rPr>
        <w:t xml:space="preserve"> Se reforman los artículos 219 y 220 del Código Penal para el Distrito Federal en Materia de Fuero Común y para toda la República en Materia de Fuero Federal,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SEGUNDO.-</w:t>
      </w:r>
      <w:r>
        <w:rPr>
          <w:rFonts w:cs="Arial" w:ascii="Arial" w:hAnsi="Arial"/>
          <w:sz w:val="20"/>
          <w:szCs w:val="20"/>
          <w:lang w:val="es-MX"/>
        </w:rPr>
        <w:t xml:space="preserve"> Se deroga el artículo 221 del Código Penal para el Distrito Federal en Materia de Fuero Común y para toda la República en Materia de Fuero Federal.</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El presente decreto entrará en vigor el día siguiente al de su publicación en el "Diario Oficial" de la Federación.</w:t>
      </w:r>
      <w:r>
        <w:br w:type="page"/>
      </w:r>
    </w:p>
    <w:p>
      <w:pPr>
        <w:pStyle w:val="Texto"/>
        <w:spacing w:lineRule="auto" w:line="240" w:before="0" w:after="0"/>
        <w:ind w:hanging="0" w:end="0"/>
        <w:rPr>
          <w:b/>
          <w:sz w:val="22"/>
          <w:szCs w:val="22"/>
        </w:rPr>
      </w:pPr>
      <w:r>
        <w:rPr>
          <w:b/>
          <w:sz w:val="22"/>
          <w:szCs w:val="22"/>
        </w:rPr>
        <w:t>DECRETO de reforma de la fracción I del artículo 383 del Código Penal para el Distrito Federal en Materia de Fuero Común y para toda la República en Materia de Fuero Federal.</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3 de enero de 1980</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Se reforma la fracción I del artículo 383 del Código Penal para el Distrito Federal en Materia de Fuero Común y para toda la República en Materia de Fuero Federal, para que se adicione en los siguientes términos:</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La presente reforma entrará en vigor el día siguiente al de su publicación en el "Diario Oficial".</w:t>
      </w:r>
      <w:r>
        <w:br w:type="page"/>
      </w:r>
    </w:p>
    <w:p>
      <w:pPr>
        <w:pStyle w:val="Texto"/>
        <w:spacing w:lineRule="auto" w:line="240" w:before="0" w:after="0"/>
        <w:ind w:hanging="0" w:end="0"/>
        <w:rPr>
          <w:b/>
          <w:sz w:val="22"/>
          <w:szCs w:val="22"/>
        </w:rPr>
      </w:pPr>
      <w:r>
        <w:rPr>
          <w:b/>
          <w:sz w:val="22"/>
          <w:szCs w:val="22"/>
        </w:rPr>
        <w:t>DECRETO de reformas al artículo 389 del Código Penal para el Distrito Federal en materia de Fuero Común y para toda la República en materia de Fuero Federal.</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7 de enero de 1980</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Se reforma el artículo 389 del Código Penal para el Distrito Federal en materia de Fuero Común y para toda la República en materia de Fuero Federal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UNICO.-</w:t>
      </w:r>
      <w:r>
        <w:rPr>
          <w:rFonts w:cs="Arial" w:ascii="Arial" w:hAnsi="Arial"/>
          <w:sz w:val="20"/>
          <w:szCs w:val="20"/>
          <w:lang w:val="es-MX"/>
        </w:rPr>
        <w:t xml:space="preserve"> El presente decreto entrará en vigor al día siguiente de su publicación en el "Diario Oficial" de la Federación.</w:t>
      </w:r>
      <w:r>
        <w:br w:type="page"/>
      </w:r>
    </w:p>
    <w:p>
      <w:pPr>
        <w:pStyle w:val="Texto"/>
        <w:spacing w:lineRule="auto" w:line="240" w:before="0" w:after="0"/>
        <w:ind w:hanging="0" w:end="0"/>
        <w:rPr/>
      </w:pPr>
      <w:r>
        <w:rPr>
          <w:b/>
          <w:sz w:val="22"/>
          <w:szCs w:val="22"/>
        </w:rPr>
        <w:t>DECRETO por el que se adiciona el Artículo 254 del Código Penal para el Distrito Federal en materia de Fuero Común y para toda la República en materia de Fuero Federal.</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30 de diciembre de 1980</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Se adicionan las fracciones V y VI al Artículo 254 del Código Penal para el Distrito Federal en Materia de Fuero Común y para toda la República en materia de Fuero Federal, para quedar en los siguientes términos:</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UNICO.-</w:t>
      </w:r>
      <w:r>
        <w:rPr>
          <w:rFonts w:cs="Arial" w:ascii="Arial" w:hAnsi="Arial"/>
          <w:sz w:val="20"/>
          <w:szCs w:val="20"/>
          <w:lang w:val="es-MX"/>
        </w:rPr>
        <w:t xml:space="preserve"> Este decreto entrará en vigor al día siguiente de su publicación en el "Diario Oficial" de la Federación.</w:t>
      </w:r>
      <w:r>
        <w:br w:type="page"/>
      </w:r>
    </w:p>
    <w:p>
      <w:pPr>
        <w:pStyle w:val="Texto"/>
        <w:spacing w:lineRule="auto" w:line="240" w:before="0" w:after="0"/>
        <w:ind w:hanging="0" w:end="0"/>
        <w:rPr/>
      </w:pPr>
      <w:r>
        <w:rPr>
          <w:b/>
          <w:sz w:val="22"/>
          <w:szCs w:val="22"/>
        </w:rPr>
        <w:t>DECRETO por el que se reforman los artículos 39, 369, 370, 375, 382 y 386 del Código Penal para el Distrito Federal en Materia de Fuero Común y Para toda la República en Materia de Fuero Federal.</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29 de diciembre de 1981</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PRIMERO.-</w:t>
      </w:r>
      <w:r>
        <w:rPr>
          <w:rFonts w:cs="Arial" w:ascii="Arial" w:hAnsi="Arial"/>
          <w:sz w:val="20"/>
          <w:szCs w:val="20"/>
          <w:lang w:val="es-MX"/>
        </w:rPr>
        <w:t xml:space="preserve"> Se reforman los artículos 39, 369, 370, 375, 382 y 386 del Código Penal para el Distrito Federal en Materia Común y para toda la República en Materia Federal,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SEGUNDO.-</w:t>
      </w:r>
      <w:r>
        <w:rPr>
          <w:rFonts w:cs="Arial" w:ascii="Arial" w:hAnsi="Arial"/>
          <w:sz w:val="20"/>
          <w:szCs w:val="20"/>
          <w:lang w:val="es-MX"/>
        </w:rPr>
        <w:t xml:space="preserve"> Se adiciona el Título Vigésimo segundo del Código Penal para el Distrito Federal en Materia Común y para toda la República en Materia Federal con nuevo Artículo que quedará bajo el numeral 369 Bis, cuyo texto es el siguiente: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TRANSITORIOS</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ARTICULO 1o.-</w:t>
      </w:r>
      <w:r>
        <w:rPr>
          <w:rFonts w:cs="Arial" w:ascii="Arial" w:hAnsi="Arial"/>
          <w:sz w:val="20"/>
          <w:szCs w:val="20"/>
          <w:lang w:val="es-MX"/>
        </w:rPr>
        <w:t xml:space="preserve"> El presente Decreto entrará en vigor el día siguiente al de su publicación en el Diario Oficial de la Federación.</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2o.-</w:t>
      </w:r>
      <w:r>
        <w:rPr>
          <w:rFonts w:cs="Arial" w:ascii="Arial" w:hAnsi="Arial"/>
          <w:sz w:val="20"/>
          <w:szCs w:val="20"/>
          <w:lang w:val="es-MX"/>
        </w:rPr>
        <w:t xml:space="preserve"> Respecto a las personas que se encuentren procesadas o sentenciadas el día que entre en vigor el presente Decreto se estará a lo dispuesto en el Artículo 56 del propio Código Penal para el Distrito Federal en Materia del Fuero Común y para toda la República en Materia del Fuero Federal.</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Normal"/>
        <w:jc w:val="center"/>
        <w:rPr/>
      </w:pPr>
      <w:r>
        <w:rPr>
          <w:rFonts w:cs="Arial" w:ascii="Arial" w:hAnsi="Arial"/>
          <w:i/>
          <w:iCs/>
          <w:color w:val="000000"/>
          <w:sz w:val="20"/>
          <w:szCs w:val="20"/>
        </w:rPr>
        <w:t xml:space="preserve">Fe de erratas </w:t>
      </w:r>
      <w:r>
        <w:rPr>
          <w:rFonts w:cs="Arial" w:ascii="Arial" w:hAnsi="Arial"/>
          <w:color w:val="000000"/>
          <w:sz w:val="20"/>
          <w:szCs w:val="20"/>
        </w:rPr>
        <w:t>DOF 13-01-1982</w:t>
      </w:r>
    </w:p>
    <w:p>
      <w:pPr>
        <w:pStyle w:val="Normal"/>
        <w:jc w:val="center"/>
        <w:rPr/>
      </w:pPr>
      <w:r>
        <w:rPr>
          <w:rFonts w:cs="Arial" w:ascii="Arial" w:hAnsi="Arial"/>
          <w:i/>
          <w:iCs/>
          <w:color w:val="000000"/>
          <w:sz w:val="20"/>
          <w:szCs w:val="20"/>
        </w:rPr>
        <w:t>Fe de erratas a la fe de erratas</w:t>
      </w:r>
      <w:r>
        <w:rPr>
          <w:rFonts w:cs="Arial" w:ascii="Arial" w:hAnsi="Arial"/>
          <w:color w:val="000000"/>
          <w:sz w:val="20"/>
          <w:szCs w:val="20"/>
        </w:rPr>
        <w:t xml:space="preserve"> DOF 15-01-1982</w:t>
      </w:r>
      <w:r>
        <w:br w:type="page"/>
      </w:r>
    </w:p>
    <w:p>
      <w:pPr>
        <w:pStyle w:val="Texto"/>
        <w:spacing w:lineRule="auto" w:line="240" w:before="0" w:after="0"/>
        <w:ind w:hanging="0" w:end="0"/>
        <w:rPr/>
      </w:pPr>
      <w:r>
        <w:rPr>
          <w:b/>
          <w:sz w:val="22"/>
          <w:szCs w:val="22"/>
        </w:rPr>
        <w:t>DECRETO por el que se reforma y adiciona el Artículo 167 del Código Penal para el Distrito Federal en Materia de Fuero Común y para toda la República en materia de Fuero Federal.</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11 de enero de 1982</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Se reforma y adiciona el artículo 167 del Código Penal para el Distrito Federal en Materia de Fuero Común y para toda la República en Materia de Fuero Federal para quedar en los siguientes términos:</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UNICO.-</w:t>
      </w:r>
      <w:r>
        <w:rPr>
          <w:rFonts w:cs="Arial" w:ascii="Arial" w:hAnsi="Arial"/>
          <w:sz w:val="20"/>
          <w:szCs w:val="20"/>
          <w:lang w:val="es-MX"/>
        </w:rPr>
        <w:t xml:space="preserve"> Este decreto entrará en vigor el día siguiente al de su publicación en el Diario Oficial de la Federación.</w:t>
      </w:r>
      <w:r>
        <w:br w:type="page"/>
      </w:r>
    </w:p>
    <w:p>
      <w:pPr>
        <w:pStyle w:val="Texto"/>
        <w:spacing w:lineRule="auto" w:line="240" w:before="0" w:after="0"/>
        <w:ind w:hanging="0" w:end="0"/>
        <w:rPr/>
      </w:pPr>
      <w:r>
        <w:rPr>
          <w:b/>
          <w:sz w:val="22"/>
          <w:szCs w:val="22"/>
        </w:rPr>
        <w:t>DECRETO de reformas al Código Penal para el Distrito Federal en materia de fuero común y para toda la República en materia del fuero federal.</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5 de enero de 1983</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Se reforman y adicionan diversas disposiciones del Código Penal para el Distrito Federal en materia de fuero común y para toda la República en materia de fuero Federal, para quedar como sigue (artículos 24, 30, 52, 85, 90, 212, 213, 214, 215, 216, 217, 218, 219, 220, 221, 222, 223 y 224):</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TRANSITORIOS</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ARTICULO PRIMERO.-</w:t>
      </w:r>
      <w:r>
        <w:rPr>
          <w:rFonts w:cs="Arial" w:ascii="Arial" w:hAnsi="Arial"/>
          <w:sz w:val="20"/>
          <w:szCs w:val="20"/>
          <w:lang w:val="es-MX"/>
        </w:rPr>
        <w:t xml:space="preserve"> El presente Decreto entrará en vigor al día siguiente de su publicación en el Diario Oficial de la Federación.</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SEGUNDO.-</w:t>
      </w:r>
      <w:r>
        <w:rPr>
          <w:rFonts w:cs="Arial" w:ascii="Arial" w:hAnsi="Arial"/>
          <w:sz w:val="20"/>
          <w:szCs w:val="20"/>
          <w:lang w:val="es-MX"/>
        </w:rPr>
        <w:t xml:space="preserve"> Por lo que respecta a las declaraciones sobre situación patrimonial efectuadas con anterioridad a la vigencia de la Ley Federal de Responsabilidades de los Servidores Públicos, se estará a lo dispuesto en las normas vigentes en el momento de formularse dicha declaración.</w:t>
      </w:r>
      <w:r>
        <w:br w:type="page"/>
      </w:r>
    </w:p>
    <w:p>
      <w:pPr>
        <w:pStyle w:val="Texto"/>
        <w:spacing w:lineRule="auto" w:line="240" w:before="0" w:after="0"/>
        <w:ind w:hanging="0" w:end="0"/>
        <w:rPr>
          <w:b/>
          <w:sz w:val="22"/>
          <w:szCs w:val="22"/>
        </w:rPr>
      </w:pPr>
      <w:r>
        <w:rPr>
          <w:b/>
          <w:sz w:val="22"/>
          <w:szCs w:val="22"/>
        </w:rPr>
        <w:t>DECRETO por el que se reforma, adiciona y deroga diversas disposiciones del Código Penal para el Distrito Federal en Materia de Fuero Común, y para toda la República en Materia de Fuero Federal.</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13 de enero de 1984</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PRIMERO.-</w:t>
      </w:r>
      <w:r>
        <w:rPr>
          <w:rFonts w:cs="Arial" w:ascii="Arial" w:hAnsi="Arial"/>
          <w:sz w:val="20"/>
          <w:szCs w:val="20"/>
          <w:lang w:val="es-MX"/>
        </w:rPr>
        <w:t xml:space="preserve"> Se reforman los artículos 7o., 8o., 9o., 13, 15, 16, 18, 19, 24, 27, 29, 30, 31, 33, 34, 39, 40, 41, 43, 44, 52, 54, 55, 60, 62, 64, 67, 68, 69, 70, 71, 72, 73, 74, 93, 96, 98, 101, 102, 160, 205, 225, 226, 228, 230, 265, 267, 268, 269, 281, 289, 295, 366, 381, 381 bis, 387, 388 y 390 del Código Penal Para el Distrito Federal en Materia de Fuero Común, y para toda la República en Materia de Fuero Federal,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SEGUNDO.-</w:t>
      </w:r>
      <w:r>
        <w:rPr>
          <w:rFonts w:cs="Arial" w:ascii="Arial" w:hAnsi="Arial"/>
          <w:sz w:val="20"/>
          <w:szCs w:val="20"/>
          <w:lang w:val="es-MX"/>
        </w:rPr>
        <w:t xml:space="preserve"> Se adicionan los artículos 50 bis, 59 bis, 64 bis, 118 bis, 276 bis, 336 bis, 366 bis y 399 bis al Código Penal para el Distrito Federal en Materia de Fuero Común y para toda la República en Materia de Fuero Federal, en los siguientes términos:</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TERCERO.-</w:t>
      </w:r>
      <w:r>
        <w:rPr>
          <w:rFonts w:cs="Arial" w:ascii="Arial" w:hAnsi="Arial"/>
          <w:sz w:val="20"/>
          <w:szCs w:val="20"/>
          <w:lang w:val="es-MX"/>
        </w:rPr>
        <w:t xml:space="preserve"> Se adicionan en el Libro Primero los Capítulos XI al Título Segundo, VII al Título Quinto y los Capítulos II al Título Décimo Primero, V al Título Décimo Quinto y III bis al Título Vigésimo Segundo, en el Libro Segundo, del Código Penal para el Distrito Federal en Materia de Fuero Común, y para toda la República en Materia de Fuero Federal,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CUARTO.-</w:t>
      </w:r>
      <w:r>
        <w:rPr>
          <w:rFonts w:cs="Arial" w:ascii="Arial" w:hAnsi="Arial"/>
          <w:sz w:val="20"/>
          <w:szCs w:val="20"/>
          <w:lang w:val="es-MX"/>
        </w:rPr>
        <w:t xml:space="preserve"> Se modifican las denominaciones, en el Libro Primero, del Capítulo V del Título Primero, de los capítulos III y VI, del Título Segundo; de los capítulos II, IV y V, del Título Tercero, y de los capítulos III y IV del Titulo Quinto, y del Libro Segundo las del Capítulo III, del Título Octavo, y del Capítulo I, del Título Décimo Segundo, del Código Penal para el Distrito Federal en Materia de Fuero Común y para toda la República en Materia de Fuero Federal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QUINTO.-</w:t>
      </w:r>
      <w:r>
        <w:rPr>
          <w:rFonts w:cs="Arial" w:ascii="Arial" w:hAnsi="Arial"/>
          <w:sz w:val="20"/>
          <w:szCs w:val="20"/>
          <w:lang w:val="es-MX"/>
        </w:rPr>
        <w:t xml:space="preserve"> Se derogan los artículos 58, 264, 294, 377, 378 y 385 del Código Penal para el Distrito Federal en Materia de Fuero Común y para toda la República en Materia de Fuero Federal.</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TRANSITORIOS</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ARTICULO PRIMERO.-</w:t>
      </w:r>
      <w:r>
        <w:rPr>
          <w:rFonts w:cs="Arial" w:ascii="Arial" w:hAnsi="Arial"/>
          <w:sz w:val="20"/>
          <w:szCs w:val="20"/>
          <w:lang w:val="es-MX"/>
        </w:rPr>
        <w:t xml:space="preserve"> El presente Decreto entrará en vigor a los 90 días de su publicación en el Diario Oficial de la Federación.</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SEGUNDO.-</w:t>
      </w:r>
      <w:r>
        <w:rPr>
          <w:rFonts w:cs="Arial" w:ascii="Arial" w:hAnsi="Arial"/>
          <w:sz w:val="20"/>
          <w:szCs w:val="20"/>
          <w:lang w:val="es-MX"/>
        </w:rPr>
        <w:t xml:space="preserve"> Respecto a las personas que se encuentren procesadas o sentenciadas el día en que entre en vigor el presente Decreto, se estará a lo dispuesto en el artículo 56 del propio Código Penal para el Distrito Federal en Materia de Fuero Común y para toda la República en Materia de Fuero Federal.</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TERCERO.-</w:t>
      </w:r>
      <w:r>
        <w:rPr>
          <w:rFonts w:cs="Arial" w:ascii="Arial" w:hAnsi="Arial"/>
          <w:sz w:val="20"/>
          <w:szCs w:val="20"/>
          <w:lang w:val="es-MX"/>
        </w:rPr>
        <w:t xml:space="preserve"> Para la imposición de multas bajo el sistema de días multa a que se refiere el artículo 29 del Código Penal, reformado en los términos del presente Decreto, el juez se ajustará a las siguientes reglas:</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hanging="567" w:start="856" w:end="0"/>
        <w:jc w:val="both"/>
        <w:rPr/>
      </w:pPr>
      <w:r>
        <w:rPr>
          <w:rFonts w:cs="Arial" w:ascii="Arial" w:hAnsi="Arial"/>
          <w:b/>
          <w:sz w:val="20"/>
          <w:szCs w:val="20"/>
          <w:lang w:val="es-MX"/>
        </w:rPr>
        <w:t>I.-</w:t>
      </w:r>
      <w:r>
        <w:rPr>
          <w:rFonts w:cs="Arial" w:ascii="Arial" w:hAnsi="Arial"/>
          <w:sz w:val="20"/>
          <w:szCs w:val="20"/>
          <w:lang w:val="es-MX"/>
        </w:rPr>
        <w:t xml:space="preserve"> </w:t>
        <w:tab/>
        <w:t>Cuando se imponga multa en pesos, la conversión respectiva se hará tomando en cuenta el máximo de la multa fijada por la ley, con las correspondientes que a continuación se indican: cuando el máximo sea de quinientos pesos, por un día multa; si excede de esta cantidad, pero no de diez mil pesos, entre dos y veinte días multa; si es superior a diez mil pesos, pero no pasa de cien mil, de veintiuno a doscientos días multa; y si excede de cien mil pesos, entre doscientos uno y quinientos días multa.</w:t>
      </w:r>
    </w:p>
    <w:p>
      <w:pPr>
        <w:pStyle w:val="Estilo"/>
        <w:ind w:hanging="567" w:start="856" w:end="0"/>
        <w:jc w:val="both"/>
        <w:rPr>
          <w:rFonts w:ascii="Arial" w:hAnsi="Arial" w:cs="Arial"/>
          <w:sz w:val="20"/>
          <w:szCs w:val="20"/>
          <w:lang w:val="es-MX"/>
        </w:rPr>
      </w:pPr>
      <w:r>
        <w:rPr>
          <w:rFonts w:cs="Arial" w:ascii="Arial" w:hAnsi="Arial"/>
          <w:sz w:val="20"/>
          <w:szCs w:val="20"/>
          <w:lang w:val="es-MX"/>
        </w:rPr>
      </w:r>
    </w:p>
    <w:p>
      <w:pPr>
        <w:pStyle w:val="Estilo"/>
        <w:ind w:hanging="567" w:start="856" w:end="0"/>
        <w:jc w:val="both"/>
        <w:rPr/>
      </w:pPr>
      <w:r>
        <w:rPr>
          <w:rFonts w:cs="Arial" w:ascii="Arial" w:hAnsi="Arial"/>
          <w:b/>
          <w:sz w:val="20"/>
          <w:szCs w:val="20"/>
          <w:lang w:val="es-MX"/>
        </w:rPr>
        <w:t>II.-</w:t>
      </w:r>
      <w:r>
        <w:rPr>
          <w:rFonts w:cs="Arial" w:ascii="Arial" w:hAnsi="Arial"/>
          <w:sz w:val="20"/>
          <w:szCs w:val="20"/>
          <w:lang w:val="es-MX"/>
        </w:rPr>
        <w:t xml:space="preserve"> </w:t>
        <w:tab/>
        <w:t>Cuando se establezca multa sobre la base de días de salario mínimo, se convertirá a razón de un día de salario por un día multa.</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CUARTO.-</w:t>
      </w:r>
      <w:r>
        <w:rPr>
          <w:rFonts w:cs="Arial" w:ascii="Arial" w:hAnsi="Arial"/>
          <w:sz w:val="20"/>
          <w:szCs w:val="20"/>
          <w:lang w:val="es-MX"/>
        </w:rPr>
        <w:t xml:space="preserve"> En lo que respecta al régimen aplicable a los inimputables a que alude el Artículo 15 fracción II del Código Penal, reformado en los términos del presente decreto, se estará a lo dispuesto para enfermos mentales, en el Código Federal de Procedimientos Penales, mismo régimen que se aplicará para las infracciones del fuero común.</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QUINTO.-</w:t>
      </w:r>
      <w:r>
        <w:rPr>
          <w:rFonts w:cs="Arial" w:ascii="Arial" w:hAnsi="Arial"/>
          <w:sz w:val="20"/>
          <w:szCs w:val="20"/>
          <w:lang w:val="es-MX"/>
        </w:rPr>
        <w:t xml:space="preserve"> Las medidas de vigilancia de la autoridad y en cumplimiento de los substitutivos de la prisión a que alude el Código Penal, reformado en los términos del presente decreto, le competerá a la dependencia del Ejecutivo Federal, encargada de la ejecución de sanciones.</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SEXTO.-</w:t>
      </w:r>
      <w:r>
        <w:rPr>
          <w:rFonts w:cs="Arial" w:ascii="Arial" w:hAnsi="Arial"/>
          <w:sz w:val="20"/>
          <w:szCs w:val="20"/>
          <w:lang w:val="es-MX"/>
        </w:rPr>
        <w:t xml:space="preserve"> Para los efectos del reconocimiento de la inocencia del sujeto a que alude el Artículo 96 del Código Penal, reformado en los términos del presente decreto, se estará a lo dispuesto para el indulto necesario, tanto en el Código Federal de Procedimientos Penales, como en el Código de Procedimientos Penales para el Distrito Federal, según corresponda.</w:t>
      </w:r>
      <w:r>
        <w:br w:type="page"/>
      </w:r>
    </w:p>
    <w:p>
      <w:pPr>
        <w:pStyle w:val="Texto"/>
        <w:spacing w:lineRule="auto" w:line="240" w:before="0" w:after="0"/>
        <w:ind w:hanging="0" w:end="0"/>
        <w:rPr/>
      </w:pPr>
      <w:r>
        <w:rPr>
          <w:b/>
          <w:sz w:val="22"/>
          <w:szCs w:val="22"/>
        </w:rPr>
        <w:t>DECRETO por el que se reforma el Código Penal para el Distrito Federal en Materia de Fuero Común, y para toda la República en Materia de Fuero Federal.</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14 de enero de 1985</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1.-</w:t>
      </w:r>
      <w:r>
        <w:rPr>
          <w:rFonts w:cs="Arial" w:ascii="Arial" w:hAnsi="Arial"/>
          <w:sz w:val="20"/>
          <w:szCs w:val="20"/>
          <w:lang w:val="es-MX"/>
        </w:rPr>
        <w:t xml:space="preserve"> Se reforman los artículos 3o., 6o., 12, 51, 193, 198, 228, 262, 369 bis, 395, 399 bis, 400 y 400 bis del Código Penal para el Distrito Federal en Materia de Fuero Común, y para toda la República en Materia de Fuero Federal,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2.-</w:t>
      </w:r>
      <w:r>
        <w:rPr>
          <w:rFonts w:cs="Arial" w:ascii="Arial" w:hAnsi="Arial"/>
          <w:sz w:val="20"/>
          <w:szCs w:val="20"/>
          <w:lang w:val="es-MX"/>
        </w:rPr>
        <w:t xml:space="preserve"> Se derogan los artículos 59 257, 258, 259, 269, 391, 392, 393 y 394 del Código Penal para el Distrito Federal en Materia de Fuero Común, y para toda la República en Materia de Fuero Federal.</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El presente Decreto entrará en vigor a los treinta días de su publicación en el Diario Oficial de la Federación.</w:t>
      </w:r>
      <w:r>
        <w:br w:type="page"/>
      </w:r>
    </w:p>
    <w:p>
      <w:pPr>
        <w:pStyle w:val="Texto"/>
        <w:spacing w:lineRule="auto" w:line="240" w:before="0" w:after="0"/>
        <w:ind w:hanging="0" w:end="0"/>
        <w:rPr/>
      </w:pPr>
      <w:r>
        <w:rPr>
          <w:b/>
          <w:sz w:val="22"/>
          <w:szCs w:val="22"/>
        </w:rPr>
        <w:t>DECRETO por el que se adiciona el artículo 166 de la Ley Orgánica del Ejército y Fuerza Aérea Mexicanos y modifica el rubro del Capítulo VII, Título Décimo-Tercero, Libro Segundo, del Código Penal para el Distrito Federal en materia del fuero común y para toda la República en materia del fuero federal y la fracción IV del artículo 250 del mismo código.</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21 de enero de 1985</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SEGUNDO.-</w:t>
      </w:r>
      <w:r>
        <w:rPr>
          <w:rFonts w:cs="Arial" w:ascii="Arial" w:hAnsi="Arial"/>
          <w:sz w:val="20"/>
          <w:szCs w:val="20"/>
          <w:lang w:val="es-MX"/>
        </w:rPr>
        <w:t xml:space="preserve"> Se modifican el rubro del Capítulo VII, Título Décimo-Tercero, Libro Segundo del Código Penal para el Distrito Federal en materia del Fuero Común y para toda la República en materia del Fuero Federal y la Fracción IV del artículo 250 del mismo ordenamiento,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ARTICULO PRIMERO.-</w:t>
      </w:r>
      <w:r>
        <w:rPr>
          <w:rFonts w:cs="Arial" w:ascii="Arial" w:hAnsi="Arial"/>
          <w:sz w:val="20"/>
          <w:szCs w:val="20"/>
          <w:lang w:val="es-MX"/>
        </w:rPr>
        <w:t xml:space="preserve"> El presente Decreto entrará en vigor a los seis meses de su publicación en el Diario Oficial de la Federación.</w:t>
      </w:r>
      <w:r>
        <w:br w:type="page"/>
      </w:r>
    </w:p>
    <w:p>
      <w:pPr>
        <w:pStyle w:val="Texto"/>
        <w:spacing w:lineRule="auto" w:line="240" w:before="0" w:after="0"/>
        <w:ind w:hanging="0" w:end="0"/>
        <w:rPr>
          <w:b/>
          <w:sz w:val="22"/>
          <w:szCs w:val="22"/>
        </w:rPr>
      </w:pPr>
      <w:r>
        <w:rPr>
          <w:b/>
          <w:sz w:val="22"/>
          <w:szCs w:val="22"/>
        </w:rPr>
        <w:t>DECRETO por el que se reforma el Código Penal para el Distrito Federal en Materia de Fuero Común, y para toda la República en Materia de Fuero Federal.</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23 de diciembre de 1985</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PRIMERO.-</w:t>
      </w:r>
      <w:r>
        <w:rPr>
          <w:rFonts w:cs="Arial" w:ascii="Arial" w:hAnsi="Arial"/>
          <w:sz w:val="20"/>
          <w:szCs w:val="20"/>
          <w:lang w:val="es-MX"/>
        </w:rPr>
        <w:t xml:space="preserve"> Se reforman los artículos 15, fracciones I, III, IV, V, VI, 24, inciso 8, 40, 56, 102, primer párrafo, 103, 104, 105, 106, 107, primer párrafo, 108, 109, 110, 112, 113, 114, 115, 116, 117, 118, 208 y 400, fracciones I, III y parte final del artículo,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SEGUNDO.-</w:t>
      </w:r>
      <w:r>
        <w:rPr>
          <w:rFonts w:cs="Arial" w:ascii="Arial" w:hAnsi="Arial"/>
          <w:sz w:val="20"/>
          <w:szCs w:val="20"/>
          <w:lang w:val="es-MX"/>
        </w:rPr>
        <w:t xml:space="preserve"> Se adiciona una fracción X al artículo 244,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TERCERO.-</w:t>
      </w:r>
      <w:r>
        <w:rPr>
          <w:rFonts w:cs="Arial" w:ascii="Arial" w:hAnsi="Arial"/>
          <w:sz w:val="20"/>
          <w:szCs w:val="20"/>
          <w:lang w:val="es-MX"/>
        </w:rPr>
        <w:t xml:space="preserve"> Se derogan la fracción IX del artículo 15 y los artículos 57, 78, 79, 80, 81, 82, 83, 88, 89, 296, 309, 344, 345, 346, 347, 348 y 349.</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CUARTO.-</w:t>
      </w:r>
      <w:r>
        <w:rPr>
          <w:rFonts w:cs="Arial" w:ascii="Arial" w:hAnsi="Arial"/>
          <w:sz w:val="20"/>
          <w:szCs w:val="20"/>
          <w:lang w:val="es-MX"/>
        </w:rPr>
        <w:t xml:space="preserve"> En el Libro Primero se incorporan, en los términos y con la ubicación que a continuación se indican, las denominaciones de los Capítulos VI del Título Segundo y de los Capítulos VII, VIII, IX y X del Título Quinto.</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TRANSITORIOS</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ARTICULO PRIMERO.-</w:t>
      </w:r>
      <w:r>
        <w:rPr>
          <w:rFonts w:cs="Arial" w:ascii="Arial" w:hAnsi="Arial"/>
          <w:sz w:val="20"/>
          <w:szCs w:val="20"/>
          <w:lang w:val="es-MX"/>
        </w:rPr>
        <w:t xml:space="preserve"> Las presente (</w:t>
      </w:r>
      <w:r>
        <w:rPr>
          <w:rFonts w:cs="Arial" w:ascii="Arial" w:hAnsi="Arial"/>
          <w:b/>
          <w:sz w:val="20"/>
          <w:szCs w:val="20"/>
          <w:lang w:val="es-MX"/>
        </w:rPr>
        <w:t>sic DOF 23-12-1985</w:t>
      </w:r>
      <w:r>
        <w:rPr>
          <w:rFonts w:cs="Arial" w:ascii="Arial" w:hAnsi="Arial"/>
          <w:sz w:val="20"/>
          <w:szCs w:val="20"/>
          <w:lang w:val="es-MX"/>
        </w:rPr>
        <w:t>) reformas, adiciones y derogaciones entrarán en vigor treinta días después de su publicación en el Diario Oficial de la Federación.</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SEGUNDO.-</w:t>
      </w:r>
      <w:r>
        <w:rPr>
          <w:rFonts w:cs="Arial" w:ascii="Arial" w:hAnsi="Arial"/>
          <w:sz w:val="20"/>
          <w:szCs w:val="20"/>
          <w:lang w:val="es-MX"/>
        </w:rPr>
        <w:t xml:space="preserve"> Se concede un plazo de seis meses, a partir de la fecha de vigencia de las presentes reformas, para que las personas obligadas en los términos de la fracción I del Artículo 400, que se reforma, procedan a verificar o regularizar la situación del vehículo de que se trate.</w:t>
      </w:r>
      <w:r>
        <w:br w:type="page"/>
      </w:r>
    </w:p>
    <w:p>
      <w:pPr>
        <w:pStyle w:val="Texto"/>
        <w:spacing w:lineRule="auto" w:line="240" w:before="0" w:after="0"/>
        <w:ind w:hanging="0" w:end="0"/>
        <w:rPr>
          <w:b/>
          <w:sz w:val="22"/>
          <w:szCs w:val="22"/>
        </w:rPr>
      </w:pPr>
      <w:r>
        <w:rPr>
          <w:b/>
          <w:sz w:val="22"/>
          <w:szCs w:val="22"/>
        </w:rPr>
        <w:t>DECRETO por el que se reforma el Código Penal para el Distrito Federal en Materia de Fuero Común, y para toda la República en Materia de Fuero Federal.</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10 de enero de 1986</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PRIMERO.-</w:t>
      </w:r>
      <w:r>
        <w:rPr>
          <w:rFonts w:cs="Arial" w:ascii="Arial" w:hAnsi="Arial"/>
          <w:sz w:val="20"/>
          <w:szCs w:val="20"/>
          <w:lang w:val="es-MX"/>
        </w:rPr>
        <w:t xml:space="preserve"> Se reforman los artículos 67, 194, 198, y 199,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SEGUNDO.-</w:t>
      </w:r>
      <w:r>
        <w:rPr>
          <w:rFonts w:cs="Arial" w:ascii="Arial" w:hAnsi="Arial"/>
          <w:sz w:val="20"/>
          <w:szCs w:val="20"/>
          <w:lang w:val="es-MX"/>
        </w:rPr>
        <w:t xml:space="preserve"> Se adiciona el Artículo 172 bis, que quedará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TERCERO.-</w:t>
      </w:r>
      <w:r>
        <w:rPr>
          <w:rFonts w:cs="Arial" w:ascii="Arial" w:hAnsi="Arial"/>
          <w:sz w:val="20"/>
          <w:szCs w:val="20"/>
          <w:lang w:val="es-MX"/>
        </w:rPr>
        <w:t xml:space="preserve"> Las denominaciones y ubicaciones de los Capítulos V del Título Tercero del Libro Primero y I Bis del Titulo Quinto del Libro Segundo del Código Penal, quedarán en los siguientes términos:</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Las presentes reformas y adiciones entrarán en vigor a los treinta días de su publicación en el Diario Oficial de la Federación.</w:t>
      </w:r>
      <w:r>
        <w:br w:type="page"/>
      </w:r>
    </w:p>
    <w:p>
      <w:pPr>
        <w:pStyle w:val="Texto"/>
        <w:spacing w:lineRule="auto" w:line="240" w:before="0" w:after="0"/>
        <w:ind w:hanging="0" w:end="0"/>
        <w:rPr>
          <w:b/>
          <w:sz w:val="22"/>
          <w:szCs w:val="22"/>
        </w:rPr>
      </w:pPr>
      <w:r>
        <w:rPr>
          <w:b/>
          <w:sz w:val="22"/>
          <w:szCs w:val="22"/>
        </w:rPr>
        <w:t>DECRETO por el que se reforma y adiciona el Código Penal para el Distrito Federal en materia de Fuero Común y para toda la República Mexicana en materia de Fuero Federal.</w:t>
      </w:r>
    </w:p>
    <w:p>
      <w:pPr>
        <w:pStyle w:val="Estilo"/>
        <w:ind w:firstLine="289" w:end="0"/>
        <w:jc w:val="center"/>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17 de noviembre de 1986</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PRIMERO.-</w:t>
      </w:r>
      <w:r>
        <w:rPr>
          <w:rFonts w:cs="Arial" w:ascii="Arial" w:hAnsi="Arial"/>
          <w:sz w:val="20"/>
          <w:szCs w:val="20"/>
          <w:lang w:val="es-MX"/>
        </w:rPr>
        <w:t xml:space="preserve"> Se reforman los artículos 150 y 152 del Código Penal para el Distrito Federal en materia de Fuero Común, y para toda la República en materia de Fuero Federal,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SEGUNDO.-</w:t>
      </w:r>
      <w:r>
        <w:rPr>
          <w:rFonts w:cs="Arial" w:ascii="Arial" w:hAnsi="Arial"/>
          <w:sz w:val="20"/>
          <w:szCs w:val="20"/>
          <w:lang w:val="es-MX"/>
        </w:rPr>
        <w:t xml:space="preserve"> Se adiciona con una fracción V y se reforma el último párrafo del artículo 214 del ordenamiento jurídico citado en el anterior numeral,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TERCERO.-</w:t>
      </w:r>
      <w:r>
        <w:rPr>
          <w:rFonts w:cs="Arial" w:ascii="Arial" w:hAnsi="Arial"/>
          <w:sz w:val="20"/>
          <w:szCs w:val="20"/>
          <w:lang w:val="es-MX"/>
        </w:rPr>
        <w:t xml:space="preserve"> Se reforma la fracción XXVI del Artículo 225 de la misma Ley sustantiva penal invocada en el numeral anterior,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Las presentes reformas entrarán en vigor al día siguiente de su publicación en el Diario Oficial de la Federación.</w:t>
      </w:r>
      <w:r>
        <w:br w:type="page"/>
      </w:r>
    </w:p>
    <w:p>
      <w:pPr>
        <w:pStyle w:val="Texto"/>
        <w:spacing w:lineRule="auto" w:line="240" w:before="0" w:after="0"/>
        <w:ind w:hanging="0" w:end="0"/>
        <w:rPr>
          <w:b/>
          <w:sz w:val="22"/>
          <w:szCs w:val="22"/>
        </w:rPr>
      </w:pPr>
      <w:r>
        <w:rPr>
          <w:b/>
          <w:sz w:val="22"/>
          <w:szCs w:val="22"/>
        </w:rPr>
        <w:t>DECRETO por el que se reforma y adiciona el Código Penal para el Distrito Federal en Materia de Fuero Federal; el Código Federal de Procedimientos Penales, y la Ley de Vías Generales de Comunicación.</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19 de noviembre de 1986</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1.-</w:t>
      </w:r>
      <w:r>
        <w:rPr>
          <w:rFonts w:cs="Arial" w:ascii="Arial" w:hAnsi="Arial"/>
          <w:sz w:val="20"/>
          <w:szCs w:val="20"/>
          <w:lang w:val="es-MX"/>
        </w:rPr>
        <w:t xml:space="preserve"> Se reforma el artículo 62 y se adiciona el 385 del Código Penal para el Distrito Federal en Materia de Fuero Común y para toda la República en Materia de Fuero Federal,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Las presentes reformas entrarán en vigor a los noventa días de su publicación en el Diario Oficial de la Federación.</w:t>
      </w:r>
      <w:r>
        <w:br w:type="page"/>
      </w:r>
    </w:p>
    <w:p>
      <w:pPr>
        <w:pStyle w:val="Texto"/>
        <w:spacing w:lineRule="auto" w:line="240" w:before="0" w:after="0"/>
        <w:ind w:hanging="0" w:end="0"/>
        <w:rPr>
          <w:b/>
          <w:sz w:val="22"/>
          <w:szCs w:val="22"/>
        </w:rPr>
      </w:pPr>
      <w:r>
        <w:rPr>
          <w:b/>
          <w:sz w:val="22"/>
          <w:szCs w:val="22"/>
        </w:rPr>
        <w:t>DECRETO por el que se reforma y adiciona diversas disposiciones del Código Penal para el Distrito Federal en materia de fuero común, y para toda la República en materia de fuero federal.</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3 de enero de 1989</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PRIMERO.-</w:t>
      </w:r>
      <w:r>
        <w:rPr>
          <w:rFonts w:cs="Arial" w:ascii="Arial" w:hAnsi="Arial"/>
          <w:sz w:val="20"/>
          <w:szCs w:val="20"/>
          <w:lang w:val="es-MX"/>
        </w:rPr>
        <w:t xml:space="preserve"> Se reforman los artículos 25; 164; 164 bis; 195; 197; 198; 201; el primer párrafo del artículo 205; 206, el primero, penúltimo y último párrafos del artículo 215; 260; 261; 265; 266; el primer párrafo del artículo 266 bis; 320; 324; 372, y el primer párrafo del artículo 266 bis; 320; 324; 372, y el primer párrafo del artículo 381 del Código Penal para el Distrito Federal en Materia de Fuero Común, y para toda la República en Materia de Fuero Federal,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SEGUNDO.-</w:t>
      </w:r>
      <w:r>
        <w:rPr>
          <w:rFonts w:cs="Arial" w:ascii="Arial" w:hAnsi="Arial"/>
          <w:sz w:val="20"/>
          <w:szCs w:val="20"/>
          <w:lang w:val="es-MX"/>
        </w:rPr>
        <w:t xml:space="preserve"> Se adicionan los artículos 213 bis; 315 bis; 366 con un párrafo final y 381 con las fracciones XI a XV, del Código Penal para el Distrito Federal en Materia de Fuero Común, y para toda la República en Materia de Fuero Federal,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TERCERO.-</w:t>
      </w:r>
      <w:r>
        <w:rPr>
          <w:rFonts w:cs="Arial" w:ascii="Arial" w:hAnsi="Arial"/>
          <w:sz w:val="20"/>
          <w:szCs w:val="20"/>
          <w:lang w:val="es-MX"/>
        </w:rPr>
        <w:t xml:space="preserve"> Se reforma la denominación del Capítulo II del Título Octavo del Libro Segundo del Código Penal para el Distrito Federal en Materia de Fuero Común, y para toda la República en Materia de Fuero Federal,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UNICO.-</w:t>
      </w:r>
      <w:r>
        <w:rPr>
          <w:rFonts w:cs="Arial" w:ascii="Arial" w:hAnsi="Arial"/>
          <w:sz w:val="20"/>
          <w:szCs w:val="20"/>
          <w:lang w:val="es-MX"/>
        </w:rPr>
        <w:t xml:space="preserve"> El presente Decreto entrará en vigor el día 1o. de febrero de 1989.</w:t>
      </w:r>
      <w:r>
        <w:br w:type="page"/>
      </w:r>
    </w:p>
    <w:p>
      <w:pPr>
        <w:pStyle w:val="Texto"/>
        <w:spacing w:lineRule="auto" w:line="240" w:before="0" w:after="0"/>
        <w:ind w:hanging="0" w:end="0"/>
        <w:rPr>
          <w:b/>
          <w:sz w:val="22"/>
          <w:szCs w:val="22"/>
        </w:rPr>
      </w:pPr>
      <w:r>
        <w:rPr>
          <w:b/>
          <w:sz w:val="22"/>
          <w:szCs w:val="22"/>
        </w:rPr>
        <w:t>DECRETO que reforma, adiciona y deroga diversas disposiciones del Código Penal para el Distrito Federal en materia de fuero común, y para toda la República en materia de fuero federal; del Código de Procedimientos Penales para el Distrito Federal y del Código Federal de Procedimientos Penales.</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31 de octubre de 1989</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PRIMERO.</w:t>
      </w:r>
      <w:r>
        <w:rPr>
          <w:rFonts w:cs="Arial" w:ascii="Arial" w:hAnsi="Arial"/>
          <w:sz w:val="20"/>
          <w:szCs w:val="20"/>
          <w:lang w:val="es-MX"/>
        </w:rPr>
        <w:t xml:space="preserve"> Se reforman los artículos 97 y 98 del Código Penal para el Distrito Federal en materia de fuero común y para toda la República en materia de fuero federal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TRANSITORIOS</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ARTICULO PRIMERO.-</w:t>
      </w:r>
      <w:r>
        <w:rPr>
          <w:rFonts w:cs="Arial" w:ascii="Arial" w:hAnsi="Arial"/>
          <w:sz w:val="20"/>
          <w:szCs w:val="20"/>
          <w:lang w:val="es-MX"/>
        </w:rPr>
        <w:t xml:space="preserve"> El presente Decreto entrará en vigor al día siguiente de su publicación en el Diario Oficial de la Federación.</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SEGUNDO.-</w:t>
      </w:r>
      <w:r>
        <w:rPr>
          <w:rFonts w:cs="Arial" w:ascii="Arial" w:hAnsi="Arial"/>
          <w:sz w:val="20"/>
          <w:szCs w:val="20"/>
          <w:lang w:val="es-MX"/>
        </w:rPr>
        <w:t xml:space="preserve"> Se deroga el artículo 611 del Código de Procedimientos Penales para el Distrito Federal y las demás disposiciones que se opongan al presente Decreto.</w:t>
      </w:r>
      <w:r>
        <w:br w:type="page"/>
      </w:r>
    </w:p>
    <w:p>
      <w:pPr>
        <w:pStyle w:val="Texto"/>
        <w:spacing w:lineRule="auto" w:line="240" w:before="0" w:after="0"/>
        <w:ind w:hanging="0" w:end="0"/>
        <w:rPr>
          <w:b/>
          <w:sz w:val="22"/>
          <w:szCs w:val="22"/>
        </w:rPr>
      </w:pPr>
      <w:r>
        <w:rPr>
          <w:b/>
          <w:sz w:val="22"/>
          <w:szCs w:val="22"/>
        </w:rPr>
        <w:t>CODIGO Federal de Instituciones y Procedimientos Electorales.</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15 de agosto de 1990</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SEGUNDO.-</w:t>
      </w:r>
      <w:r>
        <w:rPr>
          <w:rFonts w:cs="Arial" w:ascii="Arial" w:hAnsi="Arial"/>
          <w:sz w:val="20"/>
          <w:szCs w:val="20"/>
          <w:lang w:val="es-MX"/>
        </w:rPr>
        <w:t xml:space="preserve"> Se aprueba la adición del Título Vigesimocuarto al Código Penal para el Distrito Federal en materia de fuero común, y para toda la República en materia de fuero federal para quedar en los siguientes términos:</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TRANSITORIOS</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PRIMERO.-</w:t>
      </w:r>
      <w:r>
        <w:rPr>
          <w:rFonts w:cs="Arial" w:ascii="Arial" w:hAnsi="Arial"/>
          <w:sz w:val="20"/>
          <w:szCs w:val="20"/>
          <w:lang w:val="es-MX"/>
        </w:rPr>
        <w:t xml:space="preserve"> La presente adición entrará en vigor al día siguiente de su publicación en el Diario Oficial de la Federación.</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SEGUNDO.-</w:t>
      </w:r>
      <w:r>
        <w:rPr>
          <w:rFonts w:cs="Arial" w:ascii="Arial" w:hAnsi="Arial"/>
          <w:sz w:val="20"/>
          <w:szCs w:val="20"/>
          <w:lang w:val="es-MX"/>
        </w:rPr>
        <w:t xml:space="preserve"> Los artículos 409 y 410 que se adicionan entrarán en vigor al día siguiente de que se publique en el Diario Oficial de la Federación, la ley o decreto que contenga las normas relativas al Registro Nacional de Ciudadanos y a la expedición del documento que acredite la ciudadanía.</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Normal"/>
        <w:jc w:val="center"/>
        <w:rPr/>
      </w:pPr>
      <w:r>
        <w:rPr>
          <w:rFonts w:cs="Arial" w:ascii="Arial" w:hAnsi="Arial"/>
          <w:i/>
          <w:iCs/>
          <w:color w:val="000000"/>
          <w:sz w:val="20"/>
          <w:szCs w:val="20"/>
        </w:rPr>
        <w:t>Fe de erratas</w:t>
      </w:r>
      <w:r>
        <w:rPr>
          <w:rFonts w:cs="Arial" w:ascii="Arial" w:hAnsi="Arial"/>
          <w:color w:val="000000"/>
          <w:sz w:val="20"/>
          <w:szCs w:val="20"/>
        </w:rPr>
        <w:t xml:space="preserve"> DOF 06-02-1991</w:t>
      </w:r>
      <w:r>
        <w:br w:type="page"/>
      </w:r>
    </w:p>
    <w:p>
      <w:pPr>
        <w:pStyle w:val="Texto"/>
        <w:spacing w:lineRule="auto" w:line="240" w:before="0" w:after="0"/>
        <w:ind w:hanging="0" w:end="0"/>
        <w:rPr>
          <w:b/>
          <w:sz w:val="22"/>
          <w:szCs w:val="22"/>
        </w:rPr>
      </w:pPr>
      <w:r>
        <w:rPr>
          <w:b/>
          <w:sz w:val="22"/>
          <w:szCs w:val="22"/>
        </w:rPr>
        <w:t>DECRETO por el que se reforma, adiciona y deroga diversas disposiciones del Código Penal para el Distrito Federal en Materia de Fuero Común, y para toda la República en Materia de Fuero Federal.</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21 de enero de 1991</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PRIMERO.-</w:t>
      </w:r>
      <w:r>
        <w:rPr>
          <w:rFonts w:cs="Arial" w:ascii="Arial" w:hAnsi="Arial"/>
          <w:sz w:val="20"/>
          <w:szCs w:val="20"/>
          <w:lang w:val="es-MX"/>
        </w:rPr>
        <w:t xml:space="preserve"> Se reforman los artículos 199 Bis, 200 Primer Párrafo, 260, 261 Primer Párrafo, 262, 263, 265 Segundo Párrafo que pasa a ser el Tercer Párrafo, 266, 266 Bis, del Código Penal para el Distrito Federal en Materia de Fuero Común, y para toda la República en Materia de Fuero Federal,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SEGUNDO.-</w:t>
      </w:r>
      <w:r>
        <w:rPr>
          <w:rFonts w:cs="Arial" w:ascii="Arial" w:hAnsi="Arial"/>
          <w:sz w:val="20"/>
          <w:szCs w:val="20"/>
          <w:lang w:val="es-MX"/>
        </w:rPr>
        <w:t xml:space="preserve"> Se adicionan los Artículos 30 Bis, 200 con dos párrafos que serán penúltimo y último, 259 Bis, 265 con un Párrafo que será el segundo y 365 Bis, del Código Penal para el Distrito Federal en Materia de Fuero Común y para toda la República en Materia de Fuero Federal,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TERCERO.-</w:t>
      </w:r>
      <w:r>
        <w:rPr>
          <w:rFonts w:cs="Arial" w:ascii="Arial" w:hAnsi="Arial"/>
          <w:sz w:val="20"/>
          <w:szCs w:val="20"/>
          <w:lang w:val="es-MX"/>
        </w:rPr>
        <w:t xml:space="preserve"> Se derogan los Artículos 267, 268, 270 y 271, del Código Penal para el Distrito Federal en Materia de Fuero Común y para toda la República en Materia de Fuero Federal.</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CUARTO.-</w:t>
      </w:r>
      <w:r>
        <w:rPr>
          <w:rFonts w:cs="Arial" w:ascii="Arial" w:hAnsi="Arial"/>
          <w:sz w:val="20"/>
          <w:szCs w:val="20"/>
          <w:lang w:val="es-MX"/>
        </w:rPr>
        <w:t xml:space="preserve"> Se reforma la denominación de Título Decimoquinto, Libro Segundo; y del Capítulo I, del Título Decimoquinto, Libro Segundo, del Código Penal para el Distrito Federal en Materia de Fuero Común y para toda la República en Materia de Fuero Federal,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QUINTO.-</w:t>
      </w:r>
      <w:r>
        <w:rPr>
          <w:rFonts w:cs="Arial" w:ascii="Arial" w:hAnsi="Arial"/>
          <w:sz w:val="20"/>
          <w:szCs w:val="20"/>
          <w:lang w:val="es-MX"/>
        </w:rPr>
        <w:t xml:space="preserve"> Se deroga la denominación del Capítulo II, Título Decimoquinto, Libro Segundo, del Código Penal para el Distrito Federal en Materia de Fuero Común y para toda la República en Materia de Fuero Federal.</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UNICO.-</w:t>
      </w:r>
      <w:r>
        <w:rPr>
          <w:rFonts w:cs="Arial" w:ascii="Arial" w:hAnsi="Arial"/>
          <w:sz w:val="20"/>
          <w:szCs w:val="20"/>
          <w:lang w:val="es-MX"/>
        </w:rPr>
        <w:t xml:space="preserve"> El presente decreto entra en vigor al día siguiente de la fecha de su publicación en el Diario Oficial de la Federación.</w:t>
      </w:r>
      <w:r>
        <w:br w:type="page"/>
      </w:r>
    </w:p>
    <w:p>
      <w:pPr>
        <w:pStyle w:val="Texto"/>
        <w:spacing w:lineRule="auto" w:line="240" w:before="0" w:after="0"/>
        <w:ind w:hanging="0" w:end="0"/>
        <w:rPr>
          <w:b/>
          <w:sz w:val="22"/>
          <w:szCs w:val="22"/>
        </w:rPr>
      </w:pPr>
      <w:r>
        <w:rPr>
          <w:b/>
          <w:sz w:val="22"/>
          <w:szCs w:val="22"/>
        </w:rPr>
        <w:t>LEY para el tratamiento de Menores Infractores, para el Distrito Federal en Materia Común y para toda la República en Materia Federal.</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24 de diciembre de 1991</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TRANSITORIOS</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PRIMERO.-</w:t>
      </w:r>
      <w:r>
        <w:rPr>
          <w:rFonts w:cs="Arial" w:ascii="Arial" w:hAnsi="Arial"/>
          <w:sz w:val="20"/>
          <w:szCs w:val="20"/>
          <w:lang w:val="es-MX"/>
        </w:rPr>
        <w:t xml:space="preserve"> La presente Ley entrará en vigor a los sesenta días siguientes a su publicación en el Diario Oficial de la Federación.</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SEGUNDO.-</w:t>
      </w:r>
      <w:r>
        <w:rPr>
          <w:rFonts w:cs="Arial" w:ascii="Arial" w:hAnsi="Arial"/>
          <w:sz w:val="20"/>
          <w:szCs w:val="20"/>
          <w:lang w:val="es-MX"/>
        </w:rPr>
        <w:t xml:space="preserve"> Se abroga la Ley que crea el Consejo Tutelar para Menores Infractores del Distrito Federal, publicada en el Diario Oficial de la Federación el 2 de agosto de 1974.</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TERCERO.-</w:t>
      </w:r>
      <w:r>
        <w:rPr>
          <w:rFonts w:cs="Arial" w:ascii="Arial" w:hAnsi="Arial"/>
          <w:sz w:val="20"/>
          <w:szCs w:val="20"/>
          <w:lang w:val="es-MX"/>
        </w:rPr>
        <w:t xml:space="preserve"> Se derogan los artículos 119 a 122, del Código Penal para el Distrito Federal en Materia de Fuero Común y para toda la República en Materia de Fuero Federal; 73 a 78 de la Ley Orgánica del Poder Judicial de la Federación, y 503 del Código Federal de Procedimientos Penales; así como los artículos 673 y 674, fracciones II y X, del Código de Procedimientos Penales para el Distrito Federal, únicamente por lo que hace a menores infractores.</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CUARTO.-</w:t>
      </w:r>
      <w:r>
        <w:rPr>
          <w:rFonts w:cs="Arial" w:ascii="Arial" w:hAnsi="Arial"/>
          <w:sz w:val="20"/>
          <w:szCs w:val="20"/>
          <w:lang w:val="es-MX"/>
        </w:rPr>
        <w:t xml:space="preserve"> Los asuntos que se encuentren en trámite en la fecha en que entre en vigor esta Ley, serán turnados a las áreas competentes que corresponda conocer de los mismos, conforme a la nueva determinación de competencias.</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QUINTO.-</w:t>
      </w:r>
      <w:r>
        <w:rPr>
          <w:rFonts w:cs="Arial" w:ascii="Arial" w:hAnsi="Arial"/>
          <w:sz w:val="20"/>
          <w:szCs w:val="20"/>
          <w:lang w:val="es-MX"/>
        </w:rPr>
        <w:t xml:space="preserve"> La normatividad de los centros de diagnóstico y tratamiento, deberá expedirse dentro de los noventa días siguientes a la fecha de instalación del Consejo de Menores.</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SEXTO.-</w:t>
      </w:r>
      <w:r>
        <w:rPr>
          <w:rFonts w:cs="Arial" w:ascii="Arial" w:hAnsi="Arial"/>
          <w:sz w:val="20"/>
          <w:szCs w:val="20"/>
          <w:lang w:val="es-MX"/>
        </w:rPr>
        <w:t xml:space="preserve"> Los consejos auxiliares actualmente existentes conocerán de las faltas administrativas a los reglamentos de policía y buen gobierno en que incurran los menores, en tanto se instaure el órgano competente. Estos consejos únicamente podrán aplicar las medidas de orientación y de protección previstas en la presente Ley.</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SEPTIMO.-</w:t>
      </w:r>
      <w:r>
        <w:rPr>
          <w:rFonts w:cs="Arial" w:ascii="Arial" w:hAnsi="Arial"/>
          <w:sz w:val="20"/>
          <w:szCs w:val="20"/>
          <w:lang w:val="es-MX"/>
        </w:rPr>
        <w:t xml:space="preserve"> En tanto el Consejo de Menores no haya integrado sus servicios periciales, podrá auxiliarse con los órganos correspondientes de la Procuraduría General de la República, de la Procuraduría General de Justicia del Distrito Federal y del Tribunal Superior de Justicia del Distrito Federal.</w:t>
      </w:r>
      <w:r>
        <w:br w:type="page"/>
      </w:r>
    </w:p>
    <w:p>
      <w:pPr>
        <w:pStyle w:val="Texto"/>
        <w:spacing w:lineRule="auto" w:line="240" w:before="0" w:after="0"/>
        <w:ind w:hanging="0" w:end="0"/>
        <w:rPr>
          <w:b/>
          <w:sz w:val="22"/>
          <w:szCs w:val="22"/>
        </w:rPr>
      </w:pPr>
      <w:r>
        <w:rPr>
          <w:b/>
          <w:sz w:val="22"/>
          <w:szCs w:val="22"/>
        </w:rPr>
        <w:t>DECRETO por el que se reforma, adiciona y deroga diversas disposiciones del Código Penal Para el Distrito Federal en Materia de Fuero Común y para toda la República en Materia de Fuero Federal, del Código Federal de Procedimientos Penales y del Código de Procedimientos Penales para el Distrito Federal.</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30 de diciembre de 1991</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PRIMERO.-</w:t>
      </w:r>
      <w:r>
        <w:rPr>
          <w:rFonts w:cs="Arial" w:ascii="Arial" w:hAnsi="Arial"/>
          <w:sz w:val="20"/>
          <w:szCs w:val="20"/>
          <w:lang w:val="es-MX"/>
        </w:rPr>
        <w:t xml:space="preserve"> Se reforman los artículos 51 primer párrafo; 55; 70; 90 fracciones I inciso a), VI, VII Y VIII; 160 primer párrafo; 162 primer párrafo; 173 primer párrafo; 176; 178; 182; 185; 187; 194 fracción II y párrafo segundo, tercero y cuarto; 226; 243; 247 primer párrafo; 248; 249 primer párrafo; 279; 280 primer párrafo; 282 primer párrafo; 289; 336; 336 bis; 341; 380; 386 fracción I y 399-Bis; se adicionan los artículos 65 con un segundo párrafo; 74 con un segundo párrafo; 173 con un párrafo final y 282 con un párrafo final; y se derogan los artículos 171 fracción I; 177; 184; 186; 190; 255; 256; 306 y 400 fracción I tercer párrafo, del Código Penal para el Distrito Federal en Materia de Fuero Común, y para toda la República en Materia de Fuero Federal,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TRANSITORIOS</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PRIMERO.-</w:t>
      </w:r>
      <w:r>
        <w:rPr>
          <w:rFonts w:cs="Arial" w:ascii="Arial" w:hAnsi="Arial"/>
          <w:sz w:val="20"/>
          <w:szCs w:val="20"/>
          <w:lang w:val="es-MX"/>
        </w:rPr>
        <w:t xml:space="preserve"> El presente Decreto entrará en vigor al día siguiente de su publicación en el Diario Oficial de la Federación.</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SEGUNDO.-</w:t>
      </w:r>
      <w:r>
        <w:rPr>
          <w:rFonts w:cs="Arial" w:ascii="Arial" w:hAnsi="Arial"/>
          <w:sz w:val="20"/>
          <w:szCs w:val="20"/>
          <w:lang w:val="es-MX"/>
        </w:rPr>
        <w:t xml:space="preserve"> No será exigible el requisito de querella incorporado con motivo de las reformas a los artículos 173, 282, 341 y 399-Bis del Código Penal para el Distrito Federal en Materia de Fuero Común, y para toda la República en Materia de Fuero Federal, en los procedimientos ya instaurados o resueltos al día en que entre en vigor el presente Decreto.</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TERCERO.-</w:t>
      </w:r>
      <w:r>
        <w:rPr>
          <w:rFonts w:cs="Arial" w:ascii="Arial" w:hAnsi="Arial"/>
          <w:sz w:val="20"/>
          <w:szCs w:val="20"/>
          <w:lang w:val="es-MX"/>
        </w:rPr>
        <w:t xml:space="preserve"> Para los efectos de los artículos 405 del Código Federal de Procedimientos Penales y 562 fracción III del Código de Procedimientos Penales para el Distrito Federal, los jueces y tribunales deberán empezar a aceptar la caución consistente en garantía prendaria, una vez que se cuente con los mecanismos administrativos que se hicieron necesarios.</w:t>
      </w:r>
      <w:r>
        <w:br w:type="page"/>
      </w:r>
    </w:p>
    <w:p>
      <w:pPr>
        <w:pStyle w:val="Texto"/>
        <w:spacing w:lineRule="auto" w:line="240" w:before="0" w:after="0"/>
        <w:ind w:hanging="0" w:end="0"/>
        <w:rPr>
          <w:b/>
          <w:sz w:val="22"/>
          <w:szCs w:val="22"/>
        </w:rPr>
      </w:pPr>
      <w:r>
        <w:rPr>
          <w:b/>
          <w:sz w:val="22"/>
          <w:szCs w:val="22"/>
        </w:rPr>
        <w:t>DECRETO que adiciona un Artículo 254 Bis al Código Penal para el Distrito Federal en Materia de Fuero Común y para toda la República en Materia de Fuero Federal.</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30 de diciembre de 1991</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Se adiciona un artículo 254 bis al Capítulo I, del Título Decimocuarto, del Libro Segundo del Código Penal para el Distrito Federal en Materia de Fuero Común, y para toda la República en Materia de Fuero Federal,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UNICO.-</w:t>
      </w:r>
      <w:r>
        <w:rPr>
          <w:rFonts w:cs="Arial" w:ascii="Arial" w:hAnsi="Arial"/>
          <w:sz w:val="20"/>
          <w:szCs w:val="20"/>
          <w:lang w:val="es-MX"/>
        </w:rPr>
        <w:t xml:space="preserve"> El presente Decreto entrará en vigor al día siguiente de su publicación en el Diario Oficial de la Federación.</w:t>
      </w:r>
      <w:r>
        <w:br w:type="page"/>
      </w:r>
    </w:p>
    <w:p>
      <w:pPr>
        <w:pStyle w:val="Texto"/>
        <w:spacing w:lineRule="auto" w:line="240" w:before="0" w:after="0"/>
        <w:ind w:hanging="0" w:end="0"/>
        <w:rPr>
          <w:b/>
          <w:sz w:val="22"/>
          <w:szCs w:val="22"/>
        </w:rPr>
      </w:pPr>
      <w:r>
        <w:rPr>
          <w:b/>
          <w:sz w:val="22"/>
          <w:szCs w:val="22"/>
        </w:rPr>
        <w:t>DECRETO que modifica el Código Penal para el Distrito Federal en materia de Fuero Común, y para toda la República en materia de Fuero Federal.</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11 de junio de 1992</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PRIMERO.-</w:t>
      </w:r>
      <w:r>
        <w:rPr>
          <w:rFonts w:cs="Arial" w:ascii="Arial" w:hAnsi="Arial"/>
          <w:sz w:val="20"/>
          <w:szCs w:val="20"/>
          <w:lang w:val="es-MX"/>
        </w:rPr>
        <w:t xml:space="preserve"> Se modifican los Capítulos I y II del Título Décimo Tercero del Libro Segundo del Código Penal para el Distrito Federal en Materia de Fuero Común, y para toda la República en Materia de Fuero Federal, para quedar integrado el Primero por los Artículos del 234 al 238 y con la denominación de "Falsificación, alteración y destrucción de moneda", y el Segundo por los Artículos 239 y 240, bajo la denominación de "Falsificación de Títulos al Portador y Documentos de Crédito Público."</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SEGUNDO.-</w:t>
      </w:r>
      <w:r>
        <w:rPr>
          <w:rFonts w:cs="Arial" w:ascii="Arial" w:hAnsi="Arial"/>
          <w:sz w:val="20"/>
          <w:szCs w:val="20"/>
          <w:lang w:val="es-MX"/>
        </w:rPr>
        <w:t xml:space="preserve"> Se reforman los Artículos 234, 235, 236, 237, 238 y 240 del Código Penal para el Distrito Federal en Materia de Fuero Común, y para toda la República en Materia de Fuero Federal,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TRANSITORIOS</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El presente decreto entrará en vigor al día siguiente de su publicación en el Diario Oficial de la Federación.</w:t>
      </w:r>
      <w:r>
        <w:br w:type="page"/>
      </w:r>
    </w:p>
    <w:p>
      <w:pPr>
        <w:pStyle w:val="Texto"/>
        <w:spacing w:lineRule="auto" w:line="240" w:before="0" w:after="0"/>
        <w:ind w:hanging="0" w:end="0"/>
        <w:rPr>
          <w:b/>
          <w:sz w:val="22"/>
          <w:szCs w:val="22"/>
        </w:rPr>
      </w:pPr>
      <w:r>
        <w:rPr>
          <w:b/>
          <w:sz w:val="22"/>
          <w:szCs w:val="22"/>
        </w:rPr>
        <w:t>DECRETO que adiciona el Artículo 123 del Código Penal para el Distrito Federal en Materia de Fuero Común, y para toda la República en Materia de Fuero Federal.</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17 de julio de 1992</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Se adiciona un tercer párrafo a la fracción II del Artículo 123 del Código Penal para el Distrito Federal en Materia de Fuero Común, y para toda la República en Materia de Fuero Federal,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UNICO.-</w:t>
      </w:r>
      <w:r>
        <w:rPr>
          <w:rFonts w:cs="Arial" w:ascii="Arial" w:hAnsi="Arial"/>
          <w:sz w:val="20"/>
          <w:szCs w:val="20"/>
          <w:lang w:val="es-MX"/>
        </w:rPr>
        <w:t xml:space="preserve"> El presente Decreto entrará en vigor el día siguiente de su publicación en el Diario Oficial de la Federación.</w:t>
      </w:r>
      <w:r>
        <w:br w:type="page"/>
      </w:r>
    </w:p>
    <w:p>
      <w:pPr>
        <w:pStyle w:val="Texto"/>
        <w:spacing w:lineRule="auto" w:line="240" w:before="0" w:after="0"/>
        <w:ind w:hanging="0" w:end="0"/>
        <w:rPr>
          <w:b/>
          <w:sz w:val="22"/>
          <w:szCs w:val="22"/>
        </w:rPr>
      </w:pPr>
      <w:r>
        <w:rPr>
          <w:b/>
          <w:sz w:val="22"/>
          <w:szCs w:val="22"/>
        </w:rPr>
        <w:t>DECRETO que reforma y adiciona diversas disposiciones del Código Penal para el Distrito Federal en materia de Fuero Común, y para toda la República en materia de Fuero Federal; y de la Ley que establece las normas mínimas sobre readaptación social de sentenciados.</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28 de diciembre de 1992</w:t>
      </w:r>
    </w:p>
    <w:p>
      <w:pPr>
        <w:pStyle w:val="Estilo"/>
        <w:ind w:firstLine="289" w:end="0"/>
        <w:jc w:val="center"/>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PRIMERO.-</w:t>
      </w:r>
      <w:r>
        <w:rPr>
          <w:rFonts w:cs="Arial" w:ascii="Arial" w:hAnsi="Arial"/>
          <w:sz w:val="20"/>
          <w:szCs w:val="20"/>
          <w:lang w:val="es-MX"/>
        </w:rPr>
        <w:t xml:space="preserve"> Se reforma el primer párrafo del artículo 85, del Código Penal para el Distrito Federal en Materia de Fuero Común, y para toda la República en Materia de Fuero Federal,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UNICO.-</w:t>
      </w:r>
      <w:r>
        <w:rPr>
          <w:rFonts w:cs="Arial" w:ascii="Arial" w:hAnsi="Arial"/>
          <w:sz w:val="20"/>
          <w:szCs w:val="20"/>
          <w:lang w:val="es-MX"/>
        </w:rPr>
        <w:t xml:space="preserve"> El presente decreto entrara en vigor al día siguiente de su publicación en el Diario Oficial de la Federación.</w:t>
      </w:r>
      <w:r>
        <w:br w:type="page"/>
      </w:r>
    </w:p>
    <w:p>
      <w:pPr>
        <w:pStyle w:val="Texto"/>
        <w:spacing w:lineRule="auto" w:line="240" w:before="0" w:after="0"/>
        <w:ind w:hanging="0" w:end="0"/>
        <w:rPr>
          <w:b/>
          <w:sz w:val="22"/>
          <w:szCs w:val="22"/>
        </w:rPr>
      </w:pPr>
      <w:r>
        <w:rPr>
          <w:b/>
          <w:sz w:val="22"/>
          <w:szCs w:val="22"/>
        </w:rPr>
        <w:t>DECRETO que reforma, adiciona y deroga diversos artículos del Código Penal para el Distrito Federal en Materia de Fuero Común y para toda la República en Materia de Fuero Federal, del Código Federal de Procedimientos Penales, del Código de Procedimientos Penales para el Distrito Federal, de la Ley de Amparo Reglamentaria de los artículos 103 y 107 de la Constitución Política de los Estados Unidos Mexicanos, de la Ley de Extradición Internacional, del Código Civil para el Distrito Federal en Materia Común y para toda la República en Materia Federal, de la Ley Federal de Responsabilidades de los Servidores Públicos, de la Ley Orgánica del Tribunal Fiscal de la Federación, de la Ley del Tribunal de lo Contencioso Administrativo del Distrito Federal, de la Ley Federal para Prevenir y Sancionar la Tortura y de la Ley de Presupuesto, Contabilidad y Gasto Público Federal y de la Ley Orgánica del Poder Judicial de la Federación.</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10 de enero de 1994</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PRIMERO.-</w:t>
      </w:r>
      <w:r>
        <w:rPr>
          <w:rFonts w:cs="Arial" w:ascii="Arial" w:hAnsi="Arial"/>
          <w:sz w:val="20"/>
          <w:szCs w:val="20"/>
          <w:lang w:val="es-MX"/>
        </w:rPr>
        <w:t xml:space="preserve"> Del Código Penal para el Distrito Federal en Materia de Fuero Común y para toda la República en Materia de Fuero Federal, se reforman los artículos: 8, 9, 12 párrafos primero y segundo, 13 primer párrafo y fracciones V, VI y VIII, 15, 16, 17, 29 párrafo segundo, 30 fracciones II y III, 32 fracción VI, 34 párrafo primero, 35 párrafo cuarto, 37, 52, 60 primero y segundo párrafo y la fracción II, 61, 62, 64 segundo párrafo, 64 bis, 65, 66, 71 párrafo primero, 85 párrafo primero, 86 fracción II, 90 inciso b) de la fracción I, y fracciones VII y VIII, 93 párrafo primero, 107 párrafo segundo, 111, 115, 153, 158 primer párrafo, 164 segundo párrafo, 170, 172 bis, 173 primer párrafo, 178, 187, 193, 194, 195, 196, 197, 198, 199, 201 párrafos primero y segundo, 209, 210, 225 fracciones IX, X, XII, XVII y XX, 228 fracción I, 231 párrafo primero, 340, 341, 247 párrafo primero y fracciones II y IV en su primer párrafo, 249 primer párrafo, 250 primer párrafo y fracciones II y IV, 284, 303, 310, 323, 368 fracción I, 388 y 390. Del mismo Código se adicionan: Un párrafo segundo al artículo 7, dos últimos párrafos al artículo 13, un párrafo cuarto al artículo 27, recorriéndose en su orden los actuales párrafos cuarto, quinto y sexto, pasando a ser los párrafos quinto, sexto y séptimo, un artículo 31 bis, un segundo párrafo al artículo 34, recorriéndose en su orden los actuales párrafos segundo y tercero pasando a ser tercero y cuarto, al artículo 35 un último párrafo, un artículo 69 bis, un segundo y quinto párrafos del artículo 93 recorriéndose los actuales párrafos segundo y tercero para ser los párrafos tercero y cuarto, un párrafo tercero y un párrafo cuarto del artículo 110, un artículo 195 bis, un artículo 196 bis, las fracciones III y IV al artículo 231, un artículo 248 bis, un segundo párrafo al artículo 286, un artículo 321 bis, un artículo 336 bis, un artículo 388 bis; y un párrafo segundo del artículo 390 y el apéndice 1; se derogan: los artículos 59 bis, la fracción VI del artículo 60, el último párrafo del artículo 70, el inciso e) de la fracción I del artículo 90, una fracción XXVII al artículo 225, 299, la fracción II del artículo 303, 311, 324, 325, 326, 327, 328, el segundo párrafo de la fracción X del artículo 387; se modifican las denominaciones de los Capítulos Segundo y Cuarto del Título Tercero del Libro Primero; Capítulo I del Título Séptimo del Libro Segundo; del Capítulo Primero del Título Decimonoveno del Libro Segundo,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TRANSITORIOS</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PRIMERO.-</w:t>
      </w:r>
      <w:r>
        <w:rPr>
          <w:rFonts w:cs="Arial" w:ascii="Arial" w:hAnsi="Arial"/>
          <w:sz w:val="20"/>
          <w:szCs w:val="20"/>
          <w:lang w:val="es-MX"/>
        </w:rPr>
        <w:t xml:space="preserve"> El presente decreto entrará en vigor el primero de febrero de mil novecientos noventa y cuatro.</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SEGUNDO.-</w:t>
      </w:r>
      <w:r>
        <w:rPr>
          <w:rFonts w:cs="Arial" w:ascii="Arial" w:hAnsi="Arial"/>
          <w:sz w:val="20"/>
          <w:szCs w:val="20"/>
          <w:lang w:val="es-MX"/>
        </w:rPr>
        <w:t xml:space="preserve"> Con relación a los procedimientos que se sigan por delitos contra la salud, iniciados con anterioridad a la vigencia del presente decreto, continuarán en los términos de las nuevas disposiciones contenidas en ese decreto, aun cuando éstas hayan cambiado de numeración.</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TERCERO.-</w:t>
      </w:r>
      <w:r>
        <w:rPr>
          <w:rFonts w:cs="Arial" w:ascii="Arial" w:hAnsi="Arial"/>
          <w:sz w:val="20"/>
          <w:szCs w:val="20"/>
          <w:lang w:val="es-MX"/>
        </w:rPr>
        <w:t xml:space="preserve"> A las personas que hayan cometido un delito, incluidas las procesadas o sentenciadas, con anterioridad a la entrada en vigor del presente decreto, les serán aplicables las disposiciones del Código Penal vigentes en el momento en que se haya cometido, sin perjuicio de aplicar, cuando proceda, lo previsto en el artículo 56 del citado Código.</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CUARTO.-</w:t>
      </w:r>
      <w:r>
        <w:rPr>
          <w:rFonts w:cs="Arial" w:ascii="Arial" w:hAnsi="Arial"/>
          <w:sz w:val="20"/>
          <w:szCs w:val="20"/>
          <w:lang w:val="es-MX"/>
        </w:rPr>
        <w:t xml:space="preserve"> Se derogan todas las disposiciones que se opongan al presente decreto.</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Normal"/>
        <w:jc w:val="center"/>
        <w:rPr/>
      </w:pPr>
      <w:r>
        <w:rPr>
          <w:rFonts w:cs="Arial" w:ascii="Arial" w:hAnsi="Arial"/>
          <w:i/>
          <w:iCs/>
          <w:color w:val="000000"/>
          <w:sz w:val="20"/>
          <w:szCs w:val="20"/>
        </w:rPr>
        <w:t>Fe de erratas</w:t>
      </w:r>
      <w:r>
        <w:rPr>
          <w:rFonts w:cs="Arial" w:ascii="Arial" w:hAnsi="Arial"/>
          <w:color w:val="000000"/>
          <w:sz w:val="20"/>
          <w:szCs w:val="20"/>
        </w:rPr>
        <w:t xml:space="preserve"> DOF 01-02-1994</w:t>
      </w:r>
      <w:r>
        <w:br w:type="page"/>
      </w:r>
    </w:p>
    <w:p>
      <w:pPr>
        <w:pStyle w:val="Texto"/>
        <w:spacing w:lineRule="auto" w:line="240" w:before="0" w:after="0"/>
        <w:ind w:hanging="0" w:end="0"/>
        <w:rPr>
          <w:b/>
          <w:sz w:val="22"/>
          <w:szCs w:val="22"/>
        </w:rPr>
      </w:pPr>
      <w:r>
        <w:rPr>
          <w:b/>
          <w:sz w:val="22"/>
          <w:szCs w:val="22"/>
        </w:rPr>
        <w:t>DECRETO por el que se reforman y adicionan diversos artículos del Código Penal para el Distrito Federal en Materia de Fuero Común y para toda la República en Materia de Fuero Federal.</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25 de marzo de 1994</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UNICO.-</w:t>
      </w:r>
      <w:r>
        <w:rPr>
          <w:rFonts w:cs="Arial" w:ascii="Arial" w:hAnsi="Arial"/>
          <w:sz w:val="20"/>
          <w:szCs w:val="20"/>
          <w:lang w:val="es-MX"/>
        </w:rPr>
        <w:t xml:space="preserve"> Se REFORMAN los artículos 402; el primer párrafo y las fracciones III y IV del artículo 403; el artículo 404; el primer párrafo y las fracciones IV, VII y VIII del artículo 405; el primer párrafo y la fracción V del artículo 406; el primer párrafo y las fracciones I, II, y III del artículo 407; el primer párrafo del artículo 409, y se ADICIONAN las fracciones V, VI, VII, VIII, IX, X, XI, y XII del artículo 403, las fracciones IX, X y XI, del artículo 405 y los artículos 411, 412 y 413,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TRANSITORIO</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UNICO.-</w:t>
      </w:r>
      <w:r>
        <w:rPr>
          <w:rFonts w:cs="Arial" w:ascii="Arial" w:hAnsi="Arial"/>
          <w:sz w:val="20"/>
          <w:szCs w:val="20"/>
          <w:lang w:val="es-MX"/>
        </w:rPr>
        <w:t xml:space="preserve"> El presente Decreto entrará en vigor el día de su publicación en el Diario Oficial de la Federación.</w:t>
      </w:r>
      <w:r>
        <w:br w:type="page"/>
      </w:r>
    </w:p>
    <w:p>
      <w:pPr>
        <w:pStyle w:val="Texto"/>
        <w:spacing w:lineRule="auto" w:line="240" w:before="0" w:after="0"/>
        <w:ind w:hanging="0" w:end="0"/>
        <w:rPr>
          <w:b/>
          <w:sz w:val="22"/>
          <w:szCs w:val="22"/>
        </w:rPr>
      </w:pPr>
      <w:r>
        <w:rPr>
          <w:b/>
          <w:sz w:val="22"/>
          <w:szCs w:val="22"/>
        </w:rPr>
        <w:t>DECRETO que reforma y adiciona diversas disposiciones del Código Penal para el Distrito Federal en Materia de Fuero Común y para toda la República en Materia de Fuero Federal; del Código Federal de Procedimientos Penales; de la Ley Federal de Armas de Fuego y Explosivos; del Código de Procedimientos Penales para el Distrito Federal; y del Código Fiscal de la Federación.</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22 de julio de 1994</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ARTICULO PRIMERO.-</w:t>
      </w:r>
      <w:r>
        <w:rPr>
          <w:rFonts w:cs="Arial" w:ascii="Arial" w:hAnsi="Arial"/>
          <w:sz w:val="20"/>
          <w:szCs w:val="20"/>
          <w:lang w:val="es-MX"/>
        </w:rPr>
        <w:t xml:space="preserve"> Se reforma el apéndice 1 a que se refiere el artículo 195 bis del Código Penal para el Distrito Federal en Materia de Fuero Común, y para toda la República en Materia de Fuero Federal, para quedar como sigue:</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rFonts w:ascii="Arial" w:hAnsi="Arial" w:cs="Arial"/>
          <w:sz w:val="20"/>
          <w:szCs w:val="20"/>
          <w:lang w:val="es-MX"/>
        </w:rPr>
      </w:pPr>
      <w:r>
        <w:rPr>
          <w:rFonts w:cs="Arial" w:ascii="Arial" w:hAnsi="Arial"/>
          <w:sz w:val="20"/>
          <w:szCs w:val="20"/>
          <w:lang w:val="es-MX"/>
        </w:rPr>
        <w:t>………</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ind w:hanging="0" w:end="0"/>
        <w:jc w:val="center"/>
        <w:rPr>
          <w:b/>
          <w:sz w:val="22"/>
          <w:szCs w:val="22"/>
        </w:rPr>
      </w:pPr>
      <w:r>
        <w:rPr>
          <w:b/>
          <w:sz w:val="22"/>
          <w:szCs w:val="22"/>
        </w:rPr>
        <w:t>ARTICULOS TRANSITORIOS</w:t>
      </w:r>
    </w:p>
    <w:p>
      <w:pPr>
        <w:pStyle w:val="Estilo"/>
        <w:ind w:firstLine="289" w:end="0"/>
        <w:jc w:val="both"/>
        <w:rPr>
          <w:rFonts w:ascii="Arial" w:hAnsi="Arial" w:cs="Arial"/>
          <w:b/>
          <w:sz w:val="20"/>
          <w:szCs w:val="20"/>
          <w:lang w:val="es-MX"/>
        </w:rPr>
      </w:pPr>
      <w:r>
        <w:rPr>
          <w:rFonts w:cs="Arial" w:ascii="Arial" w:hAnsi="Arial"/>
          <w:b/>
          <w:sz w:val="20"/>
          <w:szCs w:val="20"/>
          <w:lang w:val="es-MX"/>
        </w:rPr>
      </w:r>
    </w:p>
    <w:p>
      <w:pPr>
        <w:pStyle w:val="Estilo"/>
        <w:ind w:firstLine="289" w:end="0"/>
        <w:jc w:val="both"/>
        <w:rPr/>
      </w:pPr>
      <w:r>
        <w:rPr>
          <w:rFonts w:cs="Arial" w:ascii="Arial" w:hAnsi="Arial"/>
          <w:b/>
          <w:sz w:val="20"/>
          <w:szCs w:val="20"/>
          <w:lang w:val="es-MX"/>
        </w:rPr>
        <w:t>PRIMERO.-</w:t>
      </w:r>
      <w:r>
        <w:rPr>
          <w:rFonts w:cs="Arial" w:ascii="Arial" w:hAnsi="Arial"/>
          <w:sz w:val="20"/>
          <w:szCs w:val="20"/>
          <w:lang w:val="es-MX"/>
        </w:rPr>
        <w:t xml:space="preserve"> El presente decreto entrará en vigor al día siguiente de su publicación en el Diario Oficial de la Federación.</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SEGUNDO.-</w:t>
      </w:r>
      <w:r>
        <w:rPr>
          <w:rFonts w:cs="Arial" w:ascii="Arial" w:hAnsi="Arial"/>
          <w:sz w:val="20"/>
          <w:szCs w:val="20"/>
          <w:lang w:val="es-MX"/>
        </w:rPr>
        <w:t xml:space="preserve"> A las personas que hayan cometido un delito de los contemplados en el presente decreto, con anterioridad a su entrada en vigor, incluidas las procesadas o sentenciadas, les serán aplicadas las disposiciones del Código Penal para el Distrito Federal en Materia de Fuero Común y para toda la República en Materia de Fuero Federal vigentes en el momento en que se haya cometido, sin perjuicio de aplicar, cuando proceda, lo previsto en el artículo 56 de dicho Código sustantivo.</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Estilo"/>
        <w:ind w:firstLine="289" w:end="0"/>
        <w:jc w:val="both"/>
        <w:rPr/>
      </w:pPr>
      <w:r>
        <w:rPr>
          <w:rFonts w:cs="Arial" w:ascii="Arial" w:hAnsi="Arial"/>
          <w:b/>
          <w:sz w:val="20"/>
          <w:szCs w:val="20"/>
          <w:lang w:val="es-MX"/>
        </w:rPr>
        <w:t>TERCERO.-</w:t>
      </w:r>
      <w:r>
        <w:rPr>
          <w:rFonts w:cs="Arial" w:ascii="Arial" w:hAnsi="Arial"/>
          <w:sz w:val="20"/>
          <w:szCs w:val="20"/>
          <w:lang w:val="es-MX"/>
        </w:rPr>
        <w:t xml:space="preserve"> Se derogan todas las disposiciones legales, reglamentarias y administrativas que se opongan a este Decreto.</w:t>
      </w:r>
    </w:p>
    <w:p>
      <w:pPr>
        <w:pStyle w:val="Estilo"/>
        <w:ind w:firstLine="289" w:end="0"/>
        <w:jc w:val="both"/>
        <w:rPr>
          <w:rFonts w:ascii="Arial" w:hAnsi="Arial" w:cs="Arial"/>
          <w:sz w:val="20"/>
          <w:szCs w:val="20"/>
          <w:lang w:val="es-MX"/>
        </w:rPr>
      </w:pPr>
      <w:r>
        <w:rPr>
          <w:rFonts w:cs="Arial" w:ascii="Arial" w:hAnsi="Arial"/>
          <w:sz w:val="20"/>
          <w:szCs w:val="20"/>
          <w:lang w:val="es-MX"/>
        </w:rPr>
      </w:r>
    </w:p>
    <w:p>
      <w:pPr>
        <w:pStyle w:val="Normal"/>
        <w:jc w:val="center"/>
        <w:rPr/>
      </w:pPr>
      <w:r>
        <w:rPr>
          <w:rFonts w:cs="Arial" w:ascii="Arial" w:hAnsi="Arial"/>
          <w:i/>
          <w:iCs/>
          <w:color w:val="000000"/>
          <w:sz w:val="20"/>
          <w:szCs w:val="20"/>
        </w:rPr>
        <w:t>Fe de erratas</w:t>
      </w:r>
      <w:r>
        <w:rPr>
          <w:rFonts w:cs="Arial" w:ascii="Arial" w:hAnsi="Arial"/>
          <w:color w:val="000000"/>
          <w:sz w:val="20"/>
          <w:szCs w:val="20"/>
        </w:rPr>
        <w:t xml:space="preserve"> DOF 01-08-1994</w:t>
      </w:r>
      <w:r>
        <w:br w:type="page"/>
      </w:r>
    </w:p>
    <w:p>
      <w:pPr>
        <w:pStyle w:val="Textosinformato"/>
        <w:jc w:val="both"/>
        <w:rPr>
          <w:rFonts w:ascii="Arial" w:hAnsi="Arial" w:eastAsia="MS Mincho;Yu Gothic UI" w:cs="Arial"/>
          <w:b/>
          <w:bCs/>
          <w:sz w:val="22"/>
          <w:szCs w:val="24"/>
        </w:rPr>
      </w:pPr>
      <w:r>
        <w:rPr>
          <w:rFonts w:cs="Arial" w:ascii="Arial" w:hAnsi="Arial"/>
          <w:b/>
          <w:bCs/>
          <w:sz w:val="22"/>
        </w:rPr>
        <w:t>DECRETO por el que se reforman, adicionan y derogan diversos artículos del Código Penal para el Distrito Federal en Materia de Fuero Común y para toda la República en Materia de Fuero Federal, del Código Fiscal de la Federación, del Código de Procedimientos Penales para el Distrito Federal y del Código Federal de Procedimientos Penales.</w:t>
      </w:r>
    </w:p>
    <w:p>
      <w:pPr>
        <w:pStyle w:val="Textosinformato"/>
        <w:jc w:val="both"/>
        <w:rPr>
          <w:rFonts w:ascii="Arial" w:hAnsi="Arial" w:eastAsia="MS Mincho;Yu Gothic UI" w:cs="Arial"/>
          <w:b/>
          <w:bCs/>
          <w:sz w:val="22"/>
          <w:szCs w:val="24"/>
        </w:rPr>
      </w:pPr>
      <w:r>
        <w:rPr>
          <w:rFonts w:eastAsia="MS Mincho;Yu Gothic UI" w:cs="Arial" w:ascii="Arial" w:hAnsi="Arial"/>
          <w:b/>
          <w:bCs/>
          <w:sz w:val="22"/>
          <w:szCs w:val="24"/>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13 de mayo de 1996</w:t>
      </w:r>
    </w:p>
    <w:p>
      <w:pPr>
        <w:pStyle w:val="Textosinformato"/>
        <w:jc w:val="both"/>
        <w:rPr>
          <w:rFonts w:ascii="Arial" w:hAnsi="Arial" w:eastAsia="MS Mincho;Yu Gothic UI" w:cs="Arial"/>
          <w:caps/>
          <w:sz w:val="16"/>
          <w:szCs w:val="24"/>
        </w:rPr>
      </w:pPr>
      <w:r>
        <w:rPr>
          <w:rFonts w:eastAsia="MS Mincho;Yu Gothic UI" w:cs="Arial" w:ascii="Arial" w:hAnsi="Arial"/>
          <w:caps/>
          <w:sz w:val="16"/>
          <w:szCs w:val="24"/>
        </w:rPr>
      </w:r>
    </w:p>
    <w:p>
      <w:pPr>
        <w:pStyle w:val="texto1"/>
        <w:spacing w:lineRule="auto" w:line="240" w:before="0" w:after="0"/>
        <w:rPr/>
      </w:pPr>
      <w:r>
        <w:rPr>
          <w:rFonts w:cs="Arial"/>
          <w:b/>
          <w:sz w:val="20"/>
          <w:lang w:val="es-MX"/>
        </w:rPr>
        <w:t xml:space="preserve">ARTÍCULO PRIMERO.- </w:t>
      </w:r>
      <w:r>
        <w:rPr>
          <w:rFonts w:cs="Arial"/>
          <w:sz w:val="20"/>
          <w:lang w:val="es-MX"/>
        </w:rPr>
        <w:t>Se reforman los artículos 7o., fracción III, 64, segundo y tercer párrafo, 65, 70, fracciones I, II y III, 185, 189, 243, 253 párrafo primero y la fracción I, en sus incisos e) segundo párrafo y g), 289, 364 párrafo primero y fracción I, 366 párrafos primero con sus fracciones, segundo y tercero, y 400 bis; se adicionan un tercer párrafo al artículo 63, un segundo y tercer párrafo al artículo 65, un párrafo final al artículo 70 y otro al artículo 158, el artículo 196 ter, un segundo párrafo al artículo 243, el inciso i) a la fracción I del artículo 253, las fracciones VII y VIII al artículo 254, el artículo 254 ter, un segundo y tercer párrafo a la fracción I del artículo 364, un nuevo artículo 366 bis, hecho lo cual se recorre en su orden el actual artículo 366 bis, para ser el artículo 366 ter, la fracción III al artículo 368, los artículos 368 bis y 368 ter, un tercer párrafo al artículo 371, el artículo 377 y un último párrafo al artículo 400; se modifica la denominación del Título Vigésimo Tercero del Libro Segundo y se le divide en dos capítulos; y se deroga el artículo 321 del Código Penal para el Distrito Federal en Materia de Fuero Común, y para toda la República en Materia de Fuero Federal, para quedar como sigue:</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ANOTACION1"/>
        <w:spacing w:before="0" w:after="0"/>
        <w:rPr>
          <w:rFonts w:ascii="Arial" w:hAnsi="Arial" w:cs="Arial"/>
          <w:sz w:val="22"/>
          <w:lang w:val="es-MX"/>
        </w:rPr>
      </w:pPr>
      <w:r>
        <w:rPr>
          <w:rFonts w:cs="Arial" w:ascii="Arial" w:hAnsi="Arial"/>
          <w:sz w:val="22"/>
          <w:lang w:val="es-MX"/>
        </w:rPr>
        <w:t>TRANSITORIOS</w:t>
      </w:r>
    </w:p>
    <w:p>
      <w:pPr>
        <w:pStyle w:val="texto1"/>
        <w:spacing w:lineRule="auto" w:line="240" w:before="0" w:after="0"/>
        <w:rPr>
          <w:rFonts w:ascii="Arial" w:hAnsi="Arial" w:cs="Arial"/>
          <w:b/>
          <w:sz w:val="20"/>
          <w:lang w:val="es-MX"/>
        </w:rPr>
      </w:pPr>
      <w:r>
        <w:rPr>
          <w:rFonts w:cs="Arial"/>
          <w:b/>
          <w:sz w:val="20"/>
          <w:lang w:val="es-MX"/>
        </w:rPr>
      </w:r>
    </w:p>
    <w:p>
      <w:pPr>
        <w:pStyle w:val="texto1"/>
        <w:spacing w:lineRule="auto" w:line="240" w:before="0" w:after="0"/>
        <w:rPr/>
      </w:pPr>
      <w:r>
        <w:rPr>
          <w:rFonts w:cs="Arial"/>
          <w:b/>
          <w:sz w:val="20"/>
          <w:lang w:val="es-MX"/>
        </w:rPr>
        <w:t>PRIMERO.-</w:t>
      </w:r>
      <w:r>
        <w:rPr>
          <w:rFonts w:cs="Arial"/>
          <w:sz w:val="20"/>
          <w:lang w:val="es-MX"/>
        </w:rPr>
        <w:t xml:space="preserve"> El presente decreto entrará en vigor al día siguiente de su publicación en el </w:t>
      </w:r>
      <w:r>
        <w:rPr>
          <w:rFonts w:cs="Arial"/>
          <w:b/>
          <w:sz w:val="20"/>
          <w:lang w:val="es-MX"/>
        </w:rPr>
        <w:t>Diario Oficial de la Federación</w:t>
      </w:r>
      <w:r>
        <w:rPr>
          <w:rFonts w:cs="Arial"/>
          <w:sz w:val="20"/>
          <w:lang w:val="es-MX"/>
        </w:rPr>
        <w:t>.</w:t>
      </w:r>
    </w:p>
    <w:p>
      <w:pPr>
        <w:pStyle w:val="texto1"/>
        <w:spacing w:lineRule="auto" w:line="240" w:before="0" w:after="0"/>
        <w:rPr>
          <w:rFonts w:cs="Arial"/>
          <w:b/>
          <w:sz w:val="20"/>
          <w:lang w:val="es-MX"/>
        </w:rPr>
      </w:pPr>
      <w:r>
        <w:rPr>
          <w:rFonts w:cs="Arial"/>
          <w:b/>
          <w:sz w:val="20"/>
          <w:lang w:val="es-MX"/>
        </w:rPr>
      </w:r>
    </w:p>
    <w:p>
      <w:pPr>
        <w:pStyle w:val="texto1"/>
        <w:spacing w:lineRule="auto" w:line="240" w:before="0" w:after="0"/>
        <w:rPr/>
      </w:pPr>
      <w:r>
        <w:rPr>
          <w:rFonts w:cs="Arial"/>
          <w:b/>
          <w:sz w:val="20"/>
          <w:lang w:val="es-MX"/>
        </w:rPr>
        <w:t>SEGUNDO.-</w:t>
      </w:r>
      <w:r>
        <w:rPr>
          <w:rFonts w:cs="Arial"/>
          <w:sz w:val="20"/>
          <w:lang w:val="es-MX"/>
        </w:rPr>
        <w:t xml:space="preserve"> El artículo 115 bis del Código Fiscal de la Federación, vigente hasta la entrada en vigor del presente decreto, seguirá aplicándose por los hechos realizados durante su vigencia. Asimismo, dicho precepto seguirá aplicándose a las personas procesadas o sentenciadas por los delitos previstos y sancionados por el mencionado artículo.</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Para proceder penalmente en los casos a que se refiere el artículo 115 bis del Código Fiscal de la Federación, en los términos del párrafo anterior, se seguirá requiriendo la querella de la Secretaría de Hacienda y Crédito Público.</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Para efectos de la aplicación de las penas respectivas, regirá lo dispuesto en el artículo 56 del Código Penal citado, sin que ello implique la extinción de los tipos penales.</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b/>
          <w:sz w:val="20"/>
          <w:lang w:val="es-MX"/>
        </w:rPr>
        <w:t>TERCERO.-</w:t>
      </w:r>
      <w:r>
        <w:rPr>
          <w:rFonts w:cs="Arial"/>
          <w:sz w:val="20"/>
          <w:lang w:val="es-MX"/>
        </w:rPr>
        <w:t xml:space="preserve"> Para los supuestos, sujetos y efectos del artículo anterior, los delitos previstos en el artículo 115 bis del Código Fiscal de la Federación, se seguirán calificando como graves, en los términos del artículo 194 del Código Federal de Procedimientos Penales, para todos los efectos legales procedentes.</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sz w:val="20"/>
          <w:lang w:val="es-MX"/>
        </w:rPr>
        <w:t xml:space="preserve">México, D.F., a 29 de abril de 1996.- Sen. </w:t>
      </w:r>
      <w:r>
        <w:rPr>
          <w:rFonts w:cs="Arial"/>
          <w:b/>
          <w:sz w:val="20"/>
          <w:lang w:val="es-MX"/>
        </w:rPr>
        <w:t>Miguel Alemán Velasco</w:t>
      </w:r>
      <w:r>
        <w:rPr>
          <w:rFonts w:cs="Arial"/>
          <w:sz w:val="20"/>
          <w:lang w:val="es-MX"/>
        </w:rPr>
        <w:t xml:space="preserve">, Presidente.- Dip. </w:t>
      </w:r>
      <w:r>
        <w:rPr>
          <w:rFonts w:cs="Arial"/>
          <w:b/>
          <w:sz w:val="20"/>
          <w:lang w:val="es-MX"/>
        </w:rPr>
        <w:t>María Claudia Esqueda Llanes</w:t>
      </w:r>
      <w:r>
        <w:rPr>
          <w:rFonts w:cs="Arial"/>
          <w:sz w:val="20"/>
          <w:lang w:val="es-MX"/>
        </w:rPr>
        <w:t xml:space="preserve">, Presidente.- Sen. </w:t>
      </w:r>
      <w:r>
        <w:rPr>
          <w:rFonts w:cs="Arial"/>
          <w:b/>
          <w:sz w:val="20"/>
          <w:lang w:val="es-MX"/>
        </w:rPr>
        <w:t>Raúl Juárez Valencia</w:t>
      </w:r>
      <w:r>
        <w:rPr>
          <w:rFonts w:cs="Arial"/>
          <w:sz w:val="20"/>
          <w:lang w:val="es-MX"/>
        </w:rPr>
        <w:t xml:space="preserve">, Secretario.- Dip. </w:t>
      </w:r>
      <w:r>
        <w:rPr>
          <w:rFonts w:cs="Arial"/>
          <w:b/>
          <w:sz w:val="20"/>
          <w:lang w:val="es-MX"/>
        </w:rPr>
        <w:t>Sergio Vázquez Olivas</w:t>
      </w:r>
      <w:r>
        <w:rPr>
          <w:rFonts w:cs="Arial"/>
          <w:sz w:val="20"/>
          <w:lang w:val="es-MX"/>
        </w:rPr>
        <w:t>, Secretario.- Rúbricas".</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nueve días del mes de mayo del año de mil novecientos noventa y seis.- </w:t>
      </w:r>
      <w:r>
        <w:rPr>
          <w:rFonts w:cs="Arial"/>
          <w:b/>
          <w:sz w:val="20"/>
          <w:lang w:val="es-MX"/>
        </w:rPr>
        <w:t>Ernesto Zedillo Ponce de León</w:t>
      </w:r>
      <w:r>
        <w:rPr>
          <w:rFonts w:cs="Arial"/>
          <w:sz w:val="20"/>
          <w:lang w:val="es-MX"/>
        </w:rPr>
        <w:t xml:space="preserve">.- Rúbrica.- El Secretario de Gobernación, </w:t>
      </w:r>
      <w:r>
        <w:rPr>
          <w:rFonts w:cs="Arial"/>
          <w:b/>
          <w:sz w:val="20"/>
          <w:lang w:val="es-MX"/>
        </w:rPr>
        <w:t>Emilio Chuayffet Chemor</w:t>
      </w:r>
      <w:r>
        <w:rPr>
          <w:rFonts w:cs="Arial"/>
          <w:sz w:val="20"/>
          <w:lang w:val="es-MX"/>
        </w:rPr>
        <w:t>.- Rúbrica.</w:t>
      </w:r>
      <w:r>
        <w:br w:type="page"/>
      </w:r>
    </w:p>
    <w:p>
      <w:pPr>
        <w:pStyle w:val="texto1"/>
        <w:spacing w:lineRule="auto" w:line="240" w:before="0" w:after="0"/>
        <w:ind w:hanging="0" w:end="0"/>
        <w:rPr>
          <w:rFonts w:cs="Arial"/>
          <w:b/>
          <w:bCs/>
          <w:sz w:val="22"/>
          <w:lang w:val="es-MX"/>
        </w:rPr>
      </w:pPr>
      <w:r>
        <w:rPr>
          <w:rFonts w:cs="Arial"/>
          <w:b/>
          <w:bCs/>
          <w:sz w:val="22"/>
          <w:lang w:val="es-MX"/>
        </w:rPr>
        <w:t>DECRETO por el que se reforman, adicionan y derogan diversas disposiciones del Código Penal para el Distrito Federal en Materia de Fuero Común y para toda la República en Materia de Fuero Federal; del Código Federal de Procedimientos Penales; de la Ley de Vías Generales de Comunicación; de la Ley Orgánica del Poder Judicial de la Federación y de la Ley Orgánica de la Procuraduría General de la República.</w:t>
      </w:r>
    </w:p>
    <w:p>
      <w:pPr>
        <w:pStyle w:val="texto1"/>
        <w:spacing w:lineRule="auto" w:line="240" w:before="0" w:after="0"/>
        <w:ind w:hanging="0" w:end="0"/>
        <w:rPr>
          <w:rFonts w:cs="Arial"/>
          <w:b/>
          <w:bCs/>
          <w:sz w:val="20"/>
          <w:lang w:val="es-MX"/>
        </w:rPr>
      </w:pPr>
      <w:r>
        <w:rPr>
          <w:rFonts w:cs="Arial"/>
          <w:b/>
          <w:bCs/>
          <w:sz w:val="20"/>
          <w:lang w:val="es-MX"/>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7 de noviembre de 1996</w:t>
      </w:r>
    </w:p>
    <w:p>
      <w:pPr>
        <w:pStyle w:val="texto1"/>
        <w:spacing w:lineRule="auto" w:line="240" w:before="0" w:after="0"/>
        <w:ind w:hanging="0" w:end="0"/>
        <w:rPr>
          <w:rFonts w:ascii="Arial" w:hAnsi="Arial" w:eastAsia="MS Mincho;Yu Gothic UI" w:cs="Arial"/>
          <w:caps/>
          <w:sz w:val="20"/>
          <w:lang w:val="es-MX"/>
        </w:rPr>
      </w:pPr>
      <w:r>
        <w:rPr>
          <w:rFonts w:eastAsia="MS Mincho;Yu Gothic UI" w:cs="Arial"/>
          <w:caps/>
          <w:sz w:val="20"/>
          <w:lang w:val="es-MX"/>
        </w:rPr>
      </w:r>
    </w:p>
    <w:p>
      <w:pPr>
        <w:pStyle w:val="texto1"/>
        <w:spacing w:lineRule="auto" w:line="240" w:before="0" w:after="0"/>
        <w:rPr/>
      </w:pPr>
      <w:r>
        <w:rPr>
          <w:rFonts w:cs="Arial"/>
          <w:b/>
          <w:sz w:val="20"/>
          <w:lang w:val="es-MX"/>
        </w:rPr>
        <w:t>ARTÍCULO PRIMERO.-</w:t>
      </w:r>
      <w:r>
        <w:rPr>
          <w:rFonts w:cs="Arial"/>
          <w:sz w:val="20"/>
          <w:lang w:val="es-MX"/>
        </w:rPr>
        <w:t xml:space="preserve"> Se adicionan los artículos 177 y 211 bis y se derogan la fracción IX del artículo 167 y el artículo 196 bis del Código Penal para el Distrito Federal en materia de Fuero Común y para toda la República en materia de Fuero Federal, para quedar como sigue:</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ANOTACION1"/>
        <w:spacing w:before="0" w:after="0"/>
        <w:rPr>
          <w:rFonts w:ascii="Arial" w:hAnsi="Arial" w:cs="Arial"/>
          <w:sz w:val="22"/>
          <w:lang w:val="es-MX"/>
        </w:rPr>
      </w:pPr>
      <w:r>
        <w:rPr>
          <w:rFonts w:cs="Arial" w:ascii="Arial" w:hAnsi="Arial"/>
          <w:sz w:val="22"/>
          <w:lang w:val="es-MX"/>
        </w:rPr>
        <w:t>TRANSITORIOS</w:t>
      </w:r>
    </w:p>
    <w:p>
      <w:pPr>
        <w:pStyle w:val="ANOTACION1"/>
        <w:spacing w:before="0" w:after="0"/>
        <w:rPr>
          <w:rFonts w:ascii="Arial" w:hAnsi="Arial" w:cs="Arial"/>
          <w:sz w:val="20"/>
          <w:lang w:val="es-MX"/>
        </w:rPr>
      </w:pPr>
      <w:r>
        <w:rPr>
          <w:rFonts w:cs="Arial" w:ascii="Arial" w:hAnsi="Arial"/>
          <w:sz w:val="20"/>
          <w:lang w:val="es-MX"/>
        </w:rPr>
      </w:r>
    </w:p>
    <w:p>
      <w:pPr>
        <w:pStyle w:val="texto1"/>
        <w:spacing w:lineRule="auto" w:line="240" w:before="0" w:after="0"/>
        <w:rPr/>
      </w:pPr>
      <w:r>
        <w:rPr>
          <w:rFonts w:cs="Arial"/>
          <w:b/>
          <w:sz w:val="20"/>
          <w:lang w:val="es-MX"/>
        </w:rPr>
        <w:t>PRIMERO.-</w:t>
      </w:r>
      <w:r>
        <w:rPr>
          <w:rFonts w:cs="Arial"/>
          <w:sz w:val="20"/>
          <w:lang w:val="es-MX"/>
        </w:rPr>
        <w:t xml:space="preserve"> Este Decreto entrará en vigor al día siguiente de su publicación en el </w:t>
      </w:r>
      <w:r>
        <w:rPr>
          <w:rFonts w:cs="Arial"/>
          <w:b/>
          <w:sz w:val="20"/>
          <w:lang w:val="es-MX"/>
        </w:rPr>
        <w:t>Diario Oficial de la Federación</w:t>
      </w: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b/>
          <w:sz w:val="20"/>
          <w:lang w:val="es-MX"/>
        </w:rPr>
        <w:t>SEGUNDO.-</w:t>
      </w:r>
      <w:r>
        <w:rPr>
          <w:rFonts w:cs="Arial"/>
          <w:sz w:val="20"/>
          <w:lang w:val="es-MX"/>
        </w:rPr>
        <w:t xml:space="preserve"> Los artículos 167, fracción IX, y 196 bis del Código Penal para el Distrito Federal en materia de Fuero Común y para toda la República en materia de Fuero Federal, vigentes hasta la entrada en vigor del presente Decreto, seguirán aplicándose por los hechos realizados durante su vigencia. Asimismo, dichos preceptos seguirán aplicándose a las personas procesadas o sentenciadas por los delitos previstos y sancionados por los mismos artículos. Lo anterior sin perjuicio de aplicar, cuando proceda, lo previsto en el artículo 56 del citado Código Penal.</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sz w:val="20"/>
          <w:lang w:val="es-MX"/>
        </w:rPr>
        <w:t xml:space="preserve">México, D.F., a 29 de octubre de 1996.- Sen. </w:t>
      </w:r>
      <w:r>
        <w:rPr>
          <w:rFonts w:cs="Arial"/>
          <w:b/>
          <w:sz w:val="20"/>
          <w:lang w:val="es-MX"/>
        </w:rPr>
        <w:t>Melchor de los Santos Ordóñez</w:t>
      </w:r>
      <w:r>
        <w:rPr>
          <w:rFonts w:cs="Arial"/>
          <w:sz w:val="20"/>
          <w:lang w:val="es-MX"/>
        </w:rPr>
        <w:t xml:space="preserve">, Presidente.- Dip. </w:t>
      </w:r>
      <w:r>
        <w:rPr>
          <w:rFonts w:cs="Arial"/>
          <w:b/>
          <w:sz w:val="20"/>
          <w:lang w:val="es-MX"/>
        </w:rPr>
        <w:t>Carlos Humberto Aceves del Olmo</w:t>
      </w:r>
      <w:r>
        <w:rPr>
          <w:rFonts w:cs="Arial"/>
          <w:sz w:val="20"/>
          <w:lang w:val="es-MX"/>
        </w:rPr>
        <w:t xml:space="preserve">, Presidente.- Sen. </w:t>
      </w:r>
      <w:r>
        <w:rPr>
          <w:rFonts w:cs="Arial"/>
          <w:b/>
          <w:sz w:val="20"/>
          <w:lang w:val="es-MX"/>
        </w:rPr>
        <w:t>Eduardo Andrade Sánchez</w:t>
      </w:r>
      <w:r>
        <w:rPr>
          <w:rFonts w:cs="Arial"/>
          <w:sz w:val="20"/>
          <w:lang w:val="es-MX"/>
        </w:rPr>
        <w:t xml:space="preserve">, Secretario.- Dip. </w:t>
      </w:r>
      <w:r>
        <w:rPr>
          <w:rFonts w:cs="Arial"/>
          <w:b/>
          <w:sz w:val="20"/>
          <w:lang w:val="es-MX"/>
        </w:rPr>
        <w:t>Fernando Jesús Rivadeneyra Rivas</w:t>
      </w:r>
      <w:r>
        <w:rPr>
          <w:rFonts w:cs="Arial"/>
          <w:sz w:val="20"/>
          <w:lang w:val="es-MX"/>
        </w:rPr>
        <w:t>, Secretario.- Rúbricas".</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seis días del mes de noviembre de mil novecientos noventa y seis.- </w:t>
      </w:r>
      <w:r>
        <w:rPr>
          <w:rFonts w:cs="Arial"/>
          <w:b/>
          <w:sz w:val="20"/>
          <w:lang w:val="es-MX"/>
        </w:rPr>
        <w:t>Ernesto Zedillo Ponce de León</w:t>
      </w:r>
      <w:r>
        <w:rPr>
          <w:rFonts w:cs="Arial"/>
          <w:sz w:val="20"/>
          <w:lang w:val="es-MX"/>
        </w:rPr>
        <w:t xml:space="preserve">.- Rúbrica.- El Secretario de Gobernación, </w:t>
      </w:r>
      <w:r>
        <w:rPr>
          <w:rFonts w:cs="Arial"/>
          <w:b/>
          <w:sz w:val="20"/>
          <w:lang w:val="es-MX"/>
        </w:rPr>
        <w:t>Emilio Chuayffet Chemor</w:t>
      </w:r>
      <w:r>
        <w:rPr>
          <w:rFonts w:cs="Arial"/>
          <w:sz w:val="20"/>
          <w:lang w:val="es-MX"/>
        </w:rPr>
        <w:t>.- Rúbrica.</w:t>
      </w:r>
      <w:r>
        <w:br w:type="page"/>
      </w:r>
    </w:p>
    <w:p>
      <w:pPr>
        <w:pStyle w:val="texto1"/>
        <w:spacing w:lineRule="auto" w:line="240" w:before="0" w:after="0"/>
        <w:ind w:hanging="0" w:end="0"/>
        <w:rPr>
          <w:rFonts w:cs="Arial"/>
          <w:b/>
          <w:bCs/>
          <w:sz w:val="22"/>
          <w:lang w:val="es-MX"/>
        </w:rPr>
      </w:pPr>
      <w:r>
        <w:rPr>
          <w:rFonts w:cs="Arial"/>
          <w:b/>
          <w:bCs/>
          <w:sz w:val="22"/>
          <w:lang w:val="es-MX"/>
        </w:rPr>
        <w:t>DECRETO por el que se reforman, adicionan y derogan diversas disposiciones del Código Federal de Instituciones y Procedimientos Electorales; de la Ley Reglamentaria de las Fracciones I y II del Artículo 105 de la Constitución Política de los Estados Unidos Mexicanos; de la Ley Orgánica del Poder Judicial de la Federación; del Código Penal para el Distrito Federal en Materia de Fuero Común y para toda la República en Materia de Fuero Federal; del Estatuto de Gobierno del Distrito Federal; y se expide la Ley General del Sistema de Medios de Impugnación en Materia Electoral.</w:t>
      </w:r>
    </w:p>
    <w:p>
      <w:pPr>
        <w:pStyle w:val="texto1"/>
        <w:spacing w:lineRule="auto" w:line="240" w:before="0" w:after="0"/>
        <w:ind w:hanging="0" w:end="0"/>
        <w:rPr>
          <w:rFonts w:cs="Arial"/>
          <w:b/>
          <w:bCs/>
          <w:sz w:val="20"/>
          <w:lang w:val="es-MX"/>
        </w:rPr>
      </w:pPr>
      <w:r>
        <w:rPr>
          <w:rFonts w:cs="Arial"/>
          <w:b/>
          <w:bCs/>
          <w:sz w:val="20"/>
          <w:lang w:val="es-MX"/>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22 de noviembre de 1996</w:t>
      </w:r>
    </w:p>
    <w:p>
      <w:pPr>
        <w:pStyle w:val="texto1"/>
        <w:spacing w:lineRule="auto" w:line="240" w:before="0" w:after="0"/>
        <w:ind w:hanging="0" w:end="0"/>
        <w:rPr>
          <w:rFonts w:ascii="Arial" w:hAnsi="Arial" w:eastAsia="MS Mincho;Yu Gothic UI" w:cs="Arial"/>
          <w:caps/>
          <w:sz w:val="20"/>
          <w:lang w:val="es-MX"/>
        </w:rPr>
      </w:pPr>
      <w:r>
        <w:rPr>
          <w:rFonts w:eastAsia="MS Mincho;Yu Gothic UI" w:cs="Arial"/>
          <w:caps/>
          <w:sz w:val="20"/>
          <w:lang w:val="es-MX"/>
        </w:rPr>
      </w:r>
    </w:p>
    <w:p>
      <w:pPr>
        <w:pStyle w:val="texto1"/>
        <w:spacing w:lineRule="auto" w:line="240" w:before="0" w:after="0"/>
        <w:rPr/>
      </w:pPr>
      <w:r>
        <w:rPr>
          <w:rFonts w:cs="Arial"/>
          <w:b/>
          <w:sz w:val="20"/>
          <w:lang w:val="es-MX"/>
        </w:rPr>
        <w:t>ARTICULO QUINTO.-</w:t>
      </w:r>
      <w:r>
        <w:rPr>
          <w:rFonts w:cs="Arial"/>
          <w:sz w:val="20"/>
          <w:lang w:val="es-MX"/>
        </w:rPr>
        <w:t xml:space="preserve"> SE REFORMAN los artículos 401; 403 y 404; las fracciones II, IV a VI, VIII, X y XI del artículo 405; el primer párrafo y las fracciones I, III a VI del artículo 406; las fracciones I a III del artículo 407; y el artículo 411. SE ADICIONAN la fracción XIII al artículo 403; la fracción VII al artículo 406; y una fracción IV al artículo 407. SE DEROGA la fracción IX del artículo 405; todos del Código Penal para el Distrito Federal en Materia de Fuero Común, y para toda la República en Materia de Fuero Federal, para quedar en los siguientes términos:</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ANOTACION1"/>
        <w:spacing w:before="0" w:after="0"/>
        <w:rPr>
          <w:rFonts w:ascii="Arial" w:hAnsi="Arial" w:cs="Arial"/>
          <w:sz w:val="22"/>
          <w:lang w:val="es-MX"/>
        </w:rPr>
      </w:pPr>
      <w:r>
        <w:rPr>
          <w:rFonts w:cs="Arial" w:ascii="Arial" w:hAnsi="Arial"/>
          <w:sz w:val="22"/>
          <w:lang w:val="es-MX"/>
        </w:rPr>
        <w:t>TRANSITORIO</w:t>
      </w:r>
    </w:p>
    <w:p>
      <w:pPr>
        <w:pStyle w:val="ANOTACION1"/>
        <w:spacing w:before="0" w:after="0"/>
        <w:rPr>
          <w:rFonts w:ascii="Arial" w:hAnsi="Arial" w:cs="Arial"/>
          <w:sz w:val="20"/>
          <w:lang w:val="es-MX"/>
        </w:rPr>
      </w:pPr>
      <w:r>
        <w:rPr>
          <w:rFonts w:cs="Arial" w:ascii="Arial" w:hAnsi="Arial"/>
          <w:sz w:val="20"/>
          <w:lang w:val="es-MX"/>
        </w:rPr>
      </w:r>
    </w:p>
    <w:p>
      <w:pPr>
        <w:pStyle w:val="texto1"/>
        <w:spacing w:lineRule="auto" w:line="240" w:before="0" w:after="0"/>
        <w:rPr/>
      </w:pPr>
      <w:r>
        <w:rPr>
          <w:rFonts w:cs="Arial"/>
          <w:b/>
          <w:sz w:val="20"/>
          <w:lang w:val="es-MX"/>
        </w:rPr>
        <w:t xml:space="preserve">Unico.- </w:t>
      </w:r>
      <w:r>
        <w:rPr>
          <w:rFonts w:cs="Arial"/>
          <w:sz w:val="20"/>
          <w:lang w:val="es-MX"/>
        </w:rPr>
        <w:t>Las reformas al Código Penal para el Distrito Federal en Materia de Fuero Común y para toda la República en Materia de Fuero Federal a que se refiere el artículo QUINTO del presente Decreto, entrarán en vigor el día de su</w:t>
      </w:r>
      <w:r>
        <w:rPr>
          <w:rFonts w:cs="Arial"/>
          <w:b/>
          <w:sz w:val="20"/>
          <w:lang w:val="es-MX"/>
        </w:rPr>
        <w:t xml:space="preserve"> </w:t>
      </w:r>
      <w:r>
        <w:rPr>
          <w:rFonts w:cs="Arial"/>
          <w:sz w:val="20"/>
          <w:lang w:val="es-MX"/>
        </w:rPr>
        <w:t xml:space="preserve">publicación en el </w:t>
      </w:r>
      <w:r>
        <w:rPr>
          <w:rFonts w:cs="Arial"/>
          <w:b/>
          <w:sz w:val="20"/>
          <w:lang w:val="es-MX"/>
        </w:rPr>
        <w:t>Diario Oficial de la Federación</w:t>
      </w: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ANOTACION1"/>
        <w:spacing w:before="0" w:after="0"/>
        <w:jc w:val="both"/>
        <w:rPr>
          <w:rFonts w:ascii="Arial" w:hAnsi="Arial" w:cs="Arial"/>
          <w:sz w:val="22"/>
          <w:lang w:val="es-MX"/>
        </w:rPr>
      </w:pPr>
      <w:r>
        <w:rPr>
          <w:rFonts w:cs="Arial" w:ascii="Arial" w:hAnsi="Arial"/>
          <w:sz w:val="22"/>
          <w:lang w:val="es-MX"/>
        </w:rPr>
        <w:t>ARTICULOS TRANSITORIOS DEL DECRETO POR EL QUE SE REFORMAN, ADICIONAN Y DEROGAN DIVERSAS DISPOSICIONES DEL CODIGO FEDERAL DE INSTITUCIONES Y PROCEDIMIENTOS ELECTORALES; DE LA LEY REGLAMENTARIA DE LAS FRACCIONES I Y II DEL ARTICULO 105 DE LA CONSTITUCION POLITICA DE LOS ESTADOS UNIDOS MEXICANOS; DE LA LEY ORGANICA DEL PODER JUDICIAL DE LA FEDERACION; DEL CODIGO PENAL PARA EL DISTRITO FEDERAL EN MATERIA DE FUERO COMUN Y PARA TODA LA REPUBLICA EN MATERIA DE FUERO FEDERAL; DEL ESTATUTO DE GOBIERNO DEL DISTRITO FEDERAL; Y SE EXPIDE LA LEY GENERAL DEL SISTEMA DE MEDIOS DE IMPUGNACION EN MATERIA ELECTORAL</w:t>
      </w:r>
    </w:p>
    <w:p>
      <w:pPr>
        <w:pStyle w:val="ANOTACION1"/>
        <w:spacing w:before="0" w:after="0"/>
        <w:rPr>
          <w:rFonts w:ascii="Arial" w:hAnsi="Arial" w:cs="Arial"/>
          <w:sz w:val="20"/>
          <w:lang w:val="es-MX"/>
        </w:rPr>
      </w:pPr>
      <w:r>
        <w:rPr>
          <w:rFonts w:cs="Arial" w:ascii="Arial" w:hAnsi="Arial"/>
          <w:sz w:val="20"/>
          <w:lang w:val="es-MX"/>
        </w:rPr>
      </w:r>
    </w:p>
    <w:p>
      <w:pPr>
        <w:pStyle w:val="texto1"/>
        <w:spacing w:lineRule="auto" w:line="240" w:before="0" w:after="0"/>
        <w:rPr/>
      </w:pPr>
      <w:r>
        <w:rPr>
          <w:rFonts w:cs="Arial"/>
          <w:b/>
          <w:sz w:val="20"/>
          <w:lang w:val="es-MX"/>
        </w:rPr>
        <w:t>PRIMERO.-</w:t>
      </w:r>
      <w:r>
        <w:rPr>
          <w:rFonts w:cs="Arial"/>
          <w:sz w:val="20"/>
          <w:lang w:val="es-MX"/>
        </w:rPr>
        <w:t xml:space="preserve"> Las reformas a que se refiere el presente Decreto entrarán en vigor el</w:t>
      </w:r>
      <w:r>
        <w:rPr>
          <w:rFonts w:cs="Arial"/>
          <w:b/>
          <w:sz w:val="20"/>
          <w:lang w:val="es-MX"/>
        </w:rPr>
        <w:t xml:space="preserve"> </w:t>
      </w:r>
      <w:r>
        <w:rPr>
          <w:rFonts w:cs="Arial"/>
          <w:sz w:val="20"/>
          <w:lang w:val="es-MX"/>
        </w:rPr>
        <w:t xml:space="preserve">día de su publicación en el </w:t>
      </w:r>
      <w:r>
        <w:rPr>
          <w:rFonts w:cs="Arial"/>
          <w:b/>
          <w:sz w:val="20"/>
          <w:lang w:val="es-MX"/>
        </w:rPr>
        <w:t>Diario Oficial de la Federación</w:t>
      </w:r>
      <w:r>
        <w:rPr>
          <w:rFonts w:cs="Arial"/>
          <w:sz w:val="20"/>
          <w:lang w:val="es-MX"/>
        </w:rPr>
        <w:t>, con las particularidades que se establecen en las disposiciones transitorias de cada uno de los artículos de este Decreto.</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b/>
          <w:sz w:val="20"/>
          <w:lang w:val="es-MX"/>
        </w:rPr>
        <w:t xml:space="preserve">SEGUNDO.- </w:t>
      </w:r>
      <w:r>
        <w:rPr>
          <w:rFonts w:cs="Arial"/>
          <w:sz w:val="20"/>
          <w:lang w:val="es-MX"/>
        </w:rPr>
        <w:t>Se derogan todas las disposiciones que se opongan al presente Decreto.</w:t>
      </w:r>
    </w:p>
    <w:p>
      <w:pPr>
        <w:pStyle w:val="texto1"/>
        <w:spacing w:lineRule="auto" w:line="240" w:before="0" w:after="0"/>
        <w:rPr>
          <w:rFonts w:cs="Arial"/>
          <w:b/>
          <w:sz w:val="20"/>
          <w:lang w:val="es-MX"/>
        </w:rPr>
      </w:pPr>
      <w:r>
        <w:rPr>
          <w:rFonts w:cs="Arial"/>
          <w:b/>
          <w:sz w:val="20"/>
          <w:lang w:val="es-MX"/>
        </w:rPr>
      </w:r>
    </w:p>
    <w:p>
      <w:pPr>
        <w:pStyle w:val="texto1"/>
        <w:spacing w:lineRule="auto" w:line="240" w:before="0" w:after="0"/>
        <w:rPr/>
      </w:pPr>
      <w:r>
        <w:rPr>
          <w:rFonts w:cs="Arial"/>
          <w:b/>
          <w:sz w:val="20"/>
          <w:lang w:val="es-MX"/>
        </w:rPr>
        <w:t xml:space="preserve">TERCERO.- </w:t>
      </w:r>
      <w:r>
        <w:rPr>
          <w:rFonts w:cs="Arial"/>
          <w:sz w:val="20"/>
          <w:lang w:val="es-MX"/>
        </w:rPr>
        <w:t>El seis de julio de 1997 se elegirán, para el Distrito Federal, exclusivamente el Jefe de Gobierno y los Diputados a la Asamblea Legislativa del Distrito Federal.</w:t>
      </w:r>
    </w:p>
    <w:p>
      <w:pPr>
        <w:pStyle w:val="texto1"/>
        <w:spacing w:lineRule="auto" w:line="240" w:before="0" w:after="0"/>
        <w:rPr>
          <w:rFonts w:cs="Arial"/>
          <w:b/>
          <w:sz w:val="20"/>
          <w:lang w:val="es-MX"/>
        </w:rPr>
      </w:pPr>
      <w:r>
        <w:rPr>
          <w:rFonts w:cs="Arial"/>
          <w:b/>
          <w:sz w:val="20"/>
          <w:lang w:val="es-MX"/>
        </w:rPr>
      </w:r>
    </w:p>
    <w:p>
      <w:pPr>
        <w:pStyle w:val="texto1"/>
        <w:spacing w:lineRule="auto" w:line="240" w:before="0" w:after="0"/>
        <w:rPr>
          <w:rFonts w:cs="Arial"/>
          <w:sz w:val="20"/>
          <w:lang w:val="es-MX"/>
        </w:rPr>
      </w:pPr>
      <w:r>
        <w:rPr>
          <w:rFonts w:cs="Arial"/>
          <w:sz w:val="20"/>
          <w:lang w:val="es-MX"/>
        </w:rPr>
        <w:t>Se derogan todos los artículos del Estatuto de Gobierno del Distrito Federal referidos a la elección de los Consejeros Ciudadanos.</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Las normas que regulan las funciones sustantivas de los actuales Consejeros Ciudadanos establecidas en los ordenamientos vigentes, seguirán aplicándose hasta la terminación del periodo para el que fueron electos.</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Con base en el nuevo Estatuto de Gobierno del Distrito Federal, la Asamblea Legislativa expedirá las disposiciones relativas a la participación ciudadana en el Distrito Federal.</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b/>
          <w:sz w:val="20"/>
          <w:lang w:val="es-MX"/>
        </w:rPr>
        <w:t xml:space="preserve">CUARTO.- </w:t>
      </w:r>
      <w:r>
        <w:rPr>
          <w:rFonts w:cs="Arial"/>
          <w:sz w:val="20"/>
          <w:lang w:val="es-MX"/>
        </w:rPr>
        <w:t>Se autoriza al titular del Poder Ejecutivo Federal para que por conducto de la Secretaría de Hacienda y Crédito Público, se realicen las transferencias presupuestales necesarias, a efecto de que las autoridades correspondientes puedan cumplir con las obligaciones y llevar a cabo las nuevas actividades que las presentes reformas y adiciones les imponen.</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b/>
          <w:sz w:val="20"/>
          <w:lang w:val="es-MX"/>
        </w:rPr>
        <w:t>QUINTO.-</w:t>
      </w:r>
      <w:r>
        <w:rPr>
          <w:rFonts w:cs="Arial"/>
          <w:sz w:val="20"/>
          <w:lang w:val="es-MX"/>
        </w:rPr>
        <w:t xml:space="preserve"> Los criterios de jurisprudencia sostenidos por la Sala Central y la Sala de Segunda Instancia del Tribunal Federal Electoral, según corresponda, continuarán siendo aplicables en tanto no se opongan a las reformas establecidas en los artículos SEGUNDO, TERCERO y CUARTO del presente Decreto.</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Para que los criterios de jurisprudencia a que se refiere el párrafo anterior resulten obligatorios, se requerirá de la declaración formal de la Sala Superior del Tribunal Electoral. Hecha la declaración, la jurisprudencia se notificará de inmediato a las Salas Regionales, al Instituto Federal Electoral y, en su caso, a las autoridades electorales locales.</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sz w:val="20"/>
          <w:lang w:val="es-MX"/>
        </w:rPr>
        <w:t xml:space="preserve">México, D.F., a 19 de noviembre de 1996.- Dip. </w:t>
      </w:r>
      <w:r>
        <w:rPr>
          <w:rFonts w:cs="Arial"/>
          <w:b/>
          <w:sz w:val="20"/>
          <w:lang w:val="es-MX"/>
        </w:rPr>
        <w:t>Heriberto M. Galindo Quiñones</w:t>
      </w:r>
      <w:r>
        <w:rPr>
          <w:rFonts w:cs="Arial"/>
          <w:sz w:val="20"/>
          <w:lang w:val="es-MX"/>
        </w:rPr>
        <w:t xml:space="preserve">, Presidente.- Sen. </w:t>
      </w:r>
      <w:r>
        <w:rPr>
          <w:rFonts w:cs="Arial"/>
          <w:b/>
          <w:sz w:val="20"/>
          <w:lang w:val="es-MX"/>
        </w:rPr>
        <w:t>Angel Sergio Guerrero Mier</w:t>
      </w:r>
      <w:r>
        <w:rPr>
          <w:rFonts w:cs="Arial"/>
          <w:sz w:val="20"/>
          <w:lang w:val="es-MX"/>
        </w:rPr>
        <w:t xml:space="preserve">, Presidente.- Dip. </w:t>
      </w:r>
      <w:r>
        <w:rPr>
          <w:rFonts w:cs="Arial"/>
          <w:b/>
          <w:sz w:val="20"/>
          <w:lang w:val="es-MX"/>
        </w:rPr>
        <w:t>Josué Valdés Mondragón</w:t>
      </w:r>
      <w:r>
        <w:rPr>
          <w:rFonts w:cs="Arial"/>
          <w:sz w:val="20"/>
          <w:lang w:val="es-MX"/>
        </w:rPr>
        <w:t xml:space="preserve">, Secretario.- Sen. </w:t>
      </w:r>
      <w:r>
        <w:rPr>
          <w:rFonts w:cs="Arial"/>
          <w:b/>
          <w:sz w:val="20"/>
          <w:lang w:val="es-MX"/>
        </w:rPr>
        <w:t>Jorge Gpe. López Tijerina</w:t>
      </w:r>
      <w:r>
        <w:rPr>
          <w:rFonts w:cs="Arial"/>
          <w:sz w:val="20"/>
          <w:lang w:val="es-MX"/>
        </w:rPr>
        <w:t>, Secretario.- Rúbricas".</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diecinueve días del mes de noviembre de mil novecientos noventa y seis.- </w:t>
      </w:r>
      <w:r>
        <w:rPr>
          <w:rFonts w:cs="Arial"/>
          <w:b/>
          <w:sz w:val="20"/>
          <w:lang w:val="es-MX"/>
        </w:rPr>
        <w:t>Ernesto Zedillo Ponce de León</w:t>
      </w:r>
      <w:r>
        <w:rPr>
          <w:rFonts w:cs="Arial"/>
          <w:sz w:val="20"/>
          <w:lang w:val="es-MX"/>
        </w:rPr>
        <w:t>.- Rúbrica.- El Secretario de Gobernación,</w:t>
      </w:r>
      <w:r>
        <w:rPr>
          <w:rFonts w:cs="Arial"/>
          <w:b/>
          <w:sz w:val="20"/>
          <w:lang w:val="es-MX"/>
        </w:rPr>
        <w:t xml:space="preserve"> Emilio Chuayffet Chemor</w:t>
      </w:r>
      <w:r>
        <w:rPr>
          <w:rFonts w:cs="Arial"/>
          <w:sz w:val="20"/>
          <w:lang w:val="es-MX"/>
        </w:rPr>
        <w:t>.- Rúbrica.</w:t>
      </w:r>
      <w:r>
        <w:br w:type="page"/>
      </w:r>
    </w:p>
    <w:p>
      <w:pPr>
        <w:pStyle w:val="texto1"/>
        <w:spacing w:lineRule="auto" w:line="240" w:before="0" w:after="0"/>
        <w:ind w:hanging="0" w:end="0"/>
        <w:rPr>
          <w:rFonts w:cs="Arial"/>
          <w:b/>
          <w:bCs/>
          <w:sz w:val="22"/>
          <w:lang w:val="es-MX"/>
        </w:rPr>
      </w:pPr>
      <w:r>
        <w:rPr>
          <w:rFonts w:cs="Arial"/>
          <w:b/>
          <w:bCs/>
          <w:sz w:val="22"/>
          <w:lang w:val="es-MX"/>
        </w:rPr>
        <w:t>DECRETO por el que se reforma, adiciona y deroga diversos artículos del Código Penal para el Distrito Federal en materia de Fuero Común, y para toda la República en materia de Fuero Federal.</w:t>
      </w:r>
    </w:p>
    <w:p>
      <w:pPr>
        <w:pStyle w:val="texto1"/>
        <w:spacing w:lineRule="auto" w:line="240" w:before="0" w:after="0"/>
        <w:ind w:hanging="0" w:end="0"/>
        <w:rPr>
          <w:rFonts w:cs="Arial"/>
          <w:b/>
          <w:bCs/>
          <w:sz w:val="20"/>
          <w:lang w:val="es-MX"/>
        </w:rPr>
      </w:pPr>
      <w:r>
        <w:rPr>
          <w:rFonts w:cs="Arial"/>
          <w:b/>
          <w:bCs/>
          <w:sz w:val="20"/>
          <w:lang w:val="es-MX"/>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13 de diciembre de 1996</w:t>
      </w:r>
    </w:p>
    <w:p>
      <w:pPr>
        <w:pStyle w:val="texto1"/>
        <w:spacing w:lineRule="auto" w:line="240" w:before="0" w:after="0"/>
        <w:ind w:hanging="0" w:end="0"/>
        <w:rPr>
          <w:rFonts w:ascii="Arial" w:hAnsi="Arial" w:eastAsia="MS Mincho;Yu Gothic UI" w:cs="Arial"/>
          <w:caps/>
          <w:sz w:val="20"/>
          <w:lang w:val="es-MX"/>
        </w:rPr>
      </w:pPr>
      <w:r>
        <w:rPr>
          <w:rFonts w:eastAsia="MS Mincho;Yu Gothic UI" w:cs="Arial"/>
          <w:caps/>
          <w:sz w:val="20"/>
          <w:lang w:val="es-MX"/>
        </w:rPr>
      </w:r>
    </w:p>
    <w:p>
      <w:pPr>
        <w:pStyle w:val="texto1"/>
        <w:spacing w:lineRule="auto" w:line="240" w:before="0" w:after="0"/>
        <w:rPr/>
      </w:pPr>
      <w:r>
        <w:rPr>
          <w:rFonts w:cs="Arial"/>
          <w:b/>
          <w:sz w:val="20"/>
          <w:lang w:val="es-MX"/>
        </w:rPr>
        <w:t xml:space="preserve">Artículo Unico.- </w:t>
      </w:r>
      <w:r>
        <w:rPr>
          <w:rFonts w:cs="Arial"/>
          <w:sz w:val="20"/>
          <w:lang w:val="es-MX"/>
        </w:rPr>
        <w:t>Se reforma el artículo 254, se deroga el artículo 254 bis y se adiciona el título vigésimo quinto del Código Penal para el Distrito Federal en materia de Fuero Común y para toda la República en materia de Fuero Federal, para quedar como sigue:</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ANOTACION1"/>
        <w:spacing w:before="0" w:after="0"/>
        <w:rPr>
          <w:rFonts w:ascii="Arial" w:hAnsi="Arial" w:cs="Arial"/>
          <w:sz w:val="22"/>
          <w:lang w:val="es-MX"/>
        </w:rPr>
      </w:pPr>
      <w:r>
        <w:rPr>
          <w:rFonts w:cs="Arial" w:ascii="Arial" w:hAnsi="Arial"/>
          <w:sz w:val="22"/>
          <w:lang w:val="es-MX"/>
        </w:rPr>
        <w:t>ARTICULOS TRANSITORIOS</w:t>
      </w:r>
    </w:p>
    <w:p>
      <w:pPr>
        <w:pStyle w:val="ANOTACION1"/>
        <w:spacing w:before="0" w:after="0"/>
        <w:rPr>
          <w:rFonts w:ascii="Arial" w:hAnsi="Arial" w:cs="Arial"/>
          <w:sz w:val="20"/>
          <w:lang w:val="es-MX"/>
        </w:rPr>
      </w:pPr>
      <w:r>
        <w:rPr>
          <w:rFonts w:cs="Arial" w:ascii="Arial" w:hAnsi="Arial"/>
          <w:sz w:val="20"/>
          <w:lang w:val="es-MX"/>
        </w:rPr>
      </w:r>
    </w:p>
    <w:p>
      <w:pPr>
        <w:pStyle w:val="texto1"/>
        <w:spacing w:lineRule="auto" w:line="240" w:before="0" w:after="0"/>
        <w:rPr/>
      </w:pPr>
      <w:r>
        <w:rPr>
          <w:rFonts w:cs="Arial"/>
          <w:b/>
          <w:sz w:val="20"/>
          <w:lang w:val="es-MX"/>
        </w:rPr>
        <w:t>ARTICULO PRIMERO.-</w:t>
      </w:r>
      <w:r>
        <w:rPr>
          <w:rFonts w:cs="Arial"/>
          <w:sz w:val="20"/>
          <w:lang w:val="es-MX"/>
        </w:rPr>
        <w:t xml:space="preserve"> El presente Decreto entrará en vigor al día siguiente de su publicación en el </w:t>
      </w:r>
      <w:r>
        <w:rPr>
          <w:rFonts w:cs="Arial"/>
          <w:b/>
          <w:sz w:val="20"/>
          <w:lang w:val="es-MX"/>
        </w:rPr>
        <w:t>Diario Oficial de la Federación</w:t>
      </w: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b/>
          <w:sz w:val="20"/>
          <w:lang w:val="es-MX"/>
        </w:rPr>
        <w:t>ARTICULO SEGUNDO.-</w:t>
      </w:r>
      <w:r>
        <w:rPr>
          <w:rFonts w:cs="Arial"/>
          <w:sz w:val="20"/>
          <w:lang w:val="es-MX"/>
        </w:rPr>
        <w:t xml:space="preserve"> Se derogan los artículos del 183 al 187 de la Ley General del Equilibrio Ecológico y la Protección al Ambiente; el artículo 58 de la Ley Forestal; y los artículos 30 y 31 de la Ley Federal de Caza.</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sz w:val="20"/>
          <w:lang w:val="es-MX"/>
        </w:rPr>
        <w:t xml:space="preserve">México, D.F., a 30 de octubre de 1996.- Dip. </w:t>
      </w:r>
      <w:r>
        <w:rPr>
          <w:rFonts w:cs="Arial"/>
          <w:b/>
          <w:sz w:val="20"/>
          <w:lang w:val="es-MX"/>
        </w:rPr>
        <w:t>Carlos Humberto Aceves</w:t>
      </w:r>
      <w:r>
        <w:rPr>
          <w:rFonts w:cs="Arial"/>
          <w:sz w:val="20"/>
          <w:lang w:val="es-MX"/>
        </w:rPr>
        <w:t xml:space="preserve"> </w:t>
      </w:r>
      <w:r>
        <w:rPr>
          <w:rFonts w:cs="Arial"/>
          <w:b/>
          <w:sz w:val="20"/>
          <w:lang w:val="es-MX"/>
        </w:rPr>
        <w:t>del Olmo</w:t>
      </w:r>
      <w:r>
        <w:rPr>
          <w:rFonts w:cs="Arial"/>
          <w:sz w:val="20"/>
          <w:lang w:val="es-MX"/>
        </w:rPr>
        <w:t xml:space="preserve">, Presidente.- Sen. </w:t>
      </w:r>
      <w:r>
        <w:rPr>
          <w:rFonts w:cs="Arial"/>
          <w:b/>
          <w:sz w:val="20"/>
          <w:lang w:val="es-MX"/>
        </w:rPr>
        <w:t>Melchor de los Santos Ordóñez</w:t>
      </w:r>
      <w:r>
        <w:rPr>
          <w:rFonts w:cs="Arial"/>
          <w:sz w:val="20"/>
          <w:lang w:val="es-MX"/>
        </w:rPr>
        <w:t xml:space="preserve">, Presidente.- Dip. </w:t>
      </w:r>
      <w:r>
        <w:rPr>
          <w:rFonts w:cs="Arial"/>
          <w:b/>
          <w:sz w:val="20"/>
          <w:lang w:val="es-MX"/>
        </w:rPr>
        <w:t>Severiano Pérez Vázquez</w:t>
      </w:r>
      <w:r>
        <w:rPr>
          <w:rFonts w:cs="Arial"/>
          <w:sz w:val="20"/>
          <w:lang w:val="es-MX"/>
        </w:rPr>
        <w:t xml:space="preserve">, Secretario.- Sen. </w:t>
      </w:r>
      <w:r>
        <w:rPr>
          <w:rFonts w:cs="Arial"/>
          <w:b/>
          <w:sz w:val="20"/>
          <w:lang w:val="es-MX"/>
        </w:rPr>
        <w:t>Rosendo Villarreal Dávila</w:t>
      </w:r>
      <w:r>
        <w:rPr>
          <w:rFonts w:cs="Arial"/>
          <w:sz w:val="20"/>
          <w:lang w:val="es-MX"/>
        </w:rPr>
        <w:t>, Secretario.- Rúbricas".</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diez días del mes de diciembre de mil novecientos noventa y seis.- </w:t>
      </w:r>
      <w:r>
        <w:rPr>
          <w:rFonts w:cs="Arial"/>
          <w:b/>
          <w:sz w:val="20"/>
          <w:lang w:val="es-MX"/>
        </w:rPr>
        <w:t>Ernesto Zedillo Ponce de León</w:t>
      </w:r>
      <w:r>
        <w:rPr>
          <w:rFonts w:cs="Arial"/>
          <w:sz w:val="20"/>
          <w:lang w:val="es-MX"/>
        </w:rPr>
        <w:t xml:space="preserve">.- Rúbrica.- El Secretario de Gobernación, </w:t>
      </w:r>
      <w:r>
        <w:rPr>
          <w:rFonts w:cs="Arial"/>
          <w:b/>
          <w:sz w:val="20"/>
          <w:lang w:val="es-MX"/>
        </w:rPr>
        <w:t>Emilio Chuayffet Chemor</w:t>
      </w:r>
      <w:r>
        <w:rPr>
          <w:rFonts w:cs="Arial"/>
          <w:sz w:val="20"/>
          <w:lang w:val="es-MX"/>
        </w:rPr>
        <w:t>.- Rúbrica.</w:t>
      </w:r>
      <w:r>
        <w:br w:type="page"/>
      </w:r>
    </w:p>
    <w:p>
      <w:pPr>
        <w:pStyle w:val="texto1"/>
        <w:spacing w:lineRule="auto" w:line="240" w:before="0" w:after="0"/>
        <w:ind w:hanging="0" w:end="0"/>
        <w:rPr>
          <w:rFonts w:cs="Arial"/>
          <w:b/>
          <w:bCs/>
          <w:sz w:val="22"/>
          <w:lang w:val="es-MX"/>
        </w:rPr>
      </w:pPr>
      <w:r>
        <w:rPr>
          <w:rFonts w:cs="Arial"/>
          <w:b/>
          <w:bCs/>
          <w:sz w:val="22"/>
          <w:lang w:val="es-MX"/>
        </w:rPr>
        <w:t>DECRETO por el que se deroga la fracción XVI del artículo 387, se reforma el artículo 419, y se adiciona un Título Vigésimo Sexto al Libro Segundo, todos ellos del Código Penal para el Distrito Federal en materia de Fuero Común y para toda la República en materia de Fuero Federal.</w:t>
      </w:r>
    </w:p>
    <w:p>
      <w:pPr>
        <w:pStyle w:val="texto1"/>
        <w:spacing w:lineRule="auto" w:line="240" w:before="0" w:after="0"/>
        <w:ind w:hanging="0" w:end="0"/>
        <w:rPr>
          <w:rFonts w:cs="Arial"/>
          <w:b/>
          <w:bCs/>
          <w:sz w:val="20"/>
          <w:lang w:val="es-MX"/>
        </w:rPr>
      </w:pPr>
      <w:r>
        <w:rPr>
          <w:rFonts w:cs="Arial"/>
          <w:b/>
          <w:bCs/>
          <w:sz w:val="20"/>
          <w:lang w:val="es-MX"/>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24 de diciembre de 1996</w:t>
      </w:r>
    </w:p>
    <w:p>
      <w:pPr>
        <w:pStyle w:val="texto1"/>
        <w:spacing w:lineRule="auto" w:line="240" w:before="0" w:after="0"/>
        <w:ind w:hanging="0" w:end="0"/>
        <w:rPr>
          <w:rFonts w:ascii="Arial" w:hAnsi="Arial" w:eastAsia="MS Mincho;Yu Gothic UI" w:cs="Arial"/>
          <w:caps/>
          <w:sz w:val="20"/>
          <w:lang w:val="es-MX"/>
        </w:rPr>
      </w:pPr>
      <w:r>
        <w:rPr>
          <w:rFonts w:eastAsia="MS Mincho;Yu Gothic UI" w:cs="Arial"/>
          <w:caps/>
          <w:sz w:val="20"/>
          <w:lang w:val="es-MX"/>
        </w:rPr>
      </w:r>
    </w:p>
    <w:p>
      <w:pPr>
        <w:pStyle w:val="texto1"/>
        <w:spacing w:lineRule="auto" w:line="240" w:before="0" w:after="0"/>
        <w:rPr/>
      </w:pPr>
      <w:r>
        <w:rPr>
          <w:rFonts w:cs="Arial"/>
          <w:b/>
          <w:sz w:val="20"/>
          <w:lang w:val="es-MX"/>
        </w:rPr>
        <w:t xml:space="preserve">ARTICULO PRIMERO.- </w:t>
      </w:r>
      <w:r>
        <w:rPr>
          <w:rFonts w:cs="Arial"/>
          <w:sz w:val="20"/>
          <w:lang w:val="es-MX"/>
        </w:rPr>
        <w:t>Se deroga la fracción XVI del artículo 387 del Código Penal para el Distrito Federal en Materia de Fuero Común y para toda la República en Materia de Fuero Federal, para quedar como sigue:</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b/>
          <w:sz w:val="20"/>
          <w:lang w:val="es-MX"/>
        </w:rPr>
        <w:t xml:space="preserve">ARTICULO SEGUNDO.- </w:t>
      </w:r>
      <w:r>
        <w:rPr>
          <w:rFonts w:cs="Arial"/>
          <w:sz w:val="20"/>
          <w:lang w:val="es-MX"/>
        </w:rPr>
        <w:t>Se reforma el artículo 419 del Código Penal para el Distrito Federal en Materia de Fuero Común y para toda la República en Materia de Fuero Federal, para quedar como sigue:</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b/>
          <w:sz w:val="20"/>
          <w:lang w:val="es-MX"/>
        </w:rPr>
        <w:t xml:space="preserve">ARTICULO TERCERO.- </w:t>
      </w:r>
      <w:r>
        <w:rPr>
          <w:rFonts w:cs="Arial"/>
          <w:sz w:val="20"/>
          <w:lang w:val="es-MX"/>
        </w:rPr>
        <w:t>Se adiciona un Título Vigésimo Sexto al Libro Segundo del Código Penal para el Distrito Federal en Materia de Fuero Común y para toda la República en Materia de Fuero Federal, para quedar como sigue:</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ANOTACION1"/>
        <w:spacing w:before="0" w:after="0"/>
        <w:rPr>
          <w:rFonts w:ascii="Arial" w:hAnsi="Arial" w:cs="Arial"/>
          <w:sz w:val="22"/>
          <w:lang w:val="es-MX"/>
        </w:rPr>
      </w:pPr>
      <w:r>
        <w:rPr>
          <w:rFonts w:cs="Arial" w:ascii="Arial" w:hAnsi="Arial"/>
          <w:sz w:val="22"/>
          <w:lang w:val="es-MX"/>
        </w:rPr>
        <w:t>TRANSITORIOS</w:t>
      </w:r>
    </w:p>
    <w:p>
      <w:pPr>
        <w:pStyle w:val="ANOTACION1"/>
        <w:spacing w:before="0" w:after="0"/>
        <w:rPr>
          <w:rFonts w:ascii="Arial" w:hAnsi="Arial" w:cs="Arial"/>
          <w:sz w:val="20"/>
          <w:lang w:val="es-MX"/>
        </w:rPr>
      </w:pPr>
      <w:r>
        <w:rPr>
          <w:rFonts w:cs="Arial" w:ascii="Arial" w:hAnsi="Arial"/>
          <w:sz w:val="20"/>
          <w:lang w:val="es-MX"/>
        </w:rPr>
      </w:r>
    </w:p>
    <w:p>
      <w:pPr>
        <w:pStyle w:val="texto1"/>
        <w:spacing w:lineRule="auto" w:line="240" w:before="0" w:after="0"/>
        <w:rPr/>
      </w:pPr>
      <w:r>
        <w:rPr>
          <w:rFonts w:cs="Arial"/>
          <w:b/>
          <w:sz w:val="20"/>
          <w:lang w:val="es-MX"/>
        </w:rPr>
        <w:t>PRIMERO.-</w:t>
      </w:r>
      <w:r>
        <w:rPr>
          <w:rFonts w:cs="Arial"/>
          <w:sz w:val="20"/>
          <w:lang w:val="es-MX"/>
        </w:rPr>
        <w:t xml:space="preserve"> El artículo Segundo del presente Decreto entrará en vigor al día siguiente de su publicación en el </w:t>
      </w:r>
      <w:r>
        <w:rPr>
          <w:rFonts w:cs="Arial"/>
          <w:b/>
          <w:sz w:val="20"/>
          <w:lang w:val="es-MX"/>
        </w:rPr>
        <w:t>Diario Oficial de la Federación</w:t>
      </w:r>
      <w:r>
        <w:rPr>
          <w:rFonts w:cs="Arial"/>
          <w:sz w:val="20"/>
          <w:lang w:val="es-MX"/>
        </w:rPr>
        <w:t xml:space="preserve">. Los artículos Primero y Tercero entrarán en vigor noventa días después de su publicación en el </w:t>
      </w:r>
      <w:r>
        <w:rPr>
          <w:rFonts w:cs="Arial"/>
          <w:b/>
          <w:sz w:val="20"/>
          <w:lang w:val="es-MX"/>
        </w:rPr>
        <w:t>Diario Oficial de la Federación</w:t>
      </w: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b/>
          <w:sz w:val="20"/>
          <w:lang w:val="es-MX"/>
        </w:rPr>
        <w:t xml:space="preserve">SEGUNDO.- </w:t>
      </w:r>
      <w:r>
        <w:rPr>
          <w:rFonts w:cs="Arial"/>
          <w:sz w:val="20"/>
          <w:lang w:val="es-MX"/>
        </w:rPr>
        <w:t xml:space="preserve">A las personas que hubieren cometido delitos contemplados en la Ley Federal de Derechos de Autor publicada en el </w:t>
      </w:r>
      <w:r>
        <w:rPr>
          <w:rFonts w:cs="Arial"/>
          <w:b/>
          <w:sz w:val="20"/>
          <w:lang w:val="es-MX"/>
        </w:rPr>
        <w:t>Diario Oficial de la Federación</w:t>
      </w:r>
      <w:r>
        <w:rPr>
          <w:rFonts w:cs="Arial"/>
          <w:sz w:val="20"/>
          <w:lang w:val="es-MX"/>
        </w:rPr>
        <w:t xml:space="preserve"> el 29 de diciembre de 1956, con anterioridad a la entrada en vigor del presente Decreto, les serán aplicables las sanciones vigentes al momento en que se hubieren realizado dichas conductas. Al efecto, los artículos 135 a 144 de dicha ley, seguirán vigentes y se aplicarán a la persecución, sanción y ejecución de sentencias por hechos ejecutados hasta antes de la entrada en vigor del Título Vigésimo Sexto que se adiciona al Código Penal para el Distrito Federal en materia de Fuero Común y para toda la República en materia de Fuero Federal por este Decreto.</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sz w:val="20"/>
          <w:lang w:val="es-MX"/>
        </w:rPr>
        <w:t xml:space="preserve">México, D.F., a 5 de diciembre de 1996.- Dip. </w:t>
      </w:r>
      <w:r>
        <w:rPr>
          <w:rFonts w:cs="Arial"/>
          <w:b/>
          <w:sz w:val="20"/>
          <w:lang w:val="es-MX"/>
        </w:rPr>
        <w:t>Sara Esther Muza Simón</w:t>
      </w:r>
      <w:r>
        <w:rPr>
          <w:rFonts w:cs="Arial"/>
          <w:sz w:val="20"/>
          <w:lang w:val="es-MX"/>
        </w:rPr>
        <w:t xml:space="preserve">, Presidente.- Sen. </w:t>
      </w:r>
      <w:r>
        <w:rPr>
          <w:rFonts w:cs="Arial"/>
          <w:b/>
          <w:sz w:val="20"/>
          <w:lang w:val="es-MX"/>
        </w:rPr>
        <w:t>Laura Pavón Jaramillo</w:t>
      </w:r>
      <w:r>
        <w:rPr>
          <w:rFonts w:cs="Arial"/>
          <w:sz w:val="20"/>
          <w:lang w:val="es-MX"/>
        </w:rPr>
        <w:t xml:space="preserve">, Presidenta.- Dip. </w:t>
      </w:r>
      <w:r>
        <w:rPr>
          <w:rFonts w:cs="Arial"/>
          <w:b/>
          <w:sz w:val="20"/>
          <w:lang w:val="es-MX"/>
        </w:rPr>
        <w:t>José Luis Martínez Alvarez</w:t>
      </w:r>
      <w:r>
        <w:rPr>
          <w:rFonts w:cs="Arial"/>
          <w:sz w:val="20"/>
          <w:lang w:val="es-MX"/>
        </w:rPr>
        <w:t xml:space="preserve">, Secretario.- Sen. </w:t>
      </w:r>
      <w:r>
        <w:rPr>
          <w:rFonts w:cs="Arial"/>
          <w:b/>
          <w:sz w:val="20"/>
          <w:lang w:val="es-MX"/>
        </w:rPr>
        <w:t>Angel Ventura Valle</w:t>
      </w:r>
      <w:r>
        <w:rPr>
          <w:rFonts w:cs="Arial"/>
          <w:sz w:val="20"/>
          <w:lang w:val="es-MX"/>
        </w:rPr>
        <w:t>, Secretario.- Rúbricas".</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dieciocho días del mes de diciembre de mil novecientos noventa y seis.- </w:t>
      </w:r>
      <w:r>
        <w:rPr>
          <w:rFonts w:cs="Arial"/>
          <w:b/>
          <w:sz w:val="20"/>
          <w:lang w:val="es-MX"/>
        </w:rPr>
        <w:t>Ernesto Zedillo Ponce de León</w:t>
      </w:r>
      <w:r>
        <w:rPr>
          <w:rFonts w:cs="Arial"/>
          <w:sz w:val="20"/>
          <w:lang w:val="es-MX"/>
        </w:rPr>
        <w:t xml:space="preserve">.- Rúbrica.- El Secretario de Gobernación, </w:t>
      </w:r>
      <w:r>
        <w:rPr>
          <w:rFonts w:cs="Arial"/>
          <w:b/>
          <w:sz w:val="20"/>
          <w:lang w:val="es-MX"/>
        </w:rPr>
        <w:t>Emilio Chuayffet Chemor</w:t>
      </w:r>
      <w:r>
        <w:rPr>
          <w:rFonts w:cs="Arial"/>
          <w:sz w:val="20"/>
          <w:lang w:val="es-MX"/>
        </w:rPr>
        <w:t>.- Rúbrica.</w:t>
      </w:r>
      <w:r>
        <w:br w:type="page"/>
      </w:r>
    </w:p>
    <w:p>
      <w:pPr>
        <w:pStyle w:val="texto1"/>
        <w:spacing w:lineRule="auto" w:line="240" w:before="0" w:after="0"/>
        <w:ind w:hanging="0" w:end="0"/>
        <w:rPr>
          <w:rFonts w:cs="Arial"/>
          <w:b/>
          <w:bCs/>
          <w:sz w:val="22"/>
          <w:lang w:val="es-MX"/>
        </w:rPr>
      </w:pPr>
      <w:r>
        <w:rPr>
          <w:rFonts w:cs="Arial"/>
          <w:b/>
          <w:bCs/>
          <w:sz w:val="22"/>
          <w:lang w:val="es-MX"/>
        </w:rPr>
        <w:t>DECRETO por el que se reforman la fracción III del artículo 231 de la Ley Federal del Derecho de Autor, así como la fracción III del artículo 424 del Código Penal para el Distrito Federal en Materia de Fuero Común y para toda la República en Materia de Fuero Federal.</w:t>
      </w:r>
    </w:p>
    <w:p>
      <w:pPr>
        <w:pStyle w:val="texto1"/>
        <w:spacing w:lineRule="auto" w:line="240" w:before="0" w:after="0"/>
        <w:ind w:hanging="0" w:end="0"/>
        <w:rPr>
          <w:rFonts w:cs="Arial"/>
          <w:b/>
          <w:bCs/>
          <w:sz w:val="20"/>
          <w:lang w:val="es-MX"/>
        </w:rPr>
      </w:pPr>
      <w:r>
        <w:rPr>
          <w:rFonts w:cs="Arial"/>
          <w:b/>
          <w:bCs/>
          <w:sz w:val="20"/>
          <w:lang w:val="es-MX"/>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19 de mayo de 1997</w:t>
      </w:r>
    </w:p>
    <w:p>
      <w:pPr>
        <w:pStyle w:val="texto1"/>
        <w:spacing w:lineRule="auto" w:line="240" w:before="0" w:after="0"/>
        <w:ind w:hanging="0" w:end="0"/>
        <w:rPr>
          <w:rFonts w:ascii="Arial" w:hAnsi="Arial" w:eastAsia="MS Mincho;Yu Gothic UI" w:cs="Arial"/>
          <w:caps/>
          <w:sz w:val="20"/>
          <w:lang w:val="es-MX"/>
        </w:rPr>
      </w:pPr>
      <w:r>
        <w:rPr>
          <w:rFonts w:eastAsia="MS Mincho;Yu Gothic UI" w:cs="Arial"/>
          <w:caps/>
          <w:sz w:val="20"/>
          <w:lang w:val="es-MX"/>
        </w:rPr>
      </w:r>
    </w:p>
    <w:p>
      <w:pPr>
        <w:pStyle w:val="texto1"/>
        <w:spacing w:lineRule="auto" w:line="240" w:before="0" w:after="0"/>
        <w:rPr/>
      </w:pPr>
      <w:r>
        <w:rPr>
          <w:rFonts w:cs="Arial"/>
          <w:b/>
          <w:sz w:val="20"/>
          <w:lang w:val="es-MX"/>
        </w:rPr>
        <w:t>ARTICULO SEGUNDO.-</w:t>
      </w:r>
      <w:r>
        <w:rPr>
          <w:rFonts w:cs="Arial"/>
          <w:sz w:val="20"/>
          <w:lang w:val="es-MX"/>
        </w:rPr>
        <w:t xml:space="preserve"> Se reforma la fracción III del artículo 424 del Código Penal para el Distrito Federal en Materia de Fuero Común y para toda la República en Materia de Fuero Federal, para quedar como sigue:</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ANOTACION1"/>
        <w:spacing w:before="0" w:after="0"/>
        <w:rPr>
          <w:rFonts w:ascii="Arial" w:hAnsi="Arial" w:cs="Arial"/>
          <w:sz w:val="22"/>
          <w:lang w:val="es-MX"/>
        </w:rPr>
      </w:pPr>
      <w:r>
        <w:rPr>
          <w:rFonts w:cs="Arial" w:ascii="Arial" w:hAnsi="Arial"/>
          <w:sz w:val="22"/>
          <w:lang w:val="es-MX"/>
        </w:rPr>
        <w:t>TRANSITORIO</w:t>
      </w:r>
    </w:p>
    <w:p>
      <w:pPr>
        <w:pStyle w:val="ANOTACION1"/>
        <w:spacing w:before="0" w:after="0"/>
        <w:rPr>
          <w:rFonts w:ascii="Arial" w:hAnsi="Arial" w:cs="Arial"/>
          <w:sz w:val="20"/>
          <w:lang w:val="es-MX"/>
        </w:rPr>
      </w:pPr>
      <w:r>
        <w:rPr>
          <w:rFonts w:cs="Arial" w:ascii="Arial" w:hAnsi="Arial"/>
          <w:sz w:val="20"/>
          <w:lang w:val="es-MX"/>
        </w:rPr>
      </w:r>
    </w:p>
    <w:p>
      <w:pPr>
        <w:pStyle w:val="texto1"/>
        <w:spacing w:lineRule="auto" w:line="240" w:before="0" w:after="0"/>
        <w:rPr/>
      </w:pPr>
      <w:r>
        <w:rPr>
          <w:rFonts w:cs="Arial"/>
          <w:b/>
          <w:sz w:val="20"/>
          <w:lang w:val="es-MX"/>
        </w:rPr>
        <w:t xml:space="preserve">UNICO.- </w:t>
      </w:r>
      <w:r>
        <w:rPr>
          <w:rFonts w:cs="Arial"/>
          <w:sz w:val="20"/>
          <w:lang w:val="es-MX"/>
        </w:rPr>
        <w:t xml:space="preserve">El presente Decreto entrará en vigor al día siguiente de su publicación en el </w:t>
      </w:r>
      <w:r>
        <w:rPr>
          <w:rFonts w:cs="Arial"/>
          <w:b/>
          <w:sz w:val="20"/>
          <w:lang w:val="es-MX"/>
        </w:rPr>
        <w:t>Diario Oficial de la Federación</w:t>
      </w: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sz w:val="20"/>
          <w:lang w:val="es-MX"/>
        </w:rPr>
        <w:t xml:space="preserve">México, D.F., a 28 de abril de 1997.- Dip. </w:t>
      </w:r>
      <w:r>
        <w:rPr>
          <w:rFonts w:cs="Arial"/>
          <w:b/>
          <w:sz w:val="20"/>
          <w:lang w:val="es-MX"/>
        </w:rPr>
        <w:t>Netzahualcóyotl de la Vega García</w:t>
      </w:r>
      <w:r>
        <w:rPr>
          <w:rFonts w:cs="Arial"/>
          <w:sz w:val="20"/>
          <w:lang w:val="es-MX"/>
        </w:rPr>
        <w:t xml:space="preserve">, Presidente.- Sen. </w:t>
      </w:r>
      <w:r>
        <w:rPr>
          <w:rFonts w:cs="Arial"/>
          <w:b/>
          <w:sz w:val="20"/>
          <w:lang w:val="es-MX"/>
        </w:rPr>
        <w:t>Judith Murguía Corral</w:t>
      </w:r>
      <w:r>
        <w:rPr>
          <w:rFonts w:cs="Arial"/>
          <w:sz w:val="20"/>
          <w:lang w:val="es-MX"/>
        </w:rPr>
        <w:t xml:space="preserve">, Presidenta.- Dip. </w:t>
      </w:r>
      <w:r>
        <w:rPr>
          <w:rFonts w:cs="Arial"/>
          <w:b/>
          <w:sz w:val="20"/>
          <w:lang w:val="es-MX"/>
        </w:rPr>
        <w:t>Gladys Merlín Castro</w:t>
      </w:r>
      <w:r>
        <w:rPr>
          <w:rFonts w:cs="Arial"/>
          <w:sz w:val="20"/>
          <w:lang w:val="es-MX"/>
        </w:rPr>
        <w:t xml:space="preserve">, Secretario.- Sen. </w:t>
      </w:r>
      <w:r>
        <w:rPr>
          <w:rFonts w:cs="Arial"/>
          <w:b/>
          <w:sz w:val="20"/>
          <w:lang w:val="es-MX"/>
        </w:rPr>
        <w:t>José Luis Medina Aguiar</w:t>
      </w:r>
      <w:r>
        <w:rPr>
          <w:rFonts w:cs="Arial"/>
          <w:sz w:val="20"/>
          <w:lang w:val="es-MX"/>
        </w:rPr>
        <w:t>, Secretario.- Rúbricas</w:t>
      </w:r>
      <w:r>
        <w:rPr>
          <w:rFonts w:cs="Arial"/>
          <w:b/>
          <w:sz w:val="20"/>
          <w:lang w:val="es-MX"/>
        </w:rPr>
        <w:t>"</w:t>
      </w: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quince días del mes de mayo de mil novecientos noventa y siete.- </w:t>
      </w:r>
      <w:r>
        <w:rPr>
          <w:rFonts w:cs="Arial"/>
          <w:b/>
          <w:sz w:val="20"/>
          <w:lang w:val="es-MX"/>
        </w:rPr>
        <w:t>Ernesto Zedillo Ponce de León</w:t>
      </w:r>
      <w:r>
        <w:rPr>
          <w:rFonts w:cs="Arial"/>
          <w:sz w:val="20"/>
          <w:lang w:val="es-MX"/>
        </w:rPr>
        <w:t xml:space="preserve">.- Rúbrica.- El Secretario de Gobernación, </w:t>
      </w:r>
      <w:r>
        <w:rPr>
          <w:rFonts w:cs="Arial"/>
          <w:b/>
          <w:sz w:val="20"/>
          <w:lang w:val="es-MX"/>
        </w:rPr>
        <w:t>Emilio Chuayffet Chemor</w:t>
      </w:r>
      <w:r>
        <w:rPr>
          <w:rFonts w:cs="Arial"/>
          <w:sz w:val="20"/>
          <w:lang w:val="es-MX"/>
        </w:rPr>
        <w:t>.- Rúbrica.</w:t>
      </w:r>
      <w:r>
        <w:br w:type="page"/>
      </w:r>
    </w:p>
    <w:p>
      <w:pPr>
        <w:pStyle w:val="texto1"/>
        <w:spacing w:lineRule="auto" w:line="240" w:before="0" w:after="0"/>
        <w:ind w:hanging="0" w:end="0"/>
        <w:rPr>
          <w:rFonts w:cs="Arial"/>
          <w:b/>
          <w:bCs/>
          <w:sz w:val="22"/>
          <w:lang w:val="es-MX"/>
        </w:rPr>
      </w:pPr>
      <w:r>
        <w:rPr>
          <w:rFonts w:cs="Arial"/>
          <w:b/>
          <w:bCs/>
          <w:sz w:val="22"/>
          <w:lang w:val="es-MX"/>
        </w:rPr>
        <w:t>DECRETO por el que se reforma, adiciona y deroga diversas disposiciones del Código Civil para el Distrito Federal en Materia Común y para toda la República en Materia Federal; del Código de Procedimientos Civiles para el Distrito Federal; del Código Penal para el Distrito Federal en Materia de Fuero Común y para toda la República en Materia de Fuero Federal, y del Código de Procedimientos Penales para el Distrito Federal.</w:t>
      </w:r>
    </w:p>
    <w:p>
      <w:pPr>
        <w:pStyle w:val="texto1"/>
        <w:spacing w:lineRule="auto" w:line="240" w:before="0" w:after="0"/>
        <w:ind w:hanging="0" w:end="0"/>
        <w:rPr>
          <w:rFonts w:cs="Arial"/>
          <w:b/>
          <w:bCs/>
          <w:sz w:val="20"/>
          <w:lang w:val="es-MX"/>
        </w:rPr>
      </w:pPr>
      <w:r>
        <w:rPr>
          <w:rFonts w:cs="Arial"/>
          <w:b/>
          <w:bCs/>
          <w:sz w:val="20"/>
          <w:lang w:val="es-MX"/>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30 de diciembre de 1997</w:t>
      </w:r>
    </w:p>
    <w:p>
      <w:pPr>
        <w:pStyle w:val="texto1"/>
        <w:spacing w:lineRule="auto" w:line="240" w:before="0" w:after="0"/>
        <w:ind w:hanging="0" w:end="0"/>
        <w:rPr>
          <w:rFonts w:ascii="Arial" w:hAnsi="Arial" w:eastAsia="MS Mincho;Yu Gothic UI" w:cs="Arial"/>
          <w:caps/>
          <w:sz w:val="20"/>
          <w:lang w:val="es-MX"/>
        </w:rPr>
      </w:pPr>
      <w:r>
        <w:rPr>
          <w:rFonts w:eastAsia="MS Mincho;Yu Gothic UI" w:cs="Arial"/>
          <w:caps/>
          <w:sz w:val="20"/>
          <w:lang w:val="es-MX"/>
        </w:rPr>
      </w:r>
    </w:p>
    <w:p>
      <w:pPr>
        <w:pStyle w:val="texto1"/>
        <w:spacing w:lineRule="auto" w:line="240" w:before="0" w:after="0"/>
        <w:rPr/>
      </w:pPr>
      <w:r>
        <w:rPr>
          <w:rFonts w:cs="Arial"/>
          <w:b/>
          <w:sz w:val="20"/>
          <w:lang w:val="es-MX"/>
        </w:rPr>
        <w:t>ARTÍCULO TERCERO.-</w:t>
      </w:r>
      <w:r>
        <w:rPr>
          <w:rFonts w:cs="Arial"/>
          <w:sz w:val="20"/>
          <w:lang w:val="es-MX"/>
        </w:rPr>
        <w:t xml:space="preserve"> Se reforman los artículos 30, fracciones I y II; 203; 260, primer párrafo; 261; 265; 266, y 300; se adiciona el artículo 265 bis; un párrafo segundo al artículo 282, pasando el actual segundo a ser tercero; un Capítulo VIII al Título Decimonoveno; los artículos 343 bis; 343 ter; 343 quáter; un último párrafo al artículo 350, y el artículo 366 quáter, del Código Penal para el Distrito Federal en materia de fuero común y para toda la República en materia de fuero federal, para quedar como sigue:</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ANOTACION1"/>
        <w:spacing w:before="0" w:after="0"/>
        <w:rPr>
          <w:rFonts w:ascii="Arial" w:hAnsi="Arial" w:cs="Arial"/>
          <w:sz w:val="22"/>
          <w:lang w:val="es-MX"/>
        </w:rPr>
      </w:pPr>
      <w:r>
        <w:rPr>
          <w:rFonts w:cs="Arial" w:ascii="Arial" w:hAnsi="Arial"/>
          <w:sz w:val="22"/>
          <w:lang w:val="es-MX"/>
        </w:rPr>
        <w:t>TRANSITORIOS</w:t>
      </w:r>
    </w:p>
    <w:p>
      <w:pPr>
        <w:pStyle w:val="ANOTACION1"/>
        <w:spacing w:before="0" w:after="0"/>
        <w:rPr>
          <w:rFonts w:ascii="Arial" w:hAnsi="Arial" w:cs="Arial"/>
          <w:sz w:val="20"/>
          <w:lang w:val="es-MX"/>
        </w:rPr>
      </w:pPr>
      <w:r>
        <w:rPr>
          <w:rFonts w:cs="Arial" w:ascii="Arial" w:hAnsi="Arial"/>
          <w:sz w:val="20"/>
          <w:lang w:val="es-MX"/>
        </w:rPr>
      </w:r>
    </w:p>
    <w:p>
      <w:pPr>
        <w:pStyle w:val="texto1"/>
        <w:spacing w:lineRule="auto" w:line="240" w:before="0" w:after="0"/>
        <w:rPr/>
      </w:pPr>
      <w:r>
        <w:rPr>
          <w:rFonts w:cs="Arial"/>
          <w:b/>
          <w:sz w:val="20"/>
          <w:lang w:val="es-MX"/>
        </w:rPr>
        <w:t>PRIMERO.-</w:t>
      </w:r>
      <w:r>
        <w:rPr>
          <w:rFonts w:cs="Arial"/>
          <w:sz w:val="20"/>
          <w:lang w:val="es-MX"/>
        </w:rPr>
        <w:t xml:space="preserve"> Este Decreto entrará en vigor a los treinta días de su publicación en el </w:t>
      </w:r>
      <w:r>
        <w:rPr>
          <w:rFonts w:cs="Arial"/>
          <w:b/>
          <w:sz w:val="20"/>
          <w:lang w:val="es-MX"/>
        </w:rPr>
        <w:t>Diario Oficial de la Federación</w:t>
      </w: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b/>
          <w:sz w:val="20"/>
          <w:lang w:val="es-MX"/>
        </w:rPr>
        <w:t>SEGUNDO.-</w:t>
      </w:r>
      <w:r>
        <w:rPr>
          <w:rFonts w:cs="Arial"/>
          <w:sz w:val="20"/>
          <w:lang w:val="es-MX"/>
        </w:rPr>
        <w:t xml:space="preserve"> Los procedimientos de carácter civil que se encuentren pendientes de resolución a la entrada en vigor del presente Decreto, se substanciarán y resolverán conforme a las disposiciones vigentes al momento de su inicio.</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sz w:val="20"/>
          <w:lang w:val="es-MX"/>
        </w:rPr>
        <w:t xml:space="preserve">México, D.F., a 13 de diciembre de 1997.- Dip. </w:t>
      </w:r>
      <w:r>
        <w:rPr>
          <w:rFonts w:cs="Arial"/>
          <w:b/>
          <w:sz w:val="20"/>
          <w:lang w:val="es-MX"/>
        </w:rPr>
        <w:t>Juan Cruz Martínez</w:t>
      </w:r>
      <w:r>
        <w:rPr>
          <w:rFonts w:cs="Arial"/>
          <w:sz w:val="20"/>
          <w:lang w:val="es-MX"/>
        </w:rPr>
        <w:t xml:space="preserve">, Presidente.- Sen. </w:t>
      </w:r>
      <w:r>
        <w:rPr>
          <w:rFonts w:cs="Arial"/>
          <w:b/>
          <w:sz w:val="20"/>
          <w:lang w:val="es-MX"/>
        </w:rPr>
        <w:t>Heladio Ramírez López</w:t>
      </w:r>
      <w:r>
        <w:rPr>
          <w:rFonts w:cs="Arial"/>
          <w:sz w:val="20"/>
          <w:lang w:val="es-MX"/>
        </w:rPr>
        <w:t xml:space="preserve">, Presidente.- Dip. </w:t>
      </w:r>
      <w:r>
        <w:rPr>
          <w:rFonts w:cs="Arial"/>
          <w:b/>
          <w:sz w:val="20"/>
          <w:lang w:val="es-MX"/>
        </w:rPr>
        <w:t>José Antonio Álvarez Hernández</w:t>
      </w:r>
      <w:r>
        <w:rPr>
          <w:rFonts w:cs="Arial"/>
          <w:sz w:val="20"/>
          <w:lang w:val="es-MX"/>
        </w:rPr>
        <w:t xml:space="preserve">, Secretario.- Sen. </w:t>
      </w:r>
      <w:r>
        <w:rPr>
          <w:rFonts w:cs="Arial"/>
          <w:b/>
          <w:sz w:val="20"/>
          <w:lang w:val="es-MX"/>
        </w:rPr>
        <w:t>Gilberto Gutiérrez Quiroz</w:t>
      </w:r>
      <w:r>
        <w:rPr>
          <w:rFonts w:cs="Arial"/>
          <w:sz w:val="20"/>
          <w:lang w:val="es-MX"/>
        </w:rPr>
        <w:t>, Secretario.- Rúbricas</w:t>
      </w:r>
      <w:r>
        <w:rPr>
          <w:rFonts w:cs="Arial"/>
          <w:b/>
          <w:sz w:val="20"/>
          <w:lang w:val="es-MX"/>
        </w:rPr>
        <w:t>"</w:t>
      </w: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diciembre de mil novecientos noventa y siete.- </w:t>
      </w:r>
      <w:r>
        <w:rPr>
          <w:rFonts w:cs="Arial"/>
          <w:b/>
          <w:sz w:val="20"/>
          <w:lang w:val="es-MX"/>
        </w:rPr>
        <w:t>Ernesto Zedillo Ponce de León</w:t>
      </w:r>
      <w:r>
        <w:rPr>
          <w:rFonts w:cs="Arial"/>
          <w:sz w:val="20"/>
          <w:lang w:val="es-MX"/>
        </w:rPr>
        <w:t xml:space="preserve">.- Rúbrica.- El Secretario de Gobernación, </w:t>
      </w:r>
      <w:r>
        <w:rPr>
          <w:rFonts w:cs="Arial"/>
          <w:b/>
          <w:sz w:val="20"/>
          <w:lang w:val="es-MX"/>
        </w:rPr>
        <w:t>Emilio Chuayffet Chemor</w:t>
      </w:r>
      <w:r>
        <w:rPr>
          <w:rFonts w:cs="Arial"/>
          <w:sz w:val="20"/>
          <w:lang w:val="es-MX"/>
        </w:rPr>
        <w:t>.- Rúbrica.</w:t>
      </w:r>
      <w:r>
        <w:br w:type="page"/>
      </w:r>
    </w:p>
    <w:p>
      <w:pPr>
        <w:pStyle w:val="texto1"/>
        <w:spacing w:lineRule="auto" w:line="240" w:before="0" w:after="0"/>
        <w:ind w:hanging="0" w:end="0"/>
        <w:rPr>
          <w:rFonts w:cs="Arial"/>
          <w:b/>
          <w:bCs/>
          <w:sz w:val="22"/>
          <w:lang w:val="es-MX"/>
        </w:rPr>
      </w:pPr>
      <w:r>
        <w:rPr>
          <w:rFonts w:cs="Arial"/>
          <w:b/>
          <w:bCs/>
          <w:sz w:val="22"/>
          <w:lang w:val="es-MX"/>
        </w:rPr>
        <w:t>DECRETO por el que se modifican diversas leyes fiscales y otros ordenamientos federales.</w:t>
      </w:r>
    </w:p>
    <w:p>
      <w:pPr>
        <w:pStyle w:val="texto1"/>
        <w:spacing w:lineRule="auto" w:line="240" w:before="0" w:after="0"/>
        <w:ind w:hanging="0" w:end="0"/>
        <w:rPr>
          <w:rFonts w:cs="Arial"/>
          <w:b/>
          <w:bCs/>
          <w:sz w:val="20"/>
          <w:lang w:val="es-MX"/>
        </w:rPr>
      </w:pPr>
      <w:r>
        <w:rPr>
          <w:rFonts w:cs="Arial"/>
          <w:b/>
          <w:bCs/>
          <w:sz w:val="20"/>
          <w:lang w:val="es-MX"/>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31 de diciembre de 1998</w:t>
      </w:r>
    </w:p>
    <w:p>
      <w:pPr>
        <w:pStyle w:val="texto1"/>
        <w:spacing w:lineRule="auto" w:line="240" w:before="0" w:after="0"/>
        <w:ind w:hanging="0" w:end="0"/>
        <w:rPr>
          <w:rFonts w:ascii="Arial" w:hAnsi="Arial" w:eastAsia="MS Mincho;Yu Gothic UI" w:cs="Arial"/>
          <w:caps/>
          <w:sz w:val="20"/>
          <w:lang w:val="es-MX"/>
        </w:rPr>
      </w:pPr>
      <w:r>
        <w:rPr>
          <w:rFonts w:eastAsia="MS Mincho;Yu Gothic UI" w:cs="Arial"/>
          <w:caps/>
          <w:sz w:val="20"/>
          <w:lang w:val="es-MX"/>
        </w:rPr>
      </w:r>
    </w:p>
    <w:p>
      <w:pPr>
        <w:pStyle w:val="ANOTACION1"/>
        <w:spacing w:before="0" w:after="0"/>
        <w:rPr>
          <w:rFonts w:ascii="Arial" w:hAnsi="Arial" w:cs="Arial"/>
          <w:sz w:val="20"/>
          <w:lang w:val="es-MX"/>
        </w:rPr>
      </w:pPr>
      <w:r>
        <w:rPr>
          <w:rFonts w:cs="Arial" w:ascii="Arial" w:hAnsi="Arial"/>
          <w:sz w:val="20"/>
          <w:lang w:val="es-MX"/>
        </w:rPr>
        <w:t>Código Penal para el Distrito Federal en materia de Fuero Común y para toda la República en materia de Fuero Federal</w:t>
      </w:r>
    </w:p>
    <w:p>
      <w:pPr>
        <w:pStyle w:val="ANOTACION1"/>
        <w:spacing w:before="0" w:after="0"/>
        <w:rPr>
          <w:rFonts w:ascii="Arial" w:hAnsi="Arial" w:cs="Arial"/>
          <w:sz w:val="20"/>
          <w:lang w:val="es-MX"/>
        </w:rPr>
      </w:pPr>
      <w:r>
        <w:rPr>
          <w:rFonts w:cs="Arial" w:ascii="Arial" w:hAnsi="Arial"/>
          <w:sz w:val="20"/>
          <w:lang w:val="es-MX"/>
        </w:rPr>
      </w:r>
    </w:p>
    <w:p>
      <w:pPr>
        <w:pStyle w:val="texto1"/>
        <w:spacing w:lineRule="auto" w:line="240" w:before="0" w:after="0"/>
        <w:rPr/>
      </w:pPr>
      <w:r>
        <w:rPr>
          <w:rFonts w:cs="Arial"/>
          <w:b/>
          <w:sz w:val="20"/>
          <w:lang w:val="es-MX"/>
        </w:rPr>
        <w:t xml:space="preserve">Artículo Décimo Quinto. </w:t>
      </w:r>
      <w:r>
        <w:rPr>
          <w:rFonts w:cs="Arial"/>
          <w:sz w:val="20"/>
          <w:lang w:val="es-MX"/>
        </w:rPr>
        <w:t>Se</w:t>
      </w:r>
      <w:r>
        <w:rPr>
          <w:rFonts w:cs="Arial"/>
          <w:b/>
          <w:sz w:val="20"/>
          <w:lang w:val="es-MX"/>
        </w:rPr>
        <w:t xml:space="preserve"> REFORMA</w:t>
      </w:r>
      <w:r>
        <w:rPr>
          <w:rFonts w:cs="Arial"/>
          <w:sz w:val="20"/>
          <w:lang w:val="es-MX"/>
        </w:rPr>
        <w:t xml:space="preserve"> el artículo 70, último párrafo del Código Penal para el Distrito Federal en materia de Fuero Común y para toda la República en materia de Fuero Federal, para quedar como sigue:</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ANOTACION1"/>
        <w:spacing w:before="0" w:after="0"/>
        <w:rPr>
          <w:rFonts w:ascii="Arial" w:hAnsi="Arial" w:cs="Arial"/>
          <w:sz w:val="22"/>
          <w:lang w:val="es-MX"/>
        </w:rPr>
      </w:pPr>
      <w:r>
        <w:rPr>
          <w:rFonts w:cs="Arial" w:ascii="Arial" w:hAnsi="Arial"/>
          <w:sz w:val="22"/>
          <w:lang w:val="es-MX"/>
        </w:rPr>
        <w:t>Transitorios</w:t>
      </w:r>
    </w:p>
    <w:p>
      <w:pPr>
        <w:pStyle w:val="ANOTACION1"/>
        <w:spacing w:before="0" w:after="0"/>
        <w:rPr>
          <w:rFonts w:ascii="Arial" w:hAnsi="Arial" w:cs="Arial"/>
          <w:sz w:val="20"/>
          <w:lang w:val="es-MX"/>
        </w:rPr>
      </w:pPr>
      <w:r>
        <w:rPr>
          <w:rFonts w:cs="Arial" w:ascii="Arial" w:hAnsi="Arial"/>
          <w:sz w:val="20"/>
          <w:lang w:val="es-MX"/>
        </w:rPr>
      </w:r>
    </w:p>
    <w:p>
      <w:pPr>
        <w:pStyle w:val="ROMANOS"/>
        <w:spacing w:lineRule="auto" w:line="240" w:before="0" w:after="0"/>
        <w:rPr/>
      </w:pPr>
      <w:r>
        <w:rPr>
          <w:rFonts w:cs="Arial"/>
          <w:b/>
          <w:sz w:val="20"/>
          <w:lang w:val="es-MX"/>
        </w:rPr>
        <w:t xml:space="preserve">PRIMERO. </w:t>
      </w:r>
      <w:r>
        <w:rPr>
          <w:rFonts w:cs="Arial"/>
          <w:sz w:val="20"/>
          <w:lang w:val="es-MX"/>
        </w:rPr>
        <w:t>El presente Decreto entrará en vigor el 1o. de enero de 1999.</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sz w:val="20"/>
          <w:lang w:val="es-MX"/>
        </w:rPr>
        <w:t xml:space="preserve">SEGUNDO. </w:t>
      </w:r>
      <w:r>
        <w:rPr>
          <w:rFonts w:cs="Arial"/>
          <w:sz w:val="20"/>
          <w:lang w:val="es-MX"/>
        </w:rPr>
        <w:t>El Artículo Cuarto de este Decreto entrará en vigor el 1o. de enero del año 2000.</w:t>
      </w:r>
    </w:p>
    <w:p>
      <w:pPr>
        <w:pStyle w:val="ROMANOS"/>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sz w:val="20"/>
          <w:lang w:val="es-MX"/>
        </w:rPr>
        <w:t xml:space="preserve">México, D.F., a 30 de diciembre de 1998.- Dip. </w:t>
      </w:r>
      <w:r>
        <w:rPr>
          <w:rFonts w:cs="Arial"/>
          <w:b/>
          <w:sz w:val="20"/>
          <w:lang w:val="es-MX"/>
        </w:rPr>
        <w:t>Juan Marcos Gutiérrez González</w:t>
      </w:r>
      <w:r>
        <w:rPr>
          <w:rFonts w:cs="Arial"/>
          <w:sz w:val="20"/>
          <w:lang w:val="es-MX"/>
        </w:rPr>
        <w:t xml:space="preserve">, Presidente.- Sen. </w:t>
      </w:r>
      <w:r>
        <w:rPr>
          <w:rFonts w:cs="Arial"/>
          <w:b/>
          <w:sz w:val="20"/>
          <w:lang w:val="es-MX"/>
        </w:rPr>
        <w:t>Mario Vargas Aguiar</w:t>
      </w:r>
      <w:r>
        <w:rPr>
          <w:rFonts w:cs="Arial"/>
          <w:sz w:val="20"/>
          <w:lang w:val="es-MX"/>
        </w:rPr>
        <w:t xml:space="preserve">, Presidente.- Dip. </w:t>
      </w:r>
      <w:r>
        <w:rPr>
          <w:rFonts w:cs="Arial"/>
          <w:b/>
          <w:sz w:val="20"/>
          <w:lang w:val="es-MX"/>
        </w:rPr>
        <w:t>José Ernesto Manrique Villarreal</w:t>
      </w:r>
      <w:r>
        <w:rPr>
          <w:rFonts w:cs="Arial"/>
          <w:sz w:val="20"/>
          <w:lang w:val="es-MX"/>
        </w:rPr>
        <w:t xml:space="preserve">, Secretario.- Sen. </w:t>
      </w:r>
      <w:r>
        <w:rPr>
          <w:rFonts w:cs="Arial"/>
          <w:b/>
          <w:sz w:val="20"/>
          <w:lang w:val="es-MX"/>
        </w:rPr>
        <w:t>Fernando Palomino Topete</w:t>
      </w:r>
      <w:r>
        <w:rPr>
          <w:rFonts w:cs="Arial"/>
          <w:sz w:val="20"/>
          <w:lang w:val="es-MX"/>
        </w:rPr>
        <w:t>, Secretario.- Rúbricas</w:t>
      </w:r>
      <w:r>
        <w:rPr>
          <w:rFonts w:cs="Arial"/>
          <w:b/>
          <w:sz w:val="20"/>
          <w:lang w:val="es-MX"/>
        </w:rPr>
        <w:t>"</w:t>
      </w: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diciembre de mil novecientos noventa y ocho.- </w:t>
      </w:r>
      <w:r>
        <w:rPr>
          <w:rFonts w:cs="Arial"/>
          <w:b/>
          <w:sz w:val="20"/>
          <w:lang w:val="es-MX"/>
        </w:rPr>
        <w:t>Ernesto Zedillo Ponce de León</w:t>
      </w:r>
      <w:r>
        <w:rPr>
          <w:rFonts w:cs="Arial"/>
          <w:sz w:val="20"/>
          <w:lang w:val="es-MX"/>
        </w:rPr>
        <w:t xml:space="preserve">.- Rúbrica.- El Secretario de Gobernación, </w:t>
      </w:r>
      <w:r>
        <w:rPr>
          <w:rFonts w:cs="Arial"/>
          <w:b/>
          <w:sz w:val="20"/>
          <w:lang w:val="es-MX"/>
        </w:rPr>
        <w:t>Francisco Labastida Ochoa</w:t>
      </w:r>
      <w:r>
        <w:rPr>
          <w:rFonts w:cs="Arial"/>
          <w:sz w:val="20"/>
          <w:lang w:val="es-MX"/>
        </w:rPr>
        <w:t>.- Rúbrica.</w:t>
      </w:r>
      <w:r>
        <w:br w:type="page"/>
      </w:r>
    </w:p>
    <w:p>
      <w:pPr>
        <w:pStyle w:val="texto1"/>
        <w:spacing w:lineRule="auto" w:line="240" w:before="0" w:after="0"/>
        <w:ind w:hanging="0" w:end="0"/>
        <w:rPr>
          <w:rFonts w:cs="Arial"/>
          <w:b/>
          <w:bCs/>
          <w:sz w:val="22"/>
          <w:lang w:val="es-MX"/>
        </w:rPr>
      </w:pPr>
      <w:r>
        <w:rPr>
          <w:rFonts w:cs="Arial"/>
          <w:b/>
          <w:bCs/>
          <w:sz w:val="22"/>
          <w:lang w:val="es-MX"/>
        </w:rPr>
        <w:t>DECRETO por el que se reforman diversas disposiciones del Código Penal para el Distrito Federal en Materia de Fuero Común y para toda la República en Materia de Fuero Federal; del Código Federal de Procedimientos Penales, y de la Ley de Amparo, Reglamentaria de los Artículos 103 y 107 de la Constitución Política de los Estados Unidos Mexicanos.</w:t>
      </w:r>
    </w:p>
    <w:p>
      <w:pPr>
        <w:pStyle w:val="texto1"/>
        <w:spacing w:lineRule="auto" w:line="240" w:before="0" w:after="0"/>
        <w:ind w:hanging="0" w:end="0"/>
        <w:rPr>
          <w:rFonts w:cs="Arial"/>
          <w:b/>
          <w:bCs/>
          <w:sz w:val="20"/>
          <w:lang w:val="es-MX"/>
        </w:rPr>
      </w:pPr>
      <w:r>
        <w:rPr>
          <w:rFonts w:cs="Arial"/>
          <w:b/>
          <w:bCs/>
          <w:sz w:val="20"/>
          <w:lang w:val="es-MX"/>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8 de febrero de 1999</w:t>
      </w:r>
    </w:p>
    <w:p>
      <w:pPr>
        <w:pStyle w:val="texto1"/>
        <w:spacing w:lineRule="auto" w:line="240" w:before="0" w:after="0"/>
        <w:ind w:hanging="0" w:end="0"/>
        <w:rPr>
          <w:rFonts w:ascii="Arial" w:hAnsi="Arial" w:eastAsia="MS Mincho;Yu Gothic UI" w:cs="Arial"/>
          <w:caps/>
          <w:sz w:val="20"/>
          <w:lang w:val="es-MX"/>
        </w:rPr>
      </w:pPr>
      <w:r>
        <w:rPr>
          <w:rFonts w:eastAsia="MS Mincho;Yu Gothic UI" w:cs="Arial"/>
          <w:caps/>
          <w:sz w:val="20"/>
          <w:lang w:val="es-MX"/>
        </w:rPr>
      </w:r>
    </w:p>
    <w:p>
      <w:pPr>
        <w:pStyle w:val="texto1"/>
        <w:spacing w:lineRule="auto" w:line="240" w:before="0" w:after="0"/>
        <w:rPr/>
      </w:pPr>
      <w:r>
        <w:rPr>
          <w:rFonts w:cs="Arial"/>
          <w:b/>
          <w:sz w:val="20"/>
          <w:lang w:val="es-MX"/>
        </w:rPr>
        <w:t xml:space="preserve">ARTICULO PRIMERO.- </w:t>
      </w:r>
      <w:r>
        <w:rPr>
          <w:rFonts w:cs="Arial"/>
          <w:sz w:val="20"/>
          <w:lang w:val="es-MX"/>
        </w:rPr>
        <w:t>Se reforman</w:t>
      </w:r>
      <w:r>
        <w:rPr>
          <w:rFonts w:cs="Arial"/>
          <w:b/>
          <w:sz w:val="20"/>
          <w:lang w:val="es-MX"/>
        </w:rPr>
        <w:t xml:space="preserve"> </w:t>
      </w:r>
      <w:r>
        <w:rPr>
          <w:rFonts w:cs="Arial"/>
          <w:sz w:val="20"/>
          <w:lang w:val="es-MX"/>
        </w:rPr>
        <w:t>los artículos 40, párrafo segundo; 164, párrafo primero; 196 Ter; la denominación del Capítulo II del Título Decimotercero del Libro Segundo, y las fracciones XIV y XV del artículo 381; se adicionan un segundo párrafo al artículo 178; los artículos 240 Bis y la fracción XVI al artículo 381, todos del Código Penal para el Distrito Federal en Materia de Fuero Común y para toda la República en Materia de Fuero Federal, para quedar como sigue:</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ANOTACION1"/>
        <w:spacing w:before="0" w:after="0"/>
        <w:rPr>
          <w:rFonts w:ascii="Arial" w:hAnsi="Arial" w:cs="Arial"/>
          <w:sz w:val="22"/>
          <w:lang w:val="es-MX"/>
        </w:rPr>
      </w:pPr>
      <w:r>
        <w:rPr>
          <w:rFonts w:cs="Arial" w:ascii="Arial" w:hAnsi="Arial"/>
          <w:sz w:val="22"/>
          <w:lang w:val="es-MX"/>
        </w:rPr>
        <w:t>TRANSITORIOS</w:t>
      </w:r>
    </w:p>
    <w:p>
      <w:pPr>
        <w:pStyle w:val="ANOTACION1"/>
        <w:spacing w:before="0" w:after="0"/>
        <w:rPr>
          <w:rFonts w:ascii="Arial" w:hAnsi="Arial" w:cs="Arial"/>
          <w:sz w:val="20"/>
          <w:lang w:val="es-MX"/>
        </w:rPr>
      </w:pPr>
      <w:r>
        <w:rPr>
          <w:rFonts w:cs="Arial" w:ascii="Arial" w:hAnsi="Arial"/>
          <w:sz w:val="20"/>
          <w:lang w:val="es-MX"/>
        </w:rPr>
      </w:r>
    </w:p>
    <w:p>
      <w:pPr>
        <w:pStyle w:val="texto1"/>
        <w:spacing w:lineRule="auto" w:line="240" w:before="0" w:after="0"/>
        <w:rPr/>
      </w:pPr>
      <w:r>
        <w:rPr>
          <w:rFonts w:cs="Arial"/>
          <w:b/>
          <w:sz w:val="20"/>
          <w:lang w:val="es-MX"/>
        </w:rPr>
        <w:t xml:space="preserve">PRIMERO.- </w:t>
      </w:r>
      <w:r>
        <w:rPr>
          <w:rFonts w:cs="Arial"/>
          <w:sz w:val="20"/>
          <w:lang w:val="es-MX"/>
        </w:rPr>
        <w:t xml:space="preserve">El presente Decreto entrará en vigor al día siguiente de su publicación en el </w:t>
      </w:r>
      <w:r>
        <w:rPr>
          <w:rFonts w:cs="Arial"/>
          <w:b/>
          <w:sz w:val="20"/>
          <w:lang w:val="es-MX"/>
        </w:rPr>
        <w:t>Diario Oficial de la Federación</w:t>
      </w:r>
      <w:r>
        <w:rPr>
          <w:rFonts w:cs="Arial"/>
          <w:sz w:val="20"/>
          <w:lang w:val="es-MX"/>
        </w:rPr>
        <w:t xml:space="preserve">. </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b/>
          <w:sz w:val="20"/>
          <w:lang w:val="es-MX"/>
        </w:rPr>
        <w:t xml:space="preserve">SEGUNDO.- </w:t>
      </w:r>
      <w:r>
        <w:rPr>
          <w:rFonts w:cs="Arial"/>
          <w:sz w:val="20"/>
          <w:lang w:val="es-MX"/>
        </w:rPr>
        <w:t>A las personas que a la</w:t>
      </w:r>
      <w:r>
        <w:rPr>
          <w:rFonts w:cs="Arial"/>
          <w:b/>
          <w:sz w:val="20"/>
          <w:lang w:val="es-MX"/>
        </w:rPr>
        <w:t xml:space="preserve"> </w:t>
      </w:r>
      <w:r>
        <w:rPr>
          <w:rFonts w:cs="Arial"/>
          <w:sz w:val="20"/>
          <w:lang w:val="es-MX"/>
        </w:rPr>
        <w:t>fecha de entrada en vigor del presente Decreto se encuentren sujetas a proceso penal por alguno de los delitos contenidos en las disposiciones del Código Penal para el Distrito Federal en Materia de Fuero Común y para toda la República en Materia de Fuero Federal, mencionadas en el Artículo Primero de este Decreto, le serán aplicables las disposiciones de dichos artículos vigentes al momento de la comisión del delito.</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Los procedimientos penales y de amparo no concluidos en la fecha señalada en el transitorio anterior, seguirán tramitándose conforme a las disposiciones del Código Federal de Procedimientos Penales y de la Ley de Amparo vigentes con anterioridad a la fecha de entrada en vigor del presente Decreto.</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b/>
          <w:sz w:val="20"/>
          <w:lang w:val="es-MX"/>
        </w:rPr>
        <w:t>TERCERO.-</w:t>
      </w:r>
      <w:r>
        <w:rPr>
          <w:rFonts w:cs="Arial"/>
          <w:sz w:val="20"/>
          <w:lang w:val="es-MX"/>
        </w:rPr>
        <w:t xml:space="preserve"> La resoluciones de la autoridad judicial en las que se hubiere prorrogado el arraigo domiciliario decretado originalmente seguirán subsistiendo por todo el término que se hubiere señalado en la prórroga.</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sz w:val="20"/>
          <w:lang w:val="es-MX"/>
        </w:rPr>
        <w:t xml:space="preserve">México, D.F., a 2 de diciembre de 1998.- Sen. </w:t>
      </w:r>
      <w:r>
        <w:rPr>
          <w:rFonts w:cs="Arial"/>
          <w:b/>
          <w:sz w:val="20"/>
          <w:lang w:val="es-MX"/>
        </w:rPr>
        <w:t>José Ramírez Gamero</w:t>
      </w:r>
      <w:r>
        <w:rPr>
          <w:rFonts w:cs="Arial"/>
          <w:sz w:val="20"/>
          <w:lang w:val="es-MX"/>
        </w:rPr>
        <w:t xml:space="preserve">, Presidente.- Dip. </w:t>
      </w:r>
      <w:r>
        <w:rPr>
          <w:rFonts w:cs="Arial"/>
          <w:b/>
          <w:sz w:val="20"/>
          <w:lang w:val="es-MX"/>
        </w:rPr>
        <w:t>Salvador Sánchez Vázquez</w:t>
      </w:r>
      <w:r>
        <w:rPr>
          <w:rFonts w:cs="Arial"/>
          <w:sz w:val="20"/>
          <w:lang w:val="es-MX"/>
        </w:rPr>
        <w:t xml:space="preserve">, Presidente.- Sen. </w:t>
      </w:r>
      <w:r>
        <w:rPr>
          <w:rFonts w:cs="Arial"/>
          <w:b/>
          <w:sz w:val="20"/>
          <w:lang w:val="es-MX"/>
        </w:rPr>
        <w:t>Gabriel Covarrubias Ibarra</w:t>
      </w:r>
      <w:r>
        <w:rPr>
          <w:rFonts w:cs="Arial"/>
          <w:sz w:val="20"/>
          <w:lang w:val="es-MX"/>
        </w:rPr>
        <w:t xml:space="preserve">, Secretario.- Dip. </w:t>
      </w:r>
      <w:r>
        <w:rPr>
          <w:rFonts w:cs="Arial"/>
          <w:b/>
          <w:sz w:val="20"/>
          <w:lang w:val="es-MX"/>
        </w:rPr>
        <w:t>Horacio Veloz Muñoz</w:t>
      </w:r>
      <w:r>
        <w:rPr>
          <w:rFonts w:cs="Arial"/>
          <w:sz w:val="20"/>
          <w:lang w:val="es-MX"/>
        </w:rPr>
        <w:t>, Secretario.- Rúbricas.</w:t>
      </w:r>
      <w:r>
        <w:rPr>
          <w:rFonts w:cs="Arial"/>
          <w:b/>
          <w:sz w:val="20"/>
          <w:lang w:val="es-MX"/>
        </w:rPr>
        <w:t>"</w:t>
      </w:r>
    </w:p>
    <w:p>
      <w:pPr>
        <w:pStyle w:val="texto1"/>
        <w:spacing w:lineRule="auto" w:line="240" w:before="0" w:after="0"/>
        <w:rPr>
          <w:rFonts w:cs="Arial"/>
          <w:b/>
          <w:sz w:val="20"/>
          <w:lang w:val="es-MX"/>
        </w:rPr>
      </w:pPr>
      <w:r>
        <w:rPr>
          <w:rFonts w:cs="Arial"/>
          <w:b/>
          <w:sz w:val="20"/>
          <w:lang w:val="es-MX"/>
        </w:rPr>
      </w:r>
    </w:p>
    <w:p>
      <w:pPr>
        <w:pStyle w:val="texto1"/>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enero de mil novecientos noventa y nueve.- </w:t>
      </w:r>
      <w:r>
        <w:rPr>
          <w:rFonts w:cs="Arial"/>
          <w:b/>
          <w:sz w:val="20"/>
          <w:lang w:val="es-MX"/>
        </w:rPr>
        <w:t>Ernesto Zedillo Ponce de León</w:t>
      </w:r>
      <w:r>
        <w:rPr>
          <w:rFonts w:cs="Arial"/>
          <w:sz w:val="20"/>
          <w:lang w:val="es-MX"/>
        </w:rPr>
        <w:t xml:space="preserve">.- Rúbrica.- El Secretario de Gobernación, </w:t>
      </w:r>
      <w:r>
        <w:rPr>
          <w:rFonts w:cs="Arial"/>
          <w:b/>
          <w:sz w:val="20"/>
          <w:lang w:val="es-MX"/>
        </w:rPr>
        <w:t>Francisco Labastida Ochoa</w:t>
      </w:r>
      <w:r>
        <w:rPr>
          <w:rFonts w:cs="Arial"/>
          <w:sz w:val="20"/>
          <w:lang w:val="es-MX"/>
        </w:rPr>
        <w:t>.- Rúbrica.</w:t>
      </w:r>
      <w:r>
        <w:br w:type="page"/>
      </w:r>
    </w:p>
    <w:p>
      <w:pPr>
        <w:pStyle w:val="texto1"/>
        <w:spacing w:lineRule="auto" w:line="240" w:before="0" w:after="0"/>
        <w:ind w:hanging="0" w:end="0"/>
        <w:rPr>
          <w:rFonts w:cs="Arial"/>
          <w:b/>
          <w:bCs/>
          <w:sz w:val="22"/>
          <w:lang w:val="es-MX"/>
        </w:rPr>
      </w:pPr>
      <w:r>
        <w:rPr>
          <w:rFonts w:cs="Arial"/>
          <w:b/>
          <w:bCs/>
          <w:sz w:val="22"/>
          <w:lang w:val="es-MX"/>
        </w:rPr>
        <w:t>DECRETO por el que se reforman diversas disposiciones en materia penal.</w:t>
      </w:r>
    </w:p>
    <w:p>
      <w:pPr>
        <w:pStyle w:val="texto1"/>
        <w:spacing w:lineRule="auto" w:line="240" w:before="0" w:after="0"/>
        <w:ind w:hanging="0" w:end="0"/>
        <w:rPr>
          <w:rFonts w:cs="Arial"/>
          <w:b/>
          <w:bCs/>
          <w:sz w:val="20"/>
          <w:lang w:val="es-MX"/>
        </w:rPr>
      </w:pPr>
      <w:r>
        <w:rPr>
          <w:rFonts w:cs="Arial"/>
          <w:b/>
          <w:bCs/>
          <w:sz w:val="20"/>
          <w:lang w:val="es-MX"/>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17 de mayo de 1999</w:t>
      </w:r>
    </w:p>
    <w:p>
      <w:pPr>
        <w:pStyle w:val="texto1"/>
        <w:spacing w:lineRule="auto" w:line="240" w:before="0" w:after="0"/>
        <w:ind w:hanging="0" w:end="0"/>
        <w:rPr>
          <w:rFonts w:ascii="Arial" w:hAnsi="Arial" w:eastAsia="MS Mincho;Yu Gothic UI" w:cs="Arial"/>
          <w:caps/>
          <w:sz w:val="20"/>
          <w:lang w:val="es-MX"/>
        </w:rPr>
      </w:pPr>
      <w:r>
        <w:rPr>
          <w:rFonts w:eastAsia="MS Mincho;Yu Gothic UI" w:cs="Arial"/>
          <w:caps/>
          <w:sz w:val="20"/>
          <w:lang w:val="es-MX"/>
        </w:rPr>
      </w:r>
    </w:p>
    <w:p>
      <w:pPr>
        <w:pStyle w:val="texto1"/>
        <w:spacing w:lineRule="auto" w:line="240" w:before="0" w:after="0"/>
        <w:rPr/>
      </w:pPr>
      <w:r>
        <w:rPr>
          <w:rFonts w:cs="Arial"/>
          <w:b/>
          <w:sz w:val="20"/>
          <w:lang w:val="es-MX"/>
        </w:rPr>
        <w:t xml:space="preserve">ARTICULO PRIMERO.- </w:t>
      </w:r>
      <w:r>
        <w:rPr>
          <w:rFonts w:cs="Arial"/>
          <w:sz w:val="20"/>
          <w:lang w:val="es-MX"/>
        </w:rPr>
        <w:t>Se reforman, adicionan y derogan los artículos 25; 40; 64, párrafos primero y segundo; 65, párrafo tercero; 70, párrafo último; 85; 86; 90, fracción I incisos b), c) y d); 167, párrafo primero y fracciones II y VI; 168 Bis; la denominación del Título Noveno del Libro Segundo; la denominación del Capítulo Unico del Título Noveno del Libro Segundo; el Capítulo II del Título Noveno del Libro Segundo; 211 Bis 1; 211 Bis 2; 211 Bis 3; 211 Bis 4; 211 Bis 5; 211 Bis 6; 211 Bis 7; el Capítulo XI al Título Décimo del Libro Segundo; 222 Bis; 225, fracciones XXVII, XXVIII y los tres párrafos últimos; 253, fracción I inciso j); 254, fracción VII; 298; 307; 320; 366, fracciones I, II y párrafo último; 368, fracciones II y III; 368 Quáter; 376 Bis; 378; 381, primero y dos últimos párrafos; 381 Bis; 424, fracciones III y IV; 424 Bis, y 424 Ter, todos del Código Penal para el Distrito Federal en Materia de Fuero Común y para toda la República en Materia de Fuero Federal, para quedar como sigue:</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ANOTACION1"/>
        <w:spacing w:before="0" w:after="0"/>
        <w:rPr>
          <w:rFonts w:ascii="Arial" w:hAnsi="Arial" w:cs="Arial"/>
          <w:sz w:val="22"/>
          <w:lang w:val="es-MX"/>
        </w:rPr>
      </w:pPr>
      <w:r>
        <w:rPr>
          <w:rFonts w:cs="Arial" w:ascii="Arial" w:hAnsi="Arial"/>
          <w:sz w:val="22"/>
          <w:lang w:val="es-MX"/>
        </w:rPr>
        <w:t>TRANSITORIOS</w:t>
      </w:r>
    </w:p>
    <w:p>
      <w:pPr>
        <w:pStyle w:val="ANOTACION1"/>
        <w:spacing w:before="0" w:after="0"/>
        <w:rPr>
          <w:rFonts w:ascii="Arial" w:hAnsi="Arial" w:cs="Arial"/>
          <w:sz w:val="20"/>
          <w:lang w:val="es-MX"/>
        </w:rPr>
      </w:pPr>
      <w:r>
        <w:rPr>
          <w:rFonts w:cs="Arial" w:ascii="Arial" w:hAnsi="Arial"/>
          <w:sz w:val="20"/>
          <w:lang w:val="es-MX"/>
        </w:rPr>
      </w:r>
    </w:p>
    <w:p>
      <w:pPr>
        <w:pStyle w:val="texto1"/>
        <w:spacing w:lineRule="auto" w:line="240" w:before="0" w:after="0"/>
        <w:rPr/>
      </w:pPr>
      <w:r>
        <w:rPr>
          <w:rFonts w:cs="Arial"/>
          <w:b/>
          <w:sz w:val="20"/>
          <w:lang w:val="es-MX"/>
        </w:rPr>
        <w:t>PRIMERO.-</w:t>
      </w:r>
      <w:r>
        <w:rPr>
          <w:rFonts w:cs="Arial"/>
          <w:sz w:val="20"/>
          <w:lang w:val="es-MX"/>
        </w:rPr>
        <w:t xml:space="preserve"> El presente Decreto entrará en vigor al día siguiente de su publicación en el </w:t>
      </w:r>
      <w:r>
        <w:rPr>
          <w:rFonts w:cs="Arial"/>
          <w:b/>
          <w:sz w:val="20"/>
          <w:lang w:val="es-MX"/>
        </w:rPr>
        <w:t>Diario Oficial de la Federación</w:t>
      </w: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b/>
          <w:sz w:val="20"/>
          <w:lang w:val="es-MX"/>
        </w:rPr>
        <w:t>SEGUNDO.-</w:t>
      </w:r>
      <w:r>
        <w:rPr>
          <w:rFonts w:cs="Arial"/>
          <w:sz w:val="20"/>
          <w:lang w:val="es-MX"/>
        </w:rPr>
        <w:t xml:space="preserve"> A las personas que hayan cometido un delito de los contemplados en el presente Decreto con anterioridad a su entrada en vigor, incluidas las procesadas o sentenciadas, les serán aplicadas las disposiciones del Código Penal para el Distrito Federal en Materia de Fuero Común y para toda la República en Materia de Fuero Federal y de la Ley de la Propiedad Industrial vigentes en el momento en que se haya cometido.</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b/>
          <w:sz w:val="20"/>
          <w:lang w:val="es-MX"/>
        </w:rPr>
        <w:t>TERCERO.-</w:t>
      </w:r>
      <w:r>
        <w:rPr>
          <w:rFonts w:cs="Arial"/>
          <w:sz w:val="20"/>
          <w:lang w:val="es-MX"/>
        </w:rPr>
        <w:t xml:space="preserve"> Las referencias que otras disposiciones hagan al artículo 194 del Código Federal de Procedimientos Penales respecto de la detención de personas en casos urgentes, se entenderán hechas al artículo 193 bis del mismo ordenamiento.</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b/>
          <w:sz w:val="20"/>
          <w:lang w:val="es-MX"/>
        </w:rPr>
        <w:t>CUARTO.-</w:t>
      </w:r>
      <w:r>
        <w:rPr>
          <w:rFonts w:cs="Arial"/>
          <w:sz w:val="20"/>
          <w:lang w:val="es-MX"/>
        </w:rPr>
        <w:t xml:space="preserve"> Las referencias que en el presente Decreto se hagan al Código Penal para el Distrito Federal en Materia de Fuero Común y para toda la República en Materia de Fuero Federal, se entenderán hechas al Código Penal Federal, si es llegado el caso de aprobarse, y en su momento, publicarse la iniciativa por el que se reforman diversas disposiciones en materia penal que el ciudadano Presidente de los Estados Unidos Mexicanos envió a la consideración del Congreso de la Unión por conducto del Senado de la República como Cámara de Origen, el 23 de marzo de 1999.</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sz w:val="20"/>
          <w:lang w:val="es-MX"/>
        </w:rPr>
        <w:t xml:space="preserve">México, D.F., a 29 de abril de 1999.- Sen. </w:t>
      </w:r>
      <w:r>
        <w:rPr>
          <w:rFonts w:cs="Arial"/>
          <w:b/>
          <w:sz w:val="20"/>
          <w:lang w:val="es-MX"/>
        </w:rPr>
        <w:t>Héctor Ximénez González</w:t>
      </w:r>
      <w:r>
        <w:rPr>
          <w:rFonts w:cs="Arial"/>
          <w:sz w:val="20"/>
          <w:lang w:val="es-MX"/>
        </w:rPr>
        <w:t xml:space="preserve">, Presidente.- Dip. </w:t>
      </w:r>
      <w:r>
        <w:rPr>
          <w:rFonts w:cs="Arial"/>
          <w:b/>
          <w:sz w:val="20"/>
          <w:lang w:val="es-MX"/>
        </w:rPr>
        <w:t>María Mercedes Maciel Ortiz</w:t>
      </w:r>
      <w:r>
        <w:rPr>
          <w:rFonts w:cs="Arial"/>
          <w:sz w:val="20"/>
          <w:lang w:val="es-MX"/>
        </w:rPr>
        <w:t xml:space="preserve">, Presidente.- Sen. </w:t>
      </w:r>
      <w:r>
        <w:rPr>
          <w:rFonts w:cs="Arial"/>
          <w:b/>
          <w:sz w:val="20"/>
          <w:lang w:val="es-MX"/>
        </w:rPr>
        <w:t>Ma. del Carmen Bolado del Real</w:t>
      </w:r>
      <w:r>
        <w:rPr>
          <w:rFonts w:cs="Arial"/>
          <w:sz w:val="20"/>
          <w:lang w:val="es-MX"/>
        </w:rPr>
        <w:t xml:space="preserve">, Secretario.- Dip. </w:t>
      </w:r>
      <w:r>
        <w:rPr>
          <w:rFonts w:cs="Arial"/>
          <w:b/>
          <w:sz w:val="20"/>
          <w:lang w:val="es-MX"/>
        </w:rPr>
        <w:t>Mario Guillermo Haro Rodríguez</w:t>
      </w:r>
      <w:r>
        <w:rPr>
          <w:rFonts w:cs="Arial"/>
          <w:sz w:val="20"/>
          <w:lang w:val="es-MX"/>
        </w:rPr>
        <w:t>, Secretario.- Rúbricas</w:t>
      </w:r>
      <w:r>
        <w:rPr>
          <w:rFonts w:cs="Arial"/>
          <w:b/>
          <w:sz w:val="20"/>
          <w:lang w:val="es-MX"/>
        </w:rPr>
        <w:t>"</w:t>
      </w: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trece días del mes de mayo de mil novecientos noventa y nueve.- </w:t>
      </w:r>
      <w:r>
        <w:rPr>
          <w:rFonts w:cs="Arial"/>
          <w:b/>
          <w:sz w:val="20"/>
          <w:lang w:val="es-MX"/>
        </w:rPr>
        <w:t>Ernesto Zedillo Ponce de León</w:t>
      </w:r>
      <w:r>
        <w:rPr>
          <w:rFonts w:cs="Arial"/>
          <w:sz w:val="20"/>
          <w:lang w:val="es-MX"/>
        </w:rPr>
        <w:t>.- Rúbrica.- El Secretario de Gobernación,</w:t>
      </w:r>
      <w:r>
        <w:rPr>
          <w:rFonts w:cs="Arial"/>
          <w:b/>
          <w:sz w:val="20"/>
          <w:lang w:val="es-MX"/>
        </w:rPr>
        <w:t xml:space="preserve"> Francisco Labastida Ochoa</w:t>
      </w:r>
      <w:r>
        <w:rPr>
          <w:rFonts w:cs="Arial"/>
          <w:sz w:val="20"/>
          <w:lang w:val="es-MX"/>
        </w:rPr>
        <w:t>.- Rúbrica.</w:t>
      </w:r>
      <w:r>
        <w:br w:type="page"/>
      </w:r>
    </w:p>
    <w:p>
      <w:pPr>
        <w:pStyle w:val="texto1"/>
        <w:spacing w:lineRule="auto" w:line="240" w:before="0" w:after="0"/>
        <w:ind w:hanging="0" w:end="0"/>
        <w:rPr>
          <w:rFonts w:cs="Arial"/>
          <w:b/>
          <w:bCs/>
          <w:sz w:val="22"/>
          <w:lang w:val="es-MX"/>
        </w:rPr>
      </w:pPr>
      <w:r>
        <w:rPr>
          <w:rFonts w:cs="Arial"/>
          <w:b/>
          <w:bCs/>
          <w:sz w:val="22"/>
          <w:lang w:val="es-MX"/>
        </w:rPr>
        <w:t>DECRETO por el que se reforman diversas disposiciones en materia penal.</w:t>
      </w:r>
    </w:p>
    <w:p>
      <w:pPr>
        <w:pStyle w:val="texto1"/>
        <w:spacing w:lineRule="auto" w:line="240" w:before="0" w:after="0"/>
        <w:ind w:hanging="0" w:end="0"/>
        <w:rPr>
          <w:rFonts w:cs="Arial"/>
          <w:b/>
          <w:bCs/>
          <w:sz w:val="20"/>
          <w:lang w:val="es-MX"/>
        </w:rPr>
      </w:pPr>
      <w:r>
        <w:rPr>
          <w:rFonts w:cs="Arial"/>
          <w:b/>
          <w:bCs/>
          <w:sz w:val="20"/>
          <w:lang w:val="es-MX"/>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18 de mayo de 1999</w:t>
      </w:r>
    </w:p>
    <w:p>
      <w:pPr>
        <w:pStyle w:val="texto1"/>
        <w:spacing w:lineRule="auto" w:line="240" w:before="0" w:after="0"/>
        <w:ind w:hanging="0" w:end="0"/>
        <w:rPr>
          <w:rFonts w:ascii="Arial" w:hAnsi="Arial" w:eastAsia="MS Mincho;Yu Gothic UI" w:cs="Arial"/>
          <w:caps/>
          <w:sz w:val="20"/>
          <w:lang w:val="es-MX"/>
        </w:rPr>
      </w:pPr>
      <w:r>
        <w:rPr>
          <w:rFonts w:eastAsia="MS Mincho;Yu Gothic UI" w:cs="Arial"/>
          <w:caps/>
          <w:sz w:val="20"/>
          <w:lang w:val="es-MX"/>
        </w:rPr>
      </w:r>
    </w:p>
    <w:p>
      <w:pPr>
        <w:pStyle w:val="texto1"/>
        <w:spacing w:lineRule="auto" w:line="240" w:before="0" w:after="0"/>
        <w:rPr/>
      </w:pPr>
      <w:r>
        <w:rPr>
          <w:rFonts w:cs="Arial"/>
          <w:b/>
          <w:sz w:val="20"/>
          <w:lang w:val="es-MX"/>
        </w:rPr>
        <w:t>ARTICULO PRIMERO.-</w:t>
      </w:r>
      <w:r>
        <w:rPr>
          <w:rFonts w:cs="Arial"/>
          <w:sz w:val="20"/>
          <w:lang w:val="es-MX"/>
        </w:rPr>
        <w:t xml:space="preserve"> Se modifica la denominación y se reforma el artículo 1; la fracción II del artículo 15; la fracción II del artículo 356, y el artículo 357, todos del Código Penal para el Distrito Federal en Materia de Fuero Común y para toda la República en Materia de Fuero Federal, para quedar como sigue: </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ANOTACION1"/>
        <w:spacing w:before="0" w:after="0"/>
        <w:rPr>
          <w:rFonts w:ascii="Arial" w:hAnsi="Arial" w:cs="Arial"/>
          <w:sz w:val="22"/>
          <w:lang w:val="es-MX"/>
        </w:rPr>
      </w:pPr>
      <w:r>
        <w:rPr>
          <w:rFonts w:cs="Arial" w:ascii="Arial" w:hAnsi="Arial"/>
          <w:sz w:val="22"/>
          <w:lang w:val="es-MX"/>
        </w:rPr>
        <w:t>TRANSITORIOS</w:t>
      </w:r>
    </w:p>
    <w:p>
      <w:pPr>
        <w:pStyle w:val="ANOTACION1"/>
        <w:spacing w:before="0" w:after="0"/>
        <w:rPr>
          <w:rFonts w:ascii="Arial" w:hAnsi="Arial" w:cs="Arial"/>
          <w:sz w:val="20"/>
          <w:lang w:val="es-MX"/>
        </w:rPr>
      </w:pPr>
      <w:r>
        <w:rPr>
          <w:rFonts w:cs="Arial" w:ascii="Arial" w:hAnsi="Arial"/>
          <w:sz w:val="20"/>
          <w:lang w:val="es-MX"/>
        </w:rPr>
      </w:r>
    </w:p>
    <w:p>
      <w:pPr>
        <w:pStyle w:val="texto1"/>
        <w:spacing w:lineRule="auto" w:line="240" w:before="0" w:after="0"/>
        <w:rPr/>
      </w:pPr>
      <w:r>
        <w:rPr>
          <w:rFonts w:cs="Arial"/>
          <w:b/>
          <w:sz w:val="20"/>
          <w:lang w:val="es-MX"/>
        </w:rPr>
        <w:t>PRIMERO.-</w:t>
      </w:r>
      <w:r>
        <w:rPr>
          <w:rFonts w:cs="Arial"/>
          <w:sz w:val="20"/>
          <w:lang w:val="es-MX"/>
        </w:rPr>
        <w:t xml:space="preserve"> El presente Decreto entrará en vigor el día siguiente de su publicación en el </w:t>
      </w:r>
      <w:r>
        <w:rPr>
          <w:rFonts w:cs="Arial"/>
          <w:b/>
          <w:sz w:val="20"/>
          <w:lang w:val="es-MX"/>
        </w:rPr>
        <w:t>Diario Oficial de la Federación</w:t>
      </w:r>
      <w:r>
        <w:rPr>
          <w:rFonts w:cs="Arial"/>
          <w:sz w:val="20"/>
          <w:lang w:val="es-MX"/>
        </w:rPr>
        <w:t xml:space="preserve">. </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b/>
          <w:sz w:val="20"/>
          <w:lang w:val="es-MX"/>
        </w:rPr>
        <w:t>SEGUNDO.-</w:t>
      </w:r>
      <w:r>
        <w:rPr>
          <w:rFonts w:cs="Arial"/>
          <w:sz w:val="20"/>
          <w:lang w:val="es-MX"/>
        </w:rPr>
        <w:t xml:space="preserve"> Las menciones que en otras disposiciones de carácter federal se hagan al Código Penal para el Distrito Federal en Materia de Fuero Común y para toda la República en Materia de Fuero Federal, se entenderán referidas al Código Penal Federal. </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sz w:val="20"/>
          <w:lang w:val="es-MX"/>
        </w:rPr>
        <w:t xml:space="preserve">México, D.F., a 29 de abril de 1999.- Sen. </w:t>
      </w:r>
      <w:r>
        <w:rPr>
          <w:rFonts w:cs="Arial"/>
          <w:b/>
          <w:sz w:val="20"/>
          <w:lang w:val="es-MX"/>
        </w:rPr>
        <w:t>Héctor Ximénez González</w:t>
      </w:r>
      <w:r>
        <w:rPr>
          <w:rFonts w:cs="Arial"/>
          <w:sz w:val="20"/>
          <w:lang w:val="es-MX"/>
        </w:rPr>
        <w:t xml:space="preserve">, Presidente.- Dip. </w:t>
      </w:r>
      <w:r>
        <w:rPr>
          <w:rFonts w:cs="Arial"/>
          <w:b/>
          <w:sz w:val="20"/>
          <w:lang w:val="es-MX"/>
        </w:rPr>
        <w:t>María Mercedes Maciel Ortiz</w:t>
      </w:r>
      <w:r>
        <w:rPr>
          <w:rFonts w:cs="Arial"/>
          <w:sz w:val="20"/>
          <w:lang w:val="es-MX"/>
        </w:rPr>
        <w:t xml:space="preserve">, Presidente.- Sen. </w:t>
      </w:r>
      <w:r>
        <w:rPr>
          <w:rFonts w:cs="Arial"/>
          <w:b/>
          <w:sz w:val="20"/>
          <w:lang w:val="es-MX"/>
        </w:rPr>
        <w:t>Sonia Alcántara Magos</w:t>
      </w:r>
      <w:r>
        <w:rPr>
          <w:rFonts w:cs="Arial"/>
          <w:sz w:val="20"/>
          <w:lang w:val="es-MX"/>
        </w:rPr>
        <w:t xml:space="preserve">, Secretario.- Dip. </w:t>
      </w:r>
      <w:r>
        <w:rPr>
          <w:rFonts w:cs="Arial"/>
          <w:b/>
          <w:sz w:val="20"/>
          <w:lang w:val="es-MX"/>
        </w:rPr>
        <w:t>Leticia Villegas Nava</w:t>
      </w:r>
      <w:r>
        <w:rPr>
          <w:rFonts w:cs="Arial"/>
          <w:sz w:val="20"/>
          <w:lang w:val="es-MX"/>
        </w:rPr>
        <w:t>, Secretario.- Rúbricas</w:t>
      </w:r>
      <w:r>
        <w:rPr>
          <w:rFonts w:cs="Arial"/>
          <w:b/>
          <w:sz w:val="20"/>
          <w:lang w:val="es-MX"/>
        </w:rPr>
        <w:t>"</w:t>
      </w: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trece días del mes de mayo de mil novecientos noventa y nueve.- </w:t>
      </w:r>
      <w:r>
        <w:rPr>
          <w:rFonts w:cs="Arial"/>
          <w:b/>
          <w:sz w:val="20"/>
          <w:lang w:val="es-MX"/>
        </w:rPr>
        <w:t>Ernesto Zedillo Ponce de León</w:t>
      </w:r>
      <w:r>
        <w:rPr>
          <w:rFonts w:cs="Arial"/>
          <w:sz w:val="20"/>
          <w:lang w:val="es-MX"/>
        </w:rPr>
        <w:t xml:space="preserve">.- Rúbrica.- El Secretario de Gobernación, </w:t>
      </w:r>
      <w:r>
        <w:rPr>
          <w:rFonts w:cs="Arial"/>
          <w:b/>
          <w:sz w:val="20"/>
          <w:lang w:val="es-MX"/>
        </w:rPr>
        <w:t>Francisco Labastida Ochoa</w:t>
      </w:r>
      <w:r>
        <w:rPr>
          <w:rFonts w:cs="Arial"/>
          <w:sz w:val="20"/>
          <w:lang w:val="es-MX"/>
        </w:rPr>
        <w:t>.- Rúbrica.</w:t>
      </w:r>
      <w:r>
        <w:br w:type="page"/>
      </w:r>
    </w:p>
    <w:p>
      <w:pPr>
        <w:pStyle w:val="texto1"/>
        <w:spacing w:lineRule="auto" w:line="240" w:before="0" w:after="0"/>
        <w:ind w:hanging="0" w:end="0"/>
        <w:rPr>
          <w:rFonts w:cs="Arial"/>
          <w:b/>
          <w:bCs/>
          <w:sz w:val="22"/>
          <w:lang w:val="es-MX"/>
        </w:rPr>
      </w:pPr>
      <w:r>
        <w:rPr>
          <w:rFonts w:cs="Arial"/>
          <w:b/>
          <w:bCs/>
          <w:sz w:val="22"/>
          <w:lang w:val="es-MX"/>
        </w:rPr>
        <w:t>DECRETO por el que se reforman y adicionan diversas disposiciones del Código Penal Federal y del Código Federal de Procedimientos Penales.</w:t>
      </w:r>
    </w:p>
    <w:p>
      <w:pPr>
        <w:pStyle w:val="texto1"/>
        <w:spacing w:lineRule="auto" w:line="240" w:before="0" w:after="0"/>
        <w:ind w:hanging="0" w:end="0"/>
        <w:rPr>
          <w:rFonts w:cs="Arial"/>
          <w:b/>
          <w:bCs/>
          <w:sz w:val="20"/>
          <w:lang w:val="es-MX"/>
        </w:rPr>
      </w:pPr>
      <w:r>
        <w:rPr>
          <w:rFonts w:cs="Arial"/>
          <w:b/>
          <w:bCs/>
          <w:sz w:val="20"/>
          <w:lang w:val="es-MX"/>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4 de enero de 2000</w:t>
      </w:r>
    </w:p>
    <w:p>
      <w:pPr>
        <w:pStyle w:val="texto1"/>
        <w:spacing w:lineRule="auto" w:line="240" w:before="0" w:after="0"/>
        <w:ind w:hanging="0" w:end="0"/>
        <w:rPr>
          <w:rFonts w:ascii="Arial" w:hAnsi="Arial" w:eastAsia="MS Mincho;Yu Gothic UI" w:cs="Arial"/>
          <w:caps/>
          <w:sz w:val="20"/>
          <w:lang w:val="es-MX"/>
        </w:rPr>
      </w:pPr>
      <w:r>
        <w:rPr>
          <w:rFonts w:eastAsia="MS Mincho;Yu Gothic UI" w:cs="Arial"/>
          <w:caps/>
          <w:sz w:val="20"/>
          <w:lang w:val="es-MX"/>
        </w:rPr>
      </w:r>
    </w:p>
    <w:p>
      <w:pPr>
        <w:pStyle w:val="texto1"/>
        <w:spacing w:lineRule="auto" w:line="240" w:before="0" w:after="0"/>
        <w:rPr/>
      </w:pPr>
      <w:r>
        <w:rPr>
          <w:rFonts w:cs="Arial"/>
          <w:b/>
          <w:sz w:val="20"/>
          <w:lang w:val="es-MX"/>
        </w:rPr>
        <w:t xml:space="preserve">ARTÍCULO PRIMERO.- </w:t>
      </w:r>
      <w:r>
        <w:rPr>
          <w:rFonts w:cs="Arial"/>
          <w:bCs/>
          <w:sz w:val="20"/>
          <w:lang w:val="es-MX"/>
        </w:rPr>
        <w:t>Se modifica la denominación del Capítulo II, Título Octavo, Libro Segundo, del Código Penal Federal; se reforman los artículos 201, 205 y 208, y; se adicionan los artículos 201 bis, 201 bis 1, 201 bis 2, 201 bis 3, y un párrafo segundo al artículo 203; todos estos artículos, también, del Código Penal Federal, para quedar como sigue:</w:t>
      </w:r>
    </w:p>
    <w:p>
      <w:pPr>
        <w:pStyle w:val="texto1"/>
        <w:spacing w:lineRule="auto" w:line="240" w:before="0" w:after="0"/>
        <w:rPr>
          <w:rFonts w:cs="Arial"/>
          <w:bCs/>
          <w:sz w:val="20"/>
          <w:lang w:val="es-MX"/>
        </w:rPr>
      </w:pPr>
      <w:r>
        <w:rPr>
          <w:rFonts w:cs="Arial"/>
          <w:bCs/>
          <w:sz w:val="20"/>
          <w:lang w:val="es-MX"/>
        </w:rPr>
      </w:r>
    </w:p>
    <w:p>
      <w:pPr>
        <w:pStyle w:val="texto1"/>
        <w:spacing w:lineRule="auto" w:line="240" w:before="0" w:after="0"/>
        <w:rPr>
          <w:rFonts w:cs="Arial"/>
          <w:bCs/>
          <w:sz w:val="20"/>
          <w:lang w:val="es-MX"/>
        </w:rPr>
      </w:pPr>
      <w:r>
        <w:rPr>
          <w:rFonts w:cs="Arial"/>
          <w:bCs/>
          <w:sz w:val="20"/>
          <w:lang w:val="es-MX"/>
        </w:rPr>
        <w:t>..........</w:t>
      </w:r>
    </w:p>
    <w:p>
      <w:pPr>
        <w:pStyle w:val="texto1"/>
        <w:spacing w:lineRule="auto" w:line="240" w:before="0" w:after="0"/>
        <w:rPr>
          <w:rFonts w:cs="Arial"/>
          <w:bCs/>
          <w:sz w:val="20"/>
          <w:lang w:val="es-MX"/>
        </w:rPr>
      </w:pPr>
      <w:r>
        <w:rPr>
          <w:rFonts w:cs="Arial"/>
          <w:bCs/>
          <w:sz w:val="20"/>
          <w:lang w:val="es-MX"/>
        </w:rPr>
      </w:r>
    </w:p>
    <w:p>
      <w:pPr>
        <w:pStyle w:val="ANOTACION1"/>
        <w:spacing w:before="0" w:after="0"/>
        <w:rPr>
          <w:rFonts w:ascii="Arial" w:hAnsi="Arial" w:cs="Arial"/>
          <w:sz w:val="22"/>
          <w:lang w:val="es-MX"/>
        </w:rPr>
      </w:pPr>
      <w:r>
        <w:rPr>
          <w:rFonts w:cs="Arial" w:ascii="Arial" w:hAnsi="Arial"/>
          <w:sz w:val="22"/>
          <w:lang w:val="es-MX"/>
        </w:rPr>
        <w:t>TRANSITORIO</w:t>
      </w:r>
    </w:p>
    <w:p>
      <w:pPr>
        <w:pStyle w:val="ANOTACION1"/>
        <w:spacing w:before="0" w:after="0"/>
        <w:rPr>
          <w:rFonts w:ascii="Arial" w:hAnsi="Arial" w:cs="Arial"/>
          <w:sz w:val="20"/>
          <w:lang w:val="es-MX"/>
        </w:rPr>
      </w:pPr>
      <w:r>
        <w:rPr>
          <w:rFonts w:cs="Arial" w:ascii="Arial" w:hAnsi="Arial"/>
          <w:sz w:val="20"/>
          <w:lang w:val="es-MX"/>
        </w:rPr>
      </w:r>
    </w:p>
    <w:p>
      <w:pPr>
        <w:pStyle w:val="texto1"/>
        <w:spacing w:lineRule="auto" w:line="240" w:before="0" w:after="0"/>
        <w:rPr/>
      </w:pPr>
      <w:r>
        <w:rPr>
          <w:rFonts w:cs="Arial"/>
          <w:b/>
          <w:sz w:val="20"/>
          <w:lang w:val="es-MX"/>
        </w:rPr>
        <w:t>ÚNICO.-</w:t>
      </w:r>
      <w:r>
        <w:rPr>
          <w:rFonts w:cs="Arial"/>
          <w:sz w:val="20"/>
          <w:lang w:val="es-MX"/>
        </w:rPr>
        <w:t xml:space="preserve"> El presente Decreto entrará en vigor al día siguiente de su publicación en el </w:t>
      </w:r>
      <w:r>
        <w:rPr>
          <w:rFonts w:cs="Arial"/>
          <w:b/>
          <w:sz w:val="20"/>
          <w:lang w:val="es-MX"/>
        </w:rPr>
        <w:t>Diario Oficial de la Federación</w:t>
      </w: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sz w:val="20"/>
          <w:lang w:val="es-MX"/>
        </w:rPr>
        <w:t xml:space="preserve">México, D.F., a 9 de diciembre de 1999.- Sen. </w:t>
      </w:r>
      <w:r>
        <w:rPr>
          <w:rFonts w:cs="Arial"/>
          <w:b/>
          <w:sz w:val="20"/>
          <w:lang w:val="es-MX"/>
        </w:rPr>
        <w:t>Luis Mejía Guzmán</w:t>
      </w:r>
      <w:r>
        <w:rPr>
          <w:rFonts w:cs="Arial"/>
          <w:sz w:val="20"/>
          <w:lang w:val="es-MX"/>
        </w:rPr>
        <w:t xml:space="preserve">, Vicepresidente en funciones.- Dip. </w:t>
      </w:r>
      <w:r>
        <w:rPr>
          <w:rFonts w:cs="Arial"/>
          <w:b/>
          <w:sz w:val="20"/>
          <w:lang w:val="es-MX"/>
        </w:rPr>
        <w:t>Francisco José Paoli Bolio</w:t>
      </w:r>
      <w:r>
        <w:rPr>
          <w:rFonts w:cs="Arial"/>
          <w:sz w:val="20"/>
          <w:lang w:val="es-MX"/>
        </w:rPr>
        <w:t xml:space="preserve">, Presidente.- Sen. </w:t>
      </w:r>
      <w:r>
        <w:rPr>
          <w:rFonts w:cs="Arial"/>
          <w:b/>
          <w:sz w:val="20"/>
          <w:lang w:val="es-MX"/>
        </w:rPr>
        <w:t>Raúl Juárez Valencia</w:t>
      </w:r>
      <w:r>
        <w:rPr>
          <w:rFonts w:cs="Arial"/>
          <w:sz w:val="20"/>
          <w:lang w:val="es-MX"/>
        </w:rPr>
        <w:t xml:space="preserve">, Secretario.- Dip. </w:t>
      </w:r>
      <w:r>
        <w:rPr>
          <w:rFonts w:cs="Arial"/>
          <w:b/>
          <w:sz w:val="20"/>
          <w:lang w:val="es-MX"/>
        </w:rPr>
        <w:t>Guadalupe Sánchez Martínez</w:t>
      </w:r>
      <w:r>
        <w:rPr>
          <w:rFonts w:cs="Arial"/>
          <w:sz w:val="20"/>
          <w:lang w:val="es-MX"/>
        </w:rPr>
        <w:t>, Secretario.- Rúbricas</w:t>
      </w:r>
      <w:r>
        <w:rPr>
          <w:rFonts w:cs="Arial"/>
          <w:b/>
          <w:sz w:val="20"/>
          <w:lang w:val="es-MX"/>
        </w:rPr>
        <w:t>"</w:t>
      </w: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diciembre de mil novecientos noventa y nueve.- </w:t>
      </w:r>
      <w:r>
        <w:rPr>
          <w:rFonts w:cs="Arial"/>
          <w:b/>
          <w:sz w:val="20"/>
          <w:lang w:val="es-MX"/>
        </w:rPr>
        <w:t>Ernesto Zedillo Ponce de León</w:t>
      </w:r>
      <w:r>
        <w:rPr>
          <w:rFonts w:cs="Arial"/>
          <w:sz w:val="20"/>
          <w:lang w:val="es-MX"/>
        </w:rPr>
        <w:t xml:space="preserve">.- Rúbrica.- El Secretario de Gobernación, </w:t>
      </w:r>
      <w:r>
        <w:rPr>
          <w:rFonts w:cs="Arial"/>
          <w:b/>
          <w:sz w:val="20"/>
          <w:lang w:val="es-MX"/>
        </w:rPr>
        <w:t>Diódoro Carrasco Altamirano</w:t>
      </w:r>
      <w:r>
        <w:rPr>
          <w:rFonts w:cs="Arial"/>
          <w:sz w:val="20"/>
          <w:lang w:val="es-MX"/>
        </w:rPr>
        <w:t>.- Rúbrica.</w:t>
      </w:r>
      <w:r>
        <w:br w:type="page"/>
      </w:r>
    </w:p>
    <w:p>
      <w:pPr>
        <w:pStyle w:val="texto1"/>
        <w:spacing w:lineRule="auto" w:line="240" w:before="0" w:after="0"/>
        <w:ind w:hanging="0" w:end="0"/>
        <w:rPr>
          <w:rFonts w:cs="Arial"/>
          <w:b/>
          <w:bCs/>
          <w:sz w:val="22"/>
          <w:lang w:val="es-MX"/>
        </w:rPr>
      </w:pPr>
      <w:r>
        <w:rPr>
          <w:rFonts w:cs="Arial"/>
          <w:b/>
          <w:bCs/>
          <w:sz w:val="22"/>
          <w:lang w:val="es-MX"/>
        </w:rPr>
        <w:t>DECRETO por el que se reforma y adiciona diversas disposiciones del Código Penal Federal, del Código Federal de Procedimientos Penales y de la Ley Orgánica del Poder Judicial de la Federación.</w:t>
      </w:r>
    </w:p>
    <w:p>
      <w:pPr>
        <w:pStyle w:val="texto1"/>
        <w:spacing w:lineRule="auto" w:line="240" w:before="0" w:after="0"/>
        <w:ind w:hanging="0" w:end="0"/>
        <w:rPr>
          <w:rFonts w:cs="Arial"/>
          <w:b/>
          <w:bCs/>
          <w:sz w:val="20"/>
          <w:lang w:val="es-MX"/>
        </w:rPr>
      </w:pPr>
      <w:r>
        <w:rPr>
          <w:rFonts w:cs="Arial"/>
          <w:b/>
          <w:bCs/>
          <w:sz w:val="20"/>
          <w:lang w:val="es-MX"/>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12 de junio de 2000</w:t>
      </w:r>
    </w:p>
    <w:p>
      <w:pPr>
        <w:pStyle w:val="texto1"/>
        <w:spacing w:lineRule="auto" w:line="240" w:before="0" w:after="0"/>
        <w:ind w:hanging="0" w:end="0"/>
        <w:rPr>
          <w:rFonts w:ascii="Arial" w:hAnsi="Arial" w:eastAsia="MS Mincho;Yu Gothic UI" w:cs="Arial"/>
          <w:caps/>
          <w:sz w:val="20"/>
          <w:lang w:val="es-MX"/>
        </w:rPr>
      </w:pPr>
      <w:r>
        <w:rPr>
          <w:rFonts w:eastAsia="MS Mincho;Yu Gothic UI" w:cs="Arial"/>
          <w:caps/>
          <w:sz w:val="20"/>
          <w:lang w:val="es-MX"/>
        </w:rPr>
      </w:r>
    </w:p>
    <w:p>
      <w:pPr>
        <w:pStyle w:val="texto1"/>
        <w:spacing w:lineRule="auto" w:line="240" w:before="0" w:after="0"/>
        <w:rPr/>
      </w:pPr>
      <w:r>
        <w:rPr>
          <w:rFonts w:cs="Arial"/>
          <w:b/>
          <w:sz w:val="20"/>
          <w:lang w:val="es-MX"/>
        </w:rPr>
        <w:t xml:space="preserve">ARTICULO PRIMERO.- </w:t>
      </w:r>
      <w:r>
        <w:rPr>
          <w:rFonts w:cs="Arial"/>
          <w:sz w:val="20"/>
          <w:lang w:val="es-MX"/>
        </w:rPr>
        <w:t>Se reforman los artículos 85, fracción I, inciso f), 366, los tres párrafos últimos, 366 bis, párrafo primero, 366 ter y 366 quáter, y se adiciona el artículo 366, con una fracción III y un párrafo segundo, recorriéndose los demás en su orden, del Código Penal Federal, para quedar como sigue:</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ANOTACION1"/>
        <w:spacing w:before="0" w:after="0"/>
        <w:rPr>
          <w:rFonts w:ascii="Arial" w:hAnsi="Arial" w:cs="Arial"/>
          <w:sz w:val="22"/>
          <w:lang w:val="es-MX"/>
        </w:rPr>
      </w:pPr>
      <w:r>
        <w:rPr>
          <w:rFonts w:cs="Arial" w:ascii="Arial" w:hAnsi="Arial"/>
          <w:sz w:val="22"/>
          <w:lang w:val="es-MX"/>
        </w:rPr>
        <w:t>TRANSITORIOS</w:t>
      </w:r>
    </w:p>
    <w:p>
      <w:pPr>
        <w:pStyle w:val="ANOTACION1"/>
        <w:spacing w:before="0" w:after="0"/>
        <w:rPr>
          <w:rFonts w:ascii="Arial" w:hAnsi="Arial" w:cs="Arial"/>
          <w:sz w:val="20"/>
          <w:lang w:val="es-MX"/>
        </w:rPr>
      </w:pPr>
      <w:r>
        <w:rPr>
          <w:rFonts w:cs="Arial" w:ascii="Arial" w:hAnsi="Arial"/>
          <w:sz w:val="20"/>
          <w:lang w:val="es-MX"/>
        </w:rPr>
      </w:r>
    </w:p>
    <w:p>
      <w:pPr>
        <w:pStyle w:val="texto1"/>
        <w:spacing w:lineRule="auto" w:line="240" w:before="0" w:after="0"/>
        <w:rPr/>
      </w:pPr>
      <w:r>
        <w:rPr>
          <w:rFonts w:cs="Arial"/>
          <w:b/>
          <w:sz w:val="20"/>
          <w:lang w:val="es-MX"/>
        </w:rPr>
        <w:t xml:space="preserve">PRIMERO.- </w:t>
      </w:r>
      <w:r>
        <w:rPr>
          <w:rFonts w:cs="Arial"/>
          <w:sz w:val="20"/>
          <w:lang w:val="es-MX"/>
        </w:rPr>
        <w:t xml:space="preserve">El presente Decreto entrará en vigor al día siguiente de su publicación en el </w:t>
      </w:r>
      <w:r>
        <w:rPr>
          <w:rFonts w:cs="Arial"/>
          <w:b/>
          <w:sz w:val="20"/>
          <w:lang w:val="es-MX"/>
        </w:rPr>
        <w:t>Diario Oficial de la Federación</w:t>
      </w: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b/>
          <w:sz w:val="20"/>
          <w:lang w:val="es-MX"/>
        </w:rPr>
        <w:t xml:space="preserve">SEGUNDO.- </w:t>
      </w:r>
      <w:r>
        <w:rPr>
          <w:rFonts w:cs="Arial"/>
          <w:sz w:val="20"/>
          <w:lang w:val="es-MX"/>
        </w:rPr>
        <w:t>En un plazo no mayor de seis meses, el Ejecutivo Federal deberá crear la estructura administrativa necesaria en la Procuraduría General de la República para la atención de los delitos previstos en los artículos 366, fracción III; 366 ter y 366 quáter previstos en este Decreto.</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Para los efectos del párrafo anterior, se autoriza al Ejecutivo Federal para hacer las adecuaciones presupuestarias que resulten necesarias.</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b/>
          <w:sz w:val="20"/>
          <w:lang w:val="es-MX"/>
        </w:rPr>
        <w:t>“</w:t>
      </w:r>
      <w:r>
        <w:rPr>
          <w:rFonts w:cs="Arial"/>
          <w:b/>
          <w:sz w:val="20"/>
          <w:lang w:val="es-MX"/>
        </w:rPr>
        <w:t xml:space="preserve">TERCERO.- </w:t>
      </w:r>
      <w:r>
        <w:rPr>
          <w:rFonts w:cs="Arial"/>
          <w:sz w:val="20"/>
          <w:lang w:val="es-MX"/>
        </w:rPr>
        <w:t>Los delitos previstos en los artículos 366 ter y 366 quáter del Código Penal Federal vigentes con anterioridad a la fecha de entrada en vigor de este Decreto, seguirán aplicándose respecto de hechos cometidos durante su vigencia.</w:t>
      </w:r>
      <w:r>
        <w:rPr>
          <w:rFonts w:cs="Arial"/>
          <w:b/>
          <w:sz w:val="20"/>
          <w:lang w:val="es-MX"/>
        </w:rPr>
        <w:t>”</w:t>
      </w:r>
    </w:p>
    <w:p>
      <w:pPr>
        <w:pStyle w:val="texto1"/>
        <w:spacing w:lineRule="auto" w:line="240" w:before="0" w:after="0"/>
        <w:rPr>
          <w:rFonts w:cs="Arial"/>
          <w:b/>
          <w:sz w:val="20"/>
          <w:lang w:val="es-MX"/>
        </w:rPr>
      </w:pPr>
      <w:r>
        <w:rPr>
          <w:rFonts w:cs="Arial"/>
          <w:b/>
          <w:sz w:val="20"/>
          <w:lang w:val="es-MX"/>
        </w:rPr>
      </w:r>
    </w:p>
    <w:p>
      <w:pPr>
        <w:pStyle w:val="texto1"/>
        <w:spacing w:lineRule="auto" w:line="240" w:before="0" w:after="0"/>
        <w:rPr/>
      </w:pPr>
      <w:r>
        <w:rPr>
          <w:rFonts w:cs="Arial"/>
          <w:b/>
          <w:sz w:val="20"/>
          <w:lang w:val="es-MX"/>
        </w:rPr>
        <w:t xml:space="preserve">CUARTO.- </w:t>
      </w:r>
      <w:r>
        <w:rPr>
          <w:rFonts w:cs="Arial"/>
          <w:sz w:val="20"/>
          <w:lang w:val="es-MX"/>
        </w:rPr>
        <w:t>Se derogan las disposiciones que se opongan al presente Decreto.</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sz w:val="20"/>
          <w:lang w:val="es-MX"/>
        </w:rPr>
        <w:t xml:space="preserve">México, D.F., a 29 de abril de 2000.- Sen. </w:t>
      </w:r>
      <w:r>
        <w:rPr>
          <w:rFonts w:cs="Arial"/>
          <w:b/>
          <w:sz w:val="20"/>
          <w:lang w:val="es-MX"/>
        </w:rPr>
        <w:t>Dionisio Pérez Jácome</w:t>
      </w:r>
      <w:r>
        <w:rPr>
          <w:rFonts w:cs="Arial"/>
          <w:sz w:val="20"/>
          <w:lang w:val="es-MX"/>
        </w:rPr>
        <w:t xml:space="preserve">, Vicepresidente en funciones.- Dip. </w:t>
      </w:r>
      <w:r>
        <w:rPr>
          <w:rFonts w:cs="Arial"/>
          <w:b/>
          <w:sz w:val="20"/>
          <w:lang w:val="es-MX"/>
        </w:rPr>
        <w:t>Francisco José Paoli Bolio</w:t>
      </w:r>
      <w:r>
        <w:rPr>
          <w:rFonts w:cs="Arial"/>
          <w:sz w:val="20"/>
          <w:lang w:val="es-MX"/>
        </w:rPr>
        <w:t xml:space="preserve">, Presidente.- Sen. </w:t>
      </w:r>
      <w:r>
        <w:rPr>
          <w:rFonts w:cs="Arial"/>
          <w:b/>
          <w:sz w:val="20"/>
          <w:lang w:val="es-MX"/>
        </w:rPr>
        <w:t>Raúl Juárez Valencia</w:t>
      </w:r>
      <w:r>
        <w:rPr>
          <w:rFonts w:cs="Arial"/>
          <w:sz w:val="20"/>
          <w:lang w:val="es-MX"/>
        </w:rPr>
        <w:t xml:space="preserve">, Secretario.- Dip. </w:t>
      </w:r>
      <w:r>
        <w:rPr>
          <w:rFonts w:cs="Arial"/>
          <w:b/>
          <w:sz w:val="20"/>
          <w:lang w:val="es-MX"/>
        </w:rPr>
        <w:t>Guadalupe Sánchez Martínez</w:t>
      </w:r>
      <w:r>
        <w:rPr>
          <w:rFonts w:cs="Arial"/>
          <w:sz w:val="20"/>
          <w:lang w:val="es-MX"/>
        </w:rPr>
        <w:t>, Secretario.- Rúbricas</w:t>
      </w:r>
      <w:r>
        <w:rPr>
          <w:rFonts w:cs="Arial"/>
          <w:b/>
          <w:sz w:val="20"/>
          <w:lang w:val="es-MX"/>
        </w:rPr>
        <w:t>"</w:t>
      </w: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seis días del mes de junio de dos mil.- </w:t>
      </w:r>
      <w:r>
        <w:rPr>
          <w:rFonts w:cs="Arial"/>
          <w:b/>
          <w:sz w:val="20"/>
          <w:lang w:val="es-MX"/>
        </w:rPr>
        <w:t>Ernesto Zedillo Ponce de León</w:t>
      </w:r>
      <w:r>
        <w:rPr>
          <w:rFonts w:cs="Arial"/>
          <w:sz w:val="20"/>
          <w:lang w:val="es-MX"/>
        </w:rPr>
        <w:t xml:space="preserve">.- Rúbrica.- El Secretario de Gobernación, </w:t>
      </w:r>
      <w:r>
        <w:rPr>
          <w:rFonts w:cs="Arial"/>
          <w:b/>
          <w:sz w:val="20"/>
          <w:lang w:val="es-MX"/>
        </w:rPr>
        <w:t>Diódoro Carrasco Altamirano</w:t>
      </w:r>
      <w:r>
        <w:rPr>
          <w:rFonts w:cs="Arial"/>
          <w:sz w:val="20"/>
          <w:lang w:val="es-MX"/>
        </w:rPr>
        <w:t>.- Rúbrica.</w:t>
      </w:r>
      <w:r>
        <w:br w:type="page"/>
      </w:r>
    </w:p>
    <w:p>
      <w:pPr>
        <w:pStyle w:val="texto1"/>
        <w:spacing w:lineRule="auto" w:line="240" w:before="0" w:after="0"/>
        <w:ind w:hanging="0" w:end="0"/>
        <w:rPr>
          <w:rFonts w:cs="Arial"/>
          <w:b/>
          <w:bCs/>
          <w:sz w:val="22"/>
          <w:lang w:val="es-MX"/>
        </w:rPr>
      </w:pPr>
      <w:r>
        <w:rPr>
          <w:rFonts w:cs="Arial"/>
          <w:b/>
          <w:bCs/>
          <w:sz w:val="22"/>
          <w:lang w:val="es-MX"/>
        </w:rPr>
        <w:t>DECRETO por el que se reforman y adicionan diversas disposiciones del Código Penal Federal y del Código Federal de Procedimientos Penales.</w:t>
      </w:r>
    </w:p>
    <w:p>
      <w:pPr>
        <w:pStyle w:val="texto1"/>
        <w:spacing w:lineRule="auto" w:line="240" w:before="0" w:after="0"/>
        <w:ind w:hanging="0" w:end="0"/>
        <w:rPr>
          <w:rFonts w:cs="Arial"/>
          <w:b/>
          <w:bCs/>
          <w:sz w:val="20"/>
          <w:lang w:val="es-MX"/>
        </w:rPr>
      </w:pPr>
      <w:r>
        <w:rPr>
          <w:rFonts w:cs="Arial"/>
          <w:b/>
          <w:bCs/>
          <w:sz w:val="20"/>
          <w:lang w:val="es-MX"/>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1º de junio de 2001</w:t>
      </w:r>
    </w:p>
    <w:p>
      <w:pPr>
        <w:pStyle w:val="texto1"/>
        <w:spacing w:lineRule="auto" w:line="240" w:before="0" w:after="0"/>
        <w:ind w:hanging="0" w:end="0"/>
        <w:rPr>
          <w:rFonts w:ascii="Arial" w:hAnsi="Arial" w:eastAsia="MS Mincho;Yu Gothic UI" w:cs="Arial"/>
          <w:caps/>
          <w:sz w:val="20"/>
          <w:lang w:val="es-MX"/>
        </w:rPr>
      </w:pPr>
      <w:r>
        <w:rPr>
          <w:rFonts w:eastAsia="MS Mincho;Yu Gothic UI" w:cs="Arial"/>
          <w:caps/>
          <w:sz w:val="20"/>
          <w:lang w:val="es-MX"/>
        </w:rPr>
      </w:r>
    </w:p>
    <w:p>
      <w:pPr>
        <w:pStyle w:val="texto1"/>
        <w:spacing w:lineRule="auto" w:line="240" w:before="0" w:after="0"/>
        <w:rPr/>
      </w:pPr>
      <w:r>
        <w:rPr>
          <w:rFonts w:cs="Arial"/>
          <w:b/>
          <w:sz w:val="20"/>
          <w:lang w:val="es-MX"/>
        </w:rPr>
        <w:t>ARTÍCULO PRIMERO.-</w:t>
      </w:r>
      <w:r>
        <w:rPr>
          <w:rFonts w:cs="Arial"/>
          <w:sz w:val="20"/>
          <w:lang w:val="es-MX"/>
        </w:rPr>
        <w:t xml:space="preserve"> Se adiciona al Título Décimo del Código Penal Federal, un Capítulo III Bis denominado "Desaparición Forzada de Personas", con los artículos 215-A, 215-B, 215-C y 215-D, para quedar como sigue:</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ANOTACION1"/>
        <w:spacing w:before="0" w:after="0"/>
        <w:rPr>
          <w:rFonts w:ascii="Arial" w:hAnsi="Arial" w:cs="Arial"/>
          <w:sz w:val="22"/>
          <w:lang w:val="es-MX"/>
        </w:rPr>
      </w:pPr>
      <w:r>
        <w:rPr>
          <w:rFonts w:cs="Arial" w:ascii="Arial" w:hAnsi="Arial"/>
          <w:sz w:val="22"/>
          <w:lang w:val="es-MX"/>
        </w:rPr>
        <w:t>TRANSITORIO</w:t>
      </w:r>
    </w:p>
    <w:p>
      <w:pPr>
        <w:pStyle w:val="ANOTACION1"/>
        <w:spacing w:before="0" w:after="0"/>
        <w:rPr>
          <w:rFonts w:ascii="Arial" w:hAnsi="Arial" w:cs="Arial"/>
          <w:sz w:val="20"/>
          <w:lang w:val="es-MX"/>
        </w:rPr>
      </w:pPr>
      <w:r>
        <w:rPr>
          <w:rFonts w:cs="Arial" w:ascii="Arial" w:hAnsi="Arial"/>
          <w:sz w:val="20"/>
          <w:lang w:val="es-MX"/>
        </w:rPr>
      </w:r>
    </w:p>
    <w:p>
      <w:pPr>
        <w:pStyle w:val="texto1"/>
        <w:spacing w:lineRule="auto" w:line="240" w:before="0" w:after="0"/>
        <w:rPr/>
      </w:pPr>
      <w:r>
        <w:rPr>
          <w:rFonts w:cs="Arial"/>
          <w:b/>
          <w:sz w:val="20"/>
          <w:lang w:val="es-MX"/>
        </w:rPr>
        <w:t xml:space="preserve">ÚNICO.- </w:t>
      </w:r>
      <w:r>
        <w:rPr>
          <w:rFonts w:cs="Arial"/>
          <w:sz w:val="20"/>
          <w:lang w:val="es-MX"/>
        </w:rPr>
        <w:t xml:space="preserve">El presente Decreto entrará en vigor al día siguiente de su publicación en el </w:t>
      </w:r>
      <w:r>
        <w:rPr>
          <w:rFonts w:cs="Arial"/>
          <w:b/>
          <w:sz w:val="20"/>
          <w:lang w:val="es-MX"/>
        </w:rPr>
        <w:t>Diario Oficial de la Federación</w:t>
      </w:r>
      <w:r>
        <w:rPr>
          <w:rFonts w:cs="Arial"/>
          <w:sz w:val="20"/>
          <w:lang w:val="es-MX"/>
        </w:rPr>
        <w:t xml:space="preserve">. </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sz w:val="20"/>
          <w:lang w:val="es-MX"/>
        </w:rPr>
        <w:t xml:space="preserve">México, D.F., a 25 de abril de 2001.- Dip.- </w:t>
      </w:r>
      <w:r>
        <w:rPr>
          <w:rFonts w:cs="Arial"/>
          <w:b/>
          <w:sz w:val="20"/>
          <w:lang w:val="es-MX"/>
        </w:rPr>
        <w:t>Ricardo García Cervantes</w:t>
      </w:r>
      <w:r>
        <w:rPr>
          <w:rFonts w:cs="Arial"/>
          <w:sz w:val="20"/>
          <w:lang w:val="es-MX"/>
        </w:rPr>
        <w:t xml:space="preserve">, Presidente.- Sen. </w:t>
      </w:r>
      <w:r>
        <w:rPr>
          <w:rFonts w:cs="Arial"/>
          <w:b/>
          <w:sz w:val="20"/>
          <w:lang w:val="es-MX"/>
        </w:rPr>
        <w:t>Enrique Jackson Ramírez</w:t>
      </w:r>
      <w:r>
        <w:rPr>
          <w:rFonts w:cs="Arial"/>
          <w:sz w:val="20"/>
          <w:lang w:val="es-MX"/>
        </w:rPr>
        <w:t xml:space="preserve">, Presidente.- Dip. </w:t>
      </w:r>
      <w:r>
        <w:rPr>
          <w:rFonts w:cs="Arial"/>
          <w:b/>
          <w:sz w:val="20"/>
          <w:lang w:val="es-MX"/>
        </w:rPr>
        <w:t>Manuel Medellín Milán</w:t>
      </w:r>
      <w:r>
        <w:rPr>
          <w:rFonts w:cs="Arial"/>
          <w:sz w:val="20"/>
          <w:lang w:val="es-MX"/>
        </w:rPr>
        <w:t xml:space="preserve">, Secretario.- Sen. </w:t>
      </w:r>
      <w:r>
        <w:rPr>
          <w:rFonts w:cs="Arial"/>
          <w:b/>
          <w:sz w:val="20"/>
          <w:lang w:val="es-MX"/>
        </w:rPr>
        <w:t>Yolanda González Hernández</w:t>
      </w:r>
      <w:r>
        <w:rPr>
          <w:rFonts w:cs="Arial"/>
          <w:sz w:val="20"/>
          <w:lang w:val="es-MX"/>
        </w:rPr>
        <w:t>, Secretaria.- Rúbricas</w:t>
      </w:r>
      <w:r>
        <w:rPr>
          <w:rFonts w:cs="Arial"/>
          <w:b/>
          <w:sz w:val="20"/>
          <w:lang w:val="es-MX"/>
        </w:rPr>
        <w:t>"</w:t>
      </w: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mayo de dos mil uno.- </w:t>
      </w:r>
      <w:r>
        <w:rPr>
          <w:rFonts w:cs="Arial"/>
          <w:b/>
          <w:sz w:val="20"/>
          <w:lang w:val="es-MX"/>
        </w:rPr>
        <w:t>Vicente Fox Quesada</w:t>
      </w:r>
      <w:r>
        <w:rPr>
          <w:rFonts w:cs="Arial"/>
          <w:sz w:val="20"/>
          <w:lang w:val="es-MX"/>
        </w:rPr>
        <w:t xml:space="preserve">.- Rúbrica.- El Secretario de Gobernación, </w:t>
      </w:r>
      <w:r>
        <w:rPr>
          <w:rFonts w:cs="Arial"/>
          <w:b/>
          <w:sz w:val="20"/>
          <w:lang w:val="es-MX"/>
        </w:rPr>
        <w:t>Santiago Creel Miranda</w:t>
      </w:r>
      <w:r>
        <w:rPr>
          <w:rFonts w:cs="Arial"/>
          <w:sz w:val="20"/>
          <w:lang w:val="es-MX"/>
        </w:rPr>
        <w:t>.- Rúbrica.</w:t>
      </w:r>
      <w:r>
        <w:br w:type="page"/>
      </w:r>
    </w:p>
    <w:p>
      <w:pPr>
        <w:pStyle w:val="texto1"/>
        <w:spacing w:lineRule="auto" w:line="240" w:before="0" w:after="0"/>
        <w:ind w:hanging="0" w:end="0"/>
        <w:rPr>
          <w:rFonts w:cs="Arial"/>
          <w:b/>
          <w:bCs/>
          <w:sz w:val="22"/>
          <w:lang w:val="es-MX"/>
        </w:rPr>
      </w:pPr>
      <w:r>
        <w:rPr>
          <w:rFonts w:cs="Arial"/>
          <w:b/>
          <w:bCs/>
          <w:sz w:val="22"/>
          <w:lang w:val="es-MX"/>
        </w:rPr>
        <w:t>DECRETO por el que se reforman y adicionan diversas disposiciones de los códigos Penal Federal y Federal de Procedimientos Penales.</w:t>
      </w:r>
    </w:p>
    <w:p>
      <w:pPr>
        <w:pStyle w:val="texto1"/>
        <w:spacing w:lineRule="auto" w:line="240" w:before="0" w:after="0"/>
        <w:ind w:hanging="0" w:end="0"/>
        <w:rPr>
          <w:rFonts w:cs="Arial"/>
          <w:b/>
          <w:bCs/>
          <w:sz w:val="20"/>
          <w:lang w:val="es-MX"/>
        </w:rPr>
      </w:pPr>
      <w:r>
        <w:rPr>
          <w:rFonts w:cs="Arial"/>
          <w:b/>
          <w:bCs/>
          <w:sz w:val="20"/>
          <w:lang w:val="es-MX"/>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6 de febrero de 2002</w:t>
      </w:r>
    </w:p>
    <w:p>
      <w:pPr>
        <w:pStyle w:val="texto1"/>
        <w:spacing w:lineRule="auto" w:line="240" w:before="0" w:after="0"/>
        <w:ind w:hanging="0" w:end="0"/>
        <w:rPr>
          <w:rFonts w:ascii="Arial" w:hAnsi="Arial" w:eastAsia="MS Mincho;Yu Gothic UI" w:cs="Arial"/>
          <w:caps/>
          <w:sz w:val="20"/>
          <w:lang w:val="es-MX"/>
        </w:rPr>
      </w:pPr>
      <w:r>
        <w:rPr>
          <w:rFonts w:eastAsia="MS Mincho;Yu Gothic UI" w:cs="Arial"/>
          <w:caps/>
          <w:sz w:val="20"/>
          <w:lang w:val="es-MX"/>
        </w:rPr>
      </w:r>
    </w:p>
    <w:p>
      <w:pPr>
        <w:pStyle w:val="texto1"/>
        <w:spacing w:lineRule="auto" w:line="240" w:before="0" w:after="0"/>
        <w:rPr/>
      </w:pPr>
      <w:r>
        <w:rPr>
          <w:rFonts w:cs="Arial"/>
          <w:b/>
          <w:sz w:val="20"/>
          <w:lang w:val="es-MX"/>
        </w:rPr>
        <w:t>ARTÍCULO PRIMERO.- Se reforman</w:t>
      </w:r>
      <w:r>
        <w:rPr>
          <w:rFonts w:cs="Arial"/>
          <w:sz w:val="20"/>
          <w:lang w:val="es-MX"/>
        </w:rPr>
        <w:t xml:space="preserve"> los artículos 60, segundo párrafo, 414, 415, 416, 417, 418, 419, 420, 421, 422 y 423, así como la denominación del Título Vigésimo Quinto, y </w:t>
      </w:r>
      <w:r>
        <w:rPr>
          <w:rFonts w:cs="Arial"/>
          <w:b/>
          <w:sz w:val="20"/>
          <w:lang w:val="es-MX"/>
        </w:rPr>
        <w:t>se adicionan</w:t>
      </w:r>
      <w:r>
        <w:rPr>
          <w:rFonts w:cs="Arial"/>
          <w:sz w:val="20"/>
          <w:lang w:val="es-MX"/>
        </w:rPr>
        <w:t xml:space="preserve"> un último párrafo al artículo 421 y los Capítulos Primero al Quinto, y artículos 420 Bis, 420 Ter y 420 Quater del Código Penal Federal, para quedar como sigue:</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ANOTACION1"/>
        <w:spacing w:before="0" w:after="0"/>
        <w:rPr>
          <w:rFonts w:ascii="Arial" w:hAnsi="Arial" w:cs="Arial"/>
          <w:sz w:val="22"/>
          <w:lang w:val="es-MX"/>
        </w:rPr>
      </w:pPr>
      <w:r>
        <w:rPr>
          <w:rFonts w:cs="Arial" w:ascii="Arial" w:hAnsi="Arial"/>
          <w:sz w:val="22"/>
          <w:lang w:val="es-MX"/>
        </w:rPr>
        <w:t>TRANSITORIOS</w:t>
      </w:r>
    </w:p>
    <w:p>
      <w:pPr>
        <w:pStyle w:val="ANOTACION1"/>
        <w:spacing w:before="0" w:after="0"/>
        <w:rPr>
          <w:rFonts w:ascii="Arial" w:hAnsi="Arial" w:cs="Arial"/>
          <w:sz w:val="20"/>
          <w:lang w:val="es-MX"/>
        </w:rPr>
      </w:pPr>
      <w:r>
        <w:rPr>
          <w:rFonts w:cs="Arial" w:ascii="Arial" w:hAnsi="Arial"/>
          <w:sz w:val="20"/>
          <w:lang w:val="es-MX"/>
        </w:rPr>
      </w:r>
    </w:p>
    <w:p>
      <w:pPr>
        <w:pStyle w:val="texto1"/>
        <w:spacing w:lineRule="auto" w:line="240" w:before="0" w:after="0"/>
        <w:rPr/>
      </w:pPr>
      <w:r>
        <w:rPr>
          <w:rFonts w:cs="Arial"/>
          <w:b/>
          <w:sz w:val="20"/>
          <w:lang w:val="es-MX"/>
        </w:rPr>
        <w:t xml:space="preserve">PRIMERO.- </w:t>
      </w:r>
      <w:r>
        <w:rPr>
          <w:rFonts w:cs="Arial"/>
          <w:sz w:val="20"/>
          <w:lang w:val="es-MX"/>
        </w:rPr>
        <w:t xml:space="preserve">Este decreto entrará en vigor al día siguiente de su publicación en el </w:t>
      </w:r>
      <w:r>
        <w:rPr>
          <w:rFonts w:cs="Arial"/>
          <w:b/>
          <w:sz w:val="20"/>
          <w:lang w:val="es-MX"/>
        </w:rPr>
        <w:t>Diario Oficial de la Federación</w:t>
      </w: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b/>
          <w:sz w:val="20"/>
          <w:lang w:val="es-MX"/>
        </w:rPr>
        <w:t xml:space="preserve">SEGUNDO.- </w:t>
      </w:r>
      <w:r>
        <w:rPr>
          <w:rFonts w:cs="Arial"/>
          <w:sz w:val="20"/>
          <w:lang w:val="es-MX"/>
        </w:rPr>
        <w:t>Los artículos del Título Vigésimo Quinto del Código Penal Federal, vigentes hasta la entrada en vigor del presente decreto, seguirán aplicándose por los hechos realizados durante su vigencia. Asimismo, dichos preceptos seguirán aplicándose a las personas procesadas o sentenciadas por los delitos previstos y sancionados por los mismos artículos. Lo anterior sin perjuicio de aplicar, cuando proceda, lo previsto en el artículo 56 del citado Código Penal Federal.</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sz w:val="20"/>
          <w:lang w:val="es-MX"/>
        </w:rPr>
        <w:t xml:space="preserve">México, D.F., a 27 de diciembre de 2001.- Dip. </w:t>
      </w:r>
      <w:r>
        <w:rPr>
          <w:rFonts w:cs="Arial"/>
          <w:b/>
          <w:sz w:val="20"/>
          <w:lang w:val="es-MX"/>
        </w:rPr>
        <w:t>Beatriz Elena Paredes Rangel</w:t>
      </w:r>
      <w:r>
        <w:rPr>
          <w:rFonts w:cs="Arial"/>
          <w:sz w:val="20"/>
          <w:lang w:val="es-MX"/>
        </w:rPr>
        <w:t xml:space="preserve">, Presidenta.- Sen. </w:t>
      </w:r>
      <w:r>
        <w:rPr>
          <w:rFonts w:cs="Arial"/>
          <w:b/>
          <w:sz w:val="20"/>
          <w:lang w:val="es-MX"/>
        </w:rPr>
        <w:t>Diego Fernández de Cevallos Ramos</w:t>
      </w:r>
      <w:r>
        <w:rPr>
          <w:rFonts w:cs="Arial"/>
          <w:sz w:val="20"/>
          <w:lang w:val="es-MX"/>
        </w:rPr>
        <w:t xml:space="preserve">, Presidente.- Dip. </w:t>
      </w:r>
      <w:r>
        <w:rPr>
          <w:rFonts w:cs="Arial"/>
          <w:b/>
          <w:sz w:val="20"/>
          <w:lang w:val="es-MX"/>
        </w:rPr>
        <w:t>Martha Silvia Sánchez González</w:t>
      </w:r>
      <w:r>
        <w:rPr>
          <w:rFonts w:cs="Arial"/>
          <w:sz w:val="20"/>
          <w:lang w:val="es-MX"/>
        </w:rPr>
        <w:t xml:space="preserve">, Secretario.- Sen. </w:t>
      </w:r>
      <w:r>
        <w:rPr>
          <w:rFonts w:cs="Arial"/>
          <w:b/>
          <w:sz w:val="20"/>
          <w:lang w:val="es-MX"/>
        </w:rPr>
        <w:t>Yolanda E. González Hernández</w:t>
      </w:r>
      <w:r>
        <w:rPr>
          <w:rFonts w:cs="Arial"/>
          <w:sz w:val="20"/>
          <w:lang w:val="es-MX"/>
        </w:rPr>
        <w:t>, Secretaria.- Rúbricas</w:t>
      </w:r>
      <w:r>
        <w:rPr>
          <w:rFonts w:cs="Arial"/>
          <w:b/>
          <w:sz w:val="20"/>
          <w:lang w:val="es-MX"/>
        </w:rPr>
        <w:t>"</w:t>
      </w: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primero de febrero de dos mil dos.- </w:t>
      </w:r>
      <w:r>
        <w:rPr>
          <w:rFonts w:cs="Arial"/>
          <w:b/>
          <w:sz w:val="20"/>
          <w:lang w:val="es-MX"/>
        </w:rPr>
        <w:t>Vicente Fox Quesada</w:t>
      </w:r>
      <w:r>
        <w:rPr>
          <w:rFonts w:cs="Arial"/>
          <w:sz w:val="20"/>
          <w:lang w:val="es-MX"/>
        </w:rPr>
        <w:t xml:space="preserve">.- Rúbrica.- El Secretario de Gobernación, </w:t>
      </w:r>
      <w:r>
        <w:rPr>
          <w:rFonts w:cs="Arial"/>
          <w:b/>
          <w:sz w:val="20"/>
          <w:lang w:val="es-MX"/>
        </w:rPr>
        <w:t>Santiago Creel Miranda</w:t>
      </w:r>
      <w:r>
        <w:rPr>
          <w:rFonts w:cs="Arial"/>
          <w:sz w:val="20"/>
          <w:lang w:val="es-MX"/>
        </w:rPr>
        <w:t>.- Rúbrica.</w:t>
      </w:r>
      <w:r>
        <w:br w:type="page"/>
      </w:r>
    </w:p>
    <w:p>
      <w:pPr>
        <w:pStyle w:val="texto1"/>
        <w:spacing w:lineRule="auto" w:line="240" w:before="0" w:after="0"/>
        <w:ind w:hanging="0" w:end="0"/>
        <w:rPr>
          <w:rFonts w:cs="Arial"/>
          <w:b/>
          <w:bCs/>
          <w:sz w:val="22"/>
          <w:lang w:val="es-MX"/>
        </w:rPr>
      </w:pPr>
      <w:r>
        <w:rPr>
          <w:rFonts w:cs="Arial"/>
          <w:b/>
          <w:bCs/>
          <w:sz w:val="22"/>
          <w:lang w:val="es-MX"/>
        </w:rPr>
        <w:t>DECRETO por el que se deroga el párrafo quinto del artículo 93, del Código Penal Federal.</w:t>
      </w:r>
    </w:p>
    <w:p>
      <w:pPr>
        <w:pStyle w:val="texto1"/>
        <w:spacing w:lineRule="auto" w:line="240" w:before="0" w:after="0"/>
        <w:ind w:hanging="0" w:end="0"/>
        <w:rPr>
          <w:rFonts w:cs="Arial"/>
          <w:b/>
          <w:bCs/>
          <w:sz w:val="20"/>
          <w:lang w:val="es-MX"/>
        </w:rPr>
      </w:pPr>
      <w:r>
        <w:rPr>
          <w:rFonts w:cs="Arial"/>
          <w:b/>
          <w:bCs/>
          <w:sz w:val="20"/>
          <w:lang w:val="es-MX"/>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4 de diciembre de 2002</w:t>
      </w:r>
    </w:p>
    <w:p>
      <w:pPr>
        <w:pStyle w:val="texto1"/>
        <w:spacing w:lineRule="auto" w:line="240" w:before="0" w:after="0"/>
        <w:ind w:hanging="0" w:end="0"/>
        <w:rPr>
          <w:rFonts w:ascii="Arial" w:hAnsi="Arial" w:eastAsia="MS Mincho;Yu Gothic UI" w:cs="Arial"/>
          <w:caps/>
          <w:sz w:val="20"/>
          <w:lang w:val="es-MX"/>
        </w:rPr>
      </w:pPr>
      <w:r>
        <w:rPr>
          <w:rFonts w:eastAsia="MS Mincho;Yu Gothic UI" w:cs="Arial"/>
          <w:caps/>
          <w:sz w:val="20"/>
          <w:lang w:val="es-MX"/>
        </w:rPr>
      </w:r>
    </w:p>
    <w:p>
      <w:pPr>
        <w:pStyle w:val="texto1"/>
        <w:spacing w:lineRule="auto" w:line="240" w:before="0" w:after="0"/>
        <w:rPr/>
      </w:pPr>
      <w:r>
        <w:rPr>
          <w:rFonts w:cs="Arial"/>
          <w:b/>
          <w:sz w:val="20"/>
          <w:lang w:val="es-MX"/>
        </w:rPr>
        <w:t>Artículo Unico.-</w:t>
      </w:r>
      <w:r>
        <w:rPr>
          <w:rFonts w:cs="Arial"/>
          <w:sz w:val="20"/>
          <w:lang w:val="es-MX"/>
        </w:rPr>
        <w:t xml:space="preserve"> Se deroga el párrafo quinto del artículo 93 del Código Penal Federal para quedar como sigue:</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ANOTACION1"/>
        <w:spacing w:before="0" w:after="0"/>
        <w:rPr>
          <w:rFonts w:ascii="Arial" w:hAnsi="Arial" w:cs="Arial"/>
          <w:sz w:val="22"/>
          <w:lang w:val="es-MX"/>
        </w:rPr>
      </w:pPr>
      <w:r>
        <w:rPr>
          <w:rFonts w:cs="Arial" w:ascii="Arial" w:hAnsi="Arial"/>
          <w:sz w:val="22"/>
          <w:lang w:val="es-MX"/>
        </w:rPr>
        <w:t>TRANSITORIO</w:t>
      </w:r>
    </w:p>
    <w:p>
      <w:pPr>
        <w:pStyle w:val="ANOTACION1"/>
        <w:spacing w:before="0" w:after="0"/>
        <w:rPr>
          <w:rFonts w:ascii="Arial" w:hAnsi="Arial" w:cs="Arial"/>
          <w:sz w:val="20"/>
          <w:lang w:val="es-MX"/>
        </w:rPr>
      </w:pPr>
      <w:r>
        <w:rPr>
          <w:rFonts w:cs="Arial" w:ascii="Arial" w:hAnsi="Arial"/>
          <w:sz w:val="20"/>
          <w:lang w:val="es-MX"/>
        </w:rPr>
      </w:r>
    </w:p>
    <w:p>
      <w:pPr>
        <w:pStyle w:val="texto1"/>
        <w:spacing w:lineRule="auto" w:line="240" w:before="0" w:after="0"/>
        <w:rPr/>
      </w:pPr>
      <w:r>
        <w:rPr>
          <w:rFonts w:cs="Arial"/>
          <w:b/>
          <w:sz w:val="20"/>
          <w:lang w:val="es-MX"/>
        </w:rPr>
        <w:t>Unico.-</w:t>
      </w:r>
      <w:r>
        <w:rPr>
          <w:rFonts w:cs="Arial"/>
          <w:sz w:val="20"/>
          <w:lang w:val="es-MX"/>
        </w:rPr>
        <w:t xml:space="preserve"> El presente Decreto entrará en vigor al día siguiente de su publicación en el </w:t>
      </w:r>
      <w:r>
        <w:rPr>
          <w:rFonts w:cs="Arial"/>
          <w:b/>
          <w:sz w:val="20"/>
          <w:lang w:val="es-MX"/>
        </w:rPr>
        <w:t>Diario Oficial de la Federación</w:t>
      </w: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sz w:val="20"/>
          <w:lang w:val="es-MX"/>
        </w:rPr>
        <w:t xml:space="preserve">México, D.F., a 18 de septiembre de 2002.- Dip. </w:t>
      </w:r>
      <w:r>
        <w:rPr>
          <w:rFonts w:cs="Arial"/>
          <w:b/>
          <w:sz w:val="20"/>
          <w:lang w:val="es-MX"/>
        </w:rPr>
        <w:t>Beatriz Elena Paredes Rangel</w:t>
      </w:r>
      <w:r>
        <w:rPr>
          <w:rFonts w:cs="Arial"/>
          <w:sz w:val="20"/>
          <w:lang w:val="es-MX"/>
        </w:rPr>
        <w:t xml:space="preserve">, Presidenta.- Sen. </w:t>
      </w:r>
      <w:r>
        <w:rPr>
          <w:rFonts w:cs="Arial"/>
          <w:b/>
          <w:sz w:val="20"/>
          <w:lang w:val="es-MX"/>
        </w:rPr>
        <w:t>Enrique Jackson Ramírez</w:t>
      </w:r>
      <w:r>
        <w:rPr>
          <w:rFonts w:cs="Arial"/>
          <w:sz w:val="20"/>
          <w:lang w:val="es-MX"/>
        </w:rPr>
        <w:t xml:space="preserve">, Presidente.- Dip. </w:t>
      </w:r>
      <w:r>
        <w:rPr>
          <w:rFonts w:cs="Arial"/>
          <w:b/>
          <w:sz w:val="20"/>
          <w:lang w:val="es-MX"/>
        </w:rPr>
        <w:t>Adela Cerezo Bautista</w:t>
      </w:r>
      <w:r>
        <w:rPr>
          <w:rFonts w:cs="Arial"/>
          <w:sz w:val="20"/>
          <w:lang w:val="es-MX"/>
        </w:rPr>
        <w:t xml:space="preserve">, Secretario.- Sen. </w:t>
      </w:r>
      <w:r>
        <w:rPr>
          <w:rFonts w:cs="Arial"/>
          <w:b/>
          <w:sz w:val="20"/>
          <w:lang w:val="es-MX"/>
        </w:rPr>
        <w:t>Sara I. Castellanos Cortés</w:t>
      </w:r>
      <w:r>
        <w:rPr>
          <w:rFonts w:cs="Arial"/>
          <w:sz w:val="20"/>
          <w:lang w:val="es-MX"/>
        </w:rPr>
        <w:t>, Secretaria.- Rúbricas</w:t>
      </w:r>
      <w:r>
        <w:rPr>
          <w:rFonts w:cs="Arial"/>
          <w:b/>
          <w:sz w:val="20"/>
          <w:lang w:val="es-MX"/>
        </w:rPr>
        <w:t>"</w:t>
      </w: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veintiocho días del mes de noviembre de dos mil dos.- </w:t>
      </w:r>
      <w:r>
        <w:rPr>
          <w:rFonts w:cs="Arial"/>
          <w:b/>
          <w:sz w:val="20"/>
          <w:lang w:val="es-MX"/>
        </w:rPr>
        <w:t>Vicente Fox Quesada</w:t>
      </w:r>
      <w:r>
        <w:rPr>
          <w:rFonts w:cs="Arial"/>
          <w:sz w:val="20"/>
          <w:lang w:val="es-MX"/>
        </w:rPr>
        <w:t xml:space="preserve">.- Rúbrica.- El Secretario de Gobernación, </w:t>
      </w:r>
      <w:r>
        <w:rPr>
          <w:rFonts w:cs="Arial"/>
          <w:b/>
          <w:sz w:val="20"/>
          <w:lang w:val="es-MX"/>
        </w:rPr>
        <w:t>Santiago Creel Miranda</w:t>
      </w:r>
      <w:r>
        <w:rPr>
          <w:rFonts w:cs="Arial"/>
          <w:sz w:val="20"/>
          <w:lang w:val="es-MX"/>
        </w:rPr>
        <w:t>.- Rúbrica.</w:t>
      </w:r>
      <w:r>
        <w:br w:type="page"/>
      </w:r>
    </w:p>
    <w:p>
      <w:pPr>
        <w:pStyle w:val="texto1"/>
        <w:spacing w:lineRule="auto" w:line="240" w:before="0" w:after="0"/>
        <w:ind w:hanging="0" w:end="0"/>
        <w:rPr>
          <w:rFonts w:cs="Arial"/>
          <w:b/>
          <w:bCs/>
          <w:sz w:val="22"/>
          <w:lang w:val="es-MX"/>
        </w:rPr>
      </w:pPr>
      <w:r>
        <w:rPr>
          <w:rFonts w:cs="Arial"/>
          <w:b/>
          <w:bCs/>
          <w:sz w:val="22"/>
          <w:lang w:val="es-MX"/>
        </w:rPr>
        <w:t>DECRETO por el que se reforman y adicionan diversas disposiciones del Código Penal Federal y del Código Federal de Procedimientos Penales.</w:t>
      </w:r>
    </w:p>
    <w:p>
      <w:pPr>
        <w:pStyle w:val="texto1"/>
        <w:spacing w:lineRule="auto" w:line="240" w:before="0" w:after="0"/>
        <w:ind w:hanging="0" w:end="0"/>
        <w:rPr>
          <w:rFonts w:cs="Arial"/>
          <w:b/>
          <w:bCs/>
          <w:sz w:val="20"/>
          <w:lang w:val="es-MX"/>
        </w:rPr>
      </w:pPr>
      <w:r>
        <w:rPr>
          <w:rFonts w:cs="Arial"/>
          <w:b/>
          <w:bCs/>
          <w:sz w:val="20"/>
          <w:lang w:val="es-MX"/>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18 de diciembre de 2002</w:t>
      </w:r>
    </w:p>
    <w:p>
      <w:pPr>
        <w:pStyle w:val="texto1"/>
        <w:spacing w:lineRule="auto" w:line="240" w:before="0" w:after="0"/>
        <w:ind w:hanging="0" w:end="0"/>
        <w:rPr>
          <w:rFonts w:ascii="Arial" w:hAnsi="Arial" w:eastAsia="MS Mincho;Yu Gothic UI" w:cs="Arial"/>
          <w:caps/>
          <w:sz w:val="20"/>
          <w:lang w:val="es-MX"/>
        </w:rPr>
      </w:pPr>
      <w:r>
        <w:rPr>
          <w:rFonts w:eastAsia="MS Mincho;Yu Gothic UI" w:cs="Arial"/>
          <w:caps/>
          <w:sz w:val="20"/>
          <w:lang w:val="es-MX"/>
        </w:rPr>
      </w:r>
    </w:p>
    <w:p>
      <w:pPr>
        <w:pStyle w:val="texto1"/>
        <w:spacing w:lineRule="auto" w:line="240" w:before="0" w:after="0"/>
        <w:rPr/>
      </w:pPr>
      <w:r>
        <w:rPr>
          <w:rFonts w:cs="Arial"/>
          <w:b/>
          <w:sz w:val="20"/>
          <w:lang w:val="es-MX"/>
        </w:rPr>
        <w:t xml:space="preserve">ARTÍCULO PRIMERO: </w:t>
      </w:r>
      <w:r>
        <w:rPr>
          <w:rFonts w:cs="Arial"/>
          <w:sz w:val="20"/>
          <w:lang w:val="es-MX"/>
        </w:rPr>
        <w:t>Se reforman, el párrafo primero del artículo 51; y, la fracción V del artículo 52, todas estas disposiciones del Código Penal Federal, para quedar como sigue:</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ANOTACION1"/>
        <w:spacing w:before="0" w:after="0"/>
        <w:rPr>
          <w:rFonts w:ascii="Arial" w:hAnsi="Arial" w:cs="Arial"/>
          <w:sz w:val="22"/>
          <w:lang w:val="es-MX"/>
        </w:rPr>
      </w:pPr>
      <w:r>
        <w:rPr>
          <w:rFonts w:cs="Arial" w:ascii="Arial" w:hAnsi="Arial"/>
          <w:sz w:val="22"/>
          <w:lang w:val="es-MX"/>
        </w:rPr>
        <w:t>TRANSITORIO</w:t>
      </w:r>
    </w:p>
    <w:p>
      <w:pPr>
        <w:pStyle w:val="ANOTACION1"/>
        <w:spacing w:before="0" w:after="0"/>
        <w:rPr>
          <w:rFonts w:ascii="Arial" w:hAnsi="Arial" w:cs="Arial"/>
          <w:sz w:val="20"/>
          <w:lang w:val="es-MX"/>
        </w:rPr>
      </w:pPr>
      <w:r>
        <w:rPr>
          <w:rFonts w:cs="Arial" w:ascii="Arial" w:hAnsi="Arial"/>
          <w:sz w:val="20"/>
          <w:lang w:val="es-MX"/>
        </w:rPr>
      </w:r>
    </w:p>
    <w:p>
      <w:pPr>
        <w:pStyle w:val="texto1"/>
        <w:spacing w:lineRule="auto" w:line="240" w:before="0" w:after="0"/>
        <w:rPr/>
      </w:pPr>
      <w:r>
        <w:rPr>
          <w:rFonts w:cs="Arial"/>
          <w:b/>
          <w:sz w:val="20"/>
          <w:lang w:val="es-MX"/>
        </w:rPr>
        <w:t xml:space="preserve">ÚNICO.- </w:t>
      </w:r>
      <w:r>
        <w:rPr>
          <w:rFonts w:cs="Arial"/>
          <w:sz w:val="20"/>
          <w:lang w:val="es-MX"/>
        </w:rPr>
        <w:t xml:space="preserve">El presente Decreto entrará en vigor al siguiente día de su publicación en el </w:t>
      </w:r>
      <w:r>
        <w:rPr>
          <w:rFonts w:cs="Arial"/>
          <w:b/>
          <w:sz w:val="20"/>
          <w:lang w:val="es-MX"/>
        </w:rPr>
        <w:t>Diario Oficial de la Federación</w:t>
      </w: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sz w:val="20"/>
          <w:lang w:val="es-MX"/>
        </w:rPr>
        <w:t xml:space="preserve">México, D.F., a 12 de noviembre de 2002.- Sen. </w:t>
      </w:r>
      <w:r>
        <w:rPr>
          <w:rFonts w:cs="Arial"/>
          <w:b/>
          <w:sz w:val="20"/>
          <w:lang w:val="es-MX"/>
        </w:rPr>
        <w:t>Enrique Jackson Ramírez</w:t>
      </w:r>
      <w:r>
        <w:rPr>
          <w:rFonts w:cs="Arial"/>
          <w:sz w:val="20"/>
          <w:lang w:val="es-MX"/>
        </w:rPr>
        <w:t xml:space="preserve">, Presidente.- Dip. </w:t>
      </w:r>
      <w:r>
        <w:rPr>
          <w:rFonts w:cs="Arial"/>
          <w:b/>
          <w:sz w:val="20"/>
          <w:lang w:val="es-MX"/>
        </w:rPr>
        <w:t>Beatriz Elena Paredes Rangel</w:t>
      </w:r>
      <w:r>
        <w:rPr>
          <w:rFonts w:cs="Arial"/>
          <w:sz w:val="20"/>
          <w:lang w:val="es-MX"/>
        </w:rPr>
        <w:t xml:space="preserve">, Presidenta.- Sen. </w:t>
      </w:r>
      <w:r>
        <w:rPr>
          <w:rFonts w:cs="Arial"/>
          <w:b/>
          <w:sz w:val="20"/>
          <w:lang w:val="es-MX"/>
        </w:rPr>
        <w:t>Lydia Madero García</w:t>
      </w:r>
      <w:r>
        <w:rPr>
          <w:rFonts w:cs="Arial"/>
          <w:sz w:val="20"/>
          <w:lang w:val="es-MX"/>
        </w:rPr>
        <w:t xml:space="preserve">, Secretario.- Dip. </w:t>
      </w:r>
      <w:r>
        <w:rPr>
          <w:rFonts w:cs="Arial"/>
          <w:b/>
          <w:sz w:val="20"/>
          <w:lang w:val="es-MX"/>
        </w:rPr>
        <w:t>Rodolfo Dorador Pérez Gavilán</w:t>
      </w:r>
      <w:r>
        <w:rPr>
          <w:rFonts w:cs="Arial"/>
          <w:sz w:val="20"/>
          <w:lang w:val="es-MX"/>
        </w:rPr>
        <w:t>, Secretario.- Rúbricas</w:t>
      </w:r>
      <w:r>
        <w:rPr>
          <w:rFonts w:cs="Arial"/>
          <w:b/>
          <w:sz w:val="20"/>
          <w:lang w:val="es-MX"/>
        </w:rPr>
        <w:t>"</w:t>
      </w: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once días del mes de diciembre de dos mil dos.- </w:t>
      </w:r>
      <w:r>
        <w:rPr>
          <w:rFonts w:cs="Arial"/>
          <w:b/>
          <w:sz w:val="20"/>
          <w:lang w:val="es-MX"/>
        </w:rPr>
        <w:t>Vicente Fox Quesada</w:t>
      </w:r>
      <w:r>
        <w:rPr>
          <w:rFonts w:cs="Arial"/>
          <w:sz w:val="20"/>
          <w:lang w:val="es-MX"/>
        </w:rPr>
        <w:t>.- Rúbrica.- El Secretario de Gobernación,</w:t>
      </w:r>
      <w:r>
        <w:rPr>
          <w:rFonts w:cs="Arial"/>
          <w:b/>
          <w:sz w:val="20"/>
          <w:lang w:val="es-MX"/>
        </w:rPr>
        <w:t xml:space="preserve"> Santiago Creel Miranda</w:t>
      </w:r>
      <w:r>
        <w:rPr>
          <w:rFonts w:cs="Arial"/>
          <w:sz w:val="20"/>
          <w:lang w:val="es-MX"/>
        </w:rPr>
        <w:t>.- Rúbrica.</w:t>
      </w:r>
      <w:r>
        <w:br w:type="page"/>
      </w:r>
    </w:p>
    <w:p>
      <w:pPr>
        <w:pStyle w:val="texto1"/>
        <w:spacing w:lineRule="auto" w:line="240" w:before="0" w:after="0"/>
        <w:ind w:hanging="0" w:end="0"/>
        <w:rPr>
          <w:rFonts w:cs="Arial"/>
          <w:b/>
          <w:bCs/>
          <w:sz w:val="22"/>
          <w:lang w:val="es-MX"/>
        </w:rPr>
      </w:pPr>
      <w:r>
        <w:rPr>
          <w:rFonts w:cs="Arial"/>
          <w:b/>
          <w:bCs/>
          <w:sz w:val="22"/>
          <w:lang w:val="es-MX"/>
        </w:rPr>
        <w:t>DECRETO por el que se reforma el inciso b), fracción I, del artículo 85 del Código Penal Federal.</w:t>
      </w:r>
    </w:p>
    <w:p>
      <w:pPr>
        <w:pStyle w:val="texto1"/>
        <w:spacing w:lineRule="auto" w:line="240" w:before="0" w:after="0"/>
        <w:ind w:hanging="0" w:end="0"/>
        <w:rPr>
          <w:rFonts w:cs="Arial"/>
          <w:b/>
          <w:bCs/>
          <w:sz w:val="20"/>
          <w:lang w:val="es-MX"/>
        </w:rPr>
      </w:pPr>
      <w:r>
        <w:rPr>
          <w:rFonts w:cs="Arial"/>
          <w:b/>
          <w:bCs/>
          <w:sz w:val="20"/>
          <w:lang w:val="es-MX"/>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12 de junio de 2003</w:t>
      </w:r>
    </w:p>
    <w:p>
      <w:pPr>
        <w:pStyle w:val="texto1"/>
        <w:spacing w:lineRule="auto" w:line="240" w:before="0" w:after="0"/>
        <w:ind w:hanging="0" w:end="0"/>
        <w:rPr>
          <w:rFonts w:ascii="Arial" w:hAnsi="Arial" w:eastAsia="MS Mincho;Yu Gothic UI" w:cs="Arial"/>
          <w:caps/>
          <w:sz w:val="20"/>
          <w:lang w:val="es-MX"/>
        </w:rPr>
      </w:pPr>
      <w:r>
        <w:rPr>
          <w:rFonts w:eastAsia="MS Mincho;Yu Gothic UI" w:cs="Arial"/>
          <w:caps/>
          <w:sz w:val="20"/>
          <w:lang w:val="es-MX"/>
        </w:rPr>
      </w:r>
    </w:p>
    <w:p>
      <w:pPr>
        <w:pStyle w:val="Texto"/>
        <w:spacing w:lineRule="auto" w:line="240" w:before="0" w:after="0"/>
        <w:rPr/>
      </w:pPr>
      <w:r>
        <w:rPr>
          <w:b/>
          <w:sz w:val="20"/>
        </w:rPr>
        <w:t xml:space="preserve">Artículo Único.- </w:t>
      </w:r>
      <w:r>
        <w:rPr>
          <w:sz w:val="20"/>
        </w:rPr>
        <w:t>Se reforma el inciso b), fracción I, del artículo 85 del Código Penal Federal,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before="0" w:after="0"/>
        <w:rPr>
          <w:rFonts w:ascii="Arial" w:hAnsi="Arial" w:cs="Arial"/>
          <w:sz w:val="22"/>
        </w:rPr>
      </w:pPr>
      <w:r>
        <w:rPr>
          <w:rFonts w:cs="Arial" w:ascii="Arial" w:hAnsi="Arial"/>
          <w:sz w:val="22"/>
        </w:rPr>
        <w:t>TRANSITORIO</w:t>
      </w:r>
    </w:p>
    <w:p>
      <w:pPr>
        <w:pStyle w:val="Anotacion"/>
        <w:spacing w:before="0" w:after="0"/>
        <w:rPr>
          <w:rFonts w:ascii="Arial" w:hAnsi="Arial" w:cs="Arial"/>
          <w:sz w:val="20"/>
        </w:rPr>
      </w:pPr>
      <w:r>
        <w:rPr>
          <w:rFonts w:cs="Arial" w:ascii="Arial" w:hAnsi="Arial"/>
          <w:sz w:val="20"/>
        </w:rPr>
      </w:r>
    </w:p>
    <w:p>
      <w:pPr>
        <w:pStyle w:val="Texto"/>
        <w:spacing w:lineRule="auto" w:line="240" w:before="0" w:after="0"/>
        <w:rPr/>
      </w:pPr>
      <w:r>
        <w:rPr>
          <w:b/>
          <w:sz w:val="20"/>
        </w:rPr>
        <w:t>Único.-</w:t>
      </w:r>
      <w:r>
        <w:rPr>
          <w:sz w:val="20"/>
        </w:rPr>
        <w:t xml:space="preserve"> El presente Decreto entrará en vigor al día siguiente de su publicación en el </w:t>
      </w:r>
      <w:r>
        <w:rPr>
          <w:b/>
          <w:sz w:val="20"/>
        </w:rPr>
        <w:t>Diario Oficial de la Federación</w:t>
      </w:r>
      <w:r>
        <w:rPr>
          <w:sz w:val="20"/>
        </w:rPr>
        <w:t>.</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29 de abril de 2003.- Dip. </w:t>
      </w:r>
      <w:r>
        <w:rPr>
          <w:b/>
          <w:sz w:val="20"/>
        </w:rPr>
        <w:t>Armando Salinas Torre</w:t>
      </w:r>
      <w:r>
        <w:rPr>
          <w:sz w:val="20"/>
        </w:rPr>
        <w:t xml:space="preserve">, Presidente.- Sen. </w:t>
      </w:r>
      <w:r>
        <w:rPr>
          <w:b/>
          <w:sz w:val="20"/>
        </w:rPr>
        <w:t>Enrique</w:t>
      </w:r>
      <w:r>
        <w:rPr>
          <w:sz w:val="20"/>
        </w:rPr>
        <w:t xml:space="preserve"> </w:t>
      </w:r>
      <w:r>
        <w:rPr>
          <w:b/>
          <w:sz w:val="20"/>
        </w:rPr>
        <w:t>Jackson Ramírez</w:t>
      </w:r>
      <w:r>
        <w:rPr>
          <w:sz w:val="20"/>
        </w:rPr>
        <w:t xml:space="preserve">, Presidente.- Dip. </w:t>
      </w:r>
      <w:r>
        <w:rPr>
          <w:b/>
          <w:sz w:val="20"/>
        </w:rPr>
        <w:t>Rodolfo Dorador Pérez Gavilán</w:t>
      </w:r>
      <w:r>
        <w:rPr>
          <w:sz w:val="20"/>
        </w:rPr>
        <w:t xml:space="preserve">, Secretario.- Sen. </w:t>
      </w:r>
      <w:r>
        <w:rPr>
          <w:b/>
          <w:sz w:val="20"/>
        </w:rPr>
        <w:t>Yolanda E. González Hernández</w:t>
      </w:r>
      <w:r>
        <w:rPr>
          <w:sz w:val="20"/>
        </w:rPr>
        <w:t>, Secretaria.- Rúbricas</w:t>
      </w:r>
      <w:r>
        <w:rPr>
          <w:b/>
          <w:sz w:val="20"/>
        </w:rPr>
        <w:t>"</w:t>
      </w:r>
      <w:r>
        <w:rPr>
          <w:sz w:val="20"/>
        </w:rPr>
        <w:t>.</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diez días del mes de junio de dos mil tres.-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
        <w:spacing w:lineRule="auto" w:line="240" w:before="0" w:after="0"/>
        <w:ind w:hanging="0" w:end="0"/>
        <w:rPr>
          <w:b/>
          <w:bCs/>
          <w:sz w:val="22"/>
        </w:rPr>
      </w:pPr>
      <w:r>
        <w:rPr>
          <w:b/>
          <w:bCs/>
          <w:sz w:val="22"/>
        </w:rPr>
        <w:t>DECRETO por el que se reforman los artículos 25, segundo párrafo, 55 y 64, segundo párrafo del Código Penal Federal.</w:t>
      </w:r>
    </w:p>
    <w:p>
      <w:pPr>
        <w:pStyle w:val="Texto"/>
        <w:spacing w:lineRule="auto" w:line="240" w:before="0" w:after="0"/>
        <w:ind w:hanging="0" w:end="0"/>
        <w:rPr>
          <w:b/>
          <w:bCs/>
          <w:sz w:val="20"/>
        </w:rPr>
      </w:pPr>
      <w:r>
        <w:rPr>
          <w:b/>
          <w:bCs/>
          <w:sz w:val="20"/>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26 de mayo de 2004</w:t>
      </w:r>
    </w:p>
    <w:p>
      <w:pPr>
        <w:pStyle w:val="Texto"/>
        <w:spacing w:lineRule="auto" w:line="240" w:before="0" w:after="0"/>
        <w:ind w:hanging="0" w:end="0"/>
        <w:rPr>
          <w:rFonts w:ascii="Arial" w:hAnsi="Arial" w:eastAsia="MS Mincho;Yu Gothic UI" w:cs="Arial"/>
          <w:caps/>
          <w:sz w:val="20"/>
        </w:rPr>
      </w:pPr>
      <w:r>
        <w:rPr>
          <w:rFonts w:eastAsia="MS Mincho;Yu Gothic UI" w:cs="Arial"/>
          <w:caps/>
          <w:sz w:val="20"/>
        </w:rPr>
      </w:r>
    </w:p>
    <w:p>
      <w:pPr>
        <w:pStyle w:val="Texto"/>
        <w:spacing w:lineRule="auto" w:line="240" w:before="0" w:after="0"/>
        <w:rPr/>
      </w:pPr>
      <w:r>
        <w:rPr>
          <w:b/>
          <w:sz w:val="20"/>
        </w:rPr>
        <w:t xml:space="preserve">ARTÍCULO ÚNICO. </w:t>
      </w:r>
      <w:r>
        <w:rPr>
          <w:sz w:val="20"/>
        </w:rPr>
        <w:t xml:space="preserve">Se </w:t>
      </w:r>
      <w:r>
        <w:rPr>
          <w:b/>
          <w:sz w:val="20"/>
        </w:rPr>
        <w:t xml:space="preserve">reforman </w:t>
      </w:r>
      <w:r>
        <w:rPr>
          <w:sz w:val="20"/>
        </w:rPr>
        <w:t>los artículos 25, Segundo Párrafo, 55 y 64, Segundo Párrafo del Código Penal Federal,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before="0" w:after="0"/>
        <w:rPr>
          <w:rFonts w:ascii="Arial" w:hAnsi="Arial" w:cs="Arial"/>
          <w:sz w:val="22"/>
        </w:rPr>
      </w:pPr>
      <w:r>
        <w:rPr>
          <w:rFonts w:cs="Arial" w:ascii="Arial" w:hAnsi="Arial"/>
          <w:sz w:val="22"/>
        </w:rPr>
        <w:t>TRANSITORIO</w:t>
      </w:r>
    </w:p>
    <w:p>
      <w:pPr>
        <w:pStyle w:val="Anotacion"/>
        <w:spacing w:before="0" w:after="0"/>
        <w:rPr>
          <w:rFonts w:ascii="Arial" w:hAnsi="Arial" w:cs="Arial"/>
          <w:sz w:val="20"/>
        </w:rPr>
      </w:pPr>
      <w:r>
        <w:rPr>
          <w:rFonts w:cs="Arial" w:ascii="Arial" w:hAnsi="Arial"/>
          <w:sz w:val="20"/>
        </w:rPr>
      </w:r>
    </w:p>
    <w:p>
      <w:pPr>
        <w:pStyle w:val="Texto"/>
        <w:spacing w:lineRule="auto" w:line="240" w:before="0" w:after="0"/>
        <w:rPr/>
      </w:pPr>
      <w:r>
        <w:rPr>
          <w:b/>
          <w:bCs/>
          <w:sz w:val="20"/>
        </w:rPr>
        <w:t>ÚNICO.</w:t>
      </w:r>
      <w:r>
        <w:rPr>
          <w:sz w:val="20"/>
        </w:rPr>
        <w:t xml:space="preserve"> El presente decreto entrará en vigor el día siguiente de su publicación en el </w:t>
      </w:r>
      <w:r>
        <w:rPr>
          <w:b/>
          <w:sz w:val="20"/>
        </w:rPr>
        <w:t>Diario Oficial de la Federación</w:t>
      </w:r>
      <w:r>
        <w:rPr>
          <w:sz w:val="20"/>
        </w:rPr>
        <w:t>.</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28 de abril de 2004.- Dip. </w:t>
      </w:r>
      <w:r>
        <w:rPr>
          <w:b/>
          <w:sz w:val="20"/>
        </w:rPr>
        <w:t>Juan de Dios Castro Lozano</w:t>
      </w:r>
      <w:r>
        <w:rPr>
          <w:sz w:val="20"/>
        </w:rPr>
        <w:t xml:space="preserve">, Presidente.- Sen. </w:t>
      </w:r>
      <w:r>
        <w:rPr>
          <w:b/>
          <w:sz w:val="20"/>
        </w:rPr>
        <w:t>Enrique Jackson Ramírez</w:t>
      </w:r>
      <w:r>
        <w:rPr>
          <w:sz w:val="20"/>
        </w:rPr>
        <w:t xml:space="preserve">, Presidente.- Dip. </w:t>
      </w:r>
      <w:r>
        <w:rPr>
          <w:b/>
          <w:sz w:val="20"/>
        </w:rPr>
        <w:t>Marcos Morales Torres</w:t>
      </w:r>
      <w:r>
        <w:rPr>
          <w:sz w:val="20"/>
        </w:rPr>
        <w:t xml:space="preserve">, Secretario.- Sen. </w:t>
      </w:r>
      <w:r>
        <w:rPr>
          <w:b/>
          <w:sz w:val="20"/>
        </w:rPr>
        <w:t>Lydia Madero García</w:t>
      </w:r>
      <w:r>
        <w:rPr>
          <w:sz w:val="20"/>
        </w:rPr>
        <w:t>, Secretaria.- Rúbricas.</w:t>
      </w:r>
      <w:r>
        <w:rPr>
          <w:b/>
          <w:sz w:val="20"/>
        </w:rPr>
        <w:t>"</w:t>
      </w:r>
    </w:p>
    <w:p>
      <w:pPr>
        <w:pStyle w:val="Texto"/>
        <w:spacing w:lineRule="auto" w:line="240" w:before="0" w:after="0"/>
        <w:rPr>
          <w:b/>
          <w:sz w:val="20"/>
        </w:rPr>
      </w:pPr>
      <w:r>
        <w:rPr>
          <w:b/>
          <w:sz w:val="20"/>
        </w:rPr>
      </w:r>
    </w:p>
    <w:p>
      <w:pPr>
        <w:pStyle w:val="TextoCarCar"/>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veinticuatro días del mes de mayo de dos mil cuatro.-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CarCar"/>
        <w:spacing w:lineRule="auto" w:line="240" w:before="0" w:after="0"/>
        <w:ind w:hanging="0" w:end="0"/>
        <w:rPr>
          <w:b/>
          <w:bCs/>
          <w:sz w:val="22"/>
        </w:rPr>
      </w:pPr>
      <w:r>
        <w:rPr>
          <w:b/>
          <w:bCs/>
          <w:sz w:val="22"/>
        </w:rPr>
        <w:t>DECRETO por el que se adiciona el inciso d) a la fracción I del artículo 366 del Código Penal Federal.</w:t>
      </w:r>
    </w:p>
    <w:p>
      <w:pPr>
        <w:pStyle w:val="TextoCarCar"/>
        <w:spacing w:lineRule="auto" w:line="240" w:before="0" w:after="0"/>
        <w:ind w:hanging="0" w:end="0"/>
        <w:rPr>
          <w:b/>
          <w:bCs/>
          <w:sz w:val="20"/>
        </w:rPr>
      </w:pPr>
      <w:r>
        <w:rPr>
          <w:b/>
          <w:bCs/>
          <w:sz w:val="20"/>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16 de junio de 2005</w:t>
      </w:r>
    </w:p>
    <w:p>
      <w:pPr>
        <w:pStyle w:val="TextoCarCar"/>
        <w:spacing w:lineRule="auto" w:line="240" w:before="0" w:after="0"/>
        <w:ind w:hanging="0" w:end="0"/>
        <w:rPr>
          <w:rFonts w:ascii="Arial" w:hAnsi="Arial" w:eastAsia="MS Mincho;Yu Gothic UI" w:cs="Arial"/>
          <w:caps/>
          <w:sz w:val="20"/>
        </w:rPr>
      </w:pPr>
      <w:r>
        <w:rPr>
          <w:rFonts w:eastAsia="MS Mincho;Yu Gothic UI" w:cs="Arial"/>
          <w:caps/>
          <w:sz w:val="20"/>
        </w:rPr>
      </w:r>
    </w:p>
    <w:p>
      <w:pPr>
        <w:pStyle w:val="Texto"/>
        <w:spacing w:lineRule="auto" w:line="240" w:before="0" w:after="0"/>
        <w:rPr/>
      </w:pPr>
      <w:r>
        <w:rPr>
          <w:b/>
          <w:bCs/>
          <w:sz w:val="20"/>
        </w:rPr>
        <w:t>Artículo Único.-</w:t>
      </w:r>
      <w:r>
        <w:rPr>
          <w:sz w:val="20"/>
        </w:rPr>
        <w:t xml:space="preserve"> Se adiciona el inciso d) a la fracción I del Artículo 366 del Código Penal Federal,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1"/>
        <w:spacing w:before="0" w:after="0"/>
        <w:rPr>
          <w:rFonts w:ascii="Arial" w:hAnsi="Arial" w:cs="Arial"/>
          <w:sz w:val="22"/>
          <w:lang w:val="es-MX"/>
        </w:rPr>
      </w:pPr>
      <w:r>
        <w:rPr>
          <w:rFonts w:cs="Arial" w:ascii="Arial" w:hAnsi="Arial"/>
          <w:sz w:val="22"/>
          <w:lang w:val="es-MX"/>
        </w:rPr>
        <w:t>TRANSITORIO</w:t>
      </w:r>
    </w:p>
    <w:p>
      <w:pPr>
        <w:pStyle w:val="ANOTACION1"/>
        <w:spacing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b/>
          <w:bCs/>
          <w:sz w:val="20"/>
        </w:rPr>
        <w:t>Único.-</w:t>
      </w:r>
      <w:r>
        <w:rPr>
          <w:sz w:val="20"/>
        </w:rPr>
        <w:t xml:space="preserve"> El presente Decreto entrará en vigor al día siguiente de su publicación en el </w:t>
      </w:r>
      <w:r>
        <w:rPr>
          <w:b/>
          <w:sz w:val="20"/>
        </w:rPr>
        <w:t>Diario Oficial de la Federación</w:t>
      </w:r>
      <w:r>
        <w:rPr>
          <w:sz w:val="20"/>
        </w:rPr>
        <w:t>.</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27 de abril de 2005.- Dip. </w:t>
      </w:r>
      <w:r>
        <w:rPr>
          <w:b/>
          <w:sz w:val="20"/>
        </w:rPr>
        <w:t>Manlio Fabio Beltrones Rivera</w:t>
      </w:r>
      <w:r>
        <w:rPr>
          <w:sz w:val="20"/>
        </w:rPr>
        <w:t xml:space="preserve">, Presidente.- Sen. </w:t>
      </w:r>
      <w:r>
        <w:rPr>
          <w:b/>
          <w:sz w:val="20"/>
        </w:rPr>
        <w:t>Diego Fernández de Cevallos Ramos</w:t>
      </w:r>
      <w:r>
        <w:rPr>
          <w:sz w:val="20"/>
        </w:rPr>
        <w:t xml:space="preserve">, Presidente.- Dip. </w:t>
      </w:r>
      <w:r>
        <w:rPr>
          <w:b/>
          <w:sz w:val="20"/>
        </w:rPr>
        <w:t>Marcos Morales Torres</w:t>
      </w:r>
      <w:r>
        <w:rPr>
          <w:sz w:val="20"/>
        </w:rPr>
        <w:t xml:space="preserve">, Secretario.- Sen. </w:t>
      </w:r>
      <w:r>
        <w:rPr>
          <w:b/>
          <w:sz w:val="20"/>
        </w:rPr>
        <w:t>Yolanda E. González Hernández</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mayo de dos mil cinco.-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
        <w:spacing w:lineRule="auto" w:line="240" w:before="0" w:after="0"/>
        <w:ind w:hanging="0" w:end="0"/>
        <w:rPr>
          <w:b/>
          <w:bCs/>
          <w:sz w:val="22"/>
        </w:rPr>
      </w:pPr>
      <w:r>
        <w:rPr>
          <w:b/>
          <w:bCs/>
          <w:sz w:val="22"/>
        </w:rPr>
        <w:t>DECRETO por el que se reforman diversas disposiciones del Código Penal.</w:t>
      </w:r>
    </w:p>
    <w:p>
      <w:pPr>
        <w:pStyle w:val="Texto"/>
        <w:spacing w:lineRule="auto" w:line="240" w:before="0" w:after="0"/>
        <w:ind w:hanging="0" w:end="0"/>
        <w:rPr>
          <w:b/>
          <w:bCs/>
          <w:sz w:val="20"/>
        </w:rPr>
      </w:pPr>
      <w:r>
        <w:rPr>
          <w:b/>
          <w:bCs/>
          <w:sz w:val="20"/>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23 de agosto de 2005</w:t>
      </w:r>
    </w:p>
    <w:p>
      <w:pPr>
        <w:pStyle w:val="Texto"/>
        <w:spacing w:lineRule="auto" w:line="240" w:before="0" w:after="0"/>
        <w:ind w:hanging="0" w:end="0"/>
        <w:rPr>
          <w:rFonts w:ascii="Arial" w:hAnsi="Arial" w:eastAsia="MS Mincho;Yu Gothic UI" w:cs="Arial"/>
          <w:caps/>
          <w:sz w:val="20"/>
        </w:rPr>
      </w:pPr>
      <w:r>
        <w:rPr>
          <w:rFonts w:eastAsia="MS Mincho;Yu Gothic UI" w:cs="Arial"/>
          <w:caps/>
          <w:sz w:val="20"/>
        </w:rPr>
      </w:r>
    </w:p>
    <w:p>
      <w:pPr>
        <w:pStyle w:val="texto1"/>
        <w:spacing w:lineRule="auto" w:line="240" w:before="0" w:after="0"/>
        <w:rPr>
          <w:rFonts w:cs="Arial"/>
          <w:b/>
          <w:bCs/>
          <w:sz w:val="20"/>
          <w:lang w:val="es-MX"/>
        </w:rPr>
      </w:pPr>
      <w:r>
        <w:rPr>
          <w:rFonts w:cs="Arial"/>
          <w:b/>
          <w:bCs/>
          <w:sz w:val="20"/>
          <w:lang w:val="es-MX"/>
        </w:rPr>
        <w:t>Artículo Único.</w:t>
      </w:r>
    </w:p>
    <w:p>
      <w:pPr>
        <w:pStyle w:val="texto1"/>
        <w:spacing w:lineRule="auto" w:line="240" w:before="0" w:after="0"/>
        <w:rPr/>
      </w:pPr>
      <w:r>
        <w:rPr>
          <w:rFonts w:cs="Arial"/>
          <w:bCs/>
          <w:sz w:val="20"/>
          <w:lang w:val="es-MX"/>
        </w:rPr>
        <w:t>Se reforman los artículos 29, párrafo segundo; 222, párrafos tercero y cuarto, y 222 bis, del Código Penal Federal,</w:t>
      </w:r>
      <w:r>
        <w:rPr>
          <w:rFonts w:cs="Arial"/>
          <w:sz w:val="20"/>
          <w:lang w:val="es-MX"/>
        </w:rPr>
        <w:t xml:space="preserve"> para quedar como sigue:</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ANOTACION1"/>
        <w:spacing w:before="0" w:after="0"/>
        <w:rPr>
          <w:rFonts w:ascii="Arial" w:hAnsi="Arial" w:cs="Arial"/>
          <w:sz w:val="22"/>
          <w:lang w:val="es-MX"/>
        </w:rPr>
      </w:pPr>
      <w:r>
        <w:rPr>
          <w:rFonts w:cs="Arial" w:ascii="Arial" w:hAnsi="Arial"/>
          <w:sz w:val="22"/>
          <w:lang w:val="es-MX"/>
        </w:rPr>
        <w:t>TRANSITORIOS</w:t>
      </w:r>
    </w:p>
    <w:p>
      <w:pPr>
        <w:pStyle w:val="ANOTACION1"/>
        <w:spacing w:before="0" w:after="0"/>
        <w:rPr>
          <w:rFonts w:ascii="Arial" w:hAnsi="Arial" w:cs="Arial"/>
          <w:sz w:val="20"/>
          <w:lang w:val="es-MX"/>
        </w:rPr>
      </w:pPr>
      <w:r>
        <w:rPr>
          <w:rFonts w:cs="Arial" w:ascii="Arial" w:hAnsi="Arial"/>
          <w:sz w:val="20"/>
          <w:lang w:val="es-MX"/>
        </w:rPr>
      </w:r>
    </w:p>
    <w:p>
      <w:pPr>
        <w:pStyle w:val="texto1"/>
        <w:spacing w:lineRule="auto" w:line="240" w:before="0" w:after="0"/>
        <w:rPr/>
      </w:pPr>
      <w:r>
        <w:rPr>
          <w:rFonts w:cs="Arial"/>
          <w:b/>
          <w:bCs/>
          <w:sz w:val="20"/>
          <w:lang w:val="es-MX"/>
        </w:rPr>
        <w:t>Primero.</w:t>
      </w:r>
      <w:r>
        <w:rPr>
          <w:rFonts w:cs="Arial"/>
          <w:sz w:val="20"/>
          <w:lang w:val="es-MX"/>
        </w:rPr>
        <w:t xml:space="preserve"> Este Decreto entrará en vigor al día siguiente de su publicación en el Diario Oficial de la Federación.</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b/>
          <w:bCs/>
          <w:sz w:val="20"/>
          <w:lang w:val="es-MX"/>
        </w:rPr>
      </w:pPr>
      <w:r>
        <w:rPr>
          <w:rFonts w:cs="Arial"/>
          <w:b/>
          <w:bCs/>
          <w:sz w:val="20"/>
          <w:lang w:val="es-MX"/>
        </w:rPr>
        <w:t>Segundo.</w:t>
      </w:r>
      <w:r>
        <w:rPr>
          <w:rFonts w:cs="Arial"/>
          <w:sz w:val="20"/>
          <w:lang w:val="es-MX"/>
        </w:rPr>
        <w:t xml:space="preserve"> A las personas que hayan cometido algún delito de los contemplados en el presente Decreto con anterioridad a su entrada en vigor, les serán aplicables las disposiciones vigentes al momento de su comisión.</w:t>
      </w:r>
    </w:p>
    <w:p>
      <w:pPr>
        <w:pStyle w:val="texto1"/>
        <w:spacing w:lineRule="auto" w:line="240" w:before="0" w:after="0"/>
        <w:rPr>
          <w:rFonts w:cs="Arial"/>
          <w:b/>
          <w:bCs/>
          <w:sz w:val="20"/>
          <w:lang w:val="es-MX"/>
        </w:rPr>
      </w:pPr>
      <w:r>
        <w:rPr>
          <w:rFonts w:cs="Arial"/>
          <w:b/>
          <w:bCs/>
          <w:sz w:val="20"/>
          <w:lang w:val="es-MX"/>
        </w:rPr>
      </w:r>
    </w:p>
    <w:p>
      <w:pPr>
        <w:pStyle w:val="texto1"/>
        <w:spacing w:lineRule="auto" w:line="240" w:before="0" w:after="0"/>
        <w:rPr/>
      </w:pPr>
      <w:r>
        <w:rPr>
          <w:rFonts w:cs="Arial"/>
          <w:sz w:val="20"/>
          <w:lang w:val="es-MX"/>
        </w:rPr>
        <w:t xml:space="preserve">México, D.F., a 20 de julio de 2005.- Dip. </w:t>
      </w:r>
      <w:r>
        <w:rPr>
          <w:rFonts w:cs="Arial"/>
          <w:b/>
          <w:sz w:val="20"/>
          <w:lang w:val="es-MX"/>
        </w:rPr>
        <w:t>Manlio Fabio Beltrones Rivera</w:t>
      </w:r>
      <w:r>
        <w:rPr>
          <w:rFonts w:cs="Arial"/>
          <w:sz w:val="20"/>
          <w:lang w:val="es-MX"/>
        </w:rPr>
        <w:t xml:space="preserve">, Presidente.- Sen. </w:t>
      </w:r>
      <w:r>
        <w:rPr>
          <w:rFonts w:cs="Arial"/>
          <w:b/>
          <w:sz w:val="20"/>
          <w:lang w:val="es-MX"/>
        </w:rPr>
        <w:t>Diego Fernández de Cevallos Ramos</w:t>
      </w:r>
      <w:r>
        <w:rPr>
          <w:rFonts w:cs="Arial"/>
          <w:sz w:val="20"/>
          <w:lang w:val="es-MX"/>
        </w:rPr>
        <w:t xml:space="preserve">, Presidente.- Dip. </w:t>
      </w:r>
      <w:r>
        <w:rPr>
          <w:rFonts w:cs="Arial"/>
          <w:b/>
          <w:sz w:val="20"/>
          <w:lang w:val="es-MX"/>
        </w:rPr>
        <w:t>Marcos Morales Torres</w:t>
      </w:r>
      <w:r>
        <w:rPr>
          <w:rFonts w:cs="Arial"/>
          <w:sz w:val="20"/>
          <w:lang w:val="es-MX"/>
        </w:rPr>
        <w:t xml:space="preserve">, Secretario.- Sen. </w:t>
      </w:r>
      <w:r>
        <w:rPr>
          <w:rFonts w:cs="Arial"/>
          <w:b/>
          <w:sz w:val="20"/>
          <w:lang w:val="es-MX"/>
        </w:rPr>
        <w:t>Sara I. Castellanos Cortés</w:t>
      </w:r>
      <w:r>
        <w:rPr>
          <w:rFonts w:cs="Arial"/>
          <w:sz w:val="20"/>
          <w:lang w:val="es-MX"/>
        </w:rPr>
        <w:t>, Secretaria.- Rúbricas."</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diecinueve días del mes de agosto de dos mil cinco.- </w:t>
      </w:r>
      <w:r>
        <w:rPr>
          <w:rFonts w:cs="Arial"/>
          <w:b/>
          <w:sz w:val="20"/>
          <w:lang w:val="es-MX"/>
        </w:rPr>
        <w:t>Vicente Fox Quesada</w:t>
      </w:r>
      <w:r>
        <w:rPr>
          <w:rFonts w:cs="Arial"/>
          <w:sz w:val="20"/>
          <w:lang w:val="es-MX"/>
        </w:rPr>
        <w:t xml:space="preserve">.- Rúbrica.- El Secretario de Gobernación, </w:t>
      </w:r>
      <w:r>
        <w:rPr>
          <w:rFonts w:cs="Arial"/>
          <w:b/>
          <w:sz w:val="20"/>
          <w:lang w:val="es-MX"/>
        </w:rPr>
        <w:t>Carlos María Abascal Carranza</w:t>
      </w:r>
      <w:r>
        <w:rPr>
          <w:rFonts w:cs="Arial"/>
          <w:sz w:val="20"/>
          <w:lang w:val="es-MX"/>
        </w:rPr>
        <w:t>.- Rúbrica.</w:t>
      </w:r>
      <w:r>
        <w:br w:type="page"/>
      </w:r>
    </w:p>
    <w:p>
      <w:pPr>
        <w:pStyle w:val="texto1"/>
        <w:spacing w:lineRule="auto" w:line="240" w:before="0" w:after="0"/>
        <w:ind w:hanging="0" w:end="0"/>
        <w:rPr>
          <w:rFonts w:cs="Arial"/>
          <w:b/>
          <w:bCs/>
          <w:sz w:val="22"/>
          <w:lang w:val="es-MX"/>
        </w:rPr>
      </w:pPr>
      <w:r>
        <w:rPr>
          <w:rFonts w:cs="Arial"/>
          <w:b/>
          <w:bCs/>
          <w:sz w:val="22"/>
          <w:lang w:val="es-MX"/>
        </w:rPr>
        <w:t>DECRETO por el que se adiciona el Código Federal de Procedimientos Penales y el Código Penal Federal.</w:t>
      </w:r>
    </w:p>
    <w:p>
      <w:pPr>
        <w:pStyle w:val="texto1"/>
        <w:spacing w:lineRule="auto" w:line="240" w:before="0" w:after="0"/>
        <w:ind w:hanging="0" w:end="0"/>
        <w:rPr>
          <w:rFonts w:cs="Arial"/>
          <w:b/>
          <w:bCs/>
          <w:sz w:val="20"/>
          <w:lang w:val="es-MX"/>
        </w:rPr>
      </w:pPr>
      <w:r>
        <w:rPr>
          <w:rFonts w:cs="Arial"/>
          <w:b/>
          <w:bCs/>
          <w:sz w:val="20"/>
          <w:lang w:val="es-MX"/>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8 de febrero de 2006</w:t>
      </w:r>
    </w:p>
    <w:p>
      <w:pPr>
        <w:pStyle w:val="texto1"/>
        <w:spacing w:lineRule="auto" w:line="240" w:before="0" w:after="0"/>
        <w:ind w:hanging="0" w:end="0"/>
        <w:rPr>
          <w:rFonts w:ascii="Arial" w:hAnsi="Arial" w:eastAsia="MS Mincho;Yu Gothic UI" w:cs="Arial"/>
          <w:caps/>
          <w:sz w:val="20"/>
          <w:lang w:val="es-MX"/>
        </w:rPr>
      </w:pPr>
      <w:r>
        <w:rPr>
          <w:rFonts w:eastAsia="MS Mincho;Yu Gothic UI" w:cs="Arial"/>
          <w:caps/>
          <w:sz w:val="20"/>
          <w:lang w:val="es-MX"/>
        </w:rPr>
      </w:r>
    </w:p>
    <w:p>
      <w:pPr>
        <w:pStyle w:val="Texto"/>
        <w:spacing w:lineRule="auto" w:line="240" w:before="0" w:after="0"/>
        <w:rPr/>
      </w:pPr>
      <w:r>
        <w:rPr>
          <w:b/>
          <w:bCs/>
          <w:sz w:val="20"/>
        </w:rPr>
        <w:t>ARTÍCULO SEGUNDO.-</w:t>
      </w:r>
      <w:r>
        <w:rPr>
          <w:sz w:val="20"/>
        </w:rPr>
        <w:t xml:space="preserve"> Se adiciona la fracción II Bis al artículo 420 del Código Penal Federal,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1"/>
        <w:spacing w:before="0" w:after="0"/>
        <w:rPr>
          <w:rFonts w:ascii="Arial" w:hAnsi="Arial" w:cs="Arial"/>
          <w:sz w:val="22"/>
          <w:lang w:val="es-MX"/>
        </w:rPr>
      </w:pPr>
      <w:r>
        <w:rPr>
          <w:rFonts w:cs="Arial" w:ascii="Arial" w:hAnsi="Arial"/>
          <w:sz w:val="22"/>
          <w:lang w:val="es-MX"/>
        </w:rPr>
        <w:t>TRANSITORIOS</w:t>
      </w:r>
    </w:p>
    <w:p>
      <w:pPr>
        <w:pStyle w:val="ANOTACION1"/>
        <w:spacing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b/>
          <w:bCs/>
          <w:sz w:val="20"/>
        </w:rPr>
        <w:t>PRIMERO.-</w:t>
      </w:r>
      <w:r>
        <w:rPr>
          <w:sz w:val="20"/>
        </w:rPr>
        <w:t xml:space="preserve"> 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b/>
          <w:bCs/>
          <w:sz w:val="20"/>
        </w:rPr>
        <w:t>SEGUNDO.-</w:t>
      </w:r>
      <w:r>
        <w:rPr>
          <w:sz w:val="20"/>
        </w:rPr>
        <w:t xml:space="preserve"> Se derogan todas las disposiciones que se opongan a las contenidas en el presente Decreto.</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14 de diciembre de 2005.- Sen. </w:t>
      </w:r>
      <w:r>
        <w:rPr>
          <w:b/>
          <w:sz w:val="20"/>
        </w:rPr>
        <w:t>Enrique Jackson Ramírez</w:t>
      </w:r>
      <w:r>
        <w:rPr>
          <w:sz w:val="20"/>
        </w:rPr>
        <w:t xml:space="preserve">, Presidente.- Dip. </w:t>
      </w:r>
      <w:r>
        <w:rPr>
          <w:b/>
          <w:sz w:val="20"/>
        </w:rPr>
        <w:t>Heliodoro Díaz Escárraga</w:t>
      </w:r>
      <w:r>
        <w:rPr>
          <w:sz w:val="20"/>
        </w:rPr>
        <w:t xml:space="preserve">, Presidente.- Sen. </w:t>
      </w:r>
      <w:r>
        <w:rPr>
          <w:b/>
          <w:sz w:val="20"/>
        </w:rPr>
        <w:t>Sara Isabel Castellanos Cortés</w:t>
      </w:r>
      <w:r>
        <w:rPr>
          <w:sz w:val="20"/>
        </w:rPr>
        <w:t xml:space="preserve">, Secretaria.- Dip. </w:t>
      </w:r>
      <w:r>
        <w:rPr>
          <w:b/>
          <w:sz w:val="20"/>
        </w:rPr>
        <w:t>Ma. Sara Rocha Medina</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tres días del mes de febrero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
        <w:spacing w:lineRule="auto" w:line="240" w:before="0" w:after="0"/>
        <w:ind w:hanging="0" w:end="0"/>
        <w:rPr>
          <w:b/>
          <w:bCs/>
          <w:sz w:val="22"/>
        </w:rPr>
      </w:pPr>
      <w:r>
        <w:rPr>
          <w:b/>
          <w:bCs/>
          <w:sz w:val="22"/>
        </w:rPr>
        <w:t>DECRETO por el que se reforma el artículo 364 del Código Penal Federal.</w:t>
      </w:r>
    </w:p>
    <w:p>
      <w:pPr>
        <w:pStyle w:val="Texto"/>
        <w:spacing w:lineRule="auto" w:line="240" w:before="0" w:after="0"/>
        <w:ind w:hanging="0" w:end="0"/>
        <w:rPr>
          <w:b/>
          <w:bCs/>
          <w:sz w:val="20"/>
        </w:rPr>
      </w:pPr>
      <w:r>
        <w:rPr>
          <w:b/>
          <w:bCs/>
          <w:sz w:val="20"/>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19 de mayo de 2006</w:t>
      </w:r>
    </w:p>
    <w:p>
      <w:pPr>
        <w:pStyle w:val="Texto"/>
        <w:spacing w:lineRule="auto" w:line="240" w:before="0" w:after="0"/>
        <w:ind w:hanging="0" w:end="0"/>
        <w:rPr>
          <w:rFonts w:ascii="Arial" w:hAnsi="Arial" w:eastAsia="MS Mincho;Yu Gothic UI" w:cs="Arial"/>
          <w:caps/>
          <w:sz w:val="20"/>
        </w:rPr>
      </w:pPr>
      <w:r>
        <w:rPr>
          <w:rFonts w:eastAsia="MS Mincho;Yu Gothic UI" w:cs="Arial"/>
          <w:caps/>
          <w:sz w:val="20"/>
        </w:rPr>
      </w:r>
    </w:p>
    <w:p>
      <w:pPr>
        <w:pStyle w:val="Texto"/>
        <w:spacing w:lineRule="auto" w:line="240" w:before="0" w:after="0"/>
        <w:rPr/>
      </w:pPr>
      <w:r>
        <w:rPr>
          <w:b/>
          <w:sz w:val="20"/>
        </w:rPr>
        <w:t xml:space="preserve">ARTÍCULO ÚNICO.- </w:t>
      </w:r>
      <w:r>
        <w:rPr>
          <w:sz w:val="20"/>
        </w:rPr>
        <w:t>Se reforma el artículo 364 del Código Penal Federal,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1"/>
        <w:spacing w:before="0" w:after="0"/>
        <w:rPr>
          <w:rFonts w:ascii="Arial" w:hAnsi="Arial" w:cs="Arial"/>
          <w:sz w:val="22"/>
          <w:lang w:val="es-MX"/>
        </w:rPr>
      </w:pPr>
      <w:r>
        <w:rPr>
          <w:rFonts w:cs="Arial" w:ascii="Arial" w:hAnsi="Arial"/>
          <w:sz w:val="22"/>
          <w:lang w:val="es-MX"/>
        </w:rPr>
        <w:t>TRANSITORIO</w:t>
      </w:r>
    </w:p>
    <w:p>
      <w:pPr>
        <w:pStyle w:val="ANOTACION1"/>
        <w:spacing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b/>
          <w:sz w:val="20"/>
        </w:rPr>
        <w:t xml:space="preserve">ÚNICO.- </w:t>
      </w:r>
      <w:r>
        <w:rPr>
          <w:sz w:val="20"/>
        </w:rPr>
        <w:t>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6 de abril de 2006.- Dip. </w:t>
      </w:r>
      <w:r>
        <w:rPr>
          <w:b/>
          <w:sz w:val="20"/>
        </w:rPr>
        <w:t>Marcela González Salas P.</w:t>
      </w:r>
      <w:r>
        <w:rPr>
          <w:sz w:val="20"/>
        </w:rPr>
        <w:t xml:space="preserve">, Presidenta.- Sen. </w:t>
      </w:r>
      <w:r>
        <w:rPr>
          <w:b/>
          <w:sz w:val="20"/>
        </w:rPr>
        <w:t>Carlos Chaurand Arzate</w:t>
      </w:r>
      <w:r>
        <w:rPr>
          <w:sz w:val="20"/>
        </w:rPr>
        <w:t xml:space="preserve">, Vicepresidente.- Dip. </w:t>
      </w:r>
      <w:r>
        <w:rPr>
          <w:b/>
          <w:sz w:val="20"/>
        </w:rPr>
        <w:t>Ma. Sara Rocha Medina</w:t>
      </w:r>
      <w:r>
        <w:rPr>
          <w:sz w:val="20"/>
        </w:rPr>
        <w:t xml:space="preserve">, Secretaria.- Sen. </w:t>
      </w:r>
      <w:r>
        <w:rPr>
          <w:b/>
          <w:sz w:val="20"/>
        </w:rPr>
        <w:t>Sara I. Castellanos Cortés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dieciséis días del mes de mayo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
        <w:spacing w:lineRule="auto" w:line="240" w:before="0" w:after="0"/>
        <w:ind w:hanging="0" w:end="0"/>
        <w:rPr>
          <w:b/>
          <w:bCs/>
          <w:sz w:val="22"/>
        </w:rPr>
      </w:pPr>
      <w:r>
        <w:rPr>
          <w:b/>
          <w:bCs/>
          <w:sz w:val="22"/>
        </w:rPr>
        <w:t>DECRETO por el que se reforman y adicionan diversas disposiciones del Código Federal de Procedimientos Penales y del Código Penal Federal.</w:t>
      </w:r>
    </w:p>
    <w:p>
      <w:pPr>
        <w:pStyle w:val="Texto"/>
        <w:spacing w:lineRule="auto" w:line="240" w:before="0" w:after="0"/>
        <w:ind w:hanging="0" w:end="0"/>
        <w:rPr>
          <w:b/>
          <w:bCs/>
          <w:sz w:val="20"/>
        </w:rPr>
      </w:pPr>
      <w:r>
        <w:rPr>
          <w:b/>
          <w:bCs/>
          <w:sz w:val="20"/>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6 de junio de 2006</w:t>
      </w:r>
    </w:p>
    <w:p>
      <w:pPr>
        <w:pStyle w:val="Texto"/>
        <w:spacing w:lineRule="auto" w:line="240" w:before="0" w:after="0"/>
        <w:ind w:hanging="0" w:end="0"/>
        <w:rPr>
          <w:rFonts w:ascii="Arial" w:hAnsi="Arial" w:eastAsia="MS Mincho;Yu Gothic UI" w:cs="Arial"/>
          <w:caps/>
          <w:sz w:val="20"/>
        </w:rPr>
      </w:pPr>
      <w:r>
        <w:rPr>
          <w:rFonts w:eastAsia="MS Mincho;Yu Gothic UI" w:cs="Arial"/>
          <w:caps/>
          <w:sz w:val="20"/>
        </w:rPr>
      </w:r>
    </w:p>
    <w:p>
      <w:pPr>
        <w:pStyle w:val="Texto"/>
        <w:spacing w:lineRule="auto" w:line="240" w:before="0" w:after="0"/>
        <w:rPr/>
      </w:pPr>
      <w:r>
        <w:rPr>
          <w:b/>
          <w:bCs/>
          <w:sz w:val="20"/>
        </w:rPr>
        <w:t>ARTÍCULO SEGUNDO.-</w:t>
      </w:r>
      <w:r>
        <w:rPr>
          <w:bCs/>
          <w:sz w:val="20"/>
        </w:rPr>
        <w:t xml:space="preserve"> Se adicionan las fracciones XIII y XIV al artículo 215; se reforman las fracciones XI y XII, así como el párrafo tercero del artículo 215; se adiciona una fracción XXIX al artículo 225; se reforman las fracciones XXVII y XXVIII, así como el párrafo tercero del artículo 225 todos del Código Penal Federal, para quedar como sigue:</w:t>
      </w:r>
    </w:p>
    <w:p>
      <w:pPr>
        <w:pStyle w:val="Texto"/>
        <w:spacing w:lineRule="auto" w:line="240" w:before="0" w:after="0"/>
        <w:rPr>
          <w:bCs/>
          <w:sz w:val="20"/>
        </w:rPr>
      </w:pPr>
      <w:r>
        <w:rPr>
          <w:bCs/>
          <w:sz w:val="20"/>
        </w:rPr>
      </w:r>
    </w:p>
    <w:p>
      <w:pPr>
        <w:pStyle w:val="Texto"/>
        <w:spacing w:lineRule="auto" w:line="240" w:before="0" w:after="0"/>
        <w:rPr>
          <w:bCs/>
          <w:sz w:val="20"/>
        </w:rPr>
      </w:pPr>
      <w:r>
        <w:rPr>
          <w:bCs/>
          <w:sz w:val="20"/>
        </w:rPr>
        <w:t>..........</w:t>
      </w:r>
    </w:p>
    <w:p>
      <w:pPr>
        <w:pStyle w:val="Texto"/>
        <w:spacing w:lineRule="auto" w:line="240" w:before="0" w:after="0"/>
        <w:rPr>
          <w:bCs/>
          <w:sz w:val="20"/>
        </w:rPr>
      </w:pPr>
      <w:r>
        <w:rPr>
          <w:bCs/>
          <w:sz w:val="20"/>
        </w:rPr>
      </w:r>
    </w:p>
    <w:p>
      <w:pPr>
        <w:pStyle w:val="ANOTACION1"/>
        <w:spacing w:before="0" w:after="0"/>
        <w:rPr>
          <w:rFonts w:ascii="Arial" w:hAnsi="Arial" w:cs="Arial"/>
          <w:sz w:val="22"/>
          <w:lang w:val="es-MX"/>
        </w:rPr>
      </w:pPr>
      <w:r>
        <w:rPr>
          <w:rFonts w:cs="Arial" w:ascii="Arial" w:hAnsi="Arial"/>
          <w:sz w:val="22"/>
          <w:lang w:val="es-MX"/>
        </w:rPr>
        <w:t>TRANSITORIO</w:t>
      </w:r>
    </w:p>
    <w:p>
      <w:pPr>
        <w:pStyle w:val="ANOTACION1"/>
        <w:spacing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b/>
          <w:bCs/>
          <w:sz w:val="20"/>
        </w:rPr>
        <w:t>ÚNICO.-</w:t>
      </w:r>
      <w:r>
        <w:rPr>
          <w:bCs/>
          <w:sz w:val="20"/>
        </w:rPr>
        <w:t xml:space="preserve"> El presente Decreto entrará en vigor al día siguiente de su publicación en el Diario Oficial de la Federación.</w:t>
      </w:r>
    </w:p>
    <w:p>
      <w:pPr>
        <w:pStyle w:val="Texto"/>
        <w:spacing w:lineRule="auto" w:line="240" w:before="0" w:after="0"/>
        <w:rPr>
          <w:bCs/>
          <w:sz w:val="20"/>
        </w:rPr>
      </w:pPr>
      <w:r>
        <w:rPr>
          <w:bCs/>
          <w:sz w:val="20"/>
        </w:rPr>
      </w:r>
    </w:p>
    <w:p>
      <w:pPr>
        <w:pStyle w:val="Texto"/>
        <w:spacing w:lineRule="auto" w:line="240" w:before="0" w:after="0"/>
        <w:rPr/>
      </w:pPr>
      <w:r>
        <w:rPr>
          <w:sz w:val="20"/>
        </w:rPr>
        <w:t xml:space="preserve">México, D.F., a 18 de abril de 2006.- Sen. </w:t>
      </w:r>
      <w:r>
        <w:rPr>
          <w:b/>
          <w:sz w:val="20"/>
        </w:rPr>
        <w:t>Enrique Jackson Ramírez</w:t>
      </w:r>
      <w:r>
        <w:rPr>
          <w:sz w:val="20"/>
        </w:rPr>
        <w:t xml:space="preserve">, Presidente.- Dip. </w:t>
      </w:r>
      <w:r>
        <w:rPr>
          <w:b/>
          <w:sz w:val="20"/>
        </w:rPr>
        <w:t>Marcela González Salas P.</w:t>
      </w:r>
      <w:r>
        <w:rPr>
          <w:sz w:val="20"/>
        </w:rPr>
        <w:t xml:space="preserve">, Presidenta.- Sen. </w:t>
      </w:r>
      <w:r>
        <w:rPr>
          <w:b/>
          <w:sz w:val="20"/>
        </w:rPr>
        <w:t>Sara Isabel Castellanos Cortés</w:t>
      </w:r>
      <w:r>
        <w:rPr>
          <w:sz w:val="20"/>
        </w:rPr>
        <w:t xml:space="preserve">, Secretaria.- Dip. </w:t>
      </w:r>
      <w:r>
        <w:rPr>
          <w:b/>
          <w:sz w:val="20"/>
        </w:rPr>
        <w:t>Ma. Sara Rocha Medina</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mayo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
        <w:spacing w:lineRule="auto" w:line="240" w:before="0" w:after="0"/>
        <w:ind w:hanging="0" w:end="0"/>
        <w:rPr>
          <w:b/>
          <w:bCs/>
          <w:sz w:val="22"/>
        </w:rPr>
      </w:pPr>
      <w:r>
        <w:rPr>
          <w:b/>
          <w:bCs/>
          <w:sz w:val="22"/>
        </w:rPr>
        <w:t>DECRETO por el que se reforma la fracción III del artículo 84 del Código Penal Federal.</w:t>
      </w:r>
    </w:p>
    <w:p>
      <w:pPr>
        <w:pStyle w:val="Texto"/>
        <w:spacing w:lineRule="auto" w:line="240" w:before="0" w:after="0"/>
        <w:ind w:hanging="0" w:end="0"/>
        <w:rPr>
          <w:b/>
          <w:bCs/>
          <w:sz w:val="20"/>
        </w:rPr>
      </w:pPr>
      <w:r>
        <w:rPr>
          <w:b/>
          <w:bCs/>
          <w:sz w:val="20"/>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30 de junio de 2006</w:t>
      </w:r>
    </w:p>
    <w:p>
      <w:pPr>
        <w:pStyle w:val="Texto"/>
        <w:spacing w:lineRule="auto" w:line="240" w:before="0" w:after="0"/>
        <w:ind w:hanging="0" w:end="0"/>
        <w:rPr>
          <w:rFonts w:ascii="Arial" w:hAnsi="Arial" w:eastAsia="MS Mincho;Yu Gothic UI" w:cs="Arial"/>
          <w:caps/>
          <w:sz w:val="20"/>
        </w:rPr>
      </w:pPr>
      <w:r>
        <w:rPr>
          <w:rFonts w:eastAsia="MS Mincho;Yu Gothic UI" w:cs="Arial"/>
          <w:caps/>
          <w:sz w:val="20"/>
        </w:rPr>
      </w:r>
    </w:p>
    <w:p>
      <w:pPr>
        <w:pStyle w:val="Texto"/>
        <w:spacing w:lineRule="auto" w:line="240" w:before="0" w:after="0"/>
        <w:rPr/>
      </w:pPr>
      <w:r>
        <w:rPr>
          <w:b/>
          <w:bCs/>
          <w:sz w:val="20"/>
        </w:rPr>
        <w:t xml:space="preserve">ARTÍCULO ÚNICO.- </w:t>
      </w:r>
      <w:r>
        <w:rPr>
          <w:bCs/>
          <w:sz w:val="20"/>
        </w:rPr>
        <w:t>Se reforma el segundo párrafo de la fracción III del artículo 84 del Código Penal Federal, para quedar como sigue:</w:t>
      </w:r>
    </w:p>
    <w:p>
      <w:pPr>
        <w:pStyle w:val="Texto"/>
        <w:spacing w:lineRule="auto" w:line="240" w:before="0" w:after="0"/>
        <w:rPr>
          <w:bCs/>
          <w:sz w:val="20"/>
        </w:rPr>
      </w:pPr>
      <w:r>
        <w:rPr>
          <w:bCs/>
          <w:sz w:val="20"/>
        </w:rPr>
      </w:r>
    </w:p>
    <w:p>
      <w:pPr>
        <w:pStyle w:val="Texto"/>
        <w:spacing w:lineRule="auto" w:line="240" w:before="0" w:after="0"/>
        <w:rPr>
          <w:bCs/>
          <w:sz w:val="20"/>
        </w:rPr>
      </w:pPr>
      <w:r>
        <w:rPr>
          <w:bCs/>
          <w:sz w:val="20"/>
        </w:rPr>
        <w:t>..........</w:t>
      </w:r>
    </w:p>
    <w:p>
      <w:pPr>
        <w:pStyle w:val="Texto"/>
        <w:spacing w:lineRule="auto" w:line="240" w:before="0" w:after="0"/>
        <w:rPr>
          <w:bCs/>
          <w:sz w:val="20"/>
        </w:rPr>
      </w:pPr>
      <w:r>
        <w:rPr>
          <w:bCs/>
          <w:sz w:val="20"/>
        </w:rPr>
      </w:r>
    </w:p>
    <w:p>
      <w:pPr>
        <w:pStyle w:val="ANOTACION1"/>
        <w:spacing w:before="0" w:after="0"/>
        <w:rPr>
          <w:rFonts w:ascii="Arial" w:hAnsi="Arial" w:cs="Arial"/>
          <w:sz w:val="22"/>
          <w:lang w:val="es-MX"/>
        </w:rPr>
      </w:pPr>
      <w:r>
        <w:rPr>
          <w:rFonts w:cs="Arial" w:ascii="Arial" w:hAnsi="Arial"/>
          <w:sz w:val="22"/>
          <w:lang w:val="es-MX"/>
        </w:rPr>
        <w:t>TRANSITORIO</w:t>
      </w:r>
    </w:p>
    <w:p>
      <w:pPr>
        <w:pStyle w:val="ANOTACION1"/>
        <w:spacing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b/>
          <w:bCs/>
          <w:sz w:val="20"/>
        </w:rPr>
        <w:t xml:space="preserve">ÚNICO.- </w:t>
      </w:r>
      <w:r>
        <w:rPr>
          <w:bCs/>
          <w:sz w:val="20"/>
        </w:rPr>
        <w:t>El presente Decreto entrará en vigor al día siguiente de su publicación en el Diario Oficial de la Federación.</w:t>
      </w:r>
    </w:p>
    <w:p>
      <w:pPr>
        <w:pStyle w:val="Texto"/>
        <w:spacing w:lineRule="auto" w:line="240" w:before="0" w:after="0"/>
        <w:rPr>
          <w:bCs/>
          <w:sz w:val="20"/>
        </w:rPr>
      </w:pPr>
      <w:r>
        <w:rPr>
          <w:bCs/>
          <w:sz w:val="20"/>
        </w:rPr>
      </w:r>
    </w:p>
    <w:p>
      <w:pPr>
        <w:pStyle w:val="Texto"/>
        <w:spacing w:lineRule="auto" w:line="240" w:before="0" w:after="0"/>
        <w:rPr/>
      </w:pPr>
      <w:r>
        <w:rPr>
          <w:sz w:val="20"/>
        </w:rPr>
        <w:t xml:space="preserve">México, D.F., a 26 de abril de 2006.- Dip. </w:t>
      </w:r>
      <w:r>
        <w:rPr>
          <w:b/>
          <w:sz w:val="20"/>
        </w:rPr>
        <w:t>Marcela González Salas P.</w:t>
      </w:r>
      <w:r>
        <w:rPr>
          <w:sz w:val="20"/>
        </w:rPr>
        <w:t xml:space="preserve">, Presidenta.- Sen. </w:t>
      </w:r>
      <w:r>
        <w:rPr>
          <w:b/>
          <w:sz w:val="20"/>
        </w:rPr>
        <w:t>Enrique Jackson Ramírez</w:t>
      </w:r>
      <w:r>
        <w:rPr>
          <w:sz w:val="20"/>
        </w:rPr>
        <w:t xml:space="preserve">, Presidente.- Dip. </w:t>
      </w:r>
      <w:r>
        <w:rPr>
          <w:b/>
          <w:sz w:val="20"/>
        </w:rPr>
        <w:t>Marcos Morales Torres</w:t>
      </w:r>
      <w:r>
        <w:rPr>
          <w:sz w:val="20"/>
        </w:rPr>
        <w:t xml:space="preserve">, Secretario.- Sen. </w:t>
      </w:r>
      <w:r>
        <w:rPr>
          <w:b/>
          <w:sz w:val="20"/>
        </w:rPr>
        <w:t>Micaela Aguilar González</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junio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
        <w:spacing w:lineRule="auto" w:line="240" w:before="0" w:after="0"/>
        <w:ind w:hanging="0" w:end="0"/>
        <w:rPr>
          <w:b/>
          <w:bCs/>
          <w:sz w:val="22"/>
        </w:rPr>
      </w:pPr>
      <w:r>
        <w:rPr>
          <w:b/>
          <w:bCs/>
          <w:sz w:val="22"/>
        </w:rPr>
        <w:t>DECRETO por el que se reforman y adicionan los artículos 15, 52, 72 y 73 de la Ley de la Comisión Nacional de los Derechos Humanos; 8 de la Ley Federal de Responsabilidades Administrativas de los Servidores Públicos; y 214 fracción V del Código Penal Federal.</w:t>
      </w:r>
    </w:p>
    <w:p>
      <w:pPr>
        <w:pStyle w:val="Texto"/>
        <w:spacing w:lineRule="auto" w:line="240" w:before="0" w:after="0"/>
        <w:ind w:hanging="0" w:end="0"/>
        <w:rPr>
          <w:b/>
          <w:bCs/>
          <w:sz w:val="20"/>
        </w:rPr>
      </w:pPr>
      <w:r>
        <w:rPr>
          <w:b/>
          <w:bCs/>
          <w:sz w:val="20"/>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30 de junio de 2006</w:t>
      </w:r>
    </w:p>
    <w:p>
      <w:pPr>
        <w:pStyle w:val="Texto"/>
        <w:spacing w:lineRule="auto" w:line="240" w:before="0" w:after="0"/>
        <w:ind w:hanging="0" w:end="0"/>
        <w:rPr>
          <w:rFonts w:ascii="Arial" w:hAnsi="Arial" w:eastAsia="MS Mincho;Yu Gothic UI" w:cs="Arial"/>
          <w:caps/>
          <w:sz w:val="20"/>
        </w:rPr>
      </w:pPr>
      <w:r>
        <w:rPr>
          <w:rFonts w:eastAsia="MS Mincho;Yu Gothic UI" w:cs="Arial"/>
          <w:caps/>
          <w:sz w:val="20"/>
        </w:rPr>
      </w:r>
    </w:p>
    <w:p>
      <w:pPr>
        <w:pStyle w:val="Texto"/>
        <w:spacing w:lineRule="auto" w:line="240" w:before="0" w:after="0"/>
        <w:rPr/>
      </w:pPr>
      <w:r>
        <w:rPr>
          <w:b/>
          <w:bCs/>
          <w:sz w:val="20"/>
        </w:rPr>
        <w:t>ARTÍCULO TERCERO.-</w:t>
      </w:r>
      <w:r>
        <w:rPr>
          <w:bCs/>
          <w:sz w:val="20"/>
        </w:rPr>
        <w:t xml:space="preserve"> </w:t>
      </w:r>
      <w:r>
        <w:rPr>
          <w:sz w:val="20"/>
        </w:rPr>
        <w:t>Se adiciona una fracción V, recorriéndose en su orden la vigente y se reforma el párrafo final del artículo 214 del Código Penal Federal,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1"/>
        <w:spacing w:before="0" w:after="0"/>
        <w:rPr>
          <w:rFonts w:ascii="Arial" w:hAnsi="Arial" w:cs="Arial"/>
          <w:sz w:val="22"/>
          <w:lang w:val="es-MX"/>
        </w:rPr>
      </w:pPr>
      <w:r>
        <w:rPr>
          <w:rFonts w:cs="Arial" w:ascii="Arial" w:hAnsi="Arial"/>
          <w:sz w:val="22"/>
          <w:lang w:val="es-MX"/>
        </w:rPr>
        <w:t>TRANSITORIO</w:t>
      </w:r>
    </w:p>
    <w:p>
      <w:pPr>
        <w:pStyle w:val="ANOTACION1"/>
        <w:spacing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b/>
          <w:bCs/>
          <w:sz w:val="20"/>
        </w:rPr>
        <w:t>ÚNICO.-</w:t>
      </w:r>
      <w:r>
        <w:rPr>
          <w:sz w:val="20"/>
        </w:rPr>
        <w:t xml:space="preserve"> 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26 de abril de 2006.- Dip. </w:t>
      </w:r>
      <w:r>
        <w:rPr>
          <w:b/>
          <w:sz w:val="20"/>
        </w:rPr>
        <w:t>Marcela González Salas P.</w:t>
      </w:r>
      <w:r>
        <w:rPr>
          <w:sz w:val="20"/>
        </w:rPr>
        <w:t xml:space="preserve">, Presidenta.- Sen. </w:t>
      </w:r>
      <w:r>
        <w:rPr>
          <w:b/>
          <w:sz w:val="20"/>
        </w:rPr>
        <w:t>Enrique Jackson Ramírez</w:t>
      </w:r>
      <w:r>
        <w:rPr>
          <w:sz w:val="20"/>
        </w:rPr>
        <w:t xml:space="preserve">, Presidente.- Dip. </w:t>
      </w:r>
      <w:r>
        <w:rPr>
          <w:b/>
          <w:sz w:val="20"/>
        </w:rPr>
        <w:t>Marcos Morales Torres</w:t>
      </w:r>
      <w:r>
        <w:rPr>
          <w:sz w:val="20"/>
        </w:rPr>
        <w:t xml:space="preserve">, Secretario.- Sen. </w:t>
      </w:r>
      <w:r>
        <w:rPr>
          <w:b/>
          <w:sz w:val="20"/>
        </w:rPr>
        <w:t>Micaela Aguilar González</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junio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
        <w:spacing w:lineRule="auto" w:line="240" w:before="0" w:after="0"/>
        <w:ind w:hanging="0" w:end="0"/>
        <w:rPr>
          <w:b/>
          <w:bCs/>
          <w:sz w:val="22"/>
        </w:rPr>
      </w:pPr>
      <w:r>
        <w:rPr>
          <w:b/>
          <w:bCs/>
          <w:sz w:val="22"/>
        </w:rPr>
        <w:t>DECRETO por el que se reforman, adicionan y derogan diversas disposiciones del Código Penal Federal, del Código Federal de Procedimientos Penales y de la Ley Federal contra la Delincuencia Organizada, en materia de explotación sexual infantil.</w:t>
      </w:r>
    </w:p>
    <w:p>
      <w:pPr>
        <w:pStyle w:val="Texto"/>
        <w:spacing w:lineRule="auto" w:line="240" w:before="0" w:after="0"/>
        <w:ind w:hanging="0" w:end="0"/>
        <w:rPr>
          <w:b/>
          <w:bCs/>
          <w:sz w:val="20"/>
        </w:rPr>
      </w:pPr>
      <w:r>
        <w:rPr>
          <w:b/>
          <w:bCs/>
          <w:sz w:val="20"/>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27 de marzo de 2007</w:t>
      </w:r>
    </w:p>
    <w:p>
      <w:pPr>
        <w:pStyle w:val="Texto"/>
        <w:spacing w:lineRule="auto" w:line="240" w:before="0" w:after="0"/>
        <w:ind w:hanging="0" w:end="0"/>
        <w:rPr>
          <w:rFonts w:ascii="Arial" w:hAnsi="Arial" w:eastAsia="MS Mincho;Yu Gothic UI" w:cs="Arial"/>
          <w:caps/>
          <w:sz w:val="20"/>
        </w:rPr>
      </w:pPr>
      <w:r>
        <w:rPr>
          <w:rFonts w:eastAsia="MS Mincho;Yu Gothic UI" w:cs="Arial"/>
          <w:caps/>
          <w:sz w:val="20"/>
        </w:rPr>
      </w:r>
    </w:p>
    <w:p>
      <w:pPr>
        <w:pStyle w:val="Texto"/>
        <w:spacing w:lineRule="auto" w:line="240" w:before="0" w:after="0"/>
        <w:rPr/>
      </w:pPr>
      <w:r>
        <w:rPr>
          <w:b/>
          <w:bCs/>
          <w:sz w:val="20"/>
        </w:rPr>
        <w:t>ARTÍCULO PRIMERO:</w:t>
      </w:r>
      <w:r>
        <w:rPr>
          <w:sz w:val="20"/>
        </w:rPr>
        <w:t xml:space="preserve"> Se reforma el inciso c) del artículo 85; las denominaciones del Título Octavo y de sus correspondientes Capítulos Primero, Segundo, Tercero y Cuarto del Libro Segundo; los artículos 200; 201 bis; 202; 203; 204; 205; 206, 207, 208 y 209. Se adicionan los artículos 202 bis 203 bis, 204 bis, 205 bis y 206 bis; tres nuevos Capítulos Quinto, Sexto y Séptimo al Título Octavo, un Capítulo Tercero al Título Décimo Octavo ambos del Libro Segundo. Se derogan los artículos 201 BIS 1, 201 BIS 2 y 201 BIS 3, todos del Código Penal Federal,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1"/>
        <w:spacing w:before="0" w:after="0"/>
        <w:rPr>
          <w:rFonts w:ascii="Arial" w:hAnsi="Arial" w:cs="Arial"/>
          <w:sz w:val="22"/>
          <w:lang w:val="es-MX"/>
        </w:rPr>
      </w:pPr>
      <w:r>
        <w:rPr>
          <w:rFonts w:cs="Arial" w:ascii="Arial" w:hAnsi="Arial"/>
          <w:sz w:val="22"/>
          <w:lang w:val="es-MX"/>
        </w:rPr>
        <w:t>TRANSITORIOS</w:t>
      </w:r>
    </w:p>
    <w:p>
      <w:pPr>
        <w:pStyle w:val="ANOTACION1"/>
        <w:spacing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b/>
          <w:bCs/>
          <w:sz w:val="20"/>
        </w:rPr>
        <w:t>ÚNICO.-</w:t>
      </w:r>
      <w:r>
        <w:rPr>
          <w:sz w:val="20"/>
        </w:rPr>
        <w:t xml:space="preserve"> 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20 de febrero de 2007.- Dip. </w:t>
      </w:r>
      <w:r>
        <w:rPr>
          <w:b/>
          <w:sz w:val="20"/>
        </w:rPr>
        <w:t>Jorge Zermeño Infante</w:t>
      </w:r>
      <w:r>
        <w:rPr>
          <w:sz w:val="20"/>
        </w:rPr>
        <w:t xml:space="preserve">, Presidente.- Sen. </w:t>
      </w:r>
      <w:r>
        <w:rPr>
          <w:b/>
          <w:sz w:val="20"/>
        </w:rPr>
        <w:t>Manlio Fabio Beltrones Rivera</w:t>
      </w:r>
      <w:r>
        <w:rPr>
          <w:sz w:val="20"/>
        </w:rPr>
        <w:t xml:space="preserve">, Presidente.- Dip. </w:t>
      </w:r>
      <w:r>
        <w:rPr>
          <w:b/>
          <w:sz w:val="20"/>
        </w:rPr>
        <w:t>Ma. Mercedes Maciel Ortiz</w:t>
      </w:r>
      <w:r>
        <w:rPr>
          <w:sz w:val="20"/>
        </w:rPr>
        <w:t xml:space="preserve">, Secretaria.- Sen. </w:t>
      </w:r>
      <w:r>
        <w:rPr>
          <w:b/>
          <w:sz w:val="20"/>
        </w:rPr>
        <w:t>Ludivina Menchaca Castellanos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marzo de dos mil siete.- </w:t>
      </w:r>
      <w:r>
        <w:rPr>
          <w:b/>
          <w:sz w:val="20"/>
          <w:szCs w:val="24"/>
        </w:rPr>
        <w:t>Felipe de Jesús Calderón Hinojosa</w:t>
      </w:r>
      <w:r>
        <w:rPr>
          <w:sz w:val="20"/>
          <w:szCs w:val="24"/>
        </w:rPr>
        <w:t xml:space="preserve">.- Rúbrica.- El Secretario de Gobernación, </w:t>
      </w:r>
      <w:r>
        <w:rPr>
          <w:b/>
          <w:sz w:val="20"/>
          <w:szCs w:val="24"/>
        </w:rPr>
        <w:t>Francisco Javier Ramírez Acuña</w:t>
      </w:r>
      <w:r>
        <w:rPr>
          <w:sz w:val="20"/>
          <w:szCs w:val="24"/>
        </w:rPr>
        <w:t>.- Rúbrica.</w:t>
      </w:r>
      <w:r>
        <w:br w:type="page"/>
      </w:r>
    </w:p>
    <w:p>
      <w:pPr>
        <w:pStyle w:val="Texto"/>
        <w:spacing w:lineRule="auto" w:line="240" w:before="0" w:after="0"/>
        <w:ind w:hanging="0" w:end="0"/>
        <w:rPr>
          <w:b/>
          <w:bCs/>
          <w:sz w:val="22"/>
          <w:szCs w:val="24"/>
        </w:rPr>
      </w:pPr>
      <w:r>
        <w:rPr>
          <w:b/>
          <w:bCs/>
          <w:sz w:val="22"/>
        </w:rPr>
        <w:t>DECRETO por el que se derogan diversas disposiciones del Código Penal Federal y se adicionan diversas disposiciones al Código Civil Federal.</w:t>
      </w:r>
    </w:p>
    <w:p>
      <w:pPr>
        <w:pStyle w:val="Texto"/>
        <w:spacing w:lineRule="auto" w:line="240" w:before="0" w:after="0"/>
        <w:ind w:hanging="0" w:end="0"/>
        <w:rPr>
          <w:b/>
          <w:bCs/>
          <w:sz w:val="20"/>
          <w:szCs w:val="24"/>
        </w:rPr>
      </w:pPr>
      <w:r>
        <w:rPr>
          <w:b/>
          <w:bCs/>
          <w:sz w:val="20"/>
          <w:szCs w:val="24"/>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13 de abril de 2007</w:t>
      </w:r>
    </w:p>
    <w:p>
      <w:pPr>
        <w:pStyle w:val="Texto"/>
        <w:spacing w:lineRule="auto" w:line="240" w:before="0" w:after="0"/>
        <w:ind w:hanging="0" w:end="0"/>
        <w:rPr>
          <w:rFonts w:ascii="Arial" w:hAnsi="Arial" w:eastAsia="MS Mincho;Yu Gothic UI" w:cs="Arial"/>
          <w:caps/>
          <w:sz w:val="20"/>
          <w:szCs w:val="24"/>
        </w:rPr>
      </w:pPr>
      <w:r>
        <w:rPr>
          <w:rFonts w:eastAsia="MS Mincho;Yu Gothic UI" w:cs="Arial"/>
          <w:caps/>
          <w:sz w:val="20"/>
          <w:szCs w:val="24"/>
        </w:rPr>
      </w:r>
    </w:p>
    <w:p>
      <w:pPr>
        <w:pStyle w:val="Texto"/>
        <w:spacing w:lineRule="auto" w:line="240" w:before="0" w:after="0"/>
        <w:rPr/>
      </w:pPr>
      <w:r>
        <w:rPr>
          <w:b/>
          <w:bCs/>
          <w:sz w:val="20"/>
        </w:rPr>
        <w:t>ARTÍCULO PRIMERO.-</w:t>
      </w:r>
      <w:r>
        <w:rPr>
          <w:sz w:val="20"/>
        </w:rPr>
        <w:t xml:space="preserve"> Se derogan los artículos 350, 351, 352, 353, 354, 355, 356, 357, 358, 359, 360, 361, 362 y 363 del Código Penal Federal,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1"/>
        <w:spacing w:before="0" w:after="0"/>
        <w:rPr>
          <w:rFonts w:ascii="Arial" w:hAnsi="Arial" w:cs="Arial"/>
          <w:sz w:val="22"/>
          <w:lang w:val="es-MX"/>
        </w:rPr>
      </w:pPr>
      <w:r>
        <w:rPr>
          <w:rFonts w:cs="Arial" w:ascii="Arial" w:hAnsi="Arial"/>
          <w:sz w:val="22"/>
          <w:lang w:val="es-MX"/>
        </w:rPr>
        <w:t>TRANSITORIO</w:t>
      </w:r>
    </w:p>
    <w:p>
      <w:pPr>
        <w:pStyle w:val="ANOTACION1"/>
        <w:spacing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b/>
          <w:bCs/>
          <w:sz w:val="20"/>
        </w:rPr>
        <w:t xml:space="preserve">ÚNICO.- </w:t>
      </w:r>
      <w:r>
        <w:rPr>
          <w:sz w:val="20"/>
        </w:rPr>
        <w:t>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6 de marzo de 2007.- Dip. </w:t>
      </w:r>
      <w:r>
        <w:rPr>
          <w:b/>
          <w:sz w:val="20"/>
        </w:rPr>
        <w:t>Jorge Zermeño Infante</w:t>
      </w:r>
      <w:r>
        <w:rPr>
          <w:sz w:val="20"/>
        </w:rPr>
        <w:t xml:space="preserve">, Presidente.- Sen. </w:t>
      </w:r>
      <w:r>
        <w:rPr>
          <w:b/>
          <w:sz w:val="20"/>
        </w:rPr>
        <w:t>Manlio Fabio Beltrones Rivera</w:t>
      </w:r>
      <w:r>
        <w:rPr>
          <w:sz w:val="20"/>
        </w:rPr>
        <w:t xml:space="preserve">, Presidente.- Dip. </w:t>
      </w:r>
      <w:r>
        <w:rPr>
          <w:b/>
          <w:sz w:val="20"/>
        </w:rPr>
        <w:t>Ma. Mercedes Maciel Ortiz</w:t>
      </w:r>
      <w:r>
        <w:rPr>
          <w:sz w:val="20"/>
        </w:rPr>
        <w:t xml:space="preserve">, Secretaria.- Sen. </w:t>
      </w:r>
      <w:r>
        <w:rPr>
          <w:b/>
          <w:sz w:val="20"/>
        </w:rPr>
        <w:t>Ludivina Menchaca Castellanos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doce días del mes de abril de dos mil siete.- </w:t>
      </w:r>
      <w:r>
        <w:rPr>
          <w:b/>
          <w:sz w:val="20"/>
          <w:szCs w:val="24"/>
        </w:rPr>
        <w:t>Felipe de Jesús Calderón Hinojosa</w:t>
      </w:r>
      <w:r>
        <w:rPr>
          <w:sz w:val="20"/>
          <w:szCs w:val="24"/>
        </w:rPr>
        <w:t xml:space="preserve">.- Rúbrica.- El Secretario de Gobernación, </w:t>
      </w:r>
      <w:r>
        <w:rPr>
          <w:b/>
          <w:sz w:val="20"/>
          <w:szCs w:val="24"/>
        </w:rPr>
        <w:t>Francisco Javier Ramírez Acuña</w:t>
      </w:r>
      <w:r>
        <w:rPr>
          <w:sz w:val="20"/>
          <w:szCs w:val="24"/>
        </w:rPr>
        <w:t>.- Rúbrica.</w:t>
      </w:r>
      <w:r>
        <w:br w:type="page"/>
      </w:r>
    </w:p>
    <w:p>
      <w:pPr>
        <w:pStyle w:val="Texto"/>
        <w:spacing w:lineRule="auto" w:line="240" w:before="0" w:after="0"/>
        <w:ind w:hanging="0" w:end="0"/>
        <w:rPr>
          <w:b/>
          <w:bCs/>
          <w:sz w:val="22"/>
          <w:szCs w:val="24"/>
        </w:rPr>
      </w:pPr>
      <w:r>
        <w:rPr>
          <w:b/>
          <w:bCs/>
          <w:sz w:val="22"/>
        </w:rPr>
        <w:t>DECRETO por el que se reforman diversas disposiciones del Código Penal Federal; del Código Federal de Procedimientos Penales; de la Ley Federal contra la Delincuencia Organizada; de la Ley de Instituciones de Crédito; de la Ley de Ahorro y Crédito Popular; de la Ley de los Sistemas de Ahorro para el Retiro; de la Ley de Sociedades de Inversión; de la Ley del Mercado de Valores; de la Ley Federal de Instituciones de Fianzas; de la Ley General de Instituciones y Sociedades Mutualistas de Seguros; y de la Ley General de Organizaciones y Actividades Auxiliares del Crédito.</w:t>
      </w:r>
    </w:p>
    <w:p>
      <w:pPr>
        <w:pStyle w:val="Texto"/>
        <w:spacing w:lineRule="auto" w:line="240" w:before="0" w:after="0"/>
        <w:ind w:hanging="0" w:end="0"/>
        <w:rPr>
          <w:b/>
          <w:bCs/>
          <w:sz w:val="20"/>
          <w:szCs w:val="24"/>
        </w:rPr>
      </w:pPr>
      <w:r>
        <w:rPr>
          <w:b/>
          <w:bCs/>
          <w:sz w:val="20"/>
          <w:szCs w:val="24"/>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28 de junio de 2007</w:t>
      </w:r>
    </w:p>
    <w:p>
      <w:pPr>
        <w:pStyle w:val="Texto"/>
        <w:spacing w:lineRule="auto" w:line="240" w:before="0" w:after="0"/>
        <w:ind w:hanging="0" w:end="0"/>
        <w:rPr>
          <w:rFonts w:ascii="Arial" w:hAnsi="Arial" w:eastAsia="MS Mincho;Yu Gothic UI" w:cs="Arial"/>
          <w:caps/>
          <w:sz w:val="20"/>
          <w:szCs w:val="24"/>
        </w:rPr>
      </w:pPr>
      <w:r>
        <w:rPr>
          <w:rFonts w:eastAsia="MS Mincho;Yu Gothic UI" w:cs="Arial"/>
          <w:caps/>
          <w:sz w:val="20"/>
          <w:szCs w:val="24"/>
        </w:rPr>
      </w:r>
    </w:p>
    <w:p>
      <w:pPr>
        <w:pStyle w:val="Texto"/>
        <w:spacing w:lineRule="auto" w:line="240" w:before="0" w:after="0"/>
        <w:rPr/>
      </w:pPr>
      <w:r>
        <w:rPr>
          <w:b/>
          <w:sz w:val="20"/>
        </w:rPr>
        <w:t xml:space="preserve">ARTICULO PRIMERO. </w:t>
      </w:r>
      <w:r>
        <w:rPr>
          <w:sz w:val="20"/>
        </w:rPr>
        <w:t>Se reforman los artículos 2o., fracción I, 139, el segundo párrafo del 142, 145 Y 167, fracciones VII, VIII y IX; y se adicionan los artículos 139 Bis y 139 Ter, un Capítulo III al Título Segundo del Libro Segundo denominándose "Terrorismo Internacional", que incluye los artículos 148 Bis, 148 Ter y 148 Quáter, todos del Código Penal Federal,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1"/>
        <w:spacing w:before="0" w:after="0"/>
        <w:rPr>
          <w:rFonts w:ascii="Arial" w:hAnsi="Arial" w:cs="Arial"/>
          <w:sz w:val="22"/>
          <w:lang w:val="es-MX"/>
        </w:rPr>
      </w:pPr>
      <w:r>
        <w:rPr>
          <w:rFonts w:cs="Arial" w:ascii="Arial" w:hAnsi="Arial"/>
          <w:sz w:val="22"/>
          <w:lang w:val="es-MX"/>
        </w:rPr>
        <w:t>TRANSITORIOS</w:t>
      </w:r>
    </w:p>
    <w:p>
      <w:pPr>
        <w:pStyle w:val="ANOTACION1"/>
        <w:spacing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b/>
          <w:sz w:val="20"/>
        </w:rPr>
        <w:t xml:space="preserve">PRIMERO.- </w:t>
      </w:r>
      <w:r>
        <w:rPr>
          <w:sz w:val="20"/>
        </w:rPr>
        <w:t>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b/>
          <w:sz w:val="20"/>
        </w:rPr>
        <w:t xml:space="preserve">SEGUNDO.- </w:t>
      </w:r>
      <w:r>
        <w:rPr>
          <w:sz w:val="20"/>
        </w:rPr>
        <w:t>A las personas que hayan cometido un delito de los contemplados en el presente Decreto con anterioridad a su entrada en vigor, les serán aplicables las disposiciones del Código Penal Federal vigentes en el momento de su comisión.</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26 de abril de 2007.- Dip. </w:t>
      </w:r>
      <w:r>
        <w:rPr>
          <w:b/>
          <w:sz w:val="20"/>
        </w:rPr>
        <w:t>Jorge Zermeño Infante</w:t>
      </w:r>
      <w:r>
        <w:rPr>
          <w:sz w:val="20"/>
        </w:rPr>
        <w:t xml:space="preserve">, Presidente.- Sen. </w:t>
      </w:r>
      <w:r>
        <w:rPr>
          <w:b/>
          <w:sz w:val="20"/>
        </w:rPr>
        <w:t>Manlio Fabio Beltrones Rivera</w:t>
      </w:r>
      <w:r>
        <w:rPr>
          <w:sz w:val="20"/>
        </w:rPr>
        <w:t xml:space="preserve">, Presidente.- Dip. </w:t>
      </w:r>
      <w:r>
        <w:rPr>
          <w:b/>
          <w:sz w:val="20"/>
        </w:rPr>
        <w:t>Antonio Xavier Lopez Adame</w:t>
      </w:r>
      <w:r>
        <w:rPr>
          <w:sz w:val="20"/>
        </w:rPr>
        <w:t xml:space="preserve">, Secretario.- Sen. </w:t>
      </w:r>
      <w:r>
        <w:rPr>
          <w:b/>
          <w:sz w:val="20"/>
        </w:rPr>
        <w:t>Renán Cleominio Zoreda Novelo</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veintiséis de junio de dos mil siete.- </w:t>
      </w:r>
      <w:r>
        <w:rPr>
          <w:b/>
          <w:sz w:val="20"/>
          <w:szCs w:val="24"/>
        </w:rPr>
        <w:t>Felipe de Jesús Calderón Hinojosa</w:t>
      </w:r>
      <w:r>
        <w:rPr>
          <w:sz w:val="20"/>
          <w:szCs w:val="24"/>
        </w:rPr>
        <w:t xml:space="preserve">.- Rúbrica.- El Secretario de Gobernación, </w:t>
      </w:r>
      <w:r>
        <w:rPr>
          <w:b/>
          <w:sz w:val="20"/>
          <w:szCs w:val="24"/>
        </w:rPr>
        <w:t>Francisco Javier Ramírez Acuña</w:t>
      </w:r>
      <w:r>
        <w:rPr>
          <w:sz w:val="20"/>
          <w:szCs w:val="24"/>
        </w:rPr>
        <w:t>.- Rúbrica.</w:t>
      </w:r>
      <w:r>
        <w:br w:type="page"/>
      </w:r>
    </w:p>
    <w:p>
      <w:pPr>
        <w:pStyle w:val="Texto"/>
        <w:spacing w:lineRule="auto" w:line="240" w:before="0" w:after="0"/>
        <w:ind w:hanging="0" w:end="0"/>
        <w:rPr>
          <w:b/>
          <w:bCs/>
          <w:sz w:val="22"/>
          <w:szCs w:val="24"/>
        </w:rPr>
      </w:pPr>
      <w:r>
        <w:rPr>
          <w:b/>
          <w:bCs/>
          <w:sz w:val="22"/>
        </w:rPr>
        <w:t>DECRETO por el que se expide la Ley para Prevenir y Sancionar la Trata de Personas, y se reforman, adicionan y derogan diversas disposiciones de la Ley Federal contra la Delincuencia Organizada; el Código Federal de Procedimientos Penales y el Código Penal Federal.</w:t>
      </w:r>
    </w:p>
    <w:p>
      <w:pPr>
        <w:pStyle w:val="Texto"/>
        <w:spacing w:lineRule="auto" w:line="240" w:before="0" w:after="0"/>
        <w:ind w:hanging="0" w:end="0"/>
        <w:rPr>
          <w:b/>
          <w:bCs/>
          <w:sz w:val="20"/>
          <w:szCs w:val="24"/>
        </w:rPr>
      </w:pPr>
      <w:r>
        <w:rPr>
          <w:b/>
          <w:bCs/>
          <w:sz w:val="20"/>
          <w:szCs w:val="24"/>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27 de noviembre de 2007</w:t>
      </w:r>
    </w:p>
    <w:p>
      <w:pPr>
        <w:pStyle w:val="Texto"/>
        <w:spacing w:lineRule="auto" w:line="240" w:before="0" w:after="0"/>
        <w:ind w:hanging="0" w:end="0"/>
        <w:rPr>
          <w:rFonts w:ascii="Arial" w:hAnsi="Arial" w:eastAsia="MS Mincho;Yu Gothic UI" w:cs="Arial"/>
          <w:caps/>
          <w:sz w:val="20"/>
          <w:szCs w:val="24"/>
        </w:rPr>
      </w:pPr>
      <w:r>
        <w:rPr>
          <w:rFonts w:eastAsia="MS Mincho;Yu Gothic UI" w:cs="Arial"/>
          <w:caps/>
          <w:sz w:val="20"/>
          <w:szCs w:val="24"/>
        </w:rPr>
      </w:r>
    </w:p>
    <w:p>
      <w:pPr>
        <w:pStyle w:val="Texto"/>
        <w:spacing w:lineRule="auto" w:line="240" w:before="0" w:after="0"/>
        <w:rPr/>
      </w:pPr>
      <w:r>
        <w:rPr>
          <w:b/>
          <w:bCs/>
          <w:sz w:val="20"/>
        </w:rPr>
        <w:t>ARTÍCULO CUARTO.</w:t>
      </w:r>
      <w:r>
        <w:rPr>
          <w:bCs/>
          <w:sz w:val="20"/>
        </w:rPr>
        <w:t xml:space="preserve"> Se reforma el artículo 85, fracción I, inciso c), se adiciona una fracción II recorriéndose en consecuencia la actual fracción II para quedar como fracción III, se reforma el artículo 205 bis y se derogan los artículos 205 y 207 todos del Código Penal Federal.</w:t>
      </w:r>
    </w:p>
    <w:p>
      <w:pPr>
        <w:pStyle w:val="Texto"/>
        <w:spacing w:lineRule="auto" w:line="240" w:before="0" w:after="0"/>
        <w:rPr>
          <w:bCs/>
          <w:sz w:val="20"/>
        </w:rPr>
      </w:pPr>
      <w:r>
        <w:rPr>
          <w:bCs/>
          <w:sz w:val="20"/>
        </w:rPr>
      </w:r>
    </w:p>
    <w:p>
      <w:pPr>
        <w:pStyle w:val="ANOTACION1"/>
        <w:spacing w:before="0" w:after="0"/>
        <w:rPr>
          <w:rFonts w:ascii="Arial" w:hAnsi="Arial" w:cs="Arial"/>
          <w:sz w:val="22"/>
          <w:lang w:val="es-MX"/>
        </w:rPr>
      </w:pPr>
      <w:r>
        <w:rPr>
          <w:rFonts w:cs="Arial" w:ascii="Arial" w:hAnsi="Arial"/>
          <w:sz w:val="22"/>
          <w:lang w:val="es-MX"/>
        </w:rPr>
        <w:t>TRANSITORIOS</w:t>
      </w:r>
    </w:p>
    <w:p>
      <w:pPr>
        <w:pStyle w:val="ANOTACION1"/>
        <w:spacing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b/>
          <w:bCs/>
          <w:sz w:val="20"/>
        </w:rPr>
        <w:t>Primero.-</w:t>
      </w:r>
      <w:r>
        <w:rPr>
          <w:bCs/>
          <w:sz w:val="20"/>
        </w:rPr>
        <w:t xml:space="preserve"> El presente Decreto entrará en vigor al día siguiente de su publicación en el Diario Oficial de la Federación.</w:t>
      </w:r>
    </w:p>
    <w:p>
      <w:pPr>
        <w:pStyle w:val="Texto"/>
        <w:spacing w:lineRule="auto" w:line="240" w:before="0" w:after="0"/>
        <w:rPr>
          <w:bCs/>
          <w:sz w:val="20"/>
        </w:rPr>
      </w:pPr>
      <w:r>
        <w:rPr>
          <w:bCs/>
          <w:sz w:val="20"/>
        </w:rPr>
      </w:r>
    </w:p>
    <w:p>
      <w:pPr>
        <w:pStyle w:val="Texto"/>
        <w:spacing w:lineRule="auto" w:line="240" w:before="0" w:after="0"/>
        <w:rPr/>
      </w:pPr>
      <w:r>
        <w:rPr>
          <w:b/>
          <w:bCs/>
          <w:sz w:val="20"/>
        </w:rPr>
        <w:t>Segundo.-</w:t>
      </w:r>
      <w:r>
        <w:rPr>
          <w:bCs/>
          <w:sz w:val="20"/>
        </w:rPr>
        <w:t xml:space="preserve"> El Ejecutivo expedirá el Reglamento de la Ley en un término de 120 días hábiles.</w:t>
      </w:r>
    </w:p>
    <w:p>
      <w:pPr>
        <w:pStyle w:val="Texto"/>
        <w:spacing w:lineRule="auto" w:line="240" w:before="0" w:after="0"/>
        <w:rPr>
          <w:bCs/>
          <w:sz w:val="20"/>
        </w:rPr>
      </w:pPr>
      <w:r>
        <w:rPr>
          <w:bCs/>
          <w:sz w:val="20"/>
        </w:rPr>
      </w:r>
    </w:p>
    <w:p>
      <w:pPr>
        <w:pStyle w:val="Texto"/>
        <w:spacing w:lineRule="auto" w:line="240" w:before="0" w:after="0"/>
        <w:rPr/>
      </w:pPr>
      <w:r>
        <w:rPr>
          <w:bCs/>
          <w:sz w:val="20"/>
        </w:rPr>
        <w:t xml:space="preserve">México, D.F., a 2 de octubre de 2007.- Dip. </w:t>
      </w:r>
      <w:r>
        <w:rPr>
          <w:b/>
          <w:bCs/>
          <w:sz w:val="20"/>
        </w:rPr>
        <w:t>Ruth Zavaleta Salgado</w:t>
      </w:r>
      <w:r>
        <w:rPr>
          <w:bCs/>
          <w:sz w:val="20"/>
        </w:rPr>
        <w:t xml:space="preserve">, Presidenta.- Sen. </w:t>
      </w:r>
      <w:r>
        <w:rPr>
          <w:b/>
          <w:bCs/>
          <w:sz w:val="20"/>
        </w:rPr>
        <w:t>Santiago Creel Miranda</w:t>
      </w:r>
      <w:r>
        <w:rPr>
          <w:bCs/>
          <w:sz w:val="20"/>
        </w:rPr>
        <w:t xml:space="preserve">, Presidente.- Dip. </w:t>
      </w:r>
      <w:r>
        <w:rPr>
          <w:b/>
          <w:bCs/>
          <w:sz w:val="20"/>
        </w:rPr>
        <w:t>Antonio Xavier Lopez Adame</w:t>
      </w:r>
      <w:r>
        <w:rPr>
          <w:bCs/>
          <w:sz w:val="20"/>
        </w:rPr>
        <w:t xml:space="preserve">, Secretario.- Sen. </w:t>
      </w:r>
      <w:r>
        <w:rPr>
          <w:b/>
          <w:bCs/>
          <w:sz w:val="20"/>
        </w:rPr>
        <w:t>Adrián Rivera Pérez</w:t>
      </w:r>
      <w:r>
        <w:rPr>
          <w:bCs/>
          <w:sz w:val="20"/>
        </w:rPr>
        <w:t>, Secretario.- Rúbricas.</w:t>
      </w:r>
      <w:r>
        <w:rPr>
          <w:b/>
          <w:bCs/>
          <w:sz w:val="20"/>
        </w:rPr>
        <w:t>"</w:t>
      </w:r>
    </w:p>
    <w:p>
      <w:pPr>
        <w:pStyle w:val="Texto"/>
        <w:spacing w:lineRule="auto" w:line="240" w:before="0" w:after="0"/>
        <w:rPr>
          <w:b/>
          <w:bCs/>
          <w:sz w:val="20"/>
        </w:rPr>
      </w:pPr>
      <w:r>
        <w:rPr>
          <w:b/>
          <w:bCs/>
          <w:sz w:val="20"/>
        </w:rPr>
      </w:r>
    </w:p>
    <w:p>
      <w:pPr>
        <w:pStyle w:val="Texto"/>
        <w:spacing w:lineRule="auto" w:line="240" w:before="0" w:after="0"/>
        <w:rPr/>
      </w:pPr>
      <w:r>
        <w:rPr>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noviembre de dos mil siete.- </w:t>
      </w:r>
      <w:r>
        <w:rPr>
          <w:b/>
          <w:sz w:val="20"/>
        </w:rPr>
        <w:t>Felipe de Jesús Calderón Hinojosa</w:t>
      </w:r>
      <w:r>
        <w:rPr>
          <w:sz w:val="20"/>
        </w:rPr>
        <w:t>.- Rúbrica.-</w:t>
      </w:r>
      <w:r>
        <w:rPr>
          <w:bCs/>
          <w:sz w:val="20"/>
        </w:rPr>
        <w:t xml:space="preserve"> El Secretario de Gobernación, </w:t>
      </w:r>
      <w:r>
        <w:rPr>
          <w:b/>
          <w:bCs/>
          <w:sz w:val="20"/>
        </w:rPr>
        <w:t>Francisco Javier Ramírez Acuña</w:t>
      </w:r>
      <w:r>
        <w:rPr>
          <w:bCs/>
          <w:sz w:val="20"/>
        </w:rPr>
        <w:t>.- Rúbrica.</w:t>
      </w:r>
      <w:r>
        <w:br w:type="page"/>
      </w:r>
    </w:p>
    <w:p>
      <w:pPr>
        <w:pStyle w:val="Texto"/>
        <w:spacing w:lineRule="auto" w:line="240" w:before="0" w:after="0"/>
        <w:ind w:hanging="0" w:end="0"/>
        <w:rPr>
          <w:b/>
          <w:bCs/>
          <w:sz w:val="22"/>
          <w:szCs w:val="22"/>
        </w:rPr>
      </w:pPr>
      <w:r>
        <w:rPr>
          <w:b/>
          <w:sz w:val="22"/>
          <w:szCs w:val="22"/>
        </w:rPr>
        <w:t>DECRETO por el que se reforma el primer párrafo del artículo 247 del Código Penal Federal.</w:t>
      </w:r>
    </w:p>
    <w:p>
      <w:pPr>
        <w:pStyle w:val="Texto"/>
        <w:spacing w:lineRule="auto" w:line="240" w:before="0" w:after="0"/>
        <w:ind w:hanging="0" w:end="0"/>
        <w:rPr>
          <w:b/>
          <w:bCs/>
          <w:sz w:val="20"/>
          <w:szCs w:val="22"/>
        </w:rPr>
      </w:pPr>
      <w:r>
        <w:rPr>
          <w:b/>
          <w:bCs/>
          <w:sz w:val="20"/>
          <w:szCs w:val="22"/>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20 de junio de 2008</w:t>
      </w:r>
    </w:p>
    <w:p>
      <w:pPr>
        <w:pStyle w:val="Texto"/>
        <w:spacing w:lineRule="auto" w:line="240" w:before="0" w:after="0"/>
        <w:ind w:hanging="0" w:end="0"/>
        <w:rPr>
          <w:rFonts w:ascii="Arial" w:hAnsi="Arial" w:eastAsia="MS Mincho;Yu Gothic UI" w:cs="Arial"/>
          <w:caps/>
          <w:sz w:val="20"/>
        </w:rPr>
      </w:pPr>
      <w:r>
        <w:rPr>
          <w:rFonts w:eastAsia="MS Mincho;Yu Gothic UI" w:cs="Arial"/>
          <w:caps/>
          <w:sz w:val="20"/>
        </w:rPr>
      </w:r>
    </w:p>
    <w:p>
      <w:pPr>
        <w:pStyle w:val="Texto"/>
        <w:spacing w:lineRule="auto" w:line="240" w:before="0" w:after="0"/>
        <w:rPr/>
      </w:pPr>
      <w:r>
        <w:rPr>
          <w:b/>
          <w:bCs/>
          <w:color w:val="000000"/>
          <w:sz w:val="20"/>
          <w:szCs w:val="20"/>
        </w:rPr>
        <w:t>Artículo Único</w:t>
      </w:r>
      <w:r>
        <w:rPr>
          <w:bCs/>
          <w:color w:val="000000"/>
          <w:sz w:val="20"/>
          <w:szCs w:val="20"/>
        </w:rPr>
        <w:t>.-</w:t>
      </w:r>
      <w:r>
        <w:rPr>
          <w:color w:val="000000"/>
          <w:sz w:val="20"/>
          <w:szCs w:val="20"/>
        </w:rPr>
        <w:t xml:space="preserve"> Se reforma el primer párrafo del artículo 247 del Código Penal Federal,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1"/>
        <w:spacing w:before="0" w:after="0"/>
        <w:rPr>
          <w:rFonts w:ascii="Arial" w:hAnsi="Arial" w:cs="Arial"/>
          <w:sz w:val="22"/>
          <w:szCs w:val="22"/>
          <w:lang w:val="es-MX"/>
        </w:rPr>
      </w:pPr>
      <w:r>
        <w:rPr>
          <w:rFonts w:cs="Arial" w:ascii="Arial" w:hAnsi="Arial"/>
          <w:sz w:val="22"/>
          <w:szCs w:val="22"/>
          <w:lang w:val="es-MX"/>
        </w:rPr>
        <w:t>TRANSITORIO</w:t>
      </w:r>
    </w:p>
    <w:p>
      <w:pPr>
        <w:pStyle w:val="ANOTACION1"/>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pPr>
      <w:r>
        <w:rPr>
          <w:b/>
          <w:bCs/>
          <w:color w:val="000000"/>
          <w:sz w:val="20"/>
          <w:szCs w:val="20"/>
        </w:rPr>
        <w:t>Único</w:t>
      </w:r>
      <w:r>
        <w:rPr>
          <w:bCs/>
          <w:color w:val="000000"/>
          <w:sz w:val="20"/>
          <w:szCs w:val="20"/>
        </w:rPr>
        <w:t>.-</w:t>
      </w:r>
      <w:r>
        <w:rPr>
          <w:color w:val="000000"/>
          <w:sz w:val="20"/>
          <w:szCs w:val="20"/>
        </w:rPr>
        <w:t xml:space="preserve"> El presente Decreto entrará en vigor al día siguiente de su publicación en el Diario Oficial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sz w:val="20"/>
          <w:szCs w:val="20"/>
        </w:rPr>
        <w:t xml:space="preserve">México, D.F., a 30 de abril de 2008.- Sen. </w:t>
      </w:r>
      <w:r>
        <w:rPr>
          <w:b/>
          <w:sz w:val="20"/>
          <w:szCs w:val="20"/>
        </w:rPr>
        <w:t>Santiago Creel Miranda</w:t>
      </w:r>
      <w:r>
        <w:rPr>
          <w:sz w:val="20"/>
          <w:szCs w:val="20"/>
        </w:rPr>
        <w:t>, Presidente</w:t>
      </w:r>
      <w:r>
        <w:rPr>
          <w:bCs/>
          <w:sz w:val="20"/>
          <w:szCs w:val="20"/>
        </w:rPr>
        <w:t xml:space="preserve">.- Dip. </w:t>
      </w:r>
      <w:r>
        <w:rPr>
          <w:b/>
          <w:bCs/>
          <w:sz w:val="20"/>
          <w:szCs w:val="20"/>
        </w:rPr>
        <w:t>Ruth Zavaleta Salgado</w:t>
      </w:r>
      <w:r>
        <w:rPr>
          <w:bCs/>
          <w:sz w:val="20"/>
          <w:szCs w:val="20"/>
        </w:rPr>
        <w:t>, Presidenta.-</w:t>
      </w:r>
      <w:r>
        <w:rPr>
          <w:sz w:val="20"/>
          <w:szCs w:val="20"/>
        </w:rPr>
        <w:t xml:space="preserve"> Sen. </w:t>
      </w:r>
      <w:r>
        <w:rPr>
          <w:b/>
          <w:sz w:val="20"/>
          <w:szCs w:val="20"/>
        </w:rPr>
        <w:t>Gabino Cué Monteagudo</w:t>
      </w:r>
      <w:r>
        <w:rPr>
          <w:sz w:val="20"/>
          <w:szCs w:val="20"/>
        </w:rPr>
        <w:t xml:space="preserve">, Secretario.- </w:t>
      </w:r>
      <w:r>
        <w:rPr>
          <w:bCs/>
          <w:sz w:val="20"/>
          <w:szCs w:val="20"/>
        </w:rPr>
        <w:t xml:space="preserve">Dip. </w:t>
      </w:r>
      <w:r>
        <w:rPr>
          <w:b/>
          <w:bCs/>
          <w:sz w:val="20"/>
          <w:szCs w:val="20"/>
        </w:rPr>
        <w:t>Ma. Mercedes Maciel Ortiz</w:t>
      </w:r>
      <w:r>
        <w:rPr>
          <w:sz w:val="20"/>
          <w:szCs w:val="20"/>
        </w:rPr>
        <w:t xml:space="preserve">, Secretaria.- </w:t>
      </w:r>
      <w:r>
        <w:rPr>
          <w:bCs/>
          <w:sz w:val="20"/>
          <w:szCs w:val="20"/>
        </w:rPr>
        <w:t>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junio de dos mil ocho.- </w:t>
      </w:r>
      <w:r>
        <w:rPr>
          <w:b/>
          <w:sz w:val="20"/>
          <w:szCs w:val="20"/>
        </w:rPr>
        <w:t>Felipe de Jesús Calderón Hinojosa</w:t>
      </w:r>
      <w:r>
        <w:rPr>
          <w:sz w:val="20"/>
          <w:szCs w:val="20"/>
        </w:rPr>
        <w:t xml:space="preserve">.- Rúbrica.- El Secretario de Gobernación, </w:t>
      </w:r>
      <w:r>
        <w:rPr>
          <w:b/>
          <w:sz w:val="20"/>
          <w:szCs w:val="20"/>
        </w:rPr>
        <w:t>Juan Camilo Mouriño Terrazo</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 la Ley de Instituciones de Crédito, de la Ley General de Títulos y Operaciones de Crédito, del Código Federal de Procedimientos Penales y del Código Penal Federal.</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26 de junio de 2008</w:t>
      </w:r>
    </w:p>
    <w:p>
      <w:pPr>
        <w:pStyle w:val="Texto"/>
        <w:spacing w:lineRule="auto" w:line="240" w:before="0" w:after="0"/>
        <w:ind w:hanging="0" w:end="0"/>
        <w:rPr>
          <w:rFonts w:ascii="Arial" w:hAnsi="Arial" w:eastAsia="MS Mincho;Yu Gothic UI" w:cs="Arial"/>
          <w:caps/>
          <w:sz w:val="20"/>
          <w:szCs w:val="20"/>
        </w:rPr>
      </w:pPr>
      <w:r>
        <w:rPr>
          <w:rFonts w:eastAsia="MS Mincho;Yu Gothic UI" w:cs="Arial"/>
          <w:caps/>
          <w:sz w:val="20"/>
          <w:szCs w:val="20"/>
        </w:rPr>
      </w:r>
    </w:p>
    <w:p>
      <w:pPr>
        <w:pStyle w:val="Texto"/>
        <w:spacing w:lineRule="auto" w:line="240" w:before="0" w:after="0"/>
        <w:rPr/>
      </w:pPr>
      <w:r>
        <w:rPr>
          <w:b/>
          <w:sz w:val="20"/>
          <w:szCs w:val="20"/>
        </w:rPr>
        <w:t>Artículo Cuarto.-</w:t>
      </w:r>
      <w:r>
        <w:rPr>
          <w:sz w:val="20"/>
          <w:szCs w:val="20"/>
        </w:rPr>
        <w:t xml:space="preserve"> Se reforman los incisos i) y j) de la fracción I, del artículo 85; se adicionan los incisos k) y l) a la fracción I del artículo 85, y se deroga el artículo 240 Bis, del Código Penal Federal,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lang w:val="es-MX"/>
        </w:rPr>
      </w:pPr>
      <w:r>
        <w:rPr>
          <w:rFonts w:cs="Arial" w:ascii="Arial" w:hAnsi="Arial"/>
          <w:sz w:val="22"/>
          <w:szCs w:val="22"/>
          <w:lang w:val="es-MX"/>
        </w:rPr>
        <w:t>Transitorios</w:t>
      </w:r>
    </w:p>
    <w:p>
      <w:pPr>
        <w:pStyle w:val="ANOTACION1"/>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pPr>
      <w:r>
        <w:rPr>
          <w:b/>
          <w:sz w:val="20"/>
          <w:szCs w:val="20"/>
        </w:rPr>
        <w:t>Primero.</w:t>
      </w:r>
      <w:r>
        <w:rPr>
          <w:sz w:val="20"/>
          <w:szCs w:val="20"/>
        </w:rPr>
        <w:t xml:space="preserve"> El presente Decreto entrará en vigor al día siguiente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Segundo.</w:t>
      </w:r>
      <w:r>
        <w:rPr>
          <w:sz w:val="20"/>
          <w:szCs w:val="20"/>
        </w:rPr>
        <w:t xml:space="preserve"> Los delitos previstos en los artículos 112 Bis de la Ley de Instituciones de Crédito y 240 Bis del Código Penal Federal vigentes hasta la entrada en vigor del presente decreto, seguirán aplicándose por los hechos realizados durante su vigencia. Asimismo, dichos preceptos seguirán aplicándose a las personas procesadas o sentenciadas por los delitos previstos y sancionados por los mismos artículos. Lo anterior sin perjuicio de aplicar, cuando proceda, lo previsto en el artículo 56 del citado Código Penal Federal.</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Tercero.</w:t>
      </w:r>
      <w:r>
        <w:rPr>
          <w:sz w:val="20"/>
          <w:szCs w:val="20"/>
        </w:rPr>
        <w:t xml:space="preserve"> Para los supuestos, sujetos y efectos del artículo anterior, los delitos previstos en el artículo 240 Bis del Código Penal Federal, se seguirán calificando como graves en los términos del artículo 194 del Código Federal de Procedimientos Penales, para todos los efectos legales procedentes.</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México, D.F., a 22 de abril de 2008.- Dip. </w:t>
      </w:r>
      <w:r>
        <w:rPr>
          <w:b/>
          <w:sz w:val="20"/>
          <w:szCs w:val="20"/>
        </w:rPr>
        <w:t>Ruth Zavaleta Salgado</w:t>
      </w:r>
      <w:r>
        <w:rPr>
          <w:sz w:val="20"/>
          <w:szCs w:val="20"/>
        </w:rPr>
        <w:t xml:space="preserve">, Presidenta.- Sen. </w:t>
      </w:r>
      <w:r>
        <w:rPr>
          <w:b/>
          <w:sz w:val="20"/>
          <w:szCs w:val="20"/>
        </w:rPr>
        <w:t>Santiago Creel Miranda</w:t>
      </w:r>
      <w:r>
        <w:rPr>
          <w:sz w:val="20"/>
          <w:szCs w:val="20"/>
        </w:rPr>
        <w:t xml:space="preserve">, Presidente.- Dip. </w:t>
      </w:r>
      <w:r>
        <w:rPr>
          <w:b/>
          <w:sz w:val="20"/>
          <w:szCs w:val="20"/>
        </w:rPr>
        <w:t>Esmeralda Cardenas Sanchez</w:t>
      </w:r>
      <w:r>
        <w:rPr>
          <w:sz w:val="20"/>
          <w:szCs w:val="20"/>
        </w:rPr>
        <w:t xml:space="preserve">, Secretaria.- Sen. </w:t>
      </w:r>
      <w:r>
        <w:rPr>
          <w:b/>
          <w:sz w:val="20"/>
          <w:szCs w:val="20"/>
        </w:rPr>
        <w:t>Adrián Rivera Pérez</w:t>
      </w:r>
      <w:r>
        <w:rPr>
          <w:sz w:val="20"/>
          <w:szCs w:val="20"/>
        </w:rPr>
        <w:t>, Secretario.-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junio de dos mil ocho.- </w:t>
      </w:r>
      <w:r>
        <w:rPr>
          <w:b/>
          <w:sz w:val="20"/>
          <w:szCs w:val="20"/>
        </w:rPr>
        <w:t>Felipe de Jesús Calderón Hinojosa</w:t>
      </w:r>
      <w:r>
        <w:rPr>
          <w:sz w:val="20"/>
          <w:szCs w:val="20"/>
        </w:rPr>
        <w:t xml:space="preserve">.- Rúbrica.- El Secretario de Gobernación, </w:t>
      </w:r>
      <w:r>
        <w:rPr>
          <w:b/>
          <w:sz w:val="20"/>
          <w:szCs w:val="20"/>
        </w:rPr>
        <w:t>Juan Camilo Mouriño Terrazo</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del Código Federal de Procedimientos Penales, de la Ley Federal contra la Delincuencia Organizada, de la Ley que Establece las Normas Mínimas sobre Readaptación Social de Sentenciados, del Código Penal Federal, de la Ley de la Policía Federal Preventiva, de la Ley Orgánica de la Procuraduría General de la República, de la Ley Federal de Responsabilidades Administrativas de los Servidores Públicos, y de la Ley Federal de Procedimiento Contencioso Administrativo.</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23 de enero de 2009</w:t>
      </w:r>
    </w:p>
    <w:p>
      <w:pPr>
        <w:pStyle w:val="Texto"/>
        <w:spacing w:lineRule="auto" w:line="240" w:before="0" w:after="0"/>
        <w:ind w:hanging="0" w:end="0"/>
        <w:rPr>
          <w:rFonts w:ascii="Arial" w:hAnsi="Arial" w:eastAsia="MS Mincho;Yu Gothic UI" w:cs="Arial"/>
          <w:caps/>
          <w:sz w:val="20"/>
          <w:szCs w:val="20"/>
        </w:rPr>
      </w:pPr>
      <w:r>
        <w:rPr>
          <w:rFonts w:eastAsia="MS Mincho;Yu Gothic UI" w:cs="Arial"/>
          <w:caps/>
          <w:sz w:val="20"/>
          <w:szCs w:val="20"/>
        </w:rPr>
      </w:r>
    </w:p>
    <w:p>
      <w:pPr>
        <w:pStyle w:val="Texto"/>
        <w:spacing w:lineRule="auto" w:line="240" w:before="0" w:after="0"/>
        <w:rPr/>
      </w:pPr>
      <w:r>
        <w:rPr>
          <w:b/>
          <w:sz w:val="20"/>
        </w:rPr>
        <w:t xml:space="preserve">ARTÍCULO CUARTO.- </w:t>
      </w:r>
      <w:r>
        <w:rPr>
          <w:sz w:val="20"/>
        </w:rPr>
        <w:t>Se REFORMAN los artículos 87; 215, fracción V, así como el párrafo último; 225, fracción X y el párrafo tercero; 247, párrafo primero; 282, actual párrafo tercero; 400, fracciones IV y V; se ADICIONAN, al Título Cuarto un Capítulo V, con la denominación “Transparencia en los Beneficios de Libertad Anticipada o Condena Condicional”, con un artículo 90 Bis; la fracción XV al artículo 215; las fracciones XXX, XXXI y XXXII al artículo 225; el artículo 247 Bis; el párrafo tercero, recorriéndose el actual en su orden, al artículo 282; las fracciones VI y VII al artículo 400; se DEROGA la fracción XXIX del artículo 225; la fracción II del artículo 247; todos del Código Penal Federal,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1"/>
        <w:spacing w:before="0" w:after="0"/>
        <w:rPr>
          <w:rFonts w:ascii="Arial" w:hAnsi="Arial" w:cs="Arial"/>
          <w:sz w:val="22"/>
          <w:szCs w:val="22"/>
          <w:lang w:val="es-MX"/>
        </w:rPr>
      </w:pPr>
      <w:r>
        <w:rPr>
          <w:rFonts w:cs="Arial" w:ascii="Arial" w:hAnsi="Arial"/>
          <w:sz w:val="22"/>
          <w:szCs w:val="22"/>
          <w:lang w:val="es-MX"/>
        </w:rPr>
        <w:t>TRANSITORIOS</w:t>
      </w:r>
    </w:p>
    <w:p>
      <w:pPr>
        <w:pStyle w:val="ANOTACION1"/>
        <w:spacing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r>
        <w:rPr>
          <w:b/>
          <w:sz w:val="20"/>
        </w:rPr>
        <w:t>PRIMERO.</w:t>
      </w:r>
      <w:r>
        <w:rPr>
          <w:sz w:val="20"/>
        </w:rPr>
        <w:t xml:space="preserve"> 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b/>
          <w:sz w:val="20"/>
        </w:rPr>
        <w:t>SEGUNDO.</w:t>
      </w:r>
      <w:r>
        <w:rPr>
          <w:sz w:val="20"/>
        </w:rPr>
        <w:t xml:space="preserve"> Lo dispuesto en el artículo 133 Bis, del Código Federal de Procedimientos Penales estará vigente hasta en tanto entre en vigor el sistema procesal acusatorio a que se refiere el Decreto por el que se reforman los artículos 16, 17, 18, 19, 20, 21 y 22, las fracciones XXI y XXIII del artículo 73, la fracción VII del artículo 115 y la fracción XIII del apartado B, del artículo 123 de la Constitución Política de los Estados Unidos Mexicanos, publicado en el Diario Oficial de la Federación el 18 de junio de 2008.</w:t>
      </w:r>
    </w:p>
    <w:p>
      <w:pPr>
        <w:pStyle w:val="Texto"/>
        <w:spacing w:lineRule="auto" w:line="240" w:before="0" w:after="0"/>
        <w:rPr>
          <w:sz w:val="20"/>
        </w:rPr>
      </w:pPr>
      <w:r>
        <w:rPr>
          <w:sz w:val="20"/>
        </w:rPr>
      </w:r>
    </w:p>
    <w:p>
      <w:pPr>
        <w:pStyle w:val="Texto"/>
        <w:spacing w:lineRule="auto" w:line="240" w:before="0" w:after="0"/>
        <w:rPr/>
      </w:pPr>
      <w:r>
        <w:rPr>
          <w:b/>
          <w:sz w:val="20"/>
        </w:rPr>
        <w:t xml:space="preserve">TERCERO. </w:t>
      </w:r>
      <w:r>
        <w:rPr>
          <w:sz w:val="20"/>
        </w:rPr>
        <w:t>Dentro de los seis meses siguientes a la entrada en vigor del presente Decreto, las autoridades competentes deberán expedir las disposiciones administrativas necesarias para regular recepción, transmisión y conservación de la información derivada de las detenciones a que se refieren los artículos 193, 193 bis, 193 ter, 193 quáter, 193 quintus y 193 octavus del Código Federal de Procedimientos Penales.</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9 de diciembre de 2008.- Sen. </w:t>
      </w:r>
      <w:r>
        <w:rPr>
          <w:b/>
          <w:sz w:val="20"/>
        </w:rPr>
        <w:t>Gustavo Enrique Madero Muñoz</w:t>
      </w:r>
      <w:r>
        <w:rPr>
          <w:sz w:val="20"/>
        </w:rPr>
        <w:t xml:space="preserve">, Presidente.- Dip. </w:t>
      </w:r>
      <w:r>
        <w:rPr>
          <w:b/>
          <w:sz w:val="20"/>
        </w:rPr>
        <w:t>Cesar Horacio Duarte Jaquez</w:t>
      </w:r>
      <w:r>
        <w:rPr>
          <w:sz w:val="20"/>
        </w:rPr>
        <w:t xml:space="preserve">, Presidente.- Sen. </w:t>
      </w:r>
      <w:r>
        <w:rPr>
          <w:b/>
          <w:sz w:val="20"/>
        </w:rPr>
        <w:t>Renan Cleominio Zoreda Novelo</w:t>
      </w:r>
      <w:r>
        <w:rPr>
          <w:sz w:val="20"/>
        </w:rPr>
        <w:t xml:space="preserve">, Secretario.- Dip. </w:t>
      </w:r>
      <w:r>
        <w:rPr>
          <w:b/>
          <w:sz w:val="20"/>
        </w:rPr>
        <w:t>Rosa Elia Romero Guzman</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veintidós de enero de dos mil nueve.- </w:t>
      </w:r>
      <w:r>
        <w:rPr>
          <w:b/>
          <w:sz w:val="20"/>
        </w:rPr>
        <w:t>Felipe de Jesús Calderón Hinojosa</w:t>
      </w:r>
      <w:r>
        <w:rPr>
          <w:sz w:val="20"/>
        </w:rPr>
        <w:t xml:space="preserve">.- Rúbrica.- El Secretario de Gobernación, Lic. </w:t>
      </w:r>
      <w:r>
        <w:rPr>
          <w:b/>
          <w:sz w:val="20"/>
        </w:rPr>
        <w:t>Fernando Francisco Gómez Mont Urueta</w:t>
      </w:r>
      <w:r>
        <w:rPr>
          <w:sz w:val="20"/>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 la Ley de Adquisiciones, Arrendamientos y Servicios del Sector Público, de la Ley de Obras Públicas y Servicios Relacionados con las Mismas, de la Ley Federal de Responsabilidades Administrativas de los Servidores Públicos y del Código Penal Federal.</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28 de mayo de 2009</w:t>
      </w:r>
    </w:p>
    <w:p>
      <w:pPr>
        <w:pStyle w:val="Texto"/>
        <w:spacing w:lineRule="auto" w:line="240" w:before="0" w:after="0"/>
        <w:ind w:hanging="0" w:end="0"/>
        <w:rPr>
          <w:rFonts w:ascii="Arial" w:hAnsi="Arial" w:eastAsia="MS Mincho;Yu Gothic UI" w:cs="Arial"/>
          <w:caps/>
          <w:sz w:val="20"/>
          <w:szCs w:val="20"/>
        </w:rPr>
      </w:pPr>
      <w:r>
        <w:rPr>
          <w:rFonts w:eastAsia="MS Mincho;Yu Gothic UI" w:cs="Arial"/>
          <w:caps/>
          <w:sz w:val="20"/>
          <w:szCs w:val="20"/>
        </w:rPr>
      </w:r>
    </w:p>
    <w:p>
      <w:pPr>
        <w:pStyle w:val="Texto"/>
        <w:spacing w:lineRule="auto" w:line="240" w:before="0" w:after="0"/>
        <w:rPr/>
      </w:pPr>
      <w:r>
        <w:rPr>
          <w:b/>
          <w:color w:val="000000"/>
          <w:sz w:val="20"/>
          <w:szCs w:val="20"/>
        </w:rPr>
        <w:t>Artículo Cuarto.-</w:t>
      </w:r>
      <w:r>
        <w:rPr>
          <w:color w:val="000000"/>
          <w:sz w:val="20"/>
          <w:szCs w:val="20"/>
        </w:rPr>
        <w:t xml:space="preserve"> Se reforma el Artículo 217 párrafo segundo y se derogan sus párrafos tercero y cuarto, del Código Penal Federal,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1"/>
        <w:spacing w:before="0" w:after="0"/>
        <w:rPr>
          <w:rFonts w:ascii="Arial" w:hAnsi="Arial" w:cs="Arial"/>
          <w:sz w:val="22"/>
          <w:szCs w:val="22"/>
          <w:lang w:val="es-MX"/>
        </w:rPr>
      </w:pPr>
      <w:r>
        <w:rPr>
          <w:rFonts w:cs="Arial" w:ascii="Arial" w:hAnsi="Arial"/>
          <w:sz w:val="22"/>
          <w:szCs w:val="22"/>
          <w:lang w:val="es-MX"/>
        </w:rPr>
        <w:t>ARTÍCULOS TRANSITORIOS</w:t>
      </w:r>
    </w:p>
    <w:p>
      <w:pPr>
        <w:pStyle w:val="ANOTACION1"/>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pPr>
      <w:r>
        <w:rPr>
          <w:b/>
          <w:color w:val="000000"/>
          <w:sz w:val="20"/>
          <w:szCs w:val="20"/>
        </w:rPr>
        <w:t>PRIMERO.</w:t>
      </w:r>
      <w:r>
        <w:rPr>
          <w:color w:val="000000"/>
          <w:sz w:val="20"/>
          <w:szCs w:val="20"/>
        </w:rPr>
        <w:t xml:space="preserve"> El presente Decreto entrará en vigor a los treinta días naturales siguientes al de su publicación en el Diario Oficial de la Federación, salvo las disposiciones que para su aplicación requieran de las modificaciones al sistema electrónico CompraNet a que se refiere el artículo Décimo transitorio del presente Decreto.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SEGUNDO.</w:t>
      </w:r>
      <w:r>
        <w:rPr>
          <w:color w:val="000000"/>
          <w:sz w:val="20"/>
          <w:szCs w:val="20"/>
        </w:rPr>
        <w:t xml:space="preserve"> Se derogan todas las disposiciones que se opongan a lo dispuesto por el presente Decreto.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TERCERO.</w:t>
      </w:r>
      <w:r>
        <w:rPr>
          <w:color w:val="000000"/>
          <w:sz w:val="20"/>
          <w:szCs w:val="20"/>
        </w:rPr>
        <w:t xml:space="preserve"> En tanto se expidan las reformas correspondientes al Reglamento de la Ley de Adquisiciones, Arrendamientos y Servicios del Sector Público y al Reglamento de la Ley de Obras Públicas y Servicios Relacionados con las Mismas, así como las demás disposiciones administrativas derivadas de este Decreto, se continuarán aplicando los reglamentos de dichas leyes y disposiciones administrativas vigentes en la materia, en lo que no se opongan al presente Decreto.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CUARTO.</w:t>
      </w:r>
      <w:r>
        <w:rPr>
          <w:color w:val="000000"/>
          <w:sz w:val="20"/>
          <w:szCs w:val="20"/>
        </w:rPr>
        <w:t xml:space="preserve"> La Secretaría de la Función Pública realizará cada año una evaluación para determinar el incremento de la cobertura de participación de los testigos sociales a que se refieren los artículos 26 Ter de la Ley de Adquisiciones, Arrendamientos y Servicios del Sector Público y 27 Bis de la Ley de Obras Públicas y Servicios Relacionados con las Mismas. Asimismo, esa Secretaría instrumentará medidas con el propósito de ampliar dicha cobertura para garantizar, en un plazo de diez años a partir de la entrada en vigor de esta Ley, la cobertura total de testigos sociales en la contratación pública.</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QUINTO.</w:t>
      </w:r>
      <w:r>
        <w:rPr>
          <w:color w:val="000000"/>
          <w:sz w:val="20"/>
          <w:szCs w:val="20"/>
        </w:rPr>
        <w:t xml:space="preserve"> Para la adecuada aplicación del criterio de evaluación de proposiciones a través del mecanismo de puntos y porcentajes a que hacen referencia los artículos 36 de la Ley de Adquisiciones, Arrendamientos y Servicios del Sector Público y 38 de la Ley de Obras Públicas y Servicios Relacionados con las Mismas, la Secretaría de la Función Pública emitirá en un plazo no mayor a noventa días naturales, contados a partir de la entrada en vigor del presente Decreto, los lineamientos correspondientes.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SEXTO.</w:t>
      </w:r>
      <w:r>
        <w:rPr>
          <w:color w:val="000000"/>
          <w:sz w:val="20"/>
          <w:szCs w:val="20"/>
        </w:rPr>
        <w:t xml:space="preserve"> Los lineamientos a que se refiere el segundo párrafo de los artículos 48 de la Ley de Adquisiciones, Arrendamientos y Servicios del Sector Público y de la Ley de Obras Públicas y Servicios Relacionados con las Mismas, deberán ser emitidos en un plazo no mayor a seis meses, contados a partir de la entrada en vigor de los preceptos legales mencionados.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SÉPTIMO.</w:t>
      </w:r>
      <w:r>
        <w:rPr>
          <w:color w:val="000000"/>
          <w:sz w:val="20"/>
          <w:szCs w:val="20"/>
        </w:rPr>
        <w:t xml:space="preserve"> Los procedimientos de contratación que se encuentren en trámite a la fecha de entrada en vigor del presente Decreto, continuarán tramitándose hasta su conclusión conforme a las disposiciones de la Ley de Adquisiciones, Arrendamientos y Servicios del Sector Público y de la Ley de Obras Públicas y Servicios Relacionados con las Mismas, según corresponda, vigentes al momento de su inicio.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OCTAVO.</w:t>
      </w:r>
      <w:r>
        <w:rPr>
          <w:color w:val="000000"/>
          <w:sz w:val="20"/>
          <w:szCs w:val="20"/>
        </w:rPr>
        <w:t xml:space="preserve"> Los contratos celebrados antes de la entrada en vigor del presente Decreto, continuarán regulándose hasta su terminación por las disposiciones de la Ley de Adquisiciones, Arrendamientos y Servicios del Sector Público y de la Ley de Obras Públicas y Servicios Relacionados con las Mismas, según corresponda, vigentes al momento de su celebración.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NOVENO.</w:t>
      </w:r>
      <w:r>
        <w:rPr>
          <w:color w:val="000000"/>
          <w:sz w:val="20"/>
          <w:szCs w:val="20"/>
        </w:rPr>
        <w:t xml:space="preserve"> Los procedimientos de conciliación, de inconformidad y de sanción que se encuentren en trámite o pendientes de resolución a la fecha de entrada en vigor del presente Decreto, deberán sustanciarse y concluirse de conformidad con las disposiciones vigentes al momento de haberse iniciado tales procedimientos.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DÉCIMO.</w:t>
      </w:r>
      <w:r>
        <w:rPr>
          <w:color w:val="000000"/>
          <w:sz w:val="20"/>
          <w:szCs w:val="20"/>
        </w:rPr>
        <w:t xml:space="preserve"> Las adecuaciones al sistema electrónico de contrataciones gubernamentales CompraNet que permitan la aplicación de las reformas que mediante el presente Decreto se realizan a la Ley de Adquisiciones, Arrendamientos y Servicios del Sector Público y a la Ley de Obras Públicas y Servicios Relacionados con las Mismas, deberán estar concluidas en un plazo no mayor a un año, contado a partir de la fecha de entrada en vigor de este Decreto.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Entrarán en vigor dentro de dicho plazo conforme se realicen las modificaciones a que se refiere el párrafo anterior, los artículos 37 párrafo quinto en cuanto a la notificación del fallo en CompraNet; 48 segundo párrafo respecto de la obligación de las dependencias y entidades para considerar los antecedentes de cumplimiento de proveedores en los contratos a efecto de determinar los porcentajes de las garantías; 50 último párrafo, 56 y 69 párrafo segundo, de la Ley de Adquisiciones, Arrendamientos y Servicios del Sector Público; 39 penúltimo párrafo en cuanto a la notificación del fallo en CompraNet; 48 segundo párrafo respecto de la obligación de las dependencias y entidades para considerar los antecedentes de cumplimiento de contratistas en los contratos a efecto de determinar los porcentajes de las garantías; 51 último párrafo, 74 y 87 párrafo segundo, de la Ley de Obras Públicas y Servicios Relacionados con las Mismas.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En tanto entran en vigor las disposiciones a que se refiere el párrafo anterior, los actos señalados en las mismas se continuarán realizando conforme a la normatividad vigente.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En un plazo de seis meses contados a partir de la entrada en vigor del presente Decreto, estará disponible en CompraNet la información relativa a los programas anuales en materia de adquisiciones, arrendamientos y servicios y obras públicas y servicios relacionados con las mismas de las dependencias y entidades, padrón de testigos sociales, el registro de proveedores y contratistas sancionados, y los testimonios de los testigos sociales, a que se refieren los artículos 56 de la Ley de Adquisiciones, Arrendamientos y Servicios del Sector Público y 74 de la Ley de Obras Públicas y Servicios Relacionados con las Mismas.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En el caso de las dependencias y entidades que cuenten con una base de datos sobre el cumplimiento de los proveedores y contratistas en los contratos que hayan celebrado con los mismos, podrán aplicar a la entrada en vigor del presente Decreto, lo dispuesto en el segundo párrafo del artículo 48 de la Ley de Adquisiciones, Arrendamientos y Servicios del Sector Público y en el segundo párrafo del artículo 48 de la Ley de Obras Públicas y Servicios Relacionados con las Mismas, conforme a los lineamientos que emita la Secretaría de la Función Pública.</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DÉCIMO PRIMERO.</w:t>
      </w:r>
      <w:r>
        <w:rPr>
          <w:color w:val="000000"/>
          <w:sz w:val="20"/>
          <w:szCs w:val="20"/>
        </w:rPr>
        <w:t xml:space="preserve"> La Secretaría de Economía incrementará progresivamente el porcentaje de contenido nacional a que se refiere la fracción I del artículo 28 de la Ley de Adquisiciones, Arrendamientos y Servicios del Sector Público, hasta un sesenta y cinco por ciento, en un plazo de tres años, contados a partir de la entrada en vigor del presente Decreto.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DÉCIMO SEGUNDO.</w:t>
      </w:r>
      <w:r>
        <w:rPr>
          <w:color w:val="000000"/>
          <w:sz w:val="20"/>
          <w:szCs w:val="20"/>
        </w:rPr>
        <w:t xml:space="preserve"> La unidad administrativa de la Secretaría de la Función Pública a que se refieren los artículos 2 fracción II y 56 de la Ley de Adquisiciones, Arrendamientos y Servicios del Sector Público y 2 fracción II y 74 de la Ley de Obras Públicas y Servicios Relacionados con las Mismas, no implicará la creación de nuevas estructuras orgánicas y ocupacionales, ni la creación de plazas presupuestarias.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DÉCIMO TERCERO.</w:t>
      </w:r>
      <w:r>
        <w:rPr>
          <w:color w:val="000000"/>
          <w:sz w:val="20"/>
          <w:szCs w:val="20"/>
        </w:rPr>
        <w:t xml:space="preserve"> La Secretaría de la Función Pública emitirá los lineamientos que promuevan la agilización de los pagos a proveedores, que se regulan en el artículo 51 de la Ley de Adquisiciones, Arrendamientos y Servicios del Sector Público, en un plazo no mayor a seis meses, contados a partir de la entrada en vigor del presente Decreto.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DÉCIMO CUARTO.</w:t>
      </w:r>
      <w:r>
        <w:rPr>
          <w:color w:val="000000"/>
          <w:sz w:val="20"/>
          <w:szCs w:val="20"/>
        </w:rPr>
        <w:t xml:space="preserve"> Con independencia de las excepciones al procedimiento de licitación previstas en el artículo 42 de la Ley de Obras Públicas y Servicios Relacionados con las Mismas, a partir del siguiente día de la publicación del presente Decreto en el Diario Oficial de la Federación y hasta el 31 de diciembre de 2009, se exceptuará también del procedimiento de licitación pública toda contratación de construcción, mantenimiento o reparación de obras, en la que se acredite contar con empleo intensivo de mano de obra que represente al menos un 50% del costo total del proyecto.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DÉCIMO QUINTO.</w:t>
      </w:r>
      <w:r>
        <w:rPr>
          <w:color w:val="000000"/>
          <w:sz w:val="20"/>
          <w:szCs w:val="20"/>
        </w:rPr>
        <w:t xml:space="preserve"> La suma de los montos de los contratos que se realicen durante el año 2009, al amparo del artículo 43 de la Ley de Obras Públicas y Servicios Relacionados con las Mismas, no podrá exceder del treinta y cinco por ciento del presupuesto autorizado para llevar a cabo obras públicas y servicios relacionados con las mismas; el monto asignado a cada contratista no podrá exceder del cinco por ciento de dicho presupuesto.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DÉCIMO SEXTO.</w:t>
      </w:r>
      <w:r>
        <w:rPr>
          <w:color w:val="000000"/>
          <w:sz w:val="20"/>
          <w:szCs w:val="20"/>
        </w:rPr>
        <w:t xml:space="preserve"> El Ejecutivo Federal deberá informar a la Comisión de Presupuesto y Cuenta Pública de la Cámara de Diputados, en su caso, a través de la Comisión Permanente del Congreso de la Unión, sobre los avances en los ahorros que se generen con motivo de la aplicación de las medidas relativas a la racionalización del gasto previstas en el Programa de Mediano Plazo, conforme a lo dispuesto en los artículos 45 y 61 de la Ley Federal de Presupuesto y Responsabilidad Hacendaria; en el artículo segundo del Decreto por el que se reforman, adicionan y derogan diversas disposiciones de las Leyes Federal de Presupuesto y Responsabilidad Hacendaria; Orgánica de la Administración Pública Federal, de Coordinación Fiscal, de Adquisiciones, Arrendamientos y Servicios del Sector Público, y de Obras Públicas y Servicios Relacionados con las Mismas, publicado en el Diario Oficial de la Federación el 1 de octubre de 2007; así como el artículo 16 del Decreto de Presupuesto de Egresos de la Federación para el ejercicio fiscal 2009.</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La Comisión de Presupuesto y Cuenta Pública de la Cámara de Diputados tomará en cuenta la información que rinda el Ejecutivo Federal, respecto a los conceptos señalados en el artículo 16 del Decreto de Presupuesto de Egresos de la Federación para el ejercicio fiscal 2009, para efectos del proceso de aprobación del Presupuesto de Egresos de la Federación para el ejercicio fiscal del año 2010.</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sz w:val="20"/>
          <w:szCs w:val="20"/>
        </w:rPr>
        <w:t xml:space="preserve">DÉCIMO SÉPTIMO.- </w:t>
      </w:r>
      <w:r>
        <w:rPr>
          <w:sz w:val="20"/>
          <w:szCs w:val="20"/>
        </w:rPr>
        <w:t>El Ejecutivo Federal, a través de la Secretaría de la Función Pública y de la Secretaría del Medio Ambiente y Recursos Naturales, en un plazo de 30 días naturales contados a partir de la entrada en vigor del presente Decreto, emitirá los lineamientos para la debida aplicación de lo dispuesto en el párrafo cuarto del artículo 26 de la Ley de Adquisiciones, Arrendamientos y Servicios del Sector Público.</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México, D.F., a 30 de abril de 2009.- Dip. </w:t>
      </w:r>
      <w:r>
        <w:rPr>
          <w:b/>
          <w:sz w:val="20"/>
          <w:szCs w:val="20"/>
        </w:rPr>
        <w:t>Cesar Horacio Duarte Jaquez</w:t>
      </w:r>
      <w:r>
        <w:rPr>
          <w:sz w:val="20"/>
          <w:szCs w:val="20"/>
        </w:rPr>
        <w:t xml:space="preserve">, Presidente.- Sen. </w:t>
      </w:r>
      <w:r>
        <w:rPr>
          <w:b/>
          <w:sz w:val="20"/>
          <w:szCs w:val="20"/>
        </w:rPr>
        <w:t>Gustavo Enrique Madero Muñoz</w:t>
      </w:r>
      <w:r>
        <w:rPr>
          <w:sz w:val="20"/>
          <w:szCs w:val="20"/>
        </w:rPr>
        <w:t xml:space="preserve">, Presidente.- Dip. </w:t>
      </w:r>
      <w:r>
        <w:rPr>
          <w:b/>
          <w:sz w:val="20"/>
          <w:szCs w:val="20"/>
        </w:rPr>
        <w:t>Maria Eugenia Jimenez Valenzuela</w:t>
      </w:r>
      <w:r>
        <w:rPr>
          <w:sz w:val="20"/>
          <w:szCs w:val="20"/>
        </w:rPr>
        <w:t xml:space="preserve">, Secretaria.- Sen. </w:t>
      </w:r>
      <w:r>
        <w:rPr>
          <w:b/>
          <w:sz w:val="20"/>
          <w:szCs w:val="20"/>
        </w:rPr>
        <w:t>Gabino Cue Monteagudo</w:t>
      </w:r>
      <w:r>
        <w:rPr>
          <w:sz w:val="20"/>
          <w:szCs w:val="20"/>
        </w:rPr>
        <w:t>, Secretario.-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veintiséis de mayo de dos mil nueve.- </w:t>
      </w:r>
      <w:r>
        <w:rPr>
          <w:b/>
          <w:sz w:val="20"/>
          <w:szCs w:val="20"/>
        </w:rPr>
        <w:t>Felipe de Jesús Calderón Hinojosa</w:t>
      </w:r>
      <w:r>
        <w:rPr>
          <w:sz w:val="20"/>
          <w:szCs w:val="20"/>
        </w:rPr>
        <w:t xml:space="preserve">.- Rúbrica.- El Secretario de Gobernación, Lic. </w:t>
      </w:r>
      <w:r>
        <w:rPr>
          <w:b/>
          <w:sz w:val="20"/>
          <w:szCs w:val="20"/>
        </w:rPr>
        <w:t>Fernando Francisco Gómez Mont Urueta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adicionan diversas disposiciones al Código Penal Federal.</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24 de junio de 2009</w:t>
      </w:r>
    </w:p>
    <w:p>
      <w:pPr>
        <w:pStyle w:val="Texto"/>
        <w:spacing w:lineRule="auto" w:line="240" w:before="0" w:after="0"/>
        <w:ind w:hanging="0" w:end="0"/>
        <w:rPr>
          <w:rFonts w:ascii="Arial" w:hAnsi="Arial" w:eastAsia="MS Mincho;Yu Gothic UI" w:cs="Arial"/>
          <w:caps/>
          <w:sz w:val="20"/>
          <w:szCs w:val="20"/>
        </w:rPr>
      </w:pPr>
      <w:r>
        <w:rPr>
          <w:rFonts w:eastAsia="MS Mincho;Yu Gothic UI" w:cs="Arial"/>
          <w:caps/>
          <w:sz w:val="20"/>
          <w:szCs w:val="20"/>
        </w:rPr>
      </w:r>
    </w:p>
    <w:p>
      <w:pPr>
        <w:pStyle w:val="Texto"/>
        <w:spacing w:lineRule="auto" w:line="240" w:before="0" w:after="0"/>
        <w:rPr/>
      </w:pPr>
      <w:r>
        <w:rPr>
          <w:b/>
          <w:sz w:val="20"/>
          <w:szCs w:val="20"/>
        </w:rPr>
        <w:t xml:space="preserve">Artículo Único. </w:t>
      </w:r>
      <w:r>
        <w:rPr>
          <w:sz w:val="20"/>
          <w:szCs w:val="20"/>
        </w:rPr>
        <w:t>Se adicionan un párrafo tercero al artículo 211 bis 2; un párrafo tercero al artículo 211 bis 3; un párrafo último al artículo 223; y los artículos 250 bis y 250 bis 1, todos del Código Penal Federal;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lang w:val="es-MX"/>
        </w:rPr>
      </w:pPr>
      <w:r>
        <w:rPr>
          <w:rFonts w:cs="Arial" w:ascii="Arial" w:hAnsi="Arial"/>
          <w:sz w:val="22"/>
          <w:szCs w:val="22"/>
          <w:lang w:val="es-MX"/>
        </w:rPr>
        <w:t>TRANSITORIO</w:t>
      </w:r>
    </w:p>
    <w:p>
      <w:pPr>
        <w:pStyle w:val="ANOTACION1"/>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pPr>
      <w:r>
        <w:rPr>
          <w:b/>
          <w:sz w:val="20"/>
          <w:szCs w:val="20"/>
        </w:rPr>
        <w:t>Único.-</w:t>
      </w:r>
      <w:r>
        <w:rPr>
          <w:sz w:val="20"/>
          <w:szCs w:val="20"/>
        </w:rPr>
        <w:t xml:space="preserve"> 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México, D.F., a 11 de diciembre de 2008.- </w:t>
      </w:r>
      <w:r>
        <w:rPr>
          <w:bCs/>
          <w:sz w:val="20"/>
          <w:szCs w:val="20"/>
        </w:rPr>
        <w:t xml:space="preserve">Dip. </w:t>
      </w:r>
      <w:r>
        <w:rPr>
          <w:b/>
          <w:sz w:val="20"/>
          <w:szCs w:val="20"/>
          <w:lang w:eastAsia="es-MX"/>
        </w:rPr>
        <w:t>Cesar Horacio Duarte Jaquez</w:t>
      </w:r>
      <w:r>
        <w:rPr>
          <w:bCs/>
          <w:sz w:val="20"/>
          <w:szCs w:val="20"/>
        </w:rPr>
        <w:t>, Presidente.-</w:t>
      </w:r>
      <w:r>
        <w:rPr>
          <w:sz w:val="20"/>
          <w:szCs w:val="20"/>
        </w:rPr>
        <w:t xml:space="preserve"> Sen. </w:t>
      </w:r>
      <w:r>
        <w:rPr>
          <w:b/>
          <w:sz w:val="20"/>
          <w:szCs w:val="20"/>
        </w:rPr>
        <w:t>Gustavo Enrique Madero Muñoz</w:t>
      </w:r>
      <w:r>
        <w:rPr>
          <w:sz w:val="20"/>
          <w:szCs w:val="20"/>
        </w:rPr>
        <w:t>, Presidente</w:t>
      </w:r>
      <w:r>
        <w:rPr>
          <w:bCs/>
          <w:sz w:val="20"/>
          <w:szCs w:val="20"/>
        </w:rPr>
        <w:t xml:space="preserve">.- Dip. </w:t>
      </w:r>
      <w:r>
        <w:rPr>
          <w:b/>
          <w:bCs/>
          <w:sz w:val="20"/>
          <w:szCs w:val="20"/>
        </w:rPr>
        <w:t>Manuel Portilla Dieguez</w:t>
      </w:r>
      <w:r>
        <w:rPr>
          <w:bCs/>
          <w:sz w:val="20"/>
          <w:szCs w:val="20"/>
        </w:rPr>
        <w:t xml:space="preserve">, </w:t>
      </w:r>
      <w:r>
        <w:rPr>
          <w:sz w:val="20"/>
          <w:szCs w:val="20"/>
        </w:rPr>
        <w:t xml:space="preserve">Secretario.- Sen. </w:t>
      </w:r>
      <w:r>
        <w:rPr>
          <w:b/>
          <w:sz w:val="20"/>
          <w:szCs w:val="20"/>
        </w:rPr>
        <w:t>Gabino Cué Monteagudo</w:t>
      </w:r>
      <w:r>
        <w:rPr>
          <w:sz w:val="20"/>
          <w:szCs w:val="20"/>
        </w:rPr>
        <w:t xml:space="preserve">, Secretario.- </w:t>
      </w:r>
      <w:r>
        <w:rPr>
          <w:bCs/>
          <w:sz w:val="20"/>
          <w:szCs w:val="20"/>
        </w:rPr>
        <w:t>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veintisiete de marzo de dos mil nueve.- </w:t>
      </w:r>
      <w:r>
        <w:rPr>
          <w:b/>
          <w:sz w:val="20"/>
          <w:szCs w:val="20"/>
        </w:rPr>
        <w:t>Felipe de Jesús Calderón Hinojosa</w:t>
      </w:r>
      <w:r>
        <w:rPr>
          <w:sz w:val="20"/>
          <w:szCs w:val="20"/>
        </w:rPr>
        <w:t xml:space="preserve">.- Rúbrica.- El Secretario de Gobernación, Lic. </w:t>
      </w:r>
      <w:r>
        <w:rPr>
          <w:b/>
          <w:sz w:val="20"/>
          <w:szCs w:val="20"/>
        </w:rPr>
        <w:t>Fernando Francisco Gómez Mont Urueta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 la Ley General de Salud, del Código Penal Federal y del Código Federal de Procedimientos Penales.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20 de agosto de 2009</w:t>
      </w:r>
    </w:p>
    <w:p>
      <w:pPr>
        <w:pStyle w:val="Texto"/>
        <w:spacing w:lineRule="auto" w:line="240" w:before="0" w:after="0"/>
        <w:ind w:hanging="0" w:end="0"/>
        <w:rPr>
          <w:rFonts w:ascii="Arial" w:hAnsi="Arial" w:eastAsia="MS Mincho;Yu Gothic UI" w:cs="Arial"/>
          <w:caps/>
          <w:sz w:val="20"/>
          <w:szCs w:val="20"/>
        </w:rPr>
      </w:pPr>
      <w:r>
        <w:rPr>
          <w:rFonts w:eastAsia="MS Mincho;Yu Gothic UI" w:cs="Arial"/>
          <w:caps/>
          <w:sz w:val="20"/>
          <w:szCs w:val="20"/>
        </w:rPr>
      </w:r>
    </w:p>
    <w:p>
      <w:pPr>
        <w:pStyle w:val="Texto"/>
        <w:spacing w:lineRule="auto" w:line="240" w:before="0" w:after="0"/>
        <w:rPr/>
      </w:pPr>
      <w:r>
        <w:rPr>
          <w:b/>
          <w:sz w:val="20"/>
          <w:szCs w:val="20"/>
        </w:rPr>
        <w:t>Artículo Segundo.</w:t>
      </w:r>
      <w:r>
        <w:rPr>
          <w:sz w:val="20"/>
          <w:szCs w:val="20"/>
        </w:rPr>
        <w:t xml:space="preserve"> Se </w:t>
      </w:r>
      <w:r>
        <w:rPr>
          <w:b/>
          <w:sz w:val="20"/>
          <w:szCs w:val="20"/>
        </w:rPr>
        <w:t>REFORMA</w:t>
      </w:r>
      <w:r>
        <w:rPr>
          <w:sz w:val="20"/>
          <w:szCs w:val="20"/>
        </w:rPr>
        <w:t xml:space="preserve"> el artículo 195, 195 bis y 199; y se </w:t>
      </w:r>
      <w:r>
        <w:rPr>
          <w:b/>
          <w:sz w:val="20"/>
          <w:szCs w:val="20"/>
        </w:rPr>
        <w:t>ADICIONAN</w:t>
      </w:r>
      <w:r>
        <w:rPr>
          <w:sz w:val="20"/>
          <w:szCs w:val="20"/>
        </w:rPr>
        <w:t xml:space="preserve"> los párrafos tercero y cuarto a la fracción I del artículo 194, todos del Código Penal Federal,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lang w:val="es-MX"/>
        </w:rPr>
      </w:pPr>
      <w:r>
        <w:rPr>
          <w:rFonts w:cs="Arial" w:ascii="Arial" w:hAnsi="Arial"/>
          <w:sz w:val="22"/>
          <w:szCs w:val="22"/>
          <w:lang w:val="es-MX"/>
        </w:rPr>
        <w:t>TRANSITORIOS</w:t>
      </w:r>
    </w:p>
    <w:p>
      <w:pPr>
        <w:pStyle w:val="ANOTACION1"/>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pPr>
      <w:r>
        <w:rPr>
          <w:b/>
          <w:sz w:val="20"/>
          <w:szCs w:val="20"/>
        </w:rPr>
        <w:t xml:space="preserve">PRIMERO.- </w:t>
      </w:r>
      <w:r>
        <w:rPr>
          <w:sz w:val="20"/>
          <w:szCs w:val="20"/>
        </w:rPr>
        <w:t>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efecto de lo dispuesto en el artículo 474 de la Ley General de Salud, las legislaturas locales y la Asamblea Legislativa del Distrito Federal contarán con el plazo de un año a partir de la entrada en vigor del presente Decreto para realizar las adecuaciones a la legislación que corresponda.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Federación y las entidades federativas contarán con el plazo de tres años a partir de la entrada en vigor del presente Decreto, para realizar las acciones necesarias, según sea el caso, a fin de dar el debido cumplimiento a las atribuciones contenidas en el mismo.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SEGUNDO.-</w:t>
      </w:r>
      <w:r>
        <w:rPr>
          <w:sz w:val="20"/>
          <w:szCs w:val="20"/>
        </w:rPr>
        <w:t xml:space="preserve"> Los procedimientos penales que se estén substanciando a la entrada en vigor del presente Decreto se seguirán conforme a las disposiciones vigentes al momento de la comisión de los hechos.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TERCERO.-</w:t>
      </w:r>
      <w:r>
        <w:rPr>
          <w:sz w:val="20"/>
          <w:szCs w:val="20"/>
        </w:rPr>
        <w:t xml:space="preserve"> A las personas que hayan cometido un delito de los contemplados en el presente Decreto con anterioridad a su entrada en vigor, incluidas las procesadas o sentenciadas, les serán aplicables las disposiciones vigentes en el momento en que se haya cometido.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CUARTO.-</w:t>
      </w:r>
      <w:r>
        <w:rPr>
          <w:sz w:val="20"/>
          <w:szCs w:val="20"/>
        </w:rPr>
        <w:t xml:space="preserve"> Las autoridades competentes financiaran las acciones derivadas del cumplimiento del presente Decreto con los recursos que anualmente se prevea en el Presupuesto de Egresos de la Federación, sin menoscabo de los recursos que para tales efectos aporten las entidades federativas.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QUINTO.-</w:t>
      </w:r>
      <w:r>
        <w:rPr>
          <w:sz w:val="20"/>
          <w:szCs w:val="20"/>
        </w:rPr>
        <w:t xml:space="preserve"> Se derogan todas las disposiciones que se opongan al presente Decreto.</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México, D.F., a 30 de Abril de 2009.- Sen. </w:t>
      </w:r>
      <w:r>
        <w:rPr>
          <w:b/>
          <w:sz w:val="20"/>
          <w:szCs w:val="20"/>
        </w:rPr>
        <w:t>Gustavo Enrique Madero Muñoz</w:t>
      </w:r>
      <w:r>
        <w:rPr>
          <w:sz w:val="20"/>
          <w:szCs w:val="20"/>
        </w:rPr>
        <w:t xml:space="preserve">, Presidente.- Dip. </w:t>
      </w:r>
      <w:r>
        <w:rPr>
          <w:b/>
          <w:sz w:val="20"/>
          <w:szCs w:val="20"/>
        </w:rPr>
        <w:t>César Horacio Duarte Jáquez</w:t>
      </w:r>
      <w:r>
        <w:rPr>
          <w:sz w:val="20"/>
          <w:szCs w:val="20"/>
        </w:rPr>
        <w:t xml:space="preserve">, Presidente.- Sen. </w:t>
      </w:r>
      <w:r>
        <w:rPr>
          <w:b/>
          <w:sz w:val="20"/>
          <w:szCs w:val="20"/>
        </w:rPr>
        <w:t>Adrian Rivera Perez</w:t>
      </w:r>
      <w:r>
        <w:rPr>
          <w:sz w:val="20"/>
          <w:szCs w:val="20"/>
        </w:rPr>
        <w:t xml:space="preserve">, Secretario.- Dip. </w:t>
      </w:r>
      <w:r>
        <w:rPr>
          <w:b/>
          <w:sz w:val="20"/>
          <w:szCs w:val="20"/>
        </w:rPr>
        <w:t>José Manuel del Río Virgen</w:t>
      </w:r>
      <w:r>
        <w:rPr>
          <w:sz w:val="20"/>
          <w:szCs w:val="20"/>
        </w:rPr>
        <w:t>, Secretario.- Rúbricas."</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diez de agosto de dos mil nueve.- </w:t>
      </w:r>
      <w:r>
        <w:rPr>
          <w:b/>
          <w:sz w:val="20"/>
          <w:szCs w:val="20"/>
        </w:rPr>
        <w:t>Felipe de Jesús Calderón Hinojosa</w:t>
      </w:r>
      <w:r>
        <w:rPr>
          <w:sz w:val="20"/>
          <w:szCs w:val="20"/>
        </w:rPr>
        <w:t xml:space="preserve">.- Rúbrica.- El Secretario de Gobernación, Lic. </w:t>
      </w:r>
      <w:r>
        <w:rPr>
          <w:b/>
          <w:sz w:val="20"/>
          <w:szCs w:val="20"/>
        </w:rPr>
        <w:t>Fernando Francisco Gómez Mont Urueta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del Código Penal Federal y del Código Federal de Procedimientos Penales, en Materia de Delitos contra el Transporte Ferroviario.</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18 de junio de 2010</w:t>
      </w:r>
    </w:p>
    <w:p>
      <w:pPr>
        <w:pStyle w:val="Texto"/>
        <w:spacing w:lineRule="auto" w:line="240" w:before="0" w:after="0"/>
        <w:ind w:hanging="0" w:end="0"/>
        <w:rPr>
          <w:rFonts w:ascii="Arial" w:hAnsi="Arial" w:eastAsia="MS Mincho;Yu Gothic UI" w:cs="Arial"/>
          <w:caps/>
          <w:sz w:val="20"/>
          <w:szCs w:val="20"/>
        </w:rPr>
      </w:pPr>
      <w:r>
        <w:rPr>
          <w:rFonts w:eastAsia="MS Mincho;Yu Gothic UI" w:cs="Arial"/>
          <w:caps/>
          <w:sz w:val="20"/>
          <w:szCs w:val="20"/>
        </w:rPr>
      </w:r>
    </w:p>
    <w:p>
      <w:pPr>
        <w:pStyle w:val="Texto"/>
        <w:spacing w:lineRule="auto" w:line="240" w:before="0" w:after="0"/>
        <w:rPr/>
      </w:pPr>
      <w:r>
        <w:rPr>
          <w:b/>
          <w:sz w:val="20"/>
          <w:szCs w:val="20"/>
        </w:rPr>
        <w:t>Artículo Primero.</w:t>
      </w:r>
      <w:r>
        <w:rPr>
          <w:sz w:val="20"/>
          <w:szCs w:val="20"/>
        </w:rPr>
        <w:t xml:space="preserve"> Se reforman el segundo párrafo del artículo 286 y el último párrafo del artículo 381; se adiciona una fracción XVII al artículo 381 del Código Penal Federal,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lang w:val="es-MX"/>
        </w:rPr>
      </w:pPr>
      <w:r>
        <w:rPr>
          <w:rFonts w:cs="Arial" w:ascii="Arial" w:hAnsi="Arial"/>
          <w:sz w:val="22"/>
          <w:szCs w:val="22"/>
          <w:lang w:val="es-MX"/>
        </w:rPr>
        <w:t>TRANSITORIOS</w:t>
      </w:r>
    </w:p>
    <w:p>
      <w:pPr>
        <w:pStyle w:val="ANOTACION1"/>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pPr>
      <w:r>
        <w:rPr>
          <w:b/>
          <w:sz w:val="20"/>
          <w:szCs w:val="20"/>
        </w:rPr>
        <w:t>Artículo Primero.-</w:t>
      </w:r>
      <w:r>
        <w:rPr>
          <w:sz w:val="20"/>
          <w:szCs w:val="20"/>
        </w:rPr>
        <w:t xml:space="preserve"> 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Artículo Segundo.-</w:t>
      </w:r>
      <w:r>
        <w:rPr>
          <w:sz w:val="20"/>
          <w:szCs w:val="20"/>
        </w:rPr>
        <w:t xml:space="preserve"> Los procesos que se encuentren en conocimiento de los Jueces del Fuero Común de los Estados y del Distrito Federal, continuarán de la misma forma hasta su conclusión.</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México, D.F., a 29 de abril de 2010.- Dip. </w:t>
      </w:r>
      <w:r>
        <w:rPr>
          <w:b/>
          <w:sz w:val="20"/>
          <w:szCs w:val="20"/>
        </w:rPr>
        <w:t>Francisco Javier Ramirez</w:t>
      </w:r>
      <w:r>
        <w:rPr>
          <w:sz w:val="20"/>
          <w:szCs w:val="20"/>
        </w:rPr>
        <w:t xml:space="preserve"> </w:t>
      </w:r>
      <w:r>
        <w:rPr>
          <w:b/>
          <w:sz w:val="20"/>
          <w:szCs w:val="20"/>
        </w:rPr>
        <w:t>Acuña</w:t>
      </w:r>
      <w:r>
        <w:rPr>
          <w:sz w:val="20"/>
          <w:szCs w:val="20"/>
        </w:rPr>
        <w:t xml:space="preserve">, Presidente.- Sen. </w:t>
      </w:r>
      <w:r>
        <w:rPr>
          <w:b/>
          <w:sz w:val="20"/>
          <w:szCs w:val="20"/>
        </w:rPr>
        <w:t>Carlos Navarrete Ruiz</w:t>
      </w:r>
      <w:r>
        <w:rPr>
          <w:sz w:val="20"/>
          <w:szCs w:val="20"/>
        </w:rPr>
        <w:t xml:space="preserve">, Presidente.- Dip. </w:t>
      </w:r>
      <w:r>
        <w:rPr>
          <w:b/>
          <w:sz w:val="20"/>
          <w:szCs w:val="20"/>
        </w:rPr>
        <w:t>Jaime Arturo Vazquez Aguilar</w:t>
      </w:r>
      <w:r>
        <w:rPr>
          <w:sz w:val="20"/>
          <w:szCs w:val="20"/>
        </w:rPr>
        <w:t xml:space="preserve">, Secretario.- Sen. </w:t>
      </w:r>
      <w:r>
        <w:rPr>
          <w:b/>
          <w:sz w:val="20"/>
          <w:szCs w:val="20"/>
        </w:rPr>
        <w:t>Adrián Rivera</w:t>
      </w:r>
      <w:r>
        <w:rPr>
          <w:sz w:val="20"/>
          <w:szCs w:val="20"/>
        </w:rPr>
        <w:t xml:space="preserve"> </w:t>
      </w:r>
      <w:r>
        <w:rPr>
          <w:b/>
          <w:sz w:val="20"/>
          <w:szCs w:val="20"/>
        </w:rPr>
        <w:t>Pérez</w:t>
      </w:r>
      <w:r>
        <w:rPr>
          <w:sz w:val="20"/>
          <w:szCs w:val="20"/>
        </w:rPr>
        <w:t>, Secretario.-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catorce de junio de dos mil diez.- </w:t>
      </w:r>
      <w:r>
        <w:rPr>
          <w:b/>
          <w:sz w:val="20"/>
          <w:szCs w:val="20"/>
        </w:rPr>
        <w:t>Felipe de Jesús Calderón Hinojosa</w:t>
      </w:r>
      <w:r>
        <w:rPr>
          <w:sz w:val="20"/>
          <w:szCs w:val="20"/>
        </w:rPr>
        <w:t xml:space="preserve">.- Rúbrica.- El Secretario de Gobernación, Lic. </w:t>
      </w:r>
      <w:r>
        <w:rPr>
          <w:b/>
          <w:sz w:val="20"/>
          <w:szCs w:val="20"/>
        </w:rPr>
        <w:t>Fernando Francisco Gómez Mont Urueta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los artículos 429 del Código Penal Federal y 223 Bis de la Ley de la Propiedad Industrial.</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28 de junio de 2010</w:t>
      </w:r>
    </w:p>
    <w:p>
      <w:pPr>
        <w:pStyle w:val="Texto"/>
        <w:spacing w:lineRule="auto" w:line="240" w:before="0" w:after="0"/>
        <w:ind w:hanging="0" w:end="0"/>
        <w:rPr>
          <w:rFonts w:ascii="Arial" w:hAnsi="Arial" w:eastAsia="MS Mincho;Yu Gothic UI" w:cs="Arial"/>
          <w:caps/>
          <w:sz w:val="20"/>
          <w:szCs w:val="20"/>
        </w:rPr>
      </w:pPr>
      <w:r>
        <w:rPr>
          <w:rFonts w:eastAsia="MS Mincho;Yu Gothic UI" w:cs="Arial"/>
          <w:caps/>
          <w:sz w:val="20"/>
          <w:szCs w:val="20"/>
        </w:rPr>
      </w:r>
    </w:p>
    <w:p>
      <w:pPr>
        <w:pStyle w:val="Texto"/>
        <w:spacing w:lineRule="auto" w:line="240" w:before="0" w:after="0"/>
        <w:rPr/>
      </w:pPr>
      <w:r>
        <w:rPr>
          <w:b/>
          <w:color w:val="000000"/>
          <w:sz w:val="20"/>
          <w:szCs w:val="20"/>
        </w:rPr>
        <w:t>Artículo Primero.-</w:t>
      </w:r>
      <w:r>
        <w:rPr>
          <w:color w:val="000000"/>
          <w:sz w:val="20"/>
          <w:szCs w:val="20"/>
        </w:rPr>
        <w:t xml:space="preserve"> Se reforma el artículo 429 del Código Penal Federal,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1"/>
        <w:spacing w:before="0" w:after="0"/>
        <w:rPr>
          <w:rFonts w:ascii="Arial" w:hAnsi="Arial" w:cs="Arial"/>
          <w:sz w:val="22"/>
          <w:szCs w:val="22"/>
          <w:lang w:val="es-MX"/>
        </w:rPr>
      </w:pPr>
      <w:r>
        <w:rPr>
          <w:rFonts w:cs="Arial" w:ascii="Arial" w:hAnsi="Arial"/>
          <w:sz w:val="22"/>
          <w:szCs w:val="22"/>
          <w:lang w:val="es-MX"/>
        </w:rPr>
        <w:t>Transitorio</w:t>
      </w:r>
    </w:p>
    <w:p>
      <w:pPr>
        <w:pStyle w:val="ANOTACION1"/>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pPr>
      <w:r>
        <w:rPr>
          <w:b/>
          <w:color w:val="000000"/>
          <w:sz w:val="20"/>
          <w:szCs w:val="20"/>
        </w:rPr>
        <w:t>Único.-</w:t>
      </w:r>
      <w:r>
        <w:rPr>
          <w:color w:val="000000"/>
          <w:sz w:val="20"/>
          <w:szCs w:val="20"/>
        </w:rPr>
        <w:t xml:space="preserve"> El presente Decreto entrará en vigor al día siguiente de su publicación en el Diario Oficial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sz w:val="20"/>
          <w:szCs w:val="20"/>
        </w:rPr>
        <w:t xml:space="preserve">México, D. F., a 6 de abril de 2010.- Sen. </w:t>
      </w:r>
      <w:r>
        <w:rPr>
          <w:b/>
          <w:sz w:val="20"/>
          <w:szCs w:val="20"/>
        </w:rPr>
        <w:t>Carlos Navarrete Ruiz</w:t>
      </w:r>
      <w:r>
        <w:rPr>
          <w:sz w:val="20"/>
          <w:szCs w:val="20"/>
        </w:rPr>
        <w:t xml:space="preserve">, Presidente.- Dip. </w:t>
      </w:r>
      <w:r>
        <w:rPr>
          <w:b/>
          <w:sz w:val="20"/>
          <w:szCs w:val="20"/>
        </w:rPr>
        <w:t>Francisco Javier Ramírez Acuña</w:t>
      </w:r>
      <w:r>
        <w:rPr>
          <w:sz w:val="20"/>
          <w:szCs w:val="20"/>
        </w:rPr>
        <w:t xml:space="preserve">, Presidente.- Sen. </w:t>
      </w:r>
      <w:r>
        <w:rPr>
          <w:b/>
          <w:sz w:val="20"/>
          <w:szCs w:val="20"/>
        </w:rPr>
        <w:t>Martha Leticia Sosa Govea</w:t>
      </w:r>
      <w:r>
        <w:rPr>
          <w:sz w:val="20"/>
          <w:szCs w:val="20"/>
        </w:rPr>
        <w:t xml:space="preserve">, Secretaria.- Dip. </w:t>
      </w:r>
      <w:r>
        <w:rPr>
          <w:b/>
          <w:sz w:val="20"/>
          <w:szCs w:val="20"/>
        </w:rPr>
        <w:t>Jaime Arturo Vázquez Aguilar</w:t>
      </w:r>
      <w:r>
        <w:rPr>
          <w:sz w:val="20"/>
          <w:szCs w:val="20"/>
        </w:rPr>
        <w:t>, Secretario.-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veintiuno de junio de dos mil diez.- </w:t>
      </w:r>
      <w:r>
        <w:rPr>
          <w:b/>
          <w:sz w:val="20"/>
          <w:szCs w:val="20"/>
        </w:rPr>
        <w:t>Felipe de Jesús Calderón Hinojosa</w:t>
      </w:r>
      <w:r>
        <w:rPr>
          <w:sz w:val="20"/>
          <w:szCs w:val="20"/>
        </w:rPr>
        <w:t xml:space="preserve">.- Rúbrica.- El Secretario de Gobernación, Lic. </w:t>
      </w:r>
      <w:r>
        <w:rPr>
          <w:b/>
          <w:sz w:val="20"/>
          <w:szCs w:val="20"/>
        </w:rPr>
        <w:t>Fernando Francisco Gómez Mont Urueta</w:t>
      </w:r>
      <w:r>
        <w:rPr>
          <w:sz w:val="20"/>
          <w:szCs w:val="20"/>
        </w:rPr>
        <w:t>.- Rúbrica.</w:t>
      </w:r>
      <w:r>
        <w:br w:type="page"/>
      </w:r>
    </w:p>
    <w:p>
      <w:pPr>
        <w:pStyle w:val="Texto"/>
        <w:spacing w:lineRule="auto" w:line="240" w:before="0" w:after="0"/>
        <w:ind w:hanging="0" w:end="0"/>
        <w:rPr/>
      </w:pPr>
      <w:r>
        <w:rPr>
          <w:b/>
          <w:sz w:val="22"/>
          <w:szCs w:val="22"/>
        </w:rPr>
        <w:t>DECRETO por el que se reforman y adicionan diversas disposiciones del Código Penal Federal; del Código Federal de Procedimientos Penales; de la Ley para la Protección de los Derechos de Niñas, Niños y Adolescentes; de la Ley General de Educación; de la Ley de Asociaciones Religiosas y Culto Público; de la Ley Federal de Protección al Consumidor y de la Ley Reglamentaria del Artículo 5 Constitucional relativo al ejercicio de las profesiones en el Distrito Federal.</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19 de agosto de 2010</w:t>
      </w:r>
    </w:p>
    <w:p>
      <w:pPr>
        <w:pStyle w:val="Texto"/>
        <w:spacing w:lineRule="auto" w:line="240" w:before="0" w:after="0"/>
        <w:ind w:hanging="0" w:end="0"/>
        <w:rPr>
          <w:rFonts w:ascii="Arial" w:hAnsi="Arial" w:eastAsia="MS Mincho;Yu Gothic UI" w:cs="Arial"/>
          <w:caps/>
          <w:sz w:val="20"/>
          <w:szCs w:val="20"/>
        </w:rPr>
      </w:pPr>
      <w:r>
        <w:rPr>
          <w:rFonts w:eastAsia="MS Mincho;Yu Gothic UI" w:cs="Arial"/>
          <w:caps/>
          <w:sz w:val="20"/>
          <w:szCs w:val="20"/>
        </w:rPr>
      </w:r>
    </w:p>
    <w:p>
      <w:pPr>
        <w:pStyle w:val="Texto"/>
        <w:spacing w:lineRule="auto" w:line="240" w:before="0" w:after="0"/>
        <w:rPr/>
      </w:pPr>
      <w:r>
        <w:rPr>
          <w:b/>
          <w:color w:val="000000"/>
          <w:sz w:val="20"/>
          <w:szCs w:val="20"/>
        </w:rPr>
        <w:t>ARTÍCULO PRIMERO.-</w:t>
      </w:r>
      <w:r>
        <w:rPr>
          <w:color w:val="000000"/>
          <w:sz w:val="20"/>
          <w:szCs w:val="20"/>
        </w:rPr>
        <w:t xml:space="preserve"> Se reforma la fracción II del artículo 30; el primer párrafo y fracción IV del artículo 52; el inciso c) de la fracción I del artículo 85 y el primer párrafo del artículo 209. Y se adiciona un tercer párrafo al artículo 6; la fracción VI al artículo 32, recorriéndose la fracción VI vigente para constituirse en fracción VII; el artículo 107 Bis; un tercer párrafo al artículo 209 y un Capítulo VIII, denominado "Pederastia", al Título Octavo, cuyo capítulo comprende los artículos 209 Bis y 209 Ter, todos del Código Penal Federal,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Texto"/>
        <w:spacing w:lineRule="auto" w:line="240" w:before="0" w:after="0"/>
        <w:ind w:hanging="0" w:end="0"/>
        <w:jc w:val="center"/>
        <w:rPr>
          <w:b/>
          <w:color w:val="000000"/>
          <w:sz w:val="22"/>
          <w:szCs w:val="22"/>
        </w:rPr>
      </w:pPr>
      <w:r>
        <w:rPr>
          <w:b/>
          <w:color w:val="000000"/>
          <w:sz w:val="22"/>
          <w:szCs w:val="22"/>
        </w:rPr>
        <w:t>TRANSITORIO</w:t>
      </w:r>
    </w:p>
    <w:p>
      <w:pPr>
        <w:pStyle w:val="Texto"/>
        <w:spacing w:lineRule="auto" w:line="240" w:before="0" w:after="0"/>
        <w:ind w:hanging="0" w:end="0"/>
        <w:jc w:val="center"/>
        <w:rPr>
          <w:b/>
          <w:color w:val="000000"/>
          <w:sz w:val="20"/>
          <w:szCs w:val="20"/>
        </w:rPr>
      </w:pPr>
      <w:r>
        <w:rPr>
          <w:b/>
          <w:color w:val="000000"/>
          <w:sz w:val="20"/>
          <w:szCs w:val="20"/>
        </w:rPr>
      </w:r>
    </w:p>
    <w:p>
      <w:pPr>
        <w:pStyle w:val="Texto"/>
        <w:spacing w:lineRule="auto" w:line="240" w:before="0" w:after="0"/>
        <w:rPr/>
      </w:pPr>
      <w:r>
        <w:rPr>
          <w:b/>
          <w:color w:val="000000"/>
          <w:sz w:val="20"/>
          <w:szCs w:val="20"/>
        </w:rPr>
        <w:t>Único.-</w:t>
      </w:r>
      <w:r>
        <w:rPr>
          <w:color w:val="000000"/>
          <w:sz w:val="20"/>
          <w:szCs w:val="20"/>
        </w:rPr>
        <w:t xml:space="preserve"> El presente Decreto entrará en vigor al día siguiente de su publicación en el Diario Oficial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México, D.F., a 29 de abril de 2010.- Dip. </w:t>
      </w:r>
      <w:r>
        <w:rPr>
          <w:b/>
          <w:sz w:val="20"/>
          <w:szCs w:val="20"/>
        </w:rPr>
        <w:t>Francisco Javier Ramírez Acuña</w:t>
      </w:r>
      <w:r>
        <w:rPr>
          <w:sz w:val="20"/>
          <w:szCs w:val="20"/>
        </w:rPr>
        <w:t xml:space="preserve">, Presidente.- Sen. </w:t>
      </w:r>
      <w:r>
        <w:rPr>
          <w:b/>
          <w:sz w:val="20"/>
          <w:szCs w:val="20"/>
        </w:rPr>
        <w:t>Carlos Navarrete Ruiz</w:t>
      </w:r>
      <w:r>
        <w:rPr>
          <w:sz w:val="20"/>
          <w:szCs w:val="20"/>
        </w:rPr>
        <w:t xml:space="preserve">, Presidente.- Dip. </w:t>
      </w:r>
      <w:r>
        <w:rPr>
          <w:b/>
          <w:sz w:val="20"/>
          <w:szCs w:val="20"/>
        </w:rPr>
        <w:t>Jaime Arturo Vázquez Aguilar</w:t>
      </w:r>
      <w:r>
        <w:rPr>
          <w:sz w:val="20"/>
          <w:szCs w:val="20"/>
        </w:rPr>
        <w:t xml:space="preserve">, Secretario.- Sen. </w:t>
      </w:r>
      <w:r>
        <w:rPr>
          <w:b/>
          <w:sz w:val="20"/>
          <w:szCs w:val="20"/>
        </w:rPr>
        <w:t>Renán Cleominio Zoreda Novelo</w:t>
      </w:r>
      <w:r>
        <w:rPr>
          <w:sz w:val="20"/>
          <w:szCs w:val="20"/>
        </w:rPr>
        <w:t>, Secretario.-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agosto de dos mil diez.-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expide la Ley General para Prevenir y Sancionar los Delitos en Materia de Secuestro, Reglamentaria de la fracción XXI del artículo 73 de la Constitución Política de los Estados Unidos Mexicanos; y se reforman, adicionan y derogan diversas disposiciones del Código Federal de Procedimientos Penales, del Código Penal Federal, de la Ley Federal contra la Delincuencia Organizada, de la Ley Orgánica del Poder Judicial de la Federación, de la Ley de la Policía Federal, de la Ley Federal de Telecomunicaciones y de la Ley General del Sistema Nacional de Seguridad Pública</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30 de noviembre de 2010</w:t>
      </w:r>
    </w:p>
    <w:p>
      <w:pPr>
        <w:pStyle w:val="Texto"/>
        <w:spacing w:lineRule="auto" w:line="240" w:before="0" w:after="0"/>
        <w:ind w:hanging="0" w:end="0"/>
        <w:rPr>
          <w:rFonts w:ascii="Arial" w:hAnsi="Arial" w:eastAsia="MS Mincho;Yu Gothic UI" w:cs="Arial"/>
          <w:caps/>
          <w:sz w:val="20"/>
          <w:szCs w:val="20"/>
        </w:rPr>
      </w:pPr>
      <w:r>
        <w:rPr>
          <w:rFonts w:eastAsia="MS Mincho;Yu Gothic UI" w:cs="Arial"/>
          <w:caps/>
          <w:sz w:val="20"/>
          <w:szCs w:val="20"/>
        </w:rPr>
      </w:r>
    </w:p>
    <w:p>
      <w:pPr>
        <w:pStyle w:val="Texto"/>
        <w:spacing w:lineRule="auto" w:line="240" w:before="0" w:after="0"/>
        <w:rPr/>
      </w:pPr>
      <w:r>
        <w:rPr>
          <w:b/>
          <w:sz w:val="20"/>
          <w:szCs w:val="20"/>
        </w:rPr>
        <w:t>ARTÍCULO TERCERO.</w:t>
      </w:r>
      <w:r>
        <w:rPr>
          <w:sz w:val="20"/>
          <w:szCs w:val="20"/>
        </w:rPr>
        <w:t xml:space="preserve"> Se reforman los artículos 55, párrafos segundo y cuarto; 64, párrafo primero; 85, inciso f), de la fracción I; el artículo 215, en su fracción XIII y último párrafo y la fracción XIV; se adicionan el numeral 19 al artículo 24, la fracción IV al artículo 85, el artículo 180 Bis y la fracción XVI al artículo 215; y se derogan los artículos 366 y 366 Bis, todos del Código Penal Federal,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lang w:val="es-MX"/>
        </w:rPr>
      </w:pPr>
      <w:r>
        <w:rPr>
          <w:rFonts w:cs="Arial" w:ascii="Arial" w:hAnsi="Arial"/>
          <w:sz w:val="22"/>
          <w:szCs w:val="22"/>
          <w:lang w:val="es-MX"/>
        </w:rPr>
        <w:t>ARTÍCULOS TRANSITORIOS</w:t>
      </w:r>
    </w:p>
    <w:p>
      <w:pPr>
        <w:pStyle w:val="ANOTACION1"/>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pPr>
      <w:r>
        <w:rPr>
          <w:b/>
          <w:sz w:val="20"/>
          <w:szCs w:val="20"/>
        </w:rPr>
        <w:t>Primero.</w:t>
      </w:r>
      <w:r>
        <w:rPr>
          <w:sz w:val="20"/>
          <w:szCs w:val="20"/>
        </w:rPr>
        <w:t xml:space="preserve"> El presente Decreto entrará en vigor a los noventa días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Segundo.</w:t>
      </w:r>
      <w:r>
        <w:rPr>
          <w:sz w:val="20"/>
          <w:szCs w:val="20"/>
        </w:rPr>
        <w:t xml:space="preserve"> Los procedimientos penales iniciados antes de la entrada en vigor del presente Decreto en materia de delitos previstos en el mismo se seguirán tramitando hasta su conclusión conforme a las disposiciones vigentes al momento de la comisión de los hechos que les dieron origen. Lo mismo se observará respecto de la ejecución de las penas correspondientes.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Tercero.</w:t>
      </w:r>
      <w:r>
        <w:rPr>
          <w:sz w:val="20"/>
          <w:szCs w:val="20"/>
        </w:rPr>
        <w:t xml:space="preserve"> Se derogan todas las disposiciones legales que se opongan al presente Decreto.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Cuarto.</w:t>
      </w:r>
      <w:r>
        <w:rPr>
          <w:sz w:val="20"/>
          <w:szCs w:val="20"/>
        </w:rPr>
        <w:t xml:space="preserve"> La implementación del presente Decreto será con cargo a los respectivos presupuestos aprobados a las instancias de los tres órdenes de gobierno obligados a cumplir con lo establecido en el presente.</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Quinto.</w:t>
      </w:r>
      <w:r>
        <w:rPr>
          <w:sz w:val="20"/>
          <w:szCs w:val="20"/>
        </w:rPr>
        <w:t xml:space="preserve"> Las disposiciones relativas a los delitos de secuestro previstas tanto en el Código Penal Federal como en los Códigos Penales locales vigentes hasta la entrada en vigor el presente Decreto seguirán aplicándose por los hechos realizados durante su vigencia. Asimismo, dichos preceptos seguirán aplicándose a las personas procesadas o sentenciadas por los delitos previstos y sancionados por los mismos artículos.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Sexto.</w:t>
      </w:r>
      <w:r>
        <w:rPr>
          <w:sz w:val="20"/>
          <w:szCs w:val="20"/>
        </w:rPr>
        <w:t xml:space="preserve"> El Procurador General de la República y los Procuradores Generales de Justicia de los Estados y del Distrito Federal, tendrán un año contado a partir de la publicación de este Decreto en el Diario Oficial de la Federación, para expedir las disposiciones administrativas correspondientes en materia de protección de personas en los términos que señala la presente Ley, sin menoscabo de las medidas de protección que otorguen previamente.</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Séptimo.</w:t>
      </w:r>
      <w:r>
        <w:rPr>
          <w:sz w:val="20"/>
          <w:szCs w:val="20"/>
        </w:rPr>
        <w:t xml:space="preserve"> El Consejo Nacional de Seguridad Pública y la Conferencia Nacional de Procuración de Justicia, deberán elaborar un Programa Nacional para prevenir, perseguir y sancionar las conductas previstas en el presente ordenamiento, independientemente del programa de cada entidad en particular, teniendo un plazo de seis meses, contados a partir de la publicación de este Decreto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Octavo.</w:t>
      </w:r>
      <w:r>
        <w:rPr>
          <w:sz w:val="20"/>
          <w:szCs w:val="20"/>
        </w:rPr>
        <w:t xml:space="preserve"> La reforma a la fracción XIV del artículo 44 de la Ley Federal de Telecomunicaciones entrará en vigor al día siguiente de la publicación del Decreto respecto de los usuarios de telefonía móvil en cualquiera de sus modalidades adquiridas con anterioridad a la entrada en vigor del presente Decreto y, respecto de los nuevos usuarios de telefonía móvil, en términos del artículo transitorio cuarto del decreto de reformas a dicha ley, publicado en el Diario Oficial de la Federación el 9 de febrero de 2009.</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Noveno. </w:t>
      </w:r>
      <w:r>
        <w:rPr>
          <w:sz w:val="20"/>
          <w:szCs w:val="20"/>
        </w:rPr>
        <w:t>El Instituto Federal de Defensoría Pública del Poder Judicial de la Federación, en el ámbito de su competencia, establecerá las áreas especializadas en defensa de víctimas del secuestro, en los términos de lo dispuesto en la ley de la materia.</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Décimo.</w:t>
      </w:r>
      <w:r>
        <w:rPr>
          <w:sz w:val="20"/>
          <w:szCs w:val="20"/>
        </w:rPr>
        <w:t xml:space="preserve"> Para el establecimiento y organización de las unidades especializadas contra el secuestro a que se refiere esta Ley, las entidades federativas dispondrán de los recursos del Fondo de Apoyo a la Seguridad Pública que respectivamente hayan recibido.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Décimo Primero.</w:t>
      </w:r>
      <w:r>
        <w:rPr>
          <w:sz w:val="20"/>
          <w:szCs w:val="20"/>
        </w:rPr>
        <w:t xml:space="preserve"> El H. Congreso de la Unión podrá facultar a las víctimas u ofendidos por los delitos previstos en la Ley General para Prevenir y Sancionar los Delitos en Materia de Secuestro, Reglamentaria del artículo 73 fracción XXI de la Constitución Política de los Estados Unidos Mexicanos, para ejercer el derecho respecto al ejercicio de la acción penal ante la autoridad judicial por el delito de secuestro, en la ley de la materia que al efecto se expida.</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Décimo Segundo.</w:t>
      </w:r>
      <w:r>
        <w:rPr>
          <w:sz w:val="20"/>
          <w:szCs w:val="20"/>
        </w:rPr>
        <w:t xml:space="preserve"> En un plazo de ciento ochenta días contados a partir de la entrada en vigor de esta Ley se realizarán las adecuaciones necesarias a las disposiciones aplicables para que los recursos que correspondan sean destinados al Fondo a que se refiere el artículo 38 de la Ley General para Prevenir y Sancionar los Delitos en Materia de Secuestro, Reglamentaria de la fracción XXI del artículo 73 de la Constitución Política de los Estados Unidos Mexicanos.</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México, D. F., a 7 de octubre de 2010.- Sen. </w:t>
      </w:r>
      <w:r>
        <w:rPr>
          <w:b/>
          <w:sz w:val="20"/>
          <w:szCs w:val="20"/>
        </w:rPr>
        <w:t>Manlio Fabio Beltrones Rivera</w:t>
      </w:r>
      <w:r>
        <w:rPr>
          <w:sz w:val="20"/>
          <w:szCs w:val="20"/>
        </w:rPr>
        <w:t xml:space="preserve">, Presidente.- Dip. </w:t>
      </w:r>
      <w:r>
        <w:rPr>
          <w:b/>
          <w:sz w:val="20"/>
          <w:szCs w:val="20"/>
        </w:rPr>
        <w:t>Jorge Carlos Ramírez Marín</w:t>
      </w:r>
      <w:r>
        <w:rPr>
          <w:sz w:val="20"/>
          <w:szCs w:val="20"/>
        </w:rPr>
        <w:t xml:space="preserve">, Presidente.- Sen. </w:t>
      </w:r>
      <w:r>
        <w:rPr>
          <w:b/>
          <w:sz w:val="20"/>
          <w:szCs w:val="20"/>
        </w:rPr>
        <w:t>Martha Leticia Sosa Govea</w:t>
      </w:r>
      <w:r>
        <w:rPr>
          <w:sz w:val="20"/>
          <w:szCs w:val="20"/>
        </w:rPr>
        <w:t xml:space="preserve">, Secretaria.- Dip. </w:t>
      </w:r>
      <w:r>
        <w:rPr>
          <w:b/>
          <w:sz w:val="20"/>
          <w:szCs w:val="20"/>
        </w:rPr>
        <w:t>María de Jesús Aguirre Maldonado</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29 de noviembre de 2010.-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 la Ley Federal de Competencia Económica, del Código Penal Federal y del Código Fiscal de la Federación.</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10 de mayo de 2011</w:t>
      </w:r>
    </w:p>
    <w:p>
      <w:pPr>
        <w:pStyle w:val="Texto"/>
        <w:spacing w:lineRule="auto" w:line="240" w:before="0" w:after="0"/>
        <w:ind w:hanging="0" w:end="0"/>
        <w:rPr>
          <w:rFonts w:ascii="Arial" w:hAnsi="Arial" w:eastAsia="MS Mincho;Yu Gothic UI" w:cs="Arial"/>
          <w:caps/>
          <w:sz w:val="20"/>
          <w:szCs w:val="20"/>
        </w:rPr>
      </w:pPr>
      <w:r>
        <w:rPr>
          <w:rFonts w:eastAsia="MS Mincho;Yu Gothic UI" w:cs="Arial"/>
          <w:caps/>
          <w:sz w:val="20"/>
          <w:szCs w:val="20"/>
        </w:rPr>
      </w:r>
    </w:p>
    <w:p>
      <w:pPr>
        <w:pStyle w:val="Texto"/>
        <w:spacing w:lineRule="auto" w:line="240" w:before="0" w:after="0"/>
        <w:rPr/>
      </w:pPr>
      <w:r>
        <w:rPr>
          <w:b/>
          <w:color w:val="000000"/>
          <w:sz w:val="20"/>
          <w:szCs w:val="20"/>
        </w:rPr>
        <w:t>ARTÍCULO SEGUNDO.</w:t>
      </w:r>
      <w:r>
        <w:rPr>
          <w:color w:val="000000"/>
          <w:sz w:val="20"/>
          <w:szCs w:val="20"/>
        </w:rPr>
        <w:t xml:space="preserve"> Se </w:t>
      </w:r>
      <w:r>
        <w:rPr>
          <w:b/>
          <w:color w:val="000000"/>
          <w:sz w:val="20"/>
          <w:szCs w:val="20"/>
        </w:rPr>
        <w:t>ADICIONA</w:t>
      </w:r>
      <w:r>
        <w:rPr>
          <w:color w:val="000000"/>
          <w:sz w:val="20"/>
          <w:szCs w:val="20"/>
        </w:rPr>
        <w:t xml:space="preserve"> un artículo 254 bis y se </w:t>
      </w:r>
      <w:r>
        <w:rPr>
          <w:b/>
          <w:color w:val="000000"/>
          <w:sz w:val="20"/>
          <w:szCs w:val="20"/>
        </w:rPr>
        <w:t>DEROGA</w:t>
      </w:r>
      <w:r>
        <w:rPr>
          <w:color w:val="000000"/>
          <w:sz w:val="20"/>
          <w:szCs w:val="20"/>
        </w:rPr>
        <w:t xml:space="preserve"> el artículo 253 fracción I, inciso d), todos del Código Penal Federal,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1"/>
        <w:spacing w:before="0" w:after="0"/>
        <w:rPr>
          <w:rFonts w:ascii="Arial" w:hAnsi="Arial" w:cs="Arial"/>
          <w:sz w:val="22"/>
          <w:szCs w:val="22"/>
          <w:lang w:val="es-MX"/>
        </w:rPr>
      </w:pPr>
      <w:r>
        <w:rPr>
          <w:rFonts w:cs="Arial" w:ascii="Arial" w:hAnsi="Arial"/>
          <w:sz w:val="22"/>
          <w:szCs w:val="22"/>
          <w:lang w:val="es-MX"/>
        </w:rPr>
        <w:t>ARTÍCULOS TRANSITORIOS</w:t>
      </w:r>
    </w:p>
    <w:p>
      <w:pPr>
        <w:pStyle w:val="ANOTACION1"/>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pPr>
      <w:r>
        <w:rPr>
          <w:b/>
          <w:color w:val="000000"/>
          <w:sz w:val="20"/>
          <w:szCs w:val="20"/>
        </w:rPr>
        <w:t>ARTÍCULO PRIMERO.</w:t>
      </w:r>
      <w:r>
        <w:rPr>
          <w:color w:val="000000"/>
          <w:sz w:val="20"/>
          <w:szCs w:val="20"/>
        </w:rPr>
        <w:t xml:space="preserve"> El presente decreto entrará en vigor al día siguiente al de su publicación en el Diario Oficial de la Federación, salvo lo dispuesto en los artículos tercero, cuarto y sexto transitorios siguientes.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ARTÍCULO SEGUNDO.</w:t>
      </w:r>
      <w:r>
        <w:rPr>
          <w:color w:val="000000"/>
          <w:sz w:val="20"/>
          <w:szCs w:val="20"/>
        </w:rPr>
        <w:t xml:space="preserve"> En un plazo no mayor a seis meses a partir de la entrada en vigor del presente decreto, el Pleno publicará los criterios técnicos a que hace referencia el artículo 24, fracción XVIII bis, incisos a) a j) de la Ley Federal de Competencia Económica.</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ARTÍCULO TERCERO.</w:t>
      </w:r>
      <w:r>
        <w:rPr>
          <w:color w:val="000000"/>
          <w:sz w:val="20"/>
          <w:szCs w:val="20"/>
        </w:rPr>
        <w:t xml:space="preserve"> El artículo 28, párrafos primero y segundo, de la Ley Federal de Competencia Económica entrará en vigor una vez que concluya el periodo actual del Presidente de la Comisión.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ARTÍCULO CUARTO.</w:t>
      </w:r>
      <w:r>
        <w:rPr>
          <w:color w:val="000000"/>
          <w:sz w:val="20"/>
          <w:szCs w:val="20"/>
        </w:rPr>
        <w:t xml:space="preserve"> Las investigaciones, visitas de verificación, procedimientos y cualquier otro asunto que se encuentren en trámite a la entrada en vigor del presente Decreto, se sustanciarán conforme a las disposiciones vigentes al momento de su inicio.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Las infracciones y delitos cometidos con anterioridad a la fecha de entrada en vigor del presente Decreto, se sancionarán conforme a la Ley vigente al momento de su realización.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ARTÍCULO QUINTO.</w:t>
      </w:r>
      <w:r>
        <w:rPr>
          <w:color w:val="000000"/>
          <w:sz w:val="20"/>
          <w:szCs w:val="20"/>
        </w:rPr>
        <w:t xml:space="preserve"> Los recursos necesarios para la implementación del presente Decreto, serán con cargo al presupuesto autorizado de la Comisión Federal de Competencia.</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 xml:space="preserve">ARTÍCULO SEXTO. </w:t>
      </w:r>
      <w:r>
        <w:rPr>
          <w:color w:val="000000"/>
          <w:sz w:val="20"/>
          <w:szCs w:val="20"/>
        </w:rPr>
        <w:t>La reforma al artículo 39 de la Ley Federal de Competencia Económica entrará en vigor una vez que los juzgados especializados en materia de competencia económica queden establecidos por el Poder Judicial de la Federación y se expidan las reglas procesales aplicables al juicio ordinario administrativo en las disposiciones legales correspondientes, en un plazo que no exceda de 180 días naturales a la entrada en vigor de este Decreto.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ARTÍCULO SÉPTIMO.</w:t>
      </w:r>
      <w:r>
        <w:rPr>
          <w:color w:val="000000"/>
          <w:sz w:val="20"/>
          <w:szCs w:val="20"/>
        </w:rPr>
        <w:t xml:space="preserve"> Se derogan las disposiciones que se opongan al presente Decreto.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sz w:val="20"/>
          <w:szCs w:val="20"/>
        </w:rPr>
        <w:t xml:space="preserve">México, D.F., a 28 de abril de 2011.- Dip. </w:t>
      </w:r>
      <w:r>
        <w:rPr>
          <w:b/>
          <w:sz w:val="20"/>
          <w:szCs w:val="20"/>
        </w:rPr>
        <w:t>Jorge Carlos Ramirez Marin</w:t>
      </w:r>
      <w:r>
        <w:rPr>
          <w:sz w:val="20"/>
          <w:szCs w:val="20"/>
        </w:rPr>
        <w:t xml:space="preserve">, Presidente.- Sen. </w:t>
      </w:r>
      <w:r>
        <w:rPr>
          <w:b/>
          <w:sz w:val="20"/>
          <w:szCs w:val="20"/>
        </w:rPr>
        <w:t>Manlio Fabio Beltrones Rivera</w:t>
      </w:r>
      <w:r>
        <w:rPr>
          <w:sz w:val="20"/>
          <w:szCs w:val="20"/>
        </w:rPr>
        <w:t xml:space="preserve">, Presidente.- Dip. </w:t>
      </w:r>
      <w:r>
        <w:rPr>
          <w:b/>
          <w:sz w:val="20"/>
          <w:szCs w:val="20"/>
        </w:rPr>
        <w:t>Maria de Jesus Aguirre Maldonado</w:t>
      </w:r>
      <w:r>
        <w:rPr>
          <w:sz w:val="20"/>
          <w:szCs w:val="20"/>
        </w:rPr>
        <w:t xml:space="preserve">, Secretaria.- Sen. </w:t>
      </w:r>
      <w:r>
        <w:rPr>
          <w:b/>
          <w:sz w:val="20"/>
          <w:szCs w:val="20"/>
        </w:rPr>
        <w:t>Martha Leticia Sosa Govea</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mayo de dos mil once.-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expide la Ley de Migración y se reforman, derogan y adicionan diversas disposiciones de la Ley General de Población, del Código Penal Federal, del Código Federal de Procedimientos Penales, de la Ley Federal contra la Delincuencia Organizada, de la Ley de la Policía Federal, de la Ley de Asociaciones Religiosas y Culto Público, de la Ley de Inversión Extranjera, y de la Ley General de Turismo.</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25 de mayo de 2011</w:t>
      </w:r>
    </w:p>
    <w:p>
      <w:pPr>
        <w:pStyle w:val="Texto"/>
        <w:spacing w:lineRule="auto" w:line="240" w:before="0" w:after="0"/>
        <w:ind w:hanging="0" w:end="0"/>
        <w:rPr>
          <w:rFonts w:ascii="Arial" w:hAnsi="Arial" w:eastAsia="MS Mincho;Yu Gothic UI" w:cs="Arial"/>
          <w:caps/>
          <w:sz w:val="20"/>
          <w:szCs w:val="20"/>
        </w:rPr>
      </w:pPr>
      <w:r>
        <w:rPr>
          <w:rFonts w:eastAsia="MS Mincho;Yu Gothic UI" w:cs="Arial"/>
          <w:caps/>
          <w:sz w:val="20"/>
          <w:szCs w:val="20"/>
        </w:rPr>
      </w:r>
    </w:p>
    <w:p>
      <w:pPr>
        <w:pStyle w:val="Texto"/>
        <w:spacing w:lineRule="auto" w:line="240" w:before="0" w:after="0"/>
        <w:rPr/>
      </w:pPr>
      <w:r>
        <w:rPr>
          <w:b/>
          <w:sz w:val="20"/>
          <w:szCs w:val="20"/>
        </w:rPr>
        <w:t>ARTÍCULO TERCERO.</w:t>
      </w:r>
      <w:r>
        <w:rPr>
          <w:sz w:val="20"/>
          <w:szCs w:val="20"/>
        </w:rPr>
        <w:t xml:space="preserve"> Se deroga el artículo 156 del Código Penal Federal,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Texto"/>
        <w:spacing w:lineRule="auto" w:line="240" w:before="0" w:after="0"/>
        <w:rPr>
          <w:b/>
          <w:sz w:val="22"/>
          <w:szCs w:val="22"/>
        </w:rPr>
      </w:pPr>
      <w:r>
        <w:rPr>
          <w:b/>
          <w:sz w:val="22"/>
          <w:szCs w:val="22"/>
        </w:rPr>
        <w:t>TRANSITORIOS DEL DECRETO POR EL QUE EXPIDE LA LEY DE MIGRACIÓN Y SE REFORMAN, DEROGAN Y ADICIONAN DIVERSAS DISPOSICIONES DE LA LEY GENERAL DE POBLACIÓN, DEL CÓDIGO PENAL FEDERAL, DEL CÓDIGO FEDERAL DE PROCEDIMIENTOS PENALES, DE LA LEY FEDERAL CONTRA LA DELINCUENCIA ORGANIZADA, DE LA LEY DE LA POLICÍA FEDERAL, DE LA LEY DE ASOCIACIONES RELIGIOSAS Y CULTO PÚBLICO, DE LA LEY DE INVERSIÓN EXTRANJERA, Y DE LA LEY GENERAL DE TURISMO.</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PRIMERO.</w:t>
      </w:r>
      <w:r>
        <w:rPr>
          <w:sz w:val="20"/>
          <w:szCs w:val="20"/>
        </w:rPr>
        <w:t xml:space="preserve"> 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SEGUNDO.</w:t>
      </w:r>
      <w:r>
        <w:rPr>
          <w:sz w:val="20"/>
          <w:szCs w:val="20"/>
        </w:rPr>
        <w:t xml:space="preserve"> Las reformas a la Ley General de Población entrarán en vigor al día siguiente de su publicación en el Diario Oficial de la Federación, excepto las derogaciones a las fracciones VII y VIII del artículo 3o. y a los artículos 7 a 75, que entrarán en vigor hasta que se encuentre vigente el Reglamento de la Ley de Migración.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reformas a la Ley de Asociaciones Religiosas y Culto Público, a la Ley de Inversión Extranjera y la Ley General de Turismo, entrarán en vigor hasta que se encuentre vigente el Reglamento de la Ley de Migración.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TERCERO.</w:t>
      </w:r>
      <w:r>
        <w:rPr>
          <w:sz w:val="20"/>
          <w:szCs w:val="20"/>
        </w:rPr>
        <w:t xml:space="preserve"> Las referencias que en otras leyes y demás disposiciones jurídicas se realicen a la Ley General de Población por lo que hace a cuestiones de carácter migratorio, se entenderán referidas a la Ley de Migración.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CUARTO.</w:t>
      </w:r>
      <w:r>
        <w:rPr>
          <w:sz w:val="20"/>
          <w:szCs w:val="20"/>
        </w:rPr>
        <w:t xml:space="preserve"> Las resoluciones dictadas por la autoridad migratoria durante la vigencia de las disposiciones de la Ley General de Población que se derogan, surtirán sus plenos efectos jurídicos.</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México, D. F., a 29 de abril de 2011.- Sen. </w:t>
      </w:r>
      <w:r>
        <w:rPr>
          <w:b/>
          <w:sz w:val="20"/>
          <w:szCs w:val="20"/>
        </w:rPr>
        <w:t>Manlio Fabio Beltrones Rivera</w:t>
      </w:r>
      <w:r>
        <w:rPr>
          <w:sz w:val="20"/>
          <w:szCs w:val="20"/>
        </w:rPr>
        <w:t xml:space="preserve">, Presidente.- Dip. </w:t>
      </w:r>
      <w:r>
        <w:rPr>
          <w:b/>
          <w:sz w:val="20"/>
          <w:szCs w:val="20"/>
        </w:rPr>
        <w:t>Jorge Carlos</w:t>
      </w:r>
      <w:r>
        <w:rPr>
          <w:sz w:val="20"/>
          <w:szCs w:val="20"/>
        </w:rPr>
        <w:t xml:space="preserve"> </w:t>
      </w:r>
      <w:r>
        <w:rPr>
          <w:b/>
          <w:sz w:val="20"/>
          <w:szCs w:val="20"/>
        </w:rPr>
        <w:t>Ramírez Marín</w:t>
      </w:r>
      <w:r>
        <w:rPr>
          <w:sz w:val="20"/>
          <w:szCs w:val="20"/>
        </w:rPr>
        <w:t xml:space="preserve">, Presidente.- Sen. </w:t>
      </w:r>
      <w:r>
        <w:rPr>
          <w:b/>
          <w:sz w:val="20"/>
          <w:szCs w:val="20"/>
        </w:rPr>
        <w:t>Renan Cleominio Zoreda</w:t>
      </w:r>
      <w:r>
        <w:rPr>
          <w:sz w:val="20"/>
          <w:szCs w:val="20"/>
        </w:rPr>
        <w:t xml:space="preserve"> </w:t>
      </w:r>
      <w:r>
        <w:rPr>
          <w:b/>
          <w:sz w:val="20"/>
          <w:szCs w:val="20"/>
        </w:rPr>
        <w:t>Novelo</w:t>
      </w:r>
      <w:r>
        <w:rPr>
          <w:sz w:val="20"/>
          <w:szCs w:val="20"/>
        </w:rPr>
        <w:t xml:space="preserve">, Secretario.- Dip. </w:t>
      </w:r>
      <w:r>
        <w:rPr>
          <w:b/>
          <w:sz w:val="20"/>
          <w:szCs w:val="20"/>
        </w:rPr>
        <w:t>María Dolores Del Río Sánchez</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veinticuatro de mayo de dos mil once.-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deroga el Capítulo IV del Título Decimoquinto del Libro Segundo del Código Penal Federal.</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8 de junio de 2011</w:t>
      </w:r>
    </w:p>
    <w:p>
      <w:pPr>
        <w:pStyle w:val="Texto"/>
        <w:spacing w:lineRule="auto" w:line="240" w:before="0" w:after="0"/>
        <w:ind w:hanging="0" w:end="0"/>
        <w:rPr>
          <w:rFonts w:ascii="Arial" w:hAnsi="Arial" w:eastAsia="MS Mincho;Yu Gothic UI" w:cs="Arial"/>
          <w:caps/>
          <w:sz w:val="20"/>
          <w:szCs w:val="20"/>
        </w:rPr>
      </w:pPr>
      <w:r>
        <w:rPr>
          <w:rFonts w:eastAsia="MS Mincho;Yu Gothic UI" w:cs="Arial"/>
          <w:caps/>
          <w:sz w:val="20"/>
          <w:szCs w:val="20"/>
        </w:rPr>
      </w:r>
    </w:p>
    <w:p>
      <w:pPr>
        <w:pStyle w:val="Texto"/>
        <w:spacing w:lineRule="auto" w:line="240" w:before="0" w:after="0"/>
        <w:rPr/>
      </w:pPr>
      <w:r>
        <w:rPr>
          <w:b/>
          <w:color w:val="000000"/>
          <w:sz w:val="20"/>
          <w:szCs w:val="20"/>
        </w:rPr>
        <w:t>ARTÍCULO ÚNICO.</w:t>
      </w:r>
      <w:r>
        <w:rPr>
          <w:color w:val="000000"/>
          <w:sz w:val="20"/>
          <w:szCs w:val="20"/>
        </w:rPr>
        <w:t xml:space="preserve"> Se deroga el Capítulo IV del Título Decimoquinto del Libro Segundo del Código Penal Federal,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1"/>
        <w:spacing w:before="0" w:after="0"/>
        <w:rPr>
          <w:rFonts w:ascii="Arial" w:hAnsi="Arial" w:cs="Arial"/>
          <w:sz w:val="22"/>
          <w:szCs w:val="22"/>
          <w:lang w:val="es-MX"/>
        </w:rPr>
      </w:pPr>
      <w:r>
        <w:rPr>
          <w:rFonts w:cs="Arial" w:ascii="Arial" w:hAnsi="Arial"/>
          <w:sz w:val="22"/>
          <w:szCs w:val="22"/>
          <w:lang w:val="es-MX"/>
        </w:rPr>
        <w:t>TRANSITORIO</w:t>
      </w:r>
    </w:p>
    <w:p>
      <w:pPr>
        <w:pStyle w:val="ANOTACION1"/>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pPr>
      <w:r>
        <w:rPr>
          <w:b/>
          <w:color w:val="000000"/>
          <w:sz w:val="20"/>
          <w:szCs w:val="20"/>
        </w:rPr>
        <w:t>Único</w:t>
      </w:r>
      <w:r>
        <w:rPr>
          <w:color w:val="000000"/>
          <w:sz w:val="20"/>
          <w:szCs w:val="20"/>
        </w:rPr>
        <w:t>.</w:t>
      </w:r>
      <w:r>
        <w:rPr>
          <w:b/>
          <w:color w:val="000000"/>
          <w:sz w:val="20"/>
          <w:szCs w:val="20"/>
        </w:rPr>
        <w:t>-</w:t>
      </w:r>
      <w:r>
        <w:rPr>
          <w:color w:val="000000"/>
          <w:sz w:val="20"/>
          <w:szCs w:val="20"/>
        </w:rPr>
        <w:t xml:space="preserve"> El presente decreto entrará en vigor al día siguiente de su publicación en el Diario Oficial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sz w:val="20"/>
          <w:szCs w:val="20"/>
        </w:rPr>
        <w:t xml:space="preserve">México, D.F., a 24 de marzo de 2011.- Dip. </w:t>
      </w:r>
      <w:r>
        <w:rPr>
          <w:b/>
          <w:sz w:val="20"/>
          <w:szCs w:val="20"/>
        </w:rPr>
        <w:t>Jorge Carlos Ramirez Marin</w:t>
      </w:r>
      <w:r>
        <w:rPr>
          <w:sz w:val="20"/>
          <w:szCs w:val="20"/>
        </w:rPr>
        <w:t xml:space="preserve">, Presidente.- Sen. </w:t>
      </w:r>
      <w:r>
        <w:rPr>
          <w:b/>
          <w:sz w:val="20"/>
          <w:szCs w:val="20"/>
        </w:rPr>
        <w:t>Manlio Fabio Beltrones Rivera</w:t>
      </w:r>
      <w:r>
        <w:rPr>
          <w:sz w:val="20"/>
          <w:szCs w:val="20"/>
        </w:rPr>
        <w:t xml:space="preserve">, Presidente.- Dip. </w:t>
      </w:r>
      <w:r>
        <w:rPr>
          <w:b/>
          <w:sz w:val="20"/>
          <w:szCs w:val="20"/>
        </w:rPr>
        <w:t>Maria Guadalupe Garcia Almanza</w:t>
      </w:r>
      <w:r>
        <w:rPr>
          <w:sz w:val="20"/>
          <w:szCs w:val="20"/>
        </w:rPr>
        <w:t xml:space="preserve">, Secretaria.- Sen. </w:t>
      </w:r>
      <w:r>
        <w:rPr>
          <w:b/>
          <w:sz w:val="20"/>
          <w:szCs w:val="20"/>
        </w:rPr>
        <w:t>Martha Leticia Sosa Govea</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siete de junio de dos mil once.-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del Código Penal Federal, del Código Federal de Procedimientos Penales y de la Ley Federal contra la Delincuencia Organizada.</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24 de octubre de 2011</w:t>
      </w:r>
    </w:p>
    <w:p>
      <w:pPr>
        <w:pStyle w:val="Texto"/>
        <w:spacing w:lineRule="auto" w:line="240" w:before="0" w:after="0"/>
        <w:ind w:hanging="0" w:end="0"/>
        <w:rPr>
          <w:rFonts w:ascii="Arial" w:hAnsi="Arial" w:eastAsia="MS Mincho;Yu Gothic UI" w:cs="Arial"/>
          <w:caps/>
          <w:sz w:val="20"/>
          <w:szCs w:val="20"/>
        </w:rPr>
      </w:pPr>
      <w:r>
        <w:rPr>
          <w:rFonts w:eastAsia="MS Mincho;Yu Gothic UI" w:cs="Arial"/>
          <w:caps/>
          <w:sz w:val="20"/>
          <w:szCs w:val="20"/>
        </w:rPr>
      </w:r>
    </w:p>
    <w:p>
      <w:pPr>
        <w:pStyle w:val="Texto"/>
        <w:spacing w:lineRule="auto" w:line="240" w:before="0" w:after="0"/>
        <w:rPr/>
      </w:pPr>
      <w:r>
        <w:rPr>
          <w:b/>
          <w:sz w:val="20"/>
          <w:szCs w:val="20"/>
        </w:rPr>
        <w:t>Artículo Primero.</w:t>
      </w:r>
      <w:r>
        <w:rPr>
          <w:sz w:val="20"/>
          <w:szCs w:val="20"/>
        </w:rPr>
        <w:t xml:space="preserve"> Se reforman las fracciones VII y actual VIII y se adiciona una fracción VIII, pasando la actual VIII a ser IX al artículo 254, y se reforma el artículo 368 Quáter del Código Penal Federal,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lang w:val="es-MX"/>
        </w:rPr>
      </w:pPr>
      <w:r>
        <w:rPr>
          <w:rFonts w:cs="Arial" w:ascii="Arial" w:hAnsi="Arial"/>
          <w:sz w:val="22"/>
          <w:szCs w:val="22"/>
          <w:lang w:val="es-MX"/>
        </w:rPr>
        <w:t>Transitorio</w:t>
      </w:r>
    </w:p>
    <w:p>
      <w:pPr>
        <w:pStyle w:val="ANOTACION1"/>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pPr>
      <w:r>
        <w:rPr>
          <w:b/>
          <w:sz w:val="20"/>
          <w:szCs w:val="20"/>
        </w:rPr>
        <w:t>Único.</w:t>
      </w:r>
      <w:r>
        <w:rPr>
          <w:sz w:val="20"/>
          <w:szCs w:val="20"/>
        </w:rPr>
        <w:t xml:space="preserve"> El presente Decreto entrará en vigor el día siguiente al de su publicación en el Diario Oficial de la Federación</w:t>
      </w:r>
      <w:r>
        <w:rPr>
          <w:bCs/>
          <w:sz w:val="20"/>
          <w:szCs w:val="20"/>
        </w:rPr>
        <w:t>.</w:t>
      </w:r>
    </w:p>
    <w:p>
      <w:pPr>
        <w:pStyle w:val="Texto"/>
        <w:spacing w:lineRule="auto" w:line="240" w:before="0" w:after="0"/>
        <w:rPr>
          <w:bCs/>
          <w:color w:val="000000"/>
          <w:sz w:val="20"/>
          <w:szCs w:val="20"/>
        </w:rPr>
      </w:pPr>
      <w:r>
        <w:rPr>
          <w:bCs/>
          <w:color w:val="000000"/>
          <w:sz w:val="20"/>
          <w:szCs w:val="20"/>
        </w:rPr>
      </w:r>
    </w:p>
    <w:p>
      <w:pPr>
        <w:pStyle w:val="Texto"/>
        <w:spacing w:lineRule="auto" w:line="240" w:before="0" w:after="0"/>
        <w:rPr/>
      </w:pPr>
      <w:r>
        <w:rPr>
          <w:sz w:val="20"/>
          <w:szCs w:val="20"/>
        </w:rPr>
        <w:t xml:space="preserve">México, D.F., a 20 de septiembre de 2011.- Sen. </w:t>
      </w:r>
      <w:r>
        <w:rPr>
          <w:b/>
          <w:sz w:val="20"/>
          <w:szCs w:val="20"/>
        </w:rPr>
        <w:t>Jose Gonzalez Morfin</w:t>
      </w:r>
      <w:r>
        <w:rPr>
          <w:sz w:val="20"/>
          <w:szCs w:val="20"/>
        </w:rPr>
        <w:t>, Presidente</w:t>
      </w:r>
      <w:r>
        <w:rPr>
          <w:bCs/>
          <w:sz w:val="20"/>
          <w:szCs w:val="20"/>
        </w:rPr>
        <w:t xml:space="preserve">.- Dip. </w:t>
      </w:r>
      <w:r>
        <w:rPr>
          <w:b/>
          <w:bCs/>
          <w:sz w:val="20"/>
          <w:szCs w:val="20"/>
        </w:rPr>
        <w:t>Emilio Chuayffet Chemor</w:t>
      </w:r>
      <w:r>
        <w:rPr>
          <w:bCs/>
          <w:sz w:val="20"/>
          <w:szCs w:val="20"/>
        </w:rPr>
        <w:t xml:space="preserve">, Presidente.- </w:t>
      </w:r>
      <w:r>
        <w:rPr>
          <w:sz w:val="20"/>
          <w:szCs w:val="20"/>
        </w:rPr>
        <w:t xml:space="preserve">Sen. </w:t>
      </w:r>
      <w:r>
        <w:rPr>
          <w:b/>
          <w:sz w:val="20"/>
          <w:szCs w:val="20"/>
        </w:rPr>
        <w:t>Cleominio Zoreda Novelo</w:t>
      </w:r>
      <w:r>
        <w:rPr>
          <w:sz w:val="20"/>
          <w:szCs w:val="20"/>
        </w:rPr>
        <w:t xml:space="preserve">, Secretario.- </w:t>
      </w:r>
      <w:r>
        <w:rPr>
          <w:bCs/>
          <w:sz w:val="20"/>
          <w:szCs w:val="20"/>
        </w:rPr>
        <w:t xml:space="preserve">Dip. </w:t>
      </w:r>
      <w:r>
        <w:rPr>
          <w:b/>
          <w:bCs/>
          <w:sz w:val="20"/>
          <w:szCs w:val="20"/>
        </w:rPr>
        <w:t>Cora Cecilia Pinedo Alonso</w:t>
      </w:r>
      <w:r>
        <w:rPr>
          <w:sz w:val="20"/>
          <w:szCs w:val="20"/>
        </w:rPr>
        <w:t xml:space="preserve">, Secretaria.- </w:t>
      </w:r>
      <w:r>
        <w:rPr>
          <w:bCs/>
          <w:sz w:val="20"/>
          <w:szCs w:val="20"/>
        </w:rPr>
        <w:t>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diecinueve de octubre de dos mil once.-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9 de abril de 2012</w:t>
      </w:r>
    </w:p>
    <w:p>
      <w:pPr>
        <w:pStyle w:val="Texto"/>
        <w:spacing w:lineRule="auto" w:line="240" w:before="0" w:after="0"/>
        <w:ind w:hanging="0" w:end="0"/>
        <w:rPr>
          <w:rFonts w:ascii="Arial" w:hAnsi="Arial" w:eastAsia="MS Mincho;Yu Gothic UI" w:cs="Arial"/>
          <w:caps/>
          <w:sz w:val="20"/>
          <w:szCs w:val="20"/>
        </w:rPr>
      </w:pPr>
      <w:r>
        <w:rPr>
          <w:rFonts w:eastAsia="MS Mincho;Yu Gothic UI" w:cs="Arial"/>
          <w:caps/>
          <w:sz w:val="20"/>
          <w:szCs w:val="20"/>
        </w:rPr>
      </w:r>
    </w:p>
    <w:p>
      <w:pPr>
        <w:pStyle w:val="Texto"/>
        <w:spacing w:lineRule="auto" w:line="240" w:before="0" w:after="0"/>
        <w:rPr/>
      </w:pPr>
      <w:r>
        <w:rPr>
          <w:b/>
          <w:color w:val="000000"/>
          <w:sz w:val="20"/>
        </w:rPr>
        <w:t>ARTÍCULO QUINTO.</w:t>
      </w:r>
      <w:r>
        <w:rPr>
          <w:color w:val="000000"/>
          <w:sz w:val="20"/>
        </w:rPr>
        <w:t xml:space="preserve"> Se reforma el artículo 253, fracción V, del Código Penal Federal, para quedar como sigue: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w:t>
      </w:r>
      <w:r>
        <w:rPr>
          <w:color w:val="000000"/>
          <w:sz w:val="20"/>
        </w:rPr>
        <w:t>.</w:t>
      </w:r>
    </w:p>
    <w:p>
      <w:pPr>
        <w:pStyle w:val="Texto"/>
        <w:spacing w:lineRule="auto" w:line="240" w:before="0" w:after="0"/>
        <w:rPr>
          <w:color w:val="000000"/>
          <w:sz w:val="20"/>
        </w:rPr>
      </w:pPr>
      <w:r>
        <w:rPr>
          <w:color w:val="000000"/>
          <w:sz w:val="20"/>
        </w:rPr>
      </w:r>
    </w:p>
    <w:p>
      <w:pPr>
        <w:pStyle w:val="ANOTACION1"/>
        <w:spacing w:before="0" w:after="0"/>
        <w:rPr>
          <w:rFonts w:ascii="Arial" w:hAnsi="Arial" w:cs="Arial"/>
          <w:sz w:val="22"/>
          <w:szCs w:val="22"/>
          <w:lang w:val="es-MX"/>
        </w:rPr>
      </w:pPr>
      <w:r>
        <w:rPr>
          <w:rFonts w:cs="Arial" w:ascii="Arial" w:hAnsi="Arial"/>
          <w:sz w:val="22"/>
          <w:szCs w:val="22"/>
          <w:lang w:val="es-MX"/>
        </w:rPr>
        <w:t>TRANSITORIOS</w:t>
      </w:r>
    </w:p>
    <w:p>
      <w:pPr>
        <w:pStyle w:val="ANOTACION1"/>
        <w:spacing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r>
        <w:rPr>
          <w:b/>
          <w:color w:val="000000"/>
          <w:sz w:val="20"/>
        </w:rPr>
        <w:t>Primero.</w:t>
      </w:r>
      <w:r>
        <w:rPr>
          <w:color w:val="000000"/>
          <w:sz w:val="20"/>
        </w:rPr>
        <w:t xml:space="preserve"> El presente decreto entrará en vigor al día siguiente de su publicación en el Diario Oficial de la Federación.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Segundo.</w:t>
      </w:r>
      <w:r>
        <w:rPr>
          <w:color w:val="000000"/>
          <w:sz w:val="20"/>
        </w:rPr>
        <w:t xml:space="preserve"> A partir de la fecha en que entre en vigor este Decreto, se dejan sin efecto las disposiciones que contravengan o se opongan al mismo</w:t>
      </w:r>
      <w:r>
        <w:rPr>
          <w:sz w:val="20"/>
        </w:rPr>
        <w:t>.</w:t>
      </w:r>
    </w:p>
    <w:p>
      <w:pPr>
        <w:pStyle w:val="Texto"/>
        <w:spacing w:lineRule="auto" w:line="240" w:before="0" w:after="0"/>
        <w:rPr>
          <w:color w:val="000000"/>
          <w:sz w:val="20"/>
        </w:rPr>
      </w:pPr>
      <w:r>
        <w:rPr>
          <w:color w:val="000000"/>
          <w:sz w:val="20"/>
        </w:rPr>
      </w:r>
    </w:p>
    <w:p>
      <w:pPr>
        <w:pStyle w:val="Texto"/>
        <w:spacing w:lineRule="auto" w:line="240" w:before="0" w:after="0"/>
        <w:rPr/>
      </w:pPr>
      <w:r>
        <w:rPr>
          <w:sz w:val="20"/>
        </w:rPr>
        <w:t xml:space="preserve">México, D.F., a 21 de febrero de 2012.- Dip. </w:t>
      </w:r>
      <w:r>
        <w:rPr>
          <w:b/>
          <w:sz w:val="20"/>
        </w:rPr>
        <w:t>Guadalupe Acosta Naranjo</w:t>
      </w:r>
      <w:r>
        <w:rPr>
          <w:sz w:val="20"/>
        </w:rPr>
        <w:t xml:space="preserve">, Presidente.- Sen. </w:t>
      </w:r>
      <w:r>
        <w:rPr>
          <w:b/>
          <w:sz w:val="20"/>
        </w:rPr>
        <w:t>José González Morfín</w:t>
      </w:r>
      <w:r>
        <w:rPr>
          <w:sz w:val="20"/>
        </w:rPr>
        <w:t xml:space="preserve">, Presidente.- Dip. </w:t>
      </w:r>
      <w:r>
        <w:rPr>
          <w:b/>
          <w:sz w:val="20"/>
        </w:rPr>
        <w:t>Laura Arizmendi Campos</w:t>
      </w:r>
      <w:r>
        <w:rPr>
          <w:sz w:val="20"/>
        </w:rPr>
        <w:t xml:space="preserve">, Secretaria.- Sen. </w:t>
      </w:r>
      <w:r>
        <w:rPr>
          <w:b/>
          <w:sz w:val="20"/>
        </w:rPr>
        <w:t>Renán Cleominio Zoreda Novelo</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rPr>
        <w:t>Felipe de Jesús Calderón Hinojosa</w:t>
      </w:r>
      <w:r>
        <w:rPr>
          <w:sz w:val="20"/>
        </w:rPr>
        <w:t xml:space="preserve">.- Rúbrica.- El Secretario de Gobernación, </w:t>
      </w:r>
      <w:r>
        <w:rPr>
          <w:b/>
          <w:sz w:val="20"/>
        </w:rPr>
        <w:t>Alejandro Alfonso Poiré Romero</w:t>
      </w:r>
      <w:r>
        <w:rPr>
          <w:sz w:val="20"/>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del Código Federal de Procedimientos Penales, del Código Penal Federal, de la Ley Federal de Telecomunicaciones, de la Ley que Establece las Normas Mínimas sobre Readaptación Social de Sentenciados y de la Ley General del Sistema Nacional de Seguridad Pública.</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17 de abril de 2012</w:t>
      </w:r>
    </w:p>
    <w:p>
      <w:pPr>
        <w:pStyle w:val="Texto"/>
        <w:spacing w:lineRule="auto" w:line="240" w:before="0" w:after="0"/>
        <w:ind w:hanging="0" w:end="0"/>
        <w:rPr>
          <w:rFonts w:ascii="Arial" w:hAnsi="Arial" w:eastAsia="MS Mincho;Yu Gothic UI" w:cs="Arial"/>
          <w:caps/>
          <w:sz w:val="20"/>
          <w:szCs w:val="20"/>
        </w:rPr>
      </w:pPr>
      <w:r>
        <w:rPr>
          <w:rFonts w:eastAsia="MS Mincho;Yu Gothic UI" w:cs="Arial"/>
          <w:caps/>
          <w:sz w:val="20"/>
          <w:szCs w:val="20"/>
        </w:rPr>
      </w:r>
    </w:p>
    <w:p>
      <w:pPr>
        <w:pStyle w:val="Texto"/>
        <w:spacing w:lineRule="auto" w:line="240" w:before="0" w:after="0"/>
        <w:rPr/>
      </w:pPr>
      <w:r>
        <w:rPr>
          <w:b/>
          <w:color w:val="000000"/>
          <w:sz w:val="20"/>
          <w:szCs w:val="20"/>
        </w:rPr>
        <w:t>ARTICULO SEGUNDO.-</w:t>
      </w:r>
      <w:r>
        <w:rPr>
          <w:color w:val="000000"/>
          <w:sz w:val="20"/>
          <w:szCs w:val="20"/>
        </w:rPr>
        <w:t xml:space="preserve"> Se adiciona un artículo 178 Bis al Código Penal Federal,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Texto"/>
        <w:spacing w:lineRule="auto" w:line="240" w:before="0" w:after="0"/>
        <w:ind w:hanging="0" w:end="0"/>
        <w:jc w:val="center"/>
        <w:rPr>
          <w:b/>
          <w:color w:val="000000"/>
          <w:sz w:val="22"/>
          <w:szCs w:val="22"/>
        </w:rPr>
      </w:pPr>
      <w:r>
        <w:rPr>
          <w:b/>
          <w:color w:val="000000"/>
          <w:sz w:val="22"/>
          <w:szCs w:val="22"/>
        </w:rPr>
        <w:t>TRANSITORIO</w:t>
      </w:r>
    </w:p>
    <w:p>
      <w:pPr>
        <w:pStyle w:val="Texto"/>
        <w:spacing w:lineRule="auto" w:line="240" w:before="0" w:after="0"/>
        <w:ind w:hanging="0" w:end="0"/>
        <w:jc w:val="center"/>
        <w:rPr>
          <w:b/>
          <w:color w:val="000000"/>
          <w:sz w:val="20"/>
          <w:szCs w:val="20"/>
        </w:rPr>
      </w:pPr>
      <w:r>
        <w:rPr>
          <w:b/>
          <w:color w:val="000000"/>
          <w:sz w:val="20"/>
          <w:szCs w:val="20"/>
        </w:rPr>
      </w:r>
    </w:p>
    <w:p>
      <w:pPr>
        <w:pStyle w:val="Texto"/>
        <w:spacing w:lineRule="auto" w:line="240" w:before="0" w:after="0"/>
        <w:rPr/>
      </w:pPr>
      <w:r>
        <w:rPr>
          <w:b/>
          <w:color w:val="000000"/>
          <w:sz w:val="20"/>
          <w:szCs w:val="20"/>
        </w:rPr>
        <w:t>Artículo Único.-</w:t>
      </w:r>
      <w:r>
        <w:rPr>
          <w:color w:val="000000"/>
          <w:sz w:val="20"/>
          <w:szCs w:val="20"/>
        </w:rPr>
        <w:t xml:space="preserve"> El presente Decreto entrara en vigor al día siguiente de su publicación en el Diario Oficial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sz w:val="20"/>
          <w:szCs w:val="20"/>
        </w:rPr>
        <w:t xml:space="preserve">México, D.F., a 1 de marzo de 2012.- Sen. </w:t>
      </w:r>
      <w:r>
        <w:rPr>
          <w:b/>
          <w:sz w:val="20"/>
          <w:szCs w:val="20"/>
        </w:rPr>
        <w:t>Jose Gonzalez Morfin</w:t>
      </w:r>
      <w:r>
        <w:rPr>
          <w:sz w:val="20"/>
          <w:szCs w:val="20"/>
        </w:rPr>
        <w:t xml:space="preserve">, Presidente.- Dip. </w:t>
      </w:r>
      <w:r>
        <w:rPr>
          <w:b/>
          <w:sz w:val="20"/>
          <w:szCs w:val="20"/>
        </w:rPr>
        <w:t>Guadalupe Acosta Naranjo</w:t>
      </w:r>
      <w:r>
        <w:rPr>
          <w:sz w:val="20"/>
          <w:szCs w:val="20"/>
        </w:rPr>
        <w:t xml:space="preserve">, Presidente.- Sen. </w:t>
      </w:r>
      <w:r>
        <w:rPr>
          <w:b/>
          <w:sz w:val="20"/>
          <w:szCs w:val="20"/>
        </w:rPr>
        <w:t>Arturo Herviz Reyes</w:t>
      </w:r>
      <w:r>
        <w:rPr>
          <w:sz w:val="20"/>
          <w:szCs w:val="20"/>
        </w:rPr>
        <w:t xml:space="preserve">, Secretario.- Dip. </w:t>
      </w:r>
      <w:r>
        <w:rPr>
          <w:b/>
          <w:sz w:val="20"/>
          <w:szCs w:val="20"/>
        </w:rPr>
        <w:t>Guadalupe Pérez Domínguez</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abril de dos mil doce.-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expide la Ley General para Prevenir, Sancionar y Erradicar los Delitos en Materia de Trata de Personas y para la Protección y Asistencia a las Víctimas de estos Delitos; y abroga la Ley para Prevenir y Sancionar la Trata de Personas; y reforma diversas disposiciones de la Ley Federal contra la Delincuencia Organizada; del Código Federal de Procedimientos Penales; del Código Penal Federal; de la Ley Orgánica del Poder Judicial de la Federación; de la Ley de la Policía Federal y de la Ley General del Sistema Nacional de Seguridad Pública.</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14 de junio de 2012</w:t>
      </w:r>
    </w:p>
    <w:p>
      <w:pPr>
        <w:pStyle w:val="Texto"/>
        <w:spacing w:lineRule="auto" w:line="240" w:before="0" w:after="0"/>
        <w:ind w:hanging="0" w:end="0"/>
        <w:rPr>
          <w:rFonts w:ascii="Arial" w:hAnsi="Arial" w:eastAsia="MS Mincho;Yu Gothic UI" w:cs="Arial"/>
          <w:caps/>
          <w:sz w:val="20"/>
          <w:szCs w:val="20"/>
        </w:rPr>
      </w:pPr>
      <w:r>
        <w:rPr>
          <w:rFonts w:eastAsia="MS Mincho;Yu Gothic UI" w:cs="Arial"/>
          <w:caps/>
          <w:sz w:val="20"/>
          <w:szCs w:val="20"/>
        </w:rPr>
      </w:r>
    </w:p>
    <w:p>
      <w:pPr>
        <w:pStyle w:val="Texto"/>
        <w:spacing w:lineRule="auto" w:line="240" w:before="0" w:after="0"/>
        <w:rPr/>
      </w:pPr>
      <w:r>
        <w:rPr>
          <w:b/>
          <w:color w:val="000000"/>
          <w:sz w:val="20"/>
        </w:rPr>
        <w:t>Artículo Primero</w:t>
      </w:r>
      <w:r>
        <w:rPr>
          <w:color w:val="000000"/>
          <w:sz w:val="20"/>
        </w:rPr>
        <w:t>.- Se expide la Ley General para Prevenir, Sancionar y Erradicar los Delitos en Materia de Trata de Personas y para la Protección y Asistencia a las Víctimas de estos Delitos.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w:t>
      </w:r>
      <w:r>
        <w:rPr>
          <w:color w:val="000000"/>
          <w:sz w:val="20"/>
        </w:rPr>
        <w:t>.</w:t>
      </w:r>
    </w:p>
    <w:p>
      <w:pPr>
        <w:pStyle w:val="Texto"/>
        <w:spacing w:lineRule="auto" w:line="240" w:before="0" w:after="0"/>
        <w:rPr>
          <w:color w:val="000000"/>
          <w:sz w:val="20"/>
        </w:rPr>
      </w:pPr>
      <w:r>
        <w:rPr>
          <w:color w:val="000000"/>
          <w:sz w:val="20"/>
        </w:rPr>
      </w:r>
    </w:p>
    <w:p>
      <w:pPr>
        <w:pStyle w:val="ANOTACION1"/>
        <w:spacing w:before="0" w:after="0"/>
        <w:rPr>
          <w:rFonts w:ascii="Arial" w:hAnsi="Arial" w:cs="Arial"/>
          <w:sz w:val="22"/>
          <w:szCs w:val="22"/>
          <w:lang w:val="es-MX"/>
        </w:rPr>
      </w:pPr>
      <w:r>
        <w:rPr>
          <w:rFonts w:cs="Arial" w:ascii="Arial" w:hAnsi="Arial"/>
          <w:sz w:val="22"/>
          <w:szCs w:val="22"/>
          <w:lang w:val="es-MX"/>
        </w:rPr>
        <w:t>TRANSITORIOS</w:t>
      </w:r>
    </w:p>
    <w:p>
      <w:pPr>
        <w:pStyle w:val="ANOTACION1"/>
        <w:spacing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r>
        <w:rPr>
          <w:b/>
          <w:color w:val="000000"/>
          <w:sz w:val="20"/>
        </w:rPr>
        <w:t xml:space="preserve">Primero. </w:t>
      </w:r>
      <w:r>
        <w:rPr>
          <w:color w:val="000000"/>
          <w:sz w:val="20"/>
        </w:rPr>
        <w:t>La presente Ley entrará en vigor el día siguiente al de su publicación en el Diario Oficial de la Federación.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Segundo a Octavo.-</w:t>
      </w:r>
      <w:r>
        <w:rPr>
          <w:color w:val="000000"/>
          <w:sz w:val="20"/>
        </w:rPr>
        <w:t xml:space="preserve"> ……….</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Noveno.-</w:t>
      </w:r>
      <w:r>
        <w:rPr>
          <w:color w:val="000000"/>
          <w:sz w:val="20"/>
        </w:rPr>
        <w:t xml:space="preserve"> La presente Ley deroga los delitos objeto de la misma, en el Código Penal Federal y Leyes Federales.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 xml:space="preserve">Décimo.- </w:t>
      </w:r>
      <w:r>
        <w:rPr>
          <w:color w:val="000000"/>
          <w:sz w:val="20"/>
        </w:rPr>
        <w:t>……….</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 xml:space="preserve">Décimo Primero.- </w:t>
      </w:r>
      <w:r>
        <w:rPr>
          <w:color w:val="000000"/>
          <w:sz w:val="20"/>
        </w:rPr>
        <w:t>Las disposiciones relativas a los delitos a que se refiere esta Ley</w:t>
      </w:r>
      <w:r>
        <w:rPr>
          <w:b/>
          <w:color w:val="000000"/>
          <w:sz w:val="20"/>
        </w:rPr>
        <w:t xml:space="preserve"> </w:t>
      </w:r>
      <w:r>
        <w:rPr>
          <w:color w:val="000000"/>
          <w:sz w:val="20"/>
        </w:rPr>
        <w:t>previstas tanto en el Código Penal Federal como en los Códigos Penales locales vigentes hasta la entrada en vigor de la presente Ley, seguirán aplicándose por los hechos realizados durante su vigencia. Así mismo, dichos preceptos seguirán aplicándose a las personas procesadas o sentenciadas por los delitos previstos y sancionados por los mismos artículos.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 xml:space="preserve">Décimo Segundo a Décimo Cuarto. </w:t>
      </w:r>
      <w:r>
        <w:rPr>
          <w:color w:val="000000"/>
          <w:sz w:val="20"/>
        </w:rPr>
        <w:t>……….</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w:t>
      </w:r>
      <w:r>
        <w:rPr>
          <w:color w:val="000000"/>
          <w:sz w:val="20"/>
        </w:rPr>
        <w:t>.</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 xml:space="preserve">Artículo Cuarto. </w:t>
      </w:r>
      <w:r>
        <w:rPr>
          <w:color w:val="000000"/>
          <w:sz w:val="20"/>
        </w:rPr>
        <w:t>Se reforman los artículos 85, fracción II y 205 bis, primer párrafo del Código Penal Federal, para quedar como sigue: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w:t>
      </w:r>
      <w:r>
        <w:rPr>
          <w:color w:val="000000"/>
          <w:sz w:val="20"/>
        </w:rPr>
        <w:t>.</w:t>
      </w:r>
    </w:p>
    <w:p>
      <w:pPr>
        <w:pStyle w:val="Texto"/>
        <w:spacing w:lineRule="auto" w:line="240" w:before="0" w:after="0"/>
        <w:rPr>
          <w:color w:val="000000"/>
          <w:sz w:val="20"/>
        </w:rPr>
      </w:pPr>
      <w:r>
        <w:rPr>
          <w:color w:val="000000"/>
          <w:sz w:val="20"/>
        </w:rPr>
      </w:r>
    </w:p>
    <w:p>
      <w:pPr>
        <w:pStyle w:val="ANOTACION1"/>
        <w:spacing w:before="0" w:after="0"/>
        <w:rPr>
          <w:rFonts w:ascii="Arial" w:hAnsi="Arial" w:cs="Arial"/>
          <w:sz w:val="22"/>
          <w:szCs w:val="22"/>
          <w:lang w:val="es-MX"/>
        </w:rPr>
      </w:pPr>
      <w:r>
        <w:rPr>
          <w:rFonts w:cs="Arial" w:ascii="Arial" w:hAnsi="Arial"/>
          <w:sz w:val="22"/>
          <w:szCs w:val="22"/>
          <w:lang w:val="es-MX"/>
        </w:rPr>
        <w:t>TRANSITORIO</w:t>
      </w:r>
    </w:p>
    <w:p>
      <w:pPr>
        <w:pStyle w:val="ANOTACION1"/>
        <w:spacing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r>
        <w:rPr>
          <w:b/>
          <w:sz w:val="20"/>
        </w:rPr>
        <w:t xml:space="preserve">ÚNICO.- </w:t>
      </w:r>
      <w:r>
        <w:rPr>
          <w:sz w:val="20"/>
        </w:rPr>
        <w:t>El presente Decreto entrará en vigor el día siguiente de su publicación en el Diario Oficial de la Federación.</w:t>
      </w:r>
    </w:p>
    <w:p>
      <w:pPr>
        <w:pStyle w:val="Texto"/>
        <w:spacing w:lineRule="auto" w:line="240" w:before="0" w:after="0"/>
        <w:rPr>
          <w:color w:val="000000"/>
          <w:sz w:val="20"/>
        </w:rPr>
      </w:pPr>
      <w:r>
        <w:rPr>
          <w:color w:val="000000"/>
          <w:sz w:val="20"/>
        </w:rPr>
      </w:r>
    </w:p>
    <w:p>
      <w:pPr>
        <w:pStyle w:val="Texto"/>
        <w:spacing w:lineRule="auto" w:line="240" w:before="0" w:after="0"/>
        <w:rPr/>
      </w:pPr>
      <w:r>
        <w:rPr>
          <w:sz w:val="20"/>
        </w:rPr>
        <w:t xml:space="preserve">México, D. F., a 27 de abril de 2012.- Sen. </w:t>
      </w:r>
      <w:r>
        <w:rPr>
          <w:b/>
          <w:sz w:val="20"/>
        </w:rPr>
        <w:t>Jose Gonzalez Morfin</w:t>
      </w:r>
      <w:r>
        <w:rPr>
          <w:sz w:val="20"/>
        </w:rPr>
        <w:t xml:space="preserve">, Presidente.- Dip. </w:t>
      </w:r>
      <w:r>
        <w:rPr>
          <w:b/>
          <w:sz w:val="20"/>
        </w:rPr>
        <w:t>Guadalupe Acosta Naranjo</w:t>
      </w:r>
      <w:r>
        <w:rPr>
          <w:sz w:val="20"/>
        </w:rPr>
        <w:t xml:space="preserve">, Presidente.- Sen. </w:t>
      </w:r>
      <w:r>
        <w:rPr>
          <w:b/>
          <w:sz w:val="20"/>
        </w:rPr>
        <w:t>Renan Cleominio Zoreda Novelo</w:t>
      </w:r>
      <w:r>
        <w:rPr>
          <w:sz w:val="20"/>
        </w:rPr>
        <w:t xml:space="preserve">, Secretario.- Dip. </w:t>
      </w:r>
      <w:r>
        <w:rPr>
          <w:b/>
          <w:sz w:val="20"/>
        </w:rPr>
        <w:t>Laura Arizmendi Campos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trece de junio de dos mil doce.- </w:t>
      </w:r>
      <w:r>
        <w:rPr>
          <w:b/>
          <w:sz w:val="20"/>
        </w:rPr>
        <w:t>Felipe de Jesús Calderón Hinojosa</w:t>
      </w:r>
      <w:r>
        <w:rPr>
          <w:sz w:val="20"/>
        </w:rPr>
        <w:t xml:space="preserve">.- Rúbrica.- El Secretario de Gobernación, </w:t>
      </w:r>
      <w:r>
        <w:rPr>
          <w:b/>
          <w:sz w:val="20"/>
        </w:rPr>
        <w:t>Alejandro Alfonso Poiré Romero</w:t>
      </w:r>
      <w:r>
        <w:rPr>
          <w:sz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del Código Penal Federal, de la Ley General de Acceso de las Mujeres a una Vida Libre de Violencia, de la Ley Orgánica de la Administración Pública Federal y de la Ley Orgánica de la Procuraduría General de la República.</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14 de junio de 2012</w:t>
      </w:r>
    </w:p>
    <w:p>
      <w:pPr>
        <w:pStyle w:val="Texto"/>
        <w:spacing w:lineRule="auto" w:line="240" w:before="0" w:after="0"/>
        <w:ind w:hanging="0" w:end="0"/>
        <w:rPr>
          <w:rFonts w:ascii="Arial" w:hAnsi="Arial" w:eastAsia="MS Mincho;Yu Gothic UI" w:cs="Arial"/>
          <w:caps/>
          <w:sz w:val="20"/>
          <w:szCs w:val="20"/>
        </w:rPr>
      </w:pPr>
      <w:r>
        <w:rPr>
          <w:rFonts w:eastAsia="MS Mincho;Yu Gothic UI" w:cs="Arial"/>
          <w:caps/>
          <w:sz w:val="20"/>
          <w:szCs w:val="20"/>
        </w:rPr>
      </w:r>
    </w:p>
    <w:p>
      <w:pPr>
        <w:pStyle w:val="Texto"/>
        <w:spacing w:lineRule="auto" w:line="240" w:before="0" w:after="0"/>
        <w:rPr/>
      </w:pPr>
      <w:r>
        <w:rPr>
          <w:b/>
          <w:color w:val="000000"/>
          <w:sz w:val="20"/>
        </w:rPr>
        <w:t>Artículo Primero.</w:t>
      </w:r>
      <w:r>
        <w:rPr>
          <w:color w:val="000000"/>
          <w:sz w:val="20"/>
        </w:rPr>
        <w:t xml:space="preserve"> Se reforman los artículos 30; el primer párrafo del artículo 31; el artículo 31-Bis; el inciso e) de la fracción I del artículo 85; el primer párrafo del artículo 93; las fracciones XXXI y XXXII y el párrafo segundo del artículo 225; los artículos 260 y 261; las fracciones III y IV del artículo 316; el artículo 323; la denominación del capítulo V, para quedar como “Feminicidio”, del título decimonoveno del libro segundo, así como su artículo 325; y los artículos 343 Bis y 343 Ter. Se adicionan el párrafo tercero en el artículo 107 Bis; el título tercero bis, denominado “Delitos contra la dignidad de las personas”, con un capítulo único, con la denominación “Discriminación”, integrado por el artículo 149 Ter; el capítulo III, con la denominación “Delitos contra los derechos reproductivos”, al título séptimo, llamado “Delitos contra la salud”, así como sus artículos 199 Ter, 199 Quáter, 199 Quintus y 199 Sextus; las fracciones XXXIII y XXXIV al artículo 225; las fracciones V, VI y VII al artículo 316; el capítulo III Ter al título vigésimo segundo del libro segundo, para denominarse “Fraude familiar”, con su artículo 390 Bis. Y se derogan los párrafos segundo y tercero del artículo 272; el artículo 310 y los artículos 365 y 365 Bis, todos del Código Penal Federal, para quedar como sigue: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w:t>
      </w:r>
      <w:r>
        <w:rPr>
          <w:color w:val="000000"/>
          <w:sz w:val="20"/>
        </w:rPr>
        <w:t>.</w:t>
      </w:r>
    </w:p>
    <w:p>
      <w:pPr>
        <w:pStyle w:val="Texto"/>
        <w:spacing w:lineRule="auto" w:line="240" w:before="0" w:after="0"/>
        <w:rPr>
          <w:color w:val="000000"/>
          <w:sz w:val="20"/>
        </w:rPr>
      </w:pPr>
      <w:r>
        <w:rPr>
          <w:color w:val="000000"/>
          <w:sz w:val="20"/>
        </w:rPr>
      </w:r>
    </w:p>
    <w:p>
      <w:pPr>
        <w:pStyle w:val="ANOTACION1"/>
        <w:spacing w:before="0" w:after="0"/>
        <w:rPr>
          <w:rFonts w:ascii="Arial" w:hAnsi="Arial" w:cs="Arial"/>
          <w:sz w:val="22"/>
          <w:szCs w:val="22"/>
          <w:lang w:val="es-MX"/>
        </w:rPr>
      </w:pPr>
      <w:r>
        <w:rPr>
          <w:rFonts w:cs="Arial" w:ascii="Arial" w:hAnsi="Arial"/>
          <w:sz w:val="22"/>
          <w:szCs w:val="22"/>
          <w:lang w:val="es-MX"/>
        </w:rPr>
        <w:t>Transitorios</w:t>
      </w:r>
    </w:p>
    <w:p>
      <w:pPr>
        <w:pStyle w:val="ANOTACION1"/>
        <w:spacing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r>
        <w:rPr>
          <w:b/>
          <w:color w:val="000000"/>
          <w:sz w:val="20"/>
        </w:rPr>
        <w:t xml:space="preserve">Primero. </w:t>
      </w:r>
      <w:r>
        <w:rPr>
          <w:color w:val="000000"/>
          <w:sz w:val="20"/>
        </w:rPr>
        <w:t>El presente Decreto entrará en vigor el día siguiente al de su publicación en el Diario Oficial de la Federación.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 xml:space="preserve">Segundo. </w:t>
      </w:r>
      <w:r>
        <w:rPr>
          <w:color w:val="000000"/>
          <w:sz w:val="20"/>
        </w:rPr>
        <w:t>Las acciones que en su caso deba efectuar la Procuraduría General de la República se realizarán de conformidad a lo establecido por el artículo sexto transitorio de la Ley General de Acceso de las Mujeres a una Vida Libre de Violencia y por el artículo 14 de la Ley Orgánica de la Procuraduría General de la República.</w:t>
      </w:r>
    </w:p>
    <w:p>
      <w:pPr>
        <w:pStyle w:val="Texto"/>
        <w:spacing w:lineRule="auto" w:line="240" w:before="0" w:after="0"/>
        <w:rPr>
          <w:color w:val="000000"/>
          <w:sz w:val="20"/>
        </w:rPr>
      </w:pPr>
      <w:r>
        <w:rPr>
          <w:color w:val="000000"/>
          <w:sz w:val="20"/>
        </w:rPr>
      </w:r>
    </w:p>
    <w:p>
      <w:pPr>
        <w:pStyle w:val="Texto"/>
        <w:spacing w:lineRule="auto" w:line="240" w:before="0" w:after="0"/>
        <w:rPr/>
      </w:pPr>
      <w:r>
        <w:rPr>
          <w:sz w:val="20"/>
        </w:rPr>
        <w:t xml:space="preserve">México, D.F., a 30 de abril de 2012.- Sen. </w:t>
      </w:r>
      <w:r>
        <w:rPr>
          <w:b/>
          <w:sz w:val="20"/>
        </w:rPr>
        <w:t>Jose Gonzalez Morfin</w:t>
      </w:r>
      <w:r>
        <w:rPr>
          <w:sz w:val="20"/>
        </w:rPr>
        <w:t xml:space="preserve">, Presidente.- Dip. </w:t>
      </w:r>
      <w:r>
        <w:rPr>
          <w:b/>
          <w:sz w:val="20"/>
        </w:rPr>
        <w:t>Guadalupe Acosta Naranjo</w:t>
      </w:r>
      <w:r>
        <w:rPr>
          <w:sz w:val="20"/>
        </w:rPr>
        <w:t xml:space="preserve">, Presidente.- Sen. </w:t>
      </w:r>
      <w:r>
        <w:rPr>
          <w:b/>
          <w:sz w:val="20"/>
        </w:rPr>
        <w:t>Renan Cleominio Zoreda Novelo</w:t>
      </w:r>
      <w:r>
        <w:rPr>
          <w:sz w:val="20"/>
        </w:rPr>
        <w:t xml:space="preserve">, Secretario.- Dip. </w:t>
      </w:r>
      <w:r>
        <w:rPr>
          <w:b/>
          <w:sz w:val="20"/>
        </w:rPr>
        <w:t>Herón Escobar García</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trece de junio de dos mil doce.- </w:t>
      </w:r>
      <w:r>
        <w:rPr>
          <w:b/>
          <w:sz w:val="20"/>
        </w:rPr>
        <w:t>Felipe de Jesús Calderón Hinojosa</w:t>
      </w:r>
      <w:r>
        <w:rPr>
          <w:sz w:val="20"/>
        </w:rPr>
        <w:t xml:space="preserve">.- Rúbrica.- El Secretario de Gobernación, </w:t>
      </w:r>
      <w:r>
        <w:rPr>
          <w:b/>
          <w:sz w:val="20"/>
        </w:rPr>
        <w:t>Alejandro Alfonso Poiré Romero</w:t>
      </w:r>
      <w:r>
        <w:rPr>
          <w:sz w:val="20"/>
        </w:rPr>
        <w:t>.- Rúbrica.</w:t>
      </w:r>
      <w:r>
        <w:br w:type="page"/>
      </w:r>
    </w:p>
    <w:p>
      <w:pPr>
        <w:pStyle w:val="Texto"/>
        <w:spacing w:lineRule="auto" w:line="240" w:before="0" w:after="0"/>
        <w:ind w:hanging="0" w:end="0"/>
        <w:rPr>
          <w:b/>
          <w:sz w:val="22"/>
          <w:szCs w:val="22"/>
        </w:rPr>
      </w:pPr>
      <w:r>
        <w:rPr>
          <w:b/>
          <w:sz w:val="22"/>
          <w:szCs w:val="22"/>
        </w:rPr>
        <w:t>DECRETO por el que se reforma la fracción XVII del artículo 381 del Código Penal Federal.</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25 de enero de 2013</w:t>
      </w:r>
    </w:p>
    <w:p>
      <w:pPr>
        <w:pStyle w:val="Texto"/>
        <w:spacing w:lineRule="auto" w:line="240" w:before="0" w:after="0"/>
        <w:ind w:hanging="0" w:end="0"/>
        <w:rPr>
          <w:rFonts w:ascii="Arial" w:hAnsi="Arial" w:eastAsia="MS Mincho;Yu Gothic UI" w:cs="Arial"/>
          <w:caps/>
          <w:sz w:val="20"/>
          <w:szCs w:val="20"/>
        </w:rPr>
      </w:pPr>
      <w:r>
        <w:rPr>
          <w:rFonts w:eastAsia="MS Mincho;Yu Gothic UI" w:cs="Arial"/>
          <w:caps/>
          <w:sz w:val="20"/>
          <w:szCs w:val="20"/>
        </w:rPr>
      </w:r>
    </w:p>
    <w:p>
      <w:pPr>
        <w:pStyle w:val="Texto"/>
        <w:spacing w:lineRule="auto" w:line="240" w:before="0" w:after="0"/>
        <w:rPr/>
      </w:pPr>
      <w:r>
        <w:rPr>
          <w:b/>
          <w:bCs/>
          <w:sz w:val="20"/>
          <w:szCs w:val="20"/>
        </w:rPr>
        <w:t>ÚNICO.</w:t>
      </w:r>
      <w:r>
        <w:rPr>
          <w:bCs/>
          <w:sz w:val="20"/>
          <w:szCs w:val="20"/>
        </w:rPr>
        <w:t xml:space="preserve"> Se reforma la fracción XVII del artículo 381 del Código Penal Federal para quedar como sigue:</w:t>
      </w:r>
    </w:p>
    <w:p>
      <w:pPr>
        <w:pStyle w:val="Texto"/>
        <w:spacing w:lineRule="auto" w:line="240" w:before="0" w:after="0"/>
        <w:rPr>
          <w:bCs/>
          <w:sz w:val="20"/>
          <w:szCs w:val="20"/>
        </w:rPr>
      </w:pPr>
      <w:r>
        <w:rPr>
          <w:bCs/>
          <w:sz w:val="20"/>
          <w:szCs w:val="20"/>
        </w:rPr>
      </w:r>
    </w:p>
    <w:p>
      <w:pPr>
        <w:pStyle w:val="Texto"/>
        <w:spacing w:lineRule="auto" w:line="240" w:before="0" w:after="0"/>
        <w:rPr>
          <w:bCs/>
          <w:sz w:val="20"/>
          <w:szCs w:val="20"/>
        </w:rPr>
      </w:pPr>
      <w:r>
        <w:rPr>
          <w:bCs/>
          <w:sz w:val="20"/>
          <w:szCs w:val="20"/>
        </w:rPr>
        <w:t>………</w:t>
      </w:r>
    </w:p>
    <w:p>
      <w:pPr>
        <w:pStyle w:val="Texto"/>
        <w:spacing w:lineRule="auto" w:line="240" w:before="0" w:after="0"/>
        <w:rPr>
          <w:bCs/>
          <w:sz w:val="20"/>
          <w:szCs w:val="20"/>
        </w:rPr>
      </w:pPr>
      <w:r>
        <w:rPr>
          <w:bCs/>
          <w:sz w:val="20"/>
          <w:szCs w:val="20"/>
        </w:rPr>
      </w:r>
    </w:p>
    <w:p>
      <w:pPr>
        <w:pStyle w:val="ANOTACION1"/>
        <w:spacing w:before="0" w:after="0"/>
        <w:rPr>
          <w:rFonts w:ascii="Arial" w:hAnsi="Arial" w:cs="Arial"/>
          <w:sz w:val="22"/>
          <w:szCs w:val="22"/>
          <w:lang w:val="es-MX"/>
        </w:rPr>
      </w:pPr>
      <w:r>
        <w:rPr>
          <w:rFonts w:cs="Arial" w:ascii="Arial" w:hAnsi="Arial"/>
          <w:sz w:val="22"/>
          <w:szCs w:val="22"/>
          <w:lang w:val="es-MX"/>
        </w:rPr>
        <w:t>TRANSITORIOS</w:t>
      </w:r>
    </w:p>
    <w:p>
      <w:pPr>
        <w:pStyle w:val="ANOTACION1"/>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pPr>
      <w:r>
        <w:rPr>
          <w:b/>
          <w:bCs/>
          <w:color w:val="000000"/>
          <w:sz w:val="20"/>
          <w:szCs w:val="20"/>
        </w:rPr>
        <w:t>ÚNICO.-</w:t>
      </w:r>
      <w:r>
        <w:rPr>
          <w:bCs/>
          <w:color w:val="000000"/>
          <w:sz w:val="20"/>
          <w:szCs w:val="20"/>
        </w:rPr>
        <w:t xml:space="preserve"> El presente Decreto entrará en vigor el día siguiente al de su publicación en el Diario Oficial de la Federación.</w:t>
      </w:r>
    </w:p>
    <w:p>
      <w:pPr>
        <w:pStyle w:val="Texto"/>
        <w:spacing w:lineRule="auto" w:line="240" w:before="0" w:after="0"/>
        <w:rPr>
          <w:bCs/>
          <w:color w:val="000000"/>
          <w:sz w:val="20"/>
          <w:szCs w:val="20"/>
        </w:rPr>
      </w:pPr>
      <w:r>
        <w:rPr>
          <w:bCs/>
          <w:color w:val="000000"/>
          <w:sz w:val="20"/>
          <w:szCs w:val="20"/>
        </w:rPr>
      </w:r>
    </w:p>
    <w:p>
      <w:pPr>
        <w:pStyle w:val="Texto"/>
        <w:spacing w:lineRule="auto" w:line="240" w:before="0" w:after="0"/>
        <w:rPr/>
      </w:pPr>
      <w:r>
        <w:rPr>
          <w:bCs/>
          <w:color w:val="000000"/>
          <w:sz w:val="20"/>
          <w:szCs w:val="20"/>
        </w:rPr>
        <w:t xml:space="preserve">México, D.F., a 20 de diciembre de 2012.- Dip. </w:t>
      </w:r>
      <w:r>
        <w:rPr>
          <w:b/>
          <w:bCs/>
          <w:color w:val="000000"/>
          <w:sz w:val="20"/>
          <w:szCs w:val="20"/>
        </w:rPr>
        <w:t>Francisco Arroyo Vieyra</w:t>
      </w:r>
      <w:r>
        <w:rPr>
          <w:bCs/>
          <w:color w:val="000000"/>
          <w:sz w:val="20"/>
          <w:szCs w:val="20"/>
        </w:rPr>
        <w:t xml:space="preserve">, Presidente.- Sen. </w:t>
      </w:r>
      <w:r>
        <w:rPr>
          <w:b/>
          <w:bCs/>
          <w:color w:val="000000"/>
          <w:sz w:val="20"/>
          <w:szCs w:val="20"/>
        </w:rPr>
        <w:t>Ernesto Javier Cordero Arroyo</w:t>
      </w:r>
      <w:r>
        <w:rPr>
          <w:bCs/>
          <w:color w:val="000000"/>
          <w:sz w:val="20"/>
          <w:szCs w:val="20"/>
        </w:rPr>
        <w:t xml:space="preserve">, Presidente.- Dip. </w:t>
      </w:r>
      <w:r>
        <w:rPr>
          <w:b/>
          <w:bCs/>
          <w:color w:val="000000"/>
          <w:sz w:val="20"/>
          <w:szCs w:val="20"/>
        </w:rPr>
        <w:t>Xavier Azuara Zúñiga</w:t>
      </w:r>
      <w:r>
        <w:rPr>
          <w:bCs/>
          <w:color w:val="000000"/>
          <w:sz w:val="20"/>
          <w:szCs w:val="20"/>
        </w:rPr>
        <w:t xml:space="preserve">, Secretario.- Sen. </w:t>
      </w:r>
      <w:r>
        <w:rPr>
          <w:b/>
          <w:bCs/>
          <w:color w:val="000000"/>
          <w:sz w:val="20"/>
          <w:szCs w:val="20"/>
        </w:rPr>
        <w:t>Lilia Guadalupe Merodio Reza</w:t>
      </w:r>
      <w:r>
        <w:rPr>
          <w:bCs/>
          <w:color w:val="000000"/>
          <w:sz w:val="20"/>
          <w:szCs w:val="20"/>
        </w:rPr>
        <w:t>, Secretaria.- Rúbricas.</w:t>
      </w:r>
      <w:r>
        <w:rPr>
          <w:b/>
          <w:bCs/>
          <w:color w:val="000000"/>
          <w:sz w:val="20"/>
          <w:szCs w:val="20"/>
        </w:rPr>
        <w:t>"</w:t>
      </w:r>
    </w:p>
    <w:p>
      <w:pPr>
        <w:pStyle w:val="Texto"/>
        <w:spacing w:lineRule="auto" w:line="240" w:before="0" w:after="0"/>
        <w:rPr>
          <w:b/>
          <w:bCs/>
          <w:color w:val="000000"/>
          <w:sz w:val="20"/>
          <w:szCs w:val="20"/>
        </w:rPr>
      </w:pPr>
      <w:r>
        <w:rPr>
          <w:b/>
          <w:bCs/>
          <w:color w:val="000000"/>
          <w:sz w:val="20"/>
          <w:szCs w:val="20"/>
        </w:rPr>
      </w:r>
    </w:p>
    <w:p>
      <w:pPr>
        <w:pStyle w:val="Texto"/>
        <w:spacing w:lineRule="auto" w:line="240" w:before="0" w:after="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veintiuno de enero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del Código Federal de Procedimientos Penales, de la Ley Orgánica del Poder Judicial de la Federación, de la Ley Orgánica de la Procuraduría General de la República y del Código Penal Federal.</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3 de mayo de 2013</w:t>
      </w:r>
    </w:p>
    <w:p>
      <w:pPr>
        <w:pStyle w:val="Texto"/>
        <w:spacing w:lineRule="auto" w:line="240" w:before="0" w:after="0"/>
        <w:ind w:hanging="0" w:end="0"/>
        <w:rPr>
          <w:rFonts w:ascii="Arial" w:hAnsi="Arial" w:eastAsia="MS Mincho;Yu Gothic UI" w:cs="Arial"/>
          <w:caps/>
          <w:sz w:val="20"/>
          <w:szCs w:val="20"/>
        </w:rPr>
      </w:pPr>
      <w:r>
        <w:rPr>
          <w:rFonts w:eastAsia="MS Mincho;Yu Gothic UI" w:cs="Arial"/>
          <w:caps/>
          <w:sz w:val="20"/>
          <w:szCs w:val="20"/>
        </w:rPr>
      </w:r>
    </w:p>
    <w:p>
      <w:pPr>
        <w:pStyle w:val="Texto"/>
        <w:spacing w:lineRule="auto" w:line="240" w:before="0" w:after="0"/>
        <w:rPr/>
      </w:pPr>
      <w:r>
        <w:rPr>
          <w:b/>
          <w:sz w:val="20"/>
          <w:szCs w:val="20"/>
          <w:lang w:eastAsia="es-MX"/>
        </w:rPr>
        <w:t>Artículo Cuarto</w:t>
      </w:r>
      <w:r>
        <w:rPr>
          <w:sz w:val="20"/>
          <w:szCs w:val="20"/>
          <w:lang w:eastAsia="es-MX"/>
        </w:rPr>
        <w:t>. Se adicionan los párrafos tercero y cuarto al artículo 51 del Código Penal Federal, para quedar como sigue:</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lang w:eastAsia="es-MX"/>
        </w:rPr>
      </w:pPr>
      <w:r>
        <w:rPr>
          <w:sz w:val="20"/>
          <w:szCs w:val="20"/>
          <w:lang w:eastAsia="es-MX"/>
        </w:rPr>
        <w:t>………</w:t>
      </w:r>
      <w:r>
        <w:rPr>
          <w:sz w:val="20"/>
          <w:szCs w:val="20"/>
          <w:lang w:eastAsia="es-MX"/>
        </w:rPr>
        <w:t>.</w:t>
      </w:r>
    </w:p>
    <w:p>
      <w:pPr>
        <w:pStyle w:val="Texto"/>
        <w:spacing w:lineRule="auto" w:line="240" w:before="0" w:after="0"/>
        <w:rPr>
          <w:sz w:val="20"/>
          <w:szCs w:val="20"/>
          <w:lang w:eastAsia="es-MX"/>
        </w:rPr>
      </w:pPr>
      <w:r>
        <w:rPr>
          <w:sz w:val="20"/>
          <w:szCs w:val="20"/>
          <w:lang w:eastAsia="es-MX"/>
        </w:rPr>
      </w:r>
    </w:p>
    <w:p>
      <w:pPr>
        <w:pStyle w:val="ANOTACION1"/>
        <w:spacing w:before="0" w:after="0"/>
        <w:rPr>
          <w:rFonts w:ascii="Arial" w:hAnsi="Arial" w:cs="Arial"/>
          <w:sz w:val="22"/>
          <w:szCs w:val="22"/>
          <w:lang w:val="es-MX" w:eastAsia="es-MX"/>
        </w:rPr>
      </w:pPr>
      <w:r>
        <w:rPr>
          <w:rFonts w:cs="Arial" w:ascii="Arial" w:hAnsi="Arial"/>
          <w:sz w:val="22"/>
          <w:szCs w:val="22"/>
          <w:lang w:val="es-MX" w:eastAsia="es-MX"/>
        </w:rPr>
        <w:t>Transitorios</w:t>
      </w:r>
    </w:p>
    <w:p>
      <w:pPr>
        <w:pStyle w:val="ANOTACION1"/>
        <w:spacing w:before="0" w:after="0"/>
        <w:rPr>
          <w:rFonts w:ascii="Arial" w:hAnsi="Arial" w:cs="Arial"/>
          <w:sz w:val="20"/>
          <w:szCs w:val="20"/>
          <w:lang w:val="es-MX" w:eastAsia="es-MX"/>
        </w:rPr>
      </w:pPr>
      <w:r>
        <w:rPr>
          <w:rFonts w:cs="Arial" w:ascii="Arial" w:hAnsi="Arial"/>
          <w:sz w:val="20"/>
          <w:szCs w:val="20"/>
          <w:lang w:val="es-MX" w:eastAsia="es-MX"/>
        </w:rPr>
      </w:r>
    </w:p>
    <w:p>
      <w:pPr>
        <w:pStyle w:val="Texto"/>
        <w:spacing w:lineRule="auto" w:line="240" w:before="0" w:after="0"/>
        <w:rPr/>
      </w:pPr>
      <w:r>
        <w:rPr>
          <w:b/>
          <w:sz w:val="20"/>
          <w:szCs w:val="20"/>
          <w:lang w:eastAsia="es-MX"/>
        </w:rPr>
        <w:t>Primero.-</w:t>
      </w:r>
      <w:r>
        <w:rPr>
          <w:sz w:val="20"/>
          <w:szCs w:val="20"/>
          <w:lang w:eastAsia="es-MX"/>
        </w:rPr>
        <w:t xml:space="preserve"> El presente Decreto entrará en vigor al día siguiente de su publicación en el Diario Oficial de la Federación.</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pPr>
      <w:r>
        <w:rPr>
          <w:b/>
          <w:sz w:val="20"/>
          <w:szCs w:val="20"/>
          <w:lang w:eastAsia="es-MX"/>
        </w:rPr>
        <w:t>Segundo.-</w:t>
      </w:r>
      <w:r>
        <w:rPr>
          <w:sz w:val="20"/>
          <w:szCs w:val="20"/>
          <w:lang w:eastAsia="es-MX"/>
        </w:rPr>
        <w:t xml:space="preserve"> El Titular del Poder Ejecutivo Federal contará con un término de 180 días naturales para expedir las adecuaciones al Reglamento de la Ley Orgánica de la Procuraduría General de la República, a efecto de establecer la unidad administrativa que conozca de los delitos federales cometidos contra algún periodista, persona o instalación que atenten contra el derecho a la información o las libertades de expresión o imprenta, así como para aquellos delitos del fuero común que sean atraídos de conformidad con lo dispuesto por los artículos 73, fracción XXI, segundo párrafo, de la Constitución y 10 del Código Federal de Procedimientos Penales.</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pPr>
      <w:r>
        <w:rPr>
          <w:b/>
          <w:sz w:val="20"/>
          <w:szCs w:val="20"/>
          <w:lang w:eastAsia="es-MX"/>
        </w:rPr>
        <w:t>Tercero</w:t>
      </w:r>
      <w:r>
        <w:rPr>
          <w:sz w:val="20"/>
          <w:szCs w:val="20"/>
          <w:lang w:eastAsia="es-MX"/>
        </w:rPr>
        <w:t>.</w:t>
      </w:r>
      <w:r>
        <w:rPr>
          <w:b/>
          <w:sz w:val="20"/>
          <w:szCs w:val="20"/>
          <w:lang w:eastAsia="es-MX"/>
        </w:rPr>
        <w:t>-</w:t>
      </w:r>
      <w:r>
        <w:rPr>
          <w:sz w:val="20"/>
          <w:szCs w:val="20"/>
          <w:lang w:eastAsia="es-MX"/>
        </w:rPr>
        <w:t xml:space="preserve"> En tanto se expiden las adecuaciones al Reglamento de la Ley Orgánica de la Procuraduría General de la República al que se refiere el artículo transitorio anterior, la Fiscalía Especial para la Atención de Delitos Cometidos contra la Libertad de Expresión, de la Procuraduría General de la República ejercerá las atribuciones establecidas en el presente Decreto.</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pPr>
      <w:r>
        <w:rPr>
          <w:bCs/>
          <w:color w:val="000000"/>
          <w:sz w:val="20"/>
          <w:szCs w:val="20"/>
        </w:rPr>
        <w:t xml:space="preserve">México, D.F., a 25 de abril de 2013.- Sen. </w:t>
      </w:r>
      <w:r>
        <w:rPr>
          <w:b/>
          <w:bCs/>
          <w:color w:val="000000"/>
          <w:sz w:val="20"/>
          <w:szCs w:val="20"/>
        </w:rPr>
        <w:t>Ernesto Cordero Arroyo</w:t>
      </w:r>
      <w:r>
        <w:rPr>
          <w:bCs/>
          <w:color w:val="000000"/>
          <w:sz w:val="20"/>
          <w:szCs w:val="20"/>
        </w:rPr>
        <w:t xml:space="preserve">, Presidente.- Dip. </w:t>
      </w:r>
      <w:r>
        <w:rPr>
          <w:b/>
          <w:bCs/>
          <w:color w:val="000000"/>
          <w:sz w:val="20"/>
          <w:szCs w:val="20"/>
        </w:rPr>
        <w:t>Francisco Arroyo Vieyra</w:t>
      </w:r>
      <w:r>
        <w:rPr>
          <w:bCs/>
          <w:color w:val="000000"/>
          <w:sz w:val="20"/>
          <w:szCs w:val="20"/>
        </w:rPr>
        <w:t xml:space="preserve">, Presidente.- Sen. </w:t>
      </w:r>
      <w:r>
        <w:rPr>
          <w:b/>
          <w:bCs/>
          <w:color w:val="000000"/>
          <w:sz w:val="20"/>
          <w:szCs w:val="20"/>
        </w:rPr>
        <w:t>Rosa Adriana Díaz Lizama</w:t>
      </w:r>
      <w:r>
        <w:rPr>
          <w:bCs/>
          <w:color w:val="000000"/>
          <w:sz w:val="20"/>
          <w:szCs w:val="20"/>
        </w:rPr>
        <w:t xml:space="preserve">, Secretaria.- Dip. </w:t>
      </w:r>
      <w:r>
        <w:rPr>
          <w:b/>
          <w:bCs/>
          <w:color w:val="000000"/>
          <w:sz w:val="20"/>
          <w:szCs w:val="20"/>
        </w:rPr>
        <w:t>Angel Cedillo Hernández</w:t>
      </w:r>
      <w:r>
        <w:rPr>
          <w:bCs/>
          <w:color w:val="000000"/>
          <w:sz w:val="20"/>
          <w:szCs w:val="20"/>
        </w:rPr>
        <w:t>, Secretario.- Rúbricas.</w:t>
      </w:r>
      <w:r>
        <w:rPr>
          <w:b/>
          <w:bCs/>
          <w:color w:val="000000"/>
          <w:sz w:val="20"/>
          <w:szCs w:val="20"/>
        </w:rPr>
        <w:t>"</w:t>
      </w:r>
    </w:p>
    <w:p>
      <w:pPr>
        <w:pStyle w:val="Texto"/>
        <w:spacing w:lineRule="auto" w:line="240" w:before="0" w:after="0"/>
        <w:rPr>
          <w:b/>
          <w:bCs/>
          <w:color w:val="000000"/>
          <w:sz w:val="20"/>
          <w:szCs w:val="20"/>
        </w:rPr>
      </w:pPr>
      <w:r>
        <w:rPr>
          <w:b/>
          <w:bCs/>
          <w:color w:val="000000"/>
          <w:sz w:val="20"/>
          <w:szCs w:val="20"/>
        </w:rPr>
      </w:r>
    </w:p>
    <w:p>
      <w:pPr>
        <w:pStyle w:val="Texto"/>
        <w:spacing w:lineRule="auto" w:line="240" w:before="0" w:after="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dos de mayo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expide la Ley Federal de Responsabilidad Ambiental y se reforman, adicionan y derogan diversas disposiciones de la Ley General del Equilibrio Ecológico y la Protección al Ambiente, de la Ley General de Vida Silvestre, de la Ley General para la Prevención y Gestión Integral de los Residuos, de la Ley General de Desarrollo Forestal Sustentable, de la Ley de Aguas Nacionales, del Código Penal Federal, de la Ley de Navegación y Comercio Marítimos y de la Ley General de Bienes Nacionales.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7 de junio de 2013</w:t>
      </w:r>
    </w:p>
    <w:p>
      <w:pPr>
        <w:pStyle w:val="Texto"/>
        <w:spacing w:lineRule="auto" w:line="240" w:before="0" w:after="0"/>
        <w:ind w:hanging="0" w:end="0"/>
        <w:rPr>
          <w:rFonts w:ascii="Arial" w:hAnsi="Arial" w:eastAsia="MS Mincho;Yu Gothic UI" w:cs="Arial"/>
          <w:caps/>
          <w:sz w:val="20"/>
          <w:szCs w:val="20"/>
        </w:rPr>
      </w:pPr>
      <w:r>
        <w:rPr>
          <w:rFonts w:eastAsia="MS Mincho;Yu Gothic UI" w:cs="Arial"/>
          <w:caps/>
          <w:sz w:val="20"/>
          <w:szCs w:val="20"/>
        </w:rPr>
      </w:r>
    </w:p>
    <w:p>
      <w:pPr>
        <w:pStyle w:val="Texto"/>
        <w:spacing w:lineRule="auto" w:line="240" w:before="0" w:after="0"/>
        <w:rPr/>
      </w:pPr>
      <w:r>
        <w:rPr>
          <w:b/>
          <w:bCs/>
          <w:sz w:val="20"/>
          <w:szCs w:val="20"/>
        </w:rPr>
        <w:t>ARTÍCULO SÉPTIMO.-</w:t>
      </w:r>
      <w:r>
        <w:rPr>
          <w:sz w:val="20"/>
          <w:szCs w:val="20"/>
        </w:rPr>
        <w:t xml:space="preserve"> Se reforman el primer párrafo, la fracción I y el párrafo quinto del artículo 421; y se adiciona un párrafo sexto al artículo 421, del Código Penal Federal,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lang w:val="es-MX"/>
        </w:rPr>
      </w:pPr>
      <w:r>
        <w:rPr>
          <w:rFonts w:cs="Arial" w:ascii="Arial" w:hAnsi="Arial"/>
          <w:sz w:val="22"/>
          <w:szCs w:val="22"/>
          <w:lang w:val="es-MX"/>
        </w:rPr>
        <w:t>TRANSITORIOS</w:t>
      </w:r>
    </w:p>
    <w:p>
      <w:pPr>
        <w:pStyle w:val="ANOTACION1"/>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pPr>
      <w:r>
        <w:rPr>
          <w:b/>
          <w:bCs/>
          <w:sz w:val="20"/>
          <w:szCs w:val="20"/>
        </w:rPr>
        <w:t>PRIMERO.-</w:t>
      </w:r>
      <w:r>
        <w:rPr>
          <w:sz w:val="20"/>
          <w:szCs w:val="20"/>
        </w:rPr>
        <w:t xml:space="preserve"> El presente Decreto entrará en vigor a los treinta días siguientes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b/>
          <w:bCs/>
          <w:sz w:val="20"/>
          <w:szCs w:val="20"/>
        </w:rPr>
        <w:t>SEGUNDO.-</w:t>
      </w:r>
      <w:r>
        <w:rPr>
          <w:sz w:val="20"/>
          <w:szCs w:val="20"/>
        </w:rPr>
        <w:t xml:space="preserve"> El Fondo de Responsabilidad Ambiental deberá ser constituido y sus bases y reglas de operación, elaboradas y aprobadas dentro de los ciento ochenta días posteriores a la entrada en vigor del presente Decreto.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TERCERO.-</w:t>
      </w:r>
      <w:r>
        <w:rPr>
          <w:sz w:val="20"/>
          <w:szCs w:val="20"/>
        </w:rPr>
        <w:t xml:space="preserve"> Los Juzgados de Distrito especializados en materia ambiental deberán establecerse en un término máximo de dos años contados a partir de la entrada en vigor del presente Decreto. La Jurisdicción especializada en materia ambiental podrá otorgarse a los Juzgados de Distrito en funciones en cada circuito jurisdiccional o de acuerdo a lo que disponga el Consejo de la Judicatura Federal, sin que esto implique la creación de nuevos órganos jurisdiccionales.</w:t>
      </w:r>
      <w:r>
        <w:rPr>
          <w:b/>
          <w:sz w:val="20"/>
          <w:szCs w:val="20"/>
        </w:rPr>
        <w:t xml:space="preserve"> </w:t>
      </w:r>
      <w:r>
        <w:rPr>
          <w:sz w:val="20"/>
          <w:szCs w:val="20"/>
        </w:rPr>
        <w:t>El personal de cada uno de dichos Juzgados de Distrito recibirá capacitación especializada en materia de normatividad ambiental.</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pPr>
      <w:r>
        <w:rPr>
          <w:bCs/>
          <w:color w:val="000000"/>
          <w:sz w:val="20"/>
          <w:szCs w:val="20"/>
        </w:rPr>
        <w:t xml:space="preserve">México, D.F., a 25 de abril de 2013.- Sen. </w:t>
      </w:r>
      <w:r>
        <w:rPr>
          <w:b/>
          <w:bCs/>
          <w:color w:val="000000"/>
          <w:sz w:val="20"/>
          <w:szCs w:val="20"/>
        </w:rPr>
        <w:t>Ernesto Cordero Arroyo</w:t>
      </w:r>
      <w:r>
        <w:rPr>
          <w:bCs/>
          <w:color w:val="000000"/>
          <w:sz w:val="20"/>
          <w:szCs w:val="20"/>
        </w:rPr>
        <w:t xml:space="preserve">, Presidente.- Dip. </w:t>
      </w:r>
      <w:r>
        <w:rPr>
          <w:b/>
          <w:bCs/>
          <w:color w:val="000000"/>
          <w:sz w:val="20"/>
          <w:szCs w:val="20"/>
        </w:rPr>
        <w:t>Francisco Arroyo Vieyra</w:t>
      </w:r>
      <w:r>
        <w:rPr>
          <w:bCs/>
          <w:color w:val="000000"/>
          <w:sz w:val="20"/>
          <w:szCs w:val="20"/>
        </w:rPr>
        <w:t xml:space="preserve">, Presidente.- Sen. </w:t>
      </w:r>
      <w:r>
        <w:rPr>
          <w:b/>
          <w:bCs/>
          <w:color w:val="000000"/>
          <w:sz w:val="20"/>
          <w:szCs w:val="20"/>
        </w:rPr>
        <w:t>Rosa Adriana Díaz Lizama</w:t>
      </w:r>
      <w:r>
        <w:rPr>
          <w:bCs/>
          <w:color w:val="000000"/>
          <w:sz w:val="20"/>
          <w:szCs w:val="20"/>
        </w:rPr>
        <w:t xml:space="preserve">, Secretaria.- Dip. </w:t>
      </w:r>
      <w:r>
        <w:rPr>
          <w:b/>
          <w:bCs/>
          <w:color w:val="000000"/>
          <w:sz w:val="20"/>
          <w:szCs w:val="20"/>
        </w:rPr>
        <w:t>Javier Orozco Gómez</w:t>
      </w:r>
      <w:r>
        <w:rPr>
          <w:bCs/>
          <w:color w:val="000000"/>
          <w:sz w:val="20"/>
          <w:szCs w:val="20"/>
        </w:rPr>
        <w:t>, Secretario.- Rúbricas.</w:t>
      </w:r>
      <w:r>
        <w:rPr>
          <w:b/>
          <w:bCs/>
          <w:color w:val="000000"/>
          <w:sz w:val="20"/>
          <w:szCs w:val="20"/>
        </w:rPr>
        <w:t>"</w:t>
      </w:r>
    </w:p>
    <w:p>
      <w:pPr>
        <w:pStyle w:val="Texto"/>
        <w:spacing w:lineRule="auto" w:line="240" w:before="0" w:after="0"/>
        <w:rPr>
          <w:b/>
          <w:bCs/>
          <w:color w:val="000000"/>
          <w:sz w:val="20"/>
          <w:szCs w:val="20"/>
        </w:rPr>
      </w:pPr>
      <w:r>
        <w:rPr>
          <w:b/>
          <w:bCs/>
          <w:color w:val="000000"/>
          <w:sz w:val="20"/>
          <w:szCs w:val="20"/>
        </w:rPr>
      </w:r>
    </w:p>
    <w:p>
      <w:pPr>
        <w:pStyle w:val="Texto"/>
        <w:spacing w:lineRule="auto" w:line="240" w:before="0" w:after="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cinco de junio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adiciona un artículo 97 Bis al Código Penal Federal.</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30 de octubre de 2013</w:t>
      </w:r>
    </w:p>
    <w:p>
      <w:pPr>
        <w:pStyle w:val="Texto"/>
        <w:spacing w:lineRule="auto" w:line="240" w:before="0" w:after="0"/>
        <w:ind w:hanging="0" w:end="0"/>
        <w:rPr>
          <w:rFonts w:ascii="Arial" w:hAnsi="Arial" w:eastAsia="MS Mincho;Yu Gothic UI" w:cs="Arial"/>
          <w:caps/>
          <w:sz w:val="20"/>
          <w:szCs w:val="20"/>
        </w:rPr>
      </w:pPr>
      <w:r>
        <w:rPr>
          <w:rFonts w:eastAsia="MS Mincho;Yu Gothic UI" w:cs="Arial"/>
          <w:caps/>
          <w:sz w:val="20"/>
          <w:szCs w:val="20"/>
        </w:rPr>
      </w:r>
    </w:p>
    <w:p>
      <w:pPr>
        <w:pStyle w:val="Texto"/>
        <w:spacing w:lineRule="auto" w:line="240" w:before="0" w:after="0"/>
        <w:rPr/>
      </w:pPr>
      <w:r>
        <w:rPr>
          <w:b/>
          <w:sz w:val="20"/>
          <w:szCs w:val="20"/>
        </w:rPr>
        <w:t>Artículo Único.-</w:t>
      </w:r>
      <w:r>
        <w:rPr>
          <w:sz w:val="20"/>
          <w:szCs w:val="20"/>
        </w:rPr>
        <w:t xml:space="preserve"> Se adiciona un artículo 97 Bis al Código Penal Federal,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lang w:val="es-MX"/>
        </w:rPr>
      </w:pPr>
      <w:r>
        <w:rPr>
          <w:rFonts w:cs="Arial" w:ascii="Arial" w:hAnsi="Arial"/>
          <w:sz w:val="22"/>
          <w:szCs w:val="22"/>
          <w:lang w:val="es-MX"/>
        </w:rPr>
        <w:t>TRANSITORIO</w:t>
      </w:r>
    </w:p>
    <w:p>
      <w:pPr>
        <w:pStyle w:val="ANOTACION1"/>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pPr>
      <w:r>
        <w:rPr>
          <w:b/>
          <w:sz w:val="20"/>
          <w:szCs w:val="20"/>
        </w:rPr>
        <w:t>Único.</w:t>
      </w:r>
      <w:r>
        <w:rPr>
          <w:sz w:val="20"/>
          <w:szCs w:val="20"/>
        </w:rPr>
        <w:t xml:space="preserve"> El presente Decreto entrará en vigor el día siguiente al de su publicación en el Diario Oficial de la Federación.</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pPr>
      <w:r>
        <w:rPr>
          <w:bCs/>
          <w:color w:val="000000"/>
          <w:sz w:val="20"/>
          <w:szCs w:val="20"/>
        </w:rPr>
        <w:t xml:space="preserve">México, D.F., a 29 de octubre de 2013.- Sen. </w:t>
      </w:r>
      <w:r>
        <w:rPr>
          <w:b/>
          <w:bCs/>
          <w:color w:val="000000"/>
          <w:sz w:val="20"/>
          <w:szCs w:val="20"/>
        </w:rPr>
        <w:t>Raúl Cervantes Andrade</w:t>
      </w:r>
      <w:r>
        <w:rPr>
          <w:bCs/>
          <w:color w:val="000000"/>
          <w:sz w:val="20"/>
          <w:szCs w:val="20"/>
        </w:rPr>
        <w:t xml:space="preserve">, Presidente.- Dip. </w:t>
      </w:r>
      <w:r>
        <w:rPr>
          <w:b/>
          <w:bCs/>
          <w:color w:val="000000"/>
          <w:sz w:val="20"/>
          <w:szCs w:val="20"/>
        </w:rPr>
        <w:t>Ricardo Anaya Cortés</w:t>
      </w:r>
      <w:r>
        <w:rPr>
          <w:bCs/>
          <w:color w:val="000000"/>
          <w:sz w:val="20"/>
          <w:szCs w:val="20"/>
        </w:rPr>
        <w:t xml:space="preserve">, Presidente.- Sen. </w:t>
      </w:r>
      <w:r>
        <w:rPr>
          <w:b/>
          <w:bCs/>
          <w:color w:val="000000"/>
          <w:sz w:val="20"/>
          <w:szCs w:val="20"/>
        </w:rPr>
        <w:t>María Elena Barrera Tapia</w:t>
      </w:r>
      <w:r>
        <w:rPr>
          <w:bCs/>
          <w:color w:val="000000"/>
          <w:sz w:val="20"/>
          <w:szCs w:val="20"/>
        </w:rPr>
        <w:t xml:space="preserve">, Secretaria.- Dip. </w:t>
      </w:r>
      <w:r>
        <w:rPr>
          <w:b/>
          <w:bCs/>
          <w:color w:val="000000"/>
          <w:sz w:val="20"/>
          <w:szCs w:val="20"/>
        </w:rPr>
        <w:t>Fernando Bribiesca Sahagún</w:t>
      </w:r>
      <w:r>
        <w:rPr>
          <w:bCs/>
          <w:color w:val="000000"/>
          <w:sz w:val="20"/>
          <w:szCs w:val="20"/>
        </w:rPr>
        <w:t>, Secretario.- Rúbricas.</w:t>
      </w:r>
      <w:r>
        <w:rPr>
          <w:b/>
          <w:bCs/>
          <w:color w:val="000000"/>
          <w:sz w:val="20"/>
          <w:szCs w:val="20"/>
        </w:rPr>
        <w:t>"</w:t>
      </w:r>
    </w:p>
    <w:p>
      <w:pPr>
        <w:pStyle w:val="Texto"/>
        <w:spacing w:lineRule="auto" w:line="240" w:before="0" w:after="0"/>
        <w:rPr>
          <w:b/>
          <w:bCs/>
          <w:color w:val="000000"/>
          <w:sz w:val="20"/>
          <w:szCs w:val="20"/>
        </w:rPr>
      </w:pPr>
      <w:r>
        <w:rPr>
          <w:b/>
          <w:bCs/>
          <w:color w:val="000000"/>
          <w:sz w:val="20"/>
          <w:szCs w:val="20"/>
        </w:rPr>
      </w:r>
    </w:p>
    <w:p>
      <w:pPr>
        <w:pStyle w:val="Texto"/>
        <w:spacing w:lineRule="auto" w:line="240" w:before="0" w:after="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29 de octubre de 2013.-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el primer párrafo del artículo 60 del Código Penal Federal.</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26 de diciembre de 2013</w:t>
      </w:r>
    </w:p>
    <w:p>
      <w:pPr>
        <w:pStyle w:val="Texto"/>
        <w:spacing w:lineRule="auto" w:line="240" w:before="0" w:after="0"/>
        <w:ind w:hanging="0" w:end="0"/>
        <w:rPr>
          <w:rFonts w:ascii="Arial" w:hAnsi="Arial" w:eastAsia="MS Mincho;Yu Gothic UI" w:cs="Arial"/>
          <w:caps/>
          <w:sz w:val="20"/>
          <w:szCs w:val="20"/>
        </w:rPr>
      </w:pPr>
      <w:r>
        <w:rPr>
          <w:rFonts w:eastAsia="MS Mincho;Yu Gothic UI" w:cs="Arial"/>
          <w:caps/>
          <w:sz w:val="20"/>
          <w:szCs w:val="20"/>
        </w:rPr>
      </w:r>
    </w:p>
    <w:p>
      <w:pPr>
        <w:pStyle w:val="Texto"/>
        <w:spacing w:lineRule="auto" w:line="240" w:before="0" w:after="0"/>
        <w:rPr/>
      </w:pPr>
      <w:r>
        <w:rPr>
          <w:b/>
          <w:bCs/>
          <w:sz w:val="20"/>
          <w:szCs w:val="20"/>
          <w:lang w:eastAsia="es-MX"/>
        </w:rPr>
        <w:t>Artículo Único</w:t>
      </w:r>
      <w:r>
        <w:rPr>
          <w:sz w:val="20"/>
          <w:szCs w:val="20"/>
          <w:lang w:eastAsia="es-MX"/>
        </w:rPr>
        <w:t>. Se reforma el primer párrafo del artículo 60 del Código Penal Federal, para quedar como sigue:</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lang w:eastAsia="es-MX"/>
        </w:rPr>
      </w:pPr>
      <w:r>
        <w:rPr>
          <w:sz w:val="20"/>
          <w:szCs w:val="20"/>
          <w:lang w:eastAsia="es-MX"/>
        </w:rPr>
        <w:t>………</w:t>
      </w:r>
    </w:p>
    <w:p>
      <w:pPr>
        <w:pStyle w:val="Texto"/>
        <w:spacing w:lineRule="auto" w:line="240" w:before="0" w:after="0"/>
        <w:rPr>
          <w:sz w:val="20"/>
          <w:szCs w:val="20"/>
          <w:lang w:eastAsia="es-MX"/>
        </w:rPr>
      </w:pPr>
      <w:r>
        <w:rPr>
          <w:sz w:val="20"/>
          <w:szCs w:val="20"/>
          <w:lang w:eastAsia="es-MX"/>
        </w:rPr>
      </w:r>
    </w:p>
    <w:p>
      <w:pPr>
        <w:pStyle w:val="ANOTACION1"/>
        <w:spacing w:before="0" w:after="0"/>
        <w:rPr>
          <w:rFonts w:ascii="Arial" w:hAnsi="Arial" w:cs="Arial"/>
          <w:sz w:val="22"/>
          <w:szCs w:val="22"/>
          <w:lang w:val="es-MX" w:eastAsia="es-MX"/>
        </w:rPr>
      </w:pPr>
      <w:r>
        <w:rPr>
          <w:rFonts w:cs="Arial" w:ascii="Arial" w:hAnsi="Arial"/>
          <w:sz w:val="22"/>
          <w:szCs w:val="22"/>
          <w:lang w:val="es-MX" w:eastAsia="es-MX"/>
        </w:rPr>
        <w:t>Transitorios</w:t>
      </w:r>
    </w:p>
    <w:p>
      <w:pPr>
        <w:pStyle w:val="ANOTACION1"/>
        <w:spacing w:before="0" w:after="0"/>
        <w:rPr>
          <w:rFonts w:ascii="Arial" w:hAnsi="Arial" w:cs="Arial"/>
          <w:sz w:val="20"/>
          <w:szCs w:val="20"/>
          <w:lang w:val="es-MX" w:eastAsia="es-MX"/>
        </w:rPr>
      </w:pPr>
      <w:r>
        <w:rPr>
          <w:rFonts w:cs="Arial" w:ascii="Arial" w:hAnsi="Arial"/>
          <w:sz w:val="20"/>
          <w:szCs w:val="20"/>
          <w:lang w:val="es-MX" w:eastAsia="es-MX"/>
        </w:rPr>
      </w:r>
    </w:p>
    <w:p>
      <w:pPr>
        <w:pStyle w:val="Texto"/>
        <w:spacing w:lineRule="auto" w:line="240" w:before="0" w:after="0"/>
        <w:rPr/>
      </w:pPr>
      <w:r>
        <w:rPr>
          <w:b/>
          <w:bCs/>
          <w:sz w:val="20"/>
          <w:szCs w:val="20"/>
          <w:lang w:eastAsia="es-MX"/>
        </w:rPr>
        <w:t xml:space="preserve">Primero.- </w:t>
      </w:r>
      <w:r>
        <w:rPr>
          <w:sz w:val="20"/>
          <w:szCs w:val="20"/>
          <w:lang w:eastAsia="es-MX"/>
        </w:rPr>
        <w:t>El presente Decreto entrará en vigor el día siguiente al de su publicación en el Diario Oficial de la Federación.</w:t>
      </w:r>
    </w:p>
    <w:p>
      <w:pPr>
        <w:pStyle w:val="Texto"/>
        <w:spacing w:lineRule="auto" w:line="240" w:before="0" w:after="0"/>
        <w:rPr>
          <w:color w:val="000000"/>
          <w:sz w:val="20"/>
          <w:szCs w:val="20"/>
          <w:lang w:eastAsia="es-MX"/>
        </w:rPr>
      </w:pPr>
      <w:r>
        <w:rPr>
          <w:color w:val="000000"/>
          <w:sz w:val="20"/>
          <w:szCs w:val="20"/>
          <w:lang w:eastAsia="es-MX"/>
        </w:rPr>
      </w:r>
    </w:p>
    <w:p>
      <w:pPr>
        <w:pStyle w:val="Texto"/>
        <w:spacing w:lineRule="auto" w:line="240" w:before="0" w:after="0"/>
        <w:rPr/>
      </w:pPr>
      <w:r>
        <w:rPr>
          <w:bCs/>
          <w:color w:val="000000"/>
          <w:sz w:val="20"/>
          <w:szCs w:val="20"/>
        </w:rPr>
        <w:t xml:space="preserve">México, D.F., a 21 de noviembre de 2013.- Dip. </w:t>
      </w:r>
      <w:r>
        <w:rPr>
          <w:b/>
          <w:bCs/>
          <w:color w:val="000000"/>
          <w:sz w:val="20"/>
          <w:szCs w:val="20"/>
        </w:rPr>
        <w:t>Ricardo Anaya Cortes</w:t>
      </w:r>
      <w:r>
        <w:rPr>
          <w:bCs/>
          <w:color w:val="000000"/>
          <w:sz w:val="20"/>
          <w:szCs w:val="20"/>
        </w:rPr>
        <w:t xml:space="preserve">, Presidente.- Sen. </w:t>
      </w:r>
      <w:r>
        <w:rPr>
          <w:b/>
          <w:bCs/>
          <w:color w:val="000000"/>
          <w:sz w:val="20"/>
          <w:szCs w:val="20"/>
        </w:rPr>
        <w:t>Raúl Cervantes Andrade</w:t>
      </w:r>
      <w:r>
        <w:rPr>
          <w:bCs/>
          <w:color w:val="000000"/>
          <w:sz w:val="20"/>
          <w:szCs w:val="20"/>
        </w:rPr>
        <w:t xml:space="preserve">, Presidente.- Dip. </w:t>
      </w:r>
      <w:r>
        <w:rPr>
          <w:b/>
          <w:bCs/>
          <w:color w:val="000000"/>
          <w:sz w:val="20"/>
          <w:szCs w:val="20"/>
        </w:rPr>
        <w:t>Angelina Carreño Mijares</w:t>
      </w:r>
      <w:r>
        <w:rPr>
          <w:bCs/>
          <w:color w:val="000000"/>
          <w:sz w:val="20"/>
          <w:szCs w:val="20"/>
        </w:rPr>
        <w:t xml:space="preserve">, Secretaria.- Sen. </w:t>
      </w:r>
      <w:r>
        <w:rPr>
          <w:b/>
          <w:bCs/>
          <w:color w:val="000000"/>
          <w:sz w:val="20"/>
          <w:szCs w:val="20"/>
        </w:rPr>
        <w:t>Rosa Adriana Díaz Lizama</w:t>
      </w:r>
      <w:r>
        <w:rPr>
          <w:bCs/>
          <w:color w:val="000000"/>
          <w:sz w:val="20"/>
          <w:szCs w:val="20"/>
        </w:rPr>
        <w:t>, Secretaria.- Rúbricas.</w:t>
      </w:r>
      <w:r>
        <w:rPr>
          <w:b/>
          <w:bCs/>
          <w:color w:val="000000"/>
          <w:sz w:val="20"/>
          <w:szCs w:val="20"/>
        </w:rPr>
        <w:t>"</w:t>
      </w:r>
    </w:p>
    <w:p>
      <w:pPr>
        <w:pStyle w:val="Texto"/>
        <w:spacing w:lineRule="auto" w:line="240" w:before="0" w:after="0"/>
        <w:rPr>
          <w:b/>
          <w:bCs/>
          <w:color w:val="000000"/>
          <w:sz w:val="20"/>
          <w:szCs w:val="20"/>
        </w:rPr>
      </w:pPr>
      <w:r>
        <w:rPr>
          <w:b/>
          <w:bCs/>
          <w:color w:val="000000"/>
          <w:sz w:val="20"/>
          <w:szCs w:val="20"/>
        </w:rPr>
      </w:r>
    </w:p>
    <w:p>
      <w:pPr>
        <w:pStyle w:val="Texto"/>
        <w:spacing w:lineRule="auto" w:line="240" w:before="0" w:after="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veintitrés de diciembre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del Código Penal Federal; del Código Federal de Procedimientos Penales; de la Ley Federal contra la Delincuencia Organizada; del Código Fiscal de la Federación y de la Ley Federal de Extinción de Dominio, Reglamentaria del Artículo 22 de la Constitución Política de los Estados Unidos Mexicanos.</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14 de marzo de 2014</w:t>
      </w:r>
    </w:p>
    <w:p>
      <w:pPr>
        <w:pStyle w:val="Texto"/>
        <w:spacing w:lineRule="auto" w:line="240" w:before="0" w:after="0"/>
        <w:ind w:hanging="0" w:end="0"/>
        <w:rPr>
          <w:rFonts w:ascii="Arial" w:hAnsi="Arial" w:eastAsia="MS Mincho;Yu Gothic UI" w:cs="Arial"/>
          <w:caps/>
          <w:sz w:val="20"/>
          <w:szCs w:val="20"/>
        </w:rPr>
      </w:pPr>
      <w:r>
        <w:rPr>
          <w:rFonts w:eastAsia="MS Mincho;Yu Gothic UI" w:cs="Arial"/>
          <w:caps/>
          <w:sz w:val="20"/>
          <w:szCs w:val="20"/>
        </w:rPr>
      </w:r>
    </w:p>
    <w:p>
      <w:pPr>
        <w:pStyle w:val="Texto"/>
        <w:spacing w:lineRule="auto" w:line="240" w:before="0" w:after="0"/>
        <w:rPr/>
      </w:pPr>
      <w:r>
        <w:rPr>
          <w:b/>
          <w:sz w:val="20"/>
          <w:szCs w:val="20"/>
        </w:rPr>
        <w:t>ARTÍCULO PRIMERO.-</w:t>
      </w:r>
      <w:r>
        <w:rPr>
          <w:sz w:val="20"/>
          <w:szCs w:val="20"/>
        </w:rPr>
        <w:t xml:space="preserve"> Se reforman los artículos 139; 148 Bis; 148 Quáter; 170 y 400 Bis; y se adicionan el CAPÍTULO VI BIS denominado “Del Financiamiento al Terrorismo” al Título Primero del Libro Segundo con los artículos 139 Quáter y 139 Quinquies; el artículo 368 Quinquies, y artículos 400 Bis 1, dentro del CAPÍTULO II, Título Vigésimo Tercero, Libro Segundo, que se refiere a las “Operaciones con Recursos de Procedencia Ilícita”, del Código Penal Federal,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lang w:val="es-MX"/>
        </w:rPr>
      </w:pPr>
      <w:r>
        <w:rPr>
          <w:rFonts w:cs="Arial" w:ascii="Arial" w:hAnsi="Arial"/>
          <w:sz w:val="22"/>
          <w:szCs w:val="22"/>
          <w:lang w:val="es-MX"/>
        </w:rPr>
        <w:t>Transitorios</w:t>
      </w:r>
    </w:p>
    <w:p>
      <w:pPr>
        <w:pStyle w:val="ANOTACION1"/>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pPr>
      <w:r>
        <w:rPr>
          <w:b/>
          <w:sz w:val="20"/>
          <w:szCs w:val="20"/>
        </w:rPr>
        <w:t>PRIMERO.</w:t>
      </w:r>
      <w:r>
        <w:rPr>
          <w:sz w:val="20"/>
          <w:szCs w:val="20"/>
        </w:rPr>
        <w:t xml:space="preserve"> 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SEGUNDO. </w:t>
      </w:r>
      <w:r>
        <w:rPr>
          <w:sz w:val="20"/>
          <w:szCs w:val="20"/>
        </w:rPr>
        <w:t>Las disposiciones legales que establezcan medidas y procedimientos para prevenir y detectar actos, omisiones u operaciones de las establecidas en el artículo 400 Bis, del Código Penal Federal, así como, actos u omisiones que pudieran favorecer, prestar ayuda, auxilio o cooperación de cualquier especie para la comisión de los delitos previstos en los artículos 139 ó 148 Bis del mismo Código establecidas en otras leyes, se entenderán en adelante también aplicables en lo conducente, para la prevención, identificación y persecución de las conductas previstas en el artículo 139 Quáter del citado Código Penal Federal.</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TERCERO.</w:t>
      </w:r>
      <w:r>
        <w:rPr>
          <w:sz w:val="20"/>
          <w:szCs w:val="20"/>
        </w:rPr>
        <w:t xml:space="preserve"> A quienes hayan cometido alguno de los delitos previstos en los artículos 139; 148 Bis; 148 Quáter; 170 y 400 Bis, que se reforman con motivo del presente Decreto con antelación a su entrada en vigor, incluidos quienes se encuentren dentro de cualquier etapa de los procedimientos previstos en el Código Federal de Procedimientos Penales, les seguirán siendo aplicables las disposiciones vigentes en el momento en que se haya cometido y los sentenciados deberán compurgar sus penas y sanciones en los términos en los que fueron impuestas.</w:t>
      </w:r>
    </w:p>
    <w:p>
      <w:pPr>
        <w:pStyle w:val="Texto"/>
        <w:spacing w:lineRule="auto" w:line="240" w:before="0" w:after="0"/>
        <w:rPr>
          <w:sz w:val="20"/>
          <w:szCs w:val="20"/>
        </w:rPr>
      </w:pPr>
      <w:r>
        <w:rPr>
          <w:sz w:val="20"/>
          <w:szCs w:val="20"/>
        </w:rPr>
      </w:r>
    </w:p>
    <w:p>
      <w:pPr>
        <w:pStyle w:val="Texto"/>
        <w:spacing w:lineRule="auto" w:line="240" w:before="0" w:after="0"/>
        <w:rPr/>
      </w:pPr>
      <w:r>
        <w:rPr>
          <w:bCs/>
          <w:color w:val="000000"/>
          <w:sz w:val="20"/>
          <w:szCs w:val="20"/>
        </w:rPr>
        <w:t xml:space="preserve">México, D.F., a 11 de febrero de 2014.- Dip. </w:t>
      </w:r>
      <w:r>
        <w:rPr>
          <w:b/>
          <w:bCs/>
          <w:color w:val="000000"/>
          <w:sz w:val="20"/>
          <w:szCs w:val="20"/>
        </w:rPr>
        <w:t>Ricardo Anaya Cortés</w:t>
      </w:r>
      <w:r>
        <w:rPr>
          <w:bCs/>
          <w:color w:val="000000"/>
          <w:sz w:val="20"/>
          <w:szCs w:val="20"/>
        </w:rPr>
        <w:t xml:space="preserve">, Presidente.- Sen. </w:t>
      </w:r>
      <w:r>
        <w:rPr>
          <w:b/>
          <w:bCs/>
          <w:color w:val="000000"/>
          <w:sz w:val="20"/>
          <w:szCs w:val="20"/>
        </w:rPr>
        <w:t>Raúl Cervantes Andrade</w:t>
      </w:r>
      <w:r>
        <w:rPr>
          <w:bCs/>
          <w:color w:val="000000"/>
          <w:sz w:val="20"/>
          <w:szCs w:val="20"/>
        </w:rPr>
        <w:t xml:space="preserve">, Presidente.- Dip. </w:t>
      </w:r>
      <w:r>
        <w:rPr>
          <w:b/>
          <w:bCs/>
          <w:color w:val="000000"/>
          <w:sz w:val="20"/>
          <w:szCs w:val="20"/>
        </w:rPr>
        <w:t>Merilyn Gómez Pozos</w:t>
      </w:r>
      <w:r>
        <w:rPr>
          <w:bCs/>
          <w:color w:val="000000"/>
          <w:sz w:val="20"/>
          <w:szCs w:val="20"/>
        </w:rPr>
        <w:t xml:space="preserve">, Secretaria.- Sen. </w:t>
      </w:r>
      <w:r>
        <w:rPr>
          <w:b/>
          <w:bCs/>
          <w:color w:val="000000"/>
          <w:sz w:val="20"/>
          <w:szCs w:val="20"/>
        </w:rPr>
        <w:t>Lilia Guadalupe Merodio Reza</w:t>
      </w:r>
      <w:r>
        <w:rPr>
          <w:bCs/>
          <w:color w:val="000000"/>
          <w:sz w:val="20"/>
          <w:szCs w:val="20"/>
        </w:rPr>
        <w:t>, Secretaria.- Rúbricas.</w:t>
      </w:r>
      <w:r>
        <w:rPr>
          <w:b/>
          <w:bCs/>
          <w:color w:val="000000"/>
          <w:sz w:val="20"/>
          <w:szCs w:val="20"/>
        </w:rPr>
        <w:t>"</w:t>
      </w:r>
    </w:p>
    <w:p>
      <w:pPr>
        <w:pStyle w:val="Texto"/>
        <w:spacing w:lineRule="auto" w:line="240" w:before="0" w:after="0"/>
        <w:rPr>
          <w:b/>
          <w:bCs/>
          <w:color w:val="000000"/>
          <w:sz w:val="20"/>
          <w:szCs w:val="20"/>
        </w:rPr>
      </w:pPr>
      <w:r>
        <w:rPr>
          <w:b/>
          <w:bCs/>
          <w:color w:val="000000"/>
          <w:sz w:val="20"/>
          <w:szCs w:val="20"/>
        </w:rPr>
      </w:r>
    </w:p>
    <w:p>
      <w:pPr>
        <w:pStyle w:val="Texto"/>
        <w:spacing w:lineRule="auto" w:line="240" w:before="0" w:after="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doce de marzo de dos mil catorce.-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expide la Ley Federal de Competencia Económica y se reforman y adicionan diversos artículos del Código Penal Federal.</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23 de mayo de 2014</w:t>
      </w:r>
    </w:p>
    <w:p>
      <w:pPr>
        <w:pStyle w:val="Texto"/>
        <w:spacing w:lineRule="auto" w:line="240" w:before="0" w:after="0"/>
        <w:ind w:hanging="0" w:end="0"/>
        <w:rPr>
          <w:rFonts w:ascii="Arial" w:hAnsi="Arial" w:eastAsia="MS Mincho;Yu Gothic UI" w:cs="Arial"/>
          <w:caps/>
          <w:sz w:val="20"/>
          <w:szCs w:val="20"/>
        </w:rPr>
      </w:pPr>
      <w:r>
        <w:rPr>
          <w:rFonts w:eastAsia="MS Mincho;Yu Gothic UI" w:cs="Arial"/>
          <w:caps/>
          <w:sz w:val="20"/>
          <w:szCs w:val="20"/>
        </w:rPr>
      </w:r>
    </w:p>
    <w:p>
      <w:pPr>
        <w:pStyle w:val="Texto"/>
        <w:spacing w:lineRule="auto" w:line="240" w:before="0" w:after="0"/>
        <w:rPr/>
      </w:pPr>
      <w:r>
        <w:rPr>
          <w:b/>
          <w:sz w:val="20"/>
          <w:szCs w:val="20"/>
        </w:rPr>
        <w:t xml:space="preserve">ARTÍCULO SEGUNDO.- </w:t>
      </w:r>
      <w:r>
        <w:rPr>
          <w:sz w:val="20"/>
          <w:szCs w:val="20"/>
        </w:rPr>
        <w:t>Se reforma el artículo 254 bis y se adiciona un artículo 254 bis 1 al Código Penal Federal,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lang w:val="es-MX"/>
        </w:rPr>
      </w:pPr>
      <w:r>
        <w:rPr>
          <w:rFonts w:cs="Arial" w:ascii="Arial" w:hAnsi="Arial"/>
          <w:sz w:val="22"/>
          <w:szCs w:val="22"/>
          <w:lang w:val="es-MX"/>
        </w:rPr>
        <w:t>TRANSITORIOS</w:t>
      </w:r>
    </w:p>
    <w:p>
      <w:pPr>
        <w:pStyle w:val="ANOTACION1"/>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pPr>
      <w:r>
        <w:rPr>
          <w:b/>
          <w:sz w:val="20"/>
          <w:szCs w:val="20"/>
        </w:rPr>
        <w:t xml:space="preserve">Primero. </w:t>
      </w:r>
      <w:r>
        <w:rPr>
          <w:sz w:val="20"/>
          <w:szCs w:val="20"/>
        </w:rPr>
        <w:t>El presente Decreto entrará en vigor a los cuarenta y cinco días naturales siguientes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Segundo.</w:t>
      </w:r>
      <w:r>
        <w:rPr>
          <w:sz w:val="20"/>
          <w:szCs w:val="20"/>
        </w:rPr>
        <w:t xml:space="preserve"> Se abroga la Ley Federal de Competencia Económica publicada en el Diario Oficial de la Federación el 24 de diciembre de 1992.</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Los procedimientos que se encuentren en trámite a la entrada en vigor del presente Decreto, se sustanciarán conforme a las disposiciones vigentes al momento de su inicio, ante las unidades administrativas que establezca el estatuto orgánico emitido conforme</w:t>
      </w:r>
      <w:r>
        <w:rPr>
          <w:b/>
          <w:sz w:val="20"/>
          <w:szCs w:val="20"/>
        </w:rPr>
        <w:t xml:space="preserve"> </w:t>
      </w:r>
      <w:r>
        <w:rPr>
          <w:sz w:val="20"/>
          <w:szCs w:val="20"/>
        </w:rPr>
        <w:t>al</w:t>
      </w:r>
      <w:r>
        <w:rPr>
          <w:b/>
          <w:sz w:val="20"/>
          <w:szCs w:val="20"/>
        </w:rPr>
        <w:t xml:space="preserve"> </w:t>
      </w:r>
      <w:r>
        <w:rPr>
          <w:sz w:val="20"/>
          <w:szCs w:val="20"/>
        </w:rPr>
        <w:t>transitorio siguiente.</w:t>
      </w:r>
      <w:r>
        <w:rPr>
          <w:b/>
          <w:sz w:val="20"/>
          <w:szCs w:val="20"/>
        </w:rPr>
        <w:t xml:space="preserve"> </w:t>
      </w:r>
      <w:r>
        <w:rPr>
          <w:sz w:val="20"/>
          <w:szCs w:val="20"/>
        </w:rPr>
        <w:t>Las resoluciones que recaigan en dichos procedimientos sólo podrán ser impugnadas mediante el juicio de amparo, conforme a lo dispuesto por el artículo 28 de la Constitución Política de los Estados Unidos Mexicanos.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Tercero. </w:t>
      </w:r>
      <w:r>
        <w:rPr>
          <w:sz w:val="20"/>
          <w:szCs w:val="20"/>
        </w:rPr>
        <w:t>Para el caso de la designación del primer titular como Autoridad Investigadora, por cuanto hace al requisito establecido en la fracción VII del artículo 31 de esta Ley, deberá atenderse en el sentido de que durante los tres años previos a su nombramiento, no haya ocupado ningún empleo, cargo o función directiva o haber representado de cualquier forma los intereses de algún Agente Económico que haya estado sujeto a alguno de los procedimientos, previstos en la Ley Federal de Competencia Económica publicada en el Diario Oficial de la Federación el 24 de diciembre de 1992, vigente hasta antes de la entrada en vigor del presente Decreto.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Cuarto.</w:t>
      </w:r>
      <w:r>
        <w:rPr>
          <w:sz w:val="20"/>
          <w:szCs w:val="20"/>
        </w:rPr>
        <w:t xml:space="preserve"> El Pleno de la Comisión deberá adecuar su Estatuto Orgánico a lo dispuesto en el presente Decreto en un plazo que no excederá de treinta días contados a partir de su entrada en vigor. En tanto se efectúe la adecuación, se continuará aplicando el Estatuto Orgánico vigente al momento de la entrada en vigor del presente Decreto, en lo que no se oponga a éste.</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Quinto. </w:t>
      </w:r>
      <w:r>
        <w:rPr>
          <w:sz w:val="20"/>
          <w:szCs w:val="20"/>
        </w:rPr>
        <w:t>Dentro de los treinta días siguientes a la entrada en vigor del presente Decreto, la Cámara de Diputados del Congreso de la Unión deberá integrar un grupo de trabajo técnico, con el objeto de analizar y formular propuestas de ajustes a legislación penal vigente, en la materia objeto del presente Decreto. El grupo de trabajo deberá presentar las propuestas correspondientes dentro de los sesenta días siguientes al de su instalación.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Sexto. </w:t>
      </w:r>
      <w:r>
        <w:rPr>
          <w:sz w:val="20"/>
          <w:szCs w:val="20"/>
        </w:rPr>
        <w:t>En un plazo no mayor a seis meses a partir de la entrada en vigor del presente Decreto, el Pleno publicará las Disposiciones Regulatorias a que hace referencia el artículo 12, fracción XXII de la Ley Federal de Competencia Económica.</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Séptimo. </w:t>
      </w:r>
      <w:r>
        <w:rPr>
          <w:sz w:val="20"/>
          <w:szCs w:val="20"/>
        </w:rPr>
        <w:t>Dentro del plazo de un año contado a partir de la entrada en vigor del presente Decreto, el Congreso de la Unión deberá realizar las adecuaciones al marco jurídico a efecto de armonizarlo con los principios en materia de competencia y libre concurrencia previstos en el artículo 28 de la Constitución. Para lo anterior, el Congreso de la Unión podrá solicitar opinión a la Comisión Federal de Competencia Económica.</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México, D.F., a 29 de abril de 2014.- Sen. </w:t>
      </w:r>
      <w:r>
        <w:rPr>
          <w:b/>
          <w:sz w:val="20"/>
          <w:szCs w:val="20"/>
        </w:rPr>
        <w:t>Raúl Cervantes Andrade</w:t>
      </w:r>
      <w:r>
        <w:rPr>
          <w:sz w:val="20"/>
          <w:szCs w:val="20"/>
        </w:rPr>
        <w:t xml:space="preserve">, Presidente.- Dip. </w:t>
      </w:r>
      <w:r>
        <w:rPr>
          <w:b/>
          <w:sz w:val="20"/>
          <w:szCs w:val="20"/>
        </w:rPr>
        <w:t>José González Morfín</w:t>
      </w:r>
      <w:r>
        <w:rPr>
          <w:sz w:val="20"/>
          <w:szCs w:val="20"/>
        </w:rPr>
        <w:t xml:space="preserve">, Presidente.- Sen. </w:t>
      </w:r>
      <w:r>
        <w:rPr>
          <w:b/>
          <w:sz w:val="20"/>
          <w:szCs w:val="20"/>
        </w:rPr>
        <w:t>Rosa Adriana Díaz Lizama</w:t>
      </w:r>
      <w:r>
        <w:rPr>
          <w:sz w:val="20"/>
          <w:szCs w:val="20"/>
        </w:rPr>
        <w:t xml:space="preserve">, Secretaria.- Dip. </w:t>
      </w:r>
      <w:r>
        <w:rPr>
          <w:b/>
          <w:sz w:val="20"/>
          <w:szCs w:val="20"/>
        </w:rPr>
        <w:t>Javier Orozco Gómez</w:t>
      </w:r>
      <w:r>
        <w:rPr>
          <w:sz w:val="20"/>
          <w:szCs w:val="20"/>
        </w:rPr>
        <w:t>, Secretario.-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veintidós de mayo de dos mil catorce.-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diversos artículos de la Ley General para Prevenir y Sancionar los Delitos en Materia de Secuestro, Reglamentaria de la fracción XXI del artículo 73 de la Constitución Política de los Estados Unidos Mexicanos y se adiciona el artículo 25 del Código Penal Federal.</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3 de junio de 2014</w:t>
      </w:r>
    </w:p>
    <w:p>
      <w:pPr>
        <w:pStyle w:val="Texto"/>
        <w:spacing w:lineRule="auto" w:line="240" w:before="0" w:after="0"/>
        <w:ind w:hanging="0" w:end="0"/>
        <w:rPr>
          <w:rFonts w:ascii="Arial" w:hAnsi="Arial" w:eastAsia="MS Mincho;Yu Gothic UI" w:cs="Arial"/>
          <w:caps/>
          <w:sz w:val="20"/>
          <w:szCs w:val="20"/>
        </w:rPr>
      </w:pPr>
      <w:r>
        <w:rPr>
          <w:rFonts w:eastAsia="MS Mincho;Yu Gothic UI" w:cs="Arial"/>
          <w:caps/>
          <w:sz w:val="20"/>
          <w:szCs w:val="20"/>
        </w:rPr>
      </w:r>
    </w:p>
    <w:p>
      <w:pPr>
        <w:pStyle w:val="Texto"/>
        <w:spacing w:lineRule="auto" w:line="240" w:before="0" w:after="0"/>
        <w:rPr/>
      </w:pPr>
      <w:r>
        <w:rPr>
          <w:b/>
          <w:sz w:val="20"/>
          <w:szCs w:val="20"/>
        </w:rPr>
        <w:t>Artículo Segundo.-</w:t>
      </w:r>
      <w:r>
        <w:rPr>
          <w:sz w:val="20"/>
          <w:szCs w:val="20"/>
        </w:rPr>
        <w:t xml:space="preserve"> Se adiciona un tercer párrafo al artículo 25 del Código Penal Federal,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lang w:val="es-MX"/>
        </w:rPr>
      </w:pPr>
      <w:r>
        <w:rPr>
          <w:rFonts w:cs="Arial" w:ascii="Arial" w:hAnsi="Arial"/>
          <w:sz w:val="22"/>
          <w:szCs w:val="22"/>
          <w:lang w:val="es-MX"/>
        </w:rPr>
        <w:t>Transitorio</w:t>
      </w:r>
    </w:p>
    <w:p>
      <w:pPr>
        <w:pStyle w:val="ANOTACION1"/>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pPr>
      <w:r>
        <w:rPr>
          <w:b/>
          <w:sz w:val="20"/>
          <w:szCs w:val="20"/>
        </w:rPr>
        <w:t xml:space="preserve">Único.- </w:t>
      </w:r>
      <w:r>
        <w:rPr>
          <w:sz w:val="20"/>
          <w:szCs w:val="20"/>
        </w:rPr>
        <w:t>El presente Decreto entrará en vigor al día siguiente de su publicación en el Diario Oficial de la Federación.</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pPr>
      <w:r>
        <w:rPr>
          <w:bCs/>
          <w:sz w:val="20"/>
          <w:szCs w:val="20"/>
        </w:rPr>
        <w:t xml:space="preserve">México, D.F., a 29 de abril de 2014.- Sen. </w:t>
      </w:r>
      <w:r>
        <w:rPr>
          <w:b/>
          <w:bCs/>
          <w:sz w:val="20"/>
          <w:szCs w:val="20"/>
        </w:rPr>
        <w:t>Raúl Cervantes Andrade</w:t>
      </w:r>
      <w:r>
        <w:rPr>
          <w:bCs/>
          <w:sz w:val="20"/>
          <w:szCs w:val="20"/>
        </w:rPr>
        <w:t xml:space="preserve">, Presidente.- Dip. </w:t>
      </w:r>
      <w:r>
        <w:rPr>
          <w:b/>
          <w:bCs/>
          <w:sz w:val="20"/>
          <w:szCs w:val="20"/>
        </w:rPr>
        <w:t>José González Morfín</w:t>
      </w:r>
      <w:r>
        <w:rPr>
          <w:bCs/>
          <w:sz w:val="20"/>
          <w:szCs w:val="20"/>
        </w:rPr>
        <w:t xml:space="preserve">, Presidente.- Sen. </w:t>
      </w:r>
      <w:r>
        <w:rPr>
          <w:b/>
          <w:bCs/>
          <w:sz w:val="20"/>
          <w:szCs w:val="20"/>
        </w:rPr>
        <w:t>Rosa Adriana Díaz Lizama</w:t>
      </w:r>
      <w:r>
        <w:rPr>
          <w:bCs/>
          <w:sz w:val="20"/>
          <w:szCs w:val="20"/>
        </w:rPr>
        <w:t xml:space="preserve">, Secretaria.- Dip. </w:t>
      </w:r>
      <w:r>
        <w:rPr>
          <w:b/>
          <w:bCs/>
          <w:sz w:val="20"/>
          <w:szCs w:val="20"/>
        </w:rPr>
        <w:t>Javier Orozco Gómez</w:t>
      </w:r>
      <w:r>
        <w:rPr>
          <w:bCs/>
          <w:sz w:val="20"/>
          <w:szCs w:val="20"/>
        </w:rPr>
        <w:t>, Secretario.- 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pPr>
      <w:r>
        <w:rPr>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w:t>
      </w:r>
      <w:r>
        <w:rPr>
          <w:sz w:val="20"/>
          <w:szCs w:val="20"/>
        </w:rPr>
        <w:t xml:space="preserve">a veintiséis de mayo de dos mil catorce.-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expiden la Ley Federal de Telecomunicaciones y Radiodifusión, y la Ley del Sistema Público de Radiodifusión del Estado Mexicano; y se reforman, adicionan y derogan diversas disposiciones en materia de telecomunicaciones y radiodifusión.</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14 de julio de 2014</w:t>
      </w:r>
    </w:p>
    <w:p>
      <w:pPr>
        <w:pStyle w:val="Texto"/>
        <w:spacing w:lineRule="auto" w:line="240" w:before="0" w:after="0"/>
        <w:ind w:hanging="0" w:end="0"/>
        <w:rPr>
          <w:rFonts w:ascii="Arial" w:hAnsi="Arial" w:eastAsia="MS Mincho;Yu Gothic UI" w:cs="Arial"/>
          <w:caps/>
          <w:sz w:val="20"/>
          <w:szCs w:val="20"/>
        </w:rPr>
      </w:pPr>
      <w:r>
        <w:rPr>
          <w:rFonts w:eastAsia="MS Mincho;Yu Gothic UI" w:cs="Arial"/>
          <w:caps/>
          <w:sz w:val="20"/>
          <w:szCs w:val="20"/>
        </w:rPr>
      </w:r>
    </w:p>
    <w:p>
      <w:pPr>
        <w:pStyle w:val="Texto"/>
        <w:spacing w:lineRule="auto" w:line="240" w:before="0" w:after="0"/>
        <w:rPr/>
      </w:pPr>
      <w:r>
        <w:rPr>
          <w:b/>
          <w:sz w:val="20"/>
        </w:rPr>
        <w:t xml:space="preserve">ARTÍCULO NOVENO.- </w:t>
      </w:r>
      <w:r>
        <w:rPr>
          <w:sz w:val="20"/>
        </w:rPr>
        <w:t>Se reforman el primer párrafo del artículo 140; el artículo 145; la fracción II del artículo 167; el artículo 178 Bis; el primer párrafo del artículo 212; la fracción III del artículo 214; y se adiciona un artículo 166 Bis del Código Penal Federal,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1"/>
        <w:spacing w:before="0" w:after="0"/>
        <w:rPr>
          <w:rFonts w:ascii="Arial" w:hAnsi="Arial" w:cs="Arial"/>
          <w:sz w:val="22"/>
          <w:szCs w:val="22"/>
          <w:lang w:val="es-MX"/>
        </w:rPr>
      </w:pPr>
      <w:r>
        <w:rPr>
          <w:rFonts w:cs="Arial" w:ascii="Arial" w:hAnsi="Arial"/>
          <w:sz w:val="22"/>
          <w:szCs w:val="22"/>
          <w:lang w:val="es-MX"/>
        </w:rPr>
        <w:t>TRANSITORIOS</w:t>
      </w:r>
    </w:p>
    <w:p>
      <w:pPr>
        <w:pStyle w:val="ANOTACION1"/>
        <w:spacing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r>
        <w:rPr>
          <w:b/>
          <w:sz w:val="20"/>
        </w:rPr>
        <w:t xml:space="preserve">PRIMERO. </w:t>
      </w:r>
      <w:r>
        <w:rPr>
          <w:sz w:val="20"/>
        </w:rPr>
        <w:t>El presente Decreto entrará en vigor a los treinta días naturales siguientes a su publicación en el Diario Oficial de la Federación, sin perjuicio de lo dispuesto en los transitorios siguientes.</w:t>
      </w:r>
    </w:p>
    <w:p>
      <w:pPr>
        <w:pStyle w:val="Texto"/>
        <w:spacing w:lineRule="auto" w:line="240" w:before="0" w:after="0"/>
        <w:rPr>
          <w:sz w:val="20"/>
        </w:rPr>
      </w:pPr>
      <w:r>
        <w:rPr>
          <w:sz w:val="20"/>
        </w:rPr>
      </w:r>
    </w:p>
    <w:p>
      <w:pPr>
        <w:pStyle w:val="Texto"/>
        <w:spacing w:lineRule="auto" w:line="240" w:before="0" w:after="0"/>
        <w:rPr/>
      </w:pPr>
      <w:r>
        <w:rPr>
          <w:b/>
          <w:sz w:val="20"/>
        </w:rPr>
        <w:t>SEGUNDO.</w:t>
      </w:r>
      <w:r>
        <w:rPr>
          <w:sz w:val="20"/>
        </w:rPr>
        <w:t xml:space="preserve"> Se abrogan la Ley Federal de Telecomunicaciones y la Ley Federal de Radio y Televisión. Se dejan sin efectos aquellas disposiciones de la Ley de Vías Generales de Comunicación en lo que se opongan a lo dispuesto en la Ley Federal de Telecomunicaciones y Radiodifusión que se expide por virtud del presente Decreto.</w:t>
      </w:r>
    </w:p>
    <w:p>
      <w:pPr>
        <w:pStyle w:val="Texto"/>
        <w:spacing w:lineRule="auto" w:line="240" w:before="0" w:after="0"/>
        <w:rPr>
          <w:sz w:val="20"/>
        </w:rPr>
      </w:pPr>
      <w:r>
        <w:rPr>
          <w:sz w:val="20"/>
        </w:rPr>
      </w:r>
    </w:p>
    <w:p>
      <w:pPr>
        <w:pStyle w:val="Texto"/>
        <w:spacing w:lineRule="auto" w:line="240" w:before="0" w:after="0"/>
        <w:rPr/>
      </w:pPr>
      <w:r>
        <w:rPr>
          <w:b/>
          <w:sz w:val="20"/>
        </w:rPr>
        <w:t>TERCERO.</w:t>
      </w:r>
      <w:r>
        <w:rPr>
          <w:sz w:val="20"/>
        </w:rPr>
        <w:t xml:space="preserve"> Las disposiciones reglamentarias y administrativas y las normas oficiales mexicanas en vigor, continuarán aplicándose hasta en tanto se expidan los nuevos ordenamientos que los sustituyan, salvo en lo que se opongan a la Ley Federal de Telecomunicaciones y Radiodifusión que se expide por virtud del presente Decreto.</w:t>
      </w:r>
    </w:p>
    <w:p>
      <w:pPr>
        <w:pStyle w:val="Texto"/>
        <w:spacing w:lineRule="auto" w:line="240" w:before="0" w:after="0"/>
        <w:rPr>
          <w:sz w:val="20"/>
        </w:rPr>
      </w:pPr>
      <w:r>
        <w:rPr>
          <w:sz w:val="20"/>
        </w:rPr>
      </w:r>
    </w:p>
    <w:p>
      <w:pPr>
        <w:pStyle w:val="Texto"/>
        <w:spacing w:lineRule="auto" w:line="240" w:before="0" w:after="0"/>
        <w:rPr/>
      </w:pPr>
      <w:r>
        <w:rPr>
          <w:b/>
          <w:sz w:val="20"/>
        </w:rPr>
        <w:t>CUARTO.</w:t>
      </w:r>
      <w:r>
        <w:rPr>
          <w:sz w:val="20"/>
        </w:rPr>
        <w:t xml:space="preserve"> El Instituto Federal de Telecomunicaciones deberá adecuar a la Ley Federal de Telecomunicaciones y Radiodifusión su estatuto orgánico, dentro de los sesenta días naturales siguientes a la entrada en vigor del presente Decreto.</w:t>
      </w:r>
    </w:p>
    <w:p>
      <w:pPr>
        <w:pStyle w:val="Texto"/>
        <w:spacing w:lineRule="auto" w:line="240" w:before="0" w:after="0"/>
        <w:rPr>
          <w:sz w:val="20"/>
        </w:rPr>
      </w:pPr>
      <w:r>
        <w:rPr>
          <w:sz w:val="20"/>
        </w:rPr>
      </w:r>
    </w:p>
    <w:p>
      <w:pPr>
        <w:pStyle w:val="Texto"/>
        <w:spacing w:lineRule="auto" w:line="240" w:before="0" w:after="0"/>
        <w:rPr/>
      </w:pPr>
      <w:r>
        <w:rPr>
          <w:b/>
          <w:sz w:val="20"/>
        </w:rPr>
        <w:t>QUINTO.</w:t>
      </w:r>
      <w:r>
        <w:rPr>
          <w:sz w:val="20"/>
        </w:rPr>
        <w:t xml:space="preserve"> El Ejecutivo Federal deberá emitir, dentro de los ciento ochenta días naturales siguientes a la expedición del presente Decreto, las disposiciones reglamentarias y lineamientos en materia de contenidos establecidos en la Ley Federal de Telecomunicaciones y Radiodifusión que se expide por virtud del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Los concesionarios de radiodifusión y de televisión o audio restringidos no podrán promocionar video-juegos que no hayan sido clasificados de acuerdo a la normatividad aplicable, misma que deberá expedir el Ejecutivo Federal dentro del plazo referido en el párrafo anterior.</w:t>
      </w:r>
    </w:p>
    <w:p>
      <w:pPr>
        <w:pStyle w:val="Texto"/>
        <w:spacing w:lineRule="auto" w:line="240" w:before="0" w:after="0"/>
        <w:rPr>
          <w:sz w:val="20"/>
        </w:rPr>
      </w:pPr>
      <w:r>
        <w:rPr>
          <w:sz w:val="20"/>
        </w:rPr>
      </w:r>
    </w:p>
    <w:p>
      <w:pPr>
        <w:pStyle w:val="Texto"/>
        <w:spacing w:lineRule="auto" w:line="240" w:before="0" w:after="0"/>
        <w:rPr/>
      </w:pPr>
      <w:r>
        <w:rPr>
          <w:b/>
          <w:sz w:val="20"/>
        </w:rPr>
        <w:t>SEXTO.</w:t>
      </w:r>
      <w:r>
        <w:rPr>
          <w:sz w:val="20"/>
        </w:rPr>
        <w:t xml:space="preserve"> La atención, trámite y resolución de los asuntos y procedimientos que hayan iniciado previo a la entrada en vigor del presente Decreto, se realizará en los términos establecidos en el artículo Séptimo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Lo anterior sin perjuicio de lo previsto en el Vigésimo Transitorio del presente Decreto.</w:t>
      </w:r>
    </w:p>
    <w:p>
      <w:pPr>
        <w:pStyle w:val="Texto"/>
        <w:spacing w:lineRule="auto" w:line="240" w:before="0" w:after="0"/>
        <w:rPr>
          <w:b/>
          <w:sz w:val="20"/>
        </w:rPr>
      </w:pPr>
      <w:r>
        <w:rPr>
          <w:b/>
          <w:sz w:val="20"/>
        </w:rPr>
      </w:r>
    </w:p>
    <w:p>
      <w:pPr>
        <w:pStyle w:val="Texto"/>
        <w:spacing w:lineRule="auto" w:line="240" w:before="0" w:after="0"/>
        <w:rPr/>
      </w:pPr>
      <w:r>
        <w:rPr>
          <w:b/>
          <w:sz w:val="20"/>
        </w:rPr>
        <w:t>SÉPTIMO.</w:t>
      </w:r>
      <w:r>
        <w:rPr>
          <w:sz w:val="20"/>
        </w:rPr>
        <w:t xml:space="preserve"> Sin perjuicio de lo establecido en la Ley Federal de Telecomunicaciones y Radiodifusión que se expide por virtud del Decreto, en la ley y en la normatividad que al efecto emita el Instituto Federal de Telecomunicaciones, las concesiones y permisos otorgados con anterioridad a la entrada en vigor del presente Decreto, se mantendrán en los términos y condiciones consignados en los respectivos títulos o permisos hasta su terminación, a menos que se obtenga la autorización para prestar servicios adicionales a los que son objeto de su concesión o hubiere transitado a la concesión única prevista en la Ley Federal de Telecomunicaciones y Radiodifusión, en cuyo caso, se estará a los términos y condiciones que el Instituto Federal de Telecomunicaciones establezca.</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concesiones de espectro radioeléctrico, no podrán modificarse en cuanto al plazo de la concesión, la cobertura autorizada y la cantidad de Megahertz concesionados, ni modificar las condiciones de hacer o no hacer previstas en el título de concesión de origen y que hubieren sido determinantes para el otorgamiento de la concesión.</w:t>
      </w:r>
    </w:p>
    <w:p>
      <w:pPr>
        <w:pStyle w:val="Texto"/>
        <w:spacing w:lineRule="auto" w:line="240" w:before="0" w:after="0"/>
        <w:rPr>
          <w:b/>
          <w:sz w:val="20"/>
        </w:rPr>
      </w:pPr>
      <w:r>
        <w:rPr>
          <w:b/>
          <w:sz w:val="20"/>
        </w:rPr>
      </w:r>
    </w:p>
    <w:p>
      <w:pPr>
        <w:pStyle w:val="Texto"/>
        <w:spacing w:lineRule="auto" w:line="240" w:before="0" w:after="0"/>
        <w:rPr>
          <w:bCs/>
          <w:sz w:val="20"/>
          <w:szCs w:val="20"/>
        </w:rPr>
      </w:pPr>
      <w:r>
        <w:rPr>
          <w:bCs/>
          <w:sz w:val="20"/>
          <w:szCs w:val="20"/>
        </w:rPr>
        <w:t>Las solicitudes de prórroga de concesiones de radiodifusión sonora presentadas con anterioridad a la fecha de terminación de la vigencia original establecida en los títulos correspondientes se resolverán en términos de lo dispuesto en el artículo 114 de la Ley Federal de Telecomunicaciones y Radiodifusión, sin que resulte aplicable el plazo previsto para la solicitud de prórroga de que se trate.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15-06-2018</w:t>
      </w:r>
    </w:p>
    <w:p>
      <w:pPr>
        <w:pStyle w:val="Texto"/>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pPr>
      <w:r>
        <w:rPr>
          <w:b/>
          <w:sz w:val="20"/>
        </w:rPr>
        <w:t>OCTAVO.</w:t>
      </w:r>
      <w:r>
        <w:rPr>
          <w:sz w:val="20"/>
        </w:rPr>
        <w:t xml:space="preserve"> Salvo lo dispuesto en los artículos Décimo y Décimo Primero Transitorios del presente Decreto, los actuales concesionarios podrán obtener autorización del Instituto Federal de Telecomunicaciones para prestar servicios adicionales a los que son objeto de su concesión o para transitar a la concesión única, siempre que se encuentren en cumplimiento de las obligaciones previstas en las leyes y en sus títulos de concesión. Los concesionarios que cuentan con concesiones de espectro radioeléctrico deberán pagar las contraprestaciones correspondientes en términos de la Ley Federal de Telecomunicaciones y Radiodifusión.</w:t>
      </w:r>
    </w:p>
    <w:p>
      <w:pPr>
        <w:pStyle w:val="Texto"/>
        <w:spacing w:lineRule="auto" w:line="240" w:before="0" w:after="0"/>
        <w:rPr>
          <w:sz w:val="20"/>
        </w:rPr>
      </w:pPr>
      <w:r>
        <w:rPr>
          <w:sz w:val="20"/>
        </w:rPr>
      </w:r>
    </w:p>
    <w:p>
      <w:pPr>
        <w:pStyle w:val="Texto"/>
        <w:spacing w:lineRule="auto" w:line="240" w:before="0" w:after="0"/>
        <w:rPr>
          <w:sz w:val="20"/>
        </w:rPr>
      </w:pPr>
      <w:r>
        <w:rPr>
          <w:sz w:val="20"/>
        </w:rPr>
        <w:t>Los concesionarios que cuenten con varios títulos de concesión, además de poder transitar a la concesión única podrán consolidar sus títulos en una sola concesión.</w:t>
      </w:r>
    </w:p>
    <w:p>
      <w:pPr>
        <w:pStyle w:val="Texto"/>
        <w:spacing w:lineRule="auto" w:line="240" w:before="0" w:after="0"/>
        <w:rPr>
          <w:sz w:val="20"/>
        </w:rPr>
      </w:pPr>
      <w:r>
        <w:rPr>
          <w:sz w:val="20"/>
        </w:rPr>
      </w:r>
    </w:p>
    <w:p>
      <w:pPr>
        <w:pStyle w:val="Texto"/>
        <w:spacing w:lineRule="auto" w:line="240" w:before="0" w:after="0"/>
        <w:rPr/>
      </w:pPr>
      <w:r>
        <w:rPr>
          <w:b/>
          <w:sz w:val="20"/>
        </w:rPr>
        <w:t xml:space="preserve">NOVENO. </w:t>
      </w:r>
      <w:r>
        <w:rPr>
          <w:sz w:val="20"/>
        </w:rPr>
        <w:t>En tanto exista un agente económico preponderante en los sectores de telecomunicaciones y radiodifusión, con el fin de promover la competencia y desarrollar competidores viables en el largo plazo, no requerirán de autorización del Instituto Federal de Telecomunicaciones las concentraciones que se realicen entre agentes económicos titulares de concesiones, ni las cesiones de concesión y los cambios de control que deriven de éstas, que reúnan los siguientes requisitos:</w:t>
      </w:r>
    </w:p>
    <w:p>
      <w:pPr>
        <w:pStyle w:val="Texto"/>
        <w:spacing w:lineRule="auto" w:line="240" w:before="0" w:after="0"/>
        <w:rPr>
          <w:sz w:val="20"/>
        </w:rPr>
      </w:pPr>
      <w:r>
        <w:rPr>
          <w:sz w:val="20"/>
        </w:rPr>
      </w:r>
    </w:p>
    <w:p>
      <w:pPr>
        <w:pStyle w:val="Texto"/>
        <w:spacing w:lineRule="auto" w:line="240" w:before="0" w:after="0"/>
        <w:ind w:hanging="792" w:start="1080" w:end="0"/>
        <w:rPr/>
      </w:pPr>
      <w:r>
        <w:rPr>
          <w:b/>
          <w:sz w:val="20"/>
        </w:rPr>
        <w:t>a.</w:t>
        <w:tab/>
      </w:r>
      <w:r>
        <w:rPr>
          <w:sz w:val="20"/>
        </w:rPr>
        <w:t>Generen una reducción sectorial del Índice de Dominancia “ID”, siempre que el índice Hirschman-Herfindahl “IHH” no se incremente en más de doscientos puntos;</w:t>
      </w:r>
    </w:p>
    <w:p>
      <w:pPr>
        <w:pStyle w:val="Texto"/>
        <w:spacing w:lineRule="auto" w:line="240" w:before="0" w:after="0"/>
        <w:ind w:hanging="792" w:start="1080" w:end="0"/>
        <w:rPr>
          <w:b/>
          <w:sz w:val="20"/>
        </w:rPr>
      </w:pPr>
      <w:r>
        <w:rPr>
          <w:b/>
          <w:sz w:val="20"/>
        </w:rPr>
      </w:r>
    </w:p>
    <w:p>
      <w:pPr>
        <w:pStyle w:val="Texto"/>
        <w:spacing w:lineRule="auto" w:line="240" w:before="0" w:after="0"/>
        <w:ind w:hanging="792" w:start="1080" w:end="0"/>
        <w:rPr/>
      </w:pPr>
      <w:r>
        <w:rPr>
          <w:b/>
          <w:sz w:val="20"/>
        </w:rPr>
        <w:t>b.</w:t>
        <w:tab/>
      </w:r>
      <w:r>
        <w:rPr>
          <w:sz w:val="20"/>
        </w:rPr>
        <w:t>Tengan como resultado que el agente económico cuente con un porcentaje de participación sectorial menor al veinte por ciento;</w:t>
      </w:r>
    </w:p>
    <w:p>
      <w:pPr>
        <w:pStyle w:val="Texto"/>
        <w:spacing w:lineRule="auto" w:line="240" w:before="0" w:after="0"/>
        <w:ind w:hanging="792" w:start="1080" w:end="0"/>
        <w:rPr>
          <w:sz w:val="20"/>
        </w:rPr>
      </w:pPr>
      <w:r>
        <w:rPr>
          <w:sz w:val="20"/>
        </w:rPr>
      </w:r>
    </w:p>
    <w:p>
      <w:pPr>
        <w:pStyle w:val="Texto"/>
        <w:spacing w:lineRule="auto" w:line="240" w:before="0" w:after="0"/>
        <w:ind w:hanging="792" w:start="1080" w:end="0"/>
        <w:rPr/>
      </w:pPr>
      <w:r>
        <w:rPr>
          <w:b/>
          <w:sz w:val="20"/>
        </w:rPr>
        <w:t>c.</w:t>
        <w:tab/>
      </w:r>
      <w:r>
        <w:rPr>
          <w:sz w:val="20"/>
        </w:rPr>
        <w:t>Que en dicha concentración no participe el agente económico preponderante en el sector en el que se lleve a cabo la concentración, y</w:t>
      </w:r>
    </w:p>
    <w:p>
      <w:pPr>
        <w:pStyle w:val="Texto"/>
        <w:spacing w:lineRule="auto" w:line="240" w:before="0" w:after="0"/>
        <w:ind w:hanging="792" w:start="1080" w:end="0"/>
        <w:rPr>
          <w:sz w:val="20"/>
        </w:rPr>
      </w:pPr>
      <w:r>
        <w:rPr>
          <w:sz w:val="20"/>
        </w:rPr>
      </w:r>
    </w:p>
    <w:p>
      <w:pPr>
        <w:pStyle w:val="Texto"/>
        <w:spacing w:lineRule="auto" w:line="240" w:before="0" w:after="0"/>
        <w:ind w:hanging="792" w:start="1080" w:end="0"/>
        <w:rPr/>
      </w:pPr>
      <w:r>
        <w:rPr>
          <w:b/>
          <w:sz w:val="20"/>
        </w:rPr>
        <w:t>d.</w:t>
        <w:tab/>
      </w:r>
      <w:r>
        <w:rPr>
          <w:sz w:val="20"/>
        </w:rPr>
        <w:t>No tengan como efecto disminuir, dañar o impedir la libre competencia y concurrencia, en el sector que corresponda.</w:t>
      </w:r>
    </w:p>
    <w:p>
      <w:pPr>
        <w:pStyle w:val="Texto"/>
        <w:spacing w:lineRule="auto" w:line="240" w:before="0" w:after="0"/>
        <w:ind w:hanging="792" w:start="1080" w:end="0"/>
        <w:rPr>
          <w:sz w:val="20"/>
        </w:rPr>
      </w:pPr>
      <w:r>
        <w:rPr>
          <w:sz w:val="20"/>
        </w:rPr>
      </w:r>
    </w:p>
    <w:p>
      <w:pPr>
        <w:pStyle w:val="Texto"/>
        <w:spacing w:lineRule="auto" w:line="240" w:before="0" w:after="0"/>
        <w:rPr/>
      </w:pPr>
      <w:r>
        <w:rPr>
          <w:sz w:val="20"/>
        </w:rPr>
        <w:t>Por Índice Hirschman-Herfindahl “IHH” se entiende la suma de los cuadrados de las participaciones de cada agente económico (IHH=</w:t>
      </w:r>
      <w:r>
        <w:rPr>
          <w:rFonts w:eastAsia="Symbol" w:cs="Symbol" w:ascii="Symbol" w:hAnsi="Symbol"/>
          <w:sz w:val="20"/>
        </w:rPr>
        <w:sym w:font="Symbol" w:char="f053"/>
      </w:r>
      <w:r>
        <w:rPr>
          <w:sz w:val="20"/>
        </w:rPr>
        <w:t>i qi2), en el sector que corresponda, medida para el caso del sector de las telecomunicaciones con base en el indicador de número de suscriptores y usuarios de servicios de telecomunicaciones, y para el sector de la radiodifusión con base en audiencia. Este índice puede tomar valores entre cero y diez mil.</w:t>
      </w:r>
    </w:p>
    <w:p>
      <w:pPr>
        <w:pStyle w:val="Texto"/>
        <w:spacing w:lineRule="auto" w:line="240" w:before="0" w:after="0"/>
        <w:rPr>
          <w:sz w:val="20"/>
        </w:rPr>
      </w:pPr>
      <w:r>
        <w:rPr>
          <w:sz w:val="20"/>
        </w:rPr>
      </w:r>
    </w:p>
    <w:p>
      <w:pPr>
        <w:pStyle w:val="Texto"/>
        <w:spacing w:lineRule="auto" w:line="240" w:before="0" w:after="0"/>
        <w:rPr/>
      </w:pPr>
      <w:r>
        <w:rPr>
          <w:sz w:val="20"/>
        </w:rPr>
        <w:t>Para calcular el Índice de Dominancia “ID”, se determinará primero la contribución porcentual hi de cada agente económico al índice IHH definido en el párrafo anterior (hi = 100xqi2/IHH). Después se calculará el valor de ID aplicando la fórmula del Hirschman-Herfindahl, pero utilizando ahora las contribuciones hi en vez de las participaciones qi (es decir, ID=</w:t>
      </w:r>
      <w:r>
        <w:rPr>
          <w:rFonts w:eastAsia="Symbol" w:cs="Symbol" w:ascii="Symbol" w:hAnsi="Symbol"/>
          <w:sz w:val="20"/>
        </w:rPr>
        <w:sym w:font="Symbol" w:char="f053"/>
      </w:r>
      <w:r>
        <w:rPr>
          <w:sz w:val="20"/>
        </w:rPr>
        <w:t>i hi2). Este índice también varía entre cero y diez mil.</w:t>
      </w:r>
    </w:p>
    <w:p>
      <w:pPr>
        <w:pStyle w:val="Texto"/>
        <w:spacing w:lineRule="auto" w:line="240" w:before="0" w:after="0"/>
        <w:rPr>
          <w:sz w:val="20"/>
        </w:rPr>
      </w:pPr>
      <w:r>
        <w:rPr>
          <w:sz w:val="20"/>
        </w:rPr>
      </w:r>
    </w:p>
    <w:p>
      <w:pPr>
        <w:pStyle w:val="Texto"/>
        <w:spacing w:lineRule="auto" w:line="240" w:before="0" w:after="0"/>
        <w:rPr>
          <w:sz w:val="20"/>
        </w:rPr>
      </w:pPr>
      <w:r>
        <w:rPr>
          <w:sz w:val="20"/>
        </w:rPr>
        <w:t>Los agentes económicos deberán presentar al Instituto Federal de Telecomunicaciones, dentro de los 10 días siguientes a la concentración, un aviso por escrito que contendrá la información a que se refiere el artículo 89 de la Ley Federal de Competencia Económica referida al sector correspondiente así como los elementos de convicción que demuestren que la concentración cumple con los incisos anteriores.</w:t>
      </w:r>
    </w:p>
    <w:p>
      <w:pPr>
        <w:pStyle w:val="Texto"/>
        <w:spacing w:lineRule="auto" w:line="240" w:before="0" w:after="0"/>
        <w:rPr>
          <w:sz w:val="20"/>
        </w:rPr>
      </w:pPr>
      <w:r>
        <w:rPr>
          <w:sz w:val="20"/>
        </w:rPr>
      </w:r>
    </w:p>
    <w:p>
      <w:pPr>
        <w:pStyle w:val="Texto"/>
        <w:spacing w:lineRule="auto" w:line="240" w:before="0" w:after="0"/>
        <w:rPr>
          <w:sz w:val="20"/>
        </w:rPr>
      </w:pPr>
      <w:r>
        <w:rPr>
          <w:sz w:val="20"/>
        </w:rPr>
        <w:t>El Instituto investigará dichas concentraciones en un plazo no mayor a noventa días naturales y en caso de encontrar que existe poder sustancial en el mercado  de redes de telecomunicaciones que presten servicios de voz, datos o video o en el de radio y televisión según el sector que corresponda, podrá imponer las medidas necesarias para proteger y fomentar en dicho mercado la libre competencia y concurrencia, de conformidad con lo dispuesto en la Ley Federal de Telecomunicaciones y Radiodifusión y la Ley Federal de Competencia Económica sin perjuicio de las concentraciones a que refiere el presente artículo.</w:t>
      </w:r>
    </w:p>
    <w:p>
      <w:pPr>
        <w:pStyle w:val="Texto"/>
        <w:spacing w:lineRule="auto" w:line="240" w:before="0" w:after="0"/>
        <w:rPr>
          <w:sz w:val="20"/>
        </w:rPr>
      </w:pPr>
      <w:r>
        <w:rPr>
          <w:sz w:val="20"/>
        </w:rPr>
      </w:r>
    </w:p>
    <w:p>
      <w:pPr>
        <w:pStyle w:val="Texto"/>
        <w:spacing w:lineRule="auto" w:line="240" w:before="0" w:after="0"/>
        <w:rPr>
          <w:sz w:val="20"/>
        </w:rPr>
      </w:pPr>
      <w:r>
        <w:rPr>
          <w:sz w:val="20"/>
        </w:rPr>
        <w:t>Las medidas que imponga el Instituto se extinguirán una vez que se autorice a los agentes económicos preponderantes la prestación de servicios adicionales.</w:t>
      </w:r>
    </w:p>
    <w:p>
      <w:pPr>
        <w:pStyle w:val="Texto"/>
        <w:spacing w:lineRule="auto" w:line="240" w:before="0" w:after="0"/>
        <w:rPr>
          <w:sz w:val="20"/>
        </w:rPr>
      </w:pPr>
      <w:r>
        <w:rPr>
          <w:sz w:val="20"/>
        </w:rPr>
      </w:r>
    </w:p>
    <w:p>
      <w:pPr>
        <w:pStyle w:val="Texto"/>
        <w:spacing w:lineRule="auto" w:line="240" w:before="0" w:after="0"/>
        <w:rPr/>
      </w:pPr>
      <w:r>
        <w:rPr>
          <w:b/>
          <w:sz w:val="20"/>
        </w:rPr>
        <w:t xml:space="preserve">DÉCIMO. </w:t>
      </w:r>
      <w:r>
        <w:rPr>
          <w:sz w:val="20"/>
        </w:rPr>
        <w:t>Los agentes económicos preponderantes y los concesionarios cuyos títulos de concesión contengan alguna prohibición o restricción expresa para prestar servicios determinados, previo al inicio del trámite para obtener la autorización para prestar servicios adicionales, acreditarán ante el Instituto Federal de Telecomunicaciones y éste supervisará el cumplimiento efectivo de las obligaciones previstas en 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de la Ley de Telecomunicaciones y Radiodifusión, así como de la Ley Federal de Competencia Económica, sus títulos de concesión y disposiciones administrativas aplicables, conforme a lo siguiente:</w:t>
      </w:r>
    </w:p>
    <w:p>
      <w:pPr>
        <w:pStyle w:val="Texto"/>
        <w:spacing w:lineRule="auto" w:line="240" w:before="0" w:after="0"/>
        <w:rPr>
          <w:sz w:val="20"/>
        </w:rPr>
      </w:pPr>
      <w:r>
        <w:rPr>
          <w:sz w:val="20"/>
        </w:rPr>
      </w:r>
    </w:p>
    <w:p>
      <w:pPr>
        <w:pStyle w:val="Texto"/>
        <w:spacing w:lineRule="auto" w:line="240" w:before="0" w:after="0"/>
        <w:ind w:hanging="792" w:start="1080" w:end="0"/>
        <w:rPr/>
      </w:pPr>
      <w:r>
        <w:rPr>
          <w:b/>
          <w:sz w:val="20"/>
        </w:rPr>
        <w:t>I.</w:t>
        <w:tab/>
      </w:r>
      <w:r>
        <w:rPr>
          <w:sz w:val="20"/>
        </w:rPr>
        <w:t>Los agentes económicos preponderantes deberán acreditar ante el Instituto Federal de Telecomunicaciones que se encuentran en cumplimiento efectivo de lo anterior y de las medidas expedidas por el propio Instituto Federal de Telecomunicaciones a que se refieren las fracciones III y IV del artículo Octavo Transitorio del Decreto antes referido. Para tal efecto, el Instituto Federal de Telecomunicaciones establecerá la forma y términos para presentar la información y documentación respectiva;</w:t>
      </w:r>
    </w:p>
    <w:p>
      <w:pPr>
        <w:pStyle w:val="Texto"/>
        <w:spacing w:lineRule="auto" w:line="240" w:before="0" w:after="0"/>
        <w:ind w:hanging="792" w:start="1080" w:end="0"/>
        <w:rPr>
          <w:b/>
          <w:sz w:val="20"/>
        </w:rPr>
      </w:pPr>
      <w:r>
        <w:rPr>
          <w:b/>
          <w:sz w:val="20"/>
        </w:rPr>
      </w:r>
    </w:p>
    <w:p>
      <w:pPr>
        <w:pStyle w:val="Texto"/>
        <w:spacing w:lineRule="auto" w:line="240" w:before="0" w:after="0"/>
        <w:ind w:hanging="792" w:start="1080" w:end="0"/>
        <w:rPr/>
      </w:pPr>
      <w:r>
        <w:rPr>
          <w:b/>
          <w:sz w:val="20"/>
        </w:rPr>
        <w:t>II.</w:t>
        <w:tab/>
      </w:r>
      <w:r>
        <w:rPr>
          <w:sz w:val="20"/>
        </w:rPr>
        <w:t>El agente económico preponderante deberá estar en cumplimiento efectivo de las medidas a las que se refiere la fracción I anterior cuando menos durante dieciocho meses en forma continua;</w:t>
      </w:r>
    </w:p>
    <w:p>
      <w:pPr>
        <w:pStyle w:val="Texto"/>
        <w:spacing w:lineRule="auto" w:line="240" w:before="0" w:after="0"/>
        <w:ind w:hanging="792" w:start="1080" w:end="0"/>
        <w:rPr>
          <w:sz w:val="20"/>
        </w:rPr>
      </w:pPr>
      <w:r>
        <w:rPr>
          <w:sz w:val="20"/>
        </w:rPr>
      </w:r>
    </w:p>
    <w:p>
      <w:pPr>
        <w:pStyle w:val="Texto"/>
        <w:spacing w:lineRule="auto" w:line="240" w:before="0" w:after="0"/>
        <w:ind w:hanging="792" w:start="1080" w:end="0"/>
        <w:rPr/>
      </w:pPr>
      <w:r>
        <w:rPr>
          <w:b/>
          <w:sz w:val="20"/>
        </w:rPr>
        <w:t>III.</w:t>
        <w:tab/>
      </w:r>
      <w:r>
        <w:rPr>
          <w:sz w:val="20"/>
        </w:rPr>
        <w:t>Transcurrido el plazo a que se refiere la fracción anterior y siempre que continúe en cumplimiento de lo dispuesto en la fracción I que antecede, el Instituto Federal de Telecomunicaciones resolverá y emitirá un dictamen en el que certifique que se dio cumplimiento efectivo de las obligaciones referidas, y</w:t>
      </w:r>
    </w:p>
    <w:p>
      <w:pPr>
        <w:pStyle w:val="Texto"/>
        <w:spacing w:lineRule="auto" w:line="240" w:before="0" w:after="0"/>
        <w:ind w:hanging="792" w:start="1080" w:end="0"/>
        <w:rPr>
          <w:sz w:val="20"/>
        </w:rPr>
      </w:pPr>
      <w:r>
        <w:rPr>
          <w:sz w:val="20"/>
        </w:rPr>
      </w:r>
    </w:p>
    <w:p>
      <w:pPr>
        <w:pStyle w:val="Texto"/>
        <w:spacing w:lineRule="auto" w:line="240" w:before="0" w:after="0"/>
        <w:ind w:hanging="792" w:start="1080" w:end="0"/>
        <w:rPr/>
      </w:pPr>
      <w:r>
        <w:rPr>
          <w:b/>
          <w:sz w:val="20"/>
        </w:rPr>
        <w:t>IV.</w:t>
        <w:tab/>
      </w:r>
      <w:r>
        <w:rPr>
          <w:sz w:val="20"/>
        </w:rPr>
        <w:t>Una vez que el concesionario haya obtenido la certificación de cumplimiento, podrá solicitar ante el Instituto Federal de Telecomunicaciones la autorización del servicio adicional.</w:t>
      </w:r>
    </w:p>
    <w:p>
      <w:pPr>
        <w:pStyle w:val="Texto"/>
        <w:spacing w:lineRule="auto" w:line="240" w:before="0" w:after="0"/>
        <w:ind w:hanging="792" w:start="1080" w:end="0"/>
        <w:rPr>
          <w:sz w:val="20"/>
        </w:rPr>
      </w:pPr>
      <w:r>
        <w:rPr>
          <w:sz w:val="20"/>
        </w:rPr>
      </w:r>
    </w:p>
    <w:p>
      <w:pPr>
        <w:pStyle w:val="Texto"/>
        <w:spacing w:lineRule="auto" w:line="240" w:before="0" w:after="0"/>
        <w:rPr>
          <w:sz w:val="20"/>
        </w:rPr>
      </w:pPr>
      <w:r>
        <w:rPr>
          <w:sz w:val="20"/>
        </w:rPr>
        <w:t>Lo dispuesto en este artículo también será aplicable en caso de que los agentes y concesionarios respectivos opten por transitar a la concesión única.</w:t>
      </w:r>
    </w:p>
    <w:p>
      <w:pPr>
        <w:pStyle w:val="Texto"/>
        <w:spacing w:lineRule="auto" w:line="240" w:before="0" w:after="0"/>
        <w:rPr>
          <w:sz w:val="20"/>
        </w:rPr>
      </w:pPr>
      <w:r>
        <w:rPr>
          <w:sz w:val="20"/>
        </w:rPr>
      </w:r>
    </w:p>
    <w:p>
      <w:pPr>
        <w:pStyle w:val="Texto"/>
        <w:spacing w:lineRule="auto" w:line="240" w:before="0" w:after="0"/>
        <w:rPr>
          <w:sz w:val="20"/>
        </w:rPr>
      </w:pPr>
      <w:r>
        <w:rPr>
          <w:sz w:val="20"/>
        </w:rPr>
        <w:t>No será aplicable lo dispuesto en el presente artículo después de transcurridos cinco años contados a partir de la entrada en vigor de la Ley Federal de Telecomunicaciones y Radiodifusión, siempre que el agente económico preponderante en el sector de las telecomunicaciones esté en cumplimiento del artículo Octavo Transitorio de este Decreto, de las medidas que se le hayan impuesto conforme a lo previsto en las fracciones III y IV del artículo Octavo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y de aquellas que le haya impuesto el Instituto Federal de Telecomunicaciones en los términos de la Ley Federal de Telecomunicaciones y Radiodifusión.</w:t>
      </w:r>
    </w:p>
    <w:p>
      <w:pPr>
        <w:pStyle w:val="Texto"/>
        <w:spacing w:lineRule="auto" w:line="240" w:before="0" w:after="0"/>
        <w:rPr>
          <w:sz w:val="20"/>
        </w:rPr>
      </w:pPr>
      <w:r>
        <w:rPr>
          <w:sz w:val="20"/>
        </w:rPr>
      </w:r>
    </w:p>
    <w:p>
      <w:pPr>
        <w:pStyle w:val="Texto"/>
        <w:spacing w:lineRule="auto" w:line="240" w:before="0" w:after="0"/>
        <w:rPr/>
      </w:pPr>
      <w:r>
        <w:rPr>
          <w:b/>
          <w:sz w:val="20"/>
        </w:rPr>
        <w:t xml:space="preserve">DÉCIMO PRIMERO. </w:t>
      </w:r>
      <w:r>
        <w:rPr>
          <w:sz w:val="20"/>
        </w:rPr>
        <w:t>El trámite de la solicitud a que se refiere el artículo anterior se sujetará a lo siguiente:</w:t>
      </w:r>
    </w:p>
    <w:p>
      <w:pPr>
        <w:pStyle w:val="Texto"/>
        <w:spacing w:lineRule="auto" w:line="240" w:before="0" w:after="0"/>
        <w:rPr>
          <w:sz w:val="20"/>
        </w:rPr>
      </w:pPr>
      <w:r>
        <w:rPr>
          <w:sz w:val="20"/>
        </w:rPr>
      </w:r>
    </w:p>
    <w:p>
      <w:pPr>
        <w:pStyle w:val="Texto"/>
        <w:spacing w:lineRule="auto" w:line="240" w:before="0" w:after="0"/>
        <w:ind w:hanging="792" w:start="1080" w:end="0"/>
        <w:rPr/>
      </w:pPr>
      <w:r>
        <w:rPr>
          <w:b/>
          <w:sz w:val="20"/>
        </w:rPr>
        <w:t>I.</w:t>
        <w:tab/>
      </w:r>
      <w:r>
        <w:rPr>
          <w:sz w:val="20"/>
        </w:rPr>
        <w:t>Los agentes económicos preponderantes y los concesionarios cuyos títulos de concesión contengan alguna prohibición o restricción expresa para prestar servicios determinados, deberán cumplir con lo previsto en los lineamientos del Instituto Federal de Telecomunicaciones en términos del artículo Cuarto Transitorio del Decreto por el que se reforman y adicionan diversas disposiciones de los artículos 6o., 7o., 27, 28, 73, 78, 94 y 105 de la Constitución en materia de telecomunicaciones, publicado en el Diario Oficial de la Federación el 11 de junio de 2013;</w:t>
      </w:r>
    </w:p>
    <w:p>
      <w:pPr>
        <w:pStyle w:val="Texto"/>
        <w:spacing w:lineRule="auto" w:line="240" w:before="0" w:after="0"/>
        <w:ind w:hanging="792" w:start="1080" w:end="0"/>
        <w:rPr>
          <w:b/>
          <w:sz w:val="20"/>
        </w:rPr>
      </w:pPr>
      <w:r>
        <w:rPr>
          <w:b/>
          <w:sz w:val="20"/>
        </w:rPr>
      </w:r>
    </w:p>
    <w:p>
      <w:pPr>
        <w:pStyle w:val="Texto"/>
        <w:spacing w:lineRule="auto" w:line="240" w:before="0" w:after="0"/>
        <w:ind w:hanging="792" w:start="1080" w:end="0"/>
        <w:rPr/>
      </w:pPr>
      <w:r>
        <w:rPr>
          <w:b/>
          <w:sz w:val="20"/>
        </w:rPr>
        <w:t>II.</w:t>
        <w:tab/>
      </w:r>
      <w:r>
        <w:rPr>
          <w:sz w:val="20"/>
        </w:rPr>
        <w:t>Al presentar la solicitud, dichos agentes y concesionarios deberán acompañar el dictamen de cumplimiento a que se refiere la fracción III del artículo anterior, presentar la información que determine el Instituto Federal de Telecomunicaciones respecto de los servicios que pretende prestar;</w:t>
      </w:r>
    </w:p>
    <w:p>
      <w:pPr>
        <w:pStyle w:val="Texto"/>
        <w:spacing w:lineRule="auto" w:line="240" w:before="0" w:after="0"/>
        <w:ind w:hanging="792" w:start="1080" w:end="0"/>
        <w:rPr>
          <w:sz w:val="20"/>
        </w:rPr>
      </w:pPr>
      <w:r>
        <w:rPr>
          <w:sz w:val="20"/>
        </w:rPr>
      </w:r>
    </w:p>
    <w:p>
      <w:pPr>
        <w:pStyle w:val="Texto"/>
        <w:spacing w:lineRule="auto" w:line="240" w:before="0" w:after="0"/>
        <w:ind w:hanging="792" w:start="1080" w:end="0"/>
        <w:rPr/>
      </w:pPr>
      <w:r>
        <w:rPr>
          <w:b/>
          <w:sz w:val="20"/>
        </w:rPr>
        <w:t>III.</w:t>
        <w:tab/>
      </w:r>
      <w:r>
        <w:rPr>
          <w:sz w:val="20"/>
        </w:rPr>
        <w:t>El Instituto Federal de Telecomunicaciones resolverá sobre la procedencia de la solicitud dentro de los sesenta días naturales siguientes a su presentación, con base en los lineamientos de carácter general que al efecto emita y determinará las contraprestaciones que procedan.</w:t>
      </w:r>
    </w:p>
    <w:p>
      <w:pPr>
        <w:pStyle w:val="Texto"/>
        <w:spacing w:lineRule="auto" w:line="240" w:before="0" w:after="0"/>
        <w:ind w:hanging="792" w:start="1080" w:end="0"/>
        <w:rPr>
          <w:sz w:val="20"/>
        </w:rPr>
      </w:pPr>
      <w:r>
        <w:rPr>
          <w:sz w:val="20"/>
        </w:rPr>
      </w:r>
    </w:p>
    <w:p>
      <w:pPr>
        <w:pStyle w:val="Texto"/>
        <w:spacing w:lineRule="auto" w:line="240" w:before="0" w:after="0"/>
        <w:ind w:hanging="792" w:start="1080" w:end="0"/>
        <w:rPr>
          <w:sz w:val="20"/>
        </w:rPr>
      </w:pPr>
      <w:r>
        <w:rPr>
          <w:sz w:val="20"/>
        </w:rPr>
        <w:tab/>
        <w:t>Transcurrido el plazo señalado en el párrafo que antecede sin que el Instituto haya resuelto la solicitud correspondiente, la misma se entenderá en sentido negativo, y</w:t>
      </w:r>
    </w:p>
    <w:p>
      <w:pPr>
        <w:pStyle w:val="Texto"/>
        <w:spacing w:lineRule="auto" w:line="240" w:before="0" w:after="0"/>
        <w:ind w:hanging="792" w:start="1080" w:end="0"/>
        <w:rPr>
          <w:sz w:val="20"/>
        </w:rPr>
      </w:pPr>
      <w:r>
        <w:rPr>
          <w:sz w:val="20"/>
        </w:rPr>
      </w:r>
    </w:p>
    <w:p>
      <w:pPr>
        <w:pStyle w:val="Texto"/>
        <w:spacing w:lineRule="auto" w:line="240" w:before="0" w:after="0"/>
        <w:ind w:hanging="792" w:start="1080" w:end="0"/>
        <w:rPr/>
      </w:pPr>
      <w:r>
        <w:rPr>
          <w:b/>
          <w:sz w:val="20"/>
        </w:rPr>
        <w:t>IV.</w:t>
        <w:tab/>
      </w:r>
      <w:r>
        <w:rPr>
          <w:sz w:val="20"/>
        </w:rPr>
        <w:t>En el trámite de la solicitud, el Instituto Federal de Telecomunicaciones deberá asegurarse que el otorgamiento de la autorización no genera efectos adversos a la competencia y libre concurrencia.</w:t>
      </w:r>
    </w:p>
    <w:p>
      <w:pPr>
        <w:pStyle w:val="Texto"/>
        <w:spacing w:lineRule="auto" w:line="240" w:before="0" w:after="0"/>
        <w:ind w:hanging="792" w:start="1080" w:end="0"/>
        <w:rPr>
          <w:sz w:val="20"/>
        </w:rPr>
      </w:pPr>
      <w:r>
        <w:rPr>
          <w:sz w:val="20"/>
        </w:rPr>
      </w:r>
    </w:p>
    <w:p>
      <w:pPr>
        <w:pStyle w:val="Texto"/>
        <w:spacing w:lineRule="auto" w:line="240" w:before="0" w:after="0"/>
        <w:rPr>
          <w:sz w:val="20"/>
        </w:rPr>
      </w:pPr>
      <w:r>
        <w:rPr>
          <w:sz w:val="20"/>
        </w:rPr>
        <w:t>Se entenderá que se generan efectos adversos a la competencia y libre concurrencia, entre otros factores que considere el Instituto Federal de Telecomunicaciones, cuando:</w:t>
      </w:r>
    </w:p>
    <w:p>
      <w:pPr>
        <w:pStyle w:val="Texto"/>
        <w:spacing w:lineRule="auto" w:line="240" w:before="0" w:after="0"/>
        <w:rPr>
          <w:sz w:val="20"/>
        </w:rPr>
      </w:pPr>
      <w:r>
        <w:rPr>
          <w:sz w:val="20"/>
        </w:rPr>
      </w:r>
    </w:p>
    <w:p>
      <w:pPr>
        <w:pStyle w:val="Texto"/>
        <w:spacing w:lineRule="auto" w:line="240" w:before="0" w:after="0"/>
        <w:rPr>
          <w:b/>
          <w:sz w:val="20"/>
        </w:rPr>
      </w:pPr>
      <w:r>
        <w:rPr>
          <w:b/>
          <w:sz w:val="20"/>
        </w:rPr>
        <w:t xml:space="preserve">a. </w:t>
      </w:r>
      <w:r>
        <w:rPr>
          <w:sz w:val="20"/>
        </w:rPr>
        <w:t>Dicha autorización pueda tener como efecto incrementar la participación en el sector que corresponda del agente económico preponderante o del grupo de interés económico al cual pertenecen los concesionarios cuyos títulos de concesión contengan alguna prohibición o restricción para prestar servicios determinados, respecto de la participación determinada por el Instituto Federal de Telecomunicaciones en la resolución mediante la cual se le declaró agente económico preponderante en el sector que corresponda.</w:t>
      </w:r>
    </w:p>
    <w:p>
      <w:pPr>
        <w:pStyle w:val="Texto"/>
        <w:spacing w:lineRule="auto" w:line="240" w:before="0" w:after="0"/>
        <w:rPr>
          <w:b/>
          <w:sz w:val="20"/>
        </w:rPr>
      </w:pPr>
      <w:r>
        <w:rPr>
          <w:b/>
          <w:sz w:val="20"/>
        </w:rPr>
      </w:r>
    </w:p>
    <w:p>
      <w:pPr>
        <w:pStyle w:val="Texto"/>
        <w:spacing w:lineRule="auto" w:line="240" w:before="0" w:after="0"/>
        <w:rPr/>
      </w:pPr>
      <w:r>
        <w:rPr>
          <w:b/>
          <w:sz w:val="20"/>
        </w:rPr>
        <w:t xml:space="preserve">b. </w:t>
      </w:r>
      <w:r>
        <w:rPr>
          <w:sz w:val="20"/>
        </w:rPr>
        <w:t>La autorización de servicios adicionales tenga como efecto conferir poder sustancial en el mercado relevante a alguno de los concesionarios o integrantes del agente económico preponderante o de los concesionarios cuyos títulos de concesión contengan alguna prohibición o restricción para prestar servicios determinados en el sector que corresponda.</w:t>
      </w:r>
    </w:p>
    <w:p>
      <w:pPr>
        <w:pStyle w:val="Texto"/>
        <w:spacing w:lineRule="auto" w:line="240" w:before="0" w:after="0"/>
        <w:rPr>
          <w:sz w:val="20"/>
        </w:rPr>
      </w:pPr>
      <w:r>
        <w:rPr>
          <w:sz w:val="20"/>
        </w:rPr>
      </w:r>
    </w:p>
    <w:p>
      <w:pPr>
        <w:pStyle w:val="Texto"/>
        <w:spacing w:lineRule="auto" w:line="240" w:before="0" w:after="0"/>
        <w:rPr>
          <w:sz w:val="20"/>
        </w:rPr>
      </w:pPr>
      <w:r>
        <w:rPr>
          <w:sz w:val="20"/>
        </w:rPr>
        <w:t>Lo dispuesto en este artículo será aplicable en caso de que los agentes y concesionarios respectivos opten por transitar a la concesión única, y será independiente de las sanciones económicas que procedan conforme a la Ley Federal de Telecomunicaciones y Radiodifusión.</w:t>
      </w:r>
    </w:p>
    <w:p>
      <w:pPr>
        <w:pStyle w:val="Texto"/>
        <w:spacing w:lineRule="auto" w:line="240" w:before="0" w:after="0"/>
        <w:rPr>
          <w:sz w:val="20"/>
        </w:rPr>
      </w:pPr>
      <w:r>
        <w:rPr>
          <w:sz w:val="20"/>
        </w:rPr>
      </w:r>
    </w:p>
    <w:p>
      <w:pPr>
        <w:pStyle w:val="Texto"/>
        <w:spacing w:lineRule="auto" w:line="240" w:before="0" w:after="0"/>
        <w:rPr/>
      </w:pPr>
      <w:r>
        <w:rPr>
          <w:b/>
          <w:sz w:val="20"/>
        </w:rPr>
        <w:t xml:space="preserve">DÉCIMO SEGUNDO. </w:t>
      </w:r>
      <w:r>
        <w:rPr>
          <w:sz w:val="20"/>
        </w:rPr>
        <w:t>El agente económico preponderante en el sector de las telecomunicaciones podrá optar en cualquier momento por el esquema previsto en el artículo 276 de la Ley Federal de Telecomunicaciones y Radiodifusión o ejercer el derecho que establece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El agente económico preponderante en el sector de las telecomunicaciones podrá presentar al Instituto Federal de Telecomunicaciones un plan basado en una situación real, concreta y respecto de personas determinadas, que incluya en lo aplicable, la separación estructural, la desincorporación total o parcial de activos, derechos, partes sociales o acciones o cualquier combinación de las opciones anteriores a efecto de reducir su participación nacional por debajo del cincuenta por ciento del sector de telecomunicaciones a que se refiere la fracción III del artículo Octavo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de conformidad con las variables y  parámetros de medición utilizados por el Instituto Federal de Telecomunicaciones en la declaratoria de preponderancia correspondiente, y siempre que con la ejecución de dicho plan se generen condiciones de competencia efectiva en los mercados que integran dicho sector de conformidad con la Ley Federal de Competencia Económica. En caso de que el agente económico preponderante ejerza esta opción, se estará a lo siguiente:</w:t>
      </w:r>
    </w:p>
    <w:p>
      <w:pPr>
        <w:pStyle w:val="Texto"/>
        <w:spacing w:lineRule="auto" w:line="240" w:before="0" w:after="0"/>
        <w:rPr>
          <w:sz w:val="20"/>
        </w:rPr>
      </w:pPr>
      <w:r>
        <w:rPr>
          <w:sz w:val="20"/>
        </w:rPr>
      </w:r>
    </w:p>
    <w:p>
      <w:pPr>
        <w:pStyle w:val="texto1"/>
        <w:spacing w:lineRule="auto" w:line="240" w:before="0" w:after="0"/>
        <w:rPr>
          <w:rFonts w:cs="Arial"/>
          <w:b/>
          <w:sz w:val="20"/>
          <w:lang w:val="es-MX"/>
        </w:rPr>
      </w:pPr>
      <w:r>
        <w:rPr>
          <w:rFonts w:cs="Arial"/>
          <w:b/>
          <w:sz w:val="20"/>
          <w:lang w:val="es-MX"/>
        </w:rPr>
        <w:t xml:space="preserve">I. </w:t>
      </w:r>
      <w:r>
        <w:rPr>
          <w:rFonts w:cs="Arial"/>
          <w:sz w:val="20"/>
          <w:lang w:val="es-MX"/>
        </w:rPr>
        <w:t>Al presentar el plan a que se refiere el párrafo que antecede, el agente económico preponderante deberá manifestar por escrito que se adhiere a lo previsto en este artículo y que acepta sus términos y condiciones; asimismo deberá acompañar la información y documentación necesaria que permita al Instituto Federal de Telecomunicaciones conocer y analizar el plan que se propone;</w:t>
      </w:r>
    </w:p>
    <w:p>
      <w:pPr>
        <w:pStyle w:val="texto1"/>
        <w:spacing w:lineRule="auto" w:line="240" w:before="0" w:after="0"/>
        <w:rPr>
          <w:rFonts w:cs="Arial"/>
          <w:b/>
          <w:sz w:val="20"/>
          <w:lang w:val="es-MX"/>
        </w:rPr>
      </w:pPr>
      <w:r>
        <w:rPr>
          <w:rFonts w:cs="Arial"/>
          <w:b/>
          <w:sz w:val="20"/>
          <w:lang w:val="es-MX"/>
        </w:rPr>
      </w:r>
    </w:p>
    <w:p>
      <w:pPr>
        <w:pStyle w:val="texto1"/>
        <w:spacing w:lineRule="auto" w:line="240" w:before="0" w:after="0"/>
        <w:rPr/>
      </w:pPr>
      <w:r>
        <w:rPr>
          <w:rFonts w:cs="Arial"/>
          <w:b/>
          <w:sz w:val="20"/>
          <w:lang w:val="es-MX"/>
        </w:rPr>
        <w:t xml:space="preserve">II. </w:t>
      </w:r>
      <w:r>
        <w:rPr>
          <w:rFonts w:cs="Arial"/>
          <w:sz w:val="20"/>
          <w:lang w:val="es-MX"/>
        </w:rPr>
        <w:t>En caso que el Instituto Federal de Telecomunicaciones considere que la información presentada es insuficiente, dentro del plazo de 20 días hábiles siguientes a la presentación del plan, prevendrá al agente económico preponderante para que presente la información faltante en un plazo de 20 días hábiles. En caso de que el agente económico preponderante no desahogue la prevención dentro del plazo señalado o que a juicio del Instituto la documentación o información presentada no sea suficiente o idónea para analizar el plan que se propone, se le podrá hacer una segunda prevención en los términos señalados con antelación y en caso de que no cumpla esta última prevención se tendrá por no presentado el plan, sin perjuicio de que el agente económico pueda presentar una nueva propuesta de plan en términos del presente artículo;</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b/>
          <w:sz w:val="20"/>
          <w:lang w:val="es-MX"/>
        </w:rPr>
        <w:t xml:space="preserve">III. </w:t>
      </w:r>
      <w:r>
        <w:rPr>
          <w:rFonts w:cs="Arial"/>
          <w:sz w:val="20"/>
          <w:lang w:val="es-MX"/>
        </w:rPr>
        <w:t>Atendida la prevención en los términos formulados, el Instituto Federal de Telecomunicaciones analizará, evaluará y, en su caso, aprobará el plan propuesto dentro de los ciento veinte días naturales siguientes. En caso de que el Instituto lo considere necesario podrá prorrogar dicho plazo hasta en dos ocasiones y hasta por noventa días naturales cada una.</w:t>
      </w:r>
    </w:p>
    <w:p>
      <w:pPr>
        <w:pStyle w:val="texto1"/>
        <w:spacing w:lineRule="auto" w:line="240" w:before="0" w:after="0"/>
        <w:rPr>
          <w:rFonts w:cs="Arial"/>
          <w:b/>
          <w:sz w:val="20"/>
          <w:lang w:val="es-MX"/>
        </w:rPr>
      </w:pPr>
      <w:r>
        <w:rPr>
          <w:rFonts w:cs="Arial"/>
          <w:b/>
          <w:sz w:val="20"/>
          <w:lang w:val="es-MX"/>
        </w:rPr>
      </w:r>
    </w:p>
    <w:p>
      <w:pPr>
        <w:pStyle w:val="texto1"/>
        <w:spacing w:lineRule="auto" w:line="240" w:before="0" w:after="0"/>
        <w:rPr>
          <w:rFonts w:cs="Arial"/>
          <w:sz w:val="20"/>
          <w:lang w:val="es-MX"/>
        </w:rPr>
      </w:pPr>
      <w:r>
        <w:rPr>
          <w:rFonts w:cs="Arial"/>
          <w:sz w:val="20"/>
          <w:lang w:val="es-MX"/>
        </w:rPr>
        <w:t>Para aprobar dicho plan el Instituto Federal de Telecomunicaciones deberá determinar que el mismo reduce efectivamente la participación nacional del agente económico preponderante por debajo del cincuenta por ciento en el sector de las telecomunicaciones a que se refiere  la fracción III del artículo Octavo Transitorio del Decreto antes referido, que genere condiciones de competencia efectiva en los mercados que integran dicho sector en los términos de la Ley Federal de Competencia Económica y que no tenga por objeto o efecto afectar o reducir la cobertura social existente.</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El plan deberá tener como resultado que la participación en el sector que el agente preponderante disminuye, sea transferida a otro u otros agentes económicos distintos e independientes del agente económico preponderante. Al aprobar el plan, el Instituto Federal de Telecomunicaciones deberá asegurar la separación efectiva e independencia de esos agentes y deberá establecer los términos y condiciones necesarios para que esa situación quede debidamente salvaguardada;</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b/>
          <w:sz w:val="20"/>
          <w:lang w:val="es-MX"/>
        </w:rPr>
        <w:t xml:space="preserve">IV. </w:t>
      </w:r>
      <w:r>
        <w:rPr>
          <w:rFonts w:cs="Arial"/>
          <w:sz w:val="20"/>
          <w:lang w:val="es-MX"/>
        </w:rPr>
        <w:t>En el supuesto de que el Instituto Federal de Telecomunicaciones apruebe el plan, el agente económico preponderante en el sector de las telecomunicaciones contará con un plazo de hasta diez días hábiles para manifestar que acepta el plan y consiente expresamente las tarifas que derivan de la aplicación de los incisos a) y b) del segundo párrafo del artículo 131 de la Ley Federal de Telecomunicaciones y de Radiodifusión, y las fracciones VI a VIII de este artículo.</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Aceptado el plan por el agente económico preponderante, no podrá ser modificado y deberá ejecutarse en sus términos, sin que dicho agente pueda volver a ejercer el beneficio que otorga este artículo y sin perjuicio de que pueda optar por lo dispuesto en el artículo 276 de la Ley Federal de Telecomunicaciones y Radiodifusión;</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b/>
          <w:sz w:val="20"/>
          <w:lang w:val="es-MX"/>
        </w:rPr>
        <w:t xml:space="preserve">V. </w:t>
      </w:r>
      <w:r>
        <w:rPr>
          <w:rFonts w:cs="Arial"/>
          <w:sz w:val="20"/>
          <w:lang w:val="es-MX"/>
        </w:rPr>
        <w:t>El plan deberá ejecutarse durante los 365 días naturales posteriores a que haya sido aceptado en términos de la fracción IV. Los agentes económicos involucrados en el plan deberán informar con la periodicidad que establezca el Instituto Federal de Telecomunicaciones sobre el proceso de ejecución del plan. En caso de que el agente económico preponderante acredite que la falta de cumplimiento del plan dentro del plazo referido se debe a causas que no le son imputables, podrá solicitar al Instituto Federal de Telecomunicaciones una prórroga, la cual se podrá otorgar por un plazo de hasta 120 días naturales, por única ocasión y siempre y cuando dichas causas se encuentren debidamente justificadas;</w:t>
      </w:r>
    </w:p>
    <w:p>
      <w:pPr>
        <w:pStyle w:val="texto1"/>
        <w:spacing w:lineRule="auto" w:line="240" w:before="0" w:after="0"/>
        <w:rPr>
          <w:rFonts w:cs="Arial"/>
          <w:b/>
          <w:sz w:val="20"/>
          <w:lang w:val="es-MX"/>
        </w:rPr>
      </w:pPr>
      <w:r>
        <w:rPr>
          <w:rFonts w:cs="Arial"/>
          <w:b/>
          <w:sz w:val="20"/>
          <w:lang w:val="es-MX"/>
        </w:rPr>
      </w:r>
    </w:p>
    <w:p>
      <w:pPr>
        <w:pStyle w:val="texto1"/>
        <w:spacing w:lineRule="auto" w:line="240" w:before="0" w:after="0"/>
        <w:rPr/>
      </w:pPr>
      <w:r>
        <w:rPr>
          <w:rFonts w:cs="Arial"/>
          <w:b/>
          <w:sz w:val="20"/>
          <w:lang w:val="es-MX"/>
        </w:rPr>
        <w:t xml:space="preserve">VI. </w:t>
      </w:r>
      <w:r>
        <w:rPr>
          <w:rFonts w:cs="Arial"/>
          <w:sz w:val="20"/>
          <w:lang w:val="es-MX"/>
        </w:rPr>
        <w:t>A partir de la fecha en que el agente económico preponderante en el sector de las telecomunicaciones haya aceptado el plan y durante el plazo referido en la fracción anterior, se aplicarán provisionalmente entre el agente económico preponderante en el sector de las telecomunicaciones y los demás concesionarios, los acuerdos de compensación recíproca de tráfico referidos en el primer párrafo del artículo 131 de la Ley Federal de Telecomunicaciones y de Radiodifusión, y se suspenderán entre ellos las tarifas que deriven de la aplicación de los incisos a) y b) del párrafo segundo de dicho artículo;</w:t>
      </w:r>
    </w:p>
    <w:p>
      <w:pPr>
        <w:pStyle w:val="texto1"/>
        <w:spacing w:lineRule="auto" w:line="240" w:before="0" w:after="0"/>
        <w:rPr>
          <w:rFonts w:cs="Arial"/>
          <w:b/>
          <w:sz w:val="20"/>
          <w:lang w:val="es-MX"/>
        </w:rPr>
      </w:pPr>
      <w:r>
        <w:rPr>
          <w:rFonts w:cs="Arial"/>
          <w:b/>
          <w:sz w:val="20"/>
          <w:lang w:val="es-MX"/>
        </w:rPr>
      </w:r>
    </w:p>
    <w:p>
      <w:pPr>
        <w:pStyle w:val="texto1"/>
        <w:spacing w:lineRule="auto" w:line="240" w:before="0" w:after="0"/>
        <w:rPr/>
      </w:pPr>
      <w:r>
        <w:rPr>
          <w:rFonts w:cs="Arial"/>
          <w:b/>
          <w:sz w:val="20"/>
          <w:lang w:val="es-MX"/>
        </w:rPr>
        <w:t xml:space="preserve">VII. </w:t>
      </w:r>
      <w:r>
        <w:rPr>
          <w:rFonts w:cs="Arial"/>
          <w:sz w:val="20"/>
          <w:lang w:val="es-MX"/>
        </w:rPr>
        <w:t>El Instituto Federal de Telecomunicaciones certificará que el plan ha sido ejecutado efectivamente en el plazo señalado en la fracción V de este artículo. Para tal efecto, dentro de los 5 días hábiles siguientes al término del plazo de ejecución o, en su caso, al término de la prórroga correspondiente, el Instituto Federal de Telecomunicaciones deberá iniciar los estudios que demuestren que su ejecución generó condiciones de competencia efectiva en los mercados que integran el sector de telecomunicaciones, de conformidad con la Ley Federal de Competencia Económica.</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Otorgada la certificación referida en el párrafo anterior, se aplicarán de manera general para todos los concesionarios los acuerdos de compensación de tráfico a que se refiere el párrafo primero del artículo 131 de la citada Ley;</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b/>
          <w:sz w:val="20"/>
          <w:lang w:val="es-MX"/>
        </w:rPr>
        <w:t xml:space="preserve">VIII. </w:t>
      </w:r>
      <w:r>
        <w:rPr>
          <w:rFonts w:cs="Arial"/>
          <w:sz w:val="20"/>
          <w:lang w:val="es-MX"/>
        </w:rPr>
        <w:t>En caso de que el plan no se ejecute en el plazo a que se refiere la fracción V o, en su caso, al término de la prórroga correspondiente, o el Instituto Federal de Telecomunicaciones niegue la certificación referida en la fracción anterior o determine que no se dio cumplimiento total a dicho plan en los términos aprobados, se dejarán sin efectos los acuerdos de compensación recíproca de tráfico y la suspensión de las tarifas a que se refieren los incisos a) y b) del artículo 131 de la Ley Federal de Telecomunicaciones y Radiodifusión, entre el agente económico preponderante en el sector de las telecomunicaciones y los demás concesionarios, y su aplicación se retrotraerá a la fecha en que inició la suspensión, debiendo dicho agente restituir a los demás concesionarios las cantidades que correspondan a la aplicación de las citadas tarifas. En este supuesto, los concesionarios citados podrán compensar las cantidades a ser restituidas contra otras cantidades que le adeuden al agente económico preponderante;</w:t>
      </w:r>
    </w:p>
    <w:p>
      <w:pPr>
        <w:pStyle w:val="texto1"/>
        <w:spacing w:lineRule="auto" w:line="240" w:before="0" w:after="0"/>
        <w:rPr>
          <w:rFonts w:cs="Arial"/>
          <w:b/>
          <w:sz w:val="20"/>
          <w:lang w:val="es-MX"/>
        </w:rPr>
      </w:pPr>
      <w:r>
        <w:rPr>
          <w:rFonts w:cs="Arial"/>
          <w:b/>
          <w:sz w:val="20"/>
          <w:lang w:val="es-MX"/>
        </w:rPr>
      </w:r>
    </w:p>
    <w:p>
      <w:pPr>
        <w:pStyle w:val="texto1"/>
        <w:spacing w:lineRule="auto" w:line="240" w:before="0" w:after="0"/>
        <w:rPr/>
      </w:pPr>
      <w:r>
        <w:rPr>
          <w:rFonts w:cs="Arial"/>
          <w:b/>
          <w:sz w:val="20"/>
          <w:lang w:val="es-MX"/>
        </w:rPr>
        <w:t xml:space="preserve">IX. </w:t>
      </w:r>
      <w:r>
        <w:rPr>
          <w:rFonts w:cs="Arial"/>
          <w:sz w:val="20"/>
          <w:lang w:val="es-MX"/>
        </w:rPr>
        <w:t>El Instituto Federal de Telecomunicaciones autorizará al agente económico que propuso el plan y a los agentes económicos resultantes o que formen parte de dicho plan, la prestación de servicios adicionales a los que son objeto de su concesión o su tránsito al modelo de concesión única, a partir de que certifique que el plan se ha ejecutado efectivamente y siempre que con la ejecución de dicho plan se generen condiciones de competencia efectiva en los mercados que integran el sector de telecomunicaciones de conformidad con la Ley Federal de Competencia Económica;</w:t>
      </w:r>
    </w:p>
    <w:p>
      <w:pPr>
        <w:pStyle w:val="texto1"/>
        <w:spacing w:lineRule="auto" w:line="240" w:before="0" w:after="0"/>
        <w:rPr>
          <w:rFonts w:cs="Arial"/>
          <w:b/>
          <w:sz w:val="20"/>
          <w:lang w:val="es-MX"/>
        </w:rPr>
      </w:pPr>
      <w:r>
        <w:rPr>
          <w:rFonts w:cs="Arial"/>
          <w:b/>
          <w:sz w:val="20"/>
          <w:lang w:val="es-MX"/>
        </w:rPr>
      </w:r>
    </w:p>
    <w:p>
      <w:pPr>
        <w:pStyle w:val="texto1"/>
        <w:spacing w:lineRule="auto" w:line="240" w:before="0" w:after="0"/>
        <w:rPr/>
      </w:pPr>
      <w:r>
        <w:rPr>
          <w:rFonts w:cs="Arial"/>
          <w:b/>
          <w:sz w:val="20"/>
          <w:lang w:val="es-MX"/>
        </w:rPr>
        <w:t xml:space="preserve">X. </w:t>
      </w:r>
      <w:r>
        <w:rPr>
          <w:rFonts w:cs="Arial"/>
          <w:sz w:val="20"/>
          <w:lang w:val="es-MX"/>
        </w:rPr>
        <w:t>Una vez que el Instituto Federal de Telecomunicaciones certifique que el plan aprobado ha sido ejecutado efectivamente, procederá a extinguir:</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b/>
          <w:sz w:val="20"/>
          <w:lang w:val="es-MX"/>
        </w:rPr>
        <w:t xml:space="preserve">a. </w:t>
      </w:r>
      <w:r>
        <w:rPr>
          <w:rFonts w:cs="Arial"/>
          <w:sz w:val="20"/>
          <w:lang w:val="es-MX"/>
        </w:rPr>
        <w:t>Las resoluciones mediante las cuales haya determinado al agente económico como preponderante en el sector de las telecomunicaciones así como las medidas asimétricas que le haya impuesto en los términos de lo dispuesto en la fracción III y IV del artículo Octavo del Decreto antes referido, y</w:t>
      </w:r>
    </w:p>
    <w:p>
      <w:pPr>
        <w:pStyle w:val="texto1"/>
        <w:spacing w:lineRule="auto" w:line="240" w:before="0" w:after="0"/>
        <w:rPr>
          <w:rFonts w:cs="Arial"/>
          <w:b/>
          <w:sz w:val="20"/>
          <w:lang w:val="es-MX"/>
        </w:rPr>
      </w:pPr>
      <w:r>
        <w:rPr>
          <w:rFonts w:cs="Arial"/>
          <w:b/>
          <w:sz w:val="20"/>
          <w:lang w:val="es-MX"/>
        </w:rPr>
      </w:r>
    </w:p>
    <w:p>
      <w:pPr>
        <w:pStyle w:val="texto1"/>
        <w:spacing w:lineRule="auto" w:line="240" w:before="0" w:after="0"/>
        <w:rPr/>
      </w:pPr>
      <w:r>
        <w:rPr>
          <w:rFonts w:cs="Arial"/>
          <w:b/>
          <w:sz w:val="20"/>
          <w:lang w:val="es-MX"/>
        </w:rPr>
        <w:t xml:space="preserve">b. </w:t>
      </w:r>
      <w:r>
        <w:rPr>
          <w:rFonts w:cs="Arial"/>
          <w:sz w:val="20"/>
          <w:lang w:val="es-MX"/>
        </w:rPr>
        <w:t>Las resoluciones mediante las cuales haya determinado al agente económico con poder sustancial en algún mercado, así como las medidas específicas que le haya impuesto.</w:t>
      </w:r>
    </w:p>
    <w:p>
      <w:pPr>
        <w:pStyle w:val="texto1"/>
        <w:spacing w:lineRule="auto" w:line="240" w:before="0" w:after="0"/>
        <w:rPr>
          <w:rFonts w:cs="Arial"/>
          <w:sz w:val="20"/>
          <w:lang w:val="es-MX"/>
        </w:rPr>
      </w:pPr>
      <w:r>
        <w:rPr>
          <w:rFonts w:cs="Arial"/>
          <w:sz w:val="20"/>
          <w:lang w:val="es-MX"/>
        </w:rPr>
      </w:r>
    </w:p>
    <w:p>
      <w:pPr>
        <w:pStyle w:val="Texto"/>
        <w:spacing w:lineRule="auto" w:line="240" w:before="0" w:after="0"/>
        <w:rPr/>
      </w:pPr>
      <w:r>
        <w:rPr>
          <w:b/>
          <w:sz w:val="20"/>
        </w:rPr>
        <w:t xml:space="preserve">DÉCIMO TERCERO. </w:t>
      </w:r>
      <w:r>
        <w:rPr>
          <w:sz w:val="20"/>
        </w:rPr>
        <w:t>El Ejecutivo Federal a través de la Secretaría de Comunicaciones y Transportes, realizará las acciones tendientes a instalar la red pública compartida de telecomunicaciones a que se refiere el artículo Décimo Sexto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el Ejecutivo Federal requiera de bandas de frecuencias del espectro liberado por la transición a la Televisión Digital Terrestre (banda 700 MHz) para crecer y fortalecer la red compartida señalada en el párrafo que antecede, el Instituto Federal de Telecomunicaciones las otorgará directamente, siempre y cuando dicha red se mantenga bajo el control de una entidad o dependencia pública o bajo un esquema de asociación público-privada.</w:t>
      </w:r>
    </w:p>
    <w:p>
      <w:pPr>
        <w:pStyle w:val="Texto"/>
        <w:spacing w:lineRule="auto" w:line="240" w:before="0" w:after="0"/>
        <w:rPr>
          <w:sz w:val="20"/>
        </w:rPr>
      </w:pPr>
      <w:r>
        <w:rPr>
          <w:sz w:val="20"/>
        </w:rPr>
      </w:r>
    </w:p>
    <w:p>
      <w:pPr>
        <w:pStyle w:val="Texto"/>
        <w:spacing w:lineRule="auto" w:line="240" w:before="0" w:after="0"/>
        <w:rPr/>
      </w:pPr>
      <w:r>
        <w:rPr>
          <w:b/>
          <w:sz w:val="20"/>
        </w:rPr>
        <w:t xml:space="preserve">DÉCIMO CUARTO. </w:t>
      </w:r>
      <w:r>
        <w:rPr>
          <w:sz w:val="20"/>
        </w:rPr>
        <w:t>El</w:t>
      </w:r>
      <w:r>
        <w:rPr>
          <w:b/>
          <w:sz w:val="20"/>
        </w:rPr>
        <w:t xml:space="preserve"> </w:t>
      </w:r>
      <w:r>
        <w:rPr>
          <w:sz w:val="20"/>
        </w:rPr>
        <w:t>Instituto Federal de Telecomunicaciones deberá implementar un sistema de servicio profesional dentro de los ciento ochenta días naturales siguientes a la entrada en vigor del presente Decreto, el cual deberá contener, entre otros aspectos, el reconocimiento de los derechos de los trabajadores de la Comisión Federal de Telecomunicaciones que se encuentren certificados como trabajadores del servicio profesional.</w:t>
      </w:r>
    </w:p>
    <w:p>
      <w:pPr>
        <w:pStyle w:val="Texto"/>
        <w:spacing w:lineRule="auto" w:line="240" w:before="0" w:after="0"/>
        <w:rPr>
          <w:sz w:val="20"/>
        </w:rPr>
      </w:pPr>
      <w:r>
        <w:rPr>
          <w:sz w:val="20"/>
        </w:rPr>
      </w:r>
    </w:p>
    <w:p>
      <w:pPr>
        <w:pStyle w:val="Texto"/>
        <w:spacing w:lineRule="auto" w:line="240" w:before="0" w:after="0"/>
        <w:rPr/>
      </w:pPr>
      <w:r>
        <w:rPr>
          <w:b/>
          <w:sz w:val="20"/>
        </w:rPr>
        <w:t>DÉCIMO QUINTO.</w:t>
      </w:r>
      <w:r>
        <w:rPr>
          <w:sz w:val="20"/>
        </w:rPr>
        <w:t xml:space="preserve"> El Instituto Federal de Telecomunicaciones deberá instalar su Consejo Consultivo dentro de los ciento ochentas días naturales siguientes a la entrada en vigor del presente Decreto.</w:t>
      </w:r>
    </w:p>
    <w:p>
      <w:pPr>
        <w:pStyle w:val="Texto"/>
        <w:spacing w:lineRule="auto" w:line="240" w:before="0" w:after="0"/>
        <w:rPr>
          <w:sz w:val="20"/>
        </w:rPr>
      </w:pPr>
      <w:r>
        <w:rPr>
          <w:sz w:val="20"/>
        </w:rPr>
      </w:r>
    </w:p>
    <w:p>
      <w:pPr>
        <w:pStyle w:val="Texto"/>
        <w:spacing w:lineRule="auto" w:line="240" w:before="0" w:after="0"/>
        <w:rPr/>
      </w:pPr>
      <w:r>
        <w:rPr>
          <w:b/>
          <w:sz w:val="20"/>
        </w:rPr>
        <w:t xml:space="preserve">DÉCIMO SEXTO. </w:t>
      </w:r>
      <w:r>
        <w:rPr>
          <w:sz w:val="20"/>
        </w:rPr>
        <w:t>La Secretaría de Comunicaciones y Transportes deberá establecer los mecanismos para llevar a cabo la coordinación prevista en el artículo 9, fracción V de la Ley Federal de Telecomunicaciones y Radiodifusión, dentro de los ciento ochenta días naturales siguientes a la entrada en vigor del presente Decreto.</w:t>
      </w:r>
    </w:p>
    <w:p>
      <w:pPr>
        <w:pStyle w:val="Texto"/>
        <w:spacing w:lineRule="auto" w:line="240" w:before="0" w:after="0"/>
        <w:rPr>
          <w:sz w:val="20"/>
        </w:rPr>
      </w:pPr>
      <w:r>
        <w:rPr>
          <w:sz w:val="20"/>
        </w:rPr>
      </w:r>
    </w:p>
    <w:p>
      <w:pPr>
        <w:pStyle w:val="Texto"/>
        <w:spacing w:lineRule="auto" w:line="240" w:before="0" w:after="0"/>
        <w:rPr/>
      </w:pPr>
      <w:r>
        <w:rPr>
          <w:b/>
          <w:sz w:val="20"/>
        </w:rPr>
        <w:t>DÉCIMO SÉPTIMO.</w:t>
      </w:r>
      <w:r>
        <w:rPr>
          <w:sz w:val="20"/>
        </w:rPr>
        <w:t xml:space="preserve"> Los permisos de radiodifusión que se encuentren vigentes o en proceso de refrendo a la entrada en vigor del presente Decreto, deberán transitar al régimen de concesión correspondiente dentro del año siguiente a la entrada en vigor de la Ley Federal de Telecomunicaciones y Radiodifusión, en los términos que establezca el Instituto. Los permisos que hayan sido otorgados a los poderes de la Unión, de los estados, los órganos de Gobierno del Distrito Federal, los municipios, los órganos constitucionales autónomos e instituciones de educación superior de carácter público deberán transitar al régimen de concesión de uso público, mientras que el resto de los permisos otorgados deberán hacerlo al régimen de concesión de uso social.</w:t>
      </w:r>
    </w:p>
    <w:p>
      <w:pPr>
        <w:pStyle w:val="Texto"/>
        <w:spacing w:lineRule="auto" w:line="240" w:before="0" w:after="0"/>
        <w:rPr>
          <w:sz w:val="20"/>
        </w:rPr>
      </w:pPr>
      <w:r>
        <w:rPr>
          <w:sz w:val="20"/>
        </w:rPr>
      </w:r>
    </w:p>
    <w:p>
      <w:pPr>
        <w:pStyle w:val="Texto"/>
        <w:spacing w:lineRule="auto" w:line="240" w:before="0" w:after="0"/>
        <w:rPr>
          <w:sz w:val="20"/>
        </w:rPr>
      </w:pPr>
      <w:r>
        <w:rPr>
          <w:sz w:val="20"/>
        </w:rPr>
        <w:t>Para transitar al régimen de concesión correspondiente, los permisionarios deberán presentar solicitud al Instituto Federal de Telecomunicaciones, quien resolverá lo conducente, en un plazo de noventa días hábiles.</w:t>
      </w:r>
    </w:p>
    <w:p>
      <w:pPr>
        <w:pStyle w:val="Texto"/>
        <w:spacing w:lineRule="auto" w:line="240" w:before="0" w:after="0"/>
        <w:rPr>
          <w:sz w:val="20"/>
        </w:rPr>
      </w:pPr>
      <w:r>
        <w:rPr>
          <w:sz w:val="20"/>
        </w:rPr>
      </w:r>
    </w:p>
    <w:p>
      <w:pPr>
        <w:pStyle w:val="Texto"/>
        <w:spacing w:lineRule="auto" w:line="240" w:before="0" w:after="0"/>
        <w:rPr>
          <w:sz w:val="20"/>
        </w:rPr>
      </w:pPr>
      <w:r>
        <w:rPr>
          <w:sz w:val="20"/>
        </w:rPr>
        <w:t>En tanto se realiza la transición, dichos permisos se regirán por lo dispuesto en la Ley Federal de Telecomunicaciones y Radiodifusión para las concesiones de uso público o social, según sea el caso.</w:t>
      </w:r>
    </w:p>
    <w:p>
      <w:pPr>
        <w:pStyle w:val="Texto"/>
        <w:spacing w:lineRule="auto" w:line="240" w:before="0" w:after="0"/>
        <w:rPr>
          <w:sz w:val="20"/>
        </w:rPr>
      </w:pPr>
      <w:r>
        <w:rPr>
          <w:sz w:val="20"/>
        </w:rPr>
      </w:r>
    </w:p>
    <w:p>
      <w:pPr>
        <w:pStyle w:val="Texto"/>
        <w:spacing w:lineRule="auto" w:line="240" w:before="0" w:after="0"/>
        <w:rPr>
          <w:sz w:val="20"/>
        </w:rPr>
      </w:pPr>
      <w:r>
        <w:rPr>
          <w:sz w:val="20"/>
        </w:rPr>
        <w:t>En caso de no cumplir con el presente artículo, los permisos concluirán su vigencia.</w:t>
      </w:r>
    </w:p>
    <w:p>
      <w:pPr>
        <w:pStyle w:val="Texto"/>
        <w:spacing w:lineRule="auto" w:line="240" w:before="0" w:after="0"/>
        <w:rPr>
          <w:sz w:val="20"/>
        </w:rPr>
      </w:pPr>
      <w:r>
        <w:rPr>
          <w:sz w:val="20"/>
        </w:rPr>
      </w:r>
    </w:p>
    <w:p>
      <w:pPr>
        <w:pStyle w:val="Texto"/>
        <w:spacing w:lineRule="auto" w:line="240" w:before="0" w:after="0"/>
        <w:rPr/>
      </w:pPr>
      <w:r>
        <w:rPr>
          <w:b/>
          <w:sz w:val="20"/>
        </w:rPr>
        <w:t>DÉCIMO OCTAVO.</w:t>
      </w:r>
      <w:r>
        <w:rPr>
          <w:sz w:val="20"/>
        </w:rPr>
        <w:t xml:space="preserve"> El Instituto Federal de Telecomunicaciones deberá emitir dentro de los ciento ochenta días siguientes a la entrada en vigor de la Ley Federal de Telecomunicaciones y Radiodifusión, el programa de trabajo para reorganizar el espectro radioeléctrico a estaciones de radio y televisión a que se refiere el inciso b) de la fracción V del artículo Décimo Séptimo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En la determinación del programa de trabajo, el Instituto procurará el desarrollo del mercado relevante de la radio, la migración del mayor número posible de estaciones de concesionarios de la banda AM a FM, el fortalecimiento de las condiciones de competencia y la continuidad en la prestación de los servicios.</w:t>
      </w:r>
    </w:p>
    <w:p>
      <w:pPr>
        <w:pStyle w:val="Texto"/>
        <w:spacing w:lineRule="auto" w:line="240" w:before="0" w:after="0"/>
        <w:rPr>
          <w:sz w:val="20"/>
        </w:rPr>
      </w:pPr>
      <w:r>
        <w:rPr>
          <w:sz w:val="20"/>
        </w:rPr>
      </w:r>
    </w:p>
    <w:p>
      <w:pPr>
        <w:pStyle w:val="Texto"/>
        <w:spacing w:lineRule="auto" w:line="240" w:before="0" w:after="0"/>
        <w:rPr/>
      </w:pPr>
      <w:r>
        <w:rPr>
          <w:b/>
          <w:sz w:val="20"/>
        </w:rPr>
        <w:t xml:space="preserve">DÉCIMO NOVENO. </w:t>
      </w:r>
      <w:r>
        <w:rPr>
          <w:sz w:val="20"/>
        </w:rPr>
        <w:t>La transición digital terrestre culminará el 31 de diciembre de 2015.</w:t>
      </w:r>
    </w:p>
    <w:p>
      <w:pPr>
        <w:pStyle w:val="Texto"/>
        <w:spacing w:lineRule="auto" w:line="240" w:before="0" w:after="0"/>
        <w:rPr>
          <w:b/>
          <w:sz w:val="20"/>
        </w:rPr>
      </w:pPr>
      <w:r>
        <w:rPr>
          <w:b/>
          <w:sz w:val="20"/>
        </w:rPr>
      </w:r>
    </w:p>
    <w:p>
      <w:pPr>
        <w:pStyle w:val="Texto"/>
        <w:spacing w:lineRule="auto" w:line="240" w:before="0" w:after="0"/>
        <w:rPr>
          <w:sz w:val="20"/>
        </w:rPr>
      </w:pPr>
      <w:r>
        <w:rPr>
          <w:sz w:val="20"/>
        </w:rPr>
        <w:t>El Ejecutivo Federal, a través de la Secretaría de Comunicaciones y Transportes, implementará los programas y acciones vinculados con la política de transición a la televisión digital terrestre, para la entrega o distribución de equipos receptores o decodificadores a que se refiere el tercer párrafo del artículo Quinto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w:t>
      </w:r>
    </w:p>
    <w:p>
      <w:pPr>
        <w:pStyle w:val="Texto"/>
        <w:spacing w:lineRule="auto" w:line="240" w:before="0" w:after="0"/>
        <w:rPr>
          <w:sz w:val="20"/>
        </w:rPr>
      </w:pPr>
      <w:r>
        <w:rPr>
          <w:sz w:val="20"/>
        </w:rPr>
      </w:r>
    </w:p>
    <w:p>
      <w:pPr>
        <w:pStyle w:val="Texto"/>
        <w:spacing w:lineRule="auto" w:line="240" w:before="0" w:after="0"/>
        <w:rPr>
          <w:sz w:val="20"/>
        </w:rPr>
      </w:pPr>
      <w:r>
        <w:rPr>
          <w:sz w:val="20"/>
        </w:rPr>
        <w:t>El Instituto Federal de Telecomunicaciones deberá concluir la transmisión de señales analógicas de televisión radiodifundida en todo el país, a más tardar el 31 de diciembre de 2015, una vez que se alcance un nivel de penetración del noventa por ciento de hogares de escasos recursos definidos por la Secretaría de Desarrollo Social, con receptores o decodificadores aptos para recibir señales digitales de televisión radiodifundida.</w:t>
      </w:r>
    </w:p>
    <w:p>
      <w:pPr>
        <w:pStyle w:val="Texto"/>
        <w:spacing w:lineRule="auto" w:line="240" w:before="0" w:after="0"/>
        <w:rPr>
          <w:sz w:val="20"/>
        </w:rPr>
      </w:pPr>
      <w:r>
        <w:rPr>
          <w:sz w:val="20"/>
        </w:rPr>
      </w:r>
    </w:p>
    <w:p>
      <w:pPr>
        <w:pStyle w:val="Texto"/>
        <w:spacing w:lineRule="auto" w:line="240" w:before="0" w:after="0"/>
        <w:rPr>
          <w:sz w:val="20"/>
        </w:rPr>
      </w:pPr>
      <w:r>
        <w:rPr>
          <w:sz w:val="20"/>
        </w:rPr>
        <w:t>Para lo anterior, el Instituto Federal de Telecomunicaciones deberá concluir las señales analógicas de televisión radiodifundida anticipadamente al 31 de diciembre de 2015, por área de cobertura de dichas señales, una vez que se alcance, en el área que corresponda, el nivel de penetración referido en el párrafo que antecede.</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de Comunicaciones y Transportes y el Instituto Federal de Telecomunicaciones realizarán campañas de difusión para la entrega o distribución de equipos y para la conclusión de la transmisión de señales analógicas de televisión, respectivamente.</w:t>
      </w:r>
    </w:p>
    <w:p>
      <w:pPr>
        <w:pStyle w:val="Texto"/>
        <w:spacing w:lineRule="auto" w:line="240" w:before="0" w:after="0"/>
        <w:rPr>
          <w:sz w:val="20"/>
        </w:rPr>
      </w:pPr>
      <w:r>
        <w:rPr>
          <w:sz w:val="20"/>
        </w:rPr>
      </w:r>
    </w:p>
    <w:p>
      <w:pPr>
        <w:pStyle w:val="Texto"/>
        <w:spacing w:lineRule="auto" w:line="240" w:before="0" w:after="0"/>
        <w:rPr>
          <w:sz w:val="20"/>
        </w:rPr>
      </w:pPr>
      <w:r>
        <w:rPr>
          <w:sz w:val="20"/>
        </w:rPr>
        <w:t>Los concesionarios y permisionarios de televisión radiodifundida estarán obligados a realizar todas las inversiones e instalaciones necesarias para transitar a la televisión digital terrestre a más tardar el 31 de diciembre de 2015. El Instituto Federal de Telecomunicaciones vigilará el debido cumplimiento de la obligación citada.</w:t>
      </w:r>
    </w:p>
    <w:p>
      <w:pPr>
        <w:pStyle w:val="Texto"/>
        <w:spacing w:lineRule="auto" w:line="240" w:before="0" w:after="0"/>
        <w:rPr>
          <w:sz w:val="20"/>
        </w:rPr>
      </w:pPr>
      <w:r>
        <w:rPr>
          <w:sz w:val="20"/>
        </w:rPr>
      </w:r>
    </w:p>
    <w:p>
      <w:pPr>
        <w:pStyle w:val="Texto"/>
        <w:spacing w:lineRule="auto" w:line="240" w:before="0" w:after="0"/>
        <w:rPr>
          <w:sz w:val="20"/>
        </w:rPr>
      </w:pPr>
      <w:r>
        <w:rPr>
          <w:sz w:val="20"/>
        </w:rPr>
        <w:t>Aquellos permisionarios o concesionarios de uso público o social, incluyendo las comunitarias e indígenas, que presten el servicio de radiodifusión que no estén en condiciones de iniciar transmisiones digitales al 31 de diciembre de 2015, deberán, con antelación a esa fecha, dar aviso al Instituto Federal de Telecomunicaciones, en los términos previstos en el artículo 157 de la Ley Federal de Telecomunicaciones y Radiodifusión a efecto de que se les autorice la suspensión temporal de sus transmisiones o, en su caso, reduzcan su potencia radiada aparente para que les sea aplicable el programa de continuidad al que se refiere el párrafo siguiente de este artículo. Los plazos que autorice el Instituto en ningún caso excederán del 31 de diciembre de 2016.</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18-12-2015</w:t>
      </w:r>
    </w:p>
    <w:p>
      <w:pPr>
        <w:pStyle w:val="Texto"/>
        <w:spacing w:lineRule="auto" w:line="240" w:before="0" w:after="0"/>
        <w:rPr>
          <w:rFonts w:ascii="Times New Roman" w:hAnsi="Times New Roman" w:eastAsia="MS Mincho;Yu Gothic UI" w:cs="Times New Roman"/>
          <w:i/>
          <w:i/>
          <w:iCs/>
          <w:color w:val="0000FF"/>
          <w:sz w:val="20"/>
          <w:szCs w:val="16"/>
        </w:rPr>
      </w:pPr>
      <w:r>
        <w:rPr>
          <w:rFonts w:eastAsia="MS Mincho;Yu Gothic UI" w:cs="Times New Roman" w:ascii="Times New Roman" w:hAnsi="Times New Roman"/>
          <w:i/>
          <w:iCs/>
          <w:color w:val="0000FF"/>
          <w:sz w:val="20"/>
          <w:szCs w:val="16"/>
        </w:rPr>
      </w:r>
    </w:p>
    <w:p>
      <w:pPr>
        <w:pStyle w:val="Texto"/>
        <w:spacing w:lineRule="auto" w:line="240" w:before="0" w:after="0"/>
        <w:rPr>
          <w:sz w:val="20"/>
        </w:rPr>
      </w:pPr>
      <w:r>
        <w:rPr>
          <w:sz w:val="20"/>
        </w:rPr>
        <w:t>En caso de que para las fechas de conclusión anticipada de las señales analógicas de televisión radiodifundida por área de cobertura o de que al 31 de diciembre de 2015, las actuales estaciones de televisión radiodifundida con una potencia radiada aparente menor o igual a 1 kW para canales de VHF y 10 kW para canales UHF, no se encuentren transmitiendo señales de televisión digital terrestre y/o no se hubiere alcanzado el nivel de penetración señalado en los párrafos tercero y cuarto de este artículo, ya sea en alguna región, localidad o en todo el país; el Instituto Federal de Telecomunicaciones deberá establecer un programa para que la población continúe recibiendo este servicio público de interés general en las áreas respectivas, en tanto se inicien transmisiones digitales y/o se alcancen los niveles de penetración señalados en este artículo. Los titulares de las estaciones deberán realizar las inversiones e instalaciones necesarias conforme a los plazos previstos en el programa. En ningún caso las acciones derivadas de este programa excederán al 31 de diciembre de 2016.</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18-12-2015</w:t>
      </w:r>
    </w:p>
    <w:p>
      <w:pPr>
        <w:pStyle w:val="Texto"/>
        <w:spacing w:lineRule="auto" w:line="240" w:before="0" w:after="0"/>
        <w:rPr>
          <w:rFonts w:ascii="Times New Roman" w:hAnsi="Times New Roman" w:eastAsia="MS Mincho;Yu Gothic UI" w:cs="Times New Roman"/>
          <w:i/>
          <w:i/>
          <w:iCs/>
          <w:color w:val="0000FF"/>
          <w:sz w:val="20"/>
          <w:szCs w:val="16"/>
        </w:rPr>
      </w:pPr>
      <w:r>
        <w:rPr>
          <w:rFonts w:eastAsia="MS Mincho;Yu Gothic UI" w:cs="Times New Roman" w:ascii="Times New Roman" w:hAnsi="Times New Roman"/>
          <w:i/>
          <w:iCs/>
          <w:color w:val="0000FF"/>
          <w:sz w:val="20"/>
          <w:szCs w:val="16"/>
        </w:rPr>
      </w:r>
    </w:p>
    <w:p>
      <w:pPr>
        <w:pStyle w:val="Texto"/>
        <w:spacing w:lineRule="auto" w:line="240" w:before="0" w:after="0"/>
        <w:rPr>
          <w:sz w:val="20"/>
        </w:rPr>
      </w:pPr>
      <w:r>
        <w:rPr>
          <w:sz w:val="20"/>
        </w:rPr>
        <w:t>Se derogan las disposiciones legales, administrativas o reglamentarias en lo que se opongan al presente transitorio.</w:t>
      </w:r>
    </w:p>
    <w:p>
      <w:pPr>
        <w:pStyle w:val="Texto"/>
        <w:spacing w:lineRule="auto" w:line="240" w:before="0" w:after="0"/>
        <w:rPr>
          <w:sz w:val="20"/>
        </w:rPr>
      </w:pPr>
      <w:r>
        <w:rPr>
          <w:sz w:val="20"/>
        </w:rPr>
      </w:r>
    </w:p>
    <w:p>
      <w:pPr>
        <w:pStyle w:val="Texto"/>
        <w:spacing w:lineRule="auto" w:line="240" w:before="0" w:after="0"/>
        <w:rPr/>
      </w:pPr>
      <w:r>
        <w:rPr>
          <w:b/>
          <w:sz w:val="20"/>
        </w:rPr>
        <w:t xml:space="preserve">VIGÉSIMO. </w:t>
      </w:r>
      <w:r>
        <w:rPr>
          <w:sz w:val="20"/>
        </w:rPr>
        <w:t>El Instituto Federal de Telecomunicaciones aplicará el artículo 131 de la Ley Federal de Telecomunicaciones y Radiodifusión y demás que resulten aplicables en materia de interconexión en términos de la misma, y garantizará el debido cumplimiento de las obligaciones establecidas en dichos preceptos, mismos que serán exigibles sin perjuicio e independiente de que a la entrada en vigor de la Ley, ya hubiera determinado la existencia de un agente económico preponderante e impuesto medidas necesarias para evitar que se afecte la competencia y la libre concurrencia de acuerdo a la fracción III del artículo Octavo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w:t>
      </w:r>
    </w:p>
    <w:p>
      <w:pPr>
        <w:pStyle w:val="Texto"/>
        <w:spacing w:lineRule="auto" w:line="240" w:before="0" w:after="0"/>
        <w:rPr>
          <w:b/>
          <w:sz w:val="20"/>
        </w:rPr>
      </w:pPr>
      <w:r>
        <w:rPr>
          <w:b/>
          <w:sz w:val="20"/>
        </w:rPr>
      </w:r>
    </w:p>
    <w:p>
      <w:pPr>
        <w:pStyle w:val="Texto"/>
        <w:spacing w:lineRule="auto" w:line="240" w:before="0" w:after="0"/>
        <w:rPr>
          <w:sz w:val="20"/>
        </w:rPr>
      </w:pPr>
      <w:r>
        <w:rPr>
          <w:sz w:val="20"/>
        </w:rPr>
        <w:t>Para efectos de lo dispuesto en el inciso b) del artículo 131 de la Ley Federal de Telecomunicaciones y Radiodifusión, y hasta en tanto los concesionarios a que se refiere ese inciso no acuerden las tarifas de interconexión correspondientes o, en su caso, el Instituto no resuelva cualquier disputa respecto de dichas tarifas, seguirán en vigor las que actualmente aplican, salvo tratándose del agente económico al que se refiere le párrafo segundo del artículo 131 de la Ley en cita, al que le será aplicable el inciso a) del mismo artículo.</w:t>
      </w:r>
    </w:p>
    <w:p>
      <w:pPr>
        <w:pStyle w:val="Texto"/>
        <w:spacing w:lineRule="auto" w:line="240" w:before="0" w:after="0"/>
        <w:rPr>
          <w:sz w:val="20"/>
        </w:rPr>
      </w:pPr>
      <w:r>
        <w:rPr>
          <w:sz w:val="20"/>
        </w:rPr>
      </w:r>
    </w:p>
    <w:p>
      <w:pPr>
        <w:pStyle w:val="Texto"/>
        <w:spacing w:lineRule="auto" w:line="240" w:before="0" w:after="0"/>
        <w:rPr/>
      </w:pPr>
      <w:r>
        <w:rPr>
          <w:b/>
          <w:sz w:val="20"/>
        </w:rPr>
        <w:t xml:space="preserve">VIGÉSIMO PRIMERO. </w:t>
      </w:r>
      <w:r>
        <w:rPr>
          <w:sz w:val="20"/>
        </w:rPr>
        <w:t>Para la atención, promoción y supervisión de los derechos de los usuarios previstos en la Ley Federal de Telecomunicaciones y Radiodifusión, y en la Ley Federal de Protección al Consumidor, la PROFECO deberá crear un área especializada con nivel no inferior a Subprocuraduría, así como la estructura necesaria para ello, conforme al presupuesto que le apruebe la Cámara de Diputados para tal efecto.</w:t>
      </w:r>
    </w:p>
    <w:p>
      <w:pPr>
        <w:pStyle w:val="Texto"/>
        <w:spacing w:lineRule="auto" w:line="240" w:before="0" w:after="0"/>
        <w:rPr>
          <w:b/>
          <w:sz w:val="20"/>
        </w:rPr>
      </w:pPr>
      <w:r>
        <w:rPr>
          <w:b/>
          <w:sz w:val="20"/>
        </w:rPr>
      </w:r>
    </w:p>
    <w:p>
      <w:pPr>
        <w:pStyle w:val="Texto"/>
        <w:spacing w:lineRule="auto" w:line="240" w:before="0" w:after="0"/>
        <w:rPr/>
      </w:pPr>
      <w:r>
        <w:rPr>
          <w:b/>
          <w:sz w:val="20"/>
        </w:rPr>
        <w:t xml:space="preserve">VIGÉSIMO SEGUNDO. </w:t>
      </w:r>
      <w:r>
        <w:rPr>
          <w:sz w:val="20"/>
        </w:rPr>
        <w:t>El Instituto Federal de Telecomunicaciones deberá emitir las disposiciones administrativas de carácter general a que se refiere el Título Octavo de la Ley Federal de Telecomunicaciones y Radiodifusión, en un plazo máximo de noventa días naturales contados a partir de la entrada en vigor del presente Decreto.</w:t>
      </w:r>
    </w:p>
    <w:p>
      <w:pPr>
        <w:pStyle w:val="Texto"/>
        <w:spacing w:lineRule="auto" w:line="240" w:before="0" w:after="0"/>
        <w:rPr>
          <w:sz w:val="20"/>
        </w:rPr>
      </w:pPr>
      <w:r>
        <w:rPr>
          <w:sz w:val="20"/>
        </w:rPr>
      </w:r>
    </w:p>
    <w:p>
      <w:pPr>
        <w:pStyle w:val="Texto"/>
        <w:spacing w:lineRule="auto" w:line="240" w:before="0" w:after="0"/>
        <w:rPr/>
      </w:pPr>
      <w:r>
        <w:rPr>
          <w:b/>
          <w:sz w:val="20"/>
        </w:rPr>
        <w:t xml:space="preserve">VIGÉSIMO TERCERO. </w:t>
      </w:r>
      <w:r>
        <w:rPr>
          <w:sz w:val="20"/>
        </w:rPr>
        <w:t>El impacto presupuestario que se genere con motivo de la entrada en vigor del presente Decreto en materia de servicios personales, así como el establecimiento de nuevas atribuciones y actividades a cargo del Instituto Federal de Telecomunicaciones, se cubrirá con cargo al presupuesto aprobado anualmente por la Cámara de Diputados a dicho organismo.</w:t>
      </w:r>
    </w:p>
    <w:p>
      <w:pPr>
        <w:pStyle w:val="Texto"/>
        <w:spacing w:lineRule="auto" w:line="240" w:before="0" w:after="0"/>
        <w:rPr>
          <w:b/>
          <w:sz w:val="20"/>
        </w:rPr>
      </w:pPr>
      <w:r>
        <w:rPr>
          <w:b/>
          <w:sz w:val="20"/>
        </w:rPr>
      </w:r>
    </w:p>
    <w:p>
      <w:pPr>
        <w:pStyle w:val="Texto"/>
        <w:spacing w:lineRule="auto" w:line="240" w:before="0" w:after="0"/>
        <w:rPr/>
      </w:pPr>
      <w:r>
        <w:rPr>
          <w:b/>
          <w:sz w:val="20"/>
        </w:rPr>
        <w:t>VIGÉSIMO CUARTO.</w:t>
      </w:r>
      <w:r>
        <w:rPr>
          <w:sz w:val="20"/>
        </w:rPr>
        <w:t xml:space="preserve"> De conformidad con lo dispuesto en los artículos Décimo Quinto, Décimo Sexto y Décimo Séptimo transitorios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se deroga el último párrafo del artículo 14 de la Ley de Ingresos de la Federación para el Ejercicio Fiscal de 2014.</w:t>
      </w:r>
    </w:p>
    <w:p>
      <w:pPr>
        <w:pStyle w:val="Texto"/>
        <w:spacing w:lineRule="auto" w:line="240" w:before="0" w:after="0"/>
        <w:rPr>
          <w:b/>
          <w:sz w:val="20"/>
        </w:rPr>
      </w:pPr>
      <w:r>
        <w:rPr>
          <w:b/>
          <w:sz w:val="20"/>
        </w:rPr>
      </w:r>
    </w:p>
    <w:p>
      <w:pPr>
        <w:pStyle w:val="Texto"/>
        <w:spacing w:lineRule="auto" w:line="240" w:before="0" w:after="0"/>
        <w:rPr/>
      </w:pPr>
      <w:r>
        <w:rPr>
          <w:b/>
          <w:sz w:val="20"/>
        </w:rPr>
        <w:t>VIGÉSIMO QUINTO.</w:t>
      </w:r>
      <w:r>
        <w:rPr>
          <w:sz w:val="20"/>
        </w:rPr>
        <w:t xml:space="preserve"> Lo dispuesto en la fracción V del artículo 118 de la Ley Federal de Telecomunicaciones y Radiodifusión, entrará en vigor el 1 de enero de 2015, por lo que a partir de dicha fecha los concesionarios de redes públicas de telecomunicaciones que presten servicios fijos, móviles o ambos, no podrán realizar cargos de larga distancia nacional a sus usuarios por las llamadas que realicen a cualquier destino nacional.</w:t>
      </w:r>
    </w:p>
    <w:p>
      <w:pPr>
        <w:pStyle w:val="Texto"/>
        <w:spacing w:lineRule="auto" w:line="240" w:before="0" w:after="0"/>
        <w:rPr>
          <w:b/>
          <w:sz w:val="20"/>
        </w:rPr>
      </w:pPr>
      <w:r>
        <w:rPr>
          <w:b/>
          <w:sz w:val="20"/>
        </w:rPr>
      </w:r>
    </w:p>
    <w:p>
      <w:pPr>
        <w:pStyle w:val="Texto"/>
        <w:spacing w:lineRule="auto" w:line="240" w:before="0" w:after="0"/>
        <w:rPr>
          <w:sz w:val="20"/>
        </w:rPr>
      </w:pPr>
      <w:r>
        <w:rPr>
          <w:sz w:val="20"/>
        </w:rPr>
        <w:t>Sin perjuicio de lo anterior, los concesionarios deberán realizar la consolidación de todas las áreas de servicio local existentes en el país de conformidad con los lineamientos que para tal efecto emita el Instituto Federal de Telecomunicaciones. Cada concesionario deberá asumir los costos que se originen con motivo de dicha consolidación.</w:t>
      </w:r>
    </w:p>
    <w:p>
      <w:pPr>
        <w:pStyle w:val="Texto"/>
        <w:spacing w:lineRule="auto" w:line="240" w:before="0" w:after="0"/>
        <w:rPr>
          <w:b/>
          <w:sz w:val="20"/>
        </w:rPr>
      </w:pPr>
      <w:r>
        <w:rPr>
          <w:b/>
          <w:sz w:val="20"/>
        </w:rPr>
      </w:r>
    </w:p>
    <w:p>
      <w:pPr>
        <w:pStyle w:val="Texto"/>
        <w:spacing w:lineRule="auto" w:line="240" w:before="0" w:after="0"/>
        <w:rPr>
          <w:sz w:val="20"/>
        </w:rPr>
      </w:pPr>
      <w:r>
        <w:rPr>
          <w:sz w:val="20"/>
        </w:rPr>
        <w:t>Asimismo, el Instituto Federal de Telecomunicaciones, dentro de los ciento ochenta días siguientes a la entrada en vigor del presente Decreto, deberá definir los puntos de interconexión a la red pública de telecomunicaciones del agente económico preponderante o con poder sustancial.</w:t>
      </w:r>
    </w:p>
    <w:p>
      <w:pPr>
        <w:pStyle w:val="Texto"/>
        <w:spacing w:lineRule="auto" w:line="240" w:before="0" w:after="0"/>
        <w:rPr>
          <w:sz w:val="20"/>
        </w:rPr>
      </w:pPr>
      <w:r>
        <w:rPr>
          <w:sz w:val="20"/>
        </w:rPr>
      </w:r>
    </w:p>
    <w:p>
      <w:pPr>
        <w:pStyle w:val="Texto"/>
        <w:spacing w:lineRule="auto" w:line="240" w:before="0" w:after="0"/>
        <w:rPr>
          <w:sz w:val="20"/>
        </w:rPr>
      </w:pPr>
      <w:r>
        <w:rPr>
          <w:sz w:val="20"/>
        </w:rPr>
        <w:t>Las resoluciones administrativas que se hubieren emitido quedarán sin efectos en lo que se opongan a lo previsto en el presente transitorio.</w:t>
      </w:r>
    </w:p>
    <w:p>
      <w:pPr>
        <w:pStyle w:val="Texto"/>
        <w:spacing w:lineRule="auto" w:line="240" w:before="0" w:after="0"/>
        <w:rPr>
          <w:sz w:val="20"/>
        </w:rPr>
      </w:pPr>
      <w:r>
        <w:rPr>
          <w:sz w:val="20"/>
        </w:rPr>
      </w:r>
    </w:p>
    <w:p>
      <w:pPr>
        <w:pStyle w:val="Texto"/>
        <w:spacing w:lineRule="auto" w:line="240" w:before="0" w:after="0"/>
        <w:rPr>
          <w:sz w:val="20"/>
        </w:rPr>
      </w:pPr>
      <w:r>
        <w:rPr>
          <w:sz w:val="20"/>
        </w:rPr>
        <w:t>Los concesionarios mantendrán la numeración que les haya sido asignada a fin de utilizarla para servicios de red inteligente en sus modalidades de cobro revertido y otros servicios especiales, tales como números 900.</w:t>
      </w:r>
    </w:p>
    <w:p>
      <w:pPr>
        <w:pStyle w:val="Texto"/>
        <w:spacing w:lineRule="auto" w:line="240" w:before="0" w:after="0"/>
        <w:rPr>
          <w:b/>
          <w:sz w:val="20"/>
        </w:rPr>
      </w:pPr>
      <w:r>
        <w:rPr>
          <w:b/>
          <w:sz w:val="20"/>
        </w:rPr>
      </w:r>
    </w:p>
    <w:p>
      <w:pPr>
        <w:pStyle w:val="Texto"/>
        <w:spacing w:lineRule="auto" w:line="240" w:before="0" w:after="0"/>
        <w:rPr/>
      </w:pPr>
      <w:r>
        <w:rPr>
          <w:b/>
          <w:sz w:val="20"/>
        </w:rPr>
        <w:t xml:space="preserve">VIGÉSIMO SEXTO. </w:t>
      </w:r>
      <w:r>
        <w:rPr>
          <w:sz w:val="20"/>
        </w:rPr>
        <w:t>El Ejecutivo Federal deberá remitir al Senado de la República o, en su caso, a la Comisión Permanente, la propuesta de designación del Presidente del Sistema Público de Radiodifusión del Estado Mexicano, dentro de los treinta días naturales siguientes a la entrada en vigor del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El Senado o, en su caso, la Comisión Permanente, deberá designar al Presidente del Sistema dentro de los treinta días naturales siguientes a aquél en que reciba la propuesta del Ejecutivo Federal.</w:t>
      </w:r>
    </w:p>
    <w:p>
      <w:pPr>
        <w:pStyle w:val="Texto"/>
        <w:spacing w:lineRule="auto" w:line="240" w:before="0" w:after="0"/>
        <w:rPr>
          <w:b/>
          <w:sz w:val="20"/>
        </w:rPr>
      </w:pPr>
      <w:r>
        <w:rPr>
          <w:b/>
          <w:sz w:val="20"/>
        </w:rPr>
      </w:r>
    </w:p>
    <w:p>
      <w:pPr>
        <w:pStyle w:val="Texto"/>
        <w:spacing w:lineRule="auto" w:line="240" w:before="0" w:after="0"/>
        <w:rPr/>
      </w:pPr>
      <w:r>
        <w:rPr>
          <w:b/>
          <w:sz w:val="20"/>
        </w:rPr>
        <w:t xml:space="preserve">VIGÉSIMO SÉPTIMO. </w:t>
      </w:r>
      <w:r>
        <w:rPr>
          <w:sz w:val="20"/>
        </w:rPr>
        <w:t>Los representantes de las Secretarías de Estado que integren la Junta de Gobierno del Sistema Público del Estado Mexicano deberán ser designados dentro de los sesenta días naturales siguientes a la entrada en vigor del presente Decreto.</w:t>
      </w:r>
    </w:p>
    <w:p>
      <w:pPr>
        <w:pStyle w:val="Texto"/>
        <w:spacing w:lineRule="auto" w:line="240" w:before="0" w:after="0"/>
        <w:rPr>
          <w:sz w:val="20"/>
        </w:rPr>
      </w:pPr>
      <w:r>
        <w:rPr>
          <w:sz w:val="20"/>
        </w:rPr>
      </w:r>
    </w:p>
    <w:p>
      <w:pPr>
        <w:pStyle w:val="Texto"/>
        <w:spacing w:lineRule="auto" w:line="240" w:before="0" w:after="0"/>
        <w:rPr/>
      </w:pPr>
      <w:r>
        <w:rPr>
          <w:b/>
          <w:sz w:val="20"/>
        </w:rPr>
        <w:t xml:space="preserve">VIGÉSIMO OCTAVO. </w:t>
      </w:r>
      <w:r>
        <w:rPr>
          <w:sz w:val="20"/>
        </w:rPr>
        <w:t>La designación de los miembros del Consejo Ciudadano del Sistema Público de Radiodifusión del Estado Mexicano deberá realizarse dentro de los sesenta días naturales siguientes a la entrada en vigor del presente Decreto.</w:t>
      </w:r>
    </w:p>
    <w:p>
      <w:pPr>
        <w:pStyle w:val="Texto"/>
        <w:spacing w:lineRule="auto" w:line="240" w:before="0" w:after="0"/>
        <w:rPr>
          <w:sz w:val="20"/>
        </w:rPr>
      </w:pPr>
      <w:r>
        <w:rPr>
          <w:sz w:val="20"/>
        </w:rPr>
      </w:r>
    </w:p>
    <w:p>
      <w:pPr>
        <w:pStyle w:val="Texto"/>
        <w:spacing w:lineRule="auto" w:line="240" w:before="0" w:after="0"/>
        <w:rPr/>
      </w:pPr>
      <w:r>
        <w:rPr>
          <w:b/>
          <w:sz w:val="20"/>
        </w:rPr>
        <w:t xml:space="preserve">VIGÉSIMO NOVENO. </w:t>
      </w:r>
      <w:r>
        <w:rPr>
          <w:sz w:val="20"/>
        </w:rPr>
        <w:t>El Presidente del Sistema Público de Radiodifusión del Estado Mexicano someterá a la Junta de Gobierno, para su aprobación, el proyecto de Estatuto Orgánico, dentro de los noventa días naturales siguientes a su nombramiento.</w:t>
      </w:r>
    </w:p>
    <w:p>
      <w:pPr>
        <w:pStyle w:val="Texto"/>
        <w:spacing w:lineRule="auto" w:line="240" w:before="0" w:after="0"/>
        <w:rPr>
          <w:sz w:val="20"/>
        </w:rPr>
      </w:pPr>
      <w:r>
        <w:rPr>
          <w:sz w:val="20"/>
        </w:rPr>
      </w:r>
    </w:p>
    <w:p>
      <w:pPr>
        <w:pStyle w:val="Texto"/>
        <w:spacing w:lineRule="auto" w:line="240" w:before="0" w:after="0"/>
        <w:rPr/>
      </w:pPr>
      <w:r>
        <w:rPr>
          <w:b/>
          <w:sz w:val="20"/>
        </w:rPr>
        <w:t xml:space="preserve">TRIGÉSIMO. </w:t>
      </w:r>
      <w:r>
        <w:rPr>
          <w:sz w:val="20"/>
        </w:rPr>
        <w:t>A partir de la entrada en vigor de este Decreto el organismo descentralizado denominado Organismo Promotor de Medios Audiovisuales, se transforma en el Sistema Público de Radiodifusión del Estado Mexicano, el cual contará con los recursos humanos, presupuestales, financieros y materiales del organismo citado.</w:t>
      </w:r>
    </w:p>
    <w:p>
      <w:pPr>
        <w:pStyle w:val="Texto"/>
        <w:spacing w:lineRule="auto" w:line="240" w:before="0" w:after="0"/>
        <w:rPr>
          <w:sz w:val="20"/>
        </w:rPr>
      </w:pPr>
      <w:r>
        <w:rPr>
          <w:sz w:val="20"/>
        </w:rPr>
      </w:r>
    </w:p>
    <w:p>
      <w:pPr>
        <w:pStyle w:val="Texto"/>
        <w:spacing w:lineRule="auto" w:line="240" w:before="0" w:after="0"/>
        <w:rPr>
          <w:sz w:val="20"/>
        </w:rPr>
      </w:pPr>
      <w:r>
        <w:rPr>
          <w:sz w:val="20"/>
        </w:rPr>
        <w:t>En tanto se emite el Estatuto Orgánico del Sistema Público de Radiodifusión del Estado Mexicano, continuará aplicándose, en lo que no se oponga a la Ley del Sistema Público de Radiodifusión del Estado Mexicano, el Estatuto Orgánico del Organismo Promotor de Medios Audiovisuales.</w:t>
      </w:r>
    </w:p>
    <w:p>
      <w:pPr>
        <w:pStyle w:val="Texto"/>
        <w:spacing w:lineRule="auto" w:line="240" w:before="0" w:after="0"/>
        <w:rPr>
          <w:b/>
          <w:sz w:val="20"/>
        </w:rPr>
      </w:pPr>
      <w:r>
        <w:rPr>
          <w:b/>
          <w:sz w:val="20"/>
        </w:rPr>
      </w:r>
    </w:p>
    <w:p>
      <w:pPr>
        <w:pStyle w:val="Texto"/>
        <w:spacing w:lineRule="auto" w:line="240" w:before="0" w:after="0"/>
        <w:rPr>
          <w:sz w:val="20"/>
        </w:rPr>
      </w:pPr>
      <w:r>
        <w:rPr>
          <w:sz w:val="20"/>
        </w:rPr>
        <w:t>Los derechos laborales del personal del Organismo Promotor de Medios Audiovisuales se respetarán conforme a la ley.</w:t>
      </w:r>
    </w:p>
    <w:p>
      <w:pPr>
        <w:pStyle w:val="Texto"/>
        <w:spacing w:lineRule="auto" w:line="240" w:before="0" w:after="0"/>
        <w:rPr>
          <w:sz w:val="20"/>
        </w:rPr>
      </w:pPr>
      <w:r>
        <w:rPr>
          <w:sz w:val="20"/>
        </w:rPr>
      </w:r>
    </w:p>
    <w:p>
      <w:pPr>
        <w:pStyle w:val="Texto"/>
        <w:spacing w:lineRule="auto" w:line="240" w:before="0" w:after="0"/>
        <w:rPr/>
      </w:pPr>
      <w:r>
        <w:rPr>
          <w:b/>
          <w:sz w:val="20"/>
        </w:rPr>
        <w:t xml:space="preserve">TRIGÉSIMO PRIMERO. </w:t>
      </w:r>
      <w:r>
        <w:rPr>
          <w:sz w:val="20"/>
        </w:rPr>
        <w:t>Los recursos humanos, presupuestales, financieros y materiales del</w:t>
      </w:r>
      <w:r>
        <w:rPr>
          <w:b/>
          <w:sz w:val="20"/>
        </w:rPr>
        <w:t xml:space="preserve"> </w:t>
      </w:r>
      <w:r>
        <w:rPr>
          <w:sz w:val="20"/>
        </w:rPr>
        <w:t>Organismo Promotor de Medios Audiovisuales, pasarán a formar parte del Sistema Público de Radiodifusión del Estado Mexicano una vez que se nombre a su Presidente, sin menoscabo de los derechos laborales de sus trabajadores.</w:t>
      </w:r>
    </w:p>
    <w:p>
      <w:pPr>
        <w:pStyle w:val="Texto"/>
        <w:spacing w:lineRule="auto" w:line="240" w:before="0" w:after="0"/>
        <w:rPr>
          <w:sz w:val="20"/>
        </w:rPr>
      </w:pPr>
      <w:r>
        <w:rPr>
          <w:sz w:val="20"/>
        </w:rPr>
      </w:r>
    </w:p>
    <w:p>
      <w:pPr>
        <w:pStyle w:val="Texto"/>
        <w:spacing w:lineRule="auto" w:line="240" w:before="0" w:after="0"/>
        <w:rPr/>
      </w:pPr>
      <w:r>
        <w:rPr>
          <w:b/>
          <w:sz w:val="20"/>
        </w:rPr>
        <w:t xml:space="preserve">TRIGÉSIMO SEGUNDO. </w:t>
      </w:r>
      <w:r>
        <w:rPr>
          <w:sz w:val="20"/>
        </w:rPr>
        <w:t>La Secretaría de Gobernación deberá coordinarse con las autoridades que correspondan para el ejercicio de las atribuciones que en materia de monitoreo establece la Ley Federal de Telecomunicaciones y Radiodifusión.</w:t>
      </w:r>
    </w:p>
    <w:p>
      <w:pPr>
        <w:pStyle w:val="Texto"/>
        <w:spacing w:lineRule="auto" w:line="240" w:before="0" w:after="0"/>
        <w:rPr>
          <w:sz w:val="20"/>
        </w:rPr>
      </w:pPr>
      <w:r>
        <w:rPr>
          <w:sz w:val="20"/>
        </w:rPr>
      </w:r>
    </w:p>
    <w:p>
      <w:pPr>
        <w:pStyle w:val="Texto"/>
        <w:spacing w:lineRule="auto" w:line="240" w:before="0" w:after="0"/>
        <w:rPr>
          <w:sz w:val="20"/>
        </w:rPr>
      </w:pPr>
      <w:r>
        <w:rPr>
          <w:sz w:val="20"/>
        </w:rPr>
        <w:t>La Cámara de Diputados deberá destinar los recursos necesarios para garantizar el adecuado ejercicio de las atribuciones referidas en el presente transitorio.</w:t>
      </w:r>
    </w:p>
    <w:p>
      <w:pPr>
        <w:pStyle w:val="Texto"/>
        <w:spacing w:lineRule="auto" w:line="240" w:before="0" w:after="0"/>
        <w:rPr>
          <w:sz w:val="20"/>
        </w:rPr>
      </w:pPr>
      <w:r>
        <w:rPr>
          <w:sz w:val="20"/>
        </w:rPr>
      </w:r>
    </w:p>
    <w:p>
      <w:pPr>
        <w:pStyle w:val="Texto"/>
        <w:spacing w:lineRule="auto" w:line="240" w:before="0" w:after="0"/>
        <w:rPr/>
      </w:pPr>
      <w:r>
        <w:rPr>
          <w:b/>
          <w:sz w:val="20"/>
        </w:rPr>
        <w:t xml:space="preserve">TRIGÉSIMO TERCERO. </w:t>
      </w:r>
      <w:r>
        <w:rPr>
          <w:sz w:val="20"/>
        </w:rPr>
        <w:t>El Instituto Federal de Telecomunicaciones expedirá los lineamientos a que se refiere la fracción III del artículo 158 de la Ley Federal de Telecomunicaciones y Radiodifusión, en un plazo no mayor a 180 días naturales contados a partir del día siguiente a la entrada en vigor del presente Decreto.</w:t>
      </w:r>
    </w:p>
    <w:p>
      <w:pPr>
        <w:pStyle w:val="Texto"/>
        <w:spacing w:lineRule="auto" w:line="240" w:before="0" w:after="0"/>
        <w:rPr>
          <w:sz w:val="20"/>
        </w:rPr>
      </w:pPr>
      <w:r>
        <w:rPr>
          <w:sz w:val="20"/>
        </w:rPr>
      </w:r>
    </w:p>
    <w:p>
      <w:pPr>
        <w:pStyle w:val="Texto"/>
        <w:spacing w:lineRule="auto" w:line="240" w:before="0" w:after="0"/>
        <w:rPr/>
      </w:pPr>
      <w:r>
        <w:rPr>
          <w:b/>
          <w:sz w:val="20"/>
        </w:rPr>
        <w:t xml:space="preserve">TRIGÉSIMO CUARTO. </w:t>
      </w:r>
      <w:r>
        <w:rPr>
          <w:sz w:val="20"/>
        </w:rPr>
        <w:t>La Cámara de Diputados deberá destinar al Sistema Público de Radiodifusión del Estado Mexicano recursos económicos acordes con sus objetivos y funciones, para lo que deberá considerar:</w:t>
      </w:r>
    </w:p>
    <w:p>
      <w:pPr>
        <w:pStyle w:val="Texto"/>
        <w:spacing w:lineRule="auto" w:line="240" w:before="0" w:after="0"/>
        <w:rPr>
          <w:sz w:val="20"/>
        </w:rPr>
      </w:pPr>
      <w:r>
        <w:rPr>
          <w:sz w:val="20"/>
        </w:rPr>
      </w:r>
    </w:p>
    <w:p>
      <w:pPr>
        <w:pStyle w:val="Texto"/>
        <w:spacing w:lineRule="auto" w:line="240" w:before="0" w:after="0"/>
        <w:ind w:hanging="792" w:start="1080" w:end="0"/>
        <w:rPr/>
      </w:pPr>
      <w:r>
        <w:rPr>
          <w:b/>
          <w:sz w:val="20"/>
        </w:rPr>
        <w:t>I.</w:t>
        <w:tab/>
      </w:r>
      <w:r>
        <w:rPr>
          <w:sz w:val="20"/>
        </w:rPr>
        <w:t>Sus planes de crecimiento;</w:t>
      </w:r>
    </w:p>
    <w:p>
      <w:pPr>
        <w:pStyle w:val="Texto"/>
        <w:spacing w:lineRule="auto" w:line="240" w:before="0" w:after="0"/>
        <w:ind w:hanging="792" w:start="1080" w:end="0"/>
        <w:rPr>
          <w:b/>
          <w:sz w:val="20"/>
        </w:rPr>
      </w:pPr>
      <w:r>
        <w:rPr>
          <w:b/>
          <w:sz w:val="20"/>
        </w:rPr>
      </w:r>
    </w:p>
    <w:p>
      <w:pPr>
        <w:pStyle w:val="Texto"/>
        <w:spacing w:lineRule="auto" w:line="240" w:before="0" w:after="0"/>
        <w:ind w:hanging="792" w:start="1080" w:end="0"/>
        <w:rPr/>
      </w:pPr>
      <w:r>
        <w:rPr>
          <w:b/>
          <w:sz w:val="20"/>
        </w:rPr>
        <w:t>II.</w:t>
        <w:tab/>
      </w:r>
      <w:r>
        <w:rPr>
          <w:sz w:val="20"/>
        </w:rPr>
        <w:t>Sus gastos de operación, y</w:t>
      </w:r>
    </w:p>
    <w:p>
      <w:pPr>
        <w:pStyle w:val="Texto"/>
        <w:spacing w:lineRule="auto" w:line="240" w:before="0" w:after="0"/>
        <w:ind w:hanging="792" w:start="1080" w:end="0"/>
        <w:rPr>
          <w:sz w:val="20"/>
        </w:rPr>
      </w:pPr>
      <w:r>
        <w:rPr>
          <w:sz w:val="20"/>
        </w:rPr>
      </w:r>
    </w:p>
    <w:p>
      <w:pPr>
        <w:pStyle w:val="Texto"/>
        <w:spacing w:lineRule="auto" w:line="240" w:before="0" w:after="0"/>
        <w:ind w:hanging="792" w:start="1080" w:end="0"/>
        <w:rPr/>
      </w:pPr>
      <w:r>
        <w:rPr>
          <w:b/>
          <w:sz w:val="20"/>
        </w:rPr>
        <w:t>III.</w:t>
        <w:tab/>
      </w:r>
      <w:r>
        <w:rPr>
          <w:sz w:val="20"/>
        </w:rPr>
        <w:t>Su equilibrio financiero.</w:t>
      </w:r>
    </w:p>
    <w:p>
      <w:pPr>
        <w:pStyle w:val="Texto"/>
        <w:spacing w:lineRule="auto" w:line="240" w:before="0" w:after="0"/>
        <w:ind w:hanging="792" w:start="1080" w:end="0"/>
        <w:rPr>
          <w:sz w:val="20"/>
        </w:rPr>
      </w:pPr>
      <w:r>
        <w:rPr>
          <w:sz w:val="20"/>
        </w:rPr>
      </w:r>
    </w:p>
    <w:p>
      <w:pPr>
        <w:pStyle w:val="Texto"/>
        <w:spacing w:lineRule="auto" w:line="240" w:before="0" w:after="0"/>
        <w:rPr/>
      </w:pPr>
      <w:r>
        <w:rPr>
          <w:b/>
          <w:sz w:val="20"/>
        </w:rPr>
        <w:t xml:space="preserve">TRIGÉSIMO QUINTO. </w:t>
      </w:r>
      <w:r>
        <w:rPr>
          <w:sz w:val="20"/>
        </w:rPr>
        <w:t>Con excepción de lo dispuesto en el artículo Vigésimo Transitorio, por el cual se encuentra obligado el Instituto Federal de Telecomunicaciones a aplicar el artículo 131 de la Ley Federal de Telecomunicaciones y Radiodifusión que se expide por virtud de este Decreto y demás que resulten aplicables en materia de interconexión en términos de la misma, las resoluciones administrativas que el Instituto Federal de Telecomunicaciones hubiere emitido previo a la entrada en vigor del presente Decreto en materia de preponderancia continuarán surtiendo todos sus efectos.</w:t>
      </w:r>
    </w:p>
    <w:p>
      <w:pPr>
        <w:pStyle w:val="Texto"/>
        <w:spacing w:lineRule="auto" w:line="240" w:before="0" w:after="0"/>
        <w:rPr>
          <w:b/>
          <w:sz w:val="20"/>
        </w:rPr>
      </w:pPr>
      <w:r>
        <w:rPr>
          <w:b/>
          <w:sz w:val="20"/>
        </w:rPr>
      </w:r>
    </w:p>
    <w:p>
      <w:pPr>
        <w:pStyle w:val="Texto"/>
        <w:spacing w:lineRule="auto" w:line="240" w:before="0" w:after="0"/>
        <w:rPr/>
      </w:pPr>
      <w:r>
        <w:rPr>
          <w:b/>
          <w:sz w:val="20"/>
        </w:rPr>
        <w:t xml:space="preserve">TRIGÉSIMO SEXTO. </w:t>
      </w:r>
      <w:r>
        <w:rPr>
          <w:sz w:val="20"/>
        </w:rPr>
        <w:t>El Instituto Federal de Telecomunicaciones dentro de los 180 días posteriores a la entrada en vigor del presente Decreto, deberá realizar los estudios correspondientes para analizar si resulta necesario establecer mecanismos que promuevan e incentiven a los concesionarios a incluir una barra programática dirigida al público infantil en la que se promueva la cultura, el deporte, la conservación del medio ambiente, el respeto a los derechos humanos, el interés superior de la niñez, la igualdad de género y la no discriminación.</w:t>
      </w:r>
    </w:p>
    <w:p>
      <w:pPr>
        <w:pStyle w:val="Texto"/>
        <w:spacing w:lineRule="auto" w:line="240" w:before="0" w:after="0"/>
        <w:rPr>
          <w:b/>
          <w:sz w:val="20"/>
        </w:rPr>
      </w:pPr>
      <w:r>
        <w:rPr>
          <w:b/>
          <w:sz w:val="20"/>
        </w:rPr>
      </w:r>
    </w:p>
    <w:p>
      <w:pPr>
        <w:pStyle w:val="Texto"/>
        <w:spacing w:lineRule="auto" w:line="240" w:before="0" w:after="0"/>
        <w:rPr/>
      </w:pPr>
      <w:r>
        <w:rPr>
          <w:b/>
          <w:sz w:val="20"/>
        </w:rPr>
        <w:t xml:space="preserve">TRIGÉSIMO SÉPTIMO. </w:t>
      </w:r>
      <w:r>
        <w:rPr>
          <w:sz w:val="20"/>
        </w:rPr>
        <w:t>Para efectos de las autoridades de procuración de justicia referidas en la fracción I del artículo 190 de la Ley Federal de Telecomunicaciones y Radiodifusión, continuarán vigentes las disposiciones de la Ley Federal de Telecomunicaciones en materia de localización geográfica en tiempo real hasta en tanto entre en vigor el Código Nacional de Procedimientos Penales.</w:t>
      </w:r>
    </w:p>
    <w:p>
      <w:pPr>
        <w:pStyle w:val="Texto"/>
        <w:spacing w:lineRule="auto" w:line="240" w:before="0" w:after="0"/>
        <w:rPr>
          <w:b/>
          <w:sz w:val="20"/>
        </w:rPr>
      </w:pPr>
      <w:r>
        <w:rPr>
          <w:b/>
          <w:sz w:val="20"/>
        </w:rPr>
      </w:r>
    </w:p>
    <w:p>
      <w:pPr>
        <w:pStyle w:val="Texto"/>
        <w:spacing w:lineRule="auto" w:line="240" w:before="0" w:after="0"/>
        <w:rPr/>
      </w:pPr>
      <w:r>
        <w:rPr>
          <w:b/>
          <w:sz w:val="20"/>
        </w:rPr>
        <w:t xml:space="preserve">TRIGÉSIMO OCTAVO. </w:t>
      </w:r>
      <w:r>
        <w:rPr>
          <w:sz w:val="20"/>
        </w:rPr>
        <w:t>El Instituto Federal de Telecomunicaciones deberá emitir dentro de los sesenta días hábiles siguientes a la entrada en vigor de la Ley Federal de Telecomunicaciones y Radiodifusión, las reglas administrativas necesarias que eliminen requisitos que puedan retrasar o impedir la portabilidad numérica y, en su caso, promover que se haga a través de medios electrónicos.</w:t>
      </w:r>
    </w:p>
    <w:p>
      <w:pPr>
        <w:pStyle w:val="Texto"/>
        <w:spacing w:lineRule="auto" w:line="240" w:before="0" w:after="0"/>
        <w:rPr>
          <w:sz w:val="20"/>
        </w:rPr>
      </w:pPr>
      <w:r>
        <w:rPr>
          <w:sz w:val="20"/>
        </w:rPr>
      </w:r>
    </w:p>
    <w:p>
      <w:pPr>
        <w:pStyle w:val="Texto"/>
        <w:spacing w:lineRule="auto" w:line="240" w:before="0" w:after="0"/>
        <w:rPr>
          <w:sz w:val="20"/>
        </w:rPr>
      </w:pPr>
      <w:r>
        <w:rPr>
          <w:sz w:val="20"/>
        </w:rPr>
        <w:t>Las reglas a que se refiere el párrafo anterior, deberán garantizar una portabilidad efectiva y que la misma se realice en un plazo no mayor a 24 horas contadas a partir de la solicitud realizada por el titular del número respectivo.</w:t>
      </w:r>
    </w:p>
    <w:p>
      <w:pPr>
        <w:pStyle w:val="Texto"/>
        <w:spacing w:lineRule="auto" w:line="240" w:before="0" w:after="0"/>
        <w:rPr>
          <w:sz w:val="20"/>
        </w:rPr>
      </w:pPr>
      <w:r>
        <w:rPr>
          <w:sz w:val="20"/>
        </w:rPr>
      </w:r>
    </w:p>
    <w:p>
      <w:pPr>
        <w:pStyle w:val="Texto"/>
        <w:spacing w:lineRule="auto" w:line="240" w:before="0" w:after="0"/>
        <w:rPr>
          <w:sz w:val="20"/>
        </w:rPr>
      </w:pPr>
      <w:r>
        <w:rPr>
          <w:sz w:val="20"/>
        </w:rPr>
        <w:t>Para realizar dicha portación solo será necesaria la identificación del titular y la manifestación de voluntad del usuario. En el caso de personas morales el trámite deberá realizarse por el representante o apoderado legal que acredite su personalidad en términos de la normatividad aplicable.</w:t>
      </w:r>
    </w:p>
    <w:p>
      <w:pPr>
        <w:pStyle w:val="Texto"/>
        <w:spacing w:lineRule="auto" w:line="240" w:before="0" w:after="0"/>
        <w:rPr>
          <w:sz w:val="20"/>
        </w:rPr>
      </w:pPr>
      <w:r>
        <w:rPr>
          <w:sz w:val="20"/>
        </w:rPr>
      </w:r>
    </w:p>
    <w:p>
      <w:pPr>
        <w:pStyle w:val="Texto"/>
        <w:spacing w:lineRule="auto" w:line="240" w:before="0" w:after="0"/>
        <w:rPr/>
      </w:pPr>
      <w:r>
        <w:rPr>
          <w:b/>
          <w:sz w:val="20"/>
        </w:rPr>
        <w:t xml:space="preserve">TRIGÉSIMO NOVENO. </w:t>
      </w:r>
      <w:r>
        <w:rPr>
          <w:sz w:val="20"/>
        </w:rPr>
        <w:t>Para efectos de lo dispuesto en el artículo 264 de la Ley Federal de Telecomunicaciones y Radiodifusión, el Instituto Federal de Telecomunicaciones iniciará, sin perjuicio de lo dispuesto en el artículo Noveno Transitorio del presente Decreto, dentro de los treinta días naturales posteriores a su entrada en vigor, los procedimientos de investigación que correspondan en términos de la Ley Federal de Competencia Económica, a fin de determinar la existencia de agentes económicos con poder sustancial en cualquiera de los mercados relevantes de los sectores de telecomunicaciones y radiodifusión, entre los que deberá incluirse el mercado nacional de audio y video asociado a través de redes públicas de telecomunicaciones y, en su caso, imponer las medidas correspondientes.</w:t>
      </w:r>
    </w:p>
    <w:p>
      <w:pPr>
        <w:pStyle w:val="Texto"/>
        <w:spacing w:lineRule="auto" w:line="240" w:before="0" w:after="0"/>
        <w:rPr>
          <w:sz w:val="20"/>
        </w:rPr>
      </w:pPr>
      <w:r>
        <w:rPr>
          <w:sz w:val="20"/>
        </w:rPr>
      </w:r>
    </w:p>
    <w:p>
      <w:pPr>
        <w:pStyle w:val="Texto"/>
        <w:spacing w:lineRule="auto" w:line="240" w:before="0" w:after="0"/>
        <w:rPr/>
      </w:pPr>
      <w:r>
        <w:rPr>
          <w:b/>
          <w:sz w:val="20"/>
        </w:rPr>
        <w:t xml:space="preserve">CUADRAGÉSIMO. </w:t>
      </w:r>
      <w:r>
        <w:rPr>
          <w:sz w:val="20"/>
        </w:rPr>
        <w:t>El agente económico preponderante en el sector de las telecomunicaciones o el agente con poder sustancial en el mercado relevante que corresponda, estarán obligados a cumplir con lo dispuesto en los artículos 138, fracción VIII, 208 y en las fracciones V y VI del artículo 267 de la Ley Federal de Telecomunicaciones y Radiodifusión, a partir de su entrada en vigor.</w:t>
      </w:r>
    </w:p>
    <w:p>
      <w:pPr>
        <w:pStyle w:val="Texto"/>
        <w:spacing w:lineRule="auto" w:line="240" w:before="0" w:after="0"/>
        <w:rPr>
          <w:b/>
          <w:sz w:val="20"/>
        </w:rPr>
      </w:pPr>
      <w:r>
        <w:rPr>
          <w:b/>
          <w:sz w:val="20"/>
        </w:rPr>
      </w:r>
    </w:p>
    <w:p>
      <w:pPr>
        <w:pStyle w:val="Texto"/>
        <w:spacing w:lineRule="auto" w:line="240" w:before="0" w:after="0"/>
        <w:rPr/>
      </w:pPr>
      <w:r>
        <w:rPr>
          <w:b/>
          <w:sz w:val="20"/>
        </w:rPr>
        <w:t xml:space="preserve">CUADRAGÉSIMO PRIMERO. </w:t>
      </w:r>
      <w:r>
        <w:rPr>
          <w:sz w:val="20"/>
        </w:rPr>
        <w:t>Las instituciones de educación superior de carácter público, que a la fecha de entrada en vigor del presente Decreto, cuenten con medios de radiodifusión a que se refieren los artículos 67 fracción II y 76 fracción II de la Ley Federal de Telecomunicaciones y Radiodifusión, no recibirán presupuesto adicional para ese objeto.</w:t>
      </w:r>
    </w:p>
    <w:p>
      <w:pPr>
        <w:pStyle w:val="Texto"/>
        <w:spacing w:lineRule="auto" w:line="240" w:before="0" w:after="0"/>
        <w:rPr>
          <w:b/>
          <w:sz w:val="20"/>
        </w:rPr>
      </w:pPr>
      <w:r>
        <w:rPr>
          <w:b/>
          <w:sz w:val="20"/>
        </w:rPr>
      </w:r>
    </w:p>
    <w:p>
      <w:pPr>
        <w:pStyle w:val="Texto"/>
        <w:spacing w:lineRule="auto" w:line="240" w:before="0" w:after="0"/>
        <w:rPr/>
      </w:pPr>
      <w:r>
        <w:rPr>
          <w:b/>
          <w:sz w:val="20"/>
        </w:rPr>
        <w:t xml:space="preserve">CUADRAGÉSIMO SEGUNDO. </w:t>
      </w:r>
      <w:r>
        <w:rPr>
          <w:sz w:val="20"/>
        </w:rPr>
        <w:t>A la concesión para instalar, operar y explotar una red pública de telecomunicaciones que, en los términos del artículo Décimo Quinto Transitorio del Decreto por el que se reforman y adicionan diversas disposiciones de los artículos 6o, 7o, 27, 28, 73, 78, 94 y 105 de la Constitución Política de los Estados Unidos Mexicanos, en materia de telecomunicaciones, debe ser cedida por la Comisión Federal de Electricidad a Telecomunicaciones de México, no le resultará aplicable lo establecido en los artículos 140 y 144 de la Ley Federal de Telecomunicaciones y Radiodifusión, exclusivamente respecto a aquellos contratos vigentes a la fecha de publicación del presente Decreto que hayan sido celebrados entre la Comisión Federal de Electricidad y aquellas personas físicas o morales que, conforme a la misma Ley, han de ser considerados como usuarios finales.</w:t>
      </w:r>
    </w:p>
    <w:p>
      <w:pPr>
        <w:pStyle w:val="Texto"/>
        <w:spacing w:lineRule="auto" w:line="240" w:before="0" w:after="0"/>
        <w:rPr>
          <w:sz w:val="20"/>
        </w:rPr>
      </w:pPr>
      <w:r>
        <w:rPr>
          <w:sz w:val="20"/>
        </w:rPr>
      </w:r>
    </w:p>
    <w:p>
      <w:pPr>
        <w:pStyle w:val="Texto"/>
        <w:spacing w:lineRule="auto" w:line="240" w:before="0" w:after="0"/>
        <w:rPr>
          <w:sz w:val="20"/>
        </w:rPr>
      </w:pPr>
      <w:r>
        <w:rPr>
          <w:sz w:val="20"/>
        </w:rPr>
        <w:t>Dichos contratos serán cedidos por la Comisión Federal de Electricidad a Telecomunicaciones de México, junto con el título de concesión correspondiente. Telecomunicaciones de México cederá los referidos contratos a favor de otros concesionarios autorizados a prestar servicios a usuarios finales, dentro de los seis meses siguientes a la fecha en que le hubieren sido cedidos.</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exista impedimento técnico, legal o económico para que Telecomunicaciones de México pueda ceder los referidos contratos, estos se mantendrán vigentes como máximo hasta la fecha en ellos señalada para su terminación, sin que puedan ser renovados o extendidos para nuevos períodos.</w:t>
      </w:r>
    </w:p>
    <w:p>
      <w:pPr>
        <w:pStyle w:val="Texto"/>
        <w:spacing w:lineRule="auto" w:line="240" w:before="0" w:after="0"/>
        <w:rPr>
          <w:sz w:val="20"/>
        </w:rPr>
      </w:pPr>
      <w:r>
        <w:rPr>
          <w:sz w:val="20"/>
        </w:rPr>
      </w:r>
    </w:p>
    <w:p>
      <w:pPr>
        <w:pStyle w:val="Texto"/>
        <w:spacing w:lineRule="auto" w:line="240" w:before="0" w:after="0"/>
        <w:rPr/>
      </w:pPr>
      <w:r>
        <w:rPr>
          <w:b/>
          <w:sz w:val="20"/>
        </w:rPr>
        <w:t xml:space="preserve">CUADRAGÉSIMO TERCERO. </w:t>
      </w:r>
      <w:r>
        <w:rPr>
          <w:sz w:val="20"/>
        </w:rPr>
        <w:t>Dentro de un plazo que no excederá de 36 meses a partir de la entrada en vigor del presente Decreto, las señales de los concesionarios de uso comercial que transmitan televisión radiodifundida y que cubran más del cincuenta por ciento del territorio nacional deberán contar con lenguaje de señas mexicana o subtitulaje oculto en idioma nacional, en la programación que transmitan de las 06:00 a las 24:00 horas, excluyendo la publicidad y otros casos que establezca el Instituto Federal de Telecomunicaciones, atendiendo a las mejores prácticas internacionales. Los entes públicos federales que sean concesionarios de uso público de televisión radiodifundida estarán sujetos a la misma obligación.</w:t>
      </w:r>
    </w:p>
    <w:p>
      <w:pPr>
        <w:pStyle w:val="Texto"/>
        <w:spacing w:lineRule="auto" w:line="240" w:before="0" w:after="0"/>
        <w:rPr>
          <w:sz w:val="20"/>
        </w:rPr>
      </w:pPr>
      <w:r>
        <w:rPr>
          <w:sz w:val="20"/>
        </w:rPr>
      </w:r>
    </w:p>
    <w:p>
      <w:pPr>
        <w:pStyle w:val="Texto"/>
        <w:spacing w:lineRule="auto" w:line="240" w:before="0" w:after="0"/>
        <w:rPr/>
      </w:pPr>
      <w:r>
        <w:rPr>
          <w:b/>
          <w:sz w:val="20"/>
        </w:rPr>
        <w:t xml:space="preserve">CUADRAGÉSIMO CUARTO. </w:t>
      </w:r>
      <w:r>
        <w:rPr>
          <w:sz w:val="20"/>
        </w:rPr>
        <w:t>En relación a las obligaciones establecidas en materia de accesibilidad para personas con discapacidad referidas en la Ley Federal de Telecomunicaciones y Radiodifusión para los defensores de las audiencias, los concesionarios contarán con un plazo de hasta noventa días naturales a partir de la entrada en vigor del presente Decreto para iniciar las adecuaciones y mecanismos que correspondan.</w:t>
      </w:r>
    </w:p>
    <w:p>
      <w:pPr>
        <w:pStyle w:val="Texto"/>
        <w:spacing w:lineRule="auto" w:line="240" w:before="0" w:after="0"/>
        <w:rPr>
          <w:b/>
          <w:sz w:val="20"/>
        </w:rPr>
      </w:pPr>
      <w:r>
        <w:rPr>
          <w:b/>
          <w:sz w:val="20"/>
        </w:rPr>
      </w:r>
    </w:p>
    <w:p>
      <w:pPr>
        <w:pStyle w:val="Texto"/>
        <w:spacing w:lineRule="auto" w:line="240" w:before="0" w:after="0"/>
        <w:rPr/>
      </w:pPr>
      <w:r>
        <w:rPr>
          <w:b/>
          <w:sz w:val="20"/>
        </w:rPr>
        <w:t>CUADRAGÉSIMO QUINTO.</w:t>
      </w:r>
      <w:r>
        <w:rPr>
          <w:sz w:val="20"/>
        </w:rPr>
        <w:t xml:space="preserve"> La restricción para acceder a la compartición de infraestructura del agente económico preponderante en radiodifusión, prevista en la fracción VII del artículo 266 de la Ley Federal de Telecomunicaciones y Radiodifusión, no será aplicable al o los concesionarios que resulten de la licitación de las nuevas cadenas digitales de televisión abierta a que se refiere la fracción II del artículo Octavo Transitorio del Decreto por el que se reforman y adicionan diversas disposiciones de los artículos 6o., 7o., 27, 28, 73, 78, 94 y 105 de la Constitución Política de los Estados Unidos Mexicanos, en materia de telecomunicaciones.</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08 de julio de 2014.- Sen. </w:t>
      </w:r>
      <w:r>
        <w:rPr>
          <w:b/>
          <w:sz w:val="20"/>
        </w:rPr>
        <w:t>Raúl Cervantes Andrade</w:t>
      </w:r>
      <w:r>
        <w:rPr>
          <w:sz w:val="20"/>
        </w:rPr>
        <w:t xml:space="preserve">, Presidente.- Dip. </w:t>
      </w:r>
      <w:r>
        <w:rPr>
          <w:b/>
          <w:sz w:val="20"/>
        </w:rPr>
        <w:t>José González Morfín</w:t>
      </w:r>
      <w:r>
        <w:rPr>
          <w:sz w:val="20"/>
        </w:rPr>
        <w:t xml:space="preserve">, Presidente.- Sen. </w:t>
      </w:r>
      <w:r>
        <w:rPr>
          <w:b/>
          <w:sz w:val="20"/>
        </w:rPr>
        <w:t>María Elena Barrera Tapia</w:t>
      </w:r>
      <w:r>
        <w:rPr>
          <w:sz w:val="20"/>
        </w:rPr>
        <w:t xml:space="preserve">, Secretaria.- Dip. </w:t>
      </w:r>
      <w:r>
        <w:rPr>
          <w:b/>
          <w:sz w:val="20"/>
        </w:rPr>
        <w:t>Angelina Carreño Mijares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catorce de julio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
        <w:spacing w:lineRule="auto" w:line="240" w:before="0" w:after="0"/>
        <w:ind w:hanging="0" w:end="0"/>
        <w:rPr>
          <w:b/>
          <w:sz w:val="22"/>
          <w:szCs w:val="22"/>
        </w:rPr>
      </w:pPr>
      <w:r>
        <w:rPr>
          <w:b/>
          <w:sz w:val="22"/>
          <w:szCs w:val="22"/>
        </w:rPr>
        <w:t>DECRETO por el que se reforman los artículos 222 y 222 Bis del Código Penal Federal y el artículo 13 de la Ley Federal para la Protección a Personas que Intervienen en el Procedimiento Penal.</w:t>
      </w:r>
    </w:p>
    <w:p>
      <w:pPr>
        <w:pStyle w:val="Texto"/>
        <w:spacing w:lineRule="auto" w:line="240" w:before="0" w:after="0"/>
        <w:ind w:hanging="0" w:end="0"/>
        <w:rPr>
          <w:b/>
          <w:sz w:val="20"/>
          <w:szCs w:val="20"/>
        </w:rPr>
      </w:pPr>
      <w:r>
        <w:rPr>
          <w:b/>
          <w:sz w:val="20"/>
          <w:szCs w:val="20"/>
        </w:rPr>
      </w:r>
    </w:p>
    <w:p>
      <w:pPr>
        <w:pStyle w:val="Textosinformato"/>
        <w:jc w:val="center"/>
        <w:rPr>
          <w:rFonts w:ascii="Arial" w:hAnsi="Arial" w:eastAsia="MS Mincho;Yu Gothic UI" w:cs="Arial"/>
          <w:caps/>
          <w:sz w:val="16"/>
        </w:rPr>
      </w:pPr>
      <w:r>
        <w:rPr>
          <w:rFonts w:eastAsia="MS Mincho;Yu Gothic UI" w:cs="Arial" w:ascii="Arial" w:hAnsi="Arial"/>
          <w:sz w:val="16"/>
        </w:rPr>
        <w:t>Publicado en el Diario Oficial de la Federación el 12 de marzo de 2015</w:t>
      </w:r>
    </w:p>
    <w:p>
      <w:pPr>
        <w:pStyle w:val="Texto"/>
        <w:spacing w:lineRule="auto" w:line="240" w:before="0" w:after="0"/>
        <w:ind w:hanging="0" w:end="0"/>
        <w:rPr>
          <w:rFonts w:ascii="Arial" w:hAnsi="Arial" w:eastAsia="MS Mincho;Yu Gothic UI" w:cs="Arial"/>
          <w:caps/>
          <w:sz w:val="20"/>
          <w:szCs w:val="20"/>
        </w:rPr>
      </w:pPr>
      <w:r>
        <w:rPr>
          <w:rFonts w:eastAsia="MS Mincho;Yu Gothic UI" w:cs="Arial"/>
          <w:caps/>
          <w:sz w:val="20"/>
          <w:szCs w:val="20"/>
        </w:rPr>
      </w:r>
    </w:p>
    <w:p>
      <w:pPr>
        <w:pStyle w:val="Texto"/>
        <w:spacing w:lineRule="auto" w:line="240" w:before="0" w:after="0"/>
        <w:rPr/>
      </w:pPr>
      <w:r>
        <w:rPr>
          <w:b/>
          <w:bCs/>
          <w:sz w:val="20"/>
          <w:szCs w:val="20"/>
          <w:lang w:eastAsia="es-MX"/>
        </w:rPr>
        <w:t>Artículo Primero</w:t>
      </w:r>
      <w:r>
        <w:rPr>
          <w:sz w:val="20"/>
          <w:szCs w:val="20"/>
          <w:lang w:eastAsia="es-MX"/>
        </w:rPr>
        <w:t>. Se reforma el artículo 222 del Código Penal Federal, para quedar como sigue:</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lang w:eastAsia="es-MX"/>
        </w:rPr>
      </w:pPr>
      <w:r>
        <w:rPr>
          <w:sz w:val="20"/>
          <w:szCs w:val="20"/>
          <w:lang w:eastAsia="es-MX"/>
        </w:rPr>
        <w:t>………</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pPr>
      <w:r>
        <w:rPr>
          <w:b/>
          <w:sz w:val="20"/>
          <w:szCs w:val="20"/>
          <w:lang w:eastAsia="es-MX"/>
        </w:rPr>
        <w:t>Artículo Segundo</w:t>
      </w:r>
      <w:r>
        <w:rPr>
          <w:sz w:val="20"/>
          <w:szCs w:val="20"/>
          <w:lang w:eastAsia="es-MX"/>
        </w:rPr>
        <w:t>. Se reforma el artículo 222 Bis del Código Penal Federal, para quedar como sigue:</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lang w:eastAsia="es-MX"/>
        </w:rPr>
      </w:pPr>
      <w:r>
        <w:rPr>
          <w:sz w:val="20"/>
          <w:szCs w:val="20"/>
          <w:lang w:eastAsia="es-MX"/>
        </w:rPr>
        <w:t>………</w:t>
      </w:r>
    </w:p>
    <w:p>
      <w:pPr>
        <w:pStyle w:val="Texto"/>
        <w:spacing w:lineRule="auto" w:line="240" w:before="0" w:after="0"/>
        <w:rPr>
          <w:sz w:val="20"/>
          <w:szCs w:val="20"/>
          <w:lang w:eastAsia="es-MX"/>
        </w:rPr>
      </w:pPr>
      <w:r>
        <w:rPr>
          <w:sz w:val="20"/>
          <w:szCs w:val="20"/>
          <w:lang w:eastAsia="es-MX"/>
        </w:rPr>
      </w:r>
    </w:p>
    <w:p>
      <w:pPr>
        <w:pStyle w:val="ANOTACION1"/>
        <w:spacing w:before="0" w:after="0"/>
        <w:rPr>
          <w:rFonts w:ascii="Arial" w:hAnsi="Arial" w:cs="Arial"/>
          <w:sz w:val="22"/>
          <w:szCs w:val="22"/>
          <w:lang w:val="es-MX" w:eastAsia="es-MX"/>
        </w:rPr>
      </w:pPr>
      <w:r>
        <w:rPr>
          <w:rFonts w:cs="Arial" w:ascii="Arial" w:hAnsi="Arial"/>
          <w:sz w:val="22"/>
          <w:szCs w:val="22"/>
          <w:lang w:val="es-MX" w:eastAsia="es-MX"/>
        </w:rPr>
        <w:t>Transitorio</w:t>
      </w:r>
    </w:p>
    <w:p>
      <w:pPr>
        <w:pStyle w:val="ANOTACION1"/>
        <w:spacing w:before="0" w:after="0"/>
        <w:rPr>
          <w:rFonts w:ascii="Arial" w:hAnsi="Arial" w:cs="Arial"/>
          <w:sz w:val="20"/>
          <w:szCs w:val="20"/>
          <w:lang w:val="es-MX" w:eastAsia="es-MX"/>
        </w:rPr>
      </w:pPr>
      <w:r>
        <w:rPr>
          <w:rFonts w:cs="Arial" w:ascii="Arial" w:hAnsi="Arial"/>
          <w:sz w:val="20"/>
          <w:szCs w:val="20"/>
          <w:lang w:val="es-MX" w:eastAsia="es-MX"/>
        </w:rPr>
      </w:r>
    </w:p>
    <w:p>
      <w:pPr>
        <w:pStyle w:val="Texto"/>
        <w:spacing w:lineRule="auto" w:line="240" w:before="0" w:after="0"/>
        <w:rPr/>
      </w:pPr>
      <w:r>
        <w:rPr>
          <w:b/>
          <w:bCs/>
          <w:sz w:val="20"/>
          <w:szCs w:val="20"/>
          <w:lang w:eastAsia="es-MX"/>
        </w:rPr>
        <w:t xml:space="preserve">Artículo Único.- </w:t>
      </w:r>
      <w:r>
        <w:rPr>
          <w:sz w:val="20"/>
          <w:szCs w:val="20"/>
          <w:lang w:eastAsia="es-MX"/>
        </w:rPr>
        <w:t>El presente Decreto entrará en vigor el día siguiente al de su publicación en el Diario Oficial de la Federación.</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pPr>
      <w:r>
        <w:rPr>
          <w:bCs/>
          <w:color w:val="000000"/>
          <w:sz w:val="20"/>
          <w:szCs w:val="20"/>
        </w:rPr>
        <w:t xml:space="preserve">México, D.F., a 5 de febrero de 2015.- Dip. </w:t>
      </w:r>
      <w:r>
        <w:rPr>
          <w:b/>
          <w:bCs/>
          <w:color w:val="000000"/>
          <w:sz w:val="20"/>
          <w:szCs w:val="20"/>
        </w:rPr>
        <w:t>Silvano Aureoles Conejo</w:t>
      </w:r>
      <w:r>
        <w:rPr>
          <w:bCs/>
          <w:color w:val="000000"/>
          <w:sz w:val="20"/>
          <w:szCs w:val="20"/>
        </w:rPr>
        <w:t xml:space="preserve">, Presidente.- Sen. </w:t>
      </w:r>
      <w:r>
        <w:rPr>
          <w:b/>
          <w:bCs/>
          <w:color w:val="000000"/>
          <w:sz w:val="20"/>
          <w:szCs w:val="20"/>
        </w:rPr>
        <w:t>Miguel Barbosa Huerta</w:t>
      </w:r>
      <w:r>
        <w:rPr>
          <w:bCs/>
          <w:color w:val="000000"/>
          <w:sz w:val="20"/>
          <w:szCs w:val="20"/>
        </w:rPr>
        <w:t xml:space="preserve">, Presidente.- Dip. </w:t>
      </w:r>
      <w:r>
        <w:rPr>
          <w:b/>
          <w:bCs/>
          <w:color w:val="000000"/>
          <w:sz w:val="20"/>
          <w:szCs w:val="20"/>
        </w:rPr>
        <w:t>Fernando Bribiesca Sahagún</w:t>
      </w:r>
      <w:r>
        <w:rPr>
          <w:bCs/>
          <w:color w:val="000000"/>
          <w:sz w:val="20"/>
          <w:szCs w:val="20"/>
        </w:rPr>
        <w:t xml:space="preserve">, Secretario.- Sen. </w:t>
      </w:r>
      <w:r>
        <w:rPr>
          <w:b/>
          <w:bCs/>
          <w:color w:val="000000"/>
          <w:sz w:val="20"/>
          <w:szCs w:val="20"/>
        </w:rPr>
        <w:t>Lucero Saldaña Pérez</w:t>
      </w:r>
      <w:r>
        <w:rPr>
          <w:bCs/>
          <w:color w:val="000000"/>
          <w:sz w:val="20"/>
          <w:szCs w:val="20"/>
        </w:rPr>
        <w:t>, Secretaria.- Rúbricas.</w:t>
      </w:r>
      <w:r>
        <w:rPr>
          <w:b/>
          <w:bCs/>
          <w:color w:val="000000"/>
          <w:sz w:val="20"/>
          <w:szCs w:val="20"/>
        </w:rPr>
        <w:t>"</w:t>
      </w:r>
    </w:p>
    <w:p>
      <w:pPr>
        <w:pStyle w:val="Texto"/>
        <w:spacing w:lineRule="auto" w:line="240" w:before="0" w:after="0"/>
        <w:rPr>
          <w:b/>
          <w:bCs/>
          <w:color w:val="000000"/>
          <w:sz w:val="20"/>
          <w:szCs w:val="20"/>
        </w:rPr>
      </w:pPr>
      <w:r>
        <w:rPr>
          <w:b/>
          <w:bCs/>
          <w:color w:val="000000"/>
          <w:sz w:val="20"/>
          <w:szCs w:val="20"/>
        </w:rPr>
      </w:r>
    </w:p>
    <w:p>
      <w:pPr>
        <w:pStyle w:val="Texto"/>
        <w:spacing w:lineRule="auto" w:line="240" w:before="0" w:after="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w:t>
      </w:r>
      <w:r>
        <w:rPr>
          <w:sz w:val="20"/>
          <w:szCs w:val="20"/>
        </w:rPr>
        <w:t xml:space="preserve">a diez de marzo de dos mil quince.-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bCs/>
          <w:color w:val="000000"/>
          <w:sz w:val="22"/>
          <w:szCs w:val="22"/>
        </w:rPr>
      </w:pPr>
      <w:r>
        <w:rPr>
          <w:b/>
          <w:bCs/>
          <w:color w:val="000000"/>
          <w:sz w:val="22"/>
          <w:szCs w:val="22"/>
        </w:rPr>
        <w:t>DECRETO por el que se reforma el artículo Décimo Noveno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el 14 de julio de 2014.</w:t>
      </w:r>
    </w:p>
    <w:p>
      <w:pPr>
        <w:pStyle w:val="Header"/>
        <w:rPr>
          <w:rFonts w:ascii="Arial" w:hAnsi="Arial" w:cs="Arial"/>
          <w:b/>
          <w:bCs/>
          <w:color w:val="000000"/>
          <w:sz w:val="20"/>
          <w:szCs w:val="20"/>
          <w:lang w:val="es-MX"/>
        </w:rPr>
      </w:pPr>
      <w:r>
        <w:rPr>
          <w:rFonts w:cs="Arial" w:ascii="Arial" w:hAnsi="Arial"/>
          <w:b/>
          <w:bCs/>
          <w:color w:val="000000"/>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18 de diciembre de 2015</w:t>
      </w:r>
    </w:p>
    <w:p>
      <w:pPr>
        <w:pStyle w:val="Header"/>
        <w:rPr>
          <w:rFonts w:ascii="Arial" w:hAnsi="Arial" w:cs="Arial"/>
          <w:sz w:val="20"/>
          <w:szCs w:val="20"/>
          <w:lang w:val="es-MX"/>
        </w:rPr>
      </w:pPr>
      <w:r>
        <w:rPr>
          <w:rFonts w:cs="Arial" w:ascii="Arial" w:hAnsi="Arial"/>
          <w:sz w:val="20"/>
          <w:szCs w:val="20"/>
          <w:lang w:val="es-MX"/>
        </w:rPr>
      </w:r>
    </w:p>
    <w:p>
      <w:pPr>
        <w:pStyle w:val="Texto"/>
        <w:spacing w:lineRule="auto" w:line="240" w:before="0" w:after="0"/>
        <w:rPr/>
      </w:pPr>
      <w:r>
        <w:rPr>
          <w:b/>
          <w:sz w:val="20"/>
        </w:rPr>
        <w:t>ARTÍCULO ÚNICO.-</w:t>
      </w:r>
      <w:r>
        <w:rPr>
          <w:sz w:val="20"/>
        </w:rPr>
        <w:t xml:space="preserve"> Se adiciona un párrafo séptimo, se recorren los subsecuentes y se reforma el actual párrafo séptimo del artículo Décimo Noveno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1"/>
        <w:spacing w:before="0" w:after="0"/>
        <w:rPr>
          <w:rFonts w:ascii="Arial" w:hAnsi="Arial" w:cs="Arial"/>
          <w:sz w:val="22"/>
          <w:szCs w:val="22"/>
          <w:lang w:val="es-MX"/>
        </w:rPr>
      </w:pPr>
      <w:r>
        <w:rPr>
          <w:rFonts w:cs="Arial" w:ascii="Arial" w:hAnsi="Arial"/>
          <w:sz w:val="22"/>
          <w:szCs w:val="22"/>
          <w:lang w:val="es-MX"/>
        </w:rPr>
        <w:t>Transitorios</w:t>
      </w:r>
    </w:p>
    <w:p>
      <w:pPr>
        <w:pStyle w:val="ANOTACION1"/>
        <w:spacing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r>
        <w:rPr>
          <w:b/>
          <w:sz w:val="20"/>
        </w:rPr>
        <w:t>Primero.</w:t>
      </w:r>
      <w:r>
        <w:rPr>
          <w:sz w:val="20"/>
        </w:rPr>
        <w:t xml:space="preserve"> El presente Decreto entrará en vigor el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b/>
          <w:sz w:val="20"/>
        </w:rPr>
        <w:t>Segundo.</w:t>
      </w:r>
      <w:r>
        <w:rPr>
          <w:sz w:val="20"/>
        </w:rPr>
        <w:t xml:space="preserve"> Con la entrada en vigor de este Decreto, se derogan todas las disposiciones legales, reglamentarias y administrativas que se opongan al mismo.</w:t>
      </w:r>
    </w:p>
    <w:p>
      <w:pPr>
        <w:pStyle w:val="Texto"/>
        <w:spacing w:lineRule="auto" w:line="240" w:before="0" w:after="0"/>
        <w:rPr>
          <w:sz w:val="20"/>
        </w:rPr>
      </w:pPr>
      <w:r>
        <w:rPr>
          <w:sz w:val="20"/>
        </w:rPr>
      </w:r>
    </w:p>
    <w:p>
      <w:pPr>
        <w:pStyle w:val="Texto"/>
        <w:spacing w:lineRule="auto" w:line="240" w:before="0" w:after="0"/>
        <w:rPr/>
      </w:pPr>
      <w:r>
        <w:rPr>
          <w:b/>
          <w:sz w:val="20"/>
        </w:rPr>
        <w:t>Tercero.</w:t>
      </w:r>
      <w:r>
        <w:rPr>
          <w:sz w:val="20"/>
        </w:rPr>
        <w:t xml:space="preserve"> A partir del inicio de las precampañas y hasta el día de la jornada electoral, el Gobierno Federal y los gobiernos de las entidades federativas y municipios, suspenderán la distribución o sustitución de equipos receptores o decodificadores, así como los programas de entrega de televisiones digitales que realice en aquellas entidades federativas en las que se verifiquen procesos electorales durante el 2016. El Instituto Nacional Electoral verificará el cumplimiento de esta disposición y aplicará, en su caso, las sanciones correspondientes. La entrega, distribución o sustitución de equipos receptores, decodificadores, o televisores digitales en contravención a lo dispuesto en este artículo será sancionada en términos de la Ley General de Instituciones y Procedimientos Electorales.</w:t>
      </w:r>
    </w:p>
    <w:p>
      <w:pPr>
        <w:pStyle w:val="Texto"/>
        <w:spacing w:lineRule="auto" w:line="240" w:before="0" w:after="0"/>
        <w:rPr>
          <w:color w:val="000000"/>
          <w:sz w:val="20"/>
        </w:rPr>
      </w:pPr>
      <w:r>
        <w:rPr>
          <w:color w:val="000000"/>
          <w:sz w:val="20"/>
        </w:rPr>
      </w:r>
    </w:p>
    <w:p>
      <w:pPr>
        <w:pStyle w:val="Texto"/>
        <w:spacing w:lineRule="auto" w:line="240" w:before="0" w:after="0"/>
        <w:rPr/>
      </w:pPr>
      <w:r>
        <w:rPr>
          <w:sz w:val="20"/>
        </w:rPr>
        <w:t xml:space="preserve">México, D. F., a 9 de diciembre de 2015.- Sen. </w:t>
      </w:r>
      <w:r>
        <w:rPr>
          <w:b/>
          <w:sz w:val="20"/>
        </w:rPr>
        <w:t>Roberto Gil Zuarth</w:t>
      </w:r>
      <w:r>
        <w:rPr>
          <w:sz w:val="20"/>
        </w:rPr>
        <w:t xml:space="preserve">, Presidente.- Dip. </w:t>
      </w:r>
      <w:r>
        <w:rPr>
          <w:b/>
          <w:sz w:val="20"/>
        </w:rPr>
        <w:t>José de Jesús Zambrano Grijalva</w:t>
      </w:r>
      <w:r>
        <w:rPr>
          <w:sz w:val="20"/>
        </w:rPr>
        <w:t xml:space="preserve">, Presidente.- Sen. </w:t>
      </w:r>
      <w:r>
        <w:rPr>
          <w:b/>
          <w:sz w:val="20"/>
        </w:rPr>
        <w:t>Rosa Adriana Díaz Lizama</w:t>
      </w:r>
      <w:r>
        <w:rPr>
          <w:sz w:val="20"/>
        </w:rPr>
        <w:t xml:space="preserve">, Secretaria.- Dip. </w:t>
      </w:r>
      <w:r>
        <w:rPr>
          <w:b/>
          <w:sz w:val="20"/>
        </w:rPr>
        <w:t>Alejandra Noemí Reynoso Sánchez</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diciembre de dos mil quince.-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
        <w:spacing w:lineRule="auto" w:line="240" w:before="0" w:after="0"/>
        <w:ind w:hanging="0" w:end="0"/>
        <w:rPr/>
      </w:pPr>
      <w:r>
        <w:rPr>
          <w:b/>
          <w:sz w:val="22"/>
          <w:szCs w:val="22"/>
        </w:rPr>
        <w:t>DECRETO por el que se expide la Ley Federal para Prevenir y Sancionar los Delitos Cometidos en Materia de Hidrocarburos; y se reforman, adicionan y derogan diversas disposiciones del Código Federal de Procedimientos Penales; del Código Penal Federal; de la Ley Federal contra la Delincuencia Organizada; de la Ley Federal de Extinción de Dominio, reglamentaria del Artículo 22 de la Constitución Política de los Estados Unidos Mexicanos; del Código Fiscal de la Federación y del Código Nacional de Procedimientos Penales</w:t>
      </w:r>
      <w:r>
        <w:rPr>
          <w:b/>
          <w:bCs/>
          <w:color w:val="000000"/>
          <w:sz w:val="22"/>
          <w:szCs w:val="22"/>
        </w:rPr>
        <w:t>.</w:t>
      </w:r>
    </w:p>
    <w:p>
      <w:pPr>
        <w:pStyle w:val="Header"/>
        <w:rPr>
          <w:rFonts w:ascii="Arial" w:hAnsi="Arial" w:cs="Arial"/>
          <w:b/>
          <w:bCs/>
          <w:color w:val="000000"/>
          <w:sz w:val="20"/>
          <w:szCs w:val="20"/>
          <w:lang w:val="es-MX"/>
        </w:rPr>
      </w:pPr>
      <w:r>
        <w:rPr>
          <w:rFonts w:cs="Arial" w:ascii="Arial" w:hAnsi="Arial"/>
          <w:b/>
          <w:bCs/>
          <w:color w:val="000000"/>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Publicado en el Diario Oficial de la Federación el 12 de enero de 2016</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sz w:val="20"/>
        </w:rPr>
        <w:t>ARTÍCULO TERCERO.</w:t>
      </w:r>
      <w:r>
        <w:rPr>
          <w:sz w:val="20"/>
        </w:rPr>
        <w:t xml:space="preserve"> Se adicionan un tercer párrafo al artículo 140; un último párrafo al artículo 241 y un tercer párrafo al artículo 243, y se derogan el inciso j) de la fracción I del artículo 253; las fracciones VII y VIII del artículo 254, y el artículo 368 Quáter del Código Penal Federal,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1"/>
        <w:spacing w:before="0" w:after="0"/>
        <w:rPr>
          <w:rFonts w:ascii="Arial" w:hAnsi="Arial" w:cs="Arial"/>
          <w:sz w:val="22"/>
          <w:szCs w:val="22"/>
          <w:lang w:val="es-MX"/>
        </w:rPr>
      </w:pPr>
      <w:r>
        <w:rPr>
          <w:rFonts w:cs="Arial" w:ascii="Arial" w:hAnsi="Arial"/>
          <w:sz w:val="22"/>
          <w:szCs w:val="22"/>
          <w:lang w:val="es-MX"/>
        </w:rPr>
        <w:t>TRANSITORIOS</w:t>
      </w:r>
    </w:p>
    <w:p>
      <w:pPr>
        <w:pStyle w:val="ANOTACION1"/>
        <w:spacing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r>
        <w:rPr>
          <w:b/>
          <w:sz w:val="20"/>
        </w:rPr>
        <w:t>Primero.-</w:t>
      </w:r>
      <w:r>
        <w:rPr>
          <w:sz w:val="20"/>
        </w:rPr>
        <w:t xml:space="preserve"> 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b/>
          <w:sz w:val="20"/>
        </w:rPr>
        <w:t>Segundo.-</w:t>
      </w:r>
      <w:r>
        <w:rPr>
          <w:sz w:val="20"/>
        </w:rPr>
        <w:t xml:space="preserve"> Los procesos penales iniciados antes de la entrada en vigor del presente Decreto, se seguirán tramitando hasta su conclusión conforme a las disposiciones vigentes al momento de la comisión de los hechos que dieron su origen.</w:t>
      </w:r>
    </w:p>
    <w:p>
      <w:pPr>
        <w:pStyle w:val="Texto"/>
        <w:spacing w:lineRule="auto" w:line="240" w:before="0" w:after="0"/>
        <w:rPr>
          <w:sz w:val="20"/>
        </w:rPr>
      </w:pPr>
      <w:r>
        <w:rPr>
          <w:sz w:val="20"/>
        </w:rPr>
      </w:r>
    </w:p>
    <w:p>
      <w:pPr>
        <w:pStyle w:val="Texto"/>
        <w:spacing w:lineRule="auto" w:line="240" w:before="0" w:after="0"/>
        <w:rPr/>
      </w:pPr>
      <w:r>
        <w:rPr>
          <w:b/>
          <w:sz w:val="20"/>
        </w:rPr>
        <w:t xml:space="preserve">Tercero.- </w:t>
      </w:r>
      <w:r>
        <w:rPr>
          <w:sz w:val="20"/>
        </w:rPr>
        <w:t>A partir de la entrada en vigor de este Decreto, para el caso en que la Ley Federal para Prevenir y Sancionar los Delitos Cometidos en Materia de Hidrocarburos contemple una descripción legal de una conducta delictiva que en el anterior Código Penal Federal o Código Fiscal de la Federación se contemplaba como delito y por virtud de las presentes reformas, se denomina, penaliza o agrava de forma diversa, siempre y cuando las conductas y los hechos respondan a la descripción que ahora se establecen, se estará a lo siguiente:</w:t>
      </w:r>
    </w:p>
    <w:p>
      <w:pPr>
        <w:pStyle w:val="Texto"/>
        <w:spacing w:lineRule="auto" w:line="240" w:before="0" w:after="0"/>
        <w:rPr>
          <w:sz w:val="20"/>
        </w:rPr>
      </w:pPr>
      <w:r>
        <w:rPr>
          <w:sz w:val="20"/>
        </w:rPr>
      </w:r>
    </w:p>
    <w:p>
      <w:pPr>
        <w:pStyle w:val="Texto"/>
        <w:spacing w:lineRule="auto" w:line="240" w:before="0" w:after="0"/>
        <w:ind w:hanging="576" w:start="1008" w:end="0"/>
        <w:rPr/>
      </w:pPr>
      <w:r>
        <w:rPr>
          <w:b/>
          <w:sz w:val="20"/>
        </w:rPr>
        <w:t>I.</w:t>
        <w:tab/>
      </w:r>
      <w:r>
        <w:rPr>
          <w:sz w:val="20"/>
        </w:rPr>
        <w:t>En los procesos incoados, en los que aún no se formulen conclusiones acusatorias el Ministerio Público de la Federación las formulará de conformidad con la traslación del tipo que resulte;</w:t>
      </w:r>
    </w:p>
    <w:p>
      <w:pPr>
        <w:pStyle w:val="Texto"/>
        <w:spacing w:lineRule="auto" w:line="240" w:before="0" w:after="0"/>
        <w:ind w:hanging="576" w:start="1008" w:end="0"/>
        <w:rPr>
          <w:b/>
          <w:sz w:val="20"/>
        </w:rPr>
      </w:pPr>
      <w:r>
        <w:rPr>
          <w:b/>
          <w:sz w:val="20"/>
        </w:rPr>
      </w:r>
    </w:p>
    <w:p>
      <w:pPr>
        <w:pStyle w:val="Texto"/>
        <w:spacing w:lineRule="auto" w:line="240" w:before="0" w:after="0"/>
        <w:ind w:hanging="576" w:start="1008" w:end="0"/>
        <w:rPr/>
      </w:pPr>
      <w:r>
        <w:rPr>
          <w:b/>
          <w:sz w:val="20"/>
        </w:rPr>
        <w:t>II.</w:t>
        <w:tab/>
      </w:r>
      <w:r>
        <w:rPr>
          <w:sz w:val="20"/>
        </w:rPr>
        <w:t>En los procesos pendientes de dictarse sentencia en primera y segunda instancia, el juez o el Tribunal, respectivamente podrán efectuar la traslación del tipo de conformidad con la conducta que se haya probado y sus modalidades; y</w:t>
      </w:r>
    </w:p>
    <w:p>
      <w:pPr>
        <w:pStyle w:val="Texto"/>
        <w:spacing w:lineRule="auto" w:line="240" w:before="0" w:after="0"/>
        <w:ind w:hanging="576" w:start="1008" w:end="0"/>
        <w:rPr>
          <w:sz w:val="20"/>
        </w:rPr>
      </w:pPr>
      <w:r>
        <w:rPr>
          <w:sz w:val="20"/>
        </w:rPr>
      </w:r>
    </w:p>
    <w:p>
      <w:pPr>
        <w:pStyle w:val="Texto"/>
        <w:spacing w:lineRule="auto" w:line="240" w:before="0" w:after="0"/>
        <w:ind w:hanging="576" w:start="1008" w:end="0"/>
        <w:rPr/>
      </w:pPr>
      <w:r>
        <w:rPr>
          <w:b/>
          <w:sz w:val="20"/>
        </w:rPr>
        <w:t>III.</w:t>
        <w:tab/>
      </w:r>
      <w:r>
        <w:rPr>
          <w:sz w:val="20"/>
        </w:rPr>
        <w:t>La autoridad ejecutora al aplicar alguna modalidad de beneficio para el sentenciado, considerará las penas que se hayan impuesto, en función de la traslación del tipo, según las modalidades correspondientes.</w:t>
      </w:r>
    </w:p>
    <w:p>
      <w:pPr>
        <w:pStyle w:val="Texto"/>
        <w:spacing w:lineRule="auto" w:line="240" w:before="0" w:after="0"/>
        <w:ind w:hanging="576" w:start="1008" w:end="0"/>
        <w:rPr>
          <w:sz w:val="20"/>
        </w:rPr>
      </w:pPr>
      <w:r>
        <w:rPr>
          <w:sz w:val="20"/>
        </w:rPr>
      </w:r>
    </w:p>
    <w:p>
      <w:pPr>
        <w:pStyle w:val="Texto"/>
        <w:spacing w:lineRule="auto" w:line="240" w:before="0" w:after="0"/>
        <w:rPr/>
      </w:pPr>
      <w:r>
        <w:rPr>
          <w:b/>
          <w:sz w:val="20"/>
        </w:rPr>
        <w:t>Cuarto.-</w:t>
      </w:r>
      <w:r>
        <w:rPr>
          <w:sz w:val="20"/>
        </w:rPr>
        <w:t xml:space="preserve"> Las sanciones pecuniarias previstas en la Ley Federal para Prevenir y Sancionar los Delitos Cometidos en Materia de Hidrocarburos deberán adecuarse, en su caso, a la unidad de medida y actualización equivalente que por ley se prevea en el sistema penal mexicano.</w:t>
      </w:r>
    </w:p>
    <w:p>
      <w:pPr>
        <w:pStyle w:val="Texto"/>
        <w:spacing w:lineRule="auto" w:line="240" w:before="0" w:after="0"/>
        <w:rPr>
          <w:sz w:val="20"/>
        </w:rPr>
      </w:pPr>
      <w:r>
        <w:rPr>
          <w:sz w:val="20"/>
        </w:rPr>
      </w:r>
    </w:p>
    <w:p>
      <w:pPr>
        <w:pStyle w:val="Texto"/>
        <w:spacing w:lineRule="auto" w:line="240" w:before="0" w:after="0"/>
        <w:rPr/>
      </w:pPr>
      <w:r>
        <w:rPr>
          <w:b/>
          <w:sz w:val="20"/>
        </w:rPr>
        <w:t>Quinto.-</w:t>
      </w:r>
      <w:r>
        <w:rPr>
          <w:sz w:val="20"/>
        </w:rPr>
        <w:t xml:space="preserve"> Las erogaciones que se generen con motivo de la entrada en vigor del presente Decreto para las dependencias y entidades de la Administración Pública Federal, se cubrirán con los recursos que apruebe la Cámara de Diputados en el Presupuesto de Egresos de la Federación del ejercicio fiscal de que se trate, por lo que no se autorizarán recursos adicionales para el presente ejercicio fiscal y los subsecuentes.</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15 de diciembre de 2015.- Dip. </w:t>
      </w:r>
      <w:r>
        <w:rPr>
          <w:b/>
          <w:sz w:val="20"/>
        </w:rPr>
        <w:t>José de Jesús Zambrano Grijalva</w:t>
      </w:r>
      <w:r>
        <w:rPr>
          <w:sz w:val="20"/>
        </w:rPr>
        <w:t xml:space="preserve">, Presidente.- Sen. </w:t>
      </w:r>
      <w:r>
        <w:rPr>
          <w:b/>
          <w:sz w:val="20"/>
        </w:rPr>
        <w:t>Roberto Gil Zuarth</w:t>
      </w:r>
      <w:r>
        <w:rPr>
          <w:sz w:val="20"/>
        </w:rPr>
        <w:t xml:space="preserve">, Presidente.- Dip. </w:t>
      </w:r>
      <w:r>
        <w:rPr>
          <w:b/>
          <w:sz w:val="20"/>
        </w:rPr>
        <w:t>Ernestina Godoy Ramos</w:t>
      </w:r>
      <w:r>
        <w:rPr>
          <w:sz w:val="20"/>
        </w:rPr>
        <w:t xml:space="preserve">, Secretaria.- Sen. </w:t>
      </w:r>
      <w:r>
        <w:rPr>
          <w:b/>
          <w:sz w:val="20"/>
        </w:rPr>
        <w:t>María Elena Barrera Tapia</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once de enero de dos mil dieciséis.-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
        <w:spacing w:lineRule="auto" w:line="240" w:before="0" w:after="0"/>
        <w:ind w:hanging="0" w:end="0"/>
        <w:rPr/>
      </w:pPr>
      <w:r>
        <w:rPr>
          <w:b/>
          <w:sz w:val="22"/>
          <w:szCs w:val="22"/>
        </w:rPr>
        <w:t>DECRETO por el que se reforman y adicionan diversas disposiciones del Código de Comercio y del Código Penal Federal</w:t>
      </w:r>
      <w:r>
        <w:rPr>
          <w:b/>
          <w:bCs/>
          <w:color w:val="000000"/>
          <w:sz w:val="22"/>
          <w:szCs w:val="22"/>
        </w:rPr>
        <w:t>.</w:t>
      </w:r>
    </w:p>
    <w:p>
      <w:pPr>
        <w:pStyle w:val="Header"/>
        <w:rPr>
          <w:rFonts w:ascii="Arial" w:hAnsi="Arial" w:cs="Arial"/>
          <w:b/>
          <w:bCs/>
          <w:color w:val="000000"/>
          <w:sz w:val="20"/>
          <w:szCs w:val="20"/>
          <w:lang w:val="es-MX"/>
        </w:rPr>
      </w:pPr>
      <w:r>
        <w:rPr>
          <w:rFonts w:cs="Arial" w:ascii="Arial" w:hAnsi="Arial"/>
          <w:b/>
          <w:bCs/>
          <w:color w:val="000000"/>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Publicado en el Diario Oficial de la Federación el 7 de abril de 2016</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rFonts w:eastAsia="Calibri"/>
          <w:b/>
          <w:sz w:val="20"/>
          <w:szCs w:val="20"/>
        </w:rPr>
        <w:t xml:space="preserve">Artículo Segundo.- </w:t>
      </w:r>
      <w:r>
        <w:rPr>
          <w:rFonts w:eastAsia="Calibri"/>
          <w:sz w:val="20"/>
          <w:szCs w:val="20"/>
        </w:rPr>
        <w:t>Se adiciona una fracción VII, recorriéndose la actual VII a ser VIII, al artículo 246 del Código Penal Federal, para quedar como sigue:</w:t>
      </w:r>
    </w:p>
    <w:p>
      <w:pPr>
        <w:pStyle w:val="Texto"/>
        <w:spacing w:lineRule="auto" w:line="240" w:before="0" w:after="0"/>
        <w:rPr>
          <w:rFonts w:eastAsia="Calibri"/>
          <w:sz w:val="20"/>
          <w:szCs w:val="20"/>
        </w:rPr>
      </w:pPr>
      <w:r>
        <w:rPr>
          <w:rFonts w:eastAsia="Calibri"/>
          <w:sz w:val="20"/>
          <w:szCs w:val="20"/>
        </w:rPr>
      </w:r>
    </w:p>
    <w:p>
      <w:pPr>
        <w:pStyle w:val="Texto"/>
        <w:spacing w:lineRule="auto" w:line="240" w:before="0" w:after="0"/>
        <w:rPr>
          <w:rFonts w:eastAsia="Calibri"/>
          <w:sz w:val="20"/>
          <w:szCs w:val="20"/>
        </w:rPr>
      </w:pPr>
      <w:r>
        <w:rPr>
          <w:rFonts w:eastAsia="Calibri"/>
          <w:sz w:val="20"/>
          <w:szCs w:val="20"/>
        </w:rPr>
        <w:t>………</w:t>
      </w:r>
    </w:p>
    <w:p>
      <w:pPr>
        <w:pStyle w:val="Texto"/>
        <w:spacing w:lineRule="auto" w:line="240" w:before="0" w:after="0"/>
        <w:rPr>
          <w:rFonts w:eastAsia="Calibri"/>
          <w:sz w:val="20"/>
          <w:szCs w:val="20"/>
        </w:rPr>
      </w:pPr>
      <w:r>
        <w:rPr>
          <w:rFonts w:eastAsia="Calibri"/>
          <w:sz w:val="20"/>
          <w:szCs w:val="20"/>
        </w:rPr>
      </w:r>
    </w:p>
    <w:p>
      <w:pPr>
        <w:pStyle w:val="ANOTACION1"/>
        <w:spacing w:before="0" w:after="0"/>
        <w:rPr>
          <w:rFonts w:ascii="Arial" w:hAnsi="Arial" w:eastAsia="Calibri" w:cs="Arial"/>
          <w:sz w:val="22"/>
          <w:szCs w:val="22"/>
          <w:lang w:val="es-MX"/>
        </w:rPr>
      </w:pPr>
      <w:r>
        <w:rPr>
          <w:rFonts w:eastAsia="Calibri" w:cs="Arial" w:ascii="Arial" w:hAnsi="Arial"/>
          <w:sz w:val="22"/>
          <w:szCs w:val="22"/>
          <w:lang w:val="es-MX"/>
        </w:rPr>
        <w:t>Transitorios</w:t>
      </w:r>
    </w:p>
    <w:p>
      <w:pPr>
        <w:pStyle w:val="ANOTACION1"/>
        <w:spacing w:before="0" w:after="0"/>
        <w:rPr>
          <w:rFonts w:ascii="Arial" w:hAnsi="Arial" w:eastAsia="Calibri" w:cs="Arial"/>
          <w:sz w:val="20"/>
          <w:szCs w:val="20"/>
          <w:lang w:val="es-MX"/>
        </w:rPr>
      </w:pPr>
      <w:r>
        <w:rPr>
          <w:rFonts w:eastAsia="Calibri" w:cs="Arial" w:ascii="Arial" w:hAnsi="Arial"/>
          <w:sz w:val="20"/>
          <w:szCs w:val="20"/>
          <w:lang w:val="es-MX"/>
        </w:rPr>
      </w:r>
    </w:p>
    <w:p>
      <w:pPr>
        <w:pStyle w:val="Texto"/>
        <w:spacing w:lineRule="auto" w:line="240" w:before="0" w:after="0"/>
        <w:rPr/>
      </w:pPr>
      <w:r>
        <w:rPr>
          <w:rFonts w:eastAsia="Calibri"/>
          <w:b/>
          <w:sz w:val="20"/>
          <w:szCs w:val="20"/>
        </w:rPr>
        <w:t xml:space="preserve">Primero. </w:t>
      </w:r>
      <w:r>
        <w:rPr>
          <w:rFonts w:eastAsia="Calibri"/>
          <w:sz w:val="20"/>
          <w:szCs w:val="20"/>
        </w:rPr>
        <w:t>El presente Decreto entrará en vigor el día siguiente al de su publicación en el Diario Oficial de la Federación.</w:t>
      </w:r>
    </w:p>
    <w:p>
      <w:pPr>
        <w:pStyle w:val="Texto"/>
        <w:spacing w:lineRule="auto" w:line="240" w:before="0" w:after="0"/>
        <w:rPr>
          <w:rFonts w:eastAsia="Calibri"/>
          <w:sz w:val="20"/>
          <w:szCs w:val="20"/>
        </w:rPr>
      </w:pPr>
      <w:r>
        <w:rPr>
          <w:rFonts w:eastAsia="Calibri"/>
          <w:sz w:val="20"/>
          <w:szCs w:val="20"/>
        </w:rPr>
      </w:r>
    </w:p>
    <w:p>
      <w:pPr>
        <w:pStyle w:val="Texto"/>
        <w:spacing w:lineRule="auto" w:line="240" w:before="0" w:after="0"/>
        <w:rPr/>
      </w:pPr>
      <w:r>
        <w:rPr>
          <w:rFonts w:eastAsia="Calibri"/>
          <w:b/>
          <w:sz w:val="20"/>
          <w:szCs w:val="20"/>
        </w:rPr>
        <w:t xml:space="preserve">Segundo. </w:t>
      </w:r>
      <w:r>
        <w:rPr>
          <w:rFonts w:eastAsia="Calibri"/>
          <w:sz w:val="20"/>
          <w:szCs w:val="20"/>
        </w:rPr>
        <w:t>La Secretaría expedirá, en un plazo de 360 días naturales, contados a partir de la entrada en vigor del presente Decreto, los lineamientos de carácter general que sean necesarios, a fin de establecer los procedimientos que hagan tecnológica y operativamente viable la implementación de las presentes reformas.</w:t>
      </w:r>
    </w:p>
    <w:p>
      <w:pPr>
        <w:pStyle w:val="Texto"/>
        <w:spacing w:lineRule="auto" w:line="240" w:before="0" w:after="0"/>
        <w:rPr>
          <w:rFonts w:eastAsia="Calibri"/>
          <w:sz w:val="20"/>
          <w:szCs w:val="20"/>
        </w:rPr>
      </w:pPr>
      <w:r>
        <w:rPr>
          <w:rFonts w:eastAsia="Calibri"/>
          <w:sz w:val="20"/>
          <w:szCs w:val="20"/>
        </w:rPr>
      </w:r>
    </w:p>
    <w:p>
      <w:pPr>
        <w:pStyle w:val="Texto"/>
        <w:spacing w:lineRule="auto" w:line="240" w:before="0" w:after="0"/>
        <w:rPr/>
      </w:pPr>
      <w:r>
        <w:rPr>
          <w:rFonts w:eastAsia="Calibri"/>
          <w:sz w:val="20"/>
          <w:szCs w:val="20"/>
        </w:rPr>
        <w:t xml:space="preserve">Ciudad de México, a 3 de marzo de 2016.- Dip. </w:t>
      </w:r>
      <w:r>
        <w:rPr>
          <w:rFonts w:eastAsia="Calibri"/>
          <w:b/>
          <w:sz w:val="20"/>
          <w:szCs w:val="20"/>
        </w:rPr>
        <w:t>José de Jesús Zambrano Grijalva</w:t>
      </w:r>
      <w:r>
        <w:rPr>
          <w:rFonts w:eastAsia="Calibri"/>
          <w:sz w:val="20"/>
          <w:szCs w:val="20"/>
        </w:rPr>
        <w:t xml:space="preserve">, Presidente.- Sen. </w:t>
      </w:r>
      <w:r>
        <w:rPr>
          <w:rFonts w:eastAsia="Calibri"/>
          <w:b/>
          <w:sz w:val="20"/>
          <w:szCs w:val="20"/>
        </w:rPr>
        <w:t>Roberto Gil Zuarth</w:t>
      </w:r>
      <w:r>
        <w:rPr>
          <w:rFonts w:eastAsia="Calibri"/>
          <w:sz w:val="20"/>
          <w:szCs w:val="20"/>
        </w:rPr>
        <w:t xml:space="preserve">, Presidente.- Dip. </w:t>
      </w:r>
      <w:r>
        <w:rPr>
          <w:rFonts w:eastAsia="Calibri"/>
          <w:b/>
          <w:sz w:val="20"/>
          <w:szCs w:val="20"/>
        </w:rPr>
        <w:t>Ana Guadalupe Perea Santos</w:t>
      </w:r>
      <w:r>
        <w:rPr>
          <w:rFonts w:eastAsia="Calibri"/>
          <w:sz w:val="20"/>
          <w:szCs w:val="20"/>
        </w:rPr>
        <w:t xml:space="preserve">, Secretaria.- Sen. </w:t>
      </w:r>
      <w:r>
        <w:rPr>
          <w:rFonts w:eastAsia="Calibri"/>
          <w:b/>
          <w:sz w:val="20"/>
          <w:szCs w:val="20"/>
        </w:rPr>
        <w:t>María Elena Barrera Tapia</w:t>
      </w:r>
      <w:r>
        <w:rPr>
          <w:rFonts w:eastAsia="Calibri"/>
          <w:sz w:val="20"/>
          <w:szCs w:val="20"/>
        </w:rPr>
        <w:t>, Secretaria.- Rúbricas."</w:t>
      </w:r>
    </w:p>
    <w:p>
      <w:pPr>
        <w:pStyle w:val="Texto"/>
        <w:spacing w:lineRule="auto" w:line="240" w:before="0" w:after="0"/>
        <w:rPr>
          <w:rFonts w:eastAsia="Calibri"/>
          <w:sz w:val="20"/>
          <w:szCs w:val="20"/>
        </w:rPr>
      </w:pPr>
      <w:r>
        <w:rPr>
          <w:rFonts w:eastAsia="Calibri"/>
          <w:sz w:val="20"/>
          <w:szCs w:val="20"/>
        </w:rPr>
      </w:r>
    </w:p>
    <w:p>
      <w:pPr>
        <w:pStyle w:val="Texto"/>
        <w:spacing w:lineRule="auto" w:line="240" w:before="0" w:after="0"/>
        <w:rPr/>
      </w:pPr>
      <w:r>
        <w:rPr>
          <w:rFonts w:eastAsia="Calibri"/>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cinco de abril de dos mil dieciséis.-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pPr>
      <w:r>
        <w:rPr>
          <w:b/>
          <w:sz w:val="22"/>
          <w:szCs w:val="22"/>
        </w:rPr>
        <w:t>DECRETO por el que se expide la Ley Nacional de Ejecución Penal; se adicionan las fracciones XXXV, XXXVI y XXXVII y un quinto párrafo, y se reforma el tercer párrafo del artículo 225 del Código Penal Federal</w:t>
      </w:r>
      <w:r>
        <w:rPr>
          <w:b/>
          <w:bCs/>
          <w:color w:val="000000"/>
          <w:sz w:val="22"/>
          <w:szCs w:val="22"/>
        </w:rPr>
        <w:t>.</w:t>
      </w:r>
    </w:p>
    <w:p>
      <w:pPr>
        <w:pStyle w:val="Header"/>
        <w:rPr>
          <w:rFonts w:ascii="Arial" w:hAnsi="Arial" w:cs="Arial"/>
          <w:b/>
          <w:bCs/>
          <w:color w:val="000000"/>
          <w:sz w:val="20"/>
          <w:szCs w:val="20"/>
          <w:lang w:val="es-MX"/>
        </w:rPr>
      </w:pPr>
      <w:r>
        <w:rPr>
          <w:rFonts w:cs="Arial" w:ascii="Arial" w:hAnsi="Arial"/>
          <w:b/>
          <w:bCs/>
          <w:color w:val="000000"/>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Publicado en el Diario Oficial de la Federación el 16 de junio de 2016</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sz w:val="20"/>
          <w:szCs w:val="20"/>
        </w:rPr>
        <w:t>Artículo Primero.</w:t>
      </w:r>
      <w:r>
        <w:rPr>
          <w:sz w:val="20"/>
          <w:szCs w:val="20"/>
        </w:rPr>
        <w:t xml:space="preserve"> Se expide la Ley Nacional de Ejecución Penal.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Texto"/>
        <w:spacing w:lineRule="auto" w:line="240" w:before="0" w:after="0"/>
        <w:ind w:hanging="0" w:end="0"/>
        <w:jc w:val="center"/>
        <w:rPr>
          <w:b/>
          <w:sz w:val="22"/>
          <w:szCs w:val="22"/>
        </w:rPr>
      </w:pPr>
      <w:r>
        <w:rPr>
          <w:b/>
          <w:sz w:val="22"/>
          <w:szCs w:val="22"/>
        </w:rPr>
        <w:t>TRANSITORIOS</w:t>
      </w:r>
    </w:p>
    <w:p>
      <w:pPr>
        <w:pStyle w:val="Texto"/>
        <w:spacing w:lineRule="auto" w:line="240" w:before="0" w:after="0"/>
        <w:ind w:hanging="0" w:end="0"/>
        <w:jc w:val="center"/>
        <w:rPr>
          <w:b/>
          <w:sz w:val="20"/>
          <w:szCs w:val="20"/>
        </w:rPr>
      </w:pPr>
      <w:r>
        <w:rPr>
          <w:b/>
          <w:sz w:val="20"/>
          <w:szCs w:val="20"/>
        </w:rPr>
      </w:r>
    </w:p>
    <w:p>
      <w:pPr>
        <w:pStyle w:val="Texto"/>
        <w:spacing w:lineRule="auto" w:line="240" w:before="0" w:after="0"/>
        <w:rPr/>
      </w:pPr>
      <w:r>
        <w:rPr>
          <w:b/>
          <w:sz w:val="20"/>
          <w:szCs w:val="20"/>
        </w:rPr>
        <w:t>Primero.</w:t>
      </w:r>
      <w:r>
        <w:rPr>
          <w:sz w:val="20"/>
          <w:szCs w:val="20"/>
        </w:rPr>
        <w:t xml:space="preserve"> La presente Ley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los efectos señalados en el párrafo tercero del artículo segundo transitorio del Decreto por el que se reforman y adicionan diversas disposiciones de la Constitución Política de los Estados Unidos Mexicanos, publicado en el Diario Oficial de la Federación el 18 de junio de 2008, se declara que la presente legislación recoge el sistema procesal penal acusatorio y entrará en vigor de acuerdo a los artículos transitorios siguientes.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Segundo. </w:t>
      </w:r>
      <w:r>
        <w:rPr>
          <w:sz w:val="20"/>
          <w:szCs w:val="20"/>
        </w:rPr>
        <w:t>Las fracciones III y X y el párrafo séptimo del artículo 10; los artículos 26 y 27, fracción II del artículo 28; fracción VII del artículo 108; los artículos 146, 147, 148, 149, 150 y 151 entrarán en vigor a partir de un año de la publicación de la presente Ley o al día siguiente de la publicación de la Declaratoria que al efecto emitan el Congreso de la Unión o las legislaturas de las entidades federativas en el ámbito de sus competencias, sin que pueda exceder del 30 de noviembre de 2017.</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artículos 31, 32, 33, 34, 35, 36, 59, 60, 61, 75, 77, 78, 80, 82, 83, 86, 91, 92, 93, 94, 95, 96, 97, 98, 99, 128, 136, 145, 153, 165, 166, 169, 170, 171, 172, 173, 174, 175, 176, 177, 178, 179, 180, 181, 182, 183, 184, 185, 186, 187, 188, 189, 192, 193, 194, 195, 200, 201, 202, 203, 204, 205, 206 y 207 entrarán en vigor a más tardar dos años después de la publicación de la presente Ley o al día siguiente de la publicación de la Declaratoria que al efecto emitan el Congreso de la Unión o las legislaturas de las entidades federativas en el ámbito de sus competencias, sin que pueda exceder del 30 de noviembre de 2018.</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el orden Federal, el Congreso de la Unión emitirá la Declaratoria, previa solicitud conjunta del Consejo de Coordinación para la Implementación del Sistema de Justicia Penal o la instancia que, en su caso, quede encargada de coordinar la consolidación del Sistema de Justicia Penal, y la Conferencia Nacional del Sistema Penitenciario.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el caso de las entidades federativas, el órgano legislativo correspondiente, emitirá la Declaratoria previa solicitud de la autoridad encargada de la implementación del Sistema de Justicia Penal en cada una de ellas.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las entidades federativas donde esté vigente el nuevo Sistema de Justicia Penal, el órgano legislativo correspondiente deberá emitir dentro de los siguientes diez días el anexo a la Declaratoria para el inicio de vigencia de la presente Ley.</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Tercero.</w:t>
      </w:r>
      <w:r>
        <w:rPr>
          <w:sz w:val="20"/>
          <w:szCs w:val="20"/>
        </w:rPr>
        <w:t xml:space="preserve"> A partir de la entrada en vigor de la presente Ley, quedarán abrogadas la Ley que Establece las Normas Mínimas Sobre Readaptación Social de Sentenciados y las que regulan la ejecución de sanciones penales en las entidades federativas.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procedimientos que se encuentren en trámite a la entrada en vigor del presente ordenamiento, continuarán con su sustanciación de conformidad con la legislación aplicable al inicio de los mismos, debiendo aplicar los mecanismos de control jurisdiccional previstos en la presente Ley, de acuerdo con el principio pro persona establecido en el artículo 1o. Constitucional.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 partir de la entrada en vigor de la presente Ley, se derogan todas las disposiciones normativas que contravengan la misma.</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Cuarto.</w:t>
      </w:r>
      <w:r>
        <w:rPr>
          <w:sz w:val="20"/>
          <w:szCs w:val="20"/>
        </w:rPr>
        <w:t xml:space="preserve"> A partir de la entrada en vigor de la presente Ley, se </w:t>
      </w:r>
      <w:r>
        <w:rPr>
          <w:b/>
          <w:sz w:val="20"/>
          <w:szCs w:val="20"/>
        </w:rPr>
        <w:t>derogan</w:t>
      </w:r>
      <w:r>
        <w:rPr>
          <w:sz w:val="20"/>
          <w:szCs w:val="20"/>
        </w:rPr>
        <w:t xml:space="preserve"> las normas contenidas en el </w:t>
      </w:r>
      <w:r>
        <w:rPr>
          <w:b/>
          <w:sz w:val="20"/>
          <w:szCs w:val="20"/>
        </w:rPr>
        <w:t>Código Penal Federal</w:t>
      </w:r>
      <w:r>
        <w:rPr>
          <w:sz w:val="20"/>
          <w:szCs w:val="20"/>
        </w:rPr>
        <w:t xml:space="preserve"> y leyes especiales de la federación relativas a la remisión parcial de la pena, libertad preparatoria y sustitución de la pena durante la ejecución.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entidades federativas deberán adecuar su legislación a efecto de derogar las normas relativas a la remisión parcial de la pena, libertad preparatoria y sustitución de la pena durante la ejecución, en el ámbito de sus respectivas competencias.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entidades federativas deberán legislar en sus códigos penales sobre las responsabilidades de los supervisores de libertad.</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Quinto.</w:t>
      </w:r>
      <w:r>
        <w:rPr>
          <w:sz w:val="20"/>
          <w:szCs w:val="20"/>
        </w:rPr>
        <w:t xml:space="preserve"> En un plazo que no exceda de ciento ochenta días naturales después de publicado el presente Decreto, la Federación y las entidades federativas deberán publicar las reformas a sus leyes que resulten necesarias para la implementación de esta Ley, así como lo dispuesto en el artículo 92, fracción V en materia de seguridad social.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 la entrada en vigor de la presente Ley, en aquellos lugares donde se determine su inicio, tanto en el ámbito federal como local, se deberá contar con las disposiciones administrativas de carácter general correspondientes, pudiendo preverse la homologación de criterios metodológicos, técnicos y procedimentales, para lo cual podrán coordinarse las autoridades involucradas.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Sexto.</w:t>
      </w:r>
      <w:r>
        <w:rPr>
          <w:sz w:val="20"/>
          <w:szCs w:val="20"/>
        </w:rPr>
        <w:t xml:space="preserve"> Las erogaciones que se generen con motivo de la entrada en vigor del presente Decreto para el Poder Judicial de la Federación, las dependencias y entidades de la Administración Pública Federal, se cubrirán con cargo a sus presupuestos para el presente ejercicio fiscal y los subsecuentes.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Asimismo, las entidades federativas deberán realizar las previsiones y adecuaciones presupuestales necesarias para dar cumplimiento a las obligaciones establecidas en este Decreto.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Séptimo.</w:t>
      </w:r>
      <w:r>
        <w:rPr>
          <w:sz w:val="20"/>
          <w:szCs w:val="20"/>
        </w:rPr>
        <w:t xml:space="preserve"> El Consejo de la Judicatura Federal, el Instituto Federal de la Defensoría Pública, la Procuraduría General de la República, la Secretaría de Gobernación, la Secretaría del Trabajo y Previsión Social, la Secretaría de Economía, la Secretaría de Educación Pública, la Secretaría de Cultura, la Secretaría de Desarrollo Social, la Secretaría de Salud, la Comisión Nacional de Cultura Física y Deporte, la Comisión Ejecutiva de Atención a Víctimas y toda dependencia o entidad de la Administración Pública Federal y sus equivalentes en las entidades federativas a las que se confieran responsabilidades directas o indirectas en esta Ley, deberán prever en sus programas la adecuada y correcta implementación, y deberán establecer dentro de los proyectos de presupuesto respectivos, las partidas necesarias para atender la ejecución de esos programas, las obras de infraestructura, la contratación de personal, la capacitación y todos los demás requerimientos necesarios para cumplir los objetivos de la presente Ley.</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Octavo.</w:t>
      </w:r>
      <w:r>
        <w:rPr>
          <w:sz w:val="20"/>
          <w:szCs w:val="20"/>
        </w:rPr>
        <w:t xml:space="preserve"> El Consejo de Coordinación para la Implementación del Sistema de Justicia Penal constituirá un Comité para la Implementación, Evaluación y Seguimiento del Sistema de Ejecución Penal que estará presidido por la Conferencia Nacional del Sistema Penitenciario, el cual rendirá un informe semestral al Consejo de Coordinación. Lo anterior con la finalidad de coordinar, coadyuvar y apoyar a las autoridades federales y a las entidades federativas cuando así lo soliciten.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Autoridad Penitenciaria contará con un plazo de cuatro años, a partir de la publicación de este Decreto, para capacitar, adecuar los establecimientos penitenciarios y su capacidad instalada, equipar, desarrollar tecnologías de la información y comunicaciones, así como adecuar su estructura organizacional. Todo ello de conformidad con los planes de actividades registrados ante el Comité al que se refiere el párrafo anterior.</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Consejo de Coordinación presentará anualmente ante las Cámaras del Congreso de la Unión, un informe anual del seguimiento a la implementación del Sistema de Ejecución Penal.</w:t>
      </w:r>
    </w:p>
    <w:p>
      <w:pPr>
        <w:pStyle w:val="Texto"/>
        <w:spacing w:lineRule="auto" w:line="240" w:before="0" w:after="0"/>
        <w:rPr>
          <w:sz w:val="20"/>
          <w:szCs w:val="20"/>
        </w:rPr>
      </w:pPr>
      <w:r>
        <w:rPr>
          <w:sz w:val="20"/>
          <w:szCs w:val="20"/>
        </w:rPr>
      </w:r>
    </w:p>
    <w:p>
      <w:pPr>
        <w:pStyle w:val="texto1"/>
        <w:spacing w:lineRule="auto" w:line="240" w:before="0" w:after="0"/>
        <w:rPr/>
      </w:pPr>
      <w:r>
        <w:rPr>
          <w:rFonts w:cs="Arial"/>
          <w:b/>
          <w:sz w:val="20"/>
          <w:lang w:val="es-MX"/>
        </w:rPr>
        <w:t>Noveno.</w:t>
      </w:r>
      <w:r>
        <w:rPr>
          <w:rFonts w:cs="Arial"/>
          <w:sz w:val="20"/>
          <w:lang w:val="es-MX"/>
        </w:rPr>
        <w:t xml:space="preserve"> Dentro de los ciento ochenta días naturales siguientes a la entrada en vigor del presente Decreto, la Conferencia Nacional del Sistema Penitenciario deberá emitir un Acuerdo General en el que se establezca un régimen gradual por virtud del cual las Autoridades Penitenciarias, en el ámbito de su competencias, destinarán espacios especiales de reclusión, dentro de los establecimientos penitenciarios, para los sentenciados por los delitos de delincuencia organizada y secuestro, previstos en la Ley General para Prevenir y Sancionar los Delitos en Materia de Secuestro, así como aquellas personas privadas de la libertad que requieran medidas especiales de seguridad.</w:t>
      </w:r>
    </w:p>
    <w:p>
      <w:pPr>
        <w:pStyle w:val="texto1"/>
        <w:spacing w:lineRule="auto" w:line="240" w:before="0" w:after="0"/>
        <w:rPr>
          <w:rFonts w:cs="Arial"/>
          <w:sz w:val="20"/>
          <w:lang w:val="es-MX"/>
        </w:rPr>
      </w:pPr>
      <w:r>
        <w:rPr>
          <w:rFonts w:cs="Arial"/>
          <w:sz w:val="20"/>
          <w:lang w:val="es-MX"/>
        </w:rPr>
      </w:r>
    </w:p>
    <w:p>
      <w:pPr>
        <w:pStyle w:val="Texto"/>
        <w:spacing w:lineRule="auto" w:line="240" w:before="0" w:after="0"/>
        <w:rPr/>
      </w:pPr>
      <w:r>
        <w:rPr>
          <w:b/>
          <w:sz w:val="20"/>
          <w:szCs w:val="20"/>
        </w:rPr>
        <w:t>Décimo.</w:t>
      </w:r>
      <w:r>
        <w:rPr>
          <w:sz w:val="20"/>
          <w:szCs w:val="20"/>
        </w:rPr>
        <w:t xml:space="preserve"> A partir de la entrada en vigor del presente Decreto, podrán acceder, de manera inmediata y sin tener que satisfacer los requisitos establecidos en las fracciones IV y VII del artículo 141 de la presente Ley, al beneficio de libertad anticipada todas las personas que hayan sido sentenciadas con penas privativas de la libertad por la comisión de los siguientes delitos:</w:t>
      </w:r>
    </w:p>
    <w:p>
      <w:pPr>
        <w:pStyle w:val="Texto"/>
        <w:spacing w:lineRule="auto" w:line="240" w:before="0" w:after="0"/>
        <w:rPr>
          <w:sz w:val="20"/>
          <w:szCs w:val="20"/>
        </w:rPr>
      </w:pPr>
      <w:r>
        <w:rPr>
          <w:sz w:val="20"/>
          <w:szCs w:val="20"/>
        </w:rPr>
      </w:r>
    </w:p>
    <w:p>
      <w:pPr>
        <w:pStyle w:val="Texto"/>
        <w:spacing w:lineRule="auto" w:line="240" w:before="0" w:after="0"/>
        <w:ind w:hanging="576" w:start="1152" w:end="0"/>
        <w:rPr/>
      </w:pPr>
      <w:r>
        <w:rPr>
          <w:b/>
          <w:sz w:val="20"/>
          <w:szCs w:val="20"/>
        </w:rPr>
        <w:t>I.</w:t>
        <w:tab/>
      </w:r>
      <w:r>
        <w:rPr>
          <w:sz w:val="20"/>
          <w:szCs w:val="20"/>
        </w:rPr>
        <w:t>La comisión del delito de robo cuyo valor de lo robado no exceda de 80 veces la Unidad de Medida y Actualización, y cuando en la comisión del delito no haya mediado ningún tipo de violencia, o</w:t>
      </w:r>
    </w:p>
    <w:p>
      <w:pPr>
        <w:pStyle w:val="Texto"/>
        <w:spacing w:lineRule="auto" w:line="240" w:before="0" w:after="0"/>
        <w:ind w:hanging="576" w:start="1152" w:end="0"/>
        <w:rPr>
          <w:b/>
          <w:sz w:val="20"/>
          <w:szCs w:val="20"/>
        </w:rPr>
      </w:pPr>
      <w:r>
        <w:rPr>
          <w:b/>
          <w:sz w:val="20"/>
          <w:szCs w:val="20"/>
        </w:rPr>
      </w:r>
    </w:p>
    <w:p>
      <w:pPr>
        <w:pStyle w:val="Texto"/>
        <w:spacing w:lineRule="auto" w:line="240" w:before="0" w:after="0"/>
        <w:ind w:hanging="576" w:start="1152" w:end="0"/>
        <w:rPr/>
      </w:pPr>
      <w:r>
        <w:rPr>
          <w:b/>
          <w:sz w:val="20"/>
          <w:szCs w:val="20"/>
        </w:rPr>
        <w:t>II.</w:t>
        <w:tab/>
      </w:r>
      <w:r>
        <w:rPr>
          <w:sz w:val="20"/>
          <w:szCs w:val="20"/>
        </w:rPr>
        <w:t>La comisión del delito de posesión sin fines de comercio o suministro, de Cannabis Sativa, Indica o Marihuana, contemplado en el artículo 477 de la Ley General de Salud, en cualquiera de sus formas, derivados o preparaciones, y cuando en la comisión del delito no haya mediado ningún tipo de violencia, ni la concurrencia de más delitos.</w:t>
      </w:r>
    </w:p>
    <w:p>
      <w:pPr>
        <w:pStyle w:val="Texto"/>
        <w:spacing w:lineRule="auto" w:line="240" w:before="0" w:after="0"/>
        <w:ind w:hanging="576" w:start="1152" w:end="0"/>
        <w:rPr>
          <w:sz w:val="20"/>
          <w:szCs w:val="20"/>
        </w:rPr>
      </w:pPr>
      <w:r>
        <w:rPr>
          <w:sz w:val="20"/>
          <w:szCs w:val="20"/>
        </w:rPr>
      </w:r>
    </w:p>
    <w:p>
      <w:pPr>
        <w:pStyle w:val="Texto"/>
        <w:spacing w:lineRule="auto" w:line="240" w:before="0" w:after="0"/>
        <w:rPr>
          <w:sz w:val="20"/>
          <w:szCs w:val="20"/>
        </w:rPr>
      </w:pPr>
      <w:r>
        <w:rPr>
          <w:sz w:val="20"/>
          <w:szCs w:val="20"/>
        </w:rPr>
        <w:t>Para tal efecto, la autoridad jurisdiccional requerirá a la Autoridad Penitenciaria el informe sobre el cumplimiento de los requisitos a que alude el párrafo anterior.</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Décimo Primero.</w:t>
      </w:r>
      <w:r>
        <w:rPr>
          <w:sz w:val="20"/>
          <w:szCs w:val="20"/>
        </w:rPr>
        <w:t xml:space="preserve"> Los procuradores o fiscales generales de la Federación y de las entidades federativas, en su ámbito de competencia respectivo, podrán solicitar ante la autoridad jurisdiccional competente, la aplicación de los beneficios de libertad anticipada referidos en el artículo transitorio décimo. Asimismo, las autoridades judiciales competentes sustanciarán el procedimiento respectivo de manera oficiosa o a solicitud de la persona a quien aplique dicho beneficio.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Décimo Segundo.</w:t>
      </w:r>
      <w:r>
        <w:rPr>
          <w:sz w:val="20"/>
          <w:szCs w:val="20"/>
        </w:rPr>
        <w:t xml:space="preserve"> El Poder Judicial de la Federación y los poderes judiciales de las entidades federativas emitirán acuerdos generales, para determinar la competencia territorial de excepción de los juzgados de ejecución con la finalidad de conocer de los diversos asuntos en razón de seguridad y medidas especiales, en tanto entra en vigor la Ley; para lo cual podrá suscribir los convenios correspondientes con las instancias operadoras del Sistema de Justicia Penal.</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Artículo Segundo.-</w:t>
      </w:r>
      <w:r>
        <w:rPr>
          <w:sz w:val="20"/>
          <w:szCs w:val="20"/>
        </w:rPr>
        <w:t xml:space="preserve"> Se adicionan las fracciones XXXV, XXXVI y XXXVII y un quinto párrafo, y se reforma el tercer párrafo del artículo 225 del Código Penal Federal,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lang w:val="es-MX"/>
        </w:rPr>
      </w:pPr>
      <w:r>
        <w:rPr>
          <w:rFonts w:cs="Arial" w:ascii="Arial" w:hAnsi="Arial"/>
          <w:sz w:val="22"/>
          <w:szCs w:val="22"/>
          <w:lang w:val="es-MX"/>
        </w:rPr>
        <w:t>Transitorio</w:t>
      </w:r>
    </w:p>
    <w:p>
      <w:pPr>
        <w:pStyle w:val="Texto"/>
        <w:spacing w:lineRule="auto" w:line="240" w:before="0" w:after="0"/>
        <w:rPr/>
      </w:pPr>
      <w:r>
        <w:rPr>
          <w:b/>
          <w:sz w:val="20"/>
          <w:szCs w:val="20"/>
        </w:rPr>
        <w:t>Único.-</w:t>
      </w:r>
      <w:r>
        <w:rPr>
          <w:sz w:val="20"/>
          <w:szCs w:val="20"/>
        </w:rPr>
        <w:t xml:space="preserve"> 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Ciudad de México, a 14 de junio de 2016.- Sen. </w:t>
      </w:r>
      <w:r>
        <w:rPr>
          <w:b/>
          <w:sz w:val="20"/>
          <w:szCs w:val="20"/>
        </w:rPr>
        <w:t>Roberto Gil Zuarth</w:t>
      </w:r>
      <w:r>
        <w:rPr>
          <w:sz w:val="20"/>
          <w:szCs w:val="20"/>
        </w:rPr>
        <w:t xml:space="preserve">, Presidente.- Dip. </w:t>
      </w:r>
      <w:r>
        <w:rPr>
          <w:b/>
          <w:sz w:val="20"/>
          <w:szCs w:val="20"/>
        </w:rPr>
        <w:t>José de Jesús Zambrano Grijalva</w:t>
      </w:r>
      <w:r>
        <w:rPr>
          <w:sz w:val="20"/>
          <w:szCs w:val="20"/>
        </w:rPr>
        <w:t xml:space="preserve">, Presidente.- Sen. </w:t>
      </w:r>
      <w:r>
        <w:rPr>
          <w:b/>
          <w:sz w:val="20"/>
          <w:szCs w:val="20"/>
        </w:rPr>
        <w:t>Hilda Esthela Flores Escalera</w:t>
      </w:r>
      <w:r>
        <w:rPr>
          <w:sz w:val="20"/>
          <w:szCs w:val="20"/>
        </w:rPr>
        <w:t xml:space="preserve">, Secretaria.- Dip. </w:t>
      </w:r>
      <w:r>
        <w:rPr>
          <w:b/>
          <w:sz w:val="20"/>
          <w:szCs w:val="20"/>
        </w:rPr>
        <w:t>Juan Manuel Celis Aguirre</w:t>
      </w:r>
      <w:r>
        <w:rPr>
          <w:sz w:val="20"/>
          <w:szCs w:val="20"/>
        </w:rPr>
        <w:t>, Secretario.- Rúbricas."</w:t>
      </w:r>
    </w:p>
    <w:p>
      <w:pPr>
        <w:pStyle w:val="Texto"/>
        <w:spacing w:lineRule="auto" w:line="240" w:before="0" w:after="0"/>
        <w:rPr>
          <w:sz w:val="20"/>
          <w:szCs w:val="20"/>
        </w:rPr>
      </w:pPr>
      <w:r>
        <w:rPr>
          <w:sz w:val="20"/>
          <w:szCs w:val="20"/>
        </w:rPr>
      </w:r>
    </w:p>
    <w:p>
      <w:pPr>
        <w:pStyle w:val="texto1"/>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dieciséis de junio de dos mil dieciséis.- </w:t>
      </w:r>
      <w:r>
        <w:rPr>
          <w:rFonts w:cs="Arial"/>
          <w:b/>
          <w:sz w:val="20"/>
          <w:lang w:val="es-MX"/>
        </w:rPr>
        <w:t>Enrique Peña Nieto</w:t>
      </w:r>
      <w:r>
        <w:rPr>
          <w:rFonts w:cs="Arial"/>
          <w:sz w:val="20"/>
          <w:lang w:val="es-MX"/>
        </w:rPr>
        <w:t xml:space="preserve">.- Rúbrica.- El Secretario de Gobernación, </w:t>
      </w:r>
      <w:r>
        <w:rPr>
          <w:rFonts w:cs="Arial"/>
          <w:b/>
          <w:sz w:val="20"/>
          <w:lang w:val="es-MX"/>
        </w:rPr>
        <w:t>Miguel Ángel Osorio Chong</w:t>
      </w:r>
      <w:r>
        <w:rPr>
          <w:rFonts w:cs="Arial"/>
          <w:sz w:val="20"/>
          <w:lang w:val="es-MX"/>
        </w:rPr>
        <w:t>.- Rúbrica.</w:t>
      </w:r>
      <w:r>
        <w:br w:type="page"/>
      </w:r>
    </w:p>
    <w:p>
      <w:pPr>
        <w:pStyle w:val="Texto"/>
        <w:spacing w:lineRule="auto" w:line="240" w:before="0" w:after="0"/>
        <w:ind w:hanging="0" w:end="0"/>
        <w:rPr/>
      </w:pPr>
      <w:r>
        <w:rPr>
          <w:b/>
          <w:sz w:val="22"/>
          <w:szCs w:val="22"/>
        </w:rPr>
        <w:t>DECRETO por el que se reforman, adicionan y derogan diversas disposiciones del Código Nacional de Procedimientos Penales; del Código Penal Federal; de la Ley General del Sistema Nacional de Seguridad Pública; de la Ley Federal para la Protección a Personas que Intervienen en el Procedimiento Penal; de la Ley General para Prevenir y Sancionar los Delitos en Materia de Secuestro, Reglamentaria de la fracción XXI del Artículo 73 de la Constitución Política de los Estados Unidos Mexicanos, de la Ley de Amparo, Reglamentaria de los artículos 103 y 107 de la Constitución Política de los Estados Unidos Mexicanos, de la Ley Orgánica del Poder Judicial de la Federación, de la Ley Federal de Defensoría Pública, del Código Fiscal de la Federación y de la Ley de Instituciones de Crédito</w:t>
      </w:r>
      <w:r>
        <w:rPr>
          <w:b/>
          <w:bCs/>
          <w:color w:val="000000"/>
          <w:sz w:val="22"/>
          <w:szCs w:val="22"/>
        </w:rPr>
        <w:t>.</w:t>
      </w:r>
    </w:p>
    <w:p>
      <w:pPr>
        <w:pStyle w:val="Header"/>
        <w:rPr>
          <w:rFonts w:ascii="Arial" w:hAnsi="Arial" w:cs="Arial"/>
          <w:b/>
          <w:bCs/>
          <w:color w:val="000000"/>
          <w:sz w:val="20"/>
          <w:szCs w:val="20"/>
          <w:lang w:val="es-MX"/>
        </w:rPr>
      </w:pPr>
      <w:r>
        <w:rPr>
          <w:rFonts w:cs="Arial" w:ascii="Arial" w:hAnsi="Arial"/>
          <w:b/>
          <w:bCs/>
          <w:color w:val="000000"/>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Publicado en el Diario Oficial de la Federación el 17 de junio de 2016</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sz w:val="20"/>
          <w:szCs w:val="20"/>
        </w:rPr>
        <w:t xml:space="preserve">Artículo Segundo.- </w:t>
      </w:r>
      <w:r>
        <w:rPr>
          <w:sz w:val="20"/>
          <w:szCs w:val="20"/>
        </w:rPr>
        <w:t xml:space="preserve">Se </w:t>
      </w:r>
      <w:r>
        <w:rPr>
          <w:b/>
          <w:sz w:val="20"/>
          <w:szCs w:val="20"/>
        </w:rPr>
        <w:t>reforman</w:t>
      </w:r>
      <w:r>
        <w:rPr>
          <w:sz w:val="20"/>
          <w:szCs w:val="20"/>
        </w:rPr>
        <w:t xml:space="preserve"> los artículos 7o., fracción I del tercer párrafo; 16; 25; 27, primer y último párrafos; 29, último párrafo; 34, primer y último párrafos; 35, cuarto párrafo; 38; 40; 50 Bis, primer párrafo; 55, primero y tercer párrafos; 56; 64; 65, segundo párrafo; 71, segundo párrafo; 74, primer párrafo; 75; 76; 77; 87; la denominación del Título Quinto, Capítulo I del Libro Primero; 91; 93, cuarto párrafo; 97, primer párrafo; 99; 101, segundo y tercer párrafos; 110, primer y tercer párrafos; 114; 115, primer párrafo; la denominación del Capítulo VIII del Título Quinto del Libro Primero; 225, fracciones IX, X, XII, XIV, XVI, XVII, XIX, XXI, XXVII, XXVIII, XXX, XXXI y XXXII; se </w:t>
      </w:r>
      <w:r>
        <w:rPr>
          <w:b/>
          <w:sz w:val="20"/>
          <w:szCs w:val="20"/>
        </w:rPr>
        <w:t xml:space="preserve">adicionan </w:t>
      </w:r>
      <w:r>
        <w:rPr>
          <w:sz w:val="20"/>
          <w:szCs w:val="20"/>
        </w:rPr>
        <w:t xml:space="preserve">los artículos 11 Bis; un segundo párrafo al artículo 55, recorriéndose en su orden los subsecuentes; un cuarto párrafo al artículo 211 Bis 2; se </w:t>
      </w:r>
      <w:r>
        <w:rPr>
          <w:b/>
          <w:sz w:val="20"/>
          <w:szCs w:val="20"/>
        </w:rPr>
        <w:t>derogan</w:t>
      </w:r>
      <w:r>
        <w:rPr>
          <w:sz w:val="20"/>
          <w:szCs w:val="20"/>
        </w:rPr>
        <w:t xml:space="preserve"> el quinto párrafo del artículo 35; el cuarto y sexto párrafos del artículo 55; el artículo 90 Bis y las fracciones XI y XIII del artículo 225, del Código Penal Federal,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lang w:val="es-MX"/>
        </w:rPr>
      </w:pPr>
      <w:r>
        <w:rPr>
          <w:rFonts w:cs="Arial" w:ascii="Arial" w:hAnsi="Arial"/>
          <w:sz w:val="22"/>
          <w:szCs w:val="22"/>
          <w:lang w:val="es-MX"/>
        </w:rPr>
        <w:t>Transitorios</w:t>
      </w:r>
    </w:p>
    <w:p>
      <w:pPr>
        <w:pStyle w:val="ANOTACION1"/>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pPr>
      <w:r>
        <w:rPr>
          <w:b/>
          <w:sz w:val="20"/>
          <w:szCs w:val="20"/>
        </w:rPr>
        <w:t xml:space="preserve">Primero.- </w:t>
      </w:r>
      <w:r>
        <w:rPr>
          <w:sz w:val="20"/>
          <w:szCs w:val="20"/>
        </w:rPr>
        <w:t>El presente Decreto entrará en vigor al día siguiente de su publicación en el Diario Oficial de la Federación salvo lo previsto en el siguiente artículo.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Segundo.-</w:t>
      </w:r>
      <w:r>
        <w:rPr>
          <w:sz w:val="20"/>
          <w:szCs w:val="20"/>
        </w:rPr>
        <w:t xml:space="preserve"> Las reformas al Código Nacional de Procedimientos Penales, al Código Penal Federal, a la Ley General para Prevenir y Sancionar los Delitos en Materia de Secuestro, Reglamentaria de la fracción XXI del artículo 73 de la Constitución Política de los Estados Unidos Mexicanos, los artículos 2, 13, 44 y 49 de la Ley Federal para la Protección a Personas que Intervienen en el Procedimiento Penal y los artículos 21 en su fracción X, 50 Bis y 158 de la Ley Orgánica del Poder Judicial de la Federación, entrarán en vigor en términos de lo previsto por el Artículo Segundo Transitorio del Decreto por el que se expide el Código Nacional de Procedimientos Penales publicado en el Diario Oficial de la Federación el 5 de marzo de 2014.</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procedimientos que se encuentren en trámite, relacionados con las modificaciones a los preceptos legales contemplados en el presente Decreto, se resolverán de conformidad con las disposiciones que les dieron origen.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Tercero.- </w:t>
      </w:r>
      <w:r>
        <w:rPr>
          <w:sz w:val="20"/>
          <w:szCs w:val="20"/>
        </w:rPr>
        <w:t>Dentro de los 180 días naturales a la entrada en vigor del presente Decreto, la Federación y las entidades federativas en el ámbito de sus respectivas competencias, deberán contar con una Autoridad de Supervisión de Medidas Cautelares y de la Suspensión Condicional del Proceso.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Asimismo, dentro de los 30 días siguientes a la fecha de creación de las autoridades de medidas cautelares y de la suspensión condicional del proceso de la Federación y de las entidades federativas, se deberán emitir los acuerdos y lineamientos que regulen su organización y funcionamiento.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Cuarto.- </w:t>
      </w:r>
      <w:r>
        <w:rPr>
          <w:sz w:val="20"/>
          <w:szCs w:val="20"/>
        </w:rPr>
        <w:t>Las disposiciones del presente Decreto relativas a la ejecución penal, entrarán en vigor una vez que entre en vigor la legislación en la materia prevista en el artículo 73, fracción XXI, inciso c) de la Constitución Política de los Estados Unidos Mexicanos.</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 xml:space="preserve">Quinto.- </w:t>
      </w:r>
      <w:r>
        <w:rPr>
          <w:sz w:val="20"/>
          <w:szCs w:val="20"/>
        </w:rPr>
        <w:t>Tratándose de aquellas medidas privativas de la libertad personal o de prisión preventiva que hubieren sido decretadas por mandamiento de autoridad judicial durante los procedimientos iniciados con base en la legislación procesal penal vigente con anterioridad a la entrada en vigor del sistema de justicia penal acusatorio adversarial, el inculpado o imputado podrá solicitar al órgano jurisdiccional competente la revisión de dichas medidas, para efecto de que, el juez de la causa, en los términos de los artículos 153 a 171 del Código Nacional de Procedimientos Penales, habiéndose dado vista a las partes, para que el Ministerio Público investigue y acredite lo conducente, y efectuada la audiencia correspondiente, el órgano jurisdiccional, tomando en consideración la evaluación del riesgo, resuelva sobre la imposición, revisión, sustitución, modificación o cese, en términos de las reglas de prisión preventiva del artículo 19 de la Constitución Política de los Estados Unidos Mexicanos, así como del Código Nacional de Procedimientos Penales. En caso de sustituir la medida cautelar, aplicará en lo conducente la vigilancia de la misma en términos de los artículos 176 a 182 del citado Código.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Sexto.- </w:t>
      </w:r>
      <w:r>
        <w:rPr>
          <w:sz w:val="20"/>
          <w:szCs w:val="20"/>
        </w:rPr>
        <w:t>La Procuraduría General de la República propondrá al seno del Consejo Nacional de Seguridad Pública la consecución de los acuerdos que estime necesarios entre las autoridades de las entidades federativas y la federación en el marco de la Ley Federal para la Protección a Personas que Intervienen en el Procedimiento Penal.</w:t>
      </w:r>
    </w:p>
    <w:p>
      <w:pPr>
        <w:pStyle w:val="Texto"/>
        <w:spacing w:lineRule="auto" w:line="240" w:before="0" w:after="0"/>
        <w:rPr>
          <w:sz w:val="20"/>
          <w:szCs w:val="20"/>
        </w:rPr>
      </w:pPr>
      <w:r>
        <w:rPr>
          <w:sz w:val="20"/>
          <w:szCs w:val="20"/>
        </w:rPr>
      </w:r>
    </w:p>
    <w:p>
      <w:pPr>
        <w:pStyle w:val="texto1"/>
        <w:spacing w:lineRule="auto" w:line="240" w:before="0" w:after="0"/>
        <w:rPr/>
      </w:pPr>
      <w:r>
        <w:rPr>
          <w:rFonts w:cs="Arial"/>
          <w:sz w:val="20"/>
          <w:lang w:val="es-MX"/>
        </w:rPr>
        <w:t xml:space="preserve">Ciudad de México, a 15 de junio de 2016.- Sen. </w:t>
      </w:r>
      <w:r>
        <w:rPr>
          <w:rFonts w:cs="Arial"/>
          <w:b/>
          <w:sz w:val="20"/>
          <w:lang w:val="es-MX"/>
        </w:rPr>
        <w:t>Roberto Gil Zuarth</w:t>
      </w:r>
      <w:r>
        <w:rPr>
          <w:rFonts w:cs="Arial"/>
          <w:sz w:val="20"/>
          <w:lang w:val="es-MX"/>
        </w:rPr>
        <w:t xml:space="preserve">, Presidente.- Dip. </w:t>
      </w:r>
      <w:r>
        <w:rPr>
          <w:rFonts w:cs="Arial"/>
          <w:b/>
          <w:sz w:val="20"/>
          <w:lang w:val="es-MX"/>
        </w:rPr>
        <w:t>José de Jesús Zambrano Grijalva</w:t>
      </w:r>
      <w:r>
        <w:rPr>
          <w:rFonts w:cs="Arial"/>
          <w:sz w:val="20"/>
          <w:lang w:val="es-MX"/>
        </w:rPr>
        <w:t xml:space="preserve">, Presidente.- Sen. </w:t>
      </w:r>
      <w:r>
        <w:rPr>
          <w:rFonts w:cs="Arial"/>
          <w:b/>
          <w:sz w:val="20"/>
          <w:lang w:val="es-MX"/>
        </w:rPr>
        <w:t>Hilda Esthela Flores Escalera</w:t>
      </w:r>
      <w:r>
        <w:rPr>
          <w:rFonts w:cs="Arial"/>
          <w:sz w:val="20"/>
          <w:lang w:val="es-MX"/>
        </w:rPr>
        <w:t xml:space="preserve">, Secretaria.- Dip. </w:t>
      </w:r>
      <w:r>
        <w:rPr>
          <w:rFonts w:cs="Arial"/>
          <w:b/>
          <w:sz w:val="20"/>
          <w:lang w:val="es-MX"/>
        </w:rPr>
        <w:t>Verónica Delgadillo García</w:t>
      </w:r>
      <w:r>
        <w:rPr>
          <w:rFonts w:cs="Arial"/>
          <w:sz w:val="20"/>
          <w:lang w:val="es-MX"/>
        </w:rPr>
        <w:t>, Secretaria.- Rúbricas."</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dieciséis de junio de dos mil dieciséis.- </w:t>
      </w:r>
      <w:r>
        <w:rPr>
          <w:rFonts w:cs="Arial"/>
          <w:b/>
          <w:sz w:val="20"/>
          <w:lang w:val="es-MX"/>
        </w:rPr>
        <w:t>Enrique Peña Nieto</w:t>
      </w:r>
      <w:r>
        <w:rPr>
          <w:rFonts w:cs="Arial"/>
          <w:sz w:val="20"/>
          <w:lang w:val="es-MX"/>
        </w:rPr>
        <w:t xml:space="preserve">.- Rúbrica.- El Secretario de Gobernación, </w:t>
      </w:r>
      <w:r>
        <w:rPr>
          <w:rFonts w:cs="Arial"/>
          <w:b/>
          <w:sz w:val="20"/>
          <w:lang w:val="es-MX"/>
        </w:rPr>
        <w:t>Miguel Ángel Osorio Chong</w:t>
      </w:r>
      <w:r>
        <w:rPr>
          <w:rFonts w:cs="Arial"/>
          <w:sz w:val="20"/>
          <w:lang w:val="es-MX"/>
        </w:rPr>
        <w:t>.- Rúbrica.</w:t>
      </w:r>
      <w:r>
        <w:br w:type="page"/>
      </w:r>
    </w:p>
    <w:p>
      <w:pPr>
        <w:pStyle w:val="Texto"/>
        <w:spacing w:lineRule="auto" w:line="240" w:before="0" w:after="0"/>
        <w:ind w:hanging="0" w:end="0"/>
        <w:rPr/>
      </w:pPr>
      <w:r>
        <w:rPr>
          <w:b/>
          <w:sz w:val="22"/>
          <w:szCs w:val="22"/>
        </w:rPr>
        <w:t>DECRETO por el que se reforman, adicionan y derogan diversas disposiciones del Código Penal Federal en Materia de Combate a la Corrupción</w:t>
      </w:r>
      <w:r>
        <w:rPr>
          <w:b/>
          <w:bCs/>
          <w:color w:val="000000"/>
          <w:sz w:val="22"/>
          <w:szCs w:val="22"/>
        </w:rPr>
        <w:t>.</w:t>
      </w:r>
    </w:p>
    <w:p>
      <w:pPr>
        <w:pStyle w:val="Header"/>
        <w:rPr>
          <w:rFonts w:ascii="Arial" w:hAnsi="Arial" w:cs="Arial"/>
          <w:b/>
          <w:bCs/>
          <w:color w:val="000000"/>
          <w:sz w:val="20"/>
          <w:szCs w:val="20"/>
          <w:lang w:val="es-MX"/>
        </w:rPr>
      </w:pPr>
      <w:r>
        <w:rPr>
          <w:rFonts w:cs="Arial" w:ascii="Arial" w:hAnsi="Arial"/>
          <w:b/>
          <w:bCs/>
          <w:color w:val="000000"/>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Publicado en el Diario Oficial de la Federación el 18 de julio de 2016</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color w:val="000000"/>
          <w:sz w:val="20"/>
          <w:szCs w:val="20"/>
        </w:rPr>
        <w:t xml:space="preserve">Artículo Único.- </w:t>
      </w:r>
      <w:r>
        <w:rPr>
          <w:color w:val="000000"/>
          <w:sz w:val="20"/>
          <w:szCs w:val="20"/>
        </w:rPr>
        <w:t xml:space="preserve">Se </w:t>
      </w:r>
      <w:r>
        <w:rPr>
          <w:b/>
          <w:color w:val="000000"/>
          <w:sz w:val="20"/>
          <w:szCs w:val="20"/>
        </w:rPr>
        <w:t xml:space="preserve">reforman </w:t>
      </w:r>
      <w:r>
        <w:rPr>
          <w:color w:val="000000"/>
          <w:sz w:val="20"/>
          <w:szCs w:val="20"/>
        </w:rPr>
        <w:t xml:space="preserve">el párrafo primero y el inciso e) del artículo 201; la denominación al Título Décimo; el párrafo primero del artículo 212; el artículo 213; el artículo 213 Bis; la denominación del Capítulo II del Título Décimo; el párrafo primero y su fracción III, los párrafos segundo y tercero del artículo 214; las fracciones VI, IX, XI, XIII y los párrafos segundo y tercero del artículo 215; los párrafos primero y segundo del artículo 216; la denominación del Capítulo V del Título Décimo; el párrafo primero, la fracción I y los incisos B), C), D), la fracción III y el párrafo segundo del artículo 217; los párrafos tercero y cuarto del artículo 218; la fracción I y el párrafo segundo del artículo 219; la fracción I y los párrafos tercero y cuarto del artículo 220; el párrafo segundo del artículo 221; las fracciones I, II y los actuales párrafos tercero y cuarto del artículo 222; las fracciones I, II, III y los párrafos tercero y cuarto del artículo 223; los actuales párrafos primero, segundo, cuarto, quinto y sexto del artículo 224; las fracciones VI, X, XIII, XVII, XX, XXIV, XXVIII y XXXII del artículo 225; se </w:t>
      </w:r>
      <w:r>
        <w:rPr>
          <w:b/>
          <w:color w:val="000000"/>
          <w:sz w:val="20"/>
          <w:szCs w:val="20"/>
        </w:rPr>
        <w:t xml:space="preserve">adicionan </w:t>
      </w:r>
      <w:r>
        <w:rPr>
          <w:color w:val="000000"/>
          <w:sz w:val="20"/>
          <w:szCs w:val="20"/>
        </w:rPr>
        <w:t xml:space="preserve">un párrafo tercero con las fracciones I, II, un párrafo cuarto, un quinto párrafo con las fracciones I, II, III y IV, un sexto y un séptimo párrafos al artículo 212; un inciso E) a la fracción I, una fracción I Bis con los incisos A) y B) y un párrafo segundo al artículo 217; un artículo 217 Bis; una fracción IV al artículo 221; una fracción III con los incisos a, b y un párrafo segundo recorriéndose los subsecuentes al artículo 222; un párrafo tercero recorriéndose los subsecuentes al artículo 224, y se </w:t>
      </w:r>
      <w:r>
        <w:rPr>
          <w:b/>
          <w:color w:val="000000"/>
          <w:sz w:val="20"/>
          <w:szCs w:val="20"/>
        </w:rPr>
        <w:t xml:space="preserve">deroga </w:t>
      </w:r>
      <w:r>
        <w:rPr>
          <w:color w:val="000000"/>
          <w:sz w:val="20"/>
          <w:szCs w:val="20"/>
        </w:rPr>
        <w:t>el cuarto párrafo del artículo 225 del Código Penal Federal,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1"/>
        <w:spacing w:before="0" w:after="0"/>
        <w:rPr>
          <w:rFonts w:ascii="Arial" w:hAnsi="Arial" w:cs="Arial"/>
          <w:sz w:val="22"/>
          <w:szCs w:val="22"/>
          <w:lang w:val="es-MX"/>
        </w:rPr>
      </w:pPr>
      <w:r>
        <w:rPr>
          <w:rFonts w:cs="Arial" w:ascii="Arial" w:hAnsi="Arial"/>
          <w:sz w:val="22"/>
          <w:szCs w:val="22"/>
          <w:lang w:val="es-MX"/>
        </w:rPr>
        <w:t>Transitorios</w:t>
      </w:r>
    </w:p>
    <w:p>
      <w:pPr>
        <w:pStyle w:val="ANOTACION1"/>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pPr>
      <w:r>
        <w:rPr>
          <w:b/>
          <w:color w:val="000000"/>
          <w:sz w:val="20"/>
          <w:szCs w:val="20"/>
        </w:rPr>
        <w:t xml:space="preserve">Primero.- </w:t>
      </w:r>
      <w:r>
        <w:rPr>
          <w:color w:val="000000"/>
          <w:sz w:val="20"/>
          <w:szCs w:val="20"/>
        </w:rPr>
        <w:t>El presente Decreto entrará en vigor a partir del nombramiento que el Senado de la República realice del Titular de la Fiscalía Especializada en materia de delitos relacionados con hechos de corrupción, creada en términos de lo establecido en el segundo párrafo del Artículo Décimo Octavo Transitorio del Decreto por el que se reforman, adicionan y derogan diversas disposiciones de la Constitución Política de los Estados Unidos Mexicanos, en materia político-electoral, publicado en el Diario Oficial de la Federación el 10 de febrero de 2014, a través del Acuerdo A/011/14 por el que se crea la Fiscalía Especializada en materia de Delitos relacionados con Hechos de Corrupción y se establecen sus atribuciones, publicado en el Diario Oficial de la Federación el 12 de marzo de 2014.</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 xml:space="preserve">Segundo.- </w:t>
      </w:r>
      <w:r>
        <w:rPr>
          <w:color w:val="000000"/>
          <w:sz w:val="20"/>
          <w:szCs w:val="20"/>
        </w:rPr>
        <w:t>A partir de la entrada en vigor de este Decreto, para el caso en que las reformas contenidas en el mismo, contemplen una descripción legal de una conducta delictiva que en los artículos reformados se contemplaban como delito y por virtud de las presentes reformas, se denomina, penaliza o agrava de forma diversa, siempre y cuando las conductas y los hechos respondan a la descripción que ahora se establecen, se estará a lo siguiente:</w:t>
      </w:r>
    </w:p>
    <w:p>
      <w:pPr>
        <w:pStyle w:val="Texto"/>
        <w:spacing w:lineRule="auto" w:line="240" w:before="0" w:after="0"/>
        <w:rPr>
          <w:color w:val="000000"/>
          <w:sz w:val="20"/>
          <w:szCs w:val="20"/>
        </w:rPr>
      </w:pPr>
      <w:r>
        <w:rPr>
          <w:color w:val="000000"/>
          <w:sz w:val="20"/>
          <w:szCs w:val="20"/>
        </w:rPr>
      </w:r>
    </w:p>
    <w:p>
      <w:pPr>
        <w:pStyle w:val="ROMANOS"/>
        <w:spacing w:lineRule="auto" w:line="240" w:before="0" w:after="0"/>
        <w:rPr/>
      </w:pPr>
      <w:r>
        <w:rPr>
          <w:rFonts w:cs="Arial"/>
          <w:b/>
          <w:sz w:val="20"/>
          <w:lang w:val="es-MX"/>
        </w:rPr>
        <w:t>I.</w:t>
        <w:tab/>
      </w:r>
      <w:r>
        <w:rPr>
          <w:rFonts w:cs="Arial"/>
          <w:sz w:val="20"/>
          <w:lang w:val="es-MX"/>
        </w:rPr>
        <w:t>En los casos de hechos que constituyan alguno de los delitos reformados por el presente Decreto, cuando se tenga conocimiento de los mismos, el Ministerio Público iniciará la investigación de conformidad con la traslación del tipo que resulte;</w:t>
      </w:r>
    </w:p>
    <w:p>
      <w:pPr>
        <w:pStyle w:val="ROMANOS"/>
        <w:spacing w:lineRule="auto" w:line="240" w:before="0" w:after="0"/>
        <w:rPr>
          <w:rFonts w:cs="Arial"/>
          <w:b/>
          <w:sz w:val="20"/>
          <w:lang w:val="es-MX"/>
        </w:rPr>
      </w:pPr>
      <w:r>
        <w:rPr>
          <w:rFonts w:cs="Arial"/>
          <w:b/>
          <w:sz w:val="20"/>
          <w:lang w:val="es-MX"/>
        </w:rPr>
      </w:r>
    </w:p>
    <w:p>
      <w:pPr>
        <w:pStyle w:val="ROMANOS"/>
        <w:spacing w:lineRule="auto" w:line="240" w:before="0" w:after="0"/>
        <w:rPr/>
      </w:pPr>
      <w:r>
        <w:rPr>
          <w:rFonts w:cs="Arial"/>
          <w:b/>
          <w:sz w:val="20"/>
          <w:lang w:val="es-MX"/>
        </w:rPr>
        <w:t>II.</w:t>
        <w:tab/>
      </w:r>
      <w:r>
        <w:rPr>
          <w:rFonts w:cs="Arial"/>
          <w:sz w:val="20"/>
          <w:lang w:val="es-MX"/>
        </w:rPr>
        <w:t>En las investigaciones iniciadas, en los que aún no se ejercite la acción penal, el Ministerio Público ejercerá ésta de conformidad con la traslación del tipo que resulte;</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sz w:val="20"/>
          <w:lang w:val="es-MX"/>
        </w:rPr>
        <w:t>III.</w:t>
        <w:tab/>
      </w:r>
      <w:r>
        <w:rPr>
          <w:rFonts w:cs="Arial"/>
          <w:sz w:val="20"/>
          <w:lang w:val="es-MX"/>
        </w:rPr>
        <w:t>En los procesos incoados, en los que aún no se formulen conclusiones acusatorias el Ministerio Público las formulará de conformidad con la traslación del tipo que resulte;</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sz w:val="20"/>
          <w:lang w:val="es-MX"/>
        </w:rPr>
        <w:t>IV.</w:t>
        <w:tab/>
      </w:r>
      <w:r>
        <w:rPr>
          <w:rFonts w:cs="Arial"/>
          <w:sz w:val="20"/>
          <w:lang w:val="es-MX"/>
        </w:rPr>
        <w:t>En los procesos pendientes de dictarse sentencia en primera y segunda instancia, el juez o el Tribunal, respectivamente podrán efectuar la traslación del tipo de conformidad con la conducta que se haya probado y sus modalidades, y</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sz w:val="20"/>
          <w:lang w:val="es-MX"/>
        </w:rPr>
        <w:t>V.</w:t>
        <w:tab/>
      </w:r>
      <w:r>
        <w:rPr>
          <w:rFonts w:cs="Arial"/>
          <w:sz w:val="20"/>
          <w:lang w:val="es-MX"/>
        </w:rPr>
        <w:t>La autoridad ejecutora al aplicar alguna modalidad de beneficio para el sentenciado, considerará las penas que se hayan impuesto, en función de la traslación del tipo, según las modalidades correspondientes.</w:t>
      </w:r>
    </w:p>
    <w:p>
      <w:pPr>
        <w:pStyle w:val="ROMANOS"/>
        <w:spacing w:lineRule="auto" w:line="240" w:before="0" w:after="0"/>
        <w:rPr>
          <w:rFonts w:cs="Arial"/>
          <w:sz w:val="20"/>
          <w:lang w:val="es-MX"/>
        </w:rPr>
      </w:pPr>
      <w:r>
        <w:rPr>
          <w:rFonts w:cs="Arial"/>
          <w:sz w:val="20"/>
          <w:lang w:val="es-MX"/>
        </w:rPr>
      </w:r>
    </w:p>
    <w:p>
      <w:pPr>
        <w:pStyle w:val="Texto"/>
        <w:spacing w:lineRule="auto" w:line="240" w:before="0" w:after="0"/>
        <w:rPr/>
      </w:pPr>
      <w:r>
        <w:rPr>
          <w:b/>
          <w:color w:val="000000"/>
          <w:sz w:val="20"/>
          <w:szCs w:val="20"/>
        </w:rPr>
        <w:t xml:space="preserve">Tercero.- </w:t>
      </w:r>
      <w:r>
        <w:rPr>
          <w:color w:val="000000"/>
          <w:sz w:val="20"/>
          <w:szCs w:val="20"/>
        </w:rPr>
        <w:t>Una vez que entre en vigencia la Ley General para Prevenir, Investigar y Sancionar la Tortura y Otros Tratos o Penas Crueles, Inhumanos o Degradantes que establece el inciso a) de la fracción XXI del artículo 73, la fracción XIII del artículo 215 quedará derogada y los procedimientos iniciados por hechos que ocurran a partir de dicha entrada en vigor, se seguirán conforme a lo establecido en la misma.</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Los procedimientos iniciados antes de la vigencia de dicha ley continuarán su sustanciación de conformidad con este Código.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 xml:space="preserve">Cuarto.- </w:t>
      </w:r>
      <w:r>
        <w:rPr>
          <w:color w:val="000000"/>
          <w:sz w:val="20"/>
          <w:szCs w:val="20"/>
        </w:rPr>
        <w:t>Las personas sentenciadas continuarán cumpliendo la pena de conformidad con lo establecido en la legislación vigente en el momento en que la misma haya quedado firme.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sz w:val="20"/>
          <w:szCs w:val="20"/>
        </w:rPr>
        <w:t xml:space="preserve">Ciudad de México, a 17 de junio de 2016.- Sen. </w:t>
      </w:r>
      <w:r>
        <w:rPr>
          <w:b/>
          <w:sz w:val="20"/>
          <w:szCs w:val="20"/>
        </w:rPr>
        <w:t>Roberto Gil Zuarth</w:t>
      </w:r>
      <w:r>
        <w:rPr>
          <w:sz w:val="20"/>
          <w:szCs w:val="20"/>
        </w:rPr>
        <w:t xml:space="preserve">, Presidente.- Dip. </w:t>
      </w:r>
      <w:r>
        <w:rPr>
          <w:b/>
          <w:sz w:val="20"/>
          <w:szCs w:val="20"/>
        </w:rPr>
        <w:t>José de Jesús Zambrano Grijalva</w:t>
      </w:r>
      <w:r>
        <w:rPr>
          <w:sz w:val="20"/>
          <w:szCs w:val="20"/>
        </w:rPr>
        <w:t xml:space="preserve">, Presidente.- Sen. </w:t>
      </w:r>
      <w:r>
        <w:rPr>
          <w:b/>
          <w:sz w:val="20"/>
          <w:szCs w:val="20"/>
        </w:rPr>
        <w:t>César Octavio Pedroza Gaitán</w:t>
      </w:r>
      <w:r>
        <w:rPr>
          <w:sz w:val="20"/>
          <w:szCs w:val="20"/>
        </w:rPr>
        <w:t xml:space="preserve">, Secretario.- Dip. </w:t>
      </w:r>
      <w:r>
        <w:rPr>
          <w:b/>
          <w:sz w:val="20"/>
          <w:szCs w:val="20"/>
        </w:rPr>
        <w:t>Isaura Ivanova Pool Pech</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dieciocho de julio de dos mil dieciséis.-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pPr>
      <w:r>
        <w:rPr>
          <w:b/>
          <w:sz w:val="22"/>
          <w:szCs w:val="22"/>
        </w:rPr>
        <w:t>DECRETO por el que se reforman los artículos 153 y 154, y se deroga el artículo 151 del Código Penal Federal</w:t>
      </w:r>
      <w:r>
        <w:rPr>
          <w:b/>
          <w:bCs/>
          <w:color w:val="000000"/>
          <w:sz w:val="22"/>
          <w:szCs w:val="22"/>
        </w:rPr>
        <w:t>.</w:t>
      </w:r>
    </w:p>
    <w:p>
      <w:pPr>
        <w:pStyle w:val="Header"/>
        <w:rPr>
          <w:rFonts w:ascii="Arial" w:hAnsi="Arial" w:cs="Arial"/>
          <w:b/>
          <w:bCs/>
          <w:color w:val="000000"/>
          <w:sz w:val="20"/>
          <w:szCs w:val="20"/>
          <w:lang w:val="es-MX"/>
        </w:rPr>
      </w:pPr>
      <w:r>
        <w:rPr>
          <w:rFonts w:cs="Arial" w:ascii="Arial" w:hAnsi="Arial"/>
          <w:b/>
          <w:bCs/>
          <w:color w:val="000000"/>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Publicado en el Diario Oficial de la Federación el 27 de marzo de 2017</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bCs/>
          <w:sz w:val="20"/>
          <w:szCs w:val="20"/>
        </w:rPr>
        <w:t>Artículo Único.-</w:t>
      </w:r>
      <w:r>
        <w:rPr>
          <w:bCs/>
          <w:sz w:val="20"/>
          <w:szCs w:val="20"/>
        </w:rPr>
        <w:t xml:space="preserve"> Se reforman los artículos 153 y 154, y se deroga el artículo 151 del Código Penal Federal, para quedar como sigue:</w:t>
      </w:r>
    </w:p>
    <w:p>
      <w:pPr>
        <w:pStyle w:val="Texto"/>
        <w:spacing w:lineRule="auto" w:line="240" w:before="0" w:after="0"/>
        <w:rPr>
          <w:bCs/>
          <w:sz w:val="20"/>
          <w:szCs w:val="20"/>
        </w:rPr>
      </w:pPr>
      <w:r>
        <w:rPr>
          <w:bCs/>
          <w:sz w:val="20"/>
          <w:szCs w:val="20"/>
        </w:rPr>
      </w:r>
    </w:p>
    <w:p>
      <w:pPr>
        <w:pStyle w:val="Texto"/>
        <w:spacing w:lineRule="auto" w:line="240" w:before="0" w:after="0"/>
        <w:rPr>
          <w:bCs/>
          <w:sz w:val="20"/>
          <w:szCs w:val="20"/>
        </w:rPr>
      </w:pPr>
      <w:r>
        <w:rPr>
          <w:bCs/>
          <w:sz w:val="20"/>
          <w:szCs w:val="20"/>
        </w:rPr>
        <w:t>………</w:t>
      </w:r>
      <w:r>
        <w:rPr>
          <w:bCs/>
          <w:sz w:val="20"/>
          <w:szCs w:val="20"/>
        </w:rPr>
        <w:t>.</w:t>
      </w:r>
    </w:p>
    <w:p>
      <w:pPr>
        <w:pStyle w:val="Texto"/>
        <w:spacing w:lineRule="auto" w:line="240" w:before="0" w:after="0"/>
        <w:rPr>
          <w:bCs/>
          <w:sz w:val="20"/>
          <w:szCs w:val="20"/>
        </w:rPr>
      </w:pPr>
      <w:r>
        <w:rPr>
          <w:bCs/>
          <w:sz w:val="20"/>
          <w:szCs w:val="20"/>
        </w:rPr>
      </w:r>
    </w:p>
    <w:p>
      <w:pPr>
        <w:pStyle w:val="ANOTACION1"/>
        <w:spacing w:before="0" w:after="0"/>
        <w:rPr>
          <w:rFonts w:ascii="Arial" w:hAnsi="Arial" w:cs="Arial"/>
          <w:sz w:val="22"/>
          <w:szCs w:val="22"/>
          <w:lang w:val="es-MX"/>
        </w:rPr>
      </w:pPr>
      <w:r>
        <w:rPr>
          <w:rFonts w:cs="Arial" w:ascii="Arial" w:hAnsi="Arial"/>
          <w:sz w:val="22"/>
          <w:szCs w:val="22"/>
          <w:lang w:val="es-MX"/>
        </w:rPr>
        <w:t>Transitorio</w:t>
      </w:r>
    </w:p>
    <w:p>
      <w:pPr>
        <w:pStyle w:val="ANOTACION1"/>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pPr>
      <w:r>
        <w:rPr>
          <w:b/>
          <w:bCs/>
          <w:sz w:val="20"/>
          <w:szCs w:val="20"/>
        </w:rPr>
        <w:t>Único.-</w:t>
      </w:r>
      <w:r>
        <w:rPr>
          <w:bCs/>
          <w:sz w:val="20"/>
          <w:szCs w:val="20"/>
        </w:rPr>
        <w:t xml:space="preserve"> El presente Decreto entrará en vigor el día siguiente al de su publicación en el Diario Oficial de la Federación.</w:t>
      </w:r>
    </w:p>
    <w:p>
      <w:pPr>
        <w:pStyle w:val="Texto"/>
        <w:spacing w:lineRule="auto" w:line="240" w:before="0" w:after="0"/>
        <w:rPr>
          <w:bCs/>
          <w:sz w:val="20"/>
          <w:szCs w:val="20"/>
        </w:rPr>
      </w:pPr>
      <w:r>
        <w:rPr>
          <w:bCs/>
          <w:sz w:val="20"/>
          <w:szCs w:val="20"/>
        </w:rPr>
      </w:r>
    </w:p>
    <w:p>
      <w:pPr>
        <w:pStyle w:val="Texto"/>
        <w:spacing w:lineRule="auto" w:line="240" w:before="0" w:after="0"/>
        <w:rPr/>
      </w:pPr>
      <w:r>
        <w:rPr>
          <w:bCs/>
          <w:sz w:val="20"/>
          <w:szCs w:val="20"/>
        </w:rPr>
        <w:t xml:space="preserve">Ciudad de México, a 2 de febrero de 2017.- Dip. </w:t>
      </w:r>
      <w:r>
        <w:rPr>
          <w:b/>
          <w:bCs/>
          <w:sz w:val="20"/>
          <w:szCs w:val="20"/>
        </w:rPr>
        <w:t>Edmundo Javier Bolaños Aguilar</w:t>
      </w:r>
      <w:r>
        <w:rPr>
          <w:bCs/>
          <w:sz w:val="20"/>
          <w:szCs w:val="20"/>
        </w:rPr>
        <w:t xml:space="preserve">, Presidente.- Sen. </w:t>
      </w:r>
      <w:r>
        <w:rPr>
          <w:b/>
          <w:bCs/>
          <w:sz w:val="20"/>
          <w:szCs w:val="20"/>
        </w:rPr>
        <w:t>Pablo Escudero Morales</w:t>
      </w:r>
      <w:r>
        <w:rPr>
          <w:bCs/>
          <w:sz w:val="20"/>
          <w:szCs w:val="20"/>
        </w:rPr>
        <w:t xml:space="preserve">, Presidente.- Dip. </w:t>
      </w:r>
      <w:r>
        <w:rPr>
          <w:b/>
          <w:bCs/>
          <w:sz w:val="20"/>
          <w:szCs w:val="20"/>
        </w:rPr>
        <w:t>María Eugenia Ocampo Bedolla</w:t>
      </w:r>
      <w:r>
        <w:rPr>
          <w:bCs/>
          <w:sz w:val="20"/>
          <w:szCs w:val="20"/>
        </w:rPr>
        <w:t xml:space="preserve">, Secretaria.- Sen. </w:t>
      </w:r>
      <w:r>
        <w:rPr>
          <w:b/>
          <w:bCs/>
          <w:sz w:val="20"/>
          <w:szCs w:val="20"/>
        </w:rPr>
        <w:t>Itzel S. Ríos de la Mora</w:t>
      </w:r>
      <w:r>
        <w:rPr>
          <w:bCs/>
          <w:sz w:val="20"/>
          <w:szCs w:val="20"/>
        </w:rPr>
        <w:t>, Secretaria.- 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pPr>
      <w:r>
        <w:rPr>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sz w:val="20"/>
          <w:szCs w:val="20"/>
        </w:rPr>
        <w:t xml:space="preserve">a veinticuatro de marzo de dos mil diecisiete.-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pPr>
      <w:r>
        <w:rPr>
          <w:b/>
          <w:sz w:val="22"/>
          <w:szCs w:val="22"/>
        </w:rPr>
        <w:t>DECRETO por el que se reforma el artículo 420 del Código Penal Federal y se adiciona el artículo 2o. de la Ley Federal contra la Delincuencia Organizada</w:t>
      </w:r>
      <w:r>
        <w:rPr>
          <w:b/>
          <w:bCs/>
          <w:color w:val="000000"/>
          <w:sz w:val="22"/>
          <w:szCs w:val="22"/>
        </w:rPr>
        <w:t>.</w:t>
      </w:r>
    </w:p>
    <w:p>
      <w:pPr>
        <w:pStyle w:val="Header"/>
        <w:rPr>
          <w:rFonts w:ascii="Arial" w:hAnsi="Arial" w:cs="Arial"/>
          <w:b/>
          <w:bCs/>
          <w:color w:val="000000"/>
          <w:sz w:val="20"/>
          <w:szCs w:val="20"/>
          <w:lang w:val="es-MX"/>
        </w:rPr>
      </w:pPr>
      <w:r>
        <w:rPr>
          <w:rFonts w:cs="Arial" w:ascii="Arial" w:hAnsi="Arial"/>
          <w:b/>
          <w:bCs/>
          <w:color w:val="000000"/>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Publicado en el Diario Oficial de la Federación el 7 de abril de 2017</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bCs/>
          <w:sz w:val="20"/>
          <w:szCs w:val="20"/>
        </w:rPr>
        <w:t>Artículo Primero</w:t>
      </w:r>
      <w:r>
        <w:rPr>
          <w:bCs/>
          <w:sz w:val="20"/>
          <w:szCs w:val="20"/>
        </w:rPr>
        <w:t>.- Se reforma el primer párrafo y la fracción II Bis del artículo 420 del Código Penal Federal, para quedar como sigue:</w:t>
      </w:r>
    </w:p>
    <w:p>
      <w:pPr>
        <w:pStyle w:val="Texto"/>
        <w:spacing w:lineRule="auto" w:line="240" w:before="0" w:after="0"/>
        <w:rPr>
          <w:bCs/>
          <w:sz w:val="20"/>
          <w:szCs w:val="20"/>
        </w:rPr>
      </w:pPr>
      <w:r>
        <w:rPr>
          <w:bCs/>
          <w:sz w:val="20"/>
          <w:szCs w:val="20"/>
        </w:rPr>
      </w:r>
    </w:p>
    <w:p>
      <w:pPr>
        <w:pStyle w:val="Texto"/>
        <w:spacing w:lineRule="auto" w:line="240" w:before="0" w:after="0"/>
        <w:rPr>
          <w:bCs/>
          <w:sz w:val="20"/>
          <w:szCs w:val="20"/>
        </w:rPr>
      </w:pPr>
      <w:r>
        <w:rPr>
          <w:bCs/>
          <w:sz w:val="20"/>
          <w:szCs w:val="20"/>
        </w:rPr>
        <w:t>……</w:t>
      </w:r>
      <w:r>
        <w:rPr>
          <w:bCs/>
          <w:sz w:val="20"/>
          <w:szCs w:val="20"/>
        </w:rPr>
        <w:t>..</w:t>
      </w:r>
    </w:p>
    <w:p>
      <w:pPr>
        <w:pStyle w:val="Texto"/>
        <w:spacing w:lineRule="auto" w:line="240" w:before="0" w:after="0"/>
        <w:rPr>
          <w:bCs/>
          <w:sz w:val="20"/>
          <w:szCs w:val="20"/>
        </w:rPr>
      </w:pPr>
      <w:r>
        <w:rPr>
          <w:bCs/>
          <w:sz w:val="20"/>
          <w:szCs w:val="20"/>
        </w:rPr>
      </w:r>
    </w:p>
    <w:p>
      <w:pPr>
        <w:pStyle w:val="ANOTACION1"/>
        <w:spacing w:before="0" w:after="0"/>
        <w:rPr>
          <w:rFonts w:ascii="Arial" w:hAnsi="Arial" w:eastAsia="Calibri" w:cs="Arial"/>
          <w:sz w:val="22"/>
          <w:szCs w:val="22"/>
          <w:lang w:val="es-MX"/>
        </w:rPr>
      </w:pPr>
      <w:r>
        <w:rPr>
          <w:rFonts w:eastAsia="Calibri" w:cs="Arial" w:ascii="Arial" w:hAnsi="Arial"/>
          <w:sz w:val="22"/>
          <w:szCs w:val="22"/>
          <w:lang w:val="es-MX"/>
        </w:rPr>
        <w:t>Transitorio</w:t>
      </w:r>
    </w:p>
    <w:p>
      <w:pPr>
        <w:pStyle w:val="ANOTACION1"/>
        <w:spacing w:before="0" w:after="0"/>
        <w:rPr>
          <w:rFonts w:ascii="Arial" w:hAnsi="Arial" w:eastAsia="Calibri" w:cs="Arial"/>
          <w:sz w:val="20"/>
          <w:szCs w:val="20"/>
          <w:lang w:val="es-MX"/>
        </w:rPr>
      </w:pPr>
      <w:r>
        <w:rPr>
          <w:rFonts w:eastAsia="Calibri" w:cs="Arial" w:ascii="Arial" w:hAnsi="Arial"/>
          <w:sz w:val="20"/>
          <w:szCs w:val="20"/>
          <w:lang w:val="es-MX"/>
        </w:rPr>
      </w:r>
    </w:p>
    <w:p>
      <w:pPr>
        <w:pStyle w:val="Texto"/>
        <w:spacing w:lineRule="auto" w:line="240" w:before="0" w:after="0"/>
        <w:rPr/>
      </w:pPr>
      <w:r>
        <w:rPr>
          <w:b/>
          <w:bCs/>
          <w:sz w:val="20"/>
          <w:szCs w:val="20"/>
        </w:rPr>
        <w:t xml:space="preserve">Único. </w:t>
      </w:r>
      <w:r>
        <w:rPr>
          <w:sz w:val="20"/>
          <w:szCs w:val="20"/>
        </w:rPr>
        <w:t>El presente Decreto entrará en vigor el día siguiente al de su publicación en el Diario Oficial de la Federación.</w:t>
      </w:r>
    </w:p>
    <w:p>
      <w:pPr>
        <w:pStyle w:val="Texto"/>
        <w:spacing w:lineRule="auto" w:line="240" w:before="0" w:after="0"/>
        <w:rPr>
          <w:bCs/>
          <w:sz w:val="20"/>
          <w:szCs w:val="20"/>
        </w:rPr>
      </w:pPr>
      <w:r>
        <w:rPr>
          <w:bCs/>
          <w:sz w:val="20"/>
          <w:szCs w:val="20"/>
        </w:rPr>
      </w:r>
    </w:p>
    <w:p>
      <w:pPr>
        <w:pStyle w:val="Texto"/>
        <w:spacing w:lineRule="auto" w:line="240" w:before="0" w:after="0"/>
        <w:rPr/>
      </w:pPr>
      <w:r>
        <w:rPr>
          <w:rFonts w:eastAsia="Calibri"/>
          <w:sz w:val="20"/>
          <w:szCs w:val="20"/>
        </w:rPr>
        <w:t xml:space="preserve">Ciudad de México, a 21 de febrero de 2017.- Dip. </w:t>
      </w:r>
      <w:r>
        <w:rPr>
          <w:rFonts w:eastAsia="Calibri"/>
          <w:b/>
          <w:sz w:val="20"/>
          <w:szCs w:val="20"/>
        </w:rPr>
        <w:t>Edmundo Javier Bolaños Aguilar</w:t>
      </w:r>
      <w:r>
        <w:rPr>
          <w:rFonts w:eastAsia="Calibri"/>
          <w:sz w:val="20"/>
          <w:szCs w:val="20"/>
        </w:rPr>
        <w:t xml:space="preserve">, Presidente.- Sen. </w:t>
      </w:r>
      <w:r>
        <w:rPr>
          <w:rFonts w:eastAsia="Calibri"/>
          <w:b/>
          <w:sz w:val="20"/>
          <w:szCs w:val="20"/>
        </w:rPr>
        <w:t>Pablo Escudero Morales</w:t>
      </w:r>
      <w:r>
        <w:rPr>
          <w:rFonts w:eastAsia="Calibri"/>
          <w:sz w:val="20"/>
          <w:szCs w:val="20"/>
        </w:rPr>
        <w:t xml:space="preserve">, Presidente.- Dip. </w:t>
      </w:r>
      <w:r>
        <w:rPr>
          <w:rFonts w:eastAsia="Calibri"/>
          <w:b/>
          <w:sz w:val="20"/>
          <w:szCs w:val="20"/>
        </w:rPr>
        <w:t>Isaura Ivanova Pool Pech</w:t>
      </w:r>
      <w:r>
        <w:rPr>
          <w:rFonts w:eastAsia="Calibri"/>
          <w:sz w:val="20"/>
          <w:szCs w:val="20"/>
        </w:rPr>
        <w:t xml:space="preserve">, Secretaria.- Sen. </w:t>
      </w:r>
      <w:r>
        <w:rPr>
          <w:rFonts w:eastAsia="Calibri"/>
          <w:b/>
          <w:sz w:val="20"/>
          <w:szCs w:val="20"/>
        </w:rPr>
        <w:t>Rosa Adriana Díaz Lizama</w:t>
      </w:r>
      <w:r>
        <w:rPr>
          <w:rFonts w:eastAsia="Calibri"/>
          <w:sz w:val="20"/>
          <w:szCs w:val="20"/>
        </w:rPr>
        <w:t>, Secretaria.- Rúbricas."</w:t>
      </w:r>
    </w:p>
    <w:p>
      <w:pPr>
        <w:pStyle w:val="Texto"/>
        <w:spacing w:lineRule="auto" w:line="240" w:before="0" w:after="0"/>
        <w:rPr>
          <w:rFonts w:eastAsia="Calibri"/>
          <w:sz w:val="20"/>
          <w:szCs w:val="20"/>
        </w:rPr>
      </w:pPr>
      <w:r>
        <w:rPr>
          <w:rFonts w:eastAsia="Calibri"/>
          <w:sz w:val="20"/>
          <w:szCs w:val="20"/>
        </w:rPr>
      </w:r>
    </w:p>
    <w:p>
      <w:pPr>
        <w:pStyle w:val="Texto"/>
        <w:spacing w:lineRule="auto" w:line="240" w:before="0" w:after="0"/>
        <w:rPr/>
      </w:pPr>
      <w:r>
        <w:rPr>
          <w:rFonts w:eastAsia="Calibri"/>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seis de abril de dos mil diecisiete.-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pPr>
      <w:r>
        <w:rPr>
          <w:b/>
          <w:sz w:val="22"/>
          <w:szCs w:val="22"/>
        </w:rPr>
        <w:t>DECRETO por el que se reforman y adicionan diversas disposiciones de la Ley General de Salud y del Código Penal Federal</w:t>
      </w:r>
      <w:r>
        <w:rPr>
          <w:b/>
          <w:bCs/>
          <w:color w:val="000000"/>
          <w:sz w:val="22"/>
          <w:szCs w:val="22"/>
        </w:rPr>
        <w:t>.</w:t>
      </w:r>
    </w:p>
    <w:p>
      <w:pPr>
        <w:pStyle w:val="Header"/>
        <w:rPr>
          <w:rFonts w:ascii="Arial" w:hAnsi="Arial" w:cs="Arial"/>
          <w:b/>
          <w:bCs/>
          <w:color w:val="000000"/>
          <w:sz w:val="20"/>
          <w:szCs w:val="20"/>
          <w:lang w:val="es-MX"/>
        </w:rPr>
      </w:pPr>
      <w:r>
        <w:rPr>
          <w:rFonts w:cs="Arial" w:ascii="Arial" w:hAnsi="Arial"/>
          <w:b/>
          <w:bCs/>
          <w:color w:val="000000"/>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Publicado en el Diario Oficial de la Federación el 19 de junio de 2017</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bCs/>
          <w:sz w:val="20"/>
          <w:szCs w:val="20"/>
        </w:rPr>
        <w:t>Artículo Segundo.-</w:t>
      </w:r>
      <w:r>
        <w:rPr>
          <w:bCs/>
          <w:sz w:val="20"/>
          <w:szCs w:val="20"/>
        </w:rPr>
        <w:t xml:space="preserve"> Se adiciona un último párrafo al artículo 198 del Código Penal Federal, para quedar como sigue:</w:t>
      </w:r>
    </w:p>
    <w:p>
      <w:pPr>
        <w:pStyle w:val="Texto"/>
        <w:spacing w:lineRule="auto" w:line="240" w:before="0" w:after="0"/>
        <w:rPr>
          <w:bCs/>
          <w:sz w:val="20"/>
          <w:szCs w:val="20"/>
        </w:rPr>
      </w:pPr>
      <w:r>
        <w:rPr>
          <w:bCs/>
          <w:sz w:val="20"/>
          <w:szCs w:val="20"/>
        </w:rPr>
      </w:r>
    </w:p>
    <w:p>
      <w:pPr>
        <w:pStyle w:val="Texto"/>
        <w:spacing w:lineRule="auto" w:line="240" w:before="0" w:after="0"/>
        <w:rPr>
          <w:bCs/>
          <w:sz w:val="20"/>
          <w:szCs w:val="20"/>
        </w:rPr>
      </w:pPr>
      <w:r>
        <w:rPr>
          <w:bCs/>
          <w:sz w:val="20"/>
          <w:szCs w:val="20"/>
        </w:rPr>
        <w:t>………</w:t>
      </w:r>
    </w:p>
    <w:p>
      <w:pPr>
        <w:pStyle w:val="Texto"/>
        <w:spacing w:lineRule="auto" w:line="240" w:before="0" w:after="0"/>
        <w:rPr>
          <w:bCs/>
          <w:sz w:val="20"/>
          <w:szCs w:val="20"/>
        </w:rPr>
      </w:pPr>
      <w:r>
        <w:rPr>
          <w:bCs/>
          <w:sz w:val="20"/>
          <w:szCs w:val="20"/>
        </w:rPr>
      </w:r>
    </w:p>
    <w:p>
      <w:pPr>
        <w:pStyle w:val="ANOTACION1"/>
        <w:spacing w:before="0" w:after="0"/>
        <w:rPr>
          <w:rFonts w:ascii="Arial" w:hAnsi="Arial" w:cs="Arial"/>
          <w:sz w:val="22"/>
          <w:szCs w:val="22"/>
          <w:lang w:val="es-MX"/>
        </w:rPr>
      </w:pPr>
      <w:r>
        <w:rPr>
          <w:rFonts w:cs="Arial" w:ascii="Arial" w:hAnsi="Arial"/>
          <w:sz w:val="22"/>
          <w:szCs w:val="22"/>
          <w:lang w:val="es-MX"/>
        </w:rPr>
        <w:t>Transitorios</w:t>
      </w:r>
    </w:p>
    <w:p>
      <w:pPr>
        <w:pStyle w:val="ANOTACION1"/>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pPr>
      <w:r>
        <w:rPr>
          <w:b/>
          <w:bCs/>
          <w:sz w:val="20"/>
          <w:szCs w:val="20"/>
        </w:rPr>
        <w:t>Primero.-</w:t>
      </w:r>
      <w:r>
        <w:rPr>
          <w:bCs/>
          <w:sz w:val="20"/>
          <w:szCs w:val="20"/>
        </w:rPr>
        <w:t xml:space="preserve"> El presente Decreto entrará en vigor al día siguiente de su publicación en el Diario Oficial de la Federación.</w:t>
      </w:r>
    </w:p>
    <w:p>
      <w:pPr>
        <w:pStyle w:val="Texto"/>
        <w:spacing w:lineRule="auto" w:line="240" w:before="0" w:after="0"/>
        <w:rPr>
          <w:bCs/>
          <w:sz w:val="20"/>
          <w:szCs w:val="20"/>
        </w:rPr>
      </w:pPr>
      <w:r>
        <w:rPr>
          <w:bCs/>
          <w:sz w:val="20"/>
          <w:szCs w:val="20"/>
        </w:rPr>
      </w:r>
    </w:p>
    <w:p>
      <w:pPr>
        <w:pStyle w:val="Texto"/>
        <w:spacing w:lineRule="auto" w:line="240" w:before="0" w:after="0"/>
        <w:rPr/>
      </w:pPr>
      <w:r>
        <w:rPr>
          <w:b/>
          <w:bCs/>
          <w:sz w:val="20"/>
          <w:szCs w:val="20"/>
        </w:rPr>
        <w:t>Segundo.-</w:t>
      </w:r>
      <w:r>
        <w:rPr>
          <w:bCs/>
          <w:sz w:val="20"/>
          <w:szCs w:val="20"/>
        </w:rPr>
        <w:t xml:space="preserve"> A partir de la entrada en vigor del presente Decreto, la Secretaría de Salud reforzará los programas y acciones a que hace referencia el Capítulo IV, del Título Décimo Primero de la Ley General de Salud, con énfasis en la prevención, tratamiento, rehabilitación, reinserción social y control del consumo de cannabis sativa, índica y americana o marihuana y sus derivados, por parte de niñas, niños y adolescentes, así como el tratamiento de las personas con adicción a dichos narcóticos.</w:t>
      </w:r>
    </w:p>
    <w:p>
      <w:pPr>
        <w:pStyle w:val="Texto"/>
        <w:spacing w:lineRule="auto" w:line="240" w:before="0" w:after="0"/>
        <w:rPr>
          <w:bCs/>
          <w:sz w:val="20"/>
          <w:szCs w:val="20"/>
        </w:rPr>
      </w:pPr>
      <w:r>
        <w:rPr>
          <w:bCs/>
          <w:sz w:val="20"/>
          <w:szCs w:val="20"/>
        </w:rPr>
      </w:r>
    </w:p>
    <w:p>
      <w:pPr>
        <w:pStyle w:val="Texto"/>
        <w:spacing w:lineRule="auto" w:line="240" w:before="0" w:after="0"/>
        <w:rPr/>
      </w:pPr>
      <w:r>
        <w:rPr>
          <w:b/>
          <w:bCs/>
          <w:sz w:val="20"/>
          <w:szCs w:val="20"/>
        </w:rPr>
        <w:t>Tercero.-</w:t>
      </w:r>
      <w:r>
        <w:rPr>
          <w:bCs/>
          <w:sz w:val="20"/>
          <w:szCs w:val="20"/>
        </w:rPr>
        <w:t xml:space="preserve"> El Consejo de Salubridad General, a partir de los resultados de la investigación nacional, deberá conocer el valor terapéutico o medicinal que lleve a la producción de los fármacos que se deriven de la cannabis sativa, índica y americana o marihuana y sus derivados, para garantizar la salud de los pacientes.</w:t>
      </w:r>
    </w:p>
    <w:p>
      <w:pPr>
        <w:pStyle w:val="Texto"/>
        <w:spacing w:lineRule="auto" w:line="240" w:before="0" w:after="0"/>
        <w:rPr>
          <w:bCs/>
          <w:sz w:val="20"/>
          <w:szCs w:val="20"/>
        </w:rPr>
      </w:pPr>
      <w:r>
        <w:rPr>
          <w:bCs/>
          <w:sz w:val="20"/>
          <w:szCs w:val="20"/>
        </w:rPr>
      </w:r>
    </w:p>
    <w:p>
      <w:pPr>
        <w:pStyle w:val="Texto"/>
        <w:spacing w:lineRule="auto" w:line="240" w:before="0" w:after="0"/>
        <w:rPr/>
      </w:pPr>
      <w:r>
        <w:rPr>
          <w:b/>
          <w:bCs/>
          <w:sz w:val="20"/>
          <w:szCs w:val="20"/>
        </w:rPr>
        <w:t>Cuarto.-</w:t>
      </w:r>
      <w:r>
        <w:rPr>
          <w:bCs/>
          <w:sz w:val="20"/>
          <w:szCs w:val="20"/>
        </w:rPr>
        <w:t xml:space="preserve"> La Secretaría de Salud tendrá 180 días a partir de la entrada en vigor del presente Decreto, para armonizar los reglamentos y normatividad en el uso terapéutico del TETRAHIDROCANNABINOL de los siguiente isómeros: ∆6a (10a), ∆6a (7), ∆7, ∆8, ∆9, ∆10, ∆9 (11) y sus variantes estereoquímicas.</w:t>
      </w:r>
    </w:p>
    <w:p>
      <w:pPr>
        <w:pStyle w:val="Texto"/>
        <w:spacing w:lineRule="auto" w:line="240" w:before="0" w:after="0"/>
        <w:rPr>
          <w:bCs/>
          <w:sz w:val="20"/>
          <w:szCs w:val="20"/>
        </w:rPr>
      </w:pPr>
      <w:r>
        <w:rPr>
          <w:bCs/>
          <w:sz w:val="20"/>
          <w:szCs w:val="20"/>
        </w:rPr>
      </w:r>
    </w:p>
    <w:p>
      <w:pPr>
        <w:pStyle w:val="Texto"/>
        <w:spacing w:lineRule="auto" w:line="240" w:before="0" w:after="0"/>
        <w:rPr/>
      </w:pPr>
      <w:r>
        <w:rPr>
          <w:bCs/>
          <w:sz w:val="20"/>
          <w:szCs w:val="20"/>
        </w:rPr>
        <w:t xml:space="preserve">Ciudad de México, a 28 de abril de 2017.- Sen. </w:t>
      </w:r>
      <w:r>
        <w:rPr>
          <w:b/>
          <w:bCs/>
          <w:sz w:val="20"/>
          <w:szCs w:val="20"/>
        </w:rPr>
        <w:t>Pablo Escudero Morales</w:t>
      </w:r>
      <w:r>
        <w:rPr>
          <w:bCs/>
          <w:sz w:val="20"/>
          <w:szCs w:val="20"/>
        </w:rPr>
        <w:t xml:space="preserve">, Presidente.- Dip. </w:t>
      </w:r>
      <w:r>
        <w:rPr>
          <w:b/>
          <w:bCs/>
          <w:sz w:val="20"/>
          <w:szCs w:val="20"/>
        </w:rPr>
        <w:t>María Guadalupe Murguía Gutiérrez</w:t>
      </w:r>
      <w:r>
        <w:rPr>
          <w:bCs/>
          <w:sz w:val="20"/>
          <w:szCs w:val="20"/>
        </w:rPr>
        <w:t xml:space="preserve">, Presidenta.- Sen. </w:t>
      </w:r>
      <w:r>
        <w:rPr>
          <w:b/>
          <w:bCs/>
          <w:sz w:val="20"/>
          <w:szCs w:val="20"/>
        </w:rPr>
        <w:t>Lorena Cuéllar Cisneros</w:t>
      </w:r>
      <w:r>
        <w:rPr>
          <w:bCs/>
          <w:sz w:val="20"/>
          <w:szCs w:val="20"/>
        </w:rPr>
        <w:t xml:space="preserve">, Secretaria.- Dip. </w:t>
      </w:r>
      <w:r>
        <w:rPr>
          <w:b/>
          <w:bCs/>
          <w:sz w:val="20"/>
          <w:szCs w:val="20"/>
        </w:rPr>
        <w:t>Raúl Domínguez Rex</w:t>
      </w:r>
      <w:r>
        <w:rPr>
          <w:bCs/>
          <w:sz w:val="20"/>
          <w:szCs w:val="20"/>
        </w:rPr>
        <w:t>, Secretario.- 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pPr>
      <w:r>
        <w:rPr>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szCs w:val="20"/>
        </w:rPr>
        <w:t xml:space="preserve">a dieciséis de junio de dos mil diecisiete.-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pPr>
      <w:r>
        <w:rPr>
          <w:b/>
          <w:sz w:val="22"/>
          <w:szCs w:val="22"/>
        </w:rPr>
        <w:t>DECRETO por el que se adiciona el artículo 419 Bis al Código Penal Federal</w:t>
      </w:r>
      <w:r>
        <w:rPr>
          <w:b/>
          <w:bCs/>
          <w:color w:val="000000"/>
          <w:sz w:val="22"/>
          <w:szCs w:val="22"/>
        </w:rPr>
        <w:t>.</w:t>
      </w:r>
    </w:p>
    <w:p>
      <w:pPr>
        <w:pStyle w:val="Header"/>
        <w:rPr>
          <w:rFonts w:ascii="Arial" w:hAnsi="Arial" w:cs="Arial"/>
          <w:b/>
          <w:bCs/>
          <w:color w:val="000000"/>
          <w:sz w:val="20"/>
          <w:szCs w:val="20"/>
          <w:lang w:val="es-MX"/>
        </w:rPr>
      </w:pPr>
      <w:r>
        <w:rPr>
          <w:rFonts w:cs="Arial" w:ascii="Arial" w:hAnsi="Arial"/>
          <w:b/>
          <w:bCs/>
          <w:color w:val="000000"/>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Publicado en el Diario Oficial de la Federación el 22 de junio de 2017</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bCs/>
          <w:sz w:val="20"/>
          <w:szCs w:val="20"/>
        </w:rPr>
        <w:t xml:space="preserve">Artículo Único. </w:t>
      </w:r>
      <w:r>
        <w:rPr>
          <w:bCs/>
          <w:sz w:val="20"/>
          <w:szCs w:val="20"/>
        </w:rPr>
        <w:t>Se adiciona el artículo 419 Bis al Código Penal Federal, para quedar como sigue:</w:t>
      </w:r>
    </w:p>
    <w:p>
      <w:pPr>
        <w:pStyle w:val="Texto"/>
        <w:spacing w:lineRule="auto" w:line="240" w:before="0" w:after="0"/>
        <w:rPr>
          <w:bCs/>
          <w:sz w:val="20"/>
          <w:szCs w:val="20"/>
        </w:rPr>
      </w:pPr>
      <w:r>
        <w:rPr>
          <w:bCs/>
          <w:sz w:val="20"/>
          <w:szCs w:val="20"/>
        </w:rPr>
      </w:r>
    </w:p>
    <w:p>
      <w:pPr>
        <w:pStyle w:val="Texto"/>
        <w:spacing w:lineRule="auto" w:line="240" w:before="0" w:after="0"/>
        <w:rPr>
          <w:bCs/>
          <w:sz w:val="20"/>
          <w:szCs w:val="20"/>
        </w:rPr>
      </w:pPr>
      <w:r>
        <w:rPr>
          <w:bCs/>
          <w:sz w:val="20"/>
          <w:szCs w:val="20"/>
        </w:rPr>
        <w:t>……</w:t>
      </w:r>
      <w:r>
        <w:rPr>
          <w:bCs/>
          <w:sz w:val="20"/>
          <w:szCs w:val="20"/>
        </w:rPr>
        <w:t>..</w:t>
      </w:r>
    </w:p>
    <w:p>
      <w:pPr>
        <w:pStyle w:val="Texto"/>
        <w:spacing w:lineRule="auto" w:line="240" w:before="0" w:after="0"/>
        <w:rPr>
          <w:bCs/>
          <w:sz w:val="20"/>
          <w:szCs w:val="20"/>
        </w:rPr>
      </w:pPr>
      <w:r>
        <w:rPr>
          <w:bCs/>
          <w:sz w:val="20"/>
          <w:szCs w:val="20"/>
        </w:rPr>
      </w:r>
    </w:p>
    <w:p>
      <w:pPr>
        <w:pStyle w:val="ANOTACION1"/>
        <w:spacing w:before="0" w:after="0"/>
        <w:rPr>
          <w:rFonts w:ascii="Arial" w:hAnsi="Arial" w:eastAsia="Calibri" w:cs="Arial"/>
          <w:sz w:val="22"/>
          <w:szCs w:val="22"/>
          <w:lang w:val="es-MX"/>
        </w:rPr>
      </w:pPr>
      <w:r>
        <w:rPr>
          <w:rFonts w:eastAsia="Calibri" w:cs="Arial" w:ascii="Arial" w:hAnsi="Arial"/>
          <w:sz w:val="22"/>
          <w:szCs w:val="22"/>
          <w:lang w:val="es-MX"/>
        </w:rPr>
        <w:t>Transitorio</w:t>
      </w:r>
    </w:p>
    <w:p>
      <w:pPr>
        <w:pStyle w:val="ANOTACION1"/>
        <w:spacing w:before="0" w:after="0"/>
        <w:rPr>
          <w:rFonts w:ascii="Arial" w:hAnsi="Arial" w:eastAsia="Calibri" w:cs="Arial"/>
          <w:sz w:val="20"/>
          <w:szCs w:val="20"/>
          <w:lang w:val="es-MX"/>
        </w:rPr>
      </w:pPr>
      <w:r>
        <w:rPr>
          <w:rFonts w:eastAsia="Calibri" w:cs="Arial" w:ascii="Arial" w:hAnsi="Arial"/>
          <w:sz w:val="20"/>
          <w:szCs w:val="20"/>
          <w:lang w:val="es-MX"/>
        </w:rPr>
      </w:r>
    </w:p>
    <w:p>
      <w:pPr>
        <w:pStyle w:val="Texto"/>
        <w:spacing w:lineRule="auto" w:line="240" w:before="0" w:after="0"/>
        <w:rPr/>
      </w:pPr>
      <w:r>
        <w:rPr>
          <w:b/>
          <w:bCs/>
          <w:sz w:val="20"/>
          <w:szCs w:val="20"/>
        </w:rPr>
        <w:t xml:space="preserve">Único. </w:t>
      </w:r>
      <w:r>
        <w:rPr>
          <w:sz w:val="20"/>
          <w:szCs w:val="20"/>
        </w:rPr>
        <w:t>El presente Decreto entrará en vigor el día siguiente al de su publicación en el Diario Oficial de la Federación.</w:t>
      </w:r>
    </w:p>
    <w:p>
      <w:pPr>
        <w:pStyle w:val="Texto"/>
        <w:spacing w:lineRule="auto" w:line="240" w:before="0" w:after="0"/>
        <w:rPr>
          <w:bCs/>
          <w:sz w:val="20"/>
          <w:szCs w:val="20"/>
        </w:rPr>
      </w:pPr>
      <w:r>
        <w:rPr>
          <w:bCs/>
          <w:sz w:val="20"/>
          <w:szCs w:val="20"/>
        </w:rPr>
      </w:r>
    </w:p>
    <w:p>
      <w:pPr>
        <w:pStyle w:val="Texto"/>
        <w:spacing w:lineRule="auto" w:line="240" w:before="0" w:after="0"/>
        <w:rPr/>
      </w:pPr>
      <w:r>
        <w:rPr>
          <w:rFonts w:eastAsia="Calibri"/>
          <w:sz w:val="20"/>
          <w:szCs w:val="20"/>
        </w:rPr>
        <w:t xml:space="preserve">Ciudad de México, a 25 de abril de 2017.- Dip. </w:t>
      </w:r>
      <w:r>
        <w:rPr>
          <w:rFonts w:eastAsia="Calibri"/>
          <w:b/>
          <w:sz w:val="20"/>
          <w:szCs w:val="20"/>
        </w:rPr>
        <w:t>María Guadalupe Murguía Gutiérrez</w:t>
      </w:r>
      <w:r>
        <w:rPr>
          <w:rFonts w:eastAsia="Calibri"/>
          <w:sz w:val="20"/>
          <w:szCs w:val="20"/>
        </w:rPr>
        <w:t xml:space="preserve">, Presidenta.- Sen. </w:t>
      </w:r>
      <w:r>
        <w:rPr>
          <w:rFonts w:eastAsia="Calibri"/>
          <w:b/>
          <w:sz w:val="20"/>
          <w:szCs w:val="20"/>
        </w:rPr>
        <w:t>Pablo Escudero Morales</w:t>
      </w:r>
      <w:r>
        <w:rPr>
          <w:rFonts w:eastAsia="Calibri"/>
          <w:sz w:val="20"/>
          <w:szCs w:val="20"/>
        </w:rPr>
        <w:t xml:space="preserve">, Presidente.- Dip. </w:t>
      </w:r>
      <w:r>
        <w:rPr>
          <w:rFonts w:eastAsia="Calibri"/>
          <w:b/>
          <w:sz w:val="20"/>
          <w:szCs w:val="20"/>
        </w:rPr>
        <w:t>María Eugenia Ocampo Bedolla</w:t>
      </w:r>
      <w:r>
        <w:rPr>
          <w:rFonts w:eastAsia="Calibri"/>
          <w:sz w:val="20"/>
          <w:szCs w:val="20"/>
        </w:rPr>
        <w:t xml:space="preserve">, Secretaria.- Sen. </w:t>
      </w:r>
      <w:r>
        <w:rPr>
          <w:rFonts w:eastAsia="Calibri"/>
          <w:b/>
          <w:sz w:val="20"/>
          <w:szCs w:val="20"/>
        </w:rPr>
        <w:t>Itzel Sarahí Ríos de la Mora</w:t>
      </w:r>
      <w:r>
        <w:rPr>
          <w:rFonts w:eastAsia="Calibri"/>
          <w:sz w:val="20"/>
          <w:szCs w:val="20"/>
        </w:rPr>
        <w:t>, Secretaria.- Rúbricas.</w:t>
      </w:r>
      <w:r>
        <w:rPr>
          <w:b/>
          <w:bCs/>
          <w:sz w:val="20"/>
          <w:szCs w:val="20"/>
        </w:rPr>
        <w:t>"</w:t>
      </w:r>
    </w:p>
    <w:p>
      <w:pPr>
        <w:pStyle w:val="Texto"/>
        <w:spacing w:lineRule="auto" w:line="240" w:before="0" w:after="0"/>
        <w:rPr>
          <w:rFonts w:eastAsia="Calibri"/>
          <w:b/>
          <w:bCs/>
          <w:sz w:val="20"/>
          <w:szCs w:val="20"/>
        </w:rPr>
      </w:pPr>
      <w:r>
        <w:rPr>
          <w:rFonts w:eastAsia="Calibri"/>
          <w:b/>
          <w:bCs/>
          <w:sz w:val="20"/>
          <w:szCs w:val="20"/>
        </w:rPr>
      </w:r>
    </w:p>
    <w:p>
      <w:pPr>
        <w:pStyle w:val="Texto"/>
        <w:spacing w:lineRule="auto" w:line="240" w:before="0" w:after="0"/>
        <w:rPr/>
      </w:pPr>
      <w:r>
        <w:rPr>
          <w:rFonts w:eastAsia="Calibri"/>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veintiuno de junio de dos mil diecisiete.-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pPr>
      <w:r>
        <w:rPr>
          <w:b/>
          <w:sz w:val="22"/>
          <w:szCs w:val="22"/>
        </w:rPr>
        <w:t>DECRETO por el que se reforma el encabezado de Capítulo I del Título Decimoctavo y se adiciona el artículo 284 Bis al Código Penal Federal</w:t>
      </w:r>
      <w:r>
        <w:rPr>
          <w:b/>
          <w:bCs/>
          <w:color w:val="000000"/>
          <w:sz w:val="22"/>
          <w:szCs w:val="22"/>
        </w:rPr>
        <w:t>.</w:t>
      </w:r>
    </w:p>
    <w:p>
      <w:pPr>
        <w:pStyle w:val="Header"/>
        <w:rPr>
          <w:rFonts w:ascii="Arial" w:hAnsi="Arial" w:cs="Arial"/>
          <w:b/>
          <w:bCs/>
          <w:color w:val="000000"/>
          <w:sz w:val="20"/>
          <w:szCs w:val="20"/>
          <w:lang w:val="es-MX"/>
        </w:rPr>
      </w:pPr>
      <w:r>
        <w:rPr>
          <w:rFonts w:cs="Arial" w:ascii="Arial" w:hAnsi="Arial"/>
          <w:b/>
          <w:bCs/>
          <w:color w:val="000000"/>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Publicado en el Diario Oficial de la Federación el 22 de junio de 2017</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bCs/>
          <w:sz w:val="20"/>
          <w:szCs w:val="20"/>
        </w:rPr>
        <w:t>Artículo Único</w:t>
      </w:r>
      <w:r>
        <w:rPr>
          <w:bCs/>
          <w:sz w:val="20"/>
          <w:szCs w:val="20"/>
        </w:rPr>
        <w:t>.- Se reforma el encabezado de Capítulo I del Título Decimoctavo y se adiciona el artículo 284 Bis al Código Penal Federal, para quedar como sigue:</w:t>
      </w:r>
    </w:p>
    <w:p>
      <w:pPr>
        <w:pStyle w:val="Texto"/>
        <w:spacing w:lineRule="auto" w:line="240" w:before="0" w:after="0"/>
        <w:rPr>
          <w:bCs/>
          <w:sz w:val="20"/>
          <w:szCs w:val="20"/>
        </w:rPr>
      </w:pPr>
      <w:r>
        <w:rPr>
          <w:bCs/>
          <w:sz w:val="20"/>
          <w:szCs w:val="20"/>
        </w:rPr>
      </w:r>
    </w:p>
    <w:p>
      <w:pPr>
        <w:pStyle w:val="Texto"/>
        <w:spacing w:lineRule="auto" w:line="240" w:before="0" w:after="0"/>
        <w:rPr>
          <w:bCs/>
          <w:sz w:val="20"/>
          <w:szCs w:val="20"/>
        </w:rPr>
      </w:pPr>
      <w:r>
        <w:rPr>
          <w:bCs/>
          <w:sz w:val="20"/>
          <w:szCs w:val="20"/>
        </w:rPr>
        <w:t>………</w:t>
      </w:r>
    </w:p>
    <w:p>
      <w:pPr>
        <w:pStyle w:val="Texto"/>
        <w:spacing w:lineRule="auto" w:line="240" w:before="0" w:after="0"/>
        <w:rPr>
          <w:bCs/>
          <w:sz w:val="20"/>
          <w:szCs w:val="20"/>
        </w:rPr>
      </w:pPr>
      <w:r>
        <w:rPr>
          <w:bCs/>
          <w:sz w:val="20"/>
          <w:szCs w:val="20"/>
        </w:rPr>
      </w:r>
    </w:p>
    <w:p>
      <w:pPr>
        <w:pStyle w:val="ANOTACION1"/>
        <w:spacing w:before="0" w:after="0"/>
        <w:rPr>
          <w:rFonts w:ascii="Arial" w:hAnsi="Arial" w:eastAsia="Calibri" w:cs="Arial"/>
          <w:sz w:val="22"/>
          <w:szCs w:val="22"/>
          <w:lang w:val="es-MX"/>
        </w:rPr>
      </w:pPr>
      <w:r>
        <w:rPr>
          <w:rFonts w:eastAsia="Calibri" w:cs="Arial" w:ascii="Arial" w:hAnsi="Arial"/>
          <w:sz w:val="22"/>
          <w:szCs w:val="22"/>
          <w:lang w:val="es-MX"/>
        </w:rPr>
        <w:t>Transitorio</w:t>
      </w:r>
    </w:p>
    <w:p>
      <w:pPr>
        <w:pStyle w:val="ANOTACION1"/>
        <w:spacing w:before="0" w:after="0"/>
        <w:rPr>
          <w:rFonts w:ascii="Arial" w:hAnsi="Arial" w:eastAsia="Calibri" w:cs="Arial"/>
          <w:sz w:val="20"/>
          <w:szCs w:val="20"/>
          <w:lang w:val="es-MX"/>
        </w:rPr>
      </w:pPr>
      <w:r>
        <w:rPr>
          <w:rFonts w:eastAsia="Calibri" w:cs="Arial" w:ascii="Arial" w:hAnsi="Arial"/>
          <w:sz w:val="20"/>
          <w:szCs w:val="20"/>
          <w:lang w:val="es-MX"/>
        </w:rPr>
      </w:r>
    </w:p>
    <w:p>
      <w:pPr>
        <w:pStyle w:val="Texto"/>
        <w:spacing w:lineRule="auto" w:line="240" w:before="0" w:after="0"/>
        <w:rPr/>
      </w:pPr>
      <w:r>
        <w:rPr>
          <w:b/>
          <w:bCs/>
          <w:sz w:val="20"/>
          <w:szCs w:val="20"/>
        </w:rPr>
        <w:t xml:space="preserve">Único. </w:t>
      </w:r>
      <w:r>
        <w:rPr>
          <w:sz w:val="20"/>
          <w:szCs w:val="20"/>
        </w:rPr>
        <w:t>El presente Decreto entrará en vigor el día siguiente al de su publicación en el Diario Oficial de la Federación.</w:t>
      </w:r>
    </w:p>
    <w:p>
      <w:pPr>
        <w:pStyle w:val="Texto"/>
        <w:spacing w:lineRule="auto" w:line="240" w:before="0" w:after="0"/>
        <w:rPr>
          <w:bCs/>
          <w:sz w:val="20"/>
          <w:szCs w:val="20"/>
        </w:rPr>
      </w:pPr>
      <w:r>
        <w:rPr>
          <w:bCs/>
          <w:sz w:val="20"/>
          <w:szCs w:val="20"/>
        </w:rPr>
      </w:r>
    </w:p>
    <w:p>
      <w:pPr>
        <w:pStyle w:val="Texto"/>
        <w:spacing w:lineRule="auto" w:line="240" w:before="0" w:after="0"/>
        <w:rPr/>
      </w:pPr>
      <w:r>
        <w:rPr>
          <w:rFonts w:eastAsia="Calibri"/>
          <w:sz w:val="20"/>
          <w:szCs w:val="20"/>
        </w:rPr>
        <w:t xml:space="preserve">Ciudad de México, a 26 de abril de 2017.- Dip. </w:t>
      </w:r>
      <w:r>
        <w:rPr>
          <w:rFonts w:eastAsia="Calibri"/>
          <w:b/>
          <w:sz w:val="20"/>
          <w:szCs w:val="20"/>
        </w:rPr>
        <w:t>María Guadalupe Murguía Gutiérrez</w:t>
      </w:r>
      <w:r>
        <w:rPr>
          <w:rFonts w:eastAsia="Calibri"/>
          <w:sz w:val="20"/>
          <w:szCs w:val="20"/>
        </w:rPr>
        <w:t xml:space="preserve">, Presidenta.- Sen. </w:t>
      </w:r>
      <w:r>
        <w:rPr>
          <w:rFonts w:eastAsia="Calibri"/>
          <w:b/>
          <w:sz w:val="20"/>
          <w:szCs w:val="20"/>
        </w:rPr>
        <w:t>Pablo Escudero Morales</w:t>
      </w:r>
      <w:r>
        <w:rPr>
          <w:rFonts w:eastAsia="Calibri"/>
          <w:sz w:val="20"/>
          <w:szCs w:val="20"/>
        </w:rPr>
        <w:t xml:space="preserve">, Presidente.- Dip. </w:t>
      </w:r>
      <w:r>
        <w:rPr>
          <w:rFonts w:eastAsia="Calibri"/>
          <w:b/>
          <w:sz w:val="20"/>
          <w:szCs w:val="20"/>
        </w:rPr>
        <w:t>María Eugenia Ocampo Bedolla</w:t>
      </w:r>
      <w:r>
        <w:rPr>
          <w:rFonts w:eastAsia="Calibri"/>
          <w:sz w:val="20"/>
          <w:szCs w:val="20"/>
        </w:rPr>
        <w:t xml:space="preserve">, Secretaria.- Sen. </w:t>
      </w:r>
      <w:r>
        <w:rPr>
          <w:rFonts w:eastAsia="Calibri"/>
          <w:b/>
          <w:sz w:val="20"/>
          <w:szCs w:val="20"/>
        </w:rPr>
        <w:t>Lorena Cuéllar Cisneros</w:t>
      </w:r>
      <w:r>
        <w:rPr>
          <w:rFonts w:eastAsia="Calibri"/>
          <w:sz w:val="20"/>
          <w:szCs w:val="20"/>
        </w:rPr>
        <w:t>, Secretaria.- Rúbricas.</w:t>
      </w:r>
      <w:r>
        <w:rPr>
          <w:b/>
          <w:bCs/>
          <w:sz w:val="20"/>
          <w:szCs w:val="20"/>
        </w:rPr>
        <w:t>"</w:t>
      </w:r>
    </w:p>
    <w:p>
      <w:pPr>
        <w:pStyle w:val="Texto"/>
        <w:spacing w:lineRule="auto" w:line="240" w:before="0" w:after="0"/>
        <w:rPr>
          <w:rFonts w:eastAsia="Calibri"/>
          <w:b/>
          <w:bCs/>
          <w:sz w:val="20"/>
          <w:szCs w:val="20"/>
        </w:rPr>
      </w:pPr>
      <w:r>
        <w:rPr>
          <w:rFonts w:eastAsia="Calibri"/>
          <w:b/>
          <w:bCs/>
          <w:sz w:val="20"/>
          <w:szCs w:val="20"/>
        </w:rPr>
      </w:r>
    </w:p>
    <w:p>
      <w:pPr>
        <w:pStyle w:val="Texto"/>
        <w:spacing w:lineRule="auto" w:line="240" w:before="0" w:after="0"/>
        <w:rPr/>
      </w:pPr>
      <w:r>
        <w:rPr>
          <w:rFonts w:eastAsia="Calibri"/>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veintiuno de junio de dos mil diecisiete.-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pPr>
      <w:r>
        <w:rPr>
          <w:b/>
          <w:sz w:val="22"/>
          <w:szCs w:val="22"/>
        </w:rPr>
        <w:t>DECRETO por el que se reforma el artículo 381 Bis y se adicionan los artículos 381 Ter y 381 Quáter al Código Penal Federal</w:t>
      </w:r>
      <w:r>
        <w:rPr>
          <w:b/>
          <w:bCs/>
          <w:color w:val="000000"/>
          <w:sz w:val="22"/>
          <w:szCs w:val="22"/>
        </w:rPr>
        <w:t>.</w:t>
      </w:r>
    </w:p>
    <w:p>
      <w:pPr>
        <w:pStyle w:val="Header"/>
        <w:rPr>
          <w:rFonts w:ascii="Arial" w:hAnsi="Arial" w:cs="Arial"/>
          <w:b/>
          <w:bCs/>
          <w:color w:val="000000"/>
          <w:sz w:val="20"/>
          <w:szCs w:val="20"/>
          <w:lang w:val="es-MX"/>
        </w:rPr>
      </w:pPr>
      <w:r>
        <w:rPr>
          <w:rFonts w:cs="Arial" w:ascii="Arial" w:hAnsi="Arial"/>
          <w:b/>
          <w:bCs/>
          <w:color w:val="000000"/>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Publicado en el Diario Oficial de la Federación el 23 de junio de 2017</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bCs/>
          <w:sz w:val="20"/>
          <w:szCs w:val="20"/>
        </w:rPr>
        <w:t xml:space="preserve">Artículo Único. </w:t>
      </w:r>
      <w:r>
        <w:rPr>
          <w:bCs/>
          <w:sz w:val="20"/>
          <w:szCs w:val="20"/>
        </w:rPr>
        <w:t>Se reforma el artículo 381 Bis y se adicionan los artículos 381 Ter y 381 Quáter al Código Penal Federal, para quedar como sigue:</w:t>
      </w:r>
    </w:p>
    <w:p>
      <w:pPr>
        <w:pStyle w:val="Texto"/>
        <w:spacing w:lineRule="auto" w:line="240" w:before="0" w:after="0"/>
        <w:rPr>
          <w:bCs/>
          <w:sz w:val="20"/>
          <w:szCs w:val="20"/>
        </w:rPr>
      </w:pPr>
      <w:r>
        <w:rPr>
          <w:bCs/>
          <w:sz w:val="20"/>
          <w:szCs w:val="20"/>
        </w:rPr>
      </w:r>
    </w:p>
    <w:p>
      <w:pPr>
        <w:pStyle w:val="Texto"/>
        <w:spacing w:lineRule="auto" w:line="240" w:before="0" w:after="0"/>
        <w:rPr>
          <w:bCs/>
          <w:sz w:val="20"/>
          <w:szCs w:val="20"/>
        </w:rPr>
      </w:pPr>
      <w:r>
        <w:rPr>
          <w:bCs/>
          <w:sz w:val="20"/>
          <w:szCs w:val="20"/>
        </w:rPr>
        <w:t>………</w:t>
      </w:r>
    </w:p>
    <w:p>
      <w:pPr>
        <w:pStyle w:val="Texto"/>
        <w:spacing w:lineRule="auto" w:line="240" w:before="0" w:after="0"/>
        <w:rPr>
          <w:bCs/>
          <w:sz w:val="20"/>
          <w:szCs w:val="20"/>
        </w:rPr>
      </w:pPr>
      <w:r>
        <w:rPr>
          <w:bCs/>
          <w:sz w:val="20"/>
          <w:szCs w:val="20"/>
        </w:rPr>
      </w:r>
    </w:p>
    <w:p>
      <w:pPr>
        <w:pStyle w:val="ANOTACION1"/>
        <w:spacing w:before="0" w:after="0"/>
        <w:rPr>
          <w:rFonts w:ascii="Arial" w:hAnsi="Arial" w:eastAsia="Calibri" w:cs="Arial"/>
          <w:sz w:val="22"/>
          <w:szCs w:val="22"/>
          <w:lang w:val="es-MX"/>
        </w:rPr>
      </w:pPr>
      <w:r>
        <w:rPr>
          <w:rFonts w:eastAsia="Calibri" w:cs="Arial" w:ascii="Arial" w:hAnsi="Arial"/>
          <w:sz w:val="22"/>
          <w:szCs w:val="22"/>
          <w:lang w:val="es-MX"/>
        </w:rPr>
        <w:t>Transitorios</w:t>
      </w:r>
    </w:p>
    <w:p>
      <w:pPr>
        <w:pStyle w:val="ANOTACION1"/>
        <w:spacing w:before="0" w:after="0"/>
        <w:rPr>
          <w:rFonts w:ascii="Arial" w:hAnsi="Arial" w:eastAsia="Calibri" w:cs="Arial"/>
          <w:sz w:val="20"/>
          <w:szCs w:val="20"/>
          <w:lang w:val="es-MX"/>
        </w:rPr>
      </w:pPr>
      <w:r>
        <w:rPr>
          <w:rFonts w:eastAsia="Calibri" w:cs="Arial" w:ascii="Arial" w:hAnsi="Arial"/>
          <w:sz w:val="20"/>
          <w:szCs w:val="20"/>
          <w:lang w:val="es-MX"/>
        </w:rPr>
      </w:r>
    </w:p>
    <w:p>
      <w:pPr>
        <w:pStyle w:val="Texto"/>
        <w:spacing w:lineRule="auto" w:line="240" w:before="0" w:after="0"/>
        <w:rPr/>
      </w:pPr>
      <w:r>
        <w:rPr>
          <w:b/>
          <w:bCs/>
          <w:sz w:val="20"/>
          <w:szCs w:val="20"/>
        </w:rPr>
        <w:t xml:space="preserve">Primero.- </w:t>
      </w:r>
      <w:r>
        <w:rPr>
          <w:sz w:val="20"/>
          <w:szCs w:val="20"/>
        </w:rPr>
        <w:t>El presente Decreto entrará en vigor el día siguiente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Segundo</w:t>
      </w:r>
      <w:r>
        <w:rPr>
          <w:sz w:val="20"/>
          <w:szCs w:val="20"/>
        </w:rPr>
        <w:t>.- A partir de la entrada en vigor de este Decreto, respecto de la descripción legal de la conducta delictiva contenida en los artículos 381 Ter y 381 Quater del Código Penal Federal, que en el artículo 381 Bis se contemplaba como delito y que por virtud de las presentes reformas, se denomina, penaliza o agrava de forma diversa, siempre y cuando las conductas y los hechos respondan a la descripción que ahora se establece, se estará a lo siguiente:</w:t>
      </w:r>
    </w:p>
    <w:p>
      <w:pPr>
        <w:pStyle w:val="Texto"/>
        <w:spacing w:lineRule="auto" w:line="240" w:before="0" w:after="0"/>
        <w:rPr>
          <w:sz w:val="20"/>
          <w:szCs w:val="20"/>
        </w:rPr>
      </w:pPr>
      <w:r>
        <w:rPr>
          <w:sz w:val="20"/>
          <w:szCs w:val="20"/>
        </w:rPr>
      </w:r>
    </w:p>
    <w:p>
      <w:pPr>
        <w:pStyle w:val="ROMANOS"/>
        <w:spacing w:lineRule="auto" w:line="240" w:before="0" w:after="0"/>
        <w:rPr/>
      </w:pPr>
      <w:r>
        <w:rPr>
          <w:rFonts w:cs="Arial"/>
          <w:b/>
          <w:sz w:val="20"/>
          <w:lang w:val="es-MX"/>
        </w:rPr>
        <w:t>I.</w:t>
        <w:tab/>
      </w:r>
      <w:r>
        <w:rPr>
          <w:rFonts w:cs="Arial"/>
          <w:sz w:val="20"/>
          <w:lang w:val="es-MX"/>
        </w:rPr>
        <w:t>En los procesos incoados, en los que aún no se formulen conclusiones acusatorias el Ministerio Público de la Federación las formulará de conformidad con la traslación del tipo que resulte;</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sz w:val="20"/>
          <w:lang w:val="es-MX"/>
        </w:rPr>
        <w:t>II.</w:t>
        <w:tab/>
      </w:r>
      <w:r>
        <w:rPr>
          <w:rFonts w:cs="Arial"/>
          <w:sz w:val="20"/>
          <w:lang w:val="es-MX"/>
        </w:rPr>
        <w:t>En los procesos pendientes de dictarse sentencia en primera y segunda instancia, el juez o el Tribunal, respectivamente podrán efectuar la traslación del tipo de conformidad con la conducta que se haya probado y sus modalidades, y</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sz w:val="20"/>
          <w:lang w:val="es-MX"/>
        </w:rPr>
        <w:t>III.</w:t>
        <w:tab/>
      </w:r>
      <w:r>
        <w:rPr>
          <w:rFonts w:cs="Arial"/>
          <w:sz w:val="20"/>
          <w:lang w:val="es-MX"/>
        </w:rPr>
        <w:t>La autoridad ejecutora al aplicar alguna modalidad de beneficio para el sentenciado, considerará las penas que se hayan impuesto, en función de la traslación del tipo, según las modalidades correspondientes.</w:t>
      </w:r>
    </w:p>
    <w:p>
      <w:pPr>
        <w:pStyle w:val="ROMANOS"/>
        <w:spacing w:lineRule="auto" w:line="240" w:before="0" w:after="0"/>
        <w:rPr>
          <w:rFonts w:cs="Arial"/>
          <w:sz w:val="20"/>
          <w:lang w:val="es-MX"/>
        </w:rPr>
      </w:pPr>
      <w:r>
        <w:rPr>
          <w:rFonts w:cs="Arial"/>
          <w:sz w:val="20"/>
          <w:lang w:val="es-MX"/>
        </w:rPr>
      </w:r>
    </w:p>
    <w:p>
      <w:pPr>
        <w:pStyle w:val="Texto"/>
        <w:spacing w:lineRule="auto" w:line="240" w:before="0" w:after="0"/>
        <w:rPr/>
      </w:pPr>
      <w:r>
        <w:rPr>
          <w:rFonts w:eastAsia="Calibri"/>
          <w:sz w:val="20"/>
          <w:szCs w:val="20"/>
        </w:rPr>
        <w:t xml:space="preserve">Ciudad de México, a 27 de abril de 2017.- Dip. </w:t>
      </w:r>
      <w:r>
        <w:rPr>
          <w:rFonts w:eastAsia="Calibri"/>
          <w:b/>
          <w:sz w:val="20"/>
          <w:szCs w:val="20"/>
        </w:rPr>
        <w:t>María Guadalupe Murguía Gutiérrez</w:t>
      </w:r>
      <w:r>
        <w:rPr>
          <w:rFonts w:eastAsia="Calibri"/>
          <w:sz w:val="20"/>
          <w:szCs w:val="20"/>
        </w:rPr>
        <w:t xml:space="preserve">, Presidenta.- Sen. </w:t>
      </w:r>
      <w:r>
        <w:rPr>
          <w:rFonts w:eastAsia="Calibri"/>
          <w:b/>
          <w:sz w:val="20"/>
          <w:szCs w:val="20"/>
        </w:rPr>
        <w:t>Pablo Escudero Morales</w:t>
      </w:r>
      <w:r>
        <w:rPr>
          <w:rFonts w:eastAsia="Calibri"/>
          <w:sz w:val="20"/>
          <w:szCs w:val="20"/>
        </w:rPr>
        <w:t xml:space="preserve">, Presidente.- Dip. </w:t>
      </w:r>
      <w:r>
        <w:rPr>
          <w:rFonts w:eastAsia="Calibri"/>
          <w:b/>
          <w:sz w:val="20"/>
          <w:szCs w:val="20"/>
        </w:rPr>
        <w:t>María Eugenia Ocampo Bedolla</w:t>
      </w:r>
      <w:r>
        <w:rPr>
          <w:rFonts w:eastAsia="Calibri"/>
          <w:sz w:val="20"/>
          <w:szCs w:val="20"/>
        </w:rPr>
        <w:t xml:space="preserve">, Secretaria.- Sen. </w:t>
      </w:r>
      <w:r>
        <w:rPr>
          <w:rFonts w:eastAsia="Calibri"/>
          <w:b/>
          <w:sz w:val="20"/>
          <w:szCs w:val="20"/>
        </w:rPr>
        <w:t>Rosa Adriana Díaz Lizama</w:t>
      </w:r>
      <w:r>
        <w:rPr>
          <w:rFonts w:eastAsia="Calibri"/>
          <w:sz w:val="20"/>
          <w:szCs w:val="20"/>
        </w:rPr>
        <w:t>, Secretaria.- Rúbricas.</w:t>
      </w:r>
      <w:r>
        <w:rPr>
          <w:b/>
          <w:bCs/>
          <w:sz w:val="20"/>
          <w:szCs w:val="20"/>
        </w:rPr>
        <w:t>"</w:t>
      </w:r>
    </w:p>
    <w:p>
      <w:pPr>
        <w:pStyle w:val="Texto"/>
        <w:spacing w:lineRule="auto" w:line="240" w:before="0" w:after="0"/>
        <w:rPr>
          <w:rFonts w:eastAsia="Calibri"/>
          <w:b/>
          <w:bCs/>
          <w:sz w:val="20"/>
          <w:szCs w:val="20"/>
        </w:rPr>
      </w:pPr>
      <w:r>
        <w:rPr>
          <w:rFonts w:eastAsia="Calibri"/>
          <w:b/>
          <w:bCs/>
          <w:sz w:val="20"/>
          <w:szCs w:val="20"/>
        </w:rPr>
      </w:r>
    </w:p>
    <w:p>
      <w:pPr>
        <w:pStyle w:val="Texto"/>
        <w:spacing w:lineRule="auto" w:line="240" w:before="0" w:after="0"/>
        <w:rPr/>
      </w:pPr>
      <w:r>
        <w:rPr>
          <w:rFonts w:eastAsia="Calibri"/>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veintiuno de junio de dos mil diecisiete.-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pPr>
      <w:r>
        <w:rPr>
          <w:b/>
          <w:sz w:val="22"/>
          <w:szCs w:val="22"/>
        </w:rPr>
        <w:t>DECRETO por el que se expide la Ley General para Prevenir, Investigar y Sancionar la Tortura y Otros Tratos o Penas Crueles, Inhumanos o Degradantes; y se reforman, adicionan y derogan diversas disposiciones del Código Penal Federal, de la Ley de la Comisión Nacional de los Derechos Humanos, de la Ley del Sistema Nacional de Seguridad Pública y de la Ley de Extradición Internacional</w:t>
      </w:r>
      <w:r>
        <w:rPr>
          <w:b/>
          <w:bCs/>
          <w:color w:val="000000"/>
          <w:sz w:val="22"/>
          <w:szCs w:val="22"/>
        </w:rPr>
        <w:t>.</w:t>
      </w:r>
    </w:p>
    <w:p>
      <w:pPr>
        <w:pStyle w:val="Header"/>
        <w:rPr>
          <w:rFonts w:ascii="Arial" w:hAnsi="Arial" w:cs="Arial"/>
          <w:b/>
          <w:bCs/>
          <w:color w:val="000000"/>
          <w:sz w:val="20"/>
          <w:szCs w:val="20"/>
          <w:lang w:val="es-MX"/>
        </w:rPr>
      </w:pPr>
      <w:r>
        <w:rPr>
          <w:rFonts w:cs="Arial" w:ascii="Arial" w:hAnsi="Arial"/>
          <w:b/>
          <w:bCs/>
          <w:color w:val="000000"/>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Publicado en el Diario Oficial de la Federación el 26 de junio de 2017</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sz w:val="20"/>
          <w:szCs w:val="20"/>
        </w:rPr>
        <w:t>ARTÍCULO SEGUNDO.-</w:t>
      </w:r>
      <w:r>
        <w:rPr>
          <w:sz w:val="20"/>
          <w:szCs w:val="20"/>
        </w:rPr>
        <w:t xml:space="preserve"> Se adiciona la fracción V al artículo 85 y se reforma la fracción XV del artículo 215; y se derogan las fracciones II y XIII del Artículo 215, así como la fracción XII del artículo 225, del Código Penal Federal, para quedar como siguen: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lang w:val="es-MX"/>
        </w:rPr>
      </w:pPr>
      <w:r>
        <w:rPr>
          <w:rFonts w:cs="Arial" w:ascii="Arial" w:hAnsi="Arial"/>
          <w:sz w:val="22"/>
          <w:szCs w:val="22"/>
          <w:lang w:val="es-MX"/>
        </w:rPr>
        <w:t>Transitorios</w:t>
      </w:r>
    </w:p>
    <w:p>
      <w:pPr>
        <w:pStyle w:val="ANOTACION1"/>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pPr>
      <w:r>
        <w:rPr>
          <w:b/>
          <w:sz w:val="20"/>
          <w:szCs w:val="20"/>
        </w:rPr>
        <w:t xml:space="preserve">Primero. </w:t>
      </w:r>
      <w:r>
        <w:rPr>
          <w:sz w:val="20"/>
          <w:szCs w:val="20"/>
        </w:rPr>
        <w:t>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Segundo.</w:t>
      </w:r>
      <w:r>
        <w:rPr>
          <w:sz w:val="20"/>
          <w:szCs w:val="20"/>
        </w:rPr>
        <w:t xml:space="preserve"> Se abroga la Ley Federal para Prevenir y Sancionar la Tortura, publicada en el Diario Oficial de la Federación el 27 de diciembre de 1991.</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procedimientos iniciados por hechos que ocurran a partir de la entrada en vigor de la presente Ley, se seguirán conforme a lo establecido en el Código Nacional de Procedimientos Penales y en la presente Ley.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procedimientos iniciados antes de la vigencia de la presente ley continuarán su sustanciación de conformidad con la legislación aplicable en el momento del inicio de los mismos.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personas sentenciadas continuarán cumpliendo la pena de conformidad con lo establecido en la legislación vigente en el momento en que la misma haya quedado firme.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Aquellas personas, sentenciadas o procesadas, cuyas pruebas presentadas en su contra, carezcan de valor probatorio, por haber sido obtenidas directamente a través de tortura y de cualquier otra violación a derechos humanos o fundamentales, así como las pruebas obtenidas por medios legales pero derivadas de dichos actos, podrán interponer los recursos e incidentes correspondientes.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Tercero.</w:t>
      </w:r>
      <w:r>
        <w:rPr>
          <w:sz w:val="20"/>
          <w:szCs w:val="20"/>
        </w:rPr>
        <w:t xml:space="preserve"> En un plazo máximo de ciento ochenta días contados a partir de la entrada en vigor del presente Decreto, la legislatura de cada entidad federativa deberá armonizar su marco jurídico de conformidad con el mismo.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Cuarto.</w:t>
      </w:r>
      <w:r>
        <w:rPr>
          <w:sz w:val="20"/>
          <w:szCs w:val="20"/>
        </w:rPr>
        <w:t xml:space="preserve"> Las autoridades de los tres órdenes de gobierno, en el ámbito de sus atribuciones, deberán adoptar y publicar los protocolos y criterios a que se refiere la Ley General para Prevenir, Investigar y Sancionar la Tortura y otros Tratos o Penas Crueles, Inhumanos o Degradantes, dentro de un plazo de ciento ochenta días posteriores a la publicación del presente Decreto.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Quinto.</w:t>
      </w:r>
      <w:r>
        <w:rPr>
          <w:sz w:val="20"/>
          <w:szCs w:val="20"/>
        </w:rPr>
        <w:t xml:space="preserve"> La Procuraduría General de la República contará con un plazo de ciento ochenta días siguientes a la fecha en que el presente Decreto entre en vigor, para expedir el Programa Nacional para Prevenir y Sancionar la Tortura y otros Tratos o Penas Crueles, Inhumanos o Degradantes y contar con la infraestructura tecnológica necesaria para operar el Registro Nacional del Delito de Tortura.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Dentro de los noventa días posteriores al cumplimiento del plazo señalado en el párrafo anterior, las procuradurías y fiscalías de las entidades federativas deberán poner en marcha sus registros correspondientes.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Sexto.</w:t>
      </w:r>
      <w:r>
        <w:rPr>
          <w:sz w:val="20"/>
          <w:szCs w:val="20"/>
        </w:rPr>
        <w:t xml:space="preserve"> La Federación y las entidades federativas contarán con un plazo de noventa días posteriores a la fecha en que el presente Decreto entre en vigor, para crear y operar sus Fiscalías Especiales para la investigación del delito de tortura, salvo en los casos que por falta de recursos suficientes deban ser ejercidas por la unidad administrativa especializada correspondiente.</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Séptimo.</w:t>
      </w:r>
      <w:r>
        <w:rPr>
          <w:sz w:val="20"/>
          <w:szCs w:val="20"/>
        </w:rPr>
        <w:t xml:space="preserve"> Las autoridades de los tres órdenes de gobierno, en el ámbito de sus atribuciones, deberán iniciar los programas de capacitación continua de sus servidores públicos conforme a lo dispuesto en la Ley General para Prevenir, Investigar y Sancionar la Tortura y Otros Tratos o Penas Crueles, Inhumanos o Degradantes, dentro de un plazo de ciento ochenta días posteriores a la publicación del presente Decreto.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Octavo.</w:t>
      </w:r>
      <w:r>
        <w:rPr>
          <w:sz w:val="20"/>
          <w:szCs w:val="20"/>
        </w:rPr>
        <w:t xml:space="preserve"> Las autoridades de los tres órdenes de gobierno, en el ámbito de sus atribuciones y en un periodo no mayor a noventa días a partir de la entrada en vigor del presente Decreto, deberán realizar las gestiones necesarias y llevar a cabo los actos jurídicos y administrativos que resulten necesarios para proporcionar a las Instituciones de Procuración de Justicia la estructura orgánica y ocupacional necesaria para el cumplimiento de la Ley.</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Noveno.</w:t>
      </w:r>
      <w:r>
        <w:rPr>
          <w:sz w:val="20"/>
          <w:szCs w:val="20"/>
        </w:rPr>
        <w:t xml:space="preserve"> Dentro de los ciento ochenta días siguientes a la entrada en vigor del presente Decreto, la Comisión Nacional de los Derechos Humanos deberá instalar formalmente el Mecanismo Nacional de Prevención de la Tortura y Otros Tratos o Penas Crueles, Inhumanos o Degradantes, y expedir las bases para su operación y funcionamiento en la sesión ordinaria inmediata a la instalación.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De la misma manera, dentro de los noventa días posteriores al cumplimiento del plazo señalado en el párrafo anterior, deberán expedir los lineamientos de carácter general que determinen las modalidades y procedimientos que deberán seguir durante las visitas.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persona titular del Mecanismo Nacional de Prevención realizará el nombramiento del Director Ejecutivo dentro de los noventa días siguientes a la publicación del presente Decreto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elección de los integrantes del Comité Técnico a que se refiere la fracción II del artículo 73 de esta Ley, se hará por única ocasión, atendiendo a la gradualidad siguiente: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De las cuatro personas expertas elegidas, dos durarán en su encargo dos años y las otras dos durarán cuatro años, situación que será definida por el Senado conforme a la votación por mayoría; lo anterior para que exista sustitución escalonada en la integración del Comité Técnico, por lo que a partir de que concluya el periodo de dos años de los integrantes elegidos para dicho periodo, quienes los sustituyan serán elegidos en los términos de la ley por cuatro años.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Titular Presidente del Comité Técnico del Mecanismo Nacional de Prevención, durará en su encargo, mientras dure su encargo como Presidente de la Comisión Nacional de los Derechos Humanos.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Décimo.</w:t>
      </w:r>
      <w:r>
        <w:rPr>
          <w:sz w:val="20"/>
          <w:szCs w:val="20"/>
        </w:rPr>
        <w:t xml:space="preserve"> Las erogaciones que se generen con motivo de la entrada en vigor del presente Decreto para las dependencias y las entidades de la Administración Pública Federal, se cubrirán con cargo a sus presupuestos del presente ejercicio fiscal y los subsecuentes. Así mismo, las entidades federativas deberán realizar las previsiones y adecuaciones presupuesta les necesarias para dar cumplimiento a las obligaciones establecidas en este Decreto.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Décimo Primero.</w:t>
      </w:r>
      <w:r>
        <w:rPr>
          <w:sz w:val="20"/>
          <w:szCs w:val="20"/>
        </w:rPr>
        <w:t xml:space="preserve"> Las erogaciones que se generen con motivo de la operación del Mecanismo Nacional de Prevención de la Tortura para la Comisión Nacional de los Derechos Humanos, se cubrirán con cargo a su presupuesto aprobado para el presente ejercicio fiscal y los subsecuentes.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Décimo Segundo.</w:t>
      </w:r>
      <w:r>
        <w:rPr>
          <w:sz w:val="20"/>
          <w:szCs w:val="20"/>
        </w:rPr>
        <w:t xml:space="preserve"> Las legislaturas de los estados y el órgano legislativo de la Ciudad de México, en los términos de la legislación aplicable, deberán destinar los recursos para el cumplimiento de las obligaciones que les competen en términos del presente Decreto.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Décimo Tercero.</w:t>
      </w:r>
      <w:r>
        <w:rPr>
          <w:sz w:val="20"/>
          <w:szCs w:val="20"/>
        </w:rPr>
        <w:t xml:space="preserve"> En las entidades federativas en las que no exista una Comisión de Atención a Víctimas, las instituciones públicas de la entidad federativa deberán brindar la atención a las Víctimas conforme a lo establecido en el Título Sexto de la Ley General para Prevenir, Investigar y Sancionar la Tortura y Otros Tratos o Penas Crueles, Inhumanos o Degradantes.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Asimismo, de conformidad con el artículo 79 de la Ley General de Víctimas, será competente la Comisión Ejecutiva de Atención a Víctimas para dar cumplimiento a lo establecido en el párrafo anterior. En el supuesto establecido en el párrafo primero de este artículo, la solicitud a que se refiere la fracción I del artículo 91 de la Ley deberá ser suscrita por el Secretario de Gobierno de la entidad federativa, correspondiente.</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Décimo Cuarto.</w:t>
      </w:r>
      <w:r>
        <w:rPr>
          <w:sz w:val="20"/>
          <w:szCs w:val="20"/>
        </w:rPr>
        <w:t xml:space="preserve"> Una vez que, en términos de lo dispuesto en el Artículo Quinto Transitorio del presente Decreto, la Procuraduría General de la República comience a operar el Registro Nacional del Delito de Tortura, la Comisión Ejecutiva y las Instituciones de Procuración de Justicia, podrán suscribir convenios de colaboración para la transmisión de información de las Víctimas del delito de tortura a dicho Registro.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Décimo Quinto.</w:t>
      </w:r>
      <w:r>
        <w:rPr>
          <w:sz w:val="20"/>
          <w:szCs w:val="20"/>
        </w:rPr>
        <w:t xml:space="preserve"> En un período no mayor a ciento ochenta días contados a partir de la entrada en vigor del presente Decreto, la Comisión Ejecutiva de Atención a Víctimas deberá llevar a cabo los actos necesarios para realizar las modificaciones orgánicas que sean indispensables para el cumplimiento de lo establecido en el mismo.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Décimo Sexto.</w:t>
      </w:r>
      <w:r>
        <w:rPr>
          <w:sz w:val="20"/>
          <w:szCs w:val="20"/>
        </w:rPr>
        <w:t xml:space="preserve"> A fin de dar cumplimiento a las atribuciones que se establecen en la Ley General para Prevenir, Investigar y Sancionar la Tortura y Otros Tratos o Penas Crueles, Inhumanos o Degradantes, la Comisión Ejecutiva de Atención a Víctimas realizará las adecuaciones a su Estatuto Orgánico y demás normatividad interna que sea necesaria, así como al fideicomiso que administra los recursos del Fondo de Ayuda, Asistencia y Reparación Integral, dentro del plazo de ciento ochenta días contados a partir de su entrada en vigor.</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Ciudad de México, a 26 de abril de 2017.- Dip. </w:t>
      </w:r>
      <w:r>
        <w:rPr>
          <w:b/>
          <w:sz w:val="20"/>
          <w:szCs w:val="20"/>
        </w:rPr>
        <w:t>María Guadalupe Murguía Gutiérrez</w:t>
      </w:r>
      <w:r>
        <w:rPr>
          <w:sz w:val="20"/>
          <w:szCs w:val="20"/>
        </w:rPr>
        <w:t xml:space="preserve">, Presidenta.- Sen. </w:t>
      </w:r>
      <w:r>
        <w:rPr>
          <w:b/>
          <w:sz w:val="20"/>
          <w:szCs w:val="20"/>
        </w:rPr>
        <w:t>Pablo Escudero Morales</w:t>
      </w:r>
      <w:r>
        <w:rPr>
          <w:sz w:val="20"/>
          <w:szCs w:val="20"/>
        </w:rPr>
        <w:t xml:space="preserve">, Presidente.- Dip. </w:t>
      </w:r>
      <w:r>
        <w:rPr>
          <w:b/>
          <w:sz w:val="20"/>
          <w:szCs w:val="20"/>
        </w:rPr>
        <w:t>María Eugenia Ocampo Bedolla</w:t>
      </w:r>
      <w:r>
        <w:rPr>
          <w:sz w:val="20"/>
          <w:szCs w:val="20"/>
        </w:rPr>
        <w:t xml:space="preserve">, Secretaria.- Sen. </w:t>
      </w:r>
      <w:r>
        <w:rPr>
          <w:b/>
          <w:sz w:val="20"/>
          <w:szCs w:val="20"/>
        </w:rPr>
        <w:t>María Elena Barrera Tapia</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veintiuno de junio de dos mil diecisiete.-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pPr>
      <w:r>
        <w:rPr>
          <w:b/>
          <w:sz w:val="22"/>
          <w:szCs w:val="22"/>
        </w:rPr>
        <w:t>DECRETO por el que se expide la Ley General en Materia de Desaparición Forzada de Personas, Desaparición Cometida por Particulares y del Sistema Nacional de Búsqueda de Personas, y se reforman y derogan diversas disposiciones del Código Penal Federal y de la Ley General de Salud</w:t>
      </w:r>
      <w:r>
        <w:rPr>
          <w:b/>
          <w:bCs/>
          <w:color w:val="000000"/>
          <w:sz w:val="22"/>
          <w:szCs w:val="22"/>
        </w:rPr>
        <w:t>.</w:t>
      </w:r>
    </w:p>
    <w:p>
      <w:pPr>
        <w:pStyle w:val="Header"/>
        <w:rPr>
          <w:rFonts w:ascii="Arial" w:hAnsi="Arial" w:cs="Arial"/>
          <w:b/>
          <w:bCs/>
          <w:color w:val="000000"/>
          <w:sz w:val="20"/>
          <w:szCs w:val="20"/>
          <w:lang w:val="es-MX"/>
        </w:rPr>
      </w:pPr>
      <w:r>
        <w:rPr>
          <w:rFonts w:cs="Arial" w:ascii="Arial" w:hAnsi="Arial"/>
          <w:b/>
          <w:bCs/>
          <w:color w:val="000000"/>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Publicado en el Diario Oficial de la Federación el 17 de noviembre de 2017</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sz w:val="20"/>
          <w:szCs w:val="20"/>
        </w:rPr>
        <w:t xml:space="preserve">ARTÍCULO SEGUNDO.- </w:t>
      </w:r>
      <w:r>
        <w:rPr>
          <w:sz w:val="20"/>
          <w:szCs w:val="20"/>
        </w:rPr>
        <w:t>Se reforma el tercer párrafo del artículo 25; se deroga el Capítulo III Bis del Título Décimo conformado por los artículos 215-A a 215-D, y se adiciona un artículo 280 Bis al Título Décimo Séptimo del Código Penal Federal, para quedar como siguen: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lang w:val="es-MX"/>
        </w:rPr>
      </w:pPr>
      <w:r>
        <w:rPr>
          <w:rFonts w:cs="Arial" w:ascii="Arial" w:hAnsi="Arial"/>
          <w:sz w:val="22"/>
          <w:szCs w:val="22"/>
          <w:lang w:val="es-MX"/>
        </w:rPr>
        <w:t>Transitorios</w:t>
      </w:r>
    </w:p>
    <w:p>
      <w:pPr>
        <w:pStyle w:val="ANOTACION1"/>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pPr>
      <w:r>
        <w:rPr>
          <w:b/>
          <w:sz w:val="20"/>
          <w:szCs w:val="20"/>
        </w:rPr>
        <w:t>Primero.</w:t>
      </w:r>
      <w:r>
        <w:rPr>
          <w:sz w:val="20"/>
          <w:szCs w:val="20"/>
        </w:rPr>
        <w:t xml:space="preserve"> El presente Decreto entrará en vigor a los sesenta días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 partir de la entrada en vigor del presente Decreto y hasta la emisión de los instrumentos a que se refiere el Artículo Décimo Cuarto Transitorio, la Procuraduría y las Procuradurías Locales y demás autoridades deberán cumplir con las obligaciones de búsqueda conforme a los ordenamientos que se hayan expedido con anterioridad, siempre que no se opongan a esta Ley.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Procuraduría y las Procuradurías Locales, además de los protocolos previstos en esta Ley, continuarán aplicando los protocolos existentes de búsqueda de personas en situación de vulnerabilidad.</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Segundo.</w:t>
      </w:r>
      <w:r>
        <w:rPr>
          <w:sz w:val="20"/>
          <w:szCs w:val="20"/>
        </w:rPr>
        <w:t xml:space="preserve"> Se abroga la Ley del Registro Nacional de Datos de Personas Extraviadas o Desaparecidas.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Tercero.</w:t>
      </w:r>
      <w:r>
        <w:rPr>
          <w:sz w:val="20"/>
          <w:szCs w:val="20"/>
        </w:rPr>
        <w:t xml:space="preserve"> Las Fiscalías Especializadas y la Comisión Nacional de Búsqueda entrarán en funcionamiento dentro de los treinta días siguientes a la entrada en vigor del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Dentro de los treinta días siguientes a que la Comisión Nacional de Búsqueda inicie sus funciones, ésta deberá emitir los protocolos rectores para su funcionamiento previstos en el artículo 53, fracción VIII, de esta Ley.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Dentro de los ciento ochenta días posteriores a la entrada en funciones de la Comisión Nacional de Búsqueda, ésta deberá emitir el Programa Nacional de Búsqueda.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servidores públicos que integren las Fiscalías Especializadas y las Comisiones de Búsqueda deberán estar certificados dentro del año posterior a su creación.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los efectos de lo dispuesto en el párrafo anterior, la Comisión Nacional de Búsqueda emitirá los criterios previstos en el artículo 53, fracción L, de esta Ley, dentro de los noventa días posteriores a su entrada en funciones.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Comisión Nacional de Búsqueda y las comisiones locales podrán, a partir de que entren en funcionamiento, ejercer las atribuciones que esta Ley les confiere con relación a los procesos de búsqueda que se encuentren pendientes. La Comisión Nacional de Búsqueda coordinará la búsqueda de las personas desaparecidas relacionadas con búsquedas en las que, a la entrada en vigor de esta Ley, participen autoridades federales.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Cuarto.</w:t>
      </w:r>
      <w:r>
        <w:rPr>
          <w:sz w:val="20"/>
          <w:szCs w:val="20"/>
        </w:rPr>
        <w:t xml:space="preserve"> Las Comisiones Locales de Búsqueda deberán entrar en funciones a partir de los noventa días posteriores a la entrada en vigor del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Comisión Nacional de Búsqueda deberá brindar la asesoría necesaria a las entidades federales para el establecimiento de sus Comisiones Locales de Búsqueda.</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Quinto.</w:t>
      </w:r>
      <w:r>
        <w:rPr>
          <w:sz w:val="20"/>
          <w:szCs w:val="20"/>
        </w:rPr>
        <w:t xml:space="preserve"> El Consejo Ciudadano deberá estar conformado dentro de los noventa días posteriores a la entrada en vigor del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un plazo de treinta días posteriores a su conformación el Consejo Ciudadano deberá emitir sus reglas de funcionamiento.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Sexto.</w:t>
      </w:r>
      <w:r>
        <w:rPr>
          <w:sz w:val="20"/>
          <w:szCs w:val="20"/>
        </w:rPr>
        <w:t xml:space="preserve"> El Sistema Nacional de Búsqueda de Personas deberá quedar instalado dentro de los ciento ochenta días posteriores a la publicación del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la primera sesión ordinaria del Sistema Nacional de Búsqueda, se deberán emitir los lineamientos y modelos a que se refiere el artículo 49, fracciones I, VIII, XV y XVI de esta Ley.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la segunda sesión ordinaria del Sistema Nacional de Búsqueda, que se lleve conforme a lo dispuesto por esta Ley, se deberán emitir los criterios de certificación y especialización previstos en el artículo 55.</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Séptimo.</w:t>
      </w:r>
      <w:r>
        <w:rPr>
          <w:sz w:val="20"/>
          <w:szCs w:val="20"/>
        </w:rPr>
        <w:t xml:space="preserve"> Dentro de los ciento ochenta días siguientes a la emisión de los lineamientos previstos en el artículo transitorio anterior, la Comisión Nacional de Búsqueda deberá contar con la infraestructura tecnológica necesaria y comenzar a operar el Registro Nacional de Personas Desaparecidas y No Localizadas.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Dentro de los noventa días siguientes a que comience la operación del Registro Nacional de Personas Desaparecidas y No Localizadas, las Entidades Federativas deberán poner en marcha sus registros de Personas Desaparecidas y No Localizadas.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Octavo.</w:t>
      </w:r>
      <w:r>
        <w:rPr>
          <w:sz w:val="20"/>
          <w:szCs w:val="20"/>
        </w:rPr>
        <w:t xml:space="preserve"> En tanto comiencen a operar los registros de Personas Desaparecidas y No Localizadas, las Procuradurías Locales deberán incorporar en un registro provisional, electrónico o impreso, la información de los Reportes, Denuncias o Noticias recibidas conforme a lo que establece el artículo 106 de esta Ley.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Federación y las Entidades Federativas deberán migrar la información contenida en los registros provisionales a que se refiere el párrafo anterior, dentro de los quince días siguientes a que comiencen a operar los registros de Personas Desaparecidas y No Localizadas.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Noveno.</w:t>
      </w:r>
      <w:r>
        <w:rPr>
          <w:sz w:val="20"/>
          <w:szCs w:val="20"/>
        </w:rPr>
        <w:t xml:space="preserve"> El Congreso de la Unión deberá legislar en materia de Declaración Especial de Ausencia dentro de los ciento ochenta días siguientes a la fecha en que entre en vigor 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Entidades Federativas deberán emitir y, en su caso, armonizar la legislación que corresponda a su ámbito de competencia dentro de los ciento ochenta días siguientes a la fecha en que entre en vigor 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aquellas Entidades Federativas en las que no se haya llevado a cabo la armonización prevista en el Capítulo Tercero del Título Cuarto de esta Ley, dentro del plazo señalado en el párrafo anterior, resultarán aplicables las disposiciones del referido Capítulo no obstante lo previsto en la legislación local aplicable.</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Décimo. </w:t>
      </w:r>
      <w:r>
        <w:rPr>
          <w:sz w:val="20"/>
          <w:szCs w:val="20"/>
        </w:rPr>
        <w:t>A partir de la entrada en vigor de este Decreto, para el caso en que las disposiciones contenidas en el mismo contemplen la descripción legal de conductas previstas en otras normas como delitos y por virtud de la presente Ley se denominan, tipifican, penalizan o agravan de forma diversa, siempre y cuando la conducta y los hechos correspondan a la descripción que ahora se establece, se estará a lo siguiente:</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w:t>
      </w:r>
      <w:r>
        <w:rPr>
          <w:sz w:val="20"/>
          <w:szCs w:val="20"/>
        </w:rPr>
        <w:t xml:space="preserve"> En los casos de hechos que constituyan alguno de los delitos de esta Ley, cuando se tenga conocimiento de los mismos, el Ministerio Público iniciará la investigación de conformidad con la presente Ley;</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II.</w:t>
      </w:r>
      <w:r>
        <w:rPr>
          <w:sz w:val="20"/>
          <w:szCs w:val="20"/>
        </w:rPr>
        <w:t xml:space="preserve"> En las investigaciones iniciadas en las que aún no se ejerza acción penal, el Ministerio Público la ejercitará de conformidad con la traslación del tipo que resulte procedente;</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III.</w:t>
      </w:r>
      <w:r>
        <w:rPr>
          <w:sz w:val="20"/>
          <w:szCs w:val="20"/>
        </w:rPr>
        <w:t xml:space="preserve"> En los procesos iniciados conforme al sistema penal mixto en los que el Ministerio Público aún no formule conclusiones acusatorias, procederá a su elaboración y presentación de conformidad con la traslación del tipo penal que, en su caso, resultare procedente;</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IV.</w:t>
      </w:r>
      <w:r>
        <w:rPr>
          <w:sz w:val="20"/>
          <w:szCs w:val="20"/>
        </w:rPr>
        <w:t xml:space="preserve"> En los procesos iniciados conforme al sistema acusatorio adversarial, en los que el Ministerio Público aún no presente acusación, procederá a su preparación y presentación atendiendo a la traslación del tipo que pudiera proceder;</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V.</w:t>
      </w:r>
      <w:r>
        <w:rPr>
          <w:sz w:val="20"/>
          <w:szCs w:val="20"/>
        </w:rPr>
        <w:t xml:space="preserve"> En los procesos pendientes de dictarse sentencia en primera y segunda instancia, el juez o el Tribunal que corresponda, podrá efectuar la traslación del tipo de conformidad con la conducta que se haya probado, incluyendo sus modalidades, sin exceder el monto de las penas señaladas en la respectiva ley vigente al momento de la comisión de los hechos, y</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VI.</w:t>
      </w:r>
      <w:r>
        <w:rPr>
          <w:sz w:val="20"/>
          <w:szCs w:val="20"/>
        </w:rPr>
        <w:t xml:space="preserve"> La autoridad ejecutora al aplicar alguna modalidad de beneficio para el sentenciado, considerará las penas que se hayan impuesto, según las modalidades correspondientes.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Décimo Primero.</w:t>
      </w:r>
      <w:r>
        <w:rPr>
          <w:sz w:val="20"/>
          <w:szCs w:val="20"/>
        </w:rPr>
        <w:t xml:space="preserve"> El Ejecutivo Federal, en un plazo de ciento ochenta días a partir de la entrada en vigor del presente Decreto, deberá expedir y armonizar las disposiciones reglamentarias que correspondan conforme a lo dispuesto en el presente Decreto.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Décimo Segundo.</w:t>
      </w:r>
      <w:r>
        <w:rPr>
          <w:sz w:val="20"/>
          <w:szCs w:val="20"/>
        </w:rPr>
        <w:t xml:space="preserve"> Dentro de los treinta días siguientes a la creación de la Comisión Nacional de Búsqueda, el Secretariado Ejecutivo del Sistema Nacional de Seguridad Pública le transferirá las herramientas tecnológicas y la información que haya recabado en cumplimiento de lo dispuesto en la Ley del Registro Nacional de Datos de Personas Extraviadas o Desaparecidas.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Dentro de los noventa días siguientes a que reciba la información a que se refiere el párrafo anterior, la Comisión Nacional de Búsqueda deberá transmitir a las Fiscalías Especializadas la información de las Personas Desaparecidas o No Localizadas que correspondan al ámbito de su competencia.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Fiscalías Especializadas deberán actualizar el contenido del Registro Nacional, conforme a lo siguiente:</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w:t>
      </w:r>
      <w:r>
        <w:rPr>
          <w:sz w:val="20"/>
          <w:szCs w:val="20"/>
        </w:rPr>
        <w:t xml:space="preserve"> Dentro de los ciento ochenta días siguientes a que reciban la información, la Fiscalía Especializada que corresponda deberá recabar información sobre las personas inscritas en el Registro previsto en la Ley del Registro Nacional de Datos de Personas Extraviadas o Desaparecidas que correspondan a su ámbito de competencia, a fin de que dicha información esté apegada a lo dispuesto en el artículo 106 y, en su caso, al artículo 112 de esta Ley;</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II.</w:t>
      </w:r>
      <w:r>
        <w:rPr>
          <w:sz w:val="20"/>
          <w:szCs w:val="20"/>
        </w:rPr>
        <w:t xml:space="preserve"> En términos de la fracción anterior, las Fiscalías Especializadas que estén impedidas materialmente para actualizar la información dentro del plazo previsto, deberán publicar un padrón con el nombre de las Personas Desaparecidas o No Localizadas cuya información no haya sido actualizada, a efecto de que, dentro de los ciento veinte días siguientes, los Familiares y organizaciones de la sociedad civil proporcionen la información que pudiera resultar útil para realizar dicha actualización;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III.</w:t>
      </w:r>
      <w:r>
        <w:rPr>
          <w:sz w:val="20"/>
          <w:szCs w:val="20"/>
        </w:rPr>
        <w:t xml:space="preserve"> Una vez actualizada la información, la Comisión Nacional de Búsqueda deberá ingresarla al registro que corresponda, a excepción de que la actualización revele que la persona fue localizada, en cuyo caso, se asentará en el Registro Nacional de Personas Desaparecidas, y</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IV.</w:t>
      </w:r>
      <w:r>
        <w:rPr>
          <w:sz w:val="20"/>
          <w:szCs w:val="20"/>
        </w:rPr>
        <w:t xml:space="preserve"> Al haberse realizado la acción prevista en la fracción II de este artículo, de no haberse actualizado el registro, la Fiscalía Especializada que corresponda estará materialmente imposibilitada para actualizarlo. En este supuesto, el registro permanecerá con la anotación de actualización pendiente y será migrado, con ese carácter, al registro que corresponda.</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Décimo Tercero.</w:t>
      </w:r>
      <w:r>
        <w:rPr>
          <w:sz w:val="20"/>
          <w:szCs w:val="20"/>
        </w:rPr>
        <w:t xml:space="preserve"> El Banco Nacional de Datos Forenses, los registros forenses Federal y el de las Entidades Federativas comenzarán a operar dentro del año siguiente a la entrada en vigor del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Dentro de los tres meses siguientes a que inicie la operación de dichos registros, las autoridades que posean información forense deberán incorporarla al registro que corresponda.</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Décimo Cuarto.</w:t>
      </w:r>
      <w:r>
        <w:rPr>
          <w:sz w:val="20"/>
          <w:szCs w:val="20"/>
        </w:rPr>
        <w:t xml:space="preserve"> Dentro de los ciento ochenta días siguientes a la entrada en vigor del presente Decreto, la Conferencia Nacional de Procuración de Justicia deberá emitir el Protocolo Homologado de Investigación a que se refiere el artículo 99 de esta Ley.</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Décimo Quinto. </w:t>
      </w:r>
      <w:r>
        <w:rPr>
          <w:sz w:val="20"/>
          <w:szCs w:val="20"/>
        </w:rPr>
        <w:t>Las autoridades e instituciones que recaban la información a que se refiere el artículo 103 la deberán incorporar en un plazo de un año a partir de la entrada en vigor del presente Decreto.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Décimo Sexto.</w:t>
      </w:r>
      <w:r>
        <w:rPr>
          <w:sz w:val="20"/>
          <w:szCs w:val="20"/>
        </w:rPr>
        <w:t xml:space="preserve"> En las Entidades Federativas en las que no exista una Comisión de Atención a Víctimas, las instituciones públicas competentes de la Entidad Federativa deberán brindar la atención a Víctimas conforme a lo establecido en el Título Cuarto de esta Ley.</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Décimo Séptimo.</w:t>
      </w:r>
      <w:r>
        <w:rPr>
          <w:sz w:val="20"/>
          <w:szCs w:val="20"/>
        </w:rPr>
        <w:t xml:space="preserve"> Las erogaciones que se generen con motivo de la entrada en vigor del presente Decreto para las dependencias y entidades paraestatales de la Administración Pública Federal, se cubrirán con los recursos que apruebe la Cámara de Diputados en el Presupuesto de Egresos de la Federación del ejercicio fiscal de que se trate.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Legislaturas de las Entidades Federativas, en los términos de la legislación aplicable, deberán destinar los recursos para el cumplimiento de las obligaciones que les competen en términos del presente Decreto.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Décimo Octavo.</w:t>
      </w:r>
      <w:r>
        <w:rPr>
          <w:sz w:val="20"/>
          <w:szCs w:val="20"/>
        </w:rPr>
        <w:t xml:space="preserve"> Los lineamientos para determinar las técnicas y procedimientos que deberán aplicarse para la conservación de cadáveres o restos de personas a que refiere el artículo 130 de esta Ley deberán ser publicados en el Diario Oficial de la Federación dentro del plazo de ciento ochenta días a partir de la entrada en vigor de la presente Ley.</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Décimo Noveno.</w:t>
      </w:r>
      <w:r>
        <w:rPr>
          <w:sz w:val="20"/>
          <w:szCs w:val="20"/>
        </w:rPr>
        <w:t xml:space="preserve"> La Procuraduría General de la República debe emitir los lineamientos tecnológicos necesarios para garantizar que los registros y el Banco Nacional de Datos Forenses cuenten con las características técnicas y soporte tecnológico adecuado, conforme a lo previsto en los artículos 131, fracción III y 132, dentro del plazo de ciento ochenta días a partir de la entrada en vigor de esta Ley.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Dentro del plazo previsto en el párrafo anterior la Procuraduría General de la República emitirá los lineamientos necesarios para que las autoridades de los distintos órdenes de gobierno remitan en forma homologada la información que será integrada al Registro Nacional de Personas Fallecidas No Identificadas y No Reclamadas y al Banco Nacional de Datos Forenses previstos en la Ley General en materia de Desaparición Forzada de Personas, Desaparición cometida por Particulares y del Sistema Nacional de Búsqueda de Personas.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Vigésimo.</w:t>
      </w:r>
      <w:r>
        <w:rPr>
          <w:sz w:val="20"/>
          <w:szCs w:val="20"/>
        </w:rPr>
        <w:t xml:space="preserve"> En tanto las Entidades Federativas se encuentren en la integración de sus Comisiones de Búsqueda, las obligaciones previstas para estas Comisiones en la Ley serán asumidas por la Secretaría de Gobierno de cada entidad.</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Asimismo, las Entidades Federativas deberán realizar las previsiones y adecuaciones presupuestales necesarias para dar cumplimiento a las obligaciones establecidas en este Decreto.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Vigésimo Primero.</w:t>
      </w:r>
      <w:r>
        <w:rPr>
          <w:sz w:val="20"/>
          <w:szCs w:val="20"/>
        </w:rPr>
        <w:t xml:space="preserve"> Dentro de los ciento ochenta días siguientes a la entrada en vigor del presente Decreto, la Comisión Nacional de Búsqueda deberá emitir los lineamientos a que se refiere la fracción XIV del artículo 53 de la Ley.</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Ciudad de México, a 12 de octubre de 2017.- Sen. </w:t>
      </w:r>
      <w:r>
        <w:rPr>
          <w:b/>
          <w:sz w:val="20"/>
          <w:szCs w:val="20"/>
        </w:rPr>
        <w:t>Ernesto Cordero Arroyo</w:t>
      </w:r>
      <w:r>
        <w:rPr>
          <w:sz w:val="20"/>
          <w:szCs w:val="20"/>
        </w:rPr>
        <w:t xml:space="preserve">, Presidente.- Dip. </w:t>
      </w:r>
      <w:r>
        <w:rPr>
          <w:b/>
          <w:sz w:val="20"/>
          <w:szCs w:val="20"/>
        </w:rPr>
        <w:t>Jorge Carlos Ramírez Marín</w:t>
      </w:r>
      <w:r>
        <w:rPr>
          <w:sz w:val="20"/>
          <w:szCs w:val="20"/>
        </w:rPr>
        <w:t xml:space="preserve">, Presidente.- Sen. </w:t>
      </w:r>
      <w:r>
        <w:rPr>
          <w:b/>
          <w:sz w:val="20"/>
          <w:szCs w:val="20"/>
        </w:rPr>
        <w:t>Lorena Cuéllar Cisneros</w:t>
      </w:r>
      <w:r>
        <w:rPr>
          <w:sz w:val="20"/>
          <w:szCs w:val="20"/>
        </w:rPr>
        <w:t xml:space="preserve">, Secretaria.- Dip. </w:t>
      </w:r>
      <w:r>
        <w:rPr>
          <w:b/>
          <w:sz w:val="20"/>
          <w:szCs w:val="20"/>
        </w:rPr>
        <w:t>Ana Guadalupe Perea Santos</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sz w:val="20"/>
          <w:szCs w:val="20"/>
        </w:rPr>
        <w:t xml:space="preserve">a dieciséis de noviembre de dos mil diecisiete.-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pPr>
      <w:r>
        <w:rPr>
          <w:b/>
          <w:sz w:val="22"/>
          <w:szCs w:val="22"/>
        </w:rPr>
        <w:t>DECRETO por el que se reforman, adicionan y derogan diversas disposiciones del Código Penal Federal y de la Ley Orgánica del Poder Judicial de la Federación, en materia de Delitos Carreteros</w:t>
      </w:r>
      <w:r>
        <w:rPr>
          <w:b/>
          <w:bCs/>
          <w:color w:val="000000"/>
          <w:sz w:val="22"/>
          <w:szCs w:val="22"/>
        </w:rPr>
        <w:t>.</w:t>
      </w:r>
    </w:p>
    <w:p>
      <w:pPr>
        <w:pStyle w:val="Header"/>
        <w:rPr>
          <w:rFonts w:ascii="Arial" w:hAnsi="Arial" w:cs="Arial"/>
          <w:b/>
          <w:bCs/>
          <w:color w:val="000000"/>
          <w:sz w:val="20"/>
          <w:szCs w:val="20"/>
          <w:lang w:val="es-MX"/>
        </w:rPr>
      </w:pPr>
      <w:r>
        <w:rPr>
          <w:rFonts w:cs="Arial" w:ascii="Arial" w:hAnsi="Arial"/>
          <w:b/>
          <w:bCs/>
          <w:color w:val="000000"/>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Publicado en el Diario Oficial de la Federación el 21 de febrero de 2018</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sz w:val="20"/>
          <w:szCs w:val="20"/>
        </w:rPr>
        <w:t xml:space="preserve">Artículo Primero.- </w:t>
      </w:r>
      <w:r>
        <w:rPr>
          <w:sz w:val="20"/>
          <w:szCs w:val="20"/>
        </w:rPr>
        <w:t>Se reforma el artículo 381, primer y segundo párrafos; se adicionan los artículos 376 Ter y 376 Quáter, y se deroga la fracción XIII del artículo 381 del Código Penal Federal,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lang w:val="es-MX"/>
        </w:rPr>
      </w:pPr>
      <w:r>
        <w:rPr>
          <w:rFonts w:cs="Arial" w:ascii="Arial" w:hAnsi="Arial"/>
          <w:sz w:val="22"/>
          <w:szCs w:val="22"/>
          <w:lang w:val="es-MX"/>
        </w:rPr>
        <w:t>TRANSITORIO</w:t>
      </w:r>
    </w:p>
    <w:p>
      <w:pPr>
        <w:pStyle w:val="ANOTACION1"/>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pPr>
      <w:r>
        <w:rPr>
          <w:b/>
          <w:sz w:val="20"/>
          <w:szCs w:val="20"/>
        </w:rPr>
        <w:t>Único.-</w:t>
      </w:r>
      <w:r>
        <w:rPr>
          <w:sz w:val="20"/>
          <w:szCs w:val="20"/>
        </w:rPr>
        <w:t xml:space="preserve"> El presente Decreto entrará en vigor el día siguiente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Ciudad de México, a 15 de diciembre de 2017.- Dip. </w:t>
      </w:r>
      <w:r>
        <w:rPr>
          <w:b/>
          <w:sz w:val="20"/>
          <w:szCs w:val="20"/>
        </w:rPr>
        <w:t>Jorge Carlos Ramírez Marín</w:t>
      </w:r>
      <w:r>
        <w:rPr>
          <w:sz w:val="20"/>
          <w:szCs w:val="20"/>
        </w:rPr>
        <w:t xml:space="preserve">, Presidente.- Sen. </w:t>
      </w:r>
      <w:r>
        <w:rPr>
          <w:b/>
          <w:sz w:val="20"/>
          <w:szCs w:val="20"/>
        </w:rPr>
        <w:t>Ernesto Cordero Arroyo</w:t>
      </w:r>
      <w:r>
        <w:rPr>
          <w:sz w:val="20"/>
          <w:szCs w:val="20"/>
        </w:rPr>
        <w:t xml:space="preserve">, Presidente.- Dip. </w:t>
      </w:r>
      <w:r>
        <w:rPr>
          <w:b/>
          <w:sz w:val="20"/>
          <w:szCs w:val="20"/>
        </w:rPr>
        <w:t>Ana Guadalupe Perea Santos</w:t>
      </w:r>
      <w:r>
        <w:rPr>
          <w:sz w:val="20"/>
          <w:szCs w:val="20"/>
        </w:rPr>
        <w:t xml:space="preserve">, Secretaria.- Sen. </w:t>
      </w:r>
      <w:r>
        <w:rPr>
          <w:b/>
          <w:sz w:val="20"/>
          <w:szCs w:val="20"/>
        </w:rPr>
        <w:t>Itzel S. Ríos de la Mora</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trece de febrero de dos mil dieciocho</w:t>
      </w:r>
      <w:r>
        <w:rPr>
          <w:rFonts w:eastAsia="Calibri"/>
          <w:sz w:val="20"/>
          <w:szCs w:val="20"/>
        </w:rPr>
        <w:t xml:space="preserve">.- </w:t>
      </w:r>
      <w:r>
        <w:rPr>
          <w:b/>
          <w:sz w:val="20"/>
          <w:szCs w:val="20"/>
        </w:rPr>
        <w:t>Enrique Peña Nieto</w:t>
      </w:r>
      <w:r>
        <w:rPr>
          <w:sz w:val="20"/>
          <w:szCs w:val="20"/>
        </w:rPr>
        <w:t xml:space="preserve">.- Rúbrica.- El Secretario de Gobernación, Dr. </w:t>
      </w:r>
      <w:r>
        <w:rPr>
          <w:b/>
          <w:sz w:val="20"/>
          <w:szCs w:val="20"/>
        </w:rPr>
        <w:t>Jesús Alfonso Navarrete Prida</w:t>
      </w:r>
      <w:r>
        <w:rPr>
          <w:sz w:val="20"/>
          <w:szCs w:val="20"/>
        </w:rPr>
        <w:t>.- Rúbrica.</w:t>
      </w:r>
      <w:r>
        <w:br w:type="page"/>
      </w:r>
    </w:p>
    <w:p>
      <w:pPr>
        <w:pStyle w:val="Texto"/>
        <w:spacing w:lineRule="auto" w:line="240" w:before="0" w:after="0"/>
        <w:ind w:hanging="0" w:end="0"/>
        <w:rPr/>
      </w:pPr>
      <w:r>
        <w:rPr>
          <w:b/>
          <w:sz w:val="22"/>
          <w:szCs w:val="22"/>
        </w:rPr>
        <w:t>DECRETO por el que se reforma el tercer párrafo del artículo 149-Bis del Código Penal Federal</w:t>
      </w:r>
      <w:r>
        <w:rPr>
          <w:b/>
          <w:bCs/>
          <w:color w:val="000000"/>
          <w:sz w:val="22"/>
          <w:szCs w:val="22"/>
        </w:rPr>
        <w:t>.</w:t>
      </w:r>
    </w:p>
    <w:p>
      <w:pPr>
        <w:pStyle w:val="Header"/>
        <w:rPr>
          <w:rFonts w:ascii="Arial" w:hAnsi="Arial" w:cs="Arial"/>
          <w:b/>
          <w:bCs/>
          <w:color w:val="000000"/>
          <w:sz w:val="20"/>
          <w:szCs w:val="20"/>
          <w:lang w:val="es-MX"/>
        </w:rPr>
      </w:pPr>
      <w:r>
        <w:rPr>
          <w:rFonts w:cs="Arial" w:ascii="Arial" w:hAnsi="Arial"/>
          <w:b/>
          <w:bCs/>
          <w:color w:val="000000"/>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Publicado en el Diario Oficial de la Federación el 9 de marzo de 2018</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sz w:val="20"/>
          <w:szCs w:val="20"/>
        </w:rPr>
        <w:t xml:space="preserve">Artículo Único.- </w:t>
      </w:r>
      <w:r>
        <w:rPr>
          <w:sz w:val="20"/>
          <w:szCs w:val="20"/>
        </w:rPr>
        <w:t>Se reforma el tercer párrafo del artículo 149-Bis del Código Penal Federal,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lang w:val="es-MX"/>
        </w:rPr>
      </w:pPr>
      <w:r>
        <w:rPr>
          <w:rFonts w:cs="Arial" w:ascii="Arial" w:hAnsi="Arial"/>
          <w:sz w:val="22"/>
          <w:szCs w:val="22"/>
          <w:lang w:val="es-MX"/>
        </w:rPr>
        <w:t>Transitorio</w:t>
      </w:r>
    </w:p>
    <w:p>
      <w:pPr>
        <w:pStyle w:val="ANOTACION1"/>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pPr>
      <w:r>
        <w:rPr>
          <w:b/>
          <w:sz w:val="20"/>
          <w:szCs w:val="20"/>
        </w:rPr>
        <w:t xml:space="preserve">Único.- </w:t>
      </w:r>
      <w:r>
        <w:rPr>
          <w:sz w:val="20"/>
          <w:szCs w:val="20"/>
        </w:rPr>
        <w:t>El presente Decreto entrará en vigor el día siguiente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Ciudad de México, a 14 de diciembre de 2017.- Sen. </w:t>
      </w:r>
      <w:r>
        <w:rPr>
          <w:b/>
          <w:sz w:val="20"/>
          <w:szCs w:val="20"/>
        </w:rPr>
        <w:t>Ernesto Cordero Arroyo</w:t>
      </w:r>
      <w:r>
        <w:rPr>
          <w:sz w:val="20"/>
          <w:szCs w:val="20"/>
        </w:rPr>
        <w:t xml:space="preserve">, Presidente.- Dip. </w:t>
      </w:r>
      <w:r>
        <w:rPr>
          <w:b/>
          <w:sz w:val="20"/>
          <w:szCs w:val="20"/>
        </w:rPr>
        <w:t>Jorge Carlos Ramírez Marín</w:t>
      </w:r>
      <w:r>
        <w:rPr>
          <w:sz w:val="20"/>
          <w:szCs w:val="20"/>
        </w:rPr>
        <w:t xml:space="preserve">, Presidente.- Sen. </w:t>
      </w:r>
      <w:r>
        <w:rPr>
          <w:b/>
          <w:sz w:val="20"/>
          <w:szCs w:val="20"/>
        </w:rPr>
        <w:t>Juan Gerardo Flores Ramírez</w:t>
      </w:r>
      <w:r>
        <w:rPr>
          <w:sz w:val="20"/>
          <w:szCs w:val="20"/>
        </w:rPr>
        <w:t xml:space="preserve">, Secretario.- Dip. </w:t>
      </w:r>
      <w:r>
        <w:rPr>
          <w:b/>
          <w:sz w:val="20"/>
          <w:szCs w:val="20"/>
        </w:rPr>
        <w:t>Alejandra Noemí Reynoso Sánchez</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veintiocho de febrero de dos mil dieciocho</w:t>
      </w:r>
      <w:r>
        <w:rPr>
          <w:rFonts w:eastAsia="Calibri"/>
          <w:sz w:val="20"/>
          <w:szCs w:val="20"/>
        </w:rPr>
        <w:t xml:space="preserve">.- </w:t>
      </w:r>
      <w:r>
        <w:rPr>
          <w:b/>
          <w:sz w:val="20"/>
          <w:szCs w:val="20"/>
        </w:rPr>
        <w:t>Enrique Peña Nieto</w:t>
      </w:r>
      <w:r>
        <w:rPr>
          <w:sz w:val="20"/>
          <w:szCs w:val="20"/>
        </w:rPr>
        <w:t xml:space="preserve">.- Rúbrica.- El Secretario de Gobernación, Dr. </w:t>
      </w:r>
      <w:r>
        <w:rPr>
          <w:b/>
          <w:sz w:val="20"/>
          <w:szCs w:val="20"/>
        </w:rPr>
        <w:t>Jesús Alfonso Navarrete Prida</w:t>
      </w:r>
      <w:r>
        <w:rPr>
          <w:sz w:val="20"/>
          <w:szCs w:val="20"/>
        </w:rPr>
        <w:t>.- Rúbrica.</w:t>
      </w:r>
      <w:r>
        <w:br w:type="page"/>
      </w:r>
    </w:p>
    <w:p>
      <w:pPr>
        <w:pStyle w:val="Texto"/>
        <w:spacing w:lineRule="auto" w:line="240" w:before="0" w:after="0"/>
        <w:ind w:hanging="0" w:end="0"/>
        <w:rPr/>
      </w:pPr>
      <w:r>
        <w:rPr>
          <w:b/>
          <w:sz w:val="22"/>
          <w:szCs w:val="22"/>
        </w:rPr>
        <w:t>DECRETO por el que se reforman, adicionan y derogan diversas disposiciones del Código Fiscal de la Federación, de la Ley Aduanera, del Código Penal Federal y de la Ley Federal para Prevenir y Sancionar los Delitos Cometidos en Materia de Hidrocarburos</w:t>
      </w:r>
      <w:r>
        <w:rPr>
          <w:b/>
          <w:bCs/>
          <w:color w:val="000000"/>
          <w:sz w:val="22"/>
          <w:szCs w:val="22"/>
        </w:rPr>
        <w:t>.</w:t>
      </w:r>
    </w:p>
    <w:p>
      <w:pPr>
        <w:pStyle w:val="Header"/>
        <w:rPr>
          <w:rFonts w:ascii="Arial" w:hAnsi="Arial" w:cs="Arial"/>
          <w:b/>
          <w:bCs/>
          <w:color w:val="000000"/>
          <w:sz w:val="20"/>
          <w:szCs w:val="20"/>
          <w:lang w:val="es-MX"/>
        </w:rPr>
      </w:pPr>
      <w:r>
        <w:rPr>
          <w:rFonts w:cs="Arial" w:ascii="Arial" w:hAnsi="Arial"/>
          <w:b/>
          <w:bCs/>
          <w:color w:val="000000"/>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Publicado en el Diario Oficial de la Federación 1 de junio de 2018</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sz w:val="20"/>
          <w:szCs w:val="20"/>
        </w:rPr>
        <w:t>ARTÍCULO TERCERO.-</w:t>
      </w:r>
      <w:r>
        <w:rPr>
          <w:sz w:val="20"/>
          <w:szCs w:val="20"/>
        </w:rPr>
        <w:t xml:space="preserve"> Se </w:t>
      </w:r>
      <w:r>
        <w:rPr>
          <w:b/>
          <w:sz w:val="20"/>
          <w:szCs w:val="20"/>
        </w:rPr>
        <w:t>reforma</w:t>
      </w:r>
      <w:r>
        <w:rPr>
          <w:sz w:val="20"/>
          <w:szCs w:val="20"/>
        </w:rPr>
        <w:t xml:space="preserve"> el artículo 11 Bis, apartado B, fracción XXI del Código Penal Federal,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lang w:val="es-MX"/>
        </w:rPr>
      </w:pPr>
      <w:r>
        <w:rPr>
          <w:rFonts w:cs="Arial" w:ascii="Arial" w:hAnsi="Arial"/>
          <w:sz w:val="22"/>
          <w:szCs w:val="22"/>
          <w:lang w:val="es-MX"/>
        </w:rPr>
        <w:t>TRANSITORIOS</w:t>
      </w:r>
    </w:p>
    <w:p>
      <w:pPr>
        <w:pStyle w:val="ANOTACION1"/>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pPr>
      <w:r>
        <w:rPr>
          <w:b/>
          <w:sz w:val="20"/>
          <w:szCs w:val="20"/>
        </w:rPr>
        <w:t xml:space="preserve">Primero. </w:t>
      </w:r>
      <w:r>
        <w:rPr>
          <w:sz w:val="20"/>
          <w:szCs w:val="20"/>
        </w:rPr>
        <w:t>El presente Decreto entrará en vigor al día siguiente de su publicación en el Diario Oficial de la Federación, con las salvedades previstas en los siguientes transitorios.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Segundo. </w:t>
      </w:r>
      <w:r>
        <w:rPr>
          <w:sz w:val="20"/>
          <w:szCs w:val="20"/>
        </w:rPr>
        <w:t>Las reformas a los artículos 28, fracción I; 81, fracción XXV; 82, fracción XXV; la derogación del artículo 111, fracción VII, y la adición del artículo 111 Bis, del Código Fiscal de la Federación, entrarán en vigor a los 30 días de la publicación del presente Decreto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Tercero. </w:t>
      </w:r>
      <w:r>
        <w:rPr>
          <w:sz w:val="20"/>
          <w:szCs w:val="20"/>
        </w:rPr>
        <w:t>(Se deroga).</w:t>
      </w:r>
    </w:p>
    <w:p>
      <w:pPr>
        <w:pStyle w:val="Normal"/>
        <w:jc w:val="end"/>
        <w:rPr>
          <w:rFonts w:eastAsia="MS Mincho;Yu Gothic UI"/>
          <w:i/>
          <w:i/>
          <w:iCs/>
          <w:color w:val="0000FF"/>
          <w:sz w:val="16"/>
          <w:szCs w:val="16"/>
        </w:rPr>
      </w:pPr>
      <w:r>
        <w:rPr>
          <w:rFonts w:eastAsia="MS Mincho;Yu Gothic UI"/>
          <w:i/>
          <w:iCs/>
          <w:color w:val="0000FF"/>
          <w:sz w:val="16"/>
          <w:szCs w:val="16"/>
        </w:rPr>
        <w:t>Artículo derogado DOF 12-11-2021</w:t>
      </w:r>
    </w:p>
    <w:p>
      <w:pPr>
        <w:pStyle w:val="Texto"/>
        <w:spacing w:lineRule="auto" w:line="240" w:before="0" w:after="0"/>
        <w:rPr>
          <w:rFonts w:eastAsia="MS Mincho;Yu Gothic UI"/>
          <w:i/>
          <w:i/>
          <w:iCs/>
          <w:color w:val="0000FF"/>
          <w:sz w:val="20"/>
          <w:szCs w:val="20"/>
        </w:rPr>
      </w:pPr>
      <w:r>
        <w:rPr>
          <w:rFonts w:eastAsia="MS Mincho;Yu Gothic UI"/>
          <w:i/>
          <w:iCs/>
          <w:color w:val="0000FF"/>
          <w:sz w:val="20"/>
          <w:szCs w:val="20"/>
        </w:rPr>
      </w:r>
    </w:p>
    <w:p>
      <w:pPr>
        <w:pStyle w:val="Texto"/>
        <w:spacing w:lineRule="auto" w:line="240" w:before="0" w:after="0"/>
        <w:rPr/>
      </w:pPr>
      <w:r>
        <w:rPr>
          <w:b/>
          <w:sz w:val="20"/>
          <w:szCs w:val="20"/>
        </w:rPr>
        <w:t xml:space="preserve">Cuarto. </w:t>
      </w:r>
      <w:r>
        <w:rPr>
          <w:sz w:val="20"/>
          <w:szCs w:val="20"/>
        </w:rPr>
        <w:t>A partir de la entrada en vigor del presente Decreto, quedan sin efecto las disposiciones que contravengan las modificaciones al artículo 108 de la Ley Aduanera.</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Quinto. </w:t>
      </w:r>
      <w:r>
        <w:rPr>
          <w:sz w:val="20"/>
          <w:szCs w:val="20"/>
        </w:rPr>
        <w:t>Para efectos de lo dispuesto en el artículo 22 de la Ley del Impuesto sobre la Renta vigente o de los artículos correlativos en las leyes vigentes con anterioridad a dicha ley, los contribuyentes que estuvieron a lo dispuesto en la fracción VIII del artículo segundo de las disposiciones transitorias del Decreto por el que se reforman, adicionan y derogan diversas disposiciones de la Ley del Impuesto sobre la Renta, de la Ley del Impuesto Especial sobre Producción y Servicios, del Código Fiscal de la Federación y de la Ley Federal de Presupuesto y Responsabilidad Hacendaria, publicado en el Diario Oficial de la Federación el 18 de noviembre de 2015, deberán considerar en la determinación del costo comprobado de adquisición de acciones que se enajenan, el monto de las pérdidas fiscales que hayan considerado en la determinación del crédito a que se refiere la citada fracción VIII.</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Ciudad de México, a 17 de abril de 2018.- Dip. </w:t>
      </w:r>
      <w:r>
        <w:rPr>
          <w:b/>
          <w:sz w:val="20"/>
          <w:szCs w:val="20"/>
        </w:rPr>
        <w:t>Edgar Romo García</w:t>
      </w:r>
      <w:r>
        <w:rPr>
          <w:sz w:val="20"/>
          <w:szCs w:val="20"/>
        </w:rPr>
        <w:t xml:space="preserve">, Presidente.- Sen. </w:t>
      </w:r>
      <w:r>
        <w:rPr>
          <w:b/>
          <w:sz w:val="20"/>
          <w:szCs w:val="20"/>
        </w:rPr>
        <w:t>Ernesto Cordero Arroyo</w:t>
      </w:r>
      <w:r>
        <w:rPr>
          <w:sz w:val="20"/>
          <w:szCs w:val="20"/>
        </w:rPr>
        <w:t xml:space="preserve">, Presidente.- Dip. </w:t>
      </w:r>
      <w:r>
        <w:rPr>
          <w:b/>
          <w:sz w:val="20"/>
          <w:szCs w:val="20"/>
        </w:rPr>
        <w:t>Mariana Arámbula Meléndez</w:t>
      </w:r>
      <w:r>
        <w:rPr>
          <w:sz w:val="20"/>
          <w:szCs w:val="20"/>
        </w:rPr>
        <w:t xml:space="preserve">, Secretaria.- Sen. </w:t>
      </w:r>
      <w:r>
        <w:rPr>
          <w:b/>
          <w:sz w:val="20"/>
          <w:szCs w:val="20"/>
        </w:rPr>
        <w:t>Rosa Adriana Díaz Lizama</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quince de mayo de dos mil dieciocho.- </w:t>
      </w:r>
      <w:r>
        <w:rPr>
          <w:b/>
          <w:sz w:val="20"/>
          <w:szCs w:val="20"/>
        </w:rPr>
        <w:t>Enrique Peña Nieto</w:t>
      </w:r>
      <w:r>
        <w:rPr>
          <w:sz w:val="20"/>
          <w:szCs w:val="20"/>
        </w:rPr>
        <w:t xml:space="preserve">.- Rúbrica.- El Secretario de Gobernación, Dr. </w:t>
      </w:r>
      <w:r>
        <w:rPr>
          <w:b/>
          <w:sz w:val="20"/>
          <w:szCs w:val="20"/>
        </w:rPr>
        <w:t>Jesús Alfonso Navarrete Prida</w:t>
      </w:r>
      <w:r>
        <w:rPr>
          <w:sz w:val="20"/>
          <w:szCs w:val="20"/>
        </w:rPr>
        <w:t>.- Rúbrica.</w:t>
      </w:r>
      <w:r>
        <w:br w:type="page"/>
      </w:r>
    </w:p>
    <w:p>
      <w:pPr>
        <w:pStyle w:val="Texto"/>
        <w:spacing w:lineRule="auto" w:line="240" w:before="0" w:after="0"/>
        <w:ind w:hanging="0" w:end="0"/>
        <w:rPr/>
      </w:pPr>
      <w:r>
        <w:rPr>
          <w:b/>
          <w:sz w:val="22"/>
          <w:szCs w:val="22"/>
        </w:rPr>
        <w:t>DECRETO por el que se reforma el primer párrafo del artículo 259 Bis; se adiciona un Título Séptimo BIS con un Capítulo I; un artículo 199 Septies; y una fracción V al artículo 266 Bis del Código Penal Federal</w:t>
      </w:r>
      <w:r>
        <w:rPr>
          <w:b/>
          <w:bCs/>
          <w:color w:val="000000"/>
          <w:sz w:val="22"/>
          <w:szCs w:val="22"/>
        </w:rPr>
        <w:t>.</w:t>
      </w:r>
    </w:p>
    <w:p>
      <w:pPr>
        <w:pStyle w:val="Header"/>
        <w:rPr>
          <w:rFonts w:ascii="Arial" w:hAnsi="Arial" w:cs="Arial"/>
          <w:b/>
          <w:bCs/>
          <w:color w:val="000000"/>
          <w:sz w:val="20"/>
          <w:szCs w:val="20"/>
          <w:lang w:val="es-MX"/>
        </w:rPr>
      </w:pPr>
      <w:r>
        <w:rPr>
          <w:rFonts w:cs="Arial" w:ascii="Arial" w:hAnsi="Arial"/>
          <w:b/>
          <w:bCs/>
          <w:color w:val="000000"/>
          <w:sz w:val="20"/>
          <w:szCs w:val="20"/>
          <w:lang w:val="es-MX"/>
        </w:rPr>
      </w:r>
    </w:p>
    <w:p>
      <w:pPr>
        <w:pStyle w:val="Header"/>
        <w:jc w:val="center"/>
        <w:rPr>
          <w:rFonts w:ascii="Arial" w:hAnsi="Arial" w:cs="Arial"/>
          <w:sz w:val="20"/>
          <w:szCs w:val="20"/>
          <w:lang w:val="es-MX"/>
        </w:rPr>
      </w:pPr>
      <w:r>
        <w:rPr>
          <w:rFonts w:cs="Arial" w:ascii="Arial" w:hAnsi="Arial"/>
          <w:sz w:val="16"/>
          <w:szCs w:val="16"/>
          <w:lang w:val="es-MX"/>
        </w:rPr>
        <w:t>Publicado en el Diario Oficial de la Federación 15 de junio de 2018</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pPr>
      <w:r>
        <w:rPr>
          <w:b/>
          <w:sz w:val="20"/>
          <w:szCs w:val="20"/>
        </w:rPr>
        <w:t>Artículo Único.</w:t>
      </w:r>
      <w:r>
        <w:rPr>
          <w:sz w:val="20"/>
          <w:szCs w:val="20"/>
        </w:rPr>
        <w:t xml:space="preserve"> Se reforma el primer párrafo del artículo 259 Bis; se adiciona un Título Séptimo BIS con un Capítulo I; un artículo 199 Septies; y una fracción V al artículo 266 Bis del Código Penal Federal,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lang w:val="es-MX"/>
        </w:rPr>
      </w:pPr>
      <w:r>
        <w:rPr>
          <w:rFonts w:cs="Arial" w:ascii="Arial" w:hAnsi="Arial"/>
          <w:sz w:val="22"/>
          <w:szCs w:val="22"/>
          <w:lang w:val="es-MX"/>
        </w:rPr>
        <w:t>Transitorio</w:t>
      </w:r>
    </w:p>
    <w:p>
      <w:pPr>
        <w:pStyle w:val="ANOTACION1"/>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pPr>
      <w:r>
        <w:rPr>
          <w:b/>
          <w:sz w:val="20"/>
          <w:szCs w:val="20"/>
        </w:rPr>
        <w:t xml:space="preserve">Único. </w:t>
      </w:r>
      <w:r>
        <w:rPr>
          <w:sz w:val="20"/>
          <w:szCs w:val="20"/>
        </w:rPr>
        <w:t>El presente Decreto entrará en vigor el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Ciudad de México, a 26 de abril de 2018.- Sen. </w:t>
      </w:r>
      <w:r>
        <w:rPr>
          <w:b/>
          <w:sz w:val="20"/>
          <w:szCs w:val="20"/>
        </w:rPr>
        <w:t>Ernesto Cordero Arroyo</w:t>
      </w:r>
      <w:r>
        <w:rPr>
          <w:sz w:val="20"/>
          <w:szCs w:val="20"/>
        </w:rPr>
        <w:t xml:space="preserve">, Presidente.- Dip. </w:t>
      </w:r>
      <w:r>
        <w:rPr>
          <w:b/>
          <w:sz w:val="20"/>
          <w:szCs w:val="20"/>
        </w:rPr>
        <w:t>Edgar Romo García</w:t>
      </w:r>
      <w:r>
        <w:rPr>
          <w:sz w:val="20"/>
          <w:szCs w:val="20"/>
        </w:rPr>
        <w:t xml:space="preserve">, Presidente.- Sen. </w:t>
      </w:r>
      <w:r>
        <w:rPr>
          <w:b/>
          <w:sz w:val="20"/>
          <w:szCs w:val="20"/>
        </w:rPr>
        <w:t>Juan Gerardo Flores Ramírez</w:t>
      </w:r>
      <w:r>
        <w:rPr>
          <w:sz w:val="20"/>
          <w:szCs w:val="20"/>
        </w:rPr>
        <w:t xml:space="preserve">, Secretario.- Dip. </w:t>
      </w:r>
      <w:r>
        <w:rPr>
          <w:b/>
          <w:sz w:val="20"/>
          <w:szCs w:val="20"/>
        </w:rPr>
        <w:t>Mariana Arámbula Meléndez</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trece de junio de dos mil dieciocho.- </w:t>
      </w:r>
      <w:r>
        <w:rPr>
          <w:b/>
          <w:sz w:val="20"/>
          <w:szCs w:val="20"/>
        </w:rPr>
        <w:t>Enrique Peña Nieto</w:t>
      </w:r>
      <w:r>
        <w:rPr>
          <w:sz w:val="20"/>
          <w:szCs w:val="20"/>
        </w:rPr>
        <w:t xml:space="preserve">.- Rúbrica.- El Secretario de Gobernación, Dr. </w:t>
      </w:r>
      <w:r>
        <w:rPr>
          <w:b/>
          <w:sz w:val="20"/>
          <w:szCs w:val="20"/>
        </w:rPr>
        <w:t>Jesús Alfonso Navarrete Prida</w:t>
      </w:r>
      <w:r>
        <w:rPr>
          <w:sz w:val="20"/>
          <w:szCs w:val="20"/>
        </w:rPr>
        <w:t>.- Rúbrica.</w:t>
      </w:r>
      <w:r>
        <w:br w:type="page"/>
      </w:r>
    </w:p>
    <w:p>
      <w:pPr>
        <w:pStyle w:val="Texto"/>
        <w:spacing w:lineRule="auto" w:line="240" w:before="0" w:after="0"/>
        <w:ind w:hanging="0" w:end="0"/>
        <w:rPr>
          <w:b/>
          <w:bCs/>
          <w:sz w:val="22"/>
          <w:szCs w:val="22"/>
        </w:rPr>
      </w:pPr>
      <w:r>
        <w:rPr>
          <w:b/>
          <w:bCs/>
          <w:sz w:val="22"/>
          <w:szCs w:val="22"/>
        </w:rPr>
        <w:t>DECRETO por el que se adiciona un tercer párrafo al Artículo Séptimo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w:t>
      </w:r>
    </w:p>
    <w:p>
      <w:pPr>
        <w:pStyle w:val="Header"/>
        <w:rPr>
          <w:rFonts w:ascii="Arial" w:hAnsi="Arial" w:cs="Arial"/>
          <w:b/>
          <w:bCs/>
          <w:sz w:val="20"/>
          <w:szCs w:val="20"/>
          <w:lang w:val="es-MX"/>
        </w:rPr>
      </w:pPr>
      <w:r>
        <w:rPr>
          <w:rFonts w:cs="Arial" w:ascii="Arial" w:hAnsi="Arial"/>
          <w:b/>
          <w:bCs/>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15 de junio de 2018</w:t>
      </w:r>
    </w:p>
    <w:p>
      <w:pPr>
        <w:pStyle w:val="Header"/>
        <w:rPr>
          <w:rFonts w:ascii="Arial" w:hAnsi="Arial" w:cs="Arial"/>
          <w:sz w:val="20"/>
          <w:szCs w:val="20"/>
          <w:lang w:val="es-MX"/>
        </w:rPr>
      </w:pPr>
      <w:r>
        <w:rPr>
          <w:rFonts w:cs="Arial" w:ascii="Arial" w:hAnsi="Arial"/>
          <w:sz w:val="20"/>
          <w:szCs w:val="20"/>
          <w:lang w:val="es-MX"/>
        </w:rPr>
      </w:r>
    </w:p>
    <w:p>
      <w:pPr>
        <w:pStyle w:val="Texto"/>
        <w:spacing w:lineRule="auto" w:line="240" w:before="0" w:after="0"/>
        <w:rPr/>
      </w:pPr>
      <w:r>
        <w:rPr>
          <w:b/>
          <w:bCs/>
          <w:sz w:val="20"/>
        </w:rPr>
        <w:t xml:space="preserve">Artículo Único.- </w:t>
      </w:r>
      <w:r>
        <w:rPr>
          <w:bCs/>
          <w:sz w:val="20"/>
        </w:rPr>
        <w:t>Se adiciona un tercer párrafo al Artículo Séptimo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 para quedar como sigue:</w:t>
      </w:r>
    </w:p>
    <w:p>
      <w:pPr>
        <w:pStyle w:val="Texto"/>
        <w:spacing w:lineRule="auto" w:line="240" w:before="0" w:after="0"/>
        <w:rPr>
          <w:bCs/>
          <w:sz w:val="20"/>
        </w:rPr>
      </w:pPr>
      <w:r>
        <w:rPr>
          <w:bCs/>
          <w:sz w:val="20"/>
        </w:rPr>
      </w:r>
    </w:p>
    <w:p>
      <w:pPr>
        <w:pStyle w:val="Texto"/>
        <w:spacing w:lineRule="auto" w:line="240" w:before="0" w:after="0"/>
        <w:rPr>
          <w:bCs/>
          <w:sz w:val="20"/>
        </w:rPr>
      </w:pPr>
      <w:r>
        <w:rPr>
          <w:bCs/>
          <w:sz w:val="20"/>
        </w:rPr>
        <w:t>………</w:t>
      </w:r>
    </w:p>
    <w:p>
      <w:pPr>
        <w:pStyle w:val="Texto"/>
        <w:spacing w:lineRule="auto" w:line="240" w:before="0" w:after="0"/>
        <w:rPr>
          <w:bCs/>
          <w:sz w:val="20"/>
        </w:rPr>
      </w:pPr>
      <w:r>
        <w:rPr>
          <w:bCs/>
          <w:sz w:val="20"/>
        </w:rPr>
      </w:r>
    </w:p>
    <w:p>
      <w:pPr>
        <w:pStyle w:val="ANOTACION1"/>
        <w:spacing w:before="0" w:after="0"/>
        <w:rPr>
          <w:rFonts w:ascii="Arial" w:hAnsi="Arial" w:eastAsia="Calibri" w:cs="Arial"/>
          <w:sz w:val="22"/>
          <w:szCs w:val="22"/>
          <w:lang w:val="es-MX"/>
        </w:rPr>
      </w:pPr>
      <w:r>
        <w:rPr>
          <w:rFonts w:eastAsia="Calibri" w:cs="Arial" w:ascii="Arial" w:hAnsi="Arial"/>
          <w:sz w:val="22"/>
          <w:szCs w:val="22"/>
          <w:lang w:val="es-MX"/>
        </w:rPr>
        <w:t>Transitorios</w:t>
      </w:r>
    </w:p>
    <w:p>
      <w:pPr>
        <w:pStyle w:val="ANOTACION1"/>
        <w:spacing w:before="0" w:after="0"/>
        <w:rPr>
          <w:rFonts w:ascii="Arial" w:hAnsi="Arial" w:eastAsia="Calibri" w:cs="Arial"/>
          <w:sz w:val="20"/>
          <w:szCs w:val="22"/>
          <w:lang w:val="es-MX"/>
        </w:rPr>
      </w:pPr>
      <w:r>
        <w:rPr>
          <w:rFonts w:eastAsia="Calibri" w:cs="Arial" w:ascii="Arial" w:hAnsi="Arial"/>
          <w:sz w:val="20"/>
          <w:szCs w:val="22"/>
          <w:lang w:val="es-MX"/>
        </w:rPr>
      </w:r>
    </w:p>
    <w:p>
      <w:pPr>
        <w:pStyle w:val="Texto"/>
        <w:spacing w:lineRule="auto" w:line="240" w:before="0" w:after="0"/>
        <w:rPr/>
      </w:pPr>
      <w:r>
        <w:rPr>
          <w:b/>
          <w:bCs/>
          <w:sz w:val="20"/>
        </w:rPr>
        <w:t xml:space="preserve">Primero.- </w:t>
      </w:r>
      <w:r>
        <w:rPr>
          <w:sz w:val="20"/>
        </w:rPr>
        <w:t>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b/>
          <w:sz w:val="20"/>
        </w:rPr>
        <w:t>Segundo.-</w:t>
      </w:r>
      <w:r>
        <w:rPr>
          <w:sz w:val="20"/>
        </w:rPr>
        <w:t xml:space="preserve"> Lo dispuesto en el tercer párrafo del Artículo Séptimo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 que se adiciona, será aplicable únicamente a las solicitudes de prórroga presentadas con anterioridad a la entrada en vigor del presente Decreto.</w:t>
      </w:r>
    </w:p>
    <w:p>
      <w:pPr>
        <w:pStyle w:val="Texto"/>
        <w:spacing w:lineRule="auto" w:line="240" w:before="0" w:after="0"/>
        <w:rPr>
          <w:sz w:val="20"/>
        </w:rPr>
      </w:pPr>
      <w:r>
        <w:rPr>
          <w:sz w:val="20"/>
        </w:rPr>
      </w:r>
    </w:p>
    <w:p>
      <w:pPr>
        <w:pStyle w:val="Texto"/>
        <w:spacing w:lineRule="auto" w:line="240" w:before="0" w:after="0"/>
        <w:rPr/>
      </w:pPr>
      <w:r>
        <w:rPr>
          <w:rFonts w:eastAsia="Calibri"/>
          <w:sz w:val="20"/>
        </w:rPr>
        <w:t xml:space="preserve">Ciudad de México, a 26 de abril de 2018.- Sen. </w:t>
      </w:r>
      <w:r>
        <w:rPr>
          <w:rFonts w:eastAsia="Calibri"/>
          <w:b/>
          <w:sz w:val="20"/>
        </w:rPr>
        <w:t>Ernesto Cordero Arroyo</w:t>
      </w:r>
      <w:r>
        <w:rPr>
          <w:rFonts w:eastAsia="Calibri"/>
          <w:sz w:val="20"/>
        </w:rPr>
        <w:t xml:space="preserve">, Presidente.- Dip. </w:t>
      </w:r>
      <w:r>
        <w:rPr>
          <w:rFonts w:eastAsia="Calibri"/>
          <w:b/>
          <w:sz w:val="20"/>
        </w:rPr>
        <w:t>Edgar Romo García</w:t>
      </w:r>
      <w:r>
        <w:rPr>
          <w:rFonts w:eastAsia="Calibri"/>
          <w:sz w:val="20"/>
        </w:rPr>
        <w:t xml:space="preserve">, Presidente.- Sen. </w:t>
      </w:r>
      <w:r>
        <w:rPr>
          <w:rFonts w:eastAsia="Calibri"/>
          <w:b/>
          <w:sz w:val="20"/>
        </w:rPr>
        <w:t>Juan Gerardo Flores Ramírez</w:t>
      </w:r>
      <w:r>
        <w:rPr>
          <w:rFonts w:eastAsia="Calibri"/>
          <w:sz w:val="20"/>
        </w:rPr>
        <w:t xml:space="preserve">, Secretario.- Dip. </w:t>
      </w:r>
      <w:r>
        <w:rPr>
          <w:rFonts w:eastAsia="Calibri"/>
          <w:b/>
          <w:sz w:val="20"/>
        </w:rPr>
        <w:t>Mariana Arámbula Meléndez</w:t>
      </w:r>
      <w:r>
        <w:rPr>
          <w:rFonts w:eastAsia="Calibri"/>
          <w:sz w:val="20"/>
        </w:rPr>
        <w:t>, Secretaria.- Rúbricas.</w:t>
      </w:r>
      <w:r>
        <w:rPr>
          <w:b/>
          <w:bCs/>
          <w:sz w:val="20"/>
        </w:rPr>
        <w:t>"</w:t>
      </w:r>
    </w:p>
    <w:p>
      <w:pPr>
        <w:pStyle w:val="Texto"/>
        <w:spacing w:lineRule="auto" w:line="240" w:before="0" w:after="0"/>
        <w:rPr>
          <w:rFonts w:eastAsia="Calibri"/>
          <w:b/>
          <w:bCs/>
          <w:sz w:val="20"/>
        </w:rPr>
      </w:pPr>
      <w:r>
        <w:rPr>
          <w:rFonts w:eastAsia="Calibri"/>
          <w:b/>
          <w:bCs/>
          <w:sz w:val="20"/>
        </w:rPr>
      </w:r>
    </w:p>
    <w:p>
      <w:pPr>
        <w:pStyle w:val="Texto"/>
        <w:spacing w:lineRule="auto" w:line="240" w:before="0" w:after="0"/>
        <w:rPr/>
      </w:pPr>
      <w:r>
        <w:rPr>
          <w:rFonts w:eastAsia="Calibri"/>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trece de junio de dos mil dieciocho.-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Texto"/>
        <w:spacing w:lineRule="auto" w:line="240" w:before="0" w:after="0"/>
        <w:ind w:hanging="0" w:end="0"/>
        <w:rPr/>
      </w:pPr>
      <w:r>
        <w:rPr>
          <w:b/>
          <w:sz w:val="22"/>
          <w:szCs w:val="22"/>
        </w:rPr>
        <w:t>DECRETO por el que se reforman y derogan diversas disposiciones del Código de Justicia Militar, del Código Militar de Procedimientos Penales, del Código Penal Federal y de la Ley para Conservar la Neutralidad del País</w:t>
      </w:r>
      <w:r>
        <w:rPr>
          <w:b/>
          <w:bCs/>
          <w:sz w:val="22"/>
          <w:szCs w:val="22"/>
        </w:rPr>
        <w:t>.</w:t>
      </w:r>
    </w:p>
    <w:p>
      <w:pPr>
        <w:pStyle w:val="Header"/>
        <w:rPr>
          <w:rFonts w:ascii="Arial" w:hAnsi="Arial" w:cs="Arial"/>
          <w:b/>
          <w:bCs/>
          <w:sz w:val="20"/>
          <w:szCs w:val="20"/>
          <w:lang w:val="es-MX"/>
        </w:rPr>
      </w:pPr>
      <w:r>
        <w:rPr>
          <w:rFonts w:cs="Arial" w:ascii="Arial" w:hAnsi="Arial"/>
          <w:b/>
          <w:bCs/>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21 de junio de 2018</w:t>
      </w:r>
    </w:p>
    <w:p>
      <w:pPr>
        <w:pStyle w:val="Header"/>
        <w:rPr>
          <w:rFonts w:ascii="Arial" w:hAnsi="Arial" w:cs="Arial"/>
          <w:sz w:val="20"/>
          <w:szCs w:val="20"/>
          <w:lang w:val="es-MX"/>
        </w:rPr>
      </w:pPr>
      <w:r>
        <w:rPr>
          <w:rFonts w:cs="Arial" w:ascii="Arial" w:hAnsi="Arial"/>
          <w:sz w:val="20"/>
          <w:szCs w:val="20"/>
          <w:lang w:val="es-MX"/>
        </w:rPr>
      </w:r>
    </w:p>
    <w:p>
      <w:pPr>
        <w:pStyle w:val="Texto"/>
        <w:spacing w:lineRule="auto" w:line="240" w:before="0" w:after="0"/>
        <w:rPr/>
      </w:pPr>
      <w:r>
        <w:rPr>
          <w:b/>
          <w:sz w:val="20"/>
          <w:szCs w:val="20"/>
        </w:rPr>
        <w:t>Artículo Tercero.-</w:t>
      </w:r>
      <w:r>
        <w:rPr>
          <w:sz w:val="20"/>
          <w:szCs w:val="20"/>
        </w:rPr>
        <w:t xml:space="preserve"> Se deroga la fracción III del artículo 146 del Código Penal Federal,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lang w:val="es-MX"/>
        </w:rPr>
      </w:pPr>
      <w:r>
        <w:rPr>
          <w:rFonts w:cs="Arial" w:ascii="Arial" w:hAnsi="Arial"/>
          <w:sz w:val="22"/>
          <w:szCs w:val="22"/>
          <w:lang w:val="es-MX"/>
        </w:rPr>
        <w:t>Transitorio</w:t>
      </w:r>
    </w:p>
    <w:p>
      <w:pPr>
        <w:pStyle w:val="ANOTACION1"/>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pPr>
      <w:r>
        <w:rPr>
          <w:b/>
          <w:sz w:val="20"/>
          <w:szCs w:val="20"/>
        </w:rPr>
        <w:t xml:space="preserve">Único. </w:t>
      </w:r>
      <w:r>
        <w:rPr>
          <w:sz w:val="20"/>
          <w:szCs w:val="20"/>
        </w:rPr>
        <w:t>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Ciudad de México, a 26 de abril de 2018.- Dip. </w:t>
      </w:r>
      <w:r>
        <w:rPr>
          <w:b/>
          <w:sz w:val="20"/>
          <w:szCs w:val="20"/>
        </w:rPr>
        <w:t>Edgar Romo García</w:t>
      </w:r>
      <w:r>
        <w:rPr>
          <w:sz w:val="20"/>
          <w:szCs w:val="20"/>
        </w:rPr>
        <w:t xml:space="preserve">, Presidente.- Sen. </w:t>
      </w:r>
      <w:r>
        <w:rPr>
          <w:b/>
          <w:sz w:val="20"/>
          <w:szCs w:val="20"/>
        </w:rPr>
        <w:t>Ernesto Cordero Arroyo</w:t>
      </w:r>
      <w:r>
        <w:rPr>
          <w:sz w:val="20"/>
          <w:szCs w:val="20"/>
        </w:rPr>
        <w:t xml:space="preserve">, Presidente.- Dip. </w:t>
      </w:r>
      <w:r>
        <w:rPr>
          <w:b/>
          <w:sz w:val="20"/>
          <w:szCs w:val="20"/>
        </w:rPr>
        <w:t>Sofía Del Sagrario De León Maza</w:t>
      </w:r>
      <w:r>
        <w:rPr>
          <w:sz w:val="20"/>
          <w:szCs w:val="20"/>
        </w:rPr>
        <w:t xml:space="preserve">, Secretaria.- Sen. </w:t>
      </w:r>
      <w:r>
        <w:rPr>
          <w:b/>
          <w:sz w:val="20"/>
          <w:szCs w:val="20"/>
        </w:rPr>
        <w:t>Juan G. Flores Ramírez</w:t>
      </w:r>
      <w:r>
        <w:rPr>
          <w:sz w:val="20"/>
          <w:szCs w:val="20"/>
        </w:rPr>
        <w:t>, Secretario.-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trece de junio de dos mil dieciocho</w:t>
      </w:r>
      <w:r>
        <w:rPr>
          <w:rFonts w:eastAsia="Calibri"/>
          <w:sz w:val="20"/>
          <w:szCs w:val="20"/>
        </w:rPr>
        <w:t xml:space="preserve">.- </w:t>
      </w:r>
      <w:r>
        <w:rPr>
          <w:b/>
          <w:sz w:val="20"/>
          <w:szCs w:val="20"/>
        </w:rPr>
        <w:t>Enrique Peña Nieto</w:t>
      </w:r>
      <w:r>
        <w:rPr>
          <w:sz w:val="20"/>
          <w:szCs w:val="20"/>
        </w:rPr>
        <w:t xml:space="preserve">.- Rúbrica.- El Secretario de Gobernación, Dr. </w:t>
      </w:r>
      <w:r>
        <w:rPr>
          <w:b/>
          <w:sz w:val="20"/>
          <w:szCs w:val="20"/>
        </w:rPr>
        <w:t>Jesús Alfonso Navarrete Prida</w:t>
      </w:r>
      <w:r>
        <w:rPr>
          <w:sz w:val="20"/>
          <w:szCs w:val="20"/>
        </w:rPr>
        <w:t>.- Rúbrica.</w:t>
      </w:r>
      <w:r>
        <w:br w:type="page"/>
      </w:r>
    </w:p>
    <w:p>
      <w:pPr>
        <w:pStyle w:val="Texto"/>
        <w:spacing w:lineRule="auto" w:line="240" w:before="0" w:after="0"/>
        <w:ind w:hanging="0" w:end="0"/>
        <w:rPr/>
      </w:pPr>
      <w:r>
        <w:rPr>
          <w:b/>
          <w:sz w:val="22"/>
          <w:szCs w:val="22"/>
        </w:rPr>
        <w:t>DECRETO por el que se expide la Ley Federal de Remuneraciones de los Servidores Públicos, Reglamentaria de los artículos 75 y 127 de la Constitución Política de los Estados Unidos Mexicanos y se adiciona el Código Penal Federal</w:t>
      </w:r>
      <w:r>
        <w:rPr>
          <w:b/>
          <w:bCs/>
          <w:sz w:val="22"/>
          <w:szCs w:val="22"/>
        </w:rPr>
        <w:t>.</w:t>
      </w:r>
    </w:p>
    <w:p>
      <w:pPr>
        <w:pStyle w:val="Header"/>
        <w:rPr>
          <w:rFonts w:ascii="Arial" w:hAnsi="Arial" w:cs="Arial"/>
          <w:b/>
          <w:bCs/>
          <w:sz w:val="20"/>
          <w:szCs w:val="20"/>
          <w:lang w:val="es-MX"/>
        </w:rPr>
      </w:pPr>
      <w:r>
        <w:rPr>
          <w:rFonts w:cs="Arial" w:ascii="Arial" w:hAnsi="Arial"/>
          <w:b/>
          <w:bCs/>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5 de noviembre de 2018</w:t>
      </w:r>
    </w:p>
    <w:p>
      <w:pPr>
        <w:pStyle w:val="Header"/>
        <w:rPr>
          <w:rFonts w:ascii="Arial" w:hAnsi="Arial" w:cs="Arial"/>
          <w:sz w:val="20"/>
          <w:szCs w:val="20"/>
          <w:lang w:val="es-MX"/>
        </w:rPr>
      </w:pPr>
      <w:r>
        <w:rPr>
          <w:rFonts w:cs="Arial" w:ascii="Arial" w:hAnsi="Arial"/>
          <w:sz w:val="20"/>
          <w:szCs w:val="20"/>
          <w:lang w:val="es-MX"/>
        </w:rPr>
      </w:r>
    </w:p>
    <w:p>
      <w:pPr>
        <w:pStyle w:val="Texto"/>
        <w:spacing w:lineRule="auto" w:line="240" w:before="0" w:after="0"/>
        <w:rPr/>
      </w:pPr>
      <w:r>
        <w:rPr>
          <w:b/>
          <w:sz w:val="20"/>
          <w:szCs w:val="20"/>
        </w:rPr>
        <w:t xml:space="preserve">Artículo Segundo.- </w:t>
      </w:r>
      <w:r>
        <w:rPr>
          <w:sz w:val="20"/>
          <w:szCs w:val="20"/>
        </w:rPr>
        <w:t>Se adiciona un Capítulo V Bis al Título Décimo, Libro Segundo, del Código Penal Federal, con la denominación “Del pago y recibo indebido de remuneraciones de los servidores públicos”, con los artículos 217 Bis y 217 Ter,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lang w:val="es-MX"/>
        </w:rPr>
      </w:pPr>
      <w:r>
        <w:rPr>
          <w:rFonts w:cs="Arial" w:ascii="Arial" w:hAnsi="Arial"/>
          <w:sz w:val="22"/>
          <w:szCs w:val="22"/>
          <w:lang w:val="es-MX"/>
        </w:rPr>
        <w:t>Transitorios</w:t>
      </w:r>
    </w:p>
    <w:p>
      <w:pPr>
        <w:pStyle w:val="ANOTACION1"/>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pPr>
      <w:r>
        <w:rPr>
          <w:b/>
          <w:sz w:val="20"/>
          <w:szCs w:val="20"/>
        </w:rPr>
        <w:t xml:space="preserve">Primero. </w:t>
      </w:r>
      <w:r>
        <w:rPr>
          <w:sz w:val="20"/>
          <w:szCs w:val="20"/>
        </w:rPr>
        <w:t>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Segundo.</w:t>
      </w:r>
      <w:r>
        <w:rPr>
          <w:sz w:val="20"/>
          <w:szCs w:val="20"/>
        </w:rPr>
        <w:t xml:space="preserve"> Al momento de la entrada en vigor de la presente Ley quedan sin efectos todas las disposiciones contrarias a la misma.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Ciudad de México, a 13 de septiembre de 2018.</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Sen. </w:t>
      </w:r>
      <w:r>
        <w:rPr>
          <w:b/>
          <w:sz w:val="20"/>
          <w:szCs w:val="20"/>
        </w:rPr>
        <w:t>Martí Batres Guadarrama</w:t>
      </w:r>
      <w:r>
        <w:rPr>
          <w:sz w:val="20"/>
          <w:szCs w:val="20"/>
        </w:rPr>
        <w:t xml:space="preserve">, Presidente.- Dip. </w:t>
      </w:r>
      <w:r>
        <w:rPr>
          <w:b/>
          <w:sz w:val="20"/>
          <w:szCs w:val="20"/>
        </w:rPr>
        <w:t>Porfirio Muñoz Ledo</w:t>
      </w:r>
      <w:r>
        <w:rPr>
          <w:sz w:val="20"/>
          <w:szCs w:val="20"/>
        </w:rPr>
        <w:t xml:space="preserve">, Presidente.- Sen. </w:t>
      </w:r>
      <w:r>
        <w:rPr>
          <w:b/>
          <w:sz w:val="20"/>
          <w:szCs w:val="20"/>
        </w:rPr>
        <w:t>Antares Guadalupe Vázquez Alatorre</w:t>
      </w:r>
      <w:r>
        <w:rPr>
          <w:sz w:val="20"/>
          <w:szCs w:val="20"/>
        </w:rPr>
        <w:t xml:space="preserve">, Secretaria.- Dip. </w:t>
      </w:r>
      <w:r>
        <w:rPr>
          <w:b/>
          <w:sz w:val="20"/>
          <w:szCs w:val="20"/>
        </w:rPr>
        <w:t>Karla Yuritzi Almazán Burgos</w:t>
      </w:r>
      <w:r>
        <w:rPr>
          <w:sz w:val="20"/>
          <w:szCs w:val="20"/>
        </w:rPr>
        <w:t>, Secretaria.- Rúbricas.</w:t>
      </w:r>
      <w:r>
        <w:br w:type="page"/>
      </w:r>
    </w:p>
    <w:p>
      <w:pPr>
        <w:pStyle w:val="Texto"/>
        <w:spacing w:lineRule="auto" w:line="240" w:before="0" w:after="0"/>
        <w:ind w:hanging="0" w:end="0"/>
        <w:rPr/>
      </w:pPr>
      <w:r>
        <w:rPr>
          <w:b/>
          <w:sz w:val="22"/>
          <w:szCs w:val="22"/>
        </w:rPr>
        <w:t>DECRETO por el que se reforman y adicionan diversas disposiciones de la Ley Federal de Remuneraciones de los Servidores Públicos, reglamentaria de los artículos 75 y 127 de la Constitución Política de los Estados Unidos Mexicanos, del Código Penal Federal y de la Ley General de Responsabilidades Administrativas</w:t>
      </w:r>
      <w:r>
        <w:rPr>
          <w:b/>
          <w:bCs/>
          <w:sz w:val="22"/>
          <w:szCs w:val="22"/>
        </w:rPr>
        <w:t>.</w:t>
      </w:r>
    </w:p>
    <w:p>
      <w:pPr>
        <w:pStyle w:val="Header"/>
        <w:rPr>
          <w:rFonts w:ascii="Arial" w:hAnsi="Arial" w:cs="Arial"/>
          <w:b/>
          <w:bCs/>
          <w:sz w:val="20"/>
          <w:szCs w:val="20"/>
          <w:lang w:val="es-MX"/>
        </w:rPr>
      </w:pPr>
      <w:r>
        <w:rPr>
          <w:rFonts w:cs="Arial" w:ascii="Arial" w:hAnsi="Arial"/>
          <w:b/>
          <w:bCs/>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12 de abril de 2019</w:t>
      </w:r>
    </w:p>
    <w:p>
      <w:pPr>
        <w:pStyle w:val="Header"/>
        <w:rPr>
          <w:rFonts w:ascii="Arial" w:hAnsi="Arial" w:cs="Arial"/>
          <w:sz w:val="20"/>
          <w:szCs w:val="20"/>
          <w:lang w:val="es-MX"/>
        </w:rPr>
      </w:pPr>
      <w:r>
        <w:rPr>
          <w:rFonts w:cs="Arial" w:ascii="Arial" w:hAnsi="Arial"/>
          <w:sz w:val="20"/>
          <w:szCs w:val="20"/>
          <w:lang w:val="es-MX"/>
        </w:rPr>
      </w:r>
    </w:p>
    <w:p>
      <w:pPr>
        <w:pStyle w:val="Texto"/>
        <w:spacing w:lineRule="auto" w:line="240" w:before="0" w:after="0"/>
        <w:rPr/>
      </w:pPr>
      <w:r>
        <w:rPr>
          <w:b/>
          <w:sz w:val="20"/>
          <w:szCs w:val="20"/>
        </w:rPr>
        <w:t xml:space="preserve">Artículo Segundo.- </w:t>
      </w:r>
      <w:r>
        <w:rPr>
          <w:sz w:val="20"/>
          <w:szCs w:val="20"/>
        </w:rPr>
        <w:t>Se reforman la denominación del Título Décimo del Libro Segundo; el numeral del artículo 217 Bis correspondiente al Capítulo V Bis, para pasar a ser 217 Ter, del mismo Capítulo, y sus fracciones I y II; así como el numeral del artículo 217 Ter del Capítulo V Bis, para pasar a ser 217 Quáter, y sus fracciones I, II, III y IV del Código Penal Federal,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lang w:val="es-MX"/>
        </w:rPr>
      </w:pPr>
      <w:r>
        <w:rPr>
          <w:rFonts w:cs="Arial" w:ascii="Arial" w:hAnsi="Arial"/>
          <w:sz w:val="22"/>
          <w:szCs w:val="22"/>
          <w:lang w:val="es-MX"/>
        </w:rPr>
        <w:t>Transitorios</w:t>
      </w:r>
    </w:p>
    <w:p>
      <w:pPr>
        <w:pStyle w:val="ANOTACION1"/>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pPr>
      <w:r>
        <w:rPr>
          <w:b/>
          <w:sz w:val="20"/>
          <w:szCs w:val="20"/>
        </w:rPr>
        <w:t xml:space="preserve">Primero.- </w:t>
      </w:r>
      <w:r>
        <w:rPr>
          <w:sz w:val="20"/>
          <w:szCs w:val="20"/>
        </w:rPr>
        <w:t>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Segundo.-</w:t>
      </w:r>
      <w:r>
        <w:rPr>
          <w:sz w:val="20"/>
          <w:szCs w:val="20"/>
        </w:rPr>
        <w:t xml:space="preserve"> Quedan derogadas todas disposiciones que se opongan al contenido del presente Decreto.</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Ciudad de México, a 5 de marzo de 2019.- Dip. </w:t>
      </w:r>
      <w:r>
        <w:rPr>
          <w:b/>
          <w:sz w:val="20"/>
          <w:szCs w:val="20"/>
        </w:rPr>
        <w:t>Porfirio Muñoz Ledo</w:t>
      </w:r>
      <w:r>
        <w:rPr>
          <w:sz w:val="20"/>
          <w:szCs w:val="20"/>
        </w:rPr>
        <w:t xml:space="preserve">, Presidente.- Sen. </w:t>
      </w:r>
      <w:r>
        <w:rPr>
          <w:b/>
          <w:sz w:val="20"/>
          <w:szCs w:val="20"/>
        </w:rPr>
        <w:t>Martí Batres Guadarrama</w:t>
      </w:r>
      <w:r>
        <w:rPr>
          <w:sz w:val="20"/>
          <w:szCs w:val="20"/>
        </w:rPr>
        <w:t xml:space="preserve">, Presidente.- Dip. </w:t>
      </w:r>
      <w:r>
        <w:rPr>
          <w:b/>
          <w:sz w:val="20"/>
          <w:szCs w:val="20"/>
        </w:rPr>
        <w:t>Karla Yuritzi Almazán Burgos</w:t>
      </w:r>
      <w:r>
        <w:rPr>
          <w:sz w:val="20"/>
          <w:szCs w:val="20"/>
        </w:rPr>
        <w:t xml:space="preserve">, Secretaria.- Sen. </w:t>
      </w:r>
      <w:r>
        <w:rPr>
          <w:b/>
          <w:sz w:val="20"/>
          <w:szCs w:val="20"/>
        </w:rPr>
        <w:t>Antares G. Vázquez Alatorre</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bCs/>
          <w:sz w:val="20"/>
          <w:szCs w:val="20"/>
          <w:lang w:eastAsia="es-MX"/>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9 de abril de 2019.- </w:t>
      </w:r>
      <w:r>
        <w:rPr>
          <w:b/>
          <w:sz w:val="20"/>
          <w:szCs w:val="20"/>
          <w:lang w:eastAsia="es-MX"/>
        </w:rPr>
        <w:t>Andrés Manuel López Obrador</w:t>
      </w:r>
      <w:r>
        <w:rPr>
          <w:sz w:val="20"/>
          <w:szCs w:val="20"/>
        </w:rPr>
        <w:t xml:space="preserve">.- Rúbrica.- </w:t>
      </w:r>
      <w:r>
        <w:rPr>
          <w:sz w:val="20"/>
          <w:szCs w:val="20"/>
          <w:lang w:eastAsia="es-MX"/>
        </w:rPr>
        <w:t>La Secretaria de Gobernación, Dra.</w:t>
      </w:r>
      <w:r>
        <w:rPr>
          <w:b/>
          <w:sz w:val="20"/>
          <w:szCs w:val="20"/>
          <w:lang w:eastAsia="es-MX"/>
        </w:rPr>
        <w:t xml:space="preserve"> </w:t>
      </w:r>
      <w:r>
        <w:rPr>
          <w:b/>
          <w:sz w:val="20"/>
          <w:szCs w:val="20"/>
        </w:rPr>
        <w:t>Olga María del Carmen Sánchez Cordero Dávila</w:t>
      </w:r>
      <w:r>
        <w:rPr>
          <w:sz w:val="20"/>
          <w:szCs w:val="20"/>
        </w:rPr>
        <w:t xml:space="preserve">.- </w:t>
      </w:r>
      <w:r>
        <w:rPr>
          <w:bCs/>
          <w:sz w:val="20"/>
          <w:szCs w:val="20"/>
          <w:lang w:eastAsia="es-MX"/>
        </w:rPr>
        <w:t>Rúbrica.</w:t>
      </w:r>
      <w:r>
        <w:br w:type="page"/>
      </w:r>
    </w:p>
    <w:p>
      <w:pPr>
        <w:pStyle w:val="Texto"/>
        <w:spacing w:lineRule="auto" w:line="240" w:before="0" w:after="0"/>
        <w:ind w:hanging="0" w:end="0"/>
        <w:rPr/>
      </w:pPr>
      <w:r>
        <w:rPr>
          <w:b/>
          <w:sz w:val="22"/>
          <w:szCs w:val="22"/>
        </w:rPr>
        <w:t>DECRETO por el que se reforman, adicionan y derogan diversas disposiciones de la Ley Federal contra la Delincuencia Organizada, de la Ley de Seguridad Nacional, del Código Nacional de Procedimientos Penales, del Código Fiscal de la Federación y del Código Penal Federal</w:t>
      </w:r>
      <w:r>
        <w:rPr>
          <w:b/>
          <w:bCs/>
          <w:sz w:val="22"/>
          <w:szCs w:val="22"/>
        </w:rPr>
        <w:t>.</w:t>
      </w:r>
    </w:p>
    <w:p>
      <w:pPr>
        <w:pStyle w:val="Header"/>
        <w:rPr>
          <w:rFonts w:ascii="Arial" w:hAnsi="Arial" w:cs="Arial"/>
          <w:b/>
          <w:bCs/>
          <w:sz w:val="20"/>
          <w:szCs w:val="20"/>
          <w:lang w:val="es-MX"/>
        </w:rPr>
      </w:pPr>
      <w:r>
        <w:rPr>
          <w:rFonts w:cs="Arial" w:ascii="Arial" w:hAnsi="Arial"/>
          <w:b/>
          <w:bCs/>
          <w:sz w:val="20"/>
          <w:szCs w:val="20"/>
          <w:lang w:val="es-MX"/>
        </w:rPr>
      </w:r>
    </w:p>
    <w:p>
      <w:pPr>
        <w:pStyle w:val="Header"/>
        <w:jc w:val="center"/>
        <w:rPr/>
      </w:pPr>
      <w:r>
        <w:rPr>
          <w:rFonts w:cs="Arial" w:ascii="Arial" w:hAnsi="Arial"/>
          <w:sz w:val="16"/>
          <w:szCs w:val="16"/>
          <w:lang w:val="es-MX"/>
        </w:rPr>
        <w:t>Publicado en el Diario Oficial de la Federación el 8 de noviembre de 2019</w:t>
      </w:r>
    </w:p>
    <w:p>
      <w:pPr>
        <w:pStyle w:val="Header"/>
        <w:rPr>
          <w:rFonts w:ascii="Arial" w:hAnsi="Arial" w:cs="Arial"/>
          <w:sz w:val="20"/>
          <w:szCs w:val="20"/>
          <w:lang w:val="es-MX"/>
        </w:rPr>
      </w:pPr>
      <w:r>
        <w:rPr>
          <w:rFonts w:cs="Arial" w:ascii="Arial" w:hAnsi="Arial"/>
          <w:sz w:val="20"/>
          <w:szCs w:val="20"/>
          <w:lang w:val="es-MX"/>
        </w:rPr>
      </w:r>
    </w:p>
    <w:p>
      <w:pPr>
        <w:pStyle w:val="Texto"/>
        <w:spacing w:lineRule="auto" w:line="240" w:before="0" w:after="0"/>
        <w:rPr>
          <w:color w:val="000000"/>
          <w:sz w:val="20"/>
          <w:szCs w:val="20"/>
          <w:lang w:val="es-ES_tradnl"/>
        </w:rPr>
      </w:pPr>
      <w:r>
        <w:rPr>
          <w:b/>
          <w:color w:val="000000"/>
          <w:sz w:val="20"/>
          <w:szCs w:val="20"/>
          <w:lang w:val="es-ES_tradnl"/>
        </w:rPr>
        <w:t xml:space="preserve">Artículo Quinto. </w:t>
      </w:r>
      <w:r>
        <w:rPr>
          <w:color w:val="000000"/>
          <w:sz w:val="20"/>
          <w:szCs w:val="20"/>
          <w:lang w:val="es-ES_tradnl"/>
        </w:rPr>
        <w:t>Se adiciona una fracción VIII Bis al Apartado B del artículo 11 Bis del Código Penal Federal, para quedar como sigue:</w:t>
      </w:r>
    </w:p>
    <w:p>
      <w:pPr>
        <w:pStyle w:val="Texto"/>
        <w:spacing w:lineRule="auto" w:line="240" w:before="0" w:after="0"/>
        <w:rPr>
          <w:color w:val="000000"/>
          <w:sz w:val="20"/>
          <w:szCs w:val="20"/>
          <w:lang w:val="es-ES_tradnl"/>
        </w:rPr>
      </w:pPr>
      <w:r>
        <w:rPr>
          <w:color w:val="000000"/>
          <w:sz w:val="20"/>
          <w:szCs w:val="20"/>
          <w:lang w:val="es-ES_tradnl"/>
        </w:rPr>
      </w:r>
    </w:p>
    <w:p>
      <w:pPr>
        <w:pStyle w:val="Texto"/>
        <w:spacing w:lineRule="auto" w:line="240" w:before="0" w:after="0"/>
        <w:rPr>
          <w:color w:val="000000"/>
          <w:sz w:val="20"/>
          <w:szCs w:val="20"/>
          <w:lang w:val="es-ES_tradnl"/>
        </w:rPr>
      </w:pPr>
      <w:r>
        <w:rPr>
          <w:color w:val="000000"/>
          <w:sz w:val="20"/>
          <w:szCs w:val="20"/>
          <w:lang w:val="es-ES_tradnl"/>
        </w:rPr>
        <w:t>………</w:t>
      </w:r>
      <w:r>
        <w:rPr>
          <w:color w:val="000000"/>
          <w:sz w:val="20"/>
          <w:szCs w:val="20"/>
          <w:lang w:val="es-ES_tradnl"/>
        </w:rPr>
        <w:t>.</w:t>
      </w:r>
    </w:p>
    <w:p>
      <w:pPr>
        <w:pStyle w:val="Texto"/>
        <w:spacing w:lineRule="auto" w:line="240" w:before="0" w:after="0"/>
        <w:rPr>
          <w:color w:val="000000"/>
          <w:sz w:val="20"/>
          <w:szCs w:val="20"/>
          <w:lang w:val="es-ES_tradnl"/>
        </w:rPr>
      </w:pPr>
      <w:r>
        <w:rPr>
          <w:color w:val="000000"/>
          <w:sz w:val="20"/>
          <w:szCs w:val="20"/>
          <w:lang w:val="es-ES_tradnl"/>
        </w:rPr>
      </w:r>
    </w:p>
    <w:p>
      <w:pPr>
        <w:pStyle w:val="ANOTACION1"/>
        <w:spacing w:before="0" w:after="0"/>
        <w:rPr>
          <w:rFonts w:ascii="Arial" w:hAnsi="Arial" w:cs="Arial"/>
          <w:sz w:val="22"/>
          <w:szCs w:val="22"/>
          <w:lang w:val="es-MX"/>
        </w:rPr>
      </w:pPr>
      <w:r>
        <w:rPr>
          <w:rFonts w:cs="Arial" w:ascii="Arial" w:hAnsi="Arial"/>
          <w:sz w:val="22"/>
          <w:szCs w:val="22"/>
        </w:rPr>
        <w:t>Transitorios</w:t>
      </w:r>
    </w:p>
    <w:p>
      <w:pPr>
        <w:pStyle w:val="ANOTACION1"/>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color w:val="000000"/>
          <w:sz w:val="20"/>
          <w:szCs w:val="20"/>
          <w:lang w:val="es-ES_tradnl"/>
        </w:rPr>
      </w:pPr>
      <w:r>
        <w:rPr>
          <w:b/>
          <w:color w:val="000000"/>
          <w:sz w:val="20"/>
          <w:szCs w:val="20"/>
          <w:lang w:val="es-ES_tradnl"/>
        </w:rPr>
        <w:t xml:space="preserve">Primero. </w:t>
      </w:r>
      <w:r>
        <w:rPr>
          <w:color w:val="000000"/>
          <w:sz w:val="20"/>
          <w:szCs w:val="20"/>
          <w:lang w:val="es-ES_tradnl"/>
        </w:rPr>
        <w:t>El presente Decreto entrará en vigor el día 1o. de enero de 2020.</w:t>
      </w:r>
    </w:p>
    <w:p>
      <w:pPr>
        <w:pStyle w:val="Texto"/>
        <w:spacing w:lineRule="auto" w:line="240" w:before="0" w:after="0"/>
        <w:rPr>
          <w:color w:val="000000"/>
          <w:sz w:val="20"/>
          <w:szCs w:val="20"/>
          <w:lang w:val="es-ES_tradnl"/>
        </w:rPr>
      </w:pPr>
      <w:r>
        <w:rPr>
          <w:color w:val="000000"/>
          <w:sz w:val="20"/>
          <w:szCs w:val="20"/>
          <w:lang w:val="es-ES_tradnl"/>
        </w:rPr>
      </w:r>
    </w:p>
    <w:p>
      <w:pPr>
        <w:pStyle w:val="Texto"/>
        <w:spacing w:lineRule="auto" w:line="240" w:before="0" w:after="0"/>
        <w:rPr>
          <w:color w:val="000000"/>
          <w:sz w:val="20"/>
          <w:szCs w:val="20"/>
          <w:lang w:val="es-ES_tradnl"/>
        </w:rPr>
      </w:pPr>
      <w:r>
        <w:rPr>
          <w:b/>
          <w:color w:val="000000"/>
          <w:sz w:val="20"/>
          <w:szCs w:val="20"/>
          <w:lang w:val="es-ES_tradnl"/>
        </w:rPr>
        <w:t xml:space="preserve">Segundo. </w:t>
      </w:r>
      <w:r>
        <w:rPr>
          <w:color w:val="000000"/>
          <w:sz w:val="20"/>
          <w:szCs w:val="20"/>
          <w:lang w:val="es-ES_tradnl"/>
        </w:rPr>
        <w:t>Al momento de la entrada en vigor del presente Decreto, quedan sin efectos todas las disposiciones contrarias al mismo, no obstante lo anterior, las conductas cometidas antes de la entrada en vigor del presente Decreto que actualicen cualquiera de los delitos previstos en los artículos 113, fracción III y 113 Bis del Código Fiscal de la Federación, así como el artículo 400 Bis del Código Penal Federal, continuarán siendo investigadas, juzgadas y sentenciadas, mediante la aplicación de dichos preceptos.</w:t>
      </w:r>
    </w:p>
    <w:p>
      <w:pPr>
        <w:pStyle w:val="Texto"/>
        <w:spacing w:lineRule="auto" w:line="240" w:before="0" w:after="0"/>
        <w:rPr>
          <w:b/>
          <w:color w:val="000000"/>
          <w:sz w:val="20"/>
          <w:szCs w:val="20"/>
          <w:lang w:val="es-ES_tradnl"/>
        </w:rPr>
      </w:pPr>
      <w:r>
        <w:rPr>
          <w:b/>
          <w:color w:val="000000"/>
          <w:sz w:val="20"/>
          <w:szCs w:val="20"/>
          <w:lang w:val="es-ES_tradnl"/>
        </w:rPr>
      </w:r>
    </w:p>
    <w:p>
      <w:pPr>
        <w:pStyle w:val="Texto"/>
        <w:spacing w:lineRule="auto" w:line="240" w:before="0" w:after="0"/>
        <w:rPr>
          <w:b/>
          <w:bCs/>
          <w:sz w:val="20"/>
          <w:szCs w:val="20"/>
        </w:rPr>
      </w:pPr>
      <w:r>
        <w:rPr>
          <w:rFonts w:eastAsia="Calibri"/>
          <w:sz w:val="20"/>
          <w:szCs w:val="20"/>
        </w:rPr>
        <w:t xml:space="preserve">Ciudad de México, a 15 de octubre de 2019.- Sen. </w:t>
      </w:r>
      <w:r>
        <w:rPr>
          <w:rFonts w:eastAsia="Calibri"/>
          <w:b/>
          <w:sz w:val="20"/>
          <w:szCs w:val="20"/>
        </w:rPr>
        <w:t>Mónica Fernández Balboa</w:t>
      </w:r>
      <w:r>
        <w:rPr>
          <w:rFonts w:eastAsia="Calibri"/>
          <w:sz w:val="20"/>
          <w:szCs w:val="20"/>
        </w:rPr>
        <w:t xml:space="preserve">, Presidenta.- Dip. </w:t>
      </w:r>
      <w:r>
        <w:rPr>
          <w:rFonts w:eastAsia="Calibri"/>
          <w:b/>
          <w:sz w:val="20"/>
          <w:szCs w:val="20"/>
        </w:rPr>
        <w:t>Laura Angélica Rojas Hernández</w:t>
      </w:r>
      <w:r>
        <w:rPr>
          <w:rFonts w:eastAsia="Calibri"/>
          <w:sz w:val="20"/>
          <w:szCs w:val="20"/>
        </w:rPr>
        <w:t xml:space="preserve">, Presidenta.- Sen. </w:t>
      </w:r>
      <w:r>
        <w:rPr>
          <w:rFonts w:eastAsia="Calibri"/>
          <w:b/>
          <w:sz w:val="20"/>
          <w:szCs w:val="20"/>
        </w:rPr>
        <w:t>Primo Dothé Mata</w:t>
      </w:r>
      <w:r>
        <w:rPr>
          <w:rFonts w:eastAsia="Calibri"/>
          <w:sz w:val="20"/>
          <w:szCs w:val="20"/>
        </w:rPr>
        <w:t xml:space="preserve">, Secretario.- Dip. </w:t>
      </w:r>
      <w:r>
        <w:rPr>
          <w:rFonts w:eastAsia="Calibri"/>
          <w:b/>
          <w:sz w:val="20"/>
          <w:szCs w:val="20"/>
        </w:rPr>
        <w:t>Julieta Macías Rábago</w:t>
      </w:r>
      <w:r>
        <w:rPr>
          <w:rFonts w:eastAsia="Calibri"/>
          <w:sz w:val="20"/>
          <w:szCs w:val="20"/>
        </w:rPr>
        <w:t>, Secretaria.- Rúbricas.</w:t>
      </w:r>
      <w:r>
        <w:rPr>
          <w:b/>
          <w:bCs/>
          <w:sz w:val="20"/>
          <w:szCs w:val="20"/>
        </w:rPr>
        <w:t>"</w:t>
      </w:r>
    </w:p>
    <w:p>
      <w:pPr>
        <w:pStyle w:val="Texto"/>
        <w:spacing w:lineRule="auto" w:line="240" w:before="0" w:after="0"/>
        <w:rPr>
          <w:rFonts w:eastAsia="Calibri"/>
          <w:b/>
          <w:bCs/>
          <w:sz w:val="20"/>
          <w:szCs w:val="20"/>
        </w:rPr>
      </w:pPr>
      <w:r>
        <w:rPr>
          <w:rFonts w:eastAsia="Calibri"/>
          <w:b/>
          <w:bCs/>
          <w:sz w:val="20"/>
          <w:szCs w:val="20"/>
        </w:rPr>
      </w:r>
    </w:p>
    <w:p>
      <w:pPr>
        <w:pStyle w:val="Texto"/>
        <w:spacing w:lineRule="auto" w:line="240" w:before="0" w:after="0"/>
        <w:rPr>
          <w:bCs/>
          <w:sz w:val="20"/>
          <w:szCs w:val="20"/>
          <w:lang w:eastAsia="es-MX"/>
        </w:rPr>
      </w:pPr>
      <w:r>
        <w:rPr>
          <w:rFonts w:eastAsia="Calibri"/>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szCs w:val="20"/>
        </w:rPr>
        <w:t xml:space="preserve">a 5 de noviembre de 2019.- </w:t>
      </w:r>
      <w:r>
        <w:rPr>
          <w:b/>
          <w:sz w:val="20"/>
          <w:szCs w:val="20"/>
          <w:lang w:eastAsia="es-MX"/>
        </w:rPr>
        <w:t>Andrés Manuel López Obrador</w:t>
      </w:r>
      <w:r>
        <w:rPr>
          <w:sz w:val="20"/>
          <w:szCs w:val="20"/>
        </w:rPr>
        <w:t xml:space="preserve">.- Rúbrica.- </w:t>
      </w:r>
      <w:r>
        <w:rPr>
          <w:sz w:val="20"/>
          <w:szCs w:val="20"/>
          <w:lang w:eastAsia="es-MX"/>
        </w:rPr>
        <w:t>La Secretaria de Gobernación, Dra.</w:t>
      </w:r>
      <w:r>
        <w:rPr>
          <w:b/>
          <w:sz w:val="20"/>
          <w:szCs w:val="20"/>
          <w:lang w:eastAsia="es-MX"/>
        </w:rPr>
        <w:t xml:space="preserve"> </w:t>
      </w:r>
      <w:r>
        <w:rPr>
          <w:b/>
          <w:sz w:val="20"/>
          <w:szCs w:val="20"/>
        </w:rPr>
        <w:t>Olga María del Carmen Sánchez Cordero Dávila</w:t>
      </w:r>
      <w:r>
        <w:rPr>
          <w:sz w:val="20"/>
          <w:szCs w:val="20"/>
        </w:rPr>
        <w:t>.-</w:t>
      </w:r>
      <w:r>
        <w:rPr>
          <w:bCs/>
          <w:sz w:val="20"/>
          <w:szCs w:val="20"/>
          <w:lang w:eastAsia="es-MX"/>
        </w:rPr>
        <w:t xml:space="preserve"> Rúbrica.</w:t>
      </w:r>
      <w:r>
        <w:br w:type="page"/>
      </w:r>
    </w:p>
    <w:p>
      <w:pPr>
        <w:pStyle w:val="Texto"/>
        <w:spacing w:lineRule="auto" w:line="240" w:before="0" w:after="0"/>
        <w:ind w:hanging="0" w:end="0"/>
        <w:rPr/>
      </w:pPr>
      <w:r>
        <w:rPr>
          <w:b/>
          <w:sz w:val="22"/>
          <w:szCs w:val="22"/>
        </w:rPr>
        <w:t>DECRETO por el que se adicionan un artículo 190 Bis a la Ley Federal de Telecomunicaciones y Radiodifusión, y un artículo 168 ter al Código Penal Federal</w:t>
      </w:r>
      <w:r>
        <w:rPr>
          <w:b/>
          <w:bCs/>
          <w:sz w:val="22"/>
          <w:szCs w:val="22"/>
        </w:rPr>
        <w:t>.</w:t>
      </w:r>
    </w:p>
    <w:p>
      <w:pPr>
        <w:pStyle w:val="Header"/>
        <w:rPr>
          <w:rFonts w:ascii="Arial" w:hAnsi="Arial" w:cs="Arial"/>
          <w:b/>
          <w:bCs/>
          <w:sz w:val="20"/>
          <w:szCs w:val="20"/>
          <w:lang w:val="es-MX"/>
        </w:rPr>
      </w:pPr>
      <w:r>
        <w:rPr>
          <w:rFonts w:cs="Arial" w:ascii="Arial" w:hAnsi="Arial"/>
          <w:b/>
          <w:bCs/>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24 de enero de 2020</w:t>
      </w:r>
    </w:p>
    <w:p>
      <w:pPr>
        <w:pStyle w:val="Header"/>
        <w:rPr>
          <w:rFonts w:ascii="Arial" w:hAnsi="Arial" w:cs="Arial"/>
          <w:sz w:val="20"/>
          <w:szCs w:val="20"/>
          <w:lang w:val="es-MX"/>
        </w:rPr>
      </w:pPr>
      <w:r>
        <w:rPr>
          <w:rFonts w:cs="Arial" w:ascii="Arial" w:hAnsi="Arial"/>
          <w:sz w:val="20"/>
          <w:szCs w:val="20"/>
          <w:lang w:val="es-MX"/>
        </w:rPr>
      </w:r>
    </w:p>
    <w:p>
      <w:pPr>
        <w:pStyle w:val="Texto"/>
        <w:spacing w:lineRule="auto" w:line="240" w:before="0" w:after="0"/>
        <w:rPr>
          <w:sz w:val="20"/>
          <w:szCs w:val="20"/>
        </w:rPr>
      </w:pPr>
      <w:r>
        <w:rPr>
          <w:b/>
          <w:sz w:val="20"/>
          <w:szCs w:val="20"/>
        </w:rPr>
        <w:t>Artículo Segundo.</w:t>
      </w:r>
      <w:r>
        <w:rPr>
          <w:sz w:val="20"/>
          <w:szCs w:val="20"/>
        </w:rPr>
        <w:t xml:space="preserve"> Se adiciona un artículo 168 ter al Código Penal Federal,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0"/>
        </w:rPr>
      </w:pPr>
      <w:r>
        <w:rPr>
          <w:rFonts w:cs="Arial"/>
          <w:b/>
          <w:sz w:val="20"/>
          <w:szCs w:val="20"/>
        </w:rPr>
      </w:r>
    </w:p>
    <w:p>
      <w:pPr>
        <w:pStyle w:val="Texto"/>
        <w:spacing w:lineRule="auto" w:line="240" w:before="0" w:after="0"/>
        <w:rPr/>
      </w:pPr>
      <w:r>
        <w:rPr>
          <w:b/>
          <w:sz w:val="20"/>
          <w:szCs w:val="20"/>
        </w:rPr>
        <w:t>Primero.</w:t>
      </w:r>
      <w:r>
        <w:rPr>
          <w:sz w:val="20"/>
          <w:szCs w:val="20"/>
        </w:rPr>
        <w:t xml:space="preserve"> El presente Decreto entrará en vigor el día siguiente al de su publicación en el Diario Oficial  de la Federación.</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Segundo.</w:t>
      </w:r>
      <w:r>
        <w:rPr>
          <w:sz w:val="20"/>
          <w:szCs w:val="20"/>
        </w:rPr>
        <w:t xml:space="preserve"> Los particulares que posean aparatos o equipos que sirvan para bloquear, cancelar o anular las señales de telefonía celular, de radiocomunicación o de transmisión de datos o imagen, deberán de entregar los mismos a la Secretaría de Seguridad y Protección Ciudadana, destruir o en su caso excluir del país, en un plazo de 30 días a partir de la entrada en vigor del presente Decreto.</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Tercero.</w:t>
      </w:r>
      <w:r>
        <w:rPr>
          <w:sz w:val="20"/>
          <w:szCs w:val="20"/>
        </w:rPr>
        <w:t xml:space="preserve"> La Secretaría de Seguridad y Protección Ciudadana, coordinará y supervisará la entrega-recepción por parte de particulares de todos los aparatos que tengan como finalidad bloquear, cancelar o anular las señales de telefonía celular, de radiocomunicación o de transmisión de datos o imagen y procederá a su inutilización bajo los métodos que considere convenientes.</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Cuarto.</w:t>
      </w:r>
      <w:r>
        <w:rPr>
          <w:sz w:val="20"/>
          <w:szCs w:val="20"/>
        </w:rPr>
        <w:t xml:space="preserve"> Las autoridades correspondientes contarán con un término no mayor a 180 días naturales, para realizar las modificaciones a la Norma Oficial Mexicana 220-SCFI-2017, a fin de armonizarla a los contenidos del presente Decreto.</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Quinto.</w:t>
      </w:r>
      <w:r>
        <w:rPr>
          <w:sz w:val="20"/>
          <w:szCs w:val="20"/>
        </w:rPr>
        <w:t xml:space="preserve"> La Secretaría de Seguridad y Protección Ciudadana, informará anualmente del cumplimiento de las disposiciones expresas en este Decreto, a las Comisiones de Seguridad Pública del Senado de la República y de la Cámara de Diputados federales.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Ciudad de México, a 11 de diciembre de 2019.- Dip. </w:t>
      </w:r>
      <w:r>
        <w:rPr>
          <w:b/>
          <w:sz w:val="20"/>
          <w:szCs w:val="20"/>
        </w:rPr>
        <w:t>Laura Angélica Rojas Hernández</w:t>
      </w:r>
      <w:r>
        <w:rPr>
          <w:sz w:val="20"/>
          <w:szCs w:val="20"/>
        </w:rPr>
        <w:t xml:space="preserve">, Presidenta.- Sen. </w:t>
      </w:r>
      <w:r>
        <w:rPr>
          <w:b/>
          <w:sz w:val="20"/>
          <w:szCs w:val="20"/>
        </w:rPr>
        <w:t>Mónica Fernández Balboa</w:t>
      </w:r>
      <w:r>
        <w:rPr>
          <w:sz w:val="20"/>
          <w:szCs w:val="20"/>
        </w:rPr>
        <w:t xml:space="preserve">, Presidenta.- Dip. </w:t>
      </w:r>
      <w:r>
        <w:rPr>
          <w:b/>
          <w:sz w:val="20"/>
          <w:szCs w:val="20"/>
        </w:rPr>
        <w:t>Lizbeth Mata Lozano</w:t>
      </w:r>
      <w:r>
        <w:rPr>
          <w:sz w:val="20"/>
          <w:szCs w:val="20"/>
        </w:rPr>
        <w:t xml:space="preserve">, Secretaria.- Sen. </w:t>
      </w:r>
      <w:r>
        <w:rPr>
          <w:b/>
          <w:sz w:val="20"/>
          <w:szCs w:val="20"/>
        </w:rPr>
        <w:t>Primo Dothé Mata</w:t>
      </w:r>
      <w:r>
        <w:rPr>
          <w:sz w:val="20"/>
          <w:szCs w:val="20"/>
        </w:rPr>
        <w:t>, Secretario.- Rúbricas.</w:t>
      </w:r>
      <w:r>
        <w:rPr>
          <w:b/>
          <w:sz w:val="20"/>
          <w:szCs w:val="20"/>
        </w:rPr>
        <w:t>"</w:t>
      </w:r>
    </w:p>
    <w:p>
      <w:pPr>
        <w:pStyle w:val="Texto"/>
        <w:spacing w:lineRule="auto" w:line="240" w:before="0" w:after="0"/>
        <w:rPr>
          <w:sz w:val="20"/>
          <w:szCs w:val="20"/>
        </w:rPr>
      </w:pPr>
      <w:r>
        <w:rPr>
          <w:sz w:val="20"/>
          <w:szCs w:val="20"/>
        </w:rPr>
      </w:r>
    </w:p>
    <w:p>
      <w:pPr>
        <w:pStyle w:val="Texto"/>
        <w:spacing w:lineRule="auto" w:line="240" w:before="0" w:after="0"/>
        <w:rPr>
          <w:bCs/>
          <w:sz w:val="20"/>
          <w:szCs w:val="20"/>
          <w:lang w:eastAsia="es-MX"/>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21 de enero de 2020.- </w:t>
      </w:r>
      <w:r>
        <w:rPr>
          <w:b/>
          <w:sz w:val="20"/>
          <w:szCs w:val="20"/>
          <w:lang w:eastAsia="es-MX"/>
        </w:rPr>
        <w:t>Andrés Manuel López Obrador</w:t>
      </w:r>
      <w:r>
        <w:rPr>
          <w:sz w:val="20"/>
          <w:szCs w:val="20"/>
        </w:rPr>
        <w:t xml:space="preserve">.- Rúbrica.- </w:t>
      </w:r>
      <w:r>
        <w:rPr>
          <w:sz w:val="20"/>
          <w:szCs w:val="20"/>
          <w:lang w:eastAsia="es-MX"/>
        </w:rPr>
        <w:t>La Secretaria de Gobernación, Dra.</w:t>
      </w:r>
      <w:r>
        <w:rPr>
          <w:b/>
          <w:sz w:val="20"/>
          <w:szCs w:val="20"/>
          <w:lang w:eastAsia="es-MX"/>
        </w:rPr>
        <w:t xml:space="preserve"> </w:t>
      </w:r>
      <w:r>
        <w:rPr>
          <w:b/>
          <w:sz w:val="20"/>
          <w:szCs w:val="20"/>
        </w:rPr>
        <w:t>Olga María del Carmen Sánchez Cordero Dávila</w:t>
      </w:r>
      <w:r>
        <w:rPr>
          <w:sz w:val="20"/>
          <w:szCs w:val="20"/>
        </w:rPr>
        <w:t>.-</w:t>
      </w:r>
      <w:r>
        <w:rPr>
          <w:bCs/>
          <w:sz w:val="20"/>
          <w:szCs w:val="20"/>
          <w:lang w:eastAsia="es-MX"/>
        </w:rPr>
        <w:t xml:space="preserve"> Rúbrica.</w:t>
      </w:r>
      <w:r>
        <w:br w:type="page"/>
      </w:r>
    </w:p>
    <w:p>
      <w:pPr>
        <w:pStyle w:val="Texto"/>
        <w:spacing w:lineRule="auto" w:line="240" w:before="0" w:after="0"/>
        <w:ind w:hanging="0" w:end="0"/>
        <w:rPr/>
      </w:pPr>
      <w:r>
        <w:rPr>
          <w:b/>
          <w:sz w:val="22"/>
          <w:szCs w:val="22"/>
        </w:rPr>
        <w:t>DECRETO por el que se reforman y adicionan diversas disposiciones del Código Penal Federal</w:t>
      </w:r>
      <w:r>
        <w:rPr>
          <w:b/>
          <w:bCs/>
          <w:sz w:val="22"/>
          <w:szCs w:val="22"/>
        </w:rPr>
        <w:t>.</w:t>
      </w:r>
    </w:p>
    <w:p>
      <w:pPr>
        <w:pStyle w:val="Header"/>
        <w:rPr>
          <w:rFonts w:ascii="Arial" w:hAnsi="Arial" w:cs="Arial"/>
          <w:b/>
          <w:bCs/>
          <w:sz w:val="20"/>
          <w:szCs w:val="20"/>
          <w:lang w:val="es-MX"/>
        </w:rPr>
      </w:pPr>
      <w:r>
        <w:rPr>
          <w:rFonts w:cs="Arial" w:ascii="Arial" w:hAnsi="Arial"/>
          <w:b/>
          <w:bCs/>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1 de julio de 2020</w:t>
      </w:r>
    </w:p>
    <w:p>
      <w:pPr>
        <w:pStyle w:val="Header"/>
        <w:rPr>
          <w:rFonts w:ascii="Arial" w:hAnsi="Arial" w:cs="Arial"/>
          <w:sz w:val="20"/>
          <w:szCs w:val="20"/>
          <w:lang w:val="es-MX"/>
        </w:rPr>
      </w:pPr>
      <w:r>
        <w:rPr>
          <w:rFonts w:cs="Arial" w:ascii="Arial" w:hAnsi="Arial"/>
          <w:sz w:val="20"/>
          <w:szCs w:val="20"/>
          <w:lang w:val="es-MX"/>
        </w:rPr>
      </w:r>
    </w:p>
    <w:p>
      <w:pPr>
        <w:pStyle w:val="Texto"/>
        <w:spacing w:lineRule="auto" w:line="240" w:before="0" w:after="0"/>
        <w:rPr>
          <w:sz w:val="20"/>
          <w:szCs w:val="20"/>
        </w:rPr>
      </w:pPr>
      <w:r>
        <w:rPr>
          <w:b/>
          <w:sz w:val="20"/>
          <w:szCs w:val="20"/>
        </w:rPr>
        <w:t>Artículo Único.-</w:t>
      </w:r>
      <w:r>
        <w:rPr>
          <w:sz w:val="20"/>
          <w:szCs w:val="20"/>
        </w:rPr>
        <w:t xml:space="preserve"> Se reforman la fracción I del artículo 426 y el artículo 429; y se adicionan una fracción III al artículo 168 bis; una fracción III al artículo 424 bis; las fracciones III y IV al artículo 426 y los artículos 427 Bis, 427 Ter, 427 Quáter y 427 Quinquies al Código Penal Federal,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0"/>
        </w:rPr>
      </w:pPr>
      <w:r>
        <w:rPr>
          <w:rFonts w:cs="Arial"/>
          <w:b/>
          <w:sz w:val="20"/>
          <w:szCs w:val="20"/>
        </w:rPr>
      </w:r>
    </w:p>
    <w:p>
      <w:pPr>
        <w:pStyle w:val="Texto"/>
        <w:spacing w:lineRule="auto" w:line="240" w:before="0" w:after="0"/>
        <w:rPr/>
      </w:pPr>
      <w:r>
        <w:rPr>
          <w:b/>
          <w:sz w:val="20"/>
          <w:szCs w:val="20"/>
        </w:rPr>
        <w:t>Único.-</w:t>
      </w:r>
      <w:r>
        <w:rPr>
          <w:sz w:val="20"/>
          <w:szCs w:val="20"/>
        </w:rPr>
        <w:t xml:space="preserve"> 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Ciudad de México, a 30 de junio de 2020.- Sen. </w:t>
      </w:r>
      <w:r>
        <w:rPr>
          <w:b/>
          <w:sz w:val="20"/>
          <w:szCs w:val="20"/>
        </w:rPr>
        <w:t>Mónica Fernández Balboa</w:t>
      </w:r>
      <w:r>
        <w:rPr>
          <w:sz w:val="20"/>
          <w:szCs w:val="20"/>
        </w:rPr>
        <w:t xml:space="preserve">, Presidenta.- Dip. </w:t>
      </w:r>
      <w:r>
        <w:rPr>
          <w:b/>
          <w:sz w:val="20"/>
          <w:szCs w:val="20"/>
        </w:rPr>
        <w:t>Laura Angélica Rojas Hernández</w:t>
      </w:r>
      <w:r>
        <w:rPr>
          <w:sz w:val="20"/>
          <w:szCs w:val="20"/>
        </w:rPr>
        <w:t xml:space="preserve">, Presidenta.- Sen. </w:t>
      </w:r>
      <w:r>
        <w:rPr>
          <w:b/>
          <w:sz w:val="20"/>
          <w:szCs w:val="20"/>
        </w:rPr>
        <w:t>M. Citlalli Hernández Mora</w:t>
      </w:r>
      <w:r>
        <w:rPr>
          <w:sz w:val="20"/>
          <w:szCs w:val="20"/>
        </w:rPr>
        <w:t xml:space="preserve">, Secretaria.- Dip. </w:t>
      </w:r>
      <w:r>
        <w:rPr>
          <w:b/>
          <w:sz w:val="20"/>
          <w:szCs w:val="20"/>
        </w:rPr>
        <w:t>Julieta Macías Rábago</w:t>
      </w:r>
      <w:r>
        <w:rPr>
          <w:sz w:val="20"/>
          <w:szCs w:val="20"/>
        </w:rPr>
        <w:t>, Secretaria.- Rúbricas.</w:t>
      </w:r>
      <w:r>
        <w:rPr>
          <w:b/>
          <w:sz w:val="20"/>
          <w:szCs w:val="20"/>
        </w:rPr>
        <w:t>”</w:t>
      </w:r>
    </w:p>
    <w:p>
      <w:pPr>
        <w:pStyle w:val="Texto"/>
        <w:spacing w:lineRule="auto" w:line="240" w:before="0" w:after="0"/>
        <w:rPr>
          <w:sz w:val="20"/>
          <w:szCs w:val="20"/>
        </w:rPr>
      </w:pPr>
      <w:r>
        <w:rPr>
          <w:sz w:val="20"/>
          <w:szCs w:val="20"/>
        </w:rPr>
      </w:r>
    </w:p>
    <w:p>
      <w:pPr>
        <w:pStyle w:val="Texto"/>
        <w:spacing w:lineRule="auto" w:line="240" w:before="0" w:after="0"/>
        <w:rPr>
          <w:bCs/>
          <w:sz w:val="20"/>
          <w:szCs w:val="20"/>
          <w:lang w:eastAsia="es-MX"/>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 de julio de 2020.- </w:t>
      </w:r>
      <w:r>
        <w:rPr>
          <w:b/>
          <w:sz w:val="20"/>
          <w:szCs w:val="20"/>
          <w:lang w:eastAsia="es-MX"/>
        </w:rPr>
        <w:t>Andrés Manuel López Obrador</w:t>
      </w:r>
      <w:r>
        <w:rPr>
          <w:sz w:val="20"/>
          <w:szCs w:val="20"/>
        </w:rPr>
        <w:t xml:space="preserve">.- Rúbrica.- </w:t>
      </w:r>
      <w:r>
        <w:rPr>
          <w:sz w:val="20"/>
          <w:szCs w:val="20"/>
          <w:lang w:eastAsia="es-MX"/>
        </w:rPr>
        <w:t>La Secretaria de Gobernación, Dra.</w:t>
      </w:r>
      <w:r>
        <w:rPr>
          <w:b/>
          <w:sz w:val="20"/>
          <w:szCs w:val="20"/>
          <w:lang w:eastAsia="es-MX"/>
        </w:rPr>
        <w:t xml:space="preserve"> </w:t>
      </w:r>
      <w:r>
        <w:rPr>
          <w:b/>
          <w:sz w:val="20"/>
          <w:szCs w:val="20"/>
        </w:rPr>
        <w:t>Olga María del Carmen Sánchez Cordero Dávila</w:t>
      </w:r>
      <w:r>
        <w:rPr>
          <w:sz w:val="20"/>
          <w:szCs w:val="20"/>
        </w:rPr>
        <w:t>.-</w:t>
      </w:r>
      <w:r>
        <w:rPr>
          <w:bCs/>
          <w:sz w:val="20"/>
          <w:szCs w:val="20"/>
          <w:lang w:eastAsia="es-MX"/>
        </w:rPr>
        <w:t xml:space="preserve"> Rúbrica.</w:t>
      </w:r>
      <w:r>
        <w:br w:type="page"/>
      </w:r>
    </w:p>
    <w:p>
      <w:pPr>
        <w:pStyle w:val="Texto"/>
        <w:spacing w:lineRule="auto" w:line="240" w:before="0" w:after="0"/>
        <w:ind w:hanging="0" w:end="0"/>
        <w:rPr/>
      </w:pPr>
      <w:r>
        <w:rPr>
          <w:rFonts w:eastAsia="Arial"/>
          <w:b/>
          <w:sz w:val="22"/>
          <w:szCs w:val="22"/>
        </w:rPr>
        <w:t>DECRETO por el que se reforma y adiciona el artículo 167 del Código Nacional de Procedimientos Penales; se reforman, adicionan y derogan diversas disposiciones de la Ley General en Materia de Delitos Electorales, de la Ley General en Materia de Desaparición Forzada de Personas, Desaparición Cometida por Particulares y del Sistema Nacional de Búsqueda de Personas, de la Ley Federal para Prevenir y Sancionar los Delitos Cometidos en Materia de Hidrocarburos, de la Ley Federal de Armas de Fuego y Explosivos, del Código Penal Federal, de la Ley General de Salud, de la Ley Federal contra la Delincuencia Organizada y de la Ley de Vías Generales de Comunicación</w:t>
      </w:r>
      <w:r>
        <w:rPr>
          <w:b/>
          <w:bCs/>
          <w:sz w:val="22"/>
          <w:szCs w:val="22"/>
        </w:rPr>
        <w:t>.</w:t>
      </w:r>
    </w:p>
    <w:p>
      <w:pPr>
        <w:pStyle w:val="Header"/>
        <w:rPr>
          <w:rFonts w:ascii="Arial" w:hAnsi="Arial" w:cs="Arial"/>
          <w:b/>
          <w:bCs/>
          <w:sz w:val="20"/>
          <w:szCs w:val="20"/>
          <w:lang w:val="es-MX"/>
        </w:rPr>
      </w:pPr>
      <w:r>
        <w:rPr>
          <w:rFonts w:cs="Arial" w:ascii="Arial" w:hAnsi="Arial"/>
          <w:b/>
          <w:bCs/>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19 de febrero de 2021</w:t>
      </w:r>
    </w:p>
    <w:p>
      <w:pPr>
        <w:pStyle w:val="Header"/>
        <w:rPr>
          <w:rFonts w:ascii="Arial" w:hAnsi="Arial" w:cs="Arial"/>
          <w:sz w:val="20"/>
          <w:szCs w:val="20"/>
          <w:lang w:val="es-MX"/>
        </w:rPr>
      </w:pPr>
      <w:r>
        <w:rPr>
          <w:rFonts w:cs="Arial" w:ascii="Arial" w:hAnsi="Arial"/>
          <w:sz w:val="20"/>
          <w:szCs w:val="20"/>
          <w:lang w:val="es-MX"/>
        </w:rPr>
      </w:r>
    </w:p>
    <w:p>
      <w:pPr>
        <w:pStyle w:val="Texto"/>
        <w:spacing w:lineRule="auto" w:line="240" w:before="0" w:after="0"/>
        <w:rPr>
          <w:sz w:val="20"/>
        </w:rPr>
      </w:pPr>
      <w:r>
        <w:rPr>
          <w:b/>
          <w:sz w:val="20"/>
        </w:rPr>
        <w:t>Artículo Sexto.-</w:t>
      </w:r>
      <w:r>
        <w:rPr>
          <w:sz w:val="20"/>
        </w:rPr>
        <w:t xml:space="preserve"> Se reforma el artículo 160, primer párrafo; se adiciona un párrafo tercero al artículo 420, y se derogan las fracciones I y III del artículo 162, del Código Penal Federal,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1"/>
        <w:spacing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Cs/>
          <w:sz w:val="20"/>
          <w:szCs w:val="22"/>
        </w:rPr>
      </w:pPr>
      <w:r>
        <w:rPr>
          <w:rFonts w:cs="Arial"/>
          <w:bCs/>
          <w:sz w:val="20"/>
          <w:szCs w:val="22"/>
        </w:rPr>
      </w:r>
    </w:p>
    <w:p>
      <w:pPr>
        <w:pStyle w:val="Texto"/>
        <w:spacing w:lineRule="auto" w:line="240" w:before="0" w:after="0"/>
        <w:rPr/>
      </w:pPr>
      <w:r>
        <w:rPr>
          <w:b/>
          <w:bCs/>
          <w:sz w:val="20"/>
        </w:rPr>
        <w:t>Primero.</w:t>
      </w:r>
      <w:r>
        <w:rPr>
          <w:sz w:val="20"/>
        </w:rPr>
        <w:t xml:space="preserve"> El presente Decreto entrará en vigor al día siguiente de su publicación en el Diario Oficial de la Federación.</w:t>
      </w:r>
    </w:p>
    <w:p>
      <w:pPr>
        <w:pStyle w:val="Texto"/>
        <w:spacing w:lineRule="auto" w:line="240" w:before="0" w:after="0"/>
        <w:rPr>
          <w:b/>
          <w:sz w:val="20"/>
        </w:rPr>
      </w:pPr>
      <w:r>
        <w:rPr>
          <w:b/>
          <w:sz w:val="20"/>
        </w:rPr>
      </w:r>
    </w:p>
    <w:p>
      <w:pPr>
        <w:pStyle w:val="Texto"/>
        <w:spacing w:lineRule="auto" w:line="240" w:before="0" w:after="0"/>
        <w:rPr/>
      </w:pPr>
      <w:r>
        <w:rPr>
          <w:b/>
          <w:sz w:val="20"/>
        </w:rPr>
        <w:t>Segundo.</w:t>
      </w:r>
      <w:r>
        <w:rPr>
          <w:sz w:val="20"/>
        </w:rPr>
        <w:t xml:space="preserve"> Quedan derogadas todas las disposiciones que se opongan al contenido del presente Decreto.</w:t>
      </w:r>
    </w:p>
    <w:p>
      <w:pPr>
        <w:pStyle w:val="Texto"/>
        <w:spacing w:lineRule="auto" w:line="240" w:before="0" w:after="0"/>
        <w:rPr>
          <w:b/>
          <w:sz w:val="20"/>
        </w:rPr>
      </w:pPr>
      <w:r>
        <w:rPr>
          <w:b/>
          <w:sz w:val="20"/>
        </w:rPr>
      </w:r>
    </w:p>
    <w:p>
      <w:pPr>
        <w:pStyle w:val="Texto"/>
        <w:spacing w:lineRule="auto" w:line="240" w:before="0" w:after="0"/>
        <w:rPr/>
      </w:pPr>
      <w:r>
        <w:rPr>
          <w:b/>
          <w:sz w:val="20"/>
        </w:rPr>
        <w:t>Tercero.</w:t>
      </w:r>
      <w:r>
        <w:rPr>
          <w:sz w:val="20"/>
        </w:rPr>
        <w:t xml:space="preserve"> Los procedimientos penales que se estén substanciando a la entrada en vigor del presente Decreto se seguirán conforme a las disposiciones vigentes al momento de la comisión de los hechos.</w:t>
      </w:r>
    </w:p>
    <w:p>
      <w:pPr>
        <w:pStyle w:val="Texto"/>
        <w:spacing w:lineRule="auto" w:line="240" w:before="0" w:after="0"/>
        <w:rPr>
          <w:sz w:val="20"/>
        </w:rPr>
      </w:pPr>
      <w:r>
        <w:rPr>
          <w:sz w:val="20"/>
        </w:rPr>
      </w:r>
    </w:p>
    <w:p>
      <w:pPr>
        <w:pStyle w:val="Texto"/>
        <w:spacing w:lineRule="auto" w:line="240" w:before="0" w:after="0"/>
        <w:rPr>
          <w:sz w:val="20"/>
        </w:rPr>
      </w:pPr>
      <w:r>
        <w:rPr>
          <w:sz w:val="20"/>
        </w:rPr>
        <w:t>A las personas que hayan cometido un delito de los contemplados en el presente Decreto con anterioridad a su entrada en vigor, les serán aplicables las disposiciones vigentes en el momento en que se haya cometido.</w:t>
      </w:r>
    </w:p>
    <w:p>
      <w:pPr>
        <w:pStyle w:val="Texto"/>
        <w:spacing w:lineRule="auto" w:line="240" w:before="0" w:after="0"/>
        <w:rPr>
          <w:b/>
          <w:sz w:val="20"/>
        </w:rPr>
      </w:pPr>
      <w:r>
        <w:rPr>
          <w:b/>
          <w:sz w:val="20"/>
        </w:rPr>
      </w:r>
    </w:p>
    <w:p>
      <w:pPr>
        <w:pStyle w:val="Texto"/>
        <w:spacing w:lineRule="auto" w:line="240" w:before="0" w:after="0"/>
        <w:rPr/>
      </w:pPr>
      <w:r>
        <w:rPr>
          <w:b/>
          <w:sz w:val="20"/>
        </w:rPr>
        <w:t>Cuarto.</w:t>
      </w:r>
      <w:r>
        <w:rPr>
          <w:sz w:val="20"/>
        </w:rPr>
        <w:t xml:space="preserve"> Las personas sentenciadas continuarán cumpliendo la pena de conformidad con lo establecido en la legislación vigente en el momento en que la misma haya quedado firme.</w:t>
      </w:r>
    </w:p>
    <w:p>
      <w:pPr>
        <w:pStyle w:val="Texto"/>
        <w:spacing w:lineRule="auto" w:line="240" w:before="0" w:after="0"/>
        <w:rPr>
          <w:b/>
          <w:sz w:val="20"/>
        </w:rPr>
      </w:pPr>
      <w:r>
        <w:rPr>
          <w:b/>
          <w:sz w:val="20"/>
        </w:rPr>
      </w:r>
    </w:p>
    <w:p>
      <w:pPr>
        <w:pStyle w:val="Texto"/>
        <w:spacing w:lineRule="auto" w:line="240" w:before="0" w:after="0"/>
        <w:rPr/>
      </w:pPr>
      <w:r>
        <w:rPr>
          <w:b/>
          <w:sz w:val="20"/>
        </w:rPr>
        <w:t>Quinto.</w:t>
      </w:r>
      <w:r>
        <w:rPr>
          <w:sz w:val="20"/>
        </w:rPr>
        <w:t xml:space="preserve"> La aplicación de las normas en los supuestos delictivos a que se refiere el presente Decreto, se hará conforme a lo dispuesto en el artículo 14 de la Constitución Política de los Estados Unidos Mexicanos.</w:t>
      </w:r>
    </w:p>
    <w:p>
      <w:pPr>
        <w:pStyle w:val="Texto"/>
        <w:spacing w:lineRule="auto" w:line="240" w:before="0" w:after="0"/>
        <w:rPr>
          <w:rFonts w:eastAsia="Calibri"/>
          <w:bCs/>
          <w:sz w:val="20"/>
        </w:rPr>
      </w:pPr>
      <w:r>
        <w:rPr>
          <w:rFonts w:eastAsia="Calibri"/>
          <w:bCs/>
          <w:sz w:val="20"/>
        </w:rPr>
      </w:r>
    </w:p>
    <w:p>
      <w:pPr>
        <w:pStyle w:val="Texto"/>
        <w:spacing w:lineRule="auto" w:line="240" w:before="0" w:after="0"/>
        <w:rPr>
          <w:rFonts w:eastAsia="Calibri"/>
          <w:sz w:val="20"/>
        </w:rPr>
      </w:pPr>
      <w:r>
        <w:rPr>
          <w:rFonts w:eastAsia="Calibri"/>
          <w:bCs/>
          <w:sz w:val="20"/>
        </w:rPr>
        <w:t>Ciudad de México, a 18 de febrero de 2021</w:t>
      </w:r>
      <w:r>
        <w:rPr>
          <w:rFonts w:eastAsia="Calibri"/>
          <w:sz w:val="20"/>
        </w:rPr>
        <w:t xml:space="preserve">.- Dip. </w:t>
      </w:r>
      <w:r>
        <w:rPr>
          <w:rFonts w:eastAsia="Calibri"/>
          <w:b/>
          <w:sz w:val="20"/>
        </w:rPr>
        <w:t>Dulce María Sauri Riancho</w:t>
      </w:r>
      <w:r>
        <w:rPr>
          <w:rFonts w:eastAsia="Calibri"/>
          <w:sz w:val="20"/>
        </w:rPr>
        <w:t xml:space="preserve">, Presidenta.- Sen. </w:t>
      </w:r>
      <w:r>
        <w:rPr>
          <w:rFonts w:eastAsia="Calibri"/>
          <w:b/>
          <w:sz w:val="20"/>
        </w:rPr>
        <w:t>Oscar Eduardo Ramírez Aguilar</w:t>
      </w:r>
      <w:r>
        <w:rPr>
          <w:rFonts w:eastAsia="Calibri"/>
          <w:sz w:val="20"/>
        </w:rPr>
        <w:t xml:space="preserve">, Presidente.- Dip. </w:t>
      </w:r>
      <w:r>
        <w:rPr>
          <w:rFonts w:eastAsia="Calibri"/>
          <w:b/>
          <w:sz w:val="20"/>
        </w:rPr>
        <w:t>Julieta Macías Rábago</w:t>
      </w:r>
      <w:r>
        <w:rPr>
          <w:rFonts w:eastAsia="Calibri"/>
          <w:sz w:val="20"/>
        </w:rPr>
        <w:t xml:space="preserve">, Secretaria.- Sen. </w:t>
      </w:r>
      <w:r>
        <w:rPr>
          <w:rFonts w:eastAsia="Calibri"/>
          <w:b/>
          <w:sz w:val="20"/>
        </w:rPr>
        <w:t>Lilia Margarita Valdez Martínez</w:t>
      </w:r>
      <w:r>
        <w:rPr>
          <w:rFonts w:eastAsia="Calibri"/>
          <w:sz w:val="20"/>
        </w:rPr>
        <w:t>, Secretaria.- Rúbricas.</w:t>
      </w:r>
      <w:r>
        <w:rPr>
          <w:b/>
          <w:bCs/>
          <w:sz w:val="20"/>
        </w:rPr>
        <w:t>"</w:t>
      </w:r>
    </w:p>
    <w:p>
      <w:pPr>
        <w:pStyle w:val="Texto"/>
        <w:spacing w:lineRule="auto" w:line="240" w:before="0" w:after="0"/>
        <w:rPr>
          <w:rFonts w:eastAsia="Calibri"/>
          <w:sz w:val="20"/>
        </w:rPr>
      </w:pPr>
      <w:r>
        <w:rPr>
          <w:rFonts w:eastAsia="Calibri"/>
          <w:sz w:val="20"/>
        </w:rPr>
      </w:r>
    </w:p>
    <w:p>
      <w:pPr>
        <w:pStyle w:val="Texto"/>
        <w:spacing w:lineRule="auto" w:line="240" w:before="0" w:after="0"/>
        <w:rPr>
          <w:bCs/>
          <w:sz w:val="20"/>
          <w:lang w:eastAsia="es-MX"/>
        </w:rPr>
      </w:pPr>
      <w:r>
        <w:rPr>
          <w:rFonts w:eastAsia="Calibri"/>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rPr>
        <w:t xml:space="preserve">a 19 de febrero de 2021.- </w:t>
      </w:r>
      <w:r>
        <w:rPr>
          <w:b/>
          <w:sz w:val="20"/>
          <w:lang w:eastAsia="es-MX"/>
        </w:rPr>
        <w:t>Andrés Manuel López Obrador</w:t>
      </w:r>
      <w:r>
        <w:rPr>
          <w:sz w:val="20"/>
        </w:rPr>
        <w:t xml:space="preserve">.- Rúbrica.- </w:t>
      </w:r>
      <w:r>
        <w:rPr>
          <w:sz w:val="20"/>
          <w:lang w:eastAsia="es-MX"/>
        </w:rPr>
        <w:t>La Secretaria de Gobernación, Dra.</w:t>
      </w:r>
      <w:r>
        <w:rPr>
          <w:b/>
          <w:sz w:val="20"/>
          <w:lang w:eastAsia="es-MX"/>
        </w:rPr>
        <w:t xml:space="preserve"> </w:t>
      </w:r>
      <w:r>
        <w:rPr>
          <w:b/>
          <w:sz w:val="20"/>
        </w:rPr>
        <w:t>Olga María del Carmen Sánchez Cordero Dávila</w:t>
      </w:r>
      <w:r>
        <w:rPr>
          <w:sz w:val="20"/>
        </w:rPr>
        <w:t>.-</w:t>
      </w:r>
      <w:r>
        <w:rPr>
          <w:bCs/>
          <w:sz w:val="20"/>
          <w:lang w:eastAsia="es-MX"/>
        </w:rPr>
        <w:t xml:space="preserve"> Rúbrica.</w:t>
      </w:r>
      <w:r>
        <w:br w:type="page"/>
      </w:r>
    </w:p>
    <w:p>
      <w:pPr>
        <w:pStyle w:val="Texto"/>
        <w:spacing w:lineRule="auto" w:line="240" w:before="0" w:after="0"/>
        <w:ind w:hanging="0" w:end="0"/>
        <w:rPr/>
      </w:pPr>
      <w:r>
        <w:rPr>
          <w:b/>
          <w:sz w:val="22"/>
          <w:szCs w:val="22"/>
        </w:rPr>
        <w:t>DECRETO por el que se adicionan diversas disposiciones a la Ley General de Acceso de las Mujeres a una Vida Libre de Violencia y al Código Penal Federal</w:t>
      </w:r>
      <w:r>
        <w:rPr>
          <w:b/>
          <w:bCs/>
          <w:sz w:val="22"/>
          <w:szCs w:val="22"/>
        </w:rPr>
        <w:t>.</w:t>
      </w:r>
    </w:p>
    <w:p>
      <w:pPr>
        <w:pStyle w:val="Header"/>
        <w:rPr>
          <w:rFonts w:ascii="Arial" w:hAnsi="Arial" w:cs="Arial"/>
          <w:b/>
          <w:bCs/>
          <w:sz w:val="20"/>
          <w:szCs w:val="20"/>
          <w:lang w:val="es-MX"/>
        </w:rPr>
      </w:pPr>
      <w:r>
        <w:rPr>
          <w:rFonts w:cs="Arial" w:ascii="Arial" w:hAnsi="Arial"/>
          <w:b/>
          <w:bCs/>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1 de junio de 2021</w:t>
      </w:r>
    </w:p>
    <w:p>
      <w:pPr>
        <w:pStyle w:val="Header"/>
        <w:rPr>
          <w:rFonts w:ascii="Arial" w:hAnsi="Arial" w:cs="Arial"/>
          <w:sz w:val="20"/>
          <w:szCs w:val="20"/>
          <w:lang w:val="es-MX"/>
        </w:rPr>
      </w:pPr>
      <w:r>
        <w:rPr>
          <w:rFonts w:cs="Arial" w:ascii="Arial" w:hAnsi="Arial"/>
          <w:sz w:val="20"/>
          <w:szCs w:val="20"/>
          <w:lang w:val="es-MX"/>
        </w:rPr>
      </w:r>
    </w:p>
    <w:p>
      <w:pPr>
        <w:pStyle w:val="Texto"/>
        <w:spacing w:lineRule="auto" w:line="240" w:before="0" w:after="0"/>
        <w:rPr>
          <w:sz w:val="20"/>
          <w:szCs w:val="20"/>
          <w:lang w:val="es-ES_tradnl"/>
        </w:rPr>
      </w:pPr>
      <w:r>
        <w:rPr>
          <w:b/>
          <w:sz w:val="20"/>
          <w:szCs w:val="20"/>
          <w:lang w:val="es-ES_tradnl"/>
        </w:rPr>
        <w:t xml:space="preserve">Artículo Segundo.- </w:t>
      </w:r>
      <w:r>
        <w:rPr>
          <w:sz w:val="20"/>
          <w:szCs w:val="20"/>
          <w:lang w:val="es-ES_tradnl"/>
        </w:rPr>
        <w:t>Se adiciona un Capítulo II denominado "Violación a la Intimidad Sexual" al Título Séptimo Bis denominado "Delitos contra la Indemnidad de la Privacidad de la Información Sexual", compuesto por los artículos 199 Octies, 199 Nonies y 199 Decies al Código Penal Federal, para quedar como sigue:</w:t>
      </w:r>
    </w:p>
    <w:p>
      <w:pPr>
        <w:pStyle w:val="Texto"/>
        <w:spacing w:lineRule="auto" w:line="240" w:before="0" w:after="0"/>
        <w:rPr>
          <w:sz w:val="20"/>
          <w:szCs w:val="20"/>
          <w:lang w:val="es-ES_tradnl"/>
        </w:rPr>
      </w:pPr>
      <w:r>
        <w:rPr>
          <w:sz w:val="20"/>
          <w:szCs w:val="20"/>
          <w:lang w:val="es-ES_tradnl"/>
        </w:rPr>
      </w:r>
    </w:p>
    <w:p>
      <w:pPr>
        <w:pStyle w:val="Texto"/>
        <w:spacing w:lineRule="auto" w:line="240" w:before="0" w:after="0"/>
        <w:rPr>
          <w:sz w:val="20"/>
          <w:szCs w:val="20"/>
          <w:lang w:val="es-ES_tradnl"/>
        </w:rPr>
      </w:pPr>
      <w:r>
        <w:rPr>
          <w:sz w:val="20"/>
          <w:szCs w:val="20"/>
          <w:lang w:val="es-ES_tradnl"/>
        </w:rPr>
        <w:t>……</w:t>
      </w:r>
      <w:r>
        <w:rPr>
          <w:sz w:val="20"/>
          <w:szCs w:val="20"/>
          <w:lang w:val="es-ES_tradnl"/>
        </w:rPr>
        <w:t>..</w:t>
      </w:r>
    </w:p>
    <w:p>
      <w:pPr>
        <w:pStyle w:val="Texto"/>
        <w:spacing w:lineRule="auto" w:line="240" w:before="0" w:after="0"/>
        <w:rPr>
          <w:sz w:val="20"/>
          <w:szCs w:val="20"/>
          <w:lang w:val="es-ES_tradnl"/>
        </w:rPr>
      </w:pPr>
      <w:r>
        <w:rPr>
          <w:sz w:val="20"/>
          <w:szCs w:val="20"/>
          <w:lang w:val="es-ES_tradnl"/>
        </w:rPr>
      </w:r>
    </w:p>
    <w:p>
      <w:pPr>
        <w:pStyle w:val="ANOTACION1"/>
        <w:spacing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0"/>
          <w:lang w:val="es-ES_tradnl"/>
        </w:rPr>
      </w:pPr>
      <w:r>
        <w:rPr>
          <w:rFonts w:cs="Arial"/>
          <w:b/>
          <w:sz w:val="20"/>
          <w:szCs w:val="20"/>
          <w:lang w:val="es-ES_tradnl"/>
        </w:rPr>
      </w:r>
    </w:p>
    <w:p>
      <w:pPr>
        <w:pStyle w:val="Texto"/>
        <w:spacing w:lineRule="auto" w:line="240" w:before="0" w:after="0"/>
        <w:rPr/>
      </w:pPr>
      <w:r>
        <w:rPr>
          <w:b/>
          <w:sz w:val="20"/>
          <w:szCs w:val="20"/>
          <w:lang w:val="es-ES_tradnl"/>
        </w:rPr>
        <w:t xml:space="preserve">Primero. </w:t>
      </w:r>
      <w:r>
        <w:rPr>
          <w:sz w:val="20"/>
          <w:szCs w:val="20"/>
          <w:lang w:val="es-ES_tradnl"/>
        </w:rPr>
        <w:t>El presente Decreto entrará en vigor al día siguiente de su publicación en el Diario Oficial  de la Federación.</w:t>
      </w:r>
    </w:p>
    <w:p>
      <w:pPr>
        <w:pStyle w:val="Texto"/>
        <w:spacing w:lineRule="auto" w:line="240" w:before="0" w:after="0"/>
        <w:rPr>
          <w:b/>
          <w:sz w:val="20"/>
          <w:szCs w:val="20"/>
          <w:lang w:val="es-ES_tradnl"/>
        </w:rPr>
      </w:pPr>
      <w:r>
        <w:rPr>
          <w:b/>
          <w:sz w:val="20"/>
          <w:szCs w:val="20"/>
          <w:lang w:val="es-ES_tradnl"/>
        </w:rPr>
      </w:r>
    </w:p>
    <w:p>
      <w:pPr>
        <w:pStyle w:val="Texto"/>
        <w:spacing w:lineRule="auto" w:line="240" w:before="0" w:after="0"/>
        <w:rPr/>
      </w:pPr>
      <w:r>
        <w:rPr>
          <w:b/>
          <w:sz w:val="20"/>
          <w:szCs w:val="20"/>
          <w:lang w:val="es-ES_tradnl"/>
        </w:rPr>
        <w:t xml:space="preserve">Segundo. </w:t>
      </w:r>
      <w:r>
        <w:rPr>
          <w:sz w:val="20"/>
          <w:szCs w:val="20"/>
          <w:lang w:val="es-ES_tradnl"/>
        </w:rPr>
        <w:t>Los Congresos de las entidades federativas en el ámbito de sus competencias, contarán con un plazo de 180 días a partir de la entrada en vigor del presente Decreto, para realizar las adecuaciones legislativas que correspondan.</w:t>
      </w:r>
    </w:p>
    <w:p>
      <w:pPr>
        <w:pStyle w:val="Texto"/>
        <w:spacing w:lineRule="auto" w:line="240" w:before="0" w:after="0"/>
        <w:rPr>
          <w:sz w:val="20"/>
          <w:szCs w:val="20"/>
          <w:lang w:val="es-ES_tradnl"/>
        </w:rPr>
      </w:pPr>
      <w:r>
        <w:rPr>
          <w:sz w:val="20"/>
          <w:szCs w:val="20"/>
          <w:lang w:val="es-ES_tradnl"/>
        </w:rPr>
      </w:r>
    </w:p>
    <w:p>
      <w:pPr>
        <w:pStyle w:val="Texto"/>
        <w:spacing w:lineRule="auto" w:line="240" w:before="0" w:after="0"/>
        <w:rPr>
          <w:sz w:val="20"/>
          <w:szCs w:val="20"/>
        </w:rPr>
      </w:pPr>
      <w:r>
        <w:rPr>
          <w:sz w:val="20"/>
          <w:szCs w:val="20"/>
        </w:rPr>
        <w:t xml:space="preserve">Ciudad de México, a 29 de abril de 2021.- Sen. </w:t>
      </w:r>
      <w:r>
        <w:rPr>
          <w:b/>
          <w:sz w:val="20"/>
          <w:szCs w:val="20"/>
        </w:rPr>
        <w:t>Oscar Eduardo Ramírez Aguilar</w:t>
      </w:r>
      <w:r>
        <w:rPr>
          <w:sz w:val="20"/>
          <w:szCs w:val="20"/>
        </w:rPr>
        <w:t xml:space="preserve">, Presidente.- Dip. </w:t>
      </w:r>
      <w:r>
        <w:rPr>
          <w:b/>
          <w:sz w:val="20"/>
          <w:szCs w:val="20"/>
        </w:rPr>
        <w:t>Dulce María Sauri Riancho</w:t>
      </w:r>
      <w:r>
        <w:rPr>
          <w:sz w:val="20"/>
          <w:szCs w:val="20"/>
        </w:rPr>
        <w:t xml:space="preserve">, Presidenta.- Sen. </w:t>
      </w:r>
      <w:r>
        <w:rPr>
          <w:b/>
          <w:sz w:val="20"/>
          <w:szCs w:val="20"/>
        </w:rPr>
        <w:t>Lilia Margarita Valdez Martínez</w:t>
      </w:r>
      <w:r>
        <w:rPr>
          <w:sz w:val="20"/>
          <w:szCs w:val="20"/>
        </w:rPr>
        <w:t xml:space="preserve">, Secretaria.- Dip. </w:t>
      </w:r>
      <w:r>
        <w:rPr>
          <w:b/>
          <w:sz w:val="20"/>
          <w:szCs w:val="20"/>
        </w:rPr>
        <w:t>Lilia Villafuerte Zavala</w:t>
      </w:r>
      <w:r>
        <w:rPr>
          <w:sz w:val="20"/>
          <w:szCs w:val="20"/>
        </w:rPr>
        <w:t>, Secretaria.- Rúbricas.</w:t>
      </w:r>
      <w:r>
        <w:rPr>
          <w:b/>
          <w:sz w:val="20"/>
          <w:szCs w:val="20"/>
        </w:rPr>
        <w:t>"</w:t>
      </w:r>
    </w:p>
    <w:p>
      <w:pPr>
        <w:pStyle w:val="Texto"/>
        <w:spacing w:lineRule="auto" w:line="240" w:before="0" w:after="0"/>
        <w:rPr>
          <w:sz w:val="20"/>
          <w:szCs w:val="20"/>
        </w:rPr>
      </w:pPr>
      <w:r>
        <w:rPr>
          <w:sz w:val="20"/>
          <w:szCs w:val="20"/>
        </w:rPr>
      </w:r>
    </w:p>
    <w:p>
      <w:pPr>
        <w:pStyle w:val="Texto"/>
        <w:spacing w:lineRule="auto" w:line="240" w:before="0" w:after="0"/>
        <w:rPr>
          <w:bCs/>
          <w:sz w:val="20"/>
          <w:szCs w:val="20"/>
          <w:lang w:eastAsia="es-MX"/>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26 de mayo de 2021.- </w:t>
      </w:r>
      <w:r>
        <w:rPr>
          <w:b/>
          <w:sz w:val="20"/>
          <w:szCs w:val="20"/>
          <w:lang w:eastAsia="es-MX"/>
        </w:rPr>
        <w:t>Andrés Manuel López Obrador</w:t>
      </w:r>
      <w:r>
        <w:rPr>
          <w:sz w:val="20"/>
          <w:szCs w:val="20"/>
        </w:rPr>
        <w:t xml:space="preserve">.- Rúbrica.- </w:t>
      </w:r>
      <w:r>
        <w:rPr>
          <w:sz w:val="20"/>
          <w:szCs w:val="20"/>
          <w:lang w:eastAsia="es-MX"/>
        </w:rPr>
        <w:t>La Secretaria de Gobernación, Dra.</w:t>
      </w:r>
      <w:r>
        <w:rPr>
          <w:b/>
          <w:sz w:val="20"/>
          <w:szCs w:val="20"/>
          <w:lang w:eastAsia="es-MX"/>
        </w:rPr>
        <w:t xml:space="preserve"> </w:t>
      </w:r>
      <w:r>
        <w:rPr>
          <w:b/>
          <w:sz w:val="20"/>
          <w:szCs w:val="20"/>
        </w:rPr>
        <w:t>Olga María del Carmen Sánchez Cordero Dávila</w:t>
      </w:r>
      <w:r>
        <w:rPr>
          <w:sz w:val="20"/>
          <w:szCs w:val="20"/>
        </w:rPr>
        <w:t>.-</w:t>
      </w:r>
      <w:r>
        <w:rPr>
          <w:bCs/>
          <w:sz w:val="20"/>
          <w:szCs w:val="20"/>
          <w:lang w:eastAsia="es-MX"/>
        </w:rPr>
        <w:t xml:space="preserve"> Rúbrica.</w:t>
      </w:r>
      <w:r>
        <w:br w:type="page"/>
      </w:r>
    </w:p>
    <w:p>
      <w:pPr>
        <w:pStyle w:val="Texto"/>
        <w:spacing w:lineRule="auto" w:line="240" w:before="0" w:after="0"/>
        <w:ind w:hanging="0" w:end="0"/>
        <w:rPr/>
      </w:pPr>
      <w:r>
        <w:rPr>
          <w:b/>
          <w:sz w:val="22"/>
          <w:szCs w:val="22"/>
        </w:rPr>
        <w:t>DECRETO por el que se reforman, adicionan y derogan diversas disposiciones de la Ley del Impuesto sobre la Renta, de la Ley del Impuesto al Valor Agregado, de la Ley del Impuesto Especial sobre Producción y Servicios, de la Ley Federal del Impuesto sobre Automóviles Nuevos, del Código Fiscal de la Federación y otros ordenamientos</w:t>
      </w:r>
      <w:r>
        <w:rPr>
          <w:b/>
          <w:bCs/>
          <w:sz w:val="22"/>
          <w:szCs w:val="22"/>
        </w:rPr>
        <w:t>.</w:t>
      </w:r>
    </w:p>
    <w:p>
      <w:pPr>
        <w:pStyle w:val="Header"/>
        <w:rPr>
          <w:rFonts w:ascii="Arial" w:hAnsi="Arial" w:cs="Arial"/>
          <w:b/>
          <w:bCs/>
          <w:sz w:val="20"/>
          <w:szCs w:val="20"/>
          <w:lang w:val="es-MX"/>
        </w:rPr>
      </w:pPr>
      <w:r>
        <w:rPr>
          <w:rFonts w:cs="Arial" w:ascii="Arial" w:hAnsi="Arial"/>
          <w:b/>
          <w:bCs/>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12 de noviembre de 2021</w:t>
      </w:r>
    </w:p>
    <w:p>
      <w:pPr>
        <w:pStyle w:val="Header"/>
        <w:rPr>
          <w:rFonts w:ascii="Arial" w:hAnsi="Arial" w:cs="Arial"/>
          <w:sz w:val="20"/>
          <w:szCs w:val="20"/>
          <w:lang w:val="es-MX"/>
        </w:rPr>
      </w:pPr>
      <w:r>
        <w:rPr>
          <w:rFonts w:cs="Arial" w:ascii="Arial" w:hAnsi="Arial"/>
          <w:sz w:val="20"/>
          <w:szCs w:val="20"/>
          <w:lang w:val="es-MX"/>
        </w:rPr>
      </w:r>
    </w:p>
    <w:p>
      <w:pPr>
        <w:pStyle w:val="Normal"/>
        <w:ind w:firstLine="288" w:end="0"/>
        <w:jc w:val="both"/>
        <w:rPr/>
      </w:pPr>
      <w:r>
        <w:rPr>
          <w:rFonts w:cs="Arial" w:ascii="Arial" w:hAnsi="Arial"/>
          <w:b/>
          <w:color w:val="000000"/>
          <w:sz w:val="20"/>
          <w:szCs w:val="20"/>
        </w:rPr>
        <w:t xml:space="preserve">Artículo Decimosegundo. </w:t>
      </w:r>
      <w:r>
        <w:rPr>
          <w:rFonts w:cs="Arial" w:ascii="Arial" w:hAnsi="Arial"/>
          <w:color w:val="000000"/>
          <w:sz w:val="20"/>
          <w:szCs w:val="20"/>
        </w:rPr>
        <w:t xml:space="preserve">Se </w:t>
      </w:r>
      <w:r>
        <w:rPr>
          <w:rFonts w:cs="Arial" w:ascii="Arial" w:hAnsi="Arial"/>
          <w:b/>
          <w:color w:val="000000"/>
          <w:sz w:val="20"/>
          <w:szCs w:val="20"/>
        </w:rPr>
        <w:t>deroga</w:t>
      </w:r>
      <w:r>
        <w:rPr>
          <w:rFonts w:cs="Arial" w:ascii="Arial" w:hAnsi="Arial"/>
          <w:color w:val="000000"/>
          <w:sz w:val="20"/>
          <w:szCs w:val="20"/>
        </w:rPr>
        <w:t xml:space="preserve"> el artículo transitorio Tercero del Decreto por el que se reforman, adicionan y derogan diversas disposiciones del Código Fiscal de la Federación, de la Ley Aduanera, del Código Penal Federal y de la Ley Federal para Prevenir y Sancionar los Delitos Cometidos en Materia de Hidrocarburos, publicado en el Diario Oficial de la Federación el 1 de junio de 2018.</w:t>
      </w:r>
    </w:p>
    <w:p>
      <w:pPr>
        <w:pStyle w:val="Normal"/>
        <w:ind w:firstLine="288" w:end="0"/>
        <w:jc w:val="both"/>
        <w:rPr>
          <w:rFonts w:ascii="Arial" w:hAnsi="Arial" w:cs="Arial"/>
          <w:color w:val="000000"/>
          <w:sz w:val="20"/>
          <w:szCs w:val="20"/>
        </w:rPr>
      </w:pPr>
      <w:r>
        <w:rPr>
          <w:rFonts w:cs="Arial" w:ascii="Arial" w:hAnsi="Arial"/>
          <w:color w:val="000000"/>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firstLine="288" w:end="0"/>
        <w:jc w:val="both"/>
        <w:rPr/>
      </w:pPr>
      <w:r>
        <w:rPr>
          <w:rFonts w:cs="Arial" w:ascii="Arial" w:hAnsi="Arial"/>
          <w:b/>
          <w:color w:val="000000"/>
          <w:sz w:val="20"/>
          <w:szCs w:val="20"/>
        </w:rPr>
        <w:t>Único.</w:t>
      </w:r>
      <w:r>
        <w:rPr>
          <w:rFonts w:cs="Arial" w:ascii="Arial" w:hAnsi="Arial"/>
          <w:color w:val="000000"/>
          <w:sz w:val="20"/>
          <w:szCs w:val="20"/>
        </w:rPr>
        <w:t xml:space="preserve"> El presente Decreto entrará en vigor el 1 de enero de 2022. Los procedimientos iniciados con anterioridad a la entrada en vigor del presente Decreto, deberán substanciarse y resolverse en términos de las disposiciones vigentes hasta el 31 de diciembre de 2021.</w:t>
      </w:r>
    </w:p>
    <w:p>
      <w:pPr>
        <w:pStyle w:val="Normal"/>
        <w:ind w:firstLine="288" w:end="0"/>
        <w:jc w:val="both"/>
        <w:rPr>
          <w:rFonts w:ascii="Arial" w:hAnsi="Arial" w:cs="Arial"/>
          <w:color w:val="000000"/>
          <w:sz w:val="20"/>
          <w:szCs w:val="20"/>
        </w:rPr>
      </w:pPr>
      <w:r>
        <w:rPr>
          <w:rFonts w:cs="Arial" w:ascii="Arial" w:hAnsi="Arial"/>
          <w:color w:val="000000"/>
          <w:sz w:val="20"/>
          <w:szCs w:val="20"/>
        </w:rPr>
      </w:r>
    </w:p>
    <w:p>
      <w:pPr>
        <w:pStyle w:val="Normal"/>
        <w:ind w:firstLine="288" w:end="0"/>
        <w:jc w:val="both"/>
        <w:rPr>
          <w:rFonts w:ascii="Arial" w:hAnsi="Arial" w:cs="Arial"/>
          <w:sz w:val="20"/>
          <w:szCs w:val="20"/>
        </w:rPr>
      </w:pPr>
      <w:r>
        <w:rPr>
          <w:rFonts w:cs="Arial" w:ascii="Arial" w:hAnsi="Arial"/>
          <w:b/>
          <w:sz w:val="20"/>
          <w:szCs w:val="20"/>
        </w:rPr>
        <w:t>Ciudad de México, a 26 de octubre de 2021.-</w:t>
      </w:r>
      <w:r>
        <w:rPr>
          <w:rFonts w:cs="Arial" w:ascii="Arial" w:hAnsi="Arial"/>
          <w:sz w:val="20"/>
          <w:szCs w:val="20"/>
        </w:rPr>
        <w:t xml:space="preserve"> Dip. </w:t>
      </w:r>
      <w:r>
        <w:rPr>
          <w:rFonts w:cs="Arial" w:ascii="Arial" w:hAnsi="Arial"/>
          <w:b/>
          <w:sz w:val="20"/>
          <w:szCs w:val="20"/>
        </w:rPr>
        <w:t>Sergio Carlos Gutiérrez Luna</w:t>
      </w:r>
      <w:r>
        <w:rPr>
          <w:rFonts w:cs="Arial" w:ascii="Arial" w:hAnsi="Arial"/>
          <w:sz w:val="20"/>
          <w:szCs w:val="20"/>
        </w:rPr>
        <w:t xml:space="preserve">, Presidente.- Sen. </w:t>
      </w:r>
      <w:r>
        <w:rPr>
          <w:rFonts w:cs="Arial" w:ascii="Arial" w:hAnsi="Arial"/>
          <w:b/>
          <w:sz w:val="20"/>
          <w:szCs w:val="20"/>
        </w:rPr>
        <w:t>Olga Sánchez Cordero Dávila</w:t>
      </w:r>
      <w:r>
        <w:rPr>
          <w:rFonts w:cs="Arial" w:ascii="Arial" w:hAnsi="Arial"/>
          <w:sz w:val="20"/>
          <w:szCs w:val="20"/>
        </w:rPr>
        <w:t xml:space="preserve">, Presidenta.- Dip. </w:t>
      </w:r>
      <w:r>
        <w:rPr>
          <w:rFonts w:cs="Arial" w:ascii="Arial" w:hAnsi="Arial"/>
          <w:b/>
          <w:sz w:val="20"/>
          <w:szCs w:val="20"/>
        </w:rPr>
        <w:t>María Macarena Chávez Flores</w:t>
      </w:r>
      <w:r>
        <w:rPr>
          <w:rFonts w:cs="Arial" w:ascii="Arial" w:hAnsi="Arial"/>
          <w:sz w:val="20"/>
          <w:szCs w:val="20"/>
        </w:rPr>
        <w:t xml:space="preserve">, Secretaria.- Sen. </w:t>
      </w:r>
      <w:r>
        <w:rPr>
          <w:rFonts w:cs="Arial" w:ascii="Arial" w:hAnsi="Arial"/>
          <w:b/>
          <w:sz w:val="20"/>
          <w:szCs w:val="20"/>
        </w:rPr>
        <w:t>Verónica Noemí Camino Farjat</w:t>
      </w:r>
      <w:r>
        <w:rPr>
          <w:rFonts w:cs="Arial" w:ascii="Arial" w:hAnsi="Arial"/>
          <w:sz w:val="20"/>
          <w:szCs w:val="20"/>
        </w:rPr>
        <w:t>, Secretaria.- Rúbricas.</w:t>
      </w:r>
      <w:r>
        <w:rPr>
          <w:rFonts w:cs="Arial" w:ascii="Arial" w:hAnsi="Arial"/>
          <w:b/>
          <w:sz w:val="20"/>
          <w:szCs w:val="20"/>
          <w:lang w:val="es-ES"/>
        </w:rPr>
        <w:t>"</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lang w:val="es-ES"/>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10 de noviembre de 2021.- </w:t>
      </w:r>
      <w:r>
        <w:rPr>
          <w:rFonts w:cs="Arial" w:ascii="Arial" w:hAnsi="Arial"/>
          <w:b/>
          <w:sz w:val="20"/>
          <w:szCs w:val="20"/>
          <w:lang w:eastAsia="es-MX"/>
        </w:rPr>
        <w:t>Andrés Manuel López Obrador</w:t>
      </w:r>
      <w:r>
        <w:rPr>
          <w:rFonts w:cs="Arial" w:ascii="Arial" w:hAnsi="Arial"/>
          <w:sz w:val="20"/>
          <w:szCs w:val="20"/>
          <w:lang w:val="es-ES"/>
        </w:rPr>
        <w:t xml:space="preserve">.- Rúbrica.- El Secretario de Gobernación, Lic. </w:t>
      </w:r>
      <w:r>
        <w:rPr>
          <w:rFonts w:cs="Arial" w:ascii="Arial" w:hAnsi="Arial"/>
          <w:b/>
          <w:sz w:val="20"/>
          <w:szCs w:val="20"/>
          <w:lang w:val="es-ES"/>
        </w:rPr>
        <w:t>Adán Augusto López Hernández</w:t>
      </w:r>
      <w:r>
        <w:rPr>
          <w:rFonts w:cs="Arial" w:ascii="Arial" w:hAnsi="Arial"/>
          <w:sz w:val="20"/>
          <w:szCs w:val="20"/>
          <w:lang w:val="es-ES"/>
        </w:rPr>
        <w:t>.- Rúbrica.</w:t>
      </w:r>
      <w:r>
        <w:br w:type="page"/>
      </w:r>
    </w:p>
    <w:p>
      <w:pPr>
        <w:pStyle w:val="Texto"/>
        <w:spacing w:lineRule="auto" w:line="240" w:before="0" w:after="0"/>
        <w:ind w:hanging="0" w:end="0"/>
        <w:rPr/>
      </w:pPr>
      <w:r>
        <w:rPr>
          <w:b/>
          <w:sz w:val="22"/>
          <w:szCs w:val="22"/>
        </w:rPr>
        <w:t>DECRETO por el que se reforma el artículo 148 del Código Penal Federal</w:t>
      </w:r>
      <w:r>
        <w:rPr>
          <w:b/>
          <w:bCs/>
          <w:sz w:val="22"/>
          <w:szCs w:val="22"/>
        </w:rPr>
        <w:t>.</w:t>
      </w:r>
    </w:p>
    <w:p>
      <w:pPr>
        <w:pStyle w:val="Header"/>
        <w:rPr>
          <w:rFonts w:ascii="Arial" w:hAnsi="Arial" w:cs="Arial"/>
          <w:b/>
          <w:bCs/>
          <w:sz w:val="20"/>
          <w:szCs w:val="20"/>
          <w:lang w:val="es-MX"/>
        </w:rPr>
      </w:pPr>
      <w:r>
        <w:rPr>
          <w:rFonts w:cs="Arial" w:ascii="Arial" w:hAnsi="Arial"/>
          <w:b/>
          <w:bCs/>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6 de enero de 2023</w:t>
      </w:r>
    </w:p>
    <w:p>
      <w:pPr>
        <w:pStyle w:val="Header"/>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eastAsia="Calibri" w:cs="Arial"/>
          <w:sz w:val="20"/>
          <w:szCs w:val="20"/>
          <w:lang w:val="es-ES_tradnl"/>
        </w:rPr>
      </w:pPr>
      <w:r>
        <w:rPr>
          <w:rFonts w:eastAsia="Calibri" w:cs="Arial" w:ascii="Arial" w:hAnsi="Arial"/>
          <w:b/>
          <w:bCs/>
          <w:sz w:val="20"/>
          <w:szCs w:val="20"/>
        </w:rPr>
        <w:t xml:space="preserve">Artículo Único.- </w:t>
      </w:r>
      <w:r>
        <w:rPr>
          <w:rFonts w:eastAsia="Calibri" w:cs="Arial" w:ascii="Arial" w:hAnsi="Arial"/>
          <w:sz w:val="20"/>
          <w:szCs w:val="20"/>
          <w:lang w:val="es-ES_tradnl"/>
        </w:rPr>
        <w:t>Se reforma la fracción IV del artículo 148 del Código Penal Federal, para quedar como sigue:</w:t>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t>……</w:t>
      </w:r>
      <w:r>
        <w:rPr>
          <w:rFonts w:eastAsia="Calibri" w:cs="Arial" w:ascii="Arial" w:hAnsi="Arial"/>
          <w:sz w:val="20"/>
          <w:szCs w:val="20"/>
          <w:lang w:val="es-ES_tradnl"/>
        </w:rPr>
        <w:t>.</w:t>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w:t>
      </w:r>
    </w:p>
    <w:p>
      <w:pPr>
        <w:pStyle w:val="Normal"/>
        <w:ind w:firstLine="288" w:end="0"/>
        <w:jc w:val="both"/>
        <w:rPr>
          <w:rFonts w:ascii="Arial" w:hAnsi="Arial" w:eastAsia="Calibri" w:cs="Arial"/>
          <w:b/>
          <w:bCs/>
          <w:sz w:val="20"/>
          <w:szCs w:val="20"/>
          <w:lang w:val="es-ES_tradnl"/>
        </w:rPr>
      </w:pPr>
      <w:r>
        <w:rPr>
          <w:rFonts w:eastAsia="Calibri" w:cs="Arial" w:ascii="Arial" w:hAnsi="Arial"/>
          <w:b/>
          <w:bCs/>
          <w:sz w:val="20"/>
          <w:szCs w:val="20"/>
          <w:lang w:val="es-ES_tradnl"/>
        </w:rPr>
      </w:r>
    </w:p>
    <w:p>
      <w:pPr>
        <w:pStyle w:val="Normal"/>
        <w:ind w:firstLine="288" w:end="0"/>
        <w:jc w:val="both"/>
        <w:rPr/>
      </w:pPr>
      <w:r>
        <w:rPr>
          <w:rFonts w:eastAsia="Calibri" w:cs="Arial" w:ascii="Arial" w:hAnsi="Arial"/>
          <w:b/>
          <w:bCs/>
          <w:sz w:val="20"/>
          <w:szCs w:val="20"/>
        </w:rPr>
        <w:t>Único.-</w:t>
      </w:r>
      <w:r>
        <w:rPr>
          <w:rFonts w:eastAsia="Calibri" w:cs="Arial" w:ascii="Arial" w:hAnsi="Arial"/>
          <w:sz w:val="20"/>
          <w:szCs w:val="20"/>
        </w:rPr>
        <w:t xml:space="preserve"> </w:t>
      </w:r>
      <w:r>
        <w:rPr>
          <w:rFonts w:eastAsia="Calibri" w:cs="Arial" w:ascii="Arial" w:hAnsi="Arial"/>
          <w:sz w:val="20"/>
          <w:szCs w:val="20"/>
          <w:lang w:val="es-ES_tradnl"/>
        </w:rPr>
        <w:t>El presente Decreto entrará en vigor el día siguiente al de su publicación en el Diario Oficial de la Federación</w:t>
      </w:r>
      <w:r>
        <w:rPr>
          <w:rFonts w:eastAsia="Calibri" w:cs="Arial" w:ascii="Arial" w:hAnsi="Arial"/>
          <w:sz w:val="20"/>
          <w:szCs w:val="20"/>
        </w:rPr>
        <w:t>.</w:t>
      </w:r>
    </w:p>
    <w:p>
      <w:pPr>
        <w:pStyle w:val="Normal"/>
        <w:ind w:firstLine="288" w:end="0"/>
        <w:jc w:val="both"/>
        <w:rPr>
          <w:rFonts w:ascii="Arial" w:hAnsi="Arial" w:eastAsia="Calibri" w:cs="Arial"/>
          <w:b/>
          <w:bCs/>
          <w:sz w:val="20"/>
          <w:szCs w:val="20"/>
        </w:rPr>
      </w:pPr>
      <w:r>
        <w:rPr>
          <w:rFonts w:eastAsia="Calibri" w:cs="Arial" w:ascii="Arial" w:hAnsi="Arial"/>
          <w:b/>
          <w:bCs/>
          <w:sz w:val="20"/>
          <w:szCs w:val="20"/>
        </w:rPr>
      </w:r>
    </w:p>
    <w:p>
      <w:pPr>
        <w:pStyle w:val="Normal"/>
        <w:ind w:firstLine="288" w:end="0"/>
        <w:jc w:val="both"/>
        <w:rPr>
          <w:rFonts w:ascii="Arial" w:hAnsi="Arial" w:eastAsia="Calibri" w:cs="Arial"/>
          <w:sz w:val="20"/>
          <w:szCs w:val="20"/>
        </w:rPr>
      </w:pPr>
      <w:r>
        <w:rPr>
          <w:rFonts w:eastAsia="Calibri" w:cs="Arial" w:ascii="Arial" w:hAnsi="Arial"/>
          <w:b/>
          <w:bCs/>
          <w:sz w:val="20"/>
          <w:szCs w:val="20"/>
        </w:rPr>
        <w:t>Ciudad de México, a 24 de noviembre de 2022</w:t>
      </w:r>
      <w:r>
        <w:rPr>
          <w:rFonts w:eastAsia="Calibri" w:cs="Arial" w:ascii="Arial" w:hAnsi="Arial"/>
          <w:sz w:val="20"/>
          <w:szCs w:val="20"/>
        </w:rPr>
        <w:t xml:space="preserve">.- Dip. </w:t>
      </w:r>
      <w:r>
        <w:rPr>
          <w:rFonts w:eastAsia="Calibri" w:cs="Arial" w:ascii="Arial" w:hAnsi="Arial"/>
          <w:b/>
          <w:sz w:val="20"/>
          <w:szCs w:val="20"/>
        </w:rPr>
        <w:t>Santiago Creel Miranda</w:t>
      </w:r>
      <w:r>
        <w:rPr>
          <w:rFonts w:eastAsia="Calibri" w:cs="Arial" w:ascii="Arial" w:hAnsi="Arial"/>
          <w:sz w:val="20"/>
          <w:szCs w:val="20"/>
        </w:rPr>
        <w:t xml:space="preserve">, Presidente.- Sen. </w:t>
      </w:r>
      <w:r>
        <w:rPr>
          <w:rFonts w:eastAsia="Calibri" w:cs="Arial" w:ascii="Arial" w:hAnsi="Arial"/>
          <w:b/>
          <w:sz w:val="20"/>
          <w:szCs w:val="20"/>
        </w:rPr>
        <w:t>Alejandro Armenta Mier</w:t>
      </w:r>
      <w:r>
        <w:rPr>
          <w:rFonts w:eastAsia="Calibri" w:cs="Arial" w:ascii="Arial" w:hAnsi="Arial"/>
          <w:sz w:val="20"/>
          <w:szCs w:val="20"/>
        </w:rPr>
        <w:t xml:space="preserve">, Presidente.- Dip. </w:t>
      </w:r>
      <w:r>
        <w:rPr>
          <w:rFonts w:eastAsia="Calibri" w:cs="Arial" w:ascii="Arial" w:hAnsi="Arial"/>
          <w:b/>
          <w:sz w:val="20"/>
          <w:szCs w:val="20"/>
        </w:rPr>
        <w:t>Brenda Espinoza Lopez</w:t>
      </w:r>
      <w:r>
        <w:rPr>
          <w:rFonts w:eastAsia="Calibri" w:cs="Arial" w:ascii="Arial" w:hAnsi="Arial"/>
          <w:sz w:val="20"/>
          <w:szCs w:val="20"/>
        </w:rPr>
        <w:t xml:space="preserve">, Secretaria.- Sen. </w:t>
      </w:r>
      <w:r>
        <w:rPr>
          <w:rFonts w:eastAsia="Calibri" w:cs="Arial" w:ascii="Arial" w:hAnsi="Arial"/>
          <w:b/>
          <w:sz w:val="20"/>
          <w:szCs w:val="20"/>
        </w:rPr>
        <w:t>Verónica Noemí Camino Farjat</w:t>
      </w:r>
      <w:r>
        <w:rPr>
          <w:rFonts w:eastAsia="Calibri" w:cs="Arial" w:ascii="Arial" w:hAnsi="Arial"/>
          <w:sz w:val="20"/>
          <w:szCs w:val="20"/>
        </w:rPr>
        <w:t>, Secretaria.- Rúbricas.</w:t>
      </w:r>
      <w:r>
        <w:rPr>
          <w:rFonts w:cs="Arial" w:ascii="Arial" w:hAnsi="Arial"/>
          <w:b/>
          <w:bCs/>
          <w:sz w:val="20"/>
          <w:szCs w:val="20"/>
          <w:lang w:val="es-ES"/>
        </w:rPr>
        <w:t>"</w:t>
      </w:r>
    </w:p>
    <w:p>
      <w:pPr>
        <w:pStyle w:val="Normal"/>
        <w:ind w:firstLine="288" w:end="0"/>
        <w:jc w:val="both"/>
        <w:rPr>
          <w:rFonts w:ascii="Arial" w:hAnsi="Arial" w:eastAsia="Calibri" w:cs="Arial"/>
          <w:sz w:val="20"/>
          <w:szCs w:val="20"/>
        </w:rPr>
      </w:pPr>
      <w:r>
        <w:rPr>
          <w:rFonts w:eastAsia="Calibri" w:cs="Arial" w:ascii="Arial" w:hAnsi="Arial"/>
          <w:sz w:val="20"/>
          <w:szCs w:val="20"/>
        </w:rPr>
      </w:r>
    </w:p>
    <w:p>
      <w:pPr>
        <w:pStyle w:val="Normal"/>
        <w:ind w:firstLine="288" w:end="0"/>
        <w:jc w:val="both"/>
        <w:rPr>
          <w:rFonts w:ascii="Arial" w:hAnsi="Arial" w:cs="Arial"/>
          <w:sz w:val="20"/>
          <w:szCs w:val="20"/>
          <w:lang w:val="es-ES"/>
        </w:rPr>
      </w:pPr>
      <w:r>
        <w:rPr>
          <w:rFonts w:eastAsia="Calibri" w:cs="Arial" w:ascii="Arial" w:hAnsi="Arial"/>
          <w:sz w:val="20"/>
          <w:szCs w:val="20"/>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4 de enero de 2023</w:t>
      </w:r>
      <w:r>
        <w:rPr>
          <w:rFonts w:cs="Arial" w:ascii="Arial" w:hAnsi="Arial"/>
          <w:sz w:val="20"/>
          <w:szCs w:val="20"/>
        </w:rPr>
        <w:t xml:space="preserve">.- </w:t>
      </w:r>
      <w:r>
        <w:rPr>
          <w:rFonts w:cs="Arial" w:ascii="Arial" w:hAnsi="Arial"/>
          <w:b/>
          <w:sz w:val="20"/>
          <w:szCs w:val="20"/>
          <w:lang w:eastAsia="es-MX"/>
        </w:rPr>
        <w:t>Andrés Manuel López Obrador</w:t>
      </w:r>
      <w:r>
        <w:rPr>
          <w:rFonts w:cs="Arial" w:ascii="Arial" w:hAnsi="Arial"/>
          <w:sz w:val="20"/>
          <w:szCs w:val="20"/>
          <w:lang w:val="es-ES"/>
        </w:rPr>
        <w:t xml:space="preserve">.- Rúbrica.- El Secretario de Gobernación, Lic. </w:t>
      </w:r>
      <w:r>
        <w:rPr>
          <w:rFonts w:cs="Arial" w:ascii="Arial" w:hAnsi="Arial"/>
          <w:b/>
          <w:sz w:val="20"/>
          <w:szCs w:val="20"/>
          <w:lang w:val="es-ES"/>
        </w:rPr>
        <w:t>Adán Augusto López Hernández</w:t>
      </w:r>
      <w:r>
        <w:rPr>
          <w:rFonts w:cs="Arial" w:ascii="Arial" w:hAnsi="Arial"/>
          <w:sz w:val="20"/>
          <w:szCs w:val="20"/>
          <w:lang w:val="es-ES"/>
        </w:rPr>
        <w:t>.- Rúbrica.</w:t>
      </w:r>
      <w:r>
        <w:br w:type="page"/>
      </w:r>
    </w:p>
    <w:p>
      <w:pPr>
        <w:pStyle w:val="Texto"/>
        <w:spacing w:lineRule="auto" w:line="240" w:before="0" w:after="0"/>
        <w:ind w:hanging="0" w:end="0"/>
        <w:rPr/>
      </w:pPr>
      <w:r>
        <w:rPr>
          <w:b/>
          <w:sz w:val="22"/>
          <w:szCs w:val="22"/>
        </w:rPr>
        <w:t>DECRETO por el que se reforma el artículo 205-Bis y se adiciona un Capítulo IX al Título Octavo del Código Penal Federal</w:t>
      </w:r>
      <w:r>
        <w:rPr>
          <w:b/>
          <w:bCs/>
          <w:sz w:val="22"/>
          <w:szCs w:val="22"/>
        </w:rPr>
        <w:t>.</w:t>
      </w:r>
    </w:p>
    <w:p>
      <w:pPr>
        <w:pStyle w:val="Header"/>
        <w:rPr>
          <w:rFonts w:ascii="Arial" w:hAnsi="Arial" w:cs="Arial"/>
          <w:b/>
          <w:bCs/>
          <w:sz w:val="20"/>
          <w:szCs w:val="20"/>
          <w:lang w:val="es-MX"/>
        </w:rPr>
      </w:pPr>
      <w:r>
        <w:rPr>
          <w:rFonts w:cs="Arial" w:ascii="Arial" w:hAnsi="Arial"/>
          <w:b/>
          <w:bCs/>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25 de abril de 2023</w:t>
      </w:r>
    </w:p>
    <w:p>
      <w:pPr>
        <w:pStyle w:val="Header"/>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ES_tradnl"/>
        </w:rPr>
      </w:pPr>
      <w:r>
        <w:rPr>
          <w:rFonts w:cs="Arial" w:ascii="Arial" w:hAnsi="Arial"/>
          <w:b/>
          <w:sz w:val="20"/>
          <w:szCs w:val="20"/>
          <w:lang w:val="es-ES_tradnl"/>
        </w:rPr>
        <w:t xml:space="preserve">Artículo Único.- </w:t>
      </w:r>
      <w:r>
        <w:rPr>
          <w:rFonts w:cs="Arial" w:ascii="Arial" w:hAnsi="Arial"/>
          <w:sz w:val="20"/>
          <w:szCs w:val="20"/>
          <w:lang w:val="es-ES_tradnl"/>
        </w:rPr>
        <w:t>Se reforma el primer párrafo del artículo 205-Bis y se adiciona un Capítulo IX con un artículo 209 Quáter al Título Octavo del Código Penal Federal, para quedar como sigue:</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w:t>
      </w:r>
      <w:r>
        <w:rPr>
          <w:rFonts w:cs="Arial" w:ascii="Arial" w:hAnsi="Arial"/>
          <w:sz w:val="20"/>
          <w:szCs w:val="20"/>
          <w:lang w:val="es-ES_tradnl"/>
        </w:rPr>
        <w:t>..</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Único.</w:t>
      </w:r>
      <w:r>
        <w:rPr>
          <w:rFonts w:cs="Arial" w:ascii="Arial" w:hAnsi="Arial"/>
          <w:sz w:val="20"/>
          <w:szCs w:val="20"/>
          <w:lang w:val="es-ES"/>
        </w:rPr>
        <w:t xml:space="preserve"> El presente Decreto entrará en vigor el día siguiente al de su publicación en el Diario Oficial  de la Federación.</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rFonts w:ascii="Arial" w:hAnsi="Arial" w:cs="Arial"/>
          <w:sz w:val="20"/>
          <w:szCs w:val="20"/>
        </w:rPr>
      </w:pPr>
      <w:r>
        <w:rPr>
          <w:rFonts w:cs="Arial" w:ascii="Arial" w:hAnsi="Arial"/>
          <w:b/>
          <w:sz w:val="20"/>
          <w:szCs w:val="20"/>
        </w:rPr>
        <w:t>Ciudad de México, a 15 de marzo de 2023</w:t>
      </w:r>
      <w:r>
        <w:rPr>
          <w:rFonts w:cs="Arial" w:ascii="Arial" w:hAnsi="Arial"/>
          <w:sz w:val="20"/>
          <w:szCs w:val="20"/>
        </w:rPr>
        <w:t xml:space="preserve">.- Dip. </w:t>
      </w:r>
      <w:r>
        <w:rPr>
          <w:rFonts w:cs="Arial" w:ascii="Arial" w:hAnsi="Arial"/>
          <w:b/>
          <w:sz w:val="20"/>
          <w:szCs w:val="20"/>
        </w:rPr>
        <w:t>Santiago Creel Miranda</w:t>
      </w:r>
      <w:r>
        <w:rPr>
          <w:rFonts w:cs="Arial" w:ascii="Arial" w:hAnsi="Arial"/>
          <w:sz w:val="20"/>
          <w:szCs w:val="20"/>
        </w:rPr>
        <w:t xml:space="preserve">, Presidente.- Sen. </w:t>
      </w:r>
      <w:r>
        <w:rPr>
          <w:rFonts w:cs="Arial" w:ascii="Arial" w:hAnsi="Arial"/>
          <w:b/>
          <w:sz w:val="20"/>
          <w:szCs w:val="20"/>
        </w:rPr>
        <w:t>Alejandro Armenta Mier</w:t>
      </w:r>
      <w:r>
        <w:rPr>
          <w:rFonts w:cs="Arial" w:ascii="Arial" w:hAnsi="Arial"/>
          <w:sz w:val="20"/>
          <w:szCs w:val="20"/>
        </w:rPr>
        <w:t xml:space="preserve">, Presidente.- Dip. </w:t>
      </w:r>
      <w:r>
        <w:rPr>
          <w:rFonts w:cs="Arial" w:ascii="Arial" w:hAnsi="Arial"/>
          <w:b/>
          <w:sz w:val="20"/>
          <w:szCs w:val="20"/>
        </w:rPr>
        <w:t>Brenda Espinoza Lopez</w:t>
      </w:r>
      <w:r>
        <w:rPr>
          <w:rFonts w:cs="Arial" w:ascii="Arial" w:hAnsi="Arial"/>
          <w:sz w:val="20"/>
          <w:szCs w:val="20"/>
        </w:rPr>
        <w:t xml:space="preserve">, Secretaria.- Sen. </w:t>
      </w:r>
      <w:r>
        <w:rPr>
          <w:rFonts w:cs="Arial" w:ascii="Arial" w:hAnsi="Arial"/>
          <w:b/>
          <w:sz w:val="20"/>
          <w:szCs w:val="20"/>
        </w:rPr>
        <w:t>Verónica Noemí Camino Farjat</w:t>
      </w:r>
      <w:r>
        <w:rPr>
          <w:rFonts w:cs="Arial" w:ascii="Arial" w:hAnsi="Arial"/>
          <w:sz w:val="20"/>
          <w:szCs w:val="20"/>
        </w:rPr>
        <w:t>, Secretaria.- Rúbricas.</w:t>
      </w:r>
      <w:r>
        <w:rPr>
          <w:rFonts w:cs="Arial" w:ascii="Arial" w:hAnsi="Arial"/>
          <w:b/>
          <w:sz w:val="20"/>
          <w:szCs w:val="20"/>
          <w:lang w:val="es-ES"/>
        </w:rPr>
        <w:t>"</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lang w:val="es-ES"/>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20 de abril de 2023.- </w:t>
      </w:r>
      <w:r>
        <w:rPr>
          <w:rFonts w:cs="Arial" w:ascii="Arial" w:hAnsi="Arial"/>
          <w:b/>
          <w:sz w:val="20"/>
          <w:szCs w:val="20"/>
          <w:lang w:eastAsia="es-MX"/>
        </w:rPr>
        <w:t>Andrés Manuel López Obrador</w:t>
      </w:r>
      <w:r>
        <w:rPr>
          <w:rFonts w:cs="Arial" w:ascii="Arial" w:hAnsi="Arial"/>
          <w:sz w:val="20"/>
          <w:szCs w:val="20"/>
          <w:lang w:val="es-ES"/>
        </w:rPr>
        <w:t xml:space="preserve">.- Rúbrica.- El Secretario de Gobernación, Lic. </w:t>
      </w:r>
      <w:r>
        <w:rPr>
          <w:rFonts w:cs="Arial" w:ascii="Arial" w:hAnsi="Arial"/>
          <w:b/>
          <w:sz w:val="20"/>
          <w:szCs w:val="20"/>
          <w:lang w:val="es-ES"/>
        </w:rPr>
        <w:t>Adán Augusto López Hernández</w:t>
      </w:r>
      <w:r>
        <w:rPr>
          <w:rFonts w:cs="Arial" w:ascii="Arial" w:hAnsi="Arial"/>
          <w:sz w:val="20"/>
          <w:szCs w:val="20"/>
          <w:lang w:val="es-ES"/>
        </w:rPr>
        <w:t>.- Rúbrica.</w:t>
      </w:r>
      <w:r>
        <w:br w:type="page"/>
      </w:r>
    </w:p>
    <w:p>
      <w:pPr>
        <w:pStyle w:val="Texto"/>
        <w:spacing w:lineRule="auto" w:line="240" w:before="0" w:after="0"/>
        <w:ind w:hanging="0" w:end="0"/>
        <w:rPr/>
      </w:pPr>
      <w:r>
        <w:rPr>
          <w:b/>
          <w:sz w:val="22"/>
          <w:szCs w:val="22"/>
        </w:rPr>
        <w:t>DECRETO por el que se reforman, adicionan y derogan diversas disposiciones del Código Penal Federal, del Código Nacional de Procedimientos Penales, de la Ley General del Sistema Nacional de Seguridad Pública, de la Ley General de Víctimas y de la Ley General de Acceso de las Mujeres a una Vida Libre de Violencia, en materia de Investigación, Sanción y Reparación Integral del Delito de Feminicidio</w:t>
      </w:r>
      <w:r>
        <w:rPr>
          <w:b/>
          <w:bCs/>
          <w:sz w:val="22"/>
          <w:szCs w:val="22"/>
        </w:rPr>
        <w:t>.</w:t>
      </w:r>
    </w:p>
    <w:p>
      <w:pPr>
        <w:pStyle w:val="Header"/>
        <w:rPr>
          <w:rFonts w:ascii="Arial" w:hAnsi="Arial" w:cs="Arial"/>
          <w:b/>
          <w:bCs/>
          <w:sz w:val="20"/>
          <w:szCs w:val="20"/>
          <w:lang w:val="es-MX"/>
        </w:rPr>
      </w:pPr>
      <w:r>
        <w:rPr>
          <w:rFonts w:cs="Arial" w:ascii="Arial" w:hAnsi="Arial"/>
          <w:b/>
          <w:bCs/>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25 de abril de 2023</w:t>
      </w:r>
    </w:p>
    <w:p>
      <w:pPr>
        <w:pStyle w:val="Header"/>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ES_tradnl"/>
        </w:rPr>
      </w:pPr>
      <w:r>
        <w:rPr>
          <w:rFonts w:cs="Arial" w:ascii="Arial" w:hAnsi="Arial"/>
          <w:b/>
          <w:sz w:val="20"/>
          <w:szCs w:val="20"/>
          <w:lang w:val="es-ES"/>
        </w:rPr>
        <w:t>Artículo Primero.-</w:t>
      </w:r>
      <w:r>
        <w:rPr>
          <w:rFonts w:cs="Arial" w:ascii="Arial" w:hAnsi="Arial"/>
          <w:sz w:val="20"/>
          <w:szCs w:val="20"/>
          <w:lang w:val="es-ES"/>
        </w:rPr>
        <w:t xml:space="preserve"> </w:t>
      </w:r>
      <w:r>
        <w:rPr>
          <w:rFonts w:cs="Arial" w:ascii="Arial" w:hAnsi="Arial"/>
          <w:sz w:val="20"/>
          <w:szCs w:val="20"/>
          <w:lang w:val="es-ES_tradnl"/>
        </w:rPr>
        <w:t>Se reforman el actual primer párrafo, pasando a ser primero y segundo párrafos, las fracciones III, IV, V y VII, y el actual tercer párrafo, del artículo 325; se adiciona una fracción VIII y un tercer párrafo, recorriéndose en su orden los subsecuentes, al artículo 325; y un tercer párrafo, recorriéndose en su orden el subsecuente, al artículo 400; y se deroga el actual párrafo cuarto, del artículo 325 del Código Penal Federal, para quedar como sigue:</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w:t>
      </w:r>
      <w:r>
        <w:rPr>
          <w:rFonts w:cs="Arial" w:ascii="Arial" w:hAnsi="Arial"/>
          <w:sz w:val="20"/>
          <w:szCs w:val="20"/>
          <w:lang w:val="es-ES_tradnl"/>
        </w:rPr>
        <w:t>..</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Primero.</w:t>
      </w:r>
      <w:r>
        <w:rPr>
          <w:rFonts w:cs="Arial" w:ascii="Arial" w:hAnsi="Arial"/>
          <w:sz w:val="20"/>
          <w:szCs w:val="20"/>
          <w:lang w:val="es-ES"/>
        </w:rPr>
        <w:t xml:space="preserve"> El presente Decreto entrará en vigor el día siguiente al de su publicación en el Diario Oficial  de la Federación.</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rFonts w:ascii="Arial" w:hAnsi="Arial" w:cs="Arial"/>
          <w:b/>
          <w:sz w:val="20"/>
          <w:szCs w:val="20"/>
        </w:rPr>
      </w:pPr>
      <w:r>
        <w:rPr>
          <w:rFonts w:cs="Arial" w:ascii="Arial" w:hAnsi="Arial"/>
          <w:b/>
          <w:sz w:val="20"/>
          <w:szCs w:val="20"/>
          <w:lang w:val="es-ES"/>
        </w:rPr>
        <w:t>Segundo.</w:t>
      </w:r>
      <w:r>
        <w:rPr>
          <w:rFonts w:cs="Arial" w:ascii="Arial" w:hAnsi="Arial"/>
          <w:sz w:val="20"/>
          <w:szCs w:val="20"/>
          <w:lang w:val="es-ES"/>
        </w:rPr>
        <w:t xml:space="preserve"> Las erogaciones que pudieran presentarse con motivo de la entrada en vigor del presente Decreto se realizarán con cargo a los presupuestos aprobados a los ejecutores de gasto correspondientes, para el ejercicio fiscal que corresponda, por lo que no se autorizarán ampliaciones a su presupuesto para el presente ejercicio fiscal ni subsecuentes.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b/>
          <w:sz w:val="20"/>
          <w:szCs w:val="20"/>
        </w:rPr>
        <w:t>Ciudad de México, a 15 de marzo de 2023</w:t>
      </w:r>
      <w:r>
        <w:rPr>
          <w:rFonts w:cs="Arial" w:ascii="Arial" w:hAnsi="Arial"/>
          <w:sz w:val="20"/>
          <w:szCs w:val="20"/>
        </w:rPr>
        <w:t xml:space="preserve">.- Dip. </w:t>
      </w:r>
      <w:r>
        <w:rPr>
          <w:rFonts w:cs="Arial" w:ascii="Arial" w:hAnsi="Arial"/>
          <w:b/>
          <w:sz w:val="20"/>
          <w:szCs w:val="20"/>
        </w:rPr>
        <w:t>Santiago Creel Miranda</w:t>
      </w:r>
      <w:r>
        <w:rPr>
          <w:rFonts w:cs="Arial" w:ascii="Arial" w:hAnsi="Arial"/>
          <w:sz w:val="20"/>
          <w:szCs w:val="20"/>
        </w:rPr>
        <w:t xml:space="preserve">, Presidente.- Sen. </w:t>
      </w:r>
      <w:r>
        <w:rPr>
          <w:rFonts w:cs="Arial" w:ascii="Arial" w:hAnsi="Arial"/>
          <w:b/>
          <w:sz w:val="20"/>
          <w:szCs w:val="20"/>
        </w:rPr>
        <w:t>Alejandro Armenta Mier</w:t>
      </w:r>
      <w:r>
        <w:rPr>
          <w:rFonts w:cs="Arial" w:ascii="Arial" w:hAnsi="Arial"/>
          <w:sz w:val="20"/>
          <w:szCs w:val="20"/>
        </w:rPr>
        <w:t xml:space="preserve">, Presidente.- Dip. </w:t>
      </w:r>
      <w:r>
        <w:rPr>
          <w:rFonts w:cs="Arial" w:ascii="Arial" w:hAnsi="Arial"/>
          <w:b/>
          <w:sz w:val="20"/>
          <w:szCs w:val="20"/>
        </w:rPr>
        <w:t>Brenda Espinoza Lopez</w:t>
      </w:r>
      <w:r>
        <w:rPr>
          <w:rFonts w:cs="Arial" w:ascii="Arial" w:hAnsi="Arial"/>
          <w:sz w:val="20"/>
          <w:szCs w:val="20"/>
        </w:rPr>
        <w:t xml:space="preserve">, Secretaria.- Sen. </w:t>
      </w:r>
      <w:r>
        <w:rPr>
          <w:rFonts w:cs="Arial" w:ascii="Arial" w:hAnsi="Arial"/>
          <w:b/>
          <w:sz w:val="20"/>
          <w:szCs w:val="20"/>
        </w:rPr>
        <w:t>Verónica Noemí Camino Farjat</w:t>
      </w:r>
      <w:r>
        <w:rPr>
          <w:rFonts w:cs="Arial" w:ascii="Arial" w:hAnsi="Arial"/>
          <w:sz w:val="20"/>
          <w:szCs w:val="20"/>
        </w:rPr>
        <w:t>, Secretaria.- Rúbricas.</w:t>
      </w:r>
      <w:r>
        <w:rPr>
          <w:rFonts w:cs="Arial" w:ascii="Arial" w:hAnsi="Arial"/>
          <w:b/>
          <w:sz w:val="20"/>
          <w:szCs w:val="20"/>
          <w:lang w:val="es-ES"/>
        </w:rPr>
        <w:t>"</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lang w:val="es-ES"/>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20 de abril de 2023.- </w:t>
      </w:r>
      <w:r>
        <w:rPr>
          <w:rFonts w:cs="Arial" w:ascii="Arial" w:hAnsi="Arial"/>
          <w:b/>
          <w:sz w:val="20"/>
          <w:szCs w:val="20"/>
          <w:lang w:eastAsia="es-MX"/>
        </w:rPr>
        <w:t>Andrés Manuel López Obrador</w:t>
      </w:r>
      <w:r>
        <w:rPr>
          <w:rFonts w:cs="Arial" w:ascii="Arial" w:hAnsi="Arial"/>
          <w:sz w:val="20"/>
          <w:szCs w:val="20"/>
          <w:lang w:val="es-ES"/>
        </w:rPr>
        <w:t xml:space="preserve">.- Rúbrica.- El Secretario de Gobernación, Lic. </w:t>
      </w:r>
      <w:r>
        <w:rPr>
          <w:rFonts w:cs="Arial" w:ascii="Arial" w:hAnsi="Arial"/>
          <w:b/>
          <w:sz w:val="20"/>
          <w:szCs w:val="20"/>
          <w:lang w:val="es-ES"/>
        </w:rPr>
        <w:t>Adán Augusto López Hernández</w:t>
      </w:r>
      <w:r>
        <w:rPr>
          <w:rFonts w:cs="Arial" w:ascii="Arial" w:hAnsi="Arial"/>
          <w:sz w:val="20"/>
          <w:szCs w:val="20"/>
          <w:lang w:val="es-ES"/>
        </w:rPr>
        <w:t>.- Rúbrica.</w:t>
      </w:r>
      <w:r>
        <w:br w:type="page"/>
      </w:r>
    </w:p>
    <w:p>
      <w:pPr>
        <w:pStyle w:val="Texto"/>
        <w:spacing w:lineRule="auto" w:line="240" w:before="0" w:after="0"/>
        <w:ind w:hanging="0" w:end="0"/>
        <w:rPr/>
      </w:pPr>
      <w:r>
        <w:rPr>
          <w:b/>
          <w:sz w:val="22"/>
          <w:szCs w:val="22"/>
        </w:rPr>
        <w:t>DECRETO por el que se reforman y adicionan los artículos 418, 419 y 423 del Código Penal Federal, en materia de tala ilegal</w:t>
      </w:r>
      <w:r>
        <w:rPr>
          <w:b/>
          <w:bCs/>
          <w:sz w:val="22"/>
          <w:szCs w:val="22"/>
        </w:rPr>
        <w:t>.</w:t>
      </w:r>
    </w:p>
    <w:p>
      <w:pPr>
        <w:pStyle w:val="Header"/>
        <w:rPr>
          <w:rFonts w:ascii="Arial" w:hAnsi="Arial" w:cs="Arial"/>
          <w:b/>
          <w:bCs/>
          <w:sz w:val="20"/>
          <w:szCs w:val="20"/>
          <w:lang w:val="es-MX"/>
        </w:rPr>
      </w:pPr>
      <w:r>
        <w:rPr>
          <w:rFonts w:cs="Arial" w:ascii="Arial" w:hAnsi="Arial"/>
          <w:b/>
          <w:bCs/>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8 de mayo de 2023</w:t>
      </w:r>
    </w:p>
    <w:p>
      <w:pPr>
        <w:pStyle w:val="Header"/>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ES"/>
        </w:rPr>
      </w:pPr>
      <w:r>
        <w:rPr>
          <w:rFonts w:cs="Arial" w:ascii="Arial" w:hAnsi="Arial"/>
          <w:b/>
          <w:sz w:val="20"/>
          <w:szCs w:val="20"/>
          <w:lang w:val="es-ES"/>
        </w:rPr>
        <w:t xml:space="preserve">Artículo Primero. </w:t>
      </w:r>
      <w:r>
        <w:rPr>
          <w:rFonts w:cs="Arial" w:ascii="Arial" w:hAnsi="Arial"/>
          <w:sz w:val="20"/>
          <w:szCs w:val="20"/>
          <w:lang w:val="es-ES"/>
        </w:rPr>
        <w:t>Se reforman el primer párrafo, y sus fracciones I y III, y el segundo párrafo del artículo 418; el primero y segundo párrafos del artículo 419, y el artículo 423; y se adicionan un tercer párrafo al artículo 418; y las fracciones I y II al primer párrafo del artículo 419 del Código Penal Federal, para quedar como sigue:</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w:t>
      </w:r>
      <w:r>
        <w:rPr>
          <w:rFonts w:cs="Arial" w:ascii="Arial" w:hAnsi="Arial"/>
          <w:sz w:val="20"/>
          <w:szCs w:val="20"/>
          <w:lang w:val="es-ES"/>
        </w:rPr>
        <w:t>..</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 xml:space="preserve">Primero. </w:t>
      </w:r>
      <w:r>
        <w:rPr>
          <w:rFonts w:cs="Arial" w:ascii="Arial" w:hAnsi="Arial"/>
          <w:sz w:val="20"/>
          <w:szCs w:val="20"/>
          <w:lang w:val="es-ES"/>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rFonts w:ascii="Arial" w:hAnsi="Arial" w:cs="Arial"/>
          <w:b/>
          <w:sz w:val="20"/>
          <w:szCs w:val="20"/>
          <w:lang w:val="es-ES"/>
        </w:rPr>
      </w:pPr>
      <w:r>
        <w:rPr>
          <w:rFonts w:cs="Arial" w:ascii="Arial" w:hAnsi="Arial"/>
          <w:b/>
          <w:sz w:val="20"/>
          <w:szCs w:val="20"/>
          <w:lang w:val="es-ES"/>
        </w:rPr>
        <w:t xml:space="preserve">Segundo. </w:t>
      </w:r>
      <w:r>
        <w:rPr>
          <w:rFonts w:cs="Arial" w:ascii="Arial" w:hAnsi="Arial"/>
          <w:sz w:val="20"/>
          <w:szCs w:val="20"/>
          <w:lang w:val="es-ES"/>
        </w:rPr>
        <w:t>Se derogan todas las disposiciones que contravengan lo establecido en el presente Decreto.</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 xml:space="preserve">Tercero. </w:t>
      </w:r>
      <w:r>
        <w:rPr>
          <w:rFonts w:cs="Arial" w:ascii="Arial" w:hAnsi="Arial"/>
          <w:sz w:val="20"/>
          <w:szCs w:val="20"/>
          <w:lang w:val="es-ES"/>
        </w:rPr>
        <w:t>Las erogaciones que se generen con motivo de la entrada en vigor del presente Decreto se realizarán con cargo al presupuesto aprobado para los ejecutores de gasto en el presente ejercicio fiscal, por lo que no se autorizarán recursos adicionales para tales efectos.</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rPr>
      </w:pPr>
      <w:r>
        <w:rPr>
          <w:rFonts w:cs="Arial" w:ascii="Arial" w:hAnsi="Arial"/>
          <w:sz w:val="20"/>
          <w:szCs w:val="20"/>
        </w:rPr>
        <w:t xml:space="preserve">Ciudad de México, a 28 de abril de 2023.- Dip. </w:t>
      </w:r>
      <w:r>
        <w:rPr>
          <w:rFonts w:cs="Arial" w:ascii="Arial" w:hAnsi="Arial"/>
          <w:b/>
          <w:sz w:val="20"/>
          <w:szCs w:val="20"/>
        </w:rPr>
        <w:t>Santiago Creel Miranda</w:t>
      </w:r>
      <w:r>
        <w:rPr>
          <w:rFonts w:cs="Arial" w:ascii="Arial" w:hAnsi="Arial"/>
          <w:sz w:val="20"/>
          <w:szCs w:val="20"/>
        </w:rPr>
        <w:t xml:space="preserve">, Presidente.- Sen. </w:t>
      </w:r>
      <w:r>
        <w:rPr>
          <w:rFonts w:cs="Arial" w:ascii="Arial" w:hAnsi="Arial"/>
          <w:b/>
          <w:sz w:val="20"/>
          <w:szCs w:val="20"/>
        </w:rPr>
        <w:t>Alejandro Armenta Mier</w:t>
      </w:r>
      <w:r>
        <w:rPr>
          <w:rFonts w:cs="Arial" w:ascii="Arial" w:hAnsi="Arial"/>
          <w:sz w:val="20"/>
          <w:szCs w:val="20"/>
        </w:rPr>
        <w:t xml:space="preserve">, Presidente.- Dip. </w:t>
      </w:r>
      <w:r>
        <w:rPr>
          <w:rFonts w:cs="Arial" w:ascii="Arial" w:hAnsi="Arial"/>
          <w:b/>
          <w:sz w:val="20"/>
          <w:szCs w:val="20"/>
        </w:rPr>
        <w:t>María del Carmen Pinete Vargas</w:t>
      </w:r>
      <w:r>
        <w:rPr>
          <w:rFonts w:cs="Arial" w:ascii="Arial" w:hAnsi="Arial"/>
          <w:sz w:val="20"/>
          <w:szCs w:val="20"/>
        </w:rPr>
        <w:t xml:space="preserve">, Secretaria.- Sen. </w:t>
      </w:r>
      <w:r>
        <w:rPr>
          <w:rFonts w:cs="Arial" w:ascii="Arial" w:hAnsi="Arial"/>
          <w:b/>
          <w:sz w:val="20"/>
          <w:szCs w:val="20"/>
        </w:rPr>
        <w:t>Verónica Noemí Camino Farjat</w:t>
      </w:r>
      <w:r>
        <w:rPr>
          <w:rFonts w:cs="Arial" w:ascii="Arial" w:hAnsi="Arial"/>
          <w:sz w:val="20"/>
          <w:szCs w:val="20"/>
        </w:rPr>
        <w:t>, Secretaria.- Rúbricas.</w:t>
      </w:r>
      <w:r>
        <w:rPr>
          <w:rFonts w:cs="Arial" w:ascii="Arial" w:hAnsi="Arial"/>
          <w:b/>
          <w:sz w:val="20"/>
          <w:szCs w:val="20"/>
          <w:lang w:val="es-ES"/>
        </w:rPr>
        <w:t>"</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lang w:val="es-ES"/>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8 de mayo de 2023.- </w:t>
      </w:r>
      <w:r>
        <w:rPr>
          <w:rFonts w:cs="Arial" w:ascii="Arial" w:hAnsi="Arial"/>
          <w:b/>
          <w:sz w:val="20"/>
          <w:szCs w:val="20"/>
          <w:lang w:eastAsia="es-MX"/>
        </w:rPr>
        <w:t>Andrés Manuel López Obrador</w:t>
      </w:r>
      <w:r>
        <w:rPr>
          <w:rFonts w:cs="Arial" w:ascii="Arial" w:hAnsi="Arial"/>
          <w:sz w:val="20"/>
          <w:szCs w:val="20"/>
          <w:lang w:val="es-ES"/>
        </w:rPr>
        <w:t xml:space="preserve">.- Rúbrica.- El Secretario de Gobernación, Lic. </w:t>
      </w:r>
      <w:r>
        <w:rPr>
          <w:rFonts w:cs="Arial" w:ascii="Arial" w:hAnsi="Arial"/>
          <w:b/>
          <w:sz w:val="20"/>
          <w:szCs w:val="20"/>
          <w:lang w:val="es-ES"/>
        </w:rPr>
        <w:t>Adán Augusto López Hernández</w:t>
      </w:r>
      <w:r>
        <w:rPr>
          <w:rFonts w:cs="Arial" w:ascii="Arial" w:hAnsi="Arial"/>
          <w:sz w:val="20"/>
          <w:szCs w:val="20"/>
          <w:lang w:val="es-ES"/>
        </w:rPr>
        <w:t>.- Rúbrica.</w:t>
      </w:r>
      <w:r>
        <w:br w:type="page"/>
      </w:r>
    </w:p>
    <w:p>
      <w:pPr>
        <w:pStyle w:val="Texto"/>
        <w:spacing w:lineRule="auto" w:line="240" w:before="0" w:after="0"/>
        <w:ind w:hanging="0" w:end="0"/>
        <w:rPr/>
      </w:pPr>
      <w:r>
        <w:rPr>
          <w:b/>
          <w:sz w:val="22"/>
          <w:szCs w:val="22"/>
        </w:rPr>
        <w:t>DECRETO por el que se reforman y adicionan diversas disposiciones del Código Penal Federal, en materia de imprescriptibilidad del ejercicio de la acción penal y de sanciones de los delitos sexuales cometidos contra personas menores de dieciocho años</w:t>
      </w:r>
      <w:r>
        <w:rPr>
          <w:b/>
          <w:bCs/>
          <w:sz w:val="22"/>
          <w:szCs w:val="22"/>
        </w:rPr>
        <w:t>.</w:t>
      </w:r>
    </w:p>
    <w:p>
      <w:pPr>
        <w:pStyle w:val="Header"/>
        <w:rPr>
          <w:rFonts w:ascii="Arial" w:hAnsi="Arial" w:cs="Arial"/>
          <w:b/>
          <w:bCs/>
          <w:sz w:val="20"/>
          <w:szCs w:val="20"/>
          <w:lang w:val="es-MX"/>
        </w:rPr>
      </w:pPr>
      <w:r>
        <w:rPr>
          <w:rFonts w:cs="Arial" w:ascii="Arial" w:hAnsi="Arial"/>
          <w:b/>
          <w:bCs/>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18 de octubre de 2023</w:t>
      </w:r>
    </w:p>
    <w:p>
      <w:pPr>
        <w:pStyle w:val="Header"/>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bCs/>
          <w:sz w:val="20"/>
          <w:szCs w:val="20"/>
          <w:lang w:val="es-ES_tradnl"/>
        </w:rPr>
      </w:pPr>
      <w:r>
        <w:rPr>
          <w:rFonts w:cs="Arial" w:ascii="Arial" w:hAnsi="Arial"/>
          <w:b/>
          <w:bCs/>
          <w:sz w:val="20"/>
          <w:szCs w:val="20"/>
          <w:lang w:val="es-ES_tradnl"/>
        </w:rPr>
        <w:t xml:space="preserve">Artículo Único.- </w:t>
      </w:r>
      <w:r>
        <w:rPr>
          <w:rFonts w:cs="Arial" w:ascii="Arial" w:hAnsi="Arial"/>
          <w:bCs/>
          <w:sz w:val="20"/>
          <w:szCs w:val="20"/>
          <w:lang w:val="es-ES_tradnl"/>
        </w:rPr>
        <w:t>Se reforman el primer y tercer párrafos del artículo 107 Bis; el primer y tercer párrafos del artículo 205 Bis; el primer párrafo del artículo 261 y las fracciones I y III del artículo 266, y se adiciona un artículo 266 Ter del Código Penal Federal, para quedar como sigue:</w:t>
      </w:r>
    </w:p>
    <w:p>
      <w:pPr>
        <w:pStyle w:val="Normal"/>
        <w:ind w:firstLine="288" w:end="0"/>
        <w:jc w:val="both"/>
        <w:rPr>
          <w:rFonts w:ascii="Arial" w:hAnsi="Arial" w:cs="Arial"/>
          <w:bCs/>
          <w:sz w:val="20"/>
          <w:szCs w:val="20"/>
          <w:lang w:val="es-ES_tradnl"/>
        </w:rPr>
      </w:pPr>
      <w:r>
        <w:rPr>
          <w:rFonts w:cs="Arial" w:ascii="Arial" w:hAnsi="Arial"/>
          <w:bCs/>
          <w:sz w:val="20"/>
          <w:szCs w:val="20"/>
          <w:lang w:val="es-ES_tradnl"/>
        </w:rPr>
      </w:r>
    </w:p>
    <w:p>
      <w:pPr>
        <w:pStyle w:val="Normal"/>
        <w:ind w:firstLine="288" w:end="0"/>
        <w:jc w:val="both"/>
        <w:rPr>
          <w:rFonts w:ascii="Arial" w:hAnsi="Arial" w:cs="Arial"/>
          <w:bCs/>
          <w:sz w:val="20"/>
          <w:szCs w:val="20"/>
          <w:lang w:val="es-ES_tradnl"/>
        </w:rPr>
      </w:pPr>
      <w:r>
        <w:rPr>
          <w:rFonts w:cs="Arial" w:ascii="Arial" w:hAnsi="Arial"/>
          <w:bCs/>
          <w:sz w:val="20"/>
          <w:szCs w:val="20"/>
          <w:lang w:val="es-ES_tradnl"/>
        </w:rPr>
        <w:t>……</w:t>
      </w:r>
      <w:r>
        <w:rPr>
          <w:rFonts w:cs="Arial" w:ascii="Arial" w:hAnsi="Arial"/>
          <w:bCs/>
          <w:sz w:val="20"/>
          <w:szCs w:val="20"/>
          <w:lang w:val="es-ES_tradnl"/>
        </w:rPr>
        <w:t>..</w:t>
      </w:r>
    </w:p>
    <w:p>
      <w:pPr>
        <w:pStyle w:val="Normal"/>
        <w:ind w:firstLine="288" w:end="0"/>
        <w:jc w:val="both"/>
        <w:rPr>
          <w:rFonts w:ascii="Arial" w:hAnsi="Arial" w:cs="Arial"/>
          <w:bCs/>
          <w:sz w:val="20"/>
          <w:szCs w:val="20"/>
          <w:lang w:val="es-ES_tradnl"/>
        </w:rPr>
      </w:pPr>
      <w:r>
        <w:rPr>
          <w:rFonts w:cs="Arial" w:ascii="Arial" w:hAnsi="Arial"/>
          <w:bCs/>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bCs/>
          <w:sz w:val="20"/>
          <w:szCs w:val="20"/>
          <w:lang w:val="es-ES_tradnl"/>
        </w:rPr>
      </w:pPr>
      <w:r>
        <w:rPr>
          <w:rFonts w:cs="Arial" w:ascii="Arial" w:hAnsi="Arial"/>
          <w:b/>
          <w:bCs/>
          <w:sz w:val="20"/>
          <w:szCs w:val="20"/>
          <w:lang w:val="es-ES_tradnl"/>
        </w:rPr>
      </w:r>
    </w:p>
    <w:p>
      <w:pPr>
        <w:pStyle w:val="Normal"/>
        <w:ind w:firstLine="288" w:end="0"/>
        <w:jc w:val="both"/>
        <w:rPr>
          <w:rFonts w:ascii="Arial" w:hAnsi="Arial" w:cs="Arial"/>
          <w:sz w:val="20"/>
          <w:szCs w:val="20"/>
          <w:lang w:val="es-ES"/>
        </w:rPr>
      </w:pPr>
      <w:r>
        <w:rPr>
          <w:rFonts w:cs="Arial" w:ascii="Arial" w:hAnsi="Arial"/>
          <w:b/>
          <w:bCs/>
          <w:sz w:val="20"/>
          <w:szCs w:val="20"/>
          <w:lang w:val="es-ES_tradnl"/>
        </w:rPr>
        <w:t xml:space="preserve">Primero. </w:t>
      </w:r>
      <w:r>
        <w:rPr>
          <w:rFonts w:cs="Arial" w:ascii="Arial" w:hAnsi="Arial"/>
          <w:bCs/>
          <w:sz w:val="20"/>
          <w:szCs w:val="20"/>
          <w:lang w:val="es-ES_tradnl"/>
        </w:rPr>
        <w:t>El presente Decreto entrará en vigor el día siguiente al de su publicación en el Diario Oficial de la Federación</w:t>
      </w:r>
      <w:r>
        <w:rPr>
          <w:rFonts w:cs="Arial" w:ascii="Arial" w:hAnsi="Arial"/>
          <w:bCs/>
          <w:sz w:val="20"/>
          <w:szCs w:val="20"/>
          <w:lang w:val="es-ES"/>
        </w:rPr>
        <w:t>.</w:t>
      </w:r>
    </w:p>
    <w:p>
      <w:pPr>
        <w:pStyle w:val="Normal"/>
        <w:ind w:firstLine="288" w:end="0"/>
        <w:jc w:val="both"/>
        <w:rPr>
          <w:rFonts w:ascii="Arial" w:hAnsi="Arial" w:cs="Arial"/>
          <w:b/>
          <w:bCs/>
          <w:sz w:val="20"/>
          <w:szCs w:val="20"/>
          <w:lang w:val="es-ES_tradnl"/>
        </w:rPr>
      </w:pPr>
      <w:r>
        <w:rPr>
          <w:rFonts w:cs="Arial" w:ascii="Arial" w:hAnsi="Arial"/>
          <w:b/>
          <w:bCs/>
          <w:sz w:val="20"/>
          <w:szCs w:val="20"/>
          <w:lang w:val="es-ES_tradnl"/>
        </w:rPr>
      </w:r>
    </w:p>
    <w:p>
      <w:pPr>
        <w:pStyle w:val="Normal"/>
        <w:ind w:firstLine="288" w:end="0"/>
        <w:jc w:val="both"/>
        <w:rPr>
          <w:rFonts w:ascii="Arial" w:hAnsi="Arial" w:cs="Arial"/>
          <w:b/>
          <w:bCs/>
          <w:sz w:val="20"/>
          <w:szCs w:val="20"/>
          <w:lang w:val="es-ES"/>
        </w:rPr>
      </w:pPr>
      <w:r>
        <w:rPr>
          <w:rFonts w:cs="Arial" w:ascii="Arial" w:hAnsi="Arial"/>
          <w:b/>
          <w:bCs/>
          <w:sz w:val="20"/>
          <w:szCs w:val="20"/>
          <w:lang w:val="es-ES_tradnl"/>
        </w:rPr>
        <w:t xml:space="preserve">Segundo. </w:t>
      </w:r>
      <w:r>
        <w:rPr>
          <w:rFonts w:cs="Arial" w:ascii="Arial" w:hAnsi="Arial"/>
          <w:sz w:val="20"/>
          <w:szCs w:val="20"/>
          <w:lang w:val="es-ES_tradnl"/>
        </w:rPr>
        <w:t>Se derogan todas aquellas disposiciones que se opongan al contenido del presente Decreto.</w:t>
      </w:r>
    </w:p>
    <w:p>
      <w:pPr>
        <w:pStyle w:val="Normal"/>
        <w:ind w:firstLine="288" w:end="0"/>
        <w:jc w:val="both"/>
        <w:rPr>
          <w:rFonts w:ascii="Arial" w:hAnsi="Arial" w:cs="Arial"/>
          <w:b/>
          <w:bCs/>
          <w:sz w:val="20"/>
          <w:szCs w:val="20"/>
          <w:lang w:val="es-ES"/>
        </w:rPr>
      </w:pPr>
      <w:r>
        <w:rPr>
          <w:rFonts w:cs="Arial" w:ascii="Arial" w:hAnsi="Arial"/>
          <w:b/>
          <w:bCs/>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 xml:space="preserve">Ciudad de México, a 12 septiembre de 2023.- Sen. </w:t>
      </w:r>
      <w:r>
        <w:rPr>
          <w:rFonts w:cs="Arial" w:ascii="Arial" w:hAnsi="Arial"/>
          <w:b/>
          <w:sz w:val="20"/>
          <w:szCs w:val="20"/>
          <w:lang w:val="es-ES"/>
        </w:rPr>
        <w:t>Ana Lilia Rivera Rivera</w:t>
      </w:r>
      <w:r>
        <w:rPr>
          <w:rFonts w:cs="Arial" w:ascii="Arial" w:hAnsi="Arial"/>
          <w:sz w:val="20"/>
          <w:szCs w:val="20"/>
          <w:lang w:val="es-ES"/>
        </w:rPr>
        <w:t xml:space="preserve">, Presidenta.- Dip. </w:t>
      </w:r>
      <w:r>
        <w:rPr>
          <w:rFonts w:cs="Arial" w:ascii="Arial" w:hAnsi="Arial"/>
          <w:b/>
          <w:sz w:val="20"/>
          <w:szCs w:val="20"/>
          <w:lang w:val="es-ES"/>
        </w:rPr>
        <w:t>Marcela Guerra Castillo</w:t>
      </w:r>
      <w:r>
        <w:rPr>
          <w:rFonts w:cs="Arial" w:ascii="Arial" w:hAnsi="Arial"/>
          <w:sz w:val="20"/>
          <w:szCs w:val="20"/>
          <w:lang w:val="es-ES"/>
        </w:rPr>
        <w:t xml:space="preserve">, Presidenta.- Sen. </w:t>
      </w:r>
      <w:r>
        <w:rPr>
          <w:rFonts w:cs="Arial" w:ascii="Arial" w:hAnsi="Arial"/>
          <w:b/>
          <w:sz w:val="20"/>
          <w:szCs w:val="20"/>
          <w:lang w:val="es-ES"/>
        </w:rPr>
        <w:t>Verónica Noemí Camino Farjat</w:t>
      </w:r>
      <w:r>
        <w:rPr>
          <w:rFonts w:cs="Arial" w:ascii="Arial" w:hAnsi="Arial"/>
          <w:sz w:val="20"/>
          <w:szCs w:val="20"/>
          <w:lang w:val="es-ES"/>
        </w:rPr>
        <w:t xml:space="preserve">, Secretaria.- Dip. </w:t>
      </w:r>
      <w:r>
        <w:rPr>
          <w:rFonts w:cs="Arial" w:ascii="Arial" w:hAnsi="Arial"/>
          <w:b/>
          <w:sz w:val="20"/>
          <w:szCs w:val="20"/>
          <w:lang w:val="es-ES"/>
        </w:rPr>
        <w:t>Pedro Vázquez González</w:t>
      </w:r>
      <w:r>
        <w:rPr>
          <w:rFonts w:cs="Arial" w:ascii="Arial" w:hAnsi="Arial"/>
          <w:sz w:val="20"/>
          <w:szCs w:val="20"/>
          <w:lang w:val="es-ES"/>
        </w:rPr>
        <w:t>, Secretario.- Rúbricas.</w:t>
      </w:r>
      <w:r>
        <w:rPr>
          <w:rFonts w:cs="Arial" w:ascii="Arial" w:hAnsi="Arial"/>
          <w:b/>
          <w:bCs/>
          <w:sz w:val="20"/>
          <w:szCs w:val="20"/>
          <w:lang w:val="es-ES"/>
        </w:rPr>
        <w:t>"</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10 de octubre de 2023</w:t>
      </w:r>
      <w:r>
        <w:rPr>
          <w:rFonts w:cs="Arial" w:ascii="Arial" w:hAnsi="Arial"/>
          <w:sz w:val="20"/>
          <w:szCs w:val="20"/>
        </w:rPr>
        <w:t xml:space="preserve">.- </w:t>
      </w:r>
      <w:r>
        <w:rPr>
          <w:rFonts w:cs="Arial" w:ascii="Arial" w:hAnsi="Arial"/>
          <w:b/>
          <w:sz w:val="20"/>
          <w:szCs w:val="20"/>
          <w:lang w:eastAsia="es-MX"/>
        </w:rPr>
        <w:t>Andrés Manuel López Obrador</w:t>
      </w:r>
      <w:r>
        <w:rPr>
          <w:rFonts w:cs="Arial" w:ascii="Arial" w:hAnsi="Arial"/>
          <w:sz w:val="20"/>
          <w:szCs w:val="20"/>
          <w:lang w:val="es-ES"/>
        </w:rPr>
        <w:t xml:space="preserve">.- Rúbrica.- La Secretaria de Gobernación, </w:t>
      </w:r>
      <w:r>
        <w:rPr>
          <w:rFonts w:cs="Arial" w:ascii="Arial" w:hAnsi="Arial"/>
          <w:b/>
          <w:sz w:val="20"/>
          <w:szCs w:val="20"/>
          <w:lang w:val="es-ES"/>
        </w:rPr>
        <w:t>Luisa María Alcalde Luján</w:t>
      </w:r>
      <w:r>
        <w:rPr>
          <w:rFonts w:cs="Arial" w:ascii="Arial" w:hAnsi="Arial"/>
          <w:sz w:val="20"/>
          <w:szCs w:val="20"/>
          <w:lang w:val="es-ES"/>
        </w:rPr>
        <w:t>.- Rúbrica.</w:t>
      </w:r>
      <w:r>
        <w:br w:type="page"/>
      </w:r>
    </w:p>
    <w:p>
      <w:pPr>
        <w:pStyle w:val="Texto"/>
        <w:spacing w:lineRule="auto" w:line="240" w:before="0" w:after="0"/>
        <w:ind w:hanging="0" w:end="0"/>
        <w:rPr/>
      </w:pPr>
      <w:r>
        <w:rPr>
          <w:b/>
          <w:sz w:val="22"/>
          <w:szCs w:val="22"/>
        </w:rPr>
        <w:t>DECRETO por el que se reforman y adicionan diversas disposiciones de la Ley General de Acceso de las Mujeres a una Vida Libre de Violencia, del Código Civil Federal y del Código Penal Federal, en materia de violencia a través de interpósita persona</w:t>
      </w:r>
      <w:r>
        <w:rPr>
          <w:b/>
          <w:bCs/>
          <w:sz w:val="22"/>
          <w:szCs w:val="22"/>
        </w:rPr>
        <w:t>.</w:t>
      </w:r>
    </w:p>
    <w:p>
      <w:pPr>
        <w:pStyle w:val="Header"/>
        <w:rPr>
          <w:rFonts w:ascii="Arial" w:hAnsi="Arial" w:cs="Arial"/>
          <w:b/>
          <w:bCs/>
          <w:sz w:val="20"/>
          <w:szCs w:val="20"/>
          <w:lang w:val="es-MX"/>
        </w:rPr>
      </w:pPr>
      <w:r>
        <w:rPr>
          <w:rFonts w:cs="Arial" w:ascii="Arial" w:hAnsi="Arial"/>
          <w:b/>
          <w:bCs/>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17 de enero de 2024</w:t>
      </w:r>
    </w:p>
    <w:p>
      <w:pPr>
        <w:pStyle w:val="Header"/>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ES_tradnl"/>
        </w:rPr>
      </w:pPr>
      <w:r>
        <w:rPr>
          <w:rFonts w:cs="Arial" w:ascii="Arial" w:hAnsi="Arial"/>
          <w:b/>
          <w:bCs/>
          <w:sz w:val="20"/>
          <w:szCs w:val="20"/>
          <w:lang w:val="es-ES_tradnl"/>
        </w:rPr>
        <w:t xml:space="preserve">Artículo Tercero.- </w:t>
      </w:r>
      <w:r>
        <w:rPr>
          <w:rFonts w:cs="Arial" w:ascii="Arial" w:hAnsi="Arial"/>
          <w:sz w:val="20"/>
          <w:szCs w:val="20"/>
          <w:lang w:val="es-ES_tradnl"/>
        </w:rPr>
        <w:t>Se reforma el primer párrafo del artículo 343 Bis y el artículo 343 quáter, y se adiciona el artículo 343 Ter 2 del Código Penal Federal, para quedar como sigue:</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w:t>
      </w:r>
      <w:r>
        <w:rPr>
          <w:rFonts w:cs="Arial" w:ascii="Arial" w:hAnsi="Arial"/>
          <w:sz w:val="20"/>
          <w:szCs w:val="20"/>
          <w:lang w:val="es-ES_tradnl"/>
        </w:rPr>
        <w:t>.</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bCs/>
          <w:sz w:val="20"/>
          <w:szCs w:val="20"/>
          <w:lang w:val="es-ES_tradnl"/>
        </w:rPr>
      </w:pPr>
      <w:r>
        <w:rPr>
          <w:rFonts w:cs="Arial" w:ascii="Arial" w:hAnsi="Arial"/>
          <w:b/>
          <w:bCs/>
          <w:sz w:val="20"/>
          <w:szCs w:val="20"/>
          <w:lang w:val="es-ES_tradnl"/>
        </w:rPr>
      </w:r>
    </w:p>
    <w:p>
      <w:pPr>
        <w:pStyle w:val="Normal"/>
        <w:ind w:firstLine="288" w:end="0"/>
        <w:jc w:val="both"/>
        <w:rPr/>
      </w:pPr>
      <w:r>
        <w:rPr>
          <w:rFonts w:cs="Arial" w:ascii="Arial" w:hAnsi="Arial"/>
          <w:b/>
          <w:bCs/>
          <w:sz w:val="20"/>
          <w:szCs w:val="20"/>
          <w:lang w:val="es-ES_tradnl"/>
        </w:rPr>
        <w:t xml:space="preserve">Primero. </w:t>
      </w:r>
      <w:r>
        <w:rPr>
          <w:rFonts w:cs="Arial" w:ascii="Arial" w:hAnsi="Arial"/>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cs="Arial"/>
          <w:b/>
          <w:bCs/>
          <w:sz w:val="20"/>
          <w:szCs w:val="20"/>
          <w:lang w:val="es-ES_tradnl"/>
        </w:rPr>
      </w:pPr>
      <w:r>
        <w:rPr>
          <w:rFonts w:cs="Arial" w:ascii="Arial" w:hAnsi="Arial"/>
          <w:b/>
          <w:bCs/>
          <w:sz w:val="20"/>
          <w:szCs w:val="20"/>
          <w:lang w:val="es-ES_tradnl"/>
        </w:rPr>
      </w:r>
    </w:p>
    <w:p>
      <w:pPr>
        <w:pStyle w:val="Normal"/>
        <w:ind w:firstLine="288" w:end="0"/>
        <w:jc w:val="both"/>
        <w:rPr>
          <w:rFonts w:ascii="Arial" w:hAnsi="Arial" w:cs="Arial"/>
          <w:sz w:val="20"/>
          <w:szCs w:val="20"/>
          <w:lang w:val="es-ES"/>
        </w:rPr>
      </w:pPr>
      <w:r>
        <w:rPr>
          <w:rFonts w:cs="Arial" w:ascii="Arial" w:hAnsi="Arial"/>
          <w:b/>
          <w:bCs/>
          <w:sz w:val="20"/>
          <w:szCs w:val="20"/>
          <w:lang w:val="es-ES_tradnl"/>
        </w:rPr>
        <w:t xml:space="preserve">Segundo. </w:t>
      </w:r>
      <w:r>
        <w:rPr>
          <w:rFonts w:cs="Arial" w:ascii="Arial" w:hAnsi="Arial"/>
          <w:sz w:val="20"/>
          <w:szCs w:val="20"/>
          <w:lang w:val="es-ES_tradnl"/>
        </w:rPr>
        <w:t>Las erogaciones que se generen con motivo de la entrada en vigor del presente Decreto, se cubrirán de conformidad con el presupuesto autorizado para los ejecutores del gasto responsables para el presente ejercicio fiscal y subsecuentes, por lo que no se autorizarán recursos adicionales para tales efectos.</w:t>
      </w:r>
    </w:p>
    <w:p>
      <w:pPr>
        <w:pStyle w:val="Normal"/>
        <w:ind w:firstLine="288" w:end="0"/>
        <w:jc w:val="both"/>
        <w:rPr>
          <w:rFonts w:ascii="Arial" w:hAnsi="Arial" w:eastAsia="Calibri" w:cs="Arial"/>
          <w:sz w:val="20"/>
          <w:szCs w:val="20"/>
          <w:lang w:val="es-ES"/>
        </w:rPr>
      </w:pPr>
      <w:r>
        <w:rPr>
          <w:rFonts w:eastAsia="Calibri" w:cs="Arial" w:ascii="Arial" w:hAnsi="Arial"/>
          <w:sz w:val="20"/>
          <w:szCs w:val="20"/>
          <w:lang w:val="es-ES"/>
        </w:rPr>
      </w:r>
    </w:p>
    <w:p>
      <w:pPr>
        <w:pStyle w:val="Normal"/>
        <w:ind w:firstLine="288" w:end="0"/>
        <w:jc w:val="both"/>
        <w:rPr/>
      </w:pPr>
      <w:r>
        <w:rPr>
          <w:rFonts w:eastAsia="Calibri" w:cs="Arial" w:ascii="Arial" w:hAnsi="Arial"/>
          <w:sz w:val="20"/>
          <w:szCs w:val="20"/>
          <w:lang w:val="es-ES"/>
        </w:rPr>
        <w:t>Ciudad</w:t>
      </w:r>
      <w:r>
        <w:rPr>
          <w:rFonts w:eastAsia="Calibri" w:cs="Arial" w:ascii="Arial" w:hAnsi="Arial"/>
          <w:sz w:val="20"/>
          <w:szCs w:val="20"/>
        </w:rPr>
        <w:t xml:space="preserve"> de México, a 29 de noviembre de 2023.- Sen. </w:t>
      </w:r>
      <w:r>
        <w:rPr>
          <w:rFonts w:eastAsia="Calibri" w:cs="Arial" w:ascii="Arial" w:hAnsi="Arial"/>
          <w:b/>
          <w:sz w:val="20"/>
          <w:szCs w:val="20"/>
        </w:rPr>
        <w:t>Ana Lilia Rivera Rivera</w:t>
      </w:r>
      <w:r>
        <w:rPr>
          <w:rFonts w:eastAsia="Calibri" w:cs="Arial" w:ascii="Arial" w:hAnsi="Arial"/>
          <w:sz w:val="20"/>
          <w:szCs w:val="20"/>
        </w:rPr>
        <w:t xml:space="preserve">, Presidenta.- Dip. </w:t>
      </w:r>
      <w:r>
        <w:rPr>
          <w:rFonts w:eastAsia="Calibri" w:cs="Arial" w:ascii="Arial" w:hAnsi="Arial"/>
          <w:b/>
          <w:sz w:val="20"/>
          <w:szCs w:val="20"/>
        </w:rPr>
        <w:t>Marcela Guerra Castillo</w:t>
      </w:r>
      <w:r>
        <w:rPr>
          <w:rFonts w:eastAsia="Calibri" w:cs="Arial" w:ascii="Arial" w:hAnsi="Arial"/>
          <w:sz w:val="20"/>
          <w:szCs w:val="20"/>
        </w:rPr>
        <w:t xml:space="preserve">, Presidenta.- Sen. </w:t>
      </w:r>
      <w:r>
        <w:rPr>
          <w:rFonts w:eastAsia="Calibri" w:cs="Arial" w:ascii="Arial" w:hAnsi="Arial"/>
          <w:b/>
          <w:sz w:val="20"/>
          <w:szCs w:val="20"/>
        </w:rPr>
        <w:t>Verónica Noemí Camino Farjat</w:t>
      </w:r>
      <w:r>
        <w:rPr>
          <w:rFonts w:eastAsia="Calibri" w:cs="Arial" w:ascii="Arial" w:hAnsi="Arial"/>
          <w:sz w:val="20"/>
          <w:szCs w:val="20"/>
        </w:rPr>
        <w:t xml:space="preserve">, Secretaria.- Dip. </w:t>
      </w:r>
      <w:r>
        <w:rPr>
          <w:rFonts w:eastAsia="Calibri" w:cs="Arial" w:ascii="Arial" w:hAnsi="Arial"/>
          <w:b/>
          <w:sz w:val="20"/>
          <w:szCs w:val="20"/>
        </w:rPr>
        <w:t>Olga Luz Espinosa Morales</w:t>
      </w:r>
      <w:r>
        <w:rPr>
          <w:rFonts w:eastAsia="Calibri" w:cs="Arial" w:ascii="Arial" w:hAnsi="Arial"/>
          <w:sz w:val="20"/>
          <w:szCs w:val="20"/>
        </w:rPr>
        <w:t>, Secretaria.- Rúbricas.</w:t>
      </w:r>
      <w:r>
        <w:rPr>
          <w:rFonts w:eastAsia="Calibri" w:cs="Arial" w:ascii="Arial" w:hAnsi="Arial"/>
          <w:b/>
          <w:sz w:val="20"/>
          <w:szCs w:val="20"/>
        </w:rPr>
        <w:t>"</w:t>
      </w:r>
    </w:p>
    <w:p>
      <w:pPr>
        <w:pStyle w:val="Normal"/>
        <w:ind w:firstLine="288" w:end="0"/>
        <w:jc w:val="both"/>
        <w:rPr>
          <w:rFonts w:ascii="Arial" w:hAnsi="Arial" w:eastAsia="Calibri" w:cs="Arial"/>
          <w:b/>
          <w:sz w:val="20"/>
          <w:szCs w:val="20"/>
        </w:rPr>
      </w:pPr>
      <w:r>
        <w:rPr>
          <w:rFonts w:eastAsia="Calibri" w:cs="Arial" w:ascii="Arial" w:hAnsi="Arial"/>
          <w:b/>
          <w:sz w:val="20"/>
          <w:szCs w:val="20"/>
        </w:rPr>
      </w:r>
    </w:p>
    <w:p>
      <w:pPr>
        <w:pStyle w:val="Normal"/>
        <w:ind w:firstLine="288" w:end="0"/>
        <w:jc w:val="both"/>
        <w:rPr>
          <w:rFonts w:ascii="Arial" w:hAnsi="Arial" w:cs="Arial"/>
          <w:sz w:val="20"/>
          <w:szCs w:val="20"/>
          <w:lang w:val="es-ES"/>
        </w:rPr>
      </w:pPr>
      <w:r>
        <w:rPr>
          <w:rFonts w:eastAsia="Calibri"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17 de enero de 2024.- </w:t>
      </w:r>
      <w:r>
        <w:rPr>
          <w:rFonts w:cs="Arial" w:ascii="Arial" w:hAnsi="Arial"/>
          <w:b/>
          <w:sz w:val="20"/>
          <w:szCs w:val="20"/>
          <w:lang w:eastAsia="es-MX"/>
        </w:rPr>
        <w:t>Andrés Manuel López Obrador</w:t>
      </w:r>
      <w:r>
        <w:rPr>
          <w:rFonts w:cs="Arial" w:ascii="Arial" w:hAnsi="Arial"/>
          <w:sz w:val="20"/>
          <w:szCs w:val="20"/>
          <w:lang w:eastAsia="es-MX"/>
        </w:rPr>
        <w:t xml:space="preserve">.- Rúbrica.- </w:t>
      </w:r>
      <w:r>
        <w:rPr>
          <w:rFonts w:cs="Arial" w:ascii="Arial" w:hAnsi="Arial"/>
          <w:sz w:val="20"/>
          <w:szCs w:val="20"/>
          <w:lang w:val="es-ES"/>
        </w:rPr>
        <w:t xml:space="preserve">La Secretaria de Gobernación, </w:t>
      </w:r>
      <w:r>
        <w:rPr>
          <w:rFonts w:cs="Arial" w:ascii="Arial" w:hAnsi="Arial"/>
          <w:b/>
          <w:sz w:val="20"/>
          <w:szCs w:val="20"/>
          <w:lang w:val="es-ES"/>
        </w:rPr>
        <w:t>Luisa María Alcalde Luján</w:t>
      </w:r>
      <w:r>
        <w:rPr>
          <w:rFonts w:cs="Arial" w:ascii="Arial" w:hAnsi="Arial"/>
          <w:sz w:val="20"/>
          <w:szCs w:val="20"/>
          <w:lang w:val="es-ES"/>
        </w:rPr>
        <w:t>.- Rúbrica.</w:t>
      </w:r>
      <w:r>
        <w:br w:type="page"/>
      </w:r>
    </w:p>
    <w:p>
      <w:pPr>
        <w:pStyle w:val="Texto"/>
        <w:spacing w:lineRule="auto" w:line="240" w:before="0" w:after="0"/>
        <w:ind w:hanging="0" w:end="0"/>
        <w:rPr/>
      </w:pPr>
      <w:r>
        <w:rPr>
          <w:b/>
          <w:sz w:val="22"/>
          <w:szCs w:val="22"/>
        </w:rPr>
        <w:t>DECRETO por el que se reforman la fracción XI del artículo 57 de la Ley General de los Derechos de Niñas, Niños y Adolescentes; y la fracción III del artículo 266 Bis del Código Penal Federal</w:t>
      </w:r>
      <w:r>
        <w:rPr>
          <w:b/>
          <w:bCs/>
          <w:sz w:val="22"/>
          <w:szCs w:val="22"/>
        </w:rPr>
        <w:t>.</w:t>
      </w:r>
    </w:p>
    <w:p>
      <w:pPr>
        <w:pStyle w:val="Header"/>
        <w:rPr>
          <w:rFonts w:ascii="Arial" w:hAnsi="Arial" w:cs="Arial"/>
          <w:b/>
          <w:bCs/>
          <w:sz w:val="20"/>
          <w:szCs w:val="20"/>
          <w:lang w:val="es-MX"/>
        </w:rPr>
      </w:pPr>
      <w:r>
        <w:rPr>
          <w:rFonts w:cs="Arial" w:ascii="Arial" w:hAnsi="Arial"/>
          <w:b/>
          <w:bCs/>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27 de marzo de 2024</w:t>
      </w:r>
    </w:p>
    <w:p>
      <w:pPr>
        <w:pStyle w:val="Header"/>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ES_tradnl"/>
        </w:rPr>
      </w:pPr>
      <w:r>
        <w:rPr>
          <w:rFonts w:cs="Arial" w:ascii="Arial" w:hAnsi="Arial"/>
          <w:b/>
          <w:sz w:val="20"/>
          <w:szCs w:val="20"/>
          <w:lang w:val="es-ES_tradnl"/>
        </w:rPr>
        <w:t xml:space="preserve">Artículo Segundo.- </w:t>
      </w:r>
      <w:r>
        <w:rPr>
          <w:rFonts w:cs="Arial" w:ascii="Arial" w:hAnsi="Arial"/>
          <w:sz w:val="20"/>
          <w:szCs w:val="20"/>
          <w:lang w:val="es-ES_tradnl"/>
        </w:rPr>
        <w:t>Se reforma la fracción III del artículo 266 Bis del Código Penal Federal, para quedar como sigue:</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firstLine="288" w:end="0"/>
        <w:jc w:val="both"/>
        <w:rPr/>
      </w:pPr>
      <w:r>
        <w:rPr>
          <w:rFonts w:cs="Arial" w:ascii="Arial" w:hAnsi="Arial"/>
          <w:b/>
          <w:color w:val="000000"/>
          <w:sz w:val="20"/>
          <w:szCs w:val="20"/>
          <w:lang w:val="es-ES_tradnl"/>
        </w:rPr>
        <w:t xml:space="preserve">Único.- </w:t>
      </w:r>
      <w:r>
        <w:rPr>
          <w:rFonts w:cs="Arial" w:ascii="Arial" w:hAnsi="Arial"/>
          <w:color w:val="000000"/>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firstLine="288" w:end="0"/>
        <w:jc w:val="both"/>
        <w:rPr/>
      </w:pPr>
      <w:r>
        <w:rPr>
          <w:rFonts w:cs="Arial" w:ascii="Arial" w:hAnsi="Arial"/>
          <w:b/>
          <w:sz w:val="20"/>
          <w:szCs w:val="20"/>
        </w:rPr>
        <w:t>Ciudad de México, a 8 de febrero de 2024</w:t>
      </w:r>
      <w:r>
        <w:rPr>
          <w:rFonts w:cs="Arial" w:ascii="Arial" w:hAnsi="Arial"/>
          <w:sz w:val="20"/>
          <w:szCs w:val="20"/>
        </w:rPr>
        <w:t xml:space="preserve">.- Dip. </w:t>
      </w:r>
      <w:r>
        <w:rPr>
          <w:rFonts w:cs="Arial" w:ascii="Arial" w:hAnsi="Arial"/>
          <w:b/>
          <w:sz w:val="20"/>
          <w:szCs w:val="20"/>
        </w:rPr>
        <w:t>Marcela Guerra Castillo</w:t>
      </w:r>
      <w:r>
        <w:rPr>
          <w:rFonts w:cs="Arial" w:ascii="Arial" w:hAnsi="Arial"/>
          <w:sz w:val="20"/>
          <w:szCs w:val="20"/>
        </w:rPr>
        <w:t xml:space="preserve">, Presidenta.- Sen. </w:t>
      </w:r>
      <w:r>
        <w:rPr>
          <w:rFonts w:cs="Arial" w:ascii="Arial" w:hAnsi="Arial"/>
          <w:b/>
          <w:sz w:val="20"/>
          <w:szCs w:val="20"/>
        </w:rPr>
        <w:t>Ana Lilia Rivera Rivera</w:t>
      </w:r>
      <w:r>
        <w:rPr>
          <w:rFonts w:cs="Arial" w:ascii="Arial" w:hAnsi="Arial"/>
          <w:sz w:val="20"/>
          <w:szCs w:val="20"/>
        </w:rPr>
        <w:t xml:space="preserve">, Presidenta.- Dip. </w:t>
      </w:r>
      <w:r>
        <w:rPr>
          <w:rFonts w:cs="Arial" w:ascii="Arial" w:hAnsi="Arial"/>
          <w:b/>
          <w:sz w:val="20"/>
          <w:szCs w:val="20"/>
        </w:rPr>
        <w:t>Karina Isabel Garivo Sánchez</w:t>
      </w:r>
      <w:r>
        <w:rPr>
          <w:rFonts w:cs="Arial" w:ascii="Arial" w:hAnsi="Arial"/>
          <w:sz w:val="20"/>
          <w:szCs w:val="20"/>
        </w:rPr>
        <w:t xml:space="preserve">, Secretaria.- Sen. </w:t>
      </w:r>
      <w:r>
        <w:rPr>
          <w:rFonts w:cs="Arial" w:ascii="Arial" w:hAnsi="Arial"/>
          <w:b/>
          <w:sz w:val="20"/>
          <w:szCs w:val="20"/>
        </w:rPr>
        <w:t>Verónica Noemí Camino Farjat</w:t>
      </w:r>
      <w:r>
        <w:rPr>
          <w:rFonts w:cs="Arial" w:ascii="Arial" w:hAnsi="Arial"/>
          <w:sz w:val="20"/>
          <w:szCs w:val="20"/>
        </w:rPr>
        <w:t>, Secretaria.- Rúbricas.</w:t>
      </w:r>
      <w:r>
        <w:rPr>
          <w:rFonts w:cs="Arial" w:ascii="Arial" w:hAnsi="Arial"/>
          <w:b/>
          <w:sz w:val="20"/>
          <w:szCs w:val="20"/>
          <w:lang w:val="es-ES"/>
        </w:rPr>
        <w:t>"</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26 de marzo de 2024.- </w:t>
      </w:r>
      <w:r>
        <w:rPr>
          <w:rFonts w:cs="Arial" w:ascii="Arial" w:hAnsi="Arial"/>
          <w:b/>
          <w:sz w:val="20"/>
          <w:szCs w:val="20"/>
        </w:rPr>
        <w:t>Andrés Manuel López Obrador</w:t>
      </w:r>
      <w:r>
        <w:rPr>
          <w:rFonts w:cs="Arial" w:ascii="Arial" w:hAnsi="Arial"/>
          <w:sz w:val="20"/>
          <w:szCs w:val="20"/>
        </w:rPr>
        <w:t xml:space="preserve">.- Rúbrica.- </w:t>
      </w:r>
      <w:r>
        <w:rPr>
          <w:rFonts w:cs="Arial" w:ascii="Arial" w:hAnsi="Arial"/>
          <w:sz w:val="20"/>
          <w:szCs w:val="20"/>
          <w:lang w:val="es-ES"/>
        </w:rPr>
        <w:t xml:space="preserve">La Secretaria de Gobernación, </w:t>
      </w:r>
      <w:r>
        <w:rPr>
          <w:rFonts w:cs="Arial" w:ascii="Arial" w:hAnsi="Arial"/>
          <w:b/>
          <w:sz w:val="20"/>
          <w:szCs w:val="20"/>
          <w:lang w:val="es-ES"/>
        </w:rPr>
        <w:t>Luisa María Alcalde Luján</w:t>
      </w:r>
      <w:r>
        <w:rPr>
          <w:rFonts w:cs="Arial" w:ascii="Arial" w:hAnsi="Arial"/>
          <w:sz w:val="20"/>
          <w:szCs w:val="20"/>
          <w:lang w:val="es-ES"/>
        </w:rPr>
        <w:t>.- Rúbrica.</w:t>
      </w:r>
      <w:r>
        <w:br w:type="page"/>
      </w:r>
    </w:p>
    <w:p>
      <w:pPr>
        <w:pStyle w:val="Texto"/>
        <w:spacing w:lineRule="auto" w:line="240" w:before="0" w:after="0"/>
        <w:ind w:hanging="0" w:end="0"/>
        <w:rPr/>
      </w:pPr>
      <w:r>
        <w:rPr>
          <w:rFonts w:eastAsia="Calibri"/>
          <w:b/>
          <w:sz w:val="22"/>
          <w:szCs w:val="22"/>
        </w:rPr>
        <w:t>DECRETO por el que se reforman diversos ordenamientos en materia de pueblos y comunidades indígenas y afromexicanas</w:t>
      </w:r>
      <w:r>
        <w:rPr>
          <w:b/>
          <w:bCs/>
          <w:sz w:val="22"/>
          <w:szCs w:val="22"/>
        </w:rPr>
        <w:t>.</w:t>
      </w:r>
    </w:p>
    <w:p>
      <w:pPr>
        <w:pStyle w:val="Header"/>
        <w:rPr>
          <w:rFonts w:ascii="Arial" w:hAnsi="Arial" w:cs="Arial"/>
          <w:b/>
          <w:bCs/>
          <w:sz w:val="20"/>
          <w:szCs w:val="20"/>
          <w:lang w:val="es-MX"/>
        </w:rPr>
      </w:pPr>
      <w:r>
        <w:rPr>
          <w:rFonts w:cs="Arial" w:ascii="Arial" w:hAnsi="Arial"/>
          <w:b/>
          <w:bCs/>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1 de abril de 2024</w:t>
      </w:r>
    </w:p>
    <w:p>
      <w:pPr>
        <w:pStyle w:val="Header"/>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ES_tradnl"/>
        </w:rPr>
      </w:pPr>
      <w:r>
        <w:rPr>
          <w:rFonts w:cs="Arial" w:ascii="Arial" w:hAnsi="Arial"/>
          <w:b/>
          <w:sz w:val="20"/>
          <w:szCs w:val="20"/>
          <w:lang w:val="es-ES_tradnl"/>
        </w:rPr>
        <w:t xml:space="preserve">Artículo Trigésimo Cuarto.- </w:t>
      </w:r>
      <w:r>
        <w:rPr>
          <w:rFonts w:cs="Arial" w:ascii="Arial" w:hAnsi="Arial"/>
          <w:sz w:val="20"/>
          <w:szCs w:val="20"/>
          <w:lang w:val="es-ES_tradnl"/>
        </w:rPr>
        <w:t>Se reforman los artículos 52, fracción V y 195 bis, fracción II, del Código Penal Federal, para quedar como sigue:</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w:t>
      </w:r>
      <w:r>
        <w:rPr>
          <w:rFonts w:cs="Arial" w:ascii="Arial" w:hAnsi="Arial"/>
          <w:sz w:val="20"/>
          <w:szCs w:val="20"/>
          <w:lang w:val="es-ES_tradnl"/>
        </w:rPr>
        <w:t>..</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Único.- </w:t>
      </w:r>
      <w:r>
        <w:rPr>
          <w:rFonts w:cs="Arial" w:ascii="Arial" w:hAnsi="Arial"/>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rPr>
        <w:t>Ciudad de México, a 13 de febrero de 2024.-</w:t>
      </w:r>
      <w:r>
        <w:rPr>
          <w:rFonts w:cs="Arial" w:ascii="Arial" w:hAnsi="Arial"/>
          <w:sz w:val="20"/>
          <w:szCs w:val="20"/>
        </w:rPr>
        <w:t xml:space="preserve"> Dip. </w:t>
      </w:r>
      <w:r>
        <w:rPr>
          <w:rFonts w:cs="Arial" w:ascii="Arial" w:hAnsi="Arial"/>
          <w:b/>
          <w:sz w:val="20"/>
          <w:szCs w:val="20"/>
        </w:rPr>
        <w:t>Marcela Guerra Castillo</w:t>
      </w:r>
      <w:r>
        <w:rPr>
          <w:rFonts w:cs="Arial" w:ascii="Arial" w:hAnsi="Arial"/>
          <w:sz w:val="20"/>
          <w:szCs w:val="20"/>
        </w:rPr>
        <w:t xml:space="preserve">, Presidenta.- Sen. </w:t>
      </w:r>
      <w:r>
        <w:rPr>
          <w:rFonts w:cs="Arial" w:ascii="Arial" w:hAnsi="Arial"/>
          <w:b/>
          <w:sz w:val="20"/>
          <w:szCs w:val="20"/>
        </w:rPr>
        <w:t>Ana Lilia Rivera Rivera</w:t>
      </w:r>
      <w:r>
        <w:rPr>
          <w:rFonts w:cs="Arial" w:ascii="Arial" w:hAnsi="Arial"/>
          <w:sz w:val="20"/>
          <w:szCs w:val="20"/>
        </w:rPr>
        <w:t xml:space="preserve">, Presidenta.- Dip. </w:t>
      </w:r>
      <w:r>
        <w:rPr>
          <w:rFonts w:cs="Arial" w:ascii="Arial" w:hAnsi="Arial"/>
          <w:b/>
          <w:sz w:val="20"/>
          <w:szCs w:val="20"/>
        </w:rPr>
        <w:t>Pedro Vázquez González</w:t>
      </w:r>
      <w:r>
        <w:rPr>
          <w:rFonts w:cs="Arial" w:ascii="Arial" w:hAnsi="Arial"/>
          <w:sz w:val="20"/>
          <w:szCs w:val="20"/>
        </w:rPr>
        <w:t xml:space="preserve">, Secretario.- Sen. </w:t>
      </w:r>
      <w:r>
        <w:rPr>
          <w:rFonts w:cs="Arial" w:ascii="Arial" w:hAnsi="Arial"/>
          <w:b/>
          <w:sz w:val="20"/>
          <w:szCs w:val="20"/>
        </w:rPr>
        <w:t>Verónica Noemí Camino Farjat</w:t>
      </w:r>
      <w:r>
        <w:rPr>
          <w:rFonts w:cs="Arial" w:ascii="Arial" w:hAnsi="Arial"/>
          <w:sz w:val="20"/>
          <w:szCs w:val="20"/>
        </w:rPr>
        <w:t>, Secretaria.- Rúbricas.</w:t>
      </w:r>
      <w:r>
        <w:rPr>
          <w:rFonts w:cs="Arial" w:ascii="Arial" w:hAnsi="Arial"/>
          <w:b/>
          <w:sz w:val="20"/>
          <w:szCs w:val="20"/>
          <w:lang w:val="es-ES"/>
        </w:rPr>
        <w:t>"</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ascii="Arial" w:hAnsi="Arial"/>
          <w:sz w:val="20"/>
          <w:szCs w:val="20"/>
        </w:rPr>
        <w:t xml:space="preserve">a 26 de marzo de 2024.- </w:t>
      </w:r>
      <w:r>
        <w:rPr>
          <w:rFonts w:cs="Arial" w:ascii="Arial" w:hAnsi="Arial"/>
          <w:b/>
          <w:sz w:val="20"/>
          <w:szCs w:val="20"/>
          <w:lang w:eastAsia="es-MX"/>
        </w:rPr>
        <w:t>Andrés Manuel López Obrador</w:t>
      </w:r>
      <w:r>
        <w:rPr>
          <w:rFonts w:cs="Arial" w:ascii="Arial" w:hAnsi="Arial"/>
          <w:sz w:val="20"/>
          <w:szCs w:val="20"/>
          <w:lang w:eastAsia="es-MX"/>
        </w:rPr>
        <w:t xml:space="preserve">.- Rúbrica.- </w:t>
      </w:r>
      <w:r>
        <w:rPr>
          <w:rFonts w:cs="Arial" w:ascii="Arial" w:hAnsi="Arial"/>
          <w:sz w:val="20"/>
          <w:szCs w:val="20"/>
          <w:lang w:val="es-ES"/>
        </w:rPr>
        <w:t xml:space="preserve">La Secretaria de Gobernación, </w:t>
      </w:r>
      <w:r>
        <w:rPr>
          <w:rFonts w:cs="Arial" w:ascii="Arial" w:hAnsi="Arial"/>
          <w:b/>
          <w:sz w:val="20"/>
          <w:szCs w:val="20"/>
          <w:lang w:val="es-ES"/>
        </w:rPr>
        <w:t>Luisa María Alcalde Luján</w:t>
      </w:r>
      <w:r>
        <w:rPr>
          <w:rFonts w:cs="Arial" w:ascii="Arial" w:hAnsi="Arial"/>
          <w:sz w:val="20"/>
          <w:szCs w:val="20"/>
          <w:lang w:val="es-ES"/>
        </w:rPr>
        <w:t>.- Rúbrica.</w:t>
      </w:r>
      <w:r>
        <w:br w:type="page"/>
      </w:r>
    </w:p>
    <w:p>
      <w:pPr>
        <w:pStyle w:val="Texto"/>
        <w:spacing w:lineRule="auto" w:line="240" w:before="0" w:after="0"/>
        <w:ind w:hanging="0" w:end="0"/>
        <w:rPr/>
      </w:pPr>
      <w:r>
        <w:rPr>
          <w:b/>
          <w:sz w:val="22"/>
          <w:szCs w:val="22"/>
        </w:rPr>
        <w:t>DECRETO por el que se adiciona un tercer párrafo al artículo 261 del Código Penal Federal</w:t>
      </w:r>
      <w:r>
        <w:rPr>
          <w:b/>
          <w:bCs/>
          <w:sz w:val="22"/>
          <w:szCs w:val="22"/>
        </w:rPr>
        <w:t>.</w:t>
      </w:r>
    </w:p>
    <w:p>
      <w:pPr>
        <w:pStyle w:val="Header"/>
        <w:rPr>
          <w:rFonts w:ascii="Arial" w:hAnsi="Arial" w:cs="Arial"/>
          <w:b/>
          <w:bCs/>
          <w:sz w:val="20"/>
          <w:szCs w:val="20"/>
          <w:lang w:val="es-MX"/>
        </w:rPr>
      </w:pPr>
      <w:r>
        <w:rPr>
          <w:rFonts w:cs="Arial" w:ascii="Arial" w:hAnsi="Arial"/>
          <w:b/>
          <w:bCs/>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17 de abril de 2024</w:t>
      </w:r>
    </w:p>
    <w:p>
      <w:pPr>
        <w:pStyle w:val="Header"/>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color w:val="000000"/>
          <w:sz w:val="20"/>
          <w:szCs w:val="20"/>
          <w:lang w:val="es-ES_tradnl"/>
        </w:rPr>
      </w:pPr>
      <w:r>
        <w:rPr>
          <w:rFonts w:cs="Arial" w:ascii="Arial" w:hAnsi="Arial"/>
          <w:b/>
          <w:color w:val="000000"/>
          <w:sz w:val="20"/>
          <w:szCs w:val="20"/>
          <w:lang w:val="es-ES_tradnl"/>
        </w:rPr>
        <w:t xml:space="preserve">Artículo Único.- </w:t>
      </w:r>
      <w:r>
        <w:rPr>
          <w:rFonts w:cs="Arial" w:ascii="Arial" w:hAnsi="Arial"/>
          <w:color w:val="000000"/>
          <w:sz w:val="20"/>
          <w:szCs w:val="20"/>
        </w:rPr>
        <w:t>Se adiciona un tercer párrafo al artículo 261 del Código Penal Federal, para quedar como sigue</w:t>
      </w:r>
      <w:r>
        <w:rPr>
          <w:rFonts w:cs="Arial" w:ascii="Arial" w:hAnsi="Arial"/>
          <w:color w:val="000000"/>
          <w:sz w:val="20"/>
          <w:szCs w:val="20"/>
          <w:lang w:val="es-ES_tradnl"/>
        </w:rPr>
        <w:t>:</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firstLine="288" w:end="0"/>
        <w:jc w:val="both"/>
        <w:rPr/>
      </w:pPr>
      <w:r>
        <w:rPr>
          <w:rFonts w:cs="Arial" w:ascii="Arial" w:hAnsi="Arial"/>
          <w:b/>
          <w:color w:val="000000"/>
          <w:sz w:val="20"/>
          <w:szCs w:val="20"/>
          <w:lang w:val="es-ES_tradnl"/>
        </w:rPr>
        <w:t xml:space="preserve">Único.- </w:t>
      </w:r>
      <w:r>
        <w:rPr>
          <w:rFonts w:cs="Arial" w:ascii="Arial" w:hAnsi="Arial"/>
          <w:color w:val="000000"/>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firstLine="288" w:end="0"/>
        <w:jc w:val="both"/>
        <w:rPr/>
      </w:pPr>
      <w:r>
        <w:rPr>
          <w:rFonts w:cs="Arial" w:ascii="Arial" w:hAnsi="Arial"/>
          <w:b/>
          <w:sz w:val="20"/>
          <w:szCs w:val="20"/>
        </w:rPr>
        <w:t>Ciudad de México, a 28 de febrero de 2024.-</w:t>
      </w:r>
      <w:r>
        <w:rPr>
          <w:rFonts w:cs="Arial" w:ascii="Arial" w:hAnsi="Arial"/>
          <w:sz w:val="20"/>
          <w:szCs w:val="20"/>
        </w:rPr>
        <w:t xml:space="preserve"> Dip. </w:t>
      </w:r>
      <w:r>
        <w:rPr>
          <w:rFonts w:cs="Arial" w:ascii="Arial" w:hAnsi="Arial"/>
          <w:b/>
          <w:sz w:val="20"/>
          <w:szCs w:val="20"/>
        </w:rPr>
        <w:t>Marcela Guerra Castillo</w:t>
      </w:r>
      <w:r>
        <w:rPr>
          <w:rFonts w:cs="Arial" w:ascii="Arial" w:hAnsi="Arial"/>
          <w:sz w:val="20"/>
          <w:szCs w:val="20"/>
        </w:rPr>
        <w:t xml:space="preserve">, Presidenta.- Sen. </w:t>
      </w:r>
      <w:r>
        <w:rPr>
          <w:rFonts w:cs="Arial" w:ascii="Arial" w:hAnsi="Arial"/>
          <w:b/>
          <w:sz w:val="20"/>
          <w:szCs w:val="20"/>
        </w:rPr>
        <w:t>Ana Lilia Rivera Rivera</w:t>
      </w:r>
      <w:r>
        <w:rPr>
          <w:rFonts w:cs="Arial" w:ascii="Arial" w:hAnsi="Arial"/>
          <w:sz w:val="20"/>
          <w:szCs w:val="20"/>
        </w:rPr>
        <w:t xml:space="preserve">, Presidenta.- Dip. </w:t>
      </w:r>
      <w:r>
        <w:rPr>
          <w:rFonts w:cs="Arial" w:ascii="Arial" w:hAnsi="Arial"/>
          <w:b/>
          <w:sz w:val="20"/>
          <w:szCs w:val="20"/>
        </w:rPr>
        <w:t>Karina Isabel Garivo Sánchez</w:t>
      </w:r>
      <w:r>
        <w:rPr>
          <w:rFonts w:cs="Arial" w:ascii="Arial" w:hAnsi="Arial"/>
          <w:sz w:val="20"/>
          <w:szCs w:val="20"/>
        </w:rPr>
        <w:t xml:space="preserve">, Secretaria.- Sen. </w:t>
      </w:r>
      <w:r>
        <w:rPr>
          <w:rFonts w:cs="Arial" w:ascii="Arial" w:hAnsi="Arial"/>
          <w:b/>
          <w:sz w:val="20"/>
          <w:szCs w:val="20"/>
        </w:rPr>
        <w:t>Verónica Noemí Camino Farjat</w:t>
      </w:r>
      <w:r>
        <w:rPr>
          <w:rFonts w:cs="Arial" w:ascii="Arial" w:hAnsi="Arial"/>
          <w:sz w:val="20"/>
          <w:szCs w:val="20"/>
        </w:rPr>
        <w:t>, Secretaria.- Rúbricas.</w:t>
      </w:r>
      <w:r>
        <w:rPr>
          <w:rFonts w:cs="Arial" w:ascii="Arial" w:hAnsi="Arial"/>
          <w:b/>
          <w:sz w:val="20"/>
          <w:szCs w:val="20"/>
        </w:rPr>
        <w:t>"</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ascii="Arial" w:hAnsi="Arial"/>
          <w:sz w:val="20"/>
          <w:szCs w:val="20"/>
        </w:rPr>
        <w:t xml:space="preserve">a 12 de abril de 2024.- </w:t>
      </w:r>
      <w:r>
        <w:rPr>
          <w:rFonts w:cs="Arial" w:ascii="Arial" w:hAnsi="Arial"/>
          <w:b/>
          <w:sz w:val="20"/>
          <w:szCs w:val="20"/>
          <w:lang w:eastAsia="es-MX"/>
        </w:rPr>
        <w:t>Andrés Manuel López Obrador</w:t>
      </w:r>
      <w:r>
        <w:rPr>
          <w:rFonts w:cs="Arial" w:ascii="Arial" w:hAnsi="Arial"/>
          <w:sz w:val="20"/>
          <w:szCs w:val="20"/>
          <w:lang w:eastAsia="es-MX"/>
        </w:rPr>
        <w:t xml:space="preserve">.- Rúbrica.- </w:t>
      </w:r>
      <w:r>
        <w:rPr>
          <w:rFonts w:cs="Arial" w:ascii="Arial" w:hAnsi="Arial"/>
          <w:sz w:val="20"/>
          <w:szCs w:val="20"/>
        </w:rPr>
        <w:t xml:space="preserve">La Secretaria de Gobernación, </w:t>
      </w:r>
      <w:r>
        <w:rPr>
          <w:rFonts w:cs="Arial" w:ascii="Arial" w:hAnsi="Arial"/>
          <w:b/>
          <w:sz w:val="20"/>
          <w:szCs w:val="20"/>
        </w:rPr>
        <w:t>Luisa María Alcalde Luján</w:t>
      </w:r>
      <w:r>
        <w:rPr>
          <w:rFonts w:cs="Arial" w:ascii="Arial" w:hAnsi="Arial"/>
          <w:sz w:val="20"/>
          <w:szCs w:val="20"/>
        </w:rPr>
        <w:t>.- Rúbrica.</w:t>
      </w:r>
      <w:r>
        <w:br w:type="page"/>
      </w:r>
    </w:p>
    <w:p>
      <w:pPr>
        <w:pStyle w:val="Texto"/>
        <w:spacing w:lineRule="auto" w:line="240" w:before="0" w:after="0"/>
        <w:ind w:hanging="0" w:end="0"/>
        <w:rPr/>
      </w:pPr>
      <w:r>
        <w:rPr>
          <w:b/>
          <w:sz w:val="22"/>
          <w:szCs w:val="22"/>
        </w:rPr>
        <w:t>DECRETO por el que se adiciona un tercer párrafo al artículo 343 Bis del Código Penal Federal, en materia de violencia familiar</w:t>
      </w:r>
      <w:r>
        <w:rPr>
          <w:b/>
          <w:bCs/>
          <w:sz w:val="22"/>
          <w:szCs w:val="22"/>
        </w:rPr>
        <w:t>.</w:t>
      </w:r>
    </w:p>
    <w:p>
      <w:pPr>
        <w:pStyle w:val="Header"/>
        <w:rPr>
          <w:rFonts w:ascii="Arial" w:hAnsi="Arial" w:cs="Arial"/>
          <w:b/>
          <w:bCs/>
          <w:sz w:val="20"/>
          <w:szCs w:val="20"/>
          <w:lang w:val="es-MX"/>
        </w:rPr>
      </w:pPr>
      <w:r>
        <w:rPr>
          <w:rFonts w:cs="Arial" w:ascii="Arial" w:hAnsi="Arial"/>
          <w:b/>
          <w:bCs/>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17 de abril de 2024</w:t>
      </w:r>
    </w:p>
    <w:p>
      <w:pPr>
        <w:pStyle w:val="Header"/>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color w:val="000000"/>
          <w:sz w:val="20"/>
          <w:szCs w:val="20"/>
          <w:lang w:val="es-ES_tradnl"/>
        </w:rPr>
      </w:pPr>
      <w:r>
        <w:rPr>
          <w:rFonts w:cs="Arial" w:ascii="Arial" w:hAnsi="Arial"/>
          <w:b/>
          <w:color w:val="000000"/>
          <w:sz w:val="20"/>
          <w:szCs w:val="20"/>
          <w:lang w:val="es-ES_tradnl"/>
        </w:rPr>
        <w:t xml:space="preserve">Artículo Único.- </w:t>
      </w:r>
      <w:r>
        <w:rPr>
          <w:rFonts w:cs="Arial" w:ascii="Arial" w:hAnsi="Arial"/>
          <w:color w:val="000000"/>
          <w:sz w:val="20"/>
          <w:szCs w:val="20"/>
        </w:rPr>
        <w:t>Se adiciona un tercer párrafo al artículo 343 Bis del Código Penal Federal, para quedar como sigue</w:t>
      </w:r>
      <w:r>
        <w:rPr>
          <w:rFonts w:cs="Arial" w:ascii="Arial" w:hAnsi="Arial"/>
          <w:color w:val="000000"/>
          <w:sz w:val="20"/>
          <w:szCs w:val="20"/>
          <w:lang w:val="es-ES_tradnl"/>
        </w:rPr>
        <w:t>:</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w:t>
      </w:r>
      <w:r>
        <w:rPr>
          <w:rFonts w:cs="Arial" w:ascii="Arial" w:hAnsi="Arial"/>
          <w:color w:val="000000"/>
          <w:sz w:val="20"/>
          <w:szCs w:val="20"/>
          <w:lang w:val="es-ES_tradnl"/>
        </w:rPr>
        <w:t>.</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firstLine="288" w:end="0"/>
        <w:jc w:val="both"/>
        <w:rPr/>
      </w:pPr>
      <w:r>
        <w:rPr>
          <w:rFonts w:cs="Arial" w:ascii="Arial" w:hAnsi="Arial"/>
          <w:b/>
          <w:color w:val="000000"/>
          <w:sz w:val="20"/>
          <w:szCs w:val="20"/>
          <w:lang w:val="es-ES_tradnl"/>
        </w:rPr>
        <w:t xml:space="preserve">Único.- </w:t>
      </w:r>
      <w:r>
        <w:rPr>
          <w:rFonts w:cs="Arial" w:ascii="Arial" w:hAnsi="Arial"/>
          <w:color w:val="000000"/>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firstLine="288" w:end="0"/>
        <w:jc w:val="both"/>
        <w:rPr/>
      </w:pPr>
      <w:r>
        <w:rPr>
          <w:rFonts w:cs="Arial" w:ascii="Arial" w:hAnsi="Arial"/>
          <w:b/>
          <w:sz w:val="20"/>
          <w:szCs w:val="20"/>
        </w:rPr>
        <w:t>Ciudad de México, a 28 de febrero de 2024.-</w:t>
      </w:r>
      <w:r>
        <w:rPr>
          <w:rFonts w:cs="Arial" w:ascii="Arial" w:hAnsi="Arial"/>
          <w:sz w:val="20"/>
          <w:szCs w:val="20"/>
        </w:rPr>
        <w:t xml:space="preserve"> Dip. </w:t>
      </w:r>
      <w:r>
        <w:rPr>
          <w:rFonts w:cs="Arial" w:ascii="Arial" w:hAnsi="Arial"/>
          <w:b/>
          <w:sz w:val="20"/>
          <w:szCs w:val="20"/>
        </w:rPr>
        <w:t>Marcela Guerra Castillo</w:t>
      </w:r>
      <w:r>
        <w:rPr>
          <w:rFonts w:cs="Arial" w:ascii="Arial" w:hAnsi="Arial"/>
          <w:sz w:val="20"/>
          <w:szCs w:val="20"/>
        </w:rPr>
        <w:t xml:space="preserve">, Presidenta.- Sen. </w:t>
      </w:r>
      <w:r>
        <w:rPr>
          <w:rFonts w:cs="Arial" w:ascii="Arial" w:hAnsi="Arial"/>
          <w:b/>
          <w:sz w:val="20"/>
          <w:szCs w:val="20"/>
        </w:rPr>
        <w:t>Ana Lilia Rivera Rivera</w:t>
      </w:r>
      <w:r>
        <w:rPr>
          <w:rFonts w:cs="Arial" w:ascii="Arial" w:hAnsi="Arial"/>
          <w:sz w:val="20"/>
          <w:szCs w:val="20"/>
        </w:rPr>
        <w:t xml:space="preserve">, Presidenta.- Dip. </w:t>
      </w:r>
      <w:r>
        <w:rPr>
          <w:rFonts w:cs="Arial" w:ascii="Arial" w:hAnsi="Arial"/>
          <w:b/>
          <w:sz w:val="20"/>
          <w:szCs w:val="20"/>
        </w:rPr>
        <w:t>Pedro Vázquez González</w:t>
      </w:r>
      <w:r>
        <w:rPr>
          <w:rFonts w:cs="Arial" w:ascii="Arial" w:hAnsi="Arial"/>
          <w:sz w:val="20"/>
          <w:szCs w:val="20"/>
        </w:rPr>
        <w:t xml:space="preserve">, Secretario.- Sen. </w:t>
      </w:r>
      <w:r>
        <w:rPr>
          <w:rFonts w:cs="Arial" w:ascii="Arial" w:hAnsi="Arial"/>
          <w:b/>
          <w:sz w:val="20"/>
          <w:szCs w:val="20"/>
        </w:rPr>
        <w:t>Verónica Noemí Camino Farjat</w:t>
      </w:r>
      <w:r>
        <w:rPr>
          <w:rFonts w:cs="Arial" w:ascii="Arial" w:hAnsi="Arial"/>
          <w:sz w:val="20"/>
          <w:szCs w:val="20"/>
        </w:rPr>
        <w:t>, Secretaria.- Rúbricas.</w:t>
      </w:r>
      <w:r>
        <w:rPr>
          <w:rFonts w:cs="Arial" w:ascii="Arial" w:hAnsi="Arial"/>
          <w:b/>
          <w:sz w:val="20"/>
          <w:szCs w:val="20"/>
        </w:rPr>
        <w:t>"</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ascii="Arial" w:hAnsi="Arial"/>
          <w:sz w:val="20"/>
          <w:szCs w:val="20"/>
        </w:rPr>
        <w:t xml:space="preserve">a 12 de abril de 2024.- </w:t>
      </w:r>
      <w:r>
        <w:rPr>
          <w:rFonts w:cs="Arial" w:ascii="Arial" w:hAnsi="Arial"/>
          <w:b/>
          <w:sz w:val="20"/>
          <w:szCs w:val="20"/>
          <w:lang w:eastAsia="es-MX"/>
        </w:rPr>
        <w:t>Andrés Manuel López Obrador</w:t>
      </w:r>
      <w:r>
        <w:rPr>
          <w:rFonts w:cs="Arial" w:ascii="Arial" w:hAnsi="Arial"/>
          <w:sz w:val="20"/>
          <w:szCs w:val="20"/>
          <w:lang w:eastAsia="es-MX"/>
        </w:rPr>
        <w:t xml:space="preserve">.- Rúbrica.- </w:t>
      </w:r>
      <w:r>
        <w:rPr>
          <w:rFonts w:cs="Arial" w:ascii="Arial" w:hAnsi="Arial"/>
          <w:sz w:val="20"/>
          <w:szCs w:val="20"/>
        </w:rPr>
        <w:t xml:space="preserve">La Secretaria de Gobernación, </w:t>
      </w:r>
      <w:r>
        <w:rPr>
          <w:rFonts w:cs="Arial" w:ascii="Arial" w:hAnsi="Arial"/>
          <w:b/>
          <w:sz w:val="20"/>
          <w:szCs w:val="20"/>
        </w:rPr>
        <w:t>Luisa María Alcalde Luján</w:t>
      </w:r>
      <w:r>
        <w:rPr>
          <w:rFonts w:cs="Arial" w:ascii="Arial" w:hAnsi="Arial"/>
          <w:sz w:val="20"/>
          <w:szCs w:val="20"/>
        </w:rPr>
        <w:t>.- Rúbrica.</w:t>
      </w:r>
      <w:r>
        <w:br w:type="page"/>
      </w:r>
    </w:p>
    <w:p>
      <w:pPr>
        <w:pStyle w:val="Texto"/>
        <w:spacing w:lineRule="auto" w:line="240" w:before="0" w:after="0"/>
        <w:ind w:hanging="0" w:end="0"/>
        <w:rPr/>
      </w:pPr>
      <w:r>
        <w:rPr>
          <w:b/>
          <w:sz w:val="22"/>
          <w:szCs w:val="22"/>
          <w:lang w:val="es-ES_tradnl"/>
        </w:rPr>
        <w:t xml:space="preserve">DECRETO por el que se </w:t>
      </w:r>
      <w:r>
        <w:rPr>
          <w:b/>
          <w:sz w:val="22"/>
          <w:szCs w:val="22"/>
        </w:rPr>
        <w:t>reforman y adicionan diversas disposiciones del Código Penal Federal y de la Ley Federal de Armas de Fuego y Explosivos</w:t>
      </w:r>
      <w:r>
        <w:rPr>
          <w:b/>
          <w:bCs/>
          <w:sz w:val="22"/>
          <w:szCs w:val="22"/>
        </w:rPr>
        <w:t>.</w:t>
      </w:r>
    </w:p>
    <w:p>
      <w:pPr>
        <w:pStyle w:val="Header"/>
        <w:rPr>
          <w:rFonts w:ascii="Arial" w:hAnsi="Arial" w:cs="Arial"/>
          <w:b/>
          <w:bCs/>
          <w:sz w:val="20"/>
          <w:szCs w:val="20"/>
          <w:lang w:val="es-MX"/>
        </w:rPr>
      </w:pPr>
      <w:r>
        <w:rPr>
          <w:rFonts w:cs="Arial" w:ascii="Arial" w:hAnsi="Arial"/>
          <w:b/>
          <w:bCs/>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7 de junio de 2024</w:t>
      </w:r>
    </w:p>
    <w:p>
      <w:pPr>
        <w:pStyle w:val="Header"/>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color w:val="000000"/>
          <w:sz w:val="20"/>
          <w:szCs w:val="20"/>
          <w:lang w:val="es-ES"/>
        </w:rPr>
      </w:pPr>
      <w:r>
        <w:rPr>
          <w:rFonts w:cs="Arial" w:ascii="Arial" w:hAnsi="Arial"/>
          <w:b/>
          <w:color w:val="000000"/>
          <w:sz w:val="20"/>
          <w:szCs w:val="20"/>
          <w:lang w:val="es-ES_tradnl"/>
        </w:rPr>
        <w:t xml:space="preserve">Artículo Primero.- </w:t>
      </w:r>
      <w:r>
        <w:rPr>
          <w:rFonts w:cs="Arial" w:ascii="Arial" w:hAnsi="Arial"/>
          <w:color w:val="000000"/>
          <w:sz w:val="20"/>
          <w:szCs w:val="20"/>
          <w:lang w:val="es-ES"/>
        </w:rPr>
        <w:t>Se reforman los artículos 139, párrafo primero; 170, actuales párrafos tercero y cuarto; 315, párrafo tercero; 399, párrafo primero y 399 Bis, párrafos primero y segundo y se adicionan un párrafo tercero al artículo 139; un CAPÍTULO III BIS, denominado "Uso indebido de aeronaves pilotadas a distancia" al TÍTULO CUARTO "Delitos contra la seguridad pública", con los artículos 163 Bis, 163 Ter y 163 Quáter; un párrafo segundo al artículo 168; los párrafos segundo y tercero al artículo 170 y se recorren los actuales segundo, tercero, cuarto y quinto, para quedar como cuarto, quinto, sexto y séptimo y, los párrafos segundo y tercero al artículo 399 del Código Penal Federal, para quedar como sigue:</w:t>
      </w:r>
    </w:p>
    <w:p>
      <w:pPr>
        <w:pStyle w:val="Normal"/>
        <w:ind w:firstLine="288" w:end="0"/>
        <w:jc w:val="both"/>
        <w:rPr>
          <w:rFonts w:ascii="Arial" w:hAnsi="Arial" w:cs="Arial"/>
          <w:color w:val="000000"/>
          <w:sz w:val="20"/>
          <w:szCs w:val="20"/>
          <w:lang w:val="es-ES"/>
        </w:rPr>
      </w:pPr>
      <w:r>
        <w:rPr>
          <w:rFonts w:cs="Arial" w:ascii="Arial" w:hAnsi="Arial"/>
          <w:color w:val="000000"/>
          <w:sz w:val="20"/>
          <w:szCs w:val="20"/>
          <w:lang w:val="es-ES"/>
        </w:rPr>
      </w:r>
    </w:p>
    <w:p>
      <w:pPr>
        <w:pStyle w:val="Normal"/>
        <w:ind w:firstLine="288" w:end="0"/>
        <w:jc w:val="both"/>
        <w:rPr>
          <w:rFonts w:ascii="Arial" w:hAnsi="Arial" w:cs="Arial"/>
          <w:color w:val="000000"/>
          <w:sz w:val="20"/>
          <w:szCs w:val="20"/>
          <w:lang w:val="es-ES"/>
        </w:rPr>
      </w:pPr>
      <w:r>
        <w:rPr>
          <w:rFonts w:cs="Arial" w:ascii="Arial" w:hAnsi="Arial"/>
          <w:color w:val="000000"/>
          <w:sz w:val="20"/>
          <w:szCs w:val="20"/>
          <w:lang w:val="es-ES"/>
        </w:rPr>
        <w:t>………</w:t>
      </w:r>
    </w:p>
    <w:p>
      <w:pPr>
        <w:pStyle w:val="Normal"/>
        <w:ind w:firstLine="288" w:end="0"/>
        <w:jc w:val="both"/>
        <w:rPr>
          <w:rFonts w:ascii="Arial" w:hAnsi="Arial" w:cs="Arial"/>
          <w:color w:val="000000"/>
          <w:sz w:val="20"/>
          <w:szCs w:val="20"/>
          <w:lang w:val="es-ES"/>
        </w:rPr>
      </w:pPr>
      <w:r>
        <w:rPr>
          <w:rFonts w:cs="Arial" w:ascii="Arial" w:hAnsi="Arial"/>
          <w:color w:val="000000"/>
          <w:sz w:val="20"/>
          <w:szCs w:val="20"/>
          <w:lang w:val="es-ES"/>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firstLine="288" w:end="0"/>
        <w:jc w:val="both"/>
        <w:rPr/>
      </w:pPr>
      <w:r>
        <w:rPr>
          <w:rFonts w:cs="Arial" w:ascii="Arial" w:hAnsi="Arial"/>
          <w:b/>
          <w:color w:val="000000"/>
          <w:sz w:val="20"/>
          <w:szCs w:val="20"/>
          <w:lang w:val="es-ES_tradnl"/>
        </w:rPr>
        <w:t xml:space="preserve">Primero.- </w:t>
      </w:r>
      <w:r>
        <w:rPr>
          <w:rFonts w:cs="Arial" w:ascii="Arial" w:hAnsi="Arial"/>
          <w:color w:val="000000"/>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cs="Arial"/>
          <w:b/>
          <w:color w:val="000000"/>
          <w:sz w:val="20"/>
          <w:szCs w:val="20"/>
          <w:lang w:val="es-ES"/>
        </w:rPr>
      </w:pPr>
      <w:r>
        <w:rPr>
          <w:rFonts w:cs="Arial" w:ascii="Arial" w:hAnsi="Arial"/>
          <w:b/>
          <w:color w:val="000000"/>
          <w:sz w:val="20"/>
          <w:szCs w:val="20"/>
          <w:lang w:val="es-ES"/>
        </w:rPr>
      </w:r>
    </w:p>
    <w:p>
      <w:pPr>
        <w:pStyle w:val="Normal"/>
        <w:ind w:firstLine="288" w:end="0"/>
        <w:jc w:val="both"/>
        <w:rPr/>
      </w:pPr>
      <w:r>
        <w:rPr>
          <w:rFonts w:cs="Arial" w:ascii="Arial" w:hAnsi="Arial"/>
          <w:b/>
          <w:sz w:val="20"/>
          <w:szCs w:val="20"/>
          <w:lang w:val="es-ES"/>
        </w:rPr>
        <w:t>Segundo.-</w:t>
      </w:r>
      <w:r>
        <w:rPr>
          <w:rFonts w:cs="Arial" w:ascii="Arial" w:hAnsi="Arial"/>
          <w:sz w:val="20"/>
          <w:szCs w:val="20"/>
          <w:lang w:val="es-ES"/>
        </w:rPr>
        <w:t xml:space="preserve"> Las erogaciones que se generen con motivo de la entrada en vigor del presente Decreto se realizarán con cargo a los recursos aprobados expresamente para esos fines por la Cámara de Diputados en los respectivos presupuestos de egresos de los ejecutores de gasto correspondientes, en el presente ejercicio fiscal, por lo que no se autorizarán recursos adicionales para tales efectos.</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rPr>
        <w:t>Ciudad de México, a 25 de abril de 2024.-</w:t>
      </w:r>
      <w:r>
        <w:rPr>
          <w:rFonts w:cs="Arial" w:ascii="Arial" w:hAnsi="Arial"/>
          <w:sz w:val="20"/>
          <w:szCs w:val="20"/>
        </w:rPr>
        <w:t xml:space="preserve"> Dip. </w:t>
      </w:r>
      <w:r>
        <w:rPr>
          <w:rFonts w:cs="Arial" w:ascii="Arial" w:hAnsi="Arial"/>
          <w:b/>
          <w:sz w:val="20"/>
          <w:szCs w:val="20"/>
        </w:rPr>
        <w:t>Marcela Guerra Castillo</w:t>
      </w:r>
      <w:r>
        <w:rPr>
          <w:rFonts w:cs="Arial" w:ascii="Arial" w:hAnsi="Arial"/>
          <w:sz w:val="20"/>
          <w:szCs w:val="20"/>
        </w:rPr>
        <w:t xml:space="preserve">, Presidenta.- Sen. </w:t>
      </w:r>
      <w:r>
        <w:rPr>
          <w:rFonts w:cs="Arial" w:ascii="Arial" w:hAnsi="Arial"/>
          <w:b/>
          <w:sz w:val="20"/>
          <w:szCs w:val="20"/>
        </w:rPr>
        <w:t>Ana Lilia Rivera Rivera,</w:t>
      </w:r>
      <w:r>
        <w:rPr>
          <w:rFonts w:cs="Arial" w:ascii="Arial" w:hAnsi="Arial"/>
          <w:sz w:val="20"/>
          <w:szCs w:val="20"/>
        </w:rPr>
        <w:t xml:space="preserve"> Presidenta.- Dip. </w:t>
      </w:r>
      <w:r>
        <w:rPr>
          <w:rFonts w:cs="Arial" w:ascii="Arial" w:hAnsi="Arial"/>
          <w:b/>
          <w:sz w:val="20"/>
          <w:szCs w:val="20"/>
        </w:rPr>
        <w:t>Vania Roxana Ávila García</w:t>
      </w:r>
      <w:r>
        <w:rPr>
          <w:rFonts w:cs="Arial" w:ascii="Arial" w:hAnsi="Arial"/>
          <w:sz w:val="20"/>
          <w:szCs w:val="20"/>
        </w:rPr>
        <w:t xml:space="preserve">, Secretaria.- Sen. </w:t>
      </w:r>
      <w:r>
        <w:rPr>
          <w:rFonts w:cs="Arial" w:ascii="Arial" w:hAnsi="Arial"/>
          <w:b/>
          <w:sz w:val="20"/>
          <w:szCs w:val="20"/>
        </w:rPr>
        <w:t>Verónica Noemí Camino Farjat</w:t>
      </w:r>
      <w:r>
        <w:rPr>
          <w:rFonts w:cs="Arial" w:ascii="Arial" w:hAnsi="Arial"/>
          <w:sz w:val="20"/>
          <w:szCs w:val="20"/>
        </w:rPr>
        <w:t>, Secretaria.- Rúbricas.</w:t>
      </w:r>
      <w:r>
        <w:rPr>
          <w:rFonts w:cs="Arial" w:ascii="Arial" w:hAnsi="Arial"/>
          <w:b/>
          <w:sz w:val="20"/>
          <w:szCs w:val="20"/>
          <w:lang w:val="es-ES"/>
        </w:rPr>
        <w:t>"</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ascii="Arial" w:hAnsi="Arial"/>
          <w:sz w:val="20"/>
          <w:szCs w:val="20"/>
        </w:rPr>
        <w:t xml:space="preserve">a 7 de junio de 2024.- </w:t>
      </w:r>
      <w:r>
        <w:rPr>
          <w:rFonts w:cs="Arial" w:ascii="Arial" w:hAnsi="Arial"/>
          <w:b/>
          <w:sz w:val="20"/>
          <w:szCs w:val="20"/>
          <w:lang w:eastAsia="es-MX"/>
        </w:rPr>
        <w:t>Andrés Manuel López Obrador</w:t>
      </w:r>
      <w:r>
        <w:rPr>
          <w:rFonts w:cs="Arial" w:ascii="Arial" w:hAnsi="Arial"/>
          <w:sz w:val="20"/>
          <w:szCs w:val="20"/>
          <w:lang w:eastAsia="es-MX"/>
        </w:rPr>
        <w:t xml:space="preserve">.- Rúbrica.- </w:t>
      </w:r>
      <w:r>
        <w:rPr>
          <w:rFonts w:cs="Arial" w:ascii="Arial" w:hAnsi="Arial"/>
          <w:sz w:val="20"/>
          <w:szCs w:val="20"/>
          <w:lang w:val="es-ES"/>
        </w:rPr>
        <w:t xml:space="preserve">La Secretaria de Gobernación, </w:t>
      </w:r>
      <w:r>
        <w:rPr>
          <w:rFonts w:cs="Arial" w:ascii="Arial" w:hAnsi="Arial"/>
          <w:b/>
          <w:sz w:val="20"/>
          <w:szCs w:val="20"/>
          <w:lang w:val="es-ES"/>
        </w:rPr>
        <w:t>Luisa María Alcalde Luján</w:t>
      </w:r>
      <w:r>
        <w:rPr>
          <w:rFonts w:cs="Arial" w:ascii="Arial" w:hAnsi="Arial"/>
          <w:sz w:val="20"/>
          <w:szCs w:val="20"/>
          <w:lang w:val="es-ES"/>
        </w:rPr>
        <w:t>.- Rúbrica.</w:t>
      </w:r>
      <w:r>
        <w:br w:type="page"/>
      </w:r>
    </w:p>
    <w:p>
      <w:pPr>
        <w:pStyle w:val="Texto"/>
        <w:spacing w:lineRule="auto" w:line="240" w:before="0" w:after="0"/>
        <w:ind w:hanging="0" w:end="0"/>
        <w:rPr/>
      </w:pPr>
      <w:r>
        <w:rPr>
          <w:b/>
          <w:sz w:val="22"/>
          <w:szCs w:val="22"/>
        </w:rPr>
        <w:t>DECRETO por el que se adicionan un artículo 209 Quintus al Código Penal Federal y un artículo 465 Ter a la Ley General de Salud</w:t>
      </w:r>
      <w:r>
        <w:rPr>
          <w:b/>
          <w:bCs/>
          <w:sz w:val="22"/>
          <w:szCs w:val="22"/>
        </w:rPr>
        <w:t>.</w:t>
      </w:r>
    </w:p>
    <w:p>
      <w:pPr>
        <w:pStyle w:val="Header"/>
        <w:rPr>
          <w:rFonts w:ascii="Arial" w:hAnsi="Arial" w:cs="Arial"/>
          <w:b/>
          <w:bCs/>
          <w:sz w:val="20"/>
          <w:szCs w:val="20"/>
          <w:lang w:val="es-MX"/>
        </w:rPr>
      </w:pPr>
      <w:r>
        <w:rPr>
          <w:rFonts w:cs="Arial" w:ascii="Arial" w:hAnsi="Arial"/>
          <w:b/>
          <w:bCs/>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7 de junio de 2024</w:t>
      </w:r>
    </w:p>
    <w:p>
      <w:pPr>
        <w:pStyle w:val="Header"/>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color w:val="000000"/>
          <w:sz w:val="20"/>
          <w:szCs w:val="20"/>
          <w:lang w:val="es-ES"/>
        </w:rPr>
      </w:pPr>
      <w:r>
        <w:rPr>
          <w:rFonts w:cs="Arial" w:ascii="Arial" w:hAnsi="Arial"/>
          <w:b/>
          <w:color w:val="000000"/>
          <w:sz w:val="20"/>
          <w:szCs w:val="20"/>
          <w:lang w:val="es-ES_tradnl"/>
        </w:rPr>
        <w:t xml:space="preserve">Artículo Primero.- </w:t>
      </w:r>
      <w:r>
        <w:rPr>
          <w:rFonts w:cs="Arial" w:ascii="Arial" w:hAnsi="Arial"/>
          <w:color w:val="000000"/>
          <w:sz w:val="20"/>
          <w:szCs w:val="20"/>
          <w:lang w:val="es-ES"/>
        </w:rPr>
        <w:t>Se adiciona un Capítulo X, denominado "Delitos contra la Orientación Sexual o la Identidad de Género de las Personas" al Título Octavo, que se integra con un artículo 209 Quintus, al Código Penal Federal, para quedar como sigue:</w:t>
      </w:r>
    </w:p>
    <w:p>
      <w:pPr>
        <w:pStyle w:val="Normal"/>
        <w:ind w:firstLine="288" w:end="0"/>
        <w:jc w:val="both"/>
        <w:rPr>
          <w:rFonts w:ascii="Arial" w:hAnsi="Arial" w:cs="Arial"/>
          <w:color w:val="000000"/>
          <w:sz w:val="20"/>
          <w:szCs w:val="20"/>
          <w:lang w:val="es-ES"/>
        </w:rPr>
      </w:pPr>
      <w:r>
        <w:rPr>
          <w:rFonts w:cs="Arial" w:ascii="Arial" w:hAnsi="Arial"/>
          <w:color w:val="000000"/>
          <w:sz w:val="20"/>
          <w:szCs w:val="20"/>
          <w:lang w:val="es-ES"/>
        </w:rPr>
      </w:r>
    </w:p>
    <w:p>
      <w:pPr>
        <w:pStyle w:val="Normal"/>
        <w:ind w:firstLine="288" w:end="0"/>
        <w:jc w:val="both"/>
        <w:rPr>
          <w:rFonts w:ascii="Arial" w:hAnsi="Arial" w:cs="Arial"/>
          <w:color w:val="000000"/>
          <w:sz w:val="20"/>
          <w:szCs w:val="20"/>
          <w:lang w:val="es-ES"/>
        </w:rPr>
      </w:pPr>
      <w:r>
        <w:rPr>
          <w:rFonts w:cs="Arial" w:ascii="Arial" w:hAnsi="Arial"/>
          <w:color w:val="000000"/>
          <w:sz w:val="20"/>
          <w:szCs w:val="20"/>
          <w:lang w:val="es-ES"/>
        </w:rPr>
        <w:t>………</w:t>
      </w:r>
    </w:p>
    <w:p>
      <w:pPr>
        <w:pStyle w:val="Normal"/>
        <w:ind w:firstLine="288" w:end="0"/>
        <w:jc w:val="both"/>
        <w:rPr>
          <w:rFonts w:ascii="Arial" w:hAnsi="Arial" w:cs="Arial"/>
          <w:color w:val="000000"/>
          <w:sz w:val="20"/>
          <w:szCs w:val="20"/>
          <w:lang w:val="es-ES"/>
        </w:rPr>
      </w:pPr>
      <w:r>
        <w:rPr>
          <w:rFonts w:cs="Arial" w:ascii="Arial" w:hAnsi="Arial"/>
          <w:color w:val="000000"/>
          <w:sz w:val="20"/>
          <w:szCs w:val="20"/>
          <w:lang w:val="es-ES"/>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firstLine="288" w:end="0"/>
        <w:jc w:val="both"/>
        <w:rPr/>
      </w:pPr>
      <w:r>
        <w:rPr>
          <w:rFonts w:cs="Arial" w:ascii="Arial" w:hAnsi="Arial"/>
          <w:b/>
          <w:color w:val="000000"/>
          <w:sz w:val="20"/>
          <w:szCs w:val="20"/>
          <w:lang w:val="es-ES_tradnl"/>
        </w:rPr>
        <w:t xml:space="preserve">Primero. </w:t>
      </w:r>
      <w:r>
        <w:rPr>
          <w:rFonts w:cs="Arial" w:ascii="Arial" w:hAnsi="Arial"/>
          <w:color w:val="000000"/>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cs="Arial"/>
          <w:b/>
          <w:color w:val="000000"/>
          <w:sz w:val="20"/>
          <w:szCs w:val="20"/>
          <w:lang w:val="es-ES"/>
        </w:rPr>
      </w:pPr>
      <w:r>
        <w:rPr>
          <w:rFonts w:cs="Arial" w:ascii="Arial" w:hAnsi="Arial"/>
          <w:b/>
          <w:color w:val="000000"/>
          <w:sz w:val="20"/>
          <w:szCs w:val="20"/>
          <w:lang w:val="es-ES"/>
        </w:rPr>
      </w:r>
    </w:p>
    <w:p>
      <w:pPr>
        <w:pStyle w:val="Normal"/>
        <w:ind w:firstLine="288" w:end="0"/>
        <w:jc w:val="both"/>
        <w:rPr/>
      </w:pPr>
      <w:r>
        <w:rPr>
          <w:rFonts w:cs="Arial" w:ascii="Arial" w:hAnsi="Arial"/>
          <w:b/>
          <w:sz w:val="20"/>
          <w:szCs w:val="20"/>
          <w:lang w:val="es-ES"/>
        </w:rPr>
        <w:t>Segundo.</w:t>
      </w:r>
      <w:r>
        <w:rPr>
          <w:rFonts w:cs="Arial" w:ascii="Arial" w:hAnsi="Arial"/>
          <w:sz w:val="20"/>
          <w:szCs w:val="20"/>
          <w:lang w:val="es-ES"/>
        </w:rPr>
        <w:t xml:space="preserve"> Se derogan todas aquellas disposiciones que se opongan al contenido del presente Decreto.</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rPr>
        <w:t>Ciudad de México, a 25 de abril de 2024.-</w:t>
      </w:r>
      <w:r>
        <w:rPr>
          <w:rFonts w:cs="Arial" w:ascii="Arial" w:hAnsi="Arial"/>
          <w:sz w:val="20"/>
          <w:szCs w:val="20"/>
        </w:rPr>
        <w:t xml:space="preserve"> Dip. </w:t>
      </w:r>
      <w:r>
        <w:rPr>
          <w:rFonts w:cs="Arial" w:ascii="Arial" w:hAnsi="Arial"/>
          <w:b/>
          <w:sz w:val="20"/>
          <w:szCs w:val="20"/>
        </w:rPr>
        <w:t>Marcela Guerra Castillo</w:t>
      </w:r>
      <w:r>
        <w:rPr>
          <w:rFonts w:cs="Arial" w:ascii="Arial" w:hAnsi="Arial"/>
          <w:sz w:val="20"/>
          <w:szCs w:val="20"/>
        </w:rPr>
        <w:t xml:space="preserve">, Presidenta.- Sen. </w:t>
      </w:r>
      <w:r>
        <w:rPr>
          <w:rFonts w:cs="Arial" w:ascii="Arial" w:hAnsi="Arial"/>
          <w:b/>
          <w:sz w:val="20"/>
          <w:szCs w:val="20"/>
        </w:rPr>
        <w:t>Ana Lilia Rivera Rivera</w:t>
      </w:r>
      <w:r>
        <w:rPr>
          <w:rFonts w:cs="Arial" w:ascii="Arial" w:hAnsi="Arial"/>
          <w:sz w:val="20"/>
          <w:szCs w:val="20"/>
        </w:rPr>
        <w:t xml:space="preserve">, Presidenta.- Dip. </w:t>
      </w:r>
      <w:r>
        <w:rPr>
          <w:rFonts w:cs="Arial" w:ascii="Arial" w:hAnsi="Arial"/>
          <w:b/>
          <w:sz w:val="20"/>
          <w:szCs w:val="20"/>
        </w:rPr>
        <w:t>Pedro Vázquez González</w:t>
      </w:r>
      <w:r>
        <w:rPr>
          <w:rFonts w:cs="Arial" w:ascii="Arial" w:hAnsi="Arial"/>
          <w:sz w:val="20"/>
          <w:szCs w:val="20"/>
        </w:rPr>
        <w:t xml:space="preserve">, Secretario.- Sen. </w:t>
      </w:r>
      <w:r>
        <w:rPr>
          <w:rFonts w:cs="Arial" w:ascii="Arial" w:hAnsi="Arial"/>
          <w:b/>
          <w:sz w:val="20"/>
          <w:szCs w:val="20"/>
        </w:rPr>
        <w:t>Verónica Noemí Camino Farjat</w:t>
      </w:r>
      <w:r>
        <w:rPr>
          <w:rFonts w:cs="Arial" w:ascii="Arial" w:hAnsi="Arial"/>
          <w:sz w:val="20"/>
          <w:szCs w:val="20"/>
        </w:rPr>
        <w:t>, Secretaria.- Rúbricas.</w:t>
      </w:r>
      <w:r>
        <w:rPr>
          <w:rFonts w:cs="Arial" w:ascii="Arial" w:hAnsi="Arial"/>
          <w:b/>
          <w:sz w:val="20"/>
          <w:szCs w:val="20"/>
          <w:lang w:val="es-ES"/>
        </w:rPr>
        <w:t>"</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ascii="Arial" w:hAnsi="Arial"/>
          <w:sz w:val="20"/>
          <w:szCs w:val="20"/>
        </w:rPr>
        <w:t xml:space="preserve">a 7 de junio de 2024.- </w:t>
      </w:r>
      <w:r>
        <w:rPr>
          <w:rFonts w:cs="Arial" w:ascii="Arial" w:hAnsi="Arial"/>
          <w:b/>
          <w:sz w:val="20"/>
          <w:szCs w:val="20"/>
          <w:lang w:eastAsia="es-MX"/>
        </w:rPr>
        <w:t>Andrés Manuel López Obrador</w:t>
      </w:r>
      <w:r>
        <w:rPr>
          <w:rFonts w:cs="Arial" w:ascii="Arial" w:hAnsi="Arial"/>
          <w:sz w:val="20"/>
          <w:szCs w:val="20"/>
          <w:lang w:eastAsia="es-MX"/>
        </w:rPr>
        <w:t xml:space="preserve">.- Rúbrica.- </w:t>
      </w:r>
      <w:r>
        <w:rPr>
          <w:rFonts w:cs="Arial" w:ascii="Arial" w:hAnsi="Arial"/>
          <w:sz w:val="20"/>
          <w:szCs w:val="20"/>
          <w:lang w:val="es-ES"/>
        </w:rPr>
        <w:t xml:space="preserve">La Secretaria de Gobernación, </w:t>
      </w:r>
      <w:r>
        <w:rPr>
          <w:rFonts w:cs="Arial" w:ascii="Arial" w:hAnsi="Arial"/>
          <w:b/>
          <w:sz w:val="20"/>
          <w:szCs w:val="20"/>
          <w:lang w:val="es-ES"/>
        </w:rPr>
        <w:t>Luisa María Alcalde Luján</w:t>
      </w:r>
      <w:r>
        <w:rPr>
          <w:rFonts w:cs="Arial" w:ascii="Arial" w:hAnsi="Arial"/>
          <w:sz w:val="20"/>
          <w:szCs w:val="20"/>
          <w:lang w:val="es-ES"/>
        </w:rPr>
        <w:t>.- Rúbrica.</w:t>
      </w:r>
      <w:r>
        <w:br w:type="page"/>
      </w:r>
    </w:p>
    <w:p>
      <w:pPr>
        <w:pStyle w:val="Texto"/>
        <w:spacing w:lineRule="auto" w:line="240" w:before="0" w:after="0"/>
        <w:ind w:hanging="0" w:end="0"/>
        <w:rPr/>
      </w:pPr>
      <w:r>
        <w:rPr>
          <w:b/>
          <w:sz w:val="22"/>
          <w:szCs w:val="22"/>
        </w:rPr>
        <w:t>DECRETO por el que se reforman y adicionan diversas disposiciones de la Ley Federal para la Prevención e Identificación de Operaciones con Recursos de Procedencia Ilícita, y se reforma el artículo 400 Bis del Código Penal Federal</w:t>
      </w:r>
      <w:r>
        <w:rPr>
          <w:b/>
          <w:bCs/>
          <w:sz w:val="22"/>
          <w:szCs w:val="22"/>
        </w:rPr>
        <w:t>.</w:t>
      </w:r>
    </w:p>
    <w:p>
      <w:pPr>
        <w:pStyle w:val="Header"/>
        <w:rPr>
          <w:rFonts w:ascii="Arial" w:hAnsi="Arial" w:cs="Arial"/>
          <w:b/>
          <w:bCs/>
          <w:sz w:val="20"/>
          <w:szCs w:val="20"/>
          <w:lang w:val="es-MX"/>
        </w:rPr>
      </w:pPr>
      <w:r>
        <w:rPr>
          <w:rFonts w:cs="Arial" w:ascii="Arial" w:hAnsi="Arial"/>
          <w:b/>
          <w:bCs/>
          <w:sz w:val="20"/>
          <w:szCs w:val="20"/>
          <w:lang w:val="es-MX"/>
        </w:rPr>
      </w:r>
    </w:p>
    <w:p>
      <w:pPr>
        <w:pStyle w:val="Header"/>
        <w:jc w:val="center"/>
        <w:rPr>
          <w:rFonts w:ascii="Arial" w:hAnsi="Arial" w:cs="Arial"/>
          <w:sz w:val="16"/>
          <w:szCs w:val="16"/>
          <w:lang w:val="es-MX"/>
        </w:rPr>
      </w:pPr>
      <w:r>
        <w:rPr>
          <w:rFonts w:cs="Arial" w:ascii="Arial" w:hAnsi="Arial"/>
          <w:sz w:val="16"/>
          <w:szCs w:val="16"/>
          <w:lang w:val="es-MX"/>
        </w:rPr>
        <w:t>Publicado en el Diario Oficial de la Federación el 16 de julio de 2025</w:t>
      </w:r>
    </w:p>
    <w:p>
      <w:pPr>
        <w:pStyle w:val="Header"/>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ES"/>
        </w:rPr>
      </w:pPr>
      <w:r>
        <w:rPr>
          <w:rFonts w:cs="Arial" w:ascii="Arial" w:hAnsi="Arial"/>
          <w:b/>
          <w:sz w:val="20"/>
          <w:szCs w:val="20"/>
          <w:lang w:val="es-ES"/>
        </w:rPr>
        <w:t>Artículo Segundo.-</w:t>
      </w:r>
      <w:r>
        <w:rPr>
          <w:rFonts w:cs="Arial" w:ascii="Arial" w:hAnsi="Arial"/>
          <w:sz w:val="20"/>
          <w:szCs w:val="20"/>
          <w:lang w:val="es-ES"/>
        </w:rPr>
        <w:t xml:space="preserve"> Se </w:t>
      </w:r>
      <w:r>
        <w:rPr>
          <w:rFonts w:cs="Arial" w:ascii="Arial" w:hAnsi="Arial"/>
          <w:b/>
          <w:sz w:val="20"/>
          <w:szCs w:val="20"/>
          <w:lang w:val="es-ES"/>
        </w:rPr>
        <w:t>reforma</w:t>
      </w:r>
      <w:r>
        <w:rPr>
          <w:rFonts w:cs="Arial" w:ascii="Arial" w:hAnsi="Arial"/>
          <w:sz w:val="20"/>
          <w:szCs w:val="20"/>
          <w:lang w:val="es-ES"/>
        </w:rPr>
        <w:t xml:space="preserve"> el párrafo tercero del artículo 400 Bis del Código Penal Federal, para quedar como sigue:</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w:t>
      </w:r>
      <w:r>
        <w:rPr>
          <w:rFonts w:cs="Arial" w:ascii="Arial" w:hAnsi="Arial"/>
          <w:sz w:val="20"/>
          <w:szCs w:val="20"/>
          <w:lang w:val="es-ES"/>
        </w:rPr>
        <w:t>..</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Primero.</w:t>
      </w:r>
      <w:r>
        <w:rPr>
          <w:rFonts w:cs="Arial" w:ascii="Arial" w:hAnsi="Arial"/>
          <w:sz w:val="20"/>
          <w:szCs w:val="20"/>
          <w:lang w:val="es-ES"/>
        </w:rPr>
        <w:t xml:space="preserve"> El presente Decreto entrará en vigor al día siguiente de su publicación en el Diario Oficial de la Federación, salvo las excepciones previstas en los siguientes artículos.</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Segundo.</w:t>
      </w:r>
      <w:r>
        <w:rPr>
          <w:rFonts w:cs="Arial" w:ascii="Arial" w:hAnsi="Arial"/>
          <w:sz w:val="20"/>
          <w:szCs w:val="20"/>
          <w:lang w:val="es-ES"/>
        </w:rPr>
        <w:t xml:space="preserve"> La Secretaría, previa opinión del Servicio de Administración Tributaria, modificará las reglas de carácter general de la Ley que se reforma dentro de los doce meses siguientes a la entrada en vigor de este Decreto.</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El periodo anual a que se refieren las fracciones IX y XI del artículo 18 de la Ley Federal para la Prevención e Identificación de Operaciones con Recursos de Procedencia Ilícita para desarrollar programas de capacitación y contar con una auditoría respectivamente, se entenderá por año calendario por lo que el primer periodo iniciará el 1 de enero del año siguiente a aquel en que se publique el presente Decreto y concluirá el 31 de diciembre del mismo año.</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Tratándose del primer año de operaciones de quienes realicen Actividades Vulnerables, el periodo comprenderá desde la fecha en que inicien operaciones como Actividad Vulnerable y hasta el 31 de diciembre del siguiente año.</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Tercero.</w:t>
      </w:r>
      <w:r>
        <w:rPr>
          <w:rFonts w:cs="Arial" w:ascii="Arial" w:hAnsi="Arial"/>
          <w:sz w:val="20"/>
          <w:szCs w:val="20"/>
          <w:lang w:val="es-ES"/>
        </w:rPr>
        <w:t xml:space="preserve"> Las obligaciones establecidas en las fracciones VII a XI del artículo 18 de la Ley que se reforma entrarán en vigor en los plazos que para tal efecto establezcan las reglas de carácter general a que se refiere la citada Ley.</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Cuarto.</w:t>
      </w:r>
      <w:r>
        <w:rPr>
          <w:rFonts w:cs="Arial" w:ascii="Arial" w:hAnsi="Arial"/>
          <w:sz w:val="20"/>
          <w:szCs w:val="20"/>
          <w:lang w:val="es-ES"/>
        </w:rPr>
        <w:t xml:space="preserve"> Durante los primeros seis meses contados a partir de la entrada en vigor de las reglas de carácter general de la Ley que se reforma, la Unidad de Inteligencia Financiera en coordinación con el Servicio de Administración Tributaria implementarán:</w:t>
      </w:r>
    </w:p>
    <w:p>
      <w:pPr>
        <w:pStyle w:val="Normal"/>
        <w:ind w:hanging="864" w:start="1221" w:end="0"/>
        <w:jc w:val="both"/>
        <w:rPr>
          <w:rFonts w:ascii="Arial" w:hAnsi="Arial" w:cs="Arial"/>
          <w:b/>
          <w:sz w:val="20"/>
          <w:szCs w:val="20"/>
          <w:lang w:val="es-ES"/>
        </w:rPr>
      </w:pPr>
      <w:r>
        <w:rPr>
          <w:rFonts w:cs="Arial" w:ascii="Arial" w:hAnsi="Arial"/>
          <w:b/>
          <w:sz w:val="20"/>
          <w:szCs w:val="20"/>
          <w:lang w:val="es-ES"/>
        </w:rPr>
      </w:r>
    </w:p>
    <w:p>
      <w:pPr>
        <w:pStyle w:val="Normal"/>
        <w:ind w:hanging="864" w:start="1221" w:end="0"/>
        <w:jc w:val="both"/>
        <w:rPr/>
      </w:pPr>
      <w:r>
        <w:rPr>
          <w:rFonts w:cs="Arial" w:ascii="Arial" w:hAnsi="Arial"/>
          <w:b/>
          <w:sz w:val="20"/>
          <w:szCs w:val="20"/>
          <w:lang w:val="es-ES"/>
        </w:rPr>
        <w:t>I.</w:t>
      </w:r>
      <w:r>
        <w:rPr>
          <w:rFonts w:cs="Arial" w:ascii="Arial" w:hAnsi="Arial"/>
          <w:sz w:val="20"/>
          <w:szCs w:val="20"/>
          <w:lang w:val="es-ES"/>
        </w:rPr>
        <w:tab/>
        <w:t>Un programa de capacitación y orientación dirigido a las asociaciones y sociedades sin fines de lucro, para el correcto cumplimiento de las obligaciones establecidas en las fracciones VII a XI del artículo 18 de la Ley que se reforma.</w:t>
      </w:r>
    </w:p>
    <w:p>
      <w:pPr>
        <w:pStyle w:val="Normal"/>
        <w:ind w:hanging="864" w:start="1221" w:end="0"/>
        <w:jc w:val="both"/>
        <w:rPr>
          <w:rFonts w:ascii="Arial" w:hAnsi="Arial" w:cs="Arial"/>
          <w:b/>
          <w:sz w:val="20"/>
          <w:szCs w:val="20"/>
          <w:lang w:val="es-ES"/>
        </w:rPr>
      </w:pPr>
      <w:r>
        <w:rPr>
          <w:rFonts w:cs="Arial" w:ascii="Arial" w:hAnsi="Arial"/>
          <w:b/>
          <w:sz w:val="20"/>
          <w:szCs w:val="20"/>
          <w:lang w:val="es-ES"/>
        </w:rPr>
      </w:r>
    </w:p>
    <w:p>
      <w:pPr>
        <w:pStyle w:val="Normal"/>
        <w:ind w:hanging="864" w:start="1221" w:end="0"/>
        <w:jc w:val="both"/>
        <w:rPr/>
      </w:pPr>
      <w:r>
        <w:rPr>
          <w:rFonts w:cs="Arial" w:ascii="Arial" w:hAnsi="Arial"/>
          <w:b/>
          <w:sz w:val="20"/>
          <w:szCs w:val="20"/>
          <w:lang w:val="es-ES"/>
        </w:rPr>
        <w:t>II.</w:t>
      </w:r>
      <w:r>
        <w:rPr>
          <w:rFonts w:cs="Arial" w:ascii="Arial" w:hAnsi="Arial"/>
          <w:sz w:val="20"/>
          <w:szCs w:val="20"/>
          <w:lang w:val="es-ES"/>
        </w:rPr>
        <w:tab/>
        <w:t>Las medidas simplificadas de cumplimiento de las obligaciones de las asociaciones y sociedades sin fines de lucro, de acuerdo con el nivel de riesgo que representen, de conformidad con las disposiciones reglamentarias, a efecto de armonizar la debida aplicación de la ley con la protección del espacio cívico y el derecho a la libertad de asociación.</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Quinto.</w:t>
      </w:r>
      <w:r>
        <w:rPr>
          <w:rFonts w:cs="Arial" w:ascii="Arial" w:hAnsi="Arial"/>
          <w:sz w:val="20"/>
          <w:szCs w:val="20"/>
          <w:lang w:val="es-ES"/>
        </w:rPr>
        <w:t xml:space="preserve"> Los Congresos de las Entidades Federativas, dentro de un término de 180 días naturales a partir de la entrada en vigor del presente Decreto, realizarán las reformas conducentes para la aplicación de las previsiones contenidas en el artículo 58 de la Ley Federal para la Prevención e Identificación de Operaciones con Recursos de Procedencia Ilícita.</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Sexto.</w:t>
      </w:r>
      <w:r>
        <w:rPr>
          <w:rFonts w:cs="Arial" w:ascii="Arial" w:hAnsi="Arial"/>
          <w:sz w:val="20"/>
          <w:szCs w:val="20"/>
          <w:lang w:val="es-ES"/>
        </w:rPr>
        <w:t xml:space="preserve"> Las erogaciones que se generen con motivo de la entrada en vigor del presente Decreto, se cubrirán con cargo al presupuesto autorizado para los ejecutores del gasto responsables para el presente ejercicio fiscal y subsecuentes, por lo que no se autorizarán recursos adicionales para tales efectos.</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pPr>
      <w:r>
        <w:rPr>
          <w:rFonts w:cs="Arial" w:ascii="Arial" w:hAnsi="Arial"/>
          <w:sz w:val="20"/>
          <w:szCs w:val="20"/>
        </w:rPr>
        <w:t>Ciudad de México, a 30 de junio de 2025.- Sen. Gerardo Fernández Noroña, Presidente.- Dip. Sergio Carlos Gutiérrez Luna, Presidente.- Sen. Verónica Noemí Camino Farjat, Secretaria.- Dip. José Luis Montalvo Luna, Secretario.- Rúbricas.</w:t>
      </w:r>
      <w:r>
        <w:rPr>
          <w:rFonts w:cs="Arial" w:ascii="Arial" w:hAnsi="Arial"/>
          <w:b/>
          <w:sz w:val="20"/>
          <w:szCs w:val="20"/>
        </w:rPr>
        <w:t>"</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15 de julio de 2025.- </w:t>
      </w:r>
      <w:r>
        <w:rPr>
          <w:rFonts w:cs="Arial" w:ascii="Arial" w:hAnsi="Arial"/>
          <w:b/>
          <w:sz w:val="20"/>
          <w:szCs w:val="20"/>
        </w:rPr>
        <w:t>Claudia Sheinbaum Pardo</w:t>
      </w:r>
      <w:r>
        <w:rPr>
          <w:rFonts w:cs="Arial" w:ascii="Arial" w:hAnsi="Arial"/>
          <w:sz w:val="20"/>
          <w:szCs w:val="20"/>
        </w:rPr>
        <w:t xml:space="preserve">, Presidenta de los Estados Unidos Mexicanos.- Rúbrica.- </w:t>
      </w:r>
      <w:r>
        <w:rPr>
          <w:rFonts w:cs="Arial" w:ascii="Arial" w:hAnsi="Arial"/>
          <w:sz w:val="20"/>
          <w:szCs w:val="20"/>
          <w:lang w:val="es-ES"/>
        </w:rPr>
        <w:t>Lcda.</w:t>
      </w:r>
      <w:r>
        <w:rPr>
          <w:rFonts w:cs="Arial" w:ascii="Arial" w:hAnsi="Arial"/>
          <w:b/>
          <w:sz w:val="20"/>
          <w:szCs w:val="20"/>
          <w:lang w:val="es-ES"/>
        </w:rPr>
        <w:t xml:space="preserve"> Rosa Icela Rodríguez Velázquez</w:t>
      </w:r>
      <w:r>
        <w:rPr>
          <w:rFonts w:cs="Arial" w:ascii="Arial" w:hAnsi="Arial"/>
          <w:sz w:val="20"/>
          <w:szCs w:val="20"/>
          <w:lang w:val="es-ES"/>
        </w:rPr>
        <w:t>, Secretaria de Gobernación.- Rúbrica.</w:t>
      </w:r>
    </w:p>
    <w:sectPr>
      <w:headerReference w:type="default" r:id="rId8"/>
      <w:headerReference w:type="first" r:id="rId9"/>
      <w:footerReference w:type="default" r:id="rId10"/>
      <w:footerReference w:type="first" r:id="rId11"/>
      <w:type w:val="nextPage"/>
      <w:pgSz w:w="12240" w:h="15840"/>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0" w:characterSet="windows-1252"/>
    <w:family w:val="roman"/>
    <w:pitch w:val="variable"/>
  </w:font>
  <w:font w:name="Courier New">
    <w:charset w:val="00" w:characterSet="windows-1252"/>
    <w:family w:val="modern"/>
    <w:pitch w:val="default"/>
  </w:font>
  <w:font w:name="Tahoma">
    <w:charset w:val="00" w:characterSet="windows-1252"/>
    <w:family w:val="swiss"/>
    <w:pitch w:val="variable"/>
  </w:font>
  <w:font w:name="Calibri">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144</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347</w:t>
    </w:r>
    <w:r>
      <w:rPr>
        <w:sz w:val="18"/>
        <w:szCs w:val="18"/>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146</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347</w:t>
    </w:r>
    <w:r>
      <w:rPr>
        <w:sz w:val="18"/>
        <w:szCs w:val="18"/>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347</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347</w:t>
    </w:r>
    <w:r>
      <w:rPr>
        <w:sz w:val="18"/>
        <w:szCs w:val="18"/>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70" w:type="dxa"/>
        <w:bottom w:w="0" w:type="dxa"/>
        <w:end w:w="70" w:type="dxa"/>
      </w:tblCellMar>
    </w:tblPr>
    <w:tblGrid>
      <w:gridCol w:w="1249"/>
      <w:gridCol w:w="3709"/>
      <w:gridCol w:w="4446"/>
    </w:tblGrid>
    <w:tr>
      <w:trPr>
        <w:trHeight w:val="333" w:hRule="atLeast"/>
        <w:cantSplit w:val="true"/>
      </w:trPr>
      <w:tc>
        <w:tcPr>
          <w:tcW w:w="1249" w:type="dxa"/>
          <w:vMerge w:val="restart"/>
          <w:tcBorders/>
          <w:vAlign w:val="center"/>
        </w:tcPr>
        <w:p>
          <w:pPr>
            <w:pStyle w:val="Header"/>
            <w:rPr>
              <w:rFonts w:ascii="CG Omega" w:hAnsi="CG Omega" w:cs="CG Omega"/>
              <w:sz w:val="16"/>
              <w:lang w:val="es-MX"/>
            </w:rPr>
          </w:pPr>
          <w:r>
            <w:rPr>
              <w:rFonts w:cs="CG Omega" w:ascii="CG Omega" w:hAnsi="CG Omega"/>
              <w:sz w:val="16"/>
              <w:lang w:val="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010712045" r:id="rId1"/>
            </w:object>
          </w:r>
        </w:p>
      </w:tc>
      <w:tc>
        <w:tcPr>
          <w:tcW w:w="8155" w:type="dxa"/>
          <w:gridSpan w:val="2"/>
          <w:tcBorders>
            <w:bottom w:val="double" w:sz="4" w:space="0" w:color="000000"/>
          </w:tcBorders>
          <w:vAlign w:val="bottom"/>
        </w:tcPr>
        <w:p>
          <w:pPr>
            <w:pStyle w:val="Header"/>
            <w:jc w:val="end"/>
            <w:rPr>
              <w:rFonts w:ascii="Tahoma" w:hAnsi="Tahoma" w:cs="Tahoma"/>
              <w:b/>
              <w:bCs/>
              <w:iCs/>
              <w:sz w:val="16"/>
              <w:szCs w:val="16"/>
              <w:lang w:val="es-MX"/>
            </w:rPr>
          </w:pPr>
          <w:r>
            <w:rPr>
              <w:rFonts w:cs="Tahoma" w:ascii="Tahoma" w:hAnsi="Tahoma"/>
              <w:b/>
              <w:bCs/>
              <w:iCs/>
              <w:sz w:val="16"/>
              <w:szCs w:val="16"/>
              <w:lang w:val="es-MX"/>
            </w:rPr>
            <w:t xml:space="preserve">CÓDIGO PENAL FEDERAL </w:t>
          </w:r>
        </w:p>
      </w:tc>
    </w:tr>
    <w:tr>
      <w:trPr>
        <w:trHeight w:val="50" w:hRule="atLeast"/>
        <w:cantSplit w:val="true"/>
      </w:trPr>
      <w:tc>
        <w:tcPr>
          <w:tcW w:w="1249" w:type="dxa"/>
          <w:vMerge w:val="continue"/>
          <w:tcBorders/>
          <w:vAlign w:val="center"/>
        </w:tcPr>
        <w:p>
          <w:pPr>
            <w:pStyle w:val="Header"/>
            <w:snapToGrid w:val="false"/>
            <w:rPr>
              <w:rFonts w:ascii="CG Omega" w:hAnsi="CG Omega" w:cs="CG Omega"/>
              <w:b/>
              <w:bCs/>
              <w:iCs/>
              <w:sz w:val="16"/>
              <w:szCs w:val="16"/>
              <w:lang w:val="es-MX"/>
            </w:rPr>
          </w:pPr>
          <w:r>
            <w:rPr>
              <w:rFonts w:cs="CG Omega" w:ascii="CG Omega" w:hAnsi="CG Omega"/>
              <w:b/>
              <w:bCs/>
              <w:iCs/>
              <w:sz w:val="16"/>
              <w:szCs w:val="16"/>
              <w:lang w:val="es-MX"/>
            </w:rPr>
          </w:r>
        </w:p>
      </w:tc>
      <w:tc>
        <w:tcPr>
          <w:tcW w:w="8155" w:type="dxa"/>
          <w:gridSpan w:val="2"/>
          <w:tcBorders>
            <w:top w:val="double" w:sz="4" w:space="0" w:color="000000"/>
          </w:tcBorders>
        </w:tcPr>
        <w:p>
          <w:pPr>
            <w:pStyle w:val="Header"/>
            <w:snapToGrid w:val="false"/>
            <w:ind w:start="-70" w:end="0"/>
            <w:jc w:val="end"/>
            <w:rPr>
              <w:rFonts w:ascii="Arial Narrow" w:hAnsi="Arial Narrow" w:cs="Arial"/>
              <w:sz w:val="4"/>
              <w:lang w:val="es-MX"/>
            </w:rPr>
          </w:pPr>
          <w:r>
            <w:rPr>
              <w:rFonts w:cs="Arial" w:ascii="Arial Narrow" w:hAnsi="Arial Narrow"/>
              <w:sz w:val="4"/>
              <w:lang w:val="es-MX"/>
            </w:rPr>
          </w:r>
        </w:p>
      </w:tc>
    </w:tr>
    <w:tr>
      <w:trPr>
        <w:trHeight w:val="295" w:hRule="atLeast"/>
        <w:cantSplit w:val="true"/>
      </w:trPr>
      <w:tc>
        <w:tcPr>
          <w:tcW w:w="1249" w:type="dxa"/>
          <w:vMerge w:val="continue"/>
          <w:tcBorders/>
          <w:vAlign w:val="center"/>
        </w:tcPr>
        <w:p>
          <w:pPr>
            <w:pStyle w:val="Header"/>
            <w:snapToGrid w:val="false"/>
            <w:rPr>
              <w:rFonts w:ascii="CG Omega" w:hAnsi="CG Omega" w:cs="CG Omega"/>
              <w:sz w:val="16"/>
              <w:lang w:val="es-MX"/>
            </w:rPr>
          </w:pPr>
          <w:r>
            <w:rPr>
              <w:rFonts w:cs="CG Omega" w:ascii="CG Omega" w:hAnsi="CG Omega"/>
              <w:sz w:val="16"/>
              <w:lang w:val="es-MX"/>
            </w:rPr>
          </w:r>
        </w:p>
      </w:tc>
      <w:tc>
        <w:tcPr>
          <w:tcW w:w="3709" w:type="dxa"/>
          <w:tcBorders/>
        </w:tcPr>
        <w:p>
          <w:pPr>
            <w:pStyle w:val="Header"/>
            <w:ind w:start="-70" w:end="0"/>
            <w:rPr>
              <w:rFonts w:ascii="Arial Narrow" w:hAnsi="Arial Narrow" w:cs="Arial"/>
              <w:b/>
              <w:bCs/>
              <w:smallCaps/>
              <w:sz w:val="14"/>
              <w:lang w:val="es-MX"/>
            </w:rPr>
          </w:pPr>
          <w:r>
            <w:rPr>
              <w:rFonts w:cs="Arial" w:ascii="Arial Narrow" w:hAnsi="Arial Narrow"/>
              <w:b/>
              <w:bCs/>
              <w:smallCaps/>
              <w:sz w:val="14"/>
              <w:lang w:val="es-MX"/>
            </w:rPr>
            <w:t>Cámara de Diputados del H. Congreso de la Unión</w:t>
          </w:r>
        </w:p>
        <w:p>
          <w:pPr>
            <w:pStyle w:val="Header"/>
            <w:ind w:start="-70" w:end="0"/>
            <w:rPr>
              <w:rFonts w:ascii="Arial Narrow" w:hAnsi="Arial Narrow" w:cs="Arial"/>
              <w:sz w:val="17"/>
              <w:lang w:val="es-MX"/>
            </w:rPr>
          </w:pPr>
          <w:r>
            <w:rPr>
              <w:rFonts w:cs="Arial" w:ascii="Arial Narrow" w:hAnsi="Arial Narrow"/>
              <w:sz w:val="13"/>
              <w:lang w:val="es-MX"/>
            </w:rPr>
            <w:t>Secretaría General</w:t>
          </w:r>
        </w:p>
        <w:p>
          <w:pPr>
            <w:pStyle w:val="Header"/>
            <w:ind w:start="-70" w:end="0"/>
            <w:rPr>
              <w:rFonts w:ascii="Arial Narrow" w:hAnsi="Arial Narrow" w:cs="Arial"/>
              <w:sz w:val="4"/>
              <w:lang w:val="es-MX"/>
            </w:rPr>
          </w:pPr>
          <w:r>
            <w:rPr>
              <w:rFonts w:cs="Arial" w:ascii="Arial Narrow" w:hAnsi="Arial Narrow"/>
              <w:sz w:val="13"/>
              <w:lang w:val="es-MX"/>
            </w:rPr>
            <w:t>Secretaría de Servicios Parlamentarios</w:t>
          </w:r>
        </w:p>
      </w:tc>
      <w:tc>
        <w:tcPr>
          <w:tcW w:w="4446" w:type="dxa"/>
          <w:tcBorders/>
        </w:tcPr>
        <w:p>
          <w:pPr>
            <w:pStyle w:val="Header"/>
            <w:ind w:start="-70" w:end="0"/>
            <w:jc w:val="end"/>
            <w:rPr>
              <w:rFonts w:ascii="Arial" w:hAnsi="Arial" w:cs="Arial"/>
              <w:i/>
              <w:i/>
              <w:iCs/>
              <w:sz w:val="14"/>
              <w:lang w:val="es-MX"/>
            </w:rPr>
          </w:pPr>
          <w:r>
            <w:rPr>
              <w:rFonts w:cs="Arial" w:ascii="Arial" w:hAnsi="Arial"/>
              <w:i/>
              <w:iCs/>
              <w:color w:val="181818"/>
              <w:sz w:val="14"/>
              <w:lang w:val="es-MX"/>
            </w:rPr>
            <w:t>Última Reforma DOF 16-07-2025</w:t>
          </w:r>
        </w:p>
      </w:tc>
    </w:tr>
  </w:tbl>
  <w:p>
    <w:pPr>
      <w:pStyle w:val="Header"/>
      <w:rPr>
        <w:sz w:val="18"/>
      </w:rPr>
    </w:pPr>
    <w:r>
      <w:rPr>
        <w:sz w:val="18"/>
      </w:rPr>
    </w:r>
  </w:p>
  <w:p>
    <w:pPr>
      <w:pStyle w:val="Header"/>
      <w:rPr>
        <w:sz w:val="18"/>
      </w:rPr>
    </w:pPr>
    <w:r>
      <w:rPr>
        <w:sz w:val="1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70" w:type="dxa"/>
        <w:bottom w:w="0" w:type="dxa"/>
        <w:end w:w="70" w:type="dxa"/>
      </w:tblCellMar>
    </w:tblPr>
    <w:tblGrid>
      <w:gridCol w:w="1428"/>
      <w:gridCol w:w="4191"/>
      <w:gridCol w:w="7953"/>
    </w:tblGrid>
    <w:tr>
      <w:trPr>
        <w:trHeight w:val="333" w:hRule="atLeast"/>
        <w:cantSplit w:val="true"/>
      </w:trPr>
      <w:tc>
        <w:tcPr>
          <w:tcW w:w="1428" w:type="dxa"/>
          <w:vMerge w:val="restart"/>
          <w:tcBorders/>
          <w:vAlign w:val="center"/>
        </w:tcPr>
        <w:p>
          <w:pPr>
            <w:pStyle w:val="Header"/>
            <w:rPr>
              <w:rFonts w:ascii="CG Omega" w:hAnsi="CG Omega" w:cs="CG Omega"/>
              <w:sz w:val="16"/>
              <w:lang w:val="es-MX"/>
            </w:rPr>
          </w:pPr>
          <w:r>
            <w:rPr>
              <w:rFonts w:cs="CG Omega" w:ascii="CG Omega" w:hAnsi="CG Omega"/>
              <w:sz w:val="16"/>
              <w:lang w:val="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531418060" r:id="rId1"/>
            </w:object>
          </w:r>
        </w:p>
      </w:tc>
      <w:tc>
        <w:tcPr>
          <w:tcW w:w="12144" w:type="dxa"/>
          <w:gridSpan w:val="2"/>
          <w:tcBorders>
            <w:bottom w:val="double" w:sz="4" w:space="0" w:color="000000"/>
          </w:tcBorders>
          <w:vAlign w:val="bottom"/>
        </w:tcPr>
        <w:p>
          <w:pPr>
            <w:pStyle w:val="Header"/>
            <w:jc w:val="end"/>
            <w:rPr>
              <w:rFonts w:ascii="Tahoma" w:hAnsi="Tahoma" w:cs="Tahoma"/>
              <w:b/>
              <w:bCs/>
              <w:iCs/>
              <w:sz w:val="16"/>
              <w:szCs w:val="16"/>
              <w:lang w:val="es-MX"/>
            </w:rPr>
          </w:pPr>
          <w:r>
            <w:rPr>
              <w:rFonts w:cs="Tahoma" w:ascii="Tahoma" w:hAnsi="Tahoma"/>
              <w:b/>
              <w:bCs/>
              <w:iCs/>
              <w:sz w:val="16"/>
              <w:szCs w:val="16"/>
              <w:lang w:val="es-MX"/>
            </w:rPr>
            <w:t xml:space="preserve">CÓDIGO PENAL FEDERAL </w:t>
          </w:r>
        </w:p>
      </w:tc>
    </w:tr>
    <w:tr>
      <w:trPr>
        <w:trHeight w:val="50" w:hRule="atLeast"/>
        <w:cantSplit w:val="true"/>
      </w:trPr>
      <w:tc>
        <w:tcPr>
          <w:tcW w:w="1428" w:type="dxa"/>
          <w:vMerge w:val="continue"/>
          <w:tcBorders/>
          <w:vAlign w:val="center"/>
        </w:tcPr>
        <w:p>
          <w:pPr>
            <w:pStyle w:val="Header"/>
            <w:snapToGrid w:val="false"/>
            <w:rPr>
              <w:rFonts w:ascii="CG Omega" w:hAnsi="CG Omega" w:cs="CG Omega"/>
              <w:b/>
              <w:bCs/>
              <w:iCs/>
              <w:sz w:val="16"/>
              <w:szCs w:val="16"/>
              <w:lang w:val="es-MX"/>
            </w:rPr>
          </w:pPr>
          <w:r>
            <w:rPr>
              <w:rFonts w:cs="CG Omega" w:ascii="CG Omega" w:hAnsi="CG Omega"/>
              <w:b/>
              <w:bCs/>
              <w:iCs/>
              <w:sz w:val="16"/>
              <w:szCs w:val="16"/>
              <w:lang w:val="es-MX"/>
            </w:rPr>
          </w:r>
        </w:p>
      </w:tc>
      <w:tc>
        <w:tcPr>
          <w:tcW w:w="12144" w:type="dxa"/>
          <w:gridSpan w:val="2"/>
          <w:tcBorders>
            <w:top w:val="double" w:sz="4" w:space="0" w:color="000000"/>
          </w:tcBorders>
        </w:tcPr>
        <w:p>
          <w:pPr>
            <w:pStyle w:val="Header"/>
            <w:snapToGrid w:val="false"/>
            <w:ind w:start="-70" w:end="0"/>
            <w:jc w:val="end"/>
            <w:rPr>
              <w:rFonts w:ascii="Arial Narrow" w:hAnsi="Arial Narrow" w:cs="Arial"/>
              <w:sz w:val="4"/>
              <w:lang w:val="es-MX"/>
            </w:rPr>
          </w:pPr>
          <w:r>
            <w:rPr>
              <w:rFonts w:cs="Arial" w:ascii="Arial Narrow" w:hAnsi="Arial Narrow"/>
              <w:sz w:val="4"/>
              <w:lang w:val="es-MX"/>
            </w:rPr>
          </w:r>
        </w:p>
      </w:tc>
    </w:tr>
    <w:tr>
      <w:trPr>
        <w:trHeight w:val="295" w:hRule="atLeast"/>
        <w:cantSplit w:val="true"/>
      </w:trPr>
      <w:tc>
        <w:tcPr>
          <w:tcW w:w="1428" w:type="dxa"/>
          <w:vMerge w:val="continue"/>
          <w:tcBorders/>
          <w:vAlign w:val="center"/>
        </w:tcPr>
        <w:p>
          <w:pPr>
            <w:pStyle w:val="Header"/>
            <w:snapToGrid w:val="false"/>
            <w:rPr>
              <w:rFonts w:ascii="CG Omega" w:hAnsi="CG Omega" w:cs="CG Omega"/>
              <w:sz w:val="16"/>
              <w:lang w:val="es-MX"/>
            </w:rPr>
          </w:pPr>
          <w:r>
            <w:rPr>
              <w:rFonts w:cs="CG Omega" w:ascii="CG Omega" w:hAnsi="CG Omega"/>
              <w:sz w:val="16"/>
              <w:lang w:val="es-MX"/>
            </w:rPr>
          </w:r>
        </w:p>
      </w:tc>
      <w:tc>
        <w:tcPr>
          <w:tcW w:w="4191" w:type="dxa"/>
          <w:tcBorders/>
        </w:tcPr>
        <w:p>
          <w:pPr>
            <w:pStyle w:val="Header"/>
            <w:ind w:start="-70" w:end="0"/>
            <w:rPr>
              <w:rFonts w:ascii="Arial Narrow" w:hAnsi="Arial Narrow" w:cs="Arial"/>
              <w:b/>
              <w:bCs/>
              <w:smallCaps/>
              <w:sz w:val="14"/>
              <w:lang w:val="es-MX"/>
            </w:rPr>
          </w:pPr>
          <w:r>
            <w:rPr>
              <w:rFonts w:cs="Arial" w:ascii="Arial Narrow" w:hAnsi="Arial Narrow"/>
              <w:b/>
              <w:bCs/>
              <w:smallCaps/>
              <w:sz w:val="14"/>
              <w:lang w:val="es-MX"/>
            </w:rPr>
            <w:t>Cámara de Diputados del H. Congreso de la Unión</w:t>
          </w:r>
        </w:p>
        <w:p>
          <w:pPr>
            <w:pStyle w:val="Header"/>
            <w:ind w:start="-70" w:end="0"/>
            <w:rPr>
              <w:rFonts w:ascii="Arial Narrow" w:hAnsi="Arial Narrow" w:cs="Arial"/>
              <w:sz w:val="17"/>
              <w:lang w:val="es-MX"/>
            </w:rPr>
          </w:pPr>
          <w:r>
            <w:rPr>
              <w:rFonts w:cs="Arial" w:ascii="Arial Narrow" w:hAnsi="Arial Narrow"/>
              <w:sz w:val="13"/>
              <w:lang w:val="es-MX"/>
            </w:rPr>
            <w:t>Secretaría General</w:t>
          </w:r>
        </w:p>
        <w:p>
          <w:pPr>
            <w:pStyle w:val="Header"/>
            <w:ind w:start="-70" w:end="0"/>
            <w:rPr>
              <w:rFonts w:ascii="Arial Narrow" w:hAnsi="Arial Narrow" w:cs="Arial"/>
              <w:sz w:val="4"/>
              <w:lang w:val="es-MX"/>
            </w:rPr>
          </w:pPr>
          <w:r>
            <w:rPr>
              <w:rFonts w:cs="Arial" w:ascii="Arial Narrow" w:hAnsi="Arial Narrow"/>
              <w:sz w:val="13"/>
              <w:lang w:val="es-MX"/>
            </w:rPr>
            <w:t>Secretaría de Servicios Parlamentarios</w:t>
          </w:r>
        </w:p>
      </w:tc>
      <w:tc>
        <w:tcPr>
          <w:tcW w:w="7953" w:type="dxa"/>
          <w:tcBorders/>
        </w:tcPr>
        <w:p>
          <w:pPr>
            <w:pStyle w:val="Header"/>
            <w:ind w:start="-70" w:end="0"/>
            <w:jc w:val="end"/>
            <w:rPr>
              <w:rFonts w:ascii="Arial" w:hAnsi="Arial" w:cs="Arial"/>
              <w:i/>
              <w:i/>
              <w:iCs/>
              <w:sz w:val="14"/>
              <w:lang w:val="es-MX"/>
            </w:rPr>
          </w:pPr>
          <w:r>
            <w:rPr>
              <w:rFonts w:cs="Arial" w:ascii="Arial" w:hAnsi="Arial"/>
              <w:i/>
              <w:iCs/>
              <w:color w:val="181818"/>
              <w:sz w:val="14"/>
              <w:lang w:val="es-MX"/>
            </w:rPr>
            <w:t>Última Reforma DOF 16-07-2025</w:t>
          </w:r>
        </w:p>
      </w:tc>
    </w:tr>
  </w:tbl>
  <w:p>
    <w:pPr>
      <w:pStyle w:val="Header"/>
      <w:rPr>
        <w:sz w:val="18"/>
      </w:rPr>
    </w:pPr>
    <w:r>
      <w:rPr>
        <w:sz w:val="18"/>
      </w:rPr>
    </w:r>
  </w:p>
  <w:p>
    <w:pPr>
      <w:pStyle w:val="Header"/>
      <w:rPr>
        <w:sz w:val="18"/>
      </w:rPr>
    </w:pPr>
    <w:r>
      <w:rPr>
        <w:sz w:val="1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70" w:type="dxa"/>
        <w:bottom w:w="0" w:type="dxa"/>
        <w:end w:w="70" w:type="dxa"/>
      </w:tblCellMar>
    </w:tblPr>
    <w:tblGrid>
      <w:gridCol w:w="1249"/>
      <w:gridCol w:w="3848"/>
      <w:gridCol w:w="4307"/>
    </w:tblGrid>
    <w:tr>
      <w:trPr>
        <w:trHeight w:val="333" w:hRule="atLeast"/>
        <w:cantSplit w:val="true"/>
      </w:trPr>
      <w:tc>
        <w:tcPr>
          <w:tcW w:w="1249" w:type="dxa"/>
          <w:vMerge w:val="restart"/>
          <w:tcBorders/>
          <w:vAlign w:val="center"/>
        </w:tcPr>
        <w:p>
          <w:pPr>
            <w:pStyle w:val="Header"/>
            <w:rPr>
              <w:rFonts w:ascii="CG Omega" w:hAnsi="CG Omega" w:cs="CG Omega"/>
              <w:sz w:val="16"/>
              <w:lang w:val="es-MX"/>
            </w:rPr>
          </w:pPr>
          <w:r>
            <w:rPr>
              <w:rFonts w:cs="CG Omega" w:ascii="CG Omega" w:hAnsi="CG Omega"/>
              <w:sz w:val="16"/>
              <w:lang w:val="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738850861" r:id="rId1"/>
            </w:object>
          </w:r>
        </w:p>
      </w:tc>
      <w:tc>
        <w:tcPr>
          <w:tcW w:w="8155" w:type="dxa"/>
          <w:gridSpan w:val="2"/>
          <w:tcBorders>
            <w:bottom w:val="double" w:sz="4" w:space="0" w:color="000000"/>
          </w:tcBorders>
          <w:vAlign w:val="bottom"/>
        </w:tcPr>
        <w:p>
          <w:pPr>
            <w:pStyle w:val="Header"/>
            <w:jc w:val="end"/>
            <w:rPr>
              <w:rFonts w:ascii="Tahoma" w:hAnsi="Tahoma" w:cs="Tahoma"/>
              <w:b/>
              <w:bCs/>
              <w:iCs/>
              <w:sz w:val="16"/>
              <w:szCs w:val="16"/>
              <w:lang w:val="es-MX"/>
            </w:rPr>
          </w:pPr>
          <w:r>
            <w:rPr>
              <w:rFonts w:cs="Tahoma" w:ascii="Tahoma" w:hAnsi="Tahoma"/>
              <w:b/>
              <w:bCs/>
              <w:iCs/>
              <w:sz w:val="16"/>
              <w:szCs w:val="16"/>
              <w:lang w:val="es-MX"/>
            </w:rPr>
            <w:t xml:space="preserve">CÓDIGO PENAL FEDERAL </w:t>
          </w:r>
        </w:p>
      </w:tc>
    </w:tr>
    <w:tr>
      <w:trPr>
        <w:trHeight w:val="50" w:hRule="atLeast"/>
        <w:cantSplit w:val="true"/>
      </w:trPr>
      <w:tc>
        <w:tcPr>
          <w:tcW w:w="1249" w:type="dxa"/>
          <w:vMerge w:val="continue"/>
          <w:tcBorders/>
          <w:vAlign w:val="center"/>
        </w:tcPr>
        <w:p>
          <w:pPr>
            <w:pStyle w:val="Header"/>
            <w:snapToGrid w:val="false"/>
            <w:rPr>
              <w:rFonts w:ascii="CG Omega" w:hAnsi="CG Omega" w:cs="CG Omega"/>
              <w:b/>
              <w:bCs/>
              <w:iCs/>
              <w:sz w:val="16"/>
              <w:szCs w:val="16"/>
              <w:lang w:val="es-MX"/>
            </w:rPr>
          </w:pPr>
          <w:r>
            <w:rPr>
              <w:rFonts w:cs="CG Omega" w:ascii="CG Omega" w:hAnsi="CG Omega"/>
              <w:b/>
              <w:bCs/>
              <w:iCs/>
              <w:sz w:val="16"/>
              <w:szCs w:val="16"/>
              <w:lang w:val="es-MX"/>
            </w:rPr>
          </w:r>
        </w:p>
      </w:tc>
      <w:tc>
        <w:tcPr>
          <w:tcW w:w="8155" w:type="dxa"/>
          <w:gridSpan w:val="2"/>
          <w:tcBorders>
            <w:top w:val="double" w:sz="4" w:space="0" w:color="000000"/>
          </w:tcBorders>
        </w:tcPr>
        <w:p>
          <w:pPr>
            <w:pStyle w:val="Header"/>
            <w:snapToGrid w:val="false"/>
            <w:ind w:start="-70" w:end="0"/>
            <w:jc w:val="end"/>
            <w:rPr>
              <w:rFonts w:ascii="Arial Narrow" w:hAnsi="Arial Narrow" w:cs="Arial"/>
              <w:sz w:val="4"/>
              <w:lang w:val="es-MX"/>
            </w:rPr>
          </w:pPr>
          <w:r>
            <w:rPr>
              <w:rFonts w:cs="Arial" w:ascii="Arial Narrow" w:hAnsi="Arial Narrow"/>
              <w:sz w:val="4"/>
              <w:lang w:val="es-MX"/>
            </w:rPr>
          </w:r>
        </w:p>
      </w:tc>
    </w:tr>
    <w:tr>
      <w:trPr>
        <w:trHeight w:val="295" w:hRule="atLeast"/>
        <w:cantSplit w:val="true"/>
      </w:trPr>
      <w:tc>
        <w:tcPr>
          <w:tcW w:w="1249" w:type="dxa"/>
          <w:vMerge w:val="continue"/>
          <w:tcBorders/>
          <w:vAlign w:val="center"/>
        </w:tcPr>
        <w:p>
          <w:pPr>
            <w:pStyle w:val="Header"/>
            <w:snapToGrid w:val="false"/>
            <w:rPr>
              <w:rFonts w:ascii="CG Omega" w:hAnsi="CG Omega" w:cs="CG Omega"/>
              <w:sz w:val="16"/>
              <w:lang w:val="es-MX"/>
            </w:rPr>
          </w:pPr>
          <w:r>
            <w:rPr>
              <w:rFonts w:cs="CG Omega" w:ascii="CG Omega" w:hAnsi="CG Omega"/>
              <w:sz w:val="16"/>
              <w:lang w:val="es-MX"/>
            </w:rPr>
          </w:r>
        </w:p>
      </w:tc>
      <w:tc>
        <w:tcPr>
          <w:tcW w:w="3848" w:type="dxa"/>
          <w:tcBorders/>
        </w:tcPr>
        <w:p>
          <w:pPr>
            <w:pStyle w:val="Header"/>
            <w:ind w:start="-70" w:end="0"/>
            <w:rPr>
              <w:rFonts w:ascii="Arial Narrow" w:hAnsi="Arial Narrow" w:cs="Arial"/>
              <w:b/>
              <w:bCs/>
              <w:smallCaps/>
              <w:sz w:val="14"/>
              <w:lang w:val="es-MX"/>
            </w:rPr>
          </w:pPr>
          <w:r>
            <w:rPr>
              <w:rFonts w:cs="Arial" w:ascii="Arial Narrow" w:hAnsi="Arial Narrow"/>
              <w:b/>
              <w:bCs/>
              <w:smallCaps/>
              <w:sz w:val="14"/>
              <w:lang w:val="es-MX"/>
            </w:rPr>
            <w:t>Cámara de Diputados del H. Congreso de la Unión</w:t>
          </w:r>
        </w:p>
        <w:p>
          <w:pPr>
            <w:pStyle w:val="Header"/>
            <w:ind w:start="-70" w:end="0"/>
            <w:rPr>
              <w:rFonts w:ascii="Arial Narrow" w:hAnsi="Arial Narrow" w:cs="Arial"/>
              <w:sz w:val="17"/>
              <w:lang w:val="es-MX"/>
            </w:rPr>
          </w:pPr>
          <w:r>
            <w:rPr>
              <w:rFonts w:cs="Arial" w:ascii="Arial Narrow" w:hAnsi="Arial Narrow"/>
              <w:sz w:val="13"/>
              <w:lang w:val="es-MX"/>
            </w:rPr>
            <w:t>Secretaría General</w:t>
          </w:r>
        </w:p>
        <w:p>
          <w:pPr>
            <w:pStyle w:val="Header"/>
            <w:ind w:start="-70" w:end="0"/>
            <w:rPr>
              <w:rFonts w:ascii="Arial Narrow" w:hAnsi="Arial Narrow" w:cs="Arial"/>
              <w:sz w:val="4"/>
              <w:lang w:val="es-MX"/>
            </w:rPr>
          </w:pPr>
          <w:r>
            <w:rPr>
              <w:rFonts w:cs="Arial" w:ascii="Arial Narrow" w:hAnsi="Arial Narrow"/>
              <w:sz w:val="13"/>
              <w:lang w:val="es-MX"/>
            </w:rPr>
            <w:t>Secretaría de Servicios Parlamentarios</w:t>
          </w:r>
        </w:p>
      </w:tc>
      <w:tc>
        <w:tcPr>
          <w:tcW w:w="4307" w:type="dxa"/>
          <w:tcBorders/>
        </w:tcPr>
        <w:p>
          <w:pPr>
            <w:pStyle w:val="Header"/>
            <w:ind w:start="-70" w:end="0"/>
            <w:jc w:val="end"/>
            <w:rPr>
              <w:rFonts w:ascii="Arial" w:hAnsi="Arial" w:cs="Arial"/>
              <w:i/>
              <w:i/>
              <w:iCs/>
              <w:sz w:val="14"/>
              <w:lang w:val="es-MX"/>
            </w:rPr>
          </w:pPr>
          <w:r>
            <w:rPr>
              <w:rFonts w:cs="Arial" w:ascii="Arial" w:hAnsi="Arial"/>
              <w:i/>
              <w:iCs/>
              <w:color w:val="181818"/>
              <w:sz w:val="14"/>
              <w:lang w:val="es-MX"/>
            </w:rPr>
            <w:t>Última Reforma DOF 16-07-2025</w:t>
          </w:r>
        </w:p>
      </w:tc>
    </w:tr>
  </w:tbl>
  <w:p>
    <w:pPr>
      <w:pStyle w:val="Header"/>
      <w:rPr>
        <w:sz w:val="18"/>
      </w:rPr>
    </w:pPr>
    <w:r>
      <w:rPr>
        <w:sz w:val="18"/>
      </w:rPr>
    </w:r>
  </w:p>
  <w:p>
    <w:pPr>
      <w:pStyle w:val="Header"/>
      <w:rPr>
        <w:sz w:val="18"/>
      </w:rPr>
    </w:pPr>
    <w:r>
      <w:rPr>
        <w:sz w:val="18"/>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357"/>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cs="Arial"/>
      <w:b/>
      <w:bCs/>
      <w:sz w:val="22"/>
      <w:lang w:val="es-MX"/>
    </w:rPr>
  </w:style>
  <w:style w:type="paragraph" w:styleId="Heading2">
    <w:name w:val="heading 2"/>
    <w:basedOn w:val="Normal"/>
    <w:next w:val="Normal"/>
    <w:qFormat/>
    <w:pPr>
      <w:keepNext w:val="true"/>
      <w:keepLines/>
      <w:numPr>
        <w:ilvl w:val="1"/>
        <w:numId w:val="1"/>
      </w:numPr>
      <w:spacing w:lineRule="auto" w:line="276" w:before="200" w:after="0"/>
      <w:outlineLvl w:val="1"/>
    </w:pPr>
    <w:rPr>
      <w:rFonts w:ascii="Cambria" w:hAnsi="Cambria" w:eastAsia="Times New Roman" w:cs="Times New Roman"/>
      <w:b/>
      <w:bCs/>
      <w:color w:val="4F81BD"/>
      <w:sz w:val="26"/>
      <w:szCs w:val="26"/>
    </w:rPr>
  </w:style>
  <w:style w:type="paragraph" w:styleId="Heading3">
    <w:name w:val="heading 3"/>
    <w:basedOn w:val="Normal"/>
    <w:next w:val="Normal"/>
    <w:qFormat/>
    <w:pPr>
      <w:keepNext w:val="true"/>
      <w:keepLines/>
      <w:numPr>
        <w:ilvl w:val="2"/>
        <w:numId w:val="1"/>
      </w:numPr>
      <w:spacing w:lineRule="auto" w:line="276" w:before="200" w:after="0"/>
      <w:outlineLvl w:val="2"/>
    </w:pPr>
    <w:rPr>
      <w:rFonts w:ascii="Cambria" w:hAnsi="Cambria" w:eastAsia="Times New Roman" w:cs="Times New Roman"/>
      <w:b/>
      <w:bCs/>
      <w:color w:val="4F81BD"/>
      <w:sz w:val="22"/>
      <w:szCs w:val="22"/>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szCs w:val="18"/>
      <w:lang w:val="es-ES" w:bidi="ar-SA"/>
    </w:rPr>
  </w:style>
  <w:style w:type="character" w:styleId="ANOTACIONCar">
    <w:name w:val="ANOTACION Car"/>
    <w:qFormat/>
    <w:rPr>
      <w:b/>
      <w:sz w:val="18"/>
      <w:szCs w:val="18"/>
    </w:rPr>
  </w:style>
  <w:style w:type="character" w:styleId="ROMANOSCar">
    <w:name w:val="ROMANOS Car"/>
    <w:qFormat/>
    <w:rPr>
      <w:rFonts w:ascii="Arial" w:hAnsi="Arial" w:cs="Arial"/>
      <w:sz w:val="18"/>
      <w:lang w:val="es-ES_tradnl"/>
    </w:rPr>
  </w:style>
  <w:style w:type="character" w:styleId="PiedepginaCar">
    <w:name w:val="Pie de página Car"/>
    <w:qFormat/>
    <w:rPr>
      <w:sz w:val="24"/>
      <w:szCs w:val="24"/>
    </w:rPr>
  </w:style>
  <w:style w:type="character" w:styleId="EncabezadoCar">
    <w:name w:val="Encabezado Car"/>
    <w:qFormat/>
    <w:rPr>
      <w:sz w:val="24"/>
      <w:szCs w:val="24"/>
    </w:rPr>
  </w:style>
  <w:style w:type="character" w:styleId="TextosinformatoCar">
    <w:name w:val="Texto sin formato Car"/>
    <w:qFormat/>
    <w:rPr>
      <w:rFonts w:ascii="Courier New" w:hAnsi="Courier New" w:cs="Courier New"/>
    </w:rPr>
  </w:style>
  <w:style w:type="character" w:styleId="textoCar1">
    <w:name w:val="texto Car1"/>
    <w:qFormat/>
    <w:rPr>
      <w:rFonts w:ascii="Arial" w:hAnsi="Arial" w:cs="Arial"/>
      <w:sz w:val="18"/>
      <w:lang w:val="en-GB"/>
    </w:rPr>
  </w:style>
  <w:style w:type="character" w:styleId="FontStyle25">
    <w:name w:val="Font Style25"/>
    <w:qFormat/>
    <w:rPr>
      <w:rFonts w:ascii="Arial" w:hAnsi="Arial" w:cs="Arial"/>
      <w:color w:val="000000"/>
      <w:sz w:val="16"/>
      <w:szCs w:val="16"/>
    </w:rPr>
  </w:style>
  <w:style w:type="character" w:styleId="FontStyle24">
    <w:name w:val="Font Style24"/>
    <w:qFormat/>
    <w:rPr>
      <w:rFonts w:ascii="Arial" w:hAnsi="Arial" w:cs="Arial"/>
      <w:b/>
      <w:bCs/>
      <w:color w:val="000000"/>
      <w:sz w:val="24"/>
      <w:szCs w:val="24"/>
    </w:rPr>
  </w:style>
  <w:style w:type="character" w:styleId="Ttulo2Car">
    <w:name w:val="Título 2 Car"/>
    <w:qFormat/>
    <w:rPr>
      <w:rFonts w:ascii="Cambria" w:hAnsi="Cambria" w:eastAsia="Times New Roman" w:cs="Times New Roman"/>
      <w:b/>
      <w:bCs/>
      <w:color w:val="4F81BD"/>
      <w:sz w:val="26"/>
      <w:szCs w:val="26"/>
    </w:rPr>
  </w:style>
  <w:style w:type="character" w:styleId="Ttulo3Car">
    <w:name w:val="Título 3 Car"/>
    <w:qFormat/>
    <w:rPr>
      <w:rFonts w:ascii="Cambria" w:hAnsi="Cambria" w:eastAsia="Times New Roman" w:cs="Times New Roman"/>
      <w:b/>
      <w:bCs/>
      <w:color w:val="4F81BD"/>
      <w:sz w:val="22"/>
      <w:szCs w:val="22"/>
    </w:rPr>
  </w:style>
  <w:style w:type="character" w:styleId="Ttulo1Car">
    <w:name w:val="Título 1 Car"/>
    <w:qFormat/>
    <w:rPr>
      <w:rFonts w:ascii="Arial" w:hAnsi="Arial" w:cs="Arial"/>
      <w:b/>
      <w:bCs/>
      <w:sz w:val="22"/>
      <w:szCs w:val="24"/>
    </w:rPr>
  </w:style>
  <w:style w:type="character" w:styleId="TextodegloboCar">
    <w:name w:val="Texto de globo Car"/>
    <w:qFormat/>
    <w:rPr>
      <w:rFonts w:ascii="Tahoma" w:hAnsi="Tahoma" w:eastAsia="Calibri" w:cs="Tahoma"/>
      <w:sz w:val="16"/>
      <w:szCs w:val="16"/>
    </w:rPr>
  </w:style>
  <w:style w:type="character" w:styleId="TtuloCar">
    <w:name w:val="Título Car"/>
    <w:qFormat/>
    <w:rPr>
      <w:rFonts w:ascii="Cambria" w:hAnsi="Cambria" w:eastAsia="Times New Roman" w:cs="Times New Roman"/>
      <w:color w:val="17365D"/>
      <w:spacing w:val="5"/>
      <w:kern w:val="2"/>
      <w:sz w:val="52"/>
      <w:szCs w:val="52"/>
    </w:rPr>
  </w:style>
  <w:style w:type="character" w:styleId="Ttulodellibro">
    <w:name w:val="Título del libro"/>
    <w:qFormat/>
    <w:rPr>
      <w:b/>
      <w:bCs/>
      <w:smallCaps/>
      <w:spacing w:val="5"/>
    </w:rPr>
  </w:style>
  <w:style w:type="character" w:styleId="EstiloCar">
    <w:name w:val="Estilo Car"/>
    <w:qFormat/>
    <w:rPr>
      <w:rFonts w:ascii="Calibri" w:hAnsi="Calibri" w:eastAsia="Calibri" w:cs="Times New Roman"/>
      <w:sz w:val="22"/>
      <w:szCs w:val="22"/>
      <w:lang w:val="en-US"/>
    </w:rPr>
  </w:style>
  <w:style w:type="character" w:styleId="CitadestacadaCar">
    <w:name w:val="Cita destacada Car"/>
    <w:qFormat/>
    <w:rPr>
      <w:rFonts w:ascii="Calibri" w:hAnsi="Calibri" w:eastAsia="Calibri" w:cs="Times New Roman"/>
      <w:b/>
      <w:bCs/>
      <w:i/>
      <w:iCs/>
      <w:color w:val="4F81BD"/>
      <w:sz w:val="22"/>
      <w:szCs w:val="22"/>
    </w:rPr>
  </w:style>
  <w:style w:type="character" w:styleId="Referenciasutil">
    <w:name w:val="Referencia sutil"/>
    <w:qFormat/>
    <w:rPr>
      <w:smallCaps/>
      <w:color w:val="C0504D"/>
      <w:u w:val="single"/>
    </w:rPr>
  </w:style>
  <w:style w:type="character" w:styleId="Estilo2Car">
    <w:name w:val="Estilo2 Car"/>
    <w:qFormat/>
    <w:rPr>
      <w:rFonts w:ascii="Arial" w:hAnsi="Arial" w:eastAsia="Calibri" w:cs="Times New Roman"/>
      <w:sz w:val="24"/>
      <w:szCs w:val="22"/>
      <w:lang w:val="en-US"/>
    </w:rPr>
  </w:style>
  <w:style w:type="character" w:styleId="TextoindependienteCar">
    <w:name w:val="Texto independiente Car"/>
    <w:qFormat/>
    <w:rPr>
      <w:rFonts w:ascii="Arial" w:hAnsi="Arial" w:cs="Arial"/>
      <w:szCs w:val="24"/>
    </w:rPr>
  </w:style>
  <w:style w:type="paragraph" w:styleId="Heading">
    <w:name w:val="Heading"/>
    <w:basedOn w:val="Normal"/>
    <w:next w:val="Normal"/>
    <w:qFormat/>
    <w:pPr>
      <w:pBdr>
        <w:bottom w:val="single" w:sz="8" w:space="4" w:color="4F81BD"/>
      </w:pBdr>
      <w:spacing w:before="0" w:after="300"/>
      <w:contextualSpacing/>
    </w:pPr>
    <w:rPr>
      <w:rFonts w:ascii="Cambria" w:hAnsi="Cambria" w:eastAsia="Times New Roman" w:cs="Times New Roman"/>
      <w:color w:val="17365D"/>
      <w:spacing w:val="5"/>
      <w:kern w:val="2"/>
      <w:sz w:val="52"/>
      <w:szCs w:val="52"/>
    </w:rPr>
  </w:style>
  <w:style w:type="paragraph" w:styleId="BodyText">
    <w:name w:val="Body Text"/>
    <w:basedOn w:val="Normal"/>
    <w:pPr>
      <w:jc w:val="both"/>
    </w:pPr>
    <w:rPr>
      <w:rFonts w:ascii="Arial" w:hAnsi="Arial" w:cs="Arial"/>
      <w:sz w:val="20"/>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sinformato">
    <w:name w:val="Texto sin formato"/>
    <w:basedOn w:val="Normal"/>
    <w:qFormat/>
    <w:pPr/>
    <w:rPr>
      <w:rFonts w:ascii="Courier New" w:hAnsi="Courier New" w:cs="Courier New"/>
      <w:sz w:val="20"/>
      <w:szCs w:val="20"/>
    </w:rPr>
  </w:style>
  <w:style w:type="paragraph" w:styleId="HeaderandFooter">
    <w:name w:val="Header and Footer"/>
    <w:basedOn w:val="Normal"/>
    <w:qFormat/>
    <w:pPr>
      <w:suppressLineNumbers/>
      <w:tabs>
        <w:tab w:val="clear" w:pos="357"/>
        <w:tab w:val="center" w:pos="4986" w:leader="none"/>
        <w:tab w:val="right" w:pos="9972" w:leader="none"/>
      </w:tabs>
    </w:pPr>
    <w:rPr/>
  </w:style>
  <w:style w:type="paragraph" w:styleId="Footer">
    <w:name w:val="footer"/>
    <w:basedOn w:val="Normal"/>
    <w:pPr>
      <w:tabs>
        <w:tab w:val="clear" w:pos="357"/>
        <w:tab w:val="center" w:pos="4419" w:leader="none"/>
        <w:tab w:val="right" w:pos="8838" w:leader="none"/>
      </w:tabs>
    </w:pPr>
    <w:rPr/>
  </w:style>
  <w:style w:type="paragraph" w:styleId="Header">
    <w:name w:val="header"/>
    <w:basedOn w:val="Normal"/>
    <w:pPr>
      <w:tabs>
        <w:tab w:val="clear" w:pos="357"/>
        <w:tab w:val="center" w:pos="4419" w:leader="none"/>
        <w:tab w:val="right" w:pos="8838" w:leader="none"/>
      </w:tabs>
    </w:pPr>
    <w:rPr>
      <w:lang w:val="en-US"/>
    </w:rPr>
  </w:style>
  <w:style w:type="paragraph" w:styleId="Texto">
    <w:name w:val="Texto"/>
    <w:basedOn w:val="Normal"/>
    <w:qFormat/>
    <w:pPr>
      <w:spacing w:lineRule="exact" w:line="216" w:before="0" w:after="101"/>
      <w:ind w:firstLine="288" w:start="0" w:end="0"/>
      <w:jc w:val="both"/>
    </w:pPr>
    <w:rPr>
      <w:rFonts w:ascii="Arial" w:hAnsi="Arial" w:cs="Arial"/>
      <w:sz w:val="18"/>
      <w:szCs w:val="18"/>
    </w:rPr>
  </w:style>
  <w:style w:type="paragraph" w:styleId="Anotacion">
    <w:name w:val="Anotacion"/>
    <w:basedOn w:val="Normal"/>
    <w:qFormat/>
    <w:pPr>
      <w:spacing w:before="101" w:after="101"/>
      <w:jc w:val="center"/>
    </w:pPr>
    <w:rPr>
      <w:rFonts w:cs="Arial"/>
      <w:b/>
      <w:sz w:val="18"/>
      <w:szCs w:val="18"/>
    </w:rPr>
  </w:style>
  <w:style w:type="paragraph" w:styleId="TextoCarCar">
    <w:name w:val="Texto Car Car"/>
    <w:basedOn w:val="Normal"/>
    <w:qFormat/>
    <w:pPr>
      <w:spacing w:lineRule="exact" w:line="216" w:before="0" w:after="101"/>
      <w:ind w:firstLine="288" w:start="0" w:end="0"/>
      <w:jc w:val="both"/>
    </w:pPr>
    <w:rPr>
      <w:rFonts w:ascii="Arial" w:hAnsi="Arial" w:cs="Arial"/>
      <w:sz w:val="18"/>
      <w:szCs w:val="18"/>
    </w:rPr>
  </w:style>
  <w:style w:type="paragraph" w:styleId="texto1">
    <w:name w:val="texto1"/>
    <w:basedOn w:val="Normal"/>
    <w:qFormat/>
    <w:pPr>
      <w:spacing w:lineRule="atLeast" w:line="216" w:before="0" w:after="101"/>
      <w:ind w:firstLine="288" w:start="0" w:end="0"/>
      <w:jc w:val="both"/>
    </w:pPr>
    <w:rPr>
      <w:rFonts w:ascii="Arial" w:hAnsi="Arial" w:cs="Arial"/>
      <w:sz w:val="18"/>
      <w:szCs w:val="20"/>
      <w:lang w:val="en-GB"/>
    </w:rPr>
  </w:style>
  <w:style w:type="paragraph" w:styleId="ROMANOS">
    <w:name w:val="ROMANOS"/>
    <w:basedOn w:val="Normal"/>
    <w:qFormat/>
    <w:pPr>
      <w:tabs>
        <w:tab w:val="clear" w:pos="357"/>
        <w:tab w:val="left" w:pos="720" w:leader="none"/>
      </w:tabs>
      <w:spacing w:lineRule="atLeast" w:line="216" w:before="0" w:after="101"/>
      <w:ind w:hanging="432" w:start="720" w:end="0"/>
      <w:jc w:val="both"/>
    </w:pPr>
    <w:rPr>
      <w:rFonts w:ascii="Arial" w:hAnsi="Arial" w:cs="Arial"/>
      <w:sz w:val="18"/>
      <w:szCs w:val="20"/>
      <w:lang w:val="es-ES_tradnl"/>
    </w:rPr>
  </w:style>
  <w:style w:type="paragraph" w:styleId="ANOTACION1">
    <w:name w:val="ANOTACION1"/>
    <w:basedOn w:val="Normal"/>
    <w:qFormat/>
    <w:pPr>
      <w:spacing w:before="101" w:after="101"/>
      <w:jc w:val="center"/>
    </w:pPr>
    <w:rPr>
      <w:b/>
      <w:sz w:val="18"/>
      <w:szCs w:val="18"/>
      <w:lang w:val="en-US"/>
    </w:rPr>
  </w:style>
  <w:style w:type="paragraph" w:styleId="INCISO">
    <w:name w:val="INCISO"/>
    <w:basedOn w:val="Normal"/>
    <w:qFormat/>
    <w:pPr>
      <w:tabs>
        <w:tab w:val="clear" w:pos="357"/>
        <w:tab w:val="left" w:pos="1080" w:leader="none"/>
      </w:tabs>
      <w:spacing w:lineRule="exact" w:line="216" w:before="0" w:after="101"/>
      <w:ind w:hanging="360" w:start="1080" w:end="0"/>
      <w:jc w:val="both"/>
    </w:pPr>
    <w:rPr>
      <w:rFonts w:ascii="Arial" w:hAnsi="Arial" w:cs="Arial"/>
      <w:sz w:val="18"/>
      <w:szCs w:val="18"/>
      <w:lang w:val="es-ES"/>
    </w:rPr>
  </w:style>
  <w:style w:type="paragraph" w:styleId="Prrafodelista">
    <w:name w:val="Párrafo de lista"/>
    <w:basedOn w:val="Normal"/>
    <w:qFormat/>
    <w:pPr>
      <w:ind w:hanging="0" w:start="708" w:end="0"/>
    </w:pPr>
    <w:rPr/>
  </w:style>
  <w:style w:type="paragraph" w:styleId="Textodeglobo">
    <w:name w:val="Texto de globo"/>
    <w:basedOn w:val="Normal"/>
    <w:qFormat/>
    <w:pPr/>
    <w:rPr>
      <w:rFonts w:ascii="Tahoma" w:hAnsi="Tahoma" w:eastAsia="Calibri" w:cs="Tahoma"/>
      <w:sz w:val="16"/>
      <w:szCs w:val="16"/>
    </w:rPr>
  </w:style>
  <w:style w:type="paragraph" w:styleId="Sinespaciado">
    <w:name w:val="Sin espaciado"/>
    <w:qFormat/>
    <w:pPr>
      <w:widowControl/>
      <w:bidi w:val="0"/>
    </w:pPr>
    <w:rPr>
      <w:rFonts w:ascii="Calibri" w:hAnsi="Calibri" w:eastAsia="Calibri" w:cs="Calibri"/>
      <w:color w:val="auto"/>
      <w:sz w:val="22"/>
      <w:szCs w:val="22"/>
      <w:lang w:val="en-US" w:bidi="ar-SA" w:eastAsia="zh-CN"/>
    </w:rPr>
  </w:style>
  <w:style w:type="paragraph" w:styleId="Estilo">
    <w:name w:val="Estilo"/>
    <w:basedOn w:val="Sinespaciado"/>
    <w:qFormat/>
    <w:pPr/>
    <w:rPr/>
  </w:style>
  <w:style w:type="paragraph" w:styleId="Citadestacada">
    <w:name w:val="Cita destacada"/>
    <w:basedOn w:val="Normal"/>
    <w:next w:val="Normal"/>
    <w:qFormat/>
    <w:pPr>
      <w:pBdr>
        <w:bottom w:val="single" w:sz="4" w:space="4" w:color="4F81BD"/>
      </w:pBdr>
      <w:spacing w:lineRule="auto" w:line="276" w:before="200" w:after="280"/>
      <w:ind w:hanging="0" w:start="936" w:end="936"/>
    </w:pPr>
    <w:rPr>
      <w:rFonts w:ascii="Calibri" w:hAnsi="Calibri" w:eastAsia="Calibri" w:cs="Times New Roman"/>
      <w:b/>
      <w:bCs/>
      <w:i/>
      <w:iCs/>
      <w:color w:val="4F81BD"/>
      <w:sz w:val="22"/>
      <w:szCs w:val="22"/>
    </w:rPr>
  </w:style>
  <w:style w:type="paragraph" w:styleId="Estilo2">
    <w:name w:val="Estilo2"/>
    <w:basedOn w:val="Estilo"/>
    <w:qFormat/>
    <w:pPr>
      <w:spacing w:lineRule="auto" w:line="360"/>
      <w:jc w:val="both"/>
    </w:pPr>
    <w:rPr>
      <w:rFonts w:ascii="Arial" w:hAnsi="Arial" w:cs="Arial"/>
      <w:sz w:val="24"/>
      <w:lang w:val="es-M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_rels/header2.xml.rels><?xml version="1.0" encoding="UTF-8"?>
<Relationships xmlns="http://schemas.openxmlformats.org/package/2006/relationships"><Relationship Id="rId1" Type="http://schemas.openxmlformats.org/officeDocument/2006/relationships/oleObject" Target="embeddings/oleObject2.bin"/><Relationship Id="rId2" Type="http://schemas.openxmlformats.org/officeDocument/2006/relationships/image" Target="media/image1.wmf"/>
</Relationships>
</file>

<file path=word/_rels/header4.xml.rels><?xml version="1.0" encoding="UTF-8"?>
<Relationships xmlns="http://schemas.openxmlformats.org/package/2006/relationships"><Relationship Id="rId1" Type="http://schemas.openxmlformats.org/officeDocument/2006/relationships/oleObject" Target="embeddings/oleObject3.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2025-07-22T11:51:00Z</dcterms:created>
  <dc:creator>Cámara de Diputados del H. Congreso de la Unión</dc:creator>
  <dc:description/>
  <cp:keywords/>
  <dc:language>en-US</dc:language>
  <cp:lastModifiedBy>Armando Torres</cp:lastModifiedBy>
  <cp:lastPrinted>2025-07-22T13:53:00Z</cp:lastPrinted>
  <dcterms:modified xsi:type="dcterms:W3CDTF">2025-07-22T11:57:00Z</dcterms:modified>
  <cp:revision>5</cp:revision>
  <dc:subject/>
  <dc:title>Código Penal Federal</dc:title>
</cp:coreProperties>
</file>