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color w:val="008000"/>
          <w:sz w:val="22"/>
          <w:szCs w:val="22"/>
        </w:rPr>
      </w:pPr>
      <w:r>
        <w:rPr>
          <w:rFonts w:cs="Tahoma" w:ascii="Tahoma" w:hAnsi="Tahoma"/>
          <w:color w:val="008000"/>
          <w:sz w:val="22"/>
          <w:szCs w:val="22"/>
        </w:rPr>
        <w:t>LEY DE PREMIOS, ESTÍMULOS Y RECOMPENSAS CIVILES</w:t>
      </w:r>
    </w:p>
    <w:p>
      <w:pPr>
        <w:pStyle w:val="Normal"/>
        <w:jc w:val="center"/>
        <w:rPr>
          <w:rFonts w:ascii="Tahoma" w:hAnsi="Tahoma" w:cs="Tahoma"/>
          <w:color w:val="008000"/>
          <w:sz w:val="22"/>
          <w:szCs w:val="22"/>
          <w:lang w:val="es-MX"/>
        </w:rPr>
      </w:pPr>
      <w:r>
        <w:rPr>
          <w:rFonts w:cs="Tahoma" w:ascii="Tahoma" w:hAnsi="Tahoma"/>
          <w:color w:val="008000"/>
          <w:sz w:val="22"/>
          <w:szCs w:val="22"/>
          <w:lang w:val="es-MX"/>
        </w:rPr>
      </w:r>
    </w:p>
    <w:p>
      <w:pPr>
        <w:pStyle w:val="Titulo1"/>
        <w:pBdr>
          <w:bottom w:val="nil"/>
        </w:pBdr>
        <w:jc w:val="center"/>
        <w:rPr>
          <w:rFonts w:ascii="Tahoma" w:hAnsi="Tahoma" w:cs="Tahoma"/>
          <w:sz w:val="16"/>
          <w:szCs w:val="16"/>
        </w:rPr>
      </w:pPr>
      <w:r>
        <w:rPr>
          <w:rFonts w:cs="Tahoma" w:ascii="Tahoma" w:hAnsi="Tahoma"/>
          <w:sz w:val="16"/>
          <w:szCs w:val="16"/>
        </w:rPr>
        <w:t xml:space="preserve">Nueva Ley publicada en el Diario Oficial de la Federación el </w:t>
      </w:r>
      <w:r>
        <w:rPr>
          <w:rFonts w:cs="Tahoma" w:ascii="Tahoma" w:hAnsi="Tahoma"/>
          <w:sz w:val="16"/>
          <w:lang w:val="es-MX"/>
        </w:rPr>
        <w:t>31 de diciembre de 1975</w:t>
      </w:r>
    </w:p>
    <w:p>
      <w:pPr>
        <w:pStyle w:val="Normal"/>
        <w:jc w:val="center"/>
        <w:rPr>
          <w:rFonts w:ascii="Tahoma" w:hAnsi="Tahoma" w:cs="Tahoma"/>
          <w:sz w:val="16"/>
          <w:szCs w:val="16"/>
          <w:lang w:val="es-MX"/>
        </w:rPr>
      </w:pPr>
      <w:r>
        <w:rPr>
          <w:rFonts w:cs="Tahoma" w:ascii="Tahoma" w:hAnsi="Tahoma"/>
          <w:sz w:val="16"/>
          <w:szCs w:val="16"/>
          <w:lang w:val="es-MX"/>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01-04-2024</w:t>
      </w:r>
    </w:p>
    <w:p>
      <w:pPr>
        <w:pStyle w:val="Normal"/>
        <w:jc w:val="both"/>
        <w:rPr>
          <w:rFonts w:ascii="Arial" w:hAnsi="Arial" w:cs="Arial"/>
          <w:b/>
          <w:bCs/>
          <w:color w:val="CC3300"/>
          <w:sz w:val="16"/>
          <w:lang w:val="es-MX"/>
        </w:rPr>
      </w:pPr>
      <w:r>
        <w:rPr>
          <w:rFonts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BodyText"/>
        <w:rPr/>
      </w:pPr>
      <w:r>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LUIS ECHEVERRIA ALVAREZ</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 PREMIOS, ESTIMULOS Y RECOMPENSAS CIVILES.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
      <w:r>
        <w:rPr>
          <w:rFonts w:cs="Arial" w:ascii="Arial" w:hAnsi="Arial"/>
          <w:b/>
          <w:bCs/>
          <w:lang w:val="es-MX"/>
        </w:rPr>
        <w:t>Artículo 1</w:t>
      </w:r>
      <w:bookmarkEnd w:id="0"/>
      <w:r>
        <w:rPr>
          <w:rFonts w:cs="Arial" w:ascii="Arial" w:hAnsi="Arial"/>
          <w:b/>
          <w:bCs/>
          <w:lang w:val="es-MX"/>
        </w:rPr>
        <w:t xml:space="preserve">.- </w:t>
      </w:r>
      <w:r>
        <w:rPr>
          <w:rFonts w:cs="Arial" w:ascii="Arial" w:hAnsi="Arial"/>
          <w:lang w:val="es-MX"/>
        </w:rPr>
        <w:t xml:space="preserve">Esta ley tiene por objeto determinar las normas que regulan el reconocimiento público que haga el Estado, de aquellas personas que por su conducta, actos u obras, merezcan los premios, estímulos o recompensas que la misma establece.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 w:name="Artículo_2"/>
      <w:r>
        <w:rPr>
          <w:b/>
          <w:color w:val="000000"/>
          <w:sz w:val="20"/>
        </w:rPr>
        <w:t>Artículo 2</w:t>
      </w:r>
      <w:bookmarkEnd w:id="1"/>
      <w:r>
        <w:rPr>
          <w:b/>
          <w:color w:val="000000"/>
          <w:sz w:val="20"/>
        </w:rPr>
        <w:t>.-</w:t>
      </w:r>
      <w:r>
        <w:rPr>
          <w:color w:val="000000"/>
          <w:sz w:val="20"/>
        </w:rPr>
        <w:t xml:space="preserve"> Solamente los mexicanos podrán obtener alguno de los reconocimientos previstos en esta ley, al reunir los requisitos por ella fijados. Podrán ser personas físicas consideradas individualmente o en grupo, o personas morales, aunque en uno y otro caso estén domiciliadas fuera del país.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Se exceptúa la condecoración de la Orden Mexicana del Águila Azteca, que se otorga a extranjeros y el Premio Nacional de Derechos Humanos al que podrán hacerse acreedores, extranjeros radicados en el territorio nacional, cuya labor incida en favor de los mexicanos.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15-06-2004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 w:name="Artículo_3"/>
      <w:r>
        <w:rPr>
          <w:rFonts w:cs="Arial" w:ascii="Arial" w:hAnsi="Arial"/>
          <w:b/>
          <w:bCs/>
          <w:lang w:val="es-MX"/>
        </w:rPr>
        <w:t>Artículo 3</w:t>
      </w:r>
      <w:bookmarkEnd w:id="2"/>
      <w:r>
        <w:rPr>
          <w:rFonts w:cs="Arial" w:ascii="Arial" w:hAnsi="Arial"/>
          <w:b/>
          <w:bCs/>
          <w:lang w:val="es-MX"/>
        </w:rPr>
        <w:t xml:space="preserve">.- </w:t>
      </w:r>
      <w:r>
        <w:rPr>
          <w:rFonts w:cs="Arial" w:ascii="Arial" w:hAnsi="Arial"/>
          <w:lang w:val="es-MX"/>
        </w:rPr>
        <w:t>Los premios se otorgarán por el reconocimiento público de una conducta o trayectoria vital singularmente ejemplares como también de determinados actos u obras valiosos o relevantes, realizados en beneficio de la humanidad, del país o de cualesquiera personas.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consecuencia, no es obligatorio el otorgamiento de premios cuando esté ordenado que haya una asignación anual, si no sobreviene el reconocimiento que se estatuye; caso en el cual deberá hacerse la declaración de vacancia de los premios establecidos.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
      <w:r>
        <w:rPr>
          <w:rFonts w:cs="Arial" w:ascii="Arial" w:hAnsi="Arial"/>
          <w:b/>
          <w:bCs/>
          <w:lang w:val="es-MX"/>
        </w:rPr>
        <w:t>Artículo 4</w:t>
      </w:r>
      <w:bookmarkEnd w:id="3"/>
      <w:r>
        <w:rPr>
          <w:rFonts w:cs="Arial" w:ascii="Arial" w:hAnsi="Arial"/>
          <w:b/>
          <w:bCs/>
          <w:lang w:val="es-MX"/>
        </w:rPr>
        <w:t xml:space="preserve">.- </w:t>
      </w:r>
      <w:r>
        <w:rPr>
          <w:rFonts w:cs="Arial" w:ascii="Arial" w:hAnsi="Arial"/>
          <w:lang w:val="es-MX"/>
        </w:rPr>
        <w:t xml:space="preserve">Los estímulos a que se refiere esta Ley se instituyen para servidores del Estado, por el desempeño sobresaliente de las actividades o funciones que tengan asignadas, así como por cualquier acto excepcional que redunde en beneficio del servicio al que estén adscritos. Estos estímulos podrán acompañarse de recompensas en numerario o en especie, conforme a las prevenciones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
      <w:r>
        <w:rPr>
          <w:rFonts w:cs="Arial" w:ascii="Arial" w:hAnsi="Arial"/>
          <w:b/>
          <w:bCs/>
          <w:lang w:val="es-MX"/>
        </w:rPr>
        <w:t>Artículo 5</w:t>
      </w:r>
      <w:bookmarkEnd w:id="4"/>
      <w:r>
        <w:rPr>
          <w:rFonts w:cs="Arial" w:ascii="Arial" w:hAnsi="Arial"/>
          <w:b/>
          <w:bCs/>
          <w:lang w:val="es-MX"/>
        </w:rPr>
        <w:t xml:space="preserve">.- </w:t>
      </w:r>
      <w:r>
        <w:rPr>
          <w:rFonts w:cs="Arial" w:ascii="Arial" w:hAnsi="Arial"/>
          <w:lang w:val="es-MX"/>
        </w:rPr>
        <w:t xml:space="preserve">Los premios serán otorgados por el Presidente Constitucional de los Estados Unidos Mexicanos y los estímulos y recompensas, por los titulares de los ramos correspondientes de la Administración Pública. Dichos funcionarios fijarán las fechas y características de las ceremonias de entrega y los lugares de éstas, y quedan facultados para hacerlas personalmente o por conducto de representante.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Premios y Preseas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5" w:name="Artículo_6"/>
      <w:r>
        <w:rPr>
          <w:b/>
          <w:color w:val="000000"/>
          <w:sz w:val="20"/>
        </w:rPr>
        <w:t>Artículo 6</w:t>
      </w:r>
      <w:bookmarkEnd w:id="5"/>
      <w:r>
        <w:rPr>
          <w:b/>
          <w:color w:val="000000"/>
          <w:sz w:val="20"/>
        </w:rPr>
        <w:t>.-</w:t>
      </w:r>
      <w:r>
        <w:rPr>
          <w:color w:val="000000"/>
          <w:sz w:val="20"/>
        </w:rPr>
        <w:t xml:space="preserve"> Se establecen los siguientes Premios, que se denominarán y tendrán el carácter de nacionales: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15-06-2004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start="289" w:end="0"/>
        <w:jc w:val="both"/>
        <w:rPr/>
      </w:pPr>
      <w:r>
        <w:rPr>
          <w:rFonts w:cs="Arial" w:ascii="Arial" w:hAnsi="Arial"/>
          <w:b/>
          <w:bCs/>
          <w:lang w:val="es-MX"/>
        </w:rPr>
        <w:t xml:space="preserve">I.- </w:t>
      </w:r>
      <w:r>
        <w:rPr>
          <w:rFonts w:cs="Arial" w:ascii="Arial" w:hAnsi="Arial"/>
          <w:lang w:val="es-MX"/>
        </w:rPr>
        <w:t>Condecoración Miguel Hidalgo;</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II.- </w:t>
      </w:r>
      <w:r>
        <w:rPr>
          <w:rFonts w:cs="Arial" w:ascii="Arial" w:hAnsi="Arial"/>
          <w:lang w:val="es-MX"/>
        </w:rPr>
        <w:t>Orden Mexicana del Aguila Azteca;</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II Bis.-</w:t>
      </w:r>
      <w:r>
        <w:rPr>
          <w:rFonts w:cs="Arial" w:ascii="Arial" w:hAnsi="Arial"/>
          <w:bCs/>
          <w:lang w:val="es-MX"/>
        </w:rPr>
        <w:t xml:space="preserve"> De Ciencias, "José Mario Molina Pasquel y Henríquez";</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 xml:space="preserve">Fracción adicionada DOF 17-12-2015. </w:t>
      </w:r>
      <w:r>
        <w:rPr>
          <w:rFonts w:eastAsia="MS Mincho;Yu Gothic UI" w:cs="Times New Roman" w:ascii="Times New Roman" w:hAnsi="Times New Roman"/>
          <w:i/>
          <w:iCs/>
          <w:color w:val="0000FF"/>
          <w:sz w:val="16"/>
          <w:szCs w:val="16"/>
          <w:lang w:val="es-MX"/>
        </w:rPr>
        <w:t>Reformada DOF 10-05-2022</w:t>
      </w:r>
    </w:p>
    <w:p>
      <w:pPr>
        <w:pStyle w:val="Normal"/>
        <w:ind w:firstLine="289" w:start="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start="289" w:end="0"/>
        <w:jc w:val="both"/>
        <w:rPr/>
      </w:pPr>
      <w:r>
        <w:rPr>
          <w:rFonts w:cs="Arial" w:ascii="Arial" w:hAnsi="Arial"/>
          <w:b/>
          <w:lang w:val="es-MX"/>
        </w:rPr>
        <w:t>III.</w:t>
      </w:r>
      <w:r>
        <w:rPr>
          <w:rFonts w:cs="Arial" w:ascii="Arial" w:hAnsi="Arial"/>
          <w:lang w:val="es-MX"/>
        </w:rPr>
        <w:t xml:space="preserve"> De Artes y Literatura;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17-12-2015</w:t>
      </w:r>
    </w:p>
    <w:p>
      <w:pPr>
        <w:pStyle w:val="Normal"/>
        <w:ind w:firstLine="289" w:start="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start="289" w:end="0"/>
        <w:jc w:val="both"/>
        <w:rPr/>
      </w:pPr>
      <w:r>
        <w:rPr>
          <w:rFonts w:cs="Arial" w:ascii="Arial" w:hAnsi="Arial"/>
          <w:b/>
          <w:bCs/>
        </w:rPr>
        <w:t xml:space="preserve">III-Bis.- </w:t>
      </w:r>
      <w:r>
        <w:rPr>
          <w:rFonts w:cs="Arial" w:ascii="Arial" w:hAnsi="Arial"/>
        </w:rPr>
        <w:t>De Demografía.</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18-11-1986</w:t>
      </w:r>
    </w:p>
    <w:p>
      <w:pPr>
        <w:pStyle w:val="Normal"/>
        <w:ind w:firstLine="289" w:start="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start="289" w:end="0"/>
        <w:rPr/>
      </w:pPr>
      <w:r>
        <w:rPr>
          <w:b/>
          <w:sz w:val="20"/>
        </w:rPr>
        <w:t>IV.-</w:t>
      </w:r>
      <w:r>
        <w:rPr>
          <w:sz w:val="20"/>
        </w:rPr>
        <w:t xml:space="preserve"> de Demografía; </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07-03-2003</w:t>
      </w:r>
    </w:p>
    <w:p>
      <w:pPr>
        <w:pStyle w:val="Normal"/>
        <w:ind w:firstLine="289" w:start="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tbl>
      <w:tblPr>
        <w:tblW w:w="9255" w:type="dxa"/>
        <w:jc w:val="start"/>
        <w:tblInd w:w="289" w:type="dxa"/>
        <w:tblLayout w:type="fixed"/>
        <w:tblCellMar>
          <w:top w:w="0" w:type="dxa"/>
          <w:start w:w="70" w:type="dxa"/>
          <w:bottom w:w="0" w:type="dxa"/>
          <w:end w:w="70" w:type="dxa"/>
        </w:tblCellMar>
      </w:tblPr>
      <w:tblGrid>
        <w:gridCol w:w="9255"/>
      </w:tblGrid>
      <w:tr>
        <w:trPr/>
        <w:tc>
          <w:tcPr>
            <w:tcW w:w="9255" w:type="dxa"/>
            <w:tcBorders>
              <w:top w:val="single" w:sz="4" w:space="0" w:color="000000"/>
              <w:start w:val="single" w:sz="4" w:space="0" w:color="000000"/>
              <w:bottom w:val="single" w:sz="4" w:space="0" w:color="000000"/>
              <w:end w:val="single" w:sz="4" w:space="0" w:color="000000"/>
            </w:tcBorders>
          </w:tcPr>
          <w:p>
            <w:pPr>
              <w:pStyle w:val="Normal"/>
              <w:ind w:firstLine="289" w:end="0"/>
              <w:jc w:val="both"/>
              <w:rPr/>
            </w:pPr>
            <w:r>
              <w:rPr>
                <w:rFonts w:cs="Arial" w:ascii="Arial" w:hAnsi="Arial"/>
                <w:b/>
                <w:bCs/>
                <w:color w:val="FF0000"/>
                <w:sz w:val="16"/>
                <w:lang w:val="es-MX"/>
              </w:rPr>
              <w:t xml:space="preserve">Nota: </w:t>
            </w:r>
            <w:r>
              <w:rPr>
                <w:rFonts w:cs="Arial" w:ascii="Arial" w:hAnsi="Arial"/>
                <w:sz w:val="16"/>
                <w:lang w:val="es-MX"/>
              </w:rPr>
              <w:t>El decreto publicado en el Diario Oficial de la Federación el 7 de marzo de 2003 reformó la fracción IV del artículo 6 para quedar como “</w:t>
            </w:r>
            <w:r>
              <w:rPr>
                <w:rFonts w:cs="Arial" w:ascii="Arial" w:hAnsi="Arial"/>
                <w:i/>
                <w:iCs/>
                <w:sz w:val="16"/>
              </w:rPr>
              <w:t>IV.- de Demografía;</w:t>
            </w:r>
            <w:r>
              <w:rPr>
                <w:rFonts w:cs="Arial" w:ascii="Arial" w:hAnsi="Arial"/>
                <w:sz w:val="16"/>
              </w:rPr>
              <w:t>”.</w:t>
            </w:r>
          </w:p>
          <w:p>
            <w:pPr>
              <w:pStyle w:val="Normal"/>
              <w:ind w:firstLine="289" w:end="0"/>
              <w:jc w:val="both"/>
              <w:rPr>
                <w:rFonts w:ascii="Arial" w:hAnsi="Arial" w:cs="Arial"/>
                <w:sz w:val="16"/>
              </w:rPr>
            </w:pPr>
            <w:r>
              <w:rPr>
                <w:rFonts w:cs="Arial" w:ascii="Arial" w:hAnsi="Arial"/>
                <w:sz w:val="16"/>
              </w:rPr>
            </w:r>
          </w:p>
          <w:p>
            <w:pPr>
              <w:pStyle w:val="Normal"/>
              <w:ind w:firstLine="289" w:end="0"/>
              <w:jc w:val="both"/>
              <w:rPr>
                <w:rFonts w:ascii="Arial" w:hAnsi="Arial" w:cs="Arial"/>
                <w:lang w:val="es-MX"/>
              </w:rPr>
            </w:pPr>
            <w:r>
              <w:rPr>
                <w:rFonts w:cs="Arial" w:ascii="Arial" w:hAnsi="Arial"/>
                <w:sz w:val="16"/>
              </w:rPr>
              <w:t>No obstante, aún cuando la instrucción del Artículo Único del Decreto citado establece que “se reforma y adiciona el artículo 6o.”, ni la propia instrucción, ni el artículo 6 reformado y publicado en tal Decreto, precisan si la fracción III-Bis, que también se refiere al premio “</w:t>
            </w:r>
            <w:r>
              <w:rPr>
                <w:rFonts w:cs="Arial" w:ascii="Arial" w:hAnsi="Arial"/>
                <w:i/>
                <w:iCs/>
                <w:sz w:val="16"/>
              </w:rPr>
              <w:t>De Demografía</w:t>
            </w:r>
            <w:r>
              <w:rPr>
                <w:rFonts w:cs="Arial" w:ascii="Arial" w:hAnsi="Arial"/>
                <w:sz w:val="16"/>
              </w:rPr>
              <w:t>”, debe quedar derogada.</w:t>
            </w:r>
          </w:p>
        </w:tc>
      </w:tr>
    </w:tbl>
    <w:p>
      <w:pPr>
        <w:pStyle w:val="Normal"/>
        <w:ind w:firstLine="289" w:start="289" w:end="0"/>
        <w:jc w:val="both"/>
        <w:rPr>
          <w:rFonts w:ascii="Arial" w:hAnsi="Arial" w:cs="Arial"/>
          <w:lang w:val="es-MX"/>
        </w:rPr>
      </w:pPr>
      <w:r>
        <w:rPr>
          <w:rFonts w:cs="Arial" w:ascii="Arial" w:hAnsi="Arial"/>
          <w:lang w:val="es-MX"/>
        </w:rPr>
      </w:r>
    </w:p>
    <w:p>
      <w:pPr>
        <w:pStyle w:val="texto"/>
        <w:spacing w:lineRule="auto" w:line="240" w:before="0" w:after="0"/>
        <w:ind w:start="289" w:end="0"/>
        <w:rPr/>
      </w:pPr>
      <w:r>
        <w:rPr>
          <w:b/>
          <w:sz w:val="20"/>
        </w:rPr>
        <w:t>V.-</w:t>
      </w:r>
      <w:r>
        <w:rPr>
          <w:sz w:val="20"/>
        </w:rPr>
        <w:t xml:space="preserve"> de Deportes; </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23-05-2002. Adicionada DOF 07-03-2003</w:t>
      </w:r>
    </w:p>
    <w:p>
      <w:pPr>
        <w:pStyle w:val="Normal"/>
        <w:ind w:firstLine="289" w:start="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start="289" w:end="0"/>
        <w:jc w:val="both"/>
        <w:rPr/>
      </w:pPr>
      <w:r>
        <w:rPr>
          <w:rFonts w:cs="Arial" w:ascii="Arial" w:hAnsi="Arial"/>
          <w:b/>
          <w:bCs/>
          <w:lang w:val="es-MX"/>
        </w:rPr>
        <w:t>V Bis.</w:t>
      </w:r>
      <w:r>
        <w:rPr>
          <w:rFonts w:cs="Arial" w:ascii="Arial" w:hAnsi="Arial"/>
          <w:bCs/>
          <w:lang w:val="es-MX"/>
        </w:rPr>
        <w:t xml:space="preserve"> De Mérito Deportivo;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14-12-2011</w:t>
      </w:r>
    </w:p>
    <w:p>
      <w:pPr>
        <w:pStyle w:val="Normal"/>
        <w:ind w:firstLine="289" w:start="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start="289" w:end="0"/>
        <w:jc w:val="both"/>
        <w:rPr/>
      </w:pPr>
      <w:r>
        <w:rPr>
          <w:rFonts w:cs="Arial" w:ascii="Arial" w:hAnsi="Arial"/>
          <w:b/>
          <w:bCs/>
          <w:lang w:val="es-MX"/>
        </w:rPr>
        <w:t xml:space="preserve">VI.- </w:t>
      </w:r>
      <w:r>
        <w:rPr>
          <w:rFonts w:cs="Arial" w:ascii="Arial" w:hAnsi="Arial"/>
          <w:lang w:val="es-MX"/>
        </w:rPr>
        <w:t>de Mérito Cívico;</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VII.- </w:t>
      </w:r>
      <w:r>
        <w:rPr>
          <w:rFonts w:cs="Arial" w:ascii="Arial" w:hAnsi="Arial"/>
          <w:lang w:val="es-MX"/>
        </w:rPr>
        <w:t>de Trabajo;</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VIII.- </w:t>
      </w:r>
      <w:r>
        <w:rPr>
          <w:rFonts w:cs="Arial" w:ascii="Arial" w:hAnsi="Arial"/>
          <w:lang w:val="es-MX"/>
        </w:rPr>
        <w:t>de la Juventud;</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IX.- </w:t>
      </w:r>
      <w:r>
        <w:rPr>
          <w:rFonts w:cs="Arial" w:ascii="Arial" w:hAnsi="Arial"/>
          <w:lang w:val="es-MX"/>
        </w:rPr>
        <w:t>de Servicios a la Comunidad;</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X.- </w:t>
      </w:r>
      <w:r>
        <w:rPr>
          <w:rFonts w:cs="Arial" w:ascii="Arial" w:hAnsi="Arial"/>
          <w:lang w:val="es-MX"/>
        </w:rPr>
        <w:t>de Antigüedad en el Servicio Público.</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rPr>
        <w:t xml:space="preserve">XI.- </w:t>
      </w:r>
      <w:r>
        <w:rPr>
          <w:rFonts w:cs="Arial" w:ascii="Arial" w:hAnsi="Arial"/>
        </w:rPr>
        <w:t>De Administración Pública.</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15-01-1980</w:t>
      </w:r>
    </w:p>
    <w:p>
      <w:pPr>
        <w:pStyle w:val="Normal"/>
        <w:ind w:firstLine="289" w:start="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start="289" w:end="0"/>
        <w:rPr/>
      </w:pPr>
      <w:r>
        <w:rPr>
          <w:b/>
          <w:sz w:val="20"/>
        </w:rPr>
        <w:t>XI Bis.-</w:t>
      </w:r>
      <w:r>
        <w:rPr>
          <w:sz w:val="20"/>
        </w:rPr>
        <w:t xml:space="preserve"> Al Mérito Forestal.</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25-02-2003</w:t>
      </w:r>
    </w:p>
    <w:p>
      <w:pPr>
        <w:pStyle w:val="Normal"/>
        <w:ind w:firstLine="289" w:start="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start="289" w:end="0"/>
        <w:rPr/>
      </w:pPr>
      <w:r>
        <w:rPr>
          <w:b/>
          <w:sz w:val="20"/>
        </w:rPr>
        <w:t>XII.-</w:t>
      </w:r>
      <w:r>
        <w:rPr>
          <w:sz w:val="20"/>
        </w:rPr>
        <w:t xml:space="preserve"> de Protección Civil. </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07-03-2003</w:t>
      </w:r>
    </w:p>
    <w:p>
      <w:pPr>
        <w:pStyle w:val="Normal"/>
        <w:ind w:firstLine="289" w:start="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start="289" w:end="0"/>
        <w:rPr/>
      </w:pPr>
      <w:r>
        <w:rPr>
          <w:b/>
          <w:color w:val="000000"/>
          <w:sz w:val="20"/>
        </w:rPr>
        <w:t>XIII.-</w:t>
      </w:r>
      <w:r>
        <w:rPr>
          <w:color w:val="000000"/>
          <w:sz w:val="20"/>
        </w:rPr>
        <w:t xml:space="preserve"> De Trabajo y Cultura Indígena.</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15-06-2004</w:t>
      </w:r>
    </w:p>
    <w:p>
      <w:pPr>
        <w:pStyle w:val="Texto1"/>
        <w:spacing w:lineRule="auto" w:line="240" w:before="0" w:after="0"/>
        <w:ind w:start="289"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ind w:start="289" w:end="0"/>
        <w:rPr/>
      </w:pPr>
      <w:r>
        <w:rPr>
          <w:b/>
          <w:color w:val="000000"/>
          <w:sz w:val="20"/>
        </w:rPr>
        <w:t>XIV.-</w:t>
      </w:r>
      <w:r>
        <w:rPr>
          <w:color w:val="000000"/>
          <w:sz w:val="20"/>
        </w:rPr>
        <w:t xml:space="preserve"> De Derechos Humanos.</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15-06-2004</w:t>
      </w:r>
    </w:p>
    <w:p>
      <w:pPr>
        <w:pStyle w:val="Texto1"/>
        <w:spacing w:lineRule="auto" w:line="240" w:before="0" w:after="0"/>
        <w:ind w:start="289"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ind w:start="289" w:end="0"/>
        <w:rPr/>
      </w:pPr>
      <w:r>
        <w:rPr>
          <w:b/>
          <w:color w:val="000000"/>
          <w:sz w:val="20"/>
        </w:rPr>
        <w:t>XV.-</w:t>
      </w:r>
      <w:r>
        <w:rPr>
          <w:color w:val="000000"/>
          <w:sz w:val="20"/>
        </w:rPr>
        <w:t xml:space="preserve"> Al Mérito Ecológico;</w:t>
      </w:r>
    </w:p>
    <w:p>
      <w:pPr>
        <w:pStyle w:val="Textosinformato"/>
        <w:ind w:start="289"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Fracción adicionada DOF 15-06-2004. </w:t>
      </w:r>
      <w:r>
        <w:rPr>
          <w:rFonts w:eastAsia="MS Mincho;Yu Gothic UI" w:cs="Times New Roman" w:ascii="Times New Roman" w:hAnsi="Times New Roman"/>
          <w:i/>
          <w:iCs/>
          <w:color w:val="0000FF"/>
          <w:sz w:val="16"/>
          <w:szCs w:val="16"/>
          <w:lang w:val="es-MX"/>
        </w:rPr>
        <w:t>Reformada DOF 10-05-2022</w:t>
      </w:r>
    </w:p>
    <w:p>
      <w:pPr>
        <w:pStyle w:val="Texto1"/>
        <w:spacing w:lineRule="auto" w:line="240" w:before="0" w:after="0"/>
        <w:ind w:start="289"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1"/>
        <w:spacing w:lineRule="auto" w:line="240" w:before="0" w:after="0"/>
        <w:ind w:start="289" w:end="0"/>
        <w:rPr/>
      </w:pPr>
      <w:r>
        <w:rPr>
          <w:b/>
          <w:color w:val="000000"/>
          <w:sz w:val="20"/>
        </w:rPr>
        <w:t>XVI.-</w:t>
      </w:r>
      <w:r>
        <w:rPr>
          <w:color w:val="000000"/>
          <w:sz w:val="20"/>
        </w:rPr>
        <w:t xml:space="preserve"> De Seguridad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15-06-2004</w:t>
      </w:r>
    </w:p>
    <w:p>
      <w:pPr>
        <w:pStyle w:val="Normal"/>
        <w:ind w:firstLine="289" w:start="28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start="288" w:end="0"/>
        <w:rPr/>
      </w:pPr>
      <w:r>
        <w:rPr>
          <w:rFonts w:eastAsia="Batang;바탕"/>
          <w:b/>
          <w:bCs/>
          <w:sz w:val="20"/>
          <w:szCs w:val="26"/>
          <w:lang w:val="es-MX"/>
        </w:rPr>
        <w:t xml:space="preserve">XVII. </w:t>
      </w:r>
      <w:r>
        <w:rPr>
          <w:rFonts w:eastAsia="Batang;바탕"/>
          <w:sz w:val="20"/>
          <w:szCs w:val="26"/>
          <w:lang w:val="es-MX"/>
        </w:rPr>
        <w:t>Premio Nacional de la Cerámica.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30-06-2006</w:t>
      </w:r>
    </w:p>
    <w:p>
      <w:pPr>
        <w:pStyle w:val="Normal"/>
        <w:ind w:firstLine="289" w:start="28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start="288" w:end="0"/>
        <w:rPr/>
      </w:pPr>
      <w:r>
        <w:rPr>
          <w:rFonts w:eastAsia="Batang;바탕"/>
          <w:b/>
          <w:bCs/>
          <w:sz w:val="20"/>
          <w:szCs w:val="26"/>
          <w:lang w:val="es-MX"/>
        </w:rPr>
        <w:t>XVIII.-</w:t>
      </w:r>
      <w:r>
        <w:rPr>
          <w:rFonts w:eastAsia="Batang;바탕"/>
          <w:bCs/>
          <w:sz w:val="20"/>
          <w:szCs w:val="26"/>
          <w:lang w:val="es-MX"/>
        </w:rPr>
        <w:t xml:space="preserve"> De Cultura Contributiva.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27-01-2015</w:t>
      </w:r>
    </w:p>
    <w:p>
      <w:pPr>
        <w:pStyle w:val="Normal"/>
        <w:ind w:firstLine="289" w:start="28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r>
        <w:rPr>
          <w:sz w:val="20"/>
          <w:szCs w:val="20"/>
        </w:rPr>
        <w:t>La misma persona puede recibir dos o más premios distintos, pero sólo una vez el premio correspondiente a uno de los campos de los conceptos instituidos, o a un solo concepto si éste no se divide en campos, a excepción del Premio Nacional de la Cerámica, el cual podrá otorgarse a una misma persona las veces que lo amerite, considerando su desempeño, virtud, actuación y trayectoria.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11-10-2004, 30-06-2006, 14-12-2011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6" w:name="Artículo_7"/>
      <w:r>
        <w:rPr>
          <w:rFonts w:cs="Arial" w:ascii="Arial" w:hAnsi="Arial"/>
          <w:b/>
          <w:bCs/>
          <w:lang w:val="es-MX"/>
        </w:rPr>
        <w:t>Artículo 7</w:t>
      </w:r>
      <w:bookmarkEnd w:id="6"/>
      <w:r>
        <w:rPr>
          <w:rFonts w:cs="Arial" w:ascii="Arial" w:hAnsi="Arial"/>
          <w:b/>
          <w:bCs/>
          <w:lang w:val="es-MX"/>
        </w:rPr>
        <w:t xml:space="preserve">.- </w:t>
      </w:r>
      <w:r>
        <w:rPr>
          <w:rFonts w:cs="Arial" w:ascii="Arial" w:hAnsi="Arial"/>
          <w:lang w:val="es-MX"/>
        </w:rPr>
        <w:t>Son expresión de los Premios las siguientes Preseas: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Collar;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Cruz;</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Banda;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Medalla;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Placa;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Venera;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Insignia;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 xml:space="preserve">Mención Honorífica.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
      <w:r>
        <w:rPr>
          <w:rFonts w:cs="Arial" w:ascii="Arial" w:hAnsi="Arial"/>
          <w:b/>
          <w:bCs/>
          <w:lang w:val="es-MX"/>
        </w:rPr>
        <w:t>Artículo 8</w:t>
      </w:r>
      <w:bookmarkEnd w:id="7"/>
      <w:r>
        <w:rPr>
          <w:rFonts w:cs="Arial" w:ascii="Arial" w:hAnsi="Arial"/>
          <w:b/>
          <w:bCs/>
          <w:lang w:val="es-MX"/>
        </w:rPr>
        <w:t xml:space="preserve">.- </w:t>
      </w:r>
      <w:r>
        <w:rPr>
          <w:rFonts w:cs="Arial" w:ascii="Arial" w:hAnsi="Arial"/>
          <w:lang w:val="es-MX"/>
        </w:rPr>
        <w:t>Los Consejos de premiación podrán establecer clases de cada Premio.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Preseas se complementarán con la Roseta, cuando se trate de personas físicas.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otorgamiento de las Preseas podrá acompañarse de entregas en numerario o en especie que determinen los Consejos de Premiación, conforme a las disposiciones reglamentarias correspondientes.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
      <w:r>
        <w:rPr>
          <w:rFonts w:cs="Arial" w:ascii="Arial" w:hAnsi="Arial"/>
          <w:b/>
          <w:bCs/>
          <w:lang w:val="es-MX"/>
        </w:rPr>
        <w:t>Artículo 9</w:t>
      </w:r>
      <w:bookmarkEnd w:id="8"/>
      <w:r>
        <w:rPr>
          <w:rFonts w:cs="Arial" w:ascii="Arial" w:hAnsi="Arial"/>
          <w:b/>
          <w:bCs/>
          <w:lang w:val="es-MX"/>
        </w:rPr>
        <w:t xml:space="preserve">.- </w:t>
      </w:r>
      <w:r>
        <w:rPr>
          <w:rFonts w:cs="Arial" w:ascii="Arial" w:hAnsi="Arial"/>
          <w:lang w:val="es-MX"/>
        </w:rPr>
        <w:t xml:space="preserve">La Roseta es un botón que se ostenta sobre las prendas de vestir y que se usa fuera de los actos solemnes, para representar a la Presea correspondiente.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Artículo 10</w:t>
      </w:r>
      <w:bookmarkEnd w:id="9"/>
      <w:r>
        <w:rPr>
          <w:rFonts w:cs="Arial" w:ascii="Arial" w:hAnsi="Arial"/>
          <w:b/>
          <w:bCs/>
          <w:lang w:val="es-MX"/>
        </w:rPr>
        <w:t xml:space="preserve">.- </w:t>
      </w:r>
      <w:r>
        <w:rPr>
          <w:rFonts w:cs="Arial" w:ascii="Arial" w:hAnsi="Arial"/>
          <w:lang w:val="es-MX"/>
        </w:rPr>
        <w:t>Las Preseas únicamente podrán usarse por sus titulares, quienes lo harán en solemnidades y actos públicos en que sea pertinente ostentarlas.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uso de las Preseas otorgadas conforme a esta ley, tiene precedencia sobre el uso de cualquier otra Presea o Condecoración de origen extranjero y, tratándose de la Condecoración Miguel Hidalgo, sobre cualquier otra, sea nacional o extranjera.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derecho al uso de cualquiera de las Preseas a que se refiere esta ley, se extingue por traición a la patria o por pérdida de la nacionalidad mexicana.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Artículo 11</w:t>
      </w:r>
      <w:bookmarkEnd w:id="10"/>
      <w:r>
        <w:rPr>
          <w:rFonts w:cs="Arial" w:ascii="Arial" w:hAnsi="Arial"/>
          <w:b/>
          <w:bCs/>
          <w:lang w:val="es-MX"/>
        </w:rPr>
        <w:t xml:space="preserve">.- </w:t>
      </w:r>
      <w:r>
        <w:rPr>
          <w:rFonts w:cs="Arial" w:ascii="Arial" w:hAnsi="Arial"/>
          <w:lang w:val="es-MX"/>
        </w:rPr>
        <w:t xml:space="preserve">Con toda Presea se entregará un Diploma, en el que se expresarán las razones por las que se confiere, así como una síntesis del acuerdo del Jurado. El premio contendrá las firmas del Presidente de la República y de los miembros del respectivo Consejo de Premiación y del Jurado.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Artículo 12</w:t>
      </w:r>
      <w:bookmarkEnd w:id="11"/>
      <w:r>
        <w:rPr>
          <w:rFonts w:cs="Arial" w:ascii="Arial" w:hAnsi="Arial"/>
          <w:b/>
          <w:bCs/>
          <w:lang w:val="es-MX"/>
        </w:rPr>
        <w:t xml:space="preserve">.- </w:t>
      </w:r>
      <w:r>
        <w:rPr>
          <w:rFonts w:cs="Arial" w:ascii="Arial" w:hAnsi="Arial"/>
          <w:lang w:val="es-MX"/>
        </w:rPr>
        <w:t>Las características de las Preseas se determinarán reglamentariamente por el Ejecutivo Federal.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pendiente del Collar, la Cruz y la Medalla de Primera Clase serán siempre de oro de ley de 0.900.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Organos para el Otorgamiento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2" w:name="Artículo_13"/>
      <w:r>
        <w:rPr>
          <w:rFonts w:cs="Arial" w:ascii="Arial" w:hAnsi="Arial"/>
          <w:b/>
          <w:bCs/>
          <w:lang w:val="es-MX"/>
        </w:rPr>
        <w:t>Artículo 13</w:t>
      </w:r>
      <w:bookmarkEnd w:id="12"/>
      <w:r>
        <w:rPr>
          <w:rFonts w:cs="Arial" w:ascii="Arial" w:hAnsi="Arial"/>
          <w:b/>
          <w:bCs/>
          <w:lang w:val="es-MX"/>
        </w:rPr>
        <w:t xml:space="preserve">.- </w:t>
      </w:r>
      <w:r>
        <w:rPr>
          <w:rFonts w:cs="Arial" w:ascii="Arial" w:hAnsi="Arial"/>
          <w:lang w:val="es-MX"/>
        </w:rPr>
        <w:t>La aplicación de las disposiciones de esta ley, corresponde 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Presidente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Titulares de las Dependencias u Organismos del Ejecutivo Federal;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Consejos de Premiación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Los Jurados.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Artículo 14</w:t>
      </w:r>
      <w:bookmarkEnd w:id="13"/>
      <w:r>
        <w:rPr>
          <w:rFonts w:cs="Arial" w:ascii="Arial" w:hAnsi="Arial"/>
          <w:b/>
          <w:bCs/>
          <w:lang w:val="es-MX"/>
        </w:rPr>
        <w:t xml:space="preserve">.- </w:t>
      </w:r>
      <w:r>
        <w:rPr>
          <w:rFonts w:cs="Arial" w:ascii="Arial" w:hAnsi="Arial"/>
          <w:lang w:val="es-MX"/>
        </w:rPr>
        <w:t xml:space="preserve">Los Consejos de Premiación son órganos colegiados de carácter permanente encargados de poner en estado de resolución los expedientes que se formen para el otorgamiento de los premios establecidos.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Artículo 15</w:t>
      </w:r>
      <w:bookmarkEnd w:id="14"/>
      <w:r>
        <w:rPr>
          <w:rFonts w:cs="Arial" w:ascii="Arial" w:hAnsi="Arial"/>
          <w:b/>
          <w:bCs/>
          <w:lang w:val="es-MX"/>
        </w:rPr>
        <w:t xml:space="preserve">.- </w:t>
      </w:r>
      <w:r>
        <w:rPr>
          <w:rFonts w:cs="Arial" w:ascii="Arial" w:hAnsi="Arial"/>
          <w:lang w:val="es-MX"/>
        </w:rPr>
        <w:t xml:space="preserve">Los Consejos se integrarán en la forma que señala esta ley en el capítulo correspondiente a cada premio y tendrán un secretario designado por sus componentes, a propuesta del presidente. Cada miembro del Consejo registrará en la Secretaría del mismo el nombre de quien deba suplirlo en sus ausencias.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Artículo 16</w:t>
      </w:r>
      <w:bookmarkEnd w:id="15"/>
      <w:r>
        <w:rPr>
          <w:rFonts w:cs="Arial" w:ascii="Arial" w:hAnsi="Arial"/>
          <w:b/>
          <w:bCs/>
          <w:lang w:val="es-MX"/>
        </w:rPr>
        <w:t xml:space="preserve">.- </w:t>
      </w:r>
      <w:r>
        <w:rPr>
          <w:rFonts w:cs="Arial" w:ascii="Arial" w:hAnsi="Arial"/>
          <w:lang w:val="es-MX"/>
        </w:rPr>
        <w:t xml:space="preserve">Los Jurados son cuerpos colegiados compuestos por el número de miembros propietarios y suplentes que acuerde cada Consejo de Premiación, y se encargarán de formular mediante dictamen las proposiciones que someterá el Consejo al Presidente de la República, para su resolución final. Cada Jurado eligirá de entre sus miembros su propio presidente y nombrará un secretario.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7"/>
      <w:r>
        <w:rPr>
          <w:rFonts w:cs="Arial" w:ascii="Arial" w:hAnsi="Arial"/>
          <w:b/>
          <w:bCs/>
          <w:lang w:val="es-MX"/>
        </w:rPr>
        <w:t>Artículo 17</w:t>
      </w:r>
      <w:bookmarkEnd w:id="16"/>
      <w:r>
        <w:rPr>
          <w:rFonts w:cs="Arial" w:ascii="Arial" w:hAnsi="Arial"/>
          <w:b/>
          <w:bCs/>
          <w:lang w:val="es-MX"/>
        </w:rPr>
        <w:t xml:space="preserve">.- </w:t>
      </w:r>
      <w:r>
        <w:rPr>
          <w:rFonts w:cs="Arial" w:ascii="Arial" w:hAnsi="Arial"/>
          <w:lang w:val="es-MX"/>
        </w:rPr>
        <w:t>Para ser miembro de un Jurado se requiere: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Ser ciudadano mexicano;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Tener un modo honesto de vivir;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Haber destacado por sus cualidades cívicas;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Tener la calificación técnica o científica necesaria, cuando la naturaleza del premio así lo requiera.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 w:name="Artículo_18"/>
      <w:r>
        <w:rPr>
          <w:rFonts w:cs="Arial" w:ascii="Arial" w:hAnsi="Arial"/>
          <w:b/>
          <w:bCs/>
          <w:lang w:val="es-MX"/>
        </w:rPr>
        <w:t>Artículo 18</w:t>
      </w:r>
      <w:bookmarkEnd w:id="17"/>
      <w:r>
        <w:rPr>
          <w:rFonts w:cs="Arial" w:ascii="Arial" w:hAnsi="Arial"/>
          <w:b/>
          <w:bCs/>
          <w:lang w:val="es-MX"/>
        </w:rPr>
        <w:t xml:space="preserve">.- </w:t>
      </w:r>
      <w:r>
        <w:rPr>
          <w:rFonts w:cs="Arial" w:ascii="Arial" w:hAnsi="Arial"/>
          <w:lang w:val="es-MX"/>
        </w:rPr>
        <w:t xml:space="preserve">Consejos y Jurados sesionarán válidamente con la mayoría de sus integrantes; sus decisiones se tomarán por mayoría de votos, y, en caso de empate, será voto de calidad el de su presidente.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9"/>
      <w:r>
        <w:rPr>
          <w:rFonts w:cs="Arial" w:ascii="Arial" w:hAnsi="Arial"/>
          <w:b/>
          <w:bCs/>
          <w:lang w:val="es-MX"/>
        </w:rPr>
        <w:t>Artículo 19</w:t>
      </w:r>
      <w:bookmarkEnd w:id="18"/>
      <w:r>
        <w:rPr>
          <w:rFonts w:cs="Arial" w:ascii="Arial" w:hAnsi="Arial"/>
          <w:b/>
          <w:bCs/>
          <w:lang w:val="es-MX"/>
        </w:rPr>
        <w:t xml:space="preserve">.- </w:t>
      </w:r>
      <w:r>
        <w:rPr>
          <w:rFonts w:cs="Arial" w:ascii="Arial" w:hAnsi="Arial"/>
          <w:lang w:val="es-MX"/>
        </w:rPr>
        <w:t>Los Consejos de Premiación tendrán las siguientes atribuciones: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w:t>
      </w:r>
      <w:r>
        <w:rPr>
          <w:rFonts w:cs="Arial" w:ascii="Arial" w:hAnsi="Arial"/>
          <w:lang w:val="es-MX"/>
        </w:rPr>
        <w:t xml:space="preserve"> Formular y dar publicidad a las convocatorias;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Recibir y registrar candidaturas;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Designar a los miembros del Jurado;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Llevar el Libro de Honor;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Elevar a consideración del Presidente de la República los dictámenes del Jurado;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Poner a disposición del Presidente del Jurado los recursos humanos y materiales que éste necesite para el cumplimiento de sus funciones;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Fijar las condiciones y términos para el otorgamiento de premios;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Procurarse información y asesoramiento, cuando estime pertinente, de funcionarios públicos, de instituciones públicas o privadas o de cualesquiera personas;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 xml:space="preserve">Las demás necesarias para otorgar los premios que correspondan de acuerdo con esta Ley y disposiciones aplicables.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20"/>
      <w:r>
        <w:rPr>
          <w:rFonts w:cs="Arial" w:ascii="Arial" w:hAnsi="Arial"/>
          <w:b/>
          <w:bCs/>
          <w:lang w:val="es-MX"/>
        </w:rPr>
        <w:t>Artículo 20</w:t>
      </w:r>
      <w:bookmarkEnd w:id="19"/>
      <w:r>
        <w:rPr>
          <w:rFonts w:cs="Arial" w:ascii="Arial" w:hAnsi="Arial"/>
          <w:b/>
          <w:bCs/>
          <w:lang w:val="es-MX"/>
        </w:rPr>
        <w:t xml:space="preserve">.- </w:t>
      </w:r>
      <w:r>
        <w:rPr>
          <w:rFonts w:cs="Arial" w:ascii="Arial" w:hAnsi="Arial"/>
          <w:lang w:val="es-MX"/>
        </w:rPr>
        <w:t>Los Jurados tendrán las siguientes atribuciones: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Sujetarse en la periodicidad de sus sesiones a las disposiciones que dicte el Consejo;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Dictaminar sobre los expedientes de candidaturas para premiación que le turne el Consejo, formulando las proposiciones que a su juicio deban someterse al Presidente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Compilar los dictámenes que formule;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Autentificar con la firma de sus integrantes los dictámenes que emita y turnarlos al Consejo.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21"/>
      <w:r>
        <w:rPr>
          <w:rFonts w:cs="Arial" w:ascii="Arial" w:hAnsi="Arial"/>
          <w:b/>
          <w:bCs/>
          <w:lang w:val="es-MX"/>
        </w:rPr>
        <w:t>Artículo 21</w:t>
      </w:r>
      <w:bookmarkEnd w:id="20"/>
      <w:r>
        <w:rPr>
          <w:rFonts w:cs="Arial" w:ascii="Arial" w:hAnsi="Arial"/>
          <w:b/>
          <w:bCs/>
          <w:lang w:val="es-MX"/>
        </w:rPr>
        <w:t xml:space="preserve">.- </w:t>
      </w:r>
      <w:r>
        <w:rPr>
          <w:rFonts w:cs="Arial" w:ascii="Arial" w:hAnsi="Arial"/>
          <w:lang w:val="es-MX"/>
        </w:rPr>
        <w:t xml:space="preserve">Los Jurados podrán proponer el otorgamiento póstumo de los premios que instituye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22"/>
      <w:r>
        <w:rPr>
          <w:rFonts w:cs="Arial" w:ascii="Arial" w:hAnsi="Arial"/>
          <w:b/>
          <w:bCs/>
          <w:lang w:val="es-MX"/>
        </w:rPr>
        <w:t>Artículo 22</w:t>
      </w:r>
      <w:bookmarkEnd w:id="21"/>
      <w:r>
        <w:rPr>
          <w:rFonts w:cs="Arial" w:ascii="Arial" w:hAnsi="Arial"/>
          <w:b/>
          <w:bCs/>
          <w:lang w:val="es-MX"/>
        </w:rPr>
        <w:t xml:space="preserve">.- </w:t>
      </w:r>
      <w:r>
        <w:rPr>
          <w:rFonts w:cs="Arial" w:ascii="Arial" w:hAnsi="Arial"/>
          <w:lang w:val="es-MX"/>
        </w:rPr>
        <w:t xml:space="preserve">Los miembros de los Jurados están obligados a guardar reserva sobre los asuntos de que conozcan en el ejercicio de sus funciones.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 w:name="Artículo_23"/>
      <w:r>
        <w:rPr>
          <w:rFonts w:cs="Arial" w:ascii="Arial" w:hAnsi="Arial"/>
          <w:b/>
          <w:bCs/>
          <w:lang w:val="es-MX"/>
        </w:rPr>
        <w:t>Artículo 23</w:t>
      </w:r>
      <w:bookmarkEnd w:id="22"/>
      <w:r>
        <w:rPr>
          <w:rFonts w:cs="Arial" w:ascii="Arial" w:hAnsi="Arial"/>
          <w:b/>
          <w:bCs/>
          <w:lang w:val="es-MX"/>
        </w:rPr>
        <w:t xml:space="preserve">.- </w:t>
      </w:r>
      <w:r>
        <w:rPr>
          <w:rFonts w:cs="Arial" w:ascii="Arial" w:hAnsi="Arial"/>
          <w:lang w:val="es-MX"/>
        </w:rPr>
        <w:t xml:space="preserve">Los Jurados no podrán revocar sus propias resoluciones, que son de su exclusivo arbitrio e incumbencia.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Procedimiento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3" w:name="Artículo_24"/>
      <w:r>
        <w:rPr>
          <w:rFonts w:cs="Arial" w:ascii="Arial" w:hAnsi="Arial"/>
          <w:b/>
          <w:bCs/>
          <w:lang w:val="es-MX"/>
        </w:rPr>
        <w:t>Artículo 24</w:t>
      </w:r>
      <w:bookmarkEnd w:id="23"/>
      <w:r>
        <w:rPr>
          <w:rFonts w:cs="Arial" w:ascii="Arial" w:hAnsi="Arial"/>
          <w:b/>
          <w:bCs/>
          <w:lang w:val="es-MX"/>
        </w:rPr>
        <w:t xml:space="preserve">.- </w:t>
      </w:r>
      <w:r>
        <w:rPr>
          <w:rFonts w:cs="Arial" w:ascii="Arial" w:hAnsi="Arial"/>
          <w:lang w:val="es-MX"/>
        </w:rPr>
        <w:t xml:space="preserve">Los Consejos determinarán la forma y términos de las Convocatorias que deban expedirse, en los casos previstos por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5"/>
      <w:r>
        <w:rPr>
          <w:rFonts w:cs="Arial" w:ascii="Arial" w:hAnsi="Arial"/>
          <w:b/>
          <w:bCs/>
          <w:lang w:val="es-MX"/>
        </w:rPr>
        <w:t>Artículo 25</w:t>
      </w:r>
      <w:bookmarkEnd w:id="24"/>
      <w:r>
        <w:rPr>
          <w:rFonts w:cs="Arial" w:ascii="Arial" w:hAnsi="Arial"/>
          <w:b/>
          <w:bCs/>
          <w:lang w:val="es-MX"/>
        </w:rPr>
        <w:t xml:space="preserve">.- </w:t>
      </w:r>
      <w:r>
        <w:rPr>
          <w:rFonts w:cs="Arial" w:ascii="Arial" w:hAnsi="Arial"/>
          <w:lang w:val="es-MX"/>
        </w:rPr>
        <w:t xml:space="preserve">Los expedientes de las candidaturas se integrarán atendiendo a las instrucciones de los Consejos, por los Secretarios respectivos.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6"/>
      <w:r>
        <w:rPr>
          <w:rFonts w:cs="Arial" w:ascii="Arial" w:hAnsi="Arial"/>
          <w:b/>
          <w:bCs/>
          <w:lang w:val="es-MX"/>
        </w:rPr>
        <w:t>Artículo 26</w:t>
      </w:r>
      <w:bookmarkEnd w:id="25"/>
      <w:r>
        <w:rPr>
          <w:rFonts w:cs="Arial" w:ascii="Arial" w:hAnsi="Arial"/>
          <w:b/>
          <w:bCs/>
          <w:lang w:val="es-MX"/>
        </w:rPr>
        <w:t xml:space="preserve">.- </w:t>
      </w:r>
      <w:r>
        <w:rPr>
          <w:rFonts w:cs="Arial" w:ascii="Arial" w:hAnsi="Arial"/>
          <w:lang w:val="es-MX"/>
        </w:rPr>
        <w:t xml:space="preserve">Se concede la más amplia libertad para proponer candidaturas, cuando se trate de premios cuyo otorgamiento no requiera de proponentes facultados. Sin embargo, si llegaren a recibirse, se turnarán a los Consejos para que las hagan propias o las rechacen.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Artículo_27"/>
      <w:r>
        <w:rPr>
          <w:rFonts w:cs="Arial" w:ascii="Arial" w:hAnsi="Arial"/>
          <w:b/>
          <w:bCs/>
          <w:lang w:val="es-MX"/>
        </w:rPr>
        <w:t>Artículo 27</w:t>
      </w:r>
      <w:bookmarkEnd w:id="26"/>
      <w:r>
        <w:rPr>
          <w:rFonts w:cs="Arial" w:ascii="Arial" w:hAnsi="Arial"/>
          <w:b/>
          <w:bCs/>
          <w:lang w:val="es-MX"/>
        </w:rPr>
        <w:t xml:space="preserve">.- </w:t>
      </w:r>
      <w:r>
        <w:rPr>
          <w:rFonts w:cs="Arial" w:ascii="Arial" w:hAnsi="Arial"/>
          <w:lang w:val="es-MX"/>
        </w:rPr>
        <w:t xml:space="preserve">Toda proposición expresará los merecimientos del candidato; se acompañará de las pruebas que se estimen pertinentes y, en todo caso, se indicarán la naturaleza de otras pruebas y lugares en que puedan recabarse.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8"/>
      <w:r>
        <w:rPr>
          <w:rFonts w:cs="Arial" w:ascii="Arial" w:hAnsi="Arial"/>
          <w:b/>
          <w:bCs/>
          <w:lang w:val="es-MX"/>
        </w:rPr>
        <w:t>Artículo 28</w:t>
      </w:r>
      <w:bookmarkEnd w:id="27"/>
      <w:r>
        <w:rPr>
          <w:rFonts w:cs="Arial" w:ascii="Arial" w:hAnsi="Arial"/>
          <w:b/>
          <w:bCs/>
          <w:lang w:val="es-MX"/>
        </w:rPr>
        <w:t xml:space="preserve">.- </w:t>
      </w:r>
      <w:r>
        <w:rPr>
          <w:rFonts w:cs="Arial" w:ascii="Arial" w:hAnsi="Arial"/>
          <w:lang w:val="es-MX"/>
        </w:rPr>
        <w:t xml:space="preserve">Los secretarios llevarán el registro de las candidaturas que se presenten y, de acuerdo con instrucciones de los Consejos, integrarán cuantos expedientes exijan las circunstancias.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9"/>
      <w:r>
        <w:rPr>
          <w:rFonts w:cs="Arial" w:ascii="Arial" w:hAnsi="Arial"/>
          <w:b/>
          <w:bCs/>
          <w:lang w:val="es-MX"/>
        </w:rPr>
        <w:t>Artículo 29</w:t>
      </w:r>
      <w:bookmarkEnd w:id="28"/>
      <w:r>
        <w:rPr>
          <w:rFonts w:cs="Arial" w:ascii="Arial" w:hAnsi="Arial"/>
          <w:b/>
          <w:bCs/>
          <w:lang w:val="es-MX"/>
        </w:rPr>
        <w:t xml:space="preserve">.- </w:t>
      </w:r>
      <w:r>
        <w:rPr>
          <w:rFonts w:cs="Arial" w:ascii="Arial" w:hAnsi="Arial"/>
          <w:lang w:val="es-MX"/>
        </w:rPr>
        <w:t xml:space="preserve">Los Consejos harán del conocimiento público los nombres de los integrantes de los Jurados.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Artículo_30"/>
      <w:r>
        <w:rPr>
          <w:rFonts w:cs="Arial" w:ascii="Arial" w:hAnsi="Arial"/>
          <w:b/>
          <w:bCs/>
          <w:lang w:val="es-MX"/>
        </w:rPr>
        <w:t>Artículo 30</w:t>
      </w:r>
      <w:bookmarkEnd w:id="29"/>
      <w:r>
        <w:rPr>
          <w:rFonts w:cs="Arial" w:ascii="Arial" w:hAnsi="Arial"/>
          <w:b/>
          <w:bCs/>
          <w:lang w:val="es-MX"/>
        </w:rPr>
        <w:t xml:space="preserve">.- </w:t>
      </w:r>
      <w:r>
        <w:rPr>
          <w:rFonts w:cs="Arial" w:ascii="Arial" w:hAnsi="Arial"/>
          <w:lang w:val="es-MX"/>
        </w:rPr>
        <w:t xml:space="preserve">Los secretarios de los Consejos y los Jurados llevarán sus correspondientes libros de actas. En éstas se harán constar lugar, fecha, horas de apertura y clausura de cada sesión y nombres de los asistentes, más la narración clara, ordenada y sucinta del desarrollo del acto, de lo tratado, de las diversas resoluciones propuestas, de los acuerdos tomados y del resultado de las votaciones en su caso.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31"/>
      <w:r>
        <w:rPr>
          <w:rFonts w:cs="Arial" w:ascii="Arial" w:hAnsi="Arial"/>
          <w:b/>
          <w:bCs/>
          <w:lang w:val="es-MX"/>
        </w:rPr>
        <w:t>Artículo 31</w:t>
      </w:r>
      <w:bookmarkEnd w:id="30"/>
      <w:r>
        <w:rPr>
          <w:rFonts w:cs="Arial" w:ascii="Arial" w:hAnsi="Arial"/>
          <w:b/>
          <w:bCs/>
          <w:lang w:val="es-MX"/>
        </w:rPr>
        <w:t xml:space="preserve">.- </w:t>
      </w:r>
      <w:r>
        <w:rPr>
          <w:rFonts w:cs="Arial" w:ascii="Arial" w:hAnsi="Arial"/>
          <w:lang w:val="es-MX"/>
        </w:rPr>
        <w:t xml:space="preserve">El libro de honor contendrá un registro de los nombres de las personas a quienes llegue a otorgarse el premio; en su caso, la clase del mismo; especificación de la presea correspondiente; fecha y lugar de entrega, y mención de las incidencias que hubiera habido.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 w:name="Artículo_32"/>
      <w:r>
        <w:rPr>
          <w:rFonts w:cs="Arial" w:ascii="Arial" w:hAnsi="Arial"/>
          <w:b/>
          <w:bCs/>
          <w:lang w:val="es-MX"/>
        </w:rPr>
        <w:t>Artículo 32</w:t>
      </w:r>
      <w:bookmarkEnd w:id="31"/>
      <w:r>
        <w:rPr>
          <w:rFonts w:cs="Arial" w:ascii="Arial" w:hAnsi="Arial"/>
          <w:b/>
          <w:bCs/>
          <w:lang w:val="es-MX"/>
        </w:rPr>
        <w:t xml:space="preserve">.- </w:t>
      </w:r>
      <w:r>
        <w:rPr>
          <w:rFonts w:cs="Arial" w:ascii="Arial" w:hAnsi="Arial"/>
          <w:lang w:val="es-MX"/>
        </w:rPr>
        <w:t xml:space="preserve">Los Jurados funcionarán en los locales que les asignen los Consejos. Las sesiones serán privadas entre sus miembros, quedando prohibida la presencia de cualquier persona ajena. Las votaciones serán secretas.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bookmarkStart w:id="32" w:name="Artículo_33"/>
      <w:r>
        <w:rPr>
          <w:rFonts w:cs="Arial" w:ascii="Arial" w:hAnsi="Arial"/>
          <w:b/>
          <w:bCs/>
          <w:lang w:val="es-MX"/>
        </w:rPr>
        <w:t>Artículo 33</w:t>
      </w:r>
      <w:bookmarkEnd w:id="32"/>
      <w:r>
        <w:rPr>
          <w:rFonts w:cs="Arial" w:ascii="Arial" w:hAnsi="Arial"/>
          <w:b/>
          <w:bCs/>
          <w:lang w:val="es-MX"/>
        </w:rPr>
        <w:t xml:space="preserve">.- </w:t>
      </w:r>
      <w:r>
        <w:rPr>
          <w:rFonts w:cs="Arial" w:ascii="Arial" w:hAnsi="Arial"/>
          <w:lang w:val="es-MX"/>
        </w:rPr>
        <w:t>Los acuerdos del Presidente de la República sobre otorgamiento de premios, se publicarán en el "Diario Oficial" de la Federación. Dichos acuerdos fijarán lugar y fecha para la entrega de premios.</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Condecoración "Miguel Hidalgo"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3" w:name="Artículo_34"/>
      <w:r>
        <w:rPr>
          <w:rFonts w:cs="Arial" w:ascii="Arial" w:hAnsi="Arial"/>
          <w:b/>
          <w:bCs/>
          <w:lang w:val="es-MX"/>
        </w:rPr>
        <w:t>Artículo 34</w:t>
      </w:r>
      <w:bookmarkEnd w:id="33"/>
      <w:r>
        <w:rPr>
          <w:rFonts w:cs="Arial" w:ascii="Arial" w:hAnsi="Arial"/>
          <w:b/>
          <w:bCs/>
          <w:lang w:val="es-MX"/>
        </w:rPr>
        <w:t xml:space="preserve">.- </w:t>
      </w:r>
      <w:r>
        <w:rPr>
          <w:rFonts w:cs="Arial" w:ascii="Arial" w:hAnsi="Arial"/>
          <w:lang w:val="es-MX"/>
        </w:rPr>
        <w:t xml:space="preserve">La Condecoración "Miguel Hidalgo" es la más alta presea que otorgan los Estados Unidos Mexicanos a sus nacionales, para premiar méritos eminentes o distinguidos, conducta o trayectoria vital ejemplar, relevantes servicios prestados a la Patria o a la Humanidad, o actos heroicos.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4" w:name="Artículo_35"/>
      <w:r>
        <w:rPr>
          <w:b/>
          <w:bCs/>
          <w:sz w:val="20"/>
          <w:lang w:val="es-MX"/>
        </w:rPr>
        <w:t>Artículo 35</w:t>
      </w:r>
      <w:bookmarkEnd w:id="34"/>
      <w:r>
        <w:rPr>
          <w:b/>
          <w:bCs/>
          <w:sz w:val="20"/>
          <w:lang w:val="es-MX"/>
        </w:rPr>
        <w:t>.-</w:t>
      </w:r>
      <w:r>
        <w:rPr>
          <w:sz w:val="20"/>
          <w:lang w:val="es-MX"/>
        </w:rPr>
        <w:t xml:space="preserve"> La Condecoración se tramitará en la Secretaría de Gobernación, por conducto de un Consejo de Premiación compuesto por los Secretarios de Gobernación, de Educación Pública y de Cultura, y por un representante de cada una de las Cámaras del Congreso de la Unión. El Consejo será presidido por el Secretario de Gobernación.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17-12-2015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5" w:name="Artículo_36"/>
      <w:r>
        <w:rPr>
          <w:rFonts w:cs="Arial" w:ascii="Arial" w:hAnsi="Arial"/>
          <w:b/>
          <w:bCs/>
          <w:lang w:val="es-MX"/>
        </w:rPr>
        <w:t>Artículo 36</w:t>
      </w:r>
      <w:bookmarkEnd w:id="35"/>
      <w:r>
        <w:rPr>
          <w:rFonts w:cs="Arial" w:ascii="Arial" w:hAnsi="Arial"/>
          <w:b/>
          <w:bCs/>
          <w:lang w:val="es-MX"/>
        </w:rPr>
        <w:t xml:space="preserve">.- </w:t>
      </w:r>
      <w:r>
        <w:rPr>
          <w:rFonts w:cs="Arial" w:ascii="Arial" w:hAnsi="Arial"/>
          <w:lang w:val="es-MX"/>
        </w:rPr>
        <w:t>La Condecoración "Miguel Hidalgo" constará de cuatro grados y las siguientes preseas: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Collar: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Por actos heroicos de difícil repetición, si quien los lleva a cabo ha observado conducta ejemplar;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Por servicios prestados a la Patria o a la Humanidad, cuando sean de trascendencia extraordinariamente benéfica.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Cruz:</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Por méritos eminentes;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Por conducta destacadamente ejemplar;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Por los casos previstos en la fracción anterior, cuando no alcancen las características en ella previstas, siempre que tengan suficiente relevancia.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Banda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Por méritos distinguidos;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Por conducta cuya ejemplaridad convenga hacerla del conocimiento público.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Placa: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 xml:space="preserve">Por méritos que no alcancen la relevancia prevista en las fracciones anteriores.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6" w:name="Artículo_37"/>
      <w:r>
        <w:rPr>
          <w:rFonts w:cs="Arial" w:ascii="Arial" w:hAnsi="Arial"/>
          <w:b/>
          <w:bCs/>
          <w:lang w:val="es-MX"/>
        </w:rPr>
        <w:t>Artículo 37</w:t>
      </w:r>
      <w:bookmarkEnd w:id="36"/>
      <w:r>
        <w:rPr>
          <w:rFonts w:cs="Arial" w:ascii="Arial" w:hAnsi="Arial"/>
          <w:b/>
          <w:bCs/>
          <w:lang w:val="es-MX"/>
        </w:rPr>
        <w:t xml:space="preserve">.- </w:t>
      </w:r>
      <w:r>
        <w:rPr>
          <w:rFonts w:cs="Arial" w:ascii="Arial" w:hAnsi="Arial"/>
          <w:lang w:val="es-MX"/>
        </w:rPr>
        <w:t xml:space="preserve">El Consejo de Premiación podrá proponer al Presidente de la República que los premios de que trata este Capítulo, se acompañen de entregas en numerario o en especie, cuya cuantía o naturaleza determine el propio Consejo.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 w:name="Artículo_38"/>
      <w:r>
        <w:rPr>
          <w:rFonts w:cs="Arial" w:ascii="Arial" w:hAnsi="Arial"/>
          <w:b/>
          <w:bCs/>
          <w:lang w:val="es-MX"/>
        </w:rPr>
        <w:t>Artículo 38</w:t>
      </w:r>
      <w:bookmarkEnd w:id="37"/>
      <w:r>
        <w:rPr>
          <w:rFonts w:cs="Arial" w:ascii="Arial" w:hAnsi="Arial"/>
          <w:b/>
          <w:bCs/>
          <w:lang w:val="es-MX"/>
        </w:rPr>
        <w:t xml:space="preserve">.- </w:t>
      </w:r>
      <w:r>
        <w:rPr>
          <w:rFonts w:cs="Arial" w:ascii="Arial" w:hAnsi="Arial"/>
          <w:lang w:val="es-MX"/>
        </w:rPr>
        <w:t xml:space="preserve">El otorgamiento de la Condecoración "Miguel Hidalgo" no está sujeto a periodicidad, ni a convocatoria, ni a límite de beneficiarios. Podrá promoverse en cualquier tiempo y por cualquier persona física o moral; pero merecerán preferente atención las promociones de los Gobiernos de las Entidades Federativas, de los Ayuntamientos, de las Universidades y Centros de Enseñanza Superior y de las Instituciones y Asociaciones de Servicio Social.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 w:name="Artículo_39"/>
      <w:r>
        <w:rPr>
          <w:rFonts w:cs="Arial" w:ascii="Arial" w:hAnsi="Arial"/>
          <w:b/>
          <w:bCs/>
          <w:lang w:val="es-MX"/>
        </w:rPr>
        <w:t>Artículo 39</w:t>
      </w:r>
      <w:bookmarkEnd w:id="38"/>
      <w:r>
        <w:rPr>
          <w:rFonts w:cs="Arial" w:ascii="Arial" w:hAnsi="Arial"/>
          <w:b/>
          <w:bCs/>
          <w:lang w:val="es-MX"/>
        </w:rPr>
        <w:t xml:space="preserve">.- </w:t>
      </w:r>
      <w:r>
        <w:rPr>
          <w:rFonts w:cs="Arial" w:ascii="Arial" w:hAnsi="Arial"/>
          <w:lang w:val="es-MX"/>
        </w:rPr>
        <w:t xml:space="preserve">La entrega de premios tendrá lugar, como homenaje al Padre de la Patria, de preferencia el 8 de mayo, aniversario de su natalicio.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Orden Mexicana del Aguila Azteca</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sz w:val="20"/>
          <w:szCs w:val="20"/>
          <w:lang w:val="es-MX"/>
        </w:rPr>
      </w:pPr>
      <w:bookmarkStart w:id="39" w:name="Artículo_40"/>
      <w:r>
        <w:rPr>
          <w:b/>
          <w:sz w:val="20"/>
          <w:szCs w:val="20"/>
          <w:lang w:val="es-MX"/>
        </w:rPr>
        <w:t>Artículo 40</w:t>
      </w:r>
      <w:bookmarkEnd w:id="39"/>
      <w:r>
        <w:rPr>
          <w:b/>
          <w:sz w:val="20"/>
          <w:szCs w:val="20"/>
          <w:lang w:val="es-MX"/>
        </w:rPr>
        <w:t>.-</w:t>
      </w:r>
      <w:r>
        <w:rPr>
          <w:sz w:val="20"/>
          <w:szCs w:val="20"/>
          <w:lang w:val="es-MX"/>
        </w:rPr>
        <w:t xml:space="preserve"> La Orden Mexicana del Águila Azteca es la distinción que se otorga a extranjeros, con el objeto de reconocer los servicios prominentes prestados a la Nación Mexicana o a la humanidad, y para corresponder a las distinciones de que sean objeto los servidores públicos mexicanos.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Esta Condecoración se tramitará ante la Secretaría de Relaciones Exteriores por conducto de un Consejo presidido por el Secretario de Relaciones Exteriores, teniendo como vocales a los Subsecretarios competentes por razón geográfica o por materia, y como Secretario del Consejo, al Director General que establezca el Reglamento Interior de la Secretaría de Relaciones Exteriores.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Condecoración de la Orden Mexicana del Águila Azteca se otorgará, principalmente, durante las visitas de Estado u oficiales que se programen entre los países de la comunidad internacional, cuando se acuerden intercambios de condecoraciones entre los jefes de Estado, jefes de Gobierno o Primeros Ministros.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01-06-2011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lang w:val="es-MX"/>
        </w:rPr>
      </w:pPr>
      <w:bookmarkStart w:id="40" w:name="Artículo_41"/>
      <w:r>
        <w:rPr>
          <w:b/>
          <w:sz w:val="20"/>
          <w:szCs w:val="20"/>
          <w:lang w:val="es-MX"/>
        </w:rPr>
        <w:t>Artículo 41</w:t>
      </w:r>
      <w:bookmarkEnd w:id="40"/>
      <w:r>
        <w:rPr>
          <w:b/>
          <w:sz w:val="20"/>
          <w:szCs w:val="20"/>
          <w:lang w:val="es-MX"/>
        </w:rPr>
        <w:t>.-</w:t>
      </w:r>
      <w:r>
        <w:rPr>
          <w:sz w:val="20"/>
          <w:szCs w:val="20"/>
          <w:lang w:val="es-MX"/>
        </w:rPr>
        <w:t xml:space="preserve"> La Orden Mexicana del Águila Azteca se otorgará en los grados de: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01-06-2011</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b/>
          <w:sz w:val="20"/>
          <w:szCs w:val="20"/>
          <w:lang w:val="es-MX"/>
        </w:rPr>
        <w:t>I.</w:t>
      </w:r>
      <w:r>
        <w:rPr>
          <w:sz w:val="20"/>
          <w:szCs w:val="20"/>
          <w:lang w:val="es-MX"/>
        </w:rPr>
        <w:t xml:space="preserve"> Collar, a jefes de estado;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01-06-2011</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b/>
          <w:sz w:val="20"/>
          <w:szCs w:val="20"/>
          <w:lang w:val="es-MX"/>
        </w:rPr>
        <w:t>II.</w:t>
      </w:r>
      <w:r>
        <w:rPr>
          <w:sz w:val="20"/>
          <w:szCs w:val="20"/>
          <w:lang w:val="es-MX"/>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01-06-2011</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lang w:val="es-MX"/>
        </w:rPr>
      </w:pPr>
      <w:r>
        <w:rPr>
          <w:b/>
          <w:sz w:val="20"/>
          <w:szCs w:val="20"/>
          <w:lang w:val="es-MX"/>
        </w:rPr>
        <w:t>III.</w:t>
      </w:r>
      <w:r>
        <w:rPr>
          <w:sz w:val="20"/>
          <w:szCs w:val="20"/>
          <w:lang w:val="es-MX"/>
        </w:rPr>
        <w:t xml:space="preserve"> Banda en Categoría Especial, a jefes de gobierno, a príncipes herederos, consortes de jefes de Estado y personas cuya categoría equivalga a las citadas;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01-06-2011</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lang w:val="es-MX"/>
        </w:rPr>
      </w:pPr>
      <w:r>
        <w:rPr>
          <w:b/>
          <w:sz w:val="20"/>
          <w:szCs w:val="20"/>
          <w:lang w:val="es-MX"/>
        </w:rPr>
        <w:t>IV.</w:t>
      </w:r>
      <w:r>
        <w:rPr>
          <w:sz w:val="20"/>
          <w:szCs w:val="20"/>
          <w:lang w:val="es-MX"/>
        </w:rPr>
        <w:t xml:space="preserve"> Banda, a ministros o secretarios de estado, miembros de familias reales, embajadores o personas cuya categoría equivalga a las citadas;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01-06-2011</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lang w:val="es-MX"/>
        </w:rPr>
      </w:pPr>
      <w:r>
        <w:rPr>
          <w:b/>
          <w:sz w:val="20"/>
          <w:szCs w:val="20"/>
          <w:lang w:val="es-MX"/>
        </w:rPr>
        <w:t>V.</w:t>
      </w:r>
      <w:r>
        <w:rPr>
          <w:sz w:val="20"/>
          <w:szCs w:val="20"/>
          <w:lang w:val="es-MX"/>
        </w:rPr>
        <w:t xml:space="preserve"> Placa, a subsecretarios o viceministros de Estado, a encargados de negocios </w:t>
      </w:r>
      <w:r>
        <w:rPr>
          <w:i/>
          <w:sz w:val="20"/>
          <w:szCs w:val="20"/>
          <w:lang w:val="es-MX"/>
        </w:rPr>
        <w:t>ad hoc,</w:t>
      </w:r>
      <w:r>
        <w:rPr>
          <w:sz w:val="20"/>
          <w:szCs w:val="20"/>
          <w:lang w:val="es-MX"/>
        </w:rPr>
        <w:t xml:space="preserve"> cónsules generales, generales brigadieres, contralmirantes, vicealmirantes, así como aquellos cuya categoría equivalga a las citadas;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01-06-2011</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lang w:val="es-MX"/>
        </w:rPr>
      </w:pPr>
      <w:r>
        <w:rPr>
          <w:b/>
          <w:sz w:val="20"/>
          <w:szCs w:val="20"/>
          <w:lang w:val="es-MX"/>
        </w:rPr>
        <w:t>VI.</w:t>
      </w:r>
      <w:r>
        <w:rPr>
          <w:sz w:val="20"/>
          <w:szCs w:val="20"/>
          <w:lang w:val="es-MX"/>
        </w:rPr>
        <w:t xml:space="preserve"> Venera, a ministros residentes, encargados de negocios titulares, coroneles y tenientes coroneles, capitanes de navío, fragata o corbeta, así como a aquellos cuya categoría equivalga a las citadas,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01-06-2011</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b/>
          <w:sz w:val="20"/>
          <w:szCs w:val="20"/>
          <w:lang w:val="es-MX"/>
        </w:rPr>
        <w:t>VII.</w:t>
      </w:r>
      <w:r>
        <w:rPr>
          <w:sz w:val="20"/>
          <w:szCs w:val="20"/>
          <w:lang w:val="es-MX"/>
        </w:rPr>
        <w:t xml:space="preserve"> Insignia, a consejeros, primeros, segundos y terceros secretarios de Embajada, capitanes, tenientes de navío, a aquellos cuya categoría equivalga a los citados y a los demás casos que el Consejo estime pertinente.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lang w:val="es-MX"/>
        </w:rPr>
      </w:pPr>
      <w:bookmarkStart w:id="41" w:name="Artículo_42"/>
      <w:r>
        <w:rPr>
          <w:b/>
          <w:sz w:val="20"/>
          <w:szCs w:val="20"/>
          <w:lang w:val="es-MX"/>
        </w:rPr>
        <w:t>Artículo 42</w:t>
      </w:r>
      <w:bookmarkEnd w:id="41"/>
      <w:r>
        <w:rPr>
          <w:b/>
          <w:sz w:val="20"/>
          <w:szCs w:val="20"/>
          <w:lang w:val="es-MX"/>
        </w:rPr>
        <w:t>.-</w:t>
      </w:r>
      <w:r>
        <w:rPr>
          <w:sz w:val="20"/>
          <w:szCs w:val="20"/>
          <w:lang w:val="es-MX"/>
        </w:rPr>
        <w:t xml:space="preserve"> En casos especiales, a juicio del Consejo, podrá conferirse la Orden Mexicana del Águila Azteca en sus diferentes grados a extranjeros distinguidos, según sus méritos, excepción hecha de grado del Collar.</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01-06-2011</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bookmarkStart w:id="42" w:name="Artículo_43"/>
      <w:r>
        <w:rPr>
          <w:b/>
          <w:sz w:val="20"/>
          <w:szCs w:val="20"/>
          <w:lang w:val="es-MX"/>
        </w:rPr>
        <w:t>Artículo 43</w:t>
      </w:r>
      <w:bookmarkEnd w:id="42"/>
      <w:r>
        <w:rPr>
          <w:b/>
          <w:sz w:val="20"/>
          <w:szCs w:val="20"/>
          <w:lang w:val="es-MX"/>
        </w:rPr>
        <w:t>.-</w:t>
      </w:r>
      <w:r>
        <w:rPr>
          <w:sz w:val="20"/>
          <w:szCs w:val="20"/>
          <w:lang w:val="es-MX"/>
        </w:rPr>
        <w:t xml:space="preserve"> A los diplomáticos extranjeros acreditados en México, sólo se les otorgará la Orden al término de su misión, siempre que hayan permanecido en el país dos años continuos como mínimo. El Consejo otorgará la Condecoración con base en la valoración de la labor desempeñada en el país.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01-06-2011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bCs/>
          <w:sz w:val="22"/>
          <w:szCs w:val="22"/>
          <w:lang w:val="es-MX"/>
        </w:rPr>
      </w:pPr>
      <w:r>
        <w:rPr>
          <w:b/>
          <w:bCs/>
          <w:sz w:val="22"/>
          <w:szCs w:val="22"/>
          <w:lang w:val="es-MX"/>
        </w:rPr>
        <w:t>CAPÍTULO VII</w:t>
      </w:r>
    </w:p>
    <w:p>
      <w:pPr>
        <w:pStyle w:val="Normal"/>
        <w:jc w:val="center"/>
        <w:rPr>
          <w:rFonts w:ascii="Arial" w:hAnsi="Arial" w:cs="Arial"/>
          <w:sz w:val="22"/>
          <w:szCs w:val="22"/>
          <w:lang w:val="es-MX"/>
        </w:rPr>
      </w:pPr>
      <w:r>
        <w:rPr>
          <w:rFonts w:cs="Arial" w:ascii="Arial" w:hAnsi="Arial"/>
          <w:b/>
          <w:sz w:val="22"/>
          <w:szCs w:val="22"/>
          <w:lang w:val="es-ES_tradnl"/>
        </w:rPr>
        <w:t>Premio Nacional de Ciencias, "José Mario Molina Pasquel y Henríquez"</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Denominación del Capítulo reformada DOF 17-12-2015, </w:t>
      </w:r>
      <w:r>
        <w:rPr>
          <w:rFonts w:eastAsia="MS Mincho;Yu Gothic UI" w:cs="Times New Roman" w:ascii="Times New Roman" w:hAnsi="Times New Roman"/>
          <w:i/>
          <w:iCs/>
          <w:color w:val="0000FF"/>
          <w:sz w:val="16"/>
          <w:szCs w:val="16"/>
          <w:lang w:val="es-MX"/>
        </w:rPr>
        <w:t>10-05-2022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43" w:name="Artículo_44"/>
      <w:r>
        <w:rPr>
          <w:rFonts w:cs="Arial" w:ascii="Arial" w:hAnsi="Arial"/>
          <w:b/>
          <w:lang w:val="es-ES_tradnl"/>
        </w:rPr>
        <w:t>Artículo 44</w:t>
      </w:r>
      <w:bookmarkEnd w:id="43"/>
      <w:r>
        <w:rPr>
          <w:rFonts w:cs="Arial" w:ascii="Arial" w:hAnsi="Arial"/>
          <w:b/>
          <w:lang w:val="es-ES_tradnl"/>
        </w:rPr>
        <w:t xml:space="preserve">.- </w:t>
      </w:r>
      <w:r>
        <w:rPr>
          <w:rFonts w:cs="Arial" w:ascii="Arial" w:hAnsi="Arial"/>
          <w:lang w:val="es-ES_tradnl"/>
        </w:rPr>
        <w:t>Habrá Premio Nacional de Ciencias, "José Mario Molina Pasquel y Henríquez" en cada uno de los siguientes campos: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10-05-2022</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pPr>
      <w:r>
        <w:rPr>
          <w:b/>
          <w:sz w:val="20"/>
          <w:lang w:val="es-MX"/>
        </w:rPr>
        <w:t>I.</w:t>
      </w:r>
      <w:r>
        <w:rPr>
          <w:sz w:val="20"/>
          <w:lang w:val="es-MX"/>
        </w:rPr>
        <w:t xml:space="preserve"> Ciencias Físico-Matemáticas y Naturales, y</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w:t>
      </w:r>
      <w:r>
        <w:rPr>
          <w:sz w:val="20"/>
          <w:lang w:val="es-MX"/>
        </w:rPr>
        <w:t xml:space="preserve"> Tecnología, Innovación y Diseño.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eastAsia="MS Mincho;Yu Gothic UI" w:cs="Times New Roman" w:ascii="Times New Roman" w:hAnsi="Times New Roman"/>
          <w:i/>
          <w:iCs/>
          <w:color w:val="0000FF"/>
          <w:sz w:val="16"/>
        </w:rPr>
        <w:t xml:space="preserve">27-12-1983, 10-01-2012, </w:t>
      </w:r>
      <w:r>
        <w:rPr>
          <w:rFonts w:eastAsia="MS Mincho;Yu Gothic UI" w:cs="Times New Roman" w:ascii="Times New Roman" w:hAnsi="Times New Roman"/>
          <w:i/>
          <w:iCs/>
          <w:color w:val="0000FF"/>
          <w:sz w:val="16"/>
          <w:lang w:val="es-MX"/>
        </w:rPr>
        <w:t>17-12-2015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4" w:name="Artículo_45"/>
      <w:r>
        <w:rPr>
          <w:b/>
          <w:bCs/>
          <w:sz w:val="20"/>
          <w:lang w:val="es-MX"/>
        </w:rPr>
        <w:t>Artículo 45</w:t>
      </w:r>
      <w:bookmarkEnd w:id="44"/>
      <w:r>
        <w:rPr>
          <w:b/>
          <w:bCs/>
          <w:sz w:val="20"/>
          <w:lang w:val="es-MX"/>
        </w:rPr>
        <w:t>.</w:t>
      </w:r>
      <w:r>
        <w:rPr>
          <w:sz w:val="20"/>
          <w:lang w:val="es-MX"/>
        </w:rPr>
        <w:t xml:space="preserve"> Merecerán estos premios quienes, por sus producciones o trabajos docentes de investigación o de divulgación, hayan contribuido al progreso de la ciencia, de la tecnología y de la innovación.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10-01-2012, </w:t>
      </w:r>
      <w:r>
        <w:rPr>
          <w:rFonts w:eastAsia="MS Mincho;Yu Gothic UI" w:cs="Times New Roman" w:ascii="Times New Roman" w:hAnsi="Times New Roman"/>
          <w:i/>
          <w:iCs/>
          <w:color w:val="0000FF"/>
          <w:sz w:val="16"/>
          <w:lang w:val="es-MX"/>
        </w:rPr>
        <w:t>17-12-2015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45" w:name="Artículo_46"/>
      <w:r>
        <w:rPr>
          <w:rFonts w:cs="Arial" w:ascii="Arial" w:hAnsi="Arial"/>
          <w:b/>
          <w:lang w:val="es-ES_tradnl"/>
        </w:rPr>
        <w:t>Artículo 46</w:t>
      </w:r>
      <w:bookmarkEnd w:id="45"/>
      <w:r>
        <w:rPr>
          <w:rFonts w:cs="Arial" w:ascii="Arial" w:hAnsi="Arial"/>
          <w:b/>
          <w:lang w:val="es-ES_tradnl"/>
        </w:rPr>
        <w:t xml:space="preserve">.- </w:t>
      </w:r>
      <w:r>
        <w:rPr>
          <w:rFonts w:cs="Arial" w:ascii="Arial" w:hAnsi="Arial"/>
          <w:lang w:val="es-ES_tradnl"/>
        </w:rPr>
        <w:t>El premio se tramitará en la Secretaría de Educación Pública, cuyo titular presidirá el Consejo de Premiación. Este se integrará, además, con el Rector de la Universidad Nacional Autónoma de México, el de la Universidad Autónoma Metropolitana, los Directores Generales del Instituto Politécnico Nacional y del Consejo Nacional de Ciencia y Tecnología y por sendos representantes de la Asociación Nacional de Universidades e Institutos de Enseñanza Superior y del Colegio Nacional y por los presidentes de las comisiones de Ciencia y Tecnología de las Cámaras del Congreso de la Unión.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27-12-1983, 17-12-2015, 10-05-2022</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46" w:name="Artículo_47"/>
      <w:r>
        <w:rPr>
          <w:rFonts w:cs="Arial" w:ascii="Arial" w:hAnsi="Arial"/>
          <w:b/>
          <w:bCs/>
          <w:lang w:val="es-MX"/>
        </w:rPr>
        <w:t>Artículo 47</w:t>
      </w:r>
      <w:bookmarkEnd w:id="46"/>
      <w:r>
        <w:rPr>
          <w:rFonts w:cs="Arial" w:ascii="Arial" w:hAnsi="Arial"/>
          <w:b/>
          <w:bCs/>
          <w:lang w:val="es-MX"/>
        </w:rPr>
        <w:t xml:space="preserve">.- </w:t>
      </w:r>
      <w:r>
        <w:rPr>
          <w:rFonts w:cs="Arial" w:ascii="Arial" w:hAnsi="Arial"/>
          <w:lang w:val="es-MX"/>
        </w:rPr>
        <w:t xml:space="preserve">Los premios consistirán en venera y mención honorífica y se acompañarán de una entrega en numerario por 100 mil pesos. Podrán concurrir hasta tres personas para el premio del mismo campo, y cuando haya concurrencia, la entrega en numerario será por 50 mil pesos para cada concurrente. Si llegare a haber más de tres concurrentes, los excedentes de este número serán premiados hasta el siguiente año.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47" w:name="Artículo_48"/>
      <w:r>
        <w:rPr>
          <w:b/>
          <w:bCs/>
          <w:sz w:val="20"/>
          <w:lang w:val="es-MX"/>
        </w:rPr>
        <w:t>Artículo 48</w:t>
      </w:r>
      <w:bookmarkEnd w:id="47"/>
      <w:r>
        <w:rPr>
          <w:b/>
          <w:bCs/>
          <w:sz w:val="20"/>
          <w:lang w:val="es-MX"/>
        </w:rPr>
        <w:t>.-</w:t>
      </w:r>
      <w:r>
        <w:rPr>
          <w:sz w:val="20"/>
          <w:lang w:val="es-MX"/>
        </w:rPr>
        <w:t xml:space="preserve"> Solamente las personas físicas podrán ser beneficiarias de los premios de Ciencias. Por cada año habrá una asignación de premios, pero no será necesario que las obras o actos que acrediten su merecimiento, se hayan realizado dentro de ese lapso.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27-12-1983, </w:t>
      </w:r>
      <w:r>
        <w:rPr>
          <w:rFonts w:eastAsia="MS Mincho;Yu Gothic UI" w:cs="Times New Roman" w:ascii="Times New Roman" w:hAnsi="Times New Roman"/>
          <w:i/>
          <w:iCs/>
          <w:color w:val="0000FF"/>
          <w:sz w:val="16"/>
          <w:lang w:val="es-MX"/>
        </w:rPr>
        <w:t>17-12-2015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8" w:name="Artículo_49"/>
      <w:r>
        <w:rPr>
          <w:rFonts w:cs="Arial" w:ascii="Arial" w:hAnsi="Arial"/>
          <w:b/>
          <w:bCs/>
          <w:lang w:val="es-MX"/>
        </w:rPr>
        <w:t>Artículo 49</w:t>
      </w:r>
      <w:bookmarkEnd w:id="48"/>
      <w:r>
        <w:rPr>
          <w:rFonts w:cs="Arial" w:ascii="Arial" w:hAnsi="Arial"/>
          <w:b/>
          <w:bCs/>
          <w:lang w:val="es-MX"/>
        </w:rPr>
        <w:t xml:space="preserve">.- </w:t>
      </w:r>
      <w:r>
        <w:rPr>
          <w:rFonts w:cs="Arial" w:ascii="Arial" w:hAnsi="Arial"/>
          <w:lang w:val="es-MX"/>
        </w:rPr>
        <w:t xml:space="preserve">Para conceder estos premios debe mediar convocatoria y que el beneficiario haya sido propuesto conforme a ésta. Al efecto, dentro de los tres primeros meses del año, el Consejo de Premiación formulará y dará publicidad a la lista de las instituciones o agrupaciones a las que habrá de dirigirse para invitarlas a que propongan candidatos y las cuales serán las únicas con facultad para hacerlo. A su vez toda institución o agrupación tienen derecho de dirigirse al Consejo para solicitar ser incluidas en dicha lista, a lo que se accederá si a juicio del propio Consejo se justifica la pretensión. El propio Consejo fijará los términos de la convocatoria y de su distribución.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 w:name="Artículo_50"/>
      <w:r>
        <w:rPr>
          <w:rFonts w:cs="Arial" w:ascii="Arial" w:hAnsi="Arial"/>
          <w:b/>
          <w:bCs/>
          <w:lang w:val="es-MX"/>
        </w:rPr>
        <w:t>Artículo 50</w:t>
      </w:r>
      <w:bookmarkEnd w:id="49"/>
      <w:r>
        <w:rPr>
          <w:rFonts w:cs="Arial" w:ascii="Arial" w:hAnsi="Arial"/>
          <w:b/>
          <w:bCs/>
          <w:lang w:val="es-MX"/>
        </w:rPr>
        <w:t xml:space="preserve">.- </w:t>
      </w:r>
      <w:r>
        <w:rPr>
          <w:rFonts w:cs="Arial" w:ascii="Arial" w:hAnsi="Arial"/>
          <w:lang w:val="es-MX"/>
        </w:rPr>
        <w:t xml:space="preserve">El Consejo integrará un Jurado por cada campo de premiación. A tal fin dará preferencia a quienes con anterioridad hayan obtenido el premio y podrá solicitar proposiciones de las mismas instituciones o agrupaciones incluidas en la lista de que trata el artículo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 w:name="Artículo_51"/>
      <w:r>
        <w:rPr>
          <w:rFonts w:cs="Arial" w:ascii="Arial" w:hAnsi="Arial"/>
          <w:b/>
          <w:bCs/>
          <w:lang w:val="es-MX"/>
        </w:rPr>
        <w:t>Artículo 51</w:t>
      </w:r>
      <w:bookmarkEnd w:id="50"/>
      <w:r>
        <w:rPr>
          <w:rFonts w:cs="Arial" w:ascii="Arial" w:hAnsi="Arial"/>
          <w:b/>
          <w:bCs/>
          <w:lang w:val="es-MX"/>
        </w:rPr>
        <w:t xml:space="preserve">.- </w:t>
      </w:r>
      <w:r>
        <w:rPr>
          <w:rFonts w:cs="Arial" w:ascii="Arial" w:hAnsi="Arial"/>
          <w:lang w:val="es-MX"/>
        </w:rPr>
        <w:t xml:space="preserve">La convocatoria fijará plazos dentro de los cuales las instituciones y agrupaciones incluidas en la lista que prevé el artículo 49, podrán ampliar informaciones ante el Consejo.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ES_tradnl"/>
        </w:rPr>
      </w:pPr>
      <w:r>
        <w:rPr>
          <w:rFonts w:cs="Arial" w:ascii="Arial" w:hAnsi="Arial"/>
          <w:lang w:val="es-ES_tradnl"/>
        </w:rPr>
        <w:t>El premio se entregará el 7 de octubre de cada año.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10-05-2022</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1"/>
        <w:spacing w:lineRule="auto" w:line="240" w:before="0" w:after="0"/>
        <w:ind w:hanging="0" w:end="0"/>
        <w:jc w:val="center"/>
        <w:rPr>
          <w:b/>
          <w:bCs/>
          <w:sz w:val="22"/>
          <w:szCs w:val="22"/>
          <w:lang w:val="es-MX"/>
        </w:rPr>
      </w:pPr>
      <w:r>
        <w:rPr>
          <w:b/>
          <w:bCs/>
          <w:sz w:val="22"/>
          <w:szCs w:val="22"/>
          <w:lang w:val="es-MX"/>
        </w:rPr>
        <w:t>CAPÍTULO VII BIS</w:t>
      </w:r>
    </w:p>
    <w:p>
      <w:pPr>
        <w:pStyle w:val="Texto1"/>
        <w:spacing w:lineRule="auto" w:line="240" w:before="0" w:after="0"/>
        <w:ind w:hanging="0" w:end="0"/>
        <w:jc w:val="center"/>
        <w:rPr>
          <w:b/>
          <w:bCs/>
          <w:sz w:val="22"/>
          <w:szCs w:val="22"/>
          <w:lang w:val="es-MX"/>
        </w:rPr>
      </w:pPr>
      <w:r>
        <w:rPr>
          <w:b/>
          <w:bCs/>
          <w:sz w:val="22"/>
          <w:szCs w:val="22"/>
          <w:lang w:val="es-MX"/>
        </w:rPr>
        <w:t>Premio Nacional de Artes y Literatura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17-12-2015</w:t>
      </w:r>
    </w:p>
    <w:p>
      <w:pPr>
        <w:pStyle w:val="Texto1"/>
        <w:spacing w:lineRule="auto" w:line="240" w:before="0" w:after="0"/>
        <w:ind w:hanging="0" w:end="0"/>
        <w:jc w:val="center"/>
        <w:rPr>
          <w:rFonts w:ascii="Times New Roman" w:hAnsi="Times New Roman" w:eastAsia="MS Mincho;Yu Gothic UI" w:cs="Times New Roman"/>
          <w:b/>
          <w:bCs/>
          <w:i/>
          <w:i/>
          <w:iCs/>
          <w:color w:val="0000FF"/>
          <w:sz w:val="20"/>
          <w:lang w:val="es-MX"/>
        </w:rPr>
      </w:pPr>
      <w:r>
        <w:rPr>
          <w:rFonts w:eastAsia="MS Mincho;Yu Gothic UI" w:cs="Times New Roman" w:ascii="Times New Roman" w:hAnsi="Times New Roman"/>
          <w:b/>
          <w:bCs/>
          <w:i/>
          <w:iCs/>
          <w:color w:val="0000FF"/>
          <w:sz w:val="20"/>
          <w:lang w:val="es-MX"/>
        </w:rPr>
      </w:r>
    </w:p>
    <w:p>
      <w:pPr>
        <w:pStyle w:val="Texto1"/>
        <w:spacing w:lineRule="auto" w:line="240" w:before="0" w:after="0"/>
        <w:rPr>
          <w:sz w:val="20"/>
          <w:lang w:val="es-MX"/>
        </w:rPr>
      </w:pPr>
      <w:bookmarkStart w:id="51" w:name="Artículo_51_A"/>
      <w:r>
        <w:rPr>
          <w:b/>
          <w:bCs/>
          <w:sz w:val="20"/>
          <w:lang w:val="es-MX"/>
        </w:rPr>
        <w:t>Artículo 51-A</w:t>
      </w:r>
      <w:bookmarkEnd w:id="51"/>
      <w:r>
        <w:rPr>
          <w:b/>
          <w:bCs/>
          <w:sz w:val="20"/>
          <w:lang w:val="es-MX"/>
        </w:rPr>
        <w:t>.</w:t>
      </w:r>
      <w:r>
        <w:rPr>
          <w:sz w:val="20"/>
          <w:lang w:val="es-MX"/>
        </w:rPr>
        <w:t xml:space="preserve"> Habrá Premio Nacional de Artes y Literatura en cada uno de los siguientes campos: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w:t>
      </w:r>
      <w:r>
        <w:rPr>
          <w:sz w:val="20"/>
          <w:lang w:val="es-MX"/>
        </w:rPr>
        <w:t xml:space="preserve"> Lingüística y Literatura;</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b/>
          <w:sz w:val="20"/>
          <w:lang w:val="es-MX"/>
        </w:rPr>
        <w:t>II.</w:t>
      </w:r>
      <w:r>
        <w:rPr>
          <w:sz w:val="20"/>
          <w:lang w:val="es-MX"/>
        </w:rPr>
        <w:t xml:space="preserve"> Bellas Artes;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III.</w:t>
      </w:r>
      <w:r>
        <w:rPr>
          <w:sz w:val="20"/>
          <w:lang w:val="es-MX"/>
        </w:rPr>
        <w:t xml:space="preserve"> Historia, Ciencias Sociales y Filosofía, 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IV.</w:t>
      </w:r>
      <w:r>
        <w:rPr>
          <w:sz w:val="20"/>
          <w:lang w:val="es-MX"/>
        </w:rPr>
        <w:t xml:space="preserve"> Artes y Tradiciones Populares.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17-12-2015</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bookmarkStart w:id="52" w:name="Artículo_51_B"/>
      <w:r>
        <w:rPr>
          <w:b/>
          <w:bCs/>
          <w:sz w:val="20"/>
          <w:lang w:val="es-MX"/>
        </w:rPr>
        <w:t>Artículo 51-B</w:t>
      </w:r>
      <w:bookmarkEnd w:id="52"/>
      <w:r>
        <w:rPr>
          <w:b/>
          <w:bCs/>
          <w:sz w:val="20"/>
          <w:lang w:val="es-MX"/>
        </w:rPr>
        <w:t>.</w:t>
      </w:r>
      <w:r>
        <w:rPr>
          <w:sz w:val="20"/>
          <w:lang w:val="es-MX"/>
        </w:rPr>
        <w:t xml:space="preserve"> Merecerán estos premios quienes, por sus producciones o trabajos docentes de investigación o de divulgación, hayan contribuido a enriquecer el acervo cultural del país o el progreso del arte o de la filosofía.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17-12-2015</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bookmarkStart w:id="53" w:name="Artículo_51_C"/>
      <w:r>
        <w:rPr>
          <w:b/>
          <w:bCs/>
          <w:sz w:val="20"/>
          <w:lang w:val="es-MX"/>
        </w:rPr>
        <w:t>Artículo 51-C</w:t>
      </w:r>
      <w:bookmarkEnd w:id="53"/>
      <w:r>
        <w:rPr>
          <w:b/>
          <w:bCs/>
          <w:sz w:val="20"/>
          <w:lang w:val="es-MX"/>
        </w:rPr>
        <w:t>.</w:t>
      </w:r>
      <w:r>
        <w:rPr>
          <w:sz w:val="20"/>
          <w:lang w:val="es-MX"/>
        </w:rPr>
        <w:t xml:space="preserve"> El premio se tramitará en la Secretaría de Cultura, cuyo titular presidirá el Consejo de Premiación. Este se integrará, además, con el Rector de la Universidad Nacional Autónoma de México, el de la Universidad Autónoma Metropolitana, los Directores Generales del Instituto Politécnico Nacional y del Consejo Nacional de Ciencia y Tecnología y por sendos representantes de la Asociación Nacional de Universidades e Institutos de Enseñanza Superior y del Colegio Nacional.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el otorgamiento del premio en el campo de Artes y Tradiciones Populares, el Consejo se integrará, aparte de los representantes de las instituciones señaladas en el párrafo anterior, con los directores generales de Culturas Populares de la Secretaría de Cultura, del Instituto Nacional Indigenista y del Fondo Nacional para el Fomento de las Artesanías.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17-12-2015</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bookmarkStart w:id="54" w:name="Artículo_51_D"/>
      <w:r>
        <w:rPr>
          <w:b/>
          <w:bCs/>
          <w:sz w:val="20"/>
          <w:lang w:val="es-MX"/>
        </w:rPr>
        <w:t>Artículo 51-D</w:t>
      </w:r>
      <w:bookmarkEnd w:id="54"/>
      <w:r>
        <w:rPr>
          <w:b/>
          <w:bCs/>
          <w:sz w:val="20"/>
          <w:lang w:val="es-MX"/>
        </w:rPr>
        <w:t>.</w:t>
      </w:r>
      <w:r>
        <w:rPr>
          <w:sz w:val="20"/>
          <w:lang w:val="es-MX"/>
        </w:rPr>
        <w:t xml:space="preserve"> Los premios consistirán en venera y mención honorífica y se acompañarán de una entrega en numerario por 100 mil pesos. Podrán concurrir hasta tres personas para el premio del mismo campo, y cuando haya concurrencia, la entrega en numerario será por 50 mil pesos para cada concurrente. Si llegare a haber más de tres concurrentes, los excedentes de este número serán premiados hasta el siguiente año.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17-12-2015</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bookmarkStart w:id="55" w:name="Artículo_51_E"/>
      <w:r>
        <w:rPr>
          <w:b/>
          <w:bCs/>
          <w:sz w:val="20"/>
          <w:lang w:val="es-MX"/>
        </w:rPr>
        <w:t>Artículo 51-E</w:t>
      </w:r>
      <w:bookmarkEnd w:id="55"/>
      <w:r>
        <w:rPr>
          <w:b/>
          <w:bCs/>
          <w:sz w:val="20"/>
          <w:lang w:val="es-MX"/>
        </w:rPr>
        <w:t>.</w:t>
      </w:r>
      <w:r>
        <w:rPr>
          <w:sz w:val="20"/>
          <w:lang w:val="es-MX"/>
        </w:rPr>
        <w:t xml:space="preserve"> Solamente las personas físicas podrán ser beneficiarias de los premios de Artes y Literatura, salvo en el campo de Artes y Tradiciones Populares que podrán también otorgarse a comunidades y grupos. Por cada año habrá una asignación de premios, pero no será necesario que las obras o actos que acrediten su merecimiento, se hayan realizado dentro de ese lapso.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17-12-2015</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bookmarkStart w:id="56" w:name="Artículo_51_F"/>
      <w:r>
        <w:rPr>
          <w:b/>
          <w:bCs/>
          <w:sz w:val="20"/>
          <w:lang w:val="es-MX"/>
        </w:rPr>
        <w:t>Artículo 51-F</w:t>
      </w:r>
      <w:bookmarkEnd w:id="56"/>
      <w:r>
        <w:rPr>
          <w:b/>
          <w:bCs/>
          <w:sz w:val="20"/>
          <w:lang w:val="es-MX"/>
        </w:rPr>
        <w:t>.</w:t>
      </w:r>
      <w:r>
        <w:rPr>
          <w:sz w:val="20"/>
          <w:lang w:val="es-MX"/>
        </w:rPr>
        <w:t xml:space="preserve"> Para conceder estos premios debe mediar convocatoria y que el beneficiario haya sido propuesto conforme a ésta. Al efecto, dentro de los tres primeros meses del año, el Consejo de Premiación formulará y dará publicidad a la lista de las instituciones o agrupaciones a las que habrá de dirigirse para invitarlas a que propongan candidatos y éstas serán las únicas con facultad para hacerlo. A su vez toda institución o agrupación tienen derecho de dirigirse al Consejo para solicitar ser incluidas en dicha lista, a lo que se accederá si a juicio del propio Consejo se justifica la pretensión. El propio Consejo fijará los términos de la convocatoria y de su distribución.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17-12-2015</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bookmarkStart w:id="57" w:name="Artículo_51_G"/>
      <w:r>
        <w:rPr>
          <w:b/>
          <w:bCs/>
          <w:sz w:val="20"/>
          <w:lang w:val="es-MX"/>
        </w:rPr>
        <w:t>Artículo 51-G</w:t>
      </w:r>
      <w:bookmarkEnd w:id="57"/>
      <w:r>
        <w:rPr>
          <w:b/>
          <w:bCs/>
          <w:sz w:val="20"/>
          <w:lang w:val="es-MX"/>
        </w:rPr>
        <w:t>.</w:t>
      </w:r>
      <w:r>
        <w:rPr>
          <w:sz w:val="20"/>
          <w:lang w:val="es-MX"/>
        </w:rPr>
        <w:t xml:space="preserve"> El Consejo integrará un Jurado por cada campo de premiación. A tal fin dará preferencia a quienes con anterioridad hayan obtenido el premio y podrá solicitar proposiciones de las mismas instituciones o agrupaciones incluidas en la lista a que se refiere el artículo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17-12-2015</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58" w:name="Artículo_51_H"/>
      <w:r>
        <w:rPr>
          <w:b/>
          <w:bCs/>
          <w:sz w:val="20"/>
          <w:lang w:val="es-MX"/>
        </w:rPr>
        <w:t>Artículo 51-H</w:t>
      </w:r>
      <w:bookmarkEnd w:id="58"/>
      <w:r>
        <w:rPr>
          <w:b/>
          <w:bCs/>
          <w:sz w:val="20"/>
          <w:lang w:val="es-MX"/>
        </w:rPr>
        <w:t>.</w:t>
      </w:r>
      <w:r>
        <w:rPr>
          <w:sz w:val="20"/>
          <w:lang w:val="es-MX"/>
        </w:rPr>
        <w:t xml:space="preserve"> La convocatoria fijará plazos dentro de los cuales las instituciones y agrupaciones incluidas en la lista que prevé el artículo 51-F de esta Ley, podrán ampliar informaciones ante el Consejo.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17-12-2015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sz w:val="22"/>
        </w:rPr>
      </w:pPr>
      <w:r>
        <w:rPr>
          <w:b/>
          <w:sz w:val="22"/>
        </w:rPr>
        <w:t>CAPÍTULO VIII</w:t>
      </w:r>
    </w:p>
    <w:p>
      <w:pPr>
        <w:pStyle w:val="texto"/>
        <w:spacing w:lineRule="auto" w:line="240" w:before="0" w:after="0"/>
        <w:ind w:hanging="0" w:end="0"/>
        <w:jc w:val="center"/>
        <w:rPr>
          <w:b/>
          <w:sz w:val="22"/>
        </w:rPr>
      </w:pPr>
      <w:r>
        <w:rPr>
          <w:b/>
          <w:sz w:val="22"/>
        </w:rPr>
        <w:t>Premio Nacional de Demografía</w:t>
      </w:r>
    </w:p>
    <w:p>
      <w:pPr>
        <w:pStyle w:val="Textosinformato"/>
        <w:jc w:val="end"/>
        <w:rPr/>
      </w:pPr>
      <w:r>
        <w:rPr>
          <w:rFonts w:eastAsia="MS Mincho;Yu Gothic UI" w:cs="Times New Roman" w:ascii="Times New Roman" w:hAnsi="Times New Roman"/>
          <w:i/>
          <w:iCs/>
          <w:color w:val="0000FF"/>
          <w:sz w:val="16"/>
        </w:rPr>
        <w:t xml:space="preserve">Capítulo adicionado DOF 18-11-1986. Reformado DOF 07-03-2003 (renumerado, antes </w:t>
      </w:r>
      <w:r>
        <w:rPr>
          <w:rFonts w:cs="Times New Roman" w:ascii="Times New Roman" w:hAnsi="Times New Roman"/>
          <w:i/>
          <w:iCs/>
          <w:color w:val="0000FF"/>
          <w:sz w:val="16"/>
        </w:rPr>
        <w:t>Capítulo VII-Bis</w:t>
      </w:r>
      <w:r>
        <w:rPr>
          <w:rFonts w:eastAsia="MS Mincho;Yu Gothic UI" w:cs="Times New Roman" w:ascii="Times New Roman" w:hAnsi="Times New Roman"/>
          <w:i/>
          <w:iCs/>
          <w:color w:val="0000FF"/>
          <w:sz w:val="16"/>
        </w:rPr>
        <w:t>)</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59" w:name="Artículo_52"/>
      <w:r>
        <w:rPr>
          <w:b/>
          <w:sz w:val="20"/>
        </w:rPr>
        <w:t>Artículo 52</w:t>
      </w:r>
      <w:bookmarkEnd w:id="59"/>
      <w:r>
        <w:rPr>
          <w:b/>
          <w:sz w:val="20"/>
        </w:rPr>
        <w:t xml:space="preserve">.- </w:t>
      </w:r>
      <w:r>
        <w:rPr>
          <w:sz w:val="20"/>
        </w:rPr>
        <w:t xml:space="preserve">El Premio Nacional de Demografía, se otorgará como reconocimiento a profesionales de esta disciplina, por los ensayos e investigaciones que contribuyan al conocimiento y a la solución de los problemas demográficos de México.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18-11-1986. Reformado DOF 07-03-2003 (renumerado, antes Artículo 51-A)</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60" w:name="Artículo_53"/>
      <w:r>
        <w:rPr>
          <w:b/>
          <w:color w:val="000000"/>
          <w:sz w:val="20"/>
          <w:lang w:val="es-MX"/>
        </w:rPr>
        <w:t>Artículo 53</w:t>
      </w:r>
      <w:bookmarkEnd w:id="60"/>
      <w:r>
        <w:rPr>
          <w:b/>
          <w:color w:val="000000"/>
          <w:sz w:val="20"/>
          <w:lang w:val="es-MX"/>
        </w:rPr>
        <w:t>.</w:t>
      </w:r>
      <w:r>
        <w:rPr>
          <w:color w:val="000000"/>
          <w:sz w:val="20"/>
          <w:lang w:val="es-MX"/>
        </w:rPr>
        <w:t xml:space="preserve"> El premio se conferirá anualmente y se tramitará ante la Secretaría de Gobernación, por conducto del correspondiente Consejo de Premiación, que será integrado por el Titular de la citada Secretaría como Presidente y por sendos representantes de las Secretarías de Relaciones Exteriores, de Hacienda y Crédito Público, de Medio Ambiente y Recursos Naturales, de Educación Pública, de Salud, del Trabajo y Previsión Social, y de la Reforma Agraria.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18-11-1986. Reformado DOF 07-03-2003 (renumerado, antes Artículo 51-B), 09-04-2012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61" w:name="Artículo_54"/>
      <w:r>
        <w:rPr>
          <w:b/>
          <w:sz w:val="20"/>
        </w:rPr>
        <w:t>Artículo 54</w:t>
      </w:r>
      <w:bookmarkEnd w:id="61"/>
      <w:r>
        <w:rPr>
          <w:b/>
          <w:sz w:val="20"/>
        </w:rPr>
        <w:t xml:space="preserve">.- </w:t>
      </w:r>
      <w:r>
        <w:rPr>
          <w:sz w:val="20"/>
        </w:rPr>
        <w:t xml:space="preserve">El premio consistirá en una de las preseas a que hace mención el artículo 7o. de esta Ley, más el numerario o especie que para el caso se determine.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18-11-1986. Reformado DOF 07-03-2003 (renumerado, antes Artículo 51-C)</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62" w:name="Artículo_55"/>
      <w:r>
        <w:rPr>
          <w:b/>
          <w:sz w:val="20"/>
        </w:rPr>
        <w:t>Artículo 55</w:t>
      </w:r>
      <w:bookmarkEnd w:id="62"/>
      <w:r>
        <w:rPr>
          <w:b/>
          <w:sz w:val="20"/>
        </w:rPr>
        <w:t xml:space="preserve">.- </w:t>
      </w:r>
      <w:r>
        <w:rPr>
          <w:sz w:val="20"/>
        </w:rPr>
        <w:t xml:space="preserve">Este premio será entregado en ceremonia pública y solemne por el Presidente de la República o la persona que él designe.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18-11-1986. Reformado DOF 07-03-2003 (renumerado, antes Artículo 51-D)</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sz w:val="22"/>
        </w:rPr>
      </w:pPr>
      <w:r>
        <w:rPr>
          <w:b/>
          <w:sz w:val="22"/>
        </w:rPr>
        <w:t>CAPÍTULO IX</w:t>
      </w:r>
    </w:p>
    <w:p>
      <w:pPr>
        <w:pStyle w:val="texto"/>
        <w:spacing w:lineRule="auto" w:line="240" w:before="0" w:after="0"/>
        <w:ind w:hanging="0" w:end="0"/>
        <w:jc w:val="center"/>
        <w:rPr>
          <w:b/>
          <w:sz w:val="22"/>
        </w:rPr>
      </w:pPr>
      <w:r>
        <w:rPr>
          <w:b/>
          <w:sz w:val="22"/>
        </w:rPr>
        <w:t>Premio Nacional de Deportes</w:t>
      </w:r>
    </w:p>
    <w:p>
      <w:pPr>
        <w:pStyle w:val="Textosinformato"/>
        <w:jc w:val="end"/>
        <w:rPr/>
      </w:pPr>
      <w:r>
        <w:rPr>
          <w:rFonts w:eastAsia="MS Mincho;Yu Gothic UI" w:cs="Times New Roman" w:ascii="Times New Roman" w:hAnsi="Times New Roman"/>
          <w:i/>
          <w:iCs/>
          <w:color w:val="0000FF"/>
          <w:sz w:val="16"/>
        </w:rPr>
        <w:t xml:space="preserve">Capítulo reformado DOF 07-03-2003 (renumerado, antes </w:t>
      </w:r>
      <w:r>
        <w:rPr>
          <w:rFonts w:cs="Times New Roman" w:ascii="Times New Roman" w:hAnsi="Times New Roman"/>
          <w:i/>
          <w:iCs/>
          <w:color w:val="0000FF"/>
          <w:sz w:val="16"/>
        </w:rPr>
        <w:t>Capítulo VIII</w:t>
      </w:r>
      <w:r>
        <w:rPr>
          <w:rFonts w:eastAsia="MS Mincho;Yu Gothic UI" w:cs="Times New Roman" w:ascii="Times New Roman" w:hAnsi="Times New Roman"/>
          <w:i/>
          <w:iCs/>
          <w:color w:val="0000FF"/>
          <w:sz w:val="16"/>
        </w:rPr>
        <w:t>)</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bookmarkStart w:id="63" w:name="Artículo_56"/>
      <w:r>
        <w:rPr>
          <w:b/>
          <w:sz w:val="20"/>
          <w:szCs w:val="20"/>
        </w:rPr>
        <w:t>Artículo 56</w:t>
      </w:r>
      <w:bookmarkEnd w:id="63"/>
      <w:r>
        <w:rPr>
          <w:b/>
          <w:sz w:val="20"/>
          <w:szCs w:val="20"/>
        </w:rPr>
        <w:t>.</w:t>
      </w:r>
      <w:r>
        <w:rPr>
          <w:sz w:val="20"/>
          <w:szCs w:val="20"/>
        </w:rPr>
        <w:t xml:space="preserve"> El Premio Nacional de Deportes se concederá a quienes por su actuación y desempeño hayan resaltado o sobresalido en el año que se califica dentro del ámbito deportivo, en cualquiera de las siguientes modalidades:</w:t>
      </w:r>
    </w:p>
    <w:p>
      <w:pPr>
        <w:pStyle w:val="Texto1"/>
        <w:spacing w:lineRule="auto" w:line="240" w:before="0" w:after="0"/>
        <w:rPr>
          <w:sz w:val="20"/>
          <w:szCs w:val="20"/>
        </w:rPr>
      </w:pPr>
      <w:r>
        <w:rPr>
          <w:sz w:val="20"/>
          <w:szCs w:val="20"/>
        </w:rPr>
      </w:r>
    </w:p>
    <w:p>
      <w:pPr>
        <w:pStyle w:val="Texto1"/>
        <w:spacing w:lineRule="auto" w:line="240" w:before="0" w:after="0"/>
        <w:ind w:hanging="567" w:start="856" w:end="0"/>
        <w:rPr/>
      </w:pPr>
      <w:r>
        <w:rPr>
          <w:b/>
          <w:sz w:val="20"/>
          <w:szCs w:val="20"/>
        </w:rPr>
        <w:t>a)</w:t>
      </w:r>
      <w:r>
        <w:rPr>
          <w:sz w:val="20"/>
          <w:szCs w:val="20"/>
        </w:rPr>
        <w:t xml:space="preserve"> </w:t>
        <w:tab/>
        <w:t>En el deporte no profesional;</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b)</w:t>
      </w:r>
      <w:r>
        <w:rPr>
          <w:sz w:val="20"/>
          <w:szCs w:val="20"/>
        </w:rPr>
        <w:t xml:space="preserve"> </w:t>
        <w:tab/>
        <w:t>En el deporte profesional;</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c)</w:t>
      </w:r>
      <w:r>
        <w:rPr>
          <w:sz w:val="20"/>
          <w:szCs w:val="20"/>
        </w:rPr>
        <w:t xml:space="preserve"> </w:t>
        <w:tab/>
        <w:t>En el deporte paralímpico;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color w:val="000000"/>
          <w:sz w:val="20"/>
          <w:szCs w:val="20"/>
        </w:rPr>
        <w:t>d)</w:t>
      </w:r>
      <w:r>
        <w:rPr>
          <w:color w:val="000000"/>
          <w:sz w:val="20"/>
          <w:szCs w:val="20"/>
        </w:rPr>
        <w:t xml:space="preserve"> </w:t>
        <w:tab/>
        <w:t>Al entrenador;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06-01-2020</w:t>
      </w:r>
    </w:p>
    <w:p>
      <w:pPr>
        <w:pStyle w:val="Texto1"/>
        <w:spacing w:lineRule="auto" w:line="240" w:before="0" w:after="0"/>
        <w:ind w:hanging="567" w:start="856" w:end="0"/>
        <w:rPr>
          <w:rFonts w:ascii="Times New Roman" w:hAnsi="Times New Roman" w:eastAsia="MS Mincho;Yu Gothic UI" w:cs="Times New Roman"/>
          <w:b/>
          <w:i/>
          <w:i/>
          <w:iCs/>
          <w:color w:val="000000"/>
          <w:sz w:val="20"/>
          <w:szCs w:val="20"/>
          <w:lang w:val="es-MX"/>
        </w:rPr>
      </w:pPr>
      <w:r>
        <w:rPr>
          <w:rFonts w:eastAsia="MS Mincho;Yu Gothic UI" w:cs="Times New Roman" w:ascii="Times New Roman" w:hAnsi="Times New Roman"/>
          <w:b/>
          <w:i/>
          <w:iCs/>
          <w:color w:val="000000"/>
          <w:sz w:val="20"/>
          <w:szCs w:val="20"/>
          <w:lang w:val="es-MX"/>
        </w:rPr>
      </w:r>
    </w:p>
    <w:p>
      <w:pPr>
        <w:pStyle w:val="Texto1"/>
        <w:spacing w:lineRule="auto" w:line="240" w:before="0" w:after="0"/>
        <w:ind w:hanging="567" w:start="856" w:end="0"/>
        <w:rPr/>
      </w:pPr>
      <w:r>
        <w:rPr>
          <w:b/>
          <w:color w:val="000000"/>
          <w:sz w:val="20"/>
          <w:szCs w:val="20"/>
        </w:rPr>
        <w:t>e)</w:t>
      </w:r>
      <w:r>
        <w:rPr>
          <w:color w:val="000000"/>
          <w:sz w:val="20"/>
          <w:szCs w:val="20"/>
        </w:rPr>
        <w:t xml:space="preserve"> </w:t>
        <w:tab/>
        <w:t>Al juez-arbitro;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06-01-2020</w:t>
      </w:r>
    </w:p>
    <w:p>
      <w:pPr>
        <w:pStyle w:val="Texto1"/>
        <w:spacing w:lineRule="auto" w:line="240" w:before="0" w:after="0"/>
        <w:ind w:hanging="567" w:start="856" w:end="0"/>
        <w:rPr>
          <w:rFonts w:ascii="Times New Roman" w:hAnsi="Times New Roman" w:eastAsia="MS Mincho;Yu Gothic UI" w:cs="Times New Roman"/>
          <w:b/>
          <w:i/>
          <w:i/>
          <w:iCs/>
          <w:color w:val="000000"/>
          <w:sz w:val="20"/>
          <w:szCs w:val="20"/>
          <w:lang w:val="es-MX"/>
        </w:rPr>
      </w:pPr>
      <w:r>
        <w:rPr>
          <w:rFonts w:eastAsia="MS Mincho;Yu Gothic UI" w:cs="Times New Roman" w:ascii="Times New Roman" w:hAnsi="Times New Roman"/>
          <w:b/>
          <w:i/>
          <w:iCs/>
          <w:color w:val="000000"/>
          <w:sz w:val="20"/>
          <w:szCs w:val="20"/>
          <w:lang w:val="es-MX"/>
        </w:rPr>
      </w:r>
    </w:p>
    <w:p>
      <w:pPr>
        <w:pStyle w:val="Texto1"/>
        <w:spacing w:lineRule="auto" w:line="240" w:before="0" w:after="0"/>
        <w:ind w:hanging="567" w:start="856" w:end="0"/>
        <w:rPr>
          <w:color w:val="000000"/>
          <w:sz w:val="20"/>
          <w:szCs w:val="20"/>
        </w:rPr>
      </w:pPr>
      <w:r>
        <w:rPr>
          <w:b/>
          <w:color w:val="000000"/>
          <w:sz w:val="20"/>
          <w:szCs w:val="20"/>
        </w:rPr>
        <w:t>f)</w:t>
      </w:r>
      <w:r>
        <w:rPr>
          <w:color w:val="000000"/>
          <w:sz w:val="20"/>
          <w:szCs w:val="20"/>
        </w:rPr>
        <w:t xml:space="preserve"> </w:t>
        <w:tab/>
      </w:r>
      <w:r>
        <w:rPr>
          <w:color w:val="000000"/>
          <w:spacing w:val="-5"/>
          <w:sz w:val="20"/>
          <w:szCs w:val="20"/>
        </w:rPr>
        <w:t>Por trayectoria destacada en el deporte mexicano,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06-01-2020</w:t>
      </w:r>
    </w:p>
    <w:p>
      <w:pPr>
        <w:pStyle w:val="Texto1"/>
        <w:spacing w:lineRule="auto" w:line="240" w:before="0" w:after="0"/>
        <w:ind w:hanging="567" w:start="856" w:end="0"/>
        <w:rPr>
          <w:rFonts w:ascii="Times New Roman" w:hAnsi="Times New Roman" w:eastAsia="MS Mincho;Yu Gothic UI" w:cs="Times New Roman"/>
          <w:b/>
          <w:i/>
          <w:i/>
          <w:iCs/>
          <w:color w:val="000000"/>
          <w:sz w:val="20"/>
          <w:szCs w:val="20"/>
          <w:lang w:val="es-MX"/>
        </w:rPr>
      </w:pPr>
      <w:r>
        <w:rPr>
          <w:rFonts w:eastAsia="MS Mincho;Yu Gothic UI" w:cs="Times New Roman" w:ascii="Times New Roman" w:hAnsi="Times New Roman"/>
          <w:b/>
          <w:i/>
          <w:iCs/>
          <w:color w:val="000000"/>
          <w:sz w:val="20"/>
          <w:szCs w:val="20"/>
          <w:lang w:val="es-MX"/>
        </w:rPr>
      </w:r>
    </w:p>
    <w:p>
      <w:pPr>
        <w:pStyle w:val="Texto1"/>
        <w:spacing w:lineRule="auto" w:line="240" w:before="0" w:after="0"/>
        <w:ind w:hanging="567" w:start="856" w:end="0"/>
        <w:rPr>
          <w:sz w:val="20"/>
          <w:szCs w:val="20"/>
        </w:rPr>
      </w:pPr>
      <w:r>
        <w:rPr>
          <w:b/>
          <w:color w:val="000000"/>
          <w:sz w:val="20"/>
          <w:szCs w:val="20"/>
        </w:rPr>
        <w:t>g)</w:t>
      </w:r>
      <w:r>
        <w:rPr>
          <w:color w:val="000000"/>
          <w:sz w:val="20"/>
          <w:szCs w:val="20"/>
        </w:rPr>
        <w:t xml:space="preserve"> </w:t>
        <w:tab/>
        <w:t>Por el fomento, la protección o el impulso de la práctica de los deportes.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06-01-2020</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color w:val="000000"/>
          <w:sz w:val="20"/>
          <w:szCs w:val="20"/>
        </w:rPr>
        <w:t>Las modalidades previstas en los incisos a), c)</w:t>
      </w:r>
      <w:r>
        <w:rPr>
          <w:color w:val="808080"/>
          <w:sz w:val="20"/>
          <w:szCs w:val="20"/>
        </w:rPr>
        <w:t xml:space="preserve">, </w:t>
      </w:r>
      <w:r>
        <w:rPr>
          <w:color w:val="000000"/>
          <w:sz w:val="20"/>
          <w:szCs w:val="20"/>
        </w:rPr>
        <w:t>d)</w:t>
      </w:r>
      <w:r>
        <w:rPr>
          <w:color w:val="808080"/>
          <w:sz w:val="20"/>
          <w:szCs w:val="20"/>
        </w:rPr>
        <w:t xml:space="preserve">, </w:t>
      </w:r>
      <w:r>
        <w:rPr>
          <w:color w:val="000000"/>
          <w:sz w:val="20"/>
          <w:szCs w:val="20"/>
        </w:rPr>
        <w:t>e) y f) podrán hacerse acompañar de numerario cuyo monto será determinado por la Comisión Nacional de Cu</w:t>
      </w:r>
      <w:r>
        <w:rPr>
          <w:color w:val="808080"/>
          <w:sz w:val="20"/>
          <w:szCs w:val="20"/>
        </w:rPr>
        <w:t>l</w:t>
      </w:r>
      <w:r>
        <w:rPr>
          <w:color w:val="000000"/>
          <w:sz w:val="20"/>
          <w:szCs w:val="20"/>
        </w:rPr>
        <w:t>tura Física y Deporte. Para las modalidades previstas en los incisos b) y g) no se acompañará numerar</w:t>
      </w:r>
      <w:r>
        <w:rPr>
          <w:color w:val="808080"/>
          <w:sz w:val="20"/>
          <w:szCs w:val="20"/>
        </w:rPr>
        <w:t>i</w:t>
      </w:r>
      <w:r>
        <w:rPr>
          <w:color w:val="000000"/>
          <w:sz w:val="20"/>
          <w:szCs w:val="20"/>
        </w:rPr>
        <w:t>o alguno.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06-01-2020</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El otorgamiento del Premio Nacional de Deportes obtenido en grupo no será impedimento para ser premiado de manera individual, pero cuando se otorgue por segunda o más ocasiones a la misma persona, no se acompañará de numerario.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color w:val="000000"/>
          <w:sz w:val="20"/>
          <w:szCs w:val="20"/>
        </w:rPr>
        <w:t>El Premio Nacional de Deportes a que se refiere el inciso g), se otorgará a un solo aspirante de entre las asociaciones y sociedades deportivas, así como entes de promoción deportiva a que se refiere la Ley General de Cultura Física y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06-01-2020</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52), 11-10-2004, 14-12-2011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4" w:name="Artículo_57"/>
      <w:r>
        <w:rPr>
          <w:b/>
          <w:color w:val="000000"/>
          <w:sz w:val="20"/>
          <w:szCs w:val="20"/>
        </w:rPr>
        <w:t>Artículo 57</w:t>
      </w:r>
      <w:bookmarkEnd w:id="64"/>
      <w:r>
        <w:rPr>
          <w:b/>
          <w:color w:val="000000"/>
          <w:sz w:val="20"/>
          <w:szCs w:val="20"/>
        </w:rPr>
        <w:t>.</w:t>
      </w:r>
      <w:r>
        <w:rPr>
          <w:color w:val="000000"/>
          <w:sz w:val="20"/>
          <w:szCs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Artículo reformado DOF 07-03-2003 (renumerado, antes Artículo 53), 11-10-2004, 14-12-2011. </w:t>
      </w:r>
      <w:r>
        <w:rPr>
          <w:rFonts w:eastAsia="MS Mincho;Yu Gothic UI" w:cs="Times New Roman" w:ascii="Times New Roman" w:hAnsi="Times New Roman"/>
          <w:i/>
          <w:iCs/>
          <w:color w:val="0000FF"/>
          <w:sz w:val="16"/>
          <w:lang w:val="es-MX"/>
        </w:rPr>
        <w:t>Derogado DOF 06-01-2020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5" w:name="Artículo_58"/>
      <w:r>
        <w:rPr>
          <w:b/>
          <w:color w:val="000000"/>
          <w:sz w:val="20"/>
          <w:szCs w:val="20"/>
        </w:rPr>
        <w:t>Artículo 58</w:t>
      </w:r>
      <w:bookmarkEnd w:id="65"/>
      <w:r>
        <w:rPr>
          <w:b/>
          <w:color w:val="000000"/>
          <w:sz w:val="20"/>
          <w:szCs w:val="20"/>
        </w:rPr>
        <w:t>.</w:t>
      </w:r>
      <w:r>
        <w:rPr>
          <w:color w:val="000000"/>
          <w:sz w:val="20"/>
          <w:szCs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07-03-2003 (renumerado, antes Artículo 54), 11-10-2004, 14-12-2011. </w:t>
      </w:r>
      <w:r>
        <w:rPr>
          <w:rFonts w:eastAsia="MS Mincho;Yu Gothic UI" w:cs="Times New Roman" w:ascii="Times New Roman" w:hAnsi="Times New Roman"/>
          <w:i/>
          <w:iCs/>
          <w:color w:val="0000FF"/>
          <w:sz w:val="16"/>
          <w:lang w:val="es-MX"/>
        </w:rPr>
        <w:t>Derogado DOF 06-01-2020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color w:val="000000"/>
          <w:sz w:val="20"/>
          <w:szCs w:val="20"/>
        </w:rPr>
      </w:pPr>
      <w:bookmarkStart w:id="66" w:name="Artículo_59"/>
      <w:r>
        <w:rPr>
          <w:b/>
          <w:color w:val="000000"/>
          <w:sz w:val="20"/>
          <w:szCs w:val="20"/>
        </w:rPr>
        <w:t>Artículo 59</w:t>
      </w:r>
      <w:bookmarkEnd w:id="66"/>
      <w:r>
        <w:rPr>
          <w:b/>
          <w:color w:val="000000"/>
          <w:sz w:val="20"/>
          <w:szCs w:val="20"/>
        </w:rPr>
        <w:t>.</w:t>
      </w:r>
      <w:r>
        <w:rPr>
          <w:color w:val="000000"/>
          <w:sz w:val="20"/>
          <w:szCs w:val="20"/>
        </w:rPr>
        <w:t xml:space="preserve"> El Consejo de Premiación se integrará por</w:t>
      </w:r>
      <w:r>
        <w:rPr>
          <w:color w:val="C0C0C0"/>
          <w:sz w:val="20"/>
          <w:szCs w:val="20"/>
        </w:rPr>
        <w:t xml:space="preserve">. </w:t>
      </w:r>
      <w:r>
        <w:rPr>
          <w:color w:val="000000"/>
          <w:sz w:val="20"/>
          <w:szCs w:val="20"/>
        </w:rPr>
        <w:t>el Secretario de Educación Pública, quien lo presidirá, y por los titulares de las Comisiones de Deporte de la Cámara de Diputados y de Juventud y Deporte de la Cámara de Senadores, de la Comisión Nacional de Cultura Física y Deporte, del Comité Olímpico Mexicano, A.C., y del Comité Paralímpico Mexicano, A.C.</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Cualquier controversia será resuelta por el Consejo.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07-03-2003 (renumerado, antes Artículo 55), 14-12-2011, 26-12-2013, </w:t>
      </w:r>
      <w:r>
        <w:rPr>
          <w:rFonts w:eastAsia="MS Mincho;Yu Gothic UI" w:cs="Times New Roman" w:ascii="Times New Roman" w:hAnsi="Times New Roman"/>
          <w:i/>
          <w:iCs/>
          <w:color w:val="0000FF"/>
          <w:sz w:val="16"/>
          <w:lang w:val="es-MX"/>
        </w:rPr>
        <w:t>06-01-2020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bookmarkStart w:id="67" w:name="Artículo_60"/>
      <w:r>
        <w:rPr>
          <w:b/>
          <w:sz w:val="20"/>
          <w:szCs w:val="20"/>
        </w:rPr>
        <w:t>Artículo 60</w:t>
      </w:r>
      <w:bookmarkEnd w:id="67"/>
      <w:r>
        <w:rPr>
          <w:b/>
          <w:sz w:val="20"/>
          <w:szCs w:val="20"/>
        </w:rPr>
        <w:t>.</w:t>
      </w:r>
      <w:r>
        <w:rPr>
          <w:sz w:val="20"/>
          <w:szCs w:val="20"/>
        </w:rPr>
        <w:t xml:space="preserve"> Los premios consistirán en medalla de primera clase y se tramitarán ante la Secretaría de Educación Pública a través de la Comisión Nacional de Cultura Física y Deporte.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Si el premio se otorga a un grupo o equipo de deportistas, el conjunto recibirá un diploma y cada uno de los individuos medalla.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56), 11-10-2004, 14-12-2011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8" w:name="Artículo_61"/>
      <w:r>
        <w:rPr>
          <w:b/>
          <w:sz w:val="20"/>
          <w:szCs w:val="20"/>
        </w:rPr>
        <w:t>Artículo 61</w:t>
      </w:r>
      <w:bookmarkEnd w:id="68"/>
      <w:r>
        <w:rPr>
          <w:b/>
          <w:sz w:val="20"/>
          <w:szCs w:val="20"/>
        </w:rPr>
        <w:t>.</w:t>
      </w:r>
      <w:r>
        <w:rPr>
          <w:sz w:val="20"/>
          <w:szCs w:val="20"/>
        </w:rPr>
        <w:t xml:space="preserve"> Por cada año habrá una asignación de premios determinados atendiendo a lo establecido en la ley y con base en las definiciones del jurado y del Consejo de Premiación, si ocurrieren vacantes de los premios en alguno de los campos, modalidades o categorías, así lo declarará el consejo de premiación, fundando y motivando tal determinación.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57), 11-10-2004, 14-12-2011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lang w:eastAsia="es-MX"/>
        </w:rPr>
      </w:pPr>
      <w:bookmarkStart w:id="69" w:name="Artículo_62"/>
      <w:r>
        <w:rPr>
          <w:b/>
          <w:bCs/>
          <w:sz w:val="20"/>
          <w:szCs w:val="20"/>
          <w:lang w:eastAsia="es-MX"/>
        </w:rPr>
        <w:t>Artículo 62</w:t>
      </w:r>
      <w:bookmarkEnd w:id="69"/>
      <w:r>
        <w:rPr>
          <w:b/>
          <w:bCs/>
          <w:sz w:val="20"/>
          <w:szCs w:val="20"/>
          <w:lang w:eastAsia="es-MX"/>
        </w:rPr>
        <w:t xml:space="preserve">.- </w:t>
      </w:r>
      <w:r>
        <w:rPr>
          <w:sz w:val="20"/>
          <w:szCs w:val="20"/>
          <w:lang w:eastAsia="es-MX"/>
        </w:rPr>
        <w:t>Estos premios se concederán exclusivamente a candidatos propuestos por asociaciones deportivas nacionales y asociaciones deportivas registradas y reconocidas por la Comisión Nacional de Cultura Física y Deporte o por los responsables de la información deportiva difundida por prensa escrita, radio o televisión, quienes lo podrán proponer a través de las asociaciones deportivas nacionales o asociaciones deportivas registradas.</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color w:val="000000"/>
          <w:sz w:val="20"/>
          <w:szCs w:val="20"/>
        </w:rPr>
      </w:pPr>
      <w:r>
        <w:rPr>
          <w:color w:val="000000"/>
          <w:sz w:val="20"/>
          <w:szCs w:val="20"/>
        </w:rPr>
        <w:t>Las candidaturas se propondrán al Consejo de Premiación dentro del periodo comprendido del 1 de septiembre y a más tardar el 15 de octubre de cada año. El Consejo integrará los expedientes que procedan dentro de los diez días siguientes y a continuación los pondrá a consideración del Jurado, el cuál entregará su dictamen debidamente fundado, motivado y por escrito al Consejo, a más tardar el 10 de noviembre.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06-01-2020</w:t>
      </w:r>
    </w:p>
    <w:p>
      <w:pPr>
        <w:pStyle w:val="Textosinformato"/>
        <w:jc w:val="end"/>
        <w:rPr/>
      </w:pPr>
      <w:r>
        <w:rPr>
          <w:rFonts w:eastAsia="MS Mincho;Yu Gothic UI" w:cs="Times New Roman" w:ascii="Times New Roman" w:hAnsi="Times New Roman"/>
          <w:i/>
          <w:iCs/>
          <w:color w:val="0000FF"/>
          <w:sz w:val="16"/>
        </w:rPr>
        <w:t>Artículo reformado DOF 07-03-2003 (renumerado, antes Artículo 58), 14-12-2011, 26-12-2013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0" w:name="Artículo_63"/>
      <w:r>
        <w:rPr>
          <w:b/>
          <w:color w:val="000000"/>
          <w:sz w:val="20"/>
          <w:szCs w:val="20"/>
        </w:rPr>
        <w:t>Artículo 63</w:t>
      </w:r>
      <w:bookmarkEnd w:id="70"/>
      <w:r>
        <w:rPr>
          <w:b/>
          <w:color w:val="000000"/>
          <w:sz w:val="20"/>
          <w:szCs w:val="20"/>
        </w:rPr>
        <w:t>.</w:t>
      </w:r>
      <w:r>
        <w:rPr>
          <w:color w:val="000000"/>
          <w:sz w:val="20"/>
          <w:szCs w:val="20"/>
        </w:rPr>
        <w:t xml:space="preserve"> El Jurado se integrará por: un representante de la Comisión Nacional de Cultura Física y Deporte, uno del Comité Olímpico Mexicano</w:t>
      </w:r>
      <w:r>
        <w:rPr>
          <w:color w:val="808080"/>
          <w:sz w:val="20"/>
          <w:szCs w:val="20"/>
        </w:rPr>
        <w:t xml:space="preserve">, </w:t>
      </w:r>
      <w:r>
        <w:rPr>
          <w:color w:val="000000"/>
          <w:sz w:val="20"/>
          <w:szCs w:val="20"/>
        </w:rPr>
        <w:t>A.C., y uno del Comité Paralímpico Mexicano</w:t>
      </w:r>
      <w:r>
        <w:rPr>
          <w:color w:val="808080"/>
          <w:sz w:val="20"/>
          <w:szCs w:val="20"/>
        </w:rPr>
        <w:t xml:space="preserve">, </w:t>
      </w:r>
      <w:r>
        <w:rPr>
          <w:color w:val="000000"/>
          <w:sz w:val="20"/>
          <w:szCs w:val="20"/>
        </w:rPr>
        <w:t>A.C., quienes serán designados por los titulares de dichos organismos, respectivamente. Asimismo, por un ex galardonado del Premio Nacional de Deportes, un ex galardonado del Premio Nacional de Mérito Deportivo</w:t>
      </w:r>
      <w:r>
        <w:rPr>
          <w:color w:val="808080"/>
          <w:sz w:val="20"/>
          <w:szCs w:val="20"/>
        </w:rPr>
        <w:t xml:space="preserve">, </w:t>
      </w:r>
      <w:r>
        <w:rPr>
          <w:color w:val="000000"/>
          <w:sz w:val="20"/>
          <w:szCs w:val="20"/>
        </w:rPr>
        <w:t>un medallista olímpico, un medallista paralímpico, un representante de la prensa escrita, un representante de la televisión y un representante de la radio.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26-12-2013, </w:t>
      </w:r>
      <w:r>
        <w:rPr>
          <w:rFonts w:eastAsia="MS Mincho;Yu Gothic UI" w:cs="Times New Roman" w:ascii="Times New Roman" w:hAnsi="Times New Roman"/>
          <w:i/>
          <w:iCs/>
          <w:color w:val="0000FF"/>
          <w:sz w:val="16"/>
          <w:lang w:val="es-MX"/>
        </w:rPr>
        <w:t>06-01-2020</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sz w:val="20"/>
          <w:szCs w:val="20"/>
        </w:rPr>
        <w:t>Los miembros del jurado deberán conducirse con imparcialidad, legalidad y equidad, y su actuación en los asuntos que conozcan en el ejercicio de sus funciones estará sujeta a la secrecía, a la ética y a la confidencialidad. Su incumplimiento será motivo de expulsión a consideración del consejo quien, en su caso, ordenará la reposición de las actuaciones afectadas por la falta de los miembros.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Además de las disposiciones previstas en esta ley, el jurado podrá proponer la entrega de premios adicionales en una misma modalidad y categoría.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59), 11-10-2004, 14-12-2011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1" w:name="Artículo_63_Bis"/>
      <w:r>
        <w:rPr>
          <w:b/>
          <w:color w:val="000000"/>
          <w:sz w:val="20"/>
          <w:szCs w:val="20"/>
        </w:rPr>
        <w:t>Artículo 63 Bis</w:t>
      </w:r>
      <w:bookmarkEnd w:id="71"/>
      <w:r>
        <w:rPr>
          <w:b/>
          <w:color w:val="000000"/>
          <w:sz w:val="20"/>
          <w:szCs w:val="20"/>
        </w:rPr>
        <w:t>.-</w:t>
      </w:r>
      <w:r>
        <w:rPr>
          <w:color w:val="000000"/>
          <w:sz w:val="20"/>
          <w:szCs w:val="20"/>
        </w:rPr>
        <w:t xml:space="preserve"> Los premios se entregarán el 20 de noviembre de cada año, en el marco de los festejos conmemorativos del aniversario de la Revolución Mexicana.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adicionado DOF 14-12-2011. Reformado DOF 26-12-2013, </w:t>
      </w:r>
      <w:r>
        <w:rPr>
          <w:rFonts w:eastAsia="MS Mincho;Yu Gothic UI" w:cs="Times New Roman" w:ascii="Times New Roman" w:hAnsi="Times New Roman"/>
          <w:i/>
          <w:iCs/>
          <w:color w:val="0000FF"/>
          <w:sz w:val="16"/>
          <w:lang w:val="es-MX"/>
        </w:rPr>
        <w:t>06-01-2020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tbl>
      <w:tblPr>
        <w:tblW w:w="9544" w:type="dxa"/>
        <w:jc w:val="start"/>
        <w:tblInd w:w="0" w:type="dxa"/>
        <w:tblLayout w:type="fixed"/>
        <w:tblCellMar>
          <w:top w:w="0" w:type="dxa"/>
          <w:start w:w="70" w:type="dxa"/>
          <w:bottom w:w="0" w:type="dxa"/>
          <w:end w:w="70"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BodyTextIndent"/>
              <w:rPr/>
            </w:pPr>
            <w:r>
              <w:rPr>
                <w:b/>
                <w:bCs/>
                <w:color w:val="CC3300"/>
                <w:sz w:val="18"/>
                <w:szCs w:val="18"/>
              </w:rPr>
              <w:t>Nota:</w:t>
            </w:r>
            <w:r>
              <w:rPr>
                <w:bCs/>
                <w:color w:val="FF0000"/>
                <w:sz w:val="18"/>
                <w:szCs w:val="18"/>
              </w:rPr>
              <w:t xml:space="preserve"> </w:t>
            </w:r>
            <w:r>
              <w:rPr>
                <w:sz w:val="18"/>
                <w:szCs w:val="18"/>
              </w:rPr>
              <w:t xml:space="preserve">Los Capítulos IX Bis “Premio Nacional de Mérito Deportivo” y IX Ter “Disposiciones Comunes para los Premios Nacionales de Deportes y de Mérito Deportivo”, fueron derogados por </w:t>
            </w:r>
            <w:r>
              <w:rPr>
                <w:b/>
                <w:sz w:val="18"/>
                <w:szCs w:val="18"/>
              </w:rPr>
              <w:t>Decreto DOF 06-01-2020</w:t>
            </w:r>
            <w:r>
              <w:rPr>
                <w:sz w:val="18"/>
                <w:szCs w:val="18"/>
              </w:rPr>
              <w:t xml:space="preserve"> y los artículos que los integraban, 57 a 58 y 59 a 63 Bis respectivamente, pasaron a formar parte del Capítulo IX “Premio Nacional de Deportes”.</w:t>
            </w:r>
          </w:p>
        </w:tc>
      </w:tr>
    </w:tbl>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ind w:hanging="0" w:end="0"/>
        <w:jc w:val="center"/>
        <w:rPr>
          <w:b/>
          <w:sz w:val="22"/>
          <w:szCs w:val="22"/>
        </w:rPr>
      </w:pPr>
      <w:r>
        <w:rPr>
          <w:b/>
          <w:sz w:val="22"/>
          <w:szCs w:val="22"/>
        </w:rPr>
        <w:t>CAPÍTULO IX BIS</w:t>
      </w:r>
    </w:p>
    <w:p>
      <w:pPr>
        <w:pStyle w:val="Texto1"/>
        <w:spacing w:lineRule="auto" w:line="240" w:before="0" w:after="0"/>
        <w:ind w:hanging="0" w:end="0"/>
        <w:jc w:val="center"/>
        <w:rPr>
          <w:b/>
          <w:sz w:val="22"/>
          <w:szCs w:val="22"/>
        </w:rPr>
      </w:pPr>
      <w:r>
        <w:rPr>
          <w:b/>
          <w:sz w:val="22"/>
          <w:szCs w:val="22"/>
        </w:rPr>
        <w:t>Premio Nacional de Mérito Deportivo</w:t>
      </w:r>
    </w:p>
    <w:p>
      <w:pPr>
        <w:pStyle w:val="Texto1"/>
        <w:spacing w:lineRule="auto" w:line="240" w:before="0" w:after="0"/>
        <w:ind w:hanging="0" w:end="0"/>
        <w:jc w:val="center"/>
        <w:rPr>
          <w:sz w:val="20"/>
          <w:szCs w:val="20"/>
        </w:rPr>
      </w:pPr>
      <w:r>
        <w:rPr>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Capítulo adicionado DOF 14-12-2011. </w:t>
      </w:r>
      <w:r>
        <w:rPr>
          <w:rFonts w:eastAsia="MS Mincho;Yu Gothic UI" w:cs="Times New Roman" w:ascii="Times New Roman" w:hAnsi="Times New Roman"/>
          <w:i/>
          <w:iCs/>
          <w:color w:val="0000FF"/>
          <w:sz w:val="16"/>
          <w:lang w:val="es-MX"/>
        </w:rPr>
        <w:t>Derogado y reubicado DOF 06-01-2020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szCs w:val="22"/>
        </w:rPr>
      </w:pPr>
      <w:r>
        <w:rPr>
          <w:b/>
          <w:sz w:val="22"/>
          <w:szCs w:val="22"/>
        </w:rPr>
        <w:t>CAPÍTULO IX TER</w:t>
      </w:r>
    </w:p>
    <w:p>
      <w:pPr>
        <w:pStyle w:val="Texto1"/>
        <w:spacing w:lineRule="auto" w:line="240" w:before="0" w:after="0"/>
        <w:ind w:hanging="0" w:end="0"/>
        <w:jc w:val="center"/>
        <w:rPr>
          <w:b/>
          <w:sz w:val="22"/>
          <w:szCs w:val="22"/>
        </w:rPr>
      </w:pPr>
      <w:r>
        <w:rPr>
          <w:b/>
          <w:sz w:val="22"/>
          <w:szCs w:val="22"/>
        </w:rPr>
        <w:t>Disposiciones Comunes para los Premios Nacionales de Deportes y de Mérito Deportivo</w:t>
      </w:r>
    </w:p>
    <w:p>
      <w:pPr>
        <w:pStyle w:val="Texto1"/>
        <w:spacing w:lineRule="auto" w:line="240" w:before="0" w:after="0"/>
        <w:ind w:hanging="0" w:end="0"/>
        <w:jc w:val="center"/>
        <w:rPr>
          <w:sz w:val="20"/>
          <w:szCs w:val="20"/>
        </w:rPr>
      </w:pPr>
      <w:r>
        <w:rPr>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Capítulo adicionado DOF 14-12-2011. </w:t>
      </w:r>
      <w:r>
        <w:rPr>
          <w:rFonts w:eastAsia="MS Mincho;Yu Gothic UI" w:cs="Times New Roman" w:ascii="Times New Roman" w:hAnsi="Times New Roman"/>
          <w:i/>
          <w:iCs/>
          <w:color w:val="0000FF"/>
          <w:sz w:val="16"/>
          <w:lang w:val="es-MX"/>
        </w:rPr>
        <w:t>Derogado y reubicado DOF 06-01-2020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tbl>
      <w:tblPr>
        <w:tblW w:w="9544" w:type="dxa"/>
        <w:jc w:val="start"/>
        <w:tblInd w:w="0" w:type="dxa"/>
        <w:tblLayout w:type="fixed"/>
        <w:tblCellMar>
          <w:top w:w="0" w:type="dxa"/>
          <w:start w:w="70" w:type="dxa"/>
          <w:bottom w:w="0" w:type="dxa"/>
          <w:end w:w="70"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BodyTextIndent"/>
              <w:rPr/>
            </w:pPr>
            <w:r>
              <w:rPr>
                <w:b/>
                <w:bCs/>
                <w:color w:val="CC3300"/>
                <w:sz w:val="18"/>
                <w:szCs w:val="18"/>
              </w:rPr>
              <w:t>Nota:</w:t>
            </w:r>
            <w:r>
              <w:rPr>
                <w:b/>
                <w:bCs/>
                <w:color w:val="FF0000"/>
                <w:sz w:val="18"/>
                <w:szCs w:val="18"/>
              </w:rPr>
              <w:t xml:space="preserve"> </w:t>
            </w:r>
            <w:r>
              <w:rPr>
                <w:sz w:val="18"/>
                <w:szCs w:val="18"/>
              </w:rPr>
              <w:t>Los artículos 60 al 68 del Capítulo IX “Premio Nacional de Periodismo y de Información”, formaban parte de la versión original de esta Ley, publicada el 31 de diciembre de 1975, y fueron derogados por Decreto publicado en el Diario Oficial de la Federación el 23 de mayo de 2002.</w:t>
            </w:r>
          </w:p>
        </w:tc>
      </w:tr>
    </w:tbl>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i/>
          <w:i/>
          <w:color w:val="808080"/>
          <w:lang w:val="es-MX"/>
        </w:rPr>
      </w:pPr>
      <w:r>
        <w:rPr>
          <w:rFonts w:cs="Arial" w:ascii="Arial" w:hAnsi="Arial"/>
          <w:i/>
          <w:color w:val="808080"/>
          <w:lang w:val="es-MX"/>
        </w:rPr>
        <w:t>CAPITULO IX</w:t>
      </w:r>
    </w:p>
    <w:p>
      <w:pPr>
        <w:pStyle w:val="Normal"/>
        <w:jc w:val="center"/>
        <w:rPr>
          <w:rFonts w:ascii="Arial" w:hAnsi="Arial" w:cs="Arial"/>
          <w:i/>
          <w:i/>
          <w:color w:val="808080"/>
          <w:lang w:val="es-MX"/>
        </w:rPr>
      </w:pPr>
      <w:r>
        <w:rPr>
          <w:rFonts w:cs="Arial" w:ascii="Arial" w:hAnsi="Arial"/>
          <w:i/>
          <w:color w:val="808080"/>
          <w:lang w:val="es-MX"/>
        </w:rPr>
        <w:t>Premio Nacional de Periodismo y de Información</w:t>
      </w:r>
    </w:p>
    <w:p>
      <w:pPr>
        <w:pStyle w:val="Normal"/>
        <w:ind w:firstLine="289" w:end="0"/>
        <w:jc w:val="both"/>
        <w:rPr>
          <w:rFonts w:ascii="Arial" w:hAnsi="Arial" w:cs="Arial"/>
          <w:i/>
          <w:i/>
          <w:color w:val="808080"/>
          <w:lang w:val="es-MX"/>
        </w:rPr>
      </w:pPr>
      <w:r>
        <w:rPr>
          <w:rFonts w:cs="Arial" w:ascii="Arial" w:hAnsi="Arial"/>
          <w:i/>
          <w:color w:val="808080"/>
          <w:lang w:val="es-MX"/>
        </w:rPr>
      </w:r>
    </w:p>
    <w:p>
      <w:pPr>
        <w:pStyle w:val="texto"/>
        <w:spacing w:lineRule="auto" w:line="240" w:before="0" w:after="0"/>
        <w:rPr/>
      </w:pPr>
      <w:r>
        <w:rPr>
          <w:i/>
          <w:color w:val="808080"/>
          <w:sz w:val="20"/>
          <w:lang w:val="es-MX"/>
        </w:rPr>
        <w:t xml:space="preserve">Artículos </w:t>
      </w:r>
      <w:r>
        <w:rPr>
          <w:i/>
          <w:color w:val="808080"/>
          <w:sz w:val="20"/>
        </w:rPr>
        <w:t>60 al 68.- Se derogan.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Artículos derogados DOF 23-05-2002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sz w:val="22"/>
        </w:rPr>
      </w:pPr>
      <w:r>
        <w:rPr>
          <w:b/>
          <w:sz w:val="22"/>
        </w:rPr>
        <w:t>CAPÍTULO X</w:t>
      </w:r>
    </w:p>
    <w:p>
      <w:pPr>
        <w:pStyle w:val="texto"/>
        <w:spacing w:lineRule="auto" w:line="240" w:before="0" w:after="0"/>
        <w:ind w:hanging="0" w:end="0"/>
        <w:jc w:val="center"/>
        <w:rPr>
          <w:b/>
          <w:sz w:val="22"/>
        </w:rPr>
      </w:pPr>
      <w:r>
        <w:rPr>
          <w:b/>
          <w:sz w:val="22"/>
        </w:rPr>
        <w:t>Premio Nacional de Mérito Cívico</w:t>
      </w:r>
    </w:p>
    <w:p>
      <w:pPr>
        <w:pStyle w:val="Normal"/>
        <w:ind w:firstLine="289" w:end="0"/>
        <w:jc w:val="both"/>
        <w:rPr>
          <w:rFonts w:ascii="Arial" w:hAnsi="Arial" w:cs="Arial"/>
          <w:b/>
          <w:sz w:val="22"/>
          <w:lang w:val="es-MX"/>
        </w:rPr>
      </w:pPr>
      <w:r>
        <w:rPr>
          <w:rFonts w:cs="Arial" w:ascii="Arial" w:hAnsi="Arial"/>
          <w:b/>
          <w:sz w:val="22"/>
          <w:lang w:val="es-MX"/>
        </w:rPr>
      </w:r>
    </w:p>
    <w:p>
      <w:pPr>
        <w:pStyle w:val="texto"/>
        <w:spacing w:lineRule="auto" w:line="240" w:before="0" w:after="0"/>
        <w:rPr/>
      </w:pPr>
      <w:bookmarkStart w:id="72" w:name="Artículo_64"/>
      <w:r>
        <w:rPr>
          <w:b/>
          <w:sz w:val="20"/>
        </w:rPr>
        <w:t>Artículo 64</w:t>
      </w:r>
      <w:bookmarkEnd w:id="72"/>
      <w:r>
        <w:rPr>
          <w:b/>
          <w:sz w:val="20"/>
        </w:rPr>
        <w:t>.-</w:t>
      </w:r>
      <w:r>
        <w:rPr>
          <w:sz w:val="20"/>
        </w:rPr>
        <w:t xml:space="preserve"> El Premio Nacional de Mérito Cívico se concederá a quienes constituyan en su comunidad respetables ejemplos de dignidad cívica, por su diligente cumplimiento de la Ley, la firme y serena defensa de los propios derechos y de los derechos de los demás, el respeto a las instituciones públicas y, en general, por un relevante comportamiento ciudadano.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69)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73" w:name="Artículo_65"/>
      <w:r>
        <w:rPr>
          <w:b/>
          <w:sz w:val="20"/>
        </w:rPr>
        <w:t>Artículo 65</w:t>
      </w:r>
      <w:bookmarkEnd w:id="73"/>
      <w:r>
        <w:rPr>
          <w:b/>
          <w:sz w:val="20"/>
        </w:rPr>
        <w:t>.-</w:t>
      </w:r>
      <w:r>
        <w:rPr>
          <w:sz w:val="20"/>
        </w:rPr>
        <w:t xml:space="preserve"> Este premio se tramitará en la Secretaría de Gobernación, cuyo titular presidirá el correspondiente Consejo de Premiación. Éste se integrará, además, con un representante de cada una de las Cámaras del Congreso de la Unión.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70)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74" w:name="Artículo_66"/>
      <w:r>
        <w:rPr>
          <w:b/>
          <w:sz w:val="20"/>
        </w:rPr>
        <w:t>Artículo 66</w:t>
      </w:r>
      <w:bookmarkEnd w:id="74"/>
      <w:r>
        <w:rPr>
          <w:b/>
          <w:sz w:val="20"/>
        </w:rPr>
        <w:t>.-</w:t>
      </w:r>
      <w:r>
        <w:rPr>
          <w:sz w:val="20"/>
        </w:rPr>
        <w:t xml:space="preserve"> Es aplicable a este premio lo prevenido en el artículo 38 de la presente Ley.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71)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75" w:name="Artículo_67"/>
      <w:r>
        <w:rPr>
          <w:b/>
          <w:sz w:val="20"/>
        </w:rPr>
        <w:t>Artículo 67</w:t>
      </w:r>
      <w:bookmarkEnd w:id="75"/>
      <w:r>
        <w:rPr>
          <w:b/>
          <w:sz w:val="20"/>
        </w:rPr>
        <w:t xml:space="preserve">.- </w:t>
      </w:r>
      <w:r>
        <w:rPr>
          <w:sz w:val="20"/>
        </w:rPr>
        <w:t xml:space="preserve">Los premios consistirán en venera. Todos los beneficiarios señalados en un año los recibirán en un acto cuya fecha y características de celebración será acordada por el Presidente de la República, a proposición del Consejo de Premiación.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72)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sz w:val="22"/>
        </w:rPr>
      </w:pPr>
      <w:r>
        <w:rPr>
          <w:b/>
          <w:sz w:val="22"/>
        </w:rPr>
        <w:t>CAPÍTULO XI</w:t>
      </w:r>
    </w:p>
    <w:p>
      <w:pPr>
        <w:pStyle w:val="texto"/>
        <w:spacing w:lineRule="auto" w:line="240" w:before="0" w:after="0"/>
        <w:ind w:hanging="0" w:end="0"/>
        <w:jc w:val="center"/>
        <w:rPr>
          <w:b/>
          <w:sz w:val="22"/>
        </w:rPr>
      </w:pPr>
      <w:r>
        <w:rPr>
          <w:b/>
          <w:sz w:val="22"/>
        </w:rPr>
        <w:t>Premio Nacional de Trabajo</w:t>
      </w:r>
    </w:p>
    <w:p>
      <w:pPr>
        <w:pStyle w:val="Normal"/>
        <w:ind w:firstLine="289" w:end="0"/>
        <w:jc w:val="both"/>
        <w:rPr>
          <w:rFonts w:ascii="Arial" w:hAnsi="Arial" w:cs="Arial"/>
          <w:b/>
          <w:sz w:val="22"/>
          <w:lang w:val="es-MX"/>
        </w:rPr>
      </w:pPr>
      <w:r>
        <w:rPr>
          <w:rFonts w:cs="Arial" w:ascii="Arial" w:hAnsi="Arial"/>
          <w:b/>
          <w:sz w:val="22"/>
          <w:lang w:val="es-MX"/>
        </w:rPr>
      </w:r>
    </w:p>
    <w:p>
      <w:pPr>
        <w:pStyle w:val="texto"/>
        <w:spacing w:lineRule="auto" w:line="240" w:before="0" w:after="0"/>
        <w:rPr/>
      </w:pPr>
      <w:bookmarkStart w:id="76" w:name="Artículo_68"/>
      <w:r>
        <w:rPr>
          <w:b/>
          <w:sz w:val="20"/>
        </w:rPr>
        <w:t>Artículo 68</w:t>
      </w:r>
      <w:bookmarkEnd w:id="76"/>
      <w:r>
        <w:rPr>
          <w:b/>
          <w:sz w:val="20"/>
        </w:rPr>
        <w:t>.-</w:t>
      </w:r>
      <w:r>
        <w:rPr>
          <w:sz w:val="20"/>
        </w:rPr>
        <w:t xml:space="preserve"> El Premio Nacional de Trabajo se conferirá a las personas que por su capacidad organizativa o por su eficiente y entusiasta entrega a su cotidiana labor, mejoren la productividad en el área a que estén adscritos y sean ejemplo estimulante para los demás trabajadores.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73)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77" w:name="Artículo_69"/>
      <w:r>
        <w:rPr>
          <w:b/>
          <w:sz w:val="20"/>
        </w:rPr>
        <w:t>Artículo 69</w:t>
      </w:r>
      <w:bookmarkEnd w:id="77"/>
      <w:r>
        <w:rPr>
          <w:b/>
          <w:sz w:val="20"/>
        </w:rPr>
        <w:t>.-</w:t>
      </w:r>
      <w:r>
        <w:rPr>
          <w:sz w:val="20"/>
        </w:rPr>
        <w:t xml:space="preserve"> El premio se tramitará en la Secretaría del Trabajo y Previsión Social, por conducto del correspondiente Consejo de Premiación, que será integrado por el titular de la citada Secretaría como Presidente y por sendos representantes de las Secretarías de Gobernación, de la Reforma Agraria, del Centro Nacional de la Productividad y representantes de centrales obreras y campesinas nacionales a las que se invite.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74)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78" w:name="Artículo_70"/>
      <w:r>
        <w:rPr>
          <w:b/>
          <w:sz w:val="20"/>
        </w:rPr>
        <w:t>Artículo 70</w:t>
      </w:r>
      <w:bookmarkEnd w:id="78"/>
      <w:r>
        <w:rPr>
          <w:b/>
          <w:sz w:val="20"/>
        </w:rPr>
        <w:t>.-</w:t>
      </w:r>
      <w:r>
        <w:rPr>
          <w:sz w:val="20"/>
        </w:rPr>
        <w:t xml:space="preserve"> Es aplicable a este premio lo prevenido en el artículo 38, que en relación con el presente Capítulo debe considerarse adicionado con la mención de organizaciones obreras, campesinas y patronales.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75)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79" w:name="Artículo_71"/>
      <w:r>
        <w:rPr>
          <w:b/>
          <w:sz w:val="20"/>
        </w:rPr>
        <w:t>Artículo 71</w:t>
      </w:r>
      <w:bookmarkEnd w:id="79"/>
      <w:r>
        <w:rPr>
          <w:b/>
          <w:sz w:val="20"/>
        </w:rPr>
        <w:t xml:space="preserve">.- </w:t>
      </w:r>
      <w:r>
        <w:rPr>
          <w:sz w:val="20"/>
        </w:rPr>
        <w:t xml:space="preserve">Al premio corresponderá una placa y podrá adicionarse con una entrega en numerario, cuyo monto fijará discrecionalmente el Consejo de Premiación.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76)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color w:val="000000"/>
          <w:sz w:val="22"/>
        </w:rPr>
      </w:pPr>
      <w:r>
        <w:rPr>
          <w:b/>
          <w:color w:val="000000"/>
          <w:sz w:val="22"/>
        </w:rPr>
        <w:t>Capítulo XII</w:t>
      </w:r>
    </w:p>
    <w:p>
      <w:pPr>
        <w:pStyle w:val="Texto1"/>
        <w:spacing w:lineRule="auto" w:line="240" w:before="0" w:after="0"/>
        <w:ind w:hanging="0" w:end="0"/>
        <w:jc w:val="center"/>
        <w:rPr>
          <w:b/>
          <w:color w:val="000000"/>
          <w:sz w:val="22"/>
        </w:rPr>
      </w:pPr>
      <w:r>
        <w:rPr>
          <w:b/>
          <w:color w:val="000000"/>
          <w:sz w:val="22"/>
        </w:rPr>
        <w:t>Premio Nacional de la Juventud</w:t>
      </w:r>
    </w:p>
    <w:p>
      <w:pPr>
        <w:pStyle w:val="Normal"/>
        <w:ind w:firstLine="289" w:end="0"/>
        <w:jc w:val="both"/>
        <w:rPr>
          <w:rFonts w:ascii="Arial" w:hAnsi="Arial" w:cs="Arial"/>
          <w:b/>
          <w:color w:val="000000"/>
          <w:sz w:val="22"/>
          <w:lang w:val="es-MX"/>
        </w:rPr>
      </w:pPr>
      <w:r>
        <w:rPr>
          <w:rFonts w:cs="Arial" w:ascii="Arial" w:hAnsi="Arial"/>
          <w:b/>
          <w:color w:val="000000"/>
          <w:sz w:val="22"/>
          <w:lang w:val="es-MX"/>
        </w:rPr>
      </w:r>
    </w:p>
    <w:p>
      <w:pPr>
        <w:pStyle w:val="Texto1"/>
        <w:spacing w:lineRule="auto" w:line="240" w:before="0" w:after="0"/>
        <w:rPr>
          <w:color w:val="000000"/>
          <w:sz w:val="20"/>
          <w:szCs w:val="20"/>
        </w:rPr>
      </w:pPr>
      <w:bookmarkStart w:id="80" w:name="Artículo_72"/>
      <w:r>
        <w:rPr>
          <w:b/>
          <w:color w:val="000000"/>
          <w:sz w:val="20"/>
          <w:szCs w:val="20"/>
        </w:rPr>
        <w:t>Artículo 72</w:t>
      </w:r>
      <w:bookmarkEnd w:id="80"/>
      <w:r>
        <w:rPr>
          <w:b/>
          <w:color w:val="000000"/>
          <w:sz w:val="20"/>
          <w:szCs w:val="20"/>
        </w:rPr>
        <w:t xml:space="preserve">.- </w:t>
      </w:r>
      <w:r>
        <w:rPr>
          <w:color w:val="000000"/>
          <w:sz w:val="20"/>
          <w:szCs w:val="20"/>
        </w:rPr>
        <w:t>El Premio Nacional de la Juventud será entregado a jóvenes cuya edad quede comprendida entre los 12 y 29 años, y su conducta o dedicación al trabajo o al estudio cause entusiasmo y admiración entre sus contemporáneos y pueda considerarse ejemplo estimulante para crear y desarrollar motivos de superación personal o de progreso de la comunidad.</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El Premio Nacional de la Juventud se otorgará en dos categorías de edad:</w:t>
      </w:r>
    </w:p>
    <w:p>
      <w:pPr>
        <w:pStyle w:val="Texto1"/>
        <w:spacing w:lineRule="auto" w:line="240" w:before="0" w:after="0"/>
        <w:rPr>
          <w:color w:val="000000"/>
          <w:sz w:val="20"/>
          <w:szCs w:val="20"/>
        </w:rPr>
      </w:pPr>
      <w:r>
        <w:rPr>
          <w:color w:val="000000"/>
          <w:sz w:val="20"/>
          <w:szCs w:val="20"/>
        </w:rPr>
      </w:r>
    </w:p>
    <w:p>
      <w:pPr>
        <w:pStyle w:val="ROMANOS"/>
        <w:spacing w:lineRule="auto" w:line="240" w:before="0" w:after="0"/>
        <w:rPr/>
      </w:pPr>
      <w:r>
        <w:rPr>
          <w:b/>
          <w:sz w:val="20"/>
          <w:szCs w:val="20"/>
        </w:rPr>
        <w:t>A)</w:t>
        <w:tab/>
      </w:r>
      <w:r>
        <w:rPr>
          <w:sz w:val="20"/>
          <w:szCs w:val="20"/>
        </w:rPr>
        <w:t>De 12 años hasta menos de 18 años.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B)</w:t>
        <w:tab/>
      </w:r>
      <w:r>
        <w:rPr>
          <w:sz w:val="20"/>
          <w:szCs w:val="20"/>
        </w:rPr>
        <w:t>De 18 años hasta 29 años.</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En ambas categorías, se concederá en las siguientes distinciones: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sz w:val="20"/>
          <w:szCs w:val="20"/>
        </w:rPr>
        <w:t>I.-</w:t>
        <w:tab/>
      </w:r>
      <w:r>
        <w:rPr>
          <w:sz w:val="20"/>
          <w:szCs w:val="20"/>
        </w:rPr>
        <w:t>Logro académico;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Expresiones artísticas y artes populares;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Compromiso social;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Fortalecimiento y promoción a la cultura y las lenguas indígenas nacionales;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29-03-2022</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b/>
          <w:sz w:val="20"/>
          <w:szCs w:val="20"/>
        </w:rPr>
        <w:t>V.-</w:t>
        <w:tab/>
      </w:r>
      <w:r>
        <w:rPr>
          <w:sz w:val="20"/>
          <w:szCs w:val="20"/>
        </w:rPr>
        <w:t>Protección al ambiente;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Ingenio emprendedor;</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w:t>
        <w:tab/>
      </w:r>
      <w:r>
        <w:rPr>
          <w:sz w:val="20"/>
          <w:szCs w:val="20"/>
        </w:rPr>
        <w:t>Derechos humanos;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VIII.-</w:t>
      </w:r>
      <w:r>
        <w:rPr>
          <w:sz w:val="20"/>
          <w:szCs w:val="20"/>
        </w:rPr>
        <w:tab/>
        <w:t>Discapacidad e integración;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IX.-</w:t>
        <w:tab/>
      </w:r>
      <w:r>
        <w:rPr>
          <w:sz w:val="20"/>
          <w:szCs w:val="20"/>
        </w:rPr>
        <w:t>Aportación a la cultura política y a la democracia,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w:t>
        <w:tab/>
      </w:r>
      <w:r>
        <w:rPr>
          <w:sz w:val="20"/>
          <w:szCs w:val="20"/>
        </w:rPr>
        <w:t>Ciencia y tecnología.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77), 15-06-2004, 09-06-2009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1" w:name="Artículo_73"/>
      <w:r>
        <w:rPr>
          <w:b/>
          <w:sz w:val="20"/>
          <w:szCs w:val="20"/>
        </w:rPr>
        <w:t>Artículo 73</w:t>
      </w:r>
      <w:bookmarkEnd w:id="81"/>
      <w:r>
        <w:rPr>
          <w:b/>
          <w:sz w:val="20"/>
          <w:szCs w:val="20"/>
        </w:rPr>
        <w:t xml:space="preserve">.- </w:t>
      </w:r>
      <w:r>
        <w:rPr>
          <w:sz w:val="20"/>
          <w:szCs w:val="20"/>
        </w:rPr>
        <w:t>Este premio se tramitará en la Secretaría de Desarrollo Social, por conducto del Consejo de Premiación, que presidirá el titular de dicho ramo y que lo integrará junto con representantes de las Secretarías de Gobernación, del Trabajo y Previsión Social, y de Educación Pública, el Director del Instituto Mexicano de la Juventud, más un representante de cada una de las Cámaras del Congreso de la Unión.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02-04-2015</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color w:val="000000"/>
          <w:sz w:val="20"/>
        </w:rPr>
      </w:pPr>
      <w:r>
        <w:rPr>
          <w:color w:val="000000"/>
          <w:sz w:val="20"/>
        </w:rPr>
        <w:t>En todo caso formará parte del jurado un representante del Instituto Mexicano de la Juventud.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78), 15-06-2004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2" w:name="Artículo_74"/>
      <w:r>
        <w:rPr>
          <w:b/>
          <w:color w:val="000000"/>
          <w:sz w:val="20"/>
        </w:rPr>
        <w:t>Artículo 74</w:t>
      </w:r>
      <w:bookmarkEnd w:id="82"/>
      <w:r>
        <w:rPr>
          <w:b/>
          <w:color w:val="000000"/>
          <w:sz w:val="20"/>
        </w:rPr>
        <w:t>.-</w:t>
      </w:r>
      <w:r>
        <w:rPr>
          <w:color w:val="000000"/>
          <w:sz w:val="20"/>
        </w:rPr>
        <w:t xml:space="preserve"> En la materia del presente Capítulo es aplicable lo dispuesto en el artículo 38, pero el Instituto Mexicano de la Juventud deberá constituirse en el promotor de candidaturas, excitando el envío de proposiciones.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79), 15-06-2004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3" w:name="Artículo_75"/>
      <w:r>
        <w:rPr>
          <w:b/>
          <w:color w:val="000000"/>
          <w:sz w:val="20"/>
        </w:rPr>
        <w:t>Artículo 75</w:t>
      </w:r>
      <w:bookmarkEnd w:id="83"/>
      <w:r>
        <w:rPr>
          <w:b/>
          <w:color w:val="000000"/>
          <w:sz w:val="20"/>
        </w:rPr>
        <w:t>.-</w:t>
      </w:r>
      <w:r>
        <w:rPr>
          <w:color w:val="000000"/>
          <w:sz w:val="20"/>
        </w:rPr>
        <w:t xml:space="preserve"> Cada una de las distinciones del Premio Nacional de la Juventud podrá contar con el copatrocinio de alguna sociedad mercantil o cooperativa, asociación civil, institución de asistencia privada, institución de educación superior o de investigación científica y tecnológica, del Poder Ejecutivo Estatal o Legislatura Local, dependencias y entidades de la Administración Pública Federal y Organismos Constitucionales Autónomos, asunto que discernirá el Consejo de Premiación. En el caso de que la propuesta de copatrocinio resulte aceptada, las personas morales sólo podrán participar una vez cada seis años en la distinción de que se trate y durante el año en que copatrocinen no podrán postular candidatos a este Premio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80), 15-06-2004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84" w:name="Artículo_76"/>
      <w:r>
        <w:rPr>
          <w:b/>
          <w:sz w:val="20"/>
        </w:rPr>
        <w:t>Artículo 76</w:t>
      </w:r>
      <w:bookmarkEnd w:id="84"/>
      <w:r>
        <w:rPr>
          <w:b/>
          <w:sz w:val="20"/>
        </w:rPr>
        <w:t>.-</w:t>
      </w:r>
      <w:r>
        <w:rPr>
          <w:sz w:val="20"/>
        </w:rPr>
        <w:t xml:space="preserve"> El premio consistirá en medalla y se complementará con entrega en numerario o en especie, por el monto o naturaleza que determine el propio Consejo. En lo demás es aplicable el artículo 67 de esta Ley.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81)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sz w:val="22"/>
        </w:rPr>
      </w:pPr>
      <w:r>
        <w:rPr>
          <w:b/>
          <w:sz w:val="22"/>
        </w:rPr>
        <w:t>CAPÍTULO XIII</w:t>
      </w:r>
    </w:p>
    <w:p>
      <w:pPr>
        <w:pStyle w:val="texto"/>
        <w:spacing w:lineRule="auto" w:line="240" w:before="0" w:after="0"/>
        <w:ind w:hanging="0" w:end="0"/>
        <w:jc w:val="center"/>
        <w:rPr>
          <w:b/>
          <w:sz w:val="22"/>
        </w:rPr>
      </w:pPr>
      <w:r>
        <w:rPr>
          <w:b/>
          <w:sz w:val="22"/>
        </w:rPr>
        <w:t>Premio Nacional de Servicio a la Comunidad</w:t>
      </w:r>
    </w:p>
    <w:p>
      <w:pPr>
        <w:pStyle w:val="Normal"/>
        <w:ind w:firstLine="289" w:end="0"/>
        <w:jc w:val="both"/>
        <w:rPr>
          <w:rFonts w:ascii="Arial" w:hAnsi="Arial" w:cs="Arial"/>
          <w:b/>
          <w:sz w:val="22"/>
          <w:lang w:val="es-MX"/>
        </w:rPr>
      </w:pPr>
      <w:r>
        <w:rPr>
          <w:rFonts w:cs="Arial" w:ascii="Arial" w:hAnsi="Arial"/>
          <w:b/>
          <w:sz w:val="22"/>
          <w:lang w:val="es-MX"/>
        </w:rPr>
      </w:r>
    </w:p>
    <w:p>
      <w:pPr>
        <w:pStyle w:val="texto"/>
        <w:spacing w:lineRule="auto" w:line="240" w:before="0" w:after="0"/>
        <w:rPr/>
      </w:pPr>
      <w:bookmarkStart w:id="85" w:name="Artículo_77"/>
      <w:r>
        <w:rPr>
          <w:b/>
          <w:sz w:val="20"/>
        </w:rPr>
        <w:t>Artículo 77</w:t>
      </w:r>
      <w:bookmarkEnd w:id="85"/>
      <w:r>
        <w:rPr>
          <w:b/>
          <w:sz w:val="20"/>
        </w:rPr>
        <w:t>.-</w:t>
      </w:r>
      <w:r>
        <w:rPr>
          <w:sz w:val="20"/>
        </w:rPr>
        <w:t xml:space="preserve"> Son acreedores a este premio quienes desinteresadamente y por propia voluntad, con sacrificio económico o de su tiempo o comodidad, hayan realizado o estén realizando actos de manifiesta solidaridad humana que contribuyan al bienestar y propicien el desarrollo de la comunidad ya sea cooperando al remedio o alivio de necesidades en casos de catástrofes o de siniestros; ya sea prestando ayuda o asistencia a sectores o sujetos socialmente marginados, inhabilitados u oprimidos.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82)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color w:val="000000"/>
          <w:sz w:val="20"/>
          <w:lang w:val="es-MX"/>
        </w:rPr>
      </w:pPr>
      <w:bookmarkStart w:id="86" w:name="Artículo_78"/>
      <w:r>
        <w:rPr>
          <w:b/>
          <w:color w:val="000000"/>
          <w:sz w:val="20"/>
          <w:lang w:val="es-MX"/>
        </w:rPr>
        <w:t>Artículo 78</w:t>
      </w:r>
      <w:bookmarkEnd w:id="86"/>
      <w:r>
        <w:rPr>
          <w:b/>
          <w:color w:val="000000"/>
          <w:sz w:val="20"/>
          <w:lang w:val="es-MX"/>
        </w:rPr>
        <w:t>.-</w:t>
      </w:r>
      <w:r>
        <w:rPr>
          <w:color w:val="000000"/>
          <w:sz w:val="20"/>
          <w:lang w:val="es-MX"/>
        </w:rPr>
        <w:t xml:space="preserve"> Este premio se tramitará en la Secretaría de Salud, cuyo titular presidirá el correspondiente Consejo de Premiación. Éste se integrará, además con representantes de las Secretarías de Educación Pública, de la Reforma Agraria, de la Defensa Nacional, de Marina, y del Instituto Mexicano del Seguro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83), 09-04-2012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87" w:name="Artículo_79"/>
      <w:r>
        <w:rPr>
          <w:b/>
          <w:sz w:val="20"/>
        </w:rPr>
        <w:t>Artículo 79</w:t>
      </w:r>
      <w:bookmarkEnd w:id="87"/>
      <w:r>
        <w:rPr>
          <w:b/>
          <w:sz w:val="20"/>
        </w:rPr>
        <w:t xml:space="preserve">.- </w:t>
      </w:r>
      <w:r>
        <w:rPr>
          <w:sz w:val="20"/>
        </w:rPr>
        <w:t xml:space="preserve">En esta materia es aplicable el artículo 38 de la presente Ley.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84)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88" w:name="Artículo_80"/>
      <w:r>
        <w:rPr>
          <w:b/>
          <w:sz w:val="20"/>
        </w:rPr>
        <w:t>Artículo 80</w:t>
      </w:r>
      <w:bookmarkEnd w:id="88"/>
      <w:r>
        <w:rPr>
          <w:b/>
          <w:sz w:val="20"/>
        </w:rPr>
        <w:t>.-</w:t>
      </w:r>
      <w:r>
        <w:rPr>
          <w:sz w:val="20"/>
        </w:rPr>
        <w:t xml:space="preserve"> Se conceden facultades al Jurado para que, atendiendo proposiciones del Consejo de Premiación y las circunstancias de cada merecimiento, asigne como premios, en caso verdaderamente extraordinario, collar, y en otros, los que el Consejo determine.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85)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89" w:name="Artículo_81"/>
      <w:r>
        <w:rPr>
          <w:b/>
          <w:sz w:val="20"/>
        </w:rPr>
        <w:t>Artículo 81</w:t>
      </w:r>
      <w:bookmarkEnd w:id="89"/>
      <w:r>
        <w:rPr>
          <w:b/>
          <w:sz w:val="20"/>
        </w:rPr>
        <w:t>.-</w:t>
      </w:r>
      <w:r>
        <w:rPr>
          <w:sz w:val="20"/>
        </w:rPr>
        <w:t xml:space="preserve"> Según lo acuerde el Presidente de la República, a proposición del Consejo de Premiación, la entrega de premios podrá tener lugar en los términos que previene el artículo 67, o en ceremonias parciales y aun en los lugares en que hayan tenido lugar los hechos que originaron los actos premiados.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86)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sz w:val="22"/>
        </w:rPr>
      </w:pPr>
      <w:r>
        <w:rPr>
          <w:b/>
          <w:sz w:val="22"/>
        </w:rPr>
        <w:t>CAPÍTULO XIV</w:t>
      </w:r>
    </w:p>
    <w:p>
      <w:pPr>
        <w:pStyle w:val="texto"/>
        <w:spacing w:lineRule="auto" w:line="240" w:before="0" w:after="0"/>
        <w:ind w:hanging="0" w:end="0"/>
        <w:jc w:val="center"/>
        <w:rPr>
          <w:b/>
          <w:sz w:val="22"/>
        </w:rPr>
      </w:pPr>
      <w:r>
        <w:rPr>
          <w:b/>
          <w:sz w:val="22"/>
        </w:rPr>
        <w:t>Premio Nacional de Antigüedad en el Servicio Público</w:t>
      </w:r>
    </w:p>
    <w:p>
      <w:pPr>
        <w:pStyle w:val="Normal"/>
        <w:ind w:firstLine="289" w:end="0"/>
        <w:jc w:val="both"/>
        <w:rPr>
          <w:rFonts w:ascii="Arial" w:hAnsi="Arial" w:cs="Arial"/>
          <w:b/>
          <w:sz w:val="22"/>
          <w:lang w:val="es-MX"/>
        </w:rPr>
      </w:pPr>
      <w:r>
        <w:rPr>
          <w:rFonts w:cs="Arial" w:ascii="Arial" w:hAnsi="Arial"/>
          <w:b/>
          <w:sz w:val="22"/>
          <w:lang w:val="es-MX"/>
        </w:rPr>
      </w:r>
    </w:p>
    <w:p>
      <w:pPr>
        <w:pStyle w:val="texto"/>
        <w:spacing w:lineRule="auto" w:line="240" w:before="0" w:after="0"/>
        <w:rPr/>
      </w:pPr>
      <w:bookmarkStart w:id="90" w:name="Artículo_82"/>
      <w:r>
        <w:rPr>
          <w:b/>
          <w:sz w:val="20"/>
        </w:rPr>
        <w:t>Artículo 82</w:t>
      </w:r>
      <w:bookmarkEnd w:id="90"/>
      <w:r>
        <w:rPr>
          <w:b/>
          <w:sz w:val="20"/>
        </w:rPr>
        <w:t xml:space="preserve">.- </w:t>
      </w:r>
      <w:r>
        <w:rPr>
          <w:sz w:val="20"/>
        </w:rPr>
        <w:t xml:space="preserve">El Premio Nacional de Antigüedad en el Servicio Público se otorgará, en atención a sus años de servicio, los trabajadores y funcionarios de las dependencias u organismos sujetos al régimen de la Ley Federal de los Trabajadores al Servicio del Estado.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87)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91" w:name="Artículo_83"/>
      <w:r>
        <w:rPr>
          <w:b/>
          <w:sz w:val="20"/>
        </w:rPr>
        <w:t>Artículo 83</w:t>
      </w:r>
      <w:bookmarkEnd w:id="91"/>
      <w:r>
        <w:rPr>
          <w:b/>
          <w:sz w:val="20"/>
        </w:rPr>
        <w:t>.-</w:t>
      </w:r>
      <w:r>
        <w:rPr>
          <w:sz w:val="20"/>
        </w:rPr>
        <w:t xml:space="preserve"> Este premio se tramitará de oficio en cada una de las dependencias u organismos del Poder Público, por conducto de los Consejos de Premiación que en ellos se establezcan; los cuales se integrarán con el titular como presidente; el oficial mayor o funcionario que haga sus veces, como secretario y como vocales un funcionario de la dependencia u organismo designado por el titular y el Secretario General del correspondiente Sindicato de los Trabajadores. Estos Consejos asumirán las funciones de Jurados.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88)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92" w:name="Artículo_84"/>
      <w:r>
        <w:rPr>
          <w:b/>
          <w:sz w:val="20"/>
        </w:rPr>
        <w:t>Artículo 84</w:t>
      </w:r>
      <w:bookmarkEnd w:id="92"/>
      <w:r>
        <w:rPr>
          <w:b/>
          <w:sz w:val="20"/>
        </w:rPr>
        <w:t xml:space="preserve">.- </w:t>
      </w:r>
      <w:r>
        <w:rPr>
          <w:sz w:val="20"/>
        </w:rPr>
        <w:t xml:space="preserve">El premio se otorgará en cuatro grados y consistirá en medalla que será de clase correspondiente al grado: </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Primer grado, por 50 años de servicio;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Segundo grado, por 40; </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Tercer grado, por 30,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Cuarto grado, por 25.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89)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93" w:name="Artículo_85"/>
      <w:r>
        <w:rPr>
          <w:b/>
          <w:sz w:val="20"/>
        </w:rPr>
        <w:t>Artículo 85</w:t>
      </w:r>
      <w:bookmarkEnd w:id="93"/>
      <w:r>
        <w:rPr>
          <w:b/>
          <w:sz w:val="20"/>
        </w:rPr>
        <w:t>.-</w:t>
      </w:r>
      <w:r>
        <w:rPr>
          <w:sz w:val="20"/>
        </w:rPr>
        <w:t xml:space="preserve"> Cada Consejo de Premiación determinará los nombres de las medallas de las respectivas dependencias u organismos; quedando vigentes y con sus mismas características y formalidades, mientras no se deroguen los decretos que les dieron origen, las premiaciones ya instituidas y que llevan los siguientes nombres: Enfermera Isabel Cendala y Gómez, Maestro Altamirano, Emilio Carranza, Medalla al Mérito Agrícola, Miguel Ángel de Quevedo y Maestro Rafael Ramírez.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90)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94" w:name="Artículo_86"/>
      <w:r>
        <w:rPr>
          <w:b/>
          <w:sz w:val="20"/>
        </w:rPr>
        <w:t>Artículo 86</w:t>
      </w:r>
      <w:bookmarkEnd w:id="94"/>
      <w:r>
        <w:rPr>
          <w:b/>
          <w:sz w:val="20"/>
        </w:rPr>
        <w:t>.-</w:t>
      </w:r>
      <w:r>
        <w:rPr>
          <w:sz w:val="20"/>
        </w:rPr>
        <w:t xml:space="preserve"> Los trabajadores y funcionarios que se consideren con derecho a este premio, podrán hacerlo valer por sí mismos o por conducto de su representación sindical o personal, ante el Consejo. En lo conducente, es aplicable el artículo 67 de la presente Ley.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 (renumerado, antes Artículo 91)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sz w:val="22"/>
        </w:rPr>
      </w:pPr>
      <w:r>
        <w:rPr>
          <w:b/>
          <w:sz w:val="22"/>
        </w:rPr>
        <w:t>CAPÍTULO XV</w:t>
      </w:r>
    </w:p>
    <w:p>
      <w:pPr>
        <w:pStyle w:val="texto"/>
        <w:spacing w:lineRule="auto" w:line="240" w:before="0" w:after="0"/>
        <w:ind w:hanging="0" w:end="0"/>
        <w:jc w:val="center"/>
        <w:rPr>
          <w:b/>
          <w:sz w:val="22"/>
        </w:rPr>
      </w:pPr>
      <w:r>
        <w:rPr>
          <w:b/>
          <w:sz w:val="22"/>
        </w:rPr>
        <w:t>Premio Nacional de Administración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15-01-1980. Reformado DOF 07-03-2003 (renumerado, antes Capítulo XIV Bis)</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95" w:name="Artículo_87"/>
      <w:r>
        <w:rPr>
          <w:b/>
          <w:sz w:val="20"/>
        </w:rPr>
        <w:t>Artículo 87</w:t>
      </w:r>
      <w:bookmarkEnd w:id="95"/>
      <w:r>
        <w:rPr>
          <w:b/>
          <w:sz w:val="20"/>
        </w:rPr>
        <w:t xml:space="preserve">.- </w:t>
      </w:r>
      <w:r>
        <w:rPr>
          <w:sz w:val="20"/>
        </w:rPr>
        <w:t xml:space="preserve">El Premio Nacional de Administración Pública se concederá a los seleccionados de entre los servidores públicos que prestan sus servicios en las dependencias o entidades cuyas relaciones laborales se rigen por el apartado B del artículo 123 Constitucional, de conformidad con lo dispuesto por el artículo 98 de la presente Ley.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15-01-1980. Reformado DOF 07-03-2003 (renumerado, antes Artículo 91-A)</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96" w:name="Artículo_88"/>
      <w:r>
        <w:rPr>
          <w:b/>
          <w:sz w:val="20"/>
        </w:rPr>
        <w:t>Artículo 88</w:t>
      </w:r>
      <w:bookmarkEnd w:id="96"/>
      <w:r>
        <w:rPr>
          <w:b/>
          <w:sz w:val="20"/>
        </w:rPr>
        <w:t xml:space="preserve">.- </w:t>
      </w:r>
      <w:r>
        <w:rPr>
          <w:sz w:val="20"/>
        </w:rPr>
        <w:t xml:space="preserve">El Premio Nacional de Administración Pública se otorgará en tres grados y consistirá en medalla que será de clase correspondiente al grado y se adicionará con la cantidad que fije el Presidente de la República. </w:t>
      </w:r>
    </w:p>
    <w:p>
      <w:pPr>
        <w:pStyle w:val="texto"/>
        <w:spacing w:lineRule="auto" w:line="240" w:before="0" w:after="0"/>
        <w:rPr>
          <w:sz w:val="20"/>
        </w:rPr>
      </w:pPr>
      <w:r>
        <w:rPr>
          <w:sz w:val="20"/>
        </w:rPr>
      </w:r>
    </w:p>
    <w:p>
      <w:pPr>
        <w:pStyle w:val="texto"/>
        <w:spacing w:lineRule="auto" w:line="240" w:before="0" w:after="0"/>
        <w:rPr>
          <w:sz w:val="20"/>
        </w:rPr>
      </w:pPr>
      <w:r>
        <w:rPr>
          <w:sz w:val="20"/>
        </w:rPr>
        <w:t>La entrega se hará en solemne ceremonia que se celebrará el 5 de diciembre de cada año, fecha en la que se conmemora la publicación del primer Estatuto de los trabajadores al servicio de los Poderes de la Unión.</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El Premio será con cargo al Presupuesto de la Presidencia de la República.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15-01-1980. Reformado DOF 07-03-2003 (renumerado, antes Artículo 91-B)</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97" w:name="Artículo_89"/>
      <w:r>
        <w:rPr>
          <w:b/>
          <w:sz w:val="20"/>
        </w:rPr>
        <w:t>Artículo 89</w:t>
      </w:r>
      <w:bookmarkEnd w:id="97"/>
      <w:r>
        <w:rPr>
          <w:b/>
          <w:sz w:val="20"/>
        </w:rPr>
        <w:t xml:space="preserve">.- </w:t>
      </w:r>
      <w:r>
        <w:rPr>
          <w:sz w:val="20"/>
        </w:rPr>
        <w:t xml:space="preserve">La selección de los servidores públicos con merecimientos para el Premio Nacional de Administración Pública, se hará por un jurado integrado por el Coordinador General de Estudios Administrativos quien lo presidirá y sendos representantes de la Coordinación General del Sistema Nacional de Evaluación, de la Comisión de Recursos Humanos del Gobierno Federal y de la Federación de Sindicatos de Trabajadores al Servicio del Estado. En caso de empate, el Presidente tendrá voto de calidad.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Al efecto, la Comisión Interna de Administración y Programación, en funciones de la Comisión Evaluadora con la participación de un representante del Sindicato, en cada dependencia o entidad, deberá turnar a dicho jurado el expediente del servidor público seleccionado, de conformidad con el artículo 98 de la presente Ley.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15-01-1980. Reformado DOF 07-03-2003 (renumerado, antes Artículo 91-C)</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98" w:name="Artículo_90"/>
      <w:r>
        <w:rPr>
          <w:b/>
          <w:sz w:val="20"/>
        </w:rPr>
        <w:t>Artículo 90</w:t>
      </w:r>
      <w:bookmarkEnd w:id="98"/>
      <w:r>
        <w:rPr>
          <w:b/>
          <w:sz w:val="20"/>
        </w:rPr>
        <w:t xml:space="preserve">.- </w:t>
      </w:r>
      <w:r>
        <w:rPr>
          <w:sz w:val="20"/>
        </w:rPr>
        <w:t xml:space="preserve">Si falleciere la persona a quien se debe otorgar el Premio Nacional de Administración Pública la entrega se hará a los beneficiarios designados ante el Instituto de Seguridad y Servicios Sociales de los Trabajadores del Estado o a quien expresamente se hubiere designado.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15-01-1980. Reformado DOF 07-03-2003 (renumerado, antes Artículo 91-D)</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99" w:name="Artículo_91"/>
      <w:r>
        <w:rPr>
          <w:b/>
          <w:sz w:val="20"/>
        </w:rPr>
        <w:t>Artículo 91</w:t>
      </w:r>
      <w:bookmarkEnd w:id="99"/>
      <w:r>
        <w:rPr>
          <w:b/>
          <w:sz w:val="20"/>
        </w:rPr>
        <w:t xml:space="preserve">.- </w:t>
      </w:r>
      <w:r>
        <w:rPr>
          <w:sz w:val="20"/>
        </w:rPr>
        <w:t xml:space="preserve">La Coordinación General de Estudios Administrativos de la Presidencia de la República tendrá bajo su custodia el libro de honor en el que se asentarán anualmente los nombres de los servidores públicos que hayan obtenido el Premio Nacional de Administración Pública.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15-01-1980. Reformado DOF 07-03-2003 (renumerado, antes Artículo 91-E)</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sz w:val="22"/>
        </w:rPr>
      </w:pPr>
      <w:r>
        <w:rPr>
          <w:b/>
          <w:sz w:val="22"/>
        </w:rPr>
        <w:t>CAPITULO XV Bis</w:t>
      </w:r>
    </w:p>
    <w:p>
      <w:pPr>
        <w:pStyle w:val="texto"/>
        <w:spacing w:lineRule="auto" w:line="240" w:before="0" w:after="0"/>
        <w:ind w:hanging="0" w:end="0"/>
        <w:jc w:val="center"/>
        <w:rPr>
          <w:b/>
          <w:sz w:val="22"/>
        </w:rPr>
      </w:pPr>
      <w:r>
        <w:rPr>
          <w:b/>
          <w:sz w:val="22"/>
        </w:rPr>
        <w:t>Premio Nacional al Mérito Forestal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25-02-2003</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100" w:name="Artículo_91_A"/>
      <w:r>
        <w:rPr>
          <w:b/>
          <w:sz w:val="20"/>
        </w:rPr>
        <w:t>Artículo 91-A</w:t>
      </w:r>
      <w:bookmarkEnd w:id="100"/>
      <w:r>
        <w:rPr>
          <w:b/>
          <w:sz w:val="20"/>
        </w:rPr>
        <w:t>.-</w:t>
      </w:r>
      <w:r>
        <w:rPr>
          <w:sz w:val="20"/>
        </w:rPr>
        <w:t xml:space="preserve"> El Premio Nacional al Mérito Forestal será entregado a las personas físicas y morales de los sectores privado y social que realicen o hayan realizado acciones en el país a favor de la conservación, protección, restauración y uso sustentable de los recursos forestales, que representen beneficios a la sociedad.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25-02-2003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01" w:name="Artículo_91_B"/>
      <w:r>
        <w:rPr>
          <w:b/>
          <w:sz w:val="20"/>
        </w:rPr>
        <w:t>Artículo 91-B</w:t>
      </w:r>
      <w:bookmarkEnd w:id="101"/>
      <w:r>
        <w:rPr>
          <w:b/>
          <w:sz w:val="20"/>
        </w:rPr>
        <w:t>.-</w:t>
      </w:r>
      <w:r>
        <w:rPr>
          <w:sz w:val="20"/>
        </w:rPr>
        <w:t xml:space="preserve"> Este premio se tramitará en la Comisión Nacional Forestal, por conducto del Consejo de Premiación, que presidirá el titular de la Secretaría de Medio Ambiente y Recursos Naturales y que lo integrará junto con representantes de las Secretarías de la Defensa Nacional; de Hacienda y Crédito Público; de Desarrollo Social; de Economía; de Agricultura, Ganadería, Desarrollo Rural, Pesca y Alimentación; de la Reforma Agraria; de Turismo, de la Comisión Nacional Forestal, de la Comisión Nacional del Agua, así como un representante por cada una de las Cámaras del H. Congreso de la Unión.</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formarán parte del Jurado representantes del sector social, del sector privado y de organismos no gubernamentales que formen parte del Consejo Nacional Forestal a invitación del titular de la Comisión Nacional Forestal.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25-02-2003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02" w:name="Artículo_91_C"/>
      <w:r>
        <w:rPr>
          <w:b/>
          <w:sz w:val="20"/>
        </w:rPr>
        <w:t>Artículo 91-C</w:t>
      </w:r>
      <w:bookmarkEnd w:id="102"/>
      <w:r>
        <w:rPr>
          <w:b/>
          <w:sz w:val="20"/>
        </w:rPr>
        <w:t>.-</w:t>
      </w:r>
      <w:r>
        <w:rPr>
          <w:sz w:val="20"/>
        </w:rPr>
        <w:t xml:space="preserve"> En la materia del presente Capítulo es aplicable lo dispuesto en el artículo 38; pero la Comisión Nacional Forestal deberá constituirse en el promotor de candidaturas, exhortando el envío de proposiciones.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25-02-2003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03" w:name="Artículo_91_D"/>
      <w:r>
        <w:rPr>
          <w:b/>
          <w:sz w:val="20"/>
        </w:rPr>
        <w:t>Artículo 91-D</w:t>
      </w:r>
      <w:bookmarkEnd w:id="103"/>
      <w:r>
        <w:rPr>
          <w:b/>
          <w:sz w:val="20"/>
        </w:rPr>
        <w:t>.-</w:t>
      </w:r>
      <w:r>
        <w:rPr>
          <w:sz w:val="20"/>
        </w:rPr>
        <w:t xml:space="preserve"> El premio consistirá en diploma y se complementará con entrega en numerario o en especie, por el monto o naturaleza que determine el propio Consejo. En lo demás es aplicable el artículo 72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25-02-2003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sz w:val="22"/>
        </w:rPr>
      </w:pPr>
      <w:r>
        <w:rPr>
          <w:b/>
          <w:sz w:val="22"/>
        </w:rPr>
        <w:t>CAPÍTULO XVI</w:t>
      </w:r>
    </w:p>
    <w:p>
      <w:pPr>
        <w:pStyle w:val="texto"/>
        <w:spacing w:lineRule="auto" w:line="240" w:before="0" w:after="0"/>
        <w:ind w:hanging="0" w:end="0"/>
        <w:jc w:val="center"/>
        <w:rPr>
          <w:b/>
          <w:sz w:val="22"/>
        </w:rPr>
      </w:pPr>
      <w:r>
        <w:rPr>
          <w:b/>
          <w:sz w:val="22"/>
        </w:rPr>
        <w:t>Estímulos y Recompensas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reformado DOF 07-03-2003 (renumerado, antes Capítulo XV)</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04" w:name="Artículo_92"/>
      <w:r>
        <w:rPr>
          <w:rFonts w:cs="Arial" w:ascii="Arial" w:hAnsi="Arial"/>
          <w:b/>
          <w:bCs/>
        </w:rPr>
        <w:t>Artículo 92</w:t>
      </w:r>
      <w:bookmarkEnd w:id="104"/>
      <w:r>
        <w:rPr>
          <w:rFonts w:cs="Arial" w:ascii="Arial" w:hAnsi="Arial"/>
          <w:b/>
          <w:bCs/>
        </w:rPr>
        <w:t xml:space="preserve">.- </w:t>
      </w:r>
      <w:r>
        <w:rPr>
          <w:rFonts w:cs="Arial" w:ascii="Arial" w:hAnsi="Arial"/>
        </w:rPr>
        <w:t>Los estímulos y recompensas se otorgarán a los servidores públicos seleccionados de entre aquéllos que prestan sus servicios en las dependencias y entidades cuyas relaciones laborales se rigen por el apartado "B" del artículo 123 Constitucional.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Para el otorgamiento de los estímulos y recompensas a que se refiere el párrafo anterior, deberá seleccionarse de entre los servidores públicos a aquéllos que hayan realizado alguna de las siguientes acciones: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 </w:t>
      </w:r>
      <w:r>
        <w:rPr>
          <w:rFonts w:cs="Arial" w:ascii="Arial" w:hAnsi="Arial"/>
        </w:rPr>
        <w:t>Desempeño sobresaliente de las actividades encomendadas.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b) </w:t>
      </w:r>
      <w:r>
        <w:rPr>
          <w:rFonts w:cs="Arial" w:ascii="Arial" w:hAnsi="Arial"/>
        </w:rPr>
        <w:t>Aportaciones destacadas en actividades relativas al programa de reforma administrativa.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c) </w:t>
      </w:r>
      <w:r>
        <w:rPr>
          <w:rFonts w:cs="Arial" w:ascii="Arial" w:hAnsi="Arial"/>
        </w:rPr>
        <w:t>Elaboración de estudios e iniciativas que aporten notorios beneficios para el mejoramiento de la administración pública en general.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d) </w:t>
      </w:r>
      <w:r>
        <w:rPr>
          <w:rFonts w:cs="Arial" w:ascii="Arial" w:hAnsi="Arial"/>
        </w:rPr>
        <w:t>Iniciativas valiosas o ejecución destacada en materia de técnica jurídica.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e) </w:t>
      </w:r>
      <w:r>
        <w:rPr>
          <w:rFonts w:cs="Arial" w:ascii="Arial" w:hAnsi="Arial"/>
        </w:rPr>
        <w:t>Iniciativas valiosas o ejecución destacada en materia de financiamiento de proyectos o programas.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f) </w:t>
      </w:r>
      <w:r>
        <w:rPr>
          <w:rFonts w:cs="Arial" w:ascii="Arial" w:hAnsi="Arial"/>
        </w:rPr>
        <w:t>Iniciativas valiosas o ejecución destacada en materia de sistemas de consumo, de mantenimiento de equipos, de aprovechamiento máximo de recursos humanos y materiales y otras aportaciones análogas.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g) </w:t>
      </w:r>
      <w:r>
        <w:rPr>
          <w:rFonts w:cs="Arial" w:ascii="Arial" w:hAnsi="Arial"/>
        </w:rPr>
        <w:t>Estudios y labores de exploración, descubrimiento, invención o creación en los campos técnico o científico que redunden en notorios beneficios para la administración pública o para la nación.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Los empleados de confianza podrán participar en los casos establecidos en los incisos b) a g) del presente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15-01-1980</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05" w:name="Artículo_93"/>
      <w:r>
        <w:rPr>
          <w:rFonts w:cs="Arial" w:ascii="Arial" w:hAnsi="Arial"/>
          <w:b/>
          <w:bCs/>
        </w:rPr>
        <w:t>Artículo 93</w:t>
      </w:r>
      <w:bookmarkEnd w:id="105"/>
      <w:r>
        <w:rPr>
          <w:rFonts w:cs="Arial" w:ascii="Arial" w:hAnsi="Arial"/>
          <w:b/>
          <w:bCs/>
        </w:rPr>
        <w:t xml:space="preserve">.- </w:t>
      </w:r>
      <w:r>
        <w:rPr>
          <w:rFonts w:cs="Arial" w:ascii="Arial" w:hAnsi="Arial"/>
        </w:rPr>
        <w:t>Las recompensas consistirán en: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 </w:t>
      </w:r>
      <w:r>
        <w:rPr>
          <w:rFonts w:cs="Arial" w:ascii="Arial" w:hAnsi="Arial"/>
        </w:rPr>
        <w:t>La cantidad de veinticinco mil pesos para cada uno de los tres servidores públicos seleccionados en cada Dirección General o Unidad Administrativa equivalente.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b) </w:t>
      </w:r>
      <w:r>
        <w:rPr>
          <w:rFonts w:cs="Arial" w:ascii="Arial" w:hAnsi="Arial"/>
        </w:rPr>
        <w:t>La cantidad de cincuenta mil pesos y diploma al que resulte elegido por cada dependencia o entidad.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Los estímulos consistirán en diez díaz de vacaciones extraordinarias para el servidor público que haya sido seleccionado en cada departamento o unidad administrativa equivalente, en las dependencias o entidades.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Dichos estímulos y recompensas serán otorgadas por el titular en la fecha de abanderamiento del grupo que represente a la dependencia o entidad en la ceremonia del 20 de noviembre.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15-01-1980</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06" w:name="Artículo_94"/>
      <w:r>
        <w:rPr>
          <w:rFonts w:cs="Arial" w:ascii="Arial" w:hAnsi="Arial"/>
          <w:b/>
          <w:bCs/>
        </w:rPr>
        <w:t>Artículo 94</w:t>
      </w:r>
      <w:bookmarkEnd w:id="106"/>
      <w:r>
        <w:rPr>
          <w:rFonts w:cs="Arial" w:ascii="Arial" w:hAnsi="Arial"/>
          <w:b/>
          <w:bCs/>
        </w:rPr>
        <w:t xml:space="preserve">.- </w:t>
      </w:r>
      <w:r>
        <w:rPr>
          <w:rFonts w:cs="Arial" w:ascii="Arial" w:hAnsi="Arial"/>
        </w:rPr>
        <w:t>Los estímulos y recompensas se tramitarán a propuesta de los superiores jerárquicos, el interesado, de su representante sindical o de los compañeros de labores.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Los estímulos y recompensas podrán no ser otorgadas cuando a juicio de la Comisión Interna de Administración y Programación, en funciones de Comisión Evaluadora, no se hubieren satisfecho los requerimientos establecidos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15-01-1980</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07" w:name="Artículo_95"/>
      <w:r>
        <w:rPr>
          <w:rFonts w:cs="Arial" w:ascii="Arial" w:hAnsi="Arial"/>
          <w:b/>
          <w:bCs/>
        </w:rPr>
        <w:t>Artículo 95</w:t>
      </w:r>
      <w:bookmarkEnd w:id="107"/>
      <w:r>
        <w:rPr>
          <w:rFonts w:cs="Arial" w:ascii="Arial" w:hAnsi="Arial"/>
          <w:b/>
          <w:bCs/>
        </w:rPr>
        <w:t xml:space="preserve">.- </w:t>
      </w:r>
      <w:r>
        <w:rPr>
          <w:rFonts w:cs="Arial" w:ascii="Arial" w:hAnsi="Arial"/>
        </w:rPr>
        <w:t>La Comisión Interna de Administración y Programación, en funciones de Comisión Evaluadora, con el apoyo técnico del titular de la unidad administrativa encargada de la administración de personal expedirá durante el mes de julio la convocatoria para iniciar la selección de los servidores públicos merecedores de los estímulos y recompensas.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15-01-1980</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08" w:name="Artículo_96"/>
      <w:r>
        <w:rPr>
          <w:rFonts w:cs="Arial" w:ascii="Arial" w:hAnsi="Arial"/>
          <w:b/>
          <w:bCs/>
        </w:rPr>
        <w:t>Artículo 96</w:t>
      </w:r>
      <w:bookmarkEnd w:id="108"/>
      <w:r>
        <w:rPr>
          <w:rFonts w:cs="Arial" w:ascii="Arial" w:hAnsi="Arial"/>
          <w:b/>
          <w:bCs/>
        </w:rPr>
        <w:t xml:space="preserve">.- </w:t>
      </w:r>
      <w:r>
        <w:rPr>
          <w:rFonts w:cs="Arial" w:ascii="Arial" w:hAnsi="Arial"/>
        </w:rPr>
        <w:t>Para el otorgamiento de los estímulos establecidos en el penúltimo párrafo del artículo 93 se formara un Comité de Evaluación en cada Dirección General o unidad administrativa equivalente, el que estará formado por el Director General o equivalente, quien lo presidirá y tendrá voto de calidad, un representante del titular de la dependencia o entidad, un representante de la Unidad de Organización y Métodos, el delegado sindical correspondiente y un representante de la Unidad de Administración de Personal quien fungirá como Secretario Técnico del Comité.</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Dicho Comité de Evaluación, durante la segunda quincena del mes de septiembre de cada año, seleccionará de entre los servidores públicos a aquéllos que por haber realizado alguna de las acciones a que se refiere el artículo 92 de la presente Ley se hagan acreedores a los estímulos establecidos.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15-01-1980</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BodyTextIndent"/>
        <w:rPr/>
      </w:pPr>
      <w:bookmarkStart w:id="109" w:name="Artículo_97"/>
      <w:r>
        <w:rPr>
          <w:b/>
          <w:bCs/>
        </w:rPr>
        <w:t>Artículo 97</w:t>
      </w:r>
      <w:bookmarkEnd w:id="109"/>
      <w:r>
        <w:rPr>
          <w:b/>
          <w:bCs/>
        </w:rPr>
        <w:t xml:space="preserve">.- </w:t>
      </w:r>
      <w:r>
        <w:rPr/>
        <w:t>Dentro de los tres días hábiles siguientes a la adopción de las resoluciones por el Comité de Evaluación, este deberá proporcionar a la Comisión Interna de Administración y Programación correspondiente, los expedientes de los servidores públicos acreedores a estímulos para que ésta, dentro de la primera quincena del mes de octubre, seleccione de entre ellos a aquéllos a los que se debe otorgar la recompensa establecida en el inciso a) del artículo 93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15-01-1980</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110" w:name="Artículo_98"/>
      <w:r>
        <w:rPr>
          <w:b/>
          <w:sz w:val="20"/>
        </w:rPr>
        <w:t>Artículo 98</w:t>
      </w:r>
      <w:bookmarkEnd w:id="110"/>
      <w:r>
        <w:rPr>
          <w:b/>
          <w:sz w:val="20"/>
        </w:rPr>
        <w:t>.-</w:t>
      </w:r>
      <w:r>
        <w:rPr>
          <w:sz w:val="20"/>
        </w:rPr>
        <w:t xml:space="preserve"> Una vez concluida la selección a que se refiere el artículo anterior, la Comisión Interna de Administración y Programación en funciones de Comisión Evaluadora, seleccionará al servidor público que por sus méritos se haga acreedor a la recompensa a que se refiere el inciso b) del artículo 93 de la presente Ley, el que será propuesto además como candidato de la dependencia o entidad para el Premio Nacional de Administración Pública ante el jurado a que se refiere el artículo 89 de esta Ley.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15-01-1980, 07-03-2003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11" w:name="Artículo_99"/>
      <w:r>
        <w:rPr>
          <w:rFonts w:cs="Arial" w:ascii="Arial" w:hAnsi="Arial"/>
          <w:b/>
          <w:bCs/>
        </w:rPr>
        <w:t>Artículo 99</w:t>
      </w:r>
      <w:bookmarkEnd w:id="111"/>
      <w:r>
        <w:rPr>
          <w:rFonts w:cs="Arial" w:ascii="Arial" w:hAnsi="Arial"/>
          <w:b/>
          <w:bCs/>
        </w:rPr>
        <w:t>.-</w:t>
      </w:r>
      <w:r>
        <w:rPr>
          <w:rFonts w:cs="Arial" w:ascii="Arial" w:hAnsi="Arial"/>
        </w:rPr>
        <w:t xml:space="preserve"> En cada dependencia del Ejecutivo la Unidad de Administración de Personal deberá llevar un libro de honor en el que se asentarán los nombres de los servidores públicos que hayan obtenido los estímulos y recompensas.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15-01-1980</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12" w:name="Artículo_100"/>
      <w:r>
        <w:rPr>
          <w:rFonts w:cs="Arial" w:ascii="Arial" w:hAnsi="Arial"/>
          <w:b/>
          <w:bCs/>
        </w:rPr>
        <w:t>Artículo 100</w:t>
      </w:r>
      <w:bookmarkEnd w:id="112"/>
      <w:r>
        <w:rPr>
          <w:rFonts w:cs="Arial" w:ascii="Arial" w:hAnsi="Arial"/>
          <w:b/>
          <w:bCs/>
        </w:rPr>
        <w:t xml:space="preserve">.- </w:t>
      </w:r>
      <w:r>
        <w:rPr>
          <w:rFonts w:cs="Arial" w:ascii="Arial" w:hAnsi="Arial"/>
        </w:rPr>
        <w:t>Si falleciere la persona a cuyo favor se hubiere resuelto otorgar alguna de las recompensas, la entrega se hará a los beneficiarios designados ante el Instituto de Seguridad y Servicios Sociales de los Trabajadores del Estado, o a quien expresamente se hubiere designado.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15-01-1980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sz w:val="22"/>
        </w:rPr>
      </w:pPr>
      <w:r>
        <w:rPr>
          <w:b/>
          <w:sz w:val="22"/>
        </w:rPr>
        <w:t>CAPÍTULO XVII</w:t>
      </w:r>
    </w:p>
    <w:p>
      <w:pPr>
        <w:pStyle w:val="texto"/>
        <w:spacing w:lineRule="auto" w:line="240" w:before="0" w:after="0"/>
        <w:ind w:hanging="0" w:end="0"/>
        <w:jc w:val="center"/>
        <w:rPr>
          <w:b/>
          <w:sz w:val="22"/>
        </w:rPr>
      </w:pPr>
      <w:r>
        <w:rPr>
          <w:b/>
          <w:sz w:val="22"/>
        </w:rPr>
        <w:t>Premio Nacional de Protección Civil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07-03-2003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13" w:name="Artículo_101"/>
      <w:r>
        <w:rPr>
          <w:b/>
          <w:sz w:val="20"/>
        </w:rPr>
        <w:t>Artículo 101</w:t>
      </w:r>
      <w:bookmarkEnd w:id="113"/>
      <w:r>
        <w:rPr>
          <w:b/>
          <w:sz w:val="20"/>
        </w:rPr>
        <w:t xml:space="preserve">.- </w:t>
      </w:r>
      <w:r>
        <w:rPr>
          <w:sz w:val="20"/>
        </w:rPr>
        <w:t xml:space="preserve">El Premio Nacional de Protección Civil será conferido y entregado a aquellas personas o grupos que representen un ejemplo para la comunidad por su esfuerzo en acciones o medidas de autoprotección y autopreparación para enfrentar los fenómenos naturales o de origen humano que pongan a la población en situación de riesgo o de peligro, así como cuando se signifiquen por su labor ejemplar en la ayuda a la población ante la eventualidad de un desastre.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14" w:name="Artículo_102"/>
      <w:r>
        <w:rPr>
          <w:b/>
          <w:sz w:val="20"/>
        </w:rPr>
        <w:t>Artículo 102</w:t>
      </w:r>
      <w:bookmarkEnd w:id="114"/>
      <w:r>
        <w:rPr>
          <w:b/>
          <w:sz w:val="20"/>
        </w:rPr>
        <w:t xml:space="preserve">.- </w:t>
      </w:r>
      <w:r>
        <w:rPr>
          <w:sz w:val="20"/>
        </w:rPr>
        <w:t xml:space="preserve">Este Premio se tramitará ante la Secretaría de Gobernación por conducto del correspondiente Consejo de Premiación.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El Consejo de Premiación se integrará por diez miembros, de la siguiente forma: el titular de la Secretaría de Gobernación, el titular de la Secretaría de la Defensa Nacional, el titular de la Secretaría de Marina, un representante de cada una de las Cámaras del Congreso de la Unión, el Coordinador General de Protección Civil, quien además fungirá como secretario técnico del Consejo, el Director General del Centro Nacional de Prevención de Desastres dependiente de la Secretaría de Gobernación, y el Rector o director de cada una de las siguientes instituciones: Universidad Nacional Autónoma de México, Instituto Politécnico Nacional y Cruz Roja Mexicana.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El titular de la Secretaría de Gobernación será el Presidente del Consejo de Premiación y tendrá voto de calidad en caso de empate.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15" w:name="Artículo_103"/>
      <w:r>
        <w:rPr>
          <w:b/>
          <w:sz w:val="20"/>
        </w:rPr>
        <w:t>Artículo 103</w:t>
      </w:r>
      <w:bookmarkEnd w:id="115"/>
      <w:r>
        <w:rPr>
          <w:b/>
          <w:sz w:val="20"/>
        </w:rPr>
        <w:t xml:space="preserve">.- </w:t>
      </w:r>
      <w:r>
        <w:rPr>
          <w:sz w:val="20"/>
        </w:rPr>
        <w:t xml:space="preserve">Para cada año habrá una asignación del Premio por la actuación destacada en cada uno de los siguientes dos campos: </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prevención, por las medidas que se consideren de relevancia en materia de cultura de la protección civil, y </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 ayuda, por las acciones que se hayan llevado a cabo en las tareas de auxilio a la población en caso de desastre.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07-03-2003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rPr>
      </w:pPr>
      <w:bookmarkStart w:id="116" w:name="Artículo_104"/>
      <w:r>
        <w:rPr>
          <w:b/>
          <w:sz w:val="20"/>
        </w:rPr>
        <w:t>Artículo 104</w:t>
      </w:r>
      <w:bookmarkEnd w:id="116"/>
      <w:r>
        <w:rPr>
          <w:b/>
          <w:sz w:val="20"/>
        </w:rPr>
        <w:t xml:space="preserve">.- </w:t>
      </w:r>
      <w:r>
        <w:rPr>
          <w:sz w:val="20"/>
        </w:rPr>
        <w:t>Los premios consistirán en medalla, más el numerario o especie que para el caso se determine.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15-01-1980. Reformado DOF 07-03-2003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rPr>
      </w:pPr>
      <w:bookmarkStart w:id="117" w:name="Artículo_105"/>
      <w:r>
        <w:rPr>
          <w:b/>
          <w:sz w:val="20"/>
        </w:rPr>
        <w:t>Artículo 105</w:t>
      </w:r>
      <w:bookmarkEnd w:id="117"/>
      <w:r>
        <w:rPr>
          <w:b/>
          <w:sz w:val="20"/>
        </w:rPr>
        <w:t xml:space="preserve">.- </w:t>
      </w:r>
      <w:r>
        <w:rPr>
          <w:sz w:val="20"/>
        </w:rPr>
        <w:t>El premio será entregado el 19 de septiembre de cada año, por el Presidente de la República o por el servidor público que éste designe.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07-03-2003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color w:val="000000"/>
          <w:sz w:val="22"/>
        </w:rPr>
      </w:pPr>
      <w:r>
        <w:rPr>
          <w:b/>
          <w:color w:val="000000"/>
          <w:sz w:val="22"/>
        </w:rPr>
        <w:t>Capítulo XVIII</w:t>
      </w:r>
    </w:p>
    <w:p>
      <w:pPr>
        <w:pStyle w:val="Texto1"/>
        <w:spacing w:lineRule="auto" w:line="240" w:before="0" w:after="0"/>
        <w:ind w:hanging="0" w:end="0"/>
        <w:jc w:val="center"/>
        <w:rPr>
          <w:b/>
          <w:color w:val="000000"/>
          <w:sz w:val="22"/>
        </w:rPr>
      </w:pPr>
      <w:r>
        <w:rPr>
          <w:b/>
          <w:color w:val="000000"/>
          <w:sz w:val="22"/>
        </w:rPr>
        <w:t>Premio Nacional de Trabajo y Cultura Indígena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07-03-2003 (se recorre, antes Capítulo XVI). Denominación reformada DOF 15-06-2004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Normal"/>
        <w:ind w:firstLine="288" w:end="0"/>
        <w:jc w:val="both"/>
        <w:rPr/>
      </w:pPr>
      <w:bookmarkStart w:id="118" w:name="Artículo_106"/>
      <w:r>
        <w:rPr>
          <w:rFonts w:cs="Arial" w:ascii="Arial" w:hAnsi="Arial"/>
          <w:b/>
          <w:lang w:val="es-ES_tradnl"/>
        </w:rPr>
        <w:t>Artículo 106</w:t>
      </w:r>
      <w:bookmarkEnd w:id="118"/>
      <w:r>
        <w:rPr>
          <w:rFonts w:cs="Arial" w:ascii="Arial" w:hAnsi="Arial"/>
          <w:b/>
          <w:lang w:val="es-ES_tradnl"/>
        </w:rPr>
        <w:t>.-</w:t>
      </w:r>
      <w:r>
        <w:rPr>
          <w:rFonts w:cs="Arial" w:ascii="Arial" w:hAnsi="Arial"/>
          <w:lang w:val="es-ES_tradnl"/>
        </w:rPr>
        <w:t xml:space="preserve"> El Premio Nacional de Trabajo y Cultura Indígena y Afromexicana es el reconocimiento que el Estado Mexicano confiere a las personas y comunidades pertenecientes a los pueblos y comunidades indígenas y afromexicanas que se han destacado por su empeño y dedicación al trabajo en favor de su pueblo. Con el otorgamiento de este galardón, también se reconoce la labor sobresaliente y continua que hace posible la conservación, rescate y promoción de las manifestaciones culturales propias de los pueblos y comunidades indígenas y afromexicanas.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adicionado DOF 07-03-2003. Reformado DOF 15-06-2004, </w:t>
      </w:r>
      <w:r>
        <w:rPr>
          <w:rFonts w:eastAsia="MS Mincho;Yu Gothic UI" w:cs="Times New Roman" w:ascii="Times New Roman" w:hAnsi="Times New Roman"/>
          <w:i/>
          <w:iCs/>
          <w:color w:val="0000FF"/>
          <w:sz w:val="16"/>
          <w:szCs w:val="16"/>
          <w:lang w:val="es-MX"/>
        </w:rPr>
        <w:t>01-04-2024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19" w:name="Artículo_107"/>
      <w:r>
        <w:rPr>
          <w:b/>
          <w:color w:val="000000"/>
          <w:sz w:val="20"/>
        </w:rPr>
        <w:t>Artículo 107</w:t>
      </w:r>
      <w:bookmarkEnd w:id="119"/>
      <w:r>
        <w:rPr>
          <w:b/>
          <w:color w:val="000000"/>
          <w:sz w:val="20"/>
        </w:rPr>
        <w:t>.-</w:t>
      </w:r>
      <w:r>
        <w:rPr>
          <w:color w:val="000000"/>
          <w:sz w:val="20"/>
        </w:rPr>
        <w:t xml:space="preserve"> Este Premio se otorgará anualmente y consistirá en diploma, medalla y numerario; en el caso de las comunidades que se hagan acreedoras al reconocimiento, éste se integrará por diploma y numerario. El Premio Nacional de Trabajo y Cultura Indígena se otorgará en los siguientes campos: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w:t>
      </w:r>
      <w:r>
        <w:rPr>
          <w:color w:val="000000"/>
          <w:sz w:val="20"/>
        </w:rPr>
        <w:t xml:space="preserve"> Desarrollo Comunitario;</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II.-</w:t>
      </w:r>
      <w:r>
        <w:rPr>
          <w:color w:val="000000"/>
          <w:sz w:val="20"/>
        </w:rPr>
        <w:t xml:space="preserve"> Medicina Tradicional;</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III.-</w:t>
      </w:r>
      <w:r>
        <w:rPr>
          <w:color w:val="000000"/>
          <w:sz w:val="20"/>
        </w:rPr>
        <w:t xml:space="preserve"> Música;</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IV.-</w:t>
      </w:r>
      <w:r>
        <w:rPr>
          <w:color w:val="000000"/>
          <w:sz w:val="20"/>
        </w:rPr>
        <w:t xml:space="preserve"> Danza Tradicional;</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V.-</w:t>
      </w:r>
      <w:r>
        <w:rPr>
          <w:color w:val="000000"/>
          <w:sz w:val="20"/>
        </w:rPr>
        <w:t xml:space="preserve"> Literatura Indígena, y</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VI.-</w:t>
      </w:r>
      <w:r>
        <w:rPr>
          <w:color w:val="000000"/>
          <w:sz w:val="20"/>
        </w:rPr>
        <w:t xml:space="preserve"> Equidad de Género.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07-03-2003. Reformado DOF 15-06-2004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20" w:name="Artículo_108"/>
      <w:r>
        <w:rPr>
          <w:b/>
          <w:bCs/>
          <w:sz w:val="20"/>
          <w:lang w:val="es-MX"/>
        </w:rPr>
        <w:t>Artículo 108</w:t>
      </w:r>
      <w:bookmarkEnd w:id="120"/>
      <w:r>
        <w:rPr>
          <w:b/>
          <w:bCs/>
          <w:sz w:val="20"/>
          <w:lang w:val="es-MX"/>
        </w:rPr>
        <w:t>.-</w:t>
      </w:r>
      <w:r>
        <w:rPr>
          <w:sz w:val="20"/>
          <w:lang w:val="es-MX"/>
        </w:rPr>
        <w:t xml:space="preserve"> Para la entrega anual del Premio Nacional de Trabajo y Cultura Indígena, su Consejo de Premiación se integrará de la siguiente manera: un representante de la Secretaría de Desarrollo Social, un representante de la Secretaría de Cultura, un representante de la Cámara de Senadores, un representante de la Cámara de Diputados, el titular de la Comisión Nacional para el Desarrollo de los Pueblos Indígenas, el titular del Instituto Nacional de Antropología e Historia y un representante de la Comisión Nacional para el Desarrollo de los Pueblos Indígenas que estará a cargo de la Secretaría Técnica del Consejo de Premiación.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adicionado DOF 07-03-2003. Reformado DOF 15-06-2004, </w:t>
      </w:r>
      <w:r>
        <w:rPr>
          <w:rFonts w:eastAsia="MS Mincho;Yu Gothic UI" w:cs="Times New Roman" w:ascii="Times New Roman" w:hAnsi="Times New Roman"/>
          <w:i/>
          <w:iCs/>
          <w:color w:val="0000FF"/>
          <w:sz w:val="16"/>
          <w:lang w:val="es-MX"/>
        </w:rPr>
        <w:t>17-12-2015</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lang w:val="es-ES_tradnl"/>
        </w:rPr>
      </w:pPr>
      <w:r>
        <w:rPr>
          <w:b/>
          <w:sz w:val="22"/>
          <w:lang w:val="es-ES_tradnl"/>
        </w:rPr>
        <w:t>Capítulo XIX</w:t>
      </w:r>
    </w:p>
    <w:p>
      <w:pPr>
        <w:pStyle w:val="Texto1"/>
        <w:spacing w:lineRule="auto" w:line="240" w:before="0" w:after="0"/>
        <w:ind w:hanging="0" w:end="0"/>
        <w:jc w:val="center"/>
        <w:rPr>
          <w:b/>
          <w:sz w:val="22"/>
          <w:lang w:val="es-ES_tradnl"/>
        </w:rPr>
      </w:pPr>
      <w:r>
        <w:rPr>
          <w:b/>
          <w:sz w:val="22"/>
          <w:lang w:val="es-ES_tradnl"/>
        </w:rPr>
        <w:t>Premio Nacional de Derechos Humanos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15-06-2004</w:t>
      </w:r>
    </w:p>
    <w:p>
      <w:pPr>
        <w:pStyle w:val="Texto1"/>
        <w:spacing w:lineRule="auto" w:line="240" w:before="0" w:after="0"/>
        <w:ind w:hanging="0" w:end="0"/>
        <w:jc w:val="center"/>
        <w:rPr>
          <w:rFonts w:ascii="Times New Roman" w:hAnsi="Times New Roman" w:eastAsia="MS Mincho;Yu Gothic UI" w:cs="Times New Roman"/>
          <w:b/>
          <w:i/>
          <w:i/>
          <w:iCs/>
          <w:color w:val="0000FF"/>
          <w:sz w:val="20"/>
          <w:lang w:val="es-ES_tradnl"/>
        </w:rPr>
      </w:pPr>
      <w:r>
        <w:rPr>
          <w:rFonts w:eastAsia="MS Mincho;Yu Gothic UI" w:cs="Times New Roman" w:ascii="Times New Roman" w:hAnsi="Times New Roman"/>
          <w:b/>
          <w:i/>
          <w:iCs/>
          <w:color w:val="0000FF"/>
          <w:sz w:val="20"/>
          <w:lang w:val="es-ES_tradnl"/>
        </w:rPr>
      </w:r>
    </w:p>
    <w:p>
      <w:pPr>
        <w:pStyle w:val="Texto1"/>
        <w:spacing w:lineRule="auto" w:line="240" w:before="0" w:after="0"/>
        <w:rPr/>
      </w:pPr>
      <w:bookmarkStart w:id="121" w:name="Artículo_109"/>
      <w:r>
        <w:rPr>
          <w:b/>
          <w:color w:val="000000"/>
          <w:sz w:val="20"/>
        </w:rPr>
        <w:t>Artículo 109</w:t>
      </w:r>
      <w:bookmarkEnd w:id="121"/>
      <w:r>
        <w:rPr>
          <w:b/>
          <w:color w:val="000000"/>
          <w:sz w:val="20"/>
        </w:rPr>
        <w:t>.-</w:t>
      </w:r>
      <w:r>
        <w:rPr>
          <w:color w:val="000000"/>
          <w:sz w:val="20"/>
        </w:rPr>
        <w:t xml:space="preserve"> El Premio Nacional de Derechos Humanos es el reconocimiento que la sociedad mexicana confiere, a través del organismo constitucional autónomo de derechos humanos, a las personas que se han destacado en la promoción efectiva y defensa de los derechos fundamentales.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07-03-2003. Reformado DOF 15-06-2004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2" w:name="Artículo_110"/>
      <w:r>
        <w:rPr>
          <w:b/>
          <w:color w:val="000000"/>
          <w:sz w:val="20"/>
        </w:rPr>
        <w:t>Artículo 110</w:t>
      </w:r>
      <w:bookmarkEnd w:id="122"/>
      <w:r>
        <w:rPr>
          <w:b/>
          <w:color w:val="000000"/>
          <w:sz w:val="20"/>
        </w:rPr>
        <w:t>.-</w:t>
      </w:r>
      <w:r>
        <w:rPr>
          <w:color w:val="000000"/>
          <w:sz w:val="20"/>
        </w:rPr>
        <w:t xml:space="preserve"> El Premio Nacional de Derechos Humanos consistirá en diploma, medalla y numerario, será entregado anualmente por el Presidente de la República y el titular de la Comisión Nacional de los Derechos Humanos.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15-06-2004</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pPr>
      <w:bookmarkStart w:id="123" w:name="Artículo_111"/>
      <w:r>
        <w:rPr>
          <w:b/>
          <w:color w:val="000000"/>
          <w:sz w:val="20"/>
        </w:rPr>
        <w:t>Artículo 111</w:t>
      </w:r>
      <w:bookmarkEnd w:id="123"/>
      <w:r>
        <w:rPr>
          <w:b/>
          <w:color w:val="000000"/>
          <w:sz w:val="20"/>
        </w:rPr>
        <w:t>.-</w:t>
      </w:r>
      <w:r>
        <w:rPr>
          <w:color w:val="000000"/>
          <w:sz w:val="20"/>
        </w:rPr>
        <w:t xml:space="preserve"> Para tal efecto, el Premio se tramitará ante el organismo federal protector de los Derechos Humanos, en ejercicio de su autonomía y a través de sus instancias competentes emitirá las reglas para la integración del Consejo de Premiación correspondiente, el cual se integrará por personas de reconocida calidad moral, académica o intelectual y representativas de los sectores público y privado, así como de un representante de cada una de las Cámaras del Congreso de la Unión.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15-06-2004</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pPr>
      <w:bookmarkStart w:id="124" w:name="Artículo_112"/>
      <w:r>
        <w:rPr>
          <w:b/>
          <w:color w:val="000000"/>
          <w:sz w:val="20"/>
        </w:rPr>
        <w:t>Artículo 112</w:t>
      </w:r>
      <w:bookmarkEnd w:id="124"/>
      <w:r>
        <w:rPr>
          <w:b/>
          <w:color w:val="000000"/>
          <w:sz w:val="20"/>
        </w:rPr>
        <w:t>.-</w:t>
      </w:r>
      <w:r>
        <w:rPr>
          <w:color w:val="000000"/>
          <w:sz w:val="20"/>
        </w:rPr>
        <w:t xml:space="preserve"> En casos excepcionales y cuando las circunstancias así lo ameriten, el Premio Nacional de Derechos Humanos podrá ser otorgado post mortem, para honrar la memoria de defensores de los derechos humanos que hayan luchado por la vigencia efectiva de las garantías consignadas en la Constitución Política de los Estados Unidos Mexicanos, así como lo establecido en las convenciones internacionales suscritas por el Gobierno de la República en materia de derechos humanos.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15-06-2004</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ind w:hanging="0" w:end="0"/>
        <w:jc w:val="center"/>
        <w:rPr>
          <w:b/>
          <w:sz w:val="22"/>
        </w:rPr>
      </w:pPr>
      <w:r>
        <w:rPr>
          <w:b/>
          <w:sz w:val="22"/>
        </w:rPr>
        <w:t>Capítulo XX</w:t>
      </w:r>
    </w:p>
    <w:p>
      <w:pPr>
        <w:pStyle w:val="Normal"/>
        <w:jc w:val="center"/>
        <w:rPr>
          <w:rFonts w:ascii="Arial" w:hAnsi="Arial" w:cs="Arial"/>
          <w:b/>
          <w:sz w:val="22"/>
          <w:szCs w:val="22"/>
          <w:lang w:val="es-ES_tradnl"/>
        </w:rPr>
      </w:pPr>
      <w:r>
        <w:rPr>
          <w:rFonts w:cs="Arial" w:ascii="Arial" w:hAnsi="Arial"/>
          <w:b/>
          <w:sz w:val="22"/>
          <w:szCs w:val="22"/>
          <w:lang w:val="es-ES_tradnl"/>
        </w:rPr>
        <w:t>Premio al Mérito Ecológico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Capítulo adicionado DOF 15-06-2004. </w:t>
      </w:r>
      <w:r>
        <w:rPr>
          <w:rFonts w:eastAsia="MS Mincho;Yu Gothic UI" w:cs="Times New Roman" w:ascii="Times New Roman" w:hAnsi="Times New Roman"/>
          <w:i/>
          <w:iCs/>
          <w:color w:val="0000FF"/>
          <w:sz w:val="16"/>
          <w:szCs w:val="16"/>
          <w:lang w:val="es-MX"/>
        </w:rPr>
        <w:t>Denominación reformada DOF 10-05-2022</w:t>
      </w:r>
    </w:p>
    <w:p>
      <w:pPr>
        <w:pStyle w:val="Texto1"/>
        <w:spacing w:lineRule="auto" w:line="240" w:before="0" w:after="0"/>
        <w:ind w:hanging="0" w:end="0"/>
        <w:jc w:val="center"/>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Normal"/>
        <w:ind w:firstLine="288" w:end="0"/>
        <w:jc w:val="both"/>
        <w:rPr/>
      </w:pPr>
      <w:bookmarkStart w:id="125" w:name="Artículo_113"/>
      <w:r>
        <w:rPr>
          <w:rFonts w:cs="Arial" w:ascii="Arial" w:hAnsi="Arial"/>
          <w:b/>
          <w:lang w:val="es-ES_tradnl"/>
        </w:rPr>
        <w:t>Artículo 113</w:t>
      </w:r>
      <w:bookmarkEnd w:id="125"/>
      <w:r>
        <w:rPr>
          <w:rFonts w:cs="Arial" w:ascii="Arial" w:hAnsi="Arial"/>
          <w:b/>
          <w:lang w:val="es-ES_tradnl"/>
        </w:rPr>
        <w:t xml:space="preserve">.- </w:t>
      </w:r>
      <w:r>
        <w:rPr>
          <w:rFonts w:cs="Arial" w:ascii="Arial" w:hAnsi="Arial"/>
          <w:lang w:val="es-ES_tradnl"/>
        </w:rPr>
        <w:t>El Premio al Mérito Ecológico, es el reconocimiento nacional que el gobierno federal otorga a las personas, instituciones, organizaciones públicas y privadas y comunidades, que han realizado acciones, proyectos y/o programas ambientales trascendentes que contribuyen a la sustentabilidad en nuestro país. El Premio al Mérito Ecológico consistirá en un diploma, medalla y podrá adicionarse un numerario.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Artículo adicionado DOF 15-06-2004. Reformado</w:t>
      </w:r>
      <w:r>
        <w:rPr>
          <w:rFonts w:eastAsia="MS Mincho;Yu Gothic UI" w:cs="Times New Roman" w:ascii="Times New Roman" w:hAnsi="Times New Roman"/>
          <w:i/>
          <w:iCs/>
          <w:color w:val="0000FF"/>
          <w:sz w:val="16"/>
          <w:szCs w:val="16"/>
          <w:lang w:val="es-MX"/>
        </w:rPr>
        <w:t xml:space="preserve"> DOF 10-05-2022</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126" w:name="Artículo_114"/>
      <w:r>
        <w:rPr>
          <w:rFonts w:cs="Arial" w:ascii="Arial" w:hAnsi="Arial"/>
          <w:b/>
          <w:lang w:val="es-ES_tradnl"/>
        </w:rPr>
        <w:t>Artículo 114</w:t>
      </w:r>
      <w:bookmarkEnd w:id="126"/>
      <w:r>
        <w:rPr>
          <w:rFonts w:cs="Arial" w:ascii="Arial" w:hAnsi="Arial"/>
          <w:b/>
          <w:lang w:val="es-ES_tradnl"/>
        </w:rPr>
        <w:t xml:space="preserve">.- </w:t>
      </w:r>
      <w:r>
        <w:rPr>
          <w:rFonts w:cs="Arial" w:ascii="Arial" w:hAnsi="Arial"/>
          <w:lang w:val="es-ES_tradnl"/>
        </w:rPr>
        <w:t>El Premio al Mérito Ecológico, se entregará en las siguientes categorías:</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lang w:val="es-ES_tradnl"/>
        </w:rPr>
        <w:t xml:space="preserve">I.- </w:t>
      </w:r>
      <w:r>
        <w:rPr>
          <w:rFonts w:cs="Arial" w:ascii="Arial" w:hAnsi="Arial"/>
          <w:lang w:val="es-ES_tradnl"/>
        </w:rPr>
        <w:t>Comunitaria;</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lang w:val="es-ES_tradnl"/>
        </w:rPr>
        <w:t xml:space="preserve">II.- </w:t>
      </w:r>
      <w:r>
        <w:rPr>
          <w:rFonts w:cs="Arial" w:ascii="Arial" w:hAnsi="Arial"/>
          <w:lang w:val="es-ES_tradnl"/>
        </w:rPr>
        <w:t>Cultura y Comunicación Ambiental;</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lang w:val="es-ES_tradnl"/>
        </w:rPr>
        <w:t xml:space="preserve">III.- </w:t>
      </w:r>
      <w:r>
        <w:rPr>
          <w:rFonts w:cs="Arial" w:ascii="Arial" w:hAnsi="Arial"/>
          <w:lang w:val="es-ES_tradnl"/>
        </w:rPr>
        <w:t>Educación Ambiental Formal;</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lang w:val="es-ES_tradnl"/>
        </w:rPr>
        <w:t xml:space="preserve">IV.- </w:t>
      </w:r>
      <w:r>
        <w:rPr>
          <w:rFonts w:cs="Arial" w:ascii="Arial" w:hAnsi="Arial"/>
          <w:lang w:val="es-ES_tradnl"/>
        </w:rPr>
        <w:t>Educación Ambiental No Formal;</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rFonts w:ascii="Arial" w:hAnsi="Arial" w:cs="Arial"/>
          <w:b/>
          <w:lang w:val="es-ES_tradnl"/>
        </w:rPr>
      </w:pPr>
      <w:r>
        <w:rPr>
          <w:rFonts w:cs="Arial" w:ascii="Arial" w:hAnsi="Arial"/>
          <w:b/>
          <w:lang w:val="es-ES_tradnl"/>
        </w:rPr>
        <w:t>V.-</w:t>
      </w:r>
      <w:r>
        <w:rPr>
          <w:rFonts w:cs="Arial" w:ascii="Arial" w:hAnsi="Arial"/>
          <w:lang w:val="es-ES_tradnl"/>
        </w:rPr>
        <w:t xml:space="preserve"> Individual, y</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rFonts w:ascii="Arial" w:hAnsi="Arial" w:cs="Arial"/>
          <w:b/>
          <w:lang w:val="es-ES_tradnl"/>
        </w:rPr>
      </w:pPr>
      <w:r>
        <w:rPr>
          <w:rFonts w:cs="Arial" w:ascii="Arial" w:hAnsi="Arial"/>
          <w:b/>
          <w:lang w:val="es-ES_tradnl"/>
        </w:rPr>
        <w:t xml:space="preserve">VI.- </w:t>
      </w:r>
      <w:r>
        <w:rPr>
          <w:rFonts w:cs="Arial" w:ascii="Arial" w:hAnsi="Arial"/>
          <w:lang w:val="es-ES_tradnl"/>
        </w:rPr>
        <w:t>Investigador.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Artículo adicionado DOF 15-06-2004. </w:t>
      </w:r>
      <w:r>
        <w:rPr>
          <w:rFonts w:eastAsia="MS Mincho;Yu Gothic UI" w:cs="Times New Roman" w:ascii="Times New Roman" w:hAnsi="Times New Roman"/>
          <w:i/>
          <w:iCs/>
          <w:color w:val="0000FF"/>
          <w:sz w:val="16"/>
          <w:szCs w:val="16"/>
          <w:lang w:val="es-MX"/>
        </w:rPr>
        <w:t xml:space="preserve">Reformado DOF </w:t>
      </w:r>
      <w:r>
        <w:rPr>
          <w:rFonts w:eastAsia="MS Mincho;Yu Gothic UI" w:cs="Times New Roman" w:ascii="Times New Roman" w:hAnsi="Times New Roman"/>
          <w:i/>
          <w:iCs/>
          <w:color w:val="0000FF"/>
          <w:sz w:val="16"/>
        </w:rPr>
        <w:t xml:space="preserve">12-01-2006, </w:t>
      </w:r>
      <w:r>
        <w:rPr>
          <w:rFonts w:eastAsia="MS Mincho;Yu Gothic UI" w:cs="Times New Roman" w:ascii="Times New Roman" w:hAnsi="Times New Roman"/>
          <w:i/>
          <w:iCs/>
          <w:color w:val="0000FF"/>
          <w:sz w:val="16"/>
          <w:szCs w:val="16"/>
          <w:lang w:val="es-MX"/>
        </w:rPr>
        <w:t>10-05-2022</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127" w:name="Artículo_114_Bis"/>
      <w:r>
        <w:rPr>
          <w:rFonts w:cs="Arial" w:ascii="Arial" w:hAnsi="Arial"/>
          <w:b/>
          <w:lang w:val="es-ES_tradnl"/>
        </w:rPr>
        <w:t>Artículo 114 Bis</w:t>
      </w:r>
      <w:bookmarkEnd w:id="127"/>
      <w:r>
        <w:rPr>
          <w:rFonts w:cs="Arial" w:ascii="Arial" w:hAnsi="Arial"/>
          <w:b/>
          <w:lang w:val="es-ES_tradnl"/>
        </w:rPr>
        <w:t xml:space="preserve">.- </w:t>
      </w:r>
      <w:r>
        <w:rPr>
          <w:rFonts w:cs="Arial" w:ascii="Arial" w:hAnsi="Arial"/>
          <w:lang w:val="es-ES_tradnl"/>
        </w:rPr>
        <w:t>Cada categoría del Premio al Mérito Ecológico podrá referirse a cualquiera de los siguientes temas:</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lang w:val="es-ES_tradnl"/>
        </w:rPr>
        <w:t xml:space="preserve">I.- </w:t>
      </w:r>
      <w:r>
        <w:rPr>
          <w:rFonts w:cs="Arial" w:ascii="Arial" w:hAnsi="Arial"/>
          <w:lang w:val="es-ES_tradnl"/>
        </w:rPr>
        <w:t>Preservación y Calidad del Aire;</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rFonts w:ascii="Arial" w:hAnsi="Arial" w:cs="Arial"/>
          <w:b/>
          <w:lang w:val="es-ES_tradnl"/>
        </w:rPr>
      </w:pPr>
      <w:r>
        <w:rPr>
          <w:rFonts w:cs="Arial" w:ascii="Arial" w:hAnsi="Arial"/>
          <w:b/>
          <w:lang w:val="es-ES_tradnl"/>
        </w:rPr>
        <w:t xml:space="preserve">II.-  </w:t>
      </w:r>
      <w:r>
        <w:rPr>
          <w:rFonts w:cs="Arial" w:ascii="Arial" w:hAnsi="Arial"/>
          <w:lang w:val="es-ES_tradnl"/>
        </w:rPr>
        <w:t>Preservación y Calidad del Agua;</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rFonts w:ascii="Arial" w:hAnsi="Arial" w:cs="Arial"/>
          <w:b/>
          <w:lang w:val="es-ES_tradnl"/>
        </w:rPr>
      </w:pPr>
      <w:r>
        <w:rPr>
          <w:rFonts w:cs="Arial" w:ascii="Arial" w:hAnsi="Arial"/>
          <w:b/>
          <w:lang w:val="es-ES_tradnl"/>
        </w:rPr>
        <w:t xml:space="preserve">III.- </w:t>
      </w:r>
      <w:r>
        <w:rPr>
          <w:rFonts w:cs="Arial" w:ascii="Arial" w:hAnsi="Arial"/>
          <w:lang w:val="es-ES_tradnl"/>
        </w:rPr>
        <w:t>Conservación y Uso del Suelo;</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rFonts w:ascii="Arial" w:hAnsi="Arial" w:cs="Arial"/>
          <w:b/>
          <w:lang w:val="es-ES_tradnl"/>
        </w:rPr>
      </w:pPr>
      <w:r>
        <w:rPr>
          <w:rFonts w:cs="Arial" w:ascii="Arial" w:hAnsi="Arial"/>
          <w:b/>
          <w:lang w:val="es-ES_tradnl"/>
        </w:rPr>
        <w:t xml:space="preserve">IV.- </w:t>
      </w:r>
      <w:r>
        <w:rPr>
          <w:rFonts w:cs="Arial" w:ascii="Arial" w:hAnsi="Arial"/>
          <w:lang w:val="es-ES_tradnl"/>
        </w:rPr>
        <w:t>Biodiversidad;</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rFonts w:ascii="Arial" w:hAnsi="Arial" w:cs="Arial"/>
          <w:b/>
          <w:lang w:val="es-ES_tradnl"/>
        </w:rPr>
      </w:pPr>
      <w:r>
        <w:rPr>
          <w:rFonts w:cs="Arial" w:ascii="Arial" w:hAnsi="Arial"/>
          <w:b/>
          <w:lang w:val="es-ES_tradnl"/>
        </w:rPr>
        <w:t xml:space="preserve">V.- </w:t>
      </w:r>
      <w:r>
        <w:rPr>
          <w:rFonts w:cs="Arial" w:ascii="Arial" w:hAnsi="Arial"/>
          <w:lang w:val="es-ES_tradnl"/>
        </w:rPr>
        <w:t>Preservación;</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rFonts w:ascii="Arial" w:hAnsi="Arial" w:cs="Arial"/>
          <w:b/>
          <w:lang w:val="es-ES_tradnl"/>
        </w:rPr>
      </w:pPr>
      <w:r>
        <w:rPr>
          <w:rFonts w:cs="Arial" w:ascii="Arial" w:hAnsi="Arial"/>
          <w:b/>
          <w:lang w:val="es-ES_tradnl"/>
        </w:rPr>
        <w:t xml:space="preserve">VI.- </w:t>
      </w:r>
      <w:r>
        <w:rPr>
          <w:rFonts w:cs="Arial" w:ascii="Arial" w:hAnsi="Arial"/>
          <w:lang w:val="es-ES_tradnl"/>
        </w:rPr>
        <w:t>Desarrollo Sustentable, y</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lang w:val="es-ES_tradnl"/>
        </w:rPr>
        <w:t>VII.-</w:t>
      </w:r>
      <w:r>
        <w:rPr>
          <w:rFonts w:cs="Arial" w:ascii="Arial" w:hAnsi="Arial"/>
          <w:lang w:val="es-ES_tradnl"/>
        </w:rPr>
        <w:t xml:space="preserve"> Reuso, Reutilización y Reciclaje.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10-05-2022</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rFonts w:ascii="Arial" w:hAnsi="Arial" w:cs="Arial"/>
          <w:lang w:val="es-ES_tradnl"/>
        </w:rPr>
      </w:pPr>
      <w:bookmarkStart w:id="128" w:name="Artículo_115"/>
      <w:r>
        <w:rPr>
          <w:rFonts w:cs="Arial" w:ascii="Arial" w:hAnsi="Arial"/>
          <w:b/>
          <w:lang w:val="es-ES_tradnl"/>
        </w:rPr>
        <w:t>Artículo 115</w:t>
      </w:r>
      <w:bookmarkEnd w:id="128"/>
      <w:r>
        <w:rPr>
          <w:rFonts w:cs="Arial" w:ascii="Arial" w:hAnsi="Arial"/>
          <w:b/>
          <w:lang w:val="es-ES_tradnl"/>
        </w:rPr>
        <w:t xml:space="preserve">.- </w:t>
      </w:r>
      <w:r>
        <w:rPr>
          <w:rFonts w:cs="Arial" w:ascii="Arial" w:hAnsi="Arial"/>
          <w:lang w:val="es-ES_tradnl"/>
        </w:rPr>
        <w:t>Para la entrega del Premio al Mérito Ecológico, el Consejo de Premiación se integrará por nueve miembros integrados por las personas titulares de la Secretaría de Medio Ambiente y Recursos Naturales, quien lo presidirá, un representante de cada una de las Cámaras del Congreso de la Unión, que sean integrantes de las Comisiones competentes, del Instituto Nacional de Ecología y Cambio Climático y de la Comisión Nacional del Agua y reconocidos representantes de cada una de las categorías que integran el Premio.</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El Premio al Mérito Ecológico será entregado de forma anual y preferentemente en la celebración del Día Mundial del Medio Ambiente.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Artículo adicionado DOF 15-06-2004. </w:t>
      </w:r>
      <w:r>
        <w:rPr>
          <w:rFonts w:eastAsia="MS Mincho;Yu Gothic UI" w:cs="Times New Roman" w:ascii="Times New Roman" w:hAnsi="Times New Roman"/>
          <w:i/>
          <w:iCs/>
          <w:color w:val="0000FF"/>
          <w:sz w:val="16"/>
          <w:szCs w:val="16"/>
          <w:lang w:val="es-MX"/>
        </w:rPr>
        <w:t>Reformado DOF 10-05-2022</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ind w:hanging="0" w:end="0"/>
        <w:jc w:val="center"/>
        <w:rPr>
          <w:b/>
          <w:sz w:val="22"/>
        </w:rPr>
      </w:pPr>
      <w:r>
        <w:rPr>
          <w:b/>
          <w:sz w:val="22"/>
        </w:rPr>
        <w:t>Capítulo XXI</w:t>
      </w:r>
    </w:p>
    <w:p>
      <w:pPr>
        <w:pStyle w:val="Texto1"/>
        <w:spacing w:lineRule="auto" w:line="240" w:before="0" w:after="0"/>
        <w:ind w:hanging="0" w:end="0"/>
        <w:jc w:val="center"/>
        <w:rPr>
          <w:b/>
          <w:sz w:val="22"/>
        </w:rPr>
      </w:pPr>
      <w:r>
        <w:rPr>
          <w:b/>
          <w:sz w:val="22"/>
        </w:rPr>
        <w:t>Premio Nacional de Seguridad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15-06-2004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pPr>
      <w:bookmarkStart w:id="129" w:name="Artículo_116"/>
      <w:r>
        <w:rPr>
          <w:b/>
          <w:sz w:val="20"/>
        </w:rPr>
        <w:t>Artículo 116</w:t>
      </w:r>
      <w:bookmarkEnd w:id="129"/>
      <w:r>
        <w:rPr>
          <w:b/>
          <w:sz w:val="20"/>
        </w:rPr>
        <w:t>.-</w:t>
      </w:r>
      <w:r>
        <w:rPr>
          <w:sz w:val="20"/>
        </w:rPr>
        <w:t xml:space="preserve"> El Premio Nacional de Seguridad Pública es el galardón con el que el Gobierno de la República reconoce el trabajo destacado, la entrega en el servicio, la constancia y el desarrollo de las personas que realizan su mejor esfuerzo para desempeñar su actuación de acuerdo con los principios constitucionales en materia de seguridad pública y que son los de legalidad, eficiencia, profesionalismo y honradez.</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15-06-2004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30" w:name="Artículo_117"/>
      <w:r>
        <w:rPr>
          <w:b/>
          <w:sz w:val="20"/>
        </w:rPr>
        <w:t>Artículo 117</w:t>
      </w:r>
      <w:bookmarkEnd w:id="130"/>
      <w:r>
        <w:rPr>
          <w:b/>
          <w:sz w:val="20"/>
        </w:rPr>
        <w:t xml:space="preserve">.- </w:t>
      </w:r>
      <w:r>
        <w:rPr>
          <w:sz w:val="20"/>
        </w:rPr>
        <w:t>También podrán considerarse las situaciones excepcionales en las que el desempeño de los elementos de las corporaciones policiales, se distingan por su arrojo, valor y respuesta adecuada ante situaciones de apremio. Por la naturaleza de la actividad inherente al Premio Nacional de Seguridad Pública, este reconocimiento también podrá ser entregado post mortem.</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15-06-2004</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pPr>
      <w:bookmarkStart w:id="131" w:name="Artículo_118"/>
      <w:r>
        <w:rPr>
          <w:b/>
          <w:sz w:val="20"/>
        </w:rPr>
        <w:t>Artículo 118</w:t>
      </w:r>
      <w:bookmarkEnd w:id="131"/>
      <w:r>
        <w:rPr>
          <w:b/>
          <w:sz w:val="20"/>
        </w:rPr>
        <w:t xml:space="preserve">.- </w:t>
      </w:r>
      <w:r>
        <w:rPr>
          <w:sz w:val="20"/>
        </w:rPr>
        <w:t>El Premio Nacional de Seguridad Pública se otorgará anualmente a personal que colabora en instituciones de seguridad pública, tanto en el fuero común como en el federal, en los siguientes rubros: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Labor Policial Preventiva;</w:t>
      </w:r>
    </w:p>
    <w:p>
      <w:pPr>
        <w:pStyle w:val="Texto1"/>
        <w:spacing w:lineRule="auto" w:line="240" w:before="0" w:after="0"/>
        <w:rPr>
          <w:sz w:val="20"/>
        </w:rPr>
      </w:pPr>
      <w:r>
        <w:rPr>
          <w:sz w:val="20"/>
        </w:rPr>
      </w:r>
    </w:p>
    <w:p>
      <w:pPr>
        <w:pStyle w:val="Texto1"/>
        <w:spacing w:lineRule="auto" w:line="240" w:before="0" w:after="0"/>
        <w:rPr/>
      </w:pPr>
      <w:r>
        <w:rPr>
          <w:b/>
          <w:sz w:val="20"/>
        </w:rPr>
        <w:t>II.-</w:t>
      </w:r>
      <w:r>
        <w:rPr>
          <w:sz w:val="20"/>
        </w:rPr>
        <w:t xml:space="preserve"> Labor Policial Ministerial;</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Actuación de Ministerio Público;</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Actuación Judicial;</w:t>
      </w:r>
    </w:p>
    <w:p>
      <w:pPr>
        <w:pStyle w:val="Texto1"/>
        <w:spacing w:lineRule="auto" w:line="240" w:before="0" w:after="0"/>
        <w:rPr>
          <w:sz w:val="20"/>
        </w:rPr>
      </w:pPr>
      <w:r>
        <w:rPr>
          <w:sz w:val="20"/>
        </w:rPr>
      </w:r>
    </w:p>
    <w:p>
      <w:pPr>
        <w:pStyle w:val="Texto1"/>
        <w:spacing w:lineRule="auto" w:line="240" w:before="0" w:after="0"/>
        <w:rPr/>
      </w:pPr>
      <w:r>
        <w:rPr>
          <w:b/>
          <w:sz w:val="20"/>
        </w:rPr>
        <w:t>V.-</w:t>
      </w:r>
      <w:r>
        <w:rPr>
          <w:sz w:val="20"/>
        </w:rPr>
        <w:t xml:space="preserve"> Labor Penitenciaria, y</w:t>
      </w:r>
    </w:p>
    <w:p>
      <w:pPr>
        <w:pStyle w:val="Texto1"/>
        <w:spacing w:lineRule="auto" w:line="240" w:before="0" w:after="0"/>
        <w:rPr>
          <w:sz w:val="20"/>
        </w:rPr>
      </w:pPr>
      <w:r>
        <w:rPr>
          <w:sz w:val="20"/>
        </w:rPr>
      </w:r>
    </w:p>
    <w:p>
      <w:pPr>
        <w:pStyle w:val="Texto1"/>
        <w:spacing w:lineRule="auto" w:line="240" w:before="0" w:after="0"/>
        <w:rPr/>
      </w:pPr>
      <w:r>
        <w:rPr>
          <w:b/>
          <w:sz w:val="20"/>
        </w:rPr>
        <w:t>VI.-</w:t>
      </w:r>
      <w:r>
        <w:rPr>
          <w:sz w:val="20"/>
        </w:rPr>
        <w:t xml:space="preserve"> Trabajo Pericial.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15-06-2004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32" w:name="Artículo_119"/>
      <w:r>
        <w:rPr>
          <w:b/>
          <w:sz w:val="20"/>
          <w:lang w:val="es-ES_tradnl"/>
        </w:rPr>
        <w:t>Artículo 119</w:t>
      </w:r>
      <w:bookmarkEnd w:id="132"/>
      <w:r>
        <w:rPr>
          <w:b/>
          <w:sz w:val="20"/>
          <w:lang w:val="es-ES_tradnl"/>
        </w:rPr>
        <w:t>.-</w:t>
      </w:r>
      <w:r>
        <w:rPr>
          <w:sz w:val="20"/>
          <w:lang w:val="es-ES_tradnl"/>
        </w:rPr>
        <w:t xml:space="preserve"> Para la entrega del Premio Nacional de Seguridad Pública, su Consejo de Premiación se integrará de la siguiente manera: un representante de la Secretaría de Seguridad y Protección Ciudadana, quien lo presidirá; un representante de la Fiscalía General de la República; un representante de la Secretaría de la Defensa Nacional; un representante de la Secretaría de Marina; un representante de cada una de las Cámaras del Congreso de la Unión y el Secretario Ejecutivo del Sistema Nacional de Seguridad Pública, con el carácter de Secretario Técnico del Consejo de Premiación.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Artículo adicionado DOF 15-06-2004. </w:t>
      </w:r>
      <w:r>
        <w:rPr>
          <w:rFonts w:eastAsia="MS Mincho;Yu Gothic UI" w:cs="Times New Roman" w:ascii="Times New Roman" w:hAnsi="Times New Roman"/>
          <w:i/>
          <w:iCs/>
          <w:color w:val="0000FF"/>
          <w:sz w:val="16"/>
          <w:szCs w:val="16"/>
          <w:lang w:val="es-MX"/>
        </w:rPr>
        <w:t>Reformado DOF 20-05-2021</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ind w:hanging="0" w:end="0"/>
        <w:jc w:val="center"/>
        <w:rPr>
          <w:rFonts w:eastAsia="Batang;바탕"/>
          <w:b/>
          <w:sz w:val="22"/>
          <w:szCs w:val="26"/>
          <w:lang w:val="es-MX"/>
        </w:rPr>
      </w:pPr>
      <w:r>
        <w:rPr>
          <w:rFonts w:eastAsia="Batang;바탕"/>
          <w:b/>
          <w:sz w:val="22"/>
          <w:szCs w:val="26"/>
          <w:lang w:val="es-MX"/>
        </w:rPr>
        <w:t>CAPÍTULO XXII</w:t>
      </w:r>
    </w:p>
    <w:p>
      <w:pPr>
        <w:pStyle w:val="Texto1"/>
        <w:spacing w:lineRule="auto" w:line="240" w:before="0" w:after="0"/>
        <w:ind w:hanging="0" w:end="0"/>
        <w:jc w:val="center"/>
        <w:rPr>
          <w:rFonts w:eastAsia="Batang;바탕"/>
          <w:b/>
          <w:sz w:val="22"/>
          <w:szCs w:val="26"/>
          <w:lang w:val="es-MX"/>
        </w:rPr>
      </w:pPr>
      <w:r>
        <w:rPr>
          <w:rFonts w:eastAsia="Batang;바탕"/>
          <w:b/>
          <w:sz w:val="22"/>
          <w:szCs w:val="26"/>
          <w:lang w:val="es-MX"/>
        </w:rPr>
        <w:t>Premio Nacional de la Cerámica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15-06-2004 (se recorre). Denominación reformada DOF 30-06-2006</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pPr>
      <w:bookmarkStart w:id="133" w:name="Artículo_120"/>
      <w:r>
        <w:rPr>
          <w:rFonts w:eastAsia="Batang;바탕"/>
          <w:b/>
          <w:bCs/>
          <w:sz w:val="20"/>
          <w:szCs w:val="26"/>
          <w:lang w:val="es-MX"/>
        </w:rPr>
        <w:t>Artículo 120</w:t>
      </w:r>
      <w:bookmarkEnd w:id="133"/>
      <w:r>
        <w:rPr>
          <w:rFonts w:eastAsia="Batang;바탕"/>
          <w:b/>
          <w:bCs/>
          <w:sz w:val="20"/>
          <w:szCs w:val="26"/>
          <w:lang w:val="es-MX"/>
        </w:rPr>
        <w:t xml:space="preserve">.- </w:t>
      </w:r>
      <w:r>
        <w:rPr>
          <w:rFonts w:eastAsia="Batang;바탕"/>
          <w:sz w:val="20"/>
          <w:szCs w:val="26"/>
          <w:lang w:val="es-MX"/>
        </w:rPr>
        <w:t>El Premio Nacional de la Cerámica es el reconocimiento otorgado a los artesanos que se han destacado por su empeño, trabajo y obras en favor de la promoción efectiva de la cerámica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15-06-2004. Reformado DOF 30-06-2006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34" w:name="Artículo_121"/>
      <w:r>
        <w:rPr>
          <w:rFonts w:eastAsia="Batang;바탕"/>
          <w:b/>
          <w:bCs/>
          <w:sz w:val="20"/>
          <w:szCs w:val="26"/>
          <w:lang w:val="es-MX"/>
        </w:rPr>
        <w:t>Artículo 121</w:t>
      </w:r>
      <w:bookmarkEnd w:id="134"/>
      <w:r>
        <w:rPr>
          <w:rFonts w:eastAsia="Batang;바탕"/>
          <w:b/>
          <w:bCs/>
          <w:sz w:val="20"/>
          <w:szCs w:val="26"/>
          <w:lang w:val="es-MX"/>
        </w:rPr>
        <w:t xml:space="preserve">.- </w:t>
      </w:r>
      <w:r>
        <w:rPr>
          <w:rFonts w:eastAsia="Batang;바탕"/>
          <w:sz w:val="20"/>
          <w:szCs w:val="26"/>
          <w:lang w:val="es-MX"/>
        </w:rPr>
        <w:t>La convocatoria del Premio será publicada anualmente y considerará en sus objetivos la preservación de las técnicas artesanales y el impulso a las capacidades artísticas de los artesanos, promoviendo la igualdad de género.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15-06-2004. Reformado DOF 30-06-2006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35" w:name="Artículo_122"/>
      <w:r>
        <w:rPr>
          <w:rFonts w:eastAsia="Batang;바탕"/>
          <w:b/>
          <w:bCs/>
          <w:sz w:val="20"/>
          <w:szCs w:val="26"/>
          <w:lang w:val="es-MX"/>
        </w:rPr>
        <w:t>Artículo 122</w:t>
      </w:r>
      <w:bookmarkEnd w:id="135"/>
      <w:r>
        <w:rPr>
          <w:rFonts w:eastAsia="Batang;바탕"/>
          <w:b/>
          <w:bCs/>
          <w:sz w:val="20"/>
          <w:szCs w:val="26"/>
          <w:lang w:val="es-MX"/>
        </w:rPr>
        <w:t xml:space="preserve">.- </w:t>
      </w:r>
      <w:r>
        <w:rPr>
          <w:rFonts w:eastAsia="Batang;바탕"/>
          <w:sz w:val="20"/>
          <w:szCs w:val="26"/>
          <w:lang w:val="es-MX"/>
        </w:rPr>
        <w:t>El Premio Nacional de la Cerámica se concederá en las siguientes categorías:</w:t>
      </w:r>
    </w:p>
    <w:p>
      <w:pPr>
        <w:pStyle w:val="Texto1"/>
        <w:spacing w:lineRule="auto" w:line="240" w:before="0" w:after="0"/>
        <w:rPr>
          <w:rFonts w:eastAsia="Batang;바탕"/>
          <w:sz w:val="20"/>
          <w:szCs w:val="26"/>
          <w:lang w:val="es-MX"/>
        </w:rPr>
      </w:pPr>
      <w:r>
        <w:rPr>
          <w:rFonts w:eastAsia="Batang;바탕"/>
          <w:sz w:val="20"/>
          <w:szCs w:val="26"/>
          <w:lang w:val="es-MX"/>
        </w:rPr>
      </w:r>
    </w:p>
    <w:p>
      <w:pPr>
        <w:pStyle w:val="Texto1"/>
        <w:spacing w:lineRule="auto" w:line="240" w:before="0" w:after="0"/>
        <w:rPr/>
      </w:pPr>
      <w:r>
        <w:rPr>
          <w:rFonts w:eastAsia="Batang;바탕"/>
          <w:b/>
          <w:bCs/>
          <w:sz w:val="20"/>
          <w:szCs w:val="26"/>
          <w:lang w:val="es-MX"/>
        </w:rPr>
        <w:t xml:space="preserve">I.- </w:t>
      </w:r>
      <w:r>
        <w:rPr>
          <w:rFonts w:eastAsia="Batang;바탕"/>
          <w:sz w:val="20"/>
          <w:szCs w:val="26"/>
          <w:lang w:val="es-MX"/>
        </w:rPr>
        <w:t>Cerámica contemporánea;</w:t>
      </w:r>
    </w:p>
    <w:p>
      <w:pPr>
        <w:pStyle w:val="Texto1"/>
        <w:spacing w:lineRule="auto" w:line="240" w:before="0" w:after="0"/>
        <w:rPr>
          <w:rFonts w:eastAsia="Batang;바탕"/>
          <w:sz w:val="20"/>
          <w:szCs w:val="26"/>
          <w:lang w:val="es-MX"/>
        </w:rPr>
      </w:pPr>
      <w:r>
        <w:rPr>
          <w:rFonts w:eastAsia="Batang;바탕"/>
          <w:sz w:val="20"/>
          <w:szCs w:val="26"/>
          <w:lang w:val="es-MX"/>
        </w:rPr>
      </w:r>
    </w:p>
    <w:p>
      <w:pPr>
        <w:pStyle w:val="Texto1"/>
        <w:spacing w:lineRule="auto" w:line="240" w:before="0" w:after="0"/>
        <w:rPr/>
      </w:pPr>
      <w:r>
        <w:rPr>
          <w:rFonts w:eastAsia="Batang;바탕"/>
          <w:b/>
          <w:bCs/>
          <w:sz w:val="20"/>
          <w:szCs w:val="26"/>
          <w:lang w:val="es-MX"/>
        </w:rPr>
        <w:t xml:space="preserve">II.- </w:t>
      </w:r>
      <w:r>
        <w:rPr>
          <w:rFonts w:eastAsia="Batang;바탕"/>
          <w:sz w:val="20"/>
          <w:szCs w:val="26"/>
          <w:lang w:val="es-MX"/>
        </w:rPr>
        <w:t>Alfarería vidriada sin plomo;</w:t>
      </w:r>
    </w:p>
    <w:p>
      <w:pPr>
        <w:pStyle w:val="Texto1"/>
        <w:spacing w:lineRule="auto" w:line="240" w:before="0" w:after="0"/>
        <w:rPr>
          <w:rFonts w:eastAsia="Batang;바탕"/>
          <w:sz w:val="20"/>
          <w:szCs w:val="26"/>
          <w:lang w:val="es-MX"/>
        </w:rPr>
      </w:pPr>
      <w:r>
        <w:rPr>
          <w:rFonts w:eastAsia="Batang;바탕"/>
          <w:sz w:val="20"/>
          <w:szCs w:val="26"/>
          <w:lang w:val="es-MX"/>
        </w:rPr>
      </w:r>
    </w:p>
    <w:p>
      <w:pPr>
        <w:pStyle w:val="Texto1"/>
        <w:spacing w:lineRule="auto" w:line="240" w:before="0" w:after="0"/>
        <w:rPr/>
      </w:pPr>
      <w:r>
        <w:rPr>
          <w:rFonts w:eastAsia="Batang;바탕"/>
          <w:b/>
          <w:bCs/>
          <w:sz w:val="20"/>
          <w:szCs w:val="26"/>
          <w:lang w:val="es-MX"/>
        </w:rPr>
        <w:t xml:space="preserve">III.- </w:t>
      </w:r>
      <w:r>
        <w:rPr>
          <w:rFonts w:eastAsia="Batang;바탕"/>
          <w:sz w:val="20"/>
          <w:szCs w:val="26"/>
          <w:lang w:val="es-MX"/>
        </w:rPr>
        <w:t>Cerámica tradicional;</w:t>
      </w:r>
    </w:p>
    <w:p>
      <w:pPr>
        <w:pStyle w:val="Texto1"/>
        <w:spacing w:lineRule="auto" w:line="240" w:before="0" w:after="0"/>
        <w:rPr>
          <w:rFonts w:eastAsia="Batang;바탕"/>
          <w:sz w:val="20"/>
          <w:szCs w:val="26"/>
          <w:lang w:val="es-MX"/>
        </w:rPr>
      </w:pPr>
      <w:r>
        <w:rPr>
          <w:rFonts w:eastAsia="Batang;바탕"/>
          <w:sz w:val="20"/>
          <w:szCs w:val="26"/>
          <w:lang w:val="es-MX"/>
        </w:rPr>
      </w:r>
    </w:p>
    <w:p>
      <w:pPr>
        <w:pStyle w:val="Texto1"/>
        <w:spacing w:lineRule="auto" w:line="240" w:before="0" w:after="0"/>
        <w:rPr/>
      </w:pPr>
      <w:r>
        <w:rPr>
          <w:rFonts w:eastAsia="Batang;바탕"/>
          <w:b/>
          <w:bCs/>
          <w:sz w:val="20"/>
          <w:szCs w:val="26"/>
          <w:lang w:val="es-MX"/>
        </w:rPr>
        <w:t xml:space="preserve">IV.- </w:t>
      </w:r>
      <w:r>
        <w:rPr>
          <w:rFonts w:eastAsia="Batang;바탕"/>
          <w:sz w:val="20"/>
          <w:szCs w:val="26"/>
          <w:lang w:val="es-MX"/>
        </w:rPr>
        <w:t>Escultura en cerámica;</w:t>
      </w:r>
    </w:p>
    <w:p>
      <w:pPr>
        <w:pStyle w:val="Texto1"/>
        <w:spacing w:lineRule="auto" w:line="240" w:before="0" w:after="0"/>
        <w:rPr>
          <w:rFonts w:eastAsia="Batang;바탕"/>
          <w:sz w:val="20"/>
          <w:szCs w:val="26"/>
          <w:lang w:val="es-MX"/>
        </w:rPr>
      </w:pPr>
      <w:r>
        <w:rPr>
          <w:rFonts w:eastAsia="Batang;바탕"/>
          <w:sz w:val="20"/>
          <w:szCs w:val="26"/>
          <w:lang w:val="es-MX"/>
        </w:rPr>
      </w:r>
    </w:p>
    <w:p>
      <w:pPr>
        <w:pStyle w:val="Texto1"/>
        <w:spacing w:lineRule="auto" w:line="240" w:before="0" w:after="0"/>
        <w:rPr/>
      </w:pPr>
      <w:r>
        <w:rPr>
          <w:rFonts w:eastAsia="Batang;바탕"/>
          <w:b/>
          <w:bCs/>
          <w:sz w:val="20"/>
          <w:szCs w:val="26"/>
          <w:lang w:val="es-MX"/>
        </w:rPr>
        <w:t xml:space="preserve">V.- </w:t>
      </w:r>
      <w:r>
        <w:rPr>
          <w:rFonts w:eastAsia="Batang;바탕"/>
          <w:sz w:val="20"/>
          <w:szCs w:val="26"/>
          <w:lang w:val="es-MX"/>
        </w:rPr>
        <w:t>Cerámica en miniatura;</w:t>
      </w:r>
    </w:p>
    <w:p>
      <w:pPr>
        <w:pStyle w:val="Texto1"/>
        <w:spacing w:lineRule="auto" w:line="240" w:before="0" w:after="0"/>
        <w:rPr>
          <w:rFonts w:eastAsia="Batang;바탕"/>
          <w:sz w:val="20"/>
          <w:szCs w:val="26"/>
          <w:lang w:val="es-MX"/>
        </w:rPr>
      </w:pPr>
      <w:r>
        <w:rPr>
          <w:rFonts w:eastAsia="Batang;바탕"/>
          <w:sz w:val="20"/>
          <w:szCs w:val="26"/>
          <w:lang w:val="es-MX"/>
        </w:rPr>
      </w:r>
    </w:p>
    <w:p>
      <w:pPr>
        <w:pStyle w:val="Texto1"/>
        <w:spacing w:lineRule="auto" w:line="240" w:before="0" w:after="0"/>
        <w:rPr/>
      </w:pPr>
      <w:r>
        <w:rPr>
          <w:rFonts w:eastAsia="Batang;바탕"/>
          <w:b/>
          <w:bCs/>
          <w:sz w:val="20"/>
          <w:szCs w:val="26"/>
          <w:lang w:val="es-MX"/>
        </w:rPr>
        <w:t xml:space="preserve">VI.- </w:t>
      </w:r>
      <w:r>
        <w:rPr>
          <w:rFonts w:eastAsia="Batang;바탕"/>
          <w:sz w:val="20"/>
          <w:szCs w:val="26"/>
          <w:lang w:val="es-MX"/>
        </w:rPr>
        <w:t>Cerámica navideña, y</w:t>
      </w:r>
    </w:p>
    <w:p>
      <w:pPr>
        <w:pStyle w:val="Texto1"/>
        <w:spacing w:lineRule="auto" w:line="240" w:before="0" w:after="0"/>
        <w:rPr>
          <w:rFonts w:eastAsia="Batang;바탕"/>
          <w:sz w:val="20"/>
          <w:szCs w:val="26"/>
          <w:lang w:val="es-MX"/>
        </w:rPr>
      </w:pPr>
      <w:r>
        <w:rPr>
          <w:rFonts w:eastAsia="Batang;바탕"/>
          <w:sz w:val="20"/>
          <w:szCs w:val="26"/>
          <w:lang w:val="es-MX"/>
        </w:rPr>
      </w:r>
    </w:p>
    <w:p>
      <w:pPr>
        <w:pStyle w:val="Texto1"/>
        <w:spacing w:lineRule="auto" w:line="240" w:before="0" w:after="0"/>
        <w:rPr/>
      </w:pPr>
      <w:r>
        <w:rPr>
          <w:rFonts w:eastAsia="Batang;바탕"/>
          <w:b/>
          <w:bCs/>
          <w:sz w:val="20"/>
          <w:szCs w:val="26"/>
          <w:lang w:val="es-MX"/>
        </w:rPr>
        <w:t xml:space="preserve">VII.- </w:t>
      </w:r>
      <w:r>
        <w:rPr>
          <w:rFonts w:eastAsia="Batang;바탕"/>
          <w:sz w:val="20"/>
          <w:szCs w:val="26"/>
          <w:lang w:val="es-MX"/>
        </w:rPr>
        <w:t>Figura en arcilla.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15-06-2004. Reformado DOF 30-06-2006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36" w:name="Artículo_123"/>
      <w:r>
        <w:rPr>
          <w:b/>
          <w:bCs/>
          <w:sz w:val="20"/>
          <w:lang w:val="es-MX"/>
        </w:rPr>
        <w:t>Artículo 123</w:t>
      </w:r>
      <w:bookmarkEnd w:id="136"/>
      <w:r>
        <w:rPr>
          <w:b/>
          <w:bCs/>
          <w:sz w:val="20"/>
          <w:lang w:val="es-MX"/>
        </w:rPr>
        <w:t>.-</w:t>
      </w:r>
      <w:r>
        <w:rPr>
          <w:sz w:val="20"/>
          <w:lang w:val="es-MX"/>
        </w:rPr>
        <w:t xml:space="preserve"> Para la entrega del Premio Nacional de la Cerámica, el Consejo de Premiación se integrará por el Presidente de la República, el Secretario de Cultura, el titular del Fondo Nacional para el Fomento de las Artesanías, el Gobernador del Estado de Jalisco y el Presidente municipal de Tlaquepaque, localidad que será sede oficial del concurso.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adicionado DOF 15-06-2004. Reformado DOF 30-06-2006, </w:t>
      </w:r>
      <w:r>
        <w:rPr>
          <w:rFonts w:eastAsia="MS Mincho;Yu Gothic UI" w:cs="Times New Roman" w:ascii="Times New Roman" w:hAnsi="Times New Roman"/>
          <w:i/>
          <w:iCs/>
          <w:color w:val="0000FF"/>
          <w:sz w:val="16"/>
          <w:lang w:val="es-MX"/>
        </w:rPr>
        <w:t>17-12-2015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sz w:val="22"/>
          <w:szCs w:val="22"/>
          <w:lang w:val="es-MX" w:eastAsia="es-MX"/>
        </w:rPr>
      </w:pPr>
      <w:r>
        <w:rPr>
          <w:b/>
          <w:bCs/>
          <w:sz w:val="22"/>
          <w:szCs w:val="22"/>
          <w:lang w:val="es-MX" w:eastAsia="es-MX"/>
        </w:rPr>
        <w:t>CAPITULO XXIII</w:t>
      </w:r>
    </w:p>
    <w:p>
      <w:pPr>
        <w:pStyle w:val="Texto1"/>
        <w:spacing w:lineRule="auto" w:line="240" w:before="0" w:after="0"/>
        <w:ind w:hanging="0" w:end="0"/>
        <w:jc w:val="center"/>
        <w:rPr>
          <w:b/>
          <w:bCs/>
          <w:sz w:val="22"/>
          <w:szCs w:val="22"/>
          <w:lang w:val="es-MX" w:eastAsia="es-MX"/>
        </w:rPr>
      </w:pPr>
      <w:r>
        <w:rPr>
          <w:b/>
          <w:bCs/>
          <w:sz w:val="22"/>
          <w:szCs w:val="22"/>
          <w:lang w:val="es-MX" w:eastAsia="es-MX"/>
        </w:rPr>
        <w:t>Premio Nacional de Cultura Contributiva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27-01-2015</w:t>
      </w:r>
    </w:p>
    <w:p>
      <w:pPr>
        <w:pStyle w:val="Texto1"/>
        <w:spacing w:lineRule="auto" w:line="240" w:before="0" w:after="0"/>
        <w:ind w:hanging="0" w:end="0"/>
        <w:jc w:val="center"/>
        <w:rPr>
          <w:rFonts w:ascii="Times New Roman" w:hAnsi="Times New Roman" w:eastAsia="MS Mincho;Yu Gothic UI" w:cs="Times New Roman"/>
          <w:b/>
          <w:bCs/>
          <w:i/>
          <w:i/>
          <w:iCs/>
          <w:color w:val="0000FF"/>
          <w:sz w:val="20"/>
          <w:szCs w:val="20"/>
          <w:lang w:val="es-MX" w:eastAsia="es-MX"/>
        </w:rPr>
      </w:pPr>
      <w:r>
        <w:rPr>
          <w:rFonts w:eastAsia="MS Mincho;Yu Gothic UI" w:cs="Times New Roman" w:ascii="Times New Roman" w:hAnsi="Times New Roman"/>
          <w:b/>
          <w:bCs/>
          <w:i/>
          <w:iCs/>
          <w:color w:val="0000FF"/>
          <w:sz w:val="20"/>
          <w:szCs w:val="20"/>
          <w:lang w:val="es-MX" w:eastAsia="es-MX"/>
        </w:rPr>
      </w:r>
    </w:p>
    <w:p>
      <w:pPr>
        <w:pStyle w:val="Texto1"/>
        <w:spacing w:lineRule="auto" w:line="240" w:before="0" w:after="0"/>
        <w:rPr>
          <w:sz w:val="20"/>
          <w:szCs w:val="20"/>
          <w:lang w:val="es-MX" w:eastAsia="es-MX"/>
        </w:rPr>
      </w:pPr>
      <w:bookmarkStart w:id="137" w:name="Artículo_124"/>
      <w:r>
        <w:rPr>
          <w:b/>
          <w:bCs/>
          <w:sz w:val="20"/>
          <w:szCs w:val="20"/>
          <w:lang w:val="es-MX" w:eastAsia="es-MX"/>
        </w:rPr>
        <w:t>Artículo 124</w:t>
      </w:r>
      <w:bookmarkEnd w:id="137"/>
      <w:r>
        <w:rPr>
          <w:b/>
          <w:bCs/>
          <w:sz w:val="20"/>
          <w:szCs w:val="20"/>
          <w:lang w:val="es-MX" w:eastAsia="es-MX"/>
        </w:rPr>
        <w:t xml:space="preserve">.- </w:t>
      </w:r>
      <w:r>
        <w:rPr>
          <w:sz w:val="20"/>
          <w:szCs w:val="20"/>
          <w:lang w:val="es-MX" w:eastAsia="es-MX"/>
        </w:rPr>
        <w:t>El Premio Nacional de Cultura Contributiva se entregará a las personas físicas o morales que realicen actividades sobresalientes que propicien en la ciudadanía la divulgación, el fomento y desarrollo de la Cultura Contributiva como la vía para incentivar el cumplimiento voluntario del pago de contribuciones y mejorar el desarrollo social de la Nación, así como a aquellos ciudadanos que realicen investigaciones o estudios en materia jurídica y/o tecnologías de la información de aplicación práctica para fortalecer el Sistema de Administración Tributaria o en materia de Cultura Contributiva.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27-01-2015</w:t>
      </w:r>
    </w:p>
    <w:p>
      <w:pPr>
        <w:pStyle w:val="Texto1"/>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1"/>
        <w:spacing w:lineRule="auto" w:line="240" w:before="0" w:after="0"/>
        <w:rPr>
          <w:sz w:val="20"/>
          <w:szCs w:val="20"/>
          <w:lang w:val="es-MX" w:eastAsia="es-MX"/>
        </w:rPr>
      </w:pPr>
      <w:bookmarkStart w:id="138" w:name="Artículo_125"/>
      <w:r>
        <w:rPr>
          <w:b/>
          <w:bCs/>
          <w:sz w:val="20"/>
          <w:szCs w:val="20"/>
          <w:lang w:val="es-MX" w:eastAsia="es-MX"/>
        </w:rPr>
        <w:t>Artículo 125</w:t>
      </w:r>
      <w:bookmarkEnd w:id="138"/>
      <w:r>
        <w:rPr>
          <w:b/>
          <w:bCs/>
          <w:sz w:val="20"/>
          <w:szCs w:val="20"/>
          <w:lang w:val="es-MX" w:eastAsia="es-MX"/>
        </w:rPr>
        <w:t>.-</w:t>
      </w:r>
      <w:r>
        <w:rPr>
          <w:sz w:val="20"/>
          <w:szCs w:val="20"/>
          <w:lang w:val="es-MX" w:eastAsia="es-MX"/>
        </w:rPr>
        <w:t xml:space="preserve"> El Premio Nacional de Cultura Contributiva se entregará en las siguientes categorías:</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ind w:firstLine="289" w:end="0"/>
        <w:rPr/>
      </w:pPr>
      <w:r>
        <w:rPr>
          <w:b/>
          <w:bCs/>
          <w:sz w:val="20"/>
          <w:szCs w:val="20"/>
          <w:lang w:val="es-MX" w:eastAsia="es-MX"/>
        </w:rPr>
        <w:t>I.-</w:t>
      </w:r>
      <w:r>
        <w:rPr>
          <w:sz w:val="20"/>
          <w:szCs w:val="20"/>
          <w:lang w:val="es-MX" w:eastAsia="es-MX"/>
        </w:rPr>
        <w:t xml:space="preserve"> Promoción, divulgación y defensa de los derechos humanos de los contribuyentes en el marco de la Cultura Contributiva.</w:t>
      </w:r>
    </w:p>
    <w:p>
      <w:pPr>
        <w:pStyle w:val="Texto1"/>
        <w:spacing w:lineRule="auto" w:line="240" w:before="0" w:after="0"/>
        <w:ind w:firstLine="289" w:end="0"/>
        <w:rPr>
          <w:b/>
          <w:bCs/>
          <w:sz w:val="20"/>
          <w:szCs w:val="20"/>
          <w:lang w:val="es-MX" w:eastAsia="es-MX"/>
        </w:rPr>
      </w:pPr>
      <w:r>
        <w:rPr>
          <w:b/>
          <w:bCs/>
          <w:sz w:val="20"/>
          <w:szCs w:val="20"/>
          <w:lang w:val="es-MX" w:eastAsia="es-MX"/>
        </w:rPr>
      </w:r>
    </w:p>
    <w:p>
      <w:pPr>
        <w:pStyle w:val="Texto1"/>
        <w:spacing w:lineRule="auto" w:line="240" w:before="0" w:after="0"/>
        <w:ind w:firstLine="289" w:end="0"/>
        <w:rPr/>
      </w:pPr>
      <w:r>
        <w:rPr>
          <w:b/>
          <w:bCs/>
          <w:sz w:val="20"/>
          <w:szCs w:val="20"/>
          <w:lang w:val="es-MX" w:eastAsia="es-MX"/>
        </w:rPr>
        <w:t>II.-</w:t>
      </w:r>
      <w:r>
        <w:rPr>
          <w:sz w:val="20"/>
          <w:szCs w:val="20"/>
          <w:lang w:val="es-MX" w:eastAsia="es-MX"/>
        </w:rPr>
        <w:t xml:space="preserve"> Generación de mecanismos para el fortalecimiento del sistema tributario justo, equitativo y solidario en el régimen democrático.</w:t>
      </w:r>
    </w:p>
    <w:p>
      <w:pPr>
        <w:pStyle w:val="Texto1"/>
        <w:spacing w:lineRule="auto" w:line="240" w:before="0" w:after="0"/>
        <w:ind w:firstLine="289" w:end="0"/>
        <w:rPr>
          <w:b/>
          <w:bCs/>
          <w:sz w:val="20"/>
          <w:szCs w:val="20"/>
          <w:lang w:val="es-MX" w:eastAsia="es-MX"/>
        </w:rPr>
      </w:pPr>
      <w:r>
        <w:rPr>
          <w:b/>
          <w:bCs/>
          <w:sz w:val="20"/>
          <w:szCs w:val="20"/>
          <w:lang w:val="es-MX" w:eastAsia="es-MX"/>
        </w:rPr>
      </w:r>
    </w:p>
    <w:p>
      <w:pPr>
        <w:pStyle w:val="Texto1"/>
        <w:spacing w:lineRule="auto" w:line="240" w:before="0" w:after="0"/>
        <w:ind w:firstLine="289" w:end="0"/>
        <w:rPr/>
      </w:pPr>
      <w:r>
        <w:rPr>
          <w:b/>
          <w:bCs/>
          <w:sz w:val="20"/>
          <w:szCs w:val="20"/>
          <w:lang w:val="es-MX" w:eastAsia="es-MX"/>
        </w:rPr>
        <w:t xml:space="preserve">III.- </w:t>
      </w:r>
      <w:r>
        <w:rPr>
          <w:sz w:val="20"/>
          <w:szCs w:val="20"/>
          <w:lang w:val="es-MX" w:eastAsia="es-MX"/>
        </w:rPr>
        <w:t>Investigaciones y estudios académicos, jurídicos o tecnológicos sobre fortalecimiento del Sistema de Administración Tributaria o de la Cultura Contributiva.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27-01-2015</w:t>
      </w:r>
    </w:p>
    <w:p>
      <w:pPr>
        <w:pStyle w:val="Texto1"/>
        <w:spacing w:lineRule="auto" w:line="240" w:before="0" w:after="0"/>
        <w:rPr>
          <w:rFonts w:ascii="Times New Roman" w:hAnsi="Times New Roman" w:eastAsia="MS Mincho;Yu Gothic UI" w:cs="Times New Roman"/>
          <w:b/>
          <w:bCs/>
          <w:i/>
          <w:i/>
          <w:iCs/>
          <w:color w:val="0000FF"/>
          <w:sz w:val="20"/>
          <w:szCs w:val="20"/>
          <w:lang w:val="es-MX" w:eastAsia="es-MX"/>
        </w:rPr>
      </w:pPr>
      <w:r>
        <w:rPr>
          <w:rFonts w:eastAsia="MS Mincho;Yu Gothic UI" w:cs="Times New Roman" w:ascii="Times New Roman" w:hAnsi="Times New Roman"/>
          <w:b/>
          <w:bCs/>
          <w:i/>
          <w:iCs/>
          <w:color w:val="0000FF"/>
          <w:sz w:val="20"/>
          <w:szCs w:val="20"/>
          <w:lang w:val="es-MX" w:eastAsia="es-MX"/>
        </w:rPr>
      </w:r>
    </w:p>
    <w:p>
      <w:pPr>
        <w:pStyle w:val="Texto1"/>
        <w:spacing w:lineRule="auto" w:line="240" w:before="0" w:after="0"/>
        <w:rPr/>
      </w:pPr>
      <w:bookmarkStart w:id="139" w:name="Artículo_126"/>
      <w:r>
        <w:rPr>
          <w:b/>
          <w:bCs/>
          <w:sz w:val="20"/>
          <w:szCs w:val="20"/>
          <w:lang w:val="es-MX" w:eastAsia="es-MX"/>
        </w:rPr>
        <w:t>Artículo 126</w:t>
      </w:r>
      <w:bookmarkEnd w:id="139"/>
      <w:r>
        <w:rPr>
          <w:b/>
          <w:bCs/>
          <w:sz w:val="20"/>
          <w:szCs w:val="20"/>
          <w:lang w:val="es-MX" w:eastAsia="es-MX"/>
        </w:rPr>
        <w:t>.-</w:t>
      </w:r>
      <w:r>
        <w:rPr>
          <w:sz w:val="20"/>
          <w:szCs w:val="20"/>
          <w:lang w:val="es-MX" w:eastAsia="es-MX"/>
        </w:rPr>
        <w:t xml:space="preserve"> El Premio Nacional de Cultura Contributiva consistirá en medalla, diploma y podrá adicionarse con una entrega en numerario o especie cuyo monto determinará el Consejo de Premiación. Será entregado anualmente por el Presidente de la República y el Titular de la Procuraduría de la Defensa del Contribuyente.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27-01-2015</w:t>
      </w:r>
    </w:p>
    <w:p>
      <w:pPr>
        <w:pStyle w:val="Texto1"/>
        <w:spacing w:lineRule="auto" w:line="240" w:before="0" w:after="0"/>
        <w:rPr>
          <w:rFonts w:ascii="Times New Roman" w:hAnsi="Times New Roman" w:eastAsia="MS Mincho;Yu Gothic UI" w:cs="Times New Roman"/>
          <w:b/>
          <w:bCs/>
          <w:i/>
          <w:i/>
          <w:iCs/>
          <w:color w:val="0000FF"/>
          <w:sz w:val="20"/>
          <w:szCs w:val="20"/>
          <w:lang w:val="es-MX" w:eastAsia="es-MX"/>
        </w:rPr>
      </w:pPr>
      <w:r>
        <w:rPr>
          <w:rFonts w:eastAsia="MS Mincho;Yu Gothic UI" w:cs="Times New Roman" w:ascii="Times New Roman" w:hAnsi="Times New Roman"/>
          <w:b/>
          <w:bCs/>
          <w:i/>
          <w:iCs/>
          <w:color w:val="0000FF"/>
          <w:sz w:val="20"/>
          <w:szCs w:val="20"/>
          <w:lang w:val="es-MX" w:eastAsia="es-MX"/>
        </w:rPr>
      </w:r>
    </w:p>
    <w:p>
      <w:pPr>
        <w:pStyle w:val="Texto1"/>
        <w:spacing w:lineRule="auto" w:line="240" w:before="0" w:after="0"/>
        <w:rPr/>
      </w:pPr>
      <w:bookmarkStart w:id="140" w:name="Artículo_127"/>
      <w:r>
        <w:rPr>
          <w:b/>
          <w:bCs/>
          <w:sz w:val="20"/>
          <w:szCs w:val="20"/>
          <w:lang w:val="es-MX" w:eastAsia="es-MX"/>
        </w:rPr>
        <w:t>Artículo 127</w:t>
      </w:r>
      <w:bookmarkEnd w:id="140"/>
      <w:r>
        <w:rPr>
          <w:b/>
          <w:bCs/>
          <w:sz w:val="20"/>
          <w:szCs w:val="20"/>
          <w:lang w:val="es-MX" w:eastAsia="es-MX"/>
        </w:rPr>
        <w:t>.-</w:t>
      </w:r>
      <w:r>
        <w:rPr>
          <w:sz w:val="20"/>
          <w:szCs w:val="20"/>
          <w:lang w:val="es-MX" w:eastAsia="es-MX"/>
        </w:rPr>
        <w:t xml:space="preserve"> El Premio se tramitará ante el organismo federal Procuraduría de la Defensa del Contribuyente, en ejercicio de su autonomía, y a través de sus instancias competentes emitirá las reglas para la integración del Consejo de Premiación que se constituirá por personas de reconocida calidad moral, académica o intelectual y representantes de los sectores público y privado, así como un representante de cada una de las Cámaras del Congreso de la Unión.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sz w:val="22"/>
          <w:szCs w:val="22"/>
          <w:lang w:val="es-MX" w:eastAsia="es-MX"/>
        </w:rPr>
      </w:pPr>
      <w:r>
        <w:rPr>
          <w:b/>
          <w:bCs/>
          <w:sz w:val="22"/>
          <w:szCs w:val="22"/>
          <w:lang w:val="es-MX" w:eastAsia="es-MX"/>
        </w:rPr>
        <w:t>CAPÍTULO XXIV</w:t>
      </w:r>
    </w:p>
    <w:p>
      <w:pPr>
        <w:pStyle w:val="Texto1"/>
        <w:spacing w:lineRule="auto" w:line="240" w:before="0" w:after="0"/>
        <w:ind w:hanging="0" w:end="0"/>
        <w:jc w:val="center"/>
        <w:rPr>
          <w:b/>
          <w:bCs/>
          <w:sz w:val="22"/>
          <w:szCs w:val="22"/>
          <w:lang w:val="es-MX" w:eastAsia="es-MX"/>
        </w:rPr>
      </w:pPr>
      <w:r>
        <w:rPr>
          <w:b/>
          <w:bCs/>
          <w:sz w:val="22"/>
          <w:szCs w:val="22"/>
          <w:lang w:val="es-MX" w:eastAsia="es-MX"/>
        </w:rPr>
        <w:t>Disposiciones Generales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Capítulo adicionado DOF 30-06-2006. </w:t>
      </w:r>
      <w:r>
        <w:rPr>
          <w:rFonts w:eastAsia="MS Mincho;Yu Gothic UI" w:cs="Times New Roman" w:ascii="Times New Roman" w:hAnsi="Times New Roman"/>
          <w:i/>
          <w:iCs/>
          <w:color w:val="0000FF"/>
          <w:sz w:val="16"/>
          <w:lang w:val="es-MX"/>
        </w:rPr>
        <w:t>Recorrido (antes Capítulo XXIII) DOF 27-01-2015</w:t>
      </w:r>
    </w:p>
    <w:p>
      <w:pPr>
        <w:pStyle w:val="Texto1"/>
        <w:spacing w:lineRule="auto" w:line="240" w:before="0" w:after="0"/>
        <w:ind w:hanging="0" w:end="0"/>
        <w:jc w:val="center"/>
        <w:rPr>
          <w:rFonts w:ascii="Times New Roman" w:hAnsi="Times New Roman" w:eastAsia="Batang;바탕" w:cs="Times New Roman"/>
          <w:b/>
          <w:i/>
          <w:i/>
          <w:iCs/>
          <w:color w:val="0000FF"/>
          <w:sz w:val="20"/>
          <w:szCs w:val="26"/>
          <w:lang w:val="es-MX"/>
        </w:rPr>
      </w:pPr>
      <w:r>
        <w:rPr>
          <w:rFonts w:eastAsia="Batang;바탕" w:cs="Times New Roman" w:ascii="Times New Roman" w:hAnsi="Times New Roman"/>
          <w:b/>
          <w:i/>
          <w:iCs/>
          <w:color w:val="0000FF"/>
          <w:sz w:val="20"/>
          <w:szCs w:val="26"/>
          <w:lang w:val="es-MX"/>
        </w:rPr>
      </w:r>
    </w:p>
    <w:p>
      <w:pPr>
        <w:pStyle w:val="Texto1"/>
        <w:spacing w:lineRule="auto" w:line="240" w:before="0" w:after="0"/>
        <w:rPr/>
      </w:pPr>
      <w:bookmarkStart w:id="141" w:name="Artículo_128"/>
      <w:r>
        <w:rPr>
          <w:b/>
          <w:bCs/>
          <w:sz w:val="20"/>
          <w:szCs w:val="20"/>
          <w:lang w:val="es-MX" w:eastAsia="es-MX"/>
        </w:rPr>
        <w:t>Artículo 128</w:t>
      </w:r>
      <w:bookmarkEnd w:id="141"/>
      <w:r>
        <w:rPr>
          <w:b/>
          <w:bCs/>
          <w:sz w:val="20"/>
          <w:szCs w:val="20"/>
          <w:lang w:val="es-MX" w:eastAsia="es-MX"/>
        </w:rPr>
        <w:t>.-</w:t>
      </w:r>
      <w:r>
        <w:rPr>
          <w:sz w:val="20"/>
          <w:szCs w:val="20"/>
          <w:lang w:val="es-MX" w:eastAsia="es-MX"/>
        </w:rPr>
        <w:t xml:space="preserve"> Las erogaciones que deban hacerse con motivo de esta Ley, serán con cargo a la partida correspondiente de la Secretaría donde se tramite cada premio, y en caso de falta o insuficiencia de partida, con cargo al presupuesto del ramo de la Presidencia. Las recompensas de que trata el capítulo XVI únicamente podrán recaer sobre el presupuesto de la dependencia u organismo al que pertenezca el beneficiario.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Artículo adicionado DOF 30-06-2006. </w:t>
      </w:r>
      <w:r>
        <w:rPr>
          <w:rFonts w:eastAsia="MS Mincho;Yu Gothic UI" w:cs="Times New Roman" w:ascii="Times New Roman" w:hAnsi="Times New Roman"/>
          <w:i/>
          <w:iCs/>
          <w:color w:val="0000FF"/>
          <w:sz w:val="16"/>
          <w:lang w:val="es-MX"/>
        </w:rPr>
        <w:t>Recorrido (antes Artículo 124) DOF 27-01-2015</w:t>
      </w:r>
    </w:p>
    <w:p>
      <w:pPr>
        <w:pStyle w:val="Texto1"/>
        <w:spacing w:lineRule="auto" w:line="240" w:before="0" w:after="0"/>
        <w:rPr>
          <w:rFonts w:ascii="Times New Roman" w:hAnsi="Times New Roman" w:eastAsia="Batang;바탕" w:cs="Times New Roman"/>
          <w:i/>
          <w:i/>
          <w:iCs/>
          <w:color w:val="0000FF"/>
          <w:sz w:val="20"/>
          <w:szCs w:val="26"/>
          <w:lang w:val="es-MX"/>
        </w:rPr>
      </w:pPr>
      <w:r>
        <w:rPr>
          <w:rFonts w:eastAsia="Batang;바탕" w:cs="Times New Roman" w:ascii="Times New Roman" w:hAnsi="Times New Roman"/>
          <w:i/>
          <w:iCs/>
          <w:color w:val="0000FF"/>
          <w:sz w:val="20"/>
          <w:szCs w:val="26"/>
          <w:lang w:val="es-MX"/>
        </w:rPr>
      </w:r>
    </w:p>
    <w:p>
      <w:pPr>
        <w:pStyle w:val="Texto1"/>
        <w:spacing w:lineRule="auto" w:line="240" w:before="0" w:after="0"/>
        <w:rPr/>
      </w:pPr>
      <w:bookmarkStart w:id="142" w:name="Artículo_129"/>
      <w:r>
        <w:rPr>
          <w:b/>
          <w:bCs/>
          <w:sz w:val="20"/>
          <w:szCs w:val="20"/>
          <w:lang w:val="es-MX" w:eastAsia="es-MX"/>
        </w:rPr>
        <w:t>Artículo 129</w:t>
      </w:r>
      <w:bookmarkEnd w:id="142"/>
      <w:r>
        <w:rPr>
          <w:b/>
          <w:bCs/>
          <w:sz w:val="20"/>
          <w:szCs w:val="20"/>
          <w:lang w:val="es-MX" w:eastAsia="es-MX"/>
        </w:rPr>
        <w:t>.-</w:t>
      </w:r>
      <w:r>
        <w:rPr>
          <w:sz w:val="20"/>
          <w:szCs w:val="20"/>
          <w:lang w:val="es-MX" w:eastAsia="es-MX"/>
        </w:rPr>
        <w:t xml:space="preserve"> Los premios y las entregas adicionales en numerario o en especie, así como las recompensas, estarán exentos de cualquier impuesto o deducción, en los términos de las leyes fiscales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30-06-2006. Reformado y recorrido</w:t>
      </w:r>
      <w:r>
        <w:rPr>
          <w:rFonts w:eastAsia="MS Mincho;Yu Gothic UI" w:cs="Times New Roman" w:ascii="Times New Roman" w:hAnsi="Times New Roman"/>
          <w:i/>
          <w:iCs/>
          <w:color w:val="0000FF"/>
          <w:sz w:val="16"/>
          <w:lang w:val="es-MX"/>
        </w:rPr>
        <w:t xml:space="preserve"> (antes Artículo 125) DOF 27-01-2015</w:t>
      </w:r>
    </w:p>
    <w:p>
      <w:pPr>
        <w:pStyle w:val="Texto1"/>
        <w:spacing w:lineRule="auto" w:line="240" w:before="0" w:after="0"/>
        <w:rPr>
          <w:rFonts w:ascii="Times New Roman" w:hAnsi="Times New Roman" w:eastAsia="Batang;바탕" w:cs="Times New Roman"/>
          <w:i/>
          <w:i/>
          <w:iCs/>
          <w:color w:val="0000FF"/>
          <w:sz w:val="20"/>
          <w:szCs w:val="26"/>
          <w:lang w:val="es-MX"/>
        </w:rPr>
      </w:pPr>
      <w:r>
        <w:rPr>
          <w:rFonts w:eastAsia="Batang;바탕" w:cs="Times New Roman" w:ascii="Times New Roman" w:hAnsi="Times New Roman"/>
          <w:i/>
          <w:iCs/>
          <w:color w:val="0000FF"/>
          <w:sz w:val="20"/>
          <w:szCs w:val="26"/>
          <w:lang w:val="es-MX"/>
        </w:rPr>
      </w:r>
    </w:p>
    <w:p>
      <w:pPr>
        <w:pStyle w:val="Texto1"/>
        <w:spacing w:lineRule="auto" w:line="240" w:before="0" w:after="0"/>
        <w:rPr/>
      </w:pPr>
      <w:bookmarkStart w:id="143" w:name="Artículo_130"/>
      <w:r>
        <w:rPr>
          <w:b/>
          <w:bCs/>
          <w:sz w:val="20"/>
          <w:szCs w:val="20"/>
          <w:lang w:val="es-MX" w:eastAsia="es-MX"/>
        </w:rPr>
        <w:t>Artículo 130</w:t>
      </w:r>
      <w:bookmarkEnd w:id="143"/>
      <w:r>
        <w:rPr>
          <w:b/>
          <w:bCs/>
          <w:sz w:val="20"/>
          <w:szCs w:val="20"/>
          <w:lang w:val="es-MX" w:eastAsia="es-MX"/>
        </w:rPr>
        <w:t>.-</w:t>
      </w:r>
      <w:r>
        <w:rPr>
          <w:sz w:val="20"/>
          <w:szCs w:val="20"/>
          <w:lang w:val="es-MX" w:eastAsia="es-MX"/>
        </w:rPr>
        <w:t xml:space="preserve"> Salvo que esta Ley contenga disposición expresa al respecto, los jurados están facultados para proponer que dos o más personas con iguales merecimientos participen entre sí el mismo premio, o que éste se otorgue a cada una de ellas.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adicionado DOF 30-06-2006. </w:t>
      </w:r>
      <w:r>
        <w:rPr>
          <w:rFonts w:eastAsia="MS Mincho;Yu Gothic UI" w:cs="Times New Roman" w:ascii="Times New Roman" w:hAnsi="Times New Roman"/>
          <w:i/>
          <w:iCs/>
          <w:color w:val="0000FF"/>
          <w:sz w:val="16"/>
          <w:lang w:val="es-MX"/>
        </w:rPr>
        <w:t>Recorrido (antes Artículo 126) DOF 27-01-2015</w:t>
      </w:r>
    </w:p>
    <w:p>
      <w:pPr>
        <w:pStyle w:val="Texto1"/>
        <w:spacing w:lineRule="auto" w:line="240" w:before="0" w:after="0"/>
        <w:rPr>
          <w:rFonts w:ascii="Times New Roman" w:hAnsi="Times New Roman" w:eastAsia="Batang;바탕" w:cs="Times New Roman"/>
          <w:i/>
          <w:i/>
          <w:iCs/>
          <w:color w:val="0000FF"/>
          <w:sz w:val="20"/>
          <w:szCs w:val="26"/>
          <w:lang w:val="es-MX"/>
        </w:rPr>
      </w:pPr>
      <w:r>
        <w:rPr>
          <w:rFonts w:eastAsia="Batang;바탕" w:cs="Times New Roman" w:ascii="Times New Roman" w:hAnsi="Times New Roman"/>
          <w:i/>
          <w:iCs/>
          <w:color w:val="0000FF"/>
          <w:sz w:val="20"/>
          <w:szCs w:val="26"/>
          <w:lang w:val="es-MX"/>
        </w:rPr>
      </w:r>
    </w:p>
    <w:p>
      <w:pPr>
        <w:pStyle w:val="Texto1"/>
        <w:spacing w:lineRule="auto" w:line="240" w:before="0" w:after="0"/>
        <w:rPr/>
      </w:pPr>
      <w:bookmarkStart w:id="144" w:name="Artículo_131"/>
      <w:r>
        <w:rPr>
          <w:b/>
          <w:bCs/>
          <w:sz w:val="20"/>
          <w:szCs w:val="20"/>
          <w:lang w:val="es-MX" w:eastAsia="es-MX"/>
        </w:rPr>
        <w:t>Artículo 131</w:t>
      </w:r>
      <w:bookmarkEnd w:id="144"/>
      <w:r>
        <w:rPr>
          <w:b/>
          <w:bCs/>
          <w:sz w:val="20"/>
          <w:szCs w:val="20"/>
          <w:lang w:val="es-MX" w:eastAsia="es-MX"/>
        </w:rPr>
        <w:t>.-</w:t>
      </w:r>
      <w:r>
        <w:rPr>
          <w:sz w:val="20"/>
          <w:szCs w:val="20"/>
          <w:lang w:val="es-MX" w:eastAsia="es-MX"/>
        </w:rPr>
        <w:t xml:space="preserve"> Las recompensas señaladas en efectivo por la presente Ley, se ajustarán en la proporción en que se modifique el salario mínimo general en el Distrito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adicionado DOF 30-06-2006. </w:t>
      </w:r>
      <w:r>
        <w:rPr>
          <w:rFonts w:eastAsia="MS Mincho;Yu Gothic UI" w:cs="Times New Roman" w:ascii="Times New Roman" w:hAnsi="Times New Roman"/>
          <w:i/>
          <w:iCs/>
          <w:color w:val="0000FF"/>
          <w:sz w:val="16"/>
          <w:lang w:val="es-MX"/>
        </w:rPr>
        <w:t>Recorrido (antes Artículo 127) DOF 27-01-2015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bookmarkStart w:id="145" w:name="TRANSITORIOS"/>
      <w:r>
        <w:rPr>
          <w:rFonts w:cs="Arial" w:ascii="Arial" w:hAnsi="Arial"/>
          <w:b/>
          <w:bCs/>
          <w:sz w:val="22"/>
          <w:lang w:val="es-MX"/>
        </w:rPr>
        <w:t>TRANSITORIOS</w:t>
      </w:r>
      <w:bookmarkEnd w:id="145"/>
      <w:r>
        <w:rPr>
          <w:rFonts w:cs="Arial" w:ascii="Arial" w:hAnsi="Arial"/>
          <w:b/>
          <w:bCs/>
          <w:sz w:val="22"/>
          <w:lang w:val="es-MX"/>
        </w:rPr>
        <w:t>:</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46" w:name="Artículo_Primero"/>
      <w:r>
        <w:rPr>
          <w:rFonts w:cs="Arial" w:ascii="Arial" w:hAnsi="Arial"/>
          <w:b/>
          <w:bCs/>
          <w:lang w:val="es-MX"/>
        </w:rPr>
        <w:t>ARTICULO PRIMERO</w:t>
      </w:r>
      <w:bookmarkEnd w:id="146"/>
      <w:r>
        <w:rPr>
          <w:rFonts w:cs="Arial" w:ascii="Arial" w:hAnsi="Arial"/>
          <w:b/>
          <w:bCs/>
          <w:lang w:val="es-MX"/>
        </w:rPr>
        <w:t xml:space="preserve">.- </w:t>
      </w:r>
      <w:r>
        <w:rPr>
          <w:rFonts w:cs="Arial" w:ascii="Arial" w:hAnsi="Arial"/>
          <w:lang w:val="es-MX"/>
        </w:rPr>
        <w:t>Se derogan las disposiciones relativas a premios, condecoraciones, estímulos y recompensas contenidas en otras leyes, con excepción de las que menciona el artículo 90 de esta Ley, las referentes a materia militar, las establecidas por resolución propia de la Suprema Corte de Justicia de la Nación o de una u otra de las Cámaras del Congreso de la Unión.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7" w:name="Artículo_Segundo"/>
      <w:r>
        <w:rPr>
          <w:rFonts w:cs="Arial" w:ascii="Arial" w:hAnsi="Arial"/>
          <w:b/>
          <w:bCs/>
          <w:lang w:val="es-MX"/>
        </w:rPr>
        <w:t>ARTICULO SEGUNDO</w:t>
      </w:r>
      <w:bookmarkEnd w:id="147"/>
      <w:r>
        <w:rPr>
          <w:rFonts w:cs="Arial" w:ascii="Arial" w:hAnsi="Arial"/>
          <w:b/>
          <w:bCs/>
          <w:lang w:val="es-MX"/>
        </w:rPr>
        <w:t xml:space="preserve">.- </w:t>
      </w:r>
      <w:r>
        <w:rPr>
          <w:rFonts w:cs="Arial" w:ascii="Arial" w:hAnsi="Arial"/>
          <w:lang w:val="es-MX"/>
        </w:rPr>
        <w:t>Se abrogan la Ley de Estímulos y Recompensas a los Funcionarios y Empleados de la Federación y del Distrito Federal, y su Reglamento, publicados en el "Diario Oficial" de la Federación el 6 de diciembre de 1954 y el 8 de mayo de 1957, respectivamente.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8" w:name="Artículo_Tercero"/>
      <w:r>
        <w:rPr>
          <w:rFonts w:cs="Arial" w:ascii="Arial" w:hAnsi="Arial"/>
          <w:b/>
          <w:bCs/>
          <w:lang w:val="es-MX"/>
        </w:rPr>
        <w:t>ARTICULO TERCERO</w:t>
      </w:r>
      <w:bookmarkEnd w:id="148"/>
      <w:r>
        <w:rPr>
          <w:rFonts w:cs="Arial" w:ascii="Arial" w:hAnsi="Arial"/>
          <w:b/>
          <w:bCs/>
          <w:lang w:val="es-MX"/>
        </w:rPr>
        <w:t xml:space="preserve">.- </w:t>
      </w:r>
      <w:r>
        <w:rPr>
          <w:rFonts w:cs="Arial" w:ascii="Arial" w:hAnsi="Arial"/>
          <w:lang w:val="es-MX"/>
        </w:rPr>
        <w:t>Esta Ley entrará en vigor a los tres días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4 de noviembre de 1975.- </w:t>
      </w:r>
      <w:r>
        <w:rPr>
          <w:rFonts w:cs="Arial" w:ascii="Arial" w:hAnsi="Arial"/>
          <w:b/>
          <w:bCs/>
          <w:lang w:val="es-MX"/>
        </w:rPr>
        <w:t>Juan Sabines Gutiérrez</w:t>
      </w:r>
      <w:r>
        <w:rPr>
          <w:rFonts w:cs="Arial" w:ascii="Arial" w:hAnsi="Arial"/>
          <w:lang w:val="es-MX"/>
        </w:rPr>
        <w:t xml:space="preserve">, S. P.- </w:t>
      </w:r>
      <w:r>
        <w:rPr>
          <w:rFonts w:cs="Arial" w:ascii="Arial" w:hAnsi="Arial"/>
          <w:b/>
          <w:bCs/>
          <w:lang w:val="es-MX"/>
        </w:rPr>
        <w:t>Mariano Araiza Zayas</w:t>
      </w:r>
      <w:r>
        <w:rPr>
          <w:rFonts w:cs="Arial" w:ascii="Arial" w:hAnsi="Arial"/>
          <w:lang w:val="es-MX"/>
        </w:rPr>
        <w:t xml:space="preserve">, D. P.- </w:t>
      </w:r>
      <w:r>
        <w:rPr>
          <w:rFonts w:cs="Arial" w:ascii="Arial" w:hAnsi="Arial"/>
          <w:b/>
          <w:bCs/>
          <w:lang w:val="es-MX"/>
        </w:rPr>
        <w:t>Germán Corona del Rosal</w:t>
      </w:r>
      <w:r>
        <w:rPr>
          <w:rFonts w:cs="Arial" w:ascii="Arial" w:hAnsi="Arial"/>
          <w:lang w:val="es-MX"/>
        </w:rPr>
        <w:t xml:space="preserve">, S. S.- </w:t>
      </w:r>
      <w:r>
        <w:rPr>
          <w:rFonts w:cs="Arial" w:ascii="Arial" w:hAnsi="Arial"/>
          <w:b/>
          <w:bCs/>
          <w:lang w:val="es-MX"/>
        </w:rPr>
        <w:t>José Luis Estrada Delgadillo</w:t>
      </w:r>
      <w:r>
        <w:rPr>
          <w:rFonts w:cs="Arial" w:ascii="Arial" w:hAnsi="Arial"/>
          <w:lang w:val="es-MX"/>
        </w:rPr>
        <w:t>, D. S.-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cinco días del mes de noviembre de mil novecientos setenta y cinco.- </w:t>
      </w:r>
      <w:r>
        <w:rPr>
          <w:b/>
          <w:bCs/>
        </w:rPr>
        <w:t>Luis Echeverría Alvarez</w:t>
      </w:r>
      <w:r>
        <w:rPr/>
        <w:t xml:space="preserve">.- Rúbrica.- El Secretario de Gobernación, </w:t>
      </w:r>
      <w:r>
        <w:rPr>
          <w:b/>
          <w:bCs/>
        </w:rPr>
        <w:t>Mario Moya Palencia</w:t>
      </w:r>
      <w:r>
        <w:rPr/>
        <w:t xml:space="preserve">.- Rúbrica.- El Secretario de Relaciones Exteriores, </w:t>
      </w:r>
      <w:r>
        <w:rPr>
          <w:b/>
          <w:bCs/>
        </w:rPr>
        <w:t>Emilio O. Rabasa</w:t>
      </w:r>
      <w:r>
        <w:rPr/>
        <w:t xml:space="preserve">.- Rúbrica.- El Secretario de la Defensa Nacional, </w:t>
      </w:r>
      <w:r>
        <w:rPr>
          <w:b/>
          <w:bCs/>
        </w:rPr>
        <w:t>Hermenegildo Cuenca Díaz</w:t>
      </w:r>
      <w:r>
        <w:rPr/>
        <w:t xml:space="preserve">.- Rúbrica.- El Secretario de Marina, </w:t>
      </w:r>
      <w:r>
        <w:rPr>
          <w:b/>
          <w:bCs/>
        </w:rPr>
        <w:t>Luis M. Bravo Carrera</w:t>
      </w:r>
      <w:r>
        <w:rPr/>
        <w:t xml:space="preserve">.- Rúbrica.- El Secretario de Hacienda y Crédito Público, </w:t>
      </w:r>
      <w:r>
        <w:rPr>
          <w:b/>
          <w:bCs/>
        </w:rPr>
        <w:t>Mario Ramón Beteta M.</w:t>
      </w:r>
      <w:r>
        <w:rPr/>
        <w:t xml:space="preserve">- Rúbrica.- El Secretario del Patrimonio Nacional, </w:t>
      </w:r>
      <w:r>
        <w:rPr>
          <w:b/>
          <w:bCs/>
        </w:rPr>
        <w:t>Francisco Javier Alejo López</w:t>
      </w:r>
      <w:r>
        <w:rPr/>
        <w:t xml:space="preserve">.- Rúbrica.- El Secretario de Industria y Comercio, </w:t>
      </w:r>
      <w:r>
        <w:rPr>
          <w:b/>
          <w:bCs/>
        </w:rPr>
        <w:t>José Campillo Sáinz</w:t>
      </w:r>
      <w:r>
        <w:rPr/>
        <w:t xml:space="preserve">.- Rúbrica.- El Secretario de Agricultura y Ganadería, </w:t>
      </w:r>
      <w:r>
        <w:rPr>
          <w:b/>
          <w:bCs/>
        </w:rPr>
        <w:t>Oscar Brauer Herrera</w:t>
      </w:r>
      <w:r>
        <w:rPr/>
        <w:t xml:space="preserve">.- Rúbrica.- El Secretario de Comunicaciones y Transportes, </w:t>
      </w:r>
      <w:r>
        <w:rPr>
          <w:b/>
          <w:bCs/>
        </w:rPr>
        <w:t>Eugenio Méndez Docurro</w:t>
      </w:r>
      <w:r>
        <w:rPr/>
        <w:t xml:space="preserve"> - Rúbrica.- El Secretario de Obras Públicas, </w:t>
      </w:r>
      <w:r>
        <w:rPr>
          <w:b/>
          <w:bCs/>
        </w:rPr>
        <w:t>Luis Enrique Bracamontes</w:t>
      </w:r>
      <w:r>
        <w:rPr/>
        <w:t xml:space="preserve">.- Rúbrica.- El Secretario de Recursos Hidráulicos, </w:t>
      </w:r>
      <w:r>
        <w:rPr>
          <w:b/>
          <w:bCs/>
        </w:rPr>
        <w:t>Leandro Rovirosa Wade</w:t>
      </w:r>
      <w:r>
        <w:rPr/>
        <w:t xml:space="preserve">. - Rúbrica.- El Secretario de Educación Pública, </w:t>
      </w:r>
      <w:r>
        <w:rPr>
          <w:b/>
          <w:bCs/>
        </w:rPr>
        <w:t>Víctor Bravo Ahuja</w:t>
      </w:r>
      <w:r>
        <w:rPr/>
        <w:t xml:space="preserve">.- Rúbrica.- El Secretario de Salubridad y Asistencia, </w:t>
      </w:r>
      <w:r>
        <w:rPr>
          <w:b/>
          <w:bCs/>
        </w:rPr>
        <w:t>Gines Navarro Díaz de León</w:t>
      </w:r>
      <w:r>
        <w:rPr/>
        <w:t xml:space="preserve">.- Rúbrica.- El Secretario de Trabajo y Previsión Social, </w:t>
      </w:r>
      <w:r>
        <w:rPr>
          <w:b/>
          <w:bCs/>
        </w:rPr>
        <w:t>Carlos Gálvez Betancourt</w:t>
      </w:r>
      <w:r>
        <w:rPr/>
        <w:t xml:space="preserve">.- Rúbrica.- El Secretario de la Presidencia, </w:t>
      </w:r>
      <w:r>
        <w:rPr>
          <w:b/>
          <w:bCs/>
        </w:rPr>
        <w:t>Ignacio Ovalle Fernández</w:t>
      </w:r>
      <w:r>
        <w:rPr/>
        <w:t xml:space="preserve">.- Rúbrica.- El Secretario de la Reforma Agraria, </w:t>
      </w:r>
      <w:r>
        <w:rPr>
          <w:b/>
          <w:bCs/>
        </w:rPr>
        <w:t>Félix Barra García</w:t>
      </w:r>
      <w:r>
        <w:rPr/>
        <w:t xml:space="preserve">.- Rúbrica.- El Secretario de Turismo, </w:t>
      </w:r>
      <w:r>
        <w:rPr>
          <w:b/>
          <w:bCs/>
        </w:rPr>
        <w:t>Julio Hirschfeld Almada</w:t>
      </w:r>
      <w:r>
        <w:rPr/>
        <w:t xml:space="preserve">.- Rúbrica.- El Jefe del Departamento del Distrito Federal, </w:t>
      </w:r>
      <w:r>
        <w:rPr>
          <w:b/>
          <w:bCs/>
        </w:rPr>
        <w:t>Octavio Sentíes Gómez</w:t>
      </w:r>
      <w:r>
        <w:rPr/>
        <w:t>.- Rúbrica.</w:t>
      </w:r>
      <w:r>
        <w:br w:type="page"/>
      </w:r>
    </w:p>
    <w:p>
      <w:pPr>
        <w:pStyle w:val="texto"/>
        <w:spacing w:lineRule="auto" w:line="240" w:before="0" w:after="0"/>
        <w:ind w:hanging="0" w:end="0"/>
        <w:jc w:val="center"/>
        <w:rPr>
          <w:rFonts w:ascii="Tahoma" w:hAnsi="Tahoma" w:cs="Tahoma"/>
          <w:b/>
          <w:bCs/>
          <w:color w:val="008000"/>
          <w:sz w:val="22"/>
          <w:szCs w:val="22"/>
          <w:lang w:val="es-MX"/>
        </w:rPr>
      </w:pPr>
      <w:bookmarkStart w:id="149" w:name="TRANSITORIOS_DE_DECRETOS_DE_REFORMA"/>
      <w:r>
        <w:rPr>
          <w:rFonts w:cs="Tahoma" w:ascii="Tahoma" w:hAnsi="Tahoma"/>
          <w:b/>
          <w:bCs/>
          <w:color w:val="008000"/>
          <w:sz w:val="22"/>
          <w:szCs w:val="22"/>
          <w:lang w:val="es-MX"/>
        </w:rPr>
        <w:t>ARTÍCULOS TRANSITORIOS DE DECRETOS DE REFORMA</w:t>
      </w:r>
      <w:bookmarkEnd w:id="149"/>
    </w:p>
    <w:p>
      <w:pPr>
        <w:pStyle w:val="BodyTextIndent"/>
        <w:ind w:hanging="0" w:end="0"/>
        <w:rPr>
          <w:rFonts w:ascii="Tahoma" w:hAnsi="Tahoma" w:cs="Tahoma"/>
          <w:b/>
          <w:bCs/>
          <w:color w:val="008000"/>
          <w:sz w:val="22"/>
          <w:szCs w:val="22"/>
          <w:lang w:val="es-MX"/>
        </w:rPr>
      </w:pPr>
      <w:r>
        <w:rPr>
          <w:rFonts w:cs="Tahoma" w:ascii="Tahoma" w:hAnsi="Tahoma"/>
          <w:b/>
          <w:bCs/>
          <w:color w:val="008000"/>
          <w:sz w:val="22"/>
          <w:szCs w:val="22"/>
          <w:lang w:val="es-MX"/>
        </w:rPr>
      </w:r>
    </w:p>
    <w:p>
      <w:pPr>
        <w:pStyle w:val="Normal"/>
        <w:jc w:val="both"/>
        <w:rPr>
          <w:rFonts w:ascii="Arial" w:hAnsi="Arial" w:cs="Arial"/>
          <w:b/>
          <w:bCs/>
          <w:sz w:val="22"/>
        </w:rPr>
      </w:pPr>
      <w:r>
        <w:rPr>
          <w:rFonts w:cs="Arial" w:ascii="Arial" w:hAnsi="Arial"/>
          <w:b/>
          <w:bCs/>
          <w:sz w:val="22"/>
        </w:rPr>
        <w:t xml:space="preserve">DECRETO de reformas a la Ley de Premios, Estímulos y Recompensas Civiles. </w:t>
      </w:r>
    </w:p>
    <w:p>
      <w:pPr>
        <w:pStyle w:val="BodyTextIndent"/>
        <w:ind w:hanging="0" w:end="0"/>
        <w:rPr>
          <w:rFonts w:ascii="Arial" w:hAnsi="Arial" w:cs="Arial"/>
          <w:b/>
          <w:bCs/>
          <w:sz w:val="22"/>
        </w:rPr>
      </w:pPr>
      <w:r>
        <w:rPr>
          <w:rFonts w:cs="Arial"/>
          <w:b/>
          <w:bCs/>
          <w:sz w:val="22"/>
        </w:rPr>
      </w:r>
    </w:p>
    <w:p>
      <w:pPr>
        <w:pStyle w:val="texto"/>
        <w:spacing w:lineRule="auto" w:line="240" w:before="0" w:after="0"/>
        <w:ind w:hanging="0" w:end="0"/>
        <w:jc w:val="center"/>
        <w:rPr>
          <w:sz w:val="16"/>
          <w:lang w:val="es-MX"/>
        </w:rPr>
      </w:pPr>
      <w:r>
        <w:rPr>
          <w:sz w:val="16"/>
          <w:lang w:val="es-MX"/>
        </w:rPr>
        <w:t>Publicado en el Diario Oficial de la Federación el 15 de enero de 1980</w:t>
      </w:r>
    </w:p>
    <w:p>
      <w:pPr>
        <w:pStyle w:val="BodyTextIndent"/>
        <w:ind w:hanging="0" w:end="0"/>
        <w:rPr>
          <w:sz w:val="16"/>
          <w:lang w:val="es-MX"/>
        </w:rPr>
      </w:pPr>
      <w:r>
        <w:rPr>
          <w:sz w:val="16"/>
          <w:lang w:val="es-MX"/>
        </w:rPr>
      </w:r>
    </w:p>
    <w:p>
      <w:pPr>
        <w:pStyle w:val="Normal"/>
        <w:ind w:firstLine="289" w:end="0"/>
        <w:jc w:val="both"/>
        <w:rPr/>
      </w:pPr>
      <w:r>
        <w:rPr>
          <w:rFonts w:cs="Arial" w:ascii="Arial" w:hAnsi="Arial"/>
          <w:b/>
          <w:bCs/>
        </w:rPr>
        <w:t xml:space="preserve">ARTICULO PRIMERO.- </w:t>
      </w:r>
      <w:r>
        <w:rPr>
          <w:rFonts w:cs="Arial" w:ascii="Arial" w:hAnsi="Arial"/>
        </w:rPr>
        <w:t xml:space="preserve">Se </w:t>
      </w:r>
      <w:r>
        <w:rPr>
          <w:rFonts w:cs="Arial" w:ascii="Arial" w:hAnsi="Arial"/>
          <w:b/>
          <w:bCs/>
        </w:rPr>
        <w:t>adiciona</w:t>
      </w:r>
      <w:r>
        <w:rPr>
          <w:rFonts w:cs="Arial" w:ascii="Arial" w:hAnsi="Arial"/>
        </w:rPr>
        <w:t xml:space="preserve"> con una fracción XI el artículo 6o. de la Ley de Premios, Estímulos y Recompensas Civiles,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SEGUNDO.- </w:t>
      </w:r>
      <w:r>
        <w:rPr>
          <w:rFonts w:cs="Arial" w:ascii="Arial" w:hAnsi="Arial"/>
        </w:rPr>
        <w:t xml:space="preserve">Se </w:t>
      </w:r>
      <w:r>
        <w:rPr>
          <w:rFonts w:cs="Arial" w:ascii="Arial" w:hAnsi="Arial"/>
          <w:b/>
          <w:bCs/>
        </w:rPr>
        <w:t>adiciona</w:t>
      </w:r>
      <w:r>
        <w:rPr>
          <w:rFonts w:cs="Arial" w:ascii="Arial" w:hAnsi="Arial"/>
        </w:rPr>
        <w:t xml:space="preserve"> la Ley de Premios, Estímulos y Recompensas Civiles, con un capitulo XIV Bis, denominado Premio Nacional de Administración Pública,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TERCERO.- </w:t>
      </w:r>
      <w:r>
        <w:rPr>
          <w:rFonts w:cs="Arial" w:ascii="Arial" w:hAnsi="Arial"/>
        </w:rPr>
        <w:t xml:space="preserve">Se </w:t>
      </w:r>
      <w:r>
        <w:rPr>
          <w:rFonts w:cs="Arial" w:ascii="Arial" w:hAnsi="Arial"/>
          <w:b/>
          <w:bCs/>
        </w:rPr>
        <w:t>reforman</w:t>
      </w:r>
      <w:r>
        <w:rPr>
          <w:rFonts w:cs="Arial" w:ascii="Arial" w:hAnsi="Arial"/>
        </w:rPr>
        <w:t xml:space="preserve"> los artículos 92 a 100 de la Ley de Premios, Estímulos y Recompensas Civiles,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Se </w:t>
      </w:r>
      <w:r>
        <w:rPr>
          <w:rFonts w:cs="Arial" w:ascii="Arial" w:hAnsi="Arial"/>
          <w:b/>
          <w:bCs/>
        </w:rPr>
        <w:t>adiciona</w:t>
      </w:r>
      <w:r>
        <w:rPr>
          <w:rFonts w:cs="Arial" w:ascii="Arial" w:hAnsi="Arial"/>
        </w:rPr>
        <w:t xml:space="preserve"> un artículo al capítulo XVI, denominado Disposiciones Generales,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ARTICULO UNICO.- </w:t>
      </w:r>
      <w:r>
        <w:rPr>
          <w:rFonts w:cs="Arial" w:ascii="Arial" w:hAnsi="Arial"/>
        </w:rPr>
        <w:t>El presente Decreto entrará en vigor el día siguiente de su Publicación el "Diario Oficial".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diciembre 26 de 1979.- </w:t>
      </w:r>
      <w:r>
        <w:rPr>
          <w:rFonts w:cs="Arial" w:ascii="Arial" w:hAnsi="Arial"/>
          <w:b/>
          <w:bCs/>
        </w:rPr>
        <w:t>Ignacio Vázquez Torres</w:t>
      </w:r>
      <w:r>
        <w:rPr>
          <w:rFonts w:cs="Arial" w:ascii="Arial" w:hAnsi="Arial"/>
        </w:rPr>
        <w:t xml:space="preserve">, D. P.- </w:t>
      </w:r>
      <w:r>
        <w:rPr>
          <w:rFonts w:cs="Arial" w:ascii="Arial" w:hAnsi="Arial"/>
          <w:b/>
          <w:bCs/>
        </w:rPr>
        <w:t>Humberto A. Lugo Gil</w:t>
      </w:r>
      <w:r>
        <w:rPr>
          <w:rFonts w:cs="Arial" w:ascii="Arial" w:hAnsi="Arial"/>
        </w:rPr>
        <w:t xml:space="preserve">, S. P.- </w:t>
      </w:r>
      <w:r>
        <w:rPr>
          <w:rFonts w:cs="Arial" w:ascii="Arial" w:hAnsi="Arial"/>
          <w:b/>
          <w:bCs/>
        </w:rPr>
        <w:t>Ismael Orozco Loreto</w:t>
      </w:r>
      <w:r>
        <w:rPr>
          <w:rFonts w:cs="Arial" w:ascii="Arial" w:hAnsi="Arial"/>
        </w:rPr>
        <w:t xml:space="preserve">, D. S.- </w:t>
      </w:r>
      <w:r>
        <w:rPr>
          <w:rFonts w:cs="Arial" w:ascii="Arial" w:hAnsi="Arial"/>
          <w:b/>
          <w:bCs/>
        </w:rPr>
        <w:t>Antonio Ocampo Ramírez</w:t>
      </w:r>
      <w:r>
        <w:rPr>
          <w:rFonts w:cs="Arial" w:ascii="Arial" w:hAnsi="Arial"/>
        </w:rPr>
        <w:t>, S. S.-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setenta y nueve.- </w:t>
      </w:r>
      <w:r>
        <w:rPr>
          <w:rFonts w:cs="Arial" w:ascii="Arial" w:hAnsi="Arial"/>
          <w:b/>
          <w:bCs/>
        </w:rPr>
        <w:t>José López Portillo</w:t>
      </w:r>
      <w:r>
        <w:rPr>
          <w:rFonts w:cs="Arial" w:ascii="Arial" w:hAnsi="Arial"/>
        </w:rPr>
        <w:t xml:space="preserve">.- Rúbrica.- El Secretario de Programación y Presupuesto, </w:t>
      </w:r>
      <w:r>
        <w:rPr>
          <w:rFonts w:cs="Arial" w:ascii="Arial" w:hAnsi="Arial"/>
          <w:b/>
          <w:bCs/>
        </w:rPr>
        <w:t>Miguel de la Madrid Hurtado</w:t>
      </w:r>
      <w:r>
        <w:rPr>
          <w:rFonts w:cs="Arial" w:ascii="Arial" w:hAnsi="Arial"/>
        </w:rPr>
        <w:t xml:space="preserve">.- Rúbrica.- El Secretario de Gobernación, </w:t>
      </w:r>
      <w:r>
        <w:rPr>
          <w:rFonts w:cs="Arial" w:ascii="Arial" w:hAnsi="Arial"/>
          <w:b/>
          <w:bCs/>
        </w:rPr>
        <w:t>Enrique Olivares Santana</w:t>
      </w:r>
      <w:r>
        <w:rPr>
          <w:rFonts w:cs="Arial" w:ascii="Arial" w:hAnsi="Arial"/>
        </w:rPr>
        <w:t xml:space="preserve">.- Rúbrica.- El Secretario de Relaciones Exteriores, </w:t>
      </w:r>
      <w:r>
        <w:rPr>
          <w:rFonts w:cs="Arial" w:ascii="Arial" w:hAnsi="Arial"/>
          <w:b/>
          <w:bCs/>
        </w:rPr>
        <w:t>Jorge Castañeda Alvarez de la Rosa</w:t>
      </w:r>
      <w:r>
        <w:rPr>
          <w:rFonts w:cs="Arial" w:ascii="Arial" w:hAnsi="Arial"/>
        </w:rPr>
        <w:t xml:space="preserve">.- Rúbrica.- El Secretario de la Defensa Nacional, </w:t>
      </w:r>
      <w:r>
        <w:rPr>
          <w:rFonts w:cs="Arial" w:ascii="Arial" w:hAnsi="Arial"/>
          <w:b/>
          <w:bCs/>
        </w:rPr>
        <w:t>Félix Galván López</w:t>
      </w:r>
      <w:r>
        <w:rPr>
          <w:rFonts w:cs="Arial" w:ascii="Arial" w:hAnsi="Arial"/>
        </w:rPr>
        <w:t xml:space="preserve">.- Rúbrica.- El Secretario de Marina, </w:t>
      </w:r>
      <w:r>
        <w:rPr>
          <w:rFonts w:cs="Arial" w:ascii="Arial" w:hAnsi="Arial"/>
          <w:b/>
          <w:bCs/>
        </w:rPr>
        <w:t>Ricardo Cházaro Lara</w:t>
      </w:r>
      <w:r>
        <w:rPr>
          <w:rFonts w:cs="Arial" w:ascii="Arial" w:hAnsi="Arial"/>
        </w:rPr>
        <w:t xml:space="preserve">.- Rúbrica.- El Secretario de Hacienda y Crédito Público, </w:t>
      </w:r>
      <w:r>
        <w:rPr>
          <w:rFonts w:cs="Arial" w:ascii="Arial" w:hAnsi="Arial"/>
          <w:b/>
          <w:bCs/>
        </w:rPr>
        <w:t>David Ibarra Muñoz</w:t>
      </w:r>
      <w:r>
        <w:rPr>
          <w:rFonts w:cs="Arial" w:ascii="Arial" w:hAnsi="Arial"/>
        </w:rPr>
        <w:t xml:space="preserve">.- Rúbrica.- El Secretario de Patrimonio y Fomento Industrial, </w:t>
      </w:r>
      <w:r>
        <w:rPr>
          <w:rFonts w:cs="Arial" w:ascii="Arial" w:hAnsi="Arial"/>
          <w:b/>
          <w:bCs/>
        </w:rPr>
        <w:t>José Andrés Oteyza Fernández</w:t>
      </w:r>
      <w:r>
        <w:rPr>
          <w:rFonts w:cs="Arial" w:ascii="Arial" w:hAnsi="Arial"/>
        </w:rPr>
        <w:t xml:space="preserve">.- Rúbrica.- El Secretario de Comercio, </w:t>
      </w:r>
      <w:r>
        <w:rPr>
          <w:rFonts w:cs="Arial" w:ascii="Arial" w:hAnsi="Arial"/>
          <w:b/>
          <w:bCs/>
        </w:rPr>
        <w:t>Jorge de la Vega Domínguez</w:t>
      </w:r>
      <w:r>
        <w:rPr>
          <w:rFonts w:cs="Arial" w:ascii="Arial" w:hAnsi="Arial"/>
        </w:rPr>
        <w:t xml:space="preserve">.- Rúbrica.- El Secretario de Agricultura y Recursos Hidráulicos, </w:t>
      </w:r>
      <w:r>
        <w:rPr>
          <w:rFonts w:cs="Arial" w:ascii="Arial" w:hAnsi="Arial"/>
          <w:b/>
          <w:bCs/>
        </w:rPr>
        <w:t>Francisco Merino Rábago</w:t>
      </w:r>
      <w:r>
        <w:rPr>
          <w:rFonts w:cs="Arial" w:ascii="Arial" w:hAnsi="Arial"/>
        </w:rPr>
        <w:t xml:space="preserve">.- Rúbrica.- El Secretario de Comunicaciones y Transportes, </w:t>
      </w:r>
      <w:r>
        <w:rPr>
          <w:rFonts w:cs="Arial" w:ascii="Arial" w:hAnsi="Arial"/>
          <w:b/>
          <w:bCs/>
        </w:rPr>
        <w:t>Emilio Mújica Montoya</w:t>
      </w:r>
      <w:r>
        <w:rPr>
          <w:rFonts w:cs="Arial" w:ascii="Arial" w:hAnsi="Arial"/>
        </w:rPr>
        <w:t xml:space="preserve">.- Rúbrica.- El Secretario de Asentamientos Humanos y Obras Públicas, </w:t>
      </w:r>
      <w:r>
        <w:rPr>
          <w:rFonts w:cs="Arial" w:ascii="Arial" w:hAnsi="Arial"/>
          <w:b/>
          <w:bCs/>
        </w:rPr>
        <w:t>Pedro Ramírez Vázquez</w:t>
      </w:r>
      <w:r>
        <w:rPr>
          <w:rFonts w:cs="Arial" w:ascii="Arial" w:hAnsi="Arial"/>
        </w:rPr>
        <w:t xml:space="preserve">.- Rúbrica.- El Secretario de Educación Pública, </w:t>
      </w:r>
      <w:r>
        <w:rPr>
          <w:rFonts w:cs="Arial" w:ascii="Arial" w:hAnsi="Arial"/>
          <w:b/>
          <w:bCs/>
        </w:rPr>
        <w:t>Fernando Solana Morales</w:t>
      </w:r>
      <w:r>
        <w:rPr>
          <w:rFonts w:cs="Arial" w:ascii="Arial" w:hAnsi="Arial"/>
        </w:rPr>
        <w:t xml:space="preserve">.- Rúbrica.- El Secretario de Salubridad y Asistencia, </w:t>
      </w:r>
      <w:r>
        <w:rPr>
          <w:rFonts w:cs="Arial" w:ascii="Arial" w:hAnsi="Arial"/>
          <w:b/>
          <w:bCs/>
        </w:rPr>
        <w:t>Emilio Martínez Manautou</w:t>
      </w:r>
      <w:r>
        <w:rPr>
          <w:rFonts w:cs="Arial" w:ascii="Arial" w:hAnsi="Arial"/>
        </w:rPr>
        <w:t xml:space="preserve">.- Rúbrica.- El Secretario del Trabajo y Previsión Social, </w:t>
      </w:r>
      <w:r>
        <w:rPr>
          <w:rFonts w:cs="Arial" w:ascii="Arial" w:hAnsi="Arial"/>
          <w:b/>
          <w:bCs/>
        </w:rPr>
        <w:t>Pedro Ojeda Paullada</w:t>
      </w:r>
      <w:r>
        <w:rPr>
          <w:rFonts w:cs="Arial" w:ascii="Arial" w:hAnsi="Arial"/>
        </w:rPr>
        <w:t xml:space="preserve">.- Rúbrica.- El Secretario de la Reforma Agraria, </w:t>
      </w:r>
      <w:r>
        <w:rPr>
          <w:rFonts w:cs="Arial" w:ascii="Arial" w:hAnsi="Arial"/>
          <w:b/>
          <w:bCs/>
        </w:rPr>
        <w:t>Antonio Toledo Corro</w:t>
      </w:r>
      <w:r>
        <w:rPr>
          <w:rFonts w:cs="Arial" w:ascii="Arial" w:hAnsi="Arial"/>
        </w:rPr>
        <w:t xml:space="preserve">.- Rúbrica.- El Secretario de Turismo, </w:t>
      </w:r>
      <w:r>
        <w:rPr>
          <w:rFonts w:cs="Arial" w:ascii="Arial" w:hAnsi="Arial"/>
          <w:b/>
          <w:bCs/>
        </w:rPr>
        <w:t>Guillermo Rossell de la Lama</w:t>
      </w:r>
      <w:r>
        <w:rPr>
          <w:rFonts w:cs="Arial" w:ascii="Arial" w:hAnsi="Arial"/>
        </w:rPr>
        <w:t xml:space="preserve">.- Rúbrica.- El Jefe del Departamento de Pesca, </w:t>
      </w:r>
      <w:r>
        <w:rPr>
          <w:rFonts w:cs="Arial" w:ascii="Arial" w:hAnsi="Arial"/>
          <w:b/>
          <w:bCs/>
        </w:rPr>
        <w:t>Fernando Rafful Miguel</w:t>
      </w:r>
      <w:r>
        <w:rPr>
          <w:rFonts w:cs="Arial" w:ascii="Arial" w:hAnsi="Arial"/>
        </w:rPr>
        <w:t xml:space="preserve">.- Rúbrica.- El Jefe del Departamento del Distrito Federal, </w:t>
      </w:r>
      <w:r>
        <w:rPr>
          <w:rFonts w:cs="Arial" w:ascii="Arial" w:hAnsi="Arial"/>
          <w:b/>
          <w:bCs/>
        </w:rPr>
        <w:t>Carlos Hank González</w:t>
      </w:r>
      <w:r>
        <w:rPr>
          <w:rFonts w:cs="Arial" w:ascii="Arial" w:hAnsi="Arial"/>
        </w:rPr>
        <w:t>.- Rúbrica.</w:t>
      </w:r>
      <w:r>
        <w:br w:type="page"/>
      </w:r>
    </w:p>
    <w:p>
      <w:pPr>
        <w:pStyle w:val="Normal"/>
        <w:jc w:val="both"/>
        <w:rPr>
          <w:rFonts w:ascii="Arial" w:hAnsi="Arial" w:cs="Arial"/>
          <w:b/>
          <w:bCs/>
          <w:sz w:val="22"/>
        </w:rPr>
      </w:pPr>
      <w:r>
        <w:rPr>
          <w:rFonts w:cs="Arial" w:ascii="Arial" w:hAnsi="Arial"/>
          <w:b/>
          <w:bCs/>
          <w:sz w:val="22"/>
        </w:rPr>
        <w:t xml:space="preserve">Decreto por el que se reforma y adiciona la Ley de Premios, Estímulos y Recompensas Civiles. </w:t>
      </w:r>
    </w:p>
    <w:p>
      <w:pPr>
        <w:pStyle w:val="Normal"/>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sz w:val="16"/>
          <w:lang w:val="es-MX"/>
        </w:rPr>
      </w:pPr>
      <w:r>
        <w:rPr>
          <w:sz w:val="16"/>
          <w:lang w:val="es-MX"/>
        </w:rPr>
        <w:t>Publicado en el Diario Oficial de la Federación el 27 de diciembre de 1983</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PRIMERO.- </w:t>
      </w:r>
      <w:r>
        <w:rPr>
          <w:rFonts w:cs="Arial" w:ascii="Arial" w:hAnsi="Arial"/>
        </w:rPr>
        <w:t xml:space="preserve">Se </w:t>
      </w:r>
      <w:r>
        <w:rPr>
          <w:rFonts w:cs="Arial" w:ascii="Arial" w:hAnsi="Arial"/>
          <w:b/>
          <w:bCs/>
        </w:rPr>
        <w:t>adicionan</w:t>
      </w:r>
      <w:r>
        <w:rPr>
          <w:rFonts w:cs="Arial" w:ascii="Arial" w:hAnsi="Arial"/>
        </w:rPr>
        <w:t xml:space="preserve"> los artículos 44 con una fracción VI, y el 46 con un segundo párrafo, y se </w:t>
      </w:r>
      <w:r>
        <w:rPr>
          <w:rFonts w:cs="Arial" w:ascii="Arial" w:hAnsi="Arial"/>
          <w:b/>
          <w:bCs/>
        </w:rPr>
        <w:t>reforma</w:t>
      </w:r>
      <w:r>
        <w:rPr>
          <w:rFonts w:cs="Arial" w:ascii="Arial" w:hAnsi="Arial"/>
        </w:rPr>
        <w:t xml:space="preserve"> el 48 de la Ley de Premios, Estímulos y Recompensas Civiles,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ARTICULO UNICO.-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23 de noviembre de 1983.- </w:t>
      </w:r>
      <w:r>
        <w:rPr>
          <w:rFonts w:cs="Arial" w:ascii="Arial" w:hAnsi="Arial"/>
          <w:b/>
          <w:bCs/>
        </w:rPr>
        <w:t>Gilberto Muñoz Mosqueda</w:t>
      </w:r>
      <w:r>
        <w:rPr>
          <w:rFonts w:cs="Arial" w:ascii="Arial" w:hAnsi="Arial"/>
        </w:rPr>
        <w:t xml:space="preserve">, S. P.- </w:t>
      </w:r>
      <w:r>
        <w:rPr>
          <w:rFonts w:cs="Arial" w:ascii="Arial" w:hAnsi="Arial"/>
          <w:b/>
          <w:bCs/>
        </w:rPr>
        <w:t>Everardo Gámiz Fernández</w:t>
      </w:r>
      <w:r>
        <w:rPr>
          <w:rFonts w:cs="Arial" w:ascii="Arial" w:hAnsi="Arial"/>
        </w:rPr>
        <w:t xml:space="preserve">, D. P.- </w:t>
      </w:r>
      <w:r>
        <w:rPr>
          <w:rFonts w:cs="Arial" w:ascii="Arial" w:hAnsi="Arial"/>
          <w:b/>
          <w:bCs/>
        </w:rPr>
        <w:t>Alberto E. Villanueva Sansores</w:t>
      </w:r>
      <w:r>
        <w:rPr>
          <w:rFonts w:cs="Arial" w:ascii="Arial" w:hAnsi="Arial"/>
        </w:rPr>
        <w:t xml:space="preserve">, S. S.- </w:t>
      </w:r>
      <w:r>
        <w:rPr>
          <w:rFonts w:cs="Arial" w:ascii="Arial" w:hAnsi="Arial"/>
          <w:b/>
          <w:bCs/>
        </w:rPr>
        <w:t>Enrique León Martínez</w:t>
      </w:r>
      <w:r>
        <w:rPr>
          <w:rFonts w:cs="Arial" w:ascii="Arial" w:hAnsi="Arial"/>
        </w:rPr>
        <w:t>, D. S.-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veinticuatro días del mes de noviembre de mil novecientos ochenta y tres.- </w:t>
      </w:r>
      <w:r>
        <w:rPr>
          <w:rFonts w:cs="Arial" w:ascii="Arial" w:hAnsi="Arial"/>
          <w:b/>
          <w:bCs/>
        </w:rPr>
        <w:t>Miguel de la Madrid Hurtado</w:t>
      </w:r>
      <w:r>
        <w:rPr>
          <w:rFonts w:cs="Arial" w:ascii="Arial" w:hAnsi="Arial"/>
        </w:rPr>
        <w:t xml:space="preserve">.- Rúbrica.- El Secretario de Relaciones Exteriores, </w:t>
      </w:r>
      <w:r>
        <w:rPr>
          <w:rFonts w:cs="Arial" w:ascii="Arial" w:hAnsi="Arial"/>
          <w:b/>
          <w:bCs/>
        </w:rPr>
        <w:t>Bernardo Sepúlveda Amor</w:t>
      </w:r>
      <w:r>
        <w:rPr>
          <w:rFonts w:cs="Arial" w:ascii="Arial" w:hAnsi="Arial"/>
        </w:rPr>
        <w:t xml:space="preserve">.- Rúbrica.- El Secretario de la Defensa Nacional, </w:t>
      </w:r>
      <w:r>
        <w:rPr>
          <w:rFonts w:cs="Arial" w:ascii="Arial" w:hAnsi="Arial"/>
          <w:b/>
          <w:bCs/>
        </w:rPr>
        <w:t>Juan Arévalo Gardoqui</w:t>
      </w:r>
      <w:r>
        <w:rPr>
          <w:rFonts w:cs="Arial" w:ascii="Arial" w:hAnsi="Arial"/>
        </w:rPr>
        <w:t xml:space="preserve">.- Rúbrica.- El Secretario de Marina, </w:t>
      </w:r>
      <w:r>
        <w:rPr>
          <w:rFonts w:cs="Arial" w:ascii="Arial" w:hAnsi="Arial"/>
          <w:b/>
          <w:bCs/>
        </w:rPr>
        <w:t>Miguel Angel Gómez ortega</w:t>
      </w:r>
      <w:r>
        <w:rPr>
          <w:rFonts w:cs="Arial" w:ascii="Arial" w:hAnsi="Arial"/>
        </w:rPr>
        <w:t xml:space="preserve">.- Rúbrica.- El Secretario de Hacienda y Crédito Público, </w:t>
      </w:r>
      <w:r>
        <w:rPr>
          <w:rFonts w:cs="Arial" w:ascii="Arial" w:hAnsi="Arial"/>
          <w:b/>
          <w:bCs/>
        </w:rPr>
        <w:t>Jesús Silva Herzog Flores</w:t>
      </w:r>
      <w:r>
        <w:rPr>
          <w:rFonts w:cs="Arial" w:ascii="Arial" w:hAnsi="Arial"/>
        </w:rPr>
        <w:t xml:space="preserve">.- Rúbrica.- El Secretario de Programación y Presupuesto, </w:t>
      </w:r>
      <w:r>
        <w:rPr>
          <w:rFonts w:cs="Arial" w:ascii="Arial" w:hAnsi="Arial"/>
          <w:b/>
          <w:bCs/>
        </w:rPr>
        <w:t>Carlos Salinas de Gortari</w:t>
      </w:r>
      <w:r>
        <w:rPr>
          <w:rFonts w:cs="Arial" w:ascii="Arial" w:hAnsi="Arial"/>
        </w:rPr>
        <w:t xml:space="preserve">.- Rúbrica.- El Secretario de la Contraloría General de la Federación, </w:t>
      </w:r>
      <w:r>
        <w:rPr>
          <w:rFonts w:cs="Arial" w:ascii="Arial" w:hAnsi="Arial"/>
          <w:b/>
          <w:bCs/>
        </w:rPr>
        <w:t>Francisco Rojas Gutiérrez</w:t>
      </w:r>
      <w:r>
        <w:rPr>
          <w:rFonts w:cs="Arial" w:ascii="Arial" w:hAnsi="Arial"/>
        </w:rPr>
        <w:t xml:space="preserve">.- Rúbrica.- El Secretario de Energía, Minas e Industria Paraestatal, </w:t>
      </w:r>
      <w:r>
        <w:rPr>
          <w:rFonts w:cs="Arial" w:ascii="Arial" w:hAnsi="Arial"/>
          <w:b/>
          <w:bCs/>
        </w:rPr>
        <w:t>Francisco Labastida Ochoa</w:t>
      </w:r>
      <w:r>
        <w:rPr>
          <w:rFonts w:cs="Arial" w:ascii="Arial" w:hAnsi="Arial"/>
        </w:rPr>
        <w:t xml:space="preserve">.- Rúbrica.- El Secretario de Comercio y Fomento Industrial, </w:t>
      </w:r>
      <w:r>
        <w:rPr>
          <w:rFonts w:cs="Arial" w:ascii="Arial" w:hAnsi="Arial"/>
          <w:b/>
          <w:bCs/>
        </w:rPr>
        <w:t>Héctor Hernández Cervantes</w:t>
      </w:r>
      <w:r>
        <w:rPr>
          <w:rFonts w:cs="Arial" w:ascii="Arial" w:hAnsi="Arial"/>
        </w:rPr>
        <w:t xml:space="preserve">.-Rúbrica.- El Secretario de Agricultura y Recursos Hidráulicos, </w:t>
      </w:r>
      <w:r>
        <w:rPr>
          <w:rFonts w:cs="Arial" w:ascii="Arial" w:hAnsi="Arial"/>
          <w:b/>
          <w:bCs/>
        </w:rPr>
        <w:t>Horacio García Aguilar</w:t>
      </w:r>
      <w:r>
        <w:rPr>
          <w:rFonts w:cs="Arial" w:ascii="Arial" w:hAnsi="Arial"/>
        </w:rPr>
        <w:t xml:space="preserve">.- Rúbrica.- El Secretario de Comunicaciones y Transportes, </w:t>
      </w:r>
      <w:r>
        <w:rPr>
          <w:rFonts w:cs="Arial" w:ascii="Arial" w:hAnsi="Arial"/>
          <w:b/>
          <w:bCs/>
        </w:rPr>
        <w:t>Rodolfo Félix Valdés</w:t>
      </w:r>
      <w:r>
        <w:rPr>
          <w:rFonts w:cs="Arial" w:ascii="Arial" w:hAnsi="Arial"/>
        </w:rPr>
        <w:t xml:space="preserve">.-Rúbrica.- El Secretario de Desarrollo Urbano y Ecología, </w:t>
      </w:r>
      <w:r>
        <w:rPr>
          <w:rFonts w:cs="Arial" w:ascii="Arial" w:hAnsi="Arial"/>
          <w:b/>
          <w:bCs/>
        </w:rPr>
        <w:t>Marcelo Javelly Girard</w:t>
      </w:r>
      <w:r>
        <w:rPr>
          <w:rFonts w:cs="Arial" w:ascii="Arial" w:hAnsi="Arial"/>
        </w:rPr>
        <w:t xml:space="preserve">.- Rúbrica.- El Secretario de Educación Pública, </w:t>
      </w:r>
      <w:r>
        <w:rPr>
          <w:rFonts w:cs="Arial" w:ascii="Arial" w:hAnsi="Arial"/>
          <w:b/>
          <w:bCs/>
        </w:rPr>
        <w:t>Jesús Reyes Heroles</w:t>
      </w:r>
      <w:r>
        <w:rPr>
          <w:rFonts w:cs="Arial" w:ascii="Arial" w:hAnsi="Arial"/>
        </w:rPr>
        <w:t xml:space="preserve">.- Rúbrica.- El Secretario de Salubridad y Asistencia, </w:t>
      </w:r>
      <w:r>
        <w:rPr>
          <w:rFonts w:cs="Arial" w:ascii="Arial" w:hAnsi="Arial"/>
          <w:b/>
          <w:bCs/>
        </w:rPr>
        <w:t>Guillermo Soberón Acevedo</w:t>
      </w:r>
      <w:r>
        <w:rPr>
          <w:rFonts w:cs="Arial" w:ascii="Arial" w:hAnsi="Arial"/>
        </w:rPr>
        <w:t xml:space="preserve">.- Rúbrica.- El Secretario del Trabajo y Previsión Social, </w:t>
      </w:r>
      <w:r>
        <w:rPr>
          <w:rFonts w:cs="Arial" w:ascii="Arial" w:hAnsi="Arial"/>
          <w:b/>
          <w:bCs/>
        </w:rPr>
        <w:t>Arsenio Farell Cubillas</w:t>
      </w:r>
      <w:r>
        <w:rPr>
          <w:rFonts w:cs="Arial" w:ascii="Arial" w:hAnsi="Arial"/>
        </w:rPr>
        <w:t xml:space="preserve">.- Rúbrica.- El Secretario de la Reforma Agraria, </w:t>
      </w:r>
      <w:r>
        <w:rPr>
          <w:rFonts w:cs="Arial" w:ascii="Arial" w:hAnsi="Arial"/>
          <w:b/>
          <w:bCs/>
        </w:rPr>
        <w:t>Luis Martínez Villicaña</w:t>
      </w:r>
      <w:r>
        <w:rPr>
          <w:rFonts w:cs="Arial" w:ascii="Arial" w:hAnsi="Arial"/>
        </w:rPr>
        <w:t xml:space="preserve">.- Rúbrica.- El Secretario de Turismo, </w:t>
      </w:r>
      <w:r>
        <w:rPr>
          <w:rFonts w:cs="Arial" w:ascii="Arial" w:hAnsi="Arial"/>
          <w:b/>
          <w:bCs/>
        </w:rPr>
        <w:t>Antonio Enríquez Savignac</w:t>
      </w:r>
      <w:r>
        <w:rPr>
          <w:rFonts w:cs="Arial" w:ascii="Arial" w:hAnsi="Arial"/>
        </w:rPr>
        <w:t xml:space="preserve">.- Rúbrica.- El Secretario de Pesca, </w:t>
      </w:r>
      <w:r>
        <w:rPr>
          <w:rFonts w:cs="Arial" w:ascii="Arial" w:hAnsi="Arial"/>
          <w:b/>
          <w:bCs/>
        </w:rPr>
        <w:t>Pedro Ojeda Paullada</w:t>
      </w:r>
      <w:r>
        <w:rPr>
          <w:rFonts w:cs="Arial" w:ascii="Arial" w:hAnsi="Arial"/>
        </w:rPr>
        <w:t xml:space="preserve">.- Rúbrica.- El Jefe del Departamento del Distrito Federal, </w:t>
      </w:r>
      <w:r>
        <w:rPr>
          <w:rFonts w:cs="Arial" w:ascii="Arial" w:hAnsi="Arial"/>
          <w:b/>
          <w:bCs/>
        </w:rPr>
        <w:t>Ramón Aguirre Velázquez</w:t>
      </w:r>
      <w:r>
        <w:rPr>
          <w:rFonts w:cs="Arial" w:ascii="Arial" w:hAnsi="Arial"/>
        </w:rPr>
        <w:t xml:space="preserve">.- Rúbrica.- El Secretario de Gobernación, </w:t>
      </w:r>
      <w:r>
        <w:rPr>
          <w:rFonts w:cs="Arial" w:ascii="Arial" w:hAnsi="Arial"/>
          <w:b/>
          <w:bCs/>
        </w:rPr>
        <w:t>Manuel Bartlett Día</w:t>
      </w:r>
      <w:r>
        <w:rPr>
          <w:rFonts w:cs="Arial" w:ascii="Arial" w:hAnsi="Arial"/>
        </w:rPr>
        <w:t>z.- Rúbrica.</w:t>
      </w:r>
      <w:r>
        <w:br w:type="page"/>
      </w:r>
    </w:p>
    <w:p>
      <w:pPr>
        <w:pStyle w:val="Normal"/>
        <w:jc w:val="both"/>
        <w:rPr>
          <w:rFonts w:ascii="Arial" w:hAnsi="Arial" w:cs="Arial"/>
          <w:b/>
          <w:bCs/>
          <w:sz w:val="22"/>
        </w:rPr>
      </w:pPr>
      <w:r>
        <w:rPr>
          <w:rFonts w:cs="Arial" w:ascii="Arial" w:hAnsi="Arial"/>
          <w:b/>
          <w:bCs/>
          <w:sz w:val="22"/>
        </w:rPr>
        <w:t xml:space="preserve">DECRETO por el que se adiciona la Ley de Premios, Estímulos y Recompensas Civiles. </w:t>
      </w:r>
    </w:p>
    <w:p>
      <w:pPr>
        <w:pStyle w:val="Normal"/>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sz w:val="16"/>
          <w:lang w:val="es-MX"/>
        </w:rPr>
      </w:pPr>
      <w:r>
        <w:rPr>
          <w:sz w:val="16"/>
          <w:lang w:val="es-MX"/>
        </w:rPr>
        <w:t>Publicado en el Diario Oficial de la Federación el 18 de noviembre de 1986</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adicionan</w:t>
      </w:r>
      <w:r>
        <w:rPr>
          <w:rFonts w:cs="Arial" w:ascii="Arial" w:hAnsi="Arial"/>
        </w:rPr>
        <w:t xml:space="preserve"> una fracción III-Bis al artículo 6o. y un Capítulo VII-Bis que se denominará Premio Nacional de Demografía y Contendrá los artículos 51-A a 51-D a la Ley de Premios, Estímulos y Recompensas Civiles,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ARTICULO UNICO.-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30 de octubre de 1986.- Dip. </w:t>
      </w:r>
      <w:r>
        <w:rPr>
          <w:rFonts w:cs="Arial" w:ascii="Arial" w:hAnsi="Arial"/>
          <w:b/>
          <w:bCs/>
        </w:rPr>
        <w:t>Juan Moisés Calleja G.</w:t>
      </w:r>
      <w:r>
        <w:rPr>
          <w:rFonts w:cs="Arial" w:ascii="Arial" w:hAnsi="Arial"/>
        </w:rPr>
        <w:t xml:space="preserve">, Presidente.- Sen. </w:t>
      </w:r>
      <w:r>
        <w:rPr>
          <w:rFonts w:cs="Arial" w:ascii="Arial" w:hAnsi="Arial"/>
          <w:b/>
          <w:bCs/>
        </w:rPr>
        <w:t>Víctor Manzanilla Schaffer</w:t>
      </w:r>
      <w:r>
        <w:rPr>
          <w:rFonts w:cs="Arial" w:ascii="Arial" w:hAnsi="Arial"/>
        </w:rPr>
        <w:t xml:space="preserve">, Presidente.- Dip. </w:t>
      </w:r>
      <w:r>
        <w:rPr>
          <w:rFonts w:cs="Arial" w:ascii="Arial" w:hAnsi="Arial"/>
          <w:b/>
          <w:bCs/>
        </w:rPr>
        <w:t>Antonio Melgar Aranda</w:t>
      </w:r>
      <w:r>
        <w:rPr>
          <w:rFonts w:cs="Arial" w:ascii="Arial" w:hAnsi="Arial"/>
        </w:rPr>
        <w:t xml:space="preserve">, Secretario.- Sen. </w:t>
      </w:r>
      <w:r>
        <w:rPr>
          <w:rFonts w:cs="Arial" w:ascii="Arial" w:hAnsi="Arial"/>
          <w:b/>
          <w:bCs/>
        </w:rPr>
        <w:t>Norma Elizabeth Cuevas M.</w:t>
      </w:r>
      <w:r>
        <w:rPr>
          <w:rFonts w:cs="Arial" w:ascii="Arial" w:hAnsi="Arial"/>
        </w:rPr>
        <w:t>, Secretario..- Rúbricas ."</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noviembre de mil novecientos ochenta y seis.- </w:t>
      </w:r>
      <w:r>
        <w:rPr>
          <w:rFonts w:cs="Arial" w:ascii="Arial" w:hAnsi="Arial"/>
          <w:b/>
          <w:bCs/>
        </w:rPr>
        <w:t>Miguel de la Madrid H.</w:t>
      </w:r>
      <w:r>
        <w:rPr>
          <w:rFonts w:cs="Arial" w:ascii="Arial" w:hAnsi="Arial"/>
        </w:rPr>
        <w:t xml:space="preserve">- Rúbrica.- El Secretario de Gobernación, </w:t>
      </w:r>
      <w:r>
        <w:rPr>
          <w:rFonts w:cs="Arial" w:ascii="Arial" w:hAnsi="Arial"/>
          <w:b/>
          <w:bCs/>
        </w:rPr>
        <w:t>Manuel Bartlett D.</w:t>
      </w:r>
      <w:r>
        <w:rPr>
          <w:rFonts w:cs="Arial" w:ascii="Arial" w:hAnsi="Arial"/>
        </w:rPr>
        <w:t>- Rúbrica.</w:t>
      </w:r>
      <w:r>
        <w:br w:type="page"/>
      </w:r>
    </w:p>
    <w:p>
      <w:pPr>
        <w:pStyle w:val="Normal"/>
        <w:jc w:val="both"/>
        <w:rPr>
          <w:rFonts w:ascii="Arial" w:hAnsi="Arial" w:cs="Arial"/>
          <w:b/>
          <w:bCs/>
          <w:sz w:val="22"/>
        </w:rPr>
      </w:pPr>
      <w:r>
        <w:rPr>
          <w:rFonts w:cs="Arial" w:ascii="Arial" w:hAnsi="Arial"/>
          <w:b/>
          <w:bCs/>
          <w:sz w:val="22"/>
        </w:rPr>
        <w:t>DECRETO por el que se derogan diversas disposiciones de la Ley de Premios, Estímulos y Recompensas Civiles.</w:t>
      </w:r>
    </w:p>
    <w:p>
      <w:pPr>
        <w:pStyle w:val="Normal"/>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sz w:val="16"/>
          <w:lang w:val="es-MX"/>
        </w:rPr>
      </w:pPr>
      <w:r>
        <w:rPr>
          <w:sz w:val="16"/>
          <w:lang w:val="es-MX"/>
        </w:rPr>
        <w:t>Publicado en el Diario Oficial de la Federación el 23 de mayo de 2002</w:t>
      </w:r>
    </w:p>
    <w:p>
      <w:pPr>
        <w:pStyle w:val="Normal"/>
        <w:jc w:val="both"/>
        <w:rPr>
          <w:rFonts w:ascii="Arial" w:hAnsi="Arial" w:cs="Arial"/>
          <w:sz w:val="16"/>
          <w:lang w:val="es-MX"/>
        </w:rPr>
      </w:pPr>
      <w:r>
        <w:rPr>
          <w:rFonts w:cs="Arial" w:ascii="Arial" w:hAnsi="Arial"/>
          <w:sz w:val="16"/>
          <w:lang w:val="es-MX"/>
        </w:rPr>
      </w:r>
    </w:p>
    <w:p>
      <w:pPr>
        <w:pStyle w:val="texto"/>
        <w:spacing w:lineRule="auto" w:line="240" w:before="0" w:after="0"/>
        <w:rPr/>
      </w:pPr>
      <w:r>
        <w:rPr>
          <w:b/>
          <w:sz w:val="20"/>
        </w:rPr>
        <w:t>ARTÍCULO ÚNICO.-</w:t>
      </w:r>
      <w:r>
        <w:rPr>
          <w:sz w:val="20"/>
        </w:rPr>
        <w:t xml:space="preserve"> Se deroga la fracción V del Artículo 6, así como los artículos 60, 61, 62, 63, 64, 65, 66, 67 y 68, que integran el capítulo IX, de la Ley de Premios, Estímulos y Recompensas Civiles,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Único.-</w:t>
      </w:r>
      <w:r>
        <w:rPr>
          <w:sz w:val="20"/>
        </w:rPr>
        <w:t xml:space="preserve"> El presente Decreto entrará en vigor el día siguiente al de su publicación en el </w:t>
      </w:r>
      <w:r>
        <w:rPr>
          <w:b/>
          <w:sz w:val="20"/>
        </w:rPr>
        <w:t>Diario Oficial de la Federación</w:t>
      </w:r>
      <w:r>
        <w:rPr>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México, D.F., a 9 de abril de 2002.- Dip. </w:t>
      </w:r>
      <w:r>
        <w:rPr>
          <w:b/>
          <w:sz w:val="20"/>
        </w:rPr>
        <w:t>Beatriz Elena Paredes Rangel</w:t>
      </w:r>
      <w:r>
        <w:rPr>
          <w:sz w:val="20"/>
        </w:rPr>
        <w:t xml:space="preserve">, Presidenta.- Sen. </w:t>
      </w:r>
      <w:r>
        <w:rPr>
          <w:b/>
          <w:sz w:val="20"/>
        </w:rPr>
        <w:t>Diego Fernández de Cevallos Ramos</w:t>
      </w:r>
      <w:r>
        <w:rPr>
          <w:sz w:val="20"/>
        </w:rPr>
        <w:t xml:space="preserve">, Presidente.- Dip. </w:t>
      </w:r>
      <w:r>
        <w:rPr>
          <w:b/>
          <w:sz w:val="20"/>
        </w:rPr>
        <w:t>Martha Silvia Sánchez González</w:t>
      </w:r>
      <w:r>
        <w:rPr>
          <w:sz w:val="20"/>
        </w:rPr>
        <w:t xml:space="preserve">, Secretaria.- Sen. </w:t>
      </w:r>
      <w:r>
        <w:rPr>
          <w:b/>
          <w:sz w:val="20"/>
        </w:rPr>
        <w:t>María Lucero Saldaña Pérez</w:t>
      </w:r>
      <w:r>
        <w:rPr>
          <w:sz w:val="20"/>
        </w:rPr>
        <w:t>, Secretaria.-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mayo de dos mil dos.-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rPr>
      </w:pPr>
      <w:r>
        <w:rPr>
          <w:b/>
          <w:bCs/>
          <w:sz w:val="22"/>
        </w:rPr>
        <w:t>DECRETO por el que se expide la Ley General de Desarrollo Forestal Sustentable y se reforman y adicionan la Ley General del Equilibrio Ecológico y la Protección al Ambiente, la Ley Orgánica de la Administración Pública Federal y la Ley de Premios, Estímulos y Recompensas Civiles.</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sz w:val="16"/>
          <w:lang w:val="es-MX"/>
        </w:rPr>
      </w:pPr>
      <w:r>
        <w:rPr>
          <w:sz w:val="16"/>
          <w:lang w:val="es-MX"/>
        </w:rPr>
        <w:t>Publicado en el Diario Oficial de la Federación el 25 de febrero de 2003</w:t>
      </w:r>
    </w:p>
    <w:p>
      <w:pPr>
        <w:pStyle w:val="texto"/>
        <w:spacing w:lineRule="auto" w:line="240" w:before="0" w:after="0"/>
        <w:ind w:hanging="0" w:end="0"/>
        <w:rPr>
          <w:sz w:val="20"/>
          <w:lang w:val="es-MX"/>
        </w:rPr>
      </w:pPr>
      <w:r>
        <w:rPr>
          <w:sz w:val="20"/>
          <w:lang w:val="es-MX"/>
        </w:rPr>
      </w:r>
    </w:p>
    <w:p>
      <w:pPr>
        <w:pStyle w:val="ANOTACION"/>
        <w:spacing w:lineRule="auto" w:line="240" w:before="0" w:after="0"/>
        <w:rPr>
          <w:rFonts w:ascii="Arial" w:hAnsi="Arial" w:cs="Arial"/>
          <w:sz w:val="22"/>
        </w:rPr>
      </w:pPr>
      <w:r>
        <w:rPr>
          <w:rFonts w:cs="Arial" w:ascii="Arial" w:hAnsi="Arial"/>
          <w:sz w:val="22"/>
        </w:rPr>
        <w:t>ARTICULOS TRANSITORIOS DE LA LEY GENERAL DE DESARROLLO FORESTAL SUSTENTABLE</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La presente Ley entrará en vigor a los noventa días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 xml:space="preserve">TERCERO A DECIMO PRIMERO.- </w:t>
      </w:r>
      <w:r>
        <w:rPr>
          <w:bCs/>
          <w:sz w:val="20"/>
        </w:rPr>
        <w:t>..........</w:t>
      </w:r>
    </w:p>
    <w:p>
      <w:pPr>
        <w:pStyle w:val="texto"/>
        <w:spacing w:lineRule="auto" w:line="240" w:before="0" w:after="0"/>
        <w:rPr>
          <w:bCs/>
          <w:sz w:val="20"/>
        </w:rPr>
      </w:pPr>
      <w:r>
        <w:rPr>
          <w:bCs/>
          <w:sz w:val="20"/>
        </w:rPr>
      </w:r>
    </w:p>
    <w:p>
      <w:pPr>
        <w:pStyle w:val="texto"/>
        <w:spacing w:lineRule="auto" w:line="240" w:before="0" w:after="0"/>
        <w:rPr/>
      </w:pPr>
      <w:r>
        <w:rPr>
          <w:b/>
          <w:sz w:val="20"/>
        </w:rPr>
        <w:t>ARTICULO CUARTO.</w:t>
      </w:r>
      <w:r>
        <w:rPr>
          <w:sz w:val="20"/>
        </w:rPr>
        <w:t xml:space="preserve"> Se adiciona una fracción XI Bis al artículo 6 y un Capítulo XV Bis, para incluir los artículos 91-A al 91-D de la </w:t>
      </w:r>
      <w:r>
        <w:rPr>
          <w:b/>
          <w:sz w:val="20"/>
        </w:rPr>
        <w:t>Ley de Premios, Estímulos y Recompensas Civiles</w:t>
      </w:r>
      <w:r>
        <w:rPr>
          <w:sz w:val="20"/>
        </w:rPr>
        <w:t>,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b/>
          <w:sz w:val="22"/>
          <w:szCs w:val="16"/>
        </w:rPr>
      </w:pPr>
      <w:r>
        <w:rPr>
          <w:b/>
          <w:sz w:val="22"/>
          <w:szCs w:val="16"/>
        </w:rPr>
        <w:t>ARTICULO TRANSITORIO DE LAS REFORMAS Y ADICIONES A LA LEY GENERAL DEL EQUILIBRIO ECOLOGICO Y LA PROTECCION AL AMBIENTE; LEY ORGANICA DE LA ADMINISTRACION PUBLICA FEDERAL; Y LEY DE PREMIOS, ESTIMULOS Y RECOMPENSAS CIVILES.</w:t>
      </w:r>
    </w:p>
    <w:p>
      <w:pPr>
        <w:pStyle w:val="texto"/>
        <w:spacing w:lineRule="auto" w:line="240" w:before="0" w:after="0"/>
        <w:rPr>
          <w:b/>
          <w:sz w:val="20"/>
          <w:szCs w:val="16"/>
        </w:rPr>
      </w:pPr>
      <w:r>
        <w:rPr>
          <w:b/>
          <w:sz w:val="20"/>
          <w:szCs w:val="16"/>
        </w:rPr>
      </w:r>
    </w:p>
    <w:p>
      <w:pPr>
        <w:pStyle w:val="texto"/>
        <w:spacing w:lineRule="auto" w:line="240" w:before="0" w:after="0"/>
        <w:rPr/>
      </w:pPr>
      <w:r>
        <w:rPr>
          <w:b/>
          <w:sz w:val="20"/>
        </w:rPr>
        <w:t>ARTICULO UNICO.</w:t>
      </w:r>
      <w:r>
        <w:rPr>
          <w:sz w:val="20"/>
        </w:rPr>
        <w:t xml:space="preserve"> Las presentes reformas entrarán en vigor el mismo día de la entrada en vigor de la Ley General de Desarrollo Forestal Sustentable.</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13 de diciembre de 2002.- Sen. </w:t>
      </w:r>
      <w:r>
        <w:rPr>
          <w:b/>
          <w:sz w:val="20"/>
        </w:rPr>
        <w:t>Enrique Jackson Ramírez</w:t>
      </w:r>
      <w:r>
        <w:rPr>
          <w:sz w:val="20"/>
        </w:rPr>
        <w:t xml:space="preserve">, Presidente.- Dip. </w:t>
      </w:r>
      <w:r>
        <w:rPr>
          <w:b/>
          <w:sz w:val="20"/>
        </w:rPr>
        <w:t>Beatriz Elena Paredes Rangel</w:t>
      </w:r>
      <w:r>
        <w:rPr>
          <w:sz w:val="20"/>
        </w:rPr>
        <w:t>, Presidenta.- Sen.</w:t>
      </w:r>
      <w:r>
        <w:rPr>
          <w:b/>
          <w:sz w:val="20"/>
        </w:rPr>
        <w:t xml:space="preserve"> Lydia Madero García</w:t>
      </w:r>
      <w:r>
        <w:rPr>
          <w:sz w:val="20"/>
        </w:rPr>
        <w:t xml:space="preserve">, Secretario.- Dip. </w:t>
      </w:r>
      <w:r>
        <w:rPr>
          <w:b/>
          <w:sz w:val="20"/>
        </w:rPr>
        <w:t>Adela Cerezo Bautista</w:t>
      </w:r>
      <w:r>
        <w:rPr>
          <w:sz w:val="20"/>
        </w:rPr>
        <w:t>, Secretario.-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febrero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rPr>
      </w:pPr>
      <w:r>
        <w:rPr>
          <w:b/>
          <w:bCs/>
          <w:sz w:val="22"/>
        </w:rPr>
        <w:t>DECRETO por el que se reforma y adiciona la Ley de Premios, Estímulos y Recompensas Civiles.</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sz w:val="16"/>
          <w:lang w:val="es-MX"/>
        </w:rPr>
      </w:pPr>
      <w:r>
        <w:rPr>
          <w:sz w:val="16"/>
          <w:lang w:val="es-MX"/>
        </w:rPr>
        <w:t>Publicado en el Diario Oficial de la Federación el 7 de marzo de 2003</w:t>
      </w:r>
    </w:p>
    <w:p>
      <w:pPr>
        <w:pStyle w:val="texto"/>
        <w:spacing w:lineRule="auto" w:line="240" w:before="0" w:after="0"/>
        <w:ind w:hanging="0" w:end="0"/>
        <w:rPr>
          <w:sz w:val="20"/>
          <w:lang w:val="es-MX"/>
        </w:rPr>
      </w:pPr>
      <w:r>
        <w:rPr>
          <w:sz w:val="20"/>
          <w:lang w:val="es-MX"/>
        </w:rPr>
      </w:r>
    </w:p>
    <w:p>
      <w:pPr>
        <w:pStyle w:val="texto"/>
        <w:spacing w:lineRule="auto" w:line="240" w:before="0" w:after="0"/>
        <w:rPr/>
      </w:pPr>
      <w:r>
        <w:rPr>
          <w:b/>
          <w:sz w:val="20"/>
        </w:rPr>
        <w:t xml:space="preserve">Artículo Único.- </w:t>
      </w:r>
      <w:r>
        <w:rPr>
          <w:sz w:val="20"/>
        </w:rPr>
        <w:t xml:space="preserve">Se reforma y adiciona el artículo 6o., se adicionan cinco artículos, se reforma y recorre el número de los Capítulos a partir del VIII, y, se reforma y recorre en su orden los artículos a partir del 52 de la Ley de Premios, Estímulos y Recompensas Civiles, para quedar como sigue: </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Primero.- </w:t>
      </w:r>
      <w:r>
        <w:rPr>
          <w:sz w:val="20"/>
        </w:rPr>
        <w:t xml:space="preserve">El presente Decreto entrará en vigor al día siguiente de su publicación en el </w:t>
      </w:r>
      <w:r>
        <w:rPr>
          <w:b/>
          <w:sz w:val="20"/>
        </w:rPr>
        <w:t>Diario Oficial de la Federación</w:t>
      </w:r>
      <w:r>
        <w:rPr>
          <w:sz w:val="20"/>
        </w:rPr>
        <w:t xml:space="preserve">. </w:t>
      </w:r>
    </w:p>
    <w:p>
      <w:pPr>
        <w:pStyle w:val="texto"/>
        <w:spacing w:lineRule="auto" w:line="240" w:before="0" w:after="0"/>
        <w:rPr>
          <w:sz w:val="20"/>
        </w:rPr>
      </w:pPr>
      <w:r>
        <w:rPr>
          <w:sz w:val="20"/>
        </w:rPr>
      </w:r>
    </w:p>
    <w:p>
      <w:pPr>
        <w:pStyle w:val="texto"/>
        <w:spacing w:lineRule="auto" w:line="240" w:before="0" w:after="0"/>
        <w:rPr/>
      </w:pPr>
      <w:r>
        <w:rPr>
          <w:b/>
          <w:sz w:val="20"/>
        </w:rPr>
        <w:t xml:space="preserve">Segundo.- </w:t>
      </w:r>
      <w:r>
        <w:rPr>
          <w:sz w:val="20"/>
        </w:rPr>
        <w:t xml:space="preserve">Se derogan todas aquellas disposiciones que se opongan el presente Decreto. </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14 de diciembre de 2002.- Dip. </w:t>
      </w:r>
      <w:r>
        <w:rPr>
          <w:b/>
          <w:sz w:val="20"/>
        </w:rPr>
        <w:t>Beatriz Elena Paredes Rangel</w:t>
      </w:r>
      <w:r>
        <w:rPr>
          <w:sz w:val="20"/>
        </w:rPr>
        <w:t xml:space="preserve">, Presidenta.- Sen. </w:t>
      </w:r>
      <w:r>
        <w:rPr>
          <w:b/>
          <w:sz w:val="20"/>
        </w:rPr>
        <w:t>Enrique Jackson Ramírez</w:t>
      </w:r>
      <w:r>
        <w:rPr>
          <w:sz w:val="20"/>
        </w:rPr>
        <w:t xml:space="preserve">, Presidente.- Dip. </w:t>
      </w:r>
      <w:r>
        <w:rPr>
          <w:b/>
          <w:sz w:val="20"/>
        </w:rPr>
        <w:t>Adela Cerezo Bautista</w:t>
      </w:r>
      <w:r>
        <w:rPr>
          <w:sz w:val="20"/>
        </w:rPr>
        <w:t xml:space="preserve">, Secretaria.- Sen. </w:t>
      </w:r>
      <w:r>
        <w:rPr>
          <w:b/>
          <w:sz w:val="20"/>
        </w:rPr>
        <w:t>Rafael Melgoza Radillo</w:t>
      </w:r>
      <w:r>
        <w:rPr>
          <w:sz w:val="20"/>
        </w:rPr>
        <w:t>, Secretario.-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seis días del mes de marzo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rPr>
      </w:pPr>
      <w:r>
        <w:rPr>
          <w:b/>
          <w:bCs/>
          <w:sz w:val="22"/>
        </w:rPr>
        <w:t>DECRETO por el que se reforman y adicionan diversas disposiciones de la Ley de Premios, Estímulos y Recompensas Civiles.</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sz w:val="16"/>
          <w:lang w:val="es-MX"/>
        </w:rPr>
      </w:pPr>
      <w:r>
        <w:rPr>
          <w:sz w:val="16"/>
          <w:lang w:val="es-MX"/>
        </w:rPr>
        <w:t>Publicado en el Diario Oficial de la Federación el 15 de junio de 2004</w:t>
      </w:r>
    </w:p>
    <w:p>
      <w:pPr>
        <w:pStyle w:val="texto"/>
        <w:spacing w:lineRule="auto" w:line="240" w:before="0" w:after="0"/>
        <w:ind w:hanging="0" w:end="0"/>
        <w:rPr>
          <w:sz w:val="20"/>
          <w:lang w:val="es-MX"/>
        </w:rPr>
      </w:pPr>
      <w:r>
        <w:rPr>
          <w:sz w:val="20"/>
          <w:lang w:val="es-MX"/>
        </w:rPr>
      </w:r>
    </w:p>
    <w:p>
      <w:pPr>
        <w:pStyle w:val="Texto1"/>
        <w:spacing w:lineRule="auto" w:line="240" w:before="0" w:after="0"/>
        <w:rPr/>
      </w:pPr>
      <w:r>
        <w:rPr>
          <w:b/>
          <w:color w:val="000000"/>
          <w:sz w:val="20"/>
        </w:rPr>
        <w:t>ARTÍCULO ÚNICO.-</w:t>
      </w:r>
      <w:r>
        <w:rPr>
          <w:color w:val="000000"/>
          <w:sz w:val="20"/>
        </w:rPr>
        <w:t xml:space="preserve"> Se </w:t>
      </w:r>
      <w:r>
        <w:rPr>
          <w:b/>
          <w:color w:val="000000"/>
          <w:sz w:val="20"/>
        </w:rPr>
        <w:t>reforman</w:t>
      </w:r>
      <w:r>
        <w:rPr>
          <w:color w:val="000000"/>
          <w:sz w:val="20"/>
        </w:rPr>
        <w:t xml:space="preserve"> el párrafo segundo del artículo 2, el primer párrafo del artículo 72, el primer párrafo del artículo 73, los artículos 74 y 75; se </w:t>
      </w:r>
      <w:r>
        <w:rPr>
          <w:b/>
          <w:color w:val="000000"/>
          <w:sz w:val="20"/>
        </w:rPr>
        <w:t>adicionan</w:t>
      </w:r>
      <w:r>
        <w:rPr>
          <w:color w:val="000000"/>
          <w:sz w:val="20"/>
        </w:rPr>
        <w:t xml:space="preserve"> las fracciones XIII, XIV, XV y XVI al artículo 6, las fracciones I a la X al artículo 72, un párrafo segundo al artículo 73 y los Capítulos XVIII, XIX, XX y XXI por lo que se recorre el Capítulo XVIII denominado </w:t>
      </w:r>
      <w:r>
        <w:rPr>
          <w:sz w:val="20"/>
        </w:rPr>
        <w:t>"</w:t>
      </w:r>
      <w:r>
        <w:rPr>
          <w:color w:val="000000"/>
          <w:sz w:val="20"/>
        </w:rPr>
        <w:t>Disposiciones Generales</w:t>
      </w:r>
      <w:r>
        <w:rPr>
          <w:sz w:val="20"/>
        </w:rPr>
        <w:t>"</w:t>
      </w:r>
      <w:r>
        <w:rPr>
          <w:color w:val="000000"/>
          <w:sz w:val="20"/>
        </w:rPr>
        <w:t xml:space="preserve"> para ser el Capítulo XXII de la Ley de Premios, Estímulos y Recompensas Civiles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Texto1"/>
        <w:spacing w:lineRule="auto" w:line="240" w:before="0" w:after="0"/>
        <w:rPr>
          <w:color w:val="000000"/>
          <w:sz w:val="20"/>
        </w:rPr>
      </w:pPr>
      <w:r>
        <w:rPr>
          <w:color w:val="000000"/>
          <w:sz w:val="20"/>
        </w:rPr>
      </w:r>
    </w:p>
    <w:p>
      <w:pPr>
        <w:pStyle w:val="AnotacionCar1"/>
        <w:spacing w:before="0" w:after="0"/>
        <w:rPr>
          <w:rFonts w:ascii="Arial" w:hAnsi="Arial" w:cs="Arial"/>
          <w:sz w:val="22"/>
        </w:rPr>
      </w:pPr>
      <w:r>
        <w:rPr>
          <w:rFonts w:cs="Arial" w:ascii="Arial" w:hAnsi="Arial"/>
          <w:sz w:val="22"/>
        </w:rPr>
        <w:t>TRANSITORIO</w:t>
      </w:r>
    </w:p>
    <w:p>
      <w:pPr>
        <w:pStyle w:val="AnotacionCar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ÚNICO.-</w:t>
      </w:r>
      <w:r>
        <w:rPr>
          <w:sz w:val="20"/>
        </w:rPr>
        <w:t xml:space="preserve"> 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28 de abril de 2004.- Dip. </w:t>
      </w:r>
      <w:r>
        <w:rPr>
          <w:b/>
          <w:sz w:val="20"/>
        </w:rPr>
        <w:t>Juan de Dios Castro Lozano</w:t>
      </w:r>
      <w:r>
        <w:rPr>
          <w:sz w:val="20"/>
        </w:rPr>
        <w:t xml:space="preserve">, Presidente.-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Lydia Madero García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reforman los artículos 6, último párrafo; 56, 57, 58, 60, 61 y 63 de la Ley de Premios, Estímulos y Recompensas Civiles.</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sz w:val="16"/>
          <w:lang w:val="es-MX"/>
        </w:rPr>
      </w:pPr>
      <w:r>
        <w:rPr>
          <w:sz w:val="16"/>
          <w:lang w:val="es-MX"/>
        </w:rPr>
        <w:t>Publicado en el Diario Oficial de la Federación el 11 de octubre de 2004</w:t>
      </w:r>
    </w:p>
    <w:p>
      <w:pPr>
        <w:pStyle w:val="Texto1"/>
        <w:spacing w:lineRule="auto" w:line="240" w:before="0" w:after="0"/>
        <w:ind w:hanging="0" w:end="0"/>
        <w:rPr>
          <w:sz w:val="20"/>
          <w:lang w:val="es-MX"/>
        </w:rPr>
      </w:pPr>
      <w:r>
        <w:rPr>
          <w:sz w:val="20"/>
          <w:lang w:val="es-MX"/>
        </w:rPr>
      </w:r>
    </w:p>
    <w:p>
      <w:pPr>
        <w:pStyle w:val="Texto1"/>
        <w:spacing w:lineRule="auto" w:line="240" w:before="0" w:after="0"/>
        <w:rPr/>
      </w:pPr>
      <w:r>
        <w:rPr>
          <w:b/>
          <w:sz w:val="20"/>
        </w:rPr>
        <w:t>ARTÍCULO ÚNICO.-</w:t>
      </w:r>
      <w:r>
        <w:rPr>
          <w:sz w:val="20"/>
        </w:rPr>
        <w:t xml:space="preserve"> Se </w:t>
      </w:r>
      <w:r>
        <w:rPr>
          <w:b/>
          <w:sz w:val="20"/>
        </w:rPr>
        <w:t>reforman</w:t>
      </w:r>
      <w:r>
        <w:rPr>
          <w:sz w:val="20"/>
        </w:rPr>
        <w:t xml:space="preserve"> los artículos 6, último párrafo, 56, 57, 58, 60, 61 y 63 de la Ley de Premios, Estímulos y Recompensas Civiles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ÚNICO.</w:t>
      </w:r>
      <w:r>
        <w:rPr>
          <w:sz w:val="20"/>
        </w:rPr>
        <w:t xml:space="preserve"> El presente Decreto entrará en vigor al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13 de septiembre de 2004.- Dip. </w:t>
      </w:r>
      <w:r>
        <w:rPr>
          <w:b/>
          <w:sz w:val="20"/>
        </w:rPr>
        <w:t>Manlio Fabio Beltrones Rivera</w:t>
      </w:r>
      <w:r>
        <w:rPr>
          <w:sz w:val="20"/>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Yolanda E. González Hernández</w:t>
      </w:r>
      <w:r>
        <w:rPr>
          <w:sz w:val="20"/>
        </w:rPr>
        <w:t>, Secretaria.- Rúbricas.</w:t>
      </w:r>
      <w:r>
        <w:rPr>
          <w:b/>
          <w:sz w:val="20"/>
        </w:rPr>
        <w:t>"</w:t>
      </w:r>
    </w:p>
    <w:p>
      <w:pPr>
        <w:pStyle w:val="Texto1"/>
        <w:spacing w:lineRule="auto" w:line="240" w:before="0" w:after="0"/>
        <w:rPr>
          <w:b/>
          <w:sz w:val="20"/>
        </w:rPr>
      </w:pPr>
      <w:r>
        <w:rPr>
          <w:b/>
          <w:sz w:val="20"/>
        </w:rPr>
      </w:r>
    </w:p>
    <w:p>
      <w:pPr>
        <w:pStyle w:val="TextoCar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siete días del mes de octubre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CarCar"/>
        <w:spacing w:lineRule="auto" w:line="240" w:before="0" w:after="0"/>
        <w:ind w:hanging="0" w:end="0"/>
        <w:rPr>
          <w:b/>
          <w:bCs/>
          <w:sz w:val="22"/>
        </w:rPr>
      </w:pPr>
      <w:r>
        <w:rPr>
          <w:b/>
          <w:bCs/>
          <w:sz w:val="22"/>
        </w:rPr>
        <w:t>DECRETO por el que se derogan las fracciones V y VI del artículo 114 de la Ley de Premios, Estímulos y Recompensas Civiles.</w:t>
      </w:r>
    </w:p>
    <w:p>
      <w:pPr>
        <w:pStyle w:val="TextoCarCar"/>
        <w:spacing w:lineRule="auto" w:line="240" w:before="0" w:after="0"/>
        <w:ind w:hanging="0" w:end="0"/>
        <w:rPr>
          <w:b/>
          <w:bCs/>
          <w:sz w:val="20"/>
        </w:rPr>
      </w:pPr>
      <w:r>
        <w:rPr>
          <w:b/>
          <w:bCs/>
          <w:sz w:val="20"/>
        </w:rPr>
      </w:r>
    </w:p>
    <w:p>
      <w:pPr>
        <w:pStyle w:val="texto"/>
        <w:spacing w:lineRule="auto" w:line="240" w:before="0" w:after="0"/>
        <w:ind w:hanging="0" w:end="0"/>
        <w:jc w:val="center"/>
        <w:rPr>
          <w:sz w:val="16"/>
          <w:lang w:val="es-MX"/>
        </w:rPr>
      </w:pPr>
      <w:r>
        <w:rPr>
          <w:sz w:val="16"/>
          <w:lang w:val="es-MX"/>
        </w:rPr>
        <w:t>Publicado en el Diario Oficial de la Federación el 12 de enero de 2006</w:t>
      </w:r>
    </w:p>
    <w:p>
      <w:pPr>
        <w:pStyle w:val="TextoCarCar"/>
        <w:spacing w:lineRule="auto" w:line="240" w:before="0" w:after="0"/>
        <w:ind w:hanging="0" w:end="0"/>
        <w:rPr>
          <w:sz w:val="20"/>
          <w:lang w:val="es-MX"/>
        </w:rPr>
      </w:pPr>
      <w:r>
        <w:rPr>
          <w:sz w:val="20"/>
          <w:lang w:val="es-MX"/>
        </w:rPr>
      </w:r>
    </w:p>
    <w:p>
      <w:pPr>
        <w:pStyle w:val="Texto1"/>
        <w:spacing w:lineRule="auto" w:line="240" w:before="0" w:after="0"/>
        <w:rPr/>
      </w:pPr>
      <w:r>
        <w:rPr>
          <w:b/>
          <w:sz w:val="20"/>
        </w:rPr>
        <w:t>ARTÍCULO ÚNICO.-</w:t>
      </w:r>
      <w:r>
        <w:rPr>
          <w:sz w:val="20"/>
        </w:rPr>
        <w:t xml:space="preserve"> Se derogan las fracciones V y VI del artículo 114 de la Ley de Premios, Estímulos y Recompensas Civiles,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ÚNICO.-</w:t>
      </w:r>
      <w:r>
        <w:rPr>
          <w:sz w:val="20"/>
        </w:rPr>
        <w:t xml:space="preserve"> El presente Decreto entrará en vigor al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15 de noviembre de 2005.- Dip. </w:t>
      </w:r>
      <w:r>
        <w:rPr>
          <w:b/>
          <w:sz w:val="20"/>
        </w:rPr>
        <w:t>Heliodoro Díaz Escárraga</w:t>
      </w:r>
      <w:r>
        <w:rPr>
          <w:sz w:val="20"/>
        </w:rPr>
        <w:t xml:space="preserve">, Presidente.-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nueve días del mes de enero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lang w:val="es-MX"/>
        </w:rPr>
        <w:t xml:space="preserve">DECRETO por el que se </w:t>
      </w:r>
      <w:r>
        <w:rPr>
          <w:rFonts w:eastAsia="Batang;바탕"/>
          <w:b/>
          <w:bCs/>
          <w:sz w:val="22"/>
        </w:rPr>
        <w:t>reforma y adiciona la Ley de Premios, Estímulos y Recompensas Civiles.</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sz w:val="16"/>
          <w:lang w:val="es-MX"/>
        </w:rPr>
      </w:pPr>
      <w:r>
        <w:rPr>
          <w:sz w:val="16"/>
          <w:lang w:val="es-MX"/>
        </w:rPr>
        <w:t>Publicado en el Diario Oficial de la Federación el 30 de junio de 2006</w:t>
      </w:r>
    </w:p>
    <w:p>
      <w:pPr>
        <w:pStyle w:val="Texto1"/>
        <w:spacing w:lineRule="auto" w:line="240" w:before="0" w:after="0"/>
        <w:ind w:hanging="0" w:end="0"/>
        <w:rPr>
          <w:sz w:val="20"/>
          <w:lang w:val="es-MX"/>
        </w:rPr>
      </w:pPr>
      <w:r>
        <w:rPr>
          <w:sz w:val="20"/>
          <w:lang w:val="es-MX"/>
        </w:rPr>
      </w:r>
    </w:p>
    <w:p>
      <w:pPr>
        <w:pStyle w:val="Texto1"/>
        <w:spacing w:lineRule="auto" w:line="240" w:before="0" w:after="0"/>
        <w:rPr/>
      </w:pPr>
      <w:r>
        <w:rPr>
          <w:rFonts w:eastAsia="Batang;바탕"/>
          <w:b/>
          <w:sz w:val="20"/>
          <w:szCs w:val="26"/>
        </w:rPr>
        <w:t xml:space="preserve">ÚNICO.- </w:t>
      </w:r>
      <w:r>
        <w:rPr>
          <w:rFonts w:eastAsia="Batang;바탕"/>
          <w:sz w:val="20"/>
          <w:szCs w:val="16"/>
        </w:rPr>
        <w:t>SE REFORMAN EL ÚLTIMO PÁRRAFO DEL ARTÍCULO 6, LOS ARTÍCULOS 120, 121, 122 Y 123 Y LA DENOMINACIÓN DEL CAPÍTULO XXII, PARA SER "PREMIO NACIONAL DE LA CERÁMICA", Y SE ADICIONAN LA FRACCIÓN XVII AL ARTÍCULO 6 Y LOS ARTÍCULOS 124, 125, 126 Y 127 EN UN CAPÍTULO XXIII, DENOMINADO "DISPOSICIONES GENERALES", TODOS DE LA LEY DE PREMIOS, ESTÍMULOS Y RECOMPENSAS CIVILES</w:t>
      </w:r>
      <w:r>
        <w:rPr>
          <w:rFonts w:eastAsia="Batang;바탕"/>
          <w:sz w:val="20"/>
          <w:szCs w:val="26"/>
        </w:rPr>
        <w:t xml:space="preserve">, </w:t>
      </w:r>
      <w:r>
        <w:rPr>
          <w:rFonts w:eastAsia="Batang;바탕"/>
          <w:sz w:val="20"/>
          <w:szCs w:val="26"/>
          <w:lang w:val="es-MX"/>
        </w:rPr>
        <w:t>para quedar como sigue:</w:t>
      </w:r>
    </w:p>
    <w:p>
      <w:pPr>
        <w:pStyle w:val="Texto1"/>
        <w:spacing w:lineRule="auto" w:line="240" w:before="0" w:after="0"/>
        <w:rPr>
          <w:rFonts w:eastAsia="Batang;바탕"/>
          <w:sz w:val="20"/>
          <w:szCs w:val="26"/>
          <w:lang w:val="es-MX"/>
        </w:rPr>
      </w:pPr>
      <w:r>
        <w:rPr>
          <w:rFonts w:eastAsia="Batang;바탕"/>
          <w:sz w:val="20"/>
          <w:szCs w:val="26"/>
          <w:lang w:val="es-MX"/>
        </w:rPr>
      </w:r>
    </w:p>
    <w:p>
      <w:pPr>
        <w:pStyle w:val="Texto1"/>
        <w:spacing w:lineRule="auto" w:line="240" w:before="0" w:after="0"/>
        <w:rPr>
          <w:rFonts w:eastAsia="Batang;바탕"/>
          <w:sz w:val="20"/>
          <w:szCs w:val="26"/>
          <w:lang w:val="es-MX"/>
        </w:rPr>
      </w:pPr>
      <w:r>
        <w:rPr>
          <w:rFonts w:eastAsia="Batang;바탕"/>
          <w:sz w:val="20"/>
          <w:szCs w:val="26"/>
          <w:lang w:val="es-MX"/>
        </w:rPr>
        <w:t>..........</w:t>
      </w:r>
    </w:p>
    <w:p>
      <w:pPr>
        <w:pStyle w:val="Texto1"/>
        <w:spacing w:lineRule="auto" w:line="240" w:before="0" w:after="0"/>
        <w:rPr>
          <w:rFonts w:eastAsia="Batang;바탕"/>
          <w:sz w:val="20"/>
          <w:szCs w:val="26"/>
          <w:lang w:val="es-MX"/>
        </w:rPr>
      </w:pPr>
      <w:r>
        <w:rPr>
          <w:rFonts w:eastAsia="Batang;바탕"/>
          <w:sz w:val="20"/>
          <w:szCs w:val="26"/>
          <w:lang w:val="es-MX"/>
        </w:rPr>
      </w:r>
    </w:p>
    <w:p>
      <w:pPr>
        <w:pStyle w:val="ANOTACION"/>
        <w:spacing w:lineRule="auto" w:line="240" w:before="0" w:after="0"/>
        <w:rPr>
          <w:rFonts w:ascii="Arial" w:hAnsi="Arial" w:eastAsia="Batang;바탕" w:cs="Arial"/>
          <w:sz w:val="22"/>
        </w:rPr>
      </w:pPr>
      <w:r>
        <w:rPr>
          <w:rFonts w:eastAsia="Batang;바탕" w:cs="Arial" w:ascii="Arial" w:hAnsi="Arial"/>
          <w:sz w:val="22"/>
        </w:rPr>
        <w:t>TRANSITORIO</w:t>
      </w:r>
    </w:p>
    <w:p>
      <w:pPr>
        <w:pStyle w:val="ANOTACION"/>
        <w:spacing w:lineRule="auto" w:line="240" w:before="0" w:after="0"/>
        <w:rPr>
          <w:rFonts w:ascii="Arial" w:hAnsi="Arial" w:eastAsia="Batang;바탕" w:cs="Arial"/>
          <w:sz w:val="20"/>
        </w:rPr>
      </w:pPr>
      <w:r>
        <w:rPr>
          <w:rFonts w:eastAsia="Batang;바탕" w:cs="Arial" w:ascii="Arial" w:hAnsi="Arial"/>
          <w:sz w:val="20"/>
        </w:rPr>
      </w:r>
    </w:p>
    <w:p>
      <w:pPr>
        <w:pStyle w:val="Texto1"/>
        <w:spacing w:lineRule="auto" w:line="240" w:before="0" w:after="0"/>
        <w:rPr/>
      </w:pPr>
      <w:r>
        <w:rPr>
          <w:rFonts w:eastAsia="Batang;바탕"/>
          <w:b/>
          <w:sz w:val="20"/>
          <w:szCs w:val="26"/>
        </w:rPr>
        <w:t>ÚNICO.-</w:t>
      </w:r>
      <w:r>
        <w:rPr>
          <w:rFonts w:eastAsia="Batang;바탕"/>
          <w:sz w:val="20"/>
          <w:szCs w:val="26"/>
        </w:rPr>
        <w:t xml:space="preserve"> El presente decreto entrará en vigor al día siguiente al de su publicación en el Diario Oficial de la Federación.</w:t>
      </w:r>
    </w:p>
    <w:p>
      <w:pPr>
        <w:pStyle w:val="Texto1"/>
        <w:spacing w:lineRule="auto" w:line="240" w:before="0" w:after="0"/>
        <w:rPr>
          <w:rFonts w:eastAsia="Batang;바탕"/>
          <w:sz w:val="20"/>
          <w:szCs w:val="26"/>
        </w:rPr>
      </w:pPr>
      <w:r>
        <w:rPr>
          <w:rFonts w:eastAsia="Batang;바탕"/>
          <w:sz w:val="20"/>
          <w:szCs w:val="26"/>
        </w:rPr>
      </w:r>
    </w:p>
    <w:p>
      <w:pPr>
        <w:pStyle w:val="Texto1"/>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junio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szCs w:val="22"/>
        </w:rPr>
      </w:pPr>
      <w:r>
        <w:rPr>
          <w:b/>
          <w:sz w:val="22"/>
          <w:szCs w:val="22"/>
        </w:rPr>
        <w:t>DECRETO por el que se reforma el artículo 72 de la Ley de Premios, Estímulos y Recompensas Civiles</w:t>
      </w:r>
      <w:r>
        <w:rPr>
          <w:rFonts w:eastAsia="Batang;바탕"/>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MX"/>
        </w:rPr>
      </w:pPr>
      <w:r>
        <w:rPr>
          <w:sz w:val="16"/>
          <w:lang w:val="es-MX"/>
        </w:rPr>
        <w:t>Publicado en el Diario Oficial de la Federación el 9 de junio de 2009</w:t>
      </w:r>
    </w:p>
    <w:p>
      <w:pPr>
        <w:pStyle w:val="Texto1"/>
        <w:spacing w:lineRule="auto" w:line="240" w:before="0" w:after="0"/>
        <w:ind w:hanging="0" w:end="0"/>
        <w:rPr>
          <w:sz w:val="20"/>
          <w:lang w:val="es-MX"/>
        </w:rPr>
      </w:pPr>
      <w:r>
        <w:rPr>
          <w:sz w:val="20"/>
          <w:lang w:val="es-MX"/>
        </w:rPr>
      </w:r>
    </w:p>
    <w:p>
      <w:pPr>
        <w:pStyle w:val="Texto1"/>
        <w:spacing w:lineRule="auto" w:line="240" w:before="0" w:after="0"/>
        <w:rPr>
          <w:color w:val="000000"/>
          <w:sz w:val="20"/>
          <w:szCs w:val="20"/>
        </w:rPr>
      </w:pPr>
      <w:r>
        <w:rPr>
          <w:b/>
          <w:color w:val="000000"/>
          <w:sz w:val="20"/>
          <w:szCs w:val="20"/>
        </w:rPr>
        <w:t>ARTÍCULO ÚNICO.-</w:t>
      </w:r>
      <w:r>
        <w:rPr>
          <w:color w:val="000000"/>
          <w:sz w:val="20"/>
          <w:szCs w:val="20"/>
        </w:rPr>
        <w:t xml:space="preserve"> Se reforma el artículo 72 de la Ley de Premios, Estímulos y Recompensas Civiles,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color w:val="000000"/>
          <w:sz w:val="20"/>
          <w:szCs w:val="20"/>
        </w:rPr>
        <w:t>ÚNICO.-</w:t>
      </w:r>
      <w:r>
        <w:rPr>
          <w:color w:val="000000"/>
          <w:sz w:val="20"/>
          <w:szCs w:val="20"/>
        </w:rPr>
        <w:t xml:space="preserve"> El presente Decreto entrará en vigor al día siguiente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 F., a 14 de abril de 2009.- Sen. </w:t>
      </w:r>
      <w:r>
        <w:rPr>
          <w:b/>
          <w:sz w:val="20"/>
          <w:szCs w:val="20"/>
        </w:rPr>
        <w:t>Gustavo E. Madero Muñoz</w:t>
      </w:r>
      <w:r>
        <w:rPr>
          <w:sz w:val="20"/>
          <w:szCs w:val="20"/>
        </w:rPr>
        <w:t xml:space="preserve">, Presidente.- Dip. </w:t>
      </w:r>
      <w:r>
        <w:rPr>
          <w:b/>
          <w:sz w:val="20"/>
          <w:szCs w:val="20"/>
        </w:rPr>
        <w:t>César Horacio Duarte Jáquez</w:t>
      </w:r>
      <w:r>
        <w:rPr>
          <w:sz w:val="20"/>
          <w:szCs w:val="20"/>
        </w:rPr>
        <w:t xml:space="preserve">, Presidente.- Sen. </w:t>
      </w:r>
      <w:r>
        <w:rPr>
          <w:b/>
          <w:sz w:val="20"/>
          <w:szCs w:val="20"/>
        </w:rPr>
        <w:t>Claudia S. Corichi Garcia</w:t>
      </w:r>
      <w:r>
        <w:rPr>
          <w:sz w:val="20"/>
          <w:szCs w:val="20"/>
        </w:rPr>
        <w:t xml:space="preserve">, Secretaria.- Dip. </w:t>
      </w:r>
      <w:r>
        <w:rPr>
          <w:b/>
          <w:sz w:val="20"/>
          <w:szCs w:val="20"/>
        </w:rPr>
        <w:t>Margarita Arenas Guzmán</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junio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1"/>
        <w:spacing w:lineRule="auto" w:line="240" w:before="0" w:after="0"/>
        <w:ind w:hanging="0" w:end="0"/>
        <w:rPr>
          <w:b/>
          <w:bCs/>
          <w:sz w:val="22"/>
          <w:szCs w:val="22"/>
        </w:rPr>
      </w:pPr>
      <w:r>
        <w:rPr>
          <w:b/>
          <w:sz w:val="22"/>
          <w:szCs w:val="22"/>
        </w:rPr>
        <w:t>DECRETO por el que se reforman los artículos 40, 41, 42 y 43; se adiciona el artículo 40 con un tercer párrafo y se deroga el artículo 41, fracción II, de la Ley de Premios, Estímulos y Recompensas Civiles</w:t>
      </w:r>
      <w:r>
        <w:rPr>
          <w:rFonts w:eastAsia="Batang;바탕"/>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MX"/>
        </w:rPr>
      </w:pPr>
      <w:r>
        <w:rPr>
          <w:sz w:val="16"/>
          <w:lang w:val="es-MX"/>
        </w:rPr>
        <w:t>Publicado en el Diario Oficial de la Federación el 1 de junio de 2011</w:t>
      </w:r>
    </w:p>
    <w:p>
      <w:pPr>
        <w:pStyle w:val="Texto1"/>
        <w:spacing w:lineRule="auto" w:line="240" w:before="0" w:after="0"/>
        <w:ind w:hanging="0" w:end="0"/>
        <w:rPr>
          <w:sz w:val="20"/>
          <w:lang w:val="es-MX"/>
        </w:rPr>
      </w:pPr>
      <w:r>
        <w:rPr>
          <w:sz w:val="20"/>
          <w:lang w:val="es-MX"/>
        </w:rPr>
      </w:r>
    </w:p>
    <w:p>
      <w:pPr>
        <w:pStyle w:val="Texto1"/>
        <w:spacing w:lineRule="auto" w:line="240" w:before="0" w:after="0"/>
        <w:rPr>
          <w:sz w:val="20"/>
          <w:szCs w:val="20"/>
          <w:lang w:val="es-MX"/>
        </w:rPr>
      </w:pPr>
      <w:r>
        <w:rPr>
          <w:b/>
          <w:sz w:val="20"/>
          <w:szCs w:val="20"/>
          <w:lang w:val="es-MX"/>
        </w:rPr>
        <w:t>Artículo Único.-</w:t>
      </w:r>
      <w:r>
        <w:rPr>
          <w:sz w:val="20"/>
          <w:szCs w:val="20"/>
          <w:lang w:val="es-MX"/>
        </w:rPr>
        <w:t xml:space="preserve"> Se reforman los artículos 40, 41, 42 y 43; se adiciona el artículo 40 con un tercer párrafo y se deroga el artículo 41, fracción II, de la Ley de Premios, Estímulos y Recompensas Civiles,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szCs w:val="20"/>
          <w:lang w:val="es-MX"/>
        </w:rPr>
      </w:pPr>
      <w:r>
        <w:rPr>
          <w:b/>
          <w:sz w:val="20"/>
          <w:szCs w:val="20"/>
          <w:lang w:val="es-MX"/>
        </w:rPr>
        <w:t>Único.-</w:t>
      </w:r>
      <w:r>
        <w:rPr>
          <w:sz w:val="20"/>
          <w:szCs w:val="20"/>
          <w:lang w:val="es-MX"/>
        </w:rPr>
        <w:t xml:space="preserve"> El presente Decreto entrará en vigor el día siguiente al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b/>
          <w:sz w:val="20"/>
          <w:szCs w:val="20"/>
        </w:rPr>
      </w:pPr>
      <w:r>
        <w:rPr>
          <w:sz w:val="20"/>
          <w:szCs w:val="20"/>
        </w:rPr>
        <w:t xml:space="preserve">México, D.F., a 23 de marzo de 2011.- Sen. </w:t>
      </w:r>
      <w:r>
        <w:rPr>
          <w:b/>
          <w:sz w:val="20"/>
          <w:szCs w:val="20"/>
        </w:rPr>
        <w:t>Manlio Fabio Beltrones Rivera</w:t>
      </w:r>
      <w:r>
        <w:rPr>
          <w:sz w:val="20"/>
          <w:szCs w:val="20"/>
        </w:rPr>
        <w:t xml:space="preserve">, Presidente.- Dip. </w:t>
      </w:r>
      <w:r>
        <w:rPr>
          <w:b/>
          <w:sz w:val="20"/>
          <w:szCs w:val="20"/>
        </w:rPr>
        <w:t>Jorge Carlos Ramírez Marín</w:t>
      </w:r>
      <w:r>
        <w:rPr>
          <w:sz w:val="20"/>
          <w:szCs w:val="20"/>
        </w:rPr>
        <w:t xml:space="preserve">, Presidente.- Sen. </w:t>
      </w:r>
      <w:r>
        <w:rPr>
          <w:b/>
          <w:sz w:val="20"/>
          <w:szCs w:val="20"/>
        </w:rPr>
        <w:t>Martha Leticia Sosa Govea</w:t>
      </w:r>
      <w:r>
        <w:rPr>
          <w:sz w:val="20"/>
          <w:szCs w:val="20"/>
        </w:rPr>
        <w:t xml:space="preserve">, Secretaria.- Dip. </w:t>
      </w:r>
      <w:r>
        <w:rPr>
          <w:b/>
          <w:sz w:val="20"/>
          <w:szCs w:val="20"/>
        </w:rPr>
        <w:t>Cora Cecilia Pinedo Alonso</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y uno de mayo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1"/>
        <w:spacing w:lineRule="auto" w:line="240" w:before="0" w:after="0"/>
        <w:ind w:hanging="0" w:end="0"/>
        <w:rPr>
          <w:b/>
          <w:bCs/>
          <w:sz w:val="22"/>
          <w:szCs w:val="22"/>
        </w:rPr>
      </w:pPr>
      <w:r>
        <w:rPr>
          <w:b/>
          <w:sz w:val="22"/>
          <w:szCs w:val="22"/>
        </w:rPr>
        <w:t>DECRETO por el que se reforma y adiciona la Ley de Premios, Estímulos y Recompensas Civiles</w:t>
      </w:r>
      <w:r>
        <w:rPr>
          <w:rFonts w:eastAsia="Batang;바탕"/>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MX"/>
        </w:rPr>
      </w:pPr>
      <w:r>
        <w:rPr>
          <w:sz w:val="16"/>
          <w:lang w:val="es-MX"/>
        </w:rPr>
        <w:t>Publicado en el Diario Oficial de la Federación el 14 de diciembre de 2011</w:t>
      </w:r>
    </w:p>
    <w:p>
      <w:pPr>
        <w:pStyle w:val="Texto1"/>
        <w:spacing w:lineRule="auto" w:line="240" w:before="0" w:after="0"/>
        <w:ind w:hanging="0" w:end="0"/>
        <w:rPr>
          <w:sz w:val="20"/>
          <w:lang w:val="es-MX"/>
        </w:rPr>
      </w:pPr>
      <w:r>
        <w:rPr>
          <w:sz w:val="20"/>
          <w:lang w:val="es-MX"/>
        </w:rPr>
      </w:r>
    </w:p>
    <w:p>
      <w:pPr>
        <w:pStyle w:val="Texto1"/>
        <w:spacing w:lineRule="auto" w:line="240" w:before="0" w:after="0"/>
        <w:rPr>
          <w:sz w:val="20"/>
          <w:szCs w:val="20"/>
        </w:rPr>
      </w:pPr>
      <w:r>
        <w:rPr>
          <w:b/>
          <w:sz w:val="20"/>
          <w:szCs w:val="20"/>
        </w:rPr>
        <w:t>Artículo Único.-</w:t>
      </w:r>
      <w:r>
        <w:rPr>
          <w:sz w:val="20"/>
          <w:szCs w:val="20"/>
        </w:rPr>
        <w:t xml:space="preserve"> Se reforman los artículos 6, último párrafo; 56, 57, 58, 59, 60, 61, 62 y 63, y se adicionan los artículos 6, con una fracción V Bis; un artículo 63 Bis, un Capítulo IX Bis, “Premio Nacional de Mérito Deportivo”, que comprende los artículos 57 y 58, y un Capítulo IX Ter, “Disposiciones Comunes para los Premios Nacionales de Deportes y de Mérito Deportivo”, que comprende los artículos 59 a 63 Bis; de la Ley de Premios, Estímulos y Recompensas Civiles,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Si a la fecha en que la presente reforma inicie su vigencia se han iniciado los trámites para la entrega del Premio Nacional de Deportes instituido por la ley vigente, correspondiente al año que se curse, las disposiciones de esta reforma se aplicarán a partir del año siguiente.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Durante el primer año de vigencia de la presente reforma, la conformación del jurado previsto en el artículo 63, referente a los ex galardonados, se integrará por única vez por dos ex galardonados del Premio Nacional de Deportes.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w:t>
      </w:r>
      <w:r>
        <w:rPr>
          <w:bCs/>
          <w:sz w:val="20"/>
          <w:szCs w:val="20"/>
          <w:lang w:eastAsia="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26-12-2013</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b/>
          <w:sz w:val="20"/>
          <w:szCs w:val="20"/>
        </w:rPr>
      </w:pPr>
      <w:r>
        <w:rPr>
          <w:sz w:val="20"/>
          <w:szCs w:val="20"/>
        </w:rPr>
        <w:t xml:space="preserve">México, D. F., a 10 de noviembre de 2011.- Sen. </w:t>
      </w:r>
      <w:r>
        <w:rPr>
          <w:b/>
          <w:sz w:val="20"/>
          <w:szCs w:val="20"/>
        </w:rPr>
        <w:t>Jose Gonzalez Morfin</w:t>
      </w:r>
      <w:r>
        <w:rPr>
          <w:sz w:val="20"/>
          <w:szCs w:val="20"/>
        </w:rPr>
        <w:t xml:space="preserve">, Presidente.- Dip. </w:t>
      </w:r>
      <w:r>
        <w:rPr>
          <w:b/>
          <w:sz w:val="20"/>
          <w:szCs w:val="20"/>
        </w:rPr>
        <w:t>Emilio Chuayffet Chemor</w:t>
      </w:r>
      <w:r>
        <w:rPr>
          <w:sz w:val="20"/>
          <w:szCs w:val="20"/>
        </w:rPr>
        <w:t xml:space="preserve">, Presidente.- Sen. </w:t>
      </w:r>
      <w:r>
        <w:rPr>
          <w:b/>
          <w:sz w:val="20"/>
          <w:szCs w:val="20"/>
        </w:rPr>
        <w:t>Ludivina Menchaca Castellanos</w:t>
      </w:r>
      <w:r>
        <w:rPr>
          <w:sz w:val="20"/>
          <w:szCs w:val="20"/>
        </w:rPr>
        <w:t xml:space="preserve">, Secretaria.- Dip. </w:t>
      </w:r>
      <w:r>
        <w:rPr>
          <w:b/>
          <w:sz w:val="20"/>
          <w:szCs w:val="20"/>
        </w:rPr>
        <w:t>María Dolores Del Río Sánchez</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diciembre de dos mil once.-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1"/>
        <w:spacing w:lineRule="auto" w:line="240" w:before="0" w:after="0"/>
        <w:ind w:hanging="0" w:end="0"/>
        <w:rPr>
          <w:b/>
          <w:bCs/>
          <w:sz w:val="22"/>
          <w:szCs w:val="22"/>
        </w:rPr>
      </w:pPr>
      <w:r>
        <w:rPr>
          <w:b/>
          <w:sz w:val="22"/>
          <w:szCs w:val="22"/>
        </w:rPr>
        <w:t>DECRETO por el que se reforman los artículos 44 y 45 de la Ley de Premios, Estímulos y Recompensas Civiles</w:t>
      </w:r>
      <w:r>
        <w:rPr>
          <w:rFonts w:eastAsia="Batang;바탕"/>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MX"/>
        </w:rPr>
      </w:pPr>
      <w:r>
        <w:rPr>
          <w:sz w:val="16"/>
          <w:lang w:val="es-MX"/>
        </w:rPr>
        <w:t>Publicado en el Diario Oficial de la Federación el 10 de enero de 2012</w:t>
      </w:r>
    </w:p>
    <w:p>
      <w:pPr>
        <w:pStyle w:val="Texto1"/>
        <w:spacing w:lineRule="auto" w:line="240" w:before="0" w:after="0"/>
        <w:ind w:hanging="0" w:end="0"/>
        <w:rPr>
          <w:sz w:val="20"/>
          <w:lang w:val="es-MX"/>
        </w:rPr>
      </w:pPr>
      <w:r>
        <w:rPr>
          <w:sz w:val="20"/>
          <w:lang w:val="es-MX"/>
        </w:rPr>
      </w:r>
    </w:p>
    <w:p>
      <w:pPr>
        <w:pStyle w:val="Texto1"/>
        <w:spacing w:lineRule="auto" w:line="240" w:before="0" w:after="0"/>
        <w:rPr>
          <w:sz w:val="20"/>
          <w:szCs w:val="20"/>
        </w:rPr>
      </w:pPr>
      <w:r>
        <w:rPr>
          <w:b/>
          <w:sz w:val="20"/>
          <w:szCs w:val="20"/>
        </w:rPr>
        <w:t>ARTÍCULO ÚNICO.</w:t>
      </w:r>
      <w:r>
        <w:rPr>
          <w:sz w:val="20"/>
          <w:szCs w:val="20"/>
        </w:rPr>
        <w:t xml:space="preserve"> Se reforman los artículos 44, fracción V, y 45 de la Ley de Premios, Estímulos y Recompensas Civiles,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bCs/>
          <w:sz w:val="20"/>
          <w:szCs w:val="20"/>
        </w:rPr>
      </w:pPr>
      <w:r>
        <w:rPr>
          <w:sz w:val="20"/>
          <w:szCs w:val="20"/>
        </w:rPr>
        <w:t xml:space="preserve">México, D.F., a 24 de noviembre de 2011.- </w:t>
      </w:r>
      <w:r>
        <w:rPr>
          <w:bCs/>
          <w:sz w:val="20"/>
          <w:szCs w:val="20"/>
        </w:rPr>
        <w:t xml:space="preserve">Dip. </w:t>
      </w:r>
      <w:r>
        <w:rPr>
          <w:b/>
          <w:bCs/>
          <w:sz w:val="20"/>
          <w:szCs w:val="20"/>
        </w:rPr>
        <w:t>Emilio Chuayffet Chemor</w:t>
      </w:r>
      <w:r>
        <w:rPr>
          <w:bCs/>
          <w:sz w:val="20"/>
          <w:szCs w:val="20"/>
        </w:rPr>
        <w:t xml:space="preserve">, Presidente.- </w:t>
      </w:r>
      <w:r>
        <w:rPr>
          <w:sz w:val="20"/>
          <w:szCs w:val="20"/>
        </w:rPr>
        <w:t xml:space="preserve">Sen. </w:t>
      </w:r>
      <w:r>
        <w:rPr>
          <w:b/>
          <w:sz w:val="20"/>
          <w:szCs w:val="20"/>
        </w:rPr>
        <w:t>José González Morfín</w:t>
      </w:r>
      <w:r>
        <w:rPr>
          <w:sz w:val="20"/>
          <w:szCs w:val="20"/>
        </w:rPr>
        <w:t>, Presidente</w:t>
      </w:r>
      <w:r>
        <w:rPr>
          <w:bCs/>
          <w:sz w:val="20"/>
          <w:szCs w:val="20"/>
        </w:rPr>
        <w:t xml:space="preserve">.- Dip. </w:t>
      </w:r>
      <w:r>
        <w:rPr>
          <w:b/>
          <w:bCs/>
          <w:sz w:val="20"/>
          <w:szCs w:val="20"/>
        </w:rPr>
        <w:t>Guadalupe Pérez Domínguez</w:t>
      </w:r>
      <w:r>
        <w:rPr>
          <w:sz w:val="20"/>
          <w:szCs w:val="20"/>
        </w:rPr>
        <w:t xml:space="preserve">, Secretaria.- Sen. </w:t>
      </w:r>
      <w:r>
        <w:rPr>
          <w:b/>
          <w:sz w:val="20"/>
          <w:szCs w:val="20"/>
        </w:rPr>
        <w:t>Ludivina Menchaca Castellanos</w:t>
      </w:r>
      <w:r>
        <w:rPr>
          <w:sz w:val="20"/>
          <w:szCs w:val="20"/>
        </w:rPr>
        <w:t xml:space="preserve">, Secretaria.- </w:t>
      </w:r>
      <w:r>
        <w:rPr>
          <w:bCs/>
          <w:sz w:val="20"/>
          <w:szCs w:val="20"/>
        </w:rPr>
        <w:t>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enero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1"/>
        <w:spacing w:lineRule="auto" w:line="240" w:before="0" w:after="0"/>
        <w:ind w:hanging="0" w:end="0"/>
        <w:rPr>
          <w:b/>
          <w:bCs/>
          <w:sz w:val="22"/>
          <w:szCs w:val="22"/>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eastAsia="Batang;바탕"/>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MX"/>
        </w:rPr>
      </w:pPr>
      <w:r>
        <w:rPr>
          <w:sz w:val="16"/>
          <w:lang w:val="es-MX"/>
        </w:rPr>
        <w:t>Publicado en el Diario Oficial de la Federación el 9 de abril de 2012</w:t>
      </w:r>
    </w:p>
    <w:p>
      <w:pPr>
        <w:pStyle w:val="Texto1"/>
        <w:spacing w:lineRule="auto" w:line="240" w:before="0" w:after="0"/>
        <w:ind w:hanging="0" w:end="0"/>
        <w:rPr>
          <w:sz w:val="20"/>
          <w:lang w:val="es-MX"/>
        </w:rPr>
      </w:pPr>
      <w:r>
        <w:rPr>
          <w:sz w:val="20"/>
          <w:lang w:val="es-MX"/>
        </w:rPr>
      </w:r>
    </w:p>
    <w:p>
      <w:pPr>
        <w:pStyle w:val="Texto1"/>
        <w:spacing w:lineRule="auto" w:line="240" w:before="0" w:after="0"/>
        <w:rPr>
          <w:color w:val="000000"/>
          <w:sz w:val="20"/>
          <w:lang w:val="es-MX"/>
        </w:rPr>
      </w:pPr>
      <w:r>
        <w:rPr>
          <w:b/>
          <w:color w:val="000000"/>
          <w:sz w:val="20"/>
          <w:lang w:val="es-MX"/>
        </w:rPr>
        <w:t>ARTÍCULO VIGÉSIMO.</w:t>
      </w:r>
      <w:r>
        <w:rPr>
          <w:color w:val="000000"/>
          <w:sz w:val="20"/>
          <w:lang w:val="es-MX"/>
        </w:rPr>
        <w:t xml:space="preserve"> Se reforman los artículos 53 y 78 de la Ley de Premios, Estímulos y Recompensas Civiles,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1"/>
        <w:spacing w:lineRule="auto" w:line="240" w:before="0" w:after="0"/>
        <w:ind w:hanging="0" w:end="0"/>
        <w:rPr>
          <w:b/>
          <w:bCs/>
          <w:sz w:val="22"/>
          <w:szCs w:val="22"/>
        </w:rPr>
      </w:pPr>
      <w:r>
        <w:rPr>
          <w:b/>
          <w:sz w:val="22"/>
          <w:szCs w:val="22"/>
        </w:rPr>
        <w:t>DECRETO por el que se reforman los artículos 59, 62, 63 y 63 Bis de la Ley de Premios, Estímulos y Recompensas Civiles, y se deroga el artículo cuarto transitorio del “Decreto por el que se reforma y adiciona la Ley de Premios, Estímulos y Recompensas Civiles”, publicado el 14 de diciembre de 2011</w:t>
      </w:r>
      <w:r>
        <w:rPr>
          <w:rFonts w:eastAsia="Batang;바탕"/>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MX"/>
        </w:rPr>
      </w:pPr>
      <w:r>
        <w:rPr>
          <w:sz w:val="16"/>
          <w:lang w:val="es-MX"/>
        </w:rPr>
        <w:t>Publicado en el Diario Oficial de la Federación el 26 de diciembre de 2013</w:t>
      </w:r>
    </w:p>
    <w:p>
      <w:pPr>
        <w:pStyle w:val="Texto1"/>
        <w:spacing w:lineRule="auto" w:line="240" w:before="0" w:after="0"/>
        <w:ind w:hanging="0" w:end="0"/>
        <w:rPr>
          <w:sz w:val="20"/>
          <w:lang w:val="es-MX"/>
        </w:rPr>
      </w:pPr>
      <w:r>
        <w:rPr>
          <w:sz w:val="20"/>
          <w:lang w:val="es-MX"/>
        </w:rPr>
      </w:r>
    </w:p>
    <w:p>
      <w:pPr>
        <w:pStyle w:val="Texto1"/>
        <w:spacing w:lineRule="auto" w:line="240" w:before="0" w:after="0"/>
        <w:rPr>
          <w:sz w:val="20"/>
          <w:szCs w:val="20"/>
          <w:lang w:eastAsia="es-MX"/>
        </w:rPr>
      </w:pPr>
      <w:r>
        <w:rPr>
          <w:b/>
          <w:bCs/>
          <w:sz w:val="20"/>
          <w:szCs w:val="20"/>
          <w:lang w:eastAsia="es-MX"/>
        </w:rPr>
        <w:t>ARTÍCULO PRIMERO.-</w:t>
      </w:r>
      <w:r>
        <w:rPr>
          <w:sz w:val="20"/>
          <w:szCs w:val="20"/>
          <w:lang w:eastAsia="es-MX"/>
        </w:rPr>
        <w:t xml:space="preserve"> Se reforman los artículos 59, segundo párrafo; 62; 63, primer párrafo; 63 Bis de la Ley de Premios, Estímulos y Recompensas Civiles, para quedar como sigue:</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b/>
          <w:bCs/>
          <w:sz w:val="20"/>
          <w:szCs w:val="20"/>
          <w:lang w:eastAsia="es-MX"/>
        </w:rPr>
        <w:t>ARTÍCULO SEGUNDO.</w:t>
      </w:r>
      <w:r>
        <w:rPr>
          <w:sz w:val="20"/>
          <w:szCs w:val="20"/>
          <w:lang w:eastAsia="es-MX"/>
        </w:rPr>
        <w:t xml:space="preserve"> Se deroga el Artículo Cuarto Transitorio del Decreto por el que se reforma y adiciona la Ley de Premios, Estímulos y Recompensas Civiles, publicado en el Diario Oficial de la Federación el 14 de diciembre de 2011, para quedar como sigue:</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w:t>
      </w:r>
    </w:p>
    <w:p>
      <w:pPr>
        <w:pStyle w:val="Texto1"/>
        <w:spacing w:lineRule="auto" w:line="240" w:before="0" w:after="0"/>
        <w:rPr>
          <w:sz w:val="20"/>
          <w:szCs w:val="20"/>
          <w:lang w:eastAsia="es-MX"/>
        </w:rPr>
      </w:pPr>
      <w:r>
        <w:rPr>
          <w:sz w:val="20"/>
          <w:szCs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lang w:eastAsia="es-MX"/>
        </w:rPr>
      </w:pPr>
      <w:r>
        <w:rPr>
          <w:b/>
          <w:bCs/>
          <w:sz w:val="20"/>
          <w:szCs w:val="20"/>
          <w:lang w:eastAsia="es-MX"/>
        </w:rPr>
        <w:t xml:space="preserve">PRIMERO. </w:t>
      </w:r>
      <w:r>
        <w:rPr>
          <w:sz w:val="20"/>
          <w:szCs w:val="20"/>
          <w:lang w:eastAsia="es-MX"/>
        </w:rPr>
        <w:t>El presente decreto entrará en vigor el día siguiente al de su publicación en el Diario Oficial de la Federación.</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b/>
          <w:bCs/>
          <w:sz w:val="20"/>
          <w:szCs w:val="20"/>
          <w:lang w:eastAsia="es-MX"/>
        </w:rPr>
        <w:t xml:space="preserve">SEGUNDO. </w:t>
      </w:r>
      <w:r>
        <w:rPr>
          <w:sz w:val="20"/>
          <w:szCs w:val="20"/>
          <w:lang w:eastAsia="es-MX"/>
        </w:rPr>
        <w:t>Los Premios Nacionales de Deportes y de Mérito Deportivo correspondientes al año 2013, se entregarán el día del mes de diciembre que determine el Ejecutivo Federal.</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b/>
          <w:bCs/>
          <w:color w:val="000000"/>
          <w:sz w:val="20"/>
          <w:szCs w:val="20"/>
        </w:rPr>
      </w:pPr>
      <w:r>
        <w:rPr>
          <w:bCs/>
          <w:color w:val="000000"/>
          <w:sz w:val="20"/>
          <w:szCs w:val="20"/>
        </w:rPr>
        <w:t>México, D.F., a 28 de noviembre de 2013.- Dip</w:t>
      </w:r>
      <w:r>
        <w:rPr>
          <w:b/>
          <w:bCs/>
          <w:color w:val="000000"/>
          <w:sz w:val="20"/>
          <w:szCs w:val="20"/>
        </w:rPr>
        <w:t>. José González Morfín</w:t>
      </w:r>
      <w:r>
        <w:rPr>
          <w:bCs/>
          <w:color w:val="000000"/>
          <w:sz w:val="20"/>
          <w:szCs w:val="20"/>
        </w:rPr>
        <w:t xml:space="preserve">, Vicepresidente.- Sen. </w:t>
      </w:r>
      <w:r>
        <w:rPr>
          <w:b/>
          <w:bCs/>
          <w:color w:val="000000"/>
          <w:sz w:val="20"/>
          <w:szCs w:val="20"/>
        </w:rPr>
        <w:t>Raúl Cervantes Andrade</w:t>
      </w:r>
      <w:r>
        <w:rPr>
          <w:bCs/>
          <w:color w:val="000000"/>
          <w:sz w:val="20"/>
          <w:szCs w:val="20"/>
        </w:rPr>
        <w:t xml:space="preserve">, Presidente.- Dip. </w:t>
      </w:r>
      <w:r>
        <w:rPr>
          <w:b/>
          <w:bCs/>
          <w:color w:val="000000"/>
          <w:sz w:val="20"/>
          <w:szCs w:val="20"/>
        </w:rPr>
        <w:t>Javier Orozco Gómez</w:t>
      </w:r>
      <w:r>
        <w:rPr>
          <w:bCs/>
          <w:color w:val="000000"/>
          <w:sz w:val="20"/>
          <w:szCs w:val="20"/>
        </w:rPr>
        <w:t xml:space="preserve">, Secretario.- Sen. </w:t>
      </w:r>
      <w:r>
        <w:rPr>
          <w:b/>
          <w:bCs/>
          <w:color w:val="000000"/>
          <w:sz w:val="20"/>
          <w:szCs w:val="20"/>
        </w:rPr>
        <w:t>María Elena Barrera Tapia</w:t>
      </w:r>
      <w:r>
        <w:rPr>
          <w:bCs/>
          <w:color w:val="000000"/>
          <w:sz w:val="20"/>
          <w:szCs w:val="20"/>
        </w:rPr>
        <w:t>, Secretaria.- Rúbricas.</w:t>
      </w:r>
      <w:r>
        <w:rPr>
          <w:b/>
          <w:bCs/>
          <w:color w:val="000000"/>
          <w:sz w:val="20"/>
          <w:szCs w:val="20"/>
        </w:rPr>
        <w:t>"</w:t>
      </w:r>
    </w:p>
    <w:p>
      <w:pPr>
        <w:pStyle w:val="Texto1"/>
        <w:spacing w:lineRule="auto" w:line="240" w:before="0" w:after="0"/>
        <w:rPr>
          <w:b/>
          <w:bCs/>
          <w:color w:val="000000"/>
          <w:sz w:val="20"/>
          <w:szCs w:val="20"/>
        </w:rPr>
      </w:pPr>
      <w:r>
        <w:rPr>
          <w:b/>
          <w:bCs/>
          <w:color w:val="000000"/>
          <w:sz w:val="20"/>
          <w:szCs w:val="20"/>
        </w:rPr>
      </w:r>
    </w:p>
    <w:p>
      <w:pPr>
        <w:pStyle w:val="Texto1"/>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bCs/>
          <w:sz w:val="22"/>
          <w:szCs w:val="22"/>
        </w:rPr>
      </w:pPr>
      <w:r>
        <w:rPr>
          <w:b/>
          <w:sz w:val="22"/>
          <w:szCs w:val="22"/>
        </w:rPr>
        <w:t>DECRETO por el que se adicionan diversas disposiciones a la Ley de Premios, Estímulos y Recompensas Civiles, para crear el Premio Nacional de Cultura Contributiva</w:t>
      </w:r>
      <w:r>
        <w:rPr>
          <w:rFonts w:eastAsia="Batang;바탕"/>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MX"/>
        </w:rPr>
      </w:pPr>
      <w:r>
        <w:rPr>
          <w:sz w:val="16"/>
          <w:lang w:val="es-MX"/>
        </w:rPr>
        <w:t>Publicado en el Diario Oficial de la Federación el 27 de enero de 2015</w:t>
      </w:r>
    </w:p>
    <w:p>
      <w:pPr>
        <w:pStyle w:val="Texto1"/>
        <w:spacing w:lineRule="auto" w:line="240" w:before="0" w:after="0"/>
        <w:ind w:hanging="0" w:end="0"/>
        <w:rPr>
          <w:sz w:val="20"/>
          <w:lang w:val="es-MX"/>
        </w:rPr>
      </w:pPr>
      <w:r>
        <w:rPr>
          <w:sz w:val="20"/>
          <w:lang w:val="es-MX"/>
        </w:rPr>
      </w:r>
    </w:p>
    <w:p>
      <w:pPr>
        <w:pStyle w:val="Texto1"/>
        <w:spacing w:lineRule="auto" w:line="240" w:before="0" w:after="0"/>
        <w:rPr>
          <w:sz w:val="20"/>
          <w:szCs w:val="20"/>
          <w:lang w:val="es-MX" w:eastAsia="es-MX"/>
        </w:rPr>
      </w:pPr>
      <w:r>
        <w:rPr>
          <w:b/>
          <w:bCs/>
          <w:sz w:val="20"/>
          <w:szCs w:val="20"/>
          <w:lang w:val="es-MX" w:eastAsia="es-MX"/>
        </w:rPr>
        <w:t xml:space="preserve">Artículo Único.- </w:t>
      </w:r>
      <w:r>
        <w:rPr>
          <w:sz w:val="20"/>
          <w:szCs w:val="20"/>
          <w:lang w:val="es-MX" w:eastAsia="es-MX"/>
        </w:rPr>
        <w:t>Se adicionan el artículo 6, con una fracción XVIII; un Capítulo XXIII denominado “Premio Nacional de Cultura Contributiva”, que comprende los artículos 124, 125, 126 y 127, recorriéndose los actuales para ser los artículos 128, 129, 130 y 131 en un Capítulo XXIV denominado “Disposiciones Generales” de la Ley de Premios, Estímulos y Recompensas Civiles, para quedar como sigue:</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sz w:val="20"/>
          <w:szCs w:val="20"/>
          <w:lang w:val="es-MX" w:eastAsia="es-MX"/>
        </w:rPr>
        <w:t>………</w:t>
      </w:r>
      <w:r>
        <w:rPr>
          <w:sz w:val="20"/>
          <w:szCs w:val="20"/>
          <w:lang w:val="es-MX" w:eastAsia="es-MX"/>
        </w:rPr>
        <w:t>.</w:t>
      </w:r>
    </w:p>
    <w:p>
      <w:pPr>
        <w:pStyle w:val="Texto1"/>
        <w:spacing w:lineRule="auto" w:line="240" w:before="0" w:after="0"/>
        <w:rPr>
          <w:sz w:val="20"/>
          <w:szCs w:val="20"/>
          <w:lang w:val="es-MX" w:eastAsia="es-MX"/>
        </w:rPr>
      </w:pPr>
      <w:r>
        <w:rPr>
          <w:sz w:val="20"/>
          <w:szCs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lang w:val="es-MX" w:eastAsia="es-MX"/>
        </w:rPr>
      </w:pPr>
      <w:r>
        <w:rPr>
          <w:b/>
          <w:bCs/>
          <w:sz w:val="20"/>
          <w:szCs w:val="20"/>
          <w:lang w:val="es-MX" w:eastAsia="es-MX"/>
        </w:rPr>
        <w:t>Único.-</w:t>
      </w:r>
      <w:r>
        <w:rPr>
          <w:sz w:val="20"/>
          <w:szCs w:val="20"/>
          <w:lang w:val="es-MX" w:eastAsia="es-MX"/>
        </w:rPr>
        <w:t xml:space="preserve"> El presente Decreto entrará en vigor el día siguiente al de su publicación en el Diario Oficial de la Federación.</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b/>
          <w:bCs/>
          <w:sz w:val="20"/>
          <w:szCs w:val="20"/>
        </w:rPr>
      </w:pPr>
      <w:r>
        <w:rPr>
          <w:bCs/>
          <w:sz w:val="20"/>
          <w:szCs w:val="20"/>
        </w:rPr>
        <w:t xml:space="preserve">México, D.F., a 14 de diciembre de 2014.- Dip. </w:t>
      </w:r>
      <w:r>
        <w:rPr>
          <w:b/>
          <w:bCs/>
          <w:sz w:val="20"/>
          <w:szCs w:val="20"/>
        </w:rPr>
        <w:t>Silvano Aureoles Conejo</w:t>
      </w:r>
      <w:r>
        <w:rPr>
          <w:bCs/>
          <w:sz w:val="20"/>
          <w:szCs w:val="20"/>
        </w:rPr>
        <w:t xml:space="preserve">, Presidente.- Sen. </w:t>
      </w:r>
      <w:r>
        <w:rPr>
          <w:b/>
          <w:bCs/>
          <w:sz w:val="20"/>
          <w:szCs w:val="20"/>
        </w:rPr>
        <w:t>Miguel Barbosa Huerta</w:t>
      </w:r>
      <w:r>
        <w:rPr>
          <w:bCs/>
          <w:sz w:val="20"/>
          <w:szCs w:val="20"/>
        </w:rPr>
        <w:t xml:space="preserve">, Presidente.- Dip. </w:t>
      </w:r>
      <w:r>
        <w:rPr>
          <w:b/>
          <w:bCs/>
          <w:sz w:val="20"/>
          <w:szCs w:val="20"/>
        </w:rPr>
        <w:t>Javier Orozco Gómez</w:t>
      </w:r>
      <w:r>
        <w:rPr>
          <w:bCs/>
          <w:sz w:val="20"/>
          <w:szCs w:val="20"/>
        </w:rPr>
        <w:t xml:space="preserve">, Secretario.- Sen. </w:t>
      </w:r>
      <w:r>
        <w:rPr>
          <w:b/>
          <w:bCs/>
          <w:sz w:val="20"/>
          <w:szCs w:val="20"/>
        </w:rPr>
        <w:t>Lucero Saldaña Pérez</w:t>
      </w:r>
      <w:r>
        <w:rPr>
          <w:bCs/>
          <w:sz w:val="20"/>
          <w:szCs w:val="20"/>
        </w:rPr>
        <w:t>, Secretaria.- 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enero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bCs/>
          <w:sz w:val="22"/>
          <w:szCs w:val="22"/>
        </w:rPr>
      </w:pPr>
      <w:r>
        <w:rPr>
          <w:b/>
          <w:sz w:val="22"/>
          <w:szCs w:val="22"/>
        </w:rPr>
        <w:t>DECRETO por el que se reforman los artículos 3 Bis y 9, fracción XIV, de la Ley del Instituto Mexicano de la Juventud y el artículo 73, primer párrafo, de la Ley de Premios, Estímulos y Recompensas Civiles</w:t>
      </w:r>
      <w:r>
        <w:rPr>
          <w:rFonts w:eastAsia="Batang;바탕"/>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MX"/>
        </w:rPr>
      </w:pPr>
      <w:r>
        <w:rPr>
          <w:sz w:val="16"/>
          <w:lang w:val="es-MX"/>
        </w:rPr>
        <w:t>Publicado en el Diario Oficial de la Federación el 2 de abril de 2015</w:t>
      </w:r>
    </w:p>
    <w:p>
      <w:pPr>
        <w:pStyle w:val="Texto1"/>
        <w:spacing w:lineRule="auto" w:line="240" w:before="0" w:after="0"/>
        <w:ind w:hanging="0" w:end="0"/>
        <w:rPr>
          <w:sz w:val="20"/>
          <w:lang w:val="es-MX"/>
        </w:rPr>
      </w:pPr>
      <w:r>
        <w:rPr>
          <w:sz w:val="20"/>
          <w:lang w:val="es-MX"/>
        </w:rPr>
      </w:r>
    </w:p>
    <w:p>
      <w:pPr>
        <w:pStyle w:val="Texto1"/>
        <w:spacing w:lineRule="auto" w:line="240" w:before="0" w:after="0"/>
        <w:rPr>
          <w:sz w:val="20"/>
          <w:szCs w:val="20"/>
        </w:rPr>
      </w:pPr>
      <w:r>
        <w:rPr>
          <w:b/>
          <w:sz w:val="20"/>
          <w:szCs w:val="20"/>
        </w:rPr>
        <w:t xml:space="preserve">Artículo Segundo.- </w:t>
      </w:r>
      <w:r>
        <w:rPr>
          <w:sz w:val="20"/>
          <w:szCs w:val="20"/>
        </w:rPr>
        <w:t>Se reforma el artículo 73, primer párrafo, de la Ley de Premios, Estímulos y Recompensas Civiles,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bCs/>
          <w:sz w:val="20"/>
          <w:szCs w:val="20"/>
        </w:rPr>
      </w:pPr>
      <w:r>
        <w:rPr>
          <w:b/>
          <w:sz w:val="20"/>
          <w:szCs w:val="20"/>
        </w:rPr>
        <w:t xml:space="preserve">Único.- </w:t>
      </w:r>
      <w:r>
        <w:rPr>
          <w:sz w:val="20"/>
          <w:szCs w:val="20"/>
        </w:rPr>
        <w:t>El Presente Decreto entrará en vigor al día siguiente de su publicación en el Diario Oficial de la Federación</w:t>
      </w:r>
      <w:r>
        <w:rPr>
          <w:bCs/>
          <w:sz w:val="20"/>
          <w:szCs w:val="20"/>
        </w:rPr>
        <w:t>.</w:t>
      </w:r>
    </w:p>
    <w:p>
      <w:pPr>
        <w:pStyle w:val="Texto1"/>
        <w:spacing w:lineRule="auto" w:line="240" w:before="0" w:after="0"/>
        <w:rPr>
          <w:bCs/>
          <w:sz w:val="20"/>
          <w:szCs w:val="20"/>
        </w:rPr>
      </w:pPr>
      <w:r>
        <w:rPr>
          <w:bCs/>
          <w:sz w:val="20"/>
          <w:szCs w:val="20"/>
        </w:rPr>
      </w:r>
    </w:p>
    <w:p>
      <w:pPr>
        <w:pStyle w:val="Texto1"/>
        <w:spacing w:lineRule="auto" w:line="240" w:before="0" w:after="0"/>
        <w:rPr>
          <w:b/>
          <w:bCs/>
          <w:sz w:val="20"/>
          <w:szCs w:val="20"/>
        </w:rPr>
      </w:pPr>
      <w:r>
        <w:rPr>
          <w:bCs/>
          <w:sz w:val="20"/>
          <w:szCs w:val="20"/>
        </w:rPr>
        <w:t xml:space="preserve">México, D.F., a 3 de marzo de 2015.- Dip. </w:t>
      </w:r>
      <w:r>
        <w:rPr>
          <w:b/>
          <w:bCs/>
          <w:sz w:val="20"/>
          <w:szCs w:val="20"/>
        </w:rPr>
        <w:t>Tomás Torres Mercado</w:t>
      </w:r>
      <w:r>
        <w:rPr>
          <w:bCs/>
          <w:sz w:val="20"/>
          <w:szCs w:val="20"/>
        </w:rPr>
        <w:t xml:space="preserve">, Vicepresidente en funciones de Presidente.- Sen. </w:t>
      </w:r>
      <w:r>
        <w:rPr>
          <w:b/>
          <w:bCs/>
          <w:sz w:val="20"/>
          <w:szCs w:val="20"/>
        </w:rPr>
        <w:t>Miguel Barbosa Huerta</w:t>
      </w:r>
      <w:r>
        <w:rPr>
          <w:bCs/>
          <w:sz w:val="20"/>
          <w:szCs w:val="20"/>
        </w:rPr>
        <w:t xml:space="preserve">, Presidente.- Dip. </w:t>
      </w:r>
      <w:r>
        <w:rPr>
          <w:b/>
          <w:bCs/>
          <w:sz w:val="20"/>
          <w:szCs w:val="20"/>
        </w:rPr>
        <w:t>Sergio Augusto Chan Lugo</w:t>
      </w:r>
      <w:r>
        <w:rPr>
          <w:bCs/>
          <w:sz w:val="20"/>
          <w:szCs w:val="20"/>
        </w:rPr>
        <w:t xml:space="preserve">, Secretario.- Sen. </w:t>
      </w:r>
      <w:r>
        <w:rPr>
          <w:b/>
          <w:bCs/>
          <w:sz w:val="20"/>
          <w:szCs w:val="20"/>
        </w:rPr>
        <w:t>Rosa Adriana Díaz Lizama</w:t>
      </w:r>
      <w:r>
        <w:rPr>
          <w:bCs/>
          <w:sz w:val="20"/>
          <w:szCs w:val="20"/>
        </w:rPr>
        <w:t>, Secretaria.- 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bCs/>
          <w:sz w:val="22"/>
          <w:szCs w:val="22"/>
        </w:rPr>
      </w:pPr>
      <w:r>
        <w:rPr>
          <w:b/>
          <w:sz w:val="22"/>
          <w:szCs w:val="22"/>
        </w:rPr>
        <w:t>DECRETO por el que se reforman, adicionan y derogan diversas disposiciones de la Ley Orgánica de la Administración Pública Federal, así como de otras leyes para crear la Secretaría de Cultura</w:t>
      </w:r>
      <w:r>
        <w:rPr>
          <w:rFonts w:eastAsia="Batang;바탕"/>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MX"/>
        </w:rPr>
      </w:pPr>
      <w:r>
        <w:rPr>
          <w:sz w:val="16"/>
          <w:lang w:val="es-MX"/>
        </w:rPr>
        <w:t>Publicado en el Diario Oficial de la Federación el 17 de diciembre de 2015</w:t>
      </w:r>
    </w:p>
    <w:p>
      <w:pPr>
        <w:pStyle w:val="Texto1"/>
        <w:spacing w:lineRule="auto" w:line="240" w:before="0" w:after="0"/>
        <w:ind w:hanging="0" w:end="0"/>
        <w:rPr>
          <w:sz w:val="20"/>
          <w:lang w:val="es-MX"/>
        </w:rPr>
      </w:pPr>
      <w:r>
        <w:rPr>
          <w:sz w:val="20"/>
          <w:lang w:val="es-MX"/>
        </w:rPr>
      </w:r>
    </w:p>
    <w:p>
      <w:pPr>
        <w:pStyle w:val="Texto1"/>
        <w:spacing w:lineRule="auto" w:line="240" w:before="0" w:after="0"/>
        <w:rPr>
          <w:sz w:val="20"/>
          <w:lang w:val="es-MX"/>
        </w:rPr>
      </w:pPr>
      <w:r>
        <w:rPr>
          <w:b/>
          <w:bCs/>
          <w:sz w:val="20"/>
          <w:lang w:val="es-MX"/>
        </w:rPr>
        <w:t>ARTÍCULO OCTAVO.-</w:t>
      </w:r>
      <w:r>
        <w:rPr>
          <w:sz w:val="20"/>
          <w:lang w:val="es-MX"/>
        </w:rPr>
        <w:t xml:space="preserve"> Se </w:t>
      </w:r>
      <w:r>
        <w:rPr>
          <w:bCs/>
          <w:sz w:val="20"/>
          <w:lang w:val="es-MX"/>
        </w:rPr>
        <w:t>REFORMAN</w:t>
      </w:r>
      <w:r>
        <w:rPr>
          <w:sz w:val="20"/>
          <w:lang w:val="es-MX"/>
        </w:rPr>
        <w:t xml:space="preserve"> los artículos 6, fracción III; 35; 44; 45; 48; 108 y 123, así como la denominación del Capítulo VII; se </w:t>
      </w:r>
      <w:r>
        <w:rPr>
          <w:bCs/>
          <w:sz w:val="20"/>
          <w:lang w:val="es-MX"/>
        </w:rPr>
        <w:t>ADICIONAN</w:t>
      </w:r>
      <w:r>
        <w:rPr>
          <w:sz w:val="20"/>
          <w:lang w:val="es-MX"/>
        </w:rPr>
        <w:t xml:space="preserve"> la fracción II Bis al artículo 6, y un Capítulo VII Bis denominado “Premio Nacional de Artes y Literatura” que comprende los artículos 51-A a 51-H, y se </w:t>
      </w:r>
      <w:r>
        <w:rPr>
          <w:bCs/>
          <w:sz w:val="20"/>
          <w:lang w:val="es-MX"/>
        </w:rPr>
        <w:t>DEROGA</w:t>
      </w:r>
      <w:r>
        <w:rPr>
          <w:sz w:val="20"/>
          <w:lang w:val="es-MX"/>
        </w:rPr>
        <w:t xml:space="preserve"> el segundo párrafo del artículo 46 de la Ley de Premios, Estímulos y Recompensas Civiles,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lang w:val="es-MX"/>
        </w:rPr>
      </w:pPr>
      <w:r>
        <w:rPr>
          <w:b/>
          <w:bCs/>
          <w:sz w:val="20"/>
          <w:lang w:val="es-MX"/>
        </w:rPr>
        <w:t>PRIMERO.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SEGUNDO.</w:t>
      </w:r>
      <w:r>
        <w:rPr>
          <w:sz w:val="20"/>
          <w:lang w:val="es-MX"/>
        </w:rPr>
        <w:t xml:space="preserve"> El Consejo Nacional para la Cultura y las Artes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entrada en vigor del presente Decreto, las menciones contenidas en leyes, reglamentos y disposiciones de cualquier naturaleza, respecto del Consejo Nacional para la Cultura y las Artes, se entenderán referidas a la Secretaría de Cultura.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TERCERO.</w:t>
      </w:r>
      <w:r>
        <w:rPr>
          <w:sz w:val="20"/>
          <w:lang w:val="es-MX"/>
        </w:rPr>
        <w:t xml:space="preserve"> Los derechos laborales de los trabajadores que presten sus servicios en el Consejo Nacional para la Cultura y las Artes, en la Secretaría de Educación Pública, en los órganos administrativos desconcentrados y en las entidades paraestatales que, con motivo de la entrada en vigor del presente Decreto, queden adscritos o coordinados a la Secretaría de Cultura, respectivamente, serán respetados en todo momento, de conformidad con lo dispuesto en las leyes y demás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CUARTO.</w:t>
      </w:r>
      <w:r>
        <w:rPr>
          <w:sz w:val="20"/>
          <w:lang w:val="es-MX"/>
        </w:rPr>
        <w:t xml:space="preserve"> El Instituto Nacional de Antropología e Historia y el Instituto Nacional de Bellas Artes y Literatura, continuarán rigiéndose por sus respectivas leyes y demás disposiciones aplicables y dependerán de la Secretaría de Cultura, misma que ejercerá las atribuciones que en dichos ordenamientos se otorgaban a la Secretaría de Educación Pública.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órganos administrativos desconcentrados denominados Radio Educación e Instituto Nacional de Estudios Históricos de las Revoluciones de México, se adscribirán a la Secretaría de Cultura y mantendrán su naturaleza jurídica.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QUINTO.</w:t>
      </w:r>
      <w:r>
        <w:rPr>
          <w:sz w:val="20"/>
          <w:lang w:val="es-MX"/>
        </w:rPr>
        <w:t xml:space="preserve"> La Secretaría de Cultura integrará los diversos consejos, comisiones intersecretariales y órganos colegiados previstos en las disposiciones jurídicas aplicables, según el ámbito de sus atribuciones.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SEXTO.</w:t>
      </w:r>
      <w:r>
        <w:rPr>
          <w:sz w:val="20"/>
          <w:lang w:val="es-MX"/>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SÉPTIMO.</w:t>
      </w:r>
      <w:r>
        <w:rPr>
          <w:sz w:val="20"/>
          <w:lang w:val="es-MX"/>
        </w:rPr>
        <w:t xml:space="preserve"> Todas las disposiciones, normas, lineamientos, criterios y demás normativa emitida por el Consejo Nacional para la Cultura y las Artes continuará en vigor hasta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Asimismo, todas las disposiciones, lineamientos, criterios y demás normativa emitida por el Secretario de Educación Pública que contengan disposiciones concernientes al Consejo Nacional para la Cultura y las Artes o los órganos administrativos desconcentrados que éste coordina, continuará en vigor en lo que no se opongan al presente Decreto,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OCTAVO.</w:t>
      </w:r>
      <w:r>
        <w:rPr>
          <w:sz w:val="20"/>
          <w:lang w:val="es-MX"/>
        </w:rPr>
        <w:t xml:space="preserve"> Las atribuciones y referencias que se hagan a la Secretaría de Educación Pública o al Secretario de Educación Pública que en virtud del presente Decreto no fueron modificadas, y cuyas disposiciones prevén atribuciones y competencias en las materias de cultura y arte que son reguladas en este Decreto se entenderán referidas a la Secretaría de Cultura o Secretario de Cultura.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 xml:space="preserve">NOVENO. </w:t>
      </w:r>
      <w:r>
        <w:rPr>
          <w:sz w:val="20"/>
          <w:lang w:val="es-MX"/>
        </w:rPr>
        <w:t>Las erogaciones que se generen con motivo de la entrada en vigor de este Decreto, se cubrirán con cargo al presupuesto aprobado al Consejo Nacional para la Cultura y las Artes, así como a las entidades paraestatales y órganos administrativos desconcentrados que quedan agrupados en el sector coordinado por la Secretaría de Cultura, por lo que no se autorizarán recursos adicionales para tal efecto durante el ejercicio fiscal que corresponda, sin perjuicio de aquellos recursos económicos que, en su caso, puedan destinarse a los programas o proyectos que esa dependencia del Ejecutivo Federal considere prioritarios, con cargo al presupuesto autorizado para tales efectos y en términos de las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DÉCIMO.</w:t>
      </w:r>
      <w:r>
        <w:rPr>
          <w:sz w:val="20"/>
          <w:lang w:val="es-MX"/>
        </w:rPr>
        <w:t xml:space="preserve"> Se derogan todas las disposiciones que se opongan a lo dispuesto en el presente Decreto.</w:t>
      </w:r>
    </w:p>
    <w:p>
      <w:pPr>
        <w:pStyle w:val="Texto1"/>
        <w:spacing w:lineRule="auto" w:line="240" w:before="0" w:after="0"/>
        <w:rPr>
          <w:sz w:val="20"/>
          <w:lang w:val="es-MX"/>
        </w:rPr>
      </w:pPr>
      <w:r>
        <w:rPr>
          <w:sz w:val="20"/>
          <w:lang w:val="es-MX"/>
        </w:rPr>
      </w:r>
    </w:p>
    <w:p>
      <w:pPr>
        <w:pStyle w:val="Texto1"/>
        <w:spacing w:lineRule="auto" w:line="240" w:before="0" w:after="0"/>
        <w:rPr>
          <w:b/>
          <w:bCs/>
          <w:sz w:val="20"/>
          <w:lang w:val="es-MX"/>
        </w:rPr>
      </w:pPr>
      <w:r>
        <w:rPr>
          <w:bCs/>
          <w:sz w:val="20"/>
          <w:lang w:val="es-MX"/>
        </w:rPr>
        <w:t xml:space="preserve">México, D.F., a 15 de diciembre de 2015.- Dip. </w:t>
      </w:r>
      <w:r>
        <w:rPr>
          <w:b/>
          <w:bCs/>
          <w:sz w:val="20"/>
          <w:lang w:val="es-MX"/>
        </w:rPr>
        <w:t>José de Jesús Zambrano Grijalva</w:t>
      </w:r>
      <w:r>
        <w:rPr>
          <w:bCs/>
          <w:sz w:val="20"/>
          <w:lang w:val="es-MX"/>
        </w:rPr>
        <w:t xml:space="preserve">, Presidente.- Sen. </w:t>
      </w:r>
      <w:r>
        <w:rPr>
          <w:b/>
          <w:bCs/>
          <w:sz w:val="20"/>
          <w:lang w:val="es-MX"/>
        </w:rPr>
        <w:t>Roberto Gil Zuarth</w:t>
      </w:r>
      <w:r>
        <w:rPr>
          <w:bCs/>
          <w:sz w:val="20"/>
          <w:lang w:val="es-MX"/>
        </w:rPr>
        <w:t xml:space="preserve">, Presidente.- Dip. </w:t>
      </w:r>
      <w:r>
        <w:rPr>
          <w:b/>
          <w:bCs/>
          <w:sz w:val="20"/>
          <w:lang w:val="es-MX"/>
        </w:rPr>
        <w:t>Verónica Delgadillo García</w:t>
      </w:r>
      <w:r>
        <w:rPr>
          <w:bCs/>
          <w:sz w:val="20"/>
          <w:lang w:val="es-MX"/>
        </w:rPr>
        <w:t xml:space="preserve">, Secretaria.- Sen. </w:t>
      </w:r>
      <w:r>
        <w:rPr>
          <w:b/>
          <w:bCs/>
          <w:sz w:val="20"/>
          <w:lang w:val="es-MX"/>
        </w:rPr>
        <w:t>María Elena Barrera Tapia</w:t>
      </w:r>
      <w:r>
        <w:rPr>
          <w:bCs/>
          <w:sz w:val="20"/>
          <w:lang w:val="es-MX"/>
        </w:rPr>
        <w:t>, Secretaria.- Rúbricas.</w:t>
      </w:r>
      <w:r>
        <w:rPr>
          <w:b/>
          <w:bCs/>
          <w:sz w:val="20"/>
          <w:lang w:val="es-MX"/>
        </w:rPr>
        <w:t>"</w:t>
      </w:r>
    </w:p>
    <w:p>
      <w:pPr>
        <w:pStyle w:val="Texto1"/>
        <w:spacing w:lineRule="auto" w:line="240" w:before="0" w:after="0"/>
        <w:rPr>
          <w:b/>
          <w:bCs/>
          <w:sz w:val="20"/>
          <w:lang w:val="es-MX"/>
        </w:rPr>
      </w:pPr>
      <w:r>
        <w:rPr>
          <w:b/>
          <w:bCs/>
          <w:sz w:val="20"/>
          <w:lang w:val="es-MX"/>
        </w:rPr>
      </w:r>
    </w:p>
    <w:p>
      <w:pPr>
        <w:pStyle w:val="Texto1"/>
        <w:spacing w:lineRule="auto" w:line="240" w:before="0" w:after="0"/>
        <w:rPr>
          <w:sz w:val="20"/>
          <w:lang w:val="es-MX"/>
        </w:rPr>
      </w:pPr>
      <w:r>
        <w:rPr>
          <w:bCs/>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1"/>
        <w:spacing w:lineRule="auto" w:line="240" w:before="0" w:after="0"/>
        <w:ind w:hanging="0" w:end="0"/>
        <w:rPr>
          <w:b/>
          <w:bCs/>
          <w:sz w:val="22"/>
          <w:szCs w:val="22"/>
        </w:rPr>
      </w:pPr>
      <w:r>
        <w:rPr>
          <w:b/>
          <w:sz w:val="22"/>
          <w:szCs w:val="22"/>
        </w:rPr>
        <w:t>DECRETO por el que se reforman, adicionan y derogan diversas disposiciones de la Ley de Premios, Estímulos y Recompensas Civiles</w:t>
      </w:r>
      <w:r>
        <w:rPr>
          <w:rFonts w:eastAsia="Batang;바탕"/>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MX"/>
        </w:rPr>
      </w:pPr>
      <w:r>
        <w:rPr>
          <w:sz w:val="16"/>
          <w:lang w:val="es-MX"/>
        </w:rPr>
        <w:t>Publicado en el Diario Oficial de la Federación el 6 de enero de 2020</w:t>
      </w:r>
    </w:p>
    <w:p>
      <w:pPr>
        <w:pStyle w:val="Texto1"/>
        <w:spacing w:lineRule="auto" w:line="240" w:before="0" w:after="0"/>
        <w:ind w:hanging="0" w:end="0"/>
        <w:rPr>
          <w:sz w:val="20"/>
          <w:lang w:val="es-MX"/>
        </w:rPr>
      </w:pPr>
      <w:r>
        <w:rPr>
          <w:sz w:val="20"/>
          <w:lang w:val="es-MX"/>
        </w:rPr>
      </w:r>
    </w:p>
    <w:p>
      <w:pPr>
        <w:pStyle w:val="Texto1"/>
        <w:spacing w:lineRule="auto" w:line="240" w:before="0" w:after="0"/>
        <w:rPr>
          <w:color w:val="000000"/>
          <w:sz w:val="20"/>
          <w:szCs w:val="20"/>
        </w:rPr>
      </w:pPr>
      <w:r>
        <w:rPr>
          <w:b/>
          <w:color w:val="000000"/>
          <w:sz w:val="20"/>
          <w:szCs w:val="20"/>
        </w:rPr>
        <w:t>Artículo Único.-</w:t>
      </w:r>
      <w:r>
        <w:rPr>
          <w:color w:val="000000"/>
          <w:sz w:val="20"/>
          <w:szCs w:val="20"/>
        </w:rPr>
        <w:t xml:space="preserve"> Se reforman los artículos 56, segundo párrafo; 59; 62, segundo párrafo; 63, primer párrafo y 63 Bis; se adicionan los incisos f) y g) y un párrafo cuarto al artículo 56; y se derogan los Capítulos IX BIS "Premio Nacional del Mérito Deportivo" y IX TER "Disposiciones Comunes para los Premios Nacionales de Deportes y de Mérito Deportivo"; así como los artículos 57 y 58; pasando los artículos 59; 60; 61; 62; 63 y 63 Bis a formar parte del Capítulo IX "Premio Nacional de Deportes" de la Ley de Premios, Estímulos y Recompensas Civiles,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1"/>
        <w:spacing w:lineRule="auto" w:line="240" w:before="0" w:after="0"/>
        <w:rPr>
          <w:rFonts w:ascii="Arial" w:hAnsi="Arial" w:cs="Arial"/>
          <w:b/>
          <w:color w:val="000000"/>
          <w:sz w:val="20"/>
          <w:szCs w:val="20"/>
        </w:rPr>
      </w:pPr>
      <w:r>
        <w:rPr>
          <w:rFonts w:cs="Arial"/>
          <w:b/>
          <w:color w:val="000000"/>
          <w:sz w:val="20"/>
          <w:szCs w:val="20"/>
        </w:rPr>
      </w:r>
    </w:p>
    <w:p>
      <w:pPr>
        <w:pStyle w:val="Texto1"/>
        <w:spacing w:lineRule="auto" w:line="240" w:before="0" w:after="0"/>
        <w:rPr/>
      </w:pPr>
      <w:r>
        <w:rPr>
          <w:b/>
          <w:color w:val="000000"/>
          <w:sz w:val="20"/>
          <w:szCs w:val="20"/>
        </w:rPr>
        <w:t>Único.-</w:t>
      </w:r>
      <w:r>
        <w:rPr>
          <w:color w:val="000000"/>
          <w:sz w:val="20"/>
          <w:szCs w:val="20"/>
        </w:rPr>
        <w:t xml:space="preserve"> El presente Decreto entrará en vigor el día siguiente al de su publicación en el Diario Oficial  de la Federación.</w:t>
      </w:r>
    </w:p>
    <w:p>
      <w:pPr>
        <w:pStyle w:val="Texto1"/>
        <w:spacing w:lineRule="auto" w:line="240" w:before="0" w:after="0"/>
        <w:rPr>
          <w:color w:val="000000"/>
          <w:sz w:val="20"/>
          <w:szCs w:val="20"/>
          <w:lang w:val="es-MX"/>
        </w:rPr>
      </w:pPr>
      <w:r>
        <w:rPr>
          <w:color w:val="000000"/>
          <w:sz w:val="20"/>
          <w:szCs w:val="20"/>
          <w:lang w:val="es-MX"/>
        </w:rPr>
      </w:r>
    </w:p>
    <w:p>
      <w:pPr>
        <w:pStyle w:val="Texto1"/>
        <w:spacing w:lineRule="auto" w:line="240" w:before="0" w:after="0"/>
        <w:rPr>
          <w:sz w:val="20"/>
          <w:szCs w:val="20"/>
          <w:lang w:val="es-MX"/>
        </w:rPr>
      </w:pPr>
      <w:r>
        <w:rPr>
          <w:sz w:val="20"/>
          <w:szCs w:val="20"/>
          <w:lang w:val="es-MX"/>
        </w:rPr>
        <w:t xml:space="preserve">Ciudad de México, a 14 de noviembre de 2019.- Dip. </w:t>
      </w:r>
      <w:r>
        <w:rPr>
          <w:b/>
          <w:sz w:val="20"/>
          <w:szCs w:val="20"/>
          <w:lang w:val="es-MX"/>
        </w:rPr>
        <w:t>Laura Angélica Rojas Hernández</w:t>
      </w:r>
      <w:r>
        <w:rPr>
          <w:sz w:val="20"/>
          <w:szCs w:val="20"/>
          <w:lang w:val="es-MX"/>
        </w:rPr>
        <w:t xml:space="preserve">, Presidenta.- Sen. </w:t>
      </w:r>
      <w:r>
        <w:rPr>
          <w:b/>
          <w:sz w:val="20"/>
          <w:szCs w:val="20"/>
          <w:lang w:val="es-MX"/>
        </w:rPr>
        <w:t>Mónica Fernández Balboa</w:t>
      </w:r>
      <w:r>
        <w:rPr>
          <w:sz w:val="20"/>
          <w:szCs w:val="20"/>
          <w:lang w:val="es-MX"/>
        </w:rPr>
        <w:t xml:space="preserve">, Presidenta.- Dip. </w:t>
      </w:r>
      <w:r>
        <w:rPr>
          <w:b/>
          <w:sz w:val="20"/>
          <w:szCs w:val="20"/>
          <w:lang w:val="es-MX"/>
        </w:rPr>
        <w:t>Karla Yuritzi Almazán Burgos</w:t>
      </w:r>
      <w:r>
        <w:rPr>
          <w:sz w:val="20"/>
          <w:szCs w:val="20"/>
          <w:lang w:val="es-MX"/>
        </w:rPr>
        <w:t xml:space="preserve">, Secretaria.- Sen. </w:t>
      </w:r>
      <w:r>
        <w:rPr>
          <w:b/>
          <w:sz w:val="20"/>
          <w:szCs w:val="20"/>
          <w:lang w:val="es-MX"/>
        </w:rPr>
        <w:t>Primo Dothé Mata</w:t>
      </w:r>
      <w:r>
        <w:rPr>
          <w:sz w:val="20"/>
          <w:szCs w:val="20"/>
          <w:lang w:val="es-MX"/>
        </w:rPr>
        <w:t>, Secretario.- Rúbricas.</w:t>
      </w:r>
      <w:r>
        <w:rPr>
          <w:b/>
          <w:sz w:val="20"/>
          <w:szCs w:val="20"/>
        </w:rPr>
        <w:t>"</w:t>
      </w:r>
    </w:p>
    <w:p>
      <w:pPr>
        <w:pStyle w:val="Texto1"/>
        <w:spacing w:lineRule="auto" w:line="240" w:before="0" w:after="0"/>
        <w:rPr>
          <w:sz w:val="20"/>
          <w:szCs w:val="20"/>
          <w:lang w:val="es-MX"/>
        </w:rPr>
      </w:pPr>
      <w:r>
        <w:rPr>
          <w:sz w:val="20"/>
          <w:szCs w:val="20"/>
          <w:lang w:val="es-MX"/>
        </w:rPr>
      </w:r>
    </w:p>
    <w:p>
      <w:pPr>
        <w:pStyle w:val="Texto1"/>
        <w:spacing w:lineRule="auto" w:line="240" w:before="0" w:after="0"/>
        <w:rPr>
          <w:bCs/>
          <w:sz w:val="20"/>
          <w:szCs w:val="20"/>
          <w:lang w:val="es-MX" w:eastAsia="es-MX"/>
        </w:rPr>
      </w:pPr>
      <w:r>
        <w:rPr>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3 de enero de 2020</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1"/>
        <w:spacing w:lineRule="auto" w:line="240" w:before="0" w:after="0"/>
        <w:ind w:hanging="0" w:end="0"/>
        <w:rPr>
          <w:b/>
          <w:bCs/>
          <w:sz w:val="22"/>
          <w:szCs w:val="22"/>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rFonts w:eastAsia="Batang;바탕"/>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MX"/>
        </w:rPr>
      </w:pPr>
      <w:r>
        <w:rPr>
          <w:sz w:val="16"/>
          <w:lang w:val="es-MX"/>
        </w:rPr>
        <w:t>Publicado en el Diario Oficial de la Federación el 20 de mayo de 2021</w:t>
      </w:r>
    </w:p>
    <w:p>
      <w:pPr>
        <w:pStyle w:val="Texto1"/>
        <w:spacing w:lineRule="auto" w:line="240" w:before="0" w:after="0"/>
        <w:ind w:hanging="0" w:end="0"/>
        <w:rPr>
          <w:sz w:val="20"/>
          <w:lang w:val="es-MX"/>
        </w:rPr>
      </w:pPr>
      <w:r>
        <w:rPr>
          <w:sz w:val="20"/>
          <w:lang w:val="es-MX"/>
        </w:rPr>
      </w:r>
    </w:p>
    <w:p>
      <w:pPr>
        <w:pStyle w:val="Texto1"/>
        <w:spacing w:lineRule="auto" w:line="240" w:before="0" w:after="0"/>
        <w:rPr>
          <w:sz w:val="20"/>
          <w:lang w:val="es-ES_tradnl"/>
        </w:rPr>
      </w:pPr>
      <w:r>
        <w:rPr>
          <w:b/>
          <w:sz w:val="20"/>
          <w:lang w:val="es-ES_tradnl"/>
        </w:rPr>
        <w:t>Artículo Trigésimo Tercero.-</w:t>
      </w:r>
      <w:r>
        <w:rPr>
          <w:sz w:val="20"/>
          <w:lang w:val="es-ES_tradnl"/>
        </w:rPr>
        <w:t xml:space="preserve"> Se reforma el artículo 119 de la Ley de Premios, Estímulos y Recompensas Civiles,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b/>
          <w:bCs/>
          <w:sz w:val="22"/>
          <w:szCs w:val="22"/>
        </w:rPr>
      </w:pPr>
      <w:r>
        <w:rPr>
          <w:b/>
          <w:sz w:val="22"/>
          <w:szCs w:val="22"/>
        </w:rPr>
        <w:t>DECRETO por el que se reforma la fracción IV del artículo 72 de la Ley de Premios, Estímulos y Recompensas Civiles</w:t>
      </w:r>
      <w:r>
        <w:rPr>
          <w:rFonts w:eastAsia="Batang;바탕"/>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MX"/>
        </w:rPr>
      </w:pPr>
      <w:r>
        <w:rPr>
          <w:sz w:val="16"/>
          <w:lang w:val="es-MX"/>
        </w:rPr>
        <w:t>Publicado en el Diario Oficial de la Federación el 29 de marzo de 2022</w:t>
      </w:r>
    </w:p>
    <w:p>
      <w:pPr>
        <w:pStyle w:val="Texto1"/>
        <w:spacing w:lineRule="auto" w:line="240" w:before="0" w:after="0"/>
        <w:ind w:hanging="0" w:end="0"/>
        <w:rPr>
          <w:sz w:val="20"/>
          <w:lang w:val="es-MX"/>
        </w:rPr>
      </w:pPr>
      <w:r>
        <w:rPr>
          <w:sz w:val="20"/>
          <w:lang w:val="es-MX"/>
        </w:rPr>
      </w:r>
    </w:p>
    <w:p>
      <w:pPr>
        <w:pStyle w:val="Normal"/>
        <w:ind w:firstLine="288" w:end="0"/>
        <w:jc w:val="both"/>
        <w:rPr>
          <w:rFonts w:ascii="Arial" w:hAnsi="Arial" w:eastAsia="Calibri" w:cs="Arial"/>
          <w:lang w:val="es-MX"/>
        </w:rPr>
      </w:pPr>
      <w:r>
        <w:rPr>
          <w:rFonts w:eastAsia="Calibri" w:cs="Arial" w:ascii="Arial" w:hAnsi="Arial"/>
          <w:b/>
          <w:bCs/>
          <w:lang w:val="es-MX"/>
        </w:rPr>
        <w:t>Artículo Único.-</w:t>
      </w:r>
      <w:r>
        <w:rPr>
          <w:rFonts w:eastAsia="Calibri" w:cs="Arial" w:ascii="Arial" w:hAnsi="Arial"/>
          <w:lang w:val="es-MX"/>
        </w:rPr>
        <w:t xml:space="preserve"> </w:t>
      </w:r>
      <w:r>
        <w:rPr>
          <w:rFonts w:eastAsia="Calibri" w:cs="Arial" w:ascii="Arial" w:hAnsi="Arial"/>
          <w:lang w:val="es-ES_tradnl"/>
        </w:rPr>
        <w:t>Se reforma la fracción IV del artículo 72 de la Ley de Premios, Estímulos y Recompensas Civiles, para quedar como sigue</w:t>
      </w:r>
      <w:r>
        <w:rPr>
          <w:rFonts w:eastAsia="Calibri" w:cs="Arial" w:ascii="Arial" w:hAnsi="Arial"/>
          <w:lang w:val="es-MX"/>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eastAsia="Calibri" w:cs="Arial"/>
          <w:lang w:val="es-MX"/>
        </w:rPr>
      </w:pPr>
      <w:r>
        <w:rPr>
          <w:rFonts w:eastAsia="Calibri" w:cs="Arial" w:ascii="Arial" w:hAnsi="Arial"/>
          <w:lang w:val="es-MX"/>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2"/>
          <w:szCs w:val="22"/>
          <w:lang w:val="es-MX"/>
        </w:rPr>
      </w:pPr>
      <w:r>
        <w:rPr>
          <w:rFonts w:eastAsia="Calibri" w:cs="Arial" w:ascii="Arial" w:hAnsi="Arial"/>
          <w:b/>
          <w:bCs/>
          <w:sz w:val="22"/>
          <w:szCs w:val="22"/>
          <w:lang w:val="es-MX"/>
        </w:rPr>
      </w:r>
    </w:p>
    <w:p>
      <w:pPr>
        <w:pStyle w:val="Normal"/>
        <w:ind w:firstLine="288" w:end="0"/>
        <w:jc w:val="both"/>
        <w:rPr/>
      </w:pPr>
      <w:r>
        <w:rPr>
          <w:rFonts w:eastAsia="Calibri" w:cs="Arial" w:ascii="Arial" w:hAnsi="Arial"/>
          <w:b/>
          <w:bCs/>
          <w:lang w:val="es-MX"/>
        </w:rPr>
        <w:t>Único.-</w:t>
      </w:r>
      <w:r>
        <w:rPr>
          <w:rFonts w:eastAsia="Calibri" w:cs="Arial" w:ascii="Arial" w:hAnsi="Arial"/>
          <w:lang w:val="es-MX"/>
        </w:rPr>
        <w:t xml:space="preserve"> El presente Decreto entrará en vigor el día siguiente al de su publicación en el Diario Oficial de la Federación.</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rFonts w:ascii="Arial" w:hAnsi="Arial" w:eastAsia="Calibri" w:cs="Arial"/>
          <w:lang w:val="es-MX"/>
        </w:rPr>
      </w:pPr>
      <w:r>
        <w:rPr>
          <w:rFonts w:eastAsia="Calibri" w:cs="Arial" w:ascii="Arial" w:hAnsi="Arial"/>
          <w:b/>
          <w:bCs/>
          <w:lang w:val="es-MX"/>
        </w:rPr>
        <w:t>Ciudad de México, a 2 de marzo de 2022</w:t>
      </w:r>
      <w:r>
        <w:rPr>
          <w:rFonts w:eastAsia="Calibri" w:cs="Arial" w:ascii="Arial" w:hAnsi="Arial"/>
          <w:lang w:val="es-MX"/>
        </w:rPr>
        <w:t xml:space="preserve">.- Dip. </w:t>
      </w:r>
      <w:r>
        <w:rPr>
          <w:rFonts w:eastAsia="Calibri" w:cs="Arial" w:ascii="Arial" w:hAnsi="Arial"/>
          <w:b/>
          <w:lang w:val="es-MX"/>
        </w:rPr>
        <w:t>Sergio Carlos Gutiérrez Luna</w:t>
      </w:r>
      <w:r>
        <w:rPr>
          <w:rFonts w:eastAsia="Calibri" w:cs="Arial" w:ascii="Arial" w:hAnsi="Arial"/>
          <w:lang w:val="es-MX"/>
        </w:rPr>
        <w:t xml:space="preserve">, Presidente.-  Sen. </w:t>
      </w:r>
      <w:r>
        <w:rPr>
          <w:rFonts w:eastAsia="Calibri" w:cs="Arial" w:ascii="Arial" w:hAnsi="Arial"/>
          <w:b/>
          <w:lang w:val="es-MX"/>
        </w:rPr>
        <w:t>Olga Sánchez Cordero Dávila</w:t>
      </w:r>
      <w:r>
        <w:rPr>
          <w:rFonts w:eastAsia="Calibri" w:cs="Arial" w:ascii="Arial" w:hAnsi="Arial"/>
          <w:lang w:val="es-MX"/>
        </w:rPr>
        <w:t xml:space="preserve">, Presidenta.- Dip. </w:t>
      </w:r>
      <w:r>
        <w:rPr>
          <w:rFonts w:eastAsia="Calibri" w:cs="Arial" w:ascii="Arial" w:hAnsi="Arial"/>
          <w:b/>
          <w:lang w:val="es-MX"/>
        </w:rPr>
        <w:t>María Macarena Chávez Flores</w:t>
      </w:r>
      <w:r>
        <w:rPr>
          <w:rFonts w:eastAsia="Calibri" w:cs="Arial" w:ascii="Arial" w:hAnsi="Arial"/>
          <w:lang w:val="es-MX"/>
        </w:rPr>
        <w:t xml:space="preserve">, Secretaria.-  Sen. </w:t>
      </w:r>
      <w:r>
        <w:rPr>
          <w:rFonts w:eastAsia="Calibri" w:cs="Arial" w:ascii="Arial" w:hAnsi="Arial"/>
          <w:b/>
          <w:lang w:val="es-MX"/>
        </w:rPr>
        <w:t>Verónica Delgadillo García</w:t>
      </w:r>
      <w:r>
        <w:rPr>
          <w:rFonts w:eastAsia="Calibri" w:cs="Arial" w:ascii="Arial" w:hAnsi="Arial"/>
          <w:lang w:val="es-MX"/>
        </w:rPr>
        <w:t>, Secretaria.- Rúbricas.</w:t>
      </w:r>
      <w:r>
        <w:rPr>
          <w:rFonts w:cs="Arial" w:ascii="Arial" w:hAnsi="Arial"/>
          <w:b/>
          <w:bCs/>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cs="Arial"/>
        </w:rPr>
      </w:pPr>
      <w:r>
        <w:rPr>
          <w:rFonts w:eastAsia="Calibri" w:cs="Arial" w:ascii="Arial" w:hAnsi="Arial"/>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16 de marzo de 2022</w:t>
      </w:r>
      <w:r>
        <w:rPr>
          <w:rFonts w:cs="Arial" w:ascii="Arial" w:hAnsi="Arial"/>
          <w:lang w:val="es-MX"/>
        </w:rPr>
        <w:t xml:space="preserve">.-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r>
        <w:br w:type="page"/>
      </w:r>
    </w:p>
    <w:p>
      <w:pPr>
        <w:pStyle w:val="Texto1"/>
        <w:spacing w:lineRule="auto" w:line="240" w:before="0" w:after="0"/>
        <w:ind w:hanging="0" w:end="0"/>
        <w:rPr>
          <w:b/>
          <w:bCs/>
          <w:sz w:val="22"/>
          <w:szCs w:val="22"/>
        </w:rPr>
      </w:pPr>
      <w:r>
        <w:rPr>
          <w:b/>
          <w:sz w:val="22"/>
          <w:szCs w:val="22"/>
        </w:rPr>
        <w:t>DECRETO por el que se reforman y adicionan diversos artículos de la Ley de Premios, Estímulos y Recompensas Civiles</w:t>
      </w:r>
      <w:r>
        <w:rPr>
          <w:rFonts w:eastAsia="Batang;바탕"/>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MX"/>
        </w:rPr>
      </w:pPr>
      <w:r>
        <w:rPr>
          <w:sz w:val="16"/>
          <w:lang w:val="es-MX"/>
        </w:rPr>
        <w:t>Publicado en el Diario Oficial de la Federación el 10 de mayo de 2022</w:t>
      </w:r>
    </w:p>
    <w:p>
      <w:pPr>
        <w:pStyle w:val="Texto1"/>
        <w:spacing w:lineRule="auto" w:line="240" w:before="0" w:after="0"/>
        <w:ind w:hanging="0" w:end="0"/>
        <w:rPr>
          <w:sz w:val="20"/>
          <w:lang w:val="es-MX"/>
        </w:rPr>
      </w:pPr>
      <w:r>
        <w:rPr>
          <w:sz w:val="20"/>
          <w:lang w:val="es-MX"/>
        </w:rPr>
      </w:r>
    </w:p>
    <w:p>
      <w:pPr>
        <w:pStyle w:val="Normal"/>
        <w:ind w:firstLine="288" w:end="0"/>
        <w:jc w:val="both"/>
        <w:rPr>
          <w:rFonts w:ascii="Arial" w:hAnsi="Arial" w:cs="Arial"/>
          <w:lang w:val="es-ES_tradnl"/>
        </w:rPr>
      </w:pPr>
      <w:r>
        <w:rPr>
          <w:rFonts w:cs="Arial" w:ascii="Arial" w:hAnsi="Arial"/>
          <w:b/>
          <w:lang w:val="es-ES_tradnl"/>
        </w:rPr>
        <w:t xml:space="preserve">Artículo Único.- </w:t>
      </w:r>
      <w:r>
        <w:rPr>
          <w:rFonts w:cs="Arial" w:ascii="Arial" w:hAnsi="Arial"/>
          <w:lang w:val="es-ES_tradnl"/>
        </w:rPr>
        <w:t>Se reforman las fracciones II Bis y XV del artículo 6, así como la denominación de los Capítulos VII y XX y los artículos 44, 46, 113, 114 y 115; y se adiciona un segundo párrafo al artículo 51 y un artículo 114 Bis, a la Ley de Premios, Estímulos y Recompensas Civiles, para quedar como sigue:</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w:t>
      </w:r>
      <w:r>
        <w:rPr>
          <w:rFonts w:cs="Arial" w:ascii="Arial" w:hAnsi="Arial"/>
          <w:lang w:val="es-ES_tradnl"/>
        </w:rPr>
        <w:t>..</w:t>
      </w:r>
    </w:p>
    <w:p>
      <w:pPr>
        <w:pStyle w:val="Normal"/>
        <w:ind w:firstLine="288" w:end="0"/>
        <w:jc w:val="both"/>
        <w:rPr>
          <w:rFonts w:ascii="Arial" w:hAnsi="Arial" w:cs="Arial"/>
          <w:lang w:val="es-ES_tradnl"/>
        </w:rPr>
      </w:pPr>
      <w:r>
        <w:rPr>
          <w:rFonts w:cs="Arial" w:ascii="Arial" w:hAnsi="Arial"/>
          <w:lang w:val="es-ES_tradnl"/>
        </w:rPr>
      </w:r>
    </w:p>
    <w:p>
      <w:pPr>
        <w:pStyle w:val="Normal"/>
        <w:jc w:val="center"/>
        <w:rPr>
          <w:rFonts w:ascii="Arial" w:hAnsi="Arial" w:cs="Arial"/>
          <w:b/>
          <w:sz w:val="22"/>
          <w:szCs w:val="22"/>
          <w:lang w:val="es-MX"/>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lang w:val="es-ES_tradnl"/>
        </w:rPr>
        <w:t xml:space="preserve">Primero.- </w:t>
      </w:r>
      <w:r>
        <w:rPr>
          <w:rFonts w:cs="Arial" w:ascii="Arial" w:hAnsi="Arial"/>
          <w:lang w:val="es-ES_tradnl"/>
        </w:rPr>
        <w:t>El presente Decreto entrará en vigor el día siguiente al de su publicación en el Diario Oficial  de la Federación.</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lang w:val="es-ES_tradnl"/>
        </w:rPr>
        <w:t xml:space="preserve">Segundo.- </w:t>
      </w:r>
      <w:r>
        <w:rPr>
          <w:rFonts w:cs="Arial" w:ascii="Arial" w:hAnsi="Arial"/>
          <w:lang w:val="es-ES_tradnl"/>
        </w:rPr>
        <w:t>Los trámites para la entrega del Premio al Mérito Ecológico, del Premio Nacional de Preservación del Medio Ambiente y del Premio Nacional de Ciencias que se hayan iniciado antes de la entrada en vigor del presente Decreto continuarán su trámite conforme a las disposiciones jurídicas vigentes correspondientes al año que se curse.</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rFonts w:ascii="Arial" w:hAnsi="Arial" w:cs="Arial"/>
          <w:lang w:val="es-MX"/>
        </w:rPr>
      </w:pPr>
      <w:r>
        <w:rPr>
          <w:rFonts w:cs="Arial" w:ascii="Arial" w:hAnsi="Arial"/>
          <w:b/>
          <w:lang w:val="es-ES_tradnl"/>
        </w:rPr>
        <w:t xml:space="preserve">Tercero.- </w:t>
      </w:r>
      <w:r>
        <w:rPr>
          <w:rFonts w:cs="Arial" w:ascii="Arial" w:hAnsi="Arial"/>
          <w:lang w:val="es-ES_tradnl"/>
        </w:rPr>
        <w:t>Quedan sin efectos los reglamentos, acuerdos y disposiciones de carácter general contrarias a este Decreto, en consecuencia, las erogaciones que se generen con motivo de la entrada en vigor del presente Decreto se realizarán con cargo al presupuesto aprobado a los ejecutores de gasto responsables, por lo que no se requerirán recursos adicionales y no se incrementará el presupuesto de éstas para el presente ejercicio fiscal ni posteriores.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 xml:space="preserve">Ciudad de México, a 05 de abril de 2022.- Sen. </w:t>
      </w:r>
      <w:r>
        <w:rPr>
          <w:rFonts w:cs="Arial" w:ascii="Arial" w:hAnsi="Arial"/>
          <w:b/>
          <w:lang w:val="es-MX"/>
        </w:rPr>
        <w:t>Olga Sánchez Cordero Dávila</w:t>
      </w:r>
      <w:r>
        <w:rPr>
          <w:rFonts w:cs="Arial" w:ascii="Arial" w:hAnsi="Arial"/>
          <w:lang w:val="es-MX"/>
        </w:rPr>
        <w:t xml:space="preserve">, Presidenta.- Dip. </w:t>
      </w:r>
      <w:r>
        <w:rPr>
          <w:rFonts w:cs="Arial" w:ascii="Arial" w:hAnsi="Arial"/>
          <w:b/>
          <w:lang w:val="es-MX"/>
        </w:rPr>
        <w:t>Sergio Carlos Gutiérrez Luna</w:t>
      </w:r>
      <w:r>
        <w:rPr>
          <w:rFonts w:cs="Arial" w:ascii="Arial" w:hAnsi="Arial"/>
          <w:lang w:val="es-MX"/>
        </w:rPr>
        <w:t xml:space="preserve">, Presidente.- Sen. </w:t>
      </w:r>
      <w:r>
        <w:rPr>
          <w:rFonts w:cs="Arial" w:ascii="Arial" w:hAnsi="Arial"/>
          <w:b/>
          <w:lang w:val="es-MX"/>
        </w:rPr>
        <w:t>Verónica Noemí Camino Farjat</w:t>
      </w:r>
      <w:r>
        <w:rPr>
          <w:rFonts w:cs="Arial" w:ascii="Arial" w:hAnsi="Arial"/>
          <w:lang w:val="es-MX"/>
        </w:rPr>
        <w:t xml:space="preserve">, Secretaria.- Dip. </w:t>
      </w:r>
      <w:r>
        <w:rPr>
          <w:rFonts w:cs="Arial" w:ascii="Arial" w:hAnsi="Arial"/>
          <w:b/>
          <w:lang w:val="es-MX"/>
        </w:rPr>
        <w:t>Karen Michel González Márquez</w:t>
      </w:r>
      <w:r>
        <w:rPr>
          <w:rFonts w:cs="Arial" w:ascii="Arial" w:hAnsi="Arial"/>
          <w:lang w:val="es-MX"/>
        </w:rPr>
        <w:t>, Secretaria.- Rúbricas.</w:t>
      </w:r>
      <w:r>
        <w:rPr>
          <w:rFonts w:cs="Arial" w:ascii="Arial" w:hAnsi="Arial"/>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r>
        <w:br w:type="page"/>
      </w:r>
    </w:p>
    <w:p>
      <w:pPr>
        <w:pStyle w:val="Texto1"/>
        <w:spacing w:lineRule="auto" w:line="240" w:before="0" w:after="0"/>
        <w:ind w:hanging="0" w:end="0"/>
        <w:rPr>
          <w:b/>
          <w:bCs/>
          <w:sz w:val="22"/>
          <w:szCs w:val="22"/>
        </w:rPr>
      </w:pPr>
      <w:r>
        <w:rPr>
          <w:rFonts w:eastAsia="Calibri"/>
          <w:b/>
          <w:sz w:val="22"/>
          <w:szCs w:val="22"/>
        </w:rPr>
        <w:t>DECRETO por el que se reforman diversos ordenamientos en materia de pueblos y comunidades indígenas y afromexicanas</w:t>
      </w:r>
      <w:r>
        <w:rPr>
          <w:rFonts w:eastAsia="Batang;바탕"/>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MX"/>
        </w:rPr>
      </w:pPr>
      <w:r>
        <w:rPr>
          <w:sz w:val="16"/>
          <w:lang w:val="es-MX"/>
        </w:rPr>
        <w:t>Publicado en el Diario Oficial de la Federación el 1 de abril de 2024</w:t>
      </w:r>
    </w:p>
    <w:p>
      <w:pPr>
        <w:pStyle w:val="Texto1"/>
        <w:spacing w:lineRule="auto" w:line="240" w:before="0" w:after="0"/>
        <w:ind w:hanging="0" w:end="0"/>
        <w:rPr>
          <w:sz w:val="20"/>
          <w:lang w:val="es-MX"/>
        </w:rPr>
      </w:pPr>
      <w:r>
        <w:rPr>
          <w:sz w:val="20"/>
          <w:lang w:val="es-MX"/>
        </w:rPr>
      </w:r>
    </w:p>
    <w:p>
      <w:pPr>
        <w:pStyle w:val="Normal"/>
        <w:ind w:firstLine="288" w:end="0"/>
        <w:jc w:val="both"/>
        <w:rPr>
          <w:rFonts w:ascii="Arial" w:hAnsi="Arial" w:cs="Arial"/>
          <w:lang w:val="es-ES_tradnl"/>
        </w:rPr>
      </w:pPr>
      <w:r>
        <w:rPr>
          <w:rFonts w:cs="Arial" w:ascii="Arial" w:hAnsi="Arial"/>
          <w:b/>
          <w:lang w:val="es-ES_tradnl"/>
        </w:rPr>
        <w:t xml:space="preserve">Artículo Vigésimo.- </w:t>
      </w:r>
      <w:r>
        <w:rPr>
          <w:rFonts w:cs="Arial" w:ascii="Arial" w:hAnsi="Arial"/>
          <w:lang w:val="es-ES_tradnl"/>
        </w:rPr>
        <w:t>Se reforma el artículo 106 de la Ley de Premios, Estímulos y Recompensas Civiles, para quedar como sigue:</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w:t>
      </w:r>
      <w:r>
        <w:rPr>
          <w:rFonts w:cs="Arial" w:ascii="Arial" w:hAnsi="Arial"/>
          <w:lang w:val="es-ES_tradnl"/>
        </w:rPr>
        <w:t>..…</w:t>
      </w:r>
    </w:p>
    <w:p>
      <w:pPr>
        <w:pStyle w:val="Normal"/>
        <w:ind w:firstLine="288" w:end="0"/>
        <w:jc w:val="both"/>
        <w:rPr>
          <w:rFonts w:ascii="Arial" w:hAnsi="Arial" w:cs="Arial"/>
          <w:lang w:val="es-ES_tradnl"/>
        </w:rPr>
      </w:pPr>
      <w:r>
        <w:rPr>
          <w:rFonts w:cs="Arial" w:ascii="Arial" w:hAnsi="Arial"/>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lang w:val="es-ES_tradnl"/>
        </w:rPr>
        <w:t xml:space="preserve">Único.- </w:t>
      </w:r>
      <w:r>
        <w:rPr>
          <w:rFonts w:cs="Arial" w:ascii="Arial" w:hAnsi="Arial"/>
          <w:lang w:val="es-ES_tradnl"/>
        </w:rPr>
        <w:t>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Ciudad de México, a 13 de febrero de 2024.-</w:t>
      </w:r>
      <w:r>
        <w:rPr>
          <w:rFonts w:cs="Arial" w:ascii="Arial" w:hAnsi="Arial"/>
          <w:lang w:val="es-MX"/>
        </w:rPr>
        <w:t xml:space="preserve"> Dip. </w:t>
      </w:r>
      <w:r>
        <w:rPr>
          <w:rFonts w:cs="Arial" w:ascii="Arial" w:hAnsi="Arial"/>
          <w:b/>
          <w:lang w:val="es-MX"/>
        </w:rPr>
        <w:t>Marcela Guerra Castillo</w:t>
      </w:r>
      <w:r>
        <w:rPr>
          <w:rFonts w:cs="Arial" w:ascii="Arial" w:hAnsi="Arial"/>
          <w:lang w:val="es-MX"/>
        </w:rPr>
        <w:t xml:space="preserve">, Presidenta.- Sen. </w:t>
      </w:r>
      <w:r>
        <w:rPr>
          <w:rFonts w:cs="Arial" w:ascii="Arial" w:hAnsi="Arial"/>
          <w:b/>
          <w:lang w:val="es-MX"/>
        </w:rPr>
        <w:t>Ana Lilia Rivera Rivera</w:t>
      </w:r>
      <w:r>
        <w:rPr>
          <w:rFonts w:cs="Arial" w:ascii="Arial" w:hAnsi="Arial"/>
          <w:lang w:val="es-MX"/>
        </w:rPr>
        <w:t xml:space="preserve">, Presidenta.- Dip. </w:t>
      </w:r>
      <w:r>
        <w:rPr>
          <w:rFonts w:cs="Arial" w:ascii="Arial" w:hAnsi="Arial"/>
          <w:b/>
          <w:lang w:val="es-MX"/>
        </w:rPr>
        <w:t>Pedro Vázquez González</w:t>
      </w:r>
      <w:r>
        <w:rPr>
          <w:rFonts w:cs="Arial" w:ascii="Arial" w:hAnsi="Arial"/>
          <w:lang w:val="es-MX"/>
        </w:rPr>
        <w:t xml:space="preserve">, Secretario.- Sen. </w:t>
      </w:r>
      <w:r>
        <w:rPr>
          <w:rFonts w:cs="Arial" w:ascii="Arial" w:hAnsi="Arial"/>
          <w:b/>
          <w:lang w:val="es-MX"/>
        </w:rPr>
        <w:t>Verónica Noemí Camino Farjat</w:t>
      </w:r>
      <w:r>
        <w:rPr>
          <w:rFonts w:cs="Arial" w:ascii="Arial" w:hAnsi="Arial"/>
          <w:lang w:val="es-MX"/>
        </w:rPr>
        <w:t>, Secretaria.- Rúbricas.</w:t>
      </w:r>
      <w:r>
        <w:rPr>
          <w:rFonts w:cs="Arial" w:ascii="Arial" w:hAnsi="Arial"/>
          <w:b/>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lang w:val="es-MX"/>
        </w:rPr>
        <w:t xml:space="preserve">a 26 de marzo de 2024.- </w:t>
      </w:r>
      <w:r>
        <w:rPr>
          <w:rFonts w:cs="Arial" w:ascii="Arial" w:hAnsi="Arial"/>
          <w:b/>
          <w:lang w:val="es-MX" w:eastAsia="es-MX"/>
        </w:rPr>
        <w:t>Andrés Manuel López Obrador</w:t>
      </w:r>
      <w:r>
        <w:rPr>
          <w:rFonts w:cs="Arial" w:ascii="Arial" w:hAnsi="Arial"/>
          <w:lang w:val="es-MX" w:eastAsia="es-MX"/>
        </w:rPr>
        <w:t xml:space="preserve">.- Rúbrica.- </w:t>
      </w:r>
      <w:r>
        <w:rPr>
          <w:rFonts w:cs="Arial" w:ascii="Arial" w:hAnsi="Arial"/>
        </w:rPr>
        <w:t xml:space="preserve">La Secretaria de Gobernación, </w:t>
      </w:r>
      <w:r>
        <w:rPr>
          <w:rFonts w:cs="Arial" w:ascii="Arial" w:hAnsi="Arial"/>
          <w:b/>
        </w:rPr>
        <w:t>Luisa María Alcalde Luján</w:t>
      </w:r>
      <w:r>
        <w:rPr>
          <w:rFonts w:cs="Arial" w:ascii="Arial" w:hAnsi="Arial"/>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362512558"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PREMIOS, ESTÍMULOS Y RECOMPENSAS CIVILES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color w:val="FF0000"/>
      <w:sz w:val="16"/>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lang w:val="es-ES"/>
    </w:rPr>
  </w:style>
  <w:style w:type="paragraph" w:styleId="Heading">
    <w:name w:val="Heading"/>
    <w:basedOn w:val="Normal"/>
    <w:next w:val="BodyText"/>
    <w:qFormat/>
    <w:pPr>
      <w:jc w:val="center"/>
    </w:pPr>
    <w:rPr>
      <w:rFonts w:ascii="Arial" w:hAnsi="Arial" w:cs="Arial"/>
      <w:b/>
      <w:bCs/>
      <w:sz w:val="24"/>
      <w:lang w:val="es-MX"/>
    </w:rPr>
  </w:style>
  <w:style w:type="paragraph" w:styleId="BodyText">
    <w:name w:val="Body Text"/>
    <w:basedOn w:val="Normal"/>
    <w:pPr>
      <w:jc w:val="both"/>
    </w:pPr>
    <w:rPr>
      <w:rFonts w:ascii="Arial" w:hAnsi="Arial" w:cs="Arial"/>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cs="Arial"/>
      <w:b/>
      <w:sz w:val="18"/>
      <w:szCs w:val="18"/>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sinformato">
    <w:name w:val="Texto sin formato"/>
    <w:basedOn w:val="Normal"/>
    <w:qFormat/>
    <w:pPr/>
    <w:rPr>
      <w:rFonts w:ascii="Courier New" w:hAnsi="Courier New" w:cs="Courier New"/>
    </w:rPr>
  </w:style>
  <w:style w:type="paragraph" w:styleId="ANOTACION">
    <w:name w:val="ANOTACION"/>
    <w:basedOn w:val="Normal"/>
    <w:qFormat/>
    <w:pPr>
      <w:spacing w:lineRule="atLeast" w:line="216" w:before="101" w:after="101"/>
      <w:jc w:val="center"/>
    </w:pPr>
    <w:rPr>
      <w:rFonts w:ascii="CG Palacio (WN)" w:hAnsi="CG Palacio (WN)" w:cs="CG Palacio (WN)"/>
      <w:b/>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rPr>
  </w:style>
  <w:style w:type="paragraph" w:styleId="AnotacionCar1">
    <w:name w:val="Anotacion Car1"/>
    <w:basedOn w:val="Normal"/>
    <w:qFormat/>
    <w:pPr>
      <w:spacing w:before="101" w:after="101"/>
      <w:jc w:val="center"/>
    </w:pPr>
    <w:rPr>
      <w:rFonts w:cs="Arial"/>
      <w:b/>
      <w:sz w:val="18"/>
      <w:szCs w:val="18"/>
    </w:rPr>
  </w:style>
  <w:style w:type="paragraph" w:styleId="Anotacion1">
    <w:name w:val="Anotacion1"/>
    <w:basedOn w:val="Normal"/>
    <w:qFormat/>
    <w:pPr>
      <w:spacing w:before="101" w:after="101"/>
      <w:jc w:val="center"/>
    </w:pPr>
    <w:rPr>
      <w:rFonts w:cs="Arial"/>
      <w:b/>
      <w:sz w:val="18"/>
      <w:szCs w:val="18"/>
    </w:rPr>
  </w:style>
  <w:style w:type="paragraph" w:styleId="TextoCarCar">
    <w:name w:val="Texto Car Car"/>
    <w:basedOn w:val="Normal"/>
    <w:qFormat/>
    <w:pPr>
      <w:spacing w:lineRule="exact" w:line="216" w:before="0" w:after="101"/>
      <w:ind w:firstLine="288" w:start="0" w:end="0"/>
      <w:jc w:val="both"/>
    </w:pPr>
    <w:rPr>
      <w:rFonts w:ascii="Arial" w:hAnsi="Arial" w:cs="Arial"/>
      <w:sz w:val="18"/>
      <w:szCs w:val="18"/>
    </w:rPr>
  </w:style>
  <w:style w:type="paragraph" w:styleId="ROMANOS">
    <w:name w:val="ROMANOS"/>
    <w:basedOn w:val="Normal"/>
    <w:qFormat/>
    <w:pPr>
      <w:tabs>
        <w:tab w:val="clear" w:pos="708"/>
        <w:tab w:val="left" w:pos="720" w:leader="none"/>
      </w:tabs>
      <w:spacing w:lineRule="exact" w:line="216" w:before="0" w:after="101"/>
      <w:ind w:hanging="432" w:start="720" w:end="0"/>
      <w:jc w:val="both"/>
    </w:pPr>
    <w:rPr>
      <w:rFonts w:ascii="Arial" w:hAnsi="Arial" w:cs="Arial"/>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2024-05-06T17:16:00Z</dcterms:created>
  <dc:creator>Cámara de Diputados del H. Congreso de la Unión</dc:creator>
  <dc:description/>
  <cp:keywords/>
  <dc:language>en-US</dc:language>
  <cp:lastModifiedBy>Armando Torres</cp:lastModifiedBy>
  <dcterms:modified xsi:type="dcterms:W3CDTF">2024-05-06T17:16:00Z</dcterms:modified>
  <cp:revision>2</cp:revision>
  <dc:subject/>
  <dc:title>Ley de Premios, Estímulos y Recompensas Civiles</dc:title>
</cp:coreProperties>
</file>