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PRESTACIÓN DE SERVICIOS PARA LA ATENCIÓN, CUIDADO Y DESARROLLO INTEGRAL INFANTIL</w:t>
      </w:r>
    </w:p>
    <w:p>
      <w:pPr>
        <w:pStyle w:val="Textosinformato"/>
        <w:jc w:val="center"/>
        <w:rPr>
          <w:rFonts w:ascii="Tahoma" w:hAnsi="Tahoma" w:eastAsia="MS Mincho;Yu Gothic UI" w:cs="Tahoma"/>
          <w:b/>
          <w:bCs/>
          <w:color w:val="008000"/>
          <w:sz w:val="16"/>
          <w:szCs w:val="22"/>
        </w:rPr>
      </w:pPr>
      <w:r>
        <w:rPr>
          <w:rFonts w:eastAsia="MS Mincho;Yu Gothic UI" w:cs="Tahoma" w:ascii="Tahoma" w:hAnsi="Tahoma"/>
          <w:b/>
          <w:bCs/>
          <w:color w:val="008000"/>
          <w:sz w:val="16"/>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24 de octubre de 2011</w:t>
      </w:r>
    </w:p>
    <w:p>
      <w:pPr>
        <w:pStyle w:val="Textocomentario"/>
        <w:jc w:val="center"/>
        <w:rPr>
          <w:rFonts w:ascii="Tahoma" w:hAnsi="Tahoma" w:eastAsia="MS Mincho;Yu Gothic UI" w:cs="Tahoma"/>
          <w:b/>
          <w:bCs/>
          <w:sz w:val="16"/>
        </w:rPr>
      </w:pPr>
      <w:r>
        <w:rPr>
          <w:rFonts w:eastAsia="MS Mincho;Yu Gothic UI" w:cs="Tahoma" w:ascii="Tahoma" w:hAnsi="Tahoma"/>
          <w:b/>
          <w:bCs/>
          <w:sz w:val="16"/>
        </w:rPr>
      </w:r>
    </w:p>
    <w:p>
      <w:pPr>
        <w:pStyle w:val="Textocomentario"/>
        <w:jc w:val="center"/>
        <w:rPr>
          <w:rFonts w:ascii="Tahoma" w:hAnsi="Tahoma" w:cs="Tahoma"/>
          <w:b/>
          <w:sz w:val="16"/>
        </w:rPr>
      </w:pPr>
      <w:r>
        <w:rPr>
          <w:rFonts w:cs="Tahoma" w:ascii="Tahoma" w:hAnsi="Tahoma"/>
          <w:b/>
          <w:sz w:val="16"/>
        </w:rPr>
        <w:t>TEXTO VIGENTE</w:t>
      </w:r>
    </w:p>
    <w:p>
      <w:pPr>
        <w:pStyle w:val="Textocomentario"/>
        <w:jc w:val="center"/>
        <w:rPr>
          <w:rFonts w:ascii="Tahoma" w:hAnsi="Tahoma" w:cs="Tahoma"/>
          <w:b/>
          <w:color w:val="CC3300"/>
          <w:sz w:val="16"/>
        </w:rPr>
      </w:pPr>
      <w:r>
        <w:rPr>
          <w:rFonts w:cs="Tahoma" w:ascii="Tahoma" w:hAnsi="Tahoma"/>
          <w:b/>
          <w:color w:val="CC3300"/>
          <w:sz w:val="16"/>
        </w:rPr>
        <w:t>Última reforma publicada DOF 01-04-2024</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GENERAL DE PRESTACIÓN DE SERVICIOS PARA LA ATENCIÓN, CUIDADO Y DESARROLLO INTEGRAL INFANTIL.</w:t>
      </w:r>
    </w:p>
    <w:p>
      <w:pPr>
        <w:pStyle w:val="Texto"/>
        <w:spacing w:lineRule="auto" w:line="240" w:before="0" w:after="0"/>
        <w:rPr>
          <w:b/>
          <w:sz w:val="20"/>
        </w:rPr>
      </w:pPr>
      <w:r>
        <w:rPr>
          <w:b/>
          <w:sz w:val="20"/>
        </w:rPr>
      </w:r>
    </w:p>
    <w:p>
      <w:pPr>
        <w:pStyle w:val="Texto"/>
        <w:spacing w:lineRule="auto" w:line="240" w:before="0" w:after="0"/>
        <w:rPr/>
      </w:pPr>
      <w:r>
        <w:rPr>
          <w:b/>
          <w:sz w:val="20"/>
        </w:rPr>
        <w:t>Artículo Único.</w:t>
      </w:r>
      <w:r>
        <w:rPr>
          <w:sz w:val="20"/>
        </w:rPr>
        <w:t xml:space="preserve"> Se expide la Ley General de Prestación de Servicios para la Atención, Cuidado y Desarrollo Integral Infantil.</w:t>
      </w:r>
    </w:p>
    <w:p>
      <w:pPr>
        <w:pStyle w:val="Texto"/>
        <w:spacing w:lineRule="auto" w:line="240" w:before="0" w:after="0"/>
        <w:rPr>
          <w:sz w:val="20"/>
        </w:rPr>
      </w:pPr>
      <w:r>
        <w:rPr>
          <w:sz w:val="20"/>
        </w:rPr>
      </w:r>
    </w:p>
    <w:p>
      <w:pPr>
        <w:pStyle w:val="ANOTACION"/>
        <w:spacing w:lineRule="auto" w:line="240" w:before="0" w:after="0"/>
        <w:rPr/>
      </w:pPr>
      <w:r>
        <w:rPr>
          <w:rFonts w:cs="Arial" w:ascii="Arial" w:hAnsi="Arial"/>
          <w:sz w:val="22"/>
          <w:szCs w:val="22"/>
        </w:rPr>
        <w:t>LEY GENERAL DE PRESTACIÓN DE SERVICIOS PARA LA ATENCIÓN, CUIDADO Y DESARROLLO INTEGRAL INFANTIL</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interés social y observancia general en el territorio nacional y tiene por objeto establecer la concurrencia entre la Federación, los Estados, los Municipios, la Ciudad de México y las alcaldías de sus demarcaciones territoriales, así como la participación de los sectores privado y social, en materia de prestación de servicios para la atención, cuidado y desarrollo integral infantil, garantizando el acceso de niñas y niños a dichos servicios en condiciones de igualdad, calidad, calidez, seguridad y protección adecuadas, que promuevan el ejercicio pleno de sus derechos.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 w:name="Artículo_2"/>
      <w:r>
        <w:rPr>
          <w:b/>
          <w:sz w:val="20"/>
        </w:rPr>
        <w:t>Artículo 2</w:t>
      </w:r>
      <w:bookmarkEnd w:id="1"/>
      <w:r>
        <w:rPr>
          <w:b/>
          <w:sz w:val="20"/>
        </w:rPr>
        <w:t>.</w:t>
      </w:r>
      <w:r>
        <w:rPr>
          <w:sz w:val="20"/>
        </w:rPr>
        <w:t xml:space="preserve"> La aplicación de esta Ley corresponde al Ejecutivo Federal por conducto de sus dependencias y entidades, a los Poderes Ejecutivos de los Estados, de la Ciudad de México y las alcaldías de sus demarcaciones territoriales y de los Municipios, así como a los Poderes Federales Legislativo y Judicial y órganos constitucionales autónomos, en el ámbito de sus respectivas competencias.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 w:name="Artículo_3"/>
      <w:r>
        <w:rPr>
          <w:b/>
          <w:sz w:val="20"/>
        </w:rPr>
        <w:t>Artículo 3</w:t>
      </w:r>
      <w:bookmarkEnd w:id="2"/>
      <w:r>
        <w:rPr>
          <w:b/>
          <w:sz w:val="20"/>
        </w:rPr>
        <w:t>.</w:t>
      </w:r>
      <w:r>
        <w:rPr>
          <w:sz w:val="20"/>
        </w:rPr>
        <w:t xml:space="preserve"> Las dependencias, entidades y demás organismos de seguridad social que presten los servicios para la atención, cuidado y desarrollo integral infantil, además de cumplir con sus leyes específicas y régimen interno, las cuales tendrán preeminencia, deberán observar lo dispuesto en esta Ley. Los derechos laborales colectivos o individuales consagrados en el artículo 123 de la Constitución Política de los Estados Unidos Mexicanos para las hijas e hijos de trabajadores y trabajadoras en materia de guarderías y prestaciones sociales reconocidos por sus leyes reglamentarias en materia de seguridad social tienen preeminencia en esta Ley y serán respetados en la misma.</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Las disposiciones relativas a la prestación de servicios para la atención, cuidado y desarrollo integral infantil que se emitan por parte de la Federación, los Estados, los Municipios, la Ciudad de México y las alcaldías de sus demarcaciones territoriales, en el ámbito de sus respectivas competencias, deberán ajustarse a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4" w:name="Artículo_5"/>
      <w:r>
        <w:rPr>
          <w:b/>
          <w:sz w:val="20"/>
        </w:rPr>
        <w:t>Artículo 5</w:t>
      </w:r>
      <w:bookmarkEnd w:id="4"/>
      <w:r>
        <w:rPr>
          <w:b/>
          <w:sz w:val="20"/>
        </w:rPr>
        <w:t>.</w:t>
      </w:r>
      <w:r>
        <w:rPr>
          <w:sz w:val="20"/>
        </w:rPr>
        <w:t xml:space="preserve"> Los Centros de Atención, en cualquiera de sus modalidades, se sujetarán a las disposiciones de esta Ley.</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La interpretación administrativa de la Ley en el ámbito Federal corresponderá a la Secretaría, a la Secretaría de Educación Pública, a la Secretaría de Gobernación y a la Secretaría del Trabajo y Previsión Social en el ámbito de sus respectivas atribuciones y a las áreas que determinen los poderes Legislativo y Judicial y los Órganos Constitucionales Autónomos.</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Los prestadores de servicios para la atención, cuidado y desarrollo integral infantil, en cualquiera de sus Modalidades y Tipos, quedan sujetos a lo dispuesto en la presente Ley y, en su caso, a las disposiciones legales y administrativas aplicables.</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Para los efectos de esta Ley se entenderá por: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t>Centros de Atención:</w:t>
      </w:r>
      <w:r>
        <w:rPr>
          <w:sz w:val="20"/>
        </w:rPr>
        <w:t xml:space="preserve"> Espacios, cualquiera que sea su denominación de modalidad pública, privada o mixta, donde se prestan servicios para la atención, cuidado y desarrollo integral infantil en un marco de ejercicio pleno de los derechos de niñas y niños desde los cuarenta y tres días de nacido;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t>Desarrollo Integral Infantil:</w:t>
      </w:r>
      <w:r>
        <w:rPr>
          <w:sz w:val="20"/>
        </w:rPr>
        <w:t xml:space="preserve"> Es el derecho que tienen niñas y niños a formarse física, mental, emocional y socialmente en condiciones de igualdad;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t>Ley:</w:t>
      </w:r>
      <w:r>
        <w:rPr>
          <w:sz w:val="20"/>
        </w:rPr>
        <w:t xml:space="preserve"> Ley General de Prestación de Servicios para la Atención, Cuidado y Desarrollo Integral Infantil;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t>Medidas Precautorias:</w:t>
      </w:r>
      <w:r>
        <w:rPr>
          <w:sz w:val="20"/>
        </w:rPr>
        <w:t xml:space="preserve"> Aquéllas que con motivo de la prestación de los servicios para la atención, cuidado y desarrollo integral infantil emitan las autoridades competentes, de conformidad con la presente Ley, para salvaguardar y proteger la vida y la integridad de niñas y niños;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t>Modalidades:</w:t>
      </w:r>
      <w:r>
        <w:rPr>
          <w:sz w:val="20"/>
        </w:rPr>
        <w:t xml:space="preserve"> Las que refiere el artículo 39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t>Política Nacional:</w:t>
      </w:r>
      <w:r>
        <w:rPr>
          <w:sz w:val="20"/>
        </w:rPr>
        <w:t xml:space="preserve"> Política Nacional de Servicios para la Atención, Cuidado y Desarrollo Integral Infantil;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t>Prestadores de servicios para la atención, cuidado y desarrollo Integral infantil:</w:t>
      </w:r>
      <w:r>
        <w:rPr>
          <w:sz w:val="20"/>
        </w:rPr>
        <w:t xml:space="preserve"> Aquellas personas físicas o morales que cuenten con permiso, licencia o autorización, emitido por la autoridad competente, para instalar y operar uno o varios Centros de Atención en cualquier modalidad y tipo;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t>Programa Integral de Supervisión, Acompañamiento, Monitoreo y Evaluación del funcionamiento:</w:t>
      </w:r>
      <w:r>
        <w:rPr>
          <w:sz w:val="20"/>
        </w:rPr>
        <w:t xml:space="preserve"> Conjunto de acciones para lograr una vigilancia efectiva del cumplimiento de la presente Ley y garantizar el mejoramiento progresivo y fortalecimiento de los servicios para la atención, cuidado y desarrollo integral infantil;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t>Programa Interno de Protección Civil:</w:t>
      </w:r>
      <w:r>
        <w:rPr>
          <w:sz w:val="20"/>
        </w:rPr>
        <w:t xml:space="preserve"> Aquel que se circunscribe al ámbito de una Dependencia, Entidad, Institución y Organismo pertenecientes a los sectores público, en sus tres órdenes de gobierno, privado y social, y se instala en los inmuebles correspondientes con el fin de salvaguardar la integridad física de niñas y niños, empleados y de las personas que concurran a ellos;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t>Registros Estatales:</w:t>
      </w:r>
      <w:r>
        <w:rPr>
          <w:sz w:val="20"/>
        </w:rPr>
        <w:t xml:space="preserve"> Catálogos públicos de los Centros de Atención, bajo cualquier modalidad y tipo, en el territorio de la Entidad Federativa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t>Registro Nacional:</w:t>
      </w:r>
      <w:r>
        <w:rPr>
          <w:sz w:val="20"/>
        </w:rPr>
        <w:t xml:space="preserve"> Catálogo público de los Centros de Atención, bajo cualquier modalidad y tipo, en el territorio nacional;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t>Reglamento:</w:t>
      </w:r>
      <w:r>
        <w:rPr>
          <w:sz w:val="20"/>
        </w:rPr>
        <w:t xml:space="preserve"> Reglamento de la Ley General de Prestación de Servicios para la Atención, Cuidado y Desarrollo Integral Infantil;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t>Secretaría:</w:t>
      </w:r>
      <w:r>
        <w:rPr>
          <w:sz w:val="20"/>
        </w:rPr>
        <w:t xml:space="preserve"> Secretaría de Salud;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tab/>
        <w:t>Servicios para atención, cuidado y desarrollo integral infantil:</w:t>
      </w:r>
      <w:r>
        <w:rPr>
          <w:sz w:val="20"/>
        </w:rPr>
        <w:t xml:space="preserve"> Medidas dirigidas a niñas y niños en los Centros de Atención, consistentes en la atención y cuidado para su desarrollo integral infantil;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tab/>
        <w:t>Consejo:</w:t>
      </w:r>
      <w:r>
        <w:rPr>
          <w:sz w:val="20"/>
        </w:rPr>
        <w:t xml:space="preserve"> Consejo Nacional de Prestación de Servicios para la Atención, Cuidado y Desarrollo Integral Infantil.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Sujetos de Servicios para la Atención, Cuidado y Desarrollo Integral Infantil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 w:name="Artículo_9"/>
      <w:r>
        <w:rPr>
          <w:b/>
          <w:sz w:val="20"/>
        </w:rPr>
        <w:t>Artículo 9</w:t>
      </w:r>
      <w:bookmarkEnd w:id="8"/>
      <w:r>
        <w:rPr>
          <w:b/>
          <w:sz w:val="20"/>
        </w:rPr>
        <w:t>.</w:t>
      </w:r>
      <w:r>
        <w:rPr>
          <w:sz w:val="20"/>
        </w:rPr>
        <w:t xml:space="preserve"> Niñas y niños tienen derecho a recibir los servicios para la atención, cuidado y desarrollo integral infantil en condiciones de calidad, calidez, seguridad, protección y respeto a sus derechos, identidad e individualidad con el fin de garantizar el interés superior de la niñez.</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Son sujetos de los servicios para la atención, cuidado y desarrollo integral infantil, niñas y niños, sin discriminación de ningún tipo en los términos de lo dispuesto por el artículo 1o.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El Ejecutivo Federal por conducto de sus dependencias y entidades, los Poderes Ejecutivos de los Estados, de la Ciudad de México y las alcaldías de sus demarcaciones territoriales y los Municipios garantizarán, en el ámbito de sus competencias, que la prestación de los servicios para la atención, cuidado y desarrollo integral infantil se oriente a lograr la observancia y ejercicio de los siguientes derechos de niñas y niños: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I.</w:t>
        <w:tab/>
      </w:r>
      <w:r>
        <w:rPr>
          <w:sz w:val="20"/>
        </w:rPr>
        <w:t>A un entorno seguro, afectivo y libre de violencia;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Al cuidado y protección contra actos u omisiones que puedan afectar su integridad física o psicológica;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A la atención y promoción de la salud;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A recibir la alimentación que les permita tener una nutrición adecuada;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A recibir orientación y educación apropiada a su edad, orientadas a lograr un desarrollo físico, cognitivo, afectivo y social hasta el máximo de sus posibilidades, así como a la comprensión y el ejercicio de sus derechos;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Al descanso, al juego y al esparcimiento;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A la no discriminación;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A recibir servicios de calidad y con calidez, por parte de personal apto, suficiente y que cuente con formación o capacidades desde un enfoque de los derechos de la niñez,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A participar, ser consultado, expresar libremente sus ideas y opiniones sobre los asuntos que les atañen y a que dichas opiniones sean tomadas en cuenta.</w:t>
      </w:r>
    </w:p>
    <w:p>
      <w:pPr>
        <w:pStyle w:val="Texto"/>
        <w:spacing w:lineRule="auto" w:line="240" w:before="0" w:after="0"/>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Con el fin de garantizar el cumplimiento de los servicios a que se refiere esta Ley, en los Centros de Atención se contemplarán las siguientes actividades: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Protección y seguridad;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Supervisión e inspección efectiva en materia de protección civil;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Fomento al cuidado de la salud;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Atención médica en caso de urgencia, la cual podrá brindarse en el Centro de Atención o a través de instituciones de salud públicas o privadas;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Alimentación adecuada y suficiente para su nutrición;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Fomento a la comprensión y ejercicio de los derechos de niñas y niños;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Descanso, esparcimiento, juego y actividades recreativas propias de su edad;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Apoyo al desarrollo biológico, cognoscitivo, psicomotriz, y socio-afectivo;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Enseñanza del lenguaje y comunicación;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X. </w:t>
        <w:tab/>
      </w:r>
      <w:r>
        <w:rPr>
          <w:sz w:val="20"/>
        </w:rPr>
        <w:t>Información y apoyo a los padres, tutores o quienes tengan la responsabilidad del cuidado o crianza, para fortalecer la comprensión de sus funciones en la educación de niñas y niños,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26-01-2018</w:t>
      </w:r>
    </w:p>
    <w:p>
      <w:pPr>
        <w:pStyle w:val="Texto"/>
        <w:spacing w:lineRule="auto" w:line="240" w:before="0" w:after="0"/>
        <w:rPr>
          <w:rFonts w:ascii="Times New Roman" w:hAnsi="Times New Roman" w:eastAsia="MS Mincho;Yu Gothic UI" w:cs="Times New Roman"/>
          <w:bCs/>
          <w:i/>
          <w:i/>
          <w:iCs/>
          <w:color w:val="000000"/>
          <w:sz w:val="20"/>
          <w:lang w:val="es-MX" w:eastAsia="es-MX"/>
        </w:rPr>
      </w:pPr>
      <w:r>
        <w:rPr>
          <w:rFonts w:eastAsia="MS Mincho;Yu Gothic UI" w:cs="Times New Roman" w:ascii="Times New Roman" w:hAnsi="Times New Roman"/>
          <w:bCs/>
          <w:i/>
          <w:iCs/>
          <w:color w:val="000000"/>
          <w:sz w:val="20"/>
          <w:lang w:val="es-MX" w:eastAsia="es-MX"/>
        </w:rPr>
      </w:r>
    </w:p>
    <w:p>
      <w:pPr>
        <w:pStyle w:val="Texto"/>
        <w:spacing w:lineRule="auto" w:line="240" w:before="0" w:after="0"/>
        <w:ind w:hanging="576" w:start="864" w:end="0"/>
        <w:rPr/>
      </w:pPr>
      <w:r>
        <w:rPr>
          <w:b/>
          <w:sz w:val="20"/>
        </w:rPr>
        <w:t xml:space="preserve">XI. </w:t>
        <w:tab/>
      </w:r>
      <w:r>
        <w:rPr>
          <w:sz w:val="20"/>
        </w:rPr>
        <w:t>Implementar mecanismos de participación de los padres de familia o de quien ejerza la tutela de niñas y niños, respecto de su educación y atención.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26-01-2018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El ingreso de niñas y niños a los servicios para la atención, cuidado y desarrollo integral infantil se hará de conformidad con los requisitos previstos en las disposiciones normativas aplicables a cada caso.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pPr>
      <w:r>
        <w:rPr>
          <w:b/>
          <w:sz w:val="22"/>
          <w:szCs w:val="22"/>
        </w:rPr>
        <w:t>De la Política Nacional en materia de Prestación de Servicios para la Atención, Cuidado y Desarrollo Integral Infantil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 rectoría de los servicios para la atención, cuidado y desarrollo integral infantil corresponde al Estado, que tendrá una responsabilidad indeclinable en la autorización, funcionamiento, monitoreo, supervisión y evaluación de dichos servicios.</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La prestación de los servicios para la atención, cuidado y desarrollo integral infantil cuando esté a cargo de las dependencias y entidades federales, estatales, de la Ciudad de México o de los Municipios, podrán otorgarla por sí mismos o a través de las personas del sector social o privado que cuenten con los requisitos y la autorización correspondientes. Se deberá garantizar el efectivo cumplimiento de los derechos laborales y de las prestaciones de seguridad social que deriven de éstos, en materia de atención, cuidado y desarrollo integral infantil.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Para la prestación de servicio de atención, cuidado y desarrollo integral infantil, se deberá cumplir con lo dispuesto por esta Ley y su Reglamento, así como por las disposiciones y ordenamientos jurídicos correspondientes en cuanto a salubridad, infraestructura, equipamiento, seguridad, protección civil y medidas de higiene de los Centros de Atención, en cualquiera de sus modalidades, así como de los servicios educativos, de descanso, juego y esparcimiento, y otros relacionados con el objeto de esta Ley.</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Los comités consultivos nacionales de normalización de las dependencias que integran el Consejo, emitirán conjuntamente, en términos de lo dispuesto por la Ley Federal sobre Metrología y Normalización, las Normas Oficiales Mexicanas relativas a las materias y servicios señalados en el artículo anterior.</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Es prioritaria y de interés público la política que se establezca en materia de prestación de los servicios a que se refiere la presente Ley, la cual será determinada por el Consejo y permitirá la conjunción de esfuerzos de los distintos órdenes de gobierno y de los sectores público, social y privado.</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La Política Nacional a la que se refiere el presente Capítulo, deberá tener al menos los siguientes objetivos: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Garantizar el reconocimiento de la dignidad de niñas y niños, a partir de la creación de las condiciones necesarias de respeto, protección y ejercicio pleno de sus derechos;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Promover el acceso de niñas y niños con discapacidad, que se encuentren en situación de calle, que habiten en el medio rural, migrantes o jornaleros agrícolas, pueblos y comunidades indígenas y afromexicanas y en general población que habite en zonas marginadas o de extrema pobreza, a los servicios que señala esta Ley, sin importar sus condiciones físicas, intelectuales o sensoriales, acorde con los modelos de atención;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III.</w:t>
        <w:tab/>
      </w:r>
      <w:r>
        <w:rPr>
          <w:sz w:val="20"/>
        </w:rPr>
        <w:t>Definir criterios estandarizados de calidad y seguridad;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Contribuir al mejoramiento progresivo y al fortalecimiento de los servicios para la atención, cuidado y desarrollo integral infantil;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Promover pautas de convivencia familiar y comunitaria fundadas en el respeto, protección y ejercicio de los derechos de niñas y niños;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 xml:space="preserve">VI. </w:t>
        <w:tab/>
      </w:r>
      <w:r>
        <w:rPr>
          <w:sz w:val="20"/>
        </w:rPr>
        <w:t>Fomentar la equidad de género;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26-01-2018</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 xml:space="preserve">VII. </w:t>
        <w:tab/>
      </w:r>
      <w:r>
        <w:rPr>
          <w:sz w:val="20"/>
        </w:rPr>
        <w:t>Garantizar criterios cuantitativos y cualitativos de los servicios, de conformidad con las prioridades que defina el Consejo, y de los requerimientos y características de los modelos de atención,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26-01-2018</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 xml:space="preserve">VIII. </w:t>
        <w:tab/>
      </w:r>
      <w:r>
        <w:rPr>
          <w:sz w:val="20"/>
        </w:rPr>
        <w:t>Implementar mecanismos de participación de padres de familia y de quienes ejercen la tutela de niñas y niños, para el diseño, implementación, monitoreo y evaluación de los servicios que presten los Centros de Atención.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26-01-2018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En el diseño, implementación, monitoreo y evaluación de la política a que se refiere el presente capítulo y en la aplicación e interpretación de la presente Ley, se deberá atender a los siguientes principios: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Desarrollo de niñas y niños en todos los aspectos de su vida, ya sean físicos, emocionales, psicosociales, cognitivos, sociales, educativos o culturales;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No discriminación e igualdad de derechos;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El interés superior de la niñez;</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Participación de niñas y niños en todos los asuntos que les atañen,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Equidad de género.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Distribución de Competencias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El Ejecutivo Federal tendrá las siguientes atribuciones en materia de prestación de Servicios para la Atención, Cuidado y Desarrollo Integral Infantil:</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Elaborar, aplicar y evaluar el Programa Nacional de Prestación de Servicios para la Atención, Cuidado y Desarrollo Integral Infantil, cuyas directrices deberán atender al objeto de la presente Ley, así como a los fines del Consejo;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Organizar el Consejo Nacional, así como promover el cumplimiento de sus objetivos;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Coordinar y operar el Registro Nacional;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Verificar, en su ámbito de competencia, que la prestación de los servicios cumpla con los estándares de calidad y seguridad que exige el principio de interés superior de la niñez;</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Determinar los indicadores que permitan evaluar la aplicación del Programa Nacional de Prestación de Servicios para la Atención, Cuidado y Desarrollo Integral Infantil a que se refiere la fracción I de este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VI. </w:t>
        <w:tab/>
      </w:r>
      <w:r>
        <w:rPr>
          <w:sz w:val="20"/>
        </w:rPr>
        <w:t>Asesorar a los gobiernos locales, municipales o, en su caso, a la Ciudad de México y las alcaldías de sus demarcaciones territoriales que lo soliciten, en la elaboración y ejecución de sus respectivos programas;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23-06-2017</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VII.</w:t>
        <w:tab/>
      </w:r>
      <w:r>
        <w:rPr>
          <w:sz w:val="20"/>
        </w:rPr>
        <w:t>Celebrar convenios de coordinación en la materia con los demás órdenes de gobierno, para alcanzar los fines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Promover y celebrar convenios de concertación con los sectores privado y social, para el impulso, fomento y desarrollo de los fines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Fomentar, realizar y difundir estudios e investigaciones en la materia;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Hacer del conocimiento de la autoridad competente toda aquella información que pueda constituir un hecho ilícito,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Las demás que le señale esta Ley y otras disposiciones jurídicas.</w:t>
      </w:r>
    </w:p>
    <w:p>
      <w:pPr>
        <w:pStyle w:val="Texto"/>
        <w:spacing w:lineRule="auto" w:line="240" w:before="0" w:after="0"/>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Corresponde a los titulares de los Poderes Ejecutivos de los Estados y de la Ciudad de México, de conformidad con lo dispuesto en esta Ley y la legislación local en la materia, las siguientes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I.</w:t>
        <w:tab/>
      </w:r>
      <w:r>
        <w:rPr>
          <w:sz w:val="20"/>
        </w:rPr>
        <w:t>Formular, conducir y evaluar la política de la entidad en materia de prestación de servicios para la atención, cuidado y desarrollo integral infantil, en congruencia con la política nacional en la materia;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Elaborar, aprobar, ejecutar y evaluar el programa de la entidad en materia de prestación de servicios para la atención, cuidado y desarrollo integral infantil, de conformidad con el objeto de la presente Ley y los fines del Consejo; asimismo, se considerarán las directrices previstas en el Plan Nacional de Desarrollo y en el Programa Nacional de Prestación de Servicios para la Atención, Cuidado y Desarrollo Integral Infantil;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Organizar el sistema de prestación de servicios para la atención, cuidado y desarrollo integral infantil de la entidad correspondiente y coadyuvar con el Consejo;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Coordinar y operar el Registro de la Entidad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Verificar, en su ámbito de competencia, que la prestación de los servicios cumpla con los estándares de calidad y seguridad que exige el principio de interés superior de la niñez;</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Determinar los indicadores que permitan evaluar la aplicación del programa de la entidad a que se refiere la fracción II de este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VII. </w:t>
        <w:tab/>
      </w:r>
      <w:r>
        <w:rPr>
          <w:sz w:val="20"/>
        </w:rPr>
        <w:t>Asesorar a los gobiernos municipales o, en su caso, a las alcaldías de las demarcaciones territoriales de la Ciudad de México que lo soliciten, en la elaboración, ejecución o evaluación de sus respectivos programas;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23-06-2017</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VIII.</w:t>
        <w:tab/>
      </w:r>
      <w:r>
        <w:rPr>
          <w:sz w:val="20"/>
        </w:rPr>
        <w:t>Celebrar convenios de coordinación en la materia con los demás órdenes de gobierno, para alcanzar los fines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Promover y celebrar convenios de concertación con los sectores privado y social, las acciones tendientes a favorecer la prestación de servicios para la atención, cuidado y desarrollo integral infantil, en los términos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Fomentar, realizar y difundir estudios e investigaciones en la materia;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Vigilar, en el ámbito de su competencia, el cumplimiento de esta Ley y de las disposiciones estatales que se relacionen y deriven de la misma, por parte de los prestadores de servicios para la atención, cuidado y desarrollo integral infantil, en cualquiera de sus Tipos y Modalidades;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Decretar, en el ámbito de su competencia, las medidas precautorias necesarias a los Centros de Atención;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Imponer las sanciones que correspondan a su ámbito de competencia, por el incumplimiento a las disposiciones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tab/>
      </w:r>
      <w:r>
        <w:rPr>
          <w:sz w:val="20"/>
        </w:rPr>
        <w:t>Hacer del conocimiento de la autoridad competente toda aquella información que pueda constituir un hecho ilícito,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tab/>
      </w:r>
      <w:r>
        <w:rPr>
          <w:sz w:val="20"/>
        </w:rPr>
        <w:t>Las demás que les señalen esta Ley y otras disposiciones jurídicas.</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Corresponde a los municipios y a las alcaldías de las demarcaciones territoriales de la Ciudad de México, en el ámbito de su competencia y de conformidad con lo dispuesto en esta Ley y las leyes estatales en la materia, las siguientes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I.</w:t>
        <w:tab/>
      </w:r>
      <w:r>
        <w:rPr>
          <w:sz w:val="20"/>
        </w:rPr>
        <w:t>Formular, conducir y evaluar la política municipal en materia de prestación de servicios para la atención, cuidado y desarrollo integral infantil, en congruencia con la política estatal y federal en la materia;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Elaborar, aprobar, ejecutar y evaluar el programa municipal en materia de prestación de servicios para la atención, cuidado y desarrollo integral infantil, de conformidad con el objeto de la presente Ley y los fines del Consejo. Para tal efecto se considerarán las directrices previstas en el plan estatal de desarrollo y el programa estatal de prestación de servicios para la atención, cuidado y desarrollo integral infantil correspondientes;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Coadyuvar con el sistema local de prestación de servicios para la atención, cuidado y desarrollo integral infantil correspondiente; así como en la integración y operación de su Registro Local;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Verificar en su ámbito de competencia, que la prestación de los servicios cumpla con los estándares de calidad y seguridad que exige el principio del interés superior de la niñez;</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Determinar los indicadores que permitan evaluar la aplicación del programa a que se refiere el primer párrafo de la fracción II de este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Celebrar convenios de coordinación en la materia con los demás órdenes de gobierno, para alcanzar los fines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Promover y celebrar convenios de concertación con los sectores privado y social, las acciones tendientes a favorecer la prestación de servicios para la atención, cuidado y desarrollo integral infantil, en los términos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Fomentar, realizar y difundir estudios e investigaciones en la materia;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Vigilar el cumplimiento de esta Ley y demás disposiciones aplicables en su ámbito de competencia que se relacionen y deriven de la misma, por parte de los prestadores de servicios para la atención, cuidado y desarrollo integral infantil;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X. </w:t>
        <w:tab/>
      </w:r>
      <w:r>
        <w:rPr>
          <w:sz w:val="20"/>
        </w:rPr>
        <w:t>Decretar las medidas precautorias necesarias a los Centros de Atención autorizados por el municipio y la demarcación territorial de la Ciudad de México correspondiente en cualquier modalidad o tipo;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23-06-2017</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XI.</w:t>
        <w:tab/>
      </w:r>
      <w:r>
        <w:rPr>
          <w:sz w:val="20"/>
        </w:rPr>
        <w:t>Imponer las sanciones, en el ámbito de su competencia, a las que se refieren la presente Ley y las legislaciones municipales que de ella deriven, respecto de los prestadores de servicios para la atención, cuidado y desarrollo integral infantil, en cualquiera de sus Modalidades y Tipos;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Hacer del conocimiento de la autoridad competente toda aquella información que pueda constituir un hecho ilícito,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Las demás que les señale esta Ley y otras disposiciones jurídicas federales y estatales.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pPr>
      <w:r>
        <w:rPr>
          <w:b/>
          <w:sz w:val="22"/>
          <w:szCs w:val="22"/>
        </w:rPr>
        <w:t>Del Consejo Nacional de Prestación de Servicios para la Atención, Cuidado y Desarrollo Integral Infantil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El Consejo es una instancia normativa, de consulta y coordinación, a través de la cual se dará seguimiento continuo a las acciones que tengan por objeto promover mecanismos interinstitucionales, que permitan establecer políticas públicas y estrategias de atención en la materia.</w:t>
      </w:r>
    </w:p>
    <w:p>
      <w:pPr>
        <w:pStyle w:val="Texto"/>
        <w:spacing w:lineRule="auto" w:line="240" w:before="0" w:after="0"/>
        <w:rPr>
          <w:sz w:val="20"/>
        </w:rPr>
      </w:pPr>
      <w:r>
        <w:rPr>
          <w:sz w:val="20"/>
        </w:rPr>
      </w:r>
    </w:p>
    <w:p>
      <w:pPr>
        <w:pStyle w:val="Texto"/>
        <w:spacing w:lineRule="auto" w:line="240" w:before="0" w:after="0"/>
        <w:rPr>
          <w:sz w:val="20"/>
        </w:rPr>
      </w:pPr>
      <w:bookmarkStart w:id="24" w:name="Artículo_25"/>
      <w:r>
        <w:rPr>
          <w:b/>
          <w:sz w:val="20"/>
        </w:rPr>
        <w:t>Artículo 25</w:t>
      </w:r>
      <w:bookmarkEnd w:id="24"/>
      <w:r>
        <w:rPr>
          <w:b/>
          <w:sz w:val="20"/>
        </w:rPr>
        <w:t>.</w:t>
      </w:r>
      <w:r>
        <w:rPr>
          <w:sz w:val="20"/>
        </w:rPr>
        <w:t xml:space="preserve"> El Consejo se integrará con los Titulares de las siguientes dependencias y entidades de la Administración Pública Federal:</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El Sistema Nacional DIF, quien lo presidirá;</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w:t>
        <w:tab/>
      </w:r>
      <w:r>
        <w:rPr>
          <w:sz w:val="20"/>
        </w:rPr>
        <w:t>La Secretaría;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La Secretaría de Gobernación;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La Secretaría de Desarrollo Social;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La Secretaría de Educación Pública;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La Secretaría del Trabajo y Previsión Social;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El Instituto de Seguridad Social para las Fuerzas Armadas Mexicanas;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r>
      <w:r>
        <w:rPr>
          <w:sz w:val="20"/>
        </w:rPr>
        <w:t>El Instituto Mexicano del Seguro Social;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r>
      <w:r>
        <w:rPr>
          <w:sz w:val="20"/>
        </w:rPr>
        <w:t>El Instituto de Seguridad y Servicios Sociales de los Trabajadores del Estado;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w:t>
        <w:tab/>
      </w:r>
      <w:r>
        <w:rPr>
          <w:sz w:val="20"/>
        </w:rPr>
        <w:t>La Comisión Nacional para el Desarrollo de los Pueblos Indígenas,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Un representante del sector obrero y otro del sector empresarial, que lo serán los representantes en el Instituto Mexicano del Seguro Social.</w:t>
      </w:r>
    </w:p>
    <w:p>
      <w:pPr>
        <w:pStyle w:val="Textosinformato"/>
        <w:jc w:val="end"/>
        <w:rPr/>
      </w:pPr>
      <w:r>
        <w:rPr>
          <w:rFonts w:eastAsia="MS Mincho;Yu Gothic UI" w:cs="Times New Roman" w:ascii="Times New Roman" w:hAnsi="Times New Roman"/>
          <w:i/>
          <w:iCs/>
          <w:color w:val="0000FF"/>
          <w:sz w:val="16"/>
          <w:lang w:val="es-MX"/>
        </w:rPr>
        <w:t>Párrafo con fracciones reformado DOF 04-12-2014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Serán invitados permanentes a las sesiones del Consejo, el Instituto Nacional de las Mujeres y la Comisión Nacional de los Derechos Humanos, quienes tendrán derecho a voz.</w:t>
      </w:r>
    </w:p>
    <w:p>
      <w:pPr>
        <w:pStyle w:val="Texto"/>
        <w:spacing w:lineRule="auto" w:line="240" w:before="0" w:after="0"/>
        <w:rPr>
          <w:sz w:val="20"/>
        </w:rPr>
      </w:pPr>
      <w:r>
        <w:rPr>
          <w:sz w:val="20"/>
        </w:rPr>
      </w:r>
    </w:p>
    <w:p>
      <w:pPr>
        <w:pStyle w:val="Texto"/>
        <w:spacing w:lineRule="auto" w:line="240" w:before="0" w:after="0"/>
        <w:rPr>
          <w:sz w:val="20"/>
        </w:rPr>
      </w:pPr>
      <w:r>
        <w:rPr>
          <w:sz w:val="20"/>
        </w:rPr>
        <w:t>Los nombramientos en el Consejo serán honoríficos e institucionales.</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El Ejecutivo Federal, a través del Sistema Nacional DIF, podrá integrar al Consejo a los titulares de otras dependencias y entidades federales que presten servicios para la atención, cuidado y desarrollo integral infantil o cuyo ámbito de atribuciones esté vinculado con estos servicios.</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04-12-2014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También podrá invitar a participar en el Consejo, con derecho a voz pero sin voto, a los titulares de los Sistemas estatales y municipales de servicios para la atención, cuidado y desarrollo integral infantil, de acuerdo a su normatividad interna.</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Los integrantes titulares podrán designar un suplente, el cual deberá tener, al menos, nivel jerárquico de Director General o equivalente.</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El Consejo contará con una Secretaría Técnica que será responsable de coordinar las acciones objeto del mismo y cuya designación estará sujeta a las disposiciones de su normatividad interna.</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La operación y funcionamiento del Consejo se regularán por las disposiciones de esta Ley y su normatividad interna.</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El Consejo tendrá las siguientes atribuciones: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Formular, conducir y evaluar la política nacional en materia de prestación de servicios para la atención, cuidado y desarrollo integral infantil; que permita la conjunción de esfuerzos de los distintos órdenes de gobierno y de los sectores público, privado y social en la promoción de condiciones favorables al cuidado y desarrollo integral de niñas y niños;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II. </w:t>
        <w:tab/>
      </w:r>
      <w:r>
        <w:rPr>
          <w:sz w:val="20"/>
        </w:rPr>
        <w:t>Impulsar la coordinación interinstitucional a nivel federal, local, municipal y en su caso, de la Ciudad de México y las alcaldías de sus demarcaciones territoriales, así como la concertación de acciones entre los sectores público, social y privado;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23-06-2017</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III.</w:t>
        <w:tab/>
      </w:r>
      <w:r>
        <w:rPr>
          <w:sz w:val="20"/>
        </w:rPr>
        <w:t>Promover los mecanismos de corresponsabilidad y solidaridad entre la sociedad civil y las diferentes dependencias y entidades que integran el Consejo;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Impulsar programas conjuntos de capacitación y seguimiento para el personal que labora en los Centros de Atención a cargo de las dependencias y entidades que conforman el Consejo;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Promover ante las instancias competentes la certificación de competencias laborales para el personal que preste sus servicios en los Centros de Atención;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Promover el diseño y uso de indicadores, así como la implementación de mecanismos de seguimiento y evaluación de la cobertura y calidad de los servicios que se ofrecen;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Impulsar la investigación y la generación de estudios que contribuyan a la toma de decisiones y la planeación de políticas públicas vinculadas con el objeto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Promover el monitoreo ciudadano y el acceso a la información de los programas de servicios para la atención, cuidado y desarrollo integral infantil, a fin de garantizar la transparencia y el uso eficiente de los recursos públicos;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Promover la ampliación de la cobertura y la calidad de los servicios a través de esquemas diversificados y regionalizados;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Promover la generación, actualización y aplicación de normas oficiales mexicanas que permitan la regulación de los servicios para la atención, cuidado y desarrollo integral infantil;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Promover la participación de las familias, la sociedad civil y niñas y niños en la observación y acompañamiento de la política nacional y de los servicios,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Aprobar sus reglas internas de operación.</w:t>
      </w:r>
    </w:p>
    <w:p>
      <w:pPr>
        <w:pStyle w:val="Texto"/>
        <w:spacing w:lineRule="auto" w:line="240" w:before="0" w:after="0"/>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El Consejo tendrá los siguientes objetivos: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w:t>
        <w:tab/>
      </w:r>
      <w:r>
        <w:rPr>
          <w:sz w:val="20"/>
        </w:rPr>
        <w:t>Diseñar políticas públicas, estrategias y acciones coordinadas para asegurar la atención integral a niñas y niños;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Coordinar esfuerzos de las dependencias y entidades que conforman el Consejo, para promover mecanismos que permitan mejorar la calidad de los servicios para la atención, cuidado y desarrollo integral infantil,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Impulsar acciones de gobierno para ofrecer un servicio de atención, cuidado y desarrollo integral infantil con criterios comunes de calidad, a través del fomento de actividades de capacitación, certificación, supervisión y seguimiento de los servicios.</w:t>
      </w:r>
    </w:p>
    <w:p>
      <w:pPr>
        <w:pStyle w:val="Texto"/>
        <w:spacing w:lineRule="auto" w:line="240" w:before="0" w:after="0"/>
        <w:rPr>
          <w:b/>
          <w:sz w:val="20"/>
        </w:rPr>
      </w:pPr>
      <w:r>
        <w:rPr>
          <w:b/>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El Consejo para el cumplimiento de sus fines atenderá a lo siguiente: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w:t>
        <w:tab/>
      </w:r>
      <w:r>
        <w:rPr>
          <w:sz w:val="20"/>
        </w:rPr>
        <w:t>Los integrantes del Consejo se reunirán en sesiones ordinarias por lo menos cuatro veces al año, para dar seguimiento a las acciones acordadas entre sus integrantes;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Los integrantes del Consejo podrán reunirse en sesiones extraordinarias para atender asuntos que merezcan atención inmediata, las cuales serán convocadas por su Presidente a propuesta de cualquiera de los integrantes;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Los integrantes del Consejo, intercambiarán y analizarán información y datos referentes a los temas de su competencia con el fin de cumplir con los objetivos establecidos,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Deberá entregar un informe semestral de actividades al H. Congreso de la Unión, quien en todo momento y, si así lo considere necesario, podrá llamar a comparecer a sus integrantes.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Del Registro Nacional y Registros Estatales de los Centros de Atención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El Registro Nacional se organizará conforme a lo dispuesto por el Reglamento y tendrá por objeto: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Coadyuvar al cumplimiento de los objetivos de la política nacional y del Consejo;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Concentrar la información de los Centros de Atención de los sectores público, social y privado que presten servicios para la atención, cuidado y desarrollo integral infantil;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Identificar a los prestadores de servicios para la atención, cuidado y desarrollo integral infantil en cualquiera de sus Modalidades y Tipos, así como mantener actualizada la información que lo conforma;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Contar con un control estadístico que contribuya a la definición de políticas públicas a que se refiere esta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Facilitar la supervisión de los Centros de Atención.</w:t>
      </w:r>
    </w:p>
    <w:p>
      <w:pPr>
        <w:pStyle w:val="Texto"/>
        <w:spacing w:lineRule="auto" w:line="240" w:before="0" w:after="0"/>
        <w:rPr>
          <w:b/>
          <w:sz w:val="20"/>
        </w:rPr>
      </w:pPr>
      <w:r>
        <w:rPr>
          <w:b/>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El Registro Nacional deberá orientarse por los principios de máxima publicidad, transparencia y legalidad, cumpliendo con las disposiciones en materia de rendición de cuentas.</w:t>
      </w:r>
    </w:p>
    <w:p>
      <w:pPr>
        <w:pStyle w:val="Texto"/>
        <w:spacing w:lineRule="auto" w:line="240" w:before="0" w:after="0"/>
        <w:rPr>
          <w:sz w:val="20"/>
        </w:rPr>
      </w:pPr>
      <w:r>
        <w:rPr>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Las autoridades federales, estatales, municipales y, en su caso, la que se determine respecto de la Ciudad de México y las alcaldías de sus demarcaciones territoriales, competente para emitir la autorización a que se refiere el capítulo IX de esta Ley, procederá a inscribirlos en el registro nacional o estatal, según corresponda. Dichos registros deberán actualizarse cada seis meses.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Las dependencias y entidades de la Administración Pública Federal, los Poderes Legislativo y Judicial Federal y los órganos constitucionalmente autónomos que brinden directamente servicios para la atención, cuidado y desarrollo integral infantil, deberán inscribir el Centro de Atención en el registro local que corresponda, previa revisión del cumplimiento de requisitos conforme a la modalidad y tipo que se trate y conforme a las leyes locales aplicables.</w:t>
      </w:r>
    </w:p>
    <w:p>
      <w:pPr>
        <w:pStyle w:val="Texto"/>
        <w:spacing w:lineRule="auto" w:line="240" w:before="0" w:after="0"/>
        <w:rPr>
          <w:sz w:val="20"/>
        </w:rPr>
      </w:pPr>
      <w:r>
        <w:rPr>
          <w:sz w:val="20"/>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Los Registros Locales deberán proporcionar al Registro Nacional la siguiente información:</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Identificación del prestador del servicio sea persona física o moral;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Identificación, en su caso, del representante legal;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Ubicación del Centro de Atención;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Modalidad y modelo de atención bajo el cual opera;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Fecha de inicio de operaciones,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Capacidad instalada y, en su caso, ocupada.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De las Modalidades y Tipos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Los Centros de Atención pueden presentar alguna de las siguientes modalidades: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I. </w:t>
        <w:tab/>
        <w:t>Pública:</w:t>
      </w:r>
      <w:r>
        <w:rPr>
          <w:sz w:val="20"/>
        </w:rPr>
        <w:t xml:space="preserve"> Aquella financiada y administrada, ya sea por la Federación, los Estados, los Municipios, de la Ciudad de México  y las alcaldías, o bien por sus instituciones;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23-06-2017</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II.</w:t>
        <w:tab/>
        <w:t>Privada:</w:t>
      </w:r>
      <w:r>
        <w:rPr>
          <w:sz w:val="20"/>
        </w:rPr>
        <w:t xml:space="preserve"> Aquélla cuya creación, financiamiento, operación y administración sólo corresponde a particulares,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III. </w:t>
        <w:tab/>
        <w:t>Mixta:</w:t>
      </w:r>
      <w:r>
        <w:rPr>
          <w:sz w:val="20"/>
        </w:rPr>
        <w:t xml:space="preserve"> Aquélla en que la Federación o los Estados o los Municipios o la Ciudad de México y las alcaldías de sus demarcaciones territoriales o en su conjunto, participan en el financiamiento, instalación o administración con instituciones sociales o privadas.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23-06-2017</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Para efectos de protección civil, los Centros de Atención, en función de su capacidad instalada, se clasifican en los siguientes Tipos:</w:t>
      </w:r>
    </w:p>
    <w:p>
      <w:pPr>
        <w:pStyle w:val="Texto"/>
        <w:spacing w:lineRule="auto" w:line="240" w:before="0" w:after="0"/>
        <w:rPr>
          <w:sz w:val="20"/>
        </w:rPr>
      </w:pPr>
      <w:r>
        <w:rPr>
          <w:sz w:val="20"/>
        </w:rPr>
      </w:r>
    </w:p>
    <w:p>
      <w:pPr>
        <w:pStyle w:val="Texto"/>
        <w:spacing w:lineRule="auto" w:line="240" w:before="0" w:after="0"/>
        <w:rPr/>
      </w:pPr>
      <w:r>
        <w:rPr>
          <w:b/>
          <w:sz w:val="20"/>
        </w:rPr>
        <w:t>Tipo 1:</w:t>
      </w:r>
      <w:r>
        <w:rPr>
          <w:sz w:val="20"/>
        </w:rPr>
        <w:t xml:space="preserve"> Con capacidad instalada para dar servicio hasta 10 sujetos de atención, administrada por personal profesional o capacitado de acuerdo al tipo de servicio, tipo de inmueble: casa habitación o local comercial.</w:t>
      </w:r>
    </w:p>
    <w:p>
      <w:pPr>
        <w:pStyle w:val="Texto"/>
        <w:spacing w:lineRule="auto" w:line="240" w:before="0" w:after="0"/>
        <w:rPr>
          <w:sz w:val="20"/>
        </w:rPr>
      </w:pPr>
      <w:r>
        <w:rPr>
          <w:sz w:val="20"/>
        </w:rPr>
      </w:r>
    </w:p>
    <w:p>
      <w:pPr>
        <w:pStyle w:val="Texto"/>
        <w:spacing w:lineRule="auto" w:line="240" w:before="0" w:after="0"/>
        <w:rPr/>
      </w:pPr>
      <w:r>
        <w:rPr>
          <w:b/>
          <w:sz w:val="20"/>
        </w:rPr>
        <w:t>Tipo 2:</w:t>
      </w:r>
      <w:r>
        <w:rPr>
          <w:sz w:val="20"/>
        </w:rPr>
        <w:t xml:space="preserve"> Con capacidad instalada para dar servicio de 11 hasta 50 sujetos de atención, administrado por personal profesional o capacitado de acuerdo al tipo de servicio, tipo de inmueble: Casa habitación, local comercial o inmueble con instalaciones específicamente diseñadas, construidas o habilitadas de acuerdo al tipo de servicio.</w:t>
      </w:r>
    </w:p>
    <w:p>
      <w:pPr>
        <w:pStyle w:val="Texto"/>
        <w:spacing w:lineRule="auto" w:line="240" w:before="0" w:after="0"/>
        <w:rPr>
          <w:sz w:val="20"/>
        </w:rPr>
      </w:pPr>
      <w:r>
        <w:rPr>
          <w:sz w:val="20"/>
        </w:rPr>
      </w:r>
    </w:p>
    <w:p>
      <w:pPr>
        <w:pStyle w:val="Texto"/>
        <w:spacing w:lineRule="auto" w:line="240" w:before="0" w:after="0"/>
        <w:rPr/>
      </w:pPr>
      <w:r>
        <w:rPr>
          <w:b/>
          <w:sz w:val="20"/>
        </w:rPr>
        <w:t>Tipo 3:</w:t>
      </w:r>
      <w:r>
        <w:rPr>
          <w:sz w:val="20"/>
        </w:rPr>
        <w:t xml:space="preserve"> Con capacidad instalada para dar servicio de 51 hasta 100 sujetos de atención, administrado por personal profesional o capacitado de acuerdo al tipo de servicio, tipo de inmueble: Casa habitación, local comercial o inmueble con instalaciones específicamente diseñadas, construidas o habilitadas de acuerdo al tipo de servicio.</w:t>
      </w:r>
    </w:p>
    <w:p>
      <w:pPr>
        <w:pStyle w:val="Texto"/>
        <w:spacing w:lineRule="auto" w:line="240" w:before="0" w:after="0"/>
        <w:rPr>
          <w:sz w:val="20"/>
        </w:rPr>
      </w:pPr>
      <w:r>
        <w:rPr>
          <w:sz w:val="20"/>
        </w:rPr>
      </w:r>
    </w:p>
    <w:p>
      <w:pPr>
        <w:pStyle w:val="Texto"/>
        <w:spacing w:lineRule="auto" w:line="240" w:before="0" w:after="0"/>
        <w:rPr/>
      </w:pPr>
      <w:r>
        <w:rPr>
          <w:b/>
          <w:sz w:val="20"/>
        </w:rPr>
        <w:t>Tipo 4:</w:t>
      </w:r>
      <w:r>
        <w:rPr>
          <w:sz w:val="20"/>
        </w:rPr>
        <w:t xml:space="preserve"> Con capacidad instalada para dar servicio a más de 100 sujetos de atención, administrado por personal profesional o capacitado de acuerdo al tipo de servicio, tipo de inmueble: Casa habitación, local comercial o inmueble con instalaciones específicamente diseñadas, construidas o habilitadas de acuerdo al tipo de servicio.</w:t>
      </w:r>
    </w:p>
    <w:p>
      <w:pPr>
        <w:pStyle w:val="Texto"/>
        <w:spacing w:lineRule="auto" w:line="240" w:before="0" w:after="0"/>
        <w:rPr>
          <w:sz w:val="20"/>
        </w:rPr>
      </w:pPr>
      <w:r>
        <w:rPr>
          <w:sz w:val="20"/>
        </w:rPr>
      </w:r>
    </w:p>
    <w:p>
      <w:pPr>
        <w:pStyle w:val="Texto"/>
        <w:spacing w:lineRule="auto" w:line="240" w:before="0" w:after="0"/>
        <w:rPr>
          <w:sz w:val="20"/>
        </w:rPr>
      </w:pPr>
      <w:r>
        <w:rPr>
          <w:sz w:val="20"/>
        </w:rPr>
        <w:t>La tipología anterior, se ajustará a las normas de cada institución y al Reglamento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De las Medidas de Seguridad y Protección Civil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Los Centros de Atención deberán contar con un Programa Interno de Protección Civil, el cual deberá contener, por lo menos, el ámbito de competencia y responsabilidad de los prestadores de servicio en cada una de las modalidades, el estado en el que se encuentra el inmueble, las instalaciones, el equipo y el mobiliario utilizado para la prestación del servicio. El Programa Interno deberá ser aprobado por el Sistema Nacional de Protección Civil o por las Direcciones o Secretarías Estatales de Protección Civil o municipales, según sea el caso, y será sujeto a evaluación de manera periódica, por las instancias correspondientes.</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Los Centros de Atención deberán contar con instalaciones hidráulicas, eléctricas, de gas, equipos portátiles y fijos contra incendios, de intercomunicación y especiales, de acuerdo con los reglamentos establecidos por la Federación, las entidades federativas y la Ciudad de México, observando en todo momento la clasificación de riesgos establecidos en las Normas Oficiales Mexicanas para tal efecto. Ningún establecimiento que por su naturaleza ponga en riesgo la integridad física y emocional de niñas y niños y demás personas que concurran a los Centros de Atención, podrá estar ubicado a una distancia menor a cincuenta metros.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07-04-2016,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Para el funcionamiento de los Centros de Atención, se deberán definir las rutas de evacuación, así como la señalización y avisos de protección civil, de acuerdo con el Reglamento y otras disposiciones jurídicas. Al diseñar estas rutas, se deberá tomar en cuenta, además de la seguridad y rapidez, el sitio de refugio al que se les conducirá a niñas, niños y personal que preste sus servicios, el cual tiene que estar lejos del paso de cables que conduzcan energía eléctrica y de ductos que conduzcan gas o sustancias químicas.</w:t>
      </w:r>
    </w:p>
    <w:p>
      <w:pPr>
        <w:pStyle w:val="Texto"/>
        <w:spacing w:lineRule="auto" w:line="240" w:before="0" w:after="0"/>
        <w:rPr>
          <w:sz w:val="20"/>
        </w:rPr>
      </w:pPr>
      <w:r>
        <w:rPr>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Con relación a la evacuación del Inmueble, se deberá comprobar periódicamente el funcionamiento de todos los elementos de evacuación así como las salidas del mismo en caso de riesgo. Además se deben prever medidas específicas relacionadas con la evacuación de personas con discapacidad.</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Al menos una vez cada dos meses, se deberá realizar un simulacro con la participación de todas las personas que ocupen regularmente el Inmueble. Igualmente, deberán llevarse a cabo sesiones informativas con el objeto de transmitir a los ocupantes las instrucciones de comportamiento frente a situaciones de emergencia.</w:t>
      </w:r>
    </w:p>
    <w:p>
      <w:pPr>
        <w:pStyle w:val="Texto"/>
        <w:spacing w:lineRule="auto" w:line="240" w:before="0" w:after="0"/>
        <w:rPr>
          <w:sz w:val="20"/>
        </w:rPr>
      </w:pPr>
      <w:r>
        <w:rPr>
          <w:sz w:val="20"/>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Cualquier modificación o reparación estructural del Inmueble deberá realizarse por personal capacitado fuera del horario en el que se prestan los servicios.</w:t>
      </w:r>
    </w:p>
    <w:p>
      <w:pPr>
        <w:pStyle w:val="Texto"/>
        <w:spacing w:lineRule="auto" w:line="240" w:before="0" w:after="0"/>
        <w:rPr>
          <w:sz w:val="20"/>
        </w:rPr>
      </w:pPr>
      <w:r>
        <w:rPr>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Las zonas de paso, patios y zonas de recreo no se podrán utilizar en ningún caso como zonas de almacenaje. Cuando por necesidad y siempre de forma transitoria se tuvieran que utilizar estas zonas para depositar objetos, se procurará que esto se realice fuera del horario de servicio y en todo caso se tomarán todas las medidas necesarias para evitar accidentes.</w:t>
      </w:r>
    </w:p>
    <w:p>
      <w:pPr>
        <w:pStyle w:val="Texto"/>
        <w:spacing w:lineRule="auto" w:line="240" w:before="0" w:after="0"/>
        <w:rPr>
          <w:sz w:val="20"/>
        </w:rPr>
      </w:pPr>
      <w:r>
        <w:rPr>
          <w:sz w:val="20"/>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El mobiliario y materiales que se utilicen en el Inmueble deben mantenerse en buenas condiciones de uso, retirándose aquellos que puedan ser susceptibles de causar daños o lesiones debido a su mal estado. Los acabados interiores de los Inmuebles serán adecuados a la edad de niñas y niños.</w:t>
      </w:r>
    </w:p>
    <w:p>
      <w:pPr>
        <w:pStyle w:val="Texto"/>
        <w:spacing w:lineRule="auto" w:line="240" w:before="0" w:after="0"/>
        <w:rPr>
          <w:sz w:val="20"/>
        </w:rPr>
      </w:pPr>
      <w:r>
        <w:rPr>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El Inmueble deberá, como mínimo para su funcionamiento, a fin de prevenir y/o proteger de cualquier situación de riesgo o emergencia:</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Contar con salidas de emergencia, rutas de evacuación, alarmas, pasillos de circulación, equipo contra incendios, mecanismos de alerta, señalizaciones y sistema de iluminación de emergencia;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Tener suficientes extintores y detectores de humo, estos deberán establecerse en lugares despejados de obstáculos que impidan o dificulten su uso y ser correctamente señalizados para permitir su rápida localización, el Reglamento definirá la cantidad y calidad atendiendo a su modalidad y tipo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Habilitar espacios en el Centro de Atención específicos y adecuados, alejados del alcance de niñas y niños para el almacenamiento de elementos combustibles o inflamables, los cuales no podrán situarse en sótanos, semisótanos, por debajo de escaleras y en lugares próximos a radiadores de calor;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Verificar las condiciones de ventilación de las áreas donde se almacenan o utilizan productos que desprendan gases o vapores inflamables;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Controlar y eliminar fuentes de ignición como instalaciones eléctricas, chimeneas y conductos de humo, descargas eléctricas atmosféricas, radiación solar, ventilación, calentadores, flamas abiertas, cigarrillos, entre otros;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Evitar que las instalaciones eléctricas estén al alcance de niñas y niños. Si se cuenta con plantas de luz o transformadores, estarán aislados mediante un cerco perimetral, el cual debe estar en buen estado. Su acometida no deberá atravesar el terreno del inmueble en el que se preste el servicio y en caso de deterioro, deberá notificarse de inmediato al responsable del suministro de electricidad, para proceder a su inmediata reparación;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Identificar y colocar las sustancias inflamables empleadas en el Centro de Atención en recipientes herméticos, cerrados, etiquetados y guardados lejos del alcance de niñas y niños;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Realizar una inspección interna de las medidas de seguridad al menos una vez al mes;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Revisar al menos una vez al año las paredes divisorias, si existieran, para detectar la aparición de fisuras, grietas, hundimientos, desplomes respecto a la vertical y desprendimientos de elementos fijados a ellas;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Revisar la instalación eléctrica después de ocurrida una eventualidad, así como el sistema de puesta a tierra;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Contar con protección infantil todos los mecanismos eléctricos;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No manipular ni tratar de reparar nunca objetos, aparatos o instalaciones relacionados con la electricidad, cables y elementos que no estén aislados;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En caso de aparatos de calefacción, éstos deberán estar fijos,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XIV.</w:t>
        <w:tab/>
      </w:r>
      <w:r>
        <w:rPr>
          <w:sz w:val="20"/>
        </w:rPr>
        <w:t>Las demás que ordene el Reglamento de la Ley que emita el Ejecutivo Federal, las disposiciones correspondientes a la Ley Federal sobre Metrología y Normalización y las Normas Oficiales Mexicanas aplicables.</w:t>
      </w:r>
    </w:p>
    <w:p>
      <w:pPr>
        <w:pStyle w:val="Texto"/>
        <w:spacing w:lineRule="auto" w:line="240" w:before="0" w:after="0"/>
        <w:ind w:hanging="576" w:start="864" w:end="0"/>
        <w:rPr>
          <w:sz w:val="20"/>
        </w:rPr>
      </w:pPr>
      <w:r>
        <w:rPr>
          <w:sz w:val="20"/>
        </w:rPr>
      </w:r>
    </w:p>
    <w:p>
      <w:pPr>
        <w:pStyle w:val="Texto"/>
        <w:spacing w:lineRule="auto" w:line="240" w:before="0" w:after="0"/>
        <w:rPr/>
      </w:pPr>
      <w:bookmarkStart w:id="49" w:name="Artículo_49_Bis"/>
      <w:r>
        <w:rPr>
          <w:b/>
          <w:sz w:val="20"/>
        </w:rPr>
        <w:t>Artículo 49 Bis</w:t>
      </w:r>
      <w:bookmarkEnd w:id="49"/>
      <w:r>
        <w:rPr>
          <w:b/>
          <w:sz w:val="20"/>
        </w:rPr>
        <w:t>.-</w:t>
      </w:r>
      <w:r>
        <w:rPr>
          <w:sz w:val="20"/>
        </w:rPr>
        <w:t xml:space="preserve"> Los Centros de Atención podrán hacer uso de equipos o sistemas tecnológicos para la captación o grabación de imágenes o sonidos como una medida de seguridad adicional para prevenir cualquier riesgo o emergencia que se presente en las instalaciones, salvaguardando la integridad de los menores en términos de las disposiciones legales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25-06-2018</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b/>
          <w:sz w:val="22"/>
          <w:szCs w:val="22"/>
        </w:rPr>
      </w:pPr>
      <w:r>
        <w:rPr>
          <w:b/>
          <w:sz w:val="22"/>
          <w:szCs w:val="22"/>
        </w:rPr>
        <w:t>De las Autorizaciones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0" w:name="Artículo_50"/>
      <w:r>
        <w:rPr>
          <w:b/>
          <w:sz w:val="20"/>
        </w:rPr>
        <w:t>Artículo 50</w:t>
      </w:r>
      <w:bookmarkEnd w:id="50"/>
      <w:r>
        <w:rPr>
          <w:b/>
          <w:sz w:val="20"/>
        </w:rPr>
        <w:t>.</w:t>
      </w:r>
      <w:r>
        <w:rPr>
          <w:sz w:val="20"/>
        </w:rPr>
        <w:t xml:space="preserve"> La Federación, los Estados, Municipios, la Ciudad de México y las alcaldías de sus demarcaciones territoriales, en el ámbito de sus respectivas competencias y conforme lo determine el Reglamento, otorgarán las autorizaciones respectivas a los Centros de Atención cuando los interesados cumplan las disposiciones que señala esta Ley y los requisitos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I.</w:t>
        <w:tab/>
      </w:r>
      <w:r>
        <w:rPr>
          <w:sz w:val="20"/>
        </w:rPr>
        <w:t>Presentar la solicitud en la que al menos se indique: la población por atender, los servicios que se proponen ofrecer, los horarios de funcionamiento, el nombre y datos generales del o los responsables, el personal con que se contará y su ubicación;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Contar con una póliza de seguro ante eventualidades que pongan en riesgo la vida y la integridad física de niñas y niños durante su permanencia en los Centros de Atención. Asimismo, dicha póliza deberá cubrir la responsabilidad civil y riesgos profesionales del prestador del servicio frente a terceros a consecuencia de un hecho que cause daño. Las condiciones de las pólizas deberán ajustarse a lo dispuesto por la Ley General de Instituciones y Sociedades Mutualistas de Seguros, así como a las disposiciones que al efecto se expidan;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Contar con un Reglamento Interno;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Contar con manuales técnico-administrativos, de operación, y de seguridad;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Contar con manual para las madres, padres o quienes tengan la tutela, custodia o la responsabilidad de crianza y cuidado de la niña o niño;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Contar con un Programa de Trabajo que contenga las actividades que se desarrollarán en los Centros de Atención;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Contar con la infraestructura, instalaciones y equipamiento que garanticen la prestación del servicio en condiciones de seguridad para niñas, niños y el personal;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Contar con un Programa Interno de Protección Civil de conformidad con el artículo 41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Cumplir con las licencias, permisos y demás autorizaciones en materia de protección civil, uso de suelo, funcionamiento, ocupación, seguridad y operaciones, seguridad estructural del inmueble y aspectos de carácter sanitario. En sus ámbitos de competencia las autoridades mencionadas deberán atender, en tiempo y forma, las solicitudes presentadas en tal sentido;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Contar con documentos que acrediten la aptitud y capacitación requerida de las personas que prestarán los servicios;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Contar con información de los recursos financieros, mobiliario, equipo, material didáctico y de consumo para operar,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Cumplir con los requerimientos previstos para la Modalidad y Tipo correspondiente que establezca el Reglamento de esta Ley que emita el Ejecutivo Federal, las disposiciones normativas y técnicas de la Ley Federal sobre Metrología y Normalización y las Normas Oficiales Mexicanas aplicables.</w:t>
      </w:r>
    </w:p>
    <w:p>
      <w:pPr>
        <w:pStyle w:val="Texto"/>
        <w:spacing w:lineRule="auto" w:line="240" w:before="0" w:after="0"/>
        <w:rPr>
          <w:b/>
          <w:sz w:val="20"/>
        </w:rPr>
      </w:pPr>
      <w:r>
        <w:rPr>
          <w:b/>
          <w:sz w:val="20"/>
        </w:rPr>
      </w:r>
    </w:p>
    <w:p>
      <w:pPr>
        <w:pStyle w:val="Texto"/>
        <w:spacing w:lineRule="auto" w:line="240" w:before="0" w:after="0"/>
        <w:rPr/>
      </w:pPr>
      <w:bookmarkStart w:id="51" w:name="Artículo_51"/>
      <w:r>
        <w:rPr>
          <w:b/>
          <w:sz w:val="20"/>
        </w:rPr>
        <w:t>Artículo 51</w:t>
      </w:r>
      <w:bookmarkEnd w:id="51"/>
      <w:r>
        <w:rPr>
          <w:b/>
          <w:sz w:val="20"/>
        </w:rPr>
        <w:t>.</w:t>
      </w:r>
      <w:r>
        <w:rPr>
          <w:sz w:val="20"/>
        </w:rPr>
        <w:t xml:space="preserve"> Las autorizaciones a que se refiere el artículo anterior tendrán una vigencia de por lo menos un año, sin perjuicio de lo dispuesto en las disposiciones legales y administrativas aplicables. Ningún Centro de Atención podrá prestar servicios para la atención, cuidado y desarrollo integral infantil sin contar con la autorización que corresponda en materia de protección civil.</w:t>
      </w:r>
    </w:p>
    <w:p>
      <w:pPr>
        <w:pStyle w:val="Texto"/>
        <w:spacing w:lineRule="auto" w:line="240" w:before="0" w:after="0"/>
        <w:rPr>
          <w:sz w:val="20"/>
        </w:rPr>
      </w:pPr>
      <w:r>
        <w:rPr>
          <w:sz w:val="20"/>
        </w:rPr>
      </w:r>
    </w:p>
    <w:p>
      <w:pPr>
        <w:pStyle w:val="Texto"/>
        <w:spacing w:lineRule="auto" w:line="240" w:before="0" w:after="0"/>
        <w:rPr/>
      </w:pPr>
      <w:bookmarkStart w:id="52" w:name="Artículo_52"/>
      <w:r>
        <w:rPr>
          <w:b/>
          <w:sz w:val="20"/>
        </w:rPr>
        <w:t>Artículo 52</w:t>
      </w:r>
      <w:bookmarkEnd w:id="52"/>
      <w:r>
        <w:rPr>
          <w:b/>
          <w:sz w:val="20"/>
        </w:rPr>
        <w:t>.</w:t>
      </w:r>
      <w:r>
        <w:rPr>
          <w:sz w:val="20"/>
        </w:rPr>
        <w:t xml:space="preserve"> El programa de trabajo a que se refiere la fracción VI del artículo 50 de la presente Ley, deberá contener al menos la siguiente información:</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Los derechos de niñas y niños enumerados en el artículo 11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Actividades formativas y educativas y los resultados esperados;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forma en que se dará cumplimiento a cada una de las actividades que señala el artículo 12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El perfil de cada una de las personas que laborarán en el Centro de Atención directamente vinculadas al trabajo con niñas y niños, así como las actividades concretas que se les encomendarán;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Las formas y actividades de apoyo a los padres, las personas que ejerzan la tutela o custodia, o quien sea responsable del cuidado y crianza, para fortalecer la comprensión de sus funciones en la atención, cuidado y desarrollo integral de la niña o niño;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El mecanismo que garantice la confiabilidad y seguridad para la identificación o reconocimiento de las personas autorizadas para entregar y recibir a niñas y niños;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Los procedimientos de recepción, procesamiento, resolución y seguimiento de quejas y sugerencias por parte de niñas, niños, la madre, el padre o quien ejerza la custodia legal,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El procedimiento para la entrega de información a los padres, las personas que ejerzan la tutela o custodia o quien sea responsable del cuidado y crianza, sobre el desempeño y desarrollo integral de niñas y niños.</w:t>
      </w:r>
    </w:p>
    <w:p>
      <w:pPr>
        <w:pStyle w:val="Texto"/>
        <w:spacing w:lineRule="auto" w:line="240" w:before="0" w:after="0"/>
        <w:rPr>
          <w:b/>
          <w:sz w:val="20"/>
        </w:rPr>
      </w:pPr>
      <w:r>
        <w:rPr>
          <w:b/>
          <w:sz w:val="20"/>
        </w:rPr>
      </w:r>
    </w:p>
    <w:p>
      <w:pPr>
        <w:pStyle w:val="Texto"/>
        <w:spacing w:lineRule="auto" w:line="240" w:before="0" w:after="0"/>
        <w:rPr/>
      </w:pPr>
      <w:bookmarkStart w:id="53" w:name="Artículo_53"/>
      <w:r>
        <w:rPr>
          <w:b/>
          <w:sz w:val="20"/>
        </w:rPr>
        <w:t>Artículo 53</w:t>
      </w:r>
      <w:bookmarkEnd w:id="53"/>
      <w:r>
        <w:rPr>
          <w:b/>
          <w:sz w:val="20"/>
        </w:rPr>
        <w:t>.</w:t>
      </w:r>
      <w:r>
        <w:rPr>
          <w:sz w:val="20"/>
        </w:rPr>
        <w:t xml:space="preserve"> La información y los documentos a que se refiere el artículo 50, estarán siempre a disposición de las personas que tengan la tutela o custodia o de quienes tengan la responsabilidad del cuidado y crianza de niñas y niños.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X</w:t>
      </w:r>
    </w:p>
    <w:p>
      <w:pPr>
        <w:pStyle w:val="Texto"/>
        <w:spacing w:lineRule="auto" w:line="240" w:before="0" w:after="0"/>
        <w:ind w:hanging="0" w:end="0"/>
        <w:jc w:val="center"/>
        <w:rPr>
          <w:b/>
          <w:sz w:val="22"/>
          <w:szCs w:val="22"/>
        </w:rPr>
      </w:pPr>
      <w:r>
        <w:rPr>
          <w:b/>
          <w:sz w:val="22"/>
          <w:szCs w:val="22"/>
        </w:rPr>
        <w:t>De la Capacitación y Certificación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4" w:name="Artículo_54"/>
      <w:r>
        <w:rPr>
          <w:b/>
          <w:sz w:val="20"/>
        </w:rPr>
        <w:t>Artículo 54</w:t>
      </w:r>
      <w:bookmarkEnd w:id="54"/>
      <w:r>
        <w:rPr>
          <w:b/>
          <w:sz w:val="20"/>
        </w:rPr>
        <w:t>.-</w:t>
      </w:r>
      <w:r>
        <w:rPr>
          <w:sz w:val="20"/>
        </w:rPr>
        <w:t xml:space="preserve"> El personal que labore en los Centros de Atención que presten servicios, estará obligado a participar en los programas de formación, actualización, capacitación y certificación de competencias, así como de protección civil que establezcan las autoridades competentes.</w:t>
      </w:r>
    </w:p>
    <w:p>
      <w:pPr>
        <w:pStyle w:val="Texto"/>
        <w:spacing w:lineRule="auto" w:line="240" w:before="0" w:after="0"/>
        <w:rPr>
          <w:sz w:val="20"/>
        </w:rPr>
      </w:pPr>
      <w:r>
        <w:rPr>
          <w:sz w:val="20"/>
        </w:rPr>
      </w:r>
    </w:p>
    <w:p>
      <w:pPr>
        <w:pStyle w:val="Texto"/>
        <w:spacing w:lineRule="auto" w:line="240" w:before="0" w:after="0"/>
        <w:rPr/>
      </w:pPr>
      <w:bookmarkStart w:id="55" w:name="Artículo_55"/>
      <w:r>
        <w:rPr>
          <w:b/>
          <w:sz w:val="20"/>
        </w:rPr>
        <w:t>Artículo 55</w:t>
      </w:r>
      <w:bookmarkEnd w:id="55"/>
      <w:r>
        <w:rPr>
          <w:b/>
          <w:sz w:val="20"/>
        </w:rPr>
        <w:t>.</w:t>
      </w:r>
      <w:r>
        <w:rPr>
          <w:sz w:val="20"/>
        </w:rPr>
        <w:t xml:space="preserve"> Los prestadores de servicios para la atención, cuidado y desarrollo integral infantil promoverán la capacitación de su personal, por lo que deberán brindarles las facilidades necesarias para este efecto, de acuerdo a la modalidad correspondiente y sin perjuicio de lo establecido por la legislación laboral.</w:t>
      </w:r>
    </w:p>
    <w:p>
      <w:pPr>
        <w:pStyle w:val="Texto"/>
        <w:spacing w:lineRule="auto" w:line="240" w:before="0" w:after="0"/>
        <w:rPr>
          <w:sz w:val="20"/>
        </w:rPr>
      </w:pPr>
      <w:r>
        <w:rPr>
          <w:sz w:val="20"/>
        </w:rPr>
      </w:r>
    </w:p>
    <w:p>
      <w:pPr>
        <w:pStyle w:val="Texto"/>
        <w:spacing w:lineRule="auto" w:line="240" w:before="0" w:after="0"/>
        <w:rPr/>
      </w:pPr>
      <w:bookmarkStart w:id="56" w:name="Artículo_56"/>
      <w:r>
        <w:rPr>
          <w:b/>
          <w:sz w:val="20"/>
        </w:rPr>
        <w:t>Artículo 56</w:t>
      </w:r>
      <w:bookmarkEnd w:id="56"/>
      <w:r>
        <w:rPr>
          <w:b/>
          <w:sz w:val="20"/>
        </w:rPr>
        <w:t>.</w:t>
      </w:r>
      <w:r>
        <w:rPr>
          <w:sz w:val="20"/>
        </w:rPr>
        <w:t xml:space="preserve"> La Federación, los Estados, los Municipios, la Ciudad de México y las alcaldías de sus demarcaciones territoriales determinarán conforme a la Modalidad y Tipo de atención, las competencias, capacitación y aptitudes con las que deberá contar el personal que pretenda laborar en los Centros de Atención. De igual forma, determinará los tipos de exámenes a los que deberá someterse dicho personal, a fin de garantizar la salud, la educación, la seguridad y la integridad física y psicológica de niñas y niños.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57" w:name="Artículo_57"/>
      <w:r>
        <w:rPr>
          <w:b/>
          <w:sz w:val="20"/>
        </w:rPr>
        <w:t>Artículo 57</w:t>
      </w:r>
      <w:bookmarkEnd w:id="57"/>
      <w:r>
        <w:rPr>
          <w:b/>
          <w:sz w:val="20"/>
        </w:rPr>
        <w:t>.</w:t>
      </w:r>
      <w:r>
        <w:rPr>
          <w:sz w:val="20"/>
        </w:rPr>
        <w:t xml:space="preserve"> El personal que labore en los Centros de Atención garantizará un ambiente de respeto en el marco de los derechos de niñas y niños.</w:t>
      </w:r>
    </w:p>
    <w:p>
      <w:pPr>
        <w:pStyle w:val="Texto"/>
        <w:spacing w:lineRule="auto" w:line="240" w:before="0" w:after="0"/>
        <w:rPr>
          <w:sz w:val="20"/>
        </w:rPr>
      </w:pPr>
      <w:r>
        <w:rPr>
          <w:sz w:val="20"/>
        </w:rPr>
      </w:r>
    </w:p>
    <w:p>
      <w:pPr>
        <w:pStyle w:val="Texto"/>
        <w:spacing w:lineRule="auto" w:line="240" w:before="0" w:after="0"/>
        <w:rPr/>
      </w:pPr>
      <w:bookmarkStart w:id="58" w:name="Artículo_58"/>
      <w:r>
        <w:rPr>
          <w:b/>
          <w:sz w:val="20"/>
        </w:rPr>
        <w:t>Artículo 58</w:t>
      </w:r>
      <w:bookmarkEnd w:id="58"/>
      <w:r>
        <w:rPr>
          <w:b/>
          <w:sz w:val="20"/>
        </w:rPr>
        <w:t>.</w:t>
      </w:r>
      <w:r>
        <w:rPr>
          <w:sz w:val="20"/>
        </w:rPr>
        <w:t xml:space="preserve"> La Federación, los Estados, los Municipios, la Ciudad de México y las alcaldías implementarán acciones dirigidas a certificar y capacitar permanentemente al personal que labora en los Centros de Atención.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XI</w:t>
      </w:r>
    </w:p>
    <w:p>
      <w:pPr>
        <w:pStyle w:val="Texto"/>
        <w:spacing w:lineRule="auto" w:line="240" w:before="0" w:after="0"/>
        <w:ind w:hanging="0" w:end="0"/>
        <w:jc w:val="center"/>
        <w:rPr>
          <w:b/>
          <w:sz w:val="22"/>
          <w:szCs w:val="22"/>
        </w:rPr>
      </w:pPr>
      <w:r>
        <w:rPr>
          <w:b/>
          <w:sz w:val="22"/>
          <w:szCs w:val="22"/>
        </w:rPr>
        <w:t>De la Participación de los Sectores Social y Privado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9" w:name="Artículo_59"/>
      <w:r>
        <w:rPr>
          <w:b/>
          <w:sz w:val="20"/>
        </w:rPr>
        <w:t>Artículo 59</w:t>
      </w:r>
      <w:bookmarkEnd w:id="59"/>
      <w:r>
        <w:rPr>
          <w:b/>
          <w:sz w:val="20"/>
        </w:rPr>
        <w:t>.</w:t>
      </w:r>
      <w:r>
        <w:rPr>
          <w:sz w:val="20"/>
        </w:rPr>
        <w:t xml:space="preserve"> A través de las políticas públicas relacionadas con la prestación de servicios para la atención, cuidado y desarrollo integral infantil, se fomentará la participación de los sectores social y privado, en la consecución del objeto de esta Ley y de conformidad con la política nacional en la materia.</w:t>
      </w:r>
    </w:p>
    <w:p>
      <w:pPr>
        <w:pStyle w:val="Texto"/>
        <w:spacing w:lineRule="auto" w:line="240" w:before="0" w:after="0"/>
        <w:rPr>
          <w:sz w:val="20"/>
        </w:rPr>
      </w:pPr>
      <w:r>
        <w:rPr>
          <w:sz w:val="20"/>
        </w:rPr>
      </w:r>
    </w:p>
    <w:p>
      <w:pPr>
        <w:pStyle w:val="Texto"/>
        <w:spacing w:lineRule="auto" w:line="240" w:before="0" w:after="0"/>
        <w:rPr/>
      </w:pPr>
      <w:bookmarkStart w:id="60" w:name="Artículo_60"/>
      <w:r>
        <w:rPr>
          <w:b/>
          <w:sz w:val="20"/>
        </w:rPr>
        <w:t>Artículo 60</w:t>
      </w:r>
      <w:bookmarkEnd w:id="60"/>
      <w:r>
        <w:rPr>
          <w:b/>
          <w:sz w:val="20"/>
        </w:rPr>
        <w:t>.</w:t>
      </w:r>
      <w:r>
        <w:rPr>
          <w:sz w:val="20"/>
        </w:rPr>
        <w:t xml:space="preserve"> La Federación, los Estados, los Municipios, la Ciudad de México y las alcaldías de sus demarcaciones territoriales promoverán las acciones desarrolladas por los particulares en la consecución del objeto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XII</w:t>
      </w:r>
    </w:p>
    <w:p>
      <w:pPr>
        <w:pStyle w:val="Texto"/>
        <w:spacing w:lineRule="auto" w:line="240" w:before="0" w:after="0"/>
        <w:ind w:hanging="0" w:end="0"/>
        <w:jc w:val="center"/>
        <w:rPr>
          <w:b/>
          <w:sz w:val="22"/>
          <w:szCs w:val="22"/>
        </w:rPr>
      </w:pPr>
      <w:r>
        <w:rPr>
          <w:b/>
          <w:sz w:val="22"/>
          <w:szCs w:val="22"/>
        </w:rPr>
        <w:t>De la Inspección y Vigilancia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1" w:name="Artículo_61"/>
      <w:r>
        <w:rPr>
          <w:b/>
          <w:sz w:val="20"/>
        </w:rPr>
        <w:t>Artículo 61</w:t>
      </w:r>
      <w:bookmarkEnd w:id="61"/>
      <w:r>
        <w:rPr>
          <w:b/>
          <w:sz w:val="20"/>
        </w:rPr>
        <w:t>.</w:t>
      </w:r>
      <w:r>
        <w:rPr>
          <w:sz w:val="20"/>
        </w:rPr>
        <w:t xml:space="preserve"> La Federación, los Estados, los Municipios, la Ciudad de México y las alcaldías de sus demarcaciones territoriales, en el ámbito de sus respectivas competencias y conforme lo determine el Reglamento, deberán efectuar, cando menos cada seis meses, visitas de verificación administrativa a los Centros de Atención de conformidad con la Ley Federal de Procedimiento Administrativo en el ámbito federal y con las legislaciones locales correspondientes en la esfera de competencia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2" w:name="Artículo_62"/>
      <w:r>
        <w:rPr>
          <w:b/>
          <w:sz w:val="20"/>
        </w:rPr>
        <w:t>Artículo 62</w:t>
      </w:r>
      <w:bookmarkEnd w:id="62"/>
      <w:r>
        <w:rPr>
          <w:b/>
          <w:sz w:val="20"/>
        </w:rPr>
        <w:t>.</w:t>
      </w:r>
      <w:r>
        <w:rPr>
          <w:sz w:val="20"/>
        </w:rPr>
        <w:t xml:space="preserve"> Las visitas a que se refiere el artículo anterior, tendrán los siguientes objetivos: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w:t>
        <w:tab/>
      </w:r>
      <w:r>
        <w:rPr>
          <w:sz w:val="20"/>
        </w:rPr>
        <w:t>Verificar el cumplimiento de los requisitos señalados por esta Ley y demás ordenamientos aplicables por parte de los prestadores de servicios para la atención, cuidado y desarrollo integral infantil,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Informar a la autoridad responsable de la detección oportuna de cualquier riesgo para la integridad física o psicológica de niñas y niños y solicitar su oportuna actuación.</w:t>
      </w:r>
    </w:p>
    <w:p>
      <w:pPr>
        <w:pStyle w:val="Texto"/>
        <w:spacing w:lineRule="auto" w:line="240" w:before="0" w:after="0"/>
        <w:rPr>
          <w:b/>
          <w:sz w:val="20"/>
        </w:rPr>
      </w:pPr>
      <w:r>
        <w:rPr>
          <w:b/>
          <w:sz w:val="20"/>
        </w:rPr>
      </w:r>
    </w:p>
    <w:p>
      <w:pPr>
        <w:pStyle w:val="Texto"/>
        <w:spacing w:lineRule="auto" w:line="240" w:before="0" w:after="0"/>
        <w:rPr/>
      </w:pPr>
      <w:bookmarkStart w:id="63" w:name="Artículo_63"/>
      <w:r>
        <w:rPr>
          <w:b/>
          <w:sz w:val="20"/>
        </w:rPr>
        <w:t>Artículo 63</w:t>
      </w:r>
      <w:bookmarkEnd w:id="63"/>
      <w:r>
        <w:rPr>
          <w:b/>
          <w:sz w:val="20"/>
        </w:rPr>
        <w:t>.</w:t>
      </w:r>
      <w:r>
        <w:rPr>
          <w:sz w:val="20"/>
        </w:rPr>
        <w:t xml:space="preserve"> El Consejo, en coordinación con los gobiernos de las entidades federativas, de la Ciudad de México y las alcaldías de sus demarcaciones territoriales y, en su caso, los municipios, implementarán el Programa Integral de Supervisión, Acompañamiento, Monitoreo y Evaluación del funcionamiento, el cual tendrá los siguientes objetivos: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I.</w:t>
        <w:tab/>
      </w:r>
      <w:r>
        <w:rPr>
          <w:sz w:val="20"/>
        </w:rPr>
        <w:t>Garantizar el mejoramiento progresivo y el fortalecimiento de los servicios para la atención, cuidado y desarrollo integral infantil;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II. </w:t>
        <w:tab/>
      </w:r>
      <w:r>
        <w:rPr>
          <w:sz w:val="20"/>
        </w:rPr>
        <w:t>Establecer, en el marco de la coordinación entre dependencias y entidades federales, con las autoridades competentes de los gobiernos de las entidades federativas, de la Ciudad de México y las alcaldías de sus demarcaciones territoriales y, en su caso, de los municipios, los mecanismos de colaboración técnico operativa para lograr una vigilancia efectiva del cumplimiento de la presente Ley y de la normatividad que regula los servicios;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23-06-2017</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III.</w:t>
        <w:tab/>
      </w:r>
      <w:r>
        <w:rPr>
          <w:sz w:val="20"/>
        </w:rPr>
        <w:t>Evitar la discrecionalidad y la corrupción en la asignación de autorizaciones para prestar servicios para la atención, cuidado y desarrollo integral infantil;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Garantizar la detección y corrección oportuna de cualquier riesgo para la integridad física o psicológica de niñas y niños.</w:t>
      </w:r>
    </w:p>
    <w:p>
      <w:pPr>
        <w:pStyle w:val="Texto"/>
        <w:spacing w:lineRule="auto" w:line="240" w:before="0" w:after="0"/>
        <w:rPr>
          <w:b/>
          <w:sz w:val="20"/>
        </w:rPr>
      </w:pPr>
      <w:r>
        <w:rPr>
          <w:b/>
          <w:sz w:val="20"/>
        </w:rPr>
      </w:r>
    </w:p>
    <w:p>
      <w:pPr>
        <w:pStyle w:val="Texto"/>
        <w:spacing w:lineRule="auto" w:line="240" w:before="0" w:after="0"/>
        <w:rPr/>
      </w:pPr>
      <w:bookmarkStart w:id="64" w:name="Artículo_64"/>
      <w:r>
        <w:rPr>
          <w:b/>
          <w:sz w:val="20"/>
        </w:rPr>
        <w:t>Artículo 64</w:t>
      </w:r>
      <w:bookmarkEnd w:id="64"/>
      <w:r>
        <w:rPr>
          <w:b/>
          <w:sz w:val="20"/>
        </w:rPr>
        <w:t>.</w:t>
      </w:r>
      <w:r>
        <w:rPr>
          <w:sz w:val="20"/>
        </w:rPr>
        <w:t xml:space="preserve"> La madre, el padre, tutor o la persona que tenga la responsabilidad de cuidado y crianza, podrá solicitar la intervención de la autoridad correspondiente para reportar cualquier irregularidad o incumplimiento a la normatividad o factor que pueda constituir un riesgo en los Centros de Atención.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XIII</w:t>
      </w:r>
    </w:p>
    <w:p>
      <w:pPr>
        <w:pStyle w:val="Texto"/>
        <w:spacing w:lineRule="auto" w:line="240" w:before="0" w:after="0"/>
        <w:ind w:hanging="0" w:end="0"/>
        <w:jc w:val="center"/>
        <w:rPr>
          <w:b/>
          <w:sz w:val="22"/>
          <w:szCs w:val="22"/>
        </w:rPr>
      </w:pPr>
      <w:r>
        <w:rPr>
          <w:b/>
          <w:sz w:val="22"/>
          <w:szCs w:val="22"/>
        </w:rPr>
        <w:t>De la Evaluación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5" w:name="Artículo_65"/>
      <w:r>
        <w:rPr>
          <w:b/>
          <w:sz w:val="20"/>
        </w:rPr>
        <w:t>Artículo 65</w:t>
      </w:r>
      <w:bookmarkEnd w:id="65"/>
      <w:r>
        <w:rPr>
          <w:b/>
          <w:sz w:val="20"/>
        </w:rPr>
        <w:t>.</w:t>
      </w:r>
      <w:r>
        <w:rPr>
          <w:sz w:val="20"/>
        </w:rPr>
        <w:t xml:space="preserve"> La evaluación de la Política Nacional de Servicios para la Atención, Cuidado y Desarrollo Integral Infantil estará a cargo del Consejo. Dicha evaluación permitirá conocer el grado de cumplimiento de los principios, objetivos, criterios, lineamientos y directrices a seguir por las dependencias y entidades en la materia, así como medir el impacto de la prestación de los servicios en niñas y niños.</w:t>
      </w:r>
    </w:p>
    <w:p>
      <w:pPr>
        <w:pStyle w:val="Texto"/>
        <w:spacing w:lineRule="auto" w:line="240" w:before="0" w:after="0"/>
        <w:rPr>
          <w:sz w:val="20"/>
        </w:rPr>
      </w:pPr>
      <w:r>
        <w:rPr>
          <w:sz w:val="20"/>
        </w:rPr>
      </w:r>
    </w:p>
    <w:p>
      <w:pPr>
        <w:pStyle w:val="Texto"/>
        <w:spacing w:lineRule="auto" w:line="240" w:before="0" w:after="0"/>
        <w:rPr/>
      </w:pPr>
      <w:bookmarkStart w:id="66" w:name="Artículo_66"/>
      <w:r>
        <w:rPr>
          <w:b/>
          <w:sz w:val="20"/>
        </w:rPr>
        <w:t>Artículo 66</w:t>
      </w:r>
      <w:bookmarkEnd w:id="66"/>
      <w:r>
        <w:rPr>
          <w:b/>
          <w:sz w:val="20"/>
        </w:rPr>
        <w:t>.</w:t>
      </w:r>
      <w:r>
        <w:rPr>
          <w:sz w:val="20"/>
        </w:rPr>
        <w:t xml:space="preserve"> El Consejo llevará a cabo la evaluación a través de uno o varios organismos independientes que podrán ser instituciones de educación superior, de investigación científica u organizaciones no gubernamentales sin fines de lucro.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XIV</w:t>
      </w:r>
    </w:p>
    <w:p>
      <w:pPr>
        <w:pStyle w:val="Texto"/>
        <w:spacing w:lineRule="auto" w:line="240" w:before="0" w:after="0"/>
        <w:ind w:hanging="0" w:end="0"/>
        <w:jc w:val="center"/>
        <w:rPr>
          <w:b/>
          <w:sz w:val="22"/>
          <w:szCs w:val="22"/>
        </w:rPr>
      </w:pPr>
      <w:r>
        <w:rPr>
          <w:b/>
          <w:sz w:val="22"/>
          <w:szCs w:val="22"/>
        </w:rPr>
        <w:t>De las Medidas Precautorias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7" w:name="Artículo_67"/>
      <w:r>
        <w:rPr>
          <w:b/>
          <w:sz w:val="20"/>
        </w:rPr>
        <w:t>Artículo 67</w:t>
      </w:r>
      <w:bookmarkEnd w:id="67"/>
      <w:r>
        <w:rPr>
          <w:b/>
          <w:sz w:val="20"/>
        </w:rPr>
        <w:t>.</w:t>
      </w:r>
      <w:r>
        <w:rPr>
          <w:sz w:val="20"/>
        </w:rPr>
        <w:t xml:space="preserve"> Las autoridades verificadoras competentes, podrán imponer medidas precautorias en los Centros de Atención cuando adviertan situaciones que pudieran poner en riesgo la integridad de los sujetos de atención de cuidado y desarrollo integral infantil. Estas medidas son: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w:t>
        <w:tab/>
      </w:r>
      <w:r>
        <w:rPr>
          <w:sz w:val="20"/>
        </w:rPr>
        <w:t>Recomendación escrita, en la que se fije un plazo de hasta treinta días para corregir la causa que le dio origen;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Apercibimiento escrito, el cual procederá en caso de que no se atienda la recomendación en el plazo establecido, señalándose un término de hasta diez días para corregir la causa que lo motivó,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Suspensión total o parcial de actividades en el Centro de Atención que se mantendrá hasta en tanto se corrija la situación que le dio origen. Cuando a juicio de la autoridad la causa lo amerite, esta medida podrá imponerse con independencia de las demás señaladas en este artículo.</w:t>
      </w:r>
    </w:p>
    <w:p>
      <w:pPr>
        <w:pStyle w:val="Texto"/>
        <w:spacing w:lineRule="auto" w:line="240" w:before="0" w:after="0"/>
        <w:rPr>
          <w:b/>
          <w:sz w:val="20"/>
        </w:rPr>
      </w:pPr>
      <w:r>
        <w:rPr>
          <w:b/>
          <w:sz w:val="20"/>
        </w:rPr>
      </w:r>
    </w:p>
    <w:p>
      <w:pPr>
        <w:pStyle w:val="Texto"/>
        <w:spacing w:lineRule="auto" w:line="240" w:before="0" w:after="0"/>
        <w:rPr/>
      </w:pPr>
      <w:bookmarkStart w:id="68" w:name="Artículo_68"/>
      <w:r>
        <w:rPr>
          <w:b/>
          <w:sz w:val="20"/>
        </w:rPr>
        <w:t>Artículo 68</w:t>
      </w:r>
      <w:bookmarkEnd w:id="68"/>
      <w:r>
        <w:rPr>
          <w:b/>
          <w:sz w:val="20"/>
        </w:rPr>
        <w:t>.</w:t>
      </w:r>
      <w:r>
        <w:rPr>
          <w:sz w:val="20"/>
        </w:rPr>
        <w:t xml:space="preserve"> Los plazos a que se refiere el artículo anterior, podrán ampliarse siempre y cuando ello se justifique a partir de la situación específica que originó la medida.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XV</w:t>
      </w:r>
    </w:p>
    <w:p>
      <w:pPr>
        <w:pStyle w:val="Texto"/>
        <w:spacing w:lineRule="auto" w:line="240" w:before="0" w:after="0"/>
        <w:ind w:hanging="0" w:end="0"/>
        <w:jc w:val="center"/>
        <w:rPr>
          <w:b/>
          <w:sz w:val="22"/>
          <w:szCs w:val="22"/>
        </w:rPr>
      </w:pPr>
      <w:r>
        <w:rPr>
          <w:b/>
          <w:sz w:val="22"/>
          <w:szCs w:val="22"/>
        </w:rPr>
        <w:t>De las Infracciones y Sanciones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9" w:name="Artículo_69"/>
      <w:r>
        <w:rPr>
          <w:b/>
          <w:sz w:val="20"/>
        </w:rPr>
        <w:t>Artículo 69</w:t>
      </w:r>
      <w:bookmarkEnd w:id="69"/>
      <w:r>
        <w:rPr>
          <w:b/>
          <w:sz w:val="20"/>
        </w:rPr>
        <w:t>.</w:t>
      </w:r>
      <w:r>
        <w:rPr>
          <w:sz w:val="20"/>
        </w:rPr>
        <w:t xml:space="preserve"> Las autoridades competentes podrán imponer las siguientes sanciones administrativas: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Multa administrativa;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Suspensión temporal de la autorización a que se refiere esta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Revocación de la autorización a que se refiere esta Ley y la cancelación del registro.</w:t>
      </w:r>
    </w:p>
    <w:p>
      <w:pPr>
        <w:pStyle w:val="Texto"/>
        <w:spacing w:lineRule="auto" w:line="240" w:before="0" w:after="0"/>
        <w:rPr>
          <w:b/>
          <w:sz w:val="20"/>
        </w:rPr>
      </w:pPr>
      <w:r>
        <w:rPr>
          <w:b/>
          <w:sz w:val="20"/>
        </w:rPr>
      </w:r>
    </w:p>
    <w:p>
      <w:pPr>
        <w:pStyle w:val="Texto"/>
        <w:spacing w:lineRule="auto" w:line="240" w:before="0" w:after="0"/>
        <w:rPr/>
      </w:pPr>
      <w:bookmarkStart w:id="70" w:name="Artículo_70"/>
      <w:r>
        <w:rPr>
          <w:b/>
          <w:sz w:val="20"/>
        </w:rPr>
        <w:t>Artículo 70</w:t>
      </w:r>
      <w:bookmarkEnd w:id="70"/>
      <w:r>
        <w:rPr>
          <w:b/>
          <w:sz w:val="20"/>
        </w:rPr>
        <w:t>.</w:t>
      </w:r>
      <w:r>
        <w:rPr>
          <w:sz w:val="20"/>
        </w:rPr>
        <w:t xml:space="preserve"> La multa administrativa será impuesta, de conformidad con lo dispuesto en la normatividad aplicable y en los siguientes casos: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Impedir total o parcialmente el desarrollo de la visita por parte de los supervisores correspondientes;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No elaborar los alimentos ofrecidos a niñas y niños conforme al plan nutricional respectivo, y/o no cumplir con los requisitos mínimos de alimentación balanceada establecidos en la Norma Oficial respectiva;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Modificar la estructura del inmueble o la distribución de los espacios sin contar con los permisos de la autoridad competente;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Incumplir con las medidas de salud y atención médica en los términos que establezca la normatividad correspondiente,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Realizar por parte del personal de los Centros de Atención, algún acto de discriminación contra cualquiera de sus integrantes.</w:t>
      </w:r>
    </w:p>
    <w:p>
      <w:pPr>
        <w:pStyle w:val="Texto"/>
        <w:spacing w:lineRule="auto" w:line="240" w:before="0" w:after="0"/>
        <w:rPr>
          <w:b/>
          <w:sz w:val="20"/>
        </w:rPr>
      </w:pPr>
      <w:r>
        <w:rPr>
          <w:b/>
          <w:sz w:val="20"/>
        </w:rPr>
      </w:r>
    </w:p>
    <w:p>
      <w:pPr>
        <w:pStyle w:val="Texto"/>
        <w:spacing w:lineRule="auto" w:line="240" w:before="0" w:after="0"/>
        <w:rPr/>
      </w:pPr>
      <w:bookmarkStart w:id="71" w:name="Artículo_71"/>
      <w:r>
        <w:rPr>
          <w:b/>
          <w:sz w:val="20"/>
        </w:rPr>
        <w:t>Artículo 71</w:t>
      </w:r>
      <w:bookmarkEnd w:id="71"/>
      <w:r>
        <w:rPr>
          <w:b/>
          <w:sz w:val="20"/>
        </w:rPr>
        <w:t>.</w:t>
      </w:r>
      <w:r>
        <w:rPr>
          <w:sz w:val="20"/>
        </w:rPr>
        <w:t xml:space="preserve"> Son causas de suspensión temporal será impuesta, de conformidad con lo dispuesto en la normatividad aplicable y en los siguientes casos: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w:t>
        <w:tab/>
      </w:r>
      <w:r>
        <w:rPr>
          <w:sz w:val="20"/>
        </w:rPr>
        <w:t>No contar con el personal competente o suficiente para brindar los servicios para la atención, cuidado y desarrollo integral infantil;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No regularizar la situación que dio origen a la imposición de la multa de tal forma que las causas que originaron a la misma sigan vigentes;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Realizar actividades con niñas y niños fuera de las instalaciones del Centro de Atención sin el previo consentimiento de los padres, tutores o quienes tengan la responsabilidad de su atención, cuidado y crianza;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El incumplimiento de los estándares mínimos de calidad y seguridad;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El descuido por parte del personal que ponga en peligro la salud o la integridad física o psicológica de niñas y niños;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Reincidir en alguna de las causas que originen las sanciones contenidas en el artículo que antecede,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En caso de pérdida de la vida o la existencia de lesiones graves en una niña o niño, en tanto se deslinde la responsabilidad al Centro de Atención o personal relacionado con el mismo.</w:t>
      </w:r>
    </w:p>
    <w:p>
      <w:pPr>
        <w:pStyle w:val="Texto"/>
        <w:spacing w:lineRule="auto" w:line="240" w:before="0" w:after="0"/>
        <w:rPr>
          <w:b/>
          <w:sz w:val="20"/>
        </w:rPr>
      </w:pPr>
      <w:r>
        <w:rPr>
          <w:b/>
          <w:sz w:val="20"/>
        </w:rPr>
      </w:r>
    </w:p>
    <w:p>
      <w:pPr>
        <w:pStyle w:val="Texto"/>
        <w:spacing w:lineRule="auto" w:line="240" w:before="0" w:after="0"/>
        <w:rPr/>
      </w:pPr>
      <w:bookmarkStart w:id="72" w:name="Artículo_72"/>
      <w:r>
        <w:rPr>
          <w:b/>
          <w:sz w:val="20"/>
        </w:rPr>
        <w:t>Artículo 72</w:t>
      </w:r>
      <w:bookmarkEnd w:id="72"/>
      <w:r>
        <w:rPr>
          <w:b/>
          <w:sz w:val="20"/>
        </w:rPr>
        <w:t>.</w:t>
      </w:r>
      <w:r>
        <w:rPr>
          <w:sz w:val="20"/>
        </w:rPr>
        <w:t xml:space="preserve"> Son causas de revocación de la autorización y cancelación del registro será impuesta, de conformidad con lo dispuesto en la normatividad aplicable y en los siguientes casos: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pérdida de la vida o la existencia de lesiones graves en una niña o niño, acreditadas mediante sentencia ejecutoria que haya causado estado y sean atribuibles al incumplimiento de las disposiciones contenidas en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La existencia de cualquier delito sexual acreditado al personal del Centro de Atención mediante sentencia ejecutoria que haya causado estado,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no regularización de la situación que dio origen a la imposición de una suspensión temporal de tal forma que las causas que originaron a la misma sigan vigentes.</w:t>
      </w:r>
    </w:p>
    <w:p>
      <w:pPr>
        <w:pStyle w:val="Texto"/>
        <w:spacing w:lineRule="auto" w:line="240" w:before="0" w:after="0"/>
        <w:rPr>
          <w:b/>
          <w:sz w:val="20"/>
        </w:rPr>
      </w:pPr>
      <w:r>
        <w:rPr>
          <w:b/>
          <w:sz w:val="20"/>
        </w:rPr>
      </w:r>
    </w:p>
    <w:p>
      <w:pPr>
        <w:pStyle w:val="Texto"/>
        <w:spacing w:lineRule="auto" w:line="240" w:before="0" w:after="0"/>
        <w:rPr/>
      </w:pPr>
      <w:bookmarkStart w:id="73" w:name="Artículo_73"/>
      <w:r>
        <w:rPr>
          <w:b/>
          <w:sz w:val="20"/>
        </w:rPr>
        <w:t>Artículo 73</w:t>
      </w:r>
      <w:bookmarkEnd w:id="73"/>
      <w:r>
        <w:rPr>
          <w:b/>
          <w:sz w:val="20"/>
        </w:rPr>
        <w:t>.</w:t>
      </w:r>
      <w:r>
        <w:rPr>
          <w:sz w:val="20"/>
        </w:rPr>
        <w:t xml:space="preserve"> Las violaciones a los preceptos de esta Ley, sus reglamentos y disposiciones que de ella emanen, por parte de los servidores públicos de la Federación, constituyen infracción y serán sancionados en los términos de la Ley Federal de Responsabilidades Administrativas de los Servidores Públicos, sin perjuicio de las penas que correspondan cuando sean constitutivas de delitos.</w:t>
      </w:r>
    </w:p>
    <w:p>
      <w:pPr>
        <w:pStyle w:val="Texto"/>
        <w:spacing w:lineRule="auto" w:line="240" w:before="0" w:after="0"/>
        <w:rPr>
          <w:sz w:val="20"/>
        </w:rPr>
      </w:pPr>
      <w:r>
        <w:rPr>
          <w:sz w:val="20"/>
        </w:rPr>
      </w:r>
    </w:p>
    <w:p>
      <w:pPr>
        <w:pStyle w:val="Texto"/>
        <w:spacing w:lineRule="auto" w:line="240" w:before="0" w:after="0"/>
        <w:rPr/>
      </w:pPr>
      <w:bookmarkStart w:id="74" w:name="Artículo_74"/>
      <w:r>
        <w:rPr>
          <w:b/>
          <w:sz w:val="20"/>
        </w:rPr>
        <w:t>Artículo 74</w:t>
      </w:r>
      <w:bookmarkEnd w:id="74"/>
      <w:r>
        <w:rPr>
          <w:b/>
          <w:sz w:val="20"/>
        </w:rPr>
        <w:t>.</w:t>
      </w:r>
      <w:r>
        <w:rPr>
          <w:sz w:val="20"/>
        </w:rPr>
        <w:t xml:space="preserve"> En caso de que las violaciones a los preceptos de esta Ley, sus reglamentos y disposiciones que de ella emanen, se realicen por servidores públicos de las entidades federativas, de las alcaldías de las demarcaciones territoriales de la Ciudad de México o de los municipios, serán sancionados en los términos de las leyes estatales vigentes, sin perjuicio de las penas que correspondan cuando sean constitutivas de delitos.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75" w:name="Artículo_75"/>
      <w:r>
        <w:rPr>
          <w:b/>
          <w:sz w:val="20"/>
        </w:rPr>
        <w:t>Artículo 75</w:t>
      </w:r>
      <w:bookmarkEnd w:id="75"/>
      <w:r>
        <w:rPr>
          <w:b/>
          <w:sz w:val="20"/>
        </w:rPr>
        <w:t>.</w:t>
      </w:r>
      <w:r>
        <w:rPr>
          <w:sz w:val="20"/>
        </w:rPr>
        <w:t xml:space="preserve"> Será sancionada la comisión de delitos en contra de niñas y niños en los Centros de Atención, Cuidado y Desarrollo Integral Infantil de acuerdo a lo establecido en la legislación penal correspondiente.</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76" w:name="TRANSITORIOS"/>
      <w:r>
        <w:rPr>
          <w:rFonts w:cs="Arial" w:ascii="Arial" w:hAnsi="Arial"/>
          <w:sz w:val="22"/>
          <w:szCs w:val="22"/>
        </w:rPr>
        <w:t>TRANSITORIOS</w:t>
      </w:r>
      <w:bookmarkEnd w:id="76"/>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77" w:name="Primero"/>
      <w:r>
        <w:rPr>
          <w:b/>
          <w:sz w:val="20"/>
        </w:rPr>
        <w:t>Primero</w:t>
      </w:r>
      <w:bookmarkEnd w:id="77"/>
      <w:r>
        <w:rPr>
          <w:b/>
          <w:sz w:val="20"/>
        </w:rPr>
        <w:t>.-</w:t>
      </w:r>
      <w:r>
        <w:rPr>
          <w:sz w:val="20"/>
        </w:rPr>
        <w:t xml:space="preserve"> La presente Ley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78" w:name="Segundo"/>
      <w:r>
        <w:rPr>
          <w:b/>
          <w:sz w:val="20"/>
        </w:rPr>
        <w:t>Segundo</w:t>
      </w:r>
      <w:bookmarkEnd w:id="78"/>
      <w:r>
        <w:rPr>
          <w:b/>
          <w:sz w:val="20"/>
        </w:rPr>
        <w:t>.-</w:t>
      </w:r>
      <w:r>
        <w:rPr>
          <w:sz w:val="20"/>
        </w:rPr>
        <w:t xml:space="preserve"> Las disposiciones reglamentarias de esta Ley deberán ser expedidas por el Poder Ejecutivo Federal dentro de los 180 días siguientes a la entrada en vigor de la misma.</w:t>
      </w:r>
    </w:p>
    <w:p>
      <w:pPr>
        <w:pStyle w:val="Texto"/>
        <w:spacing w:lineRule="auto" w:line="240" w:before="0" w:after="0"/>
        <w:rPr>
          <w:sz w:val="20"/>
        </w:rPr>
      </w:pPr>
      <w:r>
        <w:rPr>
          <w:sz w:val="20"/>
        </w:rPr>
      </w:r>
    </w:p>
    <w:p>
      <w:pPr>
        <w:pStyle w:val="Texto"/>
        <w:spacing w:lineRule="auto" w:line="240" w:before="0" w:after="0"/>
        <w:rPr/>
      </w:pPr>
      <w:bookmarkStart w:id="79" w:name="Tercero"/>
      <w:r>
        <w:rPr>
          <w:b/>
          <w:sz w:val="20"/>
        </w:rPr>
        <w:t>Tercero</w:t>
      </w:r>
      <w:bookmarkEnd w:id="79"/>
      <w:r>
        <w:rPr>
          <w:b/>
          <w:sz w:val="20"/>
        </w:rPr>
        <w:t>.-</w:t>
      </w:r>
      <w:r>
        <w:rPr>
          <w:sz w:val="20"/>
        </w:rPr>
        <w:t xml:space="preserve"> El Decreto por el que se crea el Sistema Nacional de Guarderías y Estancias Infantiles, publicado en el Diario Oficial de la Federación el 10 de mayo de 2007, permanecerá vigente en tanto quede instalado el Consejo a que refiere la presente Ley. Dicha instalación deberá realizarse en un plazo que no excede los 180 días contados a partir de la entrada en vigor de la presente Ley.</w:t>
      </w:r>
    </w:p>
    <w:p>
      <w:pPr>
        <w:pStyle w:val="Texto"/>
        <w:spacing w:lineRule="auto" w:line="240" w:before="0" w:after="0"/>
        <w:rPr>
          <w:sz w:val="20"/>
        </w:rPr>
      </w:pPr>
      <w:r>
        <w:rPr>
          <w:sz w:val="20"/>
        </w:rPr>
      </w:r>
    </w:p>
    <w:p>
      <w:pPr>
        <w:pStyle w:val="Texto"/>
        <w:spacing w:lineRule="auto" w:line="240" w:before="0" w:after="0"/>
        <w:rPr/>
      </w:pPr>
      <w:bookmarkStart w:id="80" w:name="Cuarto"/>
      <w:r>
        <w:rPr>
          <w:b/>
          <w:sz w:val="20"/>
        </w:rPr>
        <w:t>Cuarto</w:t>
      </w:r>
      <w:bookmarkEnd w:id="80"/>
      <w:r>
        <w:rPr>
          <w:b/>
          <w:sz w:val="20"/>
        </w:rPr>
        <w:t>.-</w:t>
      </w:r>
      <w:r>
        <w:rPr>
          <w:sz w:val="20"/>
        </w:rPr>
        <w:t xml:space="preserve"> Los prestadores de servicios para la atención, cuidado y desarrollo integral infantil que se encuentren operando con anterioridad a la entrada en vigor a esta Ley, contarán con un plazo de un año a partir de la entrada en vigor del presente decreto para adecuar los Centros de Atención y su normatividad interna con base en lo dispuesto en la presente Ley.</w:t>
      </w:r>
    </w:p>
    <w:p>
      <w:pPr>
        <w:pStyle w:val="Texto"/>
        <w:spacing w:lineRule="auto" w:line="240" w:before="0" w:after="0"/>
        <w:rPr>
          <w:sz w:val="20"/>
        </w:rPr>
      </w:pPr>
      <w:r>
        <w:rPr>
          <w:sz w:val="20"/>
        </w:rPr>
      </w:r>
    </w:p>
    <w:p>
      <w:pPr>
        <w:pStyle w:val="Texto"/>
        <w:spacing w:lineRule="auto" w:line="240" w:before="0" w:after="0"/>
        <w:rPr/>
      </w:pPr>
      <w:bookmarkStart w:id="81" w:name="Quinto"/>
      <w:r>
        <w:rPr>
          <w:b/>
          <w:sz w:val="20"/>
        </w:rPr>
        <w:t>Quinto</w:t>
      </w:r>
      <w:bookmarkEnd w:id="81"/>
      <w:r>
        <w:rPr>
          <w:b/>
          <w:sz w:val="20"/>
        </w:rPr>
        <w:t>.-</w:t>
      </w:r>
      <w:r>
        <w:rPr>
          <w:sz w:val="20"/>
        </w:rPr>
        <w:t xml:space="preserve"> Las Entidades Federativas contarán con un plazo de un año para expedir sus respectivas leyes en la materia o adecuar las ya existentes conforme a la presente Ley, a partir del día en que entre en vigor este Decreto.</w:t>
      </w:r>
    </w:p>
    <w:p>
      <w:pPr>
        <w:pStyle w:val="Texto"/>
        <w:spacing w:lineRule="auto" w:line="240" w:before="0" w:after="0"/>
        <w:rPr>
          <w:sz w:val="20"/>
        </w:rPr>
      </w:pPr>
      <w:r>
        <w:rPr>
          <w:sz w:val="20"/>
        </w:rPr>
      </w:r>
    </w:p>
    <w:p>
      <w:pPr>
        <w:pStyle w:val="Texto"/>
        <w:spacing w:lineRule="auto" w:line="240" w:before="0" w:after="0"/>
        <w:rPr/>
      </w:pPr>
      <w:bookmarkStart w:id="82" w:name="Sexto"/>
      <w:r>
        <w:rPr>
          <w:b/>
          <w:sz w:val="20"/>
        </w:rPr>
        <w:t>Sexto</w:t>
      </w:r>
      <w:bookmarkEnd w:id="82"/>
      <w:r>
        <w:rPr>
          <w:b/>
          <w:sz w:val="20"/>
        </w:rPr>
        <w:t>.-</w:t>
      </w:r>
      <w:r>
        <w:rPr>
          <w:sz w:val="20"/>
        </w:rPr>
        <w:t xml:space="preserve"> En un plazo de un año a partir del día en que entre en vigor este Decreto, deberán realizarse las adecuaciones y adiciones a la legislación en materia de protección civil, en el orden federal y estatal, con el fin de establecer las condiciones de seguridad de niñas y niños en los Centros de Atención.</w:t>
      </w:r>
    </w:p>
    <w:p>
      <w:pPr>
        <w:pStyle w:val="Texto"/>
        <w:spacing w:lineRule="auto" w:line="240" w:before="0" w:after="0"/>
        <w:rPr>
          <w:sz w:val="20"/>
        </w:rPr>
      </w:pPr>
      <w:r>
        <w:rPr>
          <w:sz w:val="20"/>
        </w:rPr>
      </w:r>
    </w:p>
    <w:p>
      <w:pPr>
        <w:pStyle w:val="Texto"/>
        <w:spacing w:lineRule="auto" w:line="240" w:before="0" w:after="0"/>
        <w:rPr/>
      </w:pPr>
      <w:bookmarkStart w:id="83" w:name="Séptimo"/>
      <w:r>
        <w:rPr>
          <w:b/>
          <w:sz w:val="20"/>
        </w:rPr>
        <w:t>Séptimo</w:t>
      </w:r>
      <w:bookmarkEnd w:id="83"/>
      <w:r>
        <w:rPr>
          <w:b/>
          <w:sz w:val="20"/>
        </w:rPr>
        <w:t>.-</w:t>
      </w:r>
      <w:r>
        <w:rPr>
          <w:sz w:val="20"/>
        </w:rPr>
        <w:t xml:space="preserve"> El Consejo al que se refiere esta Ley, tendrá 180 días contados a partir de su instalación para elaborar un diagnóstico sobre el estado que guardan los Centros de Atención a nivel nacional.</w:t>
      </w:r>
    </w:p>
    <w:p>
      <w:pPr>
        <w:pStyle w:val="Texto"/>
        <w:spacing w:lineRule="auto" w:line="240" w:before="0" w:after="0"/>
        <w:rPr>
          <w:sz w:val="20"/>
        </w:rPr>
      </w:pPr>
      <w:r>
        <w:rPr>
          <w:sz w:val="20"/>
        </w:rPr>
      </w:r>
    </w:p>
    <w:p>
      <w:pPr>
        <w:pStyle w:val="Texto"/>
        <w:spacing w:lineRule="auto" w:line="240" w:before="0" w:after="0"/>
        <w:rPr/>
      </w:pPr>
      <w:bookmarkStart w:id="84" w:name="Octavo"/>
      <w:r>
        <w:rPr>
          <w:b/>
          <w:sz w:val="20"/>
        </w:rPr>
        <w:t>Octavo</w:t>
      </w:r>
      <w:bookmarkEnd w:id="84"/>
      <w:r>
        <w:rPr>
          <w:b/>
          <w:sz w:val="20"/>
        </w:rPr>
        <w:t>.-</w:t>
      </w:r>
      <w:r>
        <w:rPr>
          <w:sz w:val="20"/>
        </w:rPr>
        <w:t xml:space="preserve"> Las acciones que, en su caso, deban realizar las dependencias y entidades de la Administración Pública Federal deberán solventarse de manera progresiva y sujeto a la disponibilidad del Presupuesto de Egresos de la Federación aprobado por la Cámara de Diputados para el ejercicio fiscal que corresponda.</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14 de septiembre de 2011.- Sen. </w:t>
      </w:r>
      <w:r>
        <w:rPr>
          <w:b/>
          <w:sz w:val="20"/>
        </w:rPr>
        <w:t>Jose Gonzalez Morfin</w:t>
      </w:r>
      <w:r>
        <w:rPr>
          <w:sz w:val="20"/>
        </w:rPr>
        <w:t xml:space="preserve">, Presidente.- Dip. </w:t>
      </w:r>
      <w:r>
        <w:rPr>
          <w:b/>
          <w:sz w:val="20"/>
        </w:rPr>
        <w:t>Emilio Chuayffet Chemor</w:t>
      </w:r>
      <w:r>
        <w:rPr>
          <w:sz w:val="20"/>
        </w:rPr>
        <w:t xml:space="preserve">, Presidente.- Sen. </w:t>
      </w:r>
      <w:r>
        <w:rPr>
          <w:b/>
          <w:sz w:val="20"/>
        </w:rPr>
        <w:t>Cleominio Zoreda Novelo</w:t>
      </w:r>
      <w:r>
        <w:rPr>
          <w:sz w:val="20"/>
        </w:rPr>
        <w:t xml:space="preserve">, Secretario.- Dip. </w:t>
      </w:r>
      <w:r>
        <w:rPr>
          <w:b/>
          <w:sz w:val="20"/>
        </w:rPr>
        <w:t>Cora Cecilia Pinedo Alonso</w:t>
      </w:r>
      <w:r>
        <w:rPr>
          <w:sz w:val="20"/>
        </w:rPr>
        <w:t>, Secretaria.- Rúbricas."</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octubre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85" w:name="TRANSITORIOS_DE_DECRETOS_DE_REFORMA"/>
      <w:r>
        <w:rPr>
          <w:rFonts w:cs="Tahoma" w:ascii="Tahoma" w:hAnsi="Tahoma"/>
          <w:b/>
          <w:bCs/>
          <w:color w:val="008000"/>
          <w:sz w:val="22"/>
          <w:szCs w:val="22"/>
        </w:rPr>
        <w:t>ARTÍCULOS TRANSITORIOS DE DECRETOS DE REFORMA</w:t>
      </w:r>
      <w:bookmarkEnd w:id="85"/>
    </w:p>
    <w:p>
      <w:pPr>
        <w:pStyle w:val="Texto"/>
        <w:spacing w:lineRule="auto" w:line="240" w:before="0" w:after="0"/>
        <w:ind w:hanging="0" w:end="0"/>
        <w:rPr>
          <w:rFonts w:ascii="Tahoma" w:hAnsi="Tahoma" w:cs="Tahoma"/>
          <w:b/>
          <w:bCs/>
          <w:color w:val="008000"/>
          <w:sz w:val="20"/>
          <w:szCs w:val="22"/>
          <w:lang w:val="es-MX"/>
        </w:rPr>
      </w:pPr>
      <w:r>
        <w:rPr>
          <w:rFonts w:cs="Tahoma" w:ascii="Tahoma" w:hAnsi="Tahoma"/>
          <w:b/>
          <w:bCs/>
          <w:color w:val="008000"/>
          <w:sz w:val="20"/>
          <w:szCs w:val="22"/>
          <w:lang w:val="es-MX"/>
        </w:rPr>
      </w:r>
    </w:p>
    <w:p>
      <w:pPr>
        <w:pStyle w:val="texto1"/>
        <w:spacing w:lineRule="auto" w:line="240" w:before="0" w:after="0"/>
        <w:ind w:hanging="0" w:end="0"/>
        <w:rPr>
          <w:b/>
          <w:sz w:val="22"/>
          <w:szCs w:val="22"/>
        </w:rPr>
      </w:pPr>
      <w:r>
        <w:rPr>
          <w:b/>
          <w:sz w:val="22"/>
          <w:szCs w:val="22"/>
        </w:rPr>
        <w:t>DECRETO por el que se expide la Ley General de los Derechos de Niñas, Niños y Adolescentes, y se reforman diversas disposiciones de la Ley General de Prestación de Servicios para la Atención, Cuidado y Desarrollo Integral Infantil.</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pPr>
      <w:r>
        <w:rPr>
          <w:sz w:val="16"/>
        </w:rPr>
        <w:t>Publicado en el Diario Oficial de la Federación el 4 de diciembre de 2014</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 xml:space="preserve">ARTÍCULO SEGUNDO. </w:t>
      </w:r>
      <w:r>
        <w:rPr>
          <w:sz w:val="20"/>
        </w:rPr>
        <w:t>Se reforman los artículos 25 y 26 de la Ley General de Prestación de Servicios para la Atención, Cuidado y Desarrollo Integral Infantil,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SEGUNDO. </w:t>
      </w:r>
      <w:r>
        <w:rPr>
          <w:sz w:val="20"/>
        </w:rPr>
        <w:t>El Congreso de la Unión y las legislaturas de las entidades federativas, en el ámbito de sus respectivas competencias, realizarán las modificaciones legislativas conforme a lo dispuesto en el presente Decreto, dentro de los ciento ochenta días naturales siguientes a su entrada en vigor.</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TERCERO. </w:t>
      </w:r>
      <w:r>
        <w:rPr>
          <w:sz w:val="20"/>
        </w:rPr>
        <w:t>Los Sistemas de Protección Locales y Municipales deberán integrarse a más tardar dentro de los noventa días siguientes a la entrada en vigor de las modificaciones legislativas a que se refiere el transitorio anterior.</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CUARTO. </w:t>
      </w:r>
      <w:r>
        <w:rPr>
          <w:sz w:val="20"/>
        </w:rPr>
        <w:t>Se abroga la Ley para la Protección de los Derechos de Niñas, Niños y Adolescentes.</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QUINTO. </w:t>
      </w:r>
      <w:r>
        <w:rPr>
          <w:sz w:val="20"/>
        </w:rPr>
        <w:t>Las disposiciones reglamentarias derivadas de esta Ley deberán ser expedidas por el Ejecutivo Federal en un plazo no mayor a los ciento ochenta días naturales, contados a partir de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SEXTO. </w:t>
      </w:r>
      <w:r>
        <w:rPr>
          <w:sz w:val="20"/>
        </w:rPr>
        <w:t>La Procuraduría Federal de Protección de Niñas, Niños y Adolescentes deberá constituirse a partir del siguiente ejercicio presupuestal a la publicación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párrafo anterior, el Sistema Nacional DIF deberá reformar su Estatuto Orgánico, a fin de que en un plazo no mayor a noventa días naturales, a partir de la entrada en vigor del presente Decreto, se formalice la creación de la Procuraduría Federal de Protección de Niñas, Niños y Adolescentes, con sus respectivas unidades administrativas.</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SÉPTIMO. </w:t>
      </w:r>
      <w:r>
        <w:rPr>
          <w:sz w:val="20"/>
        </w:rPr>
        <w:t>El Sistema Nacional de Protección Integral deberá quedar instalado dentro de los ciento ochenta días naturales, posteriores a la publicación del presente Decreto. En su primera sesión, el Presidente del Sistema Nacional de Protección Integral someterá a consideración y aprobación del mismo los lineamientos para su integración, organización y funcionamiento, así como la designación del Titular de la Secretaría Ejecutiva del Sistema.</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 la Secretaría Ejecutiva del Sistema, una vez instalado el Sistema Nacional de Protección Integral, dentro de los siguientes treinta días naturales, deberá presentar a consideración y en su caso aprobación de los integrantes del Pleno, el proyecto de lineamientos a que se refiere el artículo 129 de la Ley General de Derechos de Niñas, Niños y Adolescentes.</w:t>
      </w:r>
    </w:p>
    <w:p>
      <w:pPr>
        <w:pStyle w:val="Texto"/>
        <w:spacing w:lineRule="auto" w:line="240" w:before="0" w:after="0"/>
        <w:rPr>
          <w:sz w:val="20"/>
        </w:rPr>
      </w:pPr>
      <w:r>
        <w:rPr>
          <w:sz w:val="20"/>
        </w:rPr>
      </w:r>
    </w:p>
    <w:p>
      <w:pPr>
        <w:pStyle w:val="Texto"/>
        <w:spacing w:lineRule="auto" w:line="240" w:before="0" w:after="0"/>
        <w:rPr>
          <w:sz w:val="20"/>
        </w:rPr>
      </w:pPr>
      <w:r>
        <w:rPr>
          <w:sz w:val="20"/>
        </w:rPr>
        <w:t>El Presidente del Sistema Nacional de Protección Integral realizará las acciones necesarias para la elaboración del Programa Nacional, el cual deberá aprobarse dentro de los ciento ochenta días naturales siguientes a la instalación del Sistema Nacional de Protección.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OCTAVO. </w:t>
      </w:r>
      <w:r>
        <w:rPr>
          <w:sz w:val="20"/>
        </w:rPr>
        <w:t>Las referencias que esta Ley hace a la Fiscalía General de la República, se entenderán realizadas a la Procuraduría General de la República, hasta en tanto entre en vigor la autonomía constitucional de dicha Fiscalía.</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NOVENO. </w:t>
      </w:r>
      <w:r>
        <w:rPr>
          <w:sz w:val="20"/>
        </w:rPr>
        <w:t>Las autoridades federales, de las entidades federativas, municipales y de las demarcaciones territoriales del Distrito Federal, celebrarán convenios y programas especiales para abatir el rezago de registro de nacimientos de niñas, niños y adolescentes.</w:t>
      </w:r>
    </w:p>
    <w:p>
      <w:pPr>
        <w:pStyle w:val="Texto"/>
        <w:spacing w:lineRule="auto" w:line="240" w:before="0" w:after="0"/>
        <w:rPr>
          <w:sz w:val="20"/>
        </w:rPr>
      </w:pPr>
      <w:r>
        <w:rPr>
          <w:sz w:val="20"/>
        </w:rPr>
      </w:r>
    </w:p>
    <w:p>
      <w:pPr>
        <w:pStyle w:val="Texto"/>
        <w:spacing w:lineRule="auto" w:line="240" w:before="0" w:after="0"/>
        <w:rPr>
          <w:sz w:val="20"/>
        </w:rPr>
      </w:pPr>
      <w:r>
        <w:rPr>
          <w:b/>
          <w:sz w:val="20"/>
        </w:rPr>
        <w:t>DÉCIMO.</w:t>
      </w:r>
      <w:r>
        <w:rPr>
          <w:sz w:val="20"/>
        </w:rPr>
        <w:t xml:space="preserve"> Para efectos de lo dispuesto en la fracción VI del artículo 122 de la Ley que se emite por virtud del presente Decreto, en tanto entran en vigor las disposiciones aplicables del Código Nacional de Procedimientos Penales, se aplicarán las medidas establecidas en la legislación procesal penal correspondiente.</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DÉCIMO PRIMERO. </w:t>
      </w:r>
      <w:r>
        <w:rPr>
          <w:sz w:val="20"/>
        </w:rPr>
        <w:t>Los centros de asistencia que se encuentren operando con antelación a la entrada en vigor del presente Decreto contarán con un plazo de 180 días a partir de su publicación en el Diario Oficial de la Federación para realizar las adecuaciones conducentes en términos de lo previsto por la Ley General de los Derechos de Niñas, Niños y Adolescentes.</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DÉCIMO SEGUNDO. </w:t>
      </w:r>
      <w:r>
        <w:rPr>
          <w:sz w:val="20"/>
        </w:rPr>
        <w:t>La Cámara de Diputados del Congreso de la Unión, a propuesta del Ejecutivo Federal, establecerá una partida presupuestal para coadyuvar en la implementación de las adecuaciones a las que se refiere el transitorio anterior y la operación de los Centros de Asistencia Social.</w:t>
      </w:r>
    </w:p>
    <w:p>
      <w:pPr>
        <w:pStyle w:val="Texto"/>
        <w:spacing w:lineRule="auto" w:line="240" w:before="0" w:after="0"/>
        <w:rPr>
          <w:b/>
          <w:sz w:val="20"/>
        </w:rPr>
      </w:pPr>
      <w:r>
        <w:rPr>
          <w:b/>
          <w:sz w:val="20"/>
        </w:rPr>
      </w:r>
    </w:p>
    <w:p>
      <w:pPr>
        <w:pStyle w:val="Texto"/>
        <w:spacing w:lineRule="auto" w:line="240" w:before="0" w:after="0"/>
        <w:rPr>
          <w:sz w:val="20"/>
        </w:rPr>
      </w:pPr>
      <w:r>
        <w:rPr>
          <w:b/>
          <w:sz w:val="20"/>
        </w:rPr>
        <w:t>DÉCIMO TERCERO.</w:t>
      </w:r>
      <w:r>
        <w:rPr>
          <w:sz w:val="20"/>
        </w:rPr>
        <w:t xml:space="preserve"> Las autoridades de la federación, de las entidades federativas, de los municipios y de las demarcaciones territoriales del Distrito Federal, con el objeto de dar cumplimiento a lo previsto en la Ley que se expide por virtud del presente Decreto, deberán implementar las políticas y acciones correspondientes conforme a los programas aplicables y los que deriven de la misma.</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6 de noviembre de 2014.- Dip. </w:t>
      </w:r>
      <w:r>
        <w:rPr>
          <w:b/>
          <w:sz w:val="20"/>
        </w:rPr>
        <w:t>Silvano Aureoles Conejo</w:t>
      </w:r>
      <w:r>
        <w:rPr>
          <w:sz w:val="20"/>
        </w:rPr>
        <w:t xml:space="preserve">, Presidente.- Sen. </w:t>
      </w:r>
      <w:r>
        <w:rPr>
          <w:b/>
          <w:sz w:val="20"/>
        </w:rPr>
        <w:t>Miguel Barbosa Huerta</w:t>
      </w:r>
      <w:r>
        <w:rPr>
          <w:sz w:val="20"/>
        </w:rPr>
        <w:t xml:space="preserve">, Presidente.- Dip. </w:t>
      </w:r>
      <w:r>
        <w:rPr>
          <w:b/>
          <w:sz w:val="20"/>
        </w:rPr>
        <w:t>Laura Barrera Fortoul</w:t>
      </w:r>
      <w:r>
        <w:rPr>
          <w:sz w:val="20"/>
        </w:rPr>
        <w:t xml:space="preserve">, Secretaria.-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diciembre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 el artículo 42 de la Ley General de Prestación de Servicios para la Atención, Cuidado y Desarrollo Integral Infantil.</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7 de abril de 2016</w:t>
      </w:r>
    </w:p>
    <w:p>
      <w:pPr>
        <w:pStyle w:val="Texto"/>
        <w:spacing w:lineRule="auto" w:line="240" w:before="0" w:after="0"/>
        <w:ind w:hanging="0" w:end="0"/>
        <w:rPr>
          <w:sz w:val="20"/>
        </w:rPr>
      </w:pPr>
      <w:r>
        <w:rPr>
          <w:sz w:val="20"/>
        </w:rPr>
      </w:r>
    </w:p>
    <w:p>
      <w:pPr>
        <w:pStyle w:val="Texto"/>
        <w:spacing w:lineRule="auto" w:line="240" w:before="0" w:after="0"/>
        <w:rPr>
          <w:sz w:val="20"/>
        </w:rPr>
      </w:pPr>
      <w:r>
        <w:rPr>
          <w:b/>
          <w:bCs/>
          <w:sz w:val="20"/>
        </w:rPr>
        <w:t>Artículo Único.-</w:t>
      </w:r>
      <w:r>
        <w:rPr>
          <w:sz w:val="20"/>
        </w:rPr>
        <w:t xml:space="preserve"> Se reforma el artículo 42 de la Ley General de Prestación de Servicios para la Atención, Cuidado y Desarrollo Integral Infantil,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bCs/>
          <w:sz w:val="20"/>
        </w:rPr>
        <w:t>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bCs/>
          <w:sz w:val="20"/>
        </w:rPr>
        <w:t>Segundo.-</w:t>
      </w:r>
      <w:r>
        <w:rPr>
          <w:sz w:val="20"/>
        </w:rPr>
        <w:t xml:space="preserve"> Se derogan todas aquellas disposiciones que se opongan a este Decreto.</w:t>
      </w:r>
    </w:p>
    <w:p>
      <w:pPr>
        <w:pStyle w:val="Texto"/>
        <w:spacing w:lineRule="auto" w:line="240" w:before="0" w:after="0"/>
        <w:rPr>
          <w:sz w:val="20"/>
        </w:rPr>
      </w:pPr>
      <w:r>
        <w:rPr>
          <w:sz w:val="20"/>
        </w:rPr>
      </w:r>
    </w:p>
    <w:p>
      <w:pPr>
        <w:pStyle w:val="Texto"/>
        <w:spacing w:lineRule="auto" w:line="240" w:before="0" w:after="0"/>
        <w:rPr>
          <w:rFonts w:eastAsia="Calibri"/>
          <w:sz w:val="20"/>
        </w:rPr>
      </w:pPr>
      <w:r>
        <w:rPr>
          <w:rFonts w:eastAsia="Calibri"/>
          <w:sz w:val="20"/>
        </w:rPr>
        <w:t xml:space="preserve">Ciudad de México, a 10 de marzo de 2016.- </w:t>
      </w:r>
      <w:r>
        <w:rPr>
          <w:rFonts w:eastAsia="Calibri"/>
          <w:sz w:val="20"/>
          <w:lang w:val="en-US"/>
        </w:rPr>
        <w:t xml:space="preserve">Sen. </w:t>
      </w:r>
      <w:r>
        <w:rPr>
          <w:rFonts w:eastAsia="Calibri"/>
          <w:b/>
          <w:sz w:val="20"/>
          <w:lang w:val="en-US"/>
        </w:rPr>
        <w:t>Roberto Gil Zuarth</w:t>
      </w:r>
      <w:r>
        <w:rPr>
          <w:rFonts w:eastAsia="Calibri"/>
          <w:sz w:val="20"/>
          <w:lang w:val="en-US"/>
        </w:rPr>
        <w:t xml:space="preserve">, Presidente.- </w:t>
      </w:r>
      <w:r>
        <w:rPr>
          <w:rFonts w:eastAsia="Calibri"/>
          <w:sz w:val="20"/>
        </w:rPr>
        <w:t xml:space="preserve">Dip. </w:t>
      </w:r>
      <w:r>
        <w:rPr>
          <w:rFonts w:eastAsia="Calibri"/>
          <w:b/>
          <w:sz w:val="20"/>
        </w:rPr>
        <w:t>José de Jesús Zambrano Grijalva</w:t>
      </w:r>
      <w:r>
        <w:rPr>
          <w:rFonts w:eastAsia="Calibri"/>
          <w:sz w:val="20"/>
        </w:rPr>
        <w:t xml:space="preserve">, Presidente.- Sen. </w:t>
      </w:r>
      <w:r>
        <w:rPr>
          <w:rFonts w:eastAsia="Calibri"/>
          <w:b/>
          <w:sz w:val="20"/>
        </w:rPr>
        <w:t>Luis Humberto Fernández Fuentes</w:t>
      </w:r>
      <w:r>
        <w:rPr>
          <w:rFonts w:eastAsia="Calibri"/>
          <w:sz w:val="20"/>
        </w:rPr>
        <w:t xml:space="preserve">, Secretario.- Dip. </w:t>
      </w:r>
      <w:r>
        <w:rPr>
          <w:rFonts w:eastAsia="Calibri"/>
          <w:b/>
          <w:sz w:val="20"/>
        </w:rPr>
        <w:t>Ana Guadalupe Perea Santos</w:t>
      </w:r>
      <w:r>
        <w:rPr>
          <w:rFonts w:eastAsia="Calibri"/>
          <w:sz w:val="20"/>
        </w:rPr>
        <w:t>, Secretaria.- Rúbricas."</w:t>
      </w:r>
    </w:p>
    <w:p>
      <w:pPr>
        <w:pStyle w:val="Texto"/>
        <w:spacing w:lineRule="auto" w:line="240" w:before="0" w:after="0"/>
        <w:rPr>
          <w:rFonts w:eastAsia="Calibri"/>
          <w:sz w:val="20"/>
        </w:rPr>
      </w:pPr>
      <w:r>
        <w:rPr>
          <w:rFonts w:eastAsia="Calibri"/>
          <w:sz w:val="20"/>
        </w:rPr>
      </w:r>
    </w:p>
    <w:p>
      <w:pPr>
        <w:pStyle w:val="Texto"/>
        <w:spacing w:lineRule="auto" w:line="240" w:before="0" w:after="0"/>
        <w:rPr>
          <w:sz w:val="2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cinco de abril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diversas disposiciones de la Ley General de los Derechos de Niñas, Niños y Adolescentes y de la Ley General de Prestación de Servicios para la Atención, Cuidado y Desarrollo Integral Infantil.</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23 de junio de 2017</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Artículo Segundo.</w:t>
      </w:r>
      <w:r>
        <w:rPr>
          <w:sz w:val="20"/>
        </w:rPr>
        <w:t xml:space="preserve"> Se reforman los artículos 1; 2; 4; 11, primer párrafo; 15; 21, fracción VI; 22, primer párrafo; 23, primer párrafo y fracción X; 31, fracción II; 36; 39, fracciones I y III; 42; 50, primer párrafo; 56; 58; 60; 61; 63, primer párrafo y fracción II, y 74 de la Ley General de Prestación de Servicios para la Atención, Cuidado y Desarrollo Integral Infantil,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Primero.</w:t>
      </w:r>
      <w:r>
        <w:rPr>
          <w:sz w:val="20"/>
        </w:rPr>
        <w:t xml:space="preserve">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La entrada en vigor del término alcaldía en la Ley General de Prestación de Servicios para la Atención, Cuidado y Desarrollo Integral Infantil surtirá efectos de acuerdo a lo establecido en los artículos Tercero y Cuarto Transitorios del Decreto por el que se declaran reformadas y derogadas diversas disposiciones de la Constitución Política de los Estados Unidos Mexicanos, en materia de la reforma política de la Ciudad de México.</w:t>
      </w:r>
    </w:p>
    <w:p>
      <w:pPr>
        <w:pStyle w:val="Texto"/>
        <w:spacing w:lineRule="auto" w:line="240" w:before="0" w:after="0"/>
        <w:rPr>
          <w:sz w:val="20"/>
        </w:rPr>
      </w:pPr>
      <w:r>
        <w:rPr>
          <w:sz w:val="20"/>
        </w:rPr>
      </w:r>
    </w:p>
    <w:p>
      <w:pPr>
        <w:pStyle w:val="Texto"/>
        <w:spacing w:lineRule="auto" w:line="240" w:before="0" w:after="0"/>
        <w:rPr>
          <w:b/>
          <w:sz w:val="20"/>
        </w:rPr>
      </w:pPr>
      <w:r>
        <w:rPr>
          <w:sz w:val="20"/>
        </w:rPr>
        <w:t>Ciudad de México, a 26 de abril de 2017.- Dip</w:t>
      </w:r>
      <w:r>
        <w:rPr>
          <w:b/>
          <w:sz w:val="20"/>
        </w:rPr>
        <w:t>. María Guadalupe Murguía Gutiérrez</w:t>
      </w:r>
      <w:r>
        <w:rPr>
          <w:sz w:val="20"/>
        </w:rPr>
        <w:t xml:space="preserve">, Presidenta.- Sen. </w:t>
      </w:r>
      <w:r>
        <w:rPr>
          <w:b/>
          <w:sz w:val="20"/>
        </w:rPr>
        <w:t>Pablo Escudero Morales</w:t>
      </w:r>
      <w:r>
        <w:rPr>
          <w:sz w:val="20"/>
        </w:rPr>
        <w:t xml:space="preserve">, Presidente.- Dip. </w:t>
      </w:r>
      <w:r>
        <w:rPr>
          <w:b/>
          <w:sz w:val="20"/>
        </w:rPr>
        <w:t>María Eugenia Ocampo Bedolla</w:t>
      </w:r>
      <w:r>
        <w:rPr>
          <w:sz w:val="20"/>
        </w:rPr>
        <w:t xml:space="preserve">, Secretaria.- Sen. </w:t>
      </w:r>
      <w:r>
        <w:rPr>
          <w:b/>
          <w:sz w:val="20"/>
        </w:rPr>
        <w:t>Lorena Cuéllar Cisneros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junio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pPr>
      <w:r>
        <w:rPr>
          <w:b/>
          <w:sz w:val="22"/>
          <w:szCs w:val="22"/>
        </w:rPr>
        <w:t xml:space="preserve">DECRETO por el que se </w:t>
      </w:r>
      <w:r>
        <w:rPr>
          <w:b/>
          <w:bCs/>
          <w:sz w:val="22"/>
          <w:szCs w:val="22"/>
        </w:rPr>
        <w:t>adicionan diversas disposiciones a la Ley General de Prestación de Servicios para la Atención, Cuidado y Desarrollo Integral Infantil</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26 de enero de 2018</w:t>
      </w:r>
    </w:p>
    <w:p>
      <w:pPr>
        <w:pStyle w:val="Texto"/>
        <w:spacing w:lineRule="auto" w:line="240" w:before="0" w:after="0"/>
        <w:ind w:hanging="0" w:end="0"/>
        <w:rPr>
          <w:sz w:val="20"/>
        </w:rPr>
      </w:pPr>
      <w:r>
        <w:rPr>
          <w:sz w:val="20"/>
        </w:rPr>
      </w:r>
    </w:p>
    <w:p>
      <w:pPr>
        <w:pStyle w:val="Texto"/>
        <w:spacing w:lineRule="auto" w:line="240" w:before="0" w:after="0"/>
        <w:rPr>
          <w:color w:val="000000"/>
          <w:sz w:val="20"/>
          <w:lang w:eastAsia="es-MX"/>
        </w:rPr>
      </w:pPr>
      <w:r>
        <w:rPr>
          <w:b/>
          <w:bCs/>
          <w:color w:val="000000"/>
          <w:sz w:val="20"/>
          <w:lang w:eastAsia="es-MX"/>
        </w:rPr>
        <w:t xml:space="preserve">Artículo Único.- </w:t>
      </w:r>
      <w:r>
        <w:rPr>
          <w:color w:val="000000"/>
          <w:sz w:val="20"/>
          <w:lang w:eastAsia="es-MX"/>
        </w:rPr>
        <w:t>Se adicionan los artículos 12, con una fracción XI y 19, con una fracción VIII de la Ley General de Prestación de Servicios para la Atención, Cuidado y Desarrollo Integral Infantil, para quedar como sigue:</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rPr>
          <w:color w:val="000000"/>
          <w:sz w:val="20"/>
          <w:lang w:eastAsia="es-MX"/>
        </w:rPr>
      </w:pPr>
      <w:r>
        <w:rPr>
          <w:color w:val="000000"/>
          <w:sz w:val="20"/>
          <w:lang w:eastAsia="es-MX"/>
        </w:rPr>
        <w:t>………</w:t>
      </w:r>
    </w:p>
    <w:p>
      <w:pPr>
        <w:pStyle w:val="Texto"/>
        <w:spacing w:lineRule="auto" w:line="240" w:before="0" w:after="0"/>
        <w:rPr>
          <w:color w:val="000000"/>
          <w:sz w:val="20"/>
          <w:lang w:eastAsia="es-MX"/>
        </w:rPr>
      </w:pPr>
      <w:r>
        <w:rPr>
          <w:color w:val="000000"/>
          <w:sz w:val="20"/>
          <w:lang w:eastAsia="es-MX"/>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color w:val="000000"/>
          <w:sz w:val="20"/>
          <w:lang w:eastAsia="es-MX"/>
        </w:rPr>
      </w:pPr>
      <w:r>
        <w:rPr>
          <w:b/>
          <w:bCs/>
          <w:color w:val="000000"/>
          <w:sz w:val="20"/>
          <w:lang w:eastAsia="es-MX"/>
        </w:rPr>
        <w:t>Único</w:t>
      </w:r>
      <w:r>
        <w:rPr>
          <w:b/>
          <w:color w:val="000000"/>
          <w:sz w:val="20"/>
          <w:lang w:eastAsia="es-MX"/>
        </w:rPr>
        <w:t xml:space="preserve">. </w:t>
      </w:r>
      <w:r>
        <w:rPr>
          <w:color w:val="000000"/>
          <w:sz w:val="20"/>
          <w:lang w:eastAsia="es-MX"/>
        </w:rPr>
        <w:t xml:space="preserve">El presente Decreto entrará en vigor el día siguiente al de su publicación en el </w:t>
      </w:r>
      <w:r>
        <w:rPr>
          <w:iCs/>
          <w:color w:val="000000"/>
          <w:sz w:val="20"/>
          <w:lang w:eastAsia="es-MX"/>
        </w:rPr>
        <w:t>Diario Oficial de la Federación</w:t>
      </w:r>
      <w:r>
        <w:rPr>
          <w:color w:val="000000"/>
          <w:sz w:val="20"/>
          <w:lang w:eastAsia="es-MX"/>
        </w:rPr>
        <w:t>.</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rPr>
          <w:b/>
          <w:bCs/>
          <w:sz w:val="20"/>
        </w:rPr>
      </w:pPr>
      <w:r>
        <w:rPr>
          <w:rFonts w:eastAsia="Calibri"/>
          <w:sz w:val="20"/>
          <w:lang w:val="es-MX"/>
        </w:rPr>
        <w:t xml:space="preserve">Ciudad de México, a 30 de noviembre de 2017.- Dip. </w:t>
      </w:r>
      <w:r>
        <w:rPr>
          <w:rFonts w:eastAsia="Calibri"/>
          <w:b/>
          <w:sz w:val="20"/>
          <w:lang w:val="es-MX"/>
        </w:rPr>
        <w:t>Jorge Carlos Ramírez Marín</w:t>
      </w:r>
      <w:r>
        <w:rPr>
          <w:rFonts w:eastAsia="Calibri"/>
          <w:sz w:val="20"/>
          <w:lang w:val="es-MX"/>
        </w:rPr>
        <w:t xml:space="preserve">, Presidente.-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María Eugenia Ocampo Bedolla</w:t>
      </w:r>
      <w:r>
        <w:rPr>
          <w:rFonts w:eastAsia="Calibri"/>
          <w:sz w:val="20"/>
          <w:lang w:val="es-MX"/>
        </w:rPr>
        <w:t xml:space="preserve">, Secretaria.- Sen. </w:t>
      </w:r>
      <w:r>
        <w:rPr>
          <w:rFonts w:eastAsia="Calibri"/>
          <w:b/>
          <w:sz w:val="20"/>
          <w:lang w:val="es-MX"/>
        </w:rPr>
        <w:t>Rosa Adriana Díaz Lizama</w:t>
      </w:r>
      <w:r>
        <w:rPr>
          <w:rFonts w:eastAsia="Calibri"/>
          <w:sz w:val="20"/>
          <w:lang w:val="es-MX"/>
        </w:rPr>
        <w:t>, Secretaria.- Rúbricas.</w:t>
      </w:r>
      <w:r>
        <w:rPr>
          <w:b/>
          <w:bCs/>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veinticinco de enero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b/>
          <w:sz w:val="22"/>
          <w:szCs w:val="22"/>
        </w:rPr>
      </w:pPr>
      <w:r>
        <w:rPr>
          <w:b/>
          <w:sz w:val="22"/>
          <w:szCs w:val="22"/>
        </w:rPr>
        <w:t>DECRETO por el que se adiciona un artículo 49 Bis a la Ley General de Prestación de Servicios para la Atención, Cuidado y Desarrollo Integral Infantil.</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25 de junio de 2018</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 xml:space="preserve">Artículo Único. </w:t>
      </w:r>
      <w:r>
        <w:rPr>
          <w:sz w:val="20"/>
        </w:rPr>
        <w:t>Se adiciona un artículo 49 Bis a la Ley General de Prestación de Servicios para la Atención, Cuidado y Desarrollo Integral Infantil,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lang w:val="es-MX"/>
        </w:rPr>
        <w:t xml:space="preserve">Ciudad de México, a 26 de abril de 2018.- Dip. </w:t>
      </w:r>
      <w:r>
        <w:rPr>
          <w:b/>
          <w:sz w:val="20"/>
          <w:lang w:val="es-MX"/>
        </w:rPr>
        <w:t>Edgar Romo García</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Sofía Del Sagrario De León Maza</w:t>
      </w:r>
      <w:r>
        <w:rPr>
          <w:sz w:val="20"/>
          <w:lang w:val="es-MX"/>
        </w:rPr>
        <w:t xml:space="preserve">, Secretaria.- Sen. </w:t>
      </w:r>
      <w:r>
        <w:rPr>
          <w:b/>
          <w:sz w:val="20"/>
          <w:lang w:val="es-MX"/>
        </w:rPr>
        <w:t>Juan G. Flores Ramírez</w:t>
      </w:r>
      <w:r>
        <w:rPr>
          <w:sz w:val="20"/>
          <w:lang w:val="es-MX"/>
        </w:rPr>
        <w:t>,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pPr>
      <w:r>
        <w:rPr>
          <w:rFonts w:eastAsia="Calibri"/>
          <w:b/>
          <w:sz w:val="22"/>
          <w:szCs w:val="22"/>
        </w:rPr>
        <w:t>DECRETO por el que se reforman diversos ordenamientos en materia de pueblos y comunidades indígenas y afromexicanas</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1 de abril de 2024</w:t>
      </w:r>
    </w:p>
    <w:p>
      <w:pPr>
        <w:pStyle w:val="Texto"/>
        <w:spacing w:lineRule="auto" w:line="240" w:before="0" w:after="0"/>
        <w:ind w:hanging="0" w:end="0"/>
        <w:rPr>
          <w:sz w:val="20"/>
        </w:rPr>
      </w:pPr>
      <w:r>
        <w:rPr>
          <w:sz w:val="20"/>
        </w:rPr>
      </w:r>
    </w:p>
    <w:p>
      <w:pPr>
        <w:pStyle w:val="Texto"/>
        <w:spacing w:lineRule="auto" w:line="240" w:before="0" w:after="0"/>
        <w:rPr>
          <w:sz w:val="20"/>
          <w:lang w:val="es-ES_tradnl"/>
        </w:rPr>
      </w:pPr>
      <w:r>
        <w:rPr>
          <w:b/>
          <w:sz w:val="20"/>
          <w:lang w:val="es-ES_tradnl"/>
        </w:rPr>
        <w:t xml:space="preserve">Artículo Cuadragésimo Primero.- </w:t>
      </w:r>
      <w:r>
        <w:rPr>
          <w:sz w:val="20"/>
          <w:lang w:val="es-ES_tradnl"/>
        </w:rPr>
        <w:t>Se reforma el artículo 19, fracción II, de la Ley General de Prestación de Servicios para la Atención, Cuidado y Desarrollo Integral Infantil,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1)">
    <w:altName w:val="Arial"/>
    <w:charset w:val="00" w:characterSet="windows-1252"/>
    <w:family w:val="swiss"/>
    <w:pitch w:val="default"/>
  </w:font>
  <w:font w:name="Liberation Sans">
    <w:altName w:val="Arial"/>
    <w:charset w:val="01" w:characterSet="utf-8"/>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21196060"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sz w:val="13"/>
              <w:szCs w:val="13"/>
            </w:rPr>
          </w:pPr>
          <w:r>
            <w:rPr>
              <w:rFonts w:cs="Tahoma" w:ascii="Tahoma" w:hAnsi="Tahoma"/>
              <w:sz w:val="13"/>
              <w:szCs w:val="13"/>
            </w:rPr>
            <w:t>LEY GENERAL DE PRESTACIÓN DE SERVICIOS PARA LA ATENCIÓN, CUIDADO Y DESARROLLO INTEGRAL INFANTIL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iCs/>
              <w:sz w:val="16"/>
              <w:szCs w:val="13"/>
            </w:rPr>
          </w:pPr>
          <w:r>
            <w:rPr>
              <w:rFonts w:cs="CG Omega" w:ascii="CG Omega" w:hAnsi="CG Omega"/>
              <w:b w:val="false"/>
              <w:bCs/>
              <w:iCs/>
              <w:sz w:val="16"/>
              <w:szCs w:val="13"/>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degloboCar">
    <w:name w:val="Texto de globo Car"/>
    <w:qFormat/>
    <w:rPr>
      <w:rFonts w:ascii="Tahoma" w:hAnsi="Tahoma" w:cs="Tahoma"/>
      <w:sz w:val="16"/>
      <w:szCs w:val="16"/>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character" w:styleId="EncabezadoCar">
    <w:name w:val="Encabezado Car"/>
    <w:qFormat/>
    <w:rPr>
      <w:sz w:val="24"/>
      <w:szCs w:val="24"/>
      <w:lang w:val="es-ES"/>
    </w:rPr>
  </w:style>
  <w:style w:type="character" w:styleId="TextocomentarioCar">
    <w:name w:val="Texto comentario Car"/>
    <w:qFormat/>
    <w:rPr>
      <w:rFonts w:ascii="Univers (W1);Arial" w:hAnsi="Univers (W1);Arial" w:cs="Univers (W1);Arial"/>
      <w:lang w:val="es-ES_tradn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Textocomentario">
    <w:name w:val="Texto comentario"/>
    <w:basedOn w:val="Normal"/>
    <w:qFormat/>
    <w:pPr/>
    <w:rPr>
      <w:rFonts w:ascii="Univers (W1);Arial" w:hAnsi="Univers (W1);Arial" w:cs="Univers (W1);Arial"/>
      <w:sz w:val="20"/>
      <w:szCs w:val="20"/>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2024-05-10T14:26:00Z</dcterms:created>
  <dc:creator>Cámara de Diputados del H. Congreso de la Unión</dc:creator>
  <dc:description/>
  <cp:keywords/>
  <dc:language>en-US</dc:language>
  <cp:lastModifiedBy>Armando Torres</cp:lastModifiedBy>
  <cp:lastPrinted>2011-10-23T15:35:00Z</cp:lastPrinted>
  <dcterms:modified xsi:type="dcterms:W3CDTF">2024-05-10T14:26:00Z</dcterms:modified>
  <cp:revision>2</cp:revision>
  <dc:subject/>
  <dc:title>Ley General de Prestación de Servicios para la Atención, Cuidado y Desarrollo Integral Infantil</dc:title>
</cp:coreProperties>
</file>