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64F8CE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</w:t>
      </w:r>
      <w:r w:rsidR="007873A9">
        <w:rPr>
          <w:rFonts w:ascii="Arial" w:hAnsi="Arial" w:cs="Arial"/>
          <w:b/>
          <w:sz w:val="22"/>
          <w:szCs w:val="22"/>
          <w:lang w:val="hr-HR"/>
        </w:rPr>
        <w:t>1a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7873A9">
        <w:rPr>
          <w:rFonts w:ascii="Arial" w:hAnsi="Arial" w:cs="Arial"/>
          <w:b/>
          <w:sz w:val="22"/>
          <w:szCs w:val="22"/>
          <w:lang w:val="hr-HR"/>
        </w:rPr>
        <w:t>215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264A234" w:rsidR="00F80C0C" w:rsidRPr="00B53E44" w:rsidRDefault="00CB02A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B02A0">
        <w:rPr>
          <w:rFonts w:ascii="Arial" w:hAnsi="Arial" w:cs="Arial"/>
          <w:b/>
          <w:sz w:val="22"/>
          <w:szCs w:val="22"/>
          <w:lang w:val="hr-HR"/>
        </w:rPr>
        <w:t>Akademija dramske umjetnosti</w:t>
      </w:r>
    </w:p>
    <w:p w14:paraId="51208FF0" w14:textId="69D72AD6" w:rsidR="00F80C0C" w:rsidRDefault="00CC46B2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C46B2">
        <w:rPr>
          <w:rFonts w:ascii="Arial" w:hAnsi="Arial" w:cs="Arial"/>
          <w:b/>
          <w:sz w:val="22"/>
          <w:szCs w:val="22"/>
          <w:lang w:val="hr-HR"/>
        </w:rPr>
        <w:t>Trg Republike Hrvatske 5</w:t>
      </w:r>
      <w:r w:rsidR="00447E2B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FE3B7D1" w:rsidR="00F80C0C" w:rsidRPr="00F34FDD" w:rsidRDefault="00447E2B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4CF19106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2C0908" w:rsidRPr="002C0908">
        <w:rPr>
          <w:rFonts w:ascii="Arial" w:hAnsi="Arial" w:cs="Arial"/>
          <w:b/>
          <w:sz w:val="22"/>
          <w:szCs w:val="22"/>
          <w:lang w:val="hr-HR"/>
        </w:rPr>
        <w:t>Trg Republike Hrvatske 5</w:t>
      </w:r>
      <w:r w:rsidR="002C0908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65F05" w14:textId="77777777" w:rsidR="00B47F1F" w:rsidRDefault="00B47F1F" w:rsidP="00A36FEF">
      <w:r>
        <w:separator/>
      </w:r>
    </w:p>
  </w:endnote>
  <w:endnote w:type="continuationSeparator" w:id="0">
    <w:p w14:paraId="5BF81C6C" w14:textId="77777777" w:rsidR="00B47F1F" w:rsidRDefault="00B47F1F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7714" w14:textId="77777777" w:rsidR="00B47F1F" w:rsidRDefault="00B47F1F" w:rsidP="00A36FEF">
      <w:r>
        <w:separator/>
      </w:r>
    </w:p>
  </w:footnote>
  <w:footnote w:type="continuationSeparator" w:id="0">
    <w:p w14:paraId="78C085F2" w14:textId="77777777" w:rsidR="00B47F1F" w:rsidRDefault="00B47F1F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47F1F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D7793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924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2026-03-30T19:09:00Z</dcterms:created>
  <dcterms:modified xsi:type="dcterms:W3CDTF">2026-03-30T19:09:00Z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