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525E45E5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437DFC">
        <w:rPr>
          <w:rFonts w:ascii="Arial" w:hAnsi="Arial" w:cs="Arial"/>
          <w:b/>
          <w:sz w:val="22"/>
          <w:szCs w:val="22"/>
          <w:lang w:val="hr-HR"/>
        </w:rPr>
        <w:t>3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111365">
        <w:rPr>
          <w:rFonts w:ascii="Arial" w:hAnsi="Arial" w:cs="Arial"/>
          <w:b/>
          <w:sz w:val="22"/>
          <w:szCs w:val="22"/>
          <w:lang w:val="hr-HR"/>
        </w:rPr>
        <w:t>1</w:t>
      </w:r>
      <w:r w:rsidR="00437DFC">
        <w:rPr>
          <w:rFonts w:ascii="Arial" w:hAnsi="Arial" w:cs="Arial"/>
          <w:b/>
          <w:sz w:val="22"/>
          <w:szCs w:val="22"/>
          <w:lang w:val="hr-HR"/>
        </w:rPr>
        <w:t>85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D8E47F0" w:rsidR="00F80C0C" w:rsidRPr="00B53E44" w:rsidRDefault="00437DFC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437DFC">
        <w:rPr>
          <w:rFonts w:ascii="Arial" w:hAnsi="Arial" w:cs="Arial"/>
          <w:b/>
          <w:sz w:val="22"/>
          <w:szCs w:val="22"/>
          <w:lang w:val="hr-HR"/>
        </w:rPr>
        <w:t>Grafički fakultet, Zagreb</w:t>
      </w:r>
    </w:p>
    <w:p w14:paraId="51208FF0" w14:textId="5178D4AD" w:rsidR="00F80C0C" w:rsidRDefault="00330C74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330C74">
        <w:rPr>
          <w:rFonts w:ascii="Arial" w:hAnsi="Arial" w:cs="Arial"/>
          <w:b/>
          <w:sz w:val="22"/>
          <w:szCs w:val="22"/>
          <w:lang w:val="hr-HR"/>
        </w:rPr>
        <w:t>Getaldićeva 2, Zagreb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0874D04F" w:rsidR="00F80C0C" w:rsidRPr="00F34FDD" w:rsidRDefault="004F71ED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XAPQ5Z0019L</w:t>
            </w: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D200DDE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330C74" w:rsidRPr="00330C74">
        <w:rPr>
          <w:rFonts w:ascii="Arial" w:hAnsi="Arial" w:cs="Arial"/>
          <w:b/>
          <w:sz w:val="22"/>
          <w:szCs w:val="22"/>
          <w:lang w:val="hr-HR"/>
        </w:rPr>
        <w:t>Getaldićeva 2, Zagreb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DACA5" w14:textId="77777777" w:rsidR="00753248" w:rsidRDefault="00753248" w:rsidP="00A36FEF">
      <w:r>
        <w:separator/>
      </w:r>
    </w:p>
  </w:endnote>
  <w:endnote w:type="continuationSeparator" w:id="0">
    <w:p w14:paraId="48617973" w14:textId="77777777" w:rsidR="00753248" w:rsidRDefault="00753248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6F042" w14:textId="77777777" w:rsidR="00753248" w:rsidRDefault="00753248" w:rsidP="00A36FEF">
      <w:r>
        <w:separator/>
      </w:r>
    </w:p>
  </w:footnote>
  <w:footnote w:type="continuationSeparator" w:id="0">
    <w:p w14:paraId="09894D19" w14:textId="77777777" w:rsidR="00753248" w:rsidRDefault="00753248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1BAF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3248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477E7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901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2026-03-30T18:44:00Z</dcterms:created>
  <dcterms:modified xsi:type="dcterms:W3CDTF">2026-03-30T18:44:00Z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