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0993BF" w14:textId="573ACB7E" w:rsidR="006F66A1" w:rsidRDefault="00BE7E7D" w:rsidP="00BE7E7D">
      <w:pPr>
        <w:jc w:val="center"/>
      </w:pPr>
      <w:bookmarkStart w:id="0" w:name="_Toc35747755"/>
      <w:bookmarkStart w:id="1" w:name="_Toc35747762"/>
      <w:bookmarkStart w:id="2" w:name="_Toc50345372"/>
      <w:bookmarkStart w:id="3" w:name="_Toc50360545"/>
      <w:bookmarkStart w:id="4" w:name="_GoBack"/>
      <w:bookmarkEnd w:id="4"/>
      <w:r>
        <w:rPr>
          <w:noProof/>
          <w:lang w:eastAsia="en-AU"/>
        </w:rPr>
        <w:drawing>
          <wp:inline distT="0" distB="0" distL="0" distR="0" wp14:anchorId="059D8841" wp14:editId="1629521D">
            <wp:extent cx="3820758" cy="3014194"/>
            <wp:effectExtent l="0" t="0" r="0" b="0"/>
            <wp:docPr id="12" name="Picture 12" descr="http://s0.yellowpages.com.au/a56e402b-46d4-437d-9b4d-738ca9ba6fbc/toll-civil-mining-contractors-olympic-dam-village-5725-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0.yellowpages.com.au/a56e402b-46d4-437d-9b4d-738ca9ba6fbc/toll-civil-mining-contractors-olympic-dam-village-5725-logo.jpg"/>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ackgroundRemoval t="0" b="89801" l="9967" r="89924">
                                  <a14:foregroundMark x1="26761" y1="52488" x2="26761" y2="52488"/>
                                  <a14:foregroundMark x1="29036" y1="32090" x2="29036" y2="32090"/>
                                  <a14:foregroundMark x1="63814" y1="39552" x2="63814" y2="39552"/>
                                  <a14:foregroundMark x1="80823" y1="42537" x2="80823" y2="42537"/>
                                </a14:backgroundRemoval>
                              </a14:imgEffect>
                            </a14:imgLayer>
                          </a14:imgProps>
                        </a:ext>
                        <a:ext uri="{28A0092B-C50C-407E-A947-70E740481C1C}">
                          <a14:useLocalDpi xmlns:a14="http://schemas.microsoft.com/office/drawing/2010/main" val="0"/>
                        </a:ext>
                      </a:extLst>
                    </a:blip>
                    <a:srcRect t="-81245"/>
                    <a:stretch/>
                  </pic:blipFill>
                  <pic:spPr bwMode="auto">
                    <a:xfrm>
                      <a:off x="0" y="0"/>
                      <a:ext cx="3839634" cy="3029085"/>
                    </a:xfrm>
                    <a:prstGeom prst="rect">
                      <a:avLst/>
                    </a:prstGeom>
                    <a:noFill/>
                    <a:ln>
                      <a:noFill/>
                    </a:ln>
                    <a:extLst>
                      <a:ext uri="{53640926-AAD7-44D8-BBD7-CCE9431645EC}">
                        <a14:shadowObscured xmlns:a14="http://schemas.microsoft.com/office/drawing/2010/main"/>
                      </a:ext>
                    </a:extLst>
                  </pic:spPr>
                </pic:pic>
              </a:graphicData>
            </a:graphic>
          </wp:inline>
        </w:drawing>
      </w:r>
    </w:p>
    <w:p w14:paraId="4875F8E1" w14:textId="77777777" w:rsidR="007F499C" w:rsidRDefault="007F499C" w:rsidP="007F499C">
      <w:pPr>
        <w:spacing w:before="240" w:after="120"/>
        <w:ind w:left="2250"/>
        <w:rPr>
          <w:b/>
          <w:sz w:val="36"/>
        </w:rPr>
      </w:pPr>
      <w:r>
        <w:rPr>
          <w:b/>
          <w:sz w:val="36"/>
        </w:rPr>
        <w:t>Goods to Person Order Picking System</w:t>
      </w:r>
    </w:p>
    <w:p w14:paraId="70D99831" w14:textId="77777777" w:rsidR="006F66A1" w:rsidRDefault="00DC6345">
      <w:pPr>
        <w:spacing w:before="240" w:after="120"/>
        <w:ind w:left="2250"/>
        <w:rPr>
          <w:b/>
          <w:sz w:val="36"/>
        </w:rPr>
      </w:pPr>
      <w:r>
        <w:rPr>
          <w:b/>
          <w:sz w:val="36"/>
        </w:rPr>
        <w:t>W</w:t>
      </w:r>
      <w:r w:rsidR="008A4347">
        <w:rPr>
          <w:b/>
          <w:sz w:val="36"/>
        </w:rPr>
        <w:t>CS</w:t>
      </w:r>
      <w:r w:rsidR="00EE73B5">
        <w:rPr>
          <w:b/>
          <w:sz w:val="36"/>
        </w:rPr>
        <w:t xml:space="preserve"> &lt;-&gt; PLC</w:t>
      </w:r>
      <w:r w:rsidR="008A4347">
        <w:rPr>
          <w:b/>
          <w:sz w:val="36"/>
        </w:rPr>
        <w:t xml:space="preserve"> Interface Specification</w:t>
      </w:r>
    </w:p>
    <w:p w14:paraId="66B08270" w14:textId="243C92CB" w:rsidR="006F66A1" w:rsidRDefault="0091386A">
      <w:pPr>
        <w:spacing w:before="240" w:after="120"/>
        <w:ind w:left="2250"/>
        <w:rPr>
          <w:b/>
          <w:sz w:val="36"/>
        </w:rPr>
      </w:pPr>
      <w:r>
        <w:rPr>
          <w:b/>
          <w:sz w:val="36"/>
        </w:rPr>
        <w:t>Toll Fashion GTP</w:t>
      </w:r>
    </w:p>
    <w:p w14:paraId="1C88FF98" w14:textId="77777777" w:rsidR="000D6574" w:rsidRDefault="000D6574">
      <w:pPr>
        <w:spacing w:before="240" w:after="120"/>
        <w:ind w:left="2250"/>
        <w:rPr>
          <w:b/>
          <w:sz w:val="36"/>
        </w:rPr>
      </w:pPr>
    </w:p>
    <w:p w14:paraId="4EC23C31" w14:textId="2662DACF" w:rsidR="006F66A1" w:rsidRDefault="006F66A1">
      <w:pPr>
        <w:pStyle w:val="mdcDetails"/>
      </w:pPr>
      <w:r>
        <w:t>Dematic Project No.</w:t>
      </w:r>
      <w:r>
        <w:tab/>
      </w:r>
      <w:r w:rsidR="000D6574">
        <w:t>P0</w:t>
      </w:r>
      <w:r w:rsidR="00D93F7E">
        <w:t>64</w:t>
      </w:r>
      <w:r w:rsidR="006B2542">
        <w:t>18</w:t>
      </w:r>
    </w:p>
    <w:p w14:paraId="0C8BF2B4" w14:textId="3970F8C3" w:rsidR="006F66A1" w:rsidRDefault="006F66A1">
      <w:pPr>
        <w:pStyle w:val="mdcDetails"/>
      </w:pPr>
      <w:r>
        <w:t>Dematic Document Ref:</w:t>
      </w:r>
      <w:r>
        <w:tab/>
      </w:r>
      <w:r w:rsidR="00D93F7E">
        <w:t>P064</w:t>
      </w:r>
      <w:r w:rsidR="006B2542">
        <w:t>18</w:t>
      </w:r>
      <w:r>
        <w:t>_</w:t>
      </w:r>
      <w:r w:rsidR="00DC6345">
        <w:t>WCS</w:t>
      </w:r>
      <w:r w:rsidR="008A4347">
        <w:t>-PLC</w:t>
      </w:r>
    </w:p>
    <w:p w14:paraId="6FEAA121" w14:textId="69AFAD28" w:rsidR="006F66A1" w:rsidRDefault="000D6574">
      <w:pPr>
        <w:pStyle w:val="mdcDetails"/>
      </w:pPr>
      <w:r>
        <w:t>Author:</w:t>
      </w:r>
      <w:r>
        <w:tab/>
      </w:r>
      <w:r w:rsidR="00E95A97">
        <w:t>Bryan Moutrie</w:t>
      </w:r>
    </w:p>
    <w:p w14:paraId="1734629B" w14:textId="45E397CD" w:rsidR="006F66A1" w:rsidRDefault="006F66A1">
      <w:pPr>
        <w:pStyle w:val="mdcDetails"/>
      </w:pPr>
      <w:r>
        <w:t>Document Revision:</w:t>
      </w:r>
      <w:r>
        <w:tab/>
      </w:r>
      <w:r w:rsidR="00FD4C96">
        <w:t>A</w:t>
      </w:r>
      <w:r w:rsidR="00583A9F">
        <w:t>5</w:t>
      </w:r>
    </w:p>
    <w:p w14:paraId="4FB79246" w14:textId="5B4B0735" w:rsidR="006F66A1" w:rsidRDefault="008A4347">
      <w:pPr>
        <w:pStyle w:val="mdcDetails"/>
      </w:pPr>
      <w:r>
        <w:t>Date:</w:t>
      </w:r>
      <w:r>
        <w:tab/>
      </w:r>
      <w:r w:rsidR="002B10C7">
        <w:fldChar w:fldCharType="begin"/>
      </w:r>
      <w:r w:rsidR="002B10C7">
        <w:instrText xml:space="preserve"> DATE   \* MERGEFORMAT </w:instrText>
      </w:r>
      <w:r w:rsidR="002B10C7">
        <w:fldChar w:fldCharType="separate"/>
      </w:r>
      <w:r w:rsidR="00352A2C">
        <w:rPr>
          <w:noProof/>
        </w:rPr>
        <w:t>16/03/2017</w:t>
      </w:r>
      <w:r w:rsidR="002B10C7">
        <w:rPr>
          <w:noProof/>
        </w:rPr>
        <w:fldChar w:fldCharType="end"/>
      </w:r>
    </w:p>
    <w:p w14:paraId="50736996" w14:textId="47437481" w:rsidR="006F66A1" w:rsidRDefault="006F66A1">
      <w:pPr>
        <w:pStyle w:val="mdcDetails"/>
        <w:outlineLvl w:val="0"/>
      </w:pPr>
      <w:r>
        <w:t>Number of Pages:</w:t>
      </w:r>
      <w:r>
        <w:tab/>
      </w:r>
      <w:r w:rsidR="002B10C7">
        <w:fldChar w:fldCharType="begin"/>
      </w:r>
      <w:r w:rsidR="002B10C7">
        <w:instrText xml:space="preserve"> NUMPAGES  \* Arabic  \* MERGEFORMAT </w:instrText>
      </w:r>
      <w:r w:rsidR="002B10C7">
        <w:fldChar w:fldCharType="separate"/>
      </w:r>
      <w:r w:rsidR="00F90DB3">
        <w:rPr>
          <w:noProof/>
        </w:rPr>
        <w:t>119</w:t>
      </w:r>
      <w:r w:rsidR="002B10C7">
        <w:rPr>
          <w:noProof/>
        </w:rPr>
        <w:fldChar w:fldCharType="end"/>
      </w:r>
    </w:p>
    <w:p w14:paraId="76A67761" w14:textId="77777777" w:rsidR="006F66A1" w:rsidRDefault="006F66A1">
      <w:pPr>
        <w:pStyle w:val="BodyText"/>
        <w:rPr>
          <w:b/>
          <w:sz w:val="36"/>
        </w:rPr>
      </w:pPr>
    </w:p>
    <w:p w14:paraId="41B39DDF" w14:textId="77777777" w:rsidR="00BE7E7D" w:rsidRDefault="00BE7E7D">
      <w:pPr>
        <w:pStyle w:val="BodyText"/>
        <w:rPr>
          <w:b/>
          <w:sz w:val="36"/>
        </w:rPr>
      </w:pPr>
    </w:p>
    <w:p w14:paraId="6B3EC6E9" w14:textId="77777777" w:rsidR="006F66A1" w:rsidRDefault="00280F88">
      <w:pPr>
        <w:pStyle w:val="ErsatzHeading1"/>
        <w:jc w:val="center"/>
      </w:pPr>
      <w:r>
        <w:rPr>
          <w:noProof/>
          <w:lang w:val="en-AU" w:eastAsia="en-AU"/>
        </w:rPr>
        <w:drawing>
          <wp:inline distT="0" distB="0" distL="0" distR="0" wp14:anchorId="494147AE" wp14:editId="5D5FDD24">
            <wp:extent cx="3305175" cy="1304925"/>
            <wp:effectExtent l="19050" t="0" r="9525" b="0"/>
            <wp:docPr id="5" name="Picture 5" descr="dematic_logo_float_rgb3 crop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matic_logo_float_rgb3 cropped"/>
                    <pic:cNvPicPr>
                      <a:picLocks noChangeAspect="1" noChangeArrowheads="1"/>
                    </pic:cNvPicPr>
                  </pic:nvPicPr>
                  <pic:blipFill>
                    <a:blip r:embed="rId10" cstate="print"/>
                    <a:srcRect/>
                    <a:stretch>
                      <a:fillRect/>
                    </a:stretch>
                  </pic:blipFill>
                  <pic:spPr bwMode="auto">
                    <a:xfrm>
                      <a:off x="0" y="0"/>
                      <a:ext cx="3305175" cy="1304925"/>
                    </a:xfrm>
                    <a:prstGeom prst="rect">
                      <a:avLst/>
                    </a:prstGeom>
                    <a:noFill/>
                    <a:ln w="9525">
                      <a:noFill/>
                      <a:miter lim="800000"/>
                      <a:headEnd/>
                      <a:tailEnd/>
                    </a:ln>
                  </pic:spPr>
                </pic:pic>
              </a:graphicData>
            </a:graphic>
          </wp:inline>
        </w:drawing>
      </w:r>
    </w:p>
    <w:p w14:paraId="6261D074" w14:textId="77777777" w:rsidR="006F66A1" w:rsidRDefault="006F66A1">
      <w:pPr>
        <w:pStyle w:val="BodyText"/>
      </w:pPr>
      <w:r>
        <w:br w:type="page"/>
      </w:r>
      <w:r>
        <w:lastRenderedPageBreak/>
        <w:t xml:space="preserve">Information in this document is subject to change without notice. No part of this document may be reproduced or transmitted in any form or by any means, electronic or mechanical, for any purpose, without the express written permission of </w:t>
      </w:r>
      <w:r>
        <w:rPr>
          <w:rFonts w:cs="Arial"/>
        </w:rPr>
        <w:t>Dematic.</w:t>
      </w:r>
    </w:p>
    <w:p w14:paraId="5D86DD10" w14:textId="01D95B53" w:rsidR="006F66A1" w:rsidRDefault="006F66A1">
      <w:pPr>
        <w:pStyle w:val="BodyText"/>
      </w:pPr>
      <w:r>
        <w:sym w:font="Symbol" w:char="F0E3"/>
      </w:r>
      <w:r w:rsidRPr="00483CF2">
        <w:t xml:space="preserve"> </w:t>
      </w:r>
      <w:r w:rsidR="004F4DBF">
        <w:fldChar w:fldCharType="begin"/>
      </w:r>
      <w:r w:rsidR="001B3531">
        <w:instrText xml:space="preserve"> CREATEDATE  \@ "yyyy"  \* MERGEFORMAT </w:instrText>
      </w:r>
      <w:r w:rsidR="004F4DBF">
        <w:fldChar w:fldCharType="separate"/>
      </w:r>
      <w:r w:rsidR="006F6BA4">
        <w:rPr>
          <w:noProof/>
        </w:rPr>
        <w:t>2017</w:t>
      </w:r>
      <w:r w:rsidR="004F4DBF">
        <w:fldChar w:fldCharType="end"/>
      </w:r>
      <w:r w:rsidRPr="00483CF2">
        <w:t xml:space="preserve"> </w:t>
      </w:r>
      <w:r>
        <w:rPr>
          <w:rFonts w:cs="Arial"/>
        </w:rPr>
        <w:t>Dematic Pty. Ltd.</w:t>
      </w:r>
      <w:r w:rsidRPr="00483CF2">
        <w:t xml:space="preserve"> All rights reserved</w:t>
      </w:r>
    </w:p>
    <w:p w14:paraId="19DB905F" w14:textId="77777777" w:rsidR="006F66A1" w:rsidRDefault="006F66A1">
      <w:pPr>
        <w:pStyle w:val="BodyText"/>
      </w:pPr>
      <w:r>
        <w:t xml:space="preserve">This document contains confidential information, trade secrets and/or know-how which is the property of </w:t>
      </w:r>
      <w:r>
        <w:rPr>
          <w:rFonts w:cs="Arial"/>
        </w:rPr>
        <w:t>Dematic</w:t>
      </w:r>
      <w:r>
        <w:t xml:space="preserve">, and may not be disclosed to any third party without the written permission of </w:t>
      </w:r>
      <w:r>
        <w:rPr>
          <w:rFonts w:cs="Arial"/>
        </w:rPr>
        <w:t>Dematic.</w:t>
      </w:r>
    </w:p>
    <w:p w14:paraId="173E5306" w14:textId="77777777" w:rsidR="006F66A1" w:rsidRDefault="006F66A1">
      <w:pPr>
        <w:pStyle w:val="BodyText"/>
      </w:pPr>
      <w:r>
        <w:t>Product and company names herein may be the trademarks of their respective owners.</w:t>
      </w:r>
    </w:p>
    <w:p w14:paraId="4D03BDBC" w14:textId="77777777" w:rsidR="006F66A1" w:rsidRDefault="006F66A1">
      <w:pPr>
        <w:pStyle w:val="BodyText"/>
        <w:spacing w:after="1200"/>
        <w:ind w:left="2275"/>
      </w:pPr>
    </w:p>
    <w:p w14:paraId="2392A3C0" w14:textId="77777777" w:rsidR="006F66A1" w:rsidRDefault="006F66A1">
      <w:pPr>
        <w:pStyle w:val="BodyText"/>
        <w:spacing w:after="40"/>
        <w:ind w:left="2275"/>
      </w:pPr>
      <w:r>
        <w:t>Dematic Pty. Ltd.</w:t>
      </w:r>
    </w:p>
    <w:p w14:paraId="4BA0B70B" w14:textId="77777777" w:rsidR="006F66A1" w:rsidRDefault="006F66A1">
      <w:pPr>
        <w:pStyle w:val="BodyText"/>
        <w:spacing w:after="40"/>
        <w:ind w:left="2275"/>
      </w:pPr>
      <w:smartTag w:uri="urn:schemas-microsoft-com:office:smarttags" w:element="Street">
        <w:smartTag w:uri="urn:schemas-microsoft-com:office:smarttags" w:element="address">
          <w:r>
            <w:t>24 Narabang Way</w:t>
          </w:r>
        </w:smartTag>
      </w:smartTag>
    </w:p>
    <w:p w14:paraId="6F9B06F9" w14:textId="77777777" w:rsidR="006F66A1" w:rsidRDefault="006F66A1">
      <w:pPr>
        <w:pStyle w:val="BodyText"/>
        <w:spacing w:after="40"/>
        <w:ind w:left="2275"/>
      </w:pPr>
      <w:r>
        <w:t>Belrose</w:t>
      </w:r>
    </w:p>
    <w:p w14:paraId="29676077" w14:textId="77777777" w:rsidR="006F66A1" w:rsidRPr="00FB6596" w:rsidRDefault="006F66A1">
      <w:pPr>
        <w:pStyle w:val="BodyText"/>
        <w:spacing w:after="40"/>
        <w:ind w:left="2275"/>
        <w:rPr>
          <w:lang w:val="it-IT"/>
        </w:rPr>
      </w:pPr>
      <w:r w:rsidRPr="00FB6596">
        <w:rPr>
          <w:lang w:val="it-IT"/>
        </w:rPr>
        <w:t>NSW 2085</w:t>
      </w:r>
    </w:p>
    <w:p w14:paraId="7DEC7F2E" w14:textId="77777777" w:rsidR="006F66A1" w:rsidRPr="00FB6596" w:rsidRDefault="006F66A1">
      <w:pPr>
        <w:pStyle w:val="BodyText"/>
        <w:spacing w:after="40"/>
        <w:ind w:left="2275"/>
        <w:rPr>
          <w:lang w:val="it-IT"/>
        </w:rPr>
      </w:pPr>
      <w:r w:rsidRPr="00FB6596">
        <w:rPr>
          <w:lang w:val="it-IT"/>
        </w:rPr>
        <w:t>Australia</w:t>
      </w:r>
    </w:p>
    <w:p w14:paraId="74D812A0" w14:textId="77777777" w:rsidR="006F66A1" w:rsidRPr="00FB6596" w:rsidRDefault="006F66A1">
      <w:pPr>
        <w:pStyle w:val="BodyText"/>
        <w:spacing w:after="40"/>
        <w:ind w:left="2275"/>
        <w:rPr>
          <w:lang w:val="it-IT"/>
        </w:rPr>
      </w:pPr>
    </w:p>
    <w:p w14:paraId="204F7B57" w14:textId="77777777" w:rsidR="006F66A1" w:rsidRPr="00FB6596" w:rsidRDefault="006F66A1">
      <w:pPr>
        <w:pStyle w:val="BodyText"/>
        <w:spacing w:after="40"/>
        <w:ind w:left="2275"/>
        <w:rPr>
          <w:lang w:val="it-IT"/>
        </w:rPr>
      </w:pPr>
      <w:r w:rsidRPr="00FB6596">
        <w:rPr>
          <w:lang w:val="it-IT"/>
        </w:rPr>
        <w:t>ABN: 43 118 204 425</w:t>
      </w:r>
    </w:p>
    <w:p w14:paraId="243B6BC9" w14:textId="77777777" w:rsidR="006F66A1" w:rsidRPr="00FB6596" w:rsidRDefault="006F66A1">
      <w:pPr>
        <w:pStyle w:val="BodyText"/>
        <w:spacing w:after="40"/>
        <w:ind w:left="2275"/>
        <w:rPr>
          <w:lang w:val="it-IT"/>
        </w:rPr>
      </w:pPr>
      <w:r w:rsidRPr="00FB6596">
        <w:rPr>
          <w:lang w:val="it-IT"/>
        </w:rPr>
        <w:t>Tel: +61 2 9486 5555</w:t>
      </w:r>
    </w:p>
    <w:p w14:paraId="16A2B3D2" w14:textId="77777777" w:rsidR="006F66A1" w:rsidRPr="00FB6596" w:rsidRDefault="006F66A1">
      <w:pPr>
        <w:pStyle w:val="BodyText"/>
        <w:spacing w:after="40"/>
        <w:ind w:left="2275"/>
        <w:rPr>
          <w:lang w:val="it-IT"/>
        </w:rPr>
      </w:pPr>
    </w:p>
    <w:p w14:paraId="7AD942CC" w14:textId="77777777" w:rsidR="006F66A1" w:rsidRPr="00FB6596" w:rsidRDefault="006F66A1">
      <w:pPr>
        <w:pStyle w:val="BodyText"/>
        <w:spacing w:after="40"/>
        <w:ind w:left="2275"/>
        <w:rPr>
          <w:rFonts w:cs="Arial"/>
          <w:lang w:val="it-IT"/>
        </w:rPr>
      </w:pPr>
      <w:r w:rsidRPr="00FB6596">
        <w:rPr>
          <w:rFonts w:cs="Arial"/>
          <w:lang w:val="it-IT"/>
        </w:rPr>
        <w:t>www.dematic.com.au</w:t>
      </w:r>
    </w:p>
    <w:p w14:paraId="7BE47F32" w14:textId="77777777" w:rsidR="006F66A1" w:rsidRPr="00FB6596" w:rsidRDefault="006F66A1">
      <w:pPr>
        <w:pStyle w:val="TableBodyText"/>
        <w:ind w:left="2250"/>
        <w:rPr>
          <w:lang w:val="it-IT"/>
        </w:rPr>
      </w:pPr>
    </w:p>
    <w:p w14:paraId="07F0A15F" w14:textId="77777777" w:rsidR="006F66A1" w:rsidRPr="00FB6596" w:rsidRDefault="006F66A1">
      <w:pPr>
        <w:pStyle w:val="TableBodyText"/>
        <w:ind w:left="2250"/>
        <w:rPr>
          <w:lang w:val="it-IT"/>
        </w:rPr>
        <w:sectPr w:rsidR="006F66A1" w:rsidRPr="00FB6596" w:rsidSect="00C06BFA">
          <w:headerReference w:type="even" r:id="rId11"/>
          <w:headerReference w:type="default" r:id="rId12"/>
          <w:footerReference w:type="default" r:id="rId13"/>
          <w:pgSz w:w="11907" w:h="16840" w:code="9"/>
          <w:pgMar w:top="2104" w:right="578" w:bottom="1814" w:left="578" w:header="850" w:footer="709" w:gutter="601"/>
          <w:cols w:space="720"/>
          <w:docGrid w:linePitch="272"/>
        </w:sectPr>
      </w:pPr>
    </w:p>
    <w:p w14:paraId="356B64E5" w14:textId="77777777" w:rsidR="006F66A1" w:rsidRDefault="006F66A1">
      <w:pPr>
        <w:pStyle w:val="ErsatzHeading1"/>
      </w:pPr>
      <w:r>
        <w:lastRenderedPageBreak/>
        <w:t>Release Dates</w:t>
      </w:r>
    </w:p>
    <w:tbl>
      <w:tblPr>
        <w:tblW w:w="9356"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000"/>
        <w:gridCol w:w="1600"/>
        <w:gridCol w:w="1300"/>
        <w:gridCol w:w="1596"/>
        <w:gridCol w:w="3860"/>
      </w:tblGrid>
      <w:tr w:rsidR="006F66A1" w14:paraId="7DDA7C79" w14:textId="77777777" w:rsidTr="0035298F">
        <w:trPr>
          <w:cantSplit/>
          <w:tblHeader/>
        </w:trPr>
        <w:tc>
          <w:tcPr>
            <w:tcW w:w="1000" w:type="dxa"/>
            <w:tcBorders>
              <w:top w:val="single" w:sz="4" w:space="0" w:color="auto"/>
              <w:bottom w:val="single" w:sz="6" w:space="0" w:color="auto"/>
            </w:tcBorders>
          </w:tcPr>
          <w:p w14:paraId="740A858C" w14:textId="77777777" w:rsidR="006F66A1" w:rsidRDefault="006F66A1">
            <w:pPr>
              <w:pStyle w:val="ColumnDescription"/>
            </w:pPr>
            <w:r>
              <w:t>Release</w:t>
            </w:r>
          </w:p>
        </w:tc>
        <w:tc>
          <w:tcPr>
            <w:tcW w:w="1600" w:type="dxa"/>
            <w:tcBorders>
              <w:top w:val="single" w:sz="4" w:space="0" w:color="auto"/>
            </w:tcBorders>
            <w:shd w:val="clear" w:color="auto" w:fill="auto"/>
          </w:tcPr>
          <w:p w14:paraId="52B23C53" w14:textId="77777777" w:rsidR="006F66A1" w:rsidRDefault="006F66A1">
            <w:pPr>
              <w:pStyle w:val="ColumnDescription"/>
            </w:pPr>
            <w:r>
              <w:t>Release Date</w:t>
            </w:r>
          </w:p>
        </w:tc>
        <w:tc>
          <w:tcPr>
            <w:tcW w:w="1300" w:type="dxa"/>
            <w:tcBorders>
              <w:top w:val="single" w:sz="4" w:space="0" w:color="auto"/>
            </w:tcBorders>
            <w:shd w:val="clear" w:color="auto" w:fill="auto"/>
          </w:tcPr>
          <w:p w14:paraId="1AC12EB8" w14:textId="77777777" w:rsidR="006F66A1" w:rsidRDefault="006F66A1">
            <w:pPr>
              <w:pStyle w:val="ColumnDescription"/>
            </w:pPr>
            <w:r>
              <w:t>Author</w:t>
            </w:r>
          </w:p>
        </w:tc>
        <w:tc>
          <w:tcPr>
            <w:tcW w:w="1596" w:type="dxa"/>
            <w:tcBorders>
              <w:top w:val="single" w:sz="4" w:space="0" w:color="auto"/>
            </w:tcBorders>
            <w:shd w:val="clear" w:color="auto" w:fill="auto"/>
          </w:tcPr>
          <w:p w14:paraId="002A1846" w14:textId="77777777" w:rsidR="006F66A1" w:rsidRDefault="006F66A1">
            <w:pPr>
              <w:pStyle w:val="ColumnDescription"/>
            </w:pPr>
            <w:r>
              <w:t>Section</w:t>
            </w:r>
          </w:p>
        </w:tc>
        <w:tc>
          <w:tcPr>
            <w:tcW w:w="3860" w:type="dxa"/>
            <w:tcBorders>
              <w:top w:val="single" w:sz="4" w:space="0" w:color="auto"/>
            </w:tcBorders>
            <w:shd w:val="clear" w:color="auto" w:fill="auto"/>
          </w:tcPr>
          <w:p w14:paraId="69F1D738" w14:textId="77777777" w:rsidR="006F66A1" w:rsidRDefault="006F66A1">
            <w:pPr>
              <w:pStyle w:val="ColumnDescription"/>
            </w:pPr>
            <w:r>
              <w:t>Description</w:t>
            </w:r>
          </w:p>
        </w:tc>
      </w:tr>
      <w:tr w:rsidR="005051ED" w14:paraId="6E877C23" w14:textId="77777777" w:rsidTr="003C1921">
        <w:trPr>
          <w:cantSplit/>
        </w:trPr>
        <w:tc>
          <w:tcPr>
            <w:tcW w:w="1000" w:type="dxa"/>
            <w:tcBorders>
              <w:top w:val="single" w:sz="6" w:space="0" w:color="auto"/>
              <w:bottom w:val="single" w:sz="6" w:space="0" w:color="auto"/>
            </w:tcBorders>
          </w:tcPr>
          <w:p w14:paraId="41E62338" w14:textId="2CB2CB69" w:rsidR="005051ED" w:rsidRPr="00EB54DC" w:rsidRDefault="00DC04D8" w:rsidP="00EE73B5">
            <w:pPr>
              <w:pStyle w:val="TableBodyText"/>
              <w:rPr>
                <w:rFonts w:cs="Arial"/>
              </w:rPr>
            </w:pPr>
            <w:r w:rsidRPr="00EB54DC">
              <w:rPr>
                <w:rFonts w:cs="Arial"/>
              </w:rPr>
              <w:t>A</w:t>
            </w:r>
            <w:r w:rsidR="00571F04" w:rsidRPr="00EB54DC">
              <w:rPr>
                <w:rFonts w:cs="Arial"/>
              </w:rPr>
              <w:t>1</w:t>
            </w:r>
          </w:p>
        </w:tc>
        <w:tc>
          <w:tcPr>
            <w:tcW w:w="1600" w:type="dxa"/>
            <w:shd w:val="clear" w:color="auto" w:fill="auto"/>
          </w:tcPr>
          <w:p w14:paraId="34E1FF86" w14:textId="0803D4CA" w:rsidR="005051ED" w:rsidRPr="00EB54DC" w:rsidRDefault="00DC04D8" w:rsidP="007F499C">
            <w:pPr>
              <w:pStyle w:val="TableBodyText"/>
              <w:rPr>
                <w:rFonts w:cs="Arial"/>
              </w:rPr>
            </w:pPr>
            <w:r w:rsidRPr="00EB54DC">
              <w:rPr>
                <w:rFonts w:cs="Arial"/>
                <w:bCs/>
              </w:rPr>
              <w:t>2016-</w:t>
            </w:r>
            <w:r w:rsidR="00571F04" w:rsidRPr="00EB54DC">
              <w:rPr>
                <w:rFonts w:cs="Arial"/>
                <w:bCs/>
              </w:rPr>
              <w:t>9-15</w:t>
            </w:r>
          </w:p>
        </w:tc>
        <w:tc>
          <w:tcPr>
            <w:tcW w:w="1300" w:type="dxa"/>
            <w:shd w:val="clear" w:color="auto" w:fill="auto"/>
          </w:tcPr>
          <w:p w14:paraId="5D148BE6" w14:textId="715C7FD1" w:rsidR="005051ED" w:rsidRPr="00EB54DC" w:rsidRDefault="00DC04D8" w:rsidP="00EE73B5">
            <w:pPr>
              <w:pStyle w:val="TableBodyText"/>
              <w:rPr>
                <w:rFonts w:cs="Arial"/>
              </w:rPr>
            </w:pPr>
            <w:r w:rsidRPr="00EB54DC">
              <w:rPr>
                <w:rFonts w:cs="Arial"/>
              </w:rPr>
              <w:t>BMo</w:t>
            </w:r>
          </w:p>
        </w:tc>
        <w:tc>
          <w:tcPr>
            <w:tcW w:w="1596" w:type="dxa"/>
            <w:shd w:val="clear" w:color="auto" w:fill="auto"/>
          </w:tcPr>
          <w:p w14:paraId="7847D6AF" w14:textId="77777777" w:rsidR="005051ED" w:rsidRPr="00EB54DC" w:rsidRDefault="005051ED" w:rsidP="00EE73B5">
            <w:pPr>
              <w:pStyle w:val="TableBodyText"/>
              <w:rPr>
                <w:rFonts w:cs="Arial"/>
              </w:rPr>
            </w:pPr>
            <w:r w:rsidRPr="00EB54DC">
              <w:rPr>
                <w:rFonts w:cs="Arial"/>
              </w:rPr>
              <w:t>All</w:t>
            </w:r>
          </w:p>
        </w:tc>
        <w:tc>
          <w:tcPr>
            <w:tcW w:w="3860" w:type="dxa"/>
            <w:shd w:val="clear" w:color="auto" w:fill="auto"/>
          </w:tcPr>
          <w:p w14:paraId="7703F97F" w14:textId="77777777" w:rsidR="005051ED" w:rsidRPr="00EB54DC" w:rsidRDefault="005051ED" w:rsidP="00EE73B5">
            <w:pPr>
              <w:pStyle w:val="TableBodyText"/>
              <w:rPr>
                <w:rFonts w:cs="Arial"/>
              </w:rPr>
            </w:pPr>
            <w:r w:rsidRPr="00EB54DC">
              <w:rPr>
                <w:rFonts w:cs="Arial"/>
              </w:rPr>
              <w:t>Initial Draft</w:t>
            </w:r>
          </w:p>
        </w:tc>
      </w:tr>
      <w:tr w:rsidR="00571F04" w14:paraId="382C60E1" w14:textId="77777777" w:rsidTr="00D93F7E">
        <w:trPr>
          <w:cantSplit/>
        </w:trPr>
        <w:tc>
          <w:tcPr>
            <w:tcW w:w="1000" w:type="dxa"/>
            <w:tcBorders>
              <w:top w:val="single" w:sz="6" w:space="0" w:color="auto"/>
              <w:bottom w:val="single" w:sz="6" w:space="0" w:color="auto"/>
            </w:tcBorders>
          </w:tcPr>
          <w:p w14:paraId="1F2E43ED" w14:textId="31A4A02E" w:rsidR="00571F04" w:rsidRPr="00EB54DC" w:rsidRDefault="00571F04" w:rsidP="00571F04">
            <w:pPr>
              <w:pStyle w:val="TableBodyText"/>
              <w:rPr>
                <w:rFonts w:cs="Arial"/>
              </w:rPr>
            </w:pPr>
            <w:r w:rsidRPr="00EB54DC">
              <w:rPr>
                <w:rFonts w:cs="Arial"/>
              </w:rPr>
              <w:t>A</w:t>
            </w:r>
            <w:r w:rsidR="000D48C6" w:rsidRPr="00EB54DC">
              <w:rPr>
                <w:rFonts w:cs="Arial"/>
              </w:rPr>
              <w:t>2</w:t>
            </w:r>
          </w:p>
        </w:tc>
        <w:tc>
          <w:tcPr>
            <w:tcW w:w="1600" w:type="dxa"/>
            <w:shd w:val="clear" w:color="auto" w:fill="auto"/>
          </w:tcPr>
          <w:p w14:paraId="4CF0A1AE" w14:textId="19CCA2DF" w:rsidR="00571F04" w:rsidRPr="00EB54DC" w:rsidRDefault="00571F04" w:rsidP="00571F04">
            <w:pPr>
              <w:pStyle w:val="TableBodyText"/>
              <w:rPr>
                <w:rFonts w:cs="Arial"/>
                <w:bCs/>
              </w:rPr>
            </w:pPr>
            <w:r w:rsidRPr="00EB54DC">
              <w:rPr>
                <w:rFonts w:cs="Arial"/>
                <w:bCs/>
              </w:rPr>
              <w:t>2016-9-29</w:t>
            </w:r>
          </w:p>
        </w:tc>
        <w:tc>
          <w:tcPr>
            <w:tcW w:w="1300" w:type="dxa"/>
            <w:shd w:val="clear" w:color="auto" w:fill="auto"/>
          </w:tcPr>
          <w:p w14:paraId="46776E19" w14:textId="3E33538C" w:rsidR="00571F04" w:rsidRPr="00EB54DC" w:rsidRDefault="00571F04" w:rsidP="00571F04">
            <w:pPr>
              <w:pStyle w:val="TableBodyText"/>
              <w:rPr>
                <w:rFonts w:cs="Arial"/>
              </w:rPr>
            </w:pPr>
            <w:r w:rsidRPr="00EB54DC">
              <w:rPr>
                <w:rFonts w:cs="Arial"/>
              </w:rPr>
              <w:t>BMo</w:t>
            </w:r>
          </w:p>
        </w:tc>
        <w:tc>
          <w:tcPr>
            <w:tcW w:w="1596" w:type="dxa"/>
            <w:shd w:val="clear" w:color="auto" w:fill="auto"/>
          </w:tcPr>
          <w:p w14:paraId="6EC77F69" w14:textId="5218E764" w:rsidR="00571F04" w:rsidRPr="00EB54DC" w:rsidRDefault="00571F04" w:rsidP="00571F04">
            <w:pPr>
              <w:pStyle w:val="TableBodyText"/>
              <w:rPr>
                <w:rFonts w:cs="Arial"/>
              </w:rPr>
            </w:pPr>
            <w:r w:rsidRPr="00EB54DC">
              <w:rPr>
                <w:rFonts w:cs="Arial"/>
              </w:rPr>
              <w:t>All</w:t>
            </w:r>
          </w:p>
        </w:tc>
        <w:tc>
          <w:tcPr>
            <w:tcW w:w="3860" w:type="dxa"/>
            <w:shd w:val="clear" w:color="auto" w:fill="auto"/>
          </w:tcPr>
          <w:p w14:paraId="766FC02C" w14:textId="2DF3783E" w:rsidR="00571F04" w:rsidRPr="00EB54DC" w:rsidRDefault="00571F04" w:rsidP="00571F04">
            <w:pPr>
              <w:pStyle w:val="TableBodyText"/>
              <w:rPr>
                <w:rFonts w:cs="Arial"/>
              </w:rPr>
            </w:pPr>
            <w:r w:rsidRPr="00EB54DC">
              <w:rPr>
                <w:rFonts w:cs="Arial"/>
              </w:rPr>
              <w:t>Updated Topological Layout</w:t>
            </w:r>
          </w:p>
        </w:tc>
      </w:tr>
      <w:tr w:rsidR="00571F04" w14:paraId="6196FE70" w14:textId="77777777" w:rsidTr="00D93F7E">
        <w:trPr>
          <w:cantSplit/>
        </w:trPr>
        <w:tc>
          <w:tcPr>
            <w:tcW w:w="1000" w:type="dxa"/>
            <w:tcBorders>
              <w:top w:val="single" w:sz="6" w:space="0" w:color="auto"/>
              <w:bottom w:val="single" w:sz="6" w:space="0" w:color="auto"/>
            </w:tcBorders>
          </w:tcPr>
          <w:p w14:paraId="663705C7" w14:textId="5EE9C9EB" w:rsidR="00571F04" w:rsidRPr="00EB54DC" w:rsidRDefault="000D48C6" w:rsidP="00571F04">
            <w:pPr>
              <w:pStyle w:val="TableBodyText"/>
              <w:rPr>
                <w:rFonts w:cs="Arial"/>
              </w:rPr>
            </w:pPr>
            <w:r w:rsidRPr="00EB54DC">
              <w:rPr>
                <w:rFonts w:cs="Arial"/>
              </w:rPr>
              <w:t>A3</w:t>
            </w:r>
          </w:p>
        </w:tc>
        <w:tc>
          <w:tcPr>
            <w:tcW w:w="1600" w:type="dxa"/>
            <w:shd w:val="clear" w:color="auto" w:fill="auto"/>
          </w:tcPr>
          <w:p w14:paraId="67E58C31" w14:textId="70B4F6AB" w:rsidR="00571F04" w:rsidRPr="00EB54DC" w:rsidRDefault="000D48C6" w:rsidP="00571F04">
            <w:pPr>
              <w:pStyle w:val="TableBodyText"/>
              <w:rPr>
                <w:rFonts w:cs="Arial"/>
                <w:bCs/>
              </w:rPr>
            </w:pPr>
            <w:r w:rsidRPr="00EB54DC">
              <w:rPr>
                <w:rFonts w:cs="Arial"/>
                <w:bCs/>
              </w:rPr>
              <w:t>2016-10-</w:t>
            </w:r>
            <w:r w:rsidR="003253C9">
              <w:rPr>
                <w:rFonts w:cs="Arial"/>
                <w:bCs/>
              </w:rPr>
              <w:t>26</w:t>
            </w:r>
          </w:p>
        </w:tc>
        <w:tc>
          <w:tcPr>
            <w:tcW w:w="1300" w:type="dxa"/>
            <w:shd w:val="clear" w:color="auto" w:fill="auto"/>
          </w:tcPr>
          <w:p w14:paraId="6C401907" w14:textId="35D3B278" w:rsidR="00571F04" w:rsidRPr="00EB54DC" w:rsidRDefault="000D48C6" w:rsidP="00571F04">
            <w:pPr>
              <w:pStyle w:val="TableBodyText"/>
              <w:rPr>
                <w:rFonts w:cs="Arial"/>
              </w:rPr>
            </w:pPr>
            <w:r w:rsidRPr="00EB54DC">
              <w:rPr>
                <w:rFonts w:cs="Arial"/>
              </w:rPr>
              <w:t>BMo</w:t>
            </w:r>
          </w:p>
        </w:tc>
        <w:tc>
          <w:tcPr>
            <w:tcW w:w="1596" w:type="dxa"/>
            <w:shd w:val="clear" w:color="auto" w:fill="auto"/>
          </w:tcPr>
          <w:p w14:paraId="13B6D434" w14:textId="75D4FB98" w:rsidR="00571F04" w:rsidRPr="00EB54DC" w:rsidRDefault="00BC5846" w:rsidP="00571F04">
            <w:pPr>
              <w:pStyle w:val="TableBodyText"/>
              <w:rPr>
                <w:rFonts w:cs="Arial"/>
              </w:rPr>
            </w:pPr>
            <w:r>
              <w:rPr>
                <w:rFonts w:cs="Arial"/>
              </w:rPr>
              <w:t>Throughout</w:t>
            </w:r>
          </w:p>
          <w:p w14:paraId="67F784FD" w14:textId="77777777" w:rsidR="00E27DA7" w:rsidRPr="00EB54DC" w:rsidRDefault="00E27DA7" w:rsidP="00571F04">
            <w:pPr>
              <w:pStyle w:val="TableBodyText"/>
              <w:rPr>
                <w:rFonts w:cs="Arial"/>
              </w:rPr>
            </w:pPr>
          </w:p>
          <w:p w14:paraId="1DB5BD4C" w14:textId="77777777" w:rsidR="00E27DA7" w:rsidRPr="00EB54DC" w:rsidRDefault="00E27DA7" w:rsidP="00571F04">
            <w:pPr>
              <w:pStyle w:val="TableBodyText"/>
              <w:rPr>
                <w:rFonts w:cs="Arial"/>
              </w:rPr>
            </w:pPr>
          </w:p>
          <w:p w14:paraId="602BC8DA" w14:textId="77777777" w:rsidR="00E27DA7" w:rsidRPr="00EB54DC" w:rsidRDefault="00E27DA7" w:rsidP="00571F04">
            <w:pPr>
              <w:pStyle w:val="TableBodyText"/>
              <w:rPr>
                <w:rFonts w:cs="Arial"/>
              </w:rPr>
            </w:pPr>
          </w:p>
          <w:p w14:paraId="56E0FED0" w14:textId="23978F37" w:rsidR="00E27DA7" w:rsidRPr="00EB54DC" w:rsidRDefault="00E27DA7" w:rsidP="00571F04">
            <w:pPr>
              <w:pStyle w:val="TableBodyText"/>
              <w:rPr>
                <w:rFonts w:cs="Arial"/>
                <w:u w:val="single"/>
              </w:rPr>
            </w:pPr>
            <w:r w:rsidRPr="00EB54DC">
              <w:rPr>
                <w:rFonts w:cs="Arial"/>
                <w:u w:val="single"/>
              </w:rPr>
              <w:fldChar w:fldCharType="begin"/>
            </w:r>
            <w:r w:rsidRPr="00EB54DC">
              <w:rPr>
                <w:rFonts w:cs="Arial"/>
                <w:u w:val="single"/>
              </w:rPr>
              <w:instrText xml:space="preserve"> REF _Ref464119424 \r \h  \* MERGEFORMAT </w:instrText>
            </w:r>
            <w:r w:rsidRPr="00EB54DC">
              <w:rPr>
                <w:rFonts w:cs="Arial"/>
                <w:u w:val="single"/>
              </w:rPr>
            </w:r>
            <w:r w:rsidRPr="00EB54DC">
              <w:rPr>
                <w:rFonts w:cs="Arial"/>
                <w:u w:val="single"/>
              </w:rPr>
              <w:fldChar w:fldCharType="separate"/>
            </w:r>
            <w:r w:rsidR="00F90DB3">
              <w:rPr>
                <w:rFonts w:cs="Arial"/>
                <w:u w:val="single"/>
              </w:rPr>
              <w:t>5.3.3</w:t>
            </w:r>
            <w:r w:rsidRPr="00EB54DC">
              <w:rPr>
                <w:rFonts w:cs="Arial"/>
                <w:u w:val="single"/>
              </w:rPr>
              <w:fldChar w:fldCharType="end"/>
            </w:r>
            <w:r w:rsidRPr="00EB54DC">
              <w:rPr>
                <w:rFonts w:cs="Arial"/>
              </w:rPr>
              <w:t xml:space="preserve">, </w:t>
            </w:r>
            <w:r w:rsidRPr="00EB54DC">
              <w:rPr>
                <w:rFonts w:cs="Arial"/>
                <w:u w:val="single"/>
              </w:rPr>
              <w:fldChar w:fldCharType="begin"/>
            </w:r>
            <w:r w:rsidRPr="00EB54DC">
              <w:rPr>
                <w:rFonts w:cs="Arial"/>
                <w:u w:val="single"/>
              </w:rPr>
              <w:instrText xml:space="preserve"> REF _Ref464119431 \r \h  \* MERGEFORMAT </w:instrText>
            </w:r>
            <w:r w:rsidRPr="00EB54DC">
              <w:rPr>
                <w:rFonts w:cs="Arial"/>
                <w:u w:val="single"/>
              </w:rPr>
            </w:r>
            <w:r w:rsidRPr="00EB54DC">
              <w:rPr>
                <w:rFonts w:cs="Arial"/>
                <w:u w:val="single"/>
              </w:rPr>
              <w:fldChar w:fldCharType="separate"/>
            </w:r>
            <w:r w:rsidR="00F90DB3">
              <w:rPr>
                <w:rFonts w:cs="Arial"/>
                <w:u w:val="single"/>
              </w:rPr>
              <w:t>5.3.4.3</w:t>
            </w:r>
            <w:r w:rsidRPr="00EB54DC">
              <w:rPr>
                <w:rFonts w:cs="Arial"/>
                <w:u w:val="single"/>
              </w:rPr>
              <w:fldChar w:fldCharType="end"/>
            </w:r>
          </w:p>
          <w:p w14:paraId="109C5C1D" w14:textId="77777777" w:rsidR="00E27DA7" w:rsidRPr="00EB54DC" w:rsidRDefault="00E27DA7" w:rsidP="00571F04">
            <w:pPr>
              <w:pStyle w:val="TableBodyText"/>
              <w:rPr>
                <w:rFonts w:cs="Arial"/>
                <w:u w:val="single"/>
              </w:rPr>
            </w:pPr>
          </w:p>
          <w:p w14:paraId="66C7D64B" w14:textId="18A1652F" w:rsidR="00F066B4" w:rsidRDefault="00E27DA7" w:rsidP="00571F04">
            <w:pPr>
              <w:pStyle w:val="TableBodyText"/>
              <w:rPr>
                <w:rFonts w:cs="Arial"/>
              </w:rPr>
            </w:pPr>
            <w:r w:rsidRPr="00EB54DC">
              <w:rPr>
                <w:rFonts w:cs="Arial"/>
                <w:u w:val="single"/>
              </w:rPr>
              <w:fldChar w:fldCharType="begin"/>
            </w:r>
            <w:r w:rsidRPr="00EB54DC">
              <w:rPr>
                <w:rFonts w:cs="Arial"/>
                <w:u w:val="single"/>
              </w:rPr>
              <w:instrText xml:space="preserve"> REF _Ref464119482 \r \h  \* MERGEFORMAT </w:instrText>
            </w:r>
            <w:r w:rsidRPr="00EB54DC">
              <w:rPr>
                <w:rFonts w:cs="Arial"/>
                <w:u w:val="single"/>
              </w:rPr>
            </w:r>
            <w:r w:rsidRPr="00EB54DC">
              <w:rPr>
                <w:rFonts w:cs="Arial"/>
                <w:u w:val="single"/>
              </w:rPr>
              <w:fldChar w:fldCharType="separate"/>
            </w:r>
            <w:r w:rsidR="00F90DB3">
              <w:rPr>
                <w:rFonts w:cs="Arial"/>
                <w:u w:val="single"/>
              </w:rPr>
              <w:t>5.6.4.3</w:t>
            </w:r>
            <w:r w:rsidRPr="00EB54DC">
              <w:rPr>
                <w:rFonts w:cs="Arial"/>
                <w:u w:val="single"/>
              </w:rPr>
              <w:fldChar w:fldCharType="end"/>
            </w:r>
            <w:r w:rsidRPr="00EB54DC">
              <w:rPr>
                <w:rFonts w:cs="Arial"/>
              </w:rPr>
              <w:t xml:space="preserve">, </w:t>
            </w:r>
          </w:p>
          <w:p w14:paraId="259226E8" w14:textId="3DAC976E" w:rsidR="00E27DA7" w:rsidRPr="00EB54DC" w:rsidRDefault="00E27DA7" w:rsidP="00571F04">
            <w:pPr>
              <w:pStyle w:val="TableBodyText"/>
              <w:rPr>
                <w:rFonts w:cs="Arial"/>
                <w:u w:val="single"/>
              </w:rPr>
            </w:pPr>
            <w:r w:rsidRPr="00EB54DC">
              <w:rPr>
                <w:rFonts w:cs="Arial"/>
                <w:u w:val="single"/>
              </w:rPr>
              <w:fldChar w:fldCharType="begin"/>
            </w:r>
            <w:r w:rsidRPr="00EB54DC">
              <w:rPr>
                <w:rFonts w:cs="Arial"/>
                <w:u w:val="single"/>
              </w:rPr>
              <w:instrText xml:space="preserve"> REF _Ref454801923 \h  \* MERGEFORMAT </w:instrText>
            </w:r>
            <w:r w:rsidRPr="00EB54DC">
              <w:rPr>
                <w:rFonts w:cs="Arial"/>
                <w:u w:val="single"/>
              </w:rPr>
            </w:r>
            <w:r w:rsidRPr="00EB54DC">
              <w:rPr>
                <w:rFonts w:cs="Arial"/>
                <w:u w:val="single"/>
              </w:rPr>
              <w:fldChar w:fldCharType="separate"/>
            </w:r>
            <w:r w:rsidR="00F90DB3" w:rsidRPr="004733FD">
              <w:rPr>
                <w:rFonts w:cs="Arial"/>
                <w:u w:val="single"/>
              </w:rPr>
              <w:t xml:space="preserve">Table </w:t>
            </w:r>
            <w:r w:rsidR="00F90DB3" w:rsidRPr="004733FD">
              <w:rPr>
                <w:rFonts w:cs="Arial"/>
                <w:noProof/>
                <w:u w:val="single"/>
              </w:rPr>
              <w:t>45</w:t>
            </w:r>
            <w:r w:rsidRPr="00EB54DC">
              <w:rPr>
                <w:rFonts w:cs="Arial"/>
                <w:u w:val="single"/>
              </w:rPr>
              <w:fldChar w:fldCharType="end"/>
            </w:r>
          </w:p>
          <w:p w14:paraId="6C9310F6" w14:textId="5BE66113" w:rsidR="00E27DA7" w:rsidRPr="00EB54DC" w:rsidRDefault="00E27DA7" w:rsidP="00CC3EF2">
            <w:pPr>
              <w:pStyle w:val="TableBodyText"/>
              <w:rPr>
                <w:rFonts w:cs="Arial"/>
                <w:u w:val="single"/>
              </w:rPr>
            </w:pPr>
            <w:r w:rsidRPr="00EB54DC">
              <w:rPr>
                <w:rFonts w:cs="Arial"/>
                <w:u w:val="single"/>
              </w:rPr>
              <w:fldChar w:fldCharType="begin"/>
            </w:r>
            <w:r w:rsidRPr="00EB54DC">
              <w:rPr>
                <w:rFonts w:cs="Arial"/>
                <w:u w:val="single"/>
              </w:rPr>
              <w:instrText xml:space="preserve"> REF _Ref464119598 \r \h </w:instrText>
            </w:r>
            <w:r w:rsidR="00336715">
              <w:rPr>
                <w:rFonts w:cs="Arial"/>
                <w:u w:val="single"/>
              </w:rPr>
              <w:instrText xml:space="preserve"> \* MERGEFORMAT </w:instrText>
            </w:r>
            <w:r w:rsidRPr="00EB54DC">
              <w:rPr>
                <w:rFonts w:cs="Arial"/>
                <w:u w:val="single"/>
              </w:rPr>
            </w:r>
            <w:r w:rsidRPr="00EB54DC">
              <w:rPr>
                <w:rFonts w:cs="Arial"/>
                <w:u w:val="single"/>
              </w:rPr>
              <w:fldChar w:fldCharType="separate"/>
            </w:r>
            <w:r w:rsidR="00F90DB3">
              <w:rPr>
                <w:rFonts w:cs="Arial"/>
                <w:u w:val="single"/>
              </w:rPr>
              <w:t>5.6.3</w:t>
            </w:r>
            <w:r w:rsidRPr="00EB54DC">
              <w:rPr>
                <w:rFonts w:cs="Arial"/>
                <w:u w:val="single"/>
              </w:rPr>
              <w:fldChar w:fldCharType="end"/>
            </w:r>
          </w:p>
          <w:p w14:paraId="353622CF" w14:textId="63432CF7" w:rsidR="00515209" w:rsidRDefault="00515209">
            <w:pPr>
              <w:pStyle w:val="TableBodyText"/>
              <w:rPr>
                <w:rFonts w:cs="Arial"/>
                <w:u w:val="single"/>
              </w:rPr>
            </w:pPr>
            <w:r w:rsidRPr="00EB54DC">
              <w:rPr>
                <w:rFonts w:cs="Arial"/>
                <w:u w:val="single"/>
              </w:rPr>
              <w:fldChar w:fldCharType="begin"/>
            </w:r>
            <w:r w:rsidRPr="00EB54DC">
              <w:rPr>
                <w:rFonts w:cs="Arial"/>
                <w:u w:val="single"/>
              </w:rPr>
              <w:instrText xml:space="preserve"> REF _Ref464119580 \r \h  \* MERGEFORMAT </w:instrText>
            </w:r>
            <w:r w:rsidRPr="00EB54DC">
              <w:rPr>
                <w:rFonts w:cs="Arial"/>
                <w:u w:val="single"/>
              </w:rPr>
            </w:r>
            <w:r w:rsidRPr="00EB54DC">
              <w:rPr>
                <w:rFonts w:cs="Arial"/>
                <w:u w:val="single"/>
              </w:rPr>
              <w:fldChar w:fldCharType="separate"/>
            </w:r>
            <w:r w:rsidR="00F90DB3">
              <w:rPr>
                <w:rFonts w:cs="Arial"/>
                <w:u w:val="single"/>
              </w:rPr>
              <w:t>5.5.3</w:t>
            </w:r>
            <w:r w:rsidRPr="00EB54DC">
              <w:rPr>
                <w:rFonts w:cs="Arial"/>
                <w:u w:val="single"/>
              </w:rPr>
              <w:fldChar w:fldCharType="end"/>
            </w:r>
            <w:r w:rsidRPr="00EB54DC">
              <w:rPr>
                <w:rFonts w:cs="Arial"/>
              </w:rPr>
              <w:t xml:space="preserve">, </w:t>
            </w:r>
            <w:r w:rsidRPr="00EB54DC">
              <w:rPr>
                <w:rFonts w:cs="Arial"/>
                <w:u w:val="single"/>
              </w:rPr>
              <w:fldChar w:fldCharType="begin"/>
            </w:r>
            <w:r w:rsidRPr="00EB54DC">
              <w:rPr>
                <w:rFonts w:cs="Arial"/>
                <w:u w:val="single"/>
              </w:rPr>
              <w:instrText xml:space="preserve"> REF _Ref464119746 \r \h </w:instrText>
            </w:r>
            <w:r w:rsidR="00336715">
              <w:rPr>
                <w:rFonts w:cs="Arial"/>
                <w:u w:val="single"/>
              </w:rPr>
              <w:instrText xml:space="preserve"> \* MERGEFORMAT </w:instrText>
            </w:r>
            <w:r w:rsidRPr="00EB54DC">
              <w:rPr>
                <w:rFonts w:cs="Arial"/>
                <w:u w:val="single"/>
              </w:rPr>
            </w:r>
            <w:r w:rsidRPr="00EB54DC">
              <w:rPr>
                <w:rFonts w:cs="Arial"/>
                <w:u w:val="single"/>
              </w:rPr>
              <w:fldChar w:fldCharType="separate"/>
            </w:r>
            <w:r w:rsidR="00F90DB3">
              <w:rPr>
                <w:rFonts w:cs="Arial"/>
                <w:u w:val="single"/>
              </w:rPr>
              <w:t>5.5.4.2</w:t>
            </w:r>
            <w:r w:rsidRPr="00EB54DC">
              <w:rPr>
                <w:rFonts w:cs="Arial"/>
                <w:u w:val="single"/>
              </w:rPr>
              <w:fldChar w:fldCharType="end"/>
            </w:r>
          </w:p>
          <w:p w14:paraId="1E4D40F9" w14:textId="77777777" w:rsidR="00336715" w:rsidRPr="00EB54DC" w:rsidRDefault="00336715">
            <w:pPr>
              <w:pStyle w:val="TableBodyText"/>
              <w:rPr>
                <w:rFonts w:cs="Arial"/>
                <w:u w:val="single"/>
              </w:rPr>
            </w:pPr>
          </w:p>
          <w:p w14:paraId="112E50F6" w14:textId="3F5B7B4C" w:rsidR="00B35CAC" w:rsidRPr="00EB54DC" w:rsidRDefault="00B35CAC">
            <w:pPr>
              <w:pStyle w:val="TableBodyText"/>
              <w:rPr>
                <w:rFonts w:cs="Arial"/>
                <w:u w:val="single"/>
              </w:rPr>
            </w:pPr>
            <w:r w:rsidRPr="00EB54DC">
              <w:rPr>
                <w:rFonts w:cs="Arial"/>
                <w:u w:val="single"/>
              </w:rPr>
              <w:fldChar w:fldCharType="begin"/>
            </w:r>
            <w:r w:rsidRPr="00EB54DC">
              <w:rPr>
                <w:rFonts w:cs="Arial"/>
                <w:u w:val="single"/>
              </w:rPr>
              <w:instrText xml:space="preserve"> REF _Ref464133085 \r \h  \* MERGEFORMAT </w:instrText>
            </w:r>
            <w:r w:rsidRPr="00EB54DC">
              <w:rPr>
                <w:rFonts w:cs="Arial"/>
                <w:u w:val="single"/>
              </w:rPr>
            </w:r>
            <w:r w:rsidRPr="00EB54DC">
              <w:rPr>
                <w:rFonts w:cs="Arial"/>
                <w:u w:val="single"/>
              </w:rPr>
              <w:fldChar w:fldCharType="separate"/>
            </w:r>
            <w:r w:rsidR="00F90DB3">
              <w:rPr>
                <w:rFonts w:cs="Arial"/>
                <w:u w:val="single"/>
              </w:rPr>
              <w:t>4.1.8.2</w:t>
            </w:r>
            <w:r w:rsidRPr="00EB54DC">
              <w:rPr>
                <w:rFonts w:cs="Arial"/>
                <w:u w:val="single"/>
              </w:rPr>
              <w:fldChar w:fldCharType="end"/>
            </w:r>
          </w:p>
          <w:p w14:paraId="104F7819" w14:textId="1C21B031" w:rsidR="00F066B4" w:rsidRDefault="00874EC4">
            <w:pPr>
              <w:pStyle w:val="TableBodyText"/>
              <w:rPr>
                <w:rFonts w:cs="Arial"/>
              </w:rPr>
            </w:pPr>
            <w:r w:rsidRPr="00EB54DC">
              <w:rPr>
                <w:rFonts w:cs="Arial"/>
                <w:u w:val="single"/>
              </w:rPr>
              <w:fldChar w:fldCharType="begin"/>
            </w:r>
            <w:r w:rsidRPr="00EB54DC">
              <w:rPr>
                <w:rFonts w:cs="Arial"/>
                <w:u w:val="single"/>
              </w:rPr>
              <w:instrText xml:space="preserve"> REF _Ref464136248 \r \h </w:instrText>
            </w:r>
            <w:r w:rsidR="00336715">
              <w:rPr>
                <w:rFonts w:cs="Arial"/>
                <w:u w:val="single"/>
              </w:rPr>
              <w:instrText xml:space="preserve"> \* MERGEFORMAT </w:instrText>
            </w:r>
            <w:r w:rsidRPr="00EB54DC">
              <w:rPr>
                <w:rFonts w:cs="Arial"/>
                <w:u w:val="single"/>
              </w:rPr>
            </w:r>
            <w:r w:rsidRPr="00EB54DC">
              <w:rPr>
                <w:rFonts w:cs="Arial"/>
                <w:u w:val="single"/>
              </w:rPr>
              <w:fldChar w:fldCharType="separate"/>
            </w:r>
            <w:r w:rsidR="00F90DB3">
              <w:rPr>
                <w:rFonts w:cs="Arial"/>
                <w:u w:val="single"/>
              </w:rPr>
              <w:t>5.2.3</w:t>
            </w:r>
            <w:r w:rsidRPr="00EB54DC">
              <w:rPr>
                <w:rFonts w:cs="Arial"/>
                <w:u w:val="single"/>
              </w:rPr>
              <w:fldChar w:fldCharType="end"/>
            </w:r>
            <w:r w:rsidRPr="00EB54DC">
              <w:rPr>
                <w:rFonts w:cs="Arial"/>
              </w:rPr>
              <w:t xml:space="preserve">, </w:t>
            </w:r>
            <w:r w:rsidRPr="00EB54DC">
              <w:rPr>
                <w:rFonts w:cs="Arial"/>
                <w:u w:val="single"/>
              </w:rPr>
              <w:fldChar w:fldCharType="begin"/>
            </w:r>
            <w:r w:rsidRPr="00EB54DC">
              <w:rPr>
                <w:rFonts w:cs="Arial"/>
                <w:u w:val="single"/>
              </w:rPr>
              <w:instrText xml:space="preserve"> REF _Ref464136258 \r \h </w:instrText>
            </w:r>
            <w:r w:rsidR="00336715">
              <w:rPr>
                <w:rFonts w:cs="Arial"/>
                <w:u w:val="single"/>
              </w:rPr>
              <w:instrText xml:space="preserve"> \* MERGEFORMAT </w:instrText>
            </w:r>
            <w:r w:rsidRPr="00EB54DC">
              <w:rPr>
                <w:rFonts w:cs="Arial"/>
                <w:u w:val="single"/>
              </w:rPr>
            </w:r>
            <w:r w:rsidRPr="00EB54DC">
              <w:rPr>
                <w:rFonts w:cs="Arial"/>
                <w:u w:val="single"/>
              </w:rPr>
              <w:fldChar w:fldCharType="separate"/>
            </w:r>
            <w:r w:rsidR="00F90DB3">
              <w:rPr>
                <w:rFonts w:cs="Arial"/>
                <w:u w:val="single"/>
              </w:rPr>
              <w:t>5.4.3</w:t>
            </w:r>
            <w:r w:rsidRPr="00EB54DC">
              <w:rPr>
                <w:rFonts w:cs="Arial"/>
                <w:u w:val="single"/>
              </w:rPr>
              <w:fldChar w:fldCharType="end"/>
            </w:r>
            <w:r w:rsidRPr="00EB54DC">
              <w:rPr>
                <w:rFonts w:cs="Arial"/>
              </w:rPr>
              <w:t xml:space="preserve">, </w:t>
            </w:r>
          </w:p>
          <w:p w14:paraId="563CDE34" w14:textId="2FA6ED00" w:rsidR="00336715" w:rsidRPr="00EB54DC" w:rsidRDefault="00874EC4">
            <w:pPr>
              <w:pStyle w:val="TableBodyText"/>
              <w:rPr>
                <w:rFonts w:cs="Arial"/>
                <w:u w:val="single"/>
              </w:rPr>
            </w:pPr>
            <w:r w:rsidRPr="00EB54DC">
              <w:rPr>
                <w:rFonts w:cs="Arial"/>
                <w:u w:val="single"/>
              </w:rPr>
              <w:fldChar w:fldCharType="begin"/>
            </w:r>
            <w:r w:rsidRPr="00EB54DC">
              <w:rPr>
                <w:rFonts w:cs="Arial"/>
                <w:u w:val="single"/>
              </w:rPr>
              <w:instrText xml:space="preserve"> REF _Ref464136270 \r \h </w:instrText>
            </w:r>
            <w:r w:rsidR="00336715">
              <w:rPr>
                <w:rFonts w:cs="Arial"/>
                <w:u w:val="single"/>
              </w:rPr>
              <w:instrText xml:space="preserve"> \* MERGEFORMAT </w:instrText>
            </w:r>
            <w:r w:rsidRPr="00EB54DC">
              <w:rPr>
                <w:rFonts w:cs="Arial"/>
                <w:u w:val="single"/>
              </w:rPr>
            </w:r>
            <w:r w:rsidRPr="00EB54DC">
              <w:rPr>
                <w:rFonts w:cs="Arial"/>
                <w:u w:val="single"/>
              </w:rPr>
              <w:fldChar w:fldCharType="separate"/>
            </w:r>
            <w:r w:rsidR="00F90DB3">
              <w:rPr>
                <w:rFonts w:cs="Arial"/>
                <w:u w:val="single"/>
              </w:rPr>
              <w:t>5.8.3</w:t>
            </w:r>
            <w:r w:rsidRPr="00EB54DC">
              <w:rPr>
                <w:rFonts w:cs="Arial"/>
                <w:u w:val="single"/>
              </w:rPr>
              <w:fldChar w:fldCharType="end"/>
            </w:r>
          </w:p>
          <w:p w14:paraId="799FF9F1" w14:textId="5189EE9B" w:rsidR="00E14D79" w:rsidRPr="00EB54DC" w:rsidRDefault="00E14D79">
            <w:pPr>
              <w:pStyle w:val="TableBodyText"/>
              <w:rPr>
                <w:rFonts w:cs="Arial"/>
                <w:u w:val="single"/>
              </w:rPr>
            </w:pPr>
            <w:r w:rsidRPr="00EB54DC">
              <w:rPr>
                <w:rFonts w:cs="Arial"/>
                <w:u w:val="single"/>
              </w:rPr>
              <w:fldChar w:fldCharType="begin"/>
            </w:r>
            <w:r w:rsidRPr="00EB54DC">
              <w:rPr>
                <w:rFonts w:cs="Arial"/>
                <w:u w:val="single"/>
              </w:rPr>
              <w:instrText xml:space="preserve"> REF _Ref464140219 \r \h </w:instrText>
            </w:r>
            <w:r w:rsidR="00336715">
              <w:rPr>
                <w:rFonts w:cs="Arial"/>
                <w:u w:val="single"/>
              </w:rPr>
              <w:instrText xml:space="preserve"> \* MERGEFORMAT </w:instrText>
            </w:r>
            <w:r w:rsidRPr="00EB54DC">
              <w:rPr>
                <w:rFonts w:cs="Arial"/>
                <w:u w:val="single"/>
              </w:rPr>
            </w:r>
            <w:r w:rsidRPr="00EB54DC">
              <w:rPr>
                <w:rFonts w:cs="Arial"/>
                <w:u w:val="single"/>
              </w:rPr>
              <w:fldChar w:fldCharType="separate"/>
            </w:r>
            <w:r w:rsidR="00F90DB3">
              <w:rPr>
                <w:rFonts w:cs="Arial"/>
                <w:u w:val="single"/>
              </w:rPr>
              <w:t>6</w:t>
            </w:r>
            <w:r w:rsidRPr="00EB54DC">
              <w:rPr>
                <w:rFonts w:cs="Arial"/>
                <w:u w:val="single"/>
              </w:rPr>
              <w:fldChar w:fldCharType="end"/>
            </w:r>
          </w:p>
          <w:p w14:paraId="330BC25A" w14:textId="3C6179E9" w:rsidR="00B95F97" w:rsidRPr="00EB54DC" w:rsidRDefault="00B95F97">
            <w:pPr>
              <w:pStyle w:val="TableBodyText"/>
              <w:rPr>
                <w:rFonts w:cs="Arial"/>
                <w:u w:val="single"/>
              </w:rPr>
            </w:pPr>
            <w:r w:rsidRPr="00EB54DC">
              <w:rPr>
                <w:rFonts w:cs="Arial"/>
                <w:u w:val="single"/>
              </w:rPr>
              <w:fldChar w:fldCharType="begin"/>
            </w:r>
            <w:r w:rsidRPr="00EB54DC">
              <w:rPr>
                <w:rFonts w:cs="Arial"/>
                <w:u w:val="single"/>
              </w:rPr>
              <w:instrText xml:space="preserve"> REF _Ref454290554 \r \h </w:instrText>
            </w:r>
            <w:r w:rsidR="00336715">
              <w:rPr>
                <w:rFonts w:cs="Arial"/>
                <w:u w:val="single"/>
              </w:rPr>
              <w:instrText xml:space="preserve"> \* MERGEFORMAT </w:instrText>
            </w:r>
            <w:r w:rsidRPr="00EB54DC">
              <w:rPr>
                <w:rFonts w:cs="Arial"/>
                <w:u w:val="single"/>
              </w:rPr>
            </w:r>
            <w:r w:rsidRPr="00EB54DC">
              <w:rPr>
                <w:rFonts w:cs="Arial"/>
                <w:u w:val="single"/>
              </w:rPr>
              <w:fldChar w:fldCharType="separate"/>
            </w:r>
            <w:r w:rsidR="00F90DB3">
              <w:rPr>
                <w:rFonts w:cs="Arial"/>
                <w:u w:val="single"/>
              </w:rPr>
              <w:t>4.1</w:t>
            </w:r>
            <w:r w:rsidRPr="00EB54DC">
              <w:rPr>
                <w:rFonts w:cs="Arial"/>
                <w:u w:val="single"/>
              </w:rPr>
              <w:fldChar w:fldCharType="end"/>
            </w:r>
          </w:p>
          <w:p w14:paraId="495738E6" w14:textId="38351E4E" w:rsidR="0018272F" w:rsidRDefault="0018272F">
            <w:pPr>
              <w:pStyle w:val="TableBodyText"/>
              <w:rPr>
                <w:rFonts w:cs="Arial"/>
                <w:u w:val="single"/>
              </w:rPr>
            </w:pPr>
            <w:r w:rsidRPr="00EB54DC">
              <w:rPr>
                <w:rFonts w:cs="Arial"/>
                <w:u w:val="single"/>
              </w:rPr>
              <w:fldChar w:fldCharType="begin"/>
            </w:r>
            <w:r w:rsidRPr="00EB54DC">
              <w:rPr>
                <w:rFonts w:cs="Arial"/>
                <w:u w:val="single"/>
              </w:rPr>
              <w:instrText xml:space="preserve"> REF _Ref464466852 \r \h </w:instrText>
            </w:r>
            <w:r w:rsidR="00336715">
              <w:rPr>
                <w:rFonts w:cs="Arial"/>
                <w:u w:val="single"/>
              </w:rPr>
              <w:instrText xml:space="preserve"> \* MERGEFORMAT </w:instrText>
            </w:r>
            <w:r w:rsidRPr="00EB54DC">
              <w:rPr>
                <w:rFonts w:cs="Arial"/>
                <w:u w:val="single"/>
              </w:rPr>
            </w:r>
            <w:r w:rsidRPr="00EB54DC">
              <w:rPr>
                <w:rFonts w:cs="Arial"/>
                <w:u w:val="single"/>
              </w:rPr>
              <w:fldChar w:fldCharType="separate"/>
            </w:r>
            <w:r w:rsidR="00F90DB3">
              <w:rPr>
                <w:rFonts w:cs="Arial"/>
                <w:u w:val="single"/>
              </w:rPr>
              <w:t>4.1.3</w:t>
            </w:r>
            <w:r w:rsidRPr="00EB54DC">
              <w:rPr>
                <w:rFonts w:cs="Arial"/>
                <w:u w:val="single"/>
              </w:rPr>
              <w:fldChar w:fldCharType="end"/>
            </w:r>
          </w:p>
          <w:p w14:paraId="0C157C91" w14:textId="4D3E9EDF" w:rsidR="00D65659" w:rsidRDefault="00D65659">
            <w:pPr>
              <w:pStyle w:val="TableBodyText"/>
              <w:rPr>
                <w:rFonts w:cs="Arial"/>
                <w:u w:val="single"/>
              </w:rPr>
            </w:pPr>
            <w:r>
              <w:rPr>
                <w:rFonts w:cs="Arial"/>
                <w:u w:val="single"/>
              </w:rPr>
              <w:fldChar w:fldCharType="begin"/>
            </w:r>
            <w:r>
              <w:rPr>
                <w:rFonts w:cs="Arial"/>
                <w:u w:val="single"/>
              </w:rPr>
              <w:instrText xml:space="preserve"> REF _Ref464478566 \r \h </w:instrText>
            </w:r>
            <w:r>
              <w:rPr>
                <w:rFonts w:cs="Arial"/>
                <w:u w:val="single"/>
              </w:rPr>
            </w:r>
            <w:r>
              <w:rPr>
                <w:rFonts w:cs="Arial"/>
                <w:u w:val="single"/>
              </w:rPr>
              <w:fldChar w:fldCharType="separate"/>
            </w:r>
            <w:r w:rsidR="00F90DB3">
              <w:rPr>
                <w:rFonts w:cs="Arial"/>
                <w:u w:val="single"/>
              </w:rPr>
              <w:t>3.5</w:t>
            </w:r>
            <w:r>
              <w:rPr>
                <w:rFonts w:cs="Arial"/>
                <w:u w:val="single"/>
              </w:rPr>
              <w:fldChar w:fldCharType="end"/>
            </w:r>
            <w:r w:rsidRPr="00EB54DC">
              <w:rPr>
                <w:rFonts w:cs="Arial"/>
              </w:rPr>
              <w:t xml:space="preserve">, </w:t>
            </w:r>
            <w:r w:rsidRPr="00EB54DC">
              <w:rPr>
                <w:rFonts w:cs="Arial"/>
                <w:u w:val="single"/>
              </w:rPr>
              <w:fldChar w:fldCharType="begin"/>
            </w:r>
            <w:r w:rsidRPr="00D65659">
              <w:rPr>
                <w:rFonts w:cs="Arial"/>
                <w:u w:val="single"/>
              </w:rPr>
              <w:instrText xml:space="preserve"> REF _Ref454375683 \h </w:instrText>
            </w:r>
            <w:r w:rsidRPr="00EB54DC">
              <w:rPr>
                <w:rFonts w:cs="Arial"/>
                <w:u w:val="single"/>
              </w:rPr>
              <w:instrText xml:space="preserve"> \* MERGEFORMAT </w:instrText>
            </w:r>
            <w:r w:rsidRPr="00EB54DC">
              <w:rPr>
                <w:rFonts w:cs="Arial"/>
                <w:u w:val="single"/>
              </w:rPr>
            </w:r>
            <w:r w:rsidRPr="00EB54DC">
              <w:rPr>
                <w:rFonts w:cs="Arial"/>
                <w:u w:val="single"/>
              </w:rPr>
              <w:fldChar w:fldCharType="separate"/>
            </w:r>
            <w:r w:rsidR="00F90DB3" w:rsidRPr="004733FD">
              <w:rPr>
                <w:u w:val="single"/>
              </w:rPr>
              <w:t xml:space="preserve">Table </w:t>
            </w:r>
            <w:r w:rsidR="00F90DB3" w:rsidRPr="004733FD">
              <w:rPr>
                <w:noProof/>
                <w:u w:val="single"/>
              </w:rPr>
              <w:t>1</w:t>
            </w:r>
            <w:r w:rsidRPr="00EB54DC">
              <w:rPr>
                <w:rFonts w:cs="Arial"/>
                <w:u w:val="single"/>
              </w:rPr>
              <w:fldChar w:fldCharType="end"/>
            </w:r>
          </w:p>
          <w:p w14:paraId="6968F8C3" w14:textId="38ECEA91" w:rsidR="006B2542" w:rsidRDefault="00314B75">
            <w:pPr>
              <w:pStyle w:val="TableBodyText"/>
              <w:rPr>
                <w:rFonts w:cs="Arial"/>
              </w:rPr>
            </w:pPr>
            <w:r>
              <w:rPr>
                <w:rFonts w:cs="Arial"/>
                <w:u w:val="single"/>
              </w:rPr>
              <w:fldChar w:fldCharType="begin"/>
            </w:r>
            <w:r>
              <w:rPr>
                <w:rFonts w:cs="Arial"/>
                <w:u w:val="single"/>
              </w:rPr>
              <w:instrText xml:space="preserve"> REF _Ref464481133 \r \h </w:instrText>
            </w:r>
            <w:r>
              <w:rPr>
                <w:rFonts w:cs="Arial"/>
                <w:u w:val="single"/>
              </w:rPr>
            </w:r>
            <w:r>
              <w:rPr>
                <w:rFonts w:cs="Arial"/>
                <w:u w:val="single"/>
              </w:rPr>
              <w:fldChar w:fldCharType="separate"/>
            </w:r>
            <w:r w:rsidR="00F90DB3">
              <w:rPr>
                <w:rFonts w:cs="Arial"/>
                <w:u w:val="single"/>
              </w:rPr>
              <w:t>4.2.11.4.7</w:t>
            </w:r>
            <w:r>
              <w:rPr>
                <w:rFonts w:cs="Arial"/>
                <w:u w:val="single"/>
              </w:rPr>
              <w:fldChar w:fldCharType="end"/>
            </w:r>
            <w:r w:rsidRPr="00EB54DC">
              <w:rPr>
                <w:rFonts w:cs="Arial"/>
              </w:rPr>
              <w:t xml:space="preserve">, </w:t>
            </w:r>
          </w:p>
          <w:p w14:paraId="7441B026" w14:textId="4ACCC7D9" w:rsidR="00314B75" w:rsidRDefault="00314B75">
            <w:pPr>
              <w:pStyle w:val="TableBodyText"/>
              <w:rPr>
                <w:rFonts w:cs="Arial"/>
                <w:u w:val="single"/>
              </w:rPr>
            </w:pPr>
            <w:r w:rsidRPr="00EB54DC">
              <w:rPr>
                <w:rFonts w:cs="Arial"/>
                <w:u w:val="single"/>
              </w:rPr>
              <w:fldChar w:fldCharType="begin"/>
            </w:r>
            <w:r w:rsidRPr="00EB54DC">
              <w:rPr>
                <w:rFonts w:cs="Arial"/>
                <w:u w:val="single"/>
              </w:rPr>
              <w:instrText xml:space="preserve"> REF _Ref464481527 \r \h </w:instrText>
            </w:r>
            <w:r>
              <w:rPr>
                <w:rFonts w:cs="Arial"/>
                <w:u w:val="single"/>
              </w:rPr>
              <w:instrText xml:space="preserve"> \* MERGEFORMAT </w:instrText>
            </w:r>
            <w:r w:rsidRPr="00EB54DC">
              <w:rPr>
                <w:rFonts w:cs="Arial"/>
                <w:u w:val="single"/>
              </w:rPr>
            </w:r>
            <w:r w:rsidRPr="00EB54DC">
              <w:rPr>
                <w:rFonts w:cs="Arial"/>
                <w:u w:val="single"/>
              </w:rPr>
              <w:fldChar w:fldCharType="separate"/>
            </w:r>
            <w:r w:rsidR="00F90DB3">
              <w:rPr>
                <w:rFonts w:cs="Arial"/>
                <w:u w:val="single"/>
              </w:rPr>
              <w:t>5.7.4.2</w:t>
            </w:r>
            <w:r w:rsidRPr="00EB54DC">
              <w:rPr>
                <w:rFonts w:cs="Arial"/>
                <w:u w:val="single"/>
              </w:rPr>
              <w:fldChar w:fldCharType="end"/>
            </w:r>
          </w:p>
          <w:p w14:paraId="0C7306DC" w14:textId="189C84EB" w:rsidR="002524C2" w:rsidRDefault="002524C2">
            <w:pPr>
              <w:pStyle w:val="TableBodyText"/>
              <w:rPr>
                <w:rFonts w:cs="Arial"/>
                <w:u w:val="single"/>
              </w:rPr>
            </w:pPr>
            <w:r>
              <w:rPr>
                <w:rFonts w:cs="Arial"/>
                <w:u w:val="single"/>
              </w:rPr>
              <w:fldChar w:fldCharType="begin"/>
            </w:r>
            <w:r>
              <w:rPr>
                <w:rFonts w:cs="Arial"/>
                <w:u w:val="single"/>
              </w:rPr>
              <w:instrText xml:space="preserve"> REF _Ref464549837 \r \h </w:instrText>
            </w:r>
            <w:r>
              <w:rPr>
                <w:rFonts w:cs="Arial"/>
                <w:u w:val="single"/>
              </w:rPr>
            </w:r>
            <w:r>
              <w:rPr>
                <w:rFonts w:cs="Arial"/>
                <w:u w:val="single"/>
              </w:rPr>
              <w:fldChar w:fldCharType="separate"/>
            </w:r>
            <w:r w:rsidR="00F90DB3">
              <w:rPr>
                <w:rFonts w:cs="Arial"/>
                <w:u w:val="single"/>
              </w:rPr>
              <w:t>4.1.8.3.1</w:t>
            </w:r>
            <w:r>
              <w:rPr>
                <w:rFonts w:cs="Arial"/>
                <w:u w:val="single"/>
              </w:rPr>
              <w:fldChar w:fldCharType="end"/>
            </w:r>
          </w:p>
          <w:p w14:paraId="33DAE28A" w14:textId="77777777" w:rsidR="00F066B4" w:rsidRDefault="00F066B4">
            <w:pPr>
              <w:pStyle w:val="TableBodyText"/>
              <w:rPr>
                <w:rFonts w:cs="Arial"/>
                <w:u w:val="single"/>
              </w:rPr>
            </w:pPr>
          </w:p>
          <w:p w14:paraId="7512B999" w14:textId="77271FCA" w:rsidR="00F066B4" w:rsidRDefault="00F066B4">
            <w:pPr>
              <w:pStyle w:val="TableBodyText"/>
              <w:rPr>
                <w:rFonts w:cs="Arial"/>
                <w:u w:val="single"/>
              </w:rPr>
            </w:pPr>
            <w:r>
              <w:rPr>
                <w:rFonts w:cs="Arial"/>
                <w:u w:val="single"/>
              </w:rPr>
              <w:fldChar w:fldCharType="begin"/>
            </w:r>
            <w:r>
              <w:rPr>
                <w:rFonts w:cs="Arial"/>
                <w:u w:val="single"/>
              </w:rPr>
              <w:instrText xml:space="preserve"> REF _Ref458075006 \r \h </w:instrText>
            </w:r>
            <w:r>
              <w:rPr>
                <w:rFonts w:cs="Arial"/>
                <w:u w:val="single"/>
              </w:rPr>
            </w:r>
            <w:r>
              <w:rPr>
                <w:rFonts w:cs="Arial"/>
                <w:u w:val="single"/>
              </w:rPr>
              <w:fldChar w:fldCharType="separate"/>
            </w:r>
            <w:r w:rsidR="00F90DB3">
              <w:rPr>
                <w:rFonts w:cs="Arial"/>
                <w:u w:val="single"/>
              </w:rPr>
              <w:t>4.1.7.5</w:t>
            </w:r>
            <w:r>
              <w:rPr>
                <w:rFonts w:cs="Arial"/>
                <w:u w:val="single"/>
              </w:rPr>
              <w:fldChar w:fldCharType="end"/>
            </w:r>
          </w:p>
          <w:p w14:paraId="31A9D4B7" w14:textId="77777777" w:rsidR="0003413E" w:rsidRDefault="0003413E">
            <w:pPr>
              <w:pStyle w:val="TableBodyText"/>
              <w:rPr>
                <w:rFonts w:cs="Arial"/>
                <w:u w:val="single"/>
              </w:rPr>
            </w:pPr>
          </w:p>
          <w:p w14:paraId="7D9D1309" w14:textId="4F2B0F2B" w:rsidR="006B2542" w:rsidRDefault="006B2542">
            <w:pPr>
              <w:pStyle w:val="TableBodyText"/>
              <w:rPr>
                <w:rFonts w:cs="Arial"/>
                <w:u w:val="single"/>
              </w:rPr>
            </w:pPr>
            <w:r>
              <w:rPr>
                <w:rFonts w:cs="Arial"/>
                <w:u w:val="single"/>
              </w:rPr>
              <w:fldChar w:fldCharType="begin"/>
            </w:r>
            <w:r>
              <w:rPr>
                <w:rFonts w:cs="Arial"/>
                <w:u w:val="single"/>
              </w:rPr>
              <w:instrText xml:space="preserve"> REF _Ref464136248 \r \h </w:instrText>
            </w:r>
            <w:r>
              <w:rPr>
                <w:rFonts w:cs="Arial"/>
                <w:u w:val="single"/>
              </w:rPr>
            </w:r>
            <w:r>
              <w:rPr>
                <w:rFonts w:cs="Arial"/>
                <w:u w:val="single"/>
              </w:rPr>
              <w:fldChar w:fldCharType="separate"/>
            </w:r>
            <w:r w:rsidR="00F90DB3">
              <w:rPr>
                <w:rFonts w:cs="Arial"/>
                <w:u w:val="single"/>
              </w:rPr>
              <w:t>5.2.3</w:t>
            </w:r>
            <w:r>
              <w:rPr>
                <w:rFonts w:cs="Arial"/>
                <w:u w:val="single"/>
              </w:rPr>
              <w:fldChar w:fldCharType="end"/>
            </w:r>
            <w:r w:rsidRPr="00EB54DC">
              <w:rPr>
                <w:rFonts w:cs="Arial"/>
              </w:rPr>
              <w:t xml:space="preserve">, </w:t>
            </w:r>
            <w:r>
              <w:rPr>
                <w:rFonts w:cs="Arial"/>
                <w:u w:val="single"/>
              </w:rPr>
              <w:fldChar w:fldCharType="begin"/>
            </w:r>
            <w:r>
              <w:rPr>
                <w:rFonts w:cs="Arial"/>
                <w:u w:val="single"/>
              </w:rPr>
              <w:instrText xml:space="preserve"> REF _Ref464136258 \r \h </w:instrText>
            </w:r>
            <w:r>
              <w:rPr>
                <w:rFonts w:cs="Arial"/>
                <w:u w:val="single"/>
              </w:rPr>
            </w:r>
            <w:r>
              <w:rPr>
                <w:rFonts w:cs="Arial"/>
                <w:u w:val="single"/>
              </w:rPr>
              <w:fldChar w:fldCharType="separate"/>
            </w:r>
            <w:r w:rsidR="00F90DB3">
              <w:rPr>
                <w:rFonts w:cs="Arial"/>
                <w:u w:val="single"/>
              </w:rPr>
              <w:t>5.4.3</w:t>
            </w:r>
            <w:r>
              <w:rPr>
                <w:rFonts w:cs="Arial"/>
                <w:u w:val="single"/>
              </w:rPr>
              <w:fldChar w:fldCharType="end"/>
            </w:r>
            <w:r w:rsidRPr="00EB54DC">
              <w:rPr>
                <w:rFonts w:cs="Arial"/>
              </w:rPr>
              <w:t xml:space="preserve">, </w:t>
            </w:r>
          </w:p>
          <w:p w14:paraId="75722305" w14:textId="746EEC27" w:rsidR="006B2542" w:rsidRDefault="006B2542">
            <w:pPr>
              <w:pStyle w:val="TableBodyText"/>
              <w:rPr>
                <w:rFonts w:cs="Arial"/>
                <w:u w:val="single"/>
              </w:rPr>
            </w:pPr>
            <w:r>
              <w:rPr>
                <w:rFonts w:cs="Arial"/>
                <w:u w:val="single"/>
              </w:rPr>
              <w:fldChar w:fldCharType="begin"/>
            </w:r>
            <w:r>
              <w:rPr>
                <w:rFonts w:cs="Arial"/>
                <w:u w:val="single"/>
              </w:rPr>
              <w:instrText xml:space="preserve"> REF _Ref464136270 \r \h </w:instrText>
            </w:r>
            <w:r>
              <w:rPr>
                <w:rFonts w:cs="Arial"/>
                <w:u w:val="single"/>
              </w:rPr>
            </w:r>
            <w:r>
              <w:rPr>
                <w:rFonts w:cs="Arial"/>
                <w:u w:val="single"/>
              </w:rPr>
              <w:fldChar w:fldCharType="separate"/>
            </w:r>
            <w:r w:rsidR="00F90DB3">
              <w:rPr>
                <w:rFonts w:cs="Arial"/>
                <w:u w:val="single"/>
              </w:rPr>
              <w:t>5.8.3</w:t>
            </w:r>
            <w:r>
              <w:rPr>
                <w:rFonts w:cs="Arial"/>
                <w:u w:val="single"/>
              </w:rPr>
              <w:fldChar w:fldCharType="end"/>
            </w:r>
          </w:p>
          <w:p w14:paraId="720D0A97" w14:textId="2B47D402" w:rsidR="006B2542" w:rsidRPr="00EB54DC" w:rsidRDefault="006B2542">
            <w:pPr>
              <w:pStyle w:val="TableBodyText"/>
              <w:rPr>
                <w:rFonts w:cs="Arial"/>
                <w:u w:val="single"/>
              </w:rPr>
            </w:pPr>
          </w:p>
        </w:tc>
        <w:tc>
          <w:tcPr>
            <w:tcW w:w="3860" w:type="dxa"/>
            <w:shd w:val="clear" w:color="auto" w:fill="auto"/>
          </w:tcPr>
          <w:p w14:paraId="1F32B0F9" w14:textId="77777777" w:rsidR="00571F04" w:rsidRPr="00EB54DC" w:rsidRDefault="000362FD" w:rsidP="00571F04">
            <w:pPr>
              <w:pStyle w:val="TableBodyText"/>
              <w:rPr>
                <w:rFonts w:cs="Arial"/>
              </w:rPr>
            </w:pPr>
            <w:r w:rsidRPr="00EB54DC">
              <w:rPr>
                <w:rFonts w:cs="Arial"/>
              </w:rPr>
              <w:t>Area naming changes:</w:t>
            </w:r>
          </w:p>
          <w:p w14:paraId="6D2B83A8" w14:textId="77777777" w:rsidR="000362FD" w:rsidRPr="00EB54DC" w:rsidRDefault="000362FD" w:rsidP="00EB54DC">
            <w:pPr>
              <w:pStyle w:val="TableBodyText"/>
              <w:numPr>
                <w:ilvl w:val="0"/>
                <w:numId w:val="47"/>
              </w:numPr>
              <w:ind w:left="520"/>
              <w:rPr>
                <w:rFonts w:cs="Arial"/>
              </w:rPr>
            </w:pPr>
            <w:r w:rsidRPr="00EB54DC">
              <w:rPr>
                <w:rFonts w:cs="Arial"/>
              </w:rPr>
              <w:t xml:space="preserve">Invoicing </w:t>
            </w:r>
            <w:r w:rsidRPr="00EB54DC">
              <w:rPr>
                <w:rFonts w:cs="Arial"/>
              </w:rPr>
              <w:sym w:font="Wingdings" w:char="F0E0"/>
            </w:r>
            <w:r w:rsidRPr="00EB54DC">
              <w:rPr>
                <w:rFonts w:cs="Arial"/>
              </w:rPr>
              <w:t xml:space="preserve"> Documentation</w:t>
            </w:r>
          </w:p>
          <w:p w14:paraId="46EF3B8F" w14:textId="3966C7AE" w:rsidR="000362FD" w:rsidRPr="00EB54DC" w:rsidRDefault="000362FD" w:rsidP="00EB54DC">
            <w:pPr>
              <w:pStyle w:val="TableBodyText"/>
              <w:numPr>
                <w:ilvl w:val="0"/>
                <w:numId w:val="47"/>
              </w:numPr>
              <w:ind w:left="520"/>
              <w:rPr>
                <w:rFonts w:cs="Arial"/>
              </w:rPr>
            </w:pPr>
            <w:r w:rsidRPr="00EB54DC">
              <w:rPr>
                <w:rFonts w:cs="Arial"/>
              </w:rPr>
              <w:t xml:space="preserve">Satchel </w:t>
            </w:r>
            <w:r w:rsidRPr="00EB54DC">
              <w:rPr>
                <w:rFonts w:cs="Arial"/>
              </w:rPr>
              <w:sym w:font="Wingdings" w:char="F0E0"/>
            </w:r>
            <w:r w:rsidRPr="00EB54DC">
              <w:rPr>
                <w:rFonts w:cs="Arial"/>
              </w:rPr>
              <w:t xml:space="preserve"> Packing Station</w:t>
            </w:r>
          </w:p>
          <w:p w14:paraId="4696236D" w14:textId="77777777" w:rsidR="000362FD" w:rsidRPr="00EB54DC" w:rsidRDefault="000362FD" w:rsidP="00EB54DC">
            <w:pPr>
              <w:pStyle w:val="TableBodyText"/>
              <w:numPr>
                <w:ilvl w:val="0"/>
                <w:numId w:val="47"/>
              </w:numPr>
              <w:ind w:left="520"/>
              <w:rPr>
                <w:rFonts w:cs="Arial"/>
              </w:rPr>
            </w:pPr>
            <w:r w:rsidRPr="00EB54DC">
              <w:rPr>
                <w:rFonts w:cs="Arial"/>
              </w:rPr>
              <w:t xml:space="preserve">Pack and Hold </w:t>
            </w:r>
            <w:r w:rsidRPr="00EB54DC">
              <w:rPr>
                <w:rFonts w:cs="Arial"/>
              </w:rPr>
              <w:sym w:font="Wingdings" w:char="F0E0"/>
            </w:r>
            <w:r w:rsidRPr="00EB54DC">
              <w:rPr>
                <w:rFonts w:cs="Arial"/>
              </w:rPr>
              <w:t xml:space="preserve"> Despatch Buffer</w:t>
            </w:r>
          </w:p>
          <w:p w14:paraId="271B51B1" w14:textId="77777777" w:rsidR="00F066B4" w:rsidRDefault="00E27DA7" w:rsidP="00CC3EF2">
            <w:pPr>
              <w:pStyle w:val="TableBodyText"/>
              <w:rPr>
                <w:rFonts w:cs="Arial"/>
              </w:rPr>
            </w:pPr>
            <w:r w:rsidRPr="00EB54DC">
              <w:rPr>
                <w:rFonts w:cs="Arial"/>
              </w:rPr>
              <w:t xml:space="preserve">Additional messaging point locations on </w:t>
            </w:r>
          </w:p>
          <w:p w14:paraId="2A3C2A6E" w14:textId="5E19C7D2" w:rsidR="00E27DA7" w:rsidRPr="00EB54DC" w:rsidRDefault="00E27DA7" w:rsidP="00CC3EF2">
            <w:pPr>
              <w:pStyle w:val="TableBodyText"/>
              <w:rPr>
                <w:rFonts w:cs="Arial"/>
              </w:rPr>
            </w:pPr>
            <w:r w:rsidRPr="00EB54DC">
              <w:rPr>
                <w:rFonts w:cs="Arial"/>
              </w:rPr>
              <w:t>RapidPick tote outfeed for over height</w:t>
            </w:r>
          </w:p>
          <w:p w14:paraId="1E1398EF" w14:textId="77777777" w:rsidR="00F066B4" w:rsidRDefault="00E27DA7">
            <w:pPr>
              <w:pStyle w:val="TableBodyText"/>
              <w:rPr>
                <w:rFonts w:cs="Arial"/>
              </w:rPr>
            </w:pPr>
            <w:r w:rsidRPr="00EB54DC">
              <w:rPr>
                <w:rFonts w:cs="Arial"/>
              </w:rPr>
              <w:t xml:space="preserve">Carrier types/sizes added for cartons </w:t>
            </w:r>
          </w:p>
          <w:p w14:paraId="218016EA" w14:textId="70DED3E6" w:rsidR="00E27DA7" w:rsidRPr="00EB54DC" w:rsidRDefault="00E27DA7">
            <w:pPr>
              <w:pStyle w:val="TableBodyText"/>
              <w:rPr>
                <w:rFonts w:cs="Arial"/>
              </w:rPr>
            </w:pPr>
            <w:r w:rsidRPr="00EB54DC">
              <w:rPr>
                <w:rFonts w:cs="Arial"/>
              </w:rPr>
              <w:t>with normal lid or coloured lid</w:t>
            </w:r>
          </w:p>
          <w:p w14:paraId="5C08810F" w14:textId="77777777" w:rsidR="00E27DA7" w:rsidRPr="00EB54DC" w:rsidRDefault="00E27DA7">
            <w:pPr>
              <w:pStyle w:val="TableBodyText"/>
              <w:rPr>
                <w:rFonts w:cs="Arial"/>
              </w:rPr>
            </w:pPr>
            <w:r w:rsidRPr="00EB54DC">
              <w:rPr>
                <w:rFonts w:cs="Arial"/>
              </w:rPr>
              <w:t>LPA locations moved</w:t>
            </w:r>
          </w:p>
          <w:p w14:paraId="2F741EE8" w14:textId="77777777" w:rsidR="00F066B4" w:rsidRDefault="00515209">
            <w:pPr>
              <w:pStyle w:val="TableBodyText"/>
              <w:rPr>
                <w:rFonts w:cs="Arial"/>
              </w:rPr>
            </w:pPr>
            <w:r w:rsidRPr="00EB54DC">
              <w:rPr>
                <w:rFonts w:cs="Arial"/>
              </w:rPr>
              <w:t xml:space="preserve">GOH line revised with eCommerce </w:t>
            </w:r>
          </w:p>
          <w:p w14:paraId="6E86674F" w14:textId="14D289F8" w:rsidR="00515209" w:rsidRPr="00EB54DC" w:rsidRDefault="00515209">
            <w:pPr>
              <w:pStyle w:val="TableBodyText"/>
              <w:rPr>
                <w:rFonts w:cs="Arial"/>
              </w:rPr>
            </w:pPr>
            <w:r w:rsidRPr="00EB54DC">
              <w:rPr>
                <w:rFonts w:cs="Arial"/>
              </w:rPr>
              <w:t xml:space="preserve">document inserters </w:t>
            </w:r>
          </w:p>
          <w:p w14:paraId="69E1A971" w14:textId="77777777" w:rsidR="00B35CAC" w:rsidRPr="00EB54DC" w:rsidRDefault="00B35CAC">
            <w:pPr>
              <w:pStyle w:val="TableBodyText"/>
              <w:rPr>
                <w:rFonts w:cs="Arial"/>
              </w:rPr>
            </w:pPr>
            <w:r w:rsidRPr="00EB54DC">
              <w:rPr>
                <w:rFonts w:cs="Arial"/>
              </w:rPr>
              <w:t>Handling flex locations section added</w:t>
            </w:r>
          </w:p>
          <w:p w14:paraId="6C03A0D8" w14:textId="77777777" w:rsidR="00F066B4" w:rsidRDefault="00874EC4">
            <w:pPr>
              <w:pStyle w:val="TableBodyText"/>
              <w:rPr>
                <w:rFonts w:cs="Arial"/>
              </w:rPr>
            </w:pPr>
            <w:r w:rsidRPr="00EB54DC">
              <w:rPr>
                <w:rFonts w:cs="Arial"/>
              </w:rPr>
              <w:t xml:space="preserve">Multishuttle messaging sequence </w:t>
            </w:r>
          </w:p>
          <w:p w14:paraId="6BC1FDB0" w14:textId="623E6FAF" w:rsidR="00874EC4" w:rsidRPr="00EB54DC" w:rsidRDefault="00874EC4">
            <w:pPr>
              <w:pStyle w:val="TableBodyText"/>
              <w:rPr>
                <w:rFonts w:cs="Arial"/>
              </w:rPr>
            </w:pPr>
            <w:r w:rsidRPr="00EB54DC">
              <w:rPr>
                <w:rFonts w:cs="Arial"/>
              </w:rPr>
              <w:t>amended</w:t>
            </w:r>
          </w:p>
          <w:p w14:paraId="7E1152BC" w14:textId="77777777" w:rsidR="00E14D79" w:rsidRPr="00EB54DC" w:rsidRDefault="00E14D79">
            <w:pPr>
              <w:pStyle w:val="TableBodyText"/>
              <w:rPr>
                <w:rFonts w:cs="Arial"/>
              </w:rPr>
            </w:pPr>
            <w:r w:rsidRPr="00EB54DC">
              <w:rPr>
                <w:rFonts w:cs="Arial"/>
              </w:rPr>
              <w:t>Diagrams updated to match document</w:t>
            </w:r>
          </w:p>
          <w:p w14:paraId="2B8F6CA6" w14:textId="77777777" w:rsidR="00B95F97" w:rsidRPr="00EB54DC" w:rsidRDefault="00B95F97">
            <w:pPr>
              <w:pStyle w:val="TableBodyText"/>
              <w:rPr>
                <w:rFonts w:cs="Arial"/>
              </w:rPr>
            </w:pPr>
            <w:r w:rsidRPr="00EB54DC">
              <w:rPr>
                <w:rFonts w:cs="Arial"/>
              </w:rPr>
              <w:t>Struck out N/A DCI messages and codes</w:t>
            </w:r>
          </w:p>
          <w:p w14:paraId="140825BD" w14:textId="77777777" w:rsidR="0018272F" w:rsidRDefault="0018272F">
            <w:pPr>
              <w:pStyle w:val="TableBodyText"/>
              <w:rPr>
                <w:rFonts w:cs="Arial"/>
              </w:rPr>
            </w:pPr>
            <w:r w:rsidRPr="00EB54DC">
              <w:rPr>
                <w:rFonts w:cs="Arial"/>
              </w:rPr>
              <w:t>Corrected DCI deleted/lost behaviour</w:t>
            </w:r>
          </w:p>
          <w:p w14:paraId="02075068" w14:textId="77777777" w:rsidR="00D65659" w:rsidRDefault="00D65659">
            <w:pPr>
              <w:pStyle w:val="TableBodyText"/>
              <w:rPr>
                <w:rFonts w:cs="Arial"/>
              </w:rPr>
            </w:pPr>
            <w:r>
              <w:rPr>
                <w:rFonts w:cs="Arial"/>
              </w:rPr>
              <w:t>Updated port number to 2001 (from 102)</w:t>
            </w:r>
          </w:p>
          <w:p w14:paraId="71E21C51" w14:textId="77777777" w:rsidR="00F066B4" w:rsidRDefault="00314B75">
            <w:pPr>
              <w:pStyle w:val="TableBodyText"/>
              <w:rPr>
                <w:rFonts w:cs="Arial"/>
              </w:rPr>
            </w:pPr>
            <w:r>
              <w:rPr>
                <w:rFonts w:cs="Arial"/>
              </w:rPr>
              <w:t xml:space="preserve">Height, Length and Width fields added to </w:t>
            </w:r>
          </w:p>
          <w:p w14:paraId="323F580F" w14:textId="0A654B10" w:rsidR="00314B75" w:rsidRDefault="00314B75">
            <w:pPr>
              <w:pStyle w:val="TableBodyText"/>
              <w:rPr>
                <w:rFonts w:cs="Arial"/>
              </w:rPr>
            </w:pPr>
            <w:r>
              <w:rPr>
                <w:rFonts w:cs="Arial"/>
              </w:rPr>
              <w:t>DATCOM telegram</w:t>
            </w:r>
          </w:p>
          <w:p w14:paraId="6AFD4D32" w14:textId="77777777" w:rsidR="00F066B4" w:rsidRDefault="002524C2">
            <w:pPr>
              <w:pStyle w:val="TableBodyText"/>
              <w:rPr>
                <w:rFonts w:cs="Arial"/>
              </w:rPr>
            </w:pPr>
            <w:r>
              <w:rPr>
                <w:rFonts w:cs="Arial"/>
              </w:rPr>
              <w:t xml:space="preserve">Pass-through mission sequence </w:t>
            </w:r>
          </w:p>
          <w:p w14:paraId="716E494E" w14:textId="77777777" w:rsidR="002524C2" w:rsidRDefault="001D761B">
            <w:pPr>
              <w:pStyle w:val="TableBodyText"/>
              <w:rPr>
                <w:rFonts w:cs="Arial"/>
              </w:rPr>
            </w:pPr>
            <w:r>
              <w:rPr>
                <w:rFonts w:cs="Arial"/>
              </w:rPr>
              <w:t>amended</w:t>
            </w:r>
            <w:r w:rsidR="00557471">
              <w:rPr>
                <w:rFonts w:cs="Arial"/>
              </w:rPr>
              <w:t xml:space="preserve"> to three missions</w:t>
            </w:r>
          </w:p>
          <w:p w14:paraId="29F8796C" w14:textId="77777777" w:rsidR="0003413E" w:rsidRDefault="00F066B4">
            <w:pPr>
              <w:pStyle w:val="TableBodyText"/>
              <w:rPr>
                <w:rFonts w:cs="Arial"/>
              </w:rPr>
            </w:pPr>
            <w:r>
              <w:rPr>
                <w:rFonts w:cs="Arial"/>
              </w:rPr>
              <w:t xml:space="preserve">BO, BE, SN, DN </w:t>
            </w:r>
            <w:r w:rsidR="0003413E">
              <w:rPr>
                <w:rFonts w:cs="Arial"/>
              </w:rPr>
              <w:t xml:space="preserve">should be </w:t>
            </w:r>
            <w:r>
              <w:rPr>
                <w:rFonts w:cs="Arial"/>
              </w:rPr>
              <w:t xml:space="preserve">valid </w:t>
            </w:r>
            <w:r w:rsidR="0003413E">
              <w:rPr>
                <w:rFonts w:cs="Arial"/>
              </w:rPr>
              <w:t xml:space="preserve">event </w:t>
            </w:r>
          </w:p>
          <w:p w14:paraId="5379240D" w14:textId="4C1FCAD2" w:rsidR="00F066B4" w:rsidRDefault="00F066B4">
            <w:pPr>
              <w:pStyle w:val="TableBodyText"/>
              <w:rPr>
                <w:rFonts w:cs="Arial"/>
              </w:rPr>
            </w:pPr>
            <w:r>
              <w:rPr>
                <w:rFonts w:cs="Arial"/>
              </w:rPr>
              <w:t xml:space="preserve">codes for </w:t>
            </w:r>
            <w:r w:rsidR="0003413E">
              <w:rPr>
                <w:rFonts w:cs="Arial"/>
              </w:rPr>
              <w:t>inter-aisle transfer</w:t>
            </w:r>
          </w:p>
          <w:p w14:paraId="1F8A5F52" w14:textId="77777777" w:rsidR="006B2542" w:rsidRDefault="006B2542">
            <w:pPr>
              <w:pStyle w:val="TableBodyText"/>
              <w:rPr>
                <w:rFonts w:cs="Arial"/>
              </w:rPr>
            </w:pPr>
            <w:r>
              <w:rPr>
                <w:rFonts w:cs="Arial"/>
              </w:rPr>
              <w:t>WCS not to send TUMI at drop station</w:t>
            </w:r>
          </w:p>
          <w:p w14:paraId="1A777FE5" w14:textId="77777777" w:rsidR="006B2542" w:rsidRDefault="006B2542">
            <w:pPr>
              <w:pStyle w:val="TableBodyText"/>
              <w:rPr>
                <w:rFonts w:cs="Arial"/>
              </w:rPr>
            </w:pPr>
          </w:p>
          <w:p w14:paraId="795C362B" w14:textId="4F9EF0D8" w:rsidR="006B2542" w:rsidRPr="00EB54DC" w:rsidRDefault="006B2542">
            <w:pPr>
              <w:pStyle w:val="TableBodyText"/>
              <w:rPr>
                <w:rFonts w:cs="Arial"/>
              </w:rPr>
            </w:pPr>
          </w:p>
        </w:tc>
      </w:tr>
      <w:tr w:rsidR="009576BB" w14:paraId="405D1BD3" w14:textId="77777777" w:rsidTr="00D93F7E">
        <w:trPr>
          <w:cantSplit/>
        </w:trPr>
        <w:tc>
          <w:tcPr>
            <w:tcW w:w="1000" w:type="dxa"/>
            <w:tcBorders>
              <w:top w:val="single" w:sz="6" w:space="0" w:color="auto"/>
              <w:bottom w:val="single" w:sz="6" w:space="0" w:color="auto"/>
            </w:tcBorders>
          </w:tcPr>
          <w:p w14:paraId="0F679F2F" w14:textId="0BCD5ED4" w:rsidR="009576BB" w:rsidRPr="00EB54DC" w:rsidRDefault="009576BB" w:rsidP="00571F04">
            <w:pPr>
              <w:pStyle w:val="TableBodyText"/>
              <w:rPr>
                <w:rFonts w:cs="Arial"/>
              </w:rPr>
            </w:pPr>
            <w:r>
              <w:rPr>
                <w:rFonts w:cs="Arial"/>
              </w:rPr>
              <w:t>A4</w:t>
            </w:r>
          </w:p>
        </w:tc>
        <w:tc>
          <w:tcPr>
            <w:tcW w:w="1600" w:type="dxa"/>
            <w:shd w:val="clear" w:color="auto" w:fill="auto"/>
          </w:tcPr>
          <w:p w14:paraId="155290FD" w14:textId="52A3080B" w:rsidR="009576BB" w:rsidRPr="00EB54DC" w:rsidRDefault="009576BB" w:rsidP="00571F04">
            <w:pPr>
              <w:pStyle w:val="TableBodyText"/>
              <w:rPr>
                <w:rFonts w:cs="Arial"/>
                <w:bCs/>
              </w:rPr>
            </w:pPr>
            <w:r>
              <w:rPr>
                <w:rFonts w:cs="Arial"/>
                <w:bCs/>
              </w:rPr>
              <w:t>2017-02-20</w:t>
            </w:r>
          </w:p>
        </w:tc>
        <w:tc>
          <w:tcPr>
            <w:tcW w:w="1300" w:type="dxa"/>
            <w:shd w:val="clear" w:color="auto" w:fill="auto"/>
          </w:tcPr>
          <w:p w14:paraId="1B90F542" w14:textId="29E22858" w:rsidR="009576BB" w:rsidRPr="00EB54DC" w:rsidRDefault="009576BB" w:rsidP="00571F04">
            <w:pPr>
              <w:pStyle w:val="TableBodyText"/>
              <w:rPr>
                <w:rFonts w:cs="Arial"/>
              </w:rPr>
            </w:pPr>
            <w:r>
              <w:rPr>
                <w:rFonts w:cs="Arial"/>
              </w:rPr>
              <w:t>PSmy</w:t>
            </w:r>
          </w:p>
        </w:tc>
        <w:tc>
          <w:tcPr>
            <w:tcW w:w="1596" w:type="dxa"/>
            <w:shd w:val="clear" w:color="auto" w:fill="auto"/>
          </w:tcPr>
          <w:p w14:paraId="231D930F" w14:textId="12B96701" w:rsidR="009576BB" w:rsidRDefault="009576BB" w:rsidP="00571F04">
            <w:pPr>
              <w:pStyle w:val="TableBodyText"/>
              <w:rPr>
                <w:rFonts w:cs="Arial"/>
              </w:rPr>
            </w:pPr>
            <w:r>
              <w:rPr>
                <w:rFonts w:cs="Arial"/>
              </w:rPr>
              <w:t>Various</w:t>
            </w:r>
          </w:p>
        </w:tc>
        <w:tc>
          <w:tcPr>
            <w:tcW w:w="3860" w:type="dxa"/>
            <w:shd w:val="clear" w:color="auto" w:fill="auto"/>
          </w:tcPr>
          <w:p w14:paraId="409F7520" w14:textId="343AC2FC" w:rsidR="009576BB" w:rsidRPr="00EB54DC" w:rsidRDefault="009576BB" w:rsidP="00571F04">
            <w:pPr>
              <w:pStyle w:val="TableBodyText"/>
              <w:rPr>
                <w:rFonts w:cs="Arial"/>
              </w:rPr>
            </w:pPr>
            <w:r>
              <w:rPr>
                <w:rFonts w:cs="Arial"/>
              </w:rPr>
              <w:t>Internal review and update</w:t>
            </w:r>
          </w:p>
        </w:tc>
      </w:tr>
      <w:tr w:rsidR="00830A82" w14:paraId="0D169A85" w14:textId="77777777" w:rsidTr="00D93F7E">
        <w:trPr>
          <w:cantSplit/>
        </w:trPr>
        <w:tc>
          <w:tcPr>
            <w:tcW w:w="1000" w:type="dxa"/>
            <w:tcBorders>
              <w:top w:val="single" w:sz="6" w:space="0" w:color="auto"/>
              <w:bottom w:val="single" w:sz="6" w:space="0" w:color="auto"/>
            </w:tcBorders>
          </w:tcPr>
          <w:p w14:paraId="48406ECE" w14:textId="37329CDC" w:rsidR="00830A82" w:rsidRDefault="00830A82" w:rsidP="00571F04">
            <w:pPr>
              <w:pStyle w:val="TableBodyText"/>
              <w:rPr>
                <w:rFonts w:cs="Arial"/>
              </w:rPr>
            </w:pPr>
            <w:r>
              <w:rPr>
                <w:rFonts w:cs="Arial"/>
              </w:rPr>
              <w:t>A5</w:t>
            </w:r>
          </w:p>
        </w:tc>
        <w:tc>
          <w:tcPr>
            <w:tcW w:w="1600" w:type="dxa"/>
            <w:shd w:val="clear" w:color="auto" w:fill="auto"/>
          </w:tcPr>
          <w:p w14:paraId="6AE7BDA9" w14:textId="2BB874C5" w:rsidR="00830A82" w:rsidRDefault="00830A82" w:rsidP="00571F04">
            <w:pPr>
              <w:pStyle w:val="TableBodyText"/>
              <w:rPr>
                <w:rFonts w:cs="Arial"/>
                <w:bCs/>
              </w:rPr>
            </w:pPr>
            <w:r>
              <w:rPr>
                <w:rFonts w:cs="Arial"/>
                <w:bCs/>
              </w:rPr>
              <w:t>2017-03-16</w:t>
            </w:r>
          </w:p>
        </w:tc>
        <w:tc>
          <w:tcPr>
            <w:tcW w:w="1300" w:type="dxa"/>
            <w:shd w:val="clear" w:color="auto" w:fill="auto"/>
          </w:tcPr>
          <w:p w14:paraId="5763DAA7" w14:textId="5E648307" w:rsidR="00830A82" w:rsidRDefault="00830A82" w:rsidP="00571F04">
            <w:pPr>
              <w:pStyle w:val="TableBodyText"/>
              <w:rPr>
                <w:rFonts w:cs="Arial"/>
              </w:rPr>
            </w:pPr>
            <w:r>
              <w:rPr>
                <w:rFonts w:cs="Arial"/>
              </w:rPr>
              <w:t>DFO</w:t>
            </w:r>
          </w:p>
        </w:tc>
        <w:tc>
          <w:tcPr>
            <w:tcW w:w="1596" w:type="dxa"/>
            <w:shd w:val="clear" w:color="auto" w:fill="auto"/>
          </w:tcPr>
          <w:p w14:paraId="2CC825FD" w14:textId="51039F19" w:rsidR="00830A82" w:rsidRDefault="00830A82" w:rsidP="00571F04">
            <w:pPr>
              <w:pStyle w:val="TableBodyText"/>
              <w:rPr>
                <w:rFonts w:cs="Arial"/>
              </w:rPr>
            </w:pPr>
            <w:r>
              <w:rPr>
                <w:rFonts w:cs="Arial"/>
              </w:rPr>
              <w:t>Telegram size &amp; Lip messages</w:t>
            </w:r>
          </w:p>
        </w:tc>
        <w:tc>
          <w:tcPr>
            <w:tcW w:w="3860" w:type="dxa"/>
            <w:shd w:val="clear" w:color="auto" w:fill="auto"/>
          </w:tcPr>
          <w:p w14:paraId="15663547" w14:textId="5F9AADC1" w:rsidR="00830A82" w:rsidRDefault="00830A82" w:rsidP="00571F04">
            <w:pPr>
              <w:pStyle w:val="TableBodyText"/>
              <w:rPr>
                <w:rFonts w:cs="Arial"/>
              </w:rPr>
            </w:pPr>
            <w:r>
              <w:rPr>
                <w:rFonts w:cs="Arial"/>
              </w:rPr>
              <w:t>Internal review and update</w:t>
            </w:r>
          </w:p>
        </w:tc>
      </w:tr>
    </w:tbl>
    <w:p w14:paraId="5EB2466B" w14:textId="2FA28E4B" w:rsidR="00504F4B" w:rsidRDefault="00504F4B">
      <w:pPr>
        <w:pStyle w:val="TableBodyText"/>
        <w:ind w:left="2250"/>
      </w:pPr>
    </w:p>
    <w:p w14:paraId="0A399CC1" w14:textId="77777777" w:rsidR="00504F4B" w:rsidRDefault="00504F4B">
      <w:r>
        <w:br w:type="page"/>
      </w:r>
    </w:p>
    <w:p w14:paraId="74F7ECD0" w14:textId="77777777" w:rsidR="006F66A1" w:rsidRDefault="006F66A1">
      <w:pPr>
        <w:pStyle w:val="ErsatzHeading1"/>
      </w:pPr>
      <w:bookmarkStart w:id="5" w:name="_Toc413578523"/>
      <w:bookmarkStart w:id="6" w:name="_Toc413578724"/>
      <w:bookmarkStart w:id="7" w:name="_Toc413747513"/>
      <w:bookmarkStart w:id="8" w:name="_Toc86835501"/>
      <w:r>
        <w:lastRenderedPageBreak/>
        <w:t>Referenced Documents</w:t>
      </w:r>
      <w:bookmarkEnd w:id="5"/>
      <w:bookmarkEnd w:id="6"/>
      <w:bookmarkEnd w:id="7"/>
      <w:bookmarkEnd w:id="8"/>
    </w:p>
    <w:tbl>
      <w:tblPr>
        <w:tblW w:w="9397" w:type="dxa"/>
        <w:tblInd w:w="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50"/>
        <w:gridCol w:w="2611"/>
        <w:gridCol w:w="850"/>
        <w:gridCol w:w="1559"/>
        <w:gridCol w:w="3727"/>
      </w:tblGrid>
      <w:tr w:rsidR="006F66A1" w:rsidRPr="002E50AE" w14:paraId="755C0C1A" w14:textId="77777777" w:rsidTr="00EB54DC">
        <w:trPr>
          <w:cantSplit/>
          <w:tblHeader/>
        </w:trPr>
        <w:tc>
          <w:tcPr>
            <w:tcW w:w="650" w:type="dxa"/>
            <w:shd w:val="clear" w:color="auto" w:fill="auto"/>
          </w:tcPr>
          <w:p w14:paraId="6644E810" w14:textId="77777777" w:rsidR="006F66A1" w:rsidRPr="002E50AE" w:rsidRDefault="006F66A1">
            <w:pPr>
              <w:pStyle w:val="ColumnDescription"/>
            </w:pPr>
            <w:r>
              <w:t>Ref</w:t>
            </w:r>
          </w:p>
        </w:tc>
        <w:tc>
          <w:tcPr>
            <w:tcW w:w="2611" w:type="dxa"/>
            <w:shd w:val="clear" w:color="auto" w:fill="auto"/>
          </w:tcPr>
          <w:p w14:paraId="7C879B6E" w14:textId="77777777" w:rsidR="006F66A1" w:rsidRPr="002E50AE" w:rsidRDefault="006F66A1">
            <w:pPr>
              <w:pStyle w:val="ColumnDescription"/>
            </w:pPr>
            <w:r>
              <w:t>Document Reference</w:t>
            </w:r>
          </w:p>
        </w:tc>
        <w:tc>
          <w:tcPr>
            <w:tcW w:w="850" w:type="dxa"/>
            <w:tcBorders>
              <w:bottom w:val="single" w:sz="4" w:space="0" w:color="auto"/>
            </w:tcBorders>
            <w:shd w:val="clear" w:color="auto" w:fill="auto"/>
          </w:tcPr>
          <w:p w14:paraId="7962C132" w14:textId="77777777" w:rsidR="006F66A1" w:rsidRPr="002E50AE" w:rsidRDefault="006F66A1">
            <w:pPr>
              <w:pStyle w:val="ColumnDescription"/>
            </w:pPr>
            <w:r>
              <w:t>Rev</w:t>
            </w:r>
          </w:p>
        </w:tc>
        <w:tc>
          <w:tcPr>
            <w:tcW w:w="1559" w:type="dxa"/>
            <w:shd w:val="clear" w:color="auto" w:fill="auto"/>
          </w:tcPr>
          <w:p w14:paraId="5C9A8D47" w14:textId="77777777" w:rsidR="006F66A1" w:rsidRPr="002E50AE" w:rsidRDefault="006F66A1">
            <w:pPr>
              <w:pStyle w:val="ColumnDescription"/>
            </w:pPr>
            <w:r>
              <w:t>Source</w:t>
            </w:r>
          </w:p>
        </w:tc>
        <w:tc>
          <w:tcPr>
            <w:tcW w:w="3727" w:type="dxa"/>
            <w:shd w:val="clear" w:color="auto" w:fill="auto"/>
          </w:tcPr>
          <w:p w14:paraId="302ACF36" w14:textId="77777777" w:rsidR="006F66A1" w:rsidRPr="002E50AE" w:rsidRDefault="006F66A1">
            <w:pPr>
              <w:pStyle w:val="ColumnDescription"/>
            </w:pPr>
            <w:r>
              <w:t>Document Name</w:t>
            </w:r>
          </w:p>
        </w:tc>
      </w:tr>
      <w:tr w:rsidR="00165F93" w:rsidRPr="002E50AE" w14:paraId="71866CB6" w14:textId="77777777" w:rsidTr="00EB54DC">
        <w:trPr>
          <w:cantSplit/>
        </w:trPr>
        <w:tc>
          <w:tcPr>
            <w:tcW w:w="650" w:type="dxa"/>
            <w:tcBorders>
              <w:bottom w:val="single" w:sz="4" w:space="0" w:color="auto"/>
            </w:tcBorders>
            <w:shd w:val="clear" w:color="auto" w:fill="auto"/>
          </w:tcPr>
          <w:p w14:paraId="67493834" w14:textId="77777777" w:rsidR="00165F93" w:rsidRPr="002E50AE" w:rsidRDefault="00165F93" w:rsidP="00165F93">
            <w:pPr>
              <w:pStyle w:val="TableNumber"/>
            </w:pPr>
            <w:bookmarkStart w:id="9" w:name="_Ref201723218"/>
          </w:p>
        </w:tc>
        <w:bookmarkEnd w:id="9"/>
        <w:tc>
          <w:tcPr>
            <w:tcW w:w="2611" w:type="dxa"/>
            <w:tcBorders>
              <w:bottom w:val="single" w:sz="4" w:space="0" w:color="auto"/>
            </w:tcBorders>
            <w:shd w:val="clear" w:color="auto" w:fill="auto"/>
          </w:tcPr>
          <w:p w14:paraId="7EFE1F58" w14:textId="3FA03F5B" w:rsidR="00165F93" w:rsidRPr="006F66A1" w:rsidRDefault="00CB6125" w:rsidP="00165F93">
            <w:pPr>
              <w:pStyle w:val="TableBodyText"/>
            </w:pPr>
            <w:r>
              <w:t>DCI_Common_V1.43</w:t>
            </w:r>
            <w:r w:rsidR="00165F93">
              <w:t>_en.pdf</w:t>
            </w:r>
          </w:p>
        </w:tc>
        <w:tc>
          <w:tcPr>
            <w:tcW w:w="850" w:type="dxa"/>
            <w:tcBorders>
              <w:bottom w:val="single" w:sz="4" w:space="0" w:color="auto"/>
            </w:tcBorders>
            <w:shd w:val="clear" w:color="auto" w:fill="FFFF99"/>
          </w:tcPr>
          <w:p w14:paraId="760567DB" w14:textId="4346BE67" w:rsidR="00165F93" w:rsidRDefault="00CB6125" w:rsidP="00165F93">
            <w:pPr>
              <w:pStyle w:val="TableBodyText"/>
            </w:pPr>
            <w:r>
              <w:t>1.</w:t>
            </w:r>
            <w:r w:rsidR="00E3246D">
              <w:t>4</w:t>
            </w:r>
            <w:r>
              <w:t>3</w:t>
            </w:r>
          </w:p>
        </w:tc>
        <w:tc>
          <w:tcPr>
            <w:tcW w:w="1559" w:type="dxa"/>
            <w:shd w:val="clear" w:color="auto" w:fill="auto"/>
          </w:tcPr>
          <w:p w14:paraId="4E67E0E4" w14:textId="77777777" w:rsidR="00165F93" w:rsidRDefault="00165F93" w:rsidP="00165F93">
            <w:pPr>
              <w:pStyle w:val="TableBodyText"/>
            </w:pPr>
            <w:r>
              <w:t>Holger Cremer</w:t>
            </w:r>
          </w:p>
          <w:p w14:paraId="022B698B" w14:textId="77777777" w:rsidR="00165F93" w:rsidRDefault="00165F93" w:rsidP="00165F93">
            <w:pPr>
              <w:pStyle w:val="TableBodyText"/>
            </w:pPr>
            <w:r>
              <w:t>EU R&amp;D</w:t>
            </w:r>
          </w:p>
          <w:p w14:paraId="486E242F" w14:textId="567C9D63" w:rsidR="00165F93" w:rsidRDefault="00165F93" w:rsidP="00165F93">
            <w:pPr>
              <w:pStyle w:val="TableBodyText"/>
            </w:pPr>
            <w:r>
              <w:t>Dematic</w:t>
            </w:r>
          </w:p>
        </w:tc>
        <w:tc>
          <w:tcPr>
            <w:tcW w:w="3727" w:type="dxa"/>
            <w:tcBorders>
              <w:bottom w:val="single" w:sz="4" w:space="0" w:color="auto"/>
            </w:tcBorders>
            <w:shd w:val="clear" w:color="auto" w:fill="auto"/>
          </w:tcPr>
          <w:p w14:paraId="446F0101" w14:textId="35E8C392" w:rsidR="00165F93" w:rsidRPr="006F66A1" w:rsidRDefault="00CB6125" w:rsidP="00165F93">
            <w:pPr>
              <w:pStyle w:val="TableBodyText"/>
            </w:pPr>
            <w:r>
              <w:t>Common Definitions</w:t>
            </w:r>
            <w:r w:rsidR="00165F93">
              <w:t xml:space="preserve"> Dematic Controls Interface (DCI)</w:t>
            </w:r>
          </w:p>
        </w:tc>
      </w:tr>
      <w:tr w:rsidR="00165F93" w:rsidRPr="002E50AE" w14:paraId="561B7989" w14:textId="77777777" w:rsidTr="00EB54DC">
        <w:trPr>
          <w:cantSplit/>
        </w:trPr>
        <w:tc>
          <w:tcPr>
            <w:tcW w:w="650" w:type="dxa"/>
            <w:tcBorders>
              <w:bottom w:val="single" w:sz="4" w:space="0" w:color="auto"/>
            </w:tcBorders>
            <w:shd w:val="clear" w:color="auto" w:fill="auto"/>
          </w:tcPr>
          <w:p w14:paraId="4D056ACB" w14:textId="77777777" w:rsidR="00165F93" w:rsidRPr="002E50AE" w:rsidRDefault="00165F93" w:rsidP="00165F93">
            <w:pPr>
              <w:pStyle w:val="TableNumber"/>
            </w:pPr>
            <w:bookmarkStart w:id="10" w:name="_Ref454452505"/>
          </w:p>
        </w:tc>
        <w:bookmarkEnd w:id="10"/>
        <w:tc>
          <w:tcPr>
            <w:tcW w:w="2611" w:type="dxa"/>
            <w:tcBorders>
              <w:bottom w:val="single" w:sz="4" w:space="0" w:color="auto"/>
            </w:tcBorders>
            <w:shd w:val="clear" w:color="auto" w:fill="auto"/>
          </w:tcPr>
          <w:p w14:paraId="63DEBE24" w14:textId="6237A9EA" w:rsidR="00165F93" w:rsidRPr="002E50AE" w:rsidRDefault="00CB6125" w:rsidP="00165F93">
            <w:pPr>
              <w:pStyle w:val="TableBodyText"/>
            </w:pPr>
            <w:r>
              <w:t>DCI_Transport_V1.33_en.pdf</w:t>
            </w:r>
          </w:p>
        </w:tc>
        <w:tc>
          <w:tcPr>
            <w:tcW w:w="850" w:type="dxa"/>
            <w:tcBorders>
              <w:bottom w:val="single" w:sz="4" w:space="0" w:color="auto"/>
            </w:tcBorders>
            <w:shd w:val="clear" w:color="auto" w:fill="FFFF99"/>
          </w:tcPr>
          <w:p w14:paraId="73316775" w14:textId="0C7E638E" w:rsidR="00165F93" w:rsidRPr="002E50AE" w:rsidRDefault="00CB6125" w:rsidP="00165F93">
            <w:pPr>
              <w:pStyle w:val="TableBodyText"/>
            </w:pPr>
            <w:r>
              <w:t>1.33</w:t>
            </w:r>
          </w:p>
        </w:tc>
        <w:tc>
          <w:tcPr>
            <w:tcW w:w="1559" w:type="dxa"/>
            <w:shd w:val="clear" w:color="auto" w:fill="auto"/>
          </w:tcPr>
          <w:p w14:paraId="34710FE8" w14:textId="77777777" w:rsidR="00CB6125" w:rsidRDefault="00CB6125" w:rsidP="00CB6125">
            <w:pPr>
              <w:pStyle w:val="TableBodyText"/>
            </w:pPr>
            <w:r>
              <w:t>Holger Cremer</w:t>
            </w:r>
          </w:p>
          <w:p w14:paraId="707C07AD" w14:textId="77777777" w:rsidR="00CB6125" w:rsidRDefault="00CB6125" w:rsidP="00CB6125">
            <w:pPr>
              <w:pStyle w:val="TableBodyText"/>
            </w:pPr>
            <w:r>
              <w:t>EU R&amp;D</w:t>
            </w:r>
          </w:p>
          <w:p w14:paraId="495AE16C" w14:textId="613F743A" w:rsidR="00165F93" w:rsidRPr="002E50AE" w:rsidRDefault="00CB6125" w:rsidP="00CB6125">
            <w:pPr>
              <w:pStyle w:val="TableBodyText"/>
            </w:pPr>
            <w:r>
              <w:t>Dematic</w:t>
            </w:r>
          </w:p>
        </w:tc>
        <w:tc>
          <w:tcPr>
            <w:tcW w:w="3727" w:type="dxa"/>
            <w:tcBorders>
              <w:bottom w:val="single" w:sz="4" w:space="0" w:color="auto"/>
            </w:tcBorders>
            <w:shd w:val="clear" w:color="auto" w:fill="auto"/>
          </w:tcPr>
          <w:p w14:paraId="3E86D80E" w14:textId="7ABE50CF" w:rsidR="00165F93" w:rsidRPr="002E50AE" w:rsidRDefault="00CB6125" w:rsidP="00165F93">
            <w:pPr>
              <w:pStyle w:val="TableBodyText"/>
            </w:pPr>
            <w:r>
              <w:t>General Transport Telegrams Dematic Controls Interface (DCI)</w:t>
            </w:r>
          </w:p>
        </w:tc>
      </w:tr>
      <w:tr w:rsidR="00CB6125" w:rsidRPr="002E50AE" w14:paraId="4CB1F7C3" w14:textId="77777777" w:rsidTr="00EB54DC">
        <w:trPr>
          <w:cantSplit/>
        </w:trPr>
        <w:tc>
          <w:tcPr>
            <w:tcW w:w="650" w:type="dxa"/>
            <w:tcBorders>
              <w:bottom w:val="single" w:sz="4" w:space="0" w:color="auto"/>
            </w:tcBorders>
            <w:shd w:val="clear" w:color="auto" w:fill="auto"/>
          </w:tcPr>
          <w:p w14:paraId="62323A1B" w14:textId="77777777" w:rsidR="00CB6125" w:rsidRPr="002E50AE" w:rsidRDefault="00CB6125" w:rsidP="00CB6125">
            <w:pPr>
              <w:pStyle w:val="TableNumber"/>
            </w:pPr>
            <w:bookmarkStart w:id="11" w:name="_Ref454452513"/>
          </w:p>
        </w:tc>
        <w:bookmarkEnd w:id="11"/>
        <w:tc>
          <w:tcPr>
            <w:tcW w:w="2611" w:type="dxa"/>
            <w:tcBorders>
              <w:bottom w:val="single" w:sz="4" w:space="0" w:color="auto"/>
            </w:tcBorders>
            <w:shd w:val="clear" w:color="auto" w:fill="auto"/>
          </w:tcPr>
          <w:p w14:paraId="3BEC18D7" w14:textId="3A5A9069" w:rsidR="00CB6125" w:rsidRDefault="00CB6125" w:rsidP="00CB6125">
            <w:pPr>
              <w:pStyle w:val="TableBodyText"/>
            </w:pPr>
            <w:r>
              <w:t>DCI_MSC_V1.52.1_en.pdf</w:t>
            </w:r>
          </w:p>
        </w:tc>
        <w:tc>
          <w:tcPr>
            <w:tcW w:w="850" w:type="dxa"/>
            <w:tcBorders>
              <w:bottom w:val="single" w:sz="4" w:space="0" w:color="auto"/>
            </w:tcBorders>
            <w:shd w:val="clear" w:color="auto" w:fill="FFFF99"/>
          </w:tcPr>
          <w:p w14:paraId="6B81D3AF" w14:textId="3F62DB58" w:rsidR="00CB6125" w:rsidRDefault="00CB6125" w:rsidP="00CB6125">
            <w:pPr>
              <w:pStyle w:val="TableBodyText"/>
            </w:pPr>
            <w:r>
              <w:t>1.52.1</w:t>
            </w:r>
          </w:p>
        </w:tc>
        <w:tc>
          <w:tcPr>
            <w:tcW w:w="1559" w:type="dxa"/>
            <w:shd w:val="clear" w:color="auto" w:fill="auto"/>
          </w:tcPr>
          <w:p w14:paraId="4E859895" w14:textId="77777777" w:rsidR="00CB6125" w:rsidRDefault="00CB6125" w:rsidP="00CB6125">
            <w:pPr>
              <w:pStyle w:val="TableBodyText"/>
            </w:pPr>
            <w:r>
              <w:t>Holger Cremer</w:t>
            </w:r>
          </w:p>
          <w:p w14:paraId="763B6F42" w14:textId="77777777" w:rsidR="00CB6125" w:rsidRDefault="00CB6125" w:rsidP="00CB6125">
            <w:pPr>
              <w:pStyle w:val="TableBodyText"/>
            </w:pPr>
            <w:r>
              <w:t>EU R&amp;D</w:t>
            </w:r>
          </w:p>
          <w:p w14:paraId="6EA2C9C5" w14:textId="61281CBA" w:rsidR="00CB6125" w:rsidRDefault="00CB6125" w:rsidP="00CB6125">
            <w:pPr>
              <w:pStyle w:val="TableBodyText"/>
            </w:pPr>
            <w:r>
              <w:t>Dematic</w:t>
            </w:r>
          </w:p>
        </w:tc>
        <w:tc>
          <w:tcPr>
            <w:tcW w:w="3727" w:type="dxa"/>
            <w:tcBorders>
              <w:bottom w:val="single" w:sz="4" w:space="0" w:color="auto"/>
            </w:tcBorders>
            <w:shd w:val="clear" w:color="auto" w:fill="auto"/>
          </w:tcPr>
          <w:p w14:paraId="76238BAA" w14:textId="5AE2FF2F" w:rsidR="00CB6125" w:rsidRDefault="00CB6125" w:rsidP="00CB6125">
            <w:pPr>
              <w:pStyle w:val="TableBodyText"/>
            </w:pPr>
            <w:r>
              <w:t>Multishuttle Control System (MSC) Dematic Controls Interface (DCI)</w:t>
            </w:r>
          </w:p>
        </w:tc>
      </w:tr>
      <w:tr w:rsidR="00CB6125" w:rsidRPr="002E50AE" w14:paraId="25A9060E" w14:textId="77777777" w:rsidTr="00EB54DC">
        <w:trPr>
          <w:cantSplit/>
          <w:trHeight w:hRule="exact" w:val="240"/>
        </w:trPr>
        <w:tc>
          <w:tcPr>
            <w:tcW w:w="9397" w:type="dxa"/>
            <w:gridSpan w:val="5"/>
            <w:tcBorders>
              <w:top w:val="single" w:sz="4" w:space="0" w:color="auto"/>
              <w:left w:val="nil"/>
              <w:bottom w:val="nil"/>
              <w:right w:val="nil"/>
            </w:tcBorders>
            <w:shd w:val="clear" w:color="auto" w:fill="auto"/>
          </w:tcPr>
          <w:p w14:paraId="789FCDD9" w14:textId="269CD5BD" w:rsidR="00CB6125" w:rsidRPr="002E50AE" w:rsidRDefault="00CB6125" w:rsidP="00CB6125">
            <w:pPr>
              <w:pStyle w:val="TableBodyText"/>
            </w:pPr>
          </w:p>
        </w:tc>
      </w:tr>
    </w:tbl>
    <w:p w14:paraId="783BA8FB" w14:textId="77777777" w:rsidR="006F66A1" w:rsidRDefault="006F66A1">
      <w:pPr>
        <w:pStyle w:val="ErsatzHeading1"/>
      </w:pPr>
      <w:r>
        <w:br w:type="page"/>
        <w:t>Approvals</w:t>
      </w:r>
    </w:p>
    <w:tbl>
      <w:tblPr>
        <w:tblW w:w="5020" w:type="dxa"/>
        <w:tblInd w:w="2390" w:type="dxa"/>
        <w:tblLayout w:type="fixed"/>
        <w:tblLook w:val="01E0" w:firstRow="1" w:lastRow="1" w:firstColumn="1" w:lastColumn="1" w:noHBand="0" w:noVBand="0"/>
      </w:tblPr>
      <w:tblGrid>
        <w:gridCol w:w="1147"/>
        <w:gridCol w:w="3873"/>
      </w:tblGrid>
      <w:tr w:rsidR="006F66A1" w:rsidRPr="00B5421D" w14:paraId="46F3F802" w14:textId="77777777" w:rsidTr="00B5421D">
        <w:trPr>
          <w:cantSplit/>
          <w:tblHeader/>
        </w:trPr>
        <w:tc>
          <w:tcPr>
            <w:tcW w:w="5020" w:type="dxa"/>
            <w:gridSpan w:val="2"/>
            <w:tcBorders>
              <w:top w:val="single" w:sz="12" w:space="0" w:color="auto"/>
              <w:bottom w:val="single" w:sz="12" w:space="0" w:color="auto"/>
            </w:tcBorders>
            <w:shd w:val="clear" w:color="auto" w:fill="auto"/>
          </w:tcPr>
          <w:p w14:paraId="23CE9341" w14:textId="77777777" w:rsidR="006F66A1" w:rsidRPr="009B0502" w:rsidRDefault="006F66A1">
            <w:pPr>
              <w:pStyle w:val="ColumnDescription"/>
            </w:pPr>
            <w:r>
              <w:t>Dematic Approvals</w:t>
            </w:r>
          </w:p>
        </w:tc>
      </w:tr>
      <w:tr w:rsidR="006F66A1" w:rsidRPr="009B0502" w14:paraId="65B4E26D" w14:textId="77777777" w:rsidTr="00B5421D">
        <w:trPr>
          <w:cantSplit/>
        </w:trPr>
        <w:tc>
          <w:tcPr>
            <w:tcW w:w="1147" w:type="dxa"/>
            <w:tcBorders>
              <w:top w:val="single" w:sz="12" w:space="0" w:color="auto"/>
            </w:tcBorders>
            <w:shd w:val="clear" w:color="auto" w:fill="auto"/>
          </w:tcPr>
          <w:p w14:paraId="187E44F0" w14:textId="77777777" w:rsidR="006F66A1" w:rsidRPr="00B5421D" w:rsidRDefault="006F66A1">
            <w:pPr>
              <w:pStyle w:val="TableBodyText"/>
              <w:rPr>
                <w:b/>
                <w:sz w:val="18"/>
                <w:szCs w:val="18"/>
              </w:rPr>
            </w:pPr>
          </w:p>
        </w:tc>
        <w:tc>
          <w:tcPr>
            <w:tcW w:w="3873" w:type="dxa"/>
            <w:tcBorders>
              <w:top w:val="single" w:sz="12" w:space="0" w:color="auto"/>
            </w:tcBorders>
            <w:shd w:val="clear" w:color="auto" w:fill="auto"/>
          </w:tcPr>
          <w:p w14:paraId="3F27675B" w14:textId="77777777" w:rsidR="006F66A1" w:rsidRPr="009B0502" w:rsidRDefault="006F66A1">
            <w:pPr>
              <w:pStyle w:val="TableBodyText"/>
            </w:pPr>
          </w:p>
        </w:tc>
      </w:tr>
      <w:tr w:rsidR="006F66A1" w:rsidRPr="009B0502" w14:paraId="21B0944B" w14:textId="77777777" w:rsidTr="00B5421D">
        <w:trPr>
          <w:cantSplit/>
        </w:trPr>
        <w:tc>
          <w:tcPr>
            <w:tcW w:w="1147" w:type="dxa"/>
            <w:shd w:val="clear" w:color="auto" w:fill="auto"/>
          </w:tcPr>
          <w:p w14:paraId="675F5DAA" w14:textId="77777777" w:rsidR="006F66A1" w:rsidRPr="00B5421D" w:rsidRDefault="006F66A1">
            <w:pPr>
              <w:pStyle w:val="TableBodyText"/>
              <w:rPr>
                <w:b/>
                <w:sz w:val="18"/>
                <w:szCs w:val="18"/>
              </w:rPr>
            </w:pPr>
            <w:r w:rsidRPr="00B5421D">
              <w:rPr>
                <w:b/>
                <w:sz w:val="18"/>
                <w:szCs w:val="18"/>
              </w:rPr>
              <w:t>Name</w:t>
            </w:r>
          </w:p>
        </w:tc>
        <w:tc>
          <w:tcPr>
            <w:tcW w:w="3873" w:type="dxa"/>
            <w:shd w:val="clear" w:color="auto" w:fill="auto"/>
          </w:tcPr>
          <w:p w14:paraId="50993C71" w14:textId="02CCF12D" w:rsidR="006F66A1" w:rsidRPr="009B0502" w:rsidRDefault="00165F93" w:rsidP="00B5421D">
            <w:pPr>
              <w:pStyle w:val="TableBodyText"/>
              <w:tabs>
                <w:tab w:val="left" w:pos="964"/>
              </w:tabs>
            </w:pPr>
            <w:r>
              <w:rPr>
                <w:bCs/>
              </w:rPr>
              <w:t>Richard Masters</w:t>
            </w:r>
          </w:p>
        </w:tc>
      </w:tr>
      <w:tr w:rsidR="006F66A1" w:rsidRPr="009B0502" w14:paraId="407BC26E" w14:textId="77777777" w:rsidTr="00B5421D">
        <w:trPr>
          <w:cantSplit/>
        </w:trPr>
        <w:tc>
          <w:tcPr>
            <w:tcW w:w="1147" w:type="dxa"/>
            <w:shd w:val="clear" w:color="auto" w:fill="auto"/>
          </w:tcPr>
          <w:p w14:paraId="0E35C18A" w14:textId="77777777" w:rsidR="006F66A1" w:rsidRPr="00B5421D" w:rsidRDefault="006F66A1">
            <w:pPr>
              <w:pStyle w:val="TableBodyText"/>
              <w:rPr>
                <w:b/>
                <w:sz w:val="18"/>
                <w:szCs w:val="18"/>
              </w:rPr>
            </w:pPr>
          </w:p>
        </w:tc>
        <w:tc>
          <w:tcPr>
            <w:tcW w:w="3873" w:type="dxa"/>
            <w:shd w:val="clear" w:color="auto" w:fill="auto"/>
          </w:tcPr>
          <w:p w14:paraId="3F4E78C4" w14:textId="77777777" w:rsidR="006F66A1" w:rsidRPr="009B0502" w:rsidRDefault="006F66A1">
            <w:pPr>
              <w:pStyle w:val="TableBodyText"/>
            </w:pPr>
          </w:p>
        </w:tc>
      </w:tr>
      <w:tr w:rsidR="006F66A1" w:rsidRPr="009B0502" w14:paraId="20D8D147" w14:textId="77777777" w:rsidTr="00B5421D">
        <w:trPr>
          <w:cantSplit/>
        </w:trPr>
        <w:tc>
          <w:tcPr>
            <w:tcW w:w="1147" w:type="dxa"/>
            <w:shd w:val="clear" w:color="auto" w:fill="auto"/>
          </w:tcPr>
          <w:p w14:paraId="66DEDDE2" w14:textId="77777777" w:rsidR="006F66A1" w:rsidRPr="00B5421D" w:rsidRDefault="006F66A1">
            <w:pPr>
              <w:pStyle w:val="TableBodyText"/>
              <w:rPr>
                <w:b/>
                <w:sz w:val="18"/>
                <w:szCs w:val="18"/>
              </w:rPr>
            </w:pPr>
            <w:r w:rsidRPr="00B5421D">
              <w:rPr>
                <w:b/>
                <w:sz w:val="18"/>
                <w:szCs w:val="18"/>
              </w:rPr>
              <w:t>Title</w:t>
            </w:r>
          </w:p>
        </w:tc>
        <w:tc>
          <w:tcPr>
            <w:tcW w:w="3873" w:type="dxa"/>
            <w:shd w:val="clear" w:color="auto" w:fill="auto"/>
          </w:tcPr>
          <w:p w14:paraId="0EF324D6" w14:textId="77777777" w:rsidR="006F66A1" w:rsidRPr="009B0502" w:rsidRDefault="00F8000E">
            <w:pPr>
              <w:pStyle w:val="TableBodyText"/>
            </w:pPr>
            <w:r w:rsidRPr="00B5421D">
              <w:rPr>
                <w:bCs/>
              </w:rPr>
              <w:t>Project Manager</w:t>
            </w:r>
          </w:p>
        </w:tc>
      </w:tr>
      <w:tr w:rsidR="006F66A1" w:rsidRPr="009B0502" w14:paraId="2FAC0434" w14:textId="77777777" w:rsidTr="00B5421D">
        <w:trPr>
          <w:cantSplit/>
        </w:trPr>
        <w:tc>
          <w:tcPr>
            <w:tcW w:w="1147" w:type="dxa"/>
            <w:shd w:val="clear" w:color="auto" w:fill="auto"/>
          </w:tcPr>
          <w:p w14:paraId="38E158BA" w14:textId="77777777" w:rsidR="006F66A1" w:rsidRPr="00B5421D" w:rsidRDefault="006F66A1">
            <w:pPr>
              <w:pStyle w:val="TableBodyText"/>
              <w:rPr>
                <w:b/>
                <w:sz w:val="18"/>
                <w:szCs w:val="18"/>
              </w:rPr>
            </w:pPr>
          </w:p>
        </w:tc>
        <w:tc>
          <w:tcPr>
            <w:tcW w:w="3873" w:type="dxa"/>
            <w:shd w:val="clear" w:color="auto" w:fill="auto"/>
          </w:tcPr>
          <w:p w14:paraId="3815996F" w14:textId="77777777" w:rsidR="006F66A1" w:rsidRPr="009B0502" w:rsidRDefault="006F66A1">
            <w:pPr>
              <w:pStyle w:val="TableBodyText"/>
            </w:pPr>
          </w:p>
        </w:tc>
      </w:tr>
      <w:tr w:rsidR="006F66A1" w:rsidRPr="009B0502" w14:paraId="14FE2E58" w14:textId="77777777" w:rsidTr="00B5421D">
        <w:trPr>
          <w:cantSplit/>
        </w:trPr>
        <w:tc>
          <w:tcPr>
            <w:tcW w:w="1147" w:type="dxa"/>
            <w:shd w:val="clear" w:color="auto" w:fill="auto"/>
          </w:tcPr>
          <w:p w14:paraId="752A004D" w14:textId="77777777" w:rsidR="006F66A1" w:rsidRPr="00B5421D" w:rsidRDefault="006F66A1">
            <w:pPr>
              <w:pStyle w:val="TableBodyText"/>
              <w:rPr>
                <w:b/>
                <w:sz w:val="18"/>
                <w:szCs w:val="18"/>
              </w:rPr>
            </w:pPr>
            <w:r w:rsidRPr="00B5421D">
              <w:rPr>
                <w:b/>
                <w:sz w:val="18"/>
                <w:szCs w:val="18"/>
              </w:rPr>
              <w:t>Company</w:t>
            </w:r>
          </w:p>
        </w:tc>
        <w:tc>
          <w:tcPr>
            <w:tcW w:w="3873" w:type="dxa"/>
            <w:shd w:val="clear" w:color="auto" w:fill="auto"/>
          </w:tcPr>
          <w:p w14:paraId="675A79C3" w14:textId="377C62C8" w:rsidR="006F66A1" w:rsidRPr="009B0502" w:rsidRDefault="00165F93">
            <w:pPr>
              <w:pStyle w:val="TableBodyText"/>
            </w:pPr>
            <w:r>
              <w:t>Dematic  Pty</w:t>
            </w:r>
            <w:r w:rsidR="006F66A1">
              <w:t>. Ltd.</w:t>
            </w:r>
          </w:p>
        </w:tc>
      </w:tr>
      <w:tr w:rsidR="006F66A1" w:rsidRPr="009B0502" w14:paraId="575EFAB3" w14:textId="77777777" w:rsidTr="00B5421D">
        <w:trPr>
          <w:cantSplit/>
        </w:trPr>
        <w:tc>
          <w:tcPr>
            <w:tcW w:w="1147" w:type="dxa"/>
            <w:shd w:val="clear" w:color="auto" w:fill="auto"/>
          </w:tcPr>
          <w:p w14:paraId="7644AD26" w14:textId="77777777" w:rsidR="006F66A1" w:rsidRPr="00B5421D" w:rsidRDefault="006F66A1">
            <w:pPr>
              <w:pStyle w:val="TableBodyText"/>
              <w:rPr>
                <w:b/>
                <w:sz w:val="18"/>
                <w:szCs w:val="18"/>
              </w:rPr>
            </w:pPr>
          </w:p>
        </w:tc>
        <w:tc>
          <w:tcPr>
            <w:tcW w:w="3873" w:type="dxa"/>
            <w:shd w:val="clear" w:color="auto" w:fill="auto"/>
          </w:tcPr>
          <w:p w14:paraId="43B37A13" w14:textId="77777777" w:rsidR="006F66A1" w:rsidRPr="009B0502" w:rsidRDefault="006F66A1">
            <w:pPr>
              <w:pStyle w:val="TableBodyText"/>
            </w:pPr>
          </w:p>
        </w:tc>
      </w:tr>
      <w:tr w:rsidR="006F66A1" w:rsidRPr="009B0502" w14:paraId="5D64C837" w14:textId="77777777" w:rsidTr="00B5421D">
        <w:trPr>
          <w:cantSplit/>
        </w:trPr>
        <w:tc>
          <w:tcPr>
            <w:tcW w:w="1147" w:type="dxa"/>
            <w:shd w:val="clear" w:color="auto" w:fill="auto"/>
          </w:tcPr>
          <w:p w14:paraId="71C49006" w14:textId="77777777" w:rsidR="006F66A1" w:rsidRPr="00B5421D" w:rsidRDefault="006F66A1">
            <w:pPr>
              <w:pStyle w:val="TableBodyText"/>
              <w:rPr>
                <w:b/>
                <w:sz w:val="18"/>
                <w:szCs w:val="18"/>
              </w:rPr>
            </w:pPr>
            <w:r w:rsidRPr="00B5421D">
              <w:rPr>
                <w:b/>
                <w:sz w:val="18"/>
                <w:szCs w:val="18"/>
              </w:rPr>
              <w:t>Signature</w:t>
            </w:r>
          </w:p>
        </w:tc>
        <w:tc>
          <w:tcPr>
            <w:tcW w:w="3873" w:type="dxa"/>
            <w:tcBorders>
              <w:bottom w:val="single" w:sz="4" w:space="0" w:color="auto"/>
            </w:tcBorders>
            <w:shd w:val="clear" w:color="auto" w:fill="auto"/>
          </w:tcPr>
          <w:p w14:paraId="1CD61EB5" w14:textId="77777777" w:rsidR="006F66A1" w:rsidRPr="009B0502" w:rsidRDefault="006F66A1">
            <w:pPr>
              <w:pStyle w:val="TableBodyText"/>
            </w:pPr>
          </w:p>
        </w:tc>
      </w:tr>
      <w:tr w:rsidR="006F66A1" w:rsidRPr="00B5421D" w14:paraId="5D1A9A61" w14:textId="77777777" w:rsidTr="00B5421D">
        <w:trPr>
          <w:cantSplit/>
        </w:trPr>
        <w:tc>
          <w:tcPr>
            <w:tcW w:w="1147" w:type="dxa"/>
            <w:shd w:val="clear" w:color="auto" w:fill="auto"/>
          </w:tcPr>
          <w:p w14:paraId="7E61C43D" w14:textId="77777777" w:rsidR="006F66A1" w:rsidRPr="00B5421D" w:rsidRDefault="006F66A1">
            <w:pPr>
              <w:pStyle w:val="TableBodyText"/>
              <w:rPr>
                <w:b/>
                <w:sz w:val="18"/>
                <w:szCs w:val="18"/>
              </w:rPr>
            </w:pPr>
          </w:p>
        </w:tc>
        <w:tc>
          <w:tcPr>
            <w:tcW w:w="3873" w:type="dxa"/>
            <w:tcBorders>
              <w:top w:val="single" w:sz="4" w:space="0" w:color="auto"/>
            </w:tcBorders>
            <w:shd w:val="clear" w:color="auto" w:fill="auto"/>
          </w:tcPr>
          <w:p w14:paraId="07B24556" w14:textId="77777777" w:rsidR="006F66A1" w:rsidRPr="009B0502" w:rsidRDefault="006F66A1">
            <w:pPr>
              <w:pStyle w:val="TableBodyText"/>
            </w:pPr>
          </w:p>
        </w:tc>
      </w:tr>
      <w:tr w:rsidR="006F66A1" w:rsidRPr="00B5421D" w14:paraId="0C527E1B" w14:textId="77777777" w:rsidTr="00B5421D">
        <w:trPr>
          <w:cantSplit/>
        </w:trPr>
        <w:tc>
          <w:tcPr>
            <w:tcW w:w="1147" w:type="dxa"/>
            <w:shd w:val="clear" w:color="auto" w:fill="auto"/>
          </w:tcPr>
          <w:p w14:paraId="60A16689" w14:textId="77777777" w:rsidR="006F66A1" w:rsidRPr="00B5421D" w:rsidRDefault="006F66A1">
            <w:pPr>
              <w:pStyle w:val="TableBodyText"/>
              <w:rPr>
                <w:b/>
                <w:sz w:val="18"/>
                <w:szCs w:val="18"/>
              </w:rPr>
            </w:pPr>
            <w:r w:rsidRPr="00B5421D">
              <w:rPr>
                <w:b/>
                <w:sz w:val="18"/>
                <w:szCs w:val="18"/>
              </w:rPr>
              <w:t>Date</w:t>
            </w:r>
          </w:p>
        </w:tc>
        <w:tc>
          <w:tcPr>
            <w:tcW w:w="3873" w:type="dxa"/>
            <w:tcBorders>
              <w:bottom w:val="single" w:sz="4" w:space="0" w:color="auto"/>
            </w:tcBorders>
            <w:shd w:val="clear" w:color="auto" w:fill="auto"/>
          </w:tcPr>
          <w:p w14:paraId="2AE773CE" w14:textId="77777777" w:rsidR="006F66A1" w:rsidRPr="009B0502" w:rsidRDefault="006F66A1">
            <w:pPr>
              <w:pStyle w:val="TableBodyText"/>
            </w:pPr>
          </w:p>
        </w:tc>
      </w:tr>
      <w:tr w:rsidR="006F66A1" w:rsidRPr="00B5421D" w14:paraId="19DD4DB9" w14:textId="77777777" w:rsidTr="00B5421D">
        <w:trPr>
          <w:cantSplit/>
        </w:trPr>
        <w:tc>
          <w:tcPr>
            <w:tcW w:w="1147" w:type="dxa"/>
            <w:tcBorders>
              <w:bottom w:val="single" w:sz="12" w:space="0" w:color="auto"/>
            </w:tcBorders>
            <w:shd w:val="clear" w:color="auto" w:fill="auto"/>
          </w:tcPr>
          <w:p w14:paraId="53BC843C" w14:textId="77777777" w:rsidR="006F66A1" w:rsidRPr="00B5421D" w:rsidRDefault="006F66A1">
            <w:pPr>
              <w:pStyle w:val="TableBodyText"/>
              <w:rPr>
                <w:b/>
                <w:sz w:val="18"/>
                <w:szCs w:val="18"/>
              </w:rPr>
            </w:pPr>
          </w:p>
        </w:tc>
        <w:tc>
          <w:tcPr>
            <w:tcW w:w="3873" w:type="dxa"/>
            <w:tcBorders>
              <w:top w:val="single" w:sz="4" w:space="0" w:color="auto"/>
              <w:bottom w:val="single" w:sz="12" w:space="0" w:color="auto"/>
            </w:tcBorders>
            <w:shd w:val="clear" w:color="auto" w:fill="auto"/>
          </w:tcPr>
          <w:p w14:paraId="0229D502" w14:textId="77777777" w:rsidR="006F66A1" w:rsidRPr="009B0502" w:rsidRDefault="006F66A1">
            <w:pPr>
              <w:pStyle w:val="TableBodyText"/>
            </w:pPr>
          </w:p>
        </w:tc>
      </w:tr>
      <w:tr w:rsidR="006F66A1" w:rsidRPr="00B5421D" w14:paraId="1FB1CE23" w14:textId="77777777" w:rsidTr="00B5421D">
        <w:trPr>
          <w:cantSplit/>
          <w:tblHeader/>
        </w:trPr>
        <w:tc>
          <w:tcPr>
            <w:tcW w:w="5020" w:type="dxa"/>
            <w:gridSpan w:val="2"/>
            <w:tcBorders>
              <w:top w:val="single" w:sz="12" w:space="0" w:color="auto"/>
              <w:bottom w:val="single" w:sz="12" w:space="0" w:color="auto"/>
            </w:tcBorders>
            <w:shd w:val="clear" w:color="auto" w:fill="auto"/>
          </w:tcPr>
          <w:p w14:paraId="59FB7B30" w14:textId="77777777" w:rsidR="006F66A1" w:rsidRPr="009B0502" w:rsidRDefault="006F66A1">
            <w:pPr>
              <w:pStyle w:val="ColumnDescription"/>
            </w:pPr>
          </w:p>
        </w:tc>
      </w:tr>
      <w:tr w:rsidR="006F66A1" w:rsidRPr="009B0502" w14:paraId="14B15CBA" w14:textId="77777777" w:rsidTr="00B5421D">
        <w:trPr>
          <w:cantSplit/>
        </w:trPr>
        <w:tc>
          <w:tcPr>
            <w:tcW w:w="1147" w:type="dxa"/>
            <w:tcBorders>
              <w:top w:val="single" w:sz="12" w:space="0" w:color="auto"/>
            </w:tcBorders>
            <w:shd w:val="clear" w:color="auto" w:fill="auto"/>
          </w:tcPr>
          <w:p w14:paraId="033DC533" w14:textId="77777777" w:rsidR="006F66A1" w:rsidRPr="00B5421D" w:rsidRDefault="006F66A1">
            <w:pPr>
              <w:pStyle w:val="TableBodyText"/>
              <w:rPr>
                <w:b/>
                <w:sz w:val="18"/>
                <w:szCs w:val="18"/>
              </w:rPr>
            </w:pPr>
          </w:p>
        </w:tc>
        <w:tc>
          <w:tcPr>
            <w:tcW w:w="3873" w:type="dxa"/>
            <w:tcBorders>
              <w:top w:val="single" w:sz="12" w:space="0" w:color="auto"/>
            </w:tcBorders>
            <w:shd w:val="clear" w:color="auto" w:fill="auto"/>
          </w:tcPr>
          <w:p w14:paraId="73C2D6A5" w14:textId="77777777" w:rsidR="006F66A1" w:rsidRPr="009B0502" w:rsidRDefault="006F66A1">
            <w:pPr>
              <w:pStyle w:val="TableBodyText"/>
            </w:pPr>
          </w:p>
        </w:tc>
      </w:tr>
      <w:tr w:rsidR="006F66A1" w:rsidRPr="009B0502" w14:paraId="2D56CEB2" w14:textId="77777777" w:rsidTr="00B5421D">
        <w:trPr>
          <w:cantSplit/>
        </w:trPr>
        <w:tc>
          <w:tcPr>
            <w:tcW w:w="1147" w:type="dxa"/>
            <w:shd w:val="clear" w:color="auto" w:fill="auto"/>
          </w:tcPr>
          <w:p w14:paraId="733EFB72" w14:textId="77777777" w:rsidR="006F66A1" w:rsidRPr="00B5421D" w:rsidRDefault="006F66A1">
            <w:pPr>
              <w:pStyle w:val="TableBodyText"/>
              <w:rPr>
                <w:b/>
                <w:sz w:val="18"/>
                <w:szCs w:val="18"/>
              </w:rPr>
            </w:pPr>
          </w:p>
        </w:tc>
        <w:tc>
          <w:tcPr>
            <w:tcW w:w="3873" w:type="dxa"/>
            <w:shd w:val="clear" w:color="auto" w:fill="auto"/>
          </w:tcPr>
          <w:p w14:paraId="5241473D" w14:textId="77777777" w:rsidR="006F66A1" w:rsidRPr="009B0502" w:rsidRDefault="006F66A1">
            <w:pPr>
              <w:pStyle w:val="TableBodyText"/>
            </w:pPr>
          </w:p>
        </w:tc>
      </w:tr>
      <w:tr w:rsidR="006F66A1" w:rsidRPr="009B0502" w14:paraId="2B8EF816" w14:textId="77777777" w:rsidTr="00B5421D">
        <w:trPr>
          <w:cantSplit/>
        </w:trPr>
        <w:tc>
          <w:tcPr>
            <w:tcW w:w="1147" w:type="dxa"/>
            <w:shd w:val="clear" w:color="auto" w:fill="auto"/>
          </w:tcPr>
          <w:p w14:paraId="76444CD7" w14:textId="77777777" w:rsidR="006F66A1" w:rsidRPr="00B5421D" w:rsidRDefault="006F66A1">
            <w:pPr>
              <w:pStyle w:val="TableBodyText"/>
              <w:rPr>
                <w:b/>
                <w:sz w:val="18"/>
                <w:szCs w:val="18"/>
              </w:rPr>
            </w:pPr>
          </w:p>
        </w:tc>
        <w:tc>
          <w:tcPr>
            <w:tcW w:w="3873" w:type="dxa"/>
            <w:shd w:val="clear" w:color="auto" w:fill="auto"/>
          </w:tcPr>
          <w:p w14:paraId="3544CD91" w14:textId="77777777" w:rsidR="006F66A1" w:rsidRPr="009B0502" w:rsidRDefault="006F66A1">
            <w:pPr>
              <w:pStyle w:val="TableBodyText"/>
            </w:pPr>
          </w:p>
        </w:tc>
      </w:tr>
      <w:tr w:rsidR="006F66A1" w:rsidRPr="009B0502" w14:paraId="17120531" w14:textId="77777777" w:rsidTr="00B5421D">
        <w:trPr>
          <w:cantSplit/>
        </w:trPr>
        <w:tc>
          <w:tcPr>
            <w:tcW w:w="1147" w:type="dxa"/>
            <w:shd w:val="clear" w:color="auto" w:fill="auto"/>
          </w:tcPr>
          <w:p w14:paraId="26D0379D" w14:textId="77777777" w:rsidR="006F66A1" w:rsidRPr="00B5421D" w:rsidRDefault="006F66A1">
            <w:pPr>
              <w:pStyle w:val="TableBodyText"/>
              <w:rPr>
                <w:b/>
                <w:sz w:val="18"/>
                <w:szCs w:val="18"/>
              </w:rPr>
            </w:pPr>
          </w:p>
        </w:tc>
        <w:tc>
          <w:tcPr>
            <w:tcW w:w="3873" w:type="dxa"/>
            <w:shd w:val="clear" w:color="auto" w:fill="auto"/>
          </w:tcPr>
          <w:p w14:paraId="1CF250CA" w14:textId="77777777" w:rsidR="006F66A1" w:rsidRPr="009B0502" w:rsidRDefault="006F66A1">
            <w:pPr>
              <w:pStyle w:val="TableBodyText"/>
            </w:pPr>
          </w:p>
        </w:tc>
      </w:tr>
      <w:tr w:rsidR="006F66A1" w:rsidRPr="009B0502" w14:paraId="5C2BEDF6" w14:textId="77777777" w:rsidTr="00B5421D">
        <w:trPr>
          <w:cantSplit/>
        </w:trPr>
        <w:tc>
          <w:tcPr>
            <w:tcW w:w="1147" w:type="dxa"/>
            <w:shd w:val="clear" w:color="auto" w:fill="auto"/>
          </w:tcPr>
          <w:p w14:paraId="295DD7EF" w14:textId="77777777" w:rsidR="006F66A1" w:rsidRPr="00B5421D" w:rsidRDefault="006F66A1">
            <w:pPr>
              <w:pStyle w:val="TableBodyText"/>
              <w:rPr>
                <w:b/>
                <w:sz w:val="18"/>
                <w:szCs w:val="18"/>
              </w:rPr>
            </w:pPr>
          </w:p>
        </w:tc>
        <w:tc>
          <w:tcPr>
            <w:tcW w:w="3873" w:type="dxa"/>
            <w:shd w:val="clear" w:color="auto" w:fill="auto"/>
          </w:tcPr>
          <w:p w14:paraId="1031A8F8" w14:textId="77777777" w:rsidR="006F66A1" w:rsidRPr="009B0502" w:rsidRDefault="006F66A1">
            <w:pPr>
              <w:pStyle w:val="TableBodyText"/>
            </w:pPr>
          </w:p>
        </w:tc>
      </w:tr>
      <w:tr w:rsidR="006F66A1" w:rsidRPr="009B0502" w14:paraId="6F1BDE29" w14:textId="77777777" w:rsidTr="00B5421D">
        <w:trPr>
          <w:cantSplit/>
        </w:trPr>
        <w:tc>
          <w:tcPr>
            <w:tcW w:w="1147" w:type="dxa"/>
            <w:shd w:val="clear" w:color="auto" w:fill="auto"/>
          </w:tcPr>
          <w:p w14:paraId="1C54D53B" w14:textId="77777777" w:rsidR="006F66A1" w:rsidRPr="00B5421D" w:rsidRDefault="006F66A1">
            <w:pPr>
              <w:pStyle w:val="TableBodyText"/>
              <w:rPr>
                <w:b/>
                <w:sz w:val="18"/>
                <w:szCs w:val="18"/>
              </w:rPr>
            </w:pPr>
          </w:p>
        </w:tc>
        <w:tc>
          <w:tcPr>
            <w:tcW w:w="3873" w:type="dxa"/>
            <w:shd w:val="clear" w:color="auto" w:fill="auto"/>
          </w:tcPr>
          <w:p w14:paraId="7D84EA42" w14:textId="77777777" w:rsidR="006F66A1" w:rsidRPr="009B0502" w:rsidRDefault="006F66A1">
            <w:pPr>
              <w:pStyle w:val="TableBodyText"/>
            </w:pPr>
          </w:p>
        </w:tc>
      </w:tr>
      <w:tr w:rsidR="006F66A1" w:rsidRPr="009B0502" w14:paraId="4C9404AC" w14:textId="77777777" w:rsidTr="00487990">
        <w:trPr>
          <w:cantSplit/>
        </w:trPr>
        <w:tc>
          <w:tcPr>
            <w:tcW w:w="1147" w:type="dxa"/>
            <w:shd w:val="clear" w:color="auto" w:fill="auto"/>
          </w:tcPr>
          <w:p w14:paraId="1B26B239" w14:textId="77777777" w:rsidR="006F66A1" w:rsidRPr="00B5421D" w:rsidRDefault="006F66A1">
            <w:pPr>
              <w:pStyle w:val="TableBodyText"/>
              <w:rPr>
                <w:b/>
                <w:sz w:val="18"/>
                <w:szCs w:val="18"/>
              </w:rPr>
            </w:pPr>
          </w:p>
        </w:tc>
        <w:tc>
          <w:tcPr>
            <w:tcW w:w="3873" w:type="dxa"/>
            <w:shd w:val="clear" w:color="auto" w:fill="auto"/>
          </w:tcPr>
          <w:p w14:paraId="368FFAC4" w14:textId="77777777" w:rsidR="006F66A1" w:rsidRPr="009B0502" w:rsidRDefault="006F66A1">
            <w:pPr>
              <w:pStyle w:val="TableBodyText"/>
            </w:pPr>
          </w:p>
        </w:tc>
      </w:tr>
      <w:tr w:rsidR="006F66A1" w:rsidRPr="009B0502" w14:paraId="036C6995" w14:textId="77777777" w:rsidTr="00487990">
        <w:trPr>
          <w:cantSplit/>
        </w:trPr>
        <w:tc>
          <w:tcPr>
            <w:tcW w:w="1147" w:type="dxa"/>
            <w:shd w:val="clear" w:color="auto" w:fill="auto"/>
          </w:tcPr>
          <w:p w14:paraId="658421A9" w14:textId="77777777" w:rsidR="006F66A1" w:rsidRPr="00B5421D" w:rsidRDefault="006F66A1">
            <w:pPr>
              <w:pStyle w:val="TableBodyText"/>
              <w:rPr>
                <w:b/>
                <w:sz w:val="18"/>
                <w:szCs w:val="18"/>
              </w:rPr>
            </w:pPr>
          </w:p>
        </w:tc>
        <w:tc>
          <w:tcPr>
            <w:tcW w:w="3873" w:type="dxa"/>
            <w:shd w:val="clear" w:color="auto" w:fill="auto"/>
          </w:tcPr>
          <w:p w14:paraId="190C2ECF" w14:textId="77777777" w:rsidR="006F66A1" w:rsidRPr="009B0502" w:rsidRDefault="006F66A1">
            <w:pPr>
              <w:pStyle w:val="TableBodyText"/>
            </w:pPr>
          </w:p>
        </w:tc>
      </w:tr>
      <w:tr w:rsidR="006F66A1" w:rsidRPr="00B5421D" w14:paraId="12143F45" w14:textId="77777777" w:rsidTr="00487990">
        <w:trPr>
          <w:cantSplit/>
        </w:trPr>
        <w:tc>
          <w:tcPr>
            <w:tcW w:w="1147" w:type="dxa"/>
            <w:shd w:val="clear" w:color="auto" w:fill="auto"/>
          </w:tcPr>
          <w:p w14:paraId="711B3D50" w14:textId="77777777" w:rsidR="006F66A1" w:rsidRPr="00B5421D" w:rsidRDefault="006F66A1">
            <w:pPr>
              <w:pStyle w:val="TableBodyText"/>
              <w:rPr>
                <w:b/>
                <w:sz w:val="18"/>
                <w:szCs w:val="18"/>
              </w:rPr>
            </w:pPr>
          </w:p>
        </w:tc>
        <w:tc>
          <w:tcPr>
            <w:tcW w:w="3873" w:type="dxa"/>
            <w:shd w:val="clear" w:color="auto" w:fill="auto"/>
          </w:tcPr>
          <w:p w14:paraId="3D0C0B24" w14:textId="77777777" w:rsidR="006F66A1" w:rsidRPr="009B0502" w:rsidRDefault="006F66A1">
            <w:pPr>
              <w:pStyle w:val="TableBodyText"/>
            </w:pPr>
          </w:p>
        </w:tc>
      </w:tr>
      <w:tr w:rsidR="006F66A1" w:rsidRPr="00B5421D" w14:paraId="4900ACD7" w14:textId="77777777" w:rsidTr="00487990">
        <w:trPr>
          <w:cantSplit/>
        </w:trPr>
        <w:tc>
          <w:tcPr>
            <w:tcW w:w="1147" w:type="dxa"/>
            <w:shd w:val="clear" w:color="auto" w:fill="auto"/>
          </w:tcPr>
          <w:p w14:paraId="2DCBEFB7" w14:textId="77777777" w:rsidR="006F66A1" w:rsidRPr="00B5421D" w:rsidRDefault="006F66A1">
            <w:pPr>
              <w:pStyle w:val="TableBodyText"/>
              <w:rPr>
                <w:b/>
                <w:sz w:val="18"/>
                <w:szCs w:val="18"/>
              </w:rPr>
            </w:pPr>
          </w:p>
        </w:tc>
        <w:tc>
          <w:tcPr>
            <w:tcW w:w="3873" w:type="dxa"/>
            <w:shd w:val="clear" w:color="auto" w:fill="auto"/>
          </w:tcPr>
          <w:p w14:paraId="03B81B6C" w14:textId="77777777" w:rsidR="006F66A1" w:rsidRPr="009B0502" w:rsidRDefault="006F66A1">
            <w:pPr>
              <w:pStyle w:val="TableBodyText"/>
            </w:pPr>
          </w:p>
        </w:tc>
      </w:tr>
    </w:tbl>
    <w:p w14:paraId="39F38D32" w14:textId="77777777" w:rsidR="006F66A1" w:rsidRDefault="006F66A1">
      <w:pPr>
        <w:pStyle w:val="BodyText"/>
        <w:sectPr w:rsidR="006F66A1">
          <w:headerReference w:type="even" r:id="rId14"/>
          <w:headerReference w:type="default" r:id="rId15"/>
          <w:footerReference w:type="even" r:id="rId16"/>
          <w:footerReference w:type="default" r:id="rId17"/>
          <w:headerReference w:type="first" r:id="rId18"/>
          <w:pgSz w:w="11907" w:h="16840" w:code="9"/>
          <w:pgMar w:top="2551" w:right="578" w:bottom="1814" w:left="578" w:header="850" w:footer="709" w:gutter="601"/>
          <w:pgNumType w:fmt="lowerRoman" w:start="1"/>
          <w:cols w:space="720"/>
          <w:docGrid w:linePitch="272"/>
        </w:sectPr>
      </w:pPr>
    </w:p>
    <w:p w14:paraId="4F7C8FE1" w14:textId="77777777" w:rsidR="006F66A1" w:rsidRDefault="006F66A1">
      <w:pPr>
        <w:pStyle w:val="ErsatzHeading1"/>
      </w:pPr>
      <w:r>
        <w:t>Contents</w:t>
      </w:r>
    </w:p>
    <w:p w14:paraId="061C696D" w14:textId="20C40D59" w:rsidR="002316B2" w:rsidRDefault="003F76C3">
      <w:pPr>
        <w:pStyle w:val="TOC1"/>
        <w:rPr>
          <w:rFonts w:asciiTheme="minorHAnsi" w:eastAsiaTheme="minorEastAsia" w:hAnsiTheme="minorHAnsi" w:cstheme="minorBidi"/>
          <w:b w:val="0"/>
          <w:noProof/>
          <w:szCs w:val="22"/>
          <w:lang w:eastAsia="en-AU"/>
        </w:rPr>
      </w:pPr>
      <w:r>
        <w:rPr>
          <w:b w:val="0"/>
        </w:rPr>
        <w:fldChar w:fldCharType="begin"/>
      </w:r>
      <w:r>
        <w:rPr>
          <w:b w:val="0"/>
        </w:rPr>
        <w:instrText xml:space="preserve"> TOC \o "1-2" </w:instrText>
      </w:r>
      <w:r>
        <w:rPr>
          <w:b w:val="0"/>
        </w:rPr>
        <w:fldChar w:fldCharType="separate"/>
      </w:r>
      <w:r w:rsidR="002316B2">
        <w:rPr>
          <w:noProof/>
        </w:rPr>
        <w:t>1</w:t>
      </w:r>
      <w:r w:rsidR="002316B2">
        <w:rPr>
          <w:rFonts w:asciiTheme="minorHAnsi" w:eastAsiaTheme="minorEastAsia" w:hAnsiTheme="minorHAnsi" w:cstheme="minorBidi"/>
          <w:b w:val="0"/>
          <w:noProof/>
          <w:szCs w:val="22"/>
          <w:lang w:eastAsia="en-AU"/>
        </w:rPr>
        <w:tab/>
      </w:r>
      <w:r w:rsidR="002316B2">
        <w:rPr>
          <w:noProof/>
        </w:rPr>
        <w:t>Scope and Intended Reader</w:t>
      </w:r>
      <w:r w:rsidR="002316B2">
        <w:rPr>
          <w:noProof/>
        </w:rPr>
        <w:tab/>
      </w:r>
      <w:r w:rsidR="002316B2">
        <w:rPr>
          <w:noProof/>
        </w:rPr>
        <w:fldChar w:fldCharType="begin"/>
      </w:r>
      <w:r w:rsidR="002316B2">
        <w:rPr>
          <w:noProof/>
        </w:rPr>
        <w:instrText xml:space="preserve"> PAGEREF _Toc475301124 \h </w:instrText>
      </w:r>
      <w:r w:rsidR="002316B2">
        <w:rPr>
          <w:noProof/>
        </w:rPr>
      </w:r>
      <w:r w:rsidR="002316B2">
        <w:rPr>
          <w:noProof/>
        </w:rPr>
        <w:fldChar w:fldCharType="separate"/>
      </w:r>
      <w:r w:rsidR="00F90DB3">
        <w:rPr>
          <w:noProof/>
        </w:rPr>
        <w:t>1</w:t>
      </w:r>
      <w:r w:rsidR="002316B2">
        <w:rPr>
          <w:noProof/>
        </w:rPr>
        <w:fldChar w:fldCharType="end"/>
      </w:r>
    </w:p>
    <w:p w14:paraId="0B051E6B" w14:textId="7BFFAB0C" w:rsidR="002316B2" w:rsidRDefault="002316B2">
      <w:pPr>
        <w:pStyle w:val="TOC2"/>
        <w:rPr>
          <w:rFonts w:asciiTheme="minorHAnsi" w:eastAsiaTheme="minorEastAsia" w:hAnsiTheme="minorHAnsi" w:cstheme="minorBidi"/>
          <w:noProof/>
          <w:szCs w:val="22"/>
          <w:lang w:eastAsia="en-AU"/>
        </w:rPr>
      </w:pPr>
      <w:r>
        <w:rPr>
          <w:noProof/>
        </w:rPr>
        <w:t>1.1</w:t>
      </w:r>
      <w:r>
        <w:rPr>
          <w:rFonts w:asciiTheme="minorHAnsi" w:eastAsiaTheme="minorEastAsia" w:hAnsiTheme="minorHAnsi" w:cstheme="minorBidi"/>
          <w:noProof/>
          <w:szCs w:val="22"/>
          <w:lang w:eastAsia="en-AU"/>
        </w:rPr>
        <w:tab/>
      </w:r>
      <w:r>
        <w:rPr>
          <w:noProof/>
        </w:rPr>
        <w:t>Purpose</w:t>
      </w:r>
      <w:r>
        <w:rPr>
          <w:noProof/>
        </w:rPr>
        <w:tab/>
      </w:r>
      <w:r>
        <w:rPr>
          <w:noProof/>
        </w:rPr>
        <w:fldChar w:fldCharType="begin"/>
      </w:r>
      <w:r>
        <w:rPr>
          <w:noProof/>
        </w:rPr>
        <w:instrText xml:space="preserve"> PAGEREF _Toc475301125 \h </w:instrText>
      </w:r>
      <w:r>
        <w:rPr>
          <w:noProof/>
        </w:rPr>
      </w:r>
      <w:r>
        <w:rPr>
          <w:noProof/>
        </w:rPr>
        <w:fldChar w:fldCharType="separate"/>
      </w:r>
      <w:r w:rsidR="00F90DB3">
        <w:rPr>
          <w:noProof/>
        </w:rPr>
        <w:t>1</w:t>
      </w:r>
      <w:r>
        <w:rPr>
          <w:noProof/>
        </w:rPr>
        <w:fldChar w:fldCharType="end"/>
      </w:r>
    </w:p>
    <w:p w14:paraId="5E6C9B9A" w14:textId="54A9DAEB" w:rsidR="002316B2" w:rsidRDefault="002316B2">
      <w:pPr>
        <w:pStyle w:val="TOC2"/>
        <w:rPr>
          <w:rFonts w:asciiTheme="minorHAnsi" w:eastAsiaTheme="minorEastAsia" w:hAnsiTheme="minorHAnsi" w:cstheme="minorBidi"/>
          <w:noProof/>
          <w:szCs w:val="22"/>
          <w:lang w:eastAsia="en-AU"/>
        </w:rPr>
      </w:pPr>
      <w:r>
        <w:rPr>
          <w:noProof/>
        </w:rPr>
        <w:t>1.2</w:t>
      </w:r>
      <w:r>
        <w:rPr>
          <w:rFonts w:asciiTheme="minorHAnsi" w:eastAsiaTheme="minorEastAsia" w:hAnsiTheme="minorHAnsi" w:cstheme="minorBidi"/>
          <w:noProof/>
          <w:szCs w:val="22"/>
          <w:lang w:eastAsia="en-AU"/>
        </w:rPr>
        <w:tab/>
      </w:r>
      <w:r>
        <w:rPr>
          <w:noProof/>
        </w:rPr>
        <w:t>Scope</w:t>
      </w:r>
      <w:r>
        <w:rPr>
          <w:noProof/>
        </w:rPr>
        <w:tab/>
      </w:r>
      <w:r>
        <w:rPr>
          <w:noProof/>
        </w:rPr>
        <w:fldChar w:fldCharType="begin"/>
      </w:r>
      <w:r>
        <w:rPr>
          <w:noProof/>
        </w:rPr>
        <w:instrText xml:space="preserve"> PAGEREF _Toc475301126 \h </w:instrText>
      </w:r>
      <w:r>
        <w:rPr>
          <w:noProof/>
        </w:rPr>
      </w:r>
      <w:r>
        <w:rPr>
          <w:noProof/>
        </w:rPr>
        <w:fldChar w:fldCharType="separate"/>
      </w:r>
      <w:r w:rsidR="00F90DB3">
        <w:rPr>
          <w:noProof/>
        </w:rPr>
        <w:t>1</w:t>
      </w:r>
      <w:r>
        <w:rPr>
          <w:noProof/>
        </w:rPr>
        <w:fldChar w:fldCharType="end"/>
      </w:r>
    </w:p>
    <w:p w14:paraId="079A4DA6" w14:textId="2298E937" w:rsidR="002316B2" w:rsidRDefault="002316B2">
      <w:pPr>
        <w:pStyle w:val="TOC2"/>
        <w:rPr>
          <w:rFonts w:asciiTheme="minorHAnsi" w:eastAsiaTheme="minorEastAsia" w:hAnsiTheme="minorHAnsi" w:cstheme="minorBidi"/>
          <w:noProof/>
          <w:szCs w:val="22"/>
          <w:lang w:eastAsia="en-AU"/>
        </w:rPr>
      </w:pPr>
      <w:r>
        <w:rPr>
          <w:noProof/>
        </w:rPr>
        <w:t>1.3</w:t>
      </w:r>
      <w:r>
        <w:rPr>
          <w:rFonts w:asciiTheme="minorHAnsi" w:eastAsiaTheme="minorEastAsia" w:hAnsiTheme="minorHAnsi" w:cstheme="minorBidi"/>
          <w:noProof/>
          <w:szCs w:val="22"/>
          <w:lang w:eastAsia="en-AU"/>
        </w:rPr>
        <w:tab/>
      </w:r>
      <w:r>
        <w:rPr>
          <w:noProof/>
        </w:rPr>
        <w:t>General</w:t>
      </w:r>
      <w:r>
        <w:rPr>
          <w:noProof/>
        </w:rPr>
        <w:tab/>
      </w:r>
      <w:r>
        <w:rPr>
          <w:noProof/>
        </w:rPr>
        <w:fldChar w:fldCharType="begin"/>
      </w:r>
      <w:r>
        <w:rPr>
          <w:noProof/>
        </w:rPr>
        <w:instrText xml:space="preserve"> PAGEREF _Toc475301127 \h </w:instrText>
      </w:r>
      <w:r>
        <w:rPr>
          <w:noProof/>
        </w:rPr>
      </w:r>
      <w:r>
        <w:rPr>
          <w:noProof/>
        </w:rPr>
        <w:fldChar w:fldCharType="separate"/>
      </w:r>
      <w:r w:rsidR="00F90DB3">
        <w:rPr>
          <w:noProof/>
        </w:rPr>
        <w:t>1</w:t>
      </w:r>
      <w:r>
        <w:rPr>
          <w:noProof/>
        </w:rPr>
        <w:fldChar w:fldCharType="end"/>
      </w:r>
    </w:p>
    <w:p w14:paraId="45A17F98" w14:textId="74E11DA9" w:rsidR="002316B2" w:rsidRDefault="002316B2">
      <w:pPr>
        <w:pStyle w:val="TOC2"/>
        <w:rPr>
          <w:rFonts w:asciiTheme="minorHAnsi" w:eastAsiaTheme="minorEastAsia" w:hAnsiTheme="minorHAnsi" w:cstheme="minorBidi"/>
          <w:noProof/>
          <w:szCs w:val="22"/>
          <w:lang w:eastAsia="en-AU"/>
        </w:rPr>
      </w:pPr>
      <w:r>
        <w:rPr>
          <w:noProof/>
        </w:rPr>
        <w:t>1.4</w:t>
      </w:r>
      <w:r>
        <w:rPr>
          <w:rFonts w:asciiTheme="minorHAnsi" w:eastAsiaTheme="minorEastAsia" w:hAnsiTheme="minorHAnsi" w:cstheme="minorBidi"/>
          <w:noProof/>
          <w:szCs w:val="22"/>
          <w:lang w:eastAsia="en-AU"/>
        </w:rPr>
        <w:tab/>
      </w:r>
      <w:r>
        <w:rPr>
          <w:noProof/>
        </w:rPr>
        <w:t>Intended Audience</w:t>
      </w:r>
      <w:r>
        <w:rPr>
          <w:noProof/>
        </w:rPr>
        <w:tab/>
      </w:r>
      <w:r>
        <w:rPr>
          <w:noProof/>
        </w:rPr>
        <w:fldChar w:fldCharType="begin"/>
      </w:r>
      <w:r>
        <w:rPr>
          <w:noProof/>
        </w:rPr>
        <w:instrText xml:space="preserve"> PAGEREF _Toc475301128 \h </w:instrText>
      </w:r>
      <w:r>
        <w:rPr>
          <w:noProof/>
        </w:rPr>
      </w:r>
      <w:r>
        <w:rPr>
          <w:noProof/>
        </w:rPr>
        <w:fldChar w:fldCharType="separate"/>
      </w:r>
      <w:r w:rsidR="00F90DB3">
        <w:rPr>
          <w:noProof/>
        </w:rPr>
        <w:t>1</w:t>
      </w:r>
      <w:r>
        <w:rPr>
          <w:noProof/>
        </w:rPr>
        <w:fldChar w:fldCharType="end"/>
      </w:r>
    </w:p>
    <w:p w14:paraId="5FA8BD16" w14:textId="4259CD9A" w:rsidR="002316B2" w:rsidRDefault="002316B2">
      <w:pPr>
        <w:pStyle w:val="TOC1"/>
        <w:rPr>
          <w:rFonts w:asciiTheme="minorHAnsi" w:eastAsiaTheme="minorEastAsia" w:hAnsiTheme="minorHAnsi" w:cstheme="minorBidi"/>
          <w:b w:val="0"/>
          <w:noProof/>
          <w:szCs w:val="22"/>
          <w:lang w:eastAsia="en-AU"/>
        </w:rPr>
      </w:pPr>
      <w:r>
        <w:rPr>
          <w:noProof/>
        </w:rPr>
        <w:t>2</w:t>
      </w:r>
      <w:r>
        <w:rPr>
          <w:rFonts w:asciiTheme="minorHAnsi" w:eastAsiaTheme="minorEastAsia" w:hAnsiTheme="minorHAnsi" w:cstheme="minorBidi"/>
          <w:b w:val="0"/>
          <w:noProof/>
          <w:szCs w:val="22"/>
          <w:lang w:eastAsia="en-AU"/>
        </w:rPr>
        <w:tab/>
      </w:r>
      <w:r>
        <w:rPr>
          <w:noProof/>
        </w:rPr>
        <w:t>Glossary of Terms</w:t>
      </w:r>
      <w:r>
        <w:rPr>
          <w:noProof/>
        </w:rPr>
        <w:tab/>
      </w:r>
      <w:r>
        <w:rPr>
          <w:noProof/>
        </w:rPr>
        <w:fldChar w:fldCharType="begin"/>
      </w:r>
      <w:r>
        <w:rPr>
          <w:noProof/>
        </w:rPr>
        <w:instrText xml:space="preserve"> PAGEREF _Toc475301129 \h </w:instrText>
      </w:r>
      <w:r>
        <w:rPr>
          <w:noProof/>
        </w:rPr>
      </w:r>
      <w:r>
        <w:rPr>
          <w:noProof/>
        </w:rPr>
        <w:fldChar w:fldCharType="separate"/>
      </w:r>
      <w:r w:rsidR="00F90DB3">
        <w:rPr>
          <w:noProof/>
        </w:rPr>
        <w:t>2</w:t>
      </w:r>
      <w:r>
        <w:rPr>
          <w:noProof/>
        </w:rPr>
        <w:fldChar w:fldCharType="end"/>
      </w:r>
    </w:p>
    <w:p w14:paraId="676AF125" w14:textId="254972CC" w:rsidR="002316B2" w:rsidRDefault="002316B2">
      <w:pPr>
        <w:pStyle w:val="TOC2"/>
        <w:rPr>
          <w:rFonts w:asciiTheme="minorHAnsi" w:eastAsiaTheme="minorEastAsia" w:hAnsiTheme="minorHAnsi" w:cstheme="minorBidi"/>
          <w:noProof/>
          <w:szCs w:val="22"/>
          <w:lang w:eastAsia="en-AU"/>
        </w:rPr>
      </w:pPr>
      <w:r>
        <w:rPr>
          <w:noProof/>
        </w:rPr>
        <w:t>2.1</w:t>
      </w:r>
      <w:r>
        <w:rPr>
          <w:rFonts w:asciiTheme="minorHAnsi" w:eastAsiaTheme="minorEastAsia" w:hAnsiTheme="minorHAnsi" w:cstheme="minorBidi"/>
          <w:noProof/>
          <w:szCs w:val="22"/>
          <w:lang w:eastAsia="en-AU"/>
        </w:rPr>
        <w:tab/>
      </w:r>
      <w:r>
        <w:rPr>
          <w:noProof/>
        </w:rPr>
        <w:t>Abbreviations &amp; Definitions</w:t>
      </w:r>
      <w:r>
        <w:rPr>
          <w:noProof/>
        </w:rPr>
        <w:tab/>
      </w:r>
      <w:r>
        <w:rPr>
          <w:noProof/>
        </w:rPr>
        <w:fldChar w:fldCharType="begin"/>
      </w:r>
      <w:r>
        <w:rPr>
          <w:noProof/>
        </w:rPr>
        <w:instrText xml:space="preserve"> PAGEREF _Toc475301130 \h </w:instrText>
      </w:r>
      <w:r>
        <w:rPr>
          <w:noProof/>
        </w:rPr>
      </w:r>
      <w:r>
        <w:rPr>
          <w:noProof/>
        </w:rPr>
        <w:fldChar w:fldCharType="separate"/>
      </w:r>
      <w:r w:rsidR="00F90DB3">
        <w:rPr>
          <w:noProof/>
        </w:rPr>
        <w:t>2</w:t>
      </w:r>
      <w:r>
        <w:rPr>
          <w:noProof/>
        </w:rPr>
        <w:fldChar w:fldCharType="end"/>
      </w:r>
    </w:p>
    <w:p w14:paraId="0CB217D3" w14:textId="7489182D" w:rsidR="002316B2" w:rsidRDefault="002316B2">
      <w:pPr>
        <w:pStyle w:val="TOC1"/>
        <w:rPr>
          <w:rFonts w:asciiTheme="minorHAnsi" w:eastAsiaTheme="minorEastAsia" w:hAnsiTheme="minorHAnsi" w:cstheme="minorBidi"/>
          <w:b w:val="0"/>
          <w:noProof/>
          <w:szCs w:val="22"/>
          <w:lang w:eastAsia="en-AU"/>
        </w:rPr>
      </w:pPr>
      <w:r>
        <w:rPr>
          <w:noProof/>
        </w:rPr>
        <w:t>3</w:t>
      </w:r>
      <w:r>
        <w:rPr>
          <w:rFonts w:asciiTheme="minorHAnsi" w:eastAsiaTheme="minorEastAsia" w:hAnsiTheme="minorHAnsi" w:cstheme="minorBidi"/>
          <w:b w:val="0"/>
          <w:noProof/>
          <w:szCs w:val="22"/>
          <w:lang w:eastAsia="en-AU"/>
        </w:rPr>
        <w:tab/>
      </w:r>
      <w:r>
        <w:rPr>
          <w:noProof/>
        </w:rPr>
        <w:t>Network Connections</w:t>
      </w:r>
      <w:r>
        <w:rPr>
          <w:noProof/>
        </w:rPr>
        <w:tab/>
      </w:r>
      <w:r>
        <w:rPr>
          <w:noProof/>
        </w:rPr>
        <w:fldChar w:fldCharType="begin"/>
      </w:r>
      <w:r>
        <w:rPr>
          <w:noProof/>
        </w:rPr>
        <w:instrText xml:space="preserve"> PAGEREF _Toc475301131 \h </w:instrText>
      </w:r>
      <w:r>
        <w:rPr>
          <w:noProof/>
        </w:rPr>
      </w:r>
      <w:r>
        <w:rPr>
          <w:noProof/>
        </w:rPr>
        <w:fldChar w:fldCharType="separate"/>
      </w:r>
      <w:r w:rsidR="00F90DB3">
        <w:rPr>
          <w:noProof/>
        </w:rPr>
        <w:t>3</w:t>
      </w:r>
      <w:r>
        <w:rPr>
          <w:noProof/>
        </w:rPr>
        <w:fldChar w:fldCharType="end"/>
      </w:r>
    </w:p>
    <w:p w14:paraId="2748A50A" w14:textId="7EF1C48D" w:rsidR="002316B2" w:rsidRDefault="002316B2">
      <w:pPr>
        <w:pStyle w:val="TOC2"/>
        <w:rPr>
          <w:rFonts w:asciiTheme="minorHAnsi" w:eastAsiaTheme="minorEastAsia" w:hAnsiTheme="minorHAnsi" w:cstheme="minorBidi"/>
          <w:noProof/>
          <w:szCs w:val="22"/>
          <w:lang w:eastAsia="en-AU"/>
        </w:rPr>
      </w:pPr>
      <w:r>
        <w:rPr>
          <w:noProof/>
        </w:rPr>
        <w:t>3.1</w:t>
      </w:r>
      <w:r>
        <w:rPr>
          <w:rFonts w:asciiTheme="minorHAnsi" w:eastAsiaTheme="minorEastAsia" w:hAnsiTheme="minorHAnsi" w:cstheme="minorBidi"/>
          <w:noProof/>
          <w:szCs w:val="22"/>
          <w:lang w:eastAsia="en-AU"/>
        </w:rPr>
        <w:tab/>
      </w:r>
      <w:r>
        <w:rPr>
          <w:noProof/>
        </w:rPr>
        <w:t>Physical Network</w:t>
      </w:r>
      <w:r>
        <w:rPr>
          <w:noProof/>
        </w:rPr>
        <w:tab/>
      </w:r>
      <w:r>
        <w:rPr>
          <w:noProof/>
        </w:rPr>
        <w:fldChar w:fldCharType="begin"/>
      </w:r>
      <w:r>
        <w:rPr>
          <w:noProof/>
        </w:rPr>
        <w:instrText xml:space="preserve"> PAGEREF _Toc475301132 \h </w:instrText>
      </w:r>
      <w:r>
        <w:rPr>
          <w:noProof/>
        </w:rPr>
      </w:r>
      <w:r>
        <w:rPr>
          <w:noProof/>
        </w:rPr>
        <w:fldChar w:fldCharType="separate"/>
      </w:r>
      <w:r w:rsidR="00F90DB3">
        <w:rPr>
          <w:noProof/>
        </w:rPr>
        <w:t>3</w:t>
      </w:r>
      <w:r>
        <w:rPr>
          <w:noProof/>
        </w:rPr>
        <w:fldChar w:fldCharType="end"/>
      </w:r>
    </w:p>
    <w:p w14:paraId="28F02AA1" w14:textId="6C1E31DC" w:rsidR="002316B2" w:rsidRDefault="002316B2">
      <w:pPr>
        <w:pStyle w:val="TOC2"/>
        <w:rPr>
          <w:rFonts w:asciiTheme="minorHAnsi" w:eastAsiaTheme="minorEastAsia" w:hAnsiTheme="minorHAnsi" w:cstheme="minorBidi"/>
          <w:noProof/>
          <w:szCs w:val="22"/>
          <w:lang w:eastAsia="en-AU"/>
        </w:rPr>
      </w:pPr>
      <w:r>
        <w:rPr>
          <w:noProof/>
        </w:rPr>
        <w:t>3.2</w:t>
      </w:r>
      <w:r>
        <w:rPr>
          <w:rFonts w:asciiTheme="minorHAnsi" w:eastAsiaTheme="minorEastAsia" w:hAnsiTheme="minorHAnsi" w:cstheme="minorBidi"/>
          <w:noProof/>
          <w:szCs w:val="22"/>
          <w:lang w:eastAsia="en-AU"/>
        </w:rPr>
        <w:tab/>
      </w:r>
      <w:r>
        <w:rPr>
          <w:noProof/>
        </w:rPr>
        <w:t>Network Protocol(s)</w:t>
      </w:r>
      <w:r>
        <w:rPr>
          <w:noProof/>
        </w:rPr>
        <w:tab/>
      </w:r>
      <w:r>
        <w:rPr>
          <w:noProof/>
        </w:rPr>
        <w:fldChar w:fldCharType="begin"/>
      </w:r>
      <w:r>
        <w:rPr>
          <w:noProof/>
        </w:rPr>
        <w:instrText xml:space="preserve"> PAGEREF _Toc475301133 \h </w:instrText>
      </w:r>
      <w:r>
        <w:rPr>
          <w:noProof/>
        </w:rPr>
      </w:r>
      <w:r>
        <w:rPr>
          <w:noProof/>
        </w:rPr>
        <w:fldChar w:fldCharType="separate"/>
      </w:r>
      <w:r w:rsidR="00F90DB3">
        <w:rPr>
          <w:noProof/>
        </w:rPr>
        <w:t>4</w:t>
      </w:r>
      <w:r>
        <w:rPr>
          <w:noProof/>
        </w:rPr>
        <w:fldChar w:fldCharType="end"/>
      </w:r>
    </w:p>
    <w:p w14:paraId="20A02C98" w14:textId="05D303DD" w:rsidR="002316B2" w:rsidRDefault="002316B2">
      <w:pPr>
        <w:pStyle w:val="TOC2"/>
        <w:rPr>
          <w:rFonts w:asciiTheme="minorHAnsi" w:eastAsiaTheme="minorEastAsia" w:hAnsiTheme="minorHAnsi" w:cstheme="minorBidi"/>
          <w:noProof/>
          <w:szCs w:val="22"/>
          <w:lang w:eastAsia="en-AU"/>
        </w:rPr>
      </w:pPr>
      <w:r>
        <w:rPr>
          <w:noProof/>
        </w:rPr>
        <w:t>3.3</w:t>
      </w:r>
      <w:r>
        <w:rPr>
          <w:rFonts w:asciiTheme="minorHAnsi" w:eastAsiaTheme="minorEastAsia" w:hAnsiTheme="minorHAnsi" w:cstheme="minorBidi"/>
          <w:noProof/>
          <w:szCs w:val="22"/>
          <w:lang w:eastAsia="en-AU"/>
        </w:rPr>
        <w:tab/>
      </w:r>
      <w:r>
        <w:rPr>
          <w:noProof/>
        </w:rPr>
        <w:t>Client / Server Model</w:t>
      </w:r>
      <w:r>
        <w:rPr>
          <w:noProof/>
        </w:rPr>
        <w:tab/>
      </w:r>
      <w:r>
        <w:rPr>
          <w:noProof/>
        </w:rPr>
        <w:fldChar w:fldCharType="begin"/>
      </w:r>
      <w:r>
        <w:rPr>
          <w:noProof/>
        </w:rPr>
        <w:instrText xml:space="preserve"> PAGEREF _Toc475301134 \h </w:instrText>
      </w:r>
      <w:r>
        <w:rPr>
          <w:noProof/>
        </w:rPr>
      </w:r>
      <w:r>
        <w:rPr>
          <w:noProof/>
        </w:rPr>
        <w:fldChar w:fldCharType="separate"/>
      </w:r>
      <w:r w:rsidR="00F90DB3">
        <w:rPr>
          <w:noProof/>
        </w:rPr>
        <w:t>4</w:t>
      </w:r>
      <w:r>
        <w:rPr>
          <w:noProof/>
        </w:rPr>
        <w:fldChar w:fldCharType="end"/>
      </w:r>
    </w:p>
    <w:p w14:paraId="3BDB8F59" w14:textId="5F188543" w:rsidR="002316B2" w:rsidRDefault="002316B2">
      <w:pPr>
        <w:pStyle w:val="TOC2"/>
        <w:rPr>
          <w:rFonts w:asciiTheme="minorHAnsi" w:eastAsiaTheme="minorEastAsia" w:hAnsiTheme="minorHAnsi" w:cstheme="minorBidi"/>
          <w:noProof/>
          <w:szCs w:val="22"/>
          <w:lang w:eastAsia="en-AU"/>
        </w:rPr>
      </w:pPr>
      <w:r>
        <w:rPr>
          <w:noProof/>
        </w:rPr>
        <w:t>3.4</w:t>
      </w:r>
      <w:r>
        <w:rPr>
          <w:rFonts w:asciiTheme="minorHAnsi" w:eastAsiaTheme="minorEastAsia" w:hAnsiTheme="minorHAnsi" w:cstheme="minorBidi"/>
          <w:noProof/>
          <w:szCs w:val="22"/>
          <w:lang w:eastAsia="en-AU"/>
        </w:rPr>
        <w:tab/>
      </w:r>
      <w:r>
        <w:rPr>
          <w:noProof/>
        </w:rPr>
        <w:t>Dual Redundant WCS Nodes</w:t>
      </w:r>
      <w:r>
        <w:rPr>
          <w:noProof/>
        </w:rPr>
        <w:tab/>
      </w:r>
      <w:r>
        <w:rPr>
          <w:noProof/>
        </w:rPr>
        <w:fldChar w:fldCharType="begin"/>
      </w:r>
      <w:r>
        <w:rPr>
          <w:noProof/>
        </w:rPr>
        <w:instrText xml:space="preserve"> PAGEREF _Toc475301135 \h </w:instrText>
      </w:r>
      <w:r>
        <w:rPr>
          <w:noProof/>
        </w:rPr>
      </w:r>
      <w:r>
        <w:rPr>
          <w:noProof/>
        </w:rPr>
        <w:fldChar w:fldCharType="separate"/>
      </w:r>
      <w:r w:rsidR="00F90DB3">
        <w:rPr>
          <w:noProof/>
        </w:rPr>
        <w:t>5</w:t>
      </w:r>
      <w:r>
        <w:rPr>
          <w:noProof/>
        </w:rPr>
        <w:fldChar w:fldCharType="end"/>
      </w:r>
    </w:p>
    <w:p w14:paraId="711711C9" w14:textId="5AECB202" w:rsidR="002316B2" w:rsidRDefault="002316B2">
      <w:pPr>
        <w:pStyle w:val="TOC2"/>
        <w:rPr>
          <w:rFonts w:asciiTheme="minorHAnsi" w:eastAsiaTheme="minorEastAsia" w:hAnsiTheme="minorHAnsi" w:cstheme="minorBidi"/>
          <w:noProof/>
          <w:szCs w:val="22"/>
          <w:lang w:eastAsia="en-AU"/>
        </w:rPr>
      </w:pPr>
      <w:r>
        <w:rPr>
          <w:noProof/>
        </w:rPr>
        <w:t>3.5</w:t>
      </w:r>
      <w:r>
        <w:rPr>
          <w:rFonts w:asciiTheme="minorHAnsi" w:eastAsiaTheme="minorEastAsia" w:hAnsiTheme="minorHAnsi" w:cstheme="minorBidi"/>
          <w:noProof/>
          <w:szCs w:val="22"/>
          <w:lang w:eastAsia="en-AU"/>
        </w:rPr>
        <w:tab/>
      </w:r>
      <w:r>
        <w:rPr>
          <w:noProof/>
        </w:rPr>
        <w:t>Establishing the Connection(s)</w:t>
      </w:r>
      <w:r>
        <w:rPr>
          <w:noProof/>
        </w:rPr>
        <w:tab/>
      </w:r>
      <w:r>
        <w:rPr>
          <w:noProof/>
        </w:rPr>
        <w:fldChar w:fldCharType="begin"/>
      </w:r>
      <w:r>
        <w:rPr>
          <w:noProof/>
        </w:rPr>
        <w:instrText xml:space="preserve"> PAGEREF _Toc475301136 \h </w:instrText>
      </w:r>
      <w:r>
        <w:rPr>
          <w:noProof/>
        </w:rPr>
      </w:r>
      <w:r>
        <w:rPr>
          <w:noProof/>
        </w:rPr>
        <w:fldChar w:fldCharType="separate"/>
      </w:r>
      <w:r w:rsidR="00F90DB3">
        <w:rPr>
          <w:noProof/>
        </w:rPr>
        <w:t>5</w:t>
      </w:r>
      <w:r>
        <w:rPr>
          <w:noProof/>
        </w:rPr>
        <w:fldChar w:fldCharType="end"/>
      </w:r>
    </w:p>
    <w:p w14:paraId="1D123EAA" w14:textId="537BC019" w:rsidR="002316B2" w:rsidRDefault="002316B2">
      <w:pPr>
        <w:pStyle w:val="TOC2"/>
        <w:rPr>
          <w:rFonts w:asciiTheme="minorHAnsi" w:eastAsiaTheme="minorEastAsia" w:hAnsiTheme="minorHAnsi" w:cstheme="minorBidi"/>
          <w:noProof/>
          <w:szCs w:val="22"/>
          <w:lang w:eastAsia="en-AU"/>
        </w:rPr>
      </w:pPr>
      <w:r>
        <w:rPr>
          <w:noProof/>
        </w:rPr>
        <w:t>3.6</w:t>
      </w:r>
      <w:r>
        <w:rPr>
          <w:rFonts w:asciiTheme="minorHAnsi" w:eastAsiaTheme="minorEastAsia" w:hAnsiTheme="minorHAnsi" w:cstheme="minorBidi"/>
          <w:noProof/>
          <w:szCs w:val="22"/>
          <w:lang w:eastAsia="en-AU"/>
        </w:rPr>
        <w:tab/>
      </w:r>
      <w:r>
        <w:rPr>
          <w:noProof/>
        </w:rPr>
        <w:t>Physical MHE Start-up and Shutdown</w:t>
      </w:r>
      <w:r>
        <w:rPr>
          <w:noProof/>
        </w:rPr>
        <w:tab/>
      </w:r>
      <w:r>
        <w:rPr>
          <w:noProof/>
        </w:rPr>
        <w:fldChar w:fldCharType="begin"/>
      </w:r>
      <w:r>
        <w:rPr>
          <w:noProof/>
        </w:rPr>
        <w:instrText xml:space="preserve"> PAGEREF _Toc475301137 \h </w:instrText>
      </w:r>
      <w:r>
        <w:rPr>
          <w:noProof/>
        </w:rPr>
      </w:r>
      <w:r>
        <w:rPr>
          <w:noProof/>
        </w:rPr>
        <w:fldChar w:fldCharType="separate"/>
      </w:r>
      <w:r w:rsidR="00F90DB3">
        <w:rPr>
          <w:noProof/>
        </w:rPr>
        <w:t>6</w:t>
      </w:r>
      <w:r>
        <w:rPr>
          <w:noProof/>
        </w:rPr>
        <w:fldChar w:fldCharType="end"/>
      </w:r>
    </w:p>
    <w:p w14:paraId="5FFAAFEF" w14:textId="1049808E" w:rsidR="002316B2" w:rsidRDefault="002316B2">
      <w:pPr>
        <w:pStyle w:val="TOC1"/>
        <w:rPr>
          <w:rFonts w:asciiTheme="minorHAnsi" w:eastAsiaTheme="minorEastAsia" w:hAnsiTheme="minorHAnsi" w:cstheme="minorBidi"/>
          <w:b w:val="0"/>
          <w:noProof/>
          <w:szCs w:val="22"/>
          <w:lang w:eastAsia="en-AU"/>
        </w:rPr>
      </w:pPr>
      <w:r>
        <w:rPr>
          <w:noProof/>
        </w:rPr>
        <w:t>4</w:t>
      </w:r>
      <w:r>
        <w:rPr>
          <w:rFonts w:asciiTheme="minorHAnsi" w:eastAsiaTheme="minorEastAsia" w:hAnsiTheme="minorHAnsi" w:cstheme="minorBidi"/>
          <w:b w:val="0"/>
          <w:noProof/>
          <w:szCs w:val="22"/>
          <w:lang w:eastAsia="en-AU"/>
        </w:rPr>
        <w:tab/>
      </w:r>
      <w:r>
        <w:rPr>
          <w:noProof/>
        </w:rPr>
        <w:t>Messaging Protocol(s)</w:t>
      </w:r>
      <w:r>
        <w:rPr>
          <w:noProof/>
        </w:rPr>
        <w:tab/>
      </w:r>
      <w:r>
        <w:rPr>
          <w:noProof/>
        </w:rPr>
        <w:fldChar w:fldCharType="begin"/>
      </w:r>
      <w:r>
        <w:rPr>
          <w:noProof/>
        </w:rPr>
        <w:instrText xml:space="preserve"> PAGEREF _Toc475301138 \h </w:instrText>
      </w:r>
      <w:r>
        <w:rPr>
          <w:noProof/>
        </w:rPr>
      </w:r>
      <w:r>
        <w:rPr>
          <w:noProof/>
        </w:rPr>
        <w:fldChar w:fldCharType="separate"/>
      </w:r>
      <w:r w:rsidR="00F90DB3">
        <w:rPr>
          <w:noProof/>
        </w:rPr>
        <w:t>7</w:t>
      </w:r>
      <w:r>
        <w:rPr>
          <w:noProof/>
        </w:rPr>
        <w:fldChar w:fldCharType="end"/>
      </w:r>
    </w:p>
    <w:p w14:paraId="2F3C5C29" w14:textId="1090F2F6" w:rsidR="002316B2" w:rsidRDefault="002316B2">
      <w:pPr>
        <w:pStyle w:val="TOC2"/>
        <w:rPr>
          <w:rFonts w:asciiTheme="minorHAnsi" w:eastAsiaTheme="minorEastAsia" w:hAnsiTheme="minorHAnsi" w:cstheme="minorBidi"/>
          <w:noProof/>
          <w:szCs w:val="22"/>
          <w:lang w:eastAsia="en-AU"/>
        </w:rPr>
      </w:pPr>
      <w:r>
        <w:rPr>
          <w:noProof/>
        </w:rPr>
        <w:t>4.1</w:t>
      </w:r>
      <w:r>
        <w:rPr>
          <w:rFonts w:asciiTheme="minorHAnsi" w:eastAsiaTheme="minorEastAsia" w:hAnsiTheme="minorHAnsi" w:cstheme="minorBidi"/>
          <w:noProof/>
          <w:szCs w:val="22"/>
          <w:lang w:eastAsia="en-AU"/>
        </w:rPr>
        <w:tab/>
      </w:r>
      <w:r>
        <w:rPr>
          <w:noProof/>
        </w:rPr>
        <w:t>DCI Protocol</w:t>
      </w:r>
      <w:r>
        <w:rPr>
          <w:noProof/>
        </w:rPr>
        <w:tab/>
      </w:r>
      <w:r>
        <w:rPr>
          <w:noProof/>
        </w:rPr>
        <w:fldChar w:fldCharType="begin"/>
      </w:r>
      <w:r>
        <w:rPr>
          <w:noProof/>
        </w:rPr>
        <w:instrText xml:space="preserve"> PAGEREF _Toc475301139 \h </w:instrText>
      </w:r>
      <w:r>
        <w:rPr>
          <w:noProof/>
        </w:rPr>
      </w:r>
      <w:r>
        <w:rPr>
          <w:noProof/>
        </w:rPr>
        <w:fldChar w:fldCharType="separate"/>
      </w:r>
      <w:r w:rsidR="00F90DB3">
        <w:rPr>
          <w:noProof/>
        </w:rPr>
        <w:t>7</w:t>
      </w:r>
      <w:r>
        <w:rPr>
          <w:noProof/>
        </w:rPr>
        <w:fldChar w:fldCharType="end"/>
      </w:r>
    </w:p>
    <w:p w14:paraId="39A85FCB" w14:textId="68B35166" w:rsidR="002316B2" w:rsidRDefault="002316B2">
      <w:pPr>
        <w:pStyle w:val="TOC2"/>
        <w:rPr>
          <w:rFonts w:asciiTheme="minorHAnsi" w:eastAsiaTheme="minorEastAsia" w:hAnsiTheme="minorHAnsi" w:cstheme="minorBidi"/>
          <w:noProof/>
          <w:szCs w:val="22"/>
          <w:lang w:eastAsia="en-AU"/>
        </w:rPr>
      </w:pPr>
      <w:r>
        <w:rPr>
          <w:noProof/>
        </w:rPr>
        <w:t>4.2</w:t>
      </w:r>
      <w:r>
        <w:rPr>
          <w:rFonts w:asciiTheme="minorHAnsi" w:eastAsiaTheme="minorEastAsia" w:hAnsiTheme="minorHAnsi" w:cstheme="minorBidi"/>
          <w:noProof/>
          <w:szCs w:val="22"/>
          <w:lang w:eastAsia="en-AU"/>
        </w:rPr>
        <w:tab/>
      </w:r>
      <w:r>
        <w:rPr>
          <w:noProof/>
        </w:rPr>
        <w:t>DATCOM Protocol</w:t>
      </w:r>
      <w:r>
        <w:rPr>
          <w:noProof/>
        </w:rPr>
        <w:tab/>
      </w:r>
      <w:r>
        <w:rPr>
          <w:noProof/>
        </w:rPr>
        <w:fldChar w:fldCharType="begin"/>
      </w:r>
      <w:r>
        <w:rPr>
          <w:noProof/>
        </w:rPr>
        <w:instrText xml:space="preserve"> PAGEREF _Toc475301140 \h </w:instrText>
      </w:r>
      <w:r>
        <w:rPr>
          <w:noProof/>
        </w:rPr>
      </w:r>
      <w:r>
        <w:rPr>
          <w:noProof/>
        </w:rPr>
        <w:fldChar w:fldCharType="separate"/>
      </w:r>
      <w:r w:rsidR="00F90DB3">
        <w:rPr>
          <w:noProof/>
        </w:rPr>
        <w:t>36</w:t>
      </w:r>
      <w:r>
        <w:rPr>
          <w:noProof/>
        </w:rPr>
        <w:fldChar w:fldCharType="end"/>
      </w:r>
    </w:p>
    <w:p w14:paraId="0B6FD2DB" w14:textId="2BDC69E5" w:rsidR="002316B2" w:rsidRDefault="002316B2">
      <w:pPr>
        <w:pStyle w:val="TOC1"/>
        <w:rPr>
          <w:rFonts w:asciiTheme="minorHAnsi" w:eastAsiaTheme="minorEastAsia" w:hAnsiTheme="minorHAnsi" w:cstheme="minorBidi"/>
          <w:b w:val="0"/>
          <w:noProof/>
          <w:szCs w:val="22"/>
          <w:lang w:eastAsia="en-AU"/>
        </w:rPr>
      </w:pPr>
      <w:r>
        <w:rPr>
          <w:noProof/>
        </w:rPr>
        <w:t>5</w:t>
      </w:r>
      <w:r>
        <w:rPr>
          <w:rFonts w:asciiTheme="minorHAnsi" w:eastAsiaTheme="minorEastAsia" w:hAnsiTheme="minorHAnsi" w:cstheme="minorBidi"/>
          <w:b w:val="0"/>
          <w:noProof/>
          <w:szCs w:val="22"/>
          <w:lang w:eastAsia="en-AU"/>
        </w:rPr>
        <w:tab/>
      </w:r>
      <w:r>
        <w:rPr>
          <w:noProof/>
        </w:rPr>
        <w:t>Material Flow and Control</w:t>
      </w:r>
      <w:r>
        <w:rPr>
          <w:noProof/>
        </w:rPr>
        <w:tab/>
      </w:r>
      <w:r>
        <w:rPr>
          <w:noProof/>
        </w:rPr>
        <w:fldChar w:fldCharType="begin"/>
      </w:r>
      <w:r>
        <w:rPr>
          <w:noProof/>
        </w:rPr>
        <w:instrText xml:space="preserve"> PAGEREF _Toc475301141 \h </w:instrText>
      </w:r>
      <w:r>
        <w:rPr>
          <w:noProof/>
        </w:rPr>
      </w:r>
      <w:r>
        <w:rPr>
          <w:noProof/>
        </w:rPr>
        <w:fldChar w:fldCharType="separate"/>
      </w:r>
      <w:r w:rsidR="00F90DB3">
        <w:rPr>
          <w:noProof/>
        </w:rPr>
        <w:t>52</w:t>
      </w:r>
      <w:r>
        <w:rPr>
          <w:noProof/>
        </w:rPr>
        <w:fldChar w:fldCharType="end"/>
      </w:r>
    </w:p>
    <w:p w14:paraId="5BF8C272" w14:textId="79127803" w:rsidR="002316B2" w:rsidRDefault="002316B2">
      <w:pPr>
        <w:pStyle w:val="TOC2"/>
        <w:rPr>
          <w:rFonts w:asciiTheme="minorHAnsi" w:eastAsiaTheme="minorEastAsia" w:hAnsiTheme="minorHAnsi" w:cstheme="minorBidi"/>
          <w:noProof/>
          <w:szCs w:val="22"/>
          <w:lang w:eastAsia="en-AU"/>
        </w:rPr>
      </w:pPr>
      <w:r>
        <w:rPr>
          <w:noProof/>
        </w:rPr>
        <w:t>5.1</w:t>
      </w:r>
      <w:r>
        <w:rPr>
          <w:rFonts w:asciiTheme="minorHAnsi" w:eastAsiaTheme="minorEastAsia" w:hAnsiTheme="minorHAnsi" w:cstheme="minorBidi"/>
          <w:noProof/>
          <w:szCs w:val="22"/>
          <w:lang w:eastAsia="en-AU"/>
        </w:rPr>
        <w:tab/>
      </w:r>
      <w:r>
        <w:rPr>
          <w:noProof/>
        </w:rPr>
        <w:t>System Overview</w:t>
      </w:r>
      <w:r>
        <w:rPr>
          <w:noProof/>
        </w:rPr>
        <w:tab/>
      </w:r>
      <w:r>
        <w:rPr>
          <w:noProof/>
        </w:rPr>
        <w:fldChar w:fldCharType="begin"/>
      </w:r>
      <w:r>
        <w:rPr>
          <w:noProof/>
        </w:rPr>
        <w:instrText xml:space="preserve"> PAGEREF _Toc475301142 \h </w:instrText>
      </w:r>
      <w:r>
        <w:rPr>
          <w:noProof/>
        </w:rPr>
      </w:r>
      <w:r>
        <w:rPr>
          <w:noProof/>
        </w:rPr>
        <w:fldChar w:fldCharType="separate"/>
      </w:r>
      <w:r w:rsidR="00F90DB3">
        <w:rPr>
          <w:noProof/>
        </w:rPr>
        <w:t>52</w:t>
      </w:r>
      <w:r>
        <w:rPr>
          <w:noProof/>
        </w:rPr>
        <w:fldChar w:fldCharType="end"/>
      </w:r>
    </w:p>
    <w:p w14:paraId="714873AA" w14:textId="24D23446" w:rsidR="002316B2" w:rsidRDefault="002316B2">
      <w:pPr>
        <w:pStyle w:val="TOC2"/>
        <w:rPr>
          <w:rFonts w:asciiTheme="minorHAnsi" w:eastAsiaTheme="minorEastAsia" w:hAnsiTheme="minorHAnsi" w:cstheme="minorBidi"/>
          <w:noProof/>
          <w:szCs w:val="22"/>
          <w:lang w:eastAsia="en-AU"/>
        </w:rPr>
      </w:pPr>
      <w:r>
        <w:rPr>
          <w:noProof/>
        </w:rPr>
        <w:t>5.2</w:t>
      </w:r>
      <w:r>
        <w:rPr>
          <w:rFonts w:asciiTheme="minorHAnsi" w:eastAsiaTheme="minorEastAsia" w:hAnsiTheme="minorHAnsi" w:cstheme="minorBidi"/>
          <w:noProof/>
          <w:szCs w:val="22"/>
          <w:lang w:eastAsia="en-AU"/>
        </w:rPr>
        <w:tab/>
      </w:r>
      <w:r>
        <w:rPr>
          <w:noProof/>
        </w:rPr>
        <w:t>Multishuttle (Order Buffer)</w:t>
      </w:r>
      <w:r>
        <w:rPr>
          <w:noProof/>
        </w:rPr>
        <w:tab/>
      </w:r>
      <w:r>
        <w:rPr>
          <w:noProof/>
        </w:rPr>
        <w:fldChar w:fldCharType="begin"/>
      </w:r>
      <w:r>
        <w:rPr>
          <w:noProof/>
        </w:rPr>
        <w:instrText xml:space="preserve"> PAGEREF _Toc475301143 \h </w:instrText>
      </w:r>
      <w:r>
        <w:rPr>
          <w:noProof/>
        </w:rPr>
      </w:r>
      <w:r>
        <w:rPr>
          <w:noProof/>
        </w:rPr>
        <w:fldChar w:fldCharType="separate"/>
      </w:r>
      <w:r w:rsidR="00F90DB3">
        <w:rPr>
          <w:noProof/>
        </w:rPr>
        <w:t>55</w:t>
      </w:r>
      <w:r>
        <w:rPr>
          <w:noProof/>
        </w:rPr>
        <w:fldChar w:fldCharType="end"/>
      </w:r>
    </w:p>
    <w:p w14:paraId="038A4250" w14:textId="4EB9B9F0" w:rsidR="002316B2" w:rsidRDefault="002316B2">
      <w:pPr>
        <w:pStyle w:val="TOC2"/>
        <w:rPr>
          <w:rFonts w:asciiTheme="minorHAnsi" w:eastAsiaTheme="minorEastAsia" w:hAnsiTheme="minorHAnsi" w:cstheme="minorBidi"/>
          <w:noProof/>
          <w:szCs w:val="22"/>
          <w:lang w:eastAsia="en-AU"/>
        </w:rPr>
      </w:pPr>
      <w:r>
        <w:rPr>
          <w:noProof/>
        </w:rPr>
        <w:t>5.3</w:t>
      </w:r>
      <w:r>
        <w:rPr>
          <w:rFonts w:asciiTheme="minorHAnsi" w:eastAsiaTheme="minorEastAsia" w:hAnsiTheme="minorHAnsi" w:cstheme="minorBidi"/>
          <w:noProof/>
          <w:szCs w:val="22"/>
          <w:lang w:eastAsia="en-AU"/>
        </w:rPr>
        <w:tab/>
      </w:r>
      <w:r>
        <w:rPr>
          <w:noProof/>
        </w:rPr>
        <w:t>Order Fulfilment</w:t>
      </w:r>
      <w:r>
        <w:rPr>
          <w:noProof/>
        </w:rPr>
        <w:tab/>
      </w:r>
      <w:r>
        <w:rPr>
          <w:noProof/>
        </w:rPr>
        <w:fldChar w:fldCharType="begin"/>
      </w:r>
      <w:r>
        <w:rPr>
          <w:noProof/>
        </w:rPr>
        <w:instrText xml:space="preserve"> PAGEREF _Toc475301144 \h </w:instrText>
      </w:r>
      <w:r>
        <w:rPr>
          <w:noProof/>
        </w:rPr>
      </w:r>
      <w:r>
        <w:rPr>
          <w:noProof/>
        </w:rPr>
        <w:fldChar w:fldCharType="separate"/>
      </w:r>
      <w:r w:rsidR="00F90DB3">
        <w:rPr>
          <w:noProof/>
        </w:rPr>
        <w:t>59</w:t>
      </w:r>
      <w:r>
        <w:rPr>
          <w:noProof/>
        </w:rPr>
        <w:fldChar w:fldCharType="end"/>
      </w:r>
    </w:p>
    <w:p w14:paraId="6A1EACC9" w14:textId="2E25F881" w:rsidR="002316B2" w:rsidRDefault="002316B2">
      <w:pPr>
        <w:pStyle w:val="TOC2"/>
        <w:rPr>
          <w:rFonts w:asciiTheme="minorHAnsi" w:eastAsiaTheme="minorEastAsia" w:hAnsiTheme="minorHAnsi" w:cstheme="minorBidi"/>
          <w:noProof/>
          <w:szCs w:val="22"/>
          <w:lang w:eastAsia="en-AU"/>
        </w:rPr>
      </w:pPr>
      <w:r>
        <w:rPr>
          <w:noProof/>
        </w:rPr>
        <w:t>5.4</w:t>
      </w:r>
      <w:r>
        <w:rPr>
          <w:rFonts w:asciiTheme="minorHAnsi" w:eastAsiaTheme="minorEastAsia" w:hAnsiTheme="minorHAnsi" w:cstheme="minorBidi"/>
          <w:noProof/>
          <w:szCs w:val="22"/>
          <w:lang w:eastAsia="en-AU"/>
        </w:rPr>
        <w:tab/>
      </w:r>
      <w:r>
        <w:rPr>
          <w:noProof/>
        </w:rPr>
        <w:t>Multishuttle (Product)</w:t>
      </w:r>
      <w:r>
        <w:rPr>
          <w:noProof/>
        </w:rPr>
        <w:tab/>
      </w:r>
      <w:r>
        <w:rPr>
          <w:noProof/>
        </w:rPr>
        <w:fldChar w:fldCharType="begin"/>
      </w:r>
      <w:r>
        <w:rPr>
          <w:noProof/>
        </w:rPr>
        <w:instrText xml:space="preserve"> PAGEREF _Toc475301145 \h </w:instrText>
      </w:r>
      <w:r>
        <w:rPr>
          <w:noProof/>
        </w:rPr>
      </w:r>
      <w:r>
        <w:rPr>
          <w:noProof/>
        </w:rPr>
        <w:fldChar w:fldCharType="separate"/>
      </w:r>
      <w:r w:rsidR="00F90DB3">
        <w:rPr>
          <w:noProof/>
        </w:rPr>
        <w:t>68</w:t>
      </w:r>
      <w:r>
        <w:rPr>
          <w:noProof/>
        </w:rPr>
        <w:fldChar w:fldCharType="end"/>
      </w:r>
    </w:p>
    <w:p w14:paraId="35D77DED" w14:textId="03F10E7A" w:rsidR="002316B2" w:rsidRDefault="002316B2">
      <w:pPr>
        <w:pStyle w:val="TOC2"/>
        <w:rPr>
          <w:rFonts w:asciiTheme="minorHAnsi" w:eastAsiaTheme="minorEastAsia" w:hAnsiTheme="minorHAnsi" w:cstheme="minorBidi"/>
          <w:noProof/>
          <w:szCs w:val="22"/>
          <w:lang w:eastAsia="en-AU"/>
        </w:rPr>
      </w:pPr>
      <w:r>
        <w:rPr>
          <w:noProof/>
        </w:rPr>
        <w:t>5.5</w:t>
      </w:r>
      <w:r>
        <w:rPr>
          <w:rFonts w:asciiTheme="minorHAnsi" w:eastAsiaTheme="minorEastAsia" w:hAnsiTheme="minorHAnsi" w:cstheme="minorBidi"/>
          <w:noProof/>
          <w:szCs w:val="22"/>
          <w:lang w:eastAsia="en-AU"/>
        </w:rPr>
        <w:tab/>
      </w:r>
      <w:r>
        <w:rPr>
          <w:noProof/>
        </w:rPr>
        <w:t>Finishing</w:t>
      </w:r>
      <w:r>
        <w:rPr>
          <w:noProof/>
        </w:rPr>
        <w:tab/>
      </w:r>
      <w:r>
        <w:rPr>
          <w:noProof/>
        </w:rPr>
        <w:fldChar w:fldCharType="begin"/>
      </w:r>
      <w:r>
        <w:rPr>
          <w:noProof/>
        </w:rPr>
        <w:instrText xml:space="preserve"> PAGEREF _Toc475301146 \h </w:instrText>
      </w:r>
      <w:r>
        <w:rPr>
          <w:noProof/>
        </w:rPr>
      </w:r>
      <w:r>
        <w:rPr>
          <w:noProof/>
        </w:rPr>
        <w:fldChar w:fldCharType="separate"/>
      </w:r>
      <w:r w:rsidR="00F90DB3">
        <w:rPr>
          <w:noProof/>
        </w:rPr>
        <w:t>71</w:t>
      </w:r>
      <w:r>
        <w:rPr>
          <w:noProof/>
        </w:rPr>
        <w:fldChar w:fldCharType="end"/>
      </w:r>
    </w:p>
    <w:p w14:paraId="2706BDF2" w14:textId="1250F05F" w:rsidR="002316B2" w:rsidRDefault="002316B2">
      <w:pPr>
        <w:pStyle w:val="TOC2"/>
        <w:rPr>
          <w:rFonts w:asciiTheme="minorHAnsi" w:eastAsiaTheme="minorEastAsia" w:hAnsiTheme="minorHAnsi" w:cstheme="minorBidi"/>
          <w:noProof/>
          <w:szCs w:val="22"/>
          <w:lang w:eastAsia="en-AU"/>
        </w:rPr>
      </w:pPr>
      <w:r>
        <w:rPr>
          <w:noProof/>
        </w:rPr>
        <w:t>5.6</w:t>
      </w:r>
      <w:r>
        <w:rPr>
          <w:rFonts w:asciiTheme="minorHAnsi" w:eastAsiaTheme="minorEastAsia" w:hAnsiTheme="minorHAnsi" w:cstheme="minorBidi"/>
          <w:noProof/>
          <w:szCs w:val="22"/>
          <w:lang w:eastAsia="en-AU"/>
        </w:rPr>
        <w:tab/>
      </w:r>
      <w:r>
        <w:rPr>
          <w:noProof/>
        </w:rPr>
        <w:t>Documentation &amp; Lidding</w:t>
      </w:r>
      <w:r>
        <w:rPr>
          <w:noProof/>
        </w:rPr>
        <w:tab/>
      </w:r>
      <w:r>
        <w:rPr>
          <w:noProof/>
        </w:rPr>
        <w:fldChar w:fldCharType="begin"/>
      </w:r>
      <w:r>
        <w:rPr>
          <w:noProof/>
        </w:rPr>
        <w:instrText xml:space="preserve"> PAGEREF _Toc475301147 \h </w:instrText>
      </w:r>
      <w:r>
        <w:rPr>
          <w:noProof/>
        </w:rPr>
      </w:r>
      <w:r>
        <w:rPr>
          <w:noProof/>
        </w:rPr>
        <w:fldChar w:fldCharType="separate"/>
      </w:r>
      <w:r w:rsidR="00F90DB3">
        <w:rPr>
          <w:noProof/>
        </w:rPr>
        <w:t>76</w:t>
      </w:r>
      <w:r>
        <w:rPr>
          <w:noProof/>
        </w:rPr>
        <w:fldChar w:fldCharType="end"/>
      </w:r>
    </w:p>
    <w:p w14:paraId="48B1C661" w14:textId="25ADC488" w:rsidR="002316B2" w:rsidRDefault="002316B2">
      <w:pPr>
        <w:pStyle w:val="TOC2"/>
        <w:rPr>
          <w:rFonts w:asciiTheme="minorHAnsi" w:eastAsiaTheme="minorEastAsia" w:hAnsiTheme="minorHAnsi" w:cstheme="minorBidi"/>
          <w:noProof/>
          <w:szCs w:val="22"/>
          <w:lang w:eastAsia="en-AU"/>
        </w:rPr>
      </w:pPr>
      <w:r>
        <w:rPr>
          <w:noProof/>
        </w:rPr>
        <w:t>5.7</w:t>
      </w:r>
      <w:r>
        <w:rPr>
          <w:rFonts w:asciiTheme="minorHAnsi" w:eastAsiaTheme="minorEastAsia" w:hAnsiTheme="minorHAnsi" w:cstheme="minorBidi"/>
          <w:noProof/>
          <w:szCs w:val="22"/>
          <w:lang w:eastAsia="en-AU"/>
        </w:rPr>
        <w:tab/>
      </w:r>
      <w:r>
        <w:rPr>
          <w:noProof/>
        </w:rPr>
        <w:t>Sorter</w:t>
      </w:r>
      <w:r>
        <w:rPr>
          <w:noProof/>
        </w:rPr>
        <w:tab/>
      </w:r>
      <w:r>
        <w:rPr>
          <w:noProof/>
        </w:rPr>
        <w:fldChar w:fldCharType="begin"/>
      </w:r>
      <w:r>
        <w:rPr>
          <w:noProof/>
        </w:rPr>
        <w:instrText xml:space="preserve"> PAGEREF _Toc475301148 \h </w:instrText>
      </w:r>
      <w:r>
        <w:rPr>
          <w:noProof/>
        </w:rPr>
      </w:r>
      <w:r>
        <w:rPr>
          <w:noProof/>
        </w:rPr>
        <w:fldChar w:fldCharType="separate"/>
      </w:r>
      <w:r w:rsidR="00F90DB3">
        <w:rPr>
          <w:noProof/>
        </w:rPr>
        <w:t>83</w:t>
      </w:r>
      <w:r>
        <w:rPr>
          <w:noProof/>
        </w:rPr>
        <w:fldChar w:fldCharType="end"/>
      </w:r>
    </w:p>
    <w:p w14:paraId="67144C6E" w14:textId="7FA61A36" w:rsidR="002316B2" w:rsidRDefault="002316B2">
      <w:pPr>
        <w:pStyle w:val="TOC2"/>
        <w:rPr>
          <w:rFonts w:asciiTheme="minorHAnsi" w:eastAsiaTheme="minorEastAsia" w:hAnsiTheme="minorHAnsi" w:cstheme="minorBidi"/>
          <w:noProof/>
          <w:szCs w:val="22"/>
          <w:lang w:eastAsia="en-AU"/>
        </w:rPr>
      </w:pPr>
      <w:r>
        <w:rPr>
          <w:noProof/>
        </w:rPr>
        <w:t>5.8</w:t>
      </w:r>
      <w:r>
        <w:rPr>
          <w:rFonts w:asciiTheme="minorHAnsi" w:eastAsiaTheme="minorEastAsia" w:hAnsiTheme="minorHAnsi" w:cstheme="minorBidi"/>
          <w:noProof/>
          <w:szCs w:val="22"/>
          <w:lang w:eastAsia="en-AU"/>
        </w:rPr>
        <w:tab/>
      </w:r>
      <w:r>
        <w:rPr>
          <w:noProof/>
        </w:rPr>
        <w:t>Multishuttle (Despatch Buffer)</w:t>
      </w:r>
      <w:r>
        <w:rPr>
          <w:noProof/>
        </w:rPr>
        <w:tab/>
      </w:r>
      <w:r>
        <w:rPr>
          <w:noProof/>
        </w:rPr>
        <w:fldChar w:fldCharType="begin"/>
      </w:r>
      <w:r>
        <w:rPr>
          <w:noProof/>
        </w:rPr>
        <w:instrText xml:space="preserve"> PAGEREF _Toc475301149 \h </w:instrText>
      </w:r>
      <w:r>
        <w:rPr>
          <w:noProof/>
        </w:rPr>
      </w:r>
      <w:r>
        <w:rPr>
          <w:noProof/>
        </w:rPr>
        <w:fldChar w:fldCharType="separate"/>
      </w:r>
      <w:r w:rsidR="00F90DB3">
        <w:rPr>
          <w:noProof/>
        </w:rPr>
        <w:t>86</w:t>
      </w:r>
      <w:r>
        <w:rPr>
          <w:noProof/>
        </w:rPr>
        <w:fldChar w:fldCharType="end"/>
      </w:r>
    </w:p>
    <w:p w14:paraId="10C505F5" w14:textId="5307589B" w:rsidR="002316B2" w:rsidRDefault="002316B2">
      <w:pPr>
        <w:pStyle w:val="TOC2"/>
        <w:rPr>
          <w:rFonts w:asciiTheme="minorHAnsi" w:eastAsiaTheme="minorEastAsia" w:hAnsiTheme="minorHAnsi" w:cstheme="minorBidi"/>
          <w:noProof/>
          <w:szCs w:val="22"/>
          <w:lang w:eastAsia="en-AU"/>
        </w:rPr>
      </w:pPr>
      <w:r>
        <w:rPr>
          <w:noProof/>
        </w:rPr>
        <w:t>5.9</w:t>
      </w:r>
      <w:r>
        <w:rPr>
          <w:rFonts w:asciiTheme="minorHAnsi" w:eastAsiaTheme="minorEastAsia" w:hAnsiTheme="minorHAnsi" w:cstheme="minorBidi"/>
          <w:noProof/>
          <w:szCs w:val="22"/>
          <w:lang w:eastAsia="en-AU"/>
        </w:rPr>
        <w:tab/>
      </w:r>
      <w:r>
        <w:rPr>
          <w:noProof/>
        </w:rPr>
        <w:t>Decant</w:t>
      </w:r>
      <w:r>
        <w:rPr>
          <w:noProof/>
        </w:rPr>
        <w:tab/>
      </w:r>
      <w:r>
        <w:rPr>
          <w:noProof/>
        </w:rPr>
        <w:fldChar w:fldCharType="begin"/>
      </w:r>
      <w:r>
        <w:rPr>
          <w:noProof/>
        </w:rPr>
        <w:instrText xml:space="preserve"> PAGEREF _Toc475301150 \h </w:instrText>
      </w:r>
      <w:r>
        <w:rPr>
          <w:noProof/>
        </w:rPr>
      </w:r>
      <w:r>
        <w:rPr>
          <w:noProof/>
        </w:rPr>
        <w:fldChar w:fldCharType="separate"/>
      </w:r>
      <w:r w:rsidR="00F90DB3">
        <w:rPr>
          <w:noProof/>
        </w:rPr>
        <w:t>89</w:t>
      </w:r>
      <w:r>
        <w:rPr>
          <w:noProof/>
        </w:rPr>
        <w:fldChar w:fldCharType="end"/>
      </w:r>
    </w:p>
    <w:p w14:paraId="7182545A" w14:textId="17913797" w:rsidR="002316B2" w:rsidRDefault="002316B2">
      <w:pPr>
        <w:pStyle w:val="TOC1"/>
        <w:rPr>
          <w:rFonts w:asciiTheme="minorHAnsi" w:eastAsiaTheme="minorEastAsia" w:hAnsiTheme="minorHAnsi" w:cstheme="minorBidi"/>
          <w:b w:val="0"/>
          <w:noProof/>
          <w:szCs w:val="22"/>
          <w:lang w:eastAsia="en-AU"/>
        </w:rPr>
      </w:pPr>
      <w:r>
        <w:rPr>
          <w:noProof/>
        </w:rPr>
        <w:t>6</w:t>
      </w:r>
      <w:r>
        <w:rPr>
          <w:rFonts w:asciiTheme="minorHAnsi" w:eastAsiaTheme="minorEastAsia" w:hAnsiTheme="minorHAnsi" w:cstheme="minorBidi"/>
          <w:b w:val="0"/>
          <w:noProof/>
          <w:szCs w:val="22"/>
          <w:lang w:eastAsia="en-AU"/>
        </w:rPr>
        <w:tab/>
      </w:r>
      <w:r>
        <w:rPr>
          <w:noProof/>
        </w:rPr>
        <w:t>Conveyor Layout &amp; Messaging Points</w:t>
      </w:r>
      <w:r>
        <w:rPr>
          <w:noProof/>
        </w:rPr>
        <w:tab/>
      </w:r>
      <w:r>
        <w:rPr>
          <w:noProof/>
        </w:rPr>
        <w:fldChar w:fldCharType="begin"/>
      </w:r>
      <w:r>
        <w:rPr>
          <w:noProof/>
        </w:rPr>
        <w:instrText xml:space="preserve"> PAGEREF _Toc475301151 \h </w:instrText>
      </w:r>
      <w:r>
        <w:rPr>
          <w:noProof/>
        </w:rPr>
      </w:r>
      <w:r>
        <w:rPr>
          <w:noProof/>
        </w:rPr>
        <w:fldChar w:fldCharType="separate"/>
      </w:r>
      <w:r w:rsidR="00F90DB3">
        <w:rPr>
          <w:noProof/>
        </w:rPr>
        <w:t>94</w:t>
      </w:r>
      <w:r>
        <w:rPr>
          <w:noProof/>
        </w:rPr>
        <w:fldChar w:fldCharType="end"/>
      </w:r>
    </w:p>
    <w:p w14:paraId="2FEB046C" w14:textId="778744B5" w:rsidR="002316B2" w:rsidRDefault="002316B2">
      <w:pPr>
        <w:pStyle w:val="TOC2"/>
        <w:rPr>
          <w:rFonts w:asciiTheme="minorHAnsi" w:eastAsiaTheme="minorEastAsia" w:hAnsiTheme="minorHAnsi" w:cstheme="minorBidi"/>
          <w:noProof/>
          <w:szCs w:val="22"/>
          <w:lang w:eastAsia="en-AU"/>
        </w:rPr>
      </w:pPr>
      <w:r>
        <w:rPr>
          <w:noProof/>
        </w:rPr>
        <w:t>6.1</w:t>
      </w:r>
      <w:r>
        <w:rPr>
          <w:rFonts w:asciiTheme="minorHAnsi" w:eastAsiaTheme="minorEastAsia" w:hAnsiTheme="minorHAnsi" w:cstheme="minorBidi"/>
          <w:noProof/>
          <w:szCs w:val="22"/>
          <w:lang w:eastAsia="en-AU"/>
        </w:rPr>
        <w:tab/>
      </w:r>
      <w:r>
        <w:rPr>
          <w:noProof/>
        </w:rPr>
        <w:t>System Overview</w:t>
      </w:r>
      <w:r>
        <w:rPr>
          <w:noProof/>
        </w:rPr>
        <w:tab/>
      </w:r>
      <w:r>
        <w:rPr>
          <w:noProof/>
        </w:rPr>
        <w:fldChar w:fldCharType="begin"/>
      </w:r>
      <w:r>
        <w:rPr>
          <w:noProof/>
        </w:rPr>
        <w:instrText xml:space="preserve"> PAGEREF _Toc475301152 \h </w:instrText>
      </w:r>
      <w:r>
        <w:rPr>
          <w:noProof/>
        </w:rPr>
      </w:r>
      <w:r>
        <w:rPr>
          <w:noProof/>
        </w:rPr>
        <w:fldChar w:fldCharType="separate"/>
      </w:r>
      <w:r w:rsidR="00F90DB3">
        <w:rPr>
          <w:noProof/>
        </w:rPr>
        <w:t>0</w:t>
      </w:r>
      <w:r>
        <w:rPr>
          <w:noProof/>
        </w:rPr>
        <w:fldChar w:fldCharType="end"/>
      </w:r>
    </w:p>
    <w:p w14:paraId="6615634C" w14:textId="5FF80D7A" w:rsidR="002316B2" w:rsidRDefault="002316B2">
      <w:pPr>
        <w:pStyle w:val="TOC2"/>
        <w:rPr>
          <w:rFonts w:asciiTheme="minorHAnsi" w:eastAsiaTheme="minorEastAsia" w:hAnsiTheme="minorHAnsi" w:cstheme="minorBidi"/>
          <w:noProof/>
          <w:szCs w:val="22"/>
          <w:lang w:eastAsia="en-AU"/>
        </w:rPr>
      </w:pPr>
      <w:r>
        <w:rPr>
          <w:noProof/>
        </w:rPr>
        <w:t>6.2</w:t>
      </w:r>
      <w:r>
        <w:rPr>
          <w:rFonts w:asciiTheme="minorHAnsi" w:eastAsiaTheme="minorEastAsia" w:hAnsiTheme="minorHAnsi" w:cstheme="minorBidi"/>
          <w:noProof/>
          <w:szCs w:val="22"/>
          <w:lang w:eastAsia="en-AU"/>
        </w:rPr>
        <w:tab/>
      </w:r>
      <w:r>
        <w:rPr>
          <w:noProof/>
        </w:rPr>
        <w:t>Multishuttle (Order Buffer)</w:t>
      </w:r>
      <w:r>
        <w:rPr>
          <w:noProof/>
        </w:rPr>
        <w:tab/>
      </w:r>
      <w:r>
        <w:rPr>
          <w:noProof/>
        </w:rPr>
        <w:fldChar w:fldCharType="begin"/>
      </w:r>
      <w:r>
        <w:rPr>
          <w:noProof/>
        </w:rPr>
        <w:instrText xml:space="preserve"> PAGEREF _Toc475301153 \h </w:instrText>
      </w:r>
      <w:r>
        <w:rPr>
          <w:noProof/>
        </w:rPr>
      </w:r>
      <w:r>
        <w:rPr>
          <w:noProof/>
        </w:rPr>
        <w:fldChar w:fldCharType="separate"/>
      </w:r>
      <w:r w:rsidR="00F90DB3">
        <w:rPr>
          <w:noProof/>
        </w:rPr>
        <w:t>1</w:t>
      </w:r>
      <w:r>
        <w:rPr>
          <w:noProof/>
        </w:rPr>
        <w:fldChar w:fldCharType="end"/>
      </w:r>
    </w:p>
    <w:p w14:paraId="5D8F4010" w14:textId="43B81AD5" w:rsidR="002316B2" w:rsidRDefault="002316B2">
      <w:pPr>
        <w:pStyle w:val="TOC2"/>
        <w:rPr>
          <w:rFonts w:asciiTheme="minorHAnsi" w:eastAsiaTheme="minorEastAsia" w:hAnsiTheme="minorHAnsi" w:cstheme="minorBidi"/>
          <w:noProof/>
          <w:szCs w:val="22"/>
          <w:lang w:eastAsia="en-AU"/>
        </w:rPr>
      </w:pPr>
      <w:r>
        <w:rPr>
          <w:noProof/>
        </w:rPr>
        <w:t>6.3</w:t>
      </w:r>
      <w:r>
        <w:rPr>
          <w:rFonts w:asciiTheme="minorHAnsi" w:eastAsiaTheme="minorEastAsia" w:hAnsiTheme="minorHAnsi" w:cstheme="minorBidi"/>
          <w:noProof/>
          <w:szCs w:val="22"/>
          <w:lang w:eastAsia="en-AU"/>
        </w:rPr>
        <w:tab/>
      </w:r>
      <w:r>
        <w:rPr>
          <w:noProof/>
        </w:rPr>
        <w:t>Order Fulfilment</w:t>
      </w:r>
      <w:r>
        <w:rPr>
          <w:noProof/>
        </w:rPr>
        <w:tab/>
      </w:r>
      <w:r>
        <w:rPr>
          <w:noProof/>
        </w:rPr>
        <w:fldChar w:fldCharType="begin"/>
      </w:r>
      <w:r>
        <w:rPr>
          <w:noProof/>
        </w:rPr>
        <w:instrText xml:space="preserve"> PAGEREF _Toc475301154 \h </w:instrText>
      </w:r>
      <w:r>
        <w:rPr>
          <w:noProof/>
        </w:rPr>
      </w:r>
      <w:r>
        <w:rPr>
          <w:noProof/>
        </w:rPr>
        <w:fldChar w:fldCharType="separate"/>
      </w:r>
      <w:r w:rsidR="00F90DB3">
        <w:rPr>
          <w:noProof/>
        </w:rPr>
        <w:t>3</w:t>
      </w:r>
      <w:r>
        <w:rPr>
          <w:noProof/>
        </w:rPr>
        <w:fldChar w:fldCharType="end"/>
      </w:r>
    </w:p>
    <w:p w14:paraId="5B997D67" w14:textId="1CBF8C3C" w:rsidR="002316B2" w:rsidRDefault="002316B2">
      <w:pPr>
        <w:pStyle w:val="TOC2"/>
        <w:rPr>
          <w:rFonts w:asciiTheme="minorHAnsi" w:eastAsiaTheme="minorEastAsia" w:hAnsiTheme="minorHAnsi" w:cstheme="minorBidi"/>
          <w:noProof/>
          <w:szCs w:val="22"/>
          <w:lang w:eastAsia="en-AU"/>
        </w:rPr>
      </w:pPr>
      <w:r>
        <w:rPr>
          <w:noProof/>
        </w:rPr>
        <w:t>6.4</w:t>
      </w:r>
      <w:r>
        <w:rPr>
          <w:rFonts w:asciiTheme="minorHAnsi" w:eastAsiaTheme="minorEastAsia" w:hAnsiTheme="minorHAnsi" w:cstheme="minorBidi"/>
          <w:noProof/>
          <w:szCs w:val="22"/>
          <w:lang w:eastAsia="en-AU"/>
        </w:rPr>
        <w:tab/>
      </w:r>
      <w:r>
        <w:rPr>
          <w:noProof/>
        </w:rPr>
        <w:t>Multishuttle (Product)</w:t>
      </w:r>
      <w:r>
        <w:rPr>
          <w:noProof/>
        </w:rPr>
        <w:tab/>
      </w:r>
      <w:r>
        <w:rPr>
          <w:noProof/>
        </w:rPr>
        <w:fldChar w:fldCharType="begin"/>
      </w:r>
      <w:r>
        <w:rPr>
          <w:noProof/>
        </w:rPr>
        <w:instrText xml:space="preserve"> PAGEREF _Toc475301155 \h </w:instrText>
      </w:r>
      <w:r>
        <w:rPr>
          <w:noProof/>
        </w:rPr>
      </w:r>
      <w:r>
        <w:rPr>
          <w:noProof/>
        </w:rPr>
        <w:fldChar w:fldCharType="separate"/>
      </w:r>
      <w:r w:rsidR="00F90DB3">
        <w:rPr>
          <w:noProof/>
        </w:rPr>
        <w:t>8</w:t>
      </w:r>
      <w:r>
        <w:rPr>
          <w:noProof/>
        </w:rPr>
        <w:fldChar w:fldCharType="end"/>
      </w:r>
    </w:p>
    <w:p w14:paraId="2A6CBF39" w14:textId="1B13A733" w:rsidR="002316B2" w:rsidRDefault="002316B2">
      <w:pPr>
        <w:pStyle w:val="TOC2"/>
        <w:rPr>
          <w:rFonts w:asciiTheme="minorHAnsi" w:eastAsiaTheme="minorEastAsia" w:hAnsiTheme="minorHAnsi" w:cstheme="minorBidi"/>
          <w:noProof/>
          <w:szCs w:val="22"/>
          <w:lang w:eastAsia="en-AU"/>
        </w:rPr>
      </w:pPr>
      <w:r>
        <w:rPr>
          <w:noProof/>
        </w:rPr>
        <w:t>6.5</w:t>
      </w:r>
      <w:r>
        <w:rPr>
          <w:rFonts w:asciiTheme="minorHAnsi" w:eastAsiaTheme="minorEastAsia" w:hAnsiTheme="minorHAnsi" w:cstheme="minorBidi"/>
          <w:noProof/>
          <w:szCs w:val="22"/>
          <w:lang w:eastAsia="en-AU"/>
        </w:rPr>
        <w:tab/>
      </w:r>
      <w:r>
        <w:rPr>
          <w:noProof/>
        </w:rPr>
        <w:t>Finishing</w:t>
      </w:r>
      <w:r>
        <w:rPr>
          <w:noProof/>
        </w:rPr>
        <w:tab/>
      </w:r>
      <w:r>
        <w:rPr>
          <w:noProof/>
        </w:rPr>
        <w:fldChar w:fldCharType="begin"/>
      </w:r>
      <w:r>
        <w:rPr>
          <w:noProof/>
        </w:rPr>
        <w:instrText xml:space="preserve"> PAGEREF _Toc475301156 \h </w:instrText>
      </w:r>
      <w:r>
        <w:rPr>
          <w:noProof/>
        </w:rPr>
      </w:r>
      <w:r>
        <w:rPr>
          <w:noProof/>
        </w:rPr>
        <w:fldChar w:fldCharType="separate"/>
      </w:r>
      <w:r w:rsidR="00F90DB3">
        <w:rPr>
          <w:noProof/>
        </w:rPr>
        <w:t>9</w:t>
      </w:r>
      <w:r>
        <w:rPr>
          <w:noProof/>
        </w:rPr>
        <w:fldChar w:fldCharType="end"/>
      </w:r>
    </w:p>
    <w:p w14:paraId="28F0A947" w14:textId="5598BF42" w:rsidR="002316B2" w:rsidRDefault="002316B2">
      <w:pPr>
        <w:pStyle w:val="TOC2"/>
        <w:rPr>
          <w:rFonts w:asciiTheme="minorHAnsi" w:eastAsiaTheme="minorEastAsia" w:hAnsiTheme="minorHAnsi" w:cstheme="minorBidi"/>
          <w:noProof/>
          <w:szCs w:val="22"/>
          <w:lang w:eastAsia="en-AU"/>
        </w:rPr>
      </w:pPr>
      <w:r>
        <w:rPr>
          <w:noProof/>
        </w:rPr>
        <w:t>6.6</w:t>
      </w:r>
      <w:r>
        <w:rPr>
          <w:rFonts w:asciiTheme="minorHAnsi" w:eastAsiaTheme="minorEastAsia" w:hAnsiTheme="minorHAnsi" w:cstheme="minorBidi"/>
          <w:noProof/>
          <w:szCs w:val="22"/>
          <w:lang w:eastAsia="en-AU"/>
        </w:rPr>
        <w:tab/>
      </w:r>
      <w:r>
        <w:rPr>
          <w:noProof/>
        </w:rPr>
        <w:t>Documentation &amp; Lidding</w:t>
      </w:r>
      <w:r>
        <w:rPr>
          <w:noProof/>
        </w:rPr>
        <w:tab/>
      </w:r>
      <w:r>
        <w:rPr>
          <w:noProof/>
        </w:rPr>
        <w:fldChar w:fldCharType="begin"/>
      </w:r>
      <w:r>
        <w:rPr>
          <w:noProof/>
        </w:rPr>
        <w:instrText xml:space="preserve"> PAGEREF _Toc475301157 \h </w:instrText>
      </w:r>
      <w:r>
        <w:rPr>
          <w:noProof/>
        </w:rPr>
      </w:r>
      <w:r>
        <w:rPr>
          <w:noProof/>
        </w:rPr>
        <w:fldChar w:fldCharType="separate"/>
      </w:r>
      <w:r w:rsidR="00F90DB3">
        <w:rPr>
          <w:noProof/>
        </w:rPr>
        <w:t>10</w:t>
      </w:r>
      <w:r>
        <w:rPr>
          <w:noProof/>
        </w:rPr>
        <w:fldChar w:fldCharType="end"/>
      </w:r>
    </w:p>
    <w:p w14:paraId="339ACBC8" w14:textId="4CC14B5B" w:rsidR="002316B2" w:rsidRDefault="002316B2">
      <w:pPr>
        <w:pStyle w:val="TOC2"/>
        <w:rPr>
          <w:rFonts w:asciiTheme="minorHAnsi" w:eastAsiaTheme="minorEastAsia" w:hAnsiTheme="minorHAnsi" w:cstheme="minorBidi"/>
          <w:noProof/>
          <w:szCs w:val="22"/>
          <w:lang w:eastAsia="en-AU"/>
        </w:rPr>
      </w:pPr>
      <w:r>
        <w:rPr>
          <w:noProof/>
        </w:rPr>
        <w:t>6.7</w:t>
      </w:r>
      <w:r>
        <w:rPr>
          <w:rFonts w:asciiTheme="minorHAnsi" w:eastAsiaTheme="minorEastAsia" w:hAnsiTheme="minorHAnsi" w:cstheme="minorBidi"/>
          <w:noProof/>
          <w:szCs w:val="22"/>
          <w:lang w:eastAsia="en-AU"/>
        </w:rPr>
        <w:tab/>
      </w:r>
      <w:r>
        <w:rPr>
          <w:noProof/>
        </w:rPr>
        <w:t>Sorter</w:t>
      </w:r>
      <w:r>
        <w:rPr>
          <w:noProof/>
        </w:rPr>
        <w:tab/>
      </w:r>
      <w:r>
        <w:rPr>
          <w:noProof/>
        </w:rPr>
        <w:fldChar w:fldCharType="begin"/>
      </w:r>
      <w:r>
        <w:rPr>
          <w:noProof/>
        </w:rPr>
        <w:instrText xml:space="preserve"> PAGEREF _Toc475301158 \h </w:instrText>
      </w:r>
      <w:r>
        <w:rPr>
          <w:noProof/>
        </w:rPr>
      </w:r>
      <w:r>
        <w:rPr>
          <w:noProof/>
        </w:rPr>
        <w:fldChar w:fldCharType="separate"/>
      </w:r>
      <w:r w:rsidR="00F90DB3">
        <w:rPr>
          <w:noProof/>
        </w:rPr>
        <w:t>13</w:t>
      </w:r>
      <w:r>
        <w:rPr>
          <w:noProof/>
        </w:rPr>
        <w:fldChar w:fldCharType="end"/>
      </w:r>
    </w:p>
    <w:p w14:paraId="548879F8" w14:textId="51D75B84" w:rsidR="002316B2" w:rsidRDefault="002316B2">
      <w:pPr>
        <w:pStyle w:val="TOC2"/>
        <w:rPr>
          <w:rFonts w:asciiTheme="minorHAnsi" w:eastAsiaTheme="minorEastAsia" w:hAnsiTheme="minorHAnsi" w:cstheme="minorBidi"/>
          <w:noProof/>
          <w:szCs w:val="22"/>
          <w:lang w:eastAsia="en-AU"/>
        </w:rPr>
      </w:pPr>
      <w:r>
        <w:rPr>
          <w:noProof/>
        </w:rPr>
        <w:t>6.8</w:t>
      </w:r>
      <w:r>
        <w:rPr>
          <w:rFonts w:asciiTheme="minorHAnsi" w:eastAsiaTheme="minorEastAsia" w:hAnsiTheme="minorHAnsi" w:cstheme="minorBidi"/>
          <w:noProof/>
          <w:szCs w:val="22"/>
          <w:lang w:eastAsia="en-AU"/>
        </w:rPr>
        <w:tab/>
      </w:r>
      <w:r>
        <w:rPr>
          <w:noProof/>
        </w:rPr>
        <w:t>Multishuttle (Despatch Buffer)</w:t>
      </w:r>
      <w:r>
        <w:rPr>
          <w:noProof/>
        </w:rPr>
        <w:tab/>
      </w:r>
      <w:r>
        <w:rPr>
          <w:noProof/>
        </w:rPr>
        <w:fldChar w:fldCharType="begin"/>
      </w:r>
      <w:r>
        <w:rPr>
          <w:noProof/>
        </w:rPr>
        <w:instrText xml:space="preserve"> PAGEREF _Toc475301159 \h </w:instrText>
      </w:r>
      <w:r>
        <w:rPr>
          <w:noProof/>
        </w:rPr>
      </w:r>
      <w:r>
        <w:rPr>
          <w:noProof/>
        </w:rPr>
        <w:fldChar w:fldCharType="separate"/>
      </w:r>
      <w:r w:rsidR="00F90DB3">
        <w:rPr>
          <w:noProof/>
        </w:rPr>
        <w:t>15</w:t>
      </w:r>
      <w:r>
        <w:rPr>
          <w:noProof/>
        </w:rPr>
        <w:fldChar w:fldCharType="end"/>
      </w:r>
    </w:p>
    <w:p w14:paraId="12BBEF6C" w14:textId="7400241B" w:rsidR="002316B2" w:rsidRDefault="002316B2">
      <w:pPr>
        <w:pStyle w:val="TOC2"/>
        <w:rPr>
          <w:rFonts w:asciiTheme="minorHAnsi" w:eastAsiaTheme="minorEastAsia" w:hAnsiTheme="minorHAnsi" w:cstheme="minorBidi"/>
          <w:noProof/>
          <w:szCs w:val="22"/>
          <w:lang w:eastAsia="en-AU"/>
        </w:rPr>
      </w:pPr>
      <w:r>
        <w:rPr>
          <w:noProof/>
        </w:rPr>
        <w:t>6.9</w:t>
      </w:r>
      <w:r>
        <w:rPr>
          <w:rFonts w:asciiTheme="minorHAnsi" w:eastAsiaTheme="minorEastAsia" w:hAnsiTheme="minorHAnsi" w:cstheme="minorBidi"/>
          <w:noProof/>
          <w:szCs w:val="22"/>
          <w:lang w:eastAsia="en-AU"/>
        </w:rPr>
        <w:tab/>
      </w:r>
      <w:r>
        <w:rPr>
          <w:noProof/>
        </w:rPr>
        <w:t>Decant</w:t>
      </w:r>
      <w:r>
        <w:rPr>
          <w:noProof/>
        </w:rPr>
        <w:tab/>
      </w:r>
      <w:r>
        <w:rPr>
          <w:noProof/>
        </w:rPr>
        <w:fldChar w:fldCharType="begin"/>
      </w:r>
      <w:r>
        <w:rPr>
          <w:noProof/>
        </w:rPr>
        <w:instrText xml:space="preserve"> PAGEREF _Toc475301160 \h </w:instrText>
      </w:r>
      <w:r>
        <w:rPr>
          <w:noProof/>
        </w:rPr>
      </w:r>
      <w:r>
        <w:rPr>
          <w:noProof/>
        </w:rPr>
        <w:fldChar w:fldCharType="separate"/>
      </w:r>
      <w:r w:rsidR="00F90DB3">
        <w:rPr>
          <w:noProof/>
        </w:rPr>
        <w:t>16</w:t>
      </w:r>
      <w:r>
        <w:rPr>
          <w:noProof/>
        </w:rPr>
        <w:fldChar w:fldCharType="end"/>
      </w:r>
    </w:p>
    <w:p w14:paraId="7A061FAC" w14:textId="5DB643B2" w:rsidR="006F66A1" w:rsidRDefault="003F76C3">
      <w:pPr>
        <w:pStyle w:val="BodyText"/>
      </w:pPr>
      <w:r>
        <w:rPr>
          <w:b/>
          <w:lang w:val="en-AU"/>
        </w:rPr>
        <w:fldChar w:fldCharType="end"/>
      </w:r>
    </w:p>
    <w:p w14:paraId="57F9EFAF" w14:textId="77777777" w:rsidR="00434460" w:rsidRDefault="00434460">
      <w:pPr>
        <w:pStyle w:val="BodyText"/>
      </w:pPr>
    </w:p>
    <w:p w14:paraId="2A6D037D" w14:textId="77777777" w:rsidR="00434460" w:rsidRDefault="00434460" w:rsidP="00434460">
      <w:pPr>
        <w:pStyle w:val="ErsatzHeading1"/>
      </w:pPr>
      <w:r>
        <w:t>List of Tables</w:t>
      </w:r>
    </w:p>
    <w:p w14:paraId="53559D15" w14:textId="7E6CD63C" w:rsidR="006F6BA4" w:rsidRDefault="004F4DBF">
      <w:pPr>
        <w:pStyle w:val="TableofFigures"/>
        <w:rPr>
          <w:rFonts w:asciiTheme="minorHAnsi" w:eastAsiaTheme="minorEastAsia" w:hAnsiTheme="minorHAnsi" w:cstheme="minorBidi"/>
          <w:noProof/>
          <w:szCs w:val="22"/>
          <w:lang w:eastAsia="en-AU"/>
        </w:rPr>
      </w:pPr>
      <w:r>
        <w:fldChar w:fldCharType="begin"/>
      </w:r>
      <w:r w:rsidR="00434460">
        <w:instrText xml:space="preserve"> TOC \h \z \c "Table" </w:instrText>
      </w:r>
      <w:r>
        <w:fldChar w:fldCharType="separate"/>
      </w:r>
      <w:hyperlink w:anchor="_Toc475175665" w:history="1">
        <w:r w:rsidR="006F6BA4" w:rsidRPr="00A3290D">
          <w:rPr>
            <w:rStyle w:val="Hyperlink"/>
            <w:noProof/>
          </w:rPr>
          <w:t>Table 1 Connection Configuration</w:t>
        </w:r>
        <w:r w:rsidR="006F6BA4">
          <w:rPr>
            <w:noProof/>
            <w:webHidden/>
          </w:rPr>
          <w:tab/>
        </w:r>
        <w:r w:rsidR="006F6BA4">
          <w:rPr>
            <w:noProof/>
            <w:webHidden/>
          </w:rPr>
          <w:fldChar w:fldCharType="begin"/>
        </w:r>
        <w:r w:rsidR="006F6BA4">
          <w:rPr>
            <w:noProof/>
            <w:webHidden/>
          </w:rPr>
          <w:instrText xml:space="preserve"> PAGEREF _Toc475175665 \h </w:instrText>
        </w:r>
        <w:r w:rsidR="006F6BA4">
          <w:rPr>
            <w:noProof/>
            <w:webHidden/>
          </w:rPr>
        </w:r>
        <w:r w:rsidR="006F6BA4">
          <w:rPr>
            <w:noProof/>
            <w:webHidden/>
          </w:rPr>
          <w:fldChar w:fldCharType="separate"/>
        </w:r>
        <w:r w:rsidR="00F90DB3">
          <w:rPr>
            <w:noProof/>
            <w:webHidden/>
          </w:rPr>
          <w:t>5</w:t>
        </w:r>
        <w:r w:rsidR="006F6BA4">
          <w:rPr>
            <w:noProof/>
            <w:webHidden/>
          </w:rPr>
          <w:fldChar w:fldCharType="end"/>
        </w:r>
      </w:hyperlink>
    </w:p>
    <w:p w14:paraId="16781403" w14:textId="7E5DF017" w:rsidR="006F6BA4" w:rsidRDefault="002B10C7">
      <w:pPr>
        <w:pStyle w:val="TableofFigures"/>
        <w:rPr>
          <w:rFonts w:asciiTheme="minorHAnsi" w:eastAsiaTheme="minorEastAsia" w:hAnsiTheme="minorHAnsi" w:cstheme="minorBidi"/>
          <w:noProof/>
          <w:szCs w:val="22"/>
          <w:lang w:eastAsia="en-AU"/>
        </w:rPr>
      </w:pPr>
      <w:hyperlink w:anchor="_Toc475175666" w:history="1">
        <w:r w:rsidR="006F6BA4" w:rsidRPr="00A3290D">
          <w:rPr>
            <w:rStyle w:val="Hyperlink"/>
            <w:noProof/>
          </w:rPr>
          <w:t>Table 2 Network Addressing</w:t>
        </w:r>
        <w:r w:rsidR="006F6BA4">
          <w:rPr>
            <w:noProof/>
            <w:webHidden/>
          </w:rPr>
          <w:tab/>
        </w:r>
        <w:r w:rsidR="006F6BA4">
          <w:rPr>
            <w:noProof/>
            <w:webHidden/>
          </w:rPr>
          <w:fldChar w:fldCharType="begin"/>
        </w:r>
        <w:r w:rsidR="006F6BA4">
          <w:rPr>
            <w:noProof/>
            <w:webHidden/>
          </w:rPr>
          <w:instrText xml:space="preserve"> PAGEREF _Toc475175666 \h </w:instrText>
        </w:r>
        <w:r w:rsidR="006F6BA4">
          <w:rPr>
            <w:noProof/>
            <w:webHidden/>
          </w:rPr>
        </w:r>
        <w:r w:rsidR="006F6BA4">
          <w:rPr>
            <w:noProof/>
            <w:webHidden/>
          </w:rPr>
          <w:fldChar w:fldCharType="separate"/>
        </w:r>
        <w:r w:rsidR="00F90DB3">
          <w:rPr>
            <w:noProof/>
            <w:webHidden/>
          </w:rPr>
          <w:t>6</w:t>
        </w:r>
        <w:r w:rsidR="006F6BA4">
          <w:rPr>
            <w:noProof/>
            <w:webHidden/>
          </w:rPr>
          <w:fldChar w:fldCharType="end"/>
        </w:r>
      </w:hyperlink>
    </w:p>
    <w:p w14:paraId="17A4785B" w14:textId="014CCD0B" w:rsidR="006F6BA4" w:rsidRDefault="002B10C7">
      <w:pPr>
        <w:pStyle w:val="TableofFigures"/>
        <w:rPr>
          <w:rFonts w:asciiTheme="minorHAnsi" w:eastAsiaTheme="minorEastAsia" w:hAnsiTheme="minorHAnsi" w:cstheme="minorBidi"/>
          <w:noProof/>
          <w:szCs w:val="22"/>
          <w:lang w:eastAsia="en-AU"/>
        </w:rPr>
      </w:pPr>
      <w:hyperlink w:anchor="_Toc475175667" w:history="1">
        <w:r w:rsidR="006F6BA4" w:rsidRPr="00A3290D">
          <w:rPr>
            <w:rStyle w:val="Hyperlink"/>
            <w:noProof/>
          </w:rPr>
          <w:t>Table 3 DCI start-up and restart procedure</w:t>
        </w:r>
        <w:r w:rsidR="006F6BA4">
          <w:rPr>
            <w:noProof/>
            <w:webHidden/>
          </w:rPr>
          <w:tab/>
        </w:r>
        <w:r w:rsidR="006F6BA4">
          <w:rPr>
            <w:noProof/>
            <w:webHidden/>
          </w:rPr>
          <w:fldChar w:fldCharType="begin"/>
        </w:r>
        <w:r w:rsidR="006F6BA4">
          <w:rPr>
            <w:noProof/>
            <w:webHidden/>
          </w:rPr>
          <w:instrText xml:space="preserve"> PAGEREF _Toc475175667 \h </w:instrText>
        </w:r>
        <w:r w:rsidR="006F6BA4">
          <w:rPr>
            <w:noProof/>
            <w:webHidden/>
          </w:rPr>
        </w:r>
        <w:r w:rsidR="006F6BA4">
          <w:rPr>
            <w:noProof/>
            <w:webHidden/>
          </w:rPr>
          <w:fldChar w:fldCharType="separate"/>
        </w:r>
        <w:r w:rsidR="00F90DB3">
          <w:rPr>
            <w:noProof/>
            <w:webHidden/>
          </w:rPr>
          <w:t>8</w:t>
        </w:r>
        <w:r w:rsidR="006F6BA4">
          <w:rPr>
            <w:noProof/>
            <w:webHidden/>
          </w:rPr>
          <w:fldChar w:fldCharType="end"/>
        </w:r>
      </w:hyperlink>
    </w:p>
    <w:p w14:paraId="1BA9F68E" w14:textId="3E4225D6" w:rsidR="006F6BA4" w:rsidRDefault="002B10C7">
      <w:pPr>
        <w:pStyle w:val="TableofFigures"/>
        <w:rPr>
          <w:rFonts w:asciiTheme="minorHAnsi" w:eastAsiaTheme="minorEastAsia" w:hAnsiTheme="minorHAnsi" w:cstheme="minorBidi"/>
          <w:noProof/>
          <w:szCs w:val="22"/>
          <w:lang w:eastAsia="en-AU"/>
        </w:rPr>
      </w:pPr>
      <w:hyperlink w:anchor="_Toc475175668" w:history="1">
        <w:r w:rsidR="006F6BA4" w:rsidRPr="00A3290D">
          <w:rPr>
            <w:rStyle w:val="Hyperlink"/>
            <w:noProof/>
          </w:rPr>
          <w:t>Table 4 DCI data default</w:t>
        </w:r>
        <w:r w:rsidR="006F6BA4">
          <w:rPr>
            <w:noProof/>
            <w:webHidden/>
          </w:rPr>
          <w:tab/>
        </w:r>
        <w:r w:rsidR="006F6BA4">
          <w:rPr>
            <w:noProof/>
            <w:webHidden/>
          </w:rPr>
          <w:fldChar w:fldCharType="begin"/>
        </w:r>
        <w:r w:rsidR="006F6BA4">
          <w:rPr>
            <w:noProof/>
            <w:webHidden/>
          </w:rPr>
          <w:instrText xml:space="preserve"> PAGEREF _Toc475175668 \h </w:instrText>
        </w:r>
        <w:r w:rsidR="006F6BA4">
          <w:rPr>
            <w:noProof/>
            <w:webHidden/>
          </w:rPr>
        </w:r>
        <w:r w:rsidR="006F6BA4">
          <w:rPr>
            <w:noProof/>
            <w:webHidden/>
          </w:rPr>
          <w:fldChar w:fldCharType="separate"/>
        </w:r>
        <w:r w:rsidR="00F90DB3">
          <w:rPr>
            <w:noProof/>
            <w:webHidden/>
          </w:rPr>
          <w:t>9</w:t>
        </w:r>
        <w:r w:rsidR="006F6BA4">
          <w:rPr>
            <w:noProof/>
            <w:webHidden/>
          </w:rPr>
          <w:fldChar w:fldCharType="end"/>
        </w:r>
      </w:hyperlink>
    </w:p>
    <w:p w14:paraId="6264619A" w14:textId="74D9315A" w:rsidR="006F6BA4" w:rsidRDefault="002B10C7">
      <w:pPr>
        <w:pStyle w:val="TableofFigures"/>
        <w:rPr>
          <w:rFonts w:asciiTheme="minorHAnsi" w:eastAsiaTheme="minorEastAsia" w:hAnsiTheme="minorHAnsi" w:cstheme="minorBidi"/>
          <w:noProof/>
          <w:szCs w:val="22"/>
          <w:lang w:eastAsia="en-AU"/>
        </w:rPr>
      </w:pPr>
      <w:hyperlink w:anchor="_Toc475175669" w:history="1">
        <w:r w:rsidR="006F6BA4" w:rsidRPr="00A3290D">
          <w:rPr>
            <w:rStyle w:val="Hyperlink"/>
            <w:noProof/>
          </w:rPr>
          <w:t>Table 5 DCI message structure</w:t>
        </w:r>
        <w:r w:rsidR="006F6BA4">
          <w:rPr>
            <w:noProof/>
            <w:webHidden/>
          </w:rPr>
          <w:tab/>
        </w:r>
        <w:r w:rsidR="006F6BA4">
          <w:rPr>
            <w:noProof/>
            <w:webHidden/>
          </w:rPr>
          <w:fldChar w:fldCharType="begin"/>
        </w:r>
        <w:r w:rsidR="006F6BA4">
          <w:rPr>
            <w:noProof/>
            <w:webHidden/>
          </w:rPr>
          <w:instrText xml:space="preserve"> PAGEREF _Toc475175669 \h </w:instrText>
        </w:r>
        <w:r w:rsidR="006F6BA4">
          <w:rPr>
            <w:noProof/>
            <w:webHidden/>
          </w:rPr>
        </w:r>
        <w:r w:rsidR="006F6BA4">
          <w:rPr>
            <w:noProof/>
            <w:webHidden/>
          </w:rPr>
          <w:fldChar w:fldCharType="separate"/>
        </w:r>
        <w:r w:rsidR="00F90DB3">
          <w:rPr>
            <w:noProof/>
            <w:webHidden/>
          </w:rPr>
          <w:t>10</w:t>
        </w:r>
        <w:r w:rsidR="006F6BA4">
          <w:rPr>
            <w:noProof/>
            <w:webHidden/>
          </w:rPr>
          <w:fldChar w:fldCharType="end"/>
        </w:r>
      </w:hyperlink>
    </w:p>
    <w:p w14:paraId="40013DBE" w14:textId="0A10011D" w:rsidR="006F6BA4" w:rsidRDefault="002B10C7">
      <w:pPr>
        <w:pStyle w:val="TableofFigures"/>
        <w:rPr>
          <w:rFonts w:asciiTheme="minorHAnsi" w:eastAsiaTheme="minorEastAsia" w:hAnsiTheme="minorHAnsi" w:cstheme="minorBidi"/>
          <w:noProof/>
          <w:szCs w:val="22"/>
          <w:lang w:eastAsia="en-AU"/>
        </w:rPr>
      </w:pPr>
      <w:hyperlink w:anchor="_Toc475175670" w:history="1">
        <w:r w:rsidR="006F6BA4" w:rsidRPr="00A3290D">
          <w:rPr>
            <w:rStyle w:val="Hyperlink"/>
            <w:noProof/>
          </w:rPr>
          <w:t>Table 6 Message return codes</w:t>
        </w:r>
        <w:r w:rsidR="006F6BA4">
          <w:rPr>
            <w:noProof/>
            <w:webHidden/>
          </w:rPr>
          <w:tab/>
        </w:r>
        <w:r w:rsidR="006F6BA4">
          <w:rPr>
            <w:noProof/>
            <w:webHidden/>
          </w:rPr>
          <w:fldChar w:fldCharType="begin"/>
        </w:r>
        <w:r w:rsidR="006F6BA4">
          <w:rPr>
            <w:noProof/>
            <w:webHidden/>
          </w:rPr>
          <w:instrText xml:space="preserve"> PAGEREF _Toc475175670 \h </w:instrText>
        </w:r>
        <w:r w:rsidR="006F6BA4">
          <w:rPr>
            <w:noProof/>
            <w:webHidden/>
          </w:rPr>
        </w:r>
        <w:r w:rsidR="006F6BA4">
          <w:rPr>
            <w:noProof/>
            <w:webHidden/>
          </w:rPr>
          <w:fldChar w:fldCharType="separate"/>
        </w:r>
        <w:r w:rsidR="00F90DB3">
          <w:rPr>
            <w:noProof/>
            <w:webHidden/>
          </w:rPr>
          <w:t>11</w:t>
        </w:r>
        <w:r w:rsidR="006F6BA4">
          <w:rPr>
            <w:noProof/>
            <w:webHidden/>
          </w:rPr>
          <w:fldChar w:fldCharType="end"/>
        </w:r>
      </w:hyperlink>
    </w:p>
    <w:p w14:paraId="0AAA71FA" w14:textId="6F8DBBAA" w:rsidR="006F6BA4" w:rsidRDefault="002B10C7">
      <w:pPr>
        <w:pStyle w:val="TableofFigures"/>
        <w:rPr>
          <w:rFonts w:asciiTheme="minorHAnsi" w:eastAsiaTheme="minorEastAsia" w:hAnsiTheme="minorHAnsi" w:cstheme="minorBidi"/>
          <w:noProof/>
          <w:szCs w:val="22"/>
          <w:lang w:eastAsia="en-AU"/>
        </w:rPr>
      </w:pPr>
      <w:hyperlink w:anchor="_Toc475175671" w:history="1">
        <w:r w:rsidR="006F6BA4" w:rsidRPr="00A3290D">
          <w:rPr>
            <w:rStyle w:val="Hyperlink"/>
            <w:strike/>
            <w:noProof/>
          </w:rPr>
          <w:t>Table 7 SETT message structure</w:t>
        </w:r>
        <w:r w:rsidR="006F6BA4">
          <w:rPr>
            <w:noProof/>
            <w:webHidden/>
          </w:rPr>
          <w:tab/>
        </w:r>
        <w:r w:rsidR="006F6BA4">
          <w:rPr>
            <w:noProof/>
            <w:webHidden/>
          </w:rPr>
          <w:fldChar w:fldCharType="begin"/>
        </w:r>
        <w:r w:rsidR="006F6BA4">
          <w:rPr>
            <w:noProof/>
            <w:webHidden/>
          </w:rPr>
          <w:instrText xml:space="preserve"> PAGEREF _Toc475175671 \h </w:instrText>
        </w:r>
        <w:r w:rsidR="006F6BA4">
          <w:rPr>
            <w:noProof/>
            <w:webHidden/>
          </w:rPr>
        </w:r>
        <w:r w:rsidR="006F6BA4">
          <w:rPr>
            <w:noProof/>
            <w:webHidden/>
          </w:rPr>
          <w:fldChar w:fldCharType="separate"/>
        </w:r>
        <w:r w:rsidR="00F90DB3">
          <w:rPr>
            <w:noProof/>
            <w:webHidden/>
          </w:rPr>
          <w:t>13</w:t>
        </w:r>
        <w:r w:rsidR="006F6BA4">
          <w:rPr>
            <w:noProof/>
            <w:webHidden/>
          </w:rPr>
          <w:fldChar w:fldCharType="end"/>
        </w:r>
      </w:hyperlink>
    </w:p>
    <w:p w14:paraId="47E33007" w14:textId="6853C6E8" w:rsidR="006F6BA4" w:rsidRDefault="002B10C7">
      <w:pPr>
        <w:pStyle w:val="TableofFigures"/>
        <w:rPr>
          <w:rFonts w:asciiTheme="minorHAnsi" w:eastAsiaTheme="minorEastAsia" w:hAnsiTheme="minorHAnsi" w:cstheme="minorBidi"/>
          <w:noProof/>
          <w:szCs w:val="22"/>
          <w:lang w:eastAsia="en-AU"/>
        </w:rPr>
      </w:pPr>
      <w:hyperlink w:anchor="_Toc475175672" w:history="1">
        <w:r w:rsidR="006F6BA4" w:rsidRPr="00A3290D">
          <w:rPr>
            <w:rStyle w:val="Hyperlink"/>
            <w:noProof/>
          </w:rPr>
          <w:t>Table 8 TU message structure</w:t>
        </w:r>
        <w:r w:rsidR="006F6BA4">
          <w:rPr>
            <w:noProof/>
            <w:webHidden/>
          </w:rPr>
          <w:tab/>
        </w:r>
        <w:r w:rsidR="006F6BA4">
          <w:rPr>
            <w:noProof/>
            <w:webHidden/>
          </w:rPr>
          <w:fldChar w:fldCharType="begin"/>
        </w:r>
        <w:r w:rsidR="006F6BA4">
          <w:rPr>
            <w:noProof/>
            <w:webHidden/>
          </w:rPr>
          <w:instrText xml:space="preserve"> PAGEREF _Toc475175672 \h </w:instrText>
        </w:r>
        <w:r w:rsidR="006F6BA4">
          <w:rPr>
            <w:noProof/>
            <w:webHidden/>
          </w:rPr>
        </w:r>
        <w:r w:rsidR="006F6BA4">
          <w:rPr>
            <w:noProof/>
            <w:webHidden/>
          </w:rPr>
          <w:fldChar w:fldCharType="separate"/>
        </w:r>
        <w:r w:rsidR="00F90DB3">
          <w:rPr>
            <w:noProof/>
            <w:webHidden/>
          </w:rPr>
          <w:t>14</w:t>
        </w:r>
        <w:r w:rsidR="006F6BA4">
          <w:rPr>
            <w:noProof/>
            <w:webHidden/>
          </w:rPr>
          <w:fldChar w:fldCharType="end"/>
        </w:r>
      </w:hyperlink>
    </w:p>
    <w:p w14:paraId="71B65CD3" w14:textId="0F77B15E" w:rsidR="006F6BA4" w:rsidRDefault="002B10C7">
      <w:pPr>
        <w:pStyle w:val="TableofFigures"/>
        <w:rPr>
          <w:rFonts w:asciiTheme="minorHAnsi" w:eastAsiaTheme="minorEastAsia" w:hAnsiTheme="minorHAnsi" w:cstheme="minorBidi"/>
          <w:noProof/>
          <w:szCs w:val="22"/>
          <w:lang w:eastAsia="en-AU"/>
        </w:rPr>
      </w:pPr>
      <w:hyperlink w:anchor="_Toc475175673" w:history="1">
        <w:r w:rsidR="006F6BA4" w:rsidRPr="00A3290D">
          <w:rPr>
            <w:rStyle w:val="Hyperlink"/>
            <w:noProof/>
          </w:rPr>
          <w:t>Table 9 STRQ message structure</w:t>
        </w:r>
        <w:r w:rsidR="006F6BA4">
          <w:rPr>
            <w:noProof/>
            <w:webHidden/>
          </w:rPr>
          <w:tab/>
        </w:r>
        <w:r w:rsidR="006F6BA4">
          <w:rPr>
            <w:noProof/>
            <w:webHidden/>
          </w:rPr>
          <w:fldChar w:fldCharType="begin"/>
        </w:r>
        <w:r w:rsidR="006F6BA4">
          <w:rPr>
            <w:noProof/>
            <w:webHidden/>
          </w:rPr>
          <w:instrText xml:space="preserve"> PAGEREF _Toc475175673 \h </w:instrText>
        </w:r>
        <w:r w:rsidR="006F6BA4">
          <w:rPr>
            <w:noProof/>
            <w:webHidden/>
          </w:rPr>
        </w:r>
        <w:r w:rsidR="006F6BA4">
          <w:rPr>
            <w:noProof/>
            <w:webHidden/>
          </w:rPr>
          <w:fldChar w:fldCharType="separate"/>
        </w:r>
        <w:r w:rsidR="00F90DB3">
          <w:rPr>
            <w:noProof/>
            <w:webHidden/>
          </w:rPr>
          <w:t>18</w:t>
        </w:r>
        <w:r w:rsidR="006F6BA4">
          <w:rPr>
            <w:noProof/>
            <w:webHidden/>
          </w:rPr>
          <w:fldChar w:fldCharType="end"/>
        </w:r>
      </w:hyperlink>
    </w:p>
    <w:p w14:paraId="7C13F426" w14:textId="0264E6E2" w:rsidR="006F6BA4" w:rsidRDefault="002B10C7">
      <w:pPr>
        <w:pStyle w:val="TableofFigures"/>
        <w:rPr>
          <w:rFonts w:asciiTheme="minorHAnsi" w:eastAsiaTheme="minorEastAsia" w:hAnsiTheme="minorHAnsi" w:cstheme="minorBidi"/>
          <w:noProof/>
          <w:szCs w:val="22"/>
          <w:lang w:eastAsia="en-AU"/>
        </w:rPr>
      </w:pPr>
      <w:hyperlink w:anchor="_Toc475175674" w:history="1">
        <w:r w:rsidR="006F6BA4" w:rsidRPr="00A3290D">
          <w:rPr>
            <w:rStyle w:val="Hyperlink"/>
            <w:strike/>
            <w:noProof/>
          </w:rPr>
          <w:t>Table 10 FTRQ message structure</w:t>
        </w:r>
        <w:r w:rsidR="006F6BA4">
          <w:rPr>
            <w:noProof/>
            <w:webHidden/>
          </w:rPr>
          <w:tab/>
        </w:r>
        <w:r w:rsidR="006F6BA4">
          <w:rPr>
            <w:noProof/>
            <w:webHidden/>
          </w:rPr>
          <w:fldChar w:fldCharType="begin"/>
        </w:r>
        <w:r w:rsidR="006F6BA4">
          <w:rPr>
            <w:noProof/>
            <w:webHidden/>
          </w:rPr>
          <w:instrText xml:space="preserve"> PAGEREF _Toc475175674 \h </w:instrText>
        </w:r>
        <w:r w:rsidR="006F6BA4">
          <w:rPr>
            <w:noProof/>
            <w:webHidden/>
          </w:rPr>
        </w:r>
        <w:r w:rsidR="006F6BA4">
          <w:rPr>
            <w:noProof/>
            <w:webHidden/>
          </w:rPr>
          <w:fldChar w:fldCharType="separate"/>
        </w:r>
        <w:r w:rsidR="00F90DB3">
          <w:rPr>
            <w:noProof/>
            <w:webHidden/>
          </w:rPr>
          <w:t>19</w:t>
        </w:r>
        <w:r w:rsidR="006F6BA4">
          <w:rPr>
            <w:noProof/>
            <w:webHidden/>
          </w:rPr>
          <w:fldChar w:fldCharType="end"/>
        </w:r>
      </w:hyperlink>
    </w:p>
    <w:p w14:paraId="248A4C6B" w14:textId="5D834379" w:rsidR="006F6BA4" w:rsidRDefault="002B10C7">
      <w:pPr>
        <w:pStyle w:val="TableofFigures"/>
        <w:rPr>
          <w:rFonts w:asciiTheme="minorHAnsi" w:eastAsiaTheme="minorEastAsia" w:hAnsiTheme="minorHAnsi" w:cstheme="minorBidi"/>
          <w:noProof/>
          <w:szCs w:val="22"/>
          <w:lang w:eastAsia="en-AU"/>
        </w:rPr>
      </w:pPr>
      <w:hyperlink w:anchor="_Toc475175675" w:history="1">
        <w:r w:rsidR="006F6BA4" w:rsidRPr="00A3290D">
          <w:rPr>
            <w:rStyle w:val="Hyperlink"/>
            <w:strike/>
            <w:noProof/>
          </w:rPr>
          <w:t>Table 11 FTDF message structure</w:t>
        </w:r>
        <w:r w:rsidR="006F6BA4">
          <w:rPr>
            <w:noProof/>
            <w:webHidden/>
          </w:rPr>
          <w:tab/>
        </w:r>
        <w:r w:rsidR="006F6BA4">
          <w:rPr>
            <w:noProof/>
            <w:webHidden/>
          </w:rPr>
          <w:fldChar w:fldCharType="begin"/>
        </w:r>
        <w:r w:rsidR="006F6BA4">
          <w:rPr>
            <w:noProof/>
            <w:webHidden/>
          </w:rPr>
          <w:instrText xml:space="preserve"> PAGEREF _Toc475175675 \h </w:instrText>
        </w:r>
        <w:r w:rsidR="006F6BA4">
          <w:rPr>
            <w:noProof/>
            <w:webHidden/>
          </w:rPr>
        </w:r>
        <w:r w:rsidR="006F6BA4">
          <w:rPr>
            <w:noProof/>
            <w:webHidden/>
          </w:rPr>
          <w:fldChar w:fldCharType="separate"/>
        </w:r>
        <w:r w:rsidR="00F90DB3">
          <w:rPr>
            <w:noProof/>
            <w:webHidden/>
          </w:rPr>
          <w:t>20</w:t>
        </w:r>
        <w:r w:rsidR="006F6BA4">
          <w:rPr>
            <w:noProof/>
            <w:webHidden/>
          </w:rPr>
          <w:fldChar w:fldCharType="end"/>
        </w:r>
      </w:hyperlink>
    </w:p>
    <w:p w14:paraId="68A26D06" w14:textId="62CA5009" w:rsidR="006F6BA4" w:rsidRDefault="002B10C7">
      <w:pPr>
        <w:pStyle w:val="TableofFigures"/>
        <w:rPr>
          <w:rFonts w:asciiTheme="minorHAnsi" w:eastAsiaTheme="minorEastAsia" w:hAnsiTheme="minorHAnsi" w:cstheme="minorBidi"/>
          <w:noProof/>
          <w:szCs w:val="22"/>
          <w:lang w:eastAsia="en-AU"/>
        </w:rPr>
      </w:pPr>
      <w:hyperlink w:anchor="_Toc475175676" w:history="1">
        <w:r w:rsidR="006F6BA4" w:rsidRPr="00A3290D">
          <w:rPr>
            <w:rStyle w:val="Hyperlink"/>
            <w:strike/>
            <w:noProof/>
          </w:rPr>
          <w:t>Table 12 STMF message structure</w:t>
        </w:r>
        <w:r w:rsidR="006F6BA4">
          <w:rPr>
            <w:noProof/>
            <w:webHidden/>
          </w:rPr>
          <w:tab/>
        </w:r>
        <w:r w:rsidR="006F6BA4">
          <w:rPr>
            <w:noProof/>
            <w:webHidden/>
          </w:rPr>
          <w:fldChar w:fldCharType="begin"/>
        </w:r>
        <w:r w:rsidR="006F6BA4">
          <w:rPr>
            <w:noProof/>
            <w:webHidden/>
          </w:rPr>
          <w:instrText xml:space="preserve"> PAGEREF _Toc475175676 \h </w:instrText>
        </w:r>
        <w:r w:rsidR="006F6BA4">
          <w:rPr>
            <w:noProof/>
            <w:webHidden/>
          </w:rPr>
        </w:r>
        <w:r w:rsidR="006F6BA4">
          <w:rPr>
            <w:noProof/>
            <w:webHidden/>
          </w:rPr>
          <w:fldChar w:fldCharType="separate"/>
        </w:r>
        <w:r w:rsidR="00F90DB3">
          <w:rPr>
            <w:noProof/>
            <w:webHidden/>
          </w:rPr>
          <w:t>21</w:t>
        </w:r>
        <w:r w:rsidR="006F6BA4">
          <w:rPr>
            <w:noProof/>
            <w:webHidden/>
          </w:rPr>
          <w:fldChar w:fldCharType="end"/>
        </w:r>
      </w:hyperlink>
    </w:p>
    <w:p w14:paraId="3A3D7C50" w14:textId="2A524839" w:rsidR="006F6BA4" w:rsidRDefault="002B10C7">
      <w:pPr>
        <w:pStyle w:val="TableofFigures"/>
        <w:rPr>
          <w:rFonts w:asciiTheme="minorHAnsi" w:eastAsiaTheme="minorEastAsia" w:hAnsiTheme="minorHAnsi" w:cstheme="minorBidi"/>
          <w:noProof/>
          <w:szCs w:val="22"/>
          <w:lang w:eastAsia="en-AU"/>
        </w:rPr>
      </w:pPr>
      <w:hyperlink w:anchor="_Toc475175677" w:history="1">
        <w:r w:rsidR="006F6BA4" w:rsidRPr="00A3290D">
          <w:rPr>
            <w:rStyle w:val="Hyperlink"/>
            <w:strike/>
            <w:noProof/>
          </w:rPr>
          <w:t>Table 13 LORQ message structure</w:t>
        </w:r>
        <w:r w:rsidR="006F6BA4">
          <w:rPr>
            <w:noProof/>
            <w:webHidden/>
          </w:rPr>
          <w:tab/>
        </w:r>
        <w:r w:rsidR="006F6BA4">
          <w:rPr>
            <w:noProof/>
            <w:webHidden/>
          </w:rPr>
          <w:fldChar w:fldCharType="begin"/>
        </w:r>
        <w:r w:rsidR="006F6BA4">
          <w:rPr>
            <w:noProof/>
            <w:webHidden/>
          </w:rPr>
          <w:instrText xml:space="preserve"> PAGEREF _Toc475175677 \h </w:instrText>
        </w:r>
        <w:r w:rsidR="006F6BA4">
          <w:rPr>
            <w:noProof/>
            <w:webHidden/>
          </w:rPr>
        </w:r>
        <w:r w:rsidR="006F6BA4">
          <w:rPr>
            <w:noProof/>
            <w:webHidden/>
          </w:rPr>
          <w:fldChar w:fldCharType="separate"/>
        </w:r>
        <w:r w:rsidR="00F90DB3">
          <w:rPr>
            <w:noProof/>
            <w:webHidden/>
          </w:rPr>
          <w:t>21</w:t>
        </w:r>
        <w:r w:rsidR="006F6BA4">
          <w:rPr>
            <w:noProof/>
            <w:webHidden/>
          </w:rPr>
          <w:fldChar w:fldCharType="end"/>
        </w:r>
      </w:hyperlink>
    </w:p>
    <w:p w14:paraId="63D6C993" w14:textId="4DBE8858" w:rsidR="006F6BA4" w:rsidRDefault="002B10C7">
      <w:pPr>
        <w:pStyle w:val="TableofFigures"/>
        <w:rPr>
          <w:rFonts w:asciiTheme="minorHAnsi" w:eastAsiaTheme="minorEastAsia" w:hAnsiTheme="minorHAnsi" w:cstheme="minorBidi"/>
          <w:noProof/>
          <w:szCs w:val="22"/>
          <w:lang w:eastAsia="en-AU"/>
        </w:rPr>
      </w:pPr>
      <w:hyperlink w:anchor="_Toc475175678" w:history="1">
        <w:r w:rsidR="006F6BA4" w:rsidRPr="00A3290D">
          <w:rPr>
            <w:rStyle w:val="Hyperlink"/>
            <w:noProof/>
          </w:rPr>
          <w:t>Table 14 Multishuttle transport mission types</w:t>
        </w:r>
        <w:r w:rsidR="006F6BA4">
          <w:rPr>
            <w:noProof/>
            <w:webHidden/>
          </w:rPr>
          <w:tab/>
        </w:r>
        <w:r w:rsidR="006F6BA4">
          <w:rPr>
            <w:noProof/>
            <w:webHidden/>
          </w:rPr>
          <w:fldChar w:fldCharType="begin"/>
        </w:r>
        <w:r w:rsidR="006F6BA4">
          <w:rPr>
            <w:noProof/>
            <w:webHidden/>
          </w:rPr>
          <w:instrText xml:space="preserve"> PAGEREF _Toc475175678 \h </w:instrText>
        </w:r>
        <w:r w:rsidR="006F6BA4">
          <w:rPr>
            <w:noProof/>
            <w:webHidden/>
          </w:rPr>
        </w:r>
        <w:r w:rsidR="006F6BA4">
          <w:rPr>
            <w:noProof/>
            <w:webHidden/>
          </w:rPr>
          <w:fldChar w:fldCharType="separate"/>
        </w:r>
        <w:r w:rsidR="00F90DB3">
          <w:rPr>
            <w:noProof/>
            <w:webHidden/>
          </w:rPr>
          <w:t>26</w:t>
        </w:r>
        <w:r w:rsidR="006F6BA4">
          <w:rPr>
            <w:noProof/>
            <w:webHidden/>
          </w:rPr>
          <w:fldChar w:fldCharType="end"/>
        </w:r>
      </w:hyperlink>
    </w:p>
    <w:p w14:paraId="41FFF54D" w14:textId="00594875" w:rsidR="006F6BA4" w:rsidRDefault="002B10C7">
      <w:pPr>
        <w:pStyle w:val="TableofFigures"/>
        <w:rPr>
          <w:rFonts w:asciiTheme="minorHAnsi" w:eastAsiaTheme="minorEastAsia" w:hAnsiTheme="minorHAnsi" w:cstheme="minorBidi"/>
          <w:noProof/>
          <w:szCs w:val="22"/>
          <w:lang w:eastAsia="en-AU"/>
        </w:rPr>
      </w:pPr>
      <w:hyperlink w:anchor="_Toc475175679" w:history="1">
        <w:r w:rsidR="006F6BA4" w:rsidRPr="00A3290D">
          <w:rPr>
            <w:rStyle w:val="Hyperlink"/>
            <w:noProof/>
          </w:rPr>
          <w:t>Table 15 TU message structure – Multishuttle</w:t>
        </w:r>
        <w:r w:rsidR="006F6BA4">
          <w:rPr>
            <w:noProof/>
            <w:webHidden/>
          </w:rPr>
          <w:tab/>
        </w:r>
        <w:r w:rsidR="006F6BA4">
          <w:rPr>
            <w:noProof/>
            <w:webHidden/>
          </w:rPr>
          <w:fldChar w:fldCharType="begin"/>
        </w:r>
        <w:r w:rsidR="006F6BA4">
          <w:rPr>
            <w:noProof/>
            <w:webHidden/>
          </w:rPr>
          <w:instrText xml:space="preserve"> PAGEREF _Toc475175679 \h </w:instrText>
        </w:r>
        <w:r w:rsidR="006F6BA4">
          <w:rPr>
            <w:noProof/>
            <w:webHidden/>
          </w:rPr>
        </w:r>
        <w:r w:rsidR="006F6BA4">
          <w:rPr>
            <w:noProof/>
            <w:webHidden/>
          </w:rPr>
          <w:fldChar w:fldCharType="separate"/>
        </w:r>
        <w:r w:rsidR="00F90DB3">
          <w:rPr>
            <w:noProof/>
            <w:webHidden/>
          </w:rPr>
          <w:t>28</w:t>
        </w:r>
        <w:r w:rsidR="006F6BA4">
          <w:rPr>
            <w:noProof/>
            <w:webHidden/>
          </w:rPr>
          <w:fldChar w:fldCharType="end"/>
        </w:r>
      </w:hyperlink>
    </w:p>
    <w:p w14:paraId="13727034" w14:textId="5B6D97A1" w:rsidR="006F6BA4" w:rsidRDefault="002B10C7">
      <w:pPr>
        <w:pStyle w:val="TableofFigures"/>
        <w:rPr>
          <w:rFonts w:asciiTheme="minorHAnsi" w:eastAsiaTheme="minorEastAsia" w:hAnsiTheme="minorHAnsi" w:cstheme="minorBidi"/>
          <w:noProof/>
          <w:szCs w:val="22"/>
          <w:lang w:eastAsia="en-AU"/>
        </w:rPr>
      </w:pPr>
      <w:hyperlink w:anchor="_Toc475175680" w:history="1">
        <w:r w:rsidR="006F6BA4" w:rsidRPr="00A3290D">
          <w:rPr>
            <w:rStyle w:val="Hyperlink"/>
            <w:noProof/>
          </w:rPr>
          <w:t>Table 16 STAT message structure – Multishuttle</w:t>
        </w:r>
        <w:r w:rsidR="006F6BA4">
          <w:rPr>
            <w:noProof/>
            <w:webHidden/>
          </w:rPr>
          <w:tab/>
        </w:r>
        <w:r w:rsidR="006F6BA4">
          <w:rPr>
            <w:noProof/>
            <w:webHidden/>
          </w:rPr>
          <w:fldChar w:fldCharType="begin"/>
        </w:r>
        <w:r w:rsidR="006F6BA4">
          <w:rPr>
            <w:noProof/>
            <w:webHidden/>
          </w:rPr>
          <w:instrText xml:space="preserve"> PAGEREF _Toc475175680 \h </w:instrText>
        </w:r>
        <w:r w:rsidR="006F6BA4">
          <w:rPr>
            <w:noProof/>
            <w:webHidden/>
          </w:rPr>
        </w:r>
        <w:r w:rsidR="006F6BA4">
          <w:rPr>
            <w:noProof/>
            <w:webHidden/>
          </w:rPr>
          <w:fldChar w:fldCharType="separate"/>
        </w:r>
        <w:r w:rsidR="00F90DB3">
          <w:rPr>
            <w:noProof/>
            <w:webHidden/>
          </w:rPr>
          <w:t>29</w:t>
        </w:r>
        <w:r w:rsidR="006F6BA4">
          <w:rPr>
            <w:noProof/>
            <w:webHidden/>
          </w:rPr>
          <w:fldChar w:fldCharType="end"/>
        </w:r>
      </w:hyperlink>
    </w:p>
    <w:p w14:paraId="28473D94" w14:textId="524FA4FA" w:rsidR="006F6BA4" w:rsidRDefault="002B10C7">
      <w:pPr>
        <w:pStyle w:val="TableofFigures"/>
        <w:rPr>
          <w:rFonts w:asciiTheme="minorHAnsi" w:eastAsiaTheme="minorEastAsia" w:hAnsiTheme="minorHAnsi" w:cstheme="minorBidi"/>
          <w:noProof/>
          <w:szCs w:val="22"/>
          <w:lang w:eastAsia="en-AU"/>
        </w:rPr>
      </w:pPr>
      <w:hyperlink w:anchor="_Toc475175681" w:history="1">
        <w:r w:rsidR="006F6BA4" w:rsidRPr="00A3290D">
          <w:rPr>
            <w:rStyle w:val="Hyperlink"/>
            <w:noProof/>
          </w:rPr>
          <w:t>Table 17 Additional Multishuttle STAT objects</w:t>
        </w:r>
        <w:r w:rsidR="006F6BA4">
          <w:rPr>
            <w:noProof/>
            <w:webHidden/>
          </w:rPr>
          <w:tab/>
        </w:r>
        <w:r w:rsidR="006F6BA4">
          <w:rPr>
            <w:noProof/>
            <w:webHidden/>
          </w:rPr>
          <w:fldChar w:fldCharType="begin"/>
        </w:r>
        <w:r w:rsidR="006F6BA4">
          <w:rPr>
            <w:noProof/>
            <w:webHidden/>
          </w:rPr>
          <w:instrText xml:space="preserve"> PAGEREF _Toc475175681 \h </w:instrText>
        </w:r>
        <w:r w:rsidR="006F6BA4">
          <w:rPr>
            <w:noProof/>
            <w:webHidden/>
          </w:rPr>
        </w:r>
        <w:r w:rsidR="006F6BA4">
          <w:rPr>
            <w:noProof/>
            <w:webHidden/>
          </w:rPr>
          <w:fldChar w:fldCharType="separate"/>
        </w:r>
        <w:r w:rsidR="00F90DB3">
          <w:rPr>
            <w:noProof/>
            <w:webHidden/>
          </w:rPr>
          <w:t>30</w:t>
        </w:r>
        <w:r w:rsidR="006F6BA4">
          <w:rPr>
            <w:noProof/>
            <w:webHidden/>
          </w:rPr>
          <w:fldChar w:fldCharType="end"/>
        </w:r>
      </w:hyperlink>
    </w:p>
    <w:p w14:paraId="50122391" w14:textId="3C64BF04" w:rsidR="006F6BA4" w:rsidRDefault="002B10C7">
      <w:pPr>
        <w:pStyle w:val="TableofFigures"/>
        <w:rPr>
          <w:rFonts w:asciiTheme="minorHAnsi" w:eastAsiaTheme="minorEastAsia" w:hAnsiTheme="minorHAnsi" w:cstheme="minorBidi"/>
          <w:noProof/>
          <w:szCs w:val="22"/>
          <w:lang w:eastAsia="en-AU"/>
        </w:rPr>
      </w:pPr>
      <w:hyperlink w:anchor="_Toc475175682" w:history="1">
        <w:r w:rsidR="006F6BA4" w:rsidRPr="00A3290D">
          <w:rPr>
            <w:rStyle w:val="Hyperlink"/>
            <w:noProof/>
          </w:rPr>
          <w:t>Table 18 STAX message structure – Multishuttle</w:t>
        </w:r>
        <w:r w:rsidR="006F6BA4">
          <w:rPr>
            <w:noProof/>
            <w:webHidden/>
          </w:rPr>
          <w:tab/>
        </w:r>
        <w:r w:rsidR="006F6BA4">
          <w:rPr>
            <w:noProof/>
            <w:webHidden/>
          </w:rPr>
          <w:fldChar w:fldCharType="begin"/>
        </w:r>
        <w:r w:rsidR="006F6BA4">
          <w:rPr>
            <w:noProof/>
            <w:webHidden/>
          </w:rPr>
          <w:instrText xml:space="preserve"> PAGEREF _Toc475175682 \h </w:instrText>
        </w:r>
        <w:r w:rsidR="006F6BA4">
          <w:rPr>
            <w:noProof/>
            <w:webHidden/>
          </w:rPr>
        </w:r>
        <w:r w:rsidR="006F6BA4">
          <w:rPr>
            <w:noProof/>
            <w:webHidden/>
          </w:rPr>
          <w:fldChar w:fldCharType="separate"/>
        </w:r>
        <w:r w:rsidR="00F90DB3">
          <w:rPr>
            <w:noProof/>
            <w:webHidden/>
          </w:rPr>
          <w:t>31</w:t>
        </w:r>
        <w:r w:rsidR="006F6BA4">
          <w:rPr>
            <w:noProof/>
            <w:webHidden/>
          </w:rPr>
          <w:fldChar w:fldCharType="end"/>
        </w:r>
      </w:hyperlink>
    </w:p>
    <w:p w14:paraId="62EB527B" w14:textId="3AC25193" w:rsidR="006F6BA4" w:rsidRDefault="002B10C7">
      <w:pPr>
        <w:pStyle w:val="TableofFigures"/>
        <w:rPr>
          <w:rFonts w:asciiTheme="minorHAnsi" w:eastAsiaTheme="minorEastAsia" w:hAnsiTheme="minorHAnsi" w:cstheme="minorBidi"/>
          <w:noProof/>
          <w:szCs w:val="22"/>
          <w:lang w:eastAsia="en-AU"/>
        </w:rPr>
      </w:pPr>
      <w:hyperlink w:anchor="_Toc475175683" w:history="1">
        <w:r w:rsidR="006F6BA4" w:rsidRPr="00A3290D">
          <w:rPr>
            <w:rStyle w:val="Hyperlink"/>
            <w:strike/>
            <w:noProof/>
          </w:rPr>
          <w:t>Table 19 SETD message structure – Multishuttle</w:t>
        </w:r>
        <w:r w:rsidR="006F6BA4">
          <w:rPr>
            <w:noProof/>
            <w:webHidden/>
          </w:rPr>
          <w:tab/>
        </w:r>
        <w:r w:rsidR="006F6BA4">
          <w:rPr>
            <w:noProof/>
            <w:webHidden/>
          </w:rPr>
          <w:fldChar w:fldCharType="begin"/>
        </w:r>
        <w:r w:rsidR="006F6BA4">
          <w:rPr>
            <w:noProof/>
            <w:webHidden/>
          </w:rPr>
          <w:instrText xml:space="preserve"> PAGEREF _Toc475175683 \h </w:instrText>
        </w:r>
        <w:r w:rsidR="006F6BA4">
          <w:rPr>
            <w:noProof/>
            <w:webHidden/>
          </w:rPr>
        </w:r>
        <w:r w:rsidR="006F6BA4">
          <w:rPr>
            <w:noProof/>
            <w:webHidden/>
          </w:rPr>
          <w:fldChar w:fldCharType="separate"/>
        </w:r>
        <w:r w:rsidR="00F90DB3">
          <w:rPr>
            <w:noProof/>
            <w:webHidden/>
          </w:rPr>
          <w:t>32</w:t>
        </w:r>
        <w:r w:rsidR="006F6BA4">
          <w:rPr>
            <w:noProof/>
            <w:webHidden/>
          </w:rPr>
          <w:fldChar w:fldCharType="end"/>
        </w:r>
      </w:hyperlink>
    </w:p>
    <w:p w14:paraId="78C82C98" w14:textId="2AB1C98E" w:rsidR="006F6BA4" w:rsidRDefault="002B10C7">
      <w:pPr>
        <w:pStyle w:val="TableofFigures"/>
        <w:rPr>
          <w:rFonts w:asciiTheme="minorHAnsi" w:eastAsiaTheme="minorEastAsia" w:hAnsiTheme="minorHAnsi" w:cstheme="minorBidi"/>
          <w:noProof/>
          <w:szCs w:val="22"/>
          <w:lang w:eastAsia="en-AU"/>
        </w:rPr>
      </w:pPr>
      <w:hyperlink w:anchor="_Toc475175684" w:history="1">
        <w:r w:rsidR="006F6BA4" w:rsidRPr="00A3290D">
          <w:rPr>
            <w:rStyle w:val="Hyperlink"/>
            <w:strike/>
            <w:noProof/>
          </w:rPr>
          <w:t>Table 20 DCRQ message structure</w:t>
        </w:r>
        <w:r w:rsidR="006F6BA4">
          <w:rPr>
            <w:noProof/>
            <w:webHidden/>
          </w:rPr>
          <w:tab/>
        </w:r>
        <w:r w:rsidR="006F6BA4">
          <w:rPr>
            <w:noProof/>
            <w:webHidden/>
          </w:rPr>
          <w:fldChar w:fldCharType="begin"/>
        </w:r>
        <w:r w:rsidR="006F6BA4">
          <w:rPr>
            <w:noProof/>
            <w:webHidden/>
          </w:rPr>
          <w:instrText xml:space="preserve"> PAGEREF _Toc475175684 \h </w:instrText>
        </w:r>
        <w:r w:rsidR="006F6BA4">
          <w:rPr>
            <w:noProof/>
            <w:webHidden/>
          </w:rPr>
        </w:r>
        <w:r w:rsidR="006F6BA4">
          <w:rPr>
            <w:noProof/>
            <w:webHidden/>
          </w:rPr>
          <w:fldChar w:fldCharType="separate"/>
        </w:r>
        <w:r w:rsidR="00F90DB3">
          <w:rPr>
            <w:noProof/>
            <w:webHidden/>
          </w:rPr>
          <w:t>32</w:t>
        </w:r>
        <w:r w:rsidR="006F6BA4">
          <w:rPr>
            <w:noProof/>
            <w:webHidden/>
          </w:rPr>
          <w:fldChar w:fldCharType="end"/>
        </w:r>
      </w:hyperlink>
    </w:p>
    <w:p w14:paraId="3263C359" w14:textId="41B61FB0" w:rsidR="006F6BA4" w:rsidRDefault="002B10C7">
      <w:pPr>
        <w:pStyle w:val="TableofFigures"/>
        <w:rPr>
          <w:rFonts w:asciiTheme="minorHAnsi" w:eastAsiaTheme="minorEastAsia" w:hAnsiTheme="minorHAnsi" w:cstheme="minorBidi"/>
          <w:noProof/>
          <w:szCs w:val="22"/>
          <w:lang w:eastAsia="en-AU"/>
        </w:rPr>
      </w:pPr>
      <w:hyperlink w:anchor="_Toc475175685" w:history="1">
        <w:r w:rsidR="006F6BA4" w:rsidRPr="00A3290D">
          <w:rPr>
            <w:rStyle w:val="Hyperlink"/>
            <w:strike/>
            <w:noProof/>
          </w:rPr>
          <w:t>Table 21 DCSH message structure</w:t>
        </w:r>
        <w:r w:rsidR="006F6BA4">
          <w:rPr>
            <w:noProof/>
            <w:webHidden/>
          </w:rPr>
          <w:tab/>
        </w:r>
        <w:r w:rsidR="006F6BA4">
          <w:rPr>
            <w:noProof/>
            <w:webHidden/>
          </w:rPr>
          <w:fldChar w:fldCharType="begin"/>
        </w:r>
        <w:r w:rsidR="006F6BA4">
          <w:rPr>
            <w:noProof/>
            <w:webHidden/>
          </w:rPr>
          <w:instrText xml:space="preserve"> PAGEREF _Toc475175685 \h </w:instrText>
        </w:r>
        <w:r w:rsidR="006F6BA4">
          <w:rPr>
            <w:noProof/>
            <w:webHidden/>
          </w:rPr>
        </w:r>
        <w:r w:rsidR="006F6BA4">
          <w:rPr>
            <w:noProof/>
            <w:webHidden/>
          </w:rPr>
          <w:fldChar w:fldCharType="separate"/>
        </w:r>
        <w:r w:rsidR="00F90DB3">
          <w:rPr>
            <w:noProof/>
            <w:webHidden/>
          </w:rPr>
          <w:t>33</w:t>
        </w:r>
        <w:r w:rsidR="006F6BA4">
          <w:rPr>
            <w:noProof/>
            <w:webHidden/>
          </w:rPr>
          <w:fldChar w:fldCharType="end"/>
        </w:r>
      </w:hyperlink>
    </w:p>
    <w:p w14:paraId="3849F830" w14:textId="7A096CAF" w:rsidR="006F6BA4" w:rsidRDefault="002B10C7">
      <w:pPr>
        <w:pStyle w:val="TableofFigures"/>
        <w:rPr>
          <w:rFonts w:asciiTheme="minorHAnsi" w:eastAsiaTheme="minorEastAsia" w:hAnsiTheme="minorHAnsi" w:cstheme="minorBidi"/>
          <w:noProof/>
          <w:szCs w:val="22"/>
          <w:lang w:eastAsia="en-AU"/>
        </w:rPr>
      </w:pPr>
      <w:hyperlink w:anchor="_Toc475175686" w:history="1">
        <w:r w:rsidR="006F6BA4" w:rsidRPr="00A3290D">
          <w:rPr>
            <w:rStyle w:val="Hyperlink"/>
            <w:strike/>
            <w:noProof/>
          </w:rPr>
          <w:t>Table 22 DCSH message structure</w:t>
        </w:r>
        <w:r w:rsidR="006F6BA4">
          <w:rPr>
            <w:noProof/>
            <w:webHidden/>
          </w:rPr>
          <w:tab/>
        </w:r>
        <w:r w:rsidR="006F6BA4">
          <w:rPr>
            <w:noProof/>
            <w:webHidden/>
          </w:rPr>
          <w:fldChar w:fldCharType="begin"/>
        </w:r>
        <w:r w:rsidR="006F6BA4">
          <w:rPr>
            <w:noProof/>
            <w:webHidden/>
          </w:rPr>
          <w:instrText xml:space="preserve"> PAGEREF _Toc475175686 \h </w:instrText>
        </w:r>
        <w:r w:rsidR="006F6BA4">
          <w:rPr>
            <w:noProof/>
            <w:webHidden/>
          </w:rPr>
        </w:r>
        <w:r w:rsidR="006F6BA4">
          <w:rPr>
            <w:noProof/>
            <w:webHidden/>
          </w:rPr>
          <w:fldChar w:fldCharType="separate"/>
        </w:r>
        <w:r w:rsidR="00F90DB3">
          <w:rPr>
            <w:noProof/>
            <w:webHidden/>
          </w:rPr>
          <w:t>33</w:t>
        </w:r>
        <w:r w:rsidR="006F6BA4">
          <w:rPr>
            <w:noProof/>
            <w:webHidden/>
          </w:rPr>
          <w:fldChar w:fldCharType="end"/>
        </w:r>
      </w:hyperlink>
    </w:p>
    <w:p w14:paraId="08C30E86" w14:textId="22533AF4" w:rsidR="006F6BA4" w:rsidRDefault="002B10C7">
      <w:pPr>
        <w:pStyle w:val="TableofFigures"/>
        <w:rPr>
          <w:rFonts w:asciiTheme="minorHAnsi" w:eastAsiaTheme="minorEastAsia" w:hAnsiTheme="minorHAnsi" w:cstheme="minorBidi"/>
          <w:noProof/>
          <w:szCs w:val="22"/>
          <w:lang w:eastAsia="en-AU"/>
        </w:rPr>
      </w:pPr>
      <w:hyperlink w:anchor="_Toc475175687" w:history="1">
        <w:r w:rsidR="006F6BA4" w:rsidRPr="00A3290D">
          <w:rPr>
            <w:rStyle w:val="Hyperlink"/>
            <w:noProof/>
          </w:rPr>
          <w:t>Table 23 Summary of included DCI telegrams</w:t>
        </w:r>
        <w:r w:rsidR="006F6BA4">
          <w:rPr>
            <w:noProof/>
            <w:webHidden/>
          </w:rPr>
          <w:tab/>
        </w:r>
        <w:r w:rsidR="006F6BA4">
          <w:rPr>
            <w:noProof/>
            <w:webHidden/>
          </w:rPr>
          <w:fldChar w:fldCharType="begin"/>
        </w:r>
        <w:r w:rsidR="006F6BA4">
          <w:rPr>
            <w:noProof/>
            <w:webHidden/>
          </w:rPr>
          <w:instrText xml:space="preserve"> PAGEREF _Toc475175687 \h </w:instrText>
        </w:r>
        <w:r w:rsidR="006F6BA4">
          <w:rPr>
            <w:noProof/>
            <w:webHidden/>
          </w:rPr>
        </w:r>
        <w:r w:rsidR="006F6BA4">
          <w:rPr>
            <w:noProof/>
            <w:webHidden/>
          </w:rPr>
          <w:fldChar w:fldCharType="separate"/>
        </w:r>
        <w:r w:rsidR="00F90DB3">
          <w:rPr>
            <w:noProof/>
            <w:webHidden/>
          </w:rPr>
          <w:t>34</w:t>
        </w:r>
        <w:r w:rsidR="006F6BA4">
          <w:rPr>
            <w:noProof/>
            <w:webHidden/>
          </w:rPr>
          <w:fldChar w:fldCharType="end"/>
        </w:r>
      </w:hyperlink>
    </w:p>
    <w:p w14:paraId="3E10F04A" w14:textId="7AB78659" w:rsidR="006F6BA4" w:rsidRDefault="002B10C7">
      <w:pPr>
        <w:pStyle w:val="TableofFigures"/>
        <w:rPr>
          <w:rFonts w:asciiTheme="minorHAnsi" w:eastAsiaTheme="minorEastAsia" w:hAnsiTheme="minorHAnsi" w:cstheme="minorBidi"/>
          <w:noProof/>
          <w:szCs w:val="22"/>
          <w:lang w:eastAsia="en-AU"/>
        </w:rPr>
      </w:pPr>
      <w:hyperlink w:anchor="_Toc475175688" w:history="1">
        <w:r w:rsidR="006F6BA4" w:rsidRPr="00A3290D">
          <w:rPr>
            <w:rStyle w:val="Hyperlink"/>
            <w:noProof/>
          </w:rPr>
          <w:t>Table 24 TU event codes</w:t>
        </w:r>
        <w:r w:rsidR="006F6BA4">
          <w:rPr>
            <w:noProof/>
            <w:webHidden/>
          </w:rPr>
          <w:tab/>
        </w:r>
        <w:r w:rsidR="006F6BA4">
          <w:rPr>
            <w:noProof/>
            <w:webHidden/>
          </w:rPr>
          <w:fldChar w:fldCharType="begin"/>
        </w:r>
        <w:r w:rsidR="006F6BA4">
          <w:rPr>
            <w:noProof/>
            <w:webHidden/>
          </w:rPr>
          <w:instrText xml:space="preserve"> PAGEREF _Toc475175688 \h </w:instrText>
        </w:r>
        <w:r w:rsidR="006F6BA4">
          <w:rPr>
            <w:noProof/>
            <w:webHidden/>
          </w:rPr>
        </w:r>
        <w:r w:rsidR="006F6BA4">
          <w:rPr>
            <w:noProof/>
            <w:webHidden/>
          </w:rPr>
          <w:fldChar w:fldCharType="separate"/>
        </w:r>
        <w:r w:rsidR="00F90DB3">
          <w:rPr>
            <w:noProof/>
            <w:webHidden/>
          </w:rPr>
          <w:t>35</w:t>
        </w:r>
        <w:r w:rsidR="006F6BA4">
          <w:rPr>
            <w:noProof/>
            <w:webHidden/>
          </w:rPr>
          <w:fldChar w:fldCharType="end"/>
        </w:r>
      </w:hyperlink>
    </w:p>
    <w:p w14:paraId="2ADF16E8" w14:textId="2C15A932" w:rsidR="006F6BA4" w:rsidRDefault="002B10C7">
      <w:pPr>
        <w:pStyle w:val="TableofFigures"/>
        <w:tabs>
          <w:tab w:val="left" w:pos="3500"/>
        </w:tabs>
        <w:rPr>
          <w:rFonts w:asciiTheme="minorHAnsi" w:eastAsiaTheme="minorEastAsia" w:hAnsiTheme="minorHAnsi" w:cstheme="minorBidi"/>
          <w:noProof/>
          <w:szCs w:val="22"/>
          <w:lang w:eastAsia="en-AU"/>
        </w:rPr>
      </w:pPr>
      <w:hyperlink w:anchor="_Toc475175689" w:history="1">
        <w:r w:rsidR="006F6BA4" w:rsidRPr="00A3290D">
          <w:rPr>
            <w:rStyle w:val="Hyperlink"/>
            <w:noProof/>
          </w:rPr>
          <w:t>Table 25</w:t>
        </w:r>
        <w:r w:rsidR="006F6BA4">
          <w:rPr>
            <w:rFonts w:asciiTheme="minorHAnsi" w:eastAsiaTheme="minorEastAsia" w:hAnsiTheme="minorHAnsi" w:cstheme="minorBidi"/>
            <w:noProof/>
            <w:szCs w:val="22"/>
            <w:lang w:eastAsia="en-AU"/>
          </w:rPr>
          <w:tab/>
        </w:r>
        <w:r w:rsidR="006F6BA4" w:rsidRPr="00A3290D">
          <w:rPr>
            <w:rStyle w:val="Hyperlink"/>
            <w:noProof/>
          </w:rPr>
          <w:t>PLC States</w:t>
        </w:r>
        <w:r w:rsidR="006F6BA4">
          <w:rPr>
            <w:noProof/>
            <w:webHidden/>
          </w:rPr>
          <w:tab/>
        </w:r>
        <w:r w:rsidR="006F6BA4">
          <w:rPr>
            <w:noProof/>
            <w:webHidden/>
          </w:rPr>
          <w:fldChar w:fldCharType="begin"/>
        </w:r>
        <w:r w:rsidR="006F6BA4">
          <w:rPr>
            <w:noProof/>
            <w:webHidden/>
          </w:rPr>
          <w:instrText xml:space="preserve"> PAGEREF _Toc475175689 \h </w:instrText>
        </w:r>
        <w:r w:rsidR="006F6BA4">
          <w:rPr>
            <w:noProof/>
            <w:webHidden/>
          </w:rPr>
        </w:r>
        <w:r w:rsidR="006F6BA4">
          <w:rPr>
            <w:noProof/>
            <w:webHidden/>
          </w:rPr>
          <w:fldChar w:fldCharType="separate"/>
        </w:r>
        <w:r w:rsidR="00F90DB3">
          <w:rPr>
            <w:noProof/>
            <w:webHidden/>
          </w:rPr>
          <w:t>36</w:t>
        </w:r>
        <w:r w:rsidR="006F6BA4">
          <w:rPr>
            <w:noProof/>
            <w:webHidden/>
          </w:rPr>
          <w:fldChar w:fldCharType="end"/>
        </w:r>
      </w:hyperlink>
    </w:p>
    <w:p w14:paraId="4B7E9BD2" w14:textId="237398A6" w:rsidR="006F6BA4" w:rsidRDefault="002B10C7">
      <w:pPr>
        <w:pStyle w:val="TableofFigures"/>
        <w:tabs>
          <w:tab w:val="left" w:pos="3500"/>
        </w:tabs>
        <w:rPr>
          <w:rFonts w:asciiTheme="minorHAnsi" w:eastAsiaTheme="minorEastAsia" w:hAnsiTheme="minorHAnsi" w:cstheme="minorBidi"/>
          <w:noProof/>
          <w:szCs w:val="22"/>
          <w:lang w:eastAsia="en-AU"/>
        </w:rPr>
      </w:pPr>
      <w:hyperlink w:anchor="_Toc475175690" w:history="1">
        <w:r w:rsidR="006F6BA4" w:rsidRPr="00A3290D">
          <w:rPr>
            <w:rStyle w:val="Hyperlink"/>
            <w:noProof/>
          </w:rPr>
          <w:t>Table 26</w:t>
        </w:r>
        <w:r w:rsidR="006F6BA4">
          <w:rPr>
            <w:rFonts w:asciiTheme="minorHAnsi" w:eastAsiaTheme="minorEastAsia" w:hAnsiTheme="minorHAnsi" w:cstheme="minorBidi"/>
            <w:noProof/>
            <w:szCs w:val="22"/>
            <w:lang w:eastAsia="en-AU"/>
          </w:rPr>
          <w:tab/>
        </w:r>
        <w:r w:rsidR="006F6BA4" w:rsidRPr="00A3290D">
          <w:rPr>
            <w:rStyle w:val="Hyperlink"/>
            <w:noProof/>
          </w:rPr>
          <w:t>General Telegram Format</w:t>
        </w:r>
        <w:r w:rsidR="006F6BA4">
          <w:rPr>
            <w:noProof/>
            <w:webHidden/>
          </w:rPr>
          <w:tab/>
        </w:r>
        <w:r w:rsidR="006F6BA4">
          <w:rPr>
            <w:noProof/>
            <w:webHidden/>
          </w:rPr>
          <w:fldChar w:fldCharType="begin"/>
        </w:r>
        <w:r w:rsidR="006F6BA4">
          <w:rPr>
            <w:noProof/>
            <w:webHidden/>
          </w:rPr>
          <w:instrText xml:space="preserve"> PAGEREF _Toc475175690 \h </w:instrText>
        </w:r>
        <w:r w:rsidR="006F6BA4">
          <w:rPr>
            <w:noProof/>
            <w:webHidden/>
          </w:rPr>
        </w:r>
        <w:r w:rsidR="006F6BA4">
          <w:rPr>
            <w:noProof/>
            <w:webHidden/>
          </w:rPr>
          <w:fldChar w:fldCharType="separate"/>
        </w:r>
        <w:r w:rsidR="00F90DB3">
          <w:rPr>
            <w:noProof/>
            <w:webHidden/>
          </w:rPr>
          <w:t>41</w:t>
        </w:r>
        <w:r w:rsidR="006F6BA4">
          <w:rPr>
            <w:noProof/>
            <w:webHidden/>
          </w:rPr>
          <w:fldChar w:fldCharType="end"/>
        </w:r>
      </w:hyperlink>
    </w:p>
    <w:p w14:paraId="532CA373" w14:textId="21A5FD6F" w:rsidR="006F6BA4" w:rsidRDefault="002B10C7">
      <w:pPr>
        <w:pStyle w:val="TableofFigures"/>
        <w:tabs>
          <w:tab w:val="left" w:pos="3500"/>
        </w:tabs>
        <w:rPr>
          <w:rFonts w:asciiTheme="minorHAnsi" w:eastAsiaTheme="minorEastAsia" w:hAnsiTheme="minorHAnsi" w:cstheme="minorBidi"/>
          <w:noProof/>
          <w:szCs w:val="22"/>
          <w:lang w:eastAsia="en-AU"/>
        </w:rPr>
      </w:pPr>
      <w:hyperlink w:anchor="_Toc475175691" w:history="1">
        <w:r w:rsidR="006F6BA4" w:rsidRPr="00A3290D">
          <w:rPr>
            <w:rStyle w:val="Hyperlink"/>
            <w:noProof/>
          </w:rPr>
          <w:t>Table 27</w:t>
        </w:r>
        <w:r w:rsidR="006F6BA4">
          <w:rPr>
            <w:rFonts w:asciiTheme="minorHAnsi" w:eastAsiaTheme="minorEastAsia" w:hAnsiTheme="minorHAnsi" w:cstheme="minorBidi"/>
            <w:noProof/>
            <w:szCs w:val="22"/>
            <w:lang w:eastAsia="en-AU"/>
          </w:rPr>
          <w:tab/>
        </w:r>
        <w:r w:rsidR="006F6BA4" w:rsidRPr="00A3290D">
          <w:rPr>
            <w:rStyle w:val="Hyperlink"/>
            <w:noProof/>
          </w:rPr>
          <w:t>Telegram Header</w:t>
        </w:r>
        <w:r w:rsidR="006F6BA4">
          <w:rPr>
            <w:noProof/>
            <w:webHidden/>
          </w:rPr>
          <w:tab/>
        </w:r>
        <w:r w:rsidR="006F6BA4">
          <w:rPr>
            <w:noProof/>
            <w:webHidden/>
          </w:rPr>
          <w:fldChar w:fldCharType="begin"/>
        </w:r>
        <w:r w:rsidR="006F6BA4">
          <w:rPr>
            <w:noProof/>
            <w:webHidden/>
          </w:rPr>
          <w:instrText xml:space="preserve"> PAGEREF _Toc475175691 \h </w:instrText>
        </w:r>
        <w:r w:rsidR="006F6BA4">
          <w:rPr>
            <w:noProof/>
            <w:webHidden/>
          </w:rPr>
        </w:r>
        <w:r w:rsidR="006F6BA4">
          <w:rPr>
            <w:noProof/>
            <w:webHidden/>
          </w:rPr>
          <w:fldChar w:fldCharType="separate"/>
        </w:r>
        <w:r w:rsidR="00F90DB3">
          <w:rPr>
            <w:noProof/>
            <w:webHidden/>
          </w:rPr>
          <w:t>41</w:t>
        </w:r>
        <w:r w:rsidR="006F6BA4">
          <w:rPr>
            <w:noProof/>
            <w:webHidden/>
          </w:rPr>
          <w:fldChar w:fldCharType="end"/>
        </w:r>
      </w:hyperlink>
    </w:p>
    <w:p w14:paraId="72875CA6" w14:textId="0A29492A" w:rsidR="006F6BA4" w:rsidRDefault="002B10C7">
      <w:pPr>
        <w:pStyle w:val="TableofFigures"/>
        <w:tabs>
          <w:tab w:val="left" w:pos="3500"/>
        </w:tabs>
        <w:rPr>
          <w:rFonts w:asciiTheme="minorHAnsi" w:eastAsiaTheme="minorEastAsia" w:hAnsiTheme="minorHAnsi" w:cstheme="minorBidi"/>
          <w:noProof/>
          <w:szCs w:val="22"/>
          <w:lang w:eastAsia="en-AU"/>
        </w:rPr>
      </w:pPr>
      <w:hyperlink w:anchor="_Toc475175692" w:history="1">
        <w:r w:rsidR="006F6BA4" w:rsidRPr="00A3290D">
          <w:rPr>
            <w:rStyle w:val="Hyperlink"/>
            <w:noProof/>
          </w:rPr>
          <w:t>Table 28</w:t>
        </w:r>
        <w:r w:rsidR="006F6BA4">
          <w:rPr>
            <w:rFonts w:asciiTheme="minorHAnsi" w:eastAsiaTheme="minorEastAsia" w:hAnsiTheme="minorHAnsi" w:cstheme="minorBidi"/>
            <w:noProof/>
            <w:szCs w:val="22"/>
            <w:lang w:eastAsia="en-AU"/>
          </w:rPr>
          <w:tab/>
        </w:r>
        <w:r w:rsidR="006F6BA4" w:rsidRPr="00A3290D">
          <w:rPr>
            <w:rStyle w:val="Hyperlink"/>
            <w:noProof/>
          </w:rPr>
          <w:t>Telegram Tail</w:t>
        </w:r>
        <w:r w:rsidR="006F6BA4">
          <w:rPr>
            <w:noProof/>
            <w:webHidden/>
          </w:rPr>
          <w:tab/>
        </w:r>
        <w:r w:rsidR="006F6BA4">
          <w:rPr>
            <w:noProof/>
            <w:webHidden/>
          </w:rPr>
          <w:fldChar w:fldCharType="begin"/>
        </w:r>
        <w:r w:rsidR="006F6BA4">
          <w:rPr>
            <w:noProof/>
            <w:webHidden/>
          </w:rPr>
          <w:instrText xml:space="preserve"> PAGEREF _Toc475175692 \h </w:instrText>
        </w:r>
        <w:r w:rsidR="006F6BA4">
          <w:rPr>
            <w:noProof/>
            <w:webHidden/>
          </w:rPr>
        </w:r>
        <w:r w:rsidR="006F6BA4">
          <w:rPr>
            <w:noProof/>
            <w:webHidden/>
          </w:rPr>
          <w:fldChar w:fldCharType="separate"/>
        </w:r>
        <w:r w:rsidR="00F90DB3">
          <w:rPr>
            <w:noProof/>
            <w:webHidden/>
          </w:rPr>
          <w:t>42</w:t>
        </w:r>
        <w:r w:rsidR="006F6BA4">
          <w:rPr>
            <w:noProof/>
            <w:webHidden/>
          </w:rPr>
          <w:fldChar w:fldCharType="end"/>
        </w:r>
      </w:hyperlink>
    </w:p>
    <w:p w14:paraId="4DFA3F65" w14:textId="3026888E" w:rsidR="006F6BA4" w:rsidRDefault="002B10C7">
      <w:pPr>
        <w:pStyle w:val="TableofFigures"/>
        <w:tabs>
          <w:tab w:val="left" w:pos="3500"/>
        </w:tabs>
        <w:rPr>
          <w:rFonts w:asciiTheme="minorHAnsi" w:eastAsiaTheme="minorEastAsia" w:hAnsiTheme="minorHAnsi" w:cstheme="minorBidi"/>
          <w:noProof/>
          <w:szCs w:val="22"/>
          <w:lang w:eastAsia="en-AU"/>
        </w:rPr>
      </w:pPr>
      <w:hyperlink w:anchor="_Toc475175693" w:history="1">
        <w:r w:rsidR="006F6BA4" w:rsidRPr="00A3290D">
          <w:rPr>
            <w:rStyle w:val="Hyperlink"/>
            <w:noProof/>
          </w:rPr>
          <w:t>Table 29</w:t>
        </w:r>
        <w:r w:rsidR="006F6BA4">
          <w:rPr>
            <w:rFonts w:asciiTheme="minorHAnsi" w:eastAsiaTheme="minorEastAsia" w:hAnsiTheme="minorHAnsi" w:cstheme="minorBidi"/>
            <w:noProof/>
            <w:szCs w:val="22"/>
            <w:lang w:eastAsia="en-AU"/>
          </w:rPr>
          <w:tab/>
        </w:r>
        <w:r w:rsidR="006F6BA4" w:rsidRPr="00A3290D">
          <w:rPr>
            <w:rStyle w:val="Hyperlink"/>
            <w:noProof/>
          </w:rPr>
          <w:t>Material Flow Telegram</w:t>
        </w:r>
        <w:r w:rsidR="006F6BA4">
          <w:rPr>
            <w:noProof/>
            <w:webHidden/>
          </w:rPr>
          <w:tab/>
        </w:r>
        <w:r w:rsidR="006F6BA4">
          <w:rPr>
            <w:noProof/>
            <w:webHidden/>
          </w:rPr>
          <w:fldChar w:fldCharType="begin"/>
        </w:r>
        <w:r w:rsidR="006F6BA4">
          <w:rPr>
            <w:noProof/>
            <w:webHidden/>
          </w:rPr>
          <w:instrText xml:space="preserve"> PAGEREF _Toc475175693 \h </w:instrText>
        </w:r>
        <w:r w:rsidR="006F6BA4">
          <w:rPr>
            <w:noProof/>
            <w:webHidden/>
          </w:rPr>
        </w:r>
        <w:r w:rsidR="006F6BA4">
          <w:rPr>
            <w:noProof/>
            <w:webHidden/>
          </w:rPr>
          <w:fldChar w:fldCharType="separate"/>
        </w:r>
        <w:r w:rsidR="00F90DB3">
          <w:rPr>
            <w:noProof/>
            <w:webHidden/>
          </w:rPr>
          <w:t>42</w:t>
        </w:r>
        <w:r w:rsidR="006F6BA4">
          <w:rPr>
            <w:noProof/>
            <w:webHidden/>
          </w:rPr>
          <w:fldChar w:fldCharType="end"/>
        </w:r>
      </w:hyperlink>
    </w:p>
    <w:p w14:paraId="145EDF89" w14:textId="3E3A817B" w:rsidR="006F6BA4" w:rsidRDefault="002B10C7">
      <w:pPr>
        <w:pStyle w:val="TableofFigures"/>
        <w:rPr>
          <w:rFonts w:asciiTheme="minorHAnsi" w:eastAsiaTheme="minorEastAsia" w:hAnsiTheme="minorHAnsi" w:cstheme="minorBidi"/>
          <w:noProof/>
          <w:szCs w:val="22"/>
          <w:lang w:eastAsia="en-AU"/>
        </w:rPr>
      </w:pPr>
      <w:hyperlink w:anchor="_Toc475175694" w:history="1">
        <w:r w:rsidR="006F6BA4" w:rsidRPr="00A3290D">
          <w:rPr>
            <w:rStyle w:val="Hyperlink"/>
            <w:noProof/>
          </w:rPr>
          <w:t>Table 30 Unit Load Status</w:t>
        </w:r>
        <w:r w:rsidR="006F6BA4">
          <w:rPr>
            <w:noProof/>
            <w:webHidden/>
          </w:rPr>
          <w:tab/>
        </w:r>
        <w:r w:rsidR="006F6BA4">
          <w:rPr>
            <w:noProof/>
            <w:webHidden/>
          </w:rPr>
          <w:fldChar w:fldCharType="begin"/>
        </w:r>
        <w:r w:rsidR="006F6BA4">
          <w:rPr>
            <w:noProof/>
            <w:webHidden/>
          </w:rPr>
          <w:instrText xml:space="preserve"> PAGEREF _Toc475175694 \h </w:instrText>
        </w:r>
        <w:r w:rsidR="006F6BA4">
          <w:rPr>
            <w:noProof/>
            <w:webHidden/>
          </w:rPr>
        </w:r>
        <w:r w:rsidR="006F6BA4">
          <w:rPr>
            <w:noProof/>
            <w:webHidden/>
          </w:rPr>
          <w:fldChar w:fldCharType="separate"/>
        </w:r>
        <w:r w:rsidR="00F90DB3">
          <w:rPr>
            <w:noProof/>
            <w:webHidden/>
          </w:rPr>
          <w:t>43</w:t>
        </w:r>
        <w:r w:rsidR="006F6BA4">
          <w:rPr>
            <w:noProof/>
            <w:webHidden/>
          </w:rPr>
          <w:fldChar w:fldCharType="end"/>
        </w:r>
      </w:hyperlink>
    </w:p>
    <w:p w14:paraId="16B23615" w14:textId="6415B179" w:rsidR="006F6BA4" w:rsidRDefault="002B10C7">
      <w:pPr>
        <w:pStyle w:val="TableofFigures"/>
        <w:tabs>
          <w:tab w:val="left" w:pos="3500"/>
        </w:tabs>
        <w:rPr>
          <w:rFonts w:asciiTheme="minorHAnsi" w:eastAsiaTheme="minorEastAsia" w:hAnsiTheme="minorHAnsi" w:cstheme="minorBidi"/>
          <w:noProof/>
          <w:szCs w:val="22"/>
          <w:lang w:eastAsia="en-AU"/>
        </w:rPr>
      </w:pPr>
      <w:hyperlink w:anchor="_Toc475175695" w:history="1">
        <w:r w:rsidR="006F6BA4" w:rsidRPr="00A3290D">
          <w:rPr>
            <w:rStyle w:val="Hyperlink"/>
            <w:noProof/>
          </w:rPr>
          <w:t>Table 31</w:t>
        </w:r>
        <w:r w:rsidR="006F6BA4">
          <w:rPr>
            <w:rFonts w:asciiTheme="minorHAnsi" w:eastAsiaTheme="minorEastAsia" w:hAnsiTheme="minorHAnsi" w:cstheme="minorBidi"/>
            <w:noProof/>
            <w:szCs w:val="22"/>
            <w:lang w:eastAsia="en-AU"/>
          </w:rPr>
          <w:tab/>
        </w:r>
        <w:r w:rsidR="006F6BA4" w:rsidRPr="00A3290D">
          <w:rPr>
            <w:rStyle w:val="Hyperlink"/>
            <w:noProof/>
          </w:rPr>
          <w:t>Profile Status ASCII equivalents</w:t>
        </w:r>
        <w:r w:rsidR="006F6BA4">
          <w:rPr>
            <w:noProof/>
            <w:webHidden/>
          </w:rPr>
          <w:tab/>
        </w:r>
        <w:r w:rsidR="006F6BA4">
          <w:rPr>
            <w:noProof/>
            <w:webHidden/>
          </w:rPr>
          <w:fldChar w:fldCharType="begin"/>
        </w:r>
        <w:r w:rsidR="006F6BA4">
          <w:rPr>
            <w:noProof/>
            <w:webHidden/>
          </w:rPr>
          <w:instrText xml:space="preserve"> PAGEREF _Toc475175695 \h </w:instrText>
        </w:r>
        <w:r w:rsidR="006F6BA4">
          <w:rPr>
            <w:noProof/>
            <w:webHidden/>
          </w:rPr>
        </w:r>
        <w:r w:rsidR="006F6BA4">
          <w:rPr>
            <w:noProof/>
            <w:webHidden/>
          </w:rPr>
          <w:fldChar w:fldCharType="separate"/>
        </w:r>
        <w:r w:rsidR="00F90DB3">
          <w:rPr>
            <w:noProof/>
            <w:webHidden/>
          </w:rPr>
          <w:t>44</w:t>
        </w:r>
        <w:r w:rsidR="006F6BA4">
          <w:rPr>
            <w:noProof/>
            <w:webHidden/>
          </w:rPr>
          <w:fldChar w:fldCharType="end"/>
        </w:r>
      </w:hyperlink>
    </w:p>
    <w:p w14:paraId="4DD176A8" w14:textId="3A575E42" w:rsidR="006F6BA4" w:rsidRDefault="002B10C7">
      <w:pPr>
        <w:pStyle w:val="TableofFigures"/>
        <w:tabs>
          <w:tab w:val="left" w:pos="3500"/>
        </w:tabs>
        <w:rPr>
          <w:rFonts w:asciiTheme="minorHAnsi" w:eastAsiaTheme="minorEastAsia" w:hAnsiTheme="minorHAnsi" w:cstheme="minorBidi"/>
          <w:noProof/>
          <w:szCs w:val="22"/>
          <w:lang w:eastAsia="en-AU"/>
        </w:rPr>
      </w:pPr>
      <w:hyperlink w:anchor="_Toc475175696" w:history="1">
        <w:r w:rsidR="006F6BA4" w:rsidRPr="00A3290D">
          <w:rPr>
            <w:rStyle w:val="Hyperlink"/>
            <w:noProof/>
          </w:rPr>
          <w:t>Table 32</w:t>
        </w:r>
        <w:r w:rsidR="006F6BA4">
          <w:rPr>
            <w:rFonts w:asciiTheme="minorHAnsi" w:eastAsiaTheme="minorEastAsia" w:hAnsiTheme="minorHAnsi" w:cstheme="minorBidi"/>
            <w:noProof/>
            <w:szCs w:val="22"/>
            <w:lang w:eastAsia="en-AU"/>
          </w:rPr>
          <w:tab/>
        </w:r>
        <w:r w:rsidR="006F6BA4" w:rsidRPr="00A3290D">
          <w:rPr>
            <w:rStyle w:val="Hyperlink"/>
            <w:noProof/>
          </w:rPr>
          <w:t>Profile Status Bits</w:t>
        </w:r>
        <w:r w:rsidR="006F6BA4">
          <w:rPr>
            <w:noProof/>
            <w:webHidden/>
          </w:rPr>
          <w:tab/>
        </w:r>
        <w:r w:rsidR="006F6BA4">
          <w:rPr>
            <w:noProof/>
            <w:webHidden/>
          </w:rPr>
          <w:fldChar w:fldCharType="begin"/>
        </w:r>
        <w:r w:rsidR="006F6BA4">
          <w:rPr>
            <w:noProof/>
            <w:webHidden/>
          </w:rPr>
          <w:instrText xml:space="preserve"> PAGEREF _Toc475175696 \h </w:instrText>
        </w:r>
        <w:r w:rsidR="006F6BA4">
          <w:rPr>
            <w:noProof/>
            <w:webHidden/>
          </w:rPr>
        </w:r>
        <w:r w:rsidR="006F6BA4">
          <w:rPr>
            <w:noProof/>
            <w:webHidden/>
          </w:rPr>
          <w:fldChar w:fldCharType="separate"/>
        </w:r>
        <w:r w:rsidR="00F90DB3">
          <w:rPr>
            <w:noProof/>
            <w:webHidden/>
          </w:rPr>
          <w:t>45</w:t>
        </w:r>
        <w:r w:rsidR="006F6BA4">
          <w:rPr>
            <w:noProof/>
            <w:webHidden/>
          </w:rPr>
          <w:fldChar w:fldCharType="end"/>
        </w:r>
      </w:hyperlink>
    </w:p>
    <w:p w14:paraId="77C1D941" w14:textId="447E4EF5" w:rsidR="006F6BA4" w:rsidRDefault="002B10C7">
      <w:pPr>
        <w:pStyle w:val="TableofFigures"/>
        <w:tabs>
          <w:tab w:val="left" w:pos="3500"/>
        </w:tabs>
        <w:rPr>
          <w:rFonts w:asciiTheme="minorHAnsi" w:eastAsiaTheme="minorEastAsia" w:hAnsiTheme="minorHAnsi" w:cstheme="minorBidi"/>
          <w:noProof/>
          <w:szCs w:val="22"/>
          <w:lang w:eastAsia="en-AU"/>
        </w:rPr>
      </w:pPr>
      <w:hyperlink w:anchor="_Toc475175697" w:history="1">
        <w:r w:rsidR="006F6BA4" w:rsidRPr="00A3290D">
          <w:rPr>
            <w:rStyle w:val="Hyperlink"/>
            <w:noProof/>
          </w:rPr>
          <w:t>Table 33</w:t>
        </w:r>
        <w:r w:rsidR="006F6BA4">
          <w:rPr>
            <w:rFonts w:asciiTheme="minorHAnsi" w:eastAsiaTheme="minorEastAsia" w:hAnsiTheme="minorHAnsi" w:cstheme="minorBidi"/>
            <w:noProof/>
            <w:szCs w:val="22"/>
            <w:lang w:eastAsia="en-AU"/>
          </w:rPr>
          <w:tab/>
        </w:r>
        <w:r w:rsidR="006F6BA4" w:rsidRPr="00A3290D">
          <w:rPr>
            <w:rStyle w:val="Hyperlink"/>
            <w:noProof/>
          </w:rPr>
          <w:t>System Status Message</w:t>
        </w:r>
        <w:r w:rsidR="006F6BA4">
          <w:rPr>
            <w:noProof/>
            <w:webHidden/>
          </w:rPr>
          <w:tab/>
        </w:r>
        <w:r w:rsidR="006F6BA4">
          <w:rPr>
            <w:noProof/>
            <w:webHidden/>
          </w:rPr>
          <w:fldChar w:fldCharType="begin"/>
        </w:r>
        <w:r w:rsidR="006F6BA4">
          <w:rPr>
            <w:noProof/>
            <w:webHidden/>
          </w:rPr>
          <w:instrText xml:space="preserve"> PAGEREF _Toc475175697 \h </w:instrText>
        </w:r>
        <w:r w:rsidR="006F6BA4">
          <w:rPr>
            <w:noProof/>
            <w:webHidden/>
          </w:rPr>
        </w:r>
        <w:r w:rsidR="006F6BA4">
          <w:rPr>
            <w:noProof/>
            <w:webHidden/>
          </w:rPr>
          <w:fldChar w:fldCharType="separate"/>
        </w:r>
        <w:r w:rsidR="00F90DB3">
          <w:rPr>
            <w:noProof/>
            <w:webHidden/>
          </w:rPr>
          <w:t>45</w:t>
        </w:r>
        <w:r w:rsidR="006F6BA4">
          <w:rPr>
            <w:noProof/>
            <w:webHidden/>
          </w:rPr>
          <w:fldChar w:fldCharType="end"/>
        </w:r>
      </w:hyperlink>
    </w:p>
    <w:p w14:paraId="62B884BA" w14:textId="122728EF" w:rsidR="006F6BA4" w:rsidRDefault="002B10C7">
      <w:pPr>
        <w:pStyle w:val="TableofFigures"/>
        <w:tabs>
          <w:tab w:val="left" w:pos="3500"/>
        </w:tabs>
        <w:rPr>
          <w:rFonts w:asciiTheme="minorHAnsi" w:eastAsiaTheme="minorEastAsia" w:hAnsiTheme="minorHAnsi" w:cstheme="minorBidi"/>
          <w:noProof/>
          <w:szCs w:val="22"/>
          <w:lang w:eastAsia="en-AU"/>
        </w:rPr>
      </w:pPr>
      <w:hyperlink w:anchor="_Toc475175698" w:history="1">
        <w:r w:rsidR="006F6BA4" w:rsidRPr="00A3290D">
          <w:rPr>
            <w:rStyle w:val="Hyperlink"/>
            <w:noProof/>
          </w:rPr>
          <w:t>Table 34</w:t>
        </w:r>
        <w:r w:rsidR="006F6BA4">
          <w:rPr>
            <w:rFonts w:asciiTheme="minorHAnsi" w:eastAsiaTheme="minorEastAsia" w:hAnsiTheme="minorHAnsi" w:cstheme="minorBidi"/>
            <w:noProof/>
            <w:szCs w:val="22"/>
            <w:lang w:eastAsia="en-AU"/>
          </w:rPr>
          <w:tab/>
        </w:r>
        <w:r w:rsidR="006F6BA4" w:rsidRPr="00A3290D">
          <w:rPr>
            <w:rStyle w:val="Hyperlink"/>
            <w:noProof/>
          </w:rPr>
          <w:t>System Status</w:t>
        </w:r>
        <w:r w:rsidR="006F6BA4">
          <w:rPr>
            <w:noProof/>
            <w:webHidden/>
          </w:rPr>
          <w:tab/>
        </w:r>
        <w:r w:rsidR="006F6BA4">
          <w:rPr>
            <w:noProof/>
            <w:webHidden/>
          </w:rPr>
          <w:fldChar w:fldCharType="begin"/>
        </w:r>
        <w:r w:rsidR="006F6BA4">
          <w:rPr>
            <w:noProof/>
            <w:webHidden/>
          </w:rPr>
          <w:instrText xml:space="preserve"> PAGEREF _Toc475175698 \h </w:instrText>
        </w:r>
        <w:r w:rsidR="006F6BA4">
          <w:rPr>
            <w:noProof/>
            <w:webHidden/>
          </w:rPr>
        </w:r>
        <w:r w:rsidR="006F6BA4">
          <w:rPr>
            <w:noProof/>
            <w:webHidden/>
          </w:rPr>
          <w:fldChar w:fldCharType="separate"/>
        </w:r>
        <w:r w:rsidR="00F90DB3">
          <w:rPr>
            <w:noProof/>
            <w:webHidden/>
          </w:rPr>
          <w:t>46</w:t>
        </w:r>
        <w:r w:rsidR="006F6BA4">
          <w:rPr>
            <w:noProof/>
            <w:webHidden/>
          </w:rPr>
          <w:fldChar w:fldCharType="end"/>
        </w:r>
      </w:hyperlink>
    </w:p>
    <w:p w14:paraId="5BC8C5FC" w14:textId="32B8DF13" w:rsidR="006F6BA4" w:rsidRDefault="002B10C7">
      <w:pPr>
        <w:pStyle w:val="TableofFigures"/>
        <w:tabs>
          <w:tab w:val="left" w:pos="3500"/>
        </w:tabs>
        <w:rPr>
          <w:rFonts w:asciiTheme="minorHAnsi" w:eastAsiaTheme="minorEastAsia" w:hAnsiTheme="minorHAnsi" w:cstheme="minorBidi"/>
          <w:noProof/>
          <w:szCs w:val="22"/>
          <w:lang w:eastAsia="en-AU"/>
        </w:rPr>
      </w:pPr>
      <w:hyperlink w:anchor="_Toc475175699" w:history="1">
        <w:r w:rsidR="006F6BA4" w:rsidRPr="00A3290D">
          <w:rPr>
            <w:rStyle w:val="Hyperlink"/>
            <w:noProof/>
          </w:rPr>
          <w:t>Table 35</w:t>
        </w:r>
        <w:r w:rsidR="006F6BA4">
          <w:rPr>
            <w:rFonts w:asciiTheme="minorHAnsi" w:eastAsiaTheme="minorEastAsia" w:hAnsiTheme="minorHAnsi" w:cstheme="minorBidi"/>
            <w:noProof/>
            <w:szCs w:val="22"/>
            <w:lang w:eastAsia="en-AU"/>
          </w:rPr>
          <w:tab/>
        </w:r>
        <w:r w:rsidR="006F6BA4" w:rsidRPr="00A3290D">
          <w:rPr>
            <w:rStyle w:val="Hyperlink"/>
            <w:noProof/>
          </w:rPr>
          <w:t>Equipment Status Message</w:t>
        </w:r>
        <w:r w:rsidR="006F6BA4">
          <w:rPr>
            <w:noProof/>
            <w:webHidden/>
          </w:rPr>
          <w:tab/>
        </w:r>
        <w:r w:rsidR="006F6BA4">
          <w:rPr>
            <w:noProof/>
            <w:webHidden/>
          </w:rPr>
          <w:fldChar w:fldCharType="begin"/>
        </w:r>
        <w:r w:rsidR="006F6BA4">
          <w:rPr>
            <w:noProof/>
            <w:webHidden/>
          </w:rPr>
          <w:instrText xml:space="preserve"> PAGEREF _Toc475175699 \h </w:instrText>
        </w:r>
        <w:r w:rsidR="006F6BA4">
          <w:rPr>
            <w:noProof/>
            <w:webHidden/>
          </w:rPr>
        </w:r>
        <w:r w:rsidR="006F6BA4">
          <w:rPr>
            <w:noProof/>
            <w:webHidden/>
          </w:rPr>
          <w:fldChar w:fldCharType="separate"/>
        </w:r>
        <w:r w:rsidR="00F90DB3">
          <w:rPr>
            <w:noProof/>
            <w:webHidden/>
          </w:rPr>
          <w:t>47</w:t>
        </w:r>
        <w:r w:rsidR="006F6BA4">
          <w:rPr>
            <w:noProof/>
            <w:webHidden/>
          </w:rPr>
          <w:fldChar w:fldCharType="end"/>
        </w:r>
      </w:hyperlink>
    </w:p>
    <w:p w14:paraId="40603C66" w14:textId="72A627A0" w:rsidR="006F6BA4" w:rsidRDefault="002B10C7">
      <w:pPr>
        <w:pStyle w:val="TableofFigures"/>
        <w:tabs>
          <w:tab w:val="left" w:pos="3500"/>
        </w:tabs>
        <w:rPr>
          <w:rFonts w:asciiTheme="minorHAnsi" w:eastAsiaTheme="minorEastAsia" w:hAnsiTheme="minorHAnsi" w:cstheme="minorBidi"/>
          <w:noProof/>
          <w:szCs w:val="22"/>
          <w:lang w:eastAsia="en-AU"/>
        </w:rPr>
      </w:pPr>
      <w:hyperlink w:anchor="_Toc475175700" w:history="1">
        <w:r w:rsidR="006F6BA4" w:rsidRPr="00A3290D">
          <w:rPr>
            <w:rStyle w:val="Hyperlink"/>
            <w:noProof/>
          </w:rPr>
          <w:t>Table 36</w:t>
        </w:r>
        <w:r w:rsidR="006F6BA4">
          <w:rPr>
            <w:rFonts w:asciiTheme="minorHAnsi" w:eastAsiaTheme="minorEastAsia" w:hAnsiTheme="minorHAnsi" w:cstheme="minorBidi"/>
            <w:noProof/>
            <w:szCs w:val="22"/>
            <w:lang w:eastAsia="en-AU"/>
          </w:rPr>
          <w:tab/>
        </w:r>
        <w:r w:rsidR="006F6BA4" w:rsidRPr="00A3290D">
          <w:rPr>
            <w:rStyle w:val="Hyperlink"/>
            <w:noProof/>
          </w:rPr>
          <w:t>Function group status</w:t>
        </w:r>
        <w:r w:rsidR="006F6BA4">
          <w:rPr>
            <w:noProof/>
            <w:webHidden/>
          </w:rPr>
          <w:tab/>
        </w:r>
        <w:r w:rsidR="006F6BA4">
          <w:rPr>
            <w:noProof/>
            <w:webHidden/>
          </w:rPr>
          <w:fldChar w:fldCharType="begin"/>
        </w:r>
        <w:r w:rsidR="006F6BA4">
          <w:rPr>
            <w:noProof/>
            <w:webHidden/>
          </w:rPr>
          <w:instrText xml:space="preserve"> PAGEREF _Toc475175700 \h </w:instrText>
        </w:r>
        <w:r w:rsidR="006F6BA4">
          <w:rPr>
            <w:noProof/>
            <w:webHidden/>
          </w:rPr>
        </w:r>
        <w:r w:rsidR="006F6BA4">
          <w:rPr>
            <w:noProof/>
            <w:webHidden/>
          </w:rPr>
          <w:fldChar w:fldCharType="separate"/>
        </w:r>
        <w:r w:rsidR="00F90DB3">
          <w:rPr>
            <w:noProof/>
            <w:webHidden/>
          </w:rPr>
          <w:t>47</w:t>
        </w:r>
        <w:r w:rsidR="006F6BA4">
          <w:rPr>
            <w:noProof/>
            <w:webHidden/>
          </w:rPr>
          <w:fldChar w:fldCharType="end"/>
        </w:r>
      </w:hyperlink>
    </w:p>
    <w:p w14:paraId="46F9E574" w14:textId="3E034C55" w:rsidR="006F6BA4" w:rsidRDefault="002B10C7">
      <w:pPr>
        <w:pStyle w:val="TableofFigures"/>
        <w:rPr>
          <w:rFonts w:asciiTheme="minorHAnsi" w:eastAsiaTheme="minorEastAsia" w:hAnsiTheme="minorHAnsi" w:cstheme="minorBidi"/>
          <w:noProof/>
          <w:szCs w:val="22"/>
          <w:lang w:eastAsia="en-AU"/>
        </w:rPr>
      </w:pPr>
      <w:hyperlink w:anchor="_Toc475175701" w:history="1">
        <w:r w:rsidR="006F6BA4" w:rsidRPr="00A3290D">
          <w:rPr>
            <w:rStyle w:val="Hyperlink"/>
            <w:noProof/>
          </w:rPr>
          <w:t>Table 37 Empty tote line fill level</w:t>
        </w:r>
        <w:r w:rsidR="006F6BA4">
          <w:rPr>
            <w:noProof/>
            <w:webHidden/>
          </w:rPr>
          <w:tab/>
        </w:r>
        <w:r w:rsidR="006F6BA4">
          <w:rPr>
            <w:noProof/>
            <w:webHidden/>
          </w:rPr>
          <w:fldChar w:fldCharType="begin"/>
        </w:r>
        <w:r w:rsidR="006F6BA4">
          <w:rPr>
            <w:noProof/>
            <w:webHidden/>
          </w:rPr>
          <w:instrText xml:space="preserve"> PAGEREF _Toc475175701 \h </w:instrText>
        </w:r>
        <w:r w:rsidR="006F6BA4">
          <w:rPr>
            <w:noProof/>
            <w:webHidden/>
          </w:rPr>
        </w:r>
        <w:r w:rsidR="006F6BA4">
          <w:rPr>
            <w:noProof/>
            <w:webHidden/>
          </w:rPr>
          <w:fldChar w:fldCharType="separate"/>
        </w:r>
        <w:r w:rsidR="00F90DB3">
          <w:rPr>
            <w:noProof/>
            <w:webHidden/>
          </w:rPr>
          <w:t>47</w:t>
        </w:r>
        <w:r w:rsidR="006F6BA4">
          <w:rPr>
            <w:noProof/>
            <w:webHidden/>
          </w:rPr>
          <w:fldChar w:fldCharType="end"/>
        </w:r>
      </w:hyperlink>
    </w:p>
    <w:p w14:paraId="7BE46928" w14:textId="10233448" w:rsidR="006F6BA4" w:rsidRDefault="002B10C7">
      <w:pPr>
        <w:pStyle w:val="TableofFigures"/>
        <w:tabs>
          <w:tab w:val="left" w:pos="3500"/>
        </w:tabs>
        <w:rPr>
          <w:rFonts w:asciiTheme="minorHAnsi" w:eastAsiaTheme="minorEastAsia" w:hAnsiTheme="minorHAnsi" w:cstheme="minorBidi"/>
          <w:noProof/>
          <w:szCs w:val="22"/>
          <w:lang w:eastAsia="en-AU"/>
        </w:rPr>
      </w:pPr>
      <w:hyperlink w:anchor="_Toc475175702" w:history="1">
        <w:r w:rsidR="006F6BA4" w:rsidRPr="00A3290D">
          <w:rPr>
            <w:rStyle w:val="Hyperlink"/>
            <w:noProof/>
          </w:rPr>
          <w:t>Table 38</w:t>
        </w:r>
        <w:r w:rsidR="006F6BA4">
          <w:rPr>
            <w:rFonts w:asciiTheme="minorHAnsi" w:eastAsiaTheme="minorEastAsia" w:hAnsiTheme="minorHAnsi" w:cstheme="minorBidi"/>
            <w:noProof/>
            <w:szCs w:val="22"/>
            <w:lang w:eastAsia="en-AU"/>
          </w:rPr>
          <w:tab/>
        </w:r>
        <w:r w:rsidR="006F6BA4" w:rsidRPr="00A3290D">
          <w:rPr>
            <w:rStyle w:val="Hyperlink"/>
            <w:noProof/>
          </w:rPr>
          <w:t>Conveyor loop running status</w:t>
        </w:r>
        <w:r w:rsidR="006F6BA4">
          <w:rPr>
            <w:noProof/>
            <w:webHidden/>
          </w:rPr>
          <w:tab/>
        </w:r>
        <w:r w:rsidR="006F6BA4">
          <w:rPr>
            <w:noProof/>
            <w:webHidden/>
          </w:rPr>
          <w:fldChar w:fldCharType="begin"/>
        </w:r>
        <w:r w:rsidR="006F6BA4">
          <w:rPr>
            <w:noProof/>
            <w:webHidden/>
          </w:rPr>
          <w:instrText xml:space="preserve"> PAGEREF _Toc475175702 \h </w:instrText>
        </w:r>
        <w:r w:rsidR="006F6BA4">
          <w:rPr>
            <w:noProof/>
            <w:webHidden/>
          </w:rPr>
        </w:r>
        <w:r w:rsidR="006F6BA4">
          <w:rPr>
            <w:noProof/>
            <w:webHidden/>
          </w:rPr>
          <w:fldChar w:fldCharType="separate"/>
        </w:r>
        <w:r w:rsidR="00F90DB3">
          <w:rPr>
            <w:noProof/>
            <w:webHidden/>
          </w:rPr>
          <w:t>48</w:t>
        </w:r>
        <w:r w:rsidR="006F6BA4">
          <w:rPr>
            <w:noProof/>
            <w:webHidden/>
          </w:rPr>
          <w:fldChar w:fldCharType="end"/>
        </w:r>
      </w:hyperlink>
    </w:p>
    <w:p w14:paraId="04A31174" w14:textId="664E7DFC" w:rsidR="006F6BA4" w:rsidRDefault="002B10C7">
      <w:pPr>
        <w:pStyle w:val="TableofFigures"/>
        <w:rPr>
          <w:rFonts w:asciiTheme="minorHAnsi" w:eastAsiaTheme="minorEastAsia" w:hAnsiTheme="minorHAnsi" w:cstheme="minorBidi"/>
          <w:noProof/>
          <w:szCs w:val="22"/>
          <w:lang w:eastAsia="en-AU"/>
        </w:rPr>
      </w:pPr>
      <w:hyperlink w:anchor="_Toc475175703" w:history="1">
        <w:r w:rsidR="006F6BA4" w:rsidRPr="00A3290D">
          <w:rPr>
            <w:rStyle w:val="Hyperlink"/>
            <w:noProof/>
          </w:rPr>
          <w:t>Table 39 Empty carton induction running status</w:t>
        </w:r>
        <w:r w:rsidR="006F6BA4">
          <w:rPr>
            <w:noProof/>
            <w:webHidden/>
          </w:rPr>
          <w:tab/>
        </w:r>
        <w:r w:rsidR="006F6BA4">
          <w:rPr>
            <w:noProof/>
            <w:webHidden/>
          </w:rPr>
          <w:fldChar w:fldCharType="begin"/>
        </w:r>
        <w:r w:rsidR="006F6BA4">
          <w:rPr>
            <w:noProof/>
            <w:webHidden/>
          </w:rPr>
          <w:instrText xml:space="preserve"> PAGEREF _Toc475175703 \h </w:instrText>
        </w:r>
        <w:r w:rsidR="006F6BA4">
          <w:rPr>
            <w:noProof/>
            <w:webHidden/>
          </w:rPr>
        </w:r>
        <w:r w:rsidR="006F6BA4">
          <w:rPr>
            <w:noProof/>
            <w:webHidden/>
          </w:rPr>
          <w:fldChar w:fldCharType="separate"/>
        </w:r>
        <w:r w:rsidR="00F90DB3">
          <w:rPr>
            <w:noProof/>
            <w:webHidden/>
          </w:rPr>
          <w:t>48</w:t>
        </w:r>
        <w:r w:rsidR="006F6BA4">
          <w:rPr>
            <w:noProof/>
            <w:webHidden/>
          </w:rPr>
          <w:fldChar w:fldCharType="end"/>
        </w:r>
      </w:hyperlink>
    </w:p>
    <w:p w14:paraId="7EE15498" w14:textId="0B39B8AC" w:rsidR="006F6BA4" w:rsidRDefault="002B10C7">
      <w:pPr>
        <w:pStyle w:val="TableofFigures"/>
        <w:rPr>
          <w:rFonts w:asciiTheme="minorHAnsi" w:eastAsiaTheme="minorEastAsia" w:hAnsiTheme="minorHAnsi" w:cstheme="minorBidi"/>
          <w:noProof/>
          <w:szCs w:val="22"/>
          <w:lang w:eastAsia="en-AU"/>
        </w:rPr>
      </w:pPr>
      <w:hyperlink w:anchor="_Toc475175704" w:history="1">
        <w:r w:rsidR="006F6BA4" w:rsidRPr="00A3290D">
          <w:rPr>
            <w:rStyle w:val="Hyperlink"/>
            <w:noProof/>
          </w:rPr>
          <w:t>Table 40 Carton sizes available from carton erector</w:t>
        </w:r>
        <w:r w:rsidR="006F6BA4">
          <w:rPr>
            <w:noProof/>
            <w:webHidden/>
          </w:rPr>
          <w:tab/>
        </w:r>
        <w:r w:rsidR="006F6BA4">
          <w:rPr>
            <w:noProof/>
            <w:webHidden/>
          </w:rPr>
          <w:fldChar w:fldCharType="begin"/>
        </w:r>
        <w:r w:rsidR="006F6BA4">
          <w:rPr>
            <w:noProof/>
            <w:webHidden/>
          </w:rPr>
          <w:instrText xml:space="preserve"> PAGEREF _Toc475175704 \h </w:instrText>
        </w:r>
        <w:r w:rsidR="006F6BA4">
          <w:rPr>
            <w:noProof/>
            <w:webHidden/>
          </w:rPr>
        </w:r>
        <w:r w:rsidR="006F6BA4">
          <w:rPr>
            <w:noProof/>
            <w:webHidden/>
          </w:rPr>
          <w:fldChar w:fldCharType="separate"/>
        </w:r>
        <w:r w:rsidR="00F90DB3">
          <w:rPr>
            <w:noProof/>
            <w:webHidden/>
          </w:rPr>
          <w:t>48</w:t>
        </w:r>
        <w:r w:rsidR="006F6BA4">
          <w:rPr>
            <w:noProof/>
            <w:webHidden/>
          </w:rPr>
          <w:fldChar w:fldCharType="end"/>
        </w:r>
      </w:hyperlink>
    </w:p>
    <w:p w14:paraId="25775A09" w14:textId="62E3A0B1" w:rsidR="006F6BA4" w:rsidRDefault="002B10C7">
      <w:pPr>
        <w:pStyle w:val="TableofFigures"/>
        <w:tabs>
          <w:tab w:val="left" w:pos="3500"/>
        </w:tabs>
        <w:rPr>
          <w:rFonts w:asciiTheme="minorHAnsi" w:eastAsiaTheme="minorEastAsia" w:hAnsiTheme="minorHAnsi" w:cstheme="minorBidi"/>
          <w:noProof/>
          <w:szCs w:val="22"/>
          <w:lang w:eastAsia="en-AU"/>
        </w:rPr>
      </w:pPr>
      <w:hyperlink w:anchor="_Toc475175705" w:history="1">
        <w:r w:rsidR="006F6BA4" w:rsidRPr="00A3290D">
          <w:rPr>
            <w:rStyle w:val="Hyperlink"/>
            <w:noProof/>
          </w:rPr>
          <w:t>Table 40</w:t>
        </w:r>
        <w:r w:rsidR="006F6BA4">
          <w:rPr>
            <w:rFonts w:asciiTheme="minorHAnsi" w:eastAsiaTheme="minorEastAsia" w:hAnsiTheme="minorHAnsi" w:cstheme="minorBidi"/>
            <w:noProof/>
            <w:szCs w:val="22"/>
            <w:lang w:eastAsia="en-AU"/>
          </w:rPr>
          <w:tab/>
        </w:r>
        <w:r w:rsidR="006F6BA4" w:rsidRPr="00A3290D">
          <w:rPr>
            <w:rStyle w:val="Hyperlink"/>
            <w:noProof/>
          </w:rPr>
          <w:t>Start Stop Format</w:t>
        </w:r>
        <w:r w:rsidR="006F6BA4">
          <w:rPr>
            <w:noProof/>
            <w:webHidden/>
          </w:rPr>
          <w:tab/>
        </w:r>
        <w:r w:rsidR="006F6BA4">
          <w:rPr>
            <w:noProof/>
            <w:webHidden/>
          </w:rPr>
          <w:fldChar w:fldCharType="begin"/>
        </w:r>
        <w:r w:rsidR="006F6BA4">
          <w:rPr>
            <w:noProof/>
            <w:webHidden/>
          </w:rPr>
          <w:instrText xml:space="preserve"> PAGEREF _Toc475175705 \h </w:instrText>
        </w:r>
        <w:r w:rsidR="006F6BA4">
          <w:rPr>
            <w:noProof/>
            <w:webHidden/>
          </w:rPr>
        </w:r>
        <w:r w:rsidR="006F6BA4">
          <w:rPr>
            <w:noProof/>
            <w:webHidden/>
          </w:rPr>
          <w:fldChar w:fldCharType="separate"/>
        </w:r>
        <w:r w:rsidR="00F90DB3">
          <w:rPr>
            <w:noProof/>
            <w:webHidden/>
          </w:rPr>
          <w:t>49</w:t>
        </w:r>
        <w:r w:rsidR="006F6BA4">
          <w:rPr>
            <w:noProof/>
            <w:webHidden/>
          </w:rPr>
          <w:fldChar w:fldCharType="end"/>
        </w:r>
      </w:hyperlink>
    </w:p>
    <w:p w14:paraId="6EC5C6D6" w14:textId="6763BE1A" w:rsidR="006F6BA4" w:rsidRDefault="002B10C7">
      <w:pPr>
        <w:pStyle w:val="TableofFigures"/>
        <w:tabs>
          <w:tab w:val="left" w:pos="3500"/>
        </w:tabs>
        <w:rPr>
          <w:rFonts w:asciiTheme="minorHAnsi" w:eastAsiaTheme="minorEastAsia" w:hAnsiTheme="minorHAnsi" w:cstheme="minorBidi"/>
          <w:noProof/>
          <w:szCs w:val="22"/>
          <w:lang w:eastAsia="en-AU"/>
        </w:rPr>
      </w:pPr>
      <w:hyperlink w:anchor="_Toc475175706" w:history="1">
        <w:r w:rsidR="006F6BA4" w:rsidRPr="00A3290D">
          <w:rPr>
            <w:rStyle w:val="Hyperlink"/>
            <w:strike/>
            <w:noProof/>
          </w:rPr>
          <w:t>Table 41</w:t>
        </w:r>
        <w:r w:rsidR="006F6BA4">
          <w:rPr>
            <w:rFonts w:asciiTheme="minorHAnsi" w:eastAsiaTheme="minorEastAsia" w:hAnsiTheme="minorHAnsi" w:cstheme="minorBidi"/>
            <w:noProof/>
            <w:szCs w:val="22"/>
            <w:lang w:eastAsia="en-AU"/>
          </w:rPr>
          <w:tab/>
        </w:r>
        <w:r w:rsidR="006F6BA4" w:rsidRPr="00A3290D">
          <w:rPr>
            <w:rStyle w:val="Hyperlink"/>
            <w:strike/>
            <w:noProof/>
          </w:rPr>
          <w:t>Equipment Status Message</w:t>
        </w:r>
        <w:r w:rsidR="006F6BA4">
          <w:rPr>
            <w:noProof/>
            <w:webHidden/>
          </w:rPr>
          <w:tab/>
        </w:r>
        <w:r w:rsidR="006F6BA4">
          <w:rPr>
            <w:noProof/>
            <w:webHidden/>
          </w:rPr>
          <w:fldChar w:fldCharType="begin"/>
        </w:r>
        <w:r w:rsidR="006F6BA4">
          <w:rPr>
            <w:noProof/>
            <w:webHidden/>
          </w:rPr>
          <w:instrText xml:space="preserve"> PAGEREF _Toc475175706 \h </w:instrText>
        </w:r>
        <w:r w:rsidR="006F6BA4">
          <w:rPr>
            <w:noProof/>
            <w:webHidden/>
          </w:rPr>
        </w:r>
        <w:r w:rsidR="006F6BA4">
          <w:rPr>
            <w:noProof/>
            <w:webHidden/>
          </w:rPr>
          <w:fldChar w:fldCharType="separate"/>
        </w:r>
        <w:r w:rsidR="00F90DB3">
          <w:rPr>
            <w:noProof/>
            <w:webHidden/>
          </w:rPr>
          <w:t>50</w:t>
        </w:r>
        <w:r w:rsidR="006F6BA4">
          <w:rPr>
            <w:noProof/>
            <w:webHidden/>
          </w:rPr>
          <w:fldChar w:fldCharType="end"/>
        </w:r>
      </w:hyperlink>
    </w:p>
    <w:p w14:paraId="3469E918" w14:textId="0481151E" w:rsidR="006F6BA4" w:rsidRDefault="002B10C7">
      <w:pPr>
        <w:pStyle w:val="TableofFigures"/>
        <w:tabs>
          <w:tab w:val="left" w:pos="3500"/>
        </w:tabs>
        <w:rPr>
          <w:rFonts w:asciiTheme="minorHAnsi" w:eastAsiaTheme="minorEastAsia" w:hAnsiTheme="minorHAnsi" w:cstheme="minorBidi"/>
          <w:noProof/>
          <w:szCs w:val="22"/>
          <w:lang w:eastAsia="en-AU"/>
        </w:rPr>
      </w:pPr>
      <w:hyperlink w:anchor="_Toc475175707" w:history="1">
        <w:r w:rsidR="006F6BA4" w:rsidRPr="00A3290D">
          <w:rPr>
            <w:rStyle w:val="Hyperlink"/>
            <w:strike/>
            <w:noProof/>
          </w:rPr>
          <w:t>Table 42</w:t>
        </w:r>
        <w:r w:rsidR="006F6BA4">
          <w:rPr>
            <w:rFonts w:asciiTheme="minorHAnsi" w:eastAsiaTheme="minorEastAsia" w:hAnsiTheme="minorHAnsi" w:cstheme="minorBidi"/>
            <w:noProof/>
            <w:szCs w:val="22"/>
            <w:lang w:eastAsia="en-AU"/>
          </w:rPr>
          <w:tab/>
        </w:r>
        <w:r w:rsidR="006F6BA4" w:rsidRPr="00A3290D">
          <w:rPr>
            <w:rStyle w:val="Hyperlink"/>
            <w:strike/>
            <w:noProof/>
          </w:rPr>
          <w:t>Alarm Status</w:t>
        </w:r>
        <w:r w:rsidR="006F6BA4">
          <w:rPr>
            <w:noProof/>
            <w:webHidden/>
          </w:rPr>
          <w:tab/>
        </w:r>
        <w:r w:rsidR="006F6BA4">
          <w:rPr>
            <w:noProof/>
            <w:webHidden/>
          </w:rPr>
          <w:fldChar w:fldCharType="begin"/>
        </w:r>
        <w:r w:rsidR="006F6BA4">
          <w:rPr>
            <w:noProof/>
            <w:webHidden/>
          </w:rPr>
          <w:instrText xml:space="preserve"> PAGEREF _Toc475175707 \h </w:instrText>
        </w:r>
        <w:r w:rsidR="006F6BA4">
          <w:rPr>
            <w:noProof/>
            <w:webHidden/>
          </w:rPr>
        </w:r>
        <w:r w:rsidR="006F6BA4">
          <w:rPr>
            <w:noProof/>
            <w:webHidden/>
          </w:rPr>
          <w:fldChar w:fldCharType="separate"/>
        </w:r>
        <w:r w:rsidR="00F90DB3">
          <w:rPr>
            <w:noProof/>
            <w:webHidden/>
          </w:rPr>
          <w:t>50</w:t>
        </w:r>
        <w:r w:rsidR="006F6BA4">
          <w:rPr>
            <w:noProof/>
            <w:webHidden/>
          </w:rPr>
          <w:fldChar w:fldCharType="end"/>
        </w:r>
      </w:hyperlink>
    </w:p>
    <w:p w14:paraId="5E20002E" w14:textId="01193F19" w:rsidR="006F6BA4" w:rsidRDefault="002B10C7">
      <w:pPr>
        <w:pStyle w:val="TableofFigures"/>
        <w:tabs>
          <w:tab w:val="left" w:pos="3500"/>
        </w:tabs>
        <w:rPr>
          <w:rFonts w:asciiTheme="minorHAnsi" w:eastAsiaTheme="minorEastAsia" w:hAnsiTheme="minorHAnsi" w:cstheme="minorBidi"/>
          <w:noProof/>
          <w:szCs w:val="22"/>
          <w:lang w:eastAsia="en-AU"/>
        </w:rPr>
      </w:pPr>
      <w:hyperlink w:anchor="_Toc475175708" w:history="1">
        <w:r w:rsidR="006F6BA4" w:rsidRPr="00A3290D">
          <w:rPr>
            <w:rStyle w:val="Hyperlink"/>
            <w:noProof/>
          </w:rPr>
          <w:t>Table 43</w:t>
        </w:r>
        <w:r w:rsidR="006F6BA4">
          <w:rPr>
            <w:rFonts w:asciiTheme="minorHAnsi" w:eastAsiaTheme="minorEastAsia" w:hAnsiTheme="minorHAnsi" w:cstheme="minorBidi"/>
            <w:noProof/>
            <w:szCs w:val="22"/>
            <w:lang w:eastAsia="en-AU"/>
          </w:rPr>
          <w:tab/>
        </w:r>
        <w:r w:rsidR="006F6BA4" w:rsidRPr="00A3290D">
          <w:rPr>
            <w:rStyle w:val="Hyperlink"/>
            <w:noProof/>
          </w:rPr>
          <w:t>Summary of DATCOM Messages</w:t>
        </w:r>
        <w:r w:rsidR="006F6BA4">
          <w:rPr>
            <w:noProof/>
            <w:webHidden/>
          </w:rPr>
          <w:tab/>
        </w:r>
        <w:r w:rsidR="006F6BA4">
          <w:rPr>
            <w:noProof/>
            <w:webHidden/>
          </w:rPr>
          <w:fldChar w:fldCharType="begin"/>
        </w:r>
        <w:r w:rsidR="006F6BA4">
          <w:rPr>
            <w:noProof/>
            <w:webHidden/>
          </w:rPr>
          <w:instrText xml:space="preserve"> PAGEREF _Toc475175708 \h </w:instrText>
        </w:r>
        <w:r w:rsidR="006F6BA4">
          <w:rPr>
            <w:noProof/>
            <w:webHidden/>
          </w:rPr>
        </w:r>
        <w:r w:rsidR="006F6BA4">
          <w:rPr>
            <w:noProof/>
            <w:webHidden/>
          </w:rPr>
          <w:fldChar w:fldCharType="separate"/>
        </w:r>
        <w:r w:rsidR="00F90DB3">
          <w:rPr>
            <w:noProof/>
            <w:webHidden/>
          </w:rPr>
          <w:t>51</w:t>
        </w:r>
        <w:r w:rsidR="006F6BA4">
          <w:rPr>
            <w:noProof/>
            <w:webHidden/>
          </w:rPr>
          <w:fldChar w:fldCharType="end"/>
        </w:r>
      </w:hyperlink>
    </w:p>
    <w:p w14:paraId="0CB3C2F9" w14:textId="64684915" w:rsidR="006F6BA4" w:rsidRDefault="002B10C7">
      <w:pPr>
        <w:pStyle w:val="TableofFigures"/>
        <w:rPr>
          <w:rFonts w:asciiTheme="minorHAnsi" w:eastAsiaTheme="minorEastAsia" w:hAnsiTheme="minorHAnsi" w:cstheme="minorBidi"/>
          <w:noProof/>
          <w:szCs w:val="22"/>
          <w:lang w:eastAsia="en-AU"/>
        </w:rPr>
      </w:pPr>
      <w:hyperlink w:anchor="_Toc475175709" w:history="1">
        <w:r w:rsidR="006F6BA4" w:rsidRPr="00A3290D">
          <w:rPr>
            <w:rStyle w:val="Hyperlink"/>
            <w:noProof/>
          </w:rPr>
          <w:t>Table 45 Materials to be handled</w:t>
        </w:r>
        <w:r w:rsidR="006F6BA4">
          <w:rPr>
            <w:noProof/>
            <w:webHidden/>
          </w:rPr>
          <w:tab/>
        </w:r>
        <w:r w:rsidR="006F6BA4">
          <w:rPr>
            <w:noProof/>
            <w:webHidden/>
          </w:rPr>
          <w:fldChar w:fldCharType="begin"/>
        </w:r>
        <w:r w:rsidR="006F6BA4">
          <w:rPr>
            <w:noProof/>
            <w:webHidden/>
          </w:rPr>
          <w:instrText xml:space="preserve"> PAGEREF _Toc475175709 \h </w:instrText>
        </w:r>
        <w:r w:rsidR="006F6BA4">
          <w:rPr>
            <w:noProof/>
            <w:webHidden/>
          </w:rPr>
        </w:r>
        <w:r w:rsidR="006F6BA4">
          <w:rPr>
            <w:noProof/>
            <w:webHidden/>
          </w:rPr>
          <w:fldChar w:fldCharType="separate"/>
        </w:r>
        <w:r w:rsidR="00F90DB3">
          <w:rPr>
            <w:noProof/>
            <w:webHidden/>
          </w:rPr>
          <w:t>53</w:t>
        </w:r>
        <w:r w:rsidR="006F6BA4">
          <w:rPr>
            <w:noProof/>
            <w:webHidden/>
          </w:rPr>
          <w:fldChar w:fldCharType="end"/>
        </w:r>
      </w:hyperlink>
    </w:p>
    <w:p w14:paraId="674B9143" w14:textId="1ECA7083" w:rsidR="006F6BA4" w:rsidRDefault="002B10C7">
      <w:pPr>
        <w:pStyle w:val="TableofFigures"/>
        <w:rPr>
          <w:rFonts w:asciiTheme="minorHAnsi" w:eastAsiaTheme="minorEastAsia" w:hAnsiTheme="minorHAnsi" w:cstheme="minorBidi"/>
          <w:noProof/>
          <w:szCs w:val="22"/>
          <w:lang w:eastAsia="en-AU"/>
        </w:rPr>
      </w:pPr>
      <w:hyperlink w:anchor="_Toc475175710" w:history="1">
        <w:r w:rsidR="006F6BA4" w:rsidRPr="00A3290D">
          <w:rPr>
            <w:rStyle w:val="Hyperlink"/>
            <w:noProof/>
          </w:rPr>
          <w:t>Table 45 Multishuttle (Order Buffer) PLC(s)</w:t>
        </w:r>
        <w:r w:rsidR="006F6BA4">
          <w:rPr>
            <w:noProof/>
            <w:webHidden/>
          </w:rPr>
          <w:tab/>
        </w:r>
        <w:r w:rsidR="006F6BA4">
          <w:rPr>
            <w:noProof/>
            <w:webHidden/>
          </w:rPr>
          <w:fldChar w:fldCharType="begin"/>
        </w:r>
        <w:r w:rsidR="006F6BA4">
          <w:rPr>
            <w:noProof/>
            <w:webHidden/>
          </w:rPr>
          <w:instrText xml:space="preserve"> PAGEREF _Toc475175710 \h </w:instrText>
        </w:r>
        <w:r w:rsidR="006F6BA4">
          <w:rPr>
            <w:noProof/>
            <w:webHidden/>
          </w:rPr>
        </w:r>
        <w:r w:rsidR="006F6BA4">
          <w:rPr>
            <w:noProof/>
            <w:webHidden/>
          </w:rPr>
          <w:fldChar w:fldCharType="separate"/>
        </w:r>
        <w:r w:rsidR="00F90DB3">
          <w:rPr>
            <w:noProof/>
            <w:webHidden/>
          </w:rPr>
          <w:t>55</w:t>
        </w:r>
        <w:r w:rsidR="006F6BA4">
          <w:rPr>
            <w:noProof/>
            <w:webHidden/>
          </w:rPr>
          <w:fldChar w:fldCharType="end"/>
        </w:r>
      </w:hyperlink>
    </w:p>
    <w:p w14:paraId="5910AA21" w14:textId="76DFAE62" w:rsidR="006F6BA4" w:rsidRDefault="002B10C7">
      <w:pPr>
        <w:pStyle w:val="TableofFigures"/>
        <w:rPr>
          <w:rFonts w:asciiTheme="minorHAnsi" w:eastAsiaTheme="minorEastAsia" w:hAnsiTheme="minorHAnsi" w:cstheme="minorBidi"/>
          <w:noProof/>
          <w:szCs w:val="22"/>
          <w:lang w:eastAsia="en-AU"/>
        </w:rPr>
      </w:pPr>
      <w:hyperlink w:anchor="_Toc475175711" w:history="1">
        <w:r w:rsidR="006F6BA4" w:rsidRPr="00A3290D">
          <w:rPr>
            <w:rStyle w:val="Hyperlink"/>
            <w:noProof/>
          </w:rPr>
          <w:t>Table 46 Functional Groups - Multishuttle (Order Buffer)</w:t>
        </w:r>
        <w:r w:rsidR="006F6BA4">
          <w:rPr>
            <w:noProof/>
            <w:webHidden/>
          </w:rPr>
          <w:tab/>
        </w:r>
        <w:r w:rsidR="006F6BA4">
          <w:rPr>
            <w:noProof/>
            <w:webHidden/>
          </w:rPr>
          <w:fldChar w:fldCharType="begin"/>
        </w:r>
        <w:r w:rsidR="006F6BA4">
          <w:rPr>
            <w:noProof/>
            <w:webHidden/>
          </w:rPr>
          <w:instrText xml:space="preserve"> PAGEREF _Toc475175711 \h </w:instrText>
        </w:r>
        <w:r w:rsidR="006F6BA4">
          <w:rPr>
            <w:noProof/>
            <w:webHidden/>
          </w:rPr>
        </w:r>
        <w:r w:rsidR="006F6BA4">
          <w:rPr>
            <w:noProof/>
            <w:webHidden/>
          </w:rPr>
          <w:fldChar w:fldCharType="separate"/>
        </w:r>
        <w:r w:rsidR="00F90DB3">
          <w:rPr>
            <w:noProof/>
            <w:webHidden/>
          </w:rPr>
          <w:t>55</w:t>
        </w:r>
        <w:r w:rsidR="006F6BA4">
          <w:rPr>
            <w:noProof/>
            <w:webHidden/>
          </w:rPr>
          <w:fldChar w:fldCharType="end"/>
        </w:r>
      </w:hyperlink>
    </w:p>
    <w:p w14:paraId="6F5B9851" w14:textId="5B6F3FD3" w:rsidR="006F6BA4" w:rsidRDefault="002B10C7">
      <w:pPr>
        <w:pStyle w:val="TableofFigures"/>
        <w:rPr>
          <w:rFonts w:asciiTheme="minorHAnsi" w:eastAsiaTheme="minorEastAsia" w:hAnsiTheme="minorHAnsi" w:cstheme="minorBidi"/>
          <w:noProof/>
          <w:szCs w:val="22"/>
          <w:lang w:eastAsia="en-AU"/>
        </w:rPr>
      </w:pPr>
      <w:hyperlink w:anchor="_Toc475175712" w:history="1">
        <w:r w:rsidR="006F6BA4" w:rsidRPr="00A3290D">
          <w:rPr>
            <w:rStyle w:val="Hyperlink"/>
            <w:noProof/>
          </w:rPr>
          <w:t>Table 47 Messaging Points - Multishuttle (Order Buffer)</w:t>
        </w:r>
        <w:r w:rsidR="006F6BA4">
          <w:rPr>
            <w:noProof/>
            <w:webHidden/>
          </w:rPr>
          <w:tab/>
        </w:r>
        <w:r w:rsidR="006F6BA4">
          <w:rPr>
            <w:noProof/>
            <w:webHidden/>
          </w:rPr>
          <w:fldChar w:fldCharType="begin"/>
        </w:r>
        <w:r w:rsidR="006F6BA4">
          <w:rPr>
            <w:noProof/>
            <w:webHidden/>
          </w:rPr>
          <w:instrText xml:space="preserve"> PAGEREF _Toc475175712 \h </w:instrText>
        </w:r>
        <w:r w:rsidR="006F6BA4">
          <w:rPr>
            <w:noProof/>
            <w:webHidden/>
          </w:rPr>
        </w:r>
        <w:r w:rsidR="006F6BA4">
          <w:rPr>
            <w:noProof/>
            <w:webHidden/>
          </w:rPr>
          <w:fldChar w:fldCharType="separate"/>
        </w:r>
        <w:r w:rsidR="00F90DB3">
          <w:rPr>
            <w:noProof/>
            <w:webHidden/>
          </w:rPr>
          <w:t>56</w:t>
        </w:r>
        <w:r w:rsidR="006F6BA4">
          <w:rPr>
            <w:noProof/>
            <w:webHidden/>
          </w:rPr>
          <w:fldChar w:fldCharType="end"/>
        </w:r>
      </w:hyperlink>
    </w:p>
    <w:p w14:paraId="27EF3D95" w14:textId="045C9B22" w:rsidR="006F6BA4" w:rsidRDefault="002B10C7">
      <w:pPr>
        <w:pStyle w:val="TableofFigures"/>
        <w:rPr>
          <w:rFonts w:asciiTheme="minorHAnsi" w:eastAsiaTheme="minorEastAsia" w:hAnsiTheme="minorHAnsi" w:cstheme="minorBidi"/>
          <w:noProof/>
          <w:szCs w:val="22"/>
          <w:lang w:eastAsia="en-AU"/>
        </w:rPr>
      </w:pPr>
      <w:hyperlink w:anchor="_Toc475175713" w:history="1">
        <w:r w:rsidR="006F6BA4" w:rsidRPr="00A3290D">
          <w:rPr>
            <w:rStyle w:val="Hyperlink"/>
            <w:noProof/>
          </w:rPr>
          <w:t>Table 48 Order Fulfilment PLC(s)</w:t>
        </w:r>
        <w:r w:rsidR="006F6BA4">
          <w:rPr>
            <w:noProof/>
            <w:webHidden/>
          </w:rPr>
          <w:tab/>
        </w:r>
        <w:r w:rsidR="006F6BA4">
          <w:rPr>
            <w:noProof/>
            <w:webHidden/>
          </w:rPr>
          <w:fldChar w:fldCharType="begin"/>
        </w:r>
        <w:r w:rsidR="006F6BA4">
          <w:rPr>
            <w:noProof/>
            <w:webHidden/>
          </w:rPr>
          <w:instrText xml:space="preserve"> PAGEREF _Toc475175713 \h </w:instrText>
        </w:r>
        <w:r w:rsidR="006F6BA4">
          <w:rPr>
            <w:noProof/>
            <w:webHidden/>
          </w:rPr>
        </w:r>
        <w:r w:rsidR="006F6BA4">
          <w:rPr>
            <w:noProof/>
            <w:webHidden/>
          </w:rPr>
          <w:fldChar w:fldCharType="separate"/>
        </w:r>
        <w:r w:rsidR="00F90DB3">
          <w:rPr>
            <w:noProof/>
            <w:webHidden/>
          </w:rPr>
          <w:t>59</w:t>
        </w:r>
        <w:r w:rsidR="006F6BA4">
          <w:rPr>
            <w:noProof/>
            <w:webHidden/>
          </w:rPr>
          <w:fldChar w:fldCharType="end"/>
        </w:r>
      </w:hyperlink>
    </w:p>
    <w:p w14:paraId="201A552C" w14:textId="06D2B2B5" w:rsidR="006F6BA4" w:rsidRDefault="002B10C7">
      <w:pPr>
        <w:pStyle w:val="TableofFigures"/>
        <w:rPr>
          <w:rFonts w:asciiTheme="minorHAnsi" w:eastAsiaTheme="minorEastAsia" w:hAnsiTheme="minorHAnsi" w:cstheme="minorBidi"/>
          <w:noProof/>
          <w:szCs w:val="22"/>
          <w:lang w:eastAsia="en-AU"/>
        </w:rPr>
      </w:pPr>
      <w:hyperlink w:anchor="_Toc475175714" w:history="1">
        <w:r w:rsidR="006F6BA4" w:rsidRPr="00A3290D">
          <w:rPr>
            <w:rStyle w:val="Hyperlink"/>
            <w:noProof/>
          </w:rPr>
          <w:t>Table 49 Functional Groups – Order Fulfilment</w:t>
        </w:r>
        <w:r w:rsidR="006F6BA4">
          <w:rPr>
            <w:noProof/>
            <w:webHidden/>
          </w:rPr>
          <w:tab/>
        </w:r>
        <w:r w:rsidR="006F6BA4">
          <w:rPr>
            <w:noProof/>
            <w:webHidden/>
          </w:rPr>
          <w:fldChar w:fldCharType="begin"/>
        </w:r>
        <w:r w:rsidR="006F6BA4">
          <w:rPr>
            <w:noProof/>
            <w:webHidden/>
          </w:rPr>
          <w:instrText xml:space="preserve"> PAGEREF _Toc475175714 \h </w:instrText>
        </w:r>
        <w:r w:rsidR="006F6BA4">
          <w:rPr>
            <w:noProof/>
            <w:webHidden/>
          </w:rPr>
        </w:r>
        <w:r w:rsidR="006F6BA4">
          <w:rPr>
            <w:noProof/>
            <w:webHidden/>
          </w:rPr>
          <w:fldChar w:fldCharType="separate"/>
        </w:r>
        <w:r w:rsidR="00F90DB3">
          <w:rPr>
            <w:noProof/>
            <w:webHidden/>
          </w:rPr>
          <w:t>59</w:t>
        </w:r>
        <w:r w:rsidR="006F6BA4">
          <w:rPr>
            <w:noProof/>
            <w:webHidden/>
          </w:rPr>
          <w:fldChar w:fldCharType="end"/>
        </w:r>
      </w:hyperlink>
    </w:p>
    <w:p w14:paraId="2D423CDF" w14:textId="1724A437" w:rsidR="006F6BA4" w:rsidRDefault="002B10C7">
      <w:pPr>
        <w:pStyle w:val="TableofFigures"/>
        <w:rPr>
          <w:rFonts w:asciiTheme="minorHAnsi" w:eastAsiaTheme="minorEastAsia" w:hAnsiTheme="minorHAnsi" w:cstheme="minorBidi"/>
          <w:noProof/>
          <w:szCs w:val="22"/>
          <w:lang w:eastAsia="en-AU"/>
        </w:rPr>
      </w:pPr>
      <w:hyperlink w:anchor="_Toc475175715" w:history="1">
        <w:r w:rsidR="006F6BA4" w:rsidRPr="00A3290D">
          <w:rPr>
            <w:rStyle w:val="Hyperlink"/>
            <w:noProof/>
          </w:rPr>
          <w:t>Table 50 Order Fulfilment functional group match table</w:t>
        </w:r>
        <w:r w:rsidR="006F6BA4">
          <w:rPr>
            <w:noProof/>
            <w:webHidden/>
          </w:rPr>
          <w:tab/>
        </w:r>
        <w:r w:rsidR="006F6BA4">
          <w:rPr>
            <w:noProof/>
            <w:webHidden/>
          </w:rPr>
          <w:fldChar w:fldCharType="begin"/>
        </w:r>
        <w:r w:rsidR="006F6BA4">
          <w:rPr>
            <w:noProof/>
            <w:webHidden/>
          </w:rPr>
          <w:instrText xml:space="preserve"> PAGEREF _Toc475175715 \h </w:instrText>
        </w:r>
        <w:r w:rsidR="006F6BA4">
          <w:rPr>
            <w:noProof/>
            <w:webHidden/>
          </w:rPr>
        </w:r>
        <w:r w:rsidR="006F6BA4">
          <w:rPr>
            <w:noProof/>
            <w:webHidden/>
          </w:rPr>
          <w:fldChar w:fldCharType="separate"/>
        </w:r>
        <w:r w:rsidR="00F90DB3">
          <w:rPr>
            <w:noProof/>
            <w:webHidden/>
          </w:rPr>
          <w:t>59</w:t>
        </w:r>
        <w:r w:rsidR="006F6BA4">
          <w:rPr>
            <w:noProof/>
            <w:webHidden/>
          </w:rPr>
          <w:fldChar w:fldCharType="end"/>
        </w:r>
      </w:hyperlink>
    </w:p>
    <w:p w14:paraId="61260037" w14:textId="2280E95E" w:rsidR="006F6BA4" w:rsidRDefault="002B10C7">
      <w:pPr>
        <w:pStyle w:val="TableofFigures"/>
        <w:rPr>
          <w:rFonts w:asciiTheme="minorHAnsi" w:eastAsiaTheme="minorEastAsia" w:hAnsiTheme="minorHAnsi" w:cstheme="minorBidi"/>
          <w:noProof/>
          <w:szCs w:val="22"/>
          <w:lang w:eastAsia="en-AU"/>
        </w:rPr>
      </w:pPr>
      <w:hyperlink w:anchor="_Toc475175716" w:history="1">
        <w:r w:rsidR="006F6BA4" w:rsidRPr="00A3290D">
          <w:rPr>
            <w:rStyle w:val="Hyperlink"/>
            <w:noProof/>
          </w:rPr>
          <w:t>Table 51 Messaging Points – Order Fulfilment</w:t>
        </w:r>
        <w:r w:rsidR="006F6BA4">
          <w:rPr>
            <w:noProof/>
            <w:webHidden/>
          </w:rPr>
          <w:tab/>
        </w:r>
        <w:r w:rsidR="006F6BA4">
          <w:rPr>
            <w:noProof/>
            <w:webHidden/>
          </w:rPr>
          <w:fldChar w:fldCharType="begin"/>
        </w:r>
        <w:r w:rsidR="006F6BA4">
          <w:rPr>
            <w:noProof/>
            <w:webHidden/>
          </w:rPr>
          <w:instrText xml:space="preserve"> PAGEREF _Toc475175716 \h </w:instrText>
        </w:r>
        <w:r w:rsidR="006F6BA4">
          <w:rPr>
            <w:noProof/>
            <w:webHidden/>
          </w:rPr>
        </w:r>
        <w:r w:rsidR="006F6BA4">
          <w:rPr>
            <w:noProof/>
            <w:webHidden/>
          </w:rPr>
          <w:fldChar w:fldCharType="separate"/>
        </w:r>
        <w:r w:rsidR="00F90DB3">
          <w:rPr>
            <w:noProof/>
            <w:webHidden/>
          </w:rPr>
          <w:t>60</w:t>
        </w:r>
        <w:r w:rsidR="006F6BA4">
          <w:rPr>
            <w:noProof/>
            <w:webHidden/>
          </w:rPr>
          <w:fldChar w:fldCharType="end"/>
        </w:r>
      </w:hyperlink>
    </w:p>
    <w:p w14:paraId="09E32995" w14:textId="0ABAA1BA" w:rsidR="006F6BA4" w:rsidRDefault="002B10C7">
      <w:pPr>
        <w:pStyle w:val="TableofFigures"/>
        <w:rPr>
          <w:rFonts w:asciiTheme="minorHAnsi" w:eastAsiaTheme="minorEastAsia" w:hAnsiTheme="minorHAnsi" w:cstheme="minorBidi"/>
          <w:noProof/>
          <w:szCs w:val="22"/>
          <w:lang w:eastAsia="en-AU"/>
        </w:rPr>
      </w:pPr>
      <w:hyperlink w:anchor="_Toc475175717" w:history="1">
        <w:r w:rsidR="006F6BA4" w:rsidRPr="00A3290D">
          <w:rPr>
            <w:rStyle w:val="Hyperlink"/>
            <w:noProof/>
          </w:rPr>
          <w:t>Table 52 Carton sizes available from carton erector</w:t>
        </w:r>
        <w:r w:rsidR="006F6BA4">
          <w:rPr>
            <w:noProof/>
            <w:webHidden/>
          </w:rPr>
          <w:tab/>
        </w:r>
        <w:r w:rsidR="006F6BA4">
          <w:rPr>
            <w:noProof/>
            <w:webHidden/>
          </w:rPr>
          <w:fldChar w:fldCharType="begin"/>
        </w:r>
        <w:r w:rsidR="006F6BA4">
          <w:rPr>
            <w:noProof/>
            <w:webHidden/>
          </w:rPr>
          <w:instrText xml:space="preserve"> PAGEREF _Toc475175717 \h </w:instrText>
        </w:r>
        <w:r w:rsidR="006F6BA4">
          <w:rPr>
            <w:noProof/>
            <w:webHidden/>
          </w:rPr>
        </w:r>
        <w:r w:rsidR="006F6BA4">
          <w:rPr>
            <w:noProof/>
            <w:webHidden/>
          </w:rPr>
          <w:fldChar w:fldCharType="separate"/>
        </w:r>
        <w:r w:rsidR="00F90DB3">
          <w:rPr>
            <w:noProof/>
            <w:webHidden/>
          </w:rPr>
          <w:t>62</w:t>
        </w:r>
        <w:r w:rsidR="006F6BA4">
          <w:rPr>
            <w:noProof/>
            <w:webHidden/>
          </w:rPr>
          <w:fldChar w:fldCharType="end"/>
        </w:r>
      </w:hyperlink>
    </w:p>
    <w:p w14:paraId="6ABEE64F" w14:textId="55031703" w:rsidR="006F6BA4" w:rsidRDefault="002B10C7">
      <w:pPr>
        <w:pStyle w:val="TableofFigures"/>
        <w:rPr>
          <w:rFonts w:asciiTheme="minorHAnsi" w:eastAsiaTheme="minorEastAsia" w:hAnsiTheme="minorHAnsi" w:cstheme="minorBidi"/>
          <w:noProof/>
          <w:szCs w:val="22"/>
          <w:lang w:eastAsia="en-AU"/>
        </w:rPr>
      </w:pPr>
      <w:hyperlink w:anchor="_Toc475175718" w:history="1">
        <w:r w:rsidR="006F6BA4" w:rsidRPr="00A3290D">
          <w:rPr>
            <w:rStyle w:val="Hyperlink"/>
            <w:noProof/>
          </w:rPr>
          <w:t>Table 53 Carton size to be made by carton erector</w:t>
        </w:r>
        <w:r w:rsidR="006F6BA4">
          <w:rPr>
            <w:noProof/>
            <w:webHidden/>
          </w:rPr>
          <w:tab/>
        </w:r>
        <w:r w:rsidR="006F6BA4">
          <w:rPr>
            <w:noProof/>
            <w:webHidden/>
          </w:rPr>
          <w:fldChar w:fldCharType="begin"/>
        </w:r>
        <w:r w:rsidR="006F6BA4">
          <w:rPr>
            <w:noProof/>
            <w:webHidden/>
          </w:rPr>
          <w:instrText xml:space="preserve"> PAGEREF _Toc475175718 \h </w:instrText>
        </w:r>
        <w:r w:rsidR="006F6BA4">
          <w:rPr>
            <w:noProof/>
            <w:webHidden/>
          </w:rPr>
        </w:r>
        <w:r w:rsidR="006F6BA4">
          <w:rPr>
            <w:noProof/>
            <w:webHidden/>
          </w:rPr>
          <w:fldChar w:fldCharType="separate"/>
        </w:r>
        <w:r w:rsidR="00F90DB3">
          <w:rPr>
            <w:noProof/>
            <w:webHidden/>
          </w:rPr>
          <w:t>63</w:t>
        </w:r>
        <w:r w:rsidR="006F6BA4">
          <w:rPr>
            <w:noProof/>
            <w:webHidden/>
          </w:rPr>
          <w:fldChar w:fldCharType="end"/>
        </w:r>
      </w:hyperlink>
    </w:p>
    <w:p w14:paraId="389652D8" w14:textId="17F1AFEE" w:rsidR="006F6BA4" w:rsidRDefault="002B10C7">
      <w:pPr>
        <w:pStyle w:val="TableofFigures"/>
        <w:rPr>
          <w:rFonts w:asciiTheme="minorHAnsi" w:eastAsiaTheme="minorEastAsia" w:hAnsiTheme="minorHAnsi" w:cstheme="minorBidi"/>
          <w:noProof/>
          <w:szCs w:val="22"/>
          <w:lang w:eastAsia="en-AU"/>
        </w:rPr>
      </w:pPr>
      <w:hyperlink w:anchor="_Toc475175719" w:history="1">
        <w:r w:rsidR="006F6BA4" w:rsidRPr="00A3290D">
          <w:rPr>
            <w:rStyle w:val="Hyperlink"/>
            <w:noProof/>
          </w:rPr>
          <w:t>Table 54 Multishuttle (Product) PLC(s)</w:t>
        </w:r>
        <w:r w:rsidR="006F6BA4">
          <w:rPr>
            <w:noProof/>
            <w:webHidden/>
          </w:rPr>
          <w:tab/>
        </w:r>
        <w:r w:rsidR="006F6BA4">
          <w:rPr>
            <w:noProof/>
            <w:webHidden/>
          </w:rPr>
          <w:fldChar w:fldCharType="begin"/>
        </w:r>
        <w:r w:rsidR="006F6BA4">
          <w:rPr>
            <w:noProof/>
            <w:webHidden/>
          </w:rPr>
          <w:instrText xml:space="preserve"> PAGEREF _Toc475175719 \h </w:instrText>
        </w:r>
        <w:r w:rsidR="006F6BA4">
          <w:rPr>
            <w:noProof/>
            <w:webHidden/>
          </w:rPr>
        </w:r>
        <w:r w:rsidR="006F6BA4">
          <w:rPr>
            <w:noProof/>
            <w:webHidden/>
          </w:rPr>
          <w:fldChar w:fldCharType="separate"/>
        </w:r>
        <w:r w:rsidR="00F90DB3">
          <w:rPr>
            <w:noProof/>
            <w:webHidden/>
          </w:rPr>
          <w:t>68</w:t>
        </w:r>
        <w:r w:rsidR="006F6BA4">
          <w:rPr>
            <w:noProof/>
            <w:webHidden/>
          </w:rPr>
          <w:fldChar w:fldCharType="end"/>
        </w:r>
      </w:hyperlink>
    </w:p>
    <w:p w14:paraId="79F502C1" w14:textId="773AE533" w:rsidR="006F6BA4" w:rsidRDefault="002B10C7">
      <w:pPr>
        <w:pStyle w:val="TableofFigures"/>
        <w:rPr>
          <w:rFonts w:asciiTheme="minorHAnsi" w:eastAsiaTheme="minorEastAsia" w:hAnsiTheme="minorHAnsi" w:cstheme="minorBidi"/>
          <w:noProof/>
          <w:szCs w:val="22"/>
          <w:lang w:eastAsia="en-AU"/>
        </w:rPr>
      </w:pPr>
      <w:hyperlink w:anchor="_Toc475175720" w:history="1">
        <w:r w:rsidR="006F6BA4" w:rsidRPr="00A3290D">
          <w:rPr>
            <w:rStyle w:val="Hyperlink"/>
            <w:noProof/>
          </w:rPr>
          <w:t>Table 55 Functional Groups - Multishuttle (Product)</w:t>
        </w:r>
        <w:r w:rsidR="006F6BA4">
          <w:rPr>
            <w:noProof/>
            <w:webHidden/>
          </w:rPr>
          <w:tab/>
        </w:r>
        <w:r w:rsidR="006F6BA4">
          <w:rPr>
            <w:noProof/>
            <w:webHidden/>
          </w:rPr>
          <w:fldChar w:fldCharType="begin"/>
        </w:r>
        <w:r w:rsidR="006F6BA4">
          <w:rPr>
            <w:noProof/>
            <w:webHidden/>
          </w:rPr>
          <w:instrText xml:space="preserve"> PAGEREF _Toc475175720 \h </w:instrText>
        </w:r>
        <w:r w:rsidR="006F6BA4">
          <w:rPr>
            <w:noProof/>
            <w:webHidden/>
          </w:rPr>
        </w:r>
        <w:r w:rsidR="006F6BA4">
          <w:rPr>
            <w:noProof/>
            <w:webHidden/>
          </w:rPr>
          <w:fldChar w:fldCharType="separate"/>
        </w:r>
        <w:r w:rsidR="00F90DB3">
          <w:rPr>
            <w:noProof/>
            <w:webHidden/>
          </w:rPr>
          <w:t>68</w:t>
        </w:r>
        <w:r w:rsidR="006F6BA4">
          <w:rPr>
            <w:noProof/>
            <w:webHidden/>
          </w:rPr>
          <w:fldChar w:fldCharType="end"/>
        </w:r>
      </w:hyperlink>
    </w:p>
    <w:p w14:paraId="4777A198" w14:textId="735B0F2E" w:rsidR="006F6BA4" w:rsidRDefault="002B10C7">
      <w:pPr>
        <w:pStyle w:val="TableofFigures"/>
        <w:rPr>
          <w:rFonts w:asciiTheme="minorHAnsi" w:eastAsiaTheme="minorEastAsia" w:hAnsiTheme="minorHAnsi" w:cstheme="minorBidi"/>
          <w:noProof/>
          <w:szCs w:val="22"/>
          <w:lang w:eastAsia="en-AU"/>
        </w:rPr>
      </w:pPr>
      <w:hyperlink w:anchor="_Toc475175721" w:history="1">
        <w:r w:rsidR="006F6BA4" w:rsidRPr="00A3290D">
          <w:rPr>
            <w:rStyle w:val="Hyperlink"/>
            <w:noProof/>
          </w:rPr>
          <w:t>Table 56 Messaging Points - Multishuttle (Product)</w:t>
        </w:r>
        <w:r w:rsidR="006F6BA4">
          <w:rPr>
            <w:noProof/>
            <w:webHidden/>
          </w:rPr>
          <w:tab/>
        </w:r>
        <w:r w:rsidR="006F6BA4">
          <w:rPr>
            <w:noProof/>
            <w:webHidden/>
          </w:rPr>
          <w:fldChar w:fldCharType="begin"/>
        </w:r>
        <w:r w:rsidR="006F6BA4">
          <w:rPr>
            <w:noProof/>
            <w:webHidden/>
          </w:rPr>
          <w:instrText xml:space="preserve"> PAGEREF _Toc475175721 \h </w:instrText>
        </w:r>
        <w:r w:rsidR="006F6BA4">
          <w:rPr>
            <w:noProof/>
            <w:webHidden/>
          </w:rPr>
        </w:r>
        <w:r w:rsidR="006F6BA4">
          <w:rPr>
            <w:noProof/>
            <w:webHidden/>
          </w:rPr>
          <w:fldChar w:fldCharType="separate"/>
        </w:r>
        <w:r w:rsidR="00F90DB3">
          <w:rPr>
            <w:noProof/>
            <w:webHidden/>
          </w:rPr>
          <w:t>69</w:t>
        </w:r>
        <w:r w:rsidR="006F6BA4">
          <w:rPr>
            <w:noProof/>
            <w:webHidden/>
          </w:rPr>
          <w:fldChar w:fldCharType="end"/>
        </w:r>
      </w:hyperlink>
    </w:p>
    <w:p w14:paraId="537F2B3F" w14:textId="620766DC" w:rsidR="006F6BA4" w:rsidRDefault="002B10C7">
      <w:pPr>
        <w:pStyle w:val="TableofFigures"/>
        <w:rPr>
          <w:rFonts w:asciiTheme="minorHAnsi" w:eastAsiaTheme="minorEastAsia" w:hAnsiTheme="minorHAnsi" w:cstheme="minorBidi"/>
          <w:noProof/>
          <w:szCs w:val="22"/>
          <w:lang w:eastAsia="en-AU"/>
        </w:rPr>
      </w:pPr>
      <w:hyperlink w:anchor="_Toc475175722" w:history="1">
        <w:r w:rsidR="006F6BA4" w:rsidRPr="00A3290D">
          <w:rPr>
            <w:rStyle w:val="Hyperlink"/>
            <w:noProof/>
          </w:rPr>
          <w:t>Table 57 Finishing PLC(s)</w:t>
        </w:r>
        <w:r w:rsidR="006F6BA4">
          <w:rPr>
            <w:noProof/>
            <w:webHidden/>
          </w:rPr>
          <w:tab/>
        </w:r>
        <w:r w:rsidR="006F6BA4">
          <w:rPr>
            <w:noProof/>
            <w:webHidden/>
          </w:rPr>
          <w:fldChar w:fldCharType="begin"/>
        </w:r>
        <w:r w:rsidR="006F6BA4">
          <w:rPr>
            <w:noProof/>
            <w:webHidden/>
          </w:rPr>
          <w:instrText xml:space="preserve"> PAGEREF _Toc475175722 \h </w:instrText>
        </w:r>
        <w:r w:rsidR="006F6BA4">
          <w:rPr>
            <w:noProof/>
            <w:webHidden/>
          </w:rPr>
        </w:r>
        <w:r w:rsidR="006F6BA4">
          <w:rPr>
            <w:noProof/>
            <w:webHidden/>
          </w:rPr>
          <w:fldChar w:fldCharType="separate"/>
        </w:r>
        <w:r w:rsidR="00F90DB3">
          <w:rPr>
            <w:noProof/>
            <w:webHidden/>
          </w:rPr>
          <w:t>71</w:t>
        </w:r>
        <w:r w:rsidR="006F6BA4">
          <w:rPr>
            <w:noProof/>
            <w:webHidden/>
          </w:rPr>
          <w:fldChar w:fldCharType="end"/>
        </w:r>
      </w:hyperlink>
    </w:p>
    <w:p w14:paraId="50AAE05C" w14:textId="537B84C6" w:rsidR="006F6BA4" w:rsidRDefault="002B10C7">
      <w:pPr>
        <w:pStyle w:val="TableofFigures"/>
        <w:rPr>
          <w:rFonts w:asciiTheme="minorHAnsi" w:eastAsiaTheme="minorEastAsia" w:hAnsiTheme="minorHAnsi" w:cstheme="minorBidi"/>
          <w:noProof/>
          <w:szCs w:val="22"/>
          <w:lang w:eastAsia="en-AU"/>
        </w:rPr>
      </w:pPr>
      <w:hyperlink w:anchor="_Toc475175723" w:history="1">
        <w:r w:rsidR="006F6BA4" w:rsidRPr="00A3290D">
          <w:rPr>
            <w:rStyle w:val="Hyperlink"/>
            <w:noProof/>
          </w:rPr>
          <w:t>Table 58 Functional Groups – Finishing</w:t>
        </w:r>
        <w:r w:rsidR="006F6BA4">
          <w:rPr>
            <w:noProof/>
            <w:webHidden/>
          </w:rPr>
          <w:tab/>
        </w:r>
        <w:r w:rsidR="006F6BA4">
          <w:rPr>
            <w:noProof/>
            <w:webHidden/>
          </w:rPr>
          <w:fldChar w:fldCharType="begin"/>
        </w:r>
        <w:r w:rsidR="006F6BA4">
          <w:rPr>
            <w:noProof/>
            <w:webHidden/>
          </w:rPr>
          <w:instrText xml:space="preserve"> PAGEREF _Toc475175723 \h </w:instrText>
        </w:r>
        <w:r w:rsidR="006F6BA4">
          <w:rPr>
            <w:noProof/>
            <w:webHidden/>
          </w:rPr>
        </w:r>
        <w:r w:rsidR="006F6BA4">
          <w:rPr>
            <w:noProof/>
            <w:webHidden/>
          </w:rPr>
          <w:fldChar w:fldCharType="separate"/>
        </w:r>
        <w:r w:rsidR="00F90DB3">
          <w:rPr>
            <w:noProof/>
            <w:webHidden/>
          </w:rPr>
          <w:t>71</w:t>
        </w:r>
        <w:r w:rsidR="006F6BA4">
          <w:rPr>
            <w:noProof/>
            <w:webHidden/>
          </w:rPr>
          <w:fldChar w:fldCharType="end"/>
        </w:r>
      </w:hyperlink>
    </w:p>
    <w:p w14:paraId="466E0668" w14:textId="02A6A249" w:rsidR="006F6BA4" w:rsidRDefault="002B10C7">
      <w:pPr>
        <w:pStyle w:val="TableofFigures"/>
        <w:rPr>
          <w:rFonts w:asciiTheme="minorHAnsi" w:eastAsiaTheme="minorEastAsia" w:hAnsiTheme="minorHAnsi" w:cstheme="minorBidi"/>
          <w:noProof/>
          <w:szCs w:val="22"/>
          <w:lang w:eastAsia="en-AU"/>
        </w:rPr>
      </w:pPr>
      <w:hyperlink w:anchor="_Toc475175724" w:history="1">
        <w:r w:rsidR="006F6BA4" w:rsidRPr="00A3290D">
          <w:rPr>
            <w:rStyle w:val="Hyperlink"/>
            <w:noProof/>
          </w:rPr>
          <w:t>Table 59 Messaging Points – Finishing</w:t>
        </w:r>
        <w:r w:rsidR="006F6BA4">
          <w:rPr>
            <w:noProof/>
            <w:webHidden/>
          </w:rPr>
          <w:tab/>
        </w:r>
        <w:r w:rsidR="006F6BA4">
          <w:rPr>
            <w:noProof/>
            <w:webHidden/>
          </w:rPr>
          <w:fldChar w:fldCharType="begin"/>
        </w:r>
        <w:r w:rsidR="006F6BA4">
          <w:rPr>
            <w:noProof/>
            <w:webHidden/>
          </w:rPr>
          <w:instrText xml:space="preserve"> PAGEREF _Toc475175724 \h </w:instrText>
        </w:r>
        <w:r w:rsidR="006F6BA4">
          <w:rPr>
            <w:noProof/>
            <w:webHidden/>
          </w:rPr>
        </w:r>
        <w:r w:rsidR="006F6BA4">
          <w:rPr>
            <w:noProof/>
            <w:webHidden/>
          </w:rPr>
          <w:fldChar w:fldCharType="separate"/>
        </w:r>
        <w:r w:rsidR="00F90DB3">
          <w:rPr>
            <w:noProof/>
            <w:webHidden/>
          </w:rPr>
          <w:t>72</w:t>
        </w:r>
        <w:r w:rsidR="006F6BA4">
          <w:rPr>
            <w:noProof/>
            <w:webHidden/>
          </w:rPr>
          <w:fldChar w:fldCharType="end"/>
        </w:r>
      </w:hyperlink>
    </w:p>
    <w:p w14:paraId="05F8AD95" w14:textId="6BC9A410" w:rsidR="006F6BA4" w:rsidRDefault="002B10C7">
      <w:pPr>
        <w:pStyle w:val="TableofFigures"/>
        <w:rPr>
          <w:rFonts w:asciiTheme="minorHAnsi" w:eastAsiaTheme="minorEastAsia" w:hAnsiTheme="minorHAnsi" w:cstheme="minorBidi"/>
          <w:noProof/>
          <w:szCs w:val="22"/>
          <w:lang w:eastAsia="en-AU"/>
        </w:rPr>
      </w:pPr>
      <w:hyperlink w:anchor="_Toc475175725" w:history="1">
        <w:r w:rsidR="006F6BA4" w:rsidRPr="00A3290D">
          <w:rPr>
            <w:rStyle w:val="Hyperlink"/>
            <w:noProof/>
          </w:rPr>
          <w:t>Table 60 Online Order PLC(s)</w:t>
        </w:r>
        <w:r w:rsidR="006F6BA4">
          <w:rPr>
            <w:noProof/>
            <w:webHidden/>
          </w:rPr>
          <w:tab/>
        </w:r>
        <w:r w:rsidR="006F6BA4">
          <w:rPr>
            <w:noProof/>
            <w:webHidden/>
          </w:rPr>
          <w:fldChar w:fldCharType="begin"/>
        </w:r>
        <w:r w:rsidR="006F6BA4">
          <w:rPr>
            <w:noProof/>
            <w:webHidden/>
          </w:rPr>
          <w:instrText xml:space="preserve"> PAGEREF _Toc475175725 \h </w:instrText>
        </w:r>
        <w:r w:rsidR="006F6BA4">
          <w:rPr>
            <w:noProof/>
            <w:webHidden/>
          </w:rPr>
        </w:r>
        <w:r w:rsidR="006F6BA4">
          <w:rPr>
            <w:noProof/>
            <w:webHidden/>
          </w:rPr>
          <w:fldChar w:fldCharType="separate"/>
        </w:r>
        <w:r w:rsidR="00F90DB3">
          <w:rPr>
            <w:noProof/>
            <w:webHidden/>
          </w:rPr>
          <w:t>76</w:t>
        </w:r>
        <w:r w:rsidR="006F6BA4">
          <w:rPr>
            <w:noProof/>
            <w:webHidden/>
          </w:rPr>
          <w:fldChar w:fldCharType="end"/>
        </w:r>
      </w:hyperlink>
    </w:p>
    <w:p w14:paraId="3027F2E3" w14:textId="0F60F48E" w:rsidR="006F6BA4" w:rsidRDefault="002B10C7">
      <w:pPr>
        <w:pStyle w:val="TableofFigures"/>
        <w:rPr>
          <w:rFonts w:asciiTheme="minorHAnsi" w:eastAsiaTheme="minorEastAsia" w:hAnsiTheme="minorHAnsi" w:cstheme="minorBidi"/>
          <w:noProof/>
          <w:szCs w:val="22"/>
          <w:lang w:eastAsia="en-AU"/>
        </w:rPr>
      </w:pPr>
      <w:hyperlink w:anchor="_Toc475175726" w:history="1">
        <w:r w:rsidR="006F6BA4" w:rsidRPr="00A3290D">
          <w:rPr>
            <w:rStyle w:val="Hyperlink"/>
            <w:noProof/>
          </w:rPr>
          <w:t>Table 61 Functional Groups – Documentation &amp; Lidding</w:t>
        </w:r>
        <w:r w:rsidR="006F6BA4">
          <w:rPr>
            <w:noProof/>
            <w:webHidden/>
          </w:rPr>
          <w:tab/>
        </w:r>
        <w:r w:rsidR="006F6BA4">
          <w:rPr>
            <w:noProof/>
            <w:webHidden/>
          </w:rPr>
          <w:fldChar w:fldCharType="begin"/>
        </w:r>
        <w:r w:rsidR="006F6BA4">
          <w:rPr>
            <w:noProof/>
            <w:webHidden/>
          </w:rPr>
          <w:instrText xml:space="preserve"> PAGEREF _Toc475175726 \h </w:instrText>
        </w:r>
        <w:r w:rsidR="006F6BA4">
          <w:rPr>
            <w:noProof/>
            <w:webHidden/>
          </w:rPr>
        </w:r>
        <w:r w:rsidR="006F6BA4">
          <w:rPr>
            <w:noProof/>
            <w:webHidden/>
          </w:rPr>
          <w:fldChar w:fldCharType="separate"/>
        </w:r>
        <w:r w:rsidR="00F90DB3">
          <w:rPr>
            <w:noProof/>
            <w:webHidden/>
          </w:rPr>
          <w:t>76</w:t>
        </w:r>
        <w:r w:rsidR="006F6BA4">
          <w:rPr>
            <w:noProof/>
            <w:webHidden/>
          </w:rPr>
          <w:fldChar w:fldCharType="end"/>
        </w:r>
      </w:hyperlink>
    </w:p>
    <w:p w14:paraId="079DCC6E" w14:textId="35C490C9" w:rsidR="006F6BA4" w:rsidRDefault="002B10C7">
      <w:pPr>
        <w:pStyle w:val="TableofFigures"/>
        <w:rPr>
          <w:rFonts w:asciiTheme="minorHAnsi" w:eastAsiaTheme="minorEastAsia" w:hAnsiTheme="minorHAnsi" w:cstheme="minorBidi"/>
          <w:noProof/>
          <w:szCs w:val="22"/>
          <w:lang w:eastAsia="en-AU"/>
        </w:rPr>
      </w:pPr>
      <w:hyperlink w:anchor="_Toc475175727" w:history="1">
        <w:r w:rsidR="006F6BA4" w:rsidRPr="00A3290D">
          <w:rPr>
            <w:rStyle w:val="Hyperlink"/>
            <w:noProof/>
          </w:rPr>
          <w:t>Table 62 Messaging Points – Documentation &amp; Lidding</w:t>
        </w:r>
        <w:r w:rsidR="006F6BA4">
          <w:rPr>
            <w:noProof/>
            <w:webHidden/>
          </w:rPr>
          <w:tab/>
        </w:r>
        <w:r w:rsidR="006F6BA4">
          <w:rPr>
            <w:noProof/>
            <w:webHidden/>
          </w:rPr>
          <w:fldChar w:fldCharType="begin"/>
        </w:r>
        <w:r w:rsidR="006F6BA4">
          <w:rPr>
            <w:noProof/>
            <w:webHidden/>
          </w:rPr>
          <w:instrText xml:space="preserve"> PAGEREF _Toc475175727 \h </w:instrText>
        </w:r>
        <w:r w:rsidR="006F6BA4">
          <w:rPr>
            <w:noProof/>
            <w:webHidden/>
          </w:rPr>
        </w:r>
        <w:r w:rsidR="006F6BA4">
          <w:rPr>
            <w:noProof/>
            <w:webHidden/>
          </w:rPr>
          <w:fldChar w:fldCharType="separate"/>
        </w:r>
        <w:r w:rsidR="00F90DB3">
          <w:rPr>
            <w:noProof/>
            <w:webHidden/>
          </w:rPr>
          <w:t>77</w:t>
        </w:r>
        <w:r w:rsidR="006F6BA4">
          <w:rPr>
            <w:noProof/>
            <w:webHidden/>
          </w:rPr>
          <w:fldChar w:fldCharType="end"/>
        </w:r>
      </w:hyperlink>
    </w:p>
    <w:p w14:paraId="4BB842E5" w14:textId="1FDA561F" w:rsidR="006F6BA4" w:rsidRDefault="002B10C7">
      <w:pPr>
        <w:pStyle w:val="TableofFigures"/>
        <w:rPr>
          <w:rFonts w:asciiTheme="minorHAnsi" w:eastAsiaTheme="minorEastAsia" w:hAnsiTheme="minorHAnsi" w:cstheme="minorBidi"/>
          <w:noProof/>
          <w:szCs w:val="22"/>
          <w:lang w:eastAsia="en-AU"/>
        </w:rPr>
      </w:pPr>
      <w:hyperlink w:anchor="_Toc475175728" w:history="1">
        <w:r w:rsidR="006F6BA4" w:rsidRPr="00A3290D">
          <w:rPr>
            <w:rStyle w:val="Hyperlink"/>
            <w:noProof/>
          </w:rPr>
          <w:t>Table 63 Sorter PLC(s)</w:t>
        </w:r>
        <w:r w:rsidR="006F6BA4">
          <w:rPr>
            <w:noProof/>
            <w:webHidden/>
          </w:rPr>
          <w:tab/>
        </w:r>
        <w:r w:rsidR="006F6BA4">
          <w:rPr>
            <w:noProof/>
            <w:webHidden/>
          </w:rPr>
          <w:fldChar w:fldCharType="begin"/>
        </w:r>
        <w:r w:rsidR="006F6BA4">
          <w:rPr>
            <w:noProof/>
            <w:webHidden/>
          </w:rPr>
          <w:instrText xml:space="preserve"> PAGEREF _Toc475175728 \h </w:instrText>
        </w:r>
        <w:r w:rsidR="006F6BA4">
          <w:rPr>
            <w:noProof/>
            <w:webHidden/>
          </w:rPr>
        </w:r>
        <w:r w:rsidR="006F6BA4">
          <w:rPr>
            <w:noProof/>
            <w:webHidden/>
          </w:rPr>
          <w:fldChar w:fldCharType="separate"/>
        </w:r>
        <w:r w:rsidR="00F90DB3">
          <w:rPr>
            <w:noProof/>
            <w:webHidden/>
          </w:rPr>
          <w:t>83</w:t>
        </w:r>
        <w:r w:rsidR="006F6BA4">
          <w:rPr>
            <w:noProof/>
            <w:webHidden/>
          </w:rPr>
          <w:fldChar w:fldCharType="end"/>
        </w:r>
      </w:hyperlink>
    </w:p>
    <w:p w14:paraId="76EB2819" w14:textId="65BE90CC" w:rsidR="006F6BA4" w:rsidRDefault="002B10C7">
      <w:pPr>
        <w:pStyle w:val="TableofFigures"/>
        <w:rPr>
          <w:rFonts w:asciiTheme="minorHAnsi" w:eastAsiaTheme="minorEastAsia" w:hAnsiTheme="minorHAnsi" w:cstheme="minorBidi"/>
          <w:noProof/>
          <w:szCs w:val="22"/>
          <w:lang w:eastAsia="en-AU"/>
        </w:rPr>
      </w:pPr>
      <w:hyperlink w:anchor="_Toc475175729" w:history="1">
        <w:r w:rsidR="006F6BA4" w:rsidRPr="00A3290D">
          <w:rPr>
            <w:rStyle w:val="Hyperlink"/>
            <w:noProof/>
          </w:rPr>
          <w:t>Table 64 Functional Groups – Sorter</w:t>
        </w:r>
        <w:r w:rsidR="006F6BA4">
          <w:rPr>
            <w:noProof/>
            <w:webHidden/>
          </w:rPr>
          <w:tab/>
        </w:r>
        <w:r w:rsidR="006F6BA4">
          <w:rPr>
            <w:noProof/>
            <w:webHidden/>
          </w:rPr>
          <w:fldChar w:fldCharType="begin"/>
        </w:r>
        <w:r w:rsidR="006F6BA4">
          <w:rPr>
            <w:noProof/>
            <w:webHidden/>
          </w:rPr>
          <w:instrText xml:space="preserve"> PAGEREF _Toc475175729 \h </w:instrText>
        </w:r>
        <w:r w:rsidR="006F6BA4">
          <w:rPr>
            <w:noProof/>
            <w:webHidden/>
          </w:rPr>
        </w:r>
        <w:r w:rsidR="006F6BA4">
          <w:rPr>
            <w:noProof/>
            <w:webHidden/>
          </w:rPr>
          <w:fldChar w:fldCharType="separate"/>
        </w:r>
        <w:r w:rsidR="00F90DB3">
          <w:rPr>
            <w:noProof/>
            <w:webHidden/>
          </w:rPr>
          <w:t>83</w:t>
        </w:r>
        <w:r w:rsidR="006F6BA4">
          <w:rPr>
            <w:noProof/>
            <w:webHidden/>
          </w:rPr>
          <w:fldChar w:fldCharType="end"/>
        </w:r>
      </w:hyperlink>
    </w:p>
    <w:p w14:paraId="366E5047" w14:textId="73A4D2F3" w:rsidR="006F6BA4" w:rsidRDefault="002B10C7">
      <w:pPr>
        <w:pStyle w:val="TableofFigures"/>
        <w:rPr>
          <w:rFonts w:asciiTheme="minorHAnsi" w:eastAsiaTheme="minorEastAsia" w:hAnsiTheme="minorHAnsi" w:cstheme="minorBidi"/>
          <w:noProof/>
          <w:szCs w:val="22"/>
          <w:lang w:eastAsia="en-AU"/>
        </w:rPr>
      </w:pPr>
      <w:hyperlink w:anchor="_Toc475175730" w:history="1">
        <w:r w:rsidR="006F6BA4" w:rsidRPr="00A3290D">
          <w:rPr>
            <w:rStyle w:val="Hyperlink"/>
            <w:noProof/>
          </w:rPr>
          <w:t>Table 65 Messaging Points – Sorter</w:t>
        </w:r>
        <w:r w:rsidR="006F6BA4">
          <w:rPr>
            <w:noProof/>
            <w:webHidden/>
          </w:rPr>
          <w:tab/>
        </w:r>
        <w:r w:rsidR="006F6BA4">
          <w:rPr>
            <w:noProof/>
            <w:webHidden/>
          </w:rPr>
          <w:fldChar w:fldCharType="begin"/>
        </w:r>
        <w:r w:rsidR="006F6BA4">
          <w:rPr>
            <w:noProof/>
            <w:webHidden/>
          </w:rPr>
          <w:instrText xml:space="preserve"> PAGEREF _Toc475175730 \h </w:instrText>
        </w:r>
        <w:r w:rsidR="006F6BA4">
          <w:rPr>
            <w:noProof/>
            <w:webHidden/>
          </w:rPr>
        </w:r>
        <w:r w:rsidR="006F6BA4">
          <w:rPr>
            <w:noProof/>
            <w:webHidden/>
          </w:rPr>
          <w:fldChar w:fldCharType="separate"/>
        </w:r>
        <w:r w:rsidR="00F90DB3">
          <w:rPr>
            <w:noProof/>
            <w:webHidden/>
          </w:rPr>
          <w:t>84</w:t>
        </w:r>
        <w:r w:rsidR="006F6BA4">
          <w:rPr>
            <w:noProof/>
            <w:webHidden/>
          </w:rPr>
          <w:fldChar w:fldCharType="end"/>
        </w:r>
      </w:hyperlink>
    </w:p>
    <w:p w14:paraId="410A7DBF" w14:textId="783C674A" w:rsidR="006F6BA4" w:rsidRDefault="002B10C7">
      <w:pPr>
        <w:pStyle w:val="TableofFigures"/>
        <w:rPr>
          <w:rFonts w:asciiTheme="minorHAnsi" w:eastAsiaTheme="minorEastAsia" w:hAnsiTheme="minorHAnsi" w:cstheme="minorBidi"/>
          <w:noProof/>
          <w:szCs w:val="22"/>
          <w:lang w:eastAsia="en-AU"/>
        </w:rPr>
      </w:pPr>
      <w:hyperlink w:anchor="_Toc475175731" w:history="1">
        <w:r w:rsidR="006F6BA4" w:rsidRPr="00A3290D">
          <w:rPr>
            <w:rStyle w:val="Hyperlink"/>
            <w:noProof/>
          </w:rPr>
          <w:t>Table 66 Multishuttle (Despatch Buffer) PLC(s)</w:t>
        </w:r>
        <w:r w:rsidR="006F6BA4">
          <w:rPr>
            <w:noProof/>
            <w:webHidden/>
          </w:rPr>
          <w:tab/>
        </w:r>
        <w:r w:rsidR="006F6BA4">
          <w:rPr>
            <w:noProof/>
            <w:webHidden/>
          </w:rPr>
          <w:fldChar w:fldCharType="begin"/>
        </w:r>
        <w:r w:rsidR="006F6BA4">
          <w:rPr>
            <w:noProof/>
            <w:webHidden/>
          </w:rPr>
          <w:instrText xml:space="preserve"> PAGEREF _Toc475175731 \h </w:instrText>
        </w:r>
        <w:r w:rsidR="006F6BA4">
          <w:rPr>
            <w:noProof/>
            <w:webHidden/>
          </w:rPr>
        </w:r>
        <w:r w:rsidR="006F6BA4">
          <w:rPr>
            <w:noProof/>
            <w:webHidden/>
          </w:rPr>
          <w:fldChar w:fldCharType="separate"/>
        </w:r>
        <w:r w:rsidR="00F90DB3">
          <w:rPr>
            <w:noProof/>
            <w:webHidden/>
          </w:rPr>
          <w:t>86</w:t>
        </w:r>
        <w:r w:rsidR="006F6BA4">
          <w:rPr>
            <w:noProof/>
            <w:webHidden/>
          </w:rPr>
          <w:fldChar w:fldCharType="end"/>
        </w:r>
      </w:hyperlink>
    </w:p>
    <w:p w14:paraId="4A86ECF1" w14:textId="601F6763" w:rsidR="006F6BA4" w:rsidRDefault="002B10C7">
      <w:pPr>
        <w:pStyle w:val="TableofFigures"/>
        <w:rPr>
          <w:rFonts w:asciiTheme="minorHAnsi" w:eastAsiaTheme="minorEastAsia" w:hAnsiTheme="minorHAnsi" w:cstheme="minorBidi"/>
          <w:noProof/>
          <w:szCs w:val="22"/>
          <w:lang w:eastAsia="en-AU"/>
        </w:rPr>
      </w:pPr>
      <w:hyperlink w:anchor="_Toc475175732" w:history="1">
        <w:r w:rsidR="006F6BA4" w:rsidRPr="00A3290D">
          <w:rPr>
            <w:rStyle w:val="Hyperlink"/>
            <w:noProof/>
          </w:rPr>
          <w:t>Table 67 Functional Groups - Multishuttle (Despatch Buffer)</w:t>
        </w:r>
        <w:r w:rsidR="006F6BA4">
          <w:rPr>
            <w:noProof/>
            <w:webHidden/>
          </w:rPr>
          <w:tab/>
        </w:r>
        <w:r w:rsidR="006F6BA4">
          <w:rPr>
            <w:noProof/>
            <w:webHidden/>
          </w:rPr>
          <w:fldChar w:fldCharType="begin"/>
        </w:r>
        <w:r w:rsidR="006F6BA4">
          <w:rPr>
            <w:noProof/>
            <w:webHidden/>
          </w:rPr>
          <w:instrText xml:space="preserve"> PAGEREF _Toc475175732 \h </w:instrText>
        </w:r>
        <w:r w:rsidR="006F6BA4">
          <w:rPr>
            <w:noProof/>
            <w:webHidden/>
          </w:rPr>
        </w:r>
        <w:r w:rsidR="006F6BA4">
          <w:rPr>
            <w:noProof/>
            <w:webHidden/>
          </w:rPr>
          <w:fldChar w:fldCharType="separate"/>
        </w:r>
        <w:r w:rsidR="00F90DB3">
          <w:rPr>
            <w:noProof/>
            <w:webHidden/>
          </w:rPr>
          <w:t>86</w:t>
        </w:r>
        <w:r w:rsidR="006F6BA4">
          <w:rPr>
            <w:noProof/>
            <w:webHidden/>
          </w:rPr>
          <w:fldChar w:fldCharType="end"/>
        </w:r>
      </w:hyperlink>
    </w:p>
    <w:p w14:paraId="353CAA40" w14:textId="14FA9391" w:rsidR="006F6BA4" w:rsidRDefault="002B10C7">
      <w:pPr>
        <w:pStyle w:val="TableofFigures"/>
        <w:rPr>
          <w:rFonts w:asciiTheme="minorHAnsi" w:eastAsiaTheme="minorEastAsia" w:hAnsiTheme="minorHAnsi" w:cstheme="minorBidi"/>
          <w:noProof/>
          <w:szCs w:val="22"/>
          <w:lang w:eastAsia="en-AU"/>
        </w:rPr>
      </w:pPr>
      <w:hyperlink w:anchor="_Toc475175733" w:history="1">
        <w:r w:rsidR="006F6BA4" w:rsidRPr="00A3290D">
          <w:rPr>
            <w:rStyle w:val="Hyperlink"/>
            <w:noProof/>
          </w:rPr>
          <w:t>Table 68 Messaging Points - Multishuttle (Despatch Buffer)</w:t>
        </w:r>
        <w:r w:rsidR="006F6BA4">
          <w:rPr>
            <w:noProof/>
            <w:webHidden/>
          </w:rPr>
          <w:tab/>
        </w:r>
        <w:r w:rsidR="006F6BA4">
          <w:rPr>
            <w:noProof/>
            <w:webHidden/>
          </w:rPr>
          <w:fldChar w:fldCharType="begin"/>
        </w:r>
        <w:r w:rsidR="006F6BA4">
          <w:rPr>
            <w:noProof/>
            <w:webHidden/>
          </w:rPr>
          <w:instrText xml:space="preserve"> PAGEREF _Toc475175733 \h </w:instrText>
        </w:r>
        <w:r w:rsidR="006F6BA4">
          <w:rPr>
            <w:noProof/>
            <w:webHidden/>
          </w:rPr>
        </w:r>
        <w:r w:rsidR="006F6BA4">
          <w:rPr>
            <w:noProof/>
            <w:webHidden/>
          </w:rPr>
          <w:fldChar w:fldCharType="separate"/>
        </w:r>
        <w:r w:rsidR="00F90DB3">
          <w:rPr>
            <w:noProof/>
            <w:webHidden/>
          </w:rPr>
          <w:t>87</w:t>
        </w:r>
        <w:r w:rsidR="006F6BA4">
          <w:rPr>
            <w:noProof/>
            <w:webHidden/>
          </w:rPr>
          <w:fldChar w:fldCharType="end"/>
        </w:r>
      </w:hyperlink>
    </w:p>
    <w:p w14:paraId="735C24C6" w14:textId="37246B3B" w:rsidR="006F6BA4" w:rsidRDefault="002B10C7">
      <w:pPr>
        <w:pStyle w:val="TableofFigures"/>
        <w:rPr>
          <w:rFonts w:asciiTheme="minorHAnsi" w:eastAsiaTheme="minorEastAsia" w:hAnsiTheme="minorHAnsi" w:cstheme="minorBidi"/>
          <w:noProof/>
          <w:szCs w:val="22"/>
          <w:lang w:eastAsia="en-AU"/>
        </w:rPr>
      </w:pPr>
      <w:hyperlink w:anchor="_Toc475175734" w:history="1">
        <w:r w:rsidR="006F6BA4" w:rsidRPr="00A3290D">
          <w:rPr>
            <w:rStyle w:val="Hyperlink"/>
            <w:noProof/>
          </w:rPr>
          <w:t>Table 69 Decant PLC(s)</w:t>
        </w:r>
        <w:r w:rsidR="006F6BA4">
          <w:rPr>
            <w:noProof/>
            <w:webHidden/>
          </w:rPr>
          <w:tab/>
        </w:r>
        <w:r w:rsidR="006F6BA4">
          <w:rPr>
            <w:noProof/>
            <w:webHidden/>
          </w:rPr>
          <w:fldChar w:fldCharType="begin"/>
        </w:r>
        <w:r w:rsidR="006F6BA4">
          <w:rPr>
            <w:noProof/>
            <w:webHidden/>
          </w:rPr>
          <w:instrText xml:space="preserve"> PAGEREF _Toc475175734 \h </w:instrText>
        </w:r>
        <w:r w:rsidR="006F6BA4">
          <w:rPr>
            <w:noProof/>
            <w:webHidden/>
          </w:rPr>
        </w:r>
        <w:r w:rsidR="006F6BA4">
          <w:rPr>
            <w:noProof/>
            <w:webHidden/>
          </w:rPr>
          <w:fldChar w:fldCharType="separate"/>
        </w:r>
        <w:r w:rsidR="00F90DB3">
          <w:rPr>
            <w:noProof/>
            <w:webHidden/>
          </w:rPr>
          <w:t>89</w:t>
        </w:r>
        <w:r w:rsidR="006F6BA4">
          <w:rPr>
            <w:noProof/>
            <w:webHidden/>
          </w:rPr>
          <w:fldChar w:fldCharType="end"/>
        </w:r>
      </w:hyperlink>
    </w:p>
    <w:p w14:paraId="30FBC3BB" w14:textId="29E1CCA0" w:rsidR="006F6BA4" w:rsidRDefault="002B10C7">
      <w:pPr>
        <w:pStyle w:val="TableofFigures"/>
        <w:rPr>
          <w:rFonts w:asciiTheme="minorHAnsi" w:eastAsiaTheme="minorEastAsia" w:hAnsiTheme="minorHAnsi" w:cstheme="minorBidi"/>
          <w:noProof/>
          <w:szCs w:val="22"/>
          <w:lang w:eastAsia="en-AU"/>
        </w:rPr>
      </w:pPr>
      <w:hyperlink w:anchor="_Toc475175735" w:history="1">
        <w:r w:rsidR="006F6BA4" w:rsidRPr="00A3290D">
          <w:rPr>
            <w:rStyle w:val="Hyperlink"/>
            <w:noProof/>
          </w:rPr>
          <w:t>Table 70 Functional Groups – Decant</w:t>
        </w:r>
        <w:r w:rsidR="006F6BA4">
          <w:rPr>
            <w:noProof/>
            <w:webHidden/>
          </w:rPr>
          <w:tab/>
        </w:r>
        <w:r w:rsidR="006F6BA4">
          <w:rPr>
            <w:noProof/>
            <w:webHidden/>
          </w:rPr>
          <w:fldChar w:fldCharType="begin"/>
        </w:r>
        <w:r w:rsidR="006F6BA4">
          <w:rPr>
            <w:noProof/>
            <w:webHidden/>
          </w:rPr>
          <w:instrText xml:space="preserve"> PAGEREF _Toc475175735 \h </w:instrText>
        </w:r>
        <w:r w:rsidR="006F6BA4">
          <w:rPr>
            <w:noProof/>
            <w:webHidden/>
          </w:rPr>
        </w:r>
        <w:r w:rsidR="006F6BA4">
          <w:rPr>
            <w:noProof/>
            <w:webHidden/>
          </w:rPr>
          <w:fldChar w:fldCharType="separate"/>
        </w:r>
        <w:r w:rsidR="00F90DB3">
          <w:rPr>
            <w:noProof/>
            <w:webHidden/>
          </w:rPr>
          <w:t>89</w:t>
        </w:r>
        <w:r w:rsidR="006F6BA4">
          <w:rPr>
            <w:noProof/>
            <w:webHidden/>
          </w:rPr>
          <w:fldChar w:fldCharType="end"/>
        </w:r>
      </w:hyperlink>
    </w:p>
    <w:p w14:paraId="4590A3E4" w14:textId="37A47598" w:rsidR="006F6BA4" w:rsidRDefault="002B10C7">
      <w:pPr>
        <w:pStyle w:val="TableofFigures"/>
        <w:rPr>
          <w:rFonts w:asciiTheme="minorHAnsi" w:eastAsiaTheme="minorEastAsia" w:hAnsiTheme="minorHAnsi" w:cstheme="minorBidi"/>
          <w:noProof/>
          <w:szCs w:val="22"/>
          <w:lang w:eastAsia="en-AU"/>
        </w:rPr>
      </w:pPr>
      <w:hyperlink w:anchor="_Toc475175736" w:history="1">
        <w:r w:rsidR="006F6BA4" w:rsidRPr="00A3290D">
          <w:rPr>
            <w:rStyle w:val="Hyperlink"/>
            <w:noProof/>
          </w:rPr>
          <w:t>Table 71 Messaging Points – Decant</w:t>
        </w:r>
        <w:r w:rsidR="006F6BA4">
          <w:rPr>
            <w:noProof/>
            <w:webHidden/>
          </w:rPr>
          <w:tab/>
        </w:r>
        <w:r w:rsidR="006F6BA4">
          <w:rPr>
            <w:noProof/>
            <w:webHidden/>
          </w:rPr>
          <w:fldChar w:fldCharType="begin"/>
        </w:r>
        <w:r w:rsidR="006F6BA4">
          <w:rPr>
            <w:noProof/>
            <w:webHidden/>
          </w:rPr>
          <w:instrText xml:space="preserve"> PAGEREF _Toc475175736 \h </w:instrText>
        </w:r>
        <w:r w:rsidR="006F6BA4">
          <w:rPr>
            <w:noProof/>
            <w:webHidden/>
          </w:rPr>
        </w:r>
        <w:r w:rsidR="006F6BA4">
          <w:rPr>
            <w:noProof/>
            <w:webHidden/>
          </w:rPr>
          <w:fldChar w:fldCharType="separate"/>
        </w:r>
        <w:r w:rsidR="00F90DB3">
          <w:rPr>
            <w:noProof/>
            <w:webHidden/>
          </w:rPr>
          <w:t>90</w:t>
        </w:r>
        <w:r w:rsidR="006F6BA4">
          <w:rPr>
            <w:noProof/>
            <w:webHidden/>
          </w:rPr>
          <w:fldChar w:fldCharType="end"/>
        </w:r>
      </w:hyperlink>
    </w:p>
    <w:p w14:paraId="087EDD7F" w14:textId="04CB2571" w:rsidR="006F66A1" w:rsidRDefault="004F4DBF" w:rsidP="00434460">
      <w:pPr>
        <w:pStyle w:val="ErsatzHeading1"/>
        <w:sectPr w:rsidR="006F66A1" w:rsidSect="00B56334">
          <w:headerReference w:type="even" r:id="rId19"/>
          <w:headerReference w:type="default" r:id="rId20"/>
          <w:footerReference w:type="even" r:id="rId21"/>
          <w:footerReference w:type="default" r:id="rId22"/>
          <w:headerReference w:type="first" r:id="rId23"/>
          <w:pgSz w:w="11907" w:h="16840" w:code="9"/>
          <w:pgMar w:top="2551" w:right="578" w:bottom="1814" w:left="578" w:header="850" w:footer="709" w:gutter="601"/>
          <w:pgNumType w:fmt="lowerRoman" w:start="1"/>
          <w:cols w:space="720"/>
          <w:docGrid w:linePitch="272"/>
        </w:sectPr>
      </w:pPr>
      <w:r>
        <w:fldChar w:fldCharType="end"/>
      </w:r>
    </w:p>
    <w:p w14:paraId="06040A16" w14:textId="77777777" w:rsidR="005065CE" w:rsidRDefault="00F8000E" w:rsidP="005065CE">
      <w:pPr>
        <w:pStyle w:val="Heading1"/>
      </w:pPr>
      <w:bookmarkStart w:id="12" w:name="_Toc39901549"/>
      <w:bookmarkStart w:id="13" w:name="_Toc94432204"/>
      <w:bookmarkStart w:id="14" w:name="_Ref189886713"/>
      <w:bookmarkStart w:id="15" w:name="_Toc201388173"/>
      <w:bookmarkStart w:id="16" w:name="_Ref219779849"/>
      <w:bookmarkStart w:id="17" w:name="_Ref297118459"/>
      <w:bookmarkStart w:id="18" w:name="_Toc475301124"/>
      <w:bookmarkEnd w:id="0"/>
      <w:bookmarkEnd w:id="1"/>
      <w:bookmarkEnd w:id="2"/>
      <w:bookmarkEnd w:id="3"/>
      <w:r>
        <w:t>Scope and Intended Reader</w:t>
      </w:r>
      <w:bookmarkEnd w:id="12"/>
      <w:bookmarkEnd w:id="13"/>
      <w:bookmarkEnd w:id="14"/>
      <w:bookmarkEnd w:id="15"/>
      <w:bookmarkEnd w:id="16"/>
      <w:bookmarkEnd w:id="17"/>
      <w:bookmarkEnd w:id="18"/>
    </w:p>
    <w:p w14:paraId="6403A344" w14:textId="77777777" w:rsidR="00F8000E" w:rsidRDefault="008A4347" w:rsidP="00F8000E">
      <w:pPr>
        <w:pStyle w:val="Heading2"/>
      </w:pPr>
      <w:bookmarkStart w:id="19" w:name="_Toc475301125"/>
      <w:r>
        <w:t>Purpose</w:t>
      </w:r>
      <w:bookmarkEnd w:id="19"/>
    </w:p>
    <w:p w14:paraId="7A9B4729" w14:textId="0147750C" w:rsidR="00F8000E" w:rsidRDefault="008A4347" w:rsidP="008A4347">
      <w:pPr>
        <w:pStyle w:val="ListBullet"/>
        <w:numPr>
          <w:ilvl w:val="0"/>
          <w:numId w:val="0"/>
        </w:numPr>
        <w:ind w:left="2268"/>
        <w:rPr>
          <w:lang w:val="en-US"/>
        </w:rPr>
      </w:pPr>
      <w:r w:rsidRPr="008A4347">
        <w:rPr>
          <w:lang w:val="en-US"/>
        </w:rPr>
        <w:t xml:space="preserve">The purpose of this document is to describe the interface </w:t>
      </w:r>
      <w:r>
        <w:rPr>
          <w:lang w:val="en-US"/>
        </w:rPr>
        <w:t xml:space="preserve">between </w:t>
      </w:r>
      <w:r w:rsidR="000D6574">
        <w:rPr>
          <w:lang w:val="en-US"/>
        </w:rPr>
        <w:t xml:space="preserve">the </w:t>
      </w:r>
      <w:r w:rsidR="00DC6345">
        <w:rPr>
          <w:lang w:val="en-US"/>
        </w:rPr>
        <w:t>WCS</w:t>
      </w:r>
      <w:r w:rsidRPr="008A4347">
        <w:rPr>
          <w:lang w:val="en-US"/>
        </w:rPr>
        <w:t xml:space="preserve"> </w:t>
      </w:r>
      <w:r>
        <w:rPr>
          <w:lang w:val="en-US"/>
        </w:rPr>
        <w:t>and</w:t>
      </w:r>
      <w:r w:rsidR="002B25E3">
        <w:rPr>
          <w:lang w:val="en-US"/>
        </w:rPr>
        <w:t xml:space="preserve"> the Dematic conveyor control </w:t>
      </w:r>
      <w:r w:rsidR="004076EE">
        <w:rPr>
          <w:lang w:val="en-US"/>
        </w:rPr>
        <w:t>PLCs</w:t>
      </w:r>
      <w:r w:rsidRPr="008A4347">
        <w:rPr>
          <w:lang w:val="en-US"/>
        </w:rPr>
        <w:t xml:space="preserve"> within the </w:t>
      </w:r>
      <w:r w:rsidR="004076EE">
        <w:rPr>
          <w:lang w:val="en-US"/>
        </w:rPr>
        <w:t>TOLL – Fashion a</w:t>
      </w:r>
      <w:r w:rsidRPr="008A4347">
        <w:rPr>
          <w:lang w:val="en-US"/>
        </w:rPr>
        <w:t xml:space="preserve">utomated </w:t>
      </w:r>
      <w:r w:rsidR="000D6574">
        <w:rPr>
          <w:lang w:val="en-US"/>
        </w:rPr>
        <w:t xml:space="preserve">Goods </w:t>
      </w:r>
      <w:r w:rsidR="006729E9">
        <w:rPr>
          <w:lang w:val="en-US"/>
        </w:rPr>
        <w:t>t</w:t>
      </w:r>
      <w:r w:rsidR="000D6574">
        <w:rPr>
          <w:lang w:val="en-US"/>
        </w:rPr>
        <w:t>o Person</w:t>
      </w:r>
      <w:r w:rsidRPr="008A4347">
        <w:rPr>
          <w:lang w:val="en-US"/>
        </w:rPr>
        <w:t xml:space="preserve"> System.</w:t>
      </w:r>
    </w:p>
    <w:p w14:paraId="3205D978" w14:textId="77777777" w:rsidR="008A4347" w:rsidRDefault="008A4347" w:rsidP="008A4347">
      <w:pPr>
        <w:pStyle w:val="ListBullet"/>
        <w:numPr>
          <w:ilvl w:val="0"/>
          <w:numId w:val="0"/>
        </w:numPr>
        <w:ind w:left="2268"/>
        <w:rPr>
          <w:lang w:val="en-US"/>
        </w:rPr>
      </w:pPr>
    </w:p>
    <w:p w14:paraId="2574A7E3" w14:textId="77777777" w:rsidR="008A4347" w:rsidRDefault="008A4347" w:rsidP="008A4347">
      <w:pPr>
        <w:pStyle w:val="Heading2"/>
      </w:pPr>
      <w:bookmarkStart w:id="20" w:name="_Toc475301126"/>
      <w:r>
        <w:t>Scope</w:t>
      </w:r>
      <w:bookmarkEnd w:id="20"/>
    </w:p>
    <w:p w14:paraId="07597A66" w14:textId="77777777" w:rsidR="008A4347" w:rsidRDefault="008A4347" w:rsidP="008A4347">
      <w:pPr>
        <w:pStyle w:val="BodyText"/>
      </w:pPr>
      <w:r>
        <w:t xml:space="preserve">This document defines the </w:t>
      </w:r>
      <w:r w:rsidR="00DC6345">
        <w:t>WCS</w:t>
      </w:r>
      <w:r>
        <w:t>-PLC interface, which is concerned with:</w:t>
      </w:r>
    </w:p>
    <w:p w14:paraId="0EB940BF" w14:textId="1DD43054" w:rsidR="008A4347" w:rsidRDefault="00F52D3F" w:rsidP="008A4347">
      <w:pPr>
        <w:pStyle w:val="ListBullet"/>
      </w:pPr>
      <w:r>
        <w:t>Establishing a communication</w:t>
      </w:r>
      <w:r w:rsidR="008A4347">
        <w:t xml:space="preserve"> connection between the two systems.</w:t>
      </w:r>
    </w:p>
    <w:p w14:paraId="73F5A0DF" w14:textId="77777777" w:rsidR="008A4347" w:rsidRDefault="008A4347" w:rsidP="008A4347">
      <w:pPr>
        <w:pStyle w:val="ListBullet"/>
      </w:pPr>
      <w:r>
        <w:t>Initialising the level 3 systems (PLC) during ‘Start-Up’.</w:t>
      </w:r>
    </w:p>
    <w:p w14:paraId="312981C6" w14:textId="77777777" w:rsidR="008A4347" w:rsidRDefault="008A4347" w:rsidP="008A4347">
      <w:pPr>
        <w:pStyle w:val="ListBullet"/>
      </w:pPr>
      <w:r>
        <w:t>The messages that are passed between the two systems during normal operations.</w:t>
      </w:r>
    </w:p>
    <w:p w14:paraId="20645F06" w14:textId="77777777" w:rsidR="008A4347" w:rsidRDefault="008A4347" w:rsidP="008A4347">
      <w:pPr>
        <w:pStyle w:val="ListBullet"/>
      </w:pPr>
      <w:r>
        <w:t>Exception conditions.</w:t>
      </w:r>
    </w:p>
    <w:p w14:paraId="459E37B4" w14:textId="77777777" w:rsidR="003A69A6" w:rsidRDefault="003A69A6" w:rsidP="003A69A6">
      <w:pPr>
        <w:pStyle w:val="ListBullet"/>
        <w:numPr>
          <w:ilvl w:val="0"/>
          <w:numId w:val="0"/>
        </w:numPr>
        <w:ind w:left="2268"/>
      </w:pPr>
    </w:p>
    <w:p w14:paraId="61CBDC04" w14:textId="77777777" w:rsidR="003A69A6" w:rsidRDefault="003A69A6" w:rsidP="003A69A6">
      <w:pPr>
        <w:pStyle w:val="Heading2"/>
      </w:pPr>
      <w:bookmarkStart w:id="21" w:name="_Toc475301127"/>
      <w:r>
        <w:t>General</w:t>
      </w:r>
      <w:bookmarkEnd w:id="21"/>
    </w:p>
    <w:p w14:paraId="64C4674F" w14:textId="65CB4D6A" w:rsidR="003A69A6" w:rsidRDefault="003A69A6" w:rsidP="003A69A6">
      <w:pPr>
        <w:pStyle w:val="BodyText"/>
      </w:pPr>
      <w:r>
        <w:t xml:space="preserve">The initial sections of this document describe the general procedures for communications between the </w:t>
      </w:r>
      <w:r w:rsidR="00DC6345">
        <w:t>WCS</w:t>
      </w:r>
      <w:r>
        <w:t xml:space="preserve"> and the </w:t>
      </w:r>
      <w:r w:rsidR="004076EE">
        <w:t>PLCs</w:t>
      </w:r>
      <w:r>
        <w:t xml:space="preserve">, and apply for all </w:t>
      </w:r>
      <w:r w:rsidR="004076EE">
        <w:t>PLCs</w:t>
      </w:r>
      <w:r>
        <w:t xml:space="preserve">. There is then a section </w:t>
      </w:r>
      <w:r w:rsidR="00292BF7">
        <w:t>for each area controlled by</w:t>
      </w:r>
      <w:r w:rsidR="00631663">
        <w:t xml:space="preserve"> a</w:t>
      </w:r>
      <w:r w:rsidR="00292BF7">
        <w:t xml:space="preserve"> PLC</w:t>
      </w:r>
      <w:r>
        <w:t>, defining the interface-related functionality for the P</w:t>
      </w:r>
      <w:r w:rsidR="00631663">
        <w:t>LC</w:t>
      </w:r>
      <w:r>
        <w:t xml:space="preserve"> in that area. There is then a detailed definition of each message.</w:t>
      </w:r>
    </w:p>
    <w:p w14:paraId="5DBC2414" w14:textId="77777777" w:rsidR="008A4347" w:rsidRPr="008A4347" w:rsidRDefault="008A4347" w:rsidP="008A4347">
      <w:pPr>
        <w:pStyle w:val="ListBullet"/>
        <w:numPr>
          <w:ilvl w:val="0"/>
          <w:numId w:val="0"/>
        </w:numPr>
        <w:ind w:left="2268"/>
        <w:rPr>
          <w:lang w:val="en-US"/>
        </w:rPr>
      </w:pPr>
    </w:p>
    <w:p w14:paraId="15C10010" w14:textId="77777777" w:rsidR="00F8000E" w:rsidRDefault="00F8000E" w:rsidP="00F8000E">
      <w:pPr>
        <w:pStyle w:val="Heading2"/>
      </w:pPr>
      <w:bookmarkStart w:id="22" w:name="_Toc446122958"/>
      <w:bookmarkStart w:id="23" w:name="_Toc39901551"/>
      <w:bookmarkStart w:id="24" w:name="_Toc94432206"/>
      <w:bookmarkStart w:id="25" w:name="_Toc201388175"/>
      <w:bookmarkStart w:id="26" w:name="_Toc475301128"/>
      <w:r>
        <w:t xml:space="preserve">Intended </w:t>
      </w:r>
      <w:bookmarkEnd w:id="22"/>
      <w:bookmarkEnd w:id="23"/>
      <w:bookmarkEnd w:id="24"/>
      <w:bookmarkEnd w:id="25"/>
      <w:r w:rsidR="003A69A6">
        <w:t>Audience</w:t>
      </w:r>
      <w:bookmarkEnd w:id="26"/>
    </w:p>
    <w:p w14:paraId="282C35C3" w14:textId="77777777" w:rsidR="00F8000E" w:rsidRDefault="00F8000E" w:rsidP="00F8000E">
      <w:pPr>
        <w:pStyle w:val="BodyText"/>
      </w:pPr>
      <w:r>
        <w:t>The intended readers of this document are:</w:t>
      </w:r>
    </w:p>
    <w:p w14:paraId="43174C69" w14:textId="77777777" w:rsidR="00F8000E" w:rsidRDefault="00F8000E" w:rsidP="00F8000E">
      <w:pPr>
        <w:pStyle w:val="ListBullet"/>
      </w:pPr>
      <w:r>
        <w:t>Dematic Project Team</w:t>
      </w:r>
    </w:p>
    <w:p w14:paraId="704EDA48" w14:textId="1C18FF35" w:rsidR="00F52D3F" w:rsidRDefault="00F52D3F" w:rsidP="00F8000E">
      <w:pPr>
        <w:pStyle w:val="ListBullet"/>
      </w:pPr>
      <w:r>
        <w:t>DAI Project Team</w:t>
      </w:r>
    </w:p>
    <w:p w14:paraId="6FDB386D" w14:textId="77777777" w:rsidR="00F8000E" w:rsidRPr="00F8000E" w:rsidRDefault="00F8000E" w:rsidP="00F8000E">
      <w:pPr>
        <w:pStyle w:val="BodyText"/>
      </w:pPr>
    </w:p>
    <w:p w14:paraId="48109719" w14:textId="77777777" w:rsidR="007F1A28" w:rsidRDefault="00F8000E" w:rsidP="00F8000E">
      <w:pPr>
        <w:pStyle w:val="Heading1"/>
      </w:pPr>
      <w:r>
        <w:br w:type="page"/>
      </w:r>
      <w:bookmarkStart w:id="27" w:name="_Toc475301129"/>
      <w:r w:rsidR="003A69A6">
        <w:t>Glossary of Terms</w:t>
      </w:r>
      <w:bookmarkEnd w:id="27"/>
    </w:p>
    <w:p w14:paraId="3F816A55" w14:textId="77777777" w:rsidR="00F8000E" w:rsidRDefault="00F8000E" w:rsidP="00F8000E">
      <w:pPr>
        <w:pStyle w:val="Heading2"/>
      </w:pPr>
      <w:bookmarkStart w:id="28" w:name="_Toc39901553"/>
      <w:bookmarkStart w:id="29" w:name="_Toc94432208"/>
      <w:bookmarkStart w:id="30" w:name="_Toc201388177"/>
      <w:bookmarkStart w:id="31" w:name="_Toc475301130"/>
      <w:r>
        <w:t>Abbreviations</w:t>
      </w:r>
      <w:bookmarkEnd w:id="28"/>
      <w:bookmarkEnd w:id="29"/>
      <w:bookmarkEnd w:id="30"/>
      <w:r w:rsidR="003A69A6">
        <w:t xml:space="preserve"> &amp; Definitions</w:t>
      </w:r>
      <w:bookmarkEnd w:id="31"/>
    </w:p>
    <w:p w14:paraId="62D906F5" w14:textId="77777777" w:rsidR="003A69A6" w:rsidRPr="003A69A6" w:rsidRDefault="003A69A6" w:rsidP="003A69A6">
      <w:pPr>
        <w:pStyle w:val="BodyText"/>
        <w:rPr>
          <w:lang w:val="en-AU"/>
        </w:rPr>
      </w:pPr>
    </w:p>
    <w:tbl>
      <w:tblPr>
        <w:tblW w:w="10104" w:type="dxa"/>
        <w:tblInd w:w="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52"/>
        <w:gridCol w:w="8352"/>
      </w:tblGrid>
      <w:tr w:rsidR="003A69A6" w:rsidRPr="00F8000E" w14:paraId="51BC3723" w14:textId="77777777" w:rsidTr="00DC6345">
        <w:trPr>
          <w:cantSplit/>
          <w:trHeight w:hRule="exact" w:val="340"/>
        </w:trPr>
        <w:tc>
          <w:tcPr>
            <w:tcW w:w="1752" w:type="dxa"/>
            <w:shd w:val="clear" w:color="auto" w:fill="auto"/>
          </w:tcPr>
          <w:p w14:paraId="3AECDB2B" w14:textId="77777777" w:rsidR="003A69A6" w:rsidRDefault="003A69A6" w:rsidP="007A0B68">
            <w:pPr>
              <w:pStyle w:val="ColumnDescription"/>
            </w:pPr>
            <w:r>
              <w:t>Term</w:t>
            </w:r>
          </w:p>
        </w:tc>
        <w:tc>
          <w:tcPr>
            <w:tcW w:w="8352" w:type="dxa"/>
          </w:tcPr>
          <w:p w14:paraId="2BA0C542" w14:textId="77777777" w:rsidR="003A69A6" w:rsidRDefault="003A69A6" w:rsidP="007A0B68">
            <w:pPr>
              <w:pStyle w:val="ColumnDescription"/>
            </w:pPr>
            <w:r>
              <w:t>Definition</w:t>
            </w:r>
          </w:p>
        </w:tc>
      </w:tr>
      <w:tr w:rsidR="003A69A6" w:rsidRPr="00F8000E" w14:paraId="3C7E0D9C" w14:textId="77777777" w:rsidTr="00B5421D">
        <w:trPr>
          <w:cantSplit/>
          <w:trHeight w:hRule="exact" w:val="240"/>
        </w:trPr>
        <w:tc>
          <w:tcPr>
            <w:tcW w:w="1752" w:type="dxa"/>
            <w:shd w:val="clear" w:color="auto" w:fill="auto"/>
          </w:tcPr>
          <w:p w14:paraId="3C9C2277" w14:textId="77777777" w:rsidR="003A69A6" w:rsidRDefault="003A69A6" w:rsidP="007A0B68">
            <w:pPr>
              <w:pStyle w:val="TableBodyText"/>
            </w:pPr>
            <w:r>
              <w:t>TCP/IP</w:t>
            </w:r>
          </w:p>
        </w:tc>
        <w:tc>
          <w:tcPr>
            <w:tcW w:w="8352" w:type="dxa"/>
          </w:tcPr>
          <w:p w14:paraId="4CE30685" w14:textId="77777777" w:rsidR="003A69A6" w:rsidRDefault="003A69A6" w:rsidP="007A0B68">
            <w:pPr>
              <w:pStyle w:val="TableBodyText"/>
            </w:pPr>
            <w:r>
              <w:t>Transport Control Protocol/Internet Protocol</w:t>
            </w:r>
          </w:p>
        </w:tc>
      </w:tr>
      <w:tr w:rsidR="003A69A6" w:rsidRPr="00F8000E" w14:paraId="383859D9" w14:textId="77777777" w:rsidTr="00B5421D">
        <w:trPr>
          <w:cantSplit/>
          <w:trHeight w:hRule="exact" w:val="240"/>
        </w:trPr>
        <w:tc>
          <w:tcPr>
            <w:tcW w:w="1752" w:type="dxa"/>
            <w:shd w:val="clear" w:color="auto" w:fill="auto"/>
          </w:tcPr>
          <w:p w14:paraId="4ADCE5B9" w14:textId="77777777" w:rsidR="003A69A6" w:rsidRDefault="003A69A6" w:rsidP="007A0B68">
            <w:pPr>
              <w:pStyle w:val="TableBodyText"/>
            </w:pPr>
            <w:r>
              <w:t>LAN</w:t>
            </w:r>
          </w:p>
        </w:tc>
        <w:tc>
          <w:tcPr>
            <w:tcW w:w="8352" w:type="dxa"/>
          </w:tcPr>
          <w:p w14:paraId="1765D20F" w14:textId="77777777" w:rsidR="003A69A6" w:rsidRDefault="003A69A6" w:rsidP="007A0B68">
            <w:pPr>
              <w:pStyle w:val="TableBodyText"/>
            </w:pPr>
            <w:r>
              <w:t>Local Area Network</w:t>
            </w:r>
          </w:p>
        </w:tc>
      </w:tr>
      <w:tr w:rsidR="003A69A6" w:rsidRPr="00F8000E" w14:paraId="2B478280" w14:textId="77777777" w:rsidTr="00B5421D">
        <w:trPr>
          <w:cantSplit/>
          <w:trHeight w:hRule="exact" w:val="240"/>
        </w:trPr>
        <w:tc>
          <w:tcPr>
            <w:tcW w:w="1752" w:type="dxa"/>
            <w:shd w:val="clear" w:color="auto" w:fill="auto"/>
          </w:tcPr>
          <w:p w14:paraId="64DBAFD9" w14:textId="77777777" w:rsidR="003A69A6" w:rsidRDefault="003A69A6" w:rsidP="007A0B68">
            <w:pPr>
              <w:pStyle w:val="TableBodyText"/>
            </w:pPr>
            <w:r>
              <w:t>ISO TCP</w:t>
            </w:r>
          </w:p>
        </w:tc>
        <w:tc>
          <w:tcPr>
            <w:tcW w:w="8352" w:type="dxa"/>
          </w:tcPr>
          <w:p w14:paraId="5AF605C0" w14:textId="77777777" w:rsidR="003A69A6" w:rsidRDefault="003A69A6" w:rsidP="007A0B68">
            <w:pPr>
              <w:pStyle w:val="TableBodyText"/>
            </w:pPr>
            <w:r>
              <w:t>Implementation of RFC1006 additional protocol layer on standard TCP/IP protocols.</w:t>
            </w:r>
          </w:p>
        </w:tc>
      </w:tr>
      <w:tr w:rsidR="003A69A6" w:rsidRPr="00F8000E" w14:paraId="733C4702" w14:textId="77777777" w:rsidTr="00B5421D">
        <w:trPr>
          <w:cantSplit/>
          <w:trHeight w:hRule="exact" w:val="240"/>
        </w:trPr>
        <w:tc>
          <w:tcPr>
            <w:tcW w:w="1752" w:type="dxa"/>
            <w:shd w:val="clear" w:color="auto" w:fill="auto"/>
          </w:tcPr>
          <w:p w14:paraId="7166239E" w14:textId="77777777" w:rsidR="003A69A6" w:rsidRDefault="003A69A6" w:rsidP="007A0B68">
            <w:pPr>
              <w:pStyle w:val="TableBodyText"/>
            </w:pPr>
            <w:r>
              <w:t>HMI</w:t>
            </w:r>
          </w:p>
        </w:tc>
        <w:tc>
          <w:tcPr>
            <w:tcW w:w="8352" w:type="dxa"/>
          </w:tcPr>
          <w:p w14:paraId="76714A4C" w14:textId="77777777" w:rsidR="003A69A6" w:rsidRDefault="003A69A6" w:rsidP="007A0B68">
            <w:pPr>
              <w:pStyle w:val="TableBodyText"/>
            </w:pPr>
            <w:r>
              <w:t>Human Machine Interface</w:t>
            </w:r>
          </w:p>
        </w:tc>
      </w:tr>
      <w:tr w:rsidR="00AD0F4B" w:rsidRPr="00F8000E" w14:paraId="1A6365AC" w14:textId="77777777" w:rsidTr="00B5421D">
        <w:trPr>
          <w:cantSplit/>
          <w:trHeight w:hRule="exact" w:val="240"/>
        </w:trPr>
        <w:tc>
          <w:tcPr>
            <w:tcW w:w="1752" w:type="dxa"/>
            <w:shd w:val="clear" w:color="auto" w:fill="auto"/>
          </w:tcPr>
          <w:p w14:paraId="6A7D0C3D" w14:textId="77777777" w:rsidR="00AD0F4B" w:rsidRDefault="00AD0F4B" w:rsidP="007A0B68">
            <w:pPr>
              <w:pStyle w:val="TableBodyText"/>
            </w:pPr>
            <w:r>
              <w:t>LHD</w:t>
            </w:r>
          </w:p>
        </w:tc>
        <w:tc>
          <w:tcPr>
            <w:tcW w:w="8352" w:type="dxa"/>
          </w:tcPr>
          <w:p w14:paraId="5A4B6B62" w14:textId="77777777" w:rsidR="00AD0F4B" w:rsidRDefault="00AD0F4B" w:rsidP="007A0B68">
            <w:pPr>
              <w:pStyle w:val="TableBodyText"/>
            </w:pPr>
            <w:r>
              <w:t>Load Handling Device</w:t>
            </w:r>
          </w:p>
        </w:tc>
      </w:tr>
      <w:tr w:rsidR="003A69A6" w:rsidRPr="00F8000E" w14:paraId="6AD1F64D" w14:textId="77777777" w:rsidTr="00B5421D">
        <w:trPr>
          <w:cantSplit/>
          <w:trHeight w:hRule="exact" w:val="240"/>
        </w:trPr>
        <w:tc>
          <w:tcPr>
            <w:tcW w:w="1752" w:type="dxa"/>
            <w:shd w:val="clear" w:color="auto" w:fill="auto"/>
          </w:tcPr>
          <w:p w14:paraId="72402D81" w14:textId="77777777" w:rsidR="003A69A6" w:rsidRDefault="003A69A6" w:rsidP="007A0B68">
            <w:pPr>
              <w:pStyle w:val="TableBodyText"/>
            </w:pPr>
            <w:r>
              <w:t>IT</w:t>
            </w:r>
          </w:p>
        </w:tc>
        <w:tc>
          <w:tcPr>
            <w:tcW w:w="8352" w:type="dxa"/>
          </w:tcPr>
          <w:p w14:paraId="231EACA5" w14:textId="77777777" w:rsidR="003A69A6" w:rsidRDefault="003A69A6" w:rsidP="007A0B68">
            <w:pPr>
              <w:pStyle w:val="TableBodyText"/>
            </w:pPr>
            <w:r>
              <w:t>Information Technology</w:t>
            </w:r>
          </w:p>
        </w:tc>
      </w:tr>
      <w:tr w:rsidR="003A69A6" w:rsidRPr="00F8000E" w14:paraId="091F0550" w14:textId="77777777" w:rsidTr="00B5421D">
        <w:trPr>
          <w:cantSplit/>
          <w:trHeight w:hRule="exact" w:val="240"/>
        </w:trPr>
        <w:tc>
          <w:tcPr>
            <w:tcW w:w="1752" w:type="dxa"/>
            <w:shd w:val="clear" w:color="auto" w:fill="auto"/>
          </w:tcPr>
          <w:p w14:paraId="13E2E94D" w14:textId="77777777" w:rsidR="003A69A6" w:rsidRDefault="00DC6345" w:rsidP="007A0B68">
            <w:pPr>
              <w:pStyle w:val="TableBodyText"/>
            </w:pPr>
            <w:r>
              <w:t>WCS</w:t>
            </w:r>
          </w:p>
        </w:tc>
        <w:tc>
          <w:tcPr>
            <w:tcW w:w="8352" w:type="dxa"/>
          </w:tcPr>
          <w:p w14:paraId="031CF63C" w14:textId="77777777" w:rsidR="003A69A6" w:rsidRDefault="003A69A6" w:rsidP="007A0B68">
            <w:pPr>
              <w:pStyle w:val="TableBodyText"/>
            </w:pPr>
            <w:r>
              <w:t>Warehouse Control System</w:t>
            </w:r>
          </w:p>
        </w:tc>
      </w:tr>
      <w:tr w:rsidR="003A69A6" w:rsidRPr="00F8000E" w14:paraId="7335A94F" w14:textId="77777777" w:rsidTr="00B5421D">
        <w:trPr>
          <w:cantSplit/>
          <w:trHeight w:hRule="exact" w:val="240"/>
        </w:trPr>
        <w:tc>
          <w:tcPr>
            <w:tcW w:w="1752" w:type="dxa"/>
            <w:shd w:val="clear" w:color="auto" w:fill="auto"/>
          </w:tcPr>
          <w:p w14:paraId="061B734F" w14:textId="77777777" w:rsidR="003A69A6" w:rsidRDefault="003A69A6" w:rsidP="007A0B68">
            <w:pPr>
              <w:pStyle w:val="TableBodyText"/>
            </w:pPr>
            <w:r>
              <w:t>MHE</w:t>
            </w:r>
          </w:p>
        </w:tc>
        <w:tc>
          <w:tcPr>
            <w:tcW w:w="8352" w:type="dxa"/>
          </w:tcPr>
          <w:p w14:paraId="66234C5E" w14:textId="77777777" w:rsidR="003A69A6" w:rsidRDefault="003A69A6" w:rsidP="007A0B68">
            <w:pPr>
              <w:pStyle w:val="TableBodyText"/>
            </w:pPr>
            <w:r>
              <w:t>Materials Handling Equipment</w:t>
            </w:r>
          </w:p>
        </w:tc>
      </w:tr>
      <w:tr w:rsidR="003A69A6" w:rsidRPr="00F8000E" w14:paraId="31B18A36" w14:textId="77777777" w:rsidTr="00B5421D">
        <w:trPr>
          <w:cantSplit/>
          <w:trHeight w:hRule="exact" w:val="240"/>
        </w:trPr>
        <w:tc>
          <w:tcPr>
            <w:tcW w:w="1752" w:type="dxa"/>
            <w:shd w:val="clear" w:color="auto" w:fill="auto"/>
          </w:tcPr>
          <w:p w14:paraId="6CAD3BF9" w14:textId="77777777" w:rsidR="003A69A6" w:rsidRDefault="003A69A6" w:rsidP="007A0B68">
            <w:pPr>
              <w:pStyle w:val="TableBodyText"/>
            </w:pPr>
            <w:r>
              <w:t>PE</w:t>
            </w:r>
          </w:p>
        </w:tc>
        <w:tc>
          <w:tcPr>
            <w:tcW w:w="8352" w:type="dxa"/>
          </w:tcPr>
          <w:p w14:paraId="4CE2BE76" w14:textId="77777777" w:rsidR="003A69A6" w:rsidRDefault="003A69A6" w:rsidP="007A0B68">
            <w:pPr>
              <w:pStyle w:val="TableBodyText"/>
            </w:pPr>
            <w:r>
              <w:t>Photo-Electric Cell</w:t>
            </w:r>
          </w:p>
        </w:tc>
      </w:tr>
      <w:tr w:rsidR="003A69A6" w:rsidRPr="00F8000E" w14:paraId="5B6EA0F8" w14:textId="77777777" w:rsidTr="00B5421D">
        <w:trPr>
          <w:cantSplit/>
          <w:trHeight w:hRule="exact" w:val="240"/>
        </w:trPr>
        <w:tc>
          <w:tcPr>
            <w:tcW w:w="1752" w:type="dxa"/>
            <w:shd w:val="clear" w:color="auto" w:fill="auto"/>
          </w:tcPr>
          <w:p w14:paraId="03100F30" w14:textId="77777777" w:rsidR="003A69A6" w:rsidRDefault="003A69A6" w:rsidP="007A0B68">
            <w:pPr>
              <w:pStyle w:val="TableBodyText"/>
            </w:pPr>
            <w:r>
              <w:t>PLC</w:t>
            </w:r>
          </w:p>
        </w:tc>
        <w:tc>
          <w:tcPr>
            <w:tcW w:w="8352" w:type="dxa"/>
          </w:tcPr>
          <w:p w14:paraId="1A23688D" w14:textId="77777777" w:rsidR="003A69A6" w:rsidRDefault="003A69A6" w:rsidP="007A0B68">
            <w:pPr>
              <w:pStyle w:val="TableBodyText"/>
            </w:pPr>
            <w:r>
              <w:t>Programmable Logic Controller</w:t>
            </w:r>
          </w:p>
        </w:tc>
      </w:tr>
      <w:tr w:rsidR="007A0B68" w:rsidRPr="00F8000E" w14:paraId="0FB9FB17" w14:textId="77777777" w:rsidTr="00B5421D">
        <w:trPr>
          <w:cantSplit/>
          <w:trHeight w:hRule="exact" w:val="240"/>
        </w:trPr>
        <w:tc>
          <w:tcPr>
            <w:tcW w:w="1752" w:type="dxa"/>
            <w:shd w:val="clear" w:color="auto" w:fill="auto"/>
          </w:tcPr>
          <w:p w14:paraId="3E224055" w14:textId="77777777" w:rsidR="007A0B68" w:rsidRPr="006E6111" w:rsidRDefault="007A0B68" w:rsidP="007A0B68">
            <w:pPr>
              <w:pStyle w:val="TableBodyText"/>
            </w:pPr>
            <w:r>
              <w:t>MFC</w:t>
            </w:r>
          </w:p>
        </w:tc>
        <w:tc>
          <w:tcPr>
            <w:tcW w:w="8352" w:type="dxa"/>
          </w:tcPr>
          <w:p w14:paraId="430AC87B" w14:textId="77777777" w:rsidR="007A0B68" w:rsidRDefault="007A0B68" w:rsidP="007A0B68">
            <w:pPr>
              <w:pStyle w:val="TableBodyText"/>
            </w:pPr>
            <w:r>
              <w:t>Material Flow Controller</w:t>
            </w:r>
          </w:p>
        </w:tc>
      </w:tr>
      <w:tr w:rsidR="00CD69D1" w:rsidRPr="00F8000E" w14:paraId="0BBD18CC" w14:textId="77777777" w:rsidTr="00B5421D">
        <w:trPr>
          <w:cantSplit/>
          <w:trHeight w:hRule="exact" w:val="240"/>
        </w:trPr>
        <w:tc>
          <w:tcPr>
            <w:tcW w:w="1752" w:type="dxa"/>
            <w:shd w:val="clear" w:color="auto" w:fill="auto"/>
          </w:tcPr>
          <w:p w14:paraId="028B9C92" w14:textId="706D0FDD" w:rsidR="00CD69D1" w:rsidRDefault="00CD69D1" w:rsidP="007A0B68">
            <w:pPr>
              <w:pStyle w:val="TableBodyText"/>
            </w:pPr>
            <w:r>
              <w:t>ASRS</w:t>
            </w:r>
          </w:p>
        </w:tc>
        <w:tc>
          <w:tcPr>
            <w:tcW w:w="8352" w:type="dxa"/>
          </w:tcPr>
          <w:p w14:paraId="41022E75" w14:textId="2306959C" w:rsidR="00CD69D1" w:rsidRDefault="00CD69D1" w:rsidP="007A0B68">
            <w:pPr>
              <w:pStyle w:val="TableBodyText"/>
            </w:pPr>
            <w:r>
              <w:t>Automated Storage and Retrieval System</w:t>
            </w:r>
          </w:p>
        </w:tc>
      </w:tr>
    </w:tbl>
    <w:p w14:paraId="7BDA9211" w14:textId="5B97263F" w:rsidR="003A69A6" w:rsidRDefault="00A421E7" w:rsidP="003A69A6">
      <w:pPr>
        <w:pStyle w:val="Heading1"/>
      </w:pPr>
      <w:r>
        <w:br w:type="page"/>
      </w:r>
      <w:bookmarkStart w:id="32" w:name="_Toc506881678"/>
      <w:bookmarkStart w:id="33" w:name="_Toc531407537"/>
      <w:bookmarkStart w:id="34" w:name="_Toc847662"/>
      <w:bookmarkStart w:id="35" w:name="_Toc168380808"/>
      <w:bookmarkStart w:id="36" w:name="_Toc475301131"/>
      <w:bookmarkStart w:id="37" w:name="_Toc422707271"/>
      <w:bookmarkStart w:id="38" w:name="_Toc422707514"/>
      <w:bookmarkStart w:id="39" w:name="_Toc423337513"/>
      <w:bookmarkStart w:id="40" w:name="_Toc423337773"/>
      <w:bookmarkStart w:id="41" w:name="_Toc423831325"/>
      <w:bookmarkStart w:id="42" w:name="_Toc423832478"/>
      <w:bookmarkStart w:id="43" w:name="_Toc425298327"/>
      <w:bookmarkStart w:id="44" w:name="_Toc426249189"/>
      <w:bookmarkStart w:id="45" w:name="_Toc39901556"/>
      <w:bookmarkStart w:id="46" w:name="_Toc94432211"/>
      <w:bookmarkStart w:id="47" w:name="_Toc201388180"/>
      <w:r w:rsidR="003A69A6">
        <w:t>Network Connection</w:t>
      </w:r>
      <w:bookmarkEnd w:id="32"/>
      <w:bookmarkEnd w:id="33"/>
      <w:bookmarkEnd w:id="34"/>
      <w:bookmarkEnd w:id="35"/>
      <w:r w:rsidR="00BC7290">
        <w:t>s</w:t>
      </w:r>
      <w:bookmarkEnd w:id="36"/>
    </w:p>
    <w:p w14:paraId="0B22800E" w14:textId="77777777" w:rsidR="003A69A6" w:rsidRDefault="003A69A6" w:rsidP="003A69A6">
      <w:pPr>
        <w:pStyle w:val="Heading2"/>
      </w:pPr>
      <w:bookmarkStart w:id="48" w:name="_Toc506881679"/>
      <w:bookmarkStart w:id="49" w:name="_Toc531407538"/>
      <w:bookmarkStart w:id="50" w:name="_Toc847663"/>
      <w:bookmarkStart w:id="51" w:name="_Toc168380809"/>
      <w:bookmarkStart w:id="52" w:name="_Toc475301132"/>
      <w:r>
        <w:t>Physical Network</w:t>
      </w:r>
      <w:bookmarkEnd w:id="48"/>
      <w:bookmarkEnd w:id="49"/>
      <w:bookmarkEnd w:id="50"/>
      <w:bookmarkEnd w:id="51"/>
      <w:bookmarkEnd w:id="52"/>
    </w:p>
    <w:p w14:paraId="31CF8CD7" w14:textId="1206AEF1" w:rsidR="00E626B2" w:rsidRPr="00E626B2" w:rsidRDefault="00631663" w:rsidP="00E626B2">
      <w:pPr>
        <w:pStyle w:val="BodyText"/>
      </w:pPr>
      <w:r>
        <w:t xml:space="preserve">The </w:t>
      </w:r>
      <w:r w:rsidR="00DC6345">
        <w:t>WCS</w:t>
      </w:r>
      <w:r>
        <w:t xml:space="preserve"> is connected to each</w:t>
      </w:r>
      <w:r w:rsidR="003A69A6">
        <w:t xml:space="preserve"> PLC by means of an Ethernet LAN</w:t>
      </w:r>
      <w:r w:rsidR="003A69A6" w:rsidRPr="00E626B2">
        <w:t xml:space="preserve"> supporting </w:t>
      </w:r>
      <w:r w:rsidR="003A69A6">
        <w:t>the ISO</w:t>
      </w:r>
      <w:r w:rsidR="00E626B2">
        <w:t xml:space="preserve"> on </w:t>
      </w:r>
      <w:r w:rsidR="003A69A6">
        <w:t>TCP protocol.</w:t>
      </w:r>
      <w:r w:rsidR="00E7544D">
        <w:t xml:space="preserve"> </w:t>
      </w:r>
      <w:r w:rsidR="003E4D82">
        <w:fldChar w:fldCharType="begin"/>
      </w:r>
      <w:r w:rsidR="003E4D82">
        <w:instrText xml:space="preserve"> REF  _Ref454287486 </w:instrText>
      </w:r>
      <w:r w:rsidR="003E4D82">
        <w:fldChar w:fldCharType="separate"/>
      </w:r>
      <w:r w:rsidR="00F90DB3">
        <w:t xml:space="preserve">Figure </w:t>
      </w:r>
      <w:r w:rsidR="00F90DB3">
        <w:rPr>
          <w:noProof/>
        </w:rPr>
        <w:t>1</w:t>
      </w:r>
      <w:r w:rsidR="003E4D82">
        <w:fldChar w:fldCharType="end"/>
      </w:r>
      <w:r w:rsidR="00E626B2">
        <w:t xml:space="preserve"> below </w:t>
      </w:r>
      <w:r w:rsidR="006628B7">
        <w:t>shows</w:t>
      </w:r>
      <w:r w:rsidR="00E626B2">
        <w:t xml:space="preserve"> a high-level network </w:t>
      </w:r>
      <w:r w:rsidR="006628B7">
        <w:t xml:space="preserve">overview of the system. Details of the network are described in the </w:t>
      </w:r>
      <w:r w:rsidR="00E50ABC">
        <w:t>rest of this</w:t>
      </w:r>
      <w:r w:rsidR="006628B7">
        <w:t xml:space="preserve"> section.</w:t>
      </w:r>
    </w:p>
    <w:p w14:paraId="7D873D2E" w14:textId="2676719C" w:rsidR="00E626B2" w:rsidRDefault="00E626B2" w:rsidP="004A3BBA">
      <w:pPr>
        <w:pStyle w:val="BodyText"/>
        <w:ind w:left="3119" w:hanging="851"/>
      </w:pPr>
      <w:r w:rsidRPr="00B5421D">
        <w:rPr>
          <w:b/>
          <w:bdr w:val="single" w:sz="4" w:space="0" w:color="000000"/>
          <w:shd w:val="solid" w:color="000000" w:fill="000000"/>
        </w:rPr>
        <w:t>NOTE</w:t>
      </w:r>
      <w:r w:rsidRPr="00B5421D">
        <w:rPr>
          <w:b/>
          <w:color w:val="000000"/>
          <w:bdr w:val="single" w:sz="4" w:space="0" w:color="000000"/>
          <w:shd w:val="solid" w:color="000000" w:fill="000000"/>
        </w:rPr>
        <w:t>:</w:t>
      </w:r>
      <w:r>
        <w:t> </w:t>
      </w:r>
      <w:r>
        <w:t>Not all PLCs may use the ISO on TCP layer. Some may use native TCP/IP.</w:t>
      </w:r>
    </w:p>
    <w:p w14:paraId="135B5945" w14:textId="77777777" w:rsidR="00E7544D" w:rsidRDefault="00E7544D" w:rsidP="00423201">
      <w:pPr>
        <w:pStyle w:val="BodyText"/>
        <w:keepNext/>
        <w:ind w:left="0"/>
        <w:jc w:val="right"/>
      </w:pPr>
      <w:r>
        <w:rPr>
          <w:noProof/>
          <w:lang w:val="en-AU" w:eastAsia="en-AU"/>
        </w:rPr>
        <w:drawing>
          <wp:inline distT="0" distB="0" distL="0" distR="0" wp14:anchorId="6F9615B0" wp14:editId="45339896">
            <wp:extent cx="6064642" cy="534850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 network with datcom.bmp"/>
                    <pic:cNvPicPr/>
                  </pic:nvPicPr>
                  <pic:blipFill>
                    <a:blip r:embed="rId24">
                      <a:extLst>
                        <a:ext uri="{28A0092B-C50C-407E-A947-70E740481C1C}">
                          <a14:useLocalDpi xmlns:a14="http://schemas.microsoft.com/office/drawing/2010/main" val="0"/>
                        </a:ext>
                      </a:extLst>
                    </a:blip>
                    <a:stretch>
                      <a:fillRect/>
                    </a:stretch>
                  </pic:blipFill>
                  <pic:spPr>
                    <a:xfrm>
                      <a:off x="0" y="0"/>
                      <a:ext cx="6064642" cy="5348503"/>
                    </a:xfrm>
                    <a:prstGeom prst="rect">
                      <a:avLst/>
                    </a:prstGeom>
                  </pic:spPr>
                </pic:pic>
              </a:graphicData>
            </a:graphic>
          </wp:inline>
        </w:drawing>
      </w:r>
    </w:p>
    <w:p w14:paraId="6DE08121" w14:textId="030DD838" w:rsidR="00E7544D" w:rsidRDefault="00E7544D" w:rsidP="00423201">
      <w:pPr>
        <w:pStyle w:val="Caption"/>
        <w:ind w:left="567"/>
      </w:pPr>
      <w:bookmarkStart w:id="53" w:name="_Ref454287486"/>
      <w:r>
        <w:t xml:space="preserve">Figure </w:t>
      </w:r>
      <w:r w:rsidR="002B10C7">
        <w:fldChar w:fldCharType="begin"/>
      </w:r>
      <w:r w:rsidR="002B10C7">
        <w:instrText xml:space="preserve"> SEQ Figure \* ARABIC </w:instrText>
      </w:r>
      <w:r w:rsidR="002B10C7">
        <w:fldChar w:fldCharType="separate"/>
      </w:r>
      <w:r w:rsidR="00F90DB3">
        <w:rPr>
          <w:noProof/>
        </w:rPr>
        <w:t>1</w:t>
      </w:r>
      <w:r w:rsidR="002B10C7">
        <w:rPr>
          <w:noProof/>
        </w:rPr>
        <w:fldChar w:fldCharType="end"/>
      </w:r>
      <w:bookmarkEnd w:id="53"/>
      <w:r>
        <w:t xml:space="preserve"> Network overview</w:t>
      </w:r>
    </w:p>
    <w:p w14:paraId="566CD87C" w14:textId="77777777" w:rsidR="003A69A6" w:rsidRDefault="003A69A6" w:rsidP="001713AD">
      <w:pPr>
        <w:pStyle w:val="Heading3"/>
      </w:pPr>
      <w:bookmarkStart w:id="54" w:name="_Toc399668548"/>
      <w:bookmarkStart w:id="55" w:name="_Toc399672672"/>
      <w:bookmarkStart w:id="56" w:name="_Toc425649843"/>
      <w:bookmarkStart w:id="57" w:name="_Toc425664076"/>
      <w:bookmarkStart w:id="58" w:name="_Toc425830844"/>
      <w:bookmarkStart w:id="59" w:name="_Toc427400271"/>
      <w:bookmarkStart w:id="60" w:name="_Toc427488746"/>
      <w:bookmarkStart w:id="61" w:name="_Toc431704215"/>
      <w:bookmarkStart w:id="62" w:name="_Toc432575485"/>
      <w:bookmarkStart w:id="63" w:name="_Toc435248395"/>
      <w:bookmarkStart w:id="64" w:name="_Toc435948769"/>
      <w:bookmarkStart w:id="65" w:name="_Toc456754453"/>
      <w:bookmarkStart w:id="66" w:name="_Toc506881680"/>
      <w:bookmarkStart w:id="67" w:name="_Toc531407539"/>
      <w:bookmarkStart w:id="68" w:name="_Toc847664"/>
      <w:bookmarkStart w:id="69" w:name="_Toc168380810"/>
      <w:r>
        <w:t>Physical Connections</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48FCE0B6" w14:textId="2D2BCB15" w:rsidR="00BC7290" w:rsidRDefault="003A69A6" w:rsidP="00BC7290">
      <w:pPr>
        <w:pStyle w:val="BodyText"/>
      </w:pPr>
      <w:r>
        <w:t>Each</w:t>
      </w:r>
      <w:r w:rsidRPr="00F42539">
        <w:t xml:space="preserve"> PLC is connected to the LAN via an RJ45 UTP twisted pair connector. All Ethernet LAN network equipment and cabling is provided by</w:t>
      </w:r>
      <w:r>
        <w:t xml:space="preserve"> </w:t>
      </w:r>
      <w:r w:rsidR="00F52D3F">
        <w:t>Toll</w:t>
      </w:r>
      <w:r w:rsidRPr="00F42539">
        <w:t>.</w:t>
      </w:r>
    </w:p>
    <w:p w14:paraId="7DAF562F" w14:textId="43560891" w:rsidR="002E6B55" w:rsidRDefault="002E6B55" w:rsidP="002E6B55">
      <w:pPr>
        <w:pStyle w:val="Heading2"/>
      </w:pPr>
      <w:bookmarkStart w:id="70" w:name="_Toc506881681"/>
      <w:bookmarkStart w:id="71" w:name="_Toc531407540"/>
      <w:bookmarkStart w:id="72" w:name="_Toc847665"/>
      <w:bookmarkStart w:id="73" w:name="_Toc168380811"/>
      <w:bookmarkStart w:id="74" w:name="_Ref454372701"/>
      <w:bookmarkStart w:id="75" w:name="_Toc475301133"/>
      <w:r>
        <w:t>Network Protocol</w:t>
      </w:r>
      <w:bookmarkEnd w:id="70"/>
      <w:bookmarkEnd w:id="71"/>
      <w:bookmarkEnd w:id="72"/>
      <w:bookmarkEnd w:id="73"/>
      <w:r>
        <w:t>(s)</w:t>
      </w:r>
      <w:bookmarkEnd w:id="74"/>
      <w:bookmarkEnd w:id="75"/>
    </w:p>
    <w:p w14:paraId="1F7F0AD4" w14:textId="67CF3C0F" w:rsidR="00E50ABC" w:rsidRPr="00E50ABC" w:rsidRDefault="00E50ABC" w:rsidP="00E50ABC">
      <w:pPr>
        <w:pStyle w:val="BodyText"/>
        <w:rPr>
          <w:lang w:val="en-AU"/>
        </w:rPr>
      </w:pPr>
      <w:r>
        <w:rPr>
          <w:lang w:val="en-AU"/>
        </w:rPr>
        <w:t>The following network protocol(s) are to be used:</w:t>
      </w:r>
    </w:p>
    <w:p w14:paraId="3285450A" w14:textId="45F67C0C" w:rsidR="006628B7" w:rsidRPr="006628B7" w:rsidRDefault="006628B7" w:rsidP="006628B7">
      <w:pPr>
        <w:pStyle w:val="Heading3"/>
      </w:pPr>
      <w:r>
        <w:t>ISO on TCP</w:t>
      </w:r>
    </w:p>
    <w:p w14:paraId="2051BDFE" w14:textId="31C284FC" w:rsidR="002E6B55" w:rsidRDefault="002E6B55" w:rsidP="002E6B55">
      <w:pPr>
        <w:pStyle w:val="BodyText"/>
      </w:pPr>
      <w:r>
        <w:t>A single bi-directional socket is implemented to support the message exchange between each PLC and the WCS. This socket connection supports dual bi-directional communication for ISO</w:t>
      </w:r>
      <w:r w:rsidR="006628B7">
        <w:t xml:space="preserve"> on</w:t>
      </w:r>
      <w:r>
        <w:t xml:space="preserve"> TCP protocols, so messages may flow in both directions.</w:t>
      </w:r>
    </w:p>
    <w:p w14:paraId="4A8A4BF0" w14:textId="454AC4FE" w:rsidR="002E6B55" w:rsidRDefault="002E6B55" w:rsidP="002E6B55">
      <w:pPr>
        <w:pStyle w:val="BodyText"/>
      </w:pPr>
      <w:r>
        <w:t xml:space="preserve">ISO on TCP is a reliable connection-orientated protocol, which guarantees the integrity of messages that are delivered from one connection partner to the other. Implementation of RFC1006 provides additional handshaking and message length data to applications at either end of the link. </w:t>
      </w:r>
    </w:p>
    <w:p w14:paraId="293F5512" w14:textId="4E427F8B" w:rsidR="002E6B55" w:rsidRDefault="002E6B55" w:rsidP="002E6B55">
      <w:pPr>
        <w:pStyle w:val="BodyText"/>
      </w:pPr>
      <w:r>
        <w:t>All messages are acknowledged automatically as part of the TCP/IP protocol, and if there is an error or corruption in a message, then the message is re-sent (at the TCP/IP level); this is transparent to the application.</w:t>
      </w:r>
    </w:p>
    <w:p w14:paraId="1C01C216" w14:textId="34A8F995" w:rsidR="006628B7" w:rsidRDefault="006628B7" w:rsidP="006628B7">
      <w:pPr>
        <w:pStyle w:val="Heading3"/>
      </w:pPr>
      <w:r>
        <w:t>TCP/IP</w:t>
      </w:r>
    </w:p>
    <w:p w14:paraId="198CBC4A" w14:textId="525F5F01" w:rsidR="006628B7" w:rsidRDefault="00ED60CC" w:rsidP="006628B7">
      <w:pPr>
        <w:pStyle w:val="BodyText"/>
        <w:rPr>
          <w:szCs w:val="22"/>
        </w:rPr>
      </w:pPr>
      <w:r>
        <w:rPr>
          <w:szCs w:val="22"/>
        </w:rPr>
        <w:t>For some PLCs RFC1006 may be omitted. In this case pure TCP/IP connection is used. Therefore both communication partners have to deal with uncompleted messages and more than one message in one block.</w:t>
      </w:r>
    </w:p>
    <w:p w14:paraId="0FFB9F15" w14:textId="1D4945DD" w:rsidR="00ED60CC" w:rsidRPr="00ED60CC" w:rsidRDefault="00ED60CC" w:rsidP="00ED60CC">
      <w:pPr>
        <w:pStyle w:val="BodyText"/>
      </w:pPr>
      <w:r>
        <w:t>All messages are acknowledged automatically, and if there is an error or corruption in a message, then the message is re-sent; this is transparent to the application.</w:t>
      </w:r>
    </w:p>
    <w:p w14:paraId="0DBDA682" w14:textId="77777777" w:rsidR="00BC7290" w:rsidRDefault="00BC7290" w:rsidP="00BC7290">
      <w:pPr>
        <w:pStyle w:val="Heading2"/>
      </w:pPr>
      <w:bookmarkStart w:id="76" w:name="_Toc506881682"/>
      <w:bookmarkStart w:id="77" w:name="_Toc531407541"/>
      <w:bookmarkStart w:id="78" w:name="_Toc847666"/>
      <w:bookmarkStart w:id="79" w:name="_Toc168380812"/>
      <w:bookmarkStart w:id="80" w:name="_Toc475301134"/>
      <w:r>
        <w:t>Client / Server Model</w:t>
      </w:r>
      <w:bookmarkEnd w:id="76"/>
      <w:bookmarkEnd w:id="77"/>
      <w:bookmarkEnd w:id="78"/>
      <w:bookmarkEnd w:id="79"/>
      <w:bookmarkEnd w:id="80"/>
    </w:p>
    <w:p w14:paraId="3FA970DD" w14:textId="77777777" w:rsidR="00BC7290" w:rsidRDefault="00BC7290" w:rsidP="00BC7290">
      <w:pPr>
        <w:pStyle w:val="BodyText"/>
      </w:pPr>
      <w:r>
        <w:t xml:space="preserve">The Client / Server model defines the status of the individual connection partners within a system. </w:t>
      </w:r>
    </w:p>
    <w:p w14:paraId="625BAB7F" w14:textId="77777777" w:rsidR="00BC7290" w:rsidRDefault="00BC7290" w:rsidP="00BC7290">
      <w:pPr>
        <w:pStyle w:val="BodyText"/>
      </w:pPr>
      <w:r>
        <w:t>The Server passively waits for connection requests from a Client and when such a request is received, a connection is negotiated.  The Client actively makes a request for a connection with the Server.  Either partner may close the connection. Once a connection is established, messages may flow in either direction.</w:t>
      </w:r>
    </w:p>
    <w:p w14:paraId="2A5DC2DE" w14:textId="3BBFC250" w:rsidR="00BC7290" w:rsidRDefault="00BC7290" w:rsidP="00BC7290">
      <w:pPr>
        <w:pStyle w:val="BodyText"/>
      </w:pPr>
      <w:r>
        <w:t>Each PLC will act as a Server and the WCS as the Client for the purposes of establishing connections in this system.  The WCS Client will normally be the partner to close connections.</w:t>
      </w:r>
    </w:p>
    <w:p w14:paraId="36B13517" w14:textId="44F2ED32" w:rsidR="00E7544D" w:rsidRDefault="00E7544D" w:rsidP="00E7544D">
      <w:pPr>
        <w:pStyle w:val="Heading2"/>
      </w:pPr>
      <w:bookmarkStart w:id="81" w:name="_Toc475301135"/>
      <w:r>
        <w:t xml:space="preserve">Dual Redundant WCS </w:t>
      </w:r>
      <w:r w:rsidR="00E50ABC">
        <w:t>Node</w:t>
      </w:r>
      <w:r>
        <w:t>s</w:t>
      </w:r>
      <w:bookmarkEnd w:id="81"/>
    </w:p>
    <w:p w14:paraId="2FDEB08B" w14:textId="59BC1A92" w:rsidR="00E50ABC" w:rsidRDefault="00F86D74" w:rsidP="00E7544D">
      <w:pPr>
        <w:pStyle w:val="BodyText"/>
      </w:pPr>
      <w:r>
        <w:t>Two WCS machines shall be used in a dual redundant arrangement, with one duty node and one standby node.</w:t>
      </w:r>
    </w:p>
    <w:p w14:paraId="474E7A50" w14:textId="77777777" w:rsidR="00E7544D" w:rsidRDefault="00E7544D" w:rsidP="00E7544D">
      <w:pPr>
        <w:pStyle w:val="BodyText"/>
      </w:pPr>
      <w:r>
        <w:t>Only the duty WCS node will open communications with each PLC. The standby WCS node will not attempt to open communications to each PLC. Under normal operation it is not permitted for one WCS node to become duty node if there is already a WCS node running in duty mode. Only in very exceptional circumstances e.g. the inter-machine link between WCS nodes fails and both nodes believe they are the duty server, will each node attempt to connect to the PLC.</w:t>
      </w:r>
    </w:p>
    <w:p w14:paraId="7ABD538F" w14:textId="15BD16B0" w:rsidR="00E7544D" w:rsidRDefault="00E7544D" w:rsidP="00E7544D">
      <w:pPr>
        <w:pStyle w:val="BodyText"/>
      </w:pPr>
      <w:r>
        <w:t>If the PLC has healthy links to a WCS node already open, it will refuse connections from the remaining WCS node.</w:t>
      </w:r>
    </w:p>
    <w:p w14:paraId="540B4C8D" w14:textId="4DB065CA" w:rsidR="00BC7290" w:rsidRDefault="00BC7290" w:rsidP="00BC7290">
      <w:pPr>
        <w:pStyle w:val="Heading2"/>
      </w:pPr>
      <w:bookmarkStart w:id="82" w:name="_Ref464478566"/>
      <w:bookmarkStart w:id="83" w:name="_Toc475301136"/>
      <w:r>
        <w:t>Establishing the Connection</w:t>
      </w:r>
      <w:r w:rsidR="00B640CC">
        <w:t>(s)</w:t>
      </w:r>
      <w:bookmarkEnd w:id="82"/>
      <w:bookmarkEnd w:id="83"/>
    </w:p>
    <w:p w14:paraId="086220F9" w14:textId="686B89CF" w:rsidR="00BC7290" w:rsidRDefault="00BC7290" w:rsidP="00BC7290">
      <w:pPr>
        <w:pStyle w:val="BodyText"/>
      </w:pPr>
      <w:r>
        <w:t>Each PLC will be interfaced to the WCS via a TCP/IP socket connection. The duty WCS will request a TCP connection from each PLC, which will then acknowledge the request and make the connection.</w:t>
      </w:r>
    </w:p>
    <w:p w14:paraId="372CF5AE" w14:textId="53E372C9" w:rsidR="00E50ABC" w:rsidRDefault="00E50ABC" w:rsidP="00A87247">
      <w:pPr>
        <w:pStyle w:val="BodyText"/>
      </w:pPr>
      <w:r>
        <w:t>In addition,</w:t>
      </w:r>
      <w:r w:rsidR="00F86D74">
        <w:t xml:space="preserve"> where advised,</w:t>
      </w:r>
      <w:r>
        <w:t xml:space="preserve"> the RFC1006 protocol shall be implemented by the WCS. This protocol will be implemented on the PLC side by configuring the connection as an ISO on TCP connection.</w:t>
      </w:r>
      <w:r w:rsidR="00ED60CC">
        <w:t xml:space="preserve"> The </w:t>
      </w:r>
      <w:r w:rsidR="00ED60CC">
        <w:rPr>
          <w:szCs w:val="22"/>
        </w:rPr>
        <w:t>WCS will then send a Connection Request to the PLC to establish an RFC1006 protocol connection. The PLC acknowledges with an RFC1006 Connection Confirm. The connection is then ready for message exchange.</w:t>
      </w:r>
    </w:p>
    <w:p w14:paraId="25BEB783" w14:textId="6B3B3184" w:rsidR="00BC7290" w:rsidRPr="007B70D6" w:rsidRDefault="003E4D82" w:rsidP="007B70D6">
      <w:pPr>
        <w:pStyle w:val="BodyText"/>
        <w:tabs>
          <w:tab w:val="right" w:pos="10065"/>
        </w:tabs>
        <w:rPr>
          <w:vertAlign w:val="superscript"/>
        </w:rPr>
      </w:pPr>
      <w:r>
        <w:fldChar w:fldCharType="begin"/>
      </w:r>
      <w:r>
        <w:instrText xml:space="preserve"> REF  _Ref454375683 </w:instrText>
      </w:r>
      <w:r>
        <w:fldChar w:fldCharType="separate"/>
      </w:r>
      <w:r w:rsidR="00F90DB3">
        <w:t xml:space="preserve">Table </w:t>
      </w:r>
      <w:r w:rsidR="00F90DB3">
        <w:rPr>
          <w:noProof/>
        </w:rPr>
        <w:t>1</w:t>
      </w:r>
      <w:r>
        <w:fldChar w:fldCharType="end"/>
      </w:r>
      <w:r w:rsidR="00B640CC">
        <w:t xml:space="preserve"> below shows the configura</w:t>
      </w:r>
      <w:r w:rsidR="00492C41">
        <w:t>tion for the network connections</w:t>
      </w:r>
      <w:r w:rsidR="00BC7290">
        <w:t>:</w:t>
      </w:r>
    </w:p>
    <w:p w14:paraId="4681AF29" w14:textId="4A8B6C66" w:rsidR="00BA1EDB" w:rsidRDefault="00BA1EDB" w:rsidP="00BA1EDB">
      <w:pPr>
        <w:pStyle w:val="Caption"/>
        <w:keepNext/>
      </w:pPr>
      <w:bookmarkStart w:id="84" w:name="_Ref454375683"/>
      <w:bookmarkStart w:id="85" w:name="_Toc475175665"/>
      <w:r>
        <w:t xml:space="preserve">Table </w:t>
      </w:r>
      <w:r w:rsidR="002B10C7">
        <w:fldChar w:fldCharType="begin"/>
      </w:r>
      <w:r w:rsidR="002B10C7">
        <w:instrText xml:space="preserve"> SEQ Table \* ARABIC </w:instrText>
      </w:r>
      <w:r w:rsidR="002B10C7">
        <w:fldChar w:fldCharType="separate"/>
      </w:r>
      <w:r w:rsidR="00F90DB3">
        <w:rPr>
          <w:noProof/>
        </w:rPr>
        <w:t>1</w:t>
      </w:r>
      <w:r w:rsidR="002B10C7">
        <w:rPr>
          <w:noProof/>
        </w:rPr>
        <w:fldChar w:fldCharType="end"/>
      </w:r>
      <w:bookmarkEnd w:id="84"/>
      <w:r>
        <w:t xml:space="preserve"> </w:t>
      </w:r>
      <w:r w:rsidR="00492C41">
        <w:t>Connection</w:t>
      </w:r>
      <w:r w:rsidR="00B640CC">
        <w:t xml:space="preserve"> Con</w:t>
      </w:r>
      <w:r w:rsidR="00492C41">
        <w:t>figuration</w:t>
      </w:r>
      <w:bookmarkEnd w:id="85"/>
    </w:p>
    <w:tbl>
      <w:tblPr>
        <w:tblStyle w:val="TableGrid"/>
        <w:tblW w:w="7797" w:type="dxa"/>
        <w:tblInd w:w="2263" w:type="dxa"/>
        <w:tblLayout w:type="fixed"/>
        <w:tblLook w:val="04A0" w:firstRow="1" w:lastRow="0" w:firstColumn="1" w:lastColumn="0" w:noHBand="0" w:noVBand="1"/>
      </w:tblPr>
      <w:tblGrid>
        <w:gridCol w:w="2835"/>
        <w:gridCol w:w="1134"/>
        <w:gridCol w:w="1063"/>
        <w:gridCol w:w="1064"/>
        <w:gridCol w:w="1701"/>
      </w:tblGrid>
      <w:tr w:rsidR="00F67670" w14:paraId="48B49C05" w14:textId="6C683692" w:rsidTr="000F5F21">
        <w:trPr>
          <w:tblHeader/>
        </w:trPr>
        <w:tc>
          <w:tcPr>
            <w:tcW w:w="2835" w:type="dxa"/>
            <w:shd w:val="clear" w:color="auto" w:fill="D9D9D9" w:themeFill="background1" w:themeFillShade="D9"/>
          </w:tcPr>
          <w:p w14:paraId="39D73609" w14:textId="0C4FBC45" w:rsidR="00A87247" w:rsidRDefault="00A87247" w:rsidP="00CA1FB0">
            <w:pPr>
              <w:pStyle w:val="BodyText"/>
              <w:spacing w:after="0"/>
              <w:ind w:left="0"/>
              <w:jc w:val="center"/>
              <w:rPr>
                <w:b/>
                <w:sz w:val="20"/>
              </w:rPr>
            </w:pPr>
            <w:r>
              <w:rPr>
                <w:b/>
                <w:sz w:val="20"/>
              </w:rPr>
              <w:t>SUBSYSTEM</w:t>
            </w:r>
          </w:p>
          <w:p w14:paraId="3CBBE88B" w14:textId="1040DD40" w:rsidR="00A87247" w:rsidRPr="000A1DA5" w:rsidRDefault="00A87247" w:rsidP="00CA1FB0">
            <w:pPr>
              <w:pStyle w:val="BodyText"/>
              <w:spacing w:after="0"/>
              <w:ind w:left="0"/>
              <w:jc w:val="center"/>
              <w:rPr>
                <w:b/>
                <w:sz w:val="20"/>
              </w:rPr>
            </w:pPr>
            <w:r w:rsidRPr="000A1DA5">
              <w:rPr>
                <w:b/>
                <w:sz w:val="20"/>
              </w:rPr>
              <w:t>NAME</w:t>
            </w:r>
          </w:p>
        </w:tc>
        <w:tc>
          <w:tcPr>
            <w:tcW w:w="1134" w:type="dxa"/>
            <w:shd w:val="clear" w:color="auto" w:fill="D9D9D9" w:themeFill="background1" w:themeFillShade="D9"/>
          </w:tcPr>
          <w:p w14:paraId="081131C8" w14:textId="0C5DCD2A" w:rsidR="00A87247" w:rsidRDefault="00A87247" w:rsidP="00CA1FB0">
            <w:pPr>
              <w:pStyle w:val="BodyText"/>
              <w:spacing w:after="0"/>
              <w:ind w:left="0"/>
              <w:jc w:val="center"/>
              <w:rPr>
                <w:b/>
                <w:sz w:val="20"/>
              </w:rPr>
            </w:pPr>
            <w:r>
              <w:rPr>
                <w:b/>
                <w:sz w:val="20"/>
              </w:rPr>
              <w:t>CABINET</w:t>
            </w:r>
          </w:p>
          <w:p w14:paraId="7188E238" w14:textId="16AF68E0" w:rsidR="00A87247" w:rsidRDefault="00A87247" w:rsidP="00CA1FB0">
            <w:pPr>
              <w:pStyle w:val="BodyText"/>
              <w:spacing w:after="0"/>
              <w:ind w:left="0"/>
              <w:jc w:val="center"/>
              <w:rPr>
                <w:b/>
                <w:sz w:val="20"/>
              </w:rPr>
            </w:pPr>
            <w:r w:rsidRPr="000A1DA5">
              <w:rPr>
                <w:b/>
                <w:sz w:val="20"/>
              </w:rPr>
              <w:t>NAME</w:t>
            </w:r>
          </w:p>
        </w:tc>
        <w:tc>
          <w:tcPr>
            <w:tcW w:w="1063" w:type="dxa"/>
            <w:shd w:val="clear" w:color="auto" w:fill="D9D9D9" w:themeFill="background1" w:themeFillShade="D9"/>
          </w:tcPr>
          <w:p w14:paraId="768B6E45" w14:textId="606D44A3" w:rsidR="00A87247" w:rsidRDefault="00A87247" w:rsidP="00CA1FB0">
            <w:pPr>
              <w:pStyle w:val="BodyText"/>
              <w:spacing w:after="0"/>
              <w:ind w:left="0"/>
              <w:jc w:val="center"/>
              <w:rPr>
                <w:b/>
                <w:sz w:val="20"/>
              </w:rPr>
            </w:pPr>
            <w:r>
              <w:rPr>
                <w:b/>
                <w:sz w:val="20"/>
              </w:rPr>
              <w:t>PLC</w:t>
            </w:r>
          </w:p>
          <w:p w14:paraId="50E3FE67" w14:textId="77777777" w:rsidR="00A87247" w:rsidRDefault="00A87247" w:rsidP="00CA1FB0">
            <w:pPr>
              <w:pStyle w:val="BodyText"/>
              <w:spacing w:after="0"/>
              <w:ind w:left="0"/>
              <w:jc w:val="center"/>
              <w:rPr>
                <w:b/>
                <w:sz w:val="20"/>
              </w:rPr>
            </w:pPr>
            <w:r w:rsidRPr="000A1DA5">
              <w:rPr>
                <w:b/>
                <w:sz w:val="20"/>
              </w:rPr>
              <w:t>TSAP ID</w:t>
            </w:r>
            <w:r w:rsidR="00625CF8">
              <w:rPr>
                <w:b/>
                <w:sz w:val="20"/>
              </w:rPr>
              <w:t>/</w:t>
            </w:r>
          </w:p>
          <w:p w14:paraId="0FD4F66A" w14:textId="7FB2DD86" w:rsidR="00625CF8" w:rsidRPr="000A1DA5" w:rsidRDefault="00625CF8" w:rsidP="00CA1FB0">
            <w:pPr>
              <w:pStyle w:val="BodyText"/>
              <w:spacing w:after="0"/>
              <w:ind w:left="0"/>
              <w:jc w:val="center"/>
              <w:rPr>
                <w:b/>
                <w:sz w:val="20"/>
              </w:rPr>
            </w:pPr>
            <w:r>
              <w:rPr>
                <w:b/>
                <w:sz w:val="20"/>
              </w:rPr>
              <w:t>PORT</w:t>
            </w:r>
          </w:p>
        </w:tc>
        <w:tc>
          <w:tcPr>
            <w:tcW w:w="1064" w:type="dxa"/>
            <w:shd w:val="clear" w:color="auto" w:fill="D9D9D9" w:themeFill="background1" w:themeFillShade="D9"/>
          </w:tcPr>
          <w:p w14:paraId="1AAC5B89" w14:textId="77777777" w:rsidR="00A87247" w:rsidRDefault="00A87247" w:rsidP="00CA1FB0">
            <w:pPr>
              <w:pStyle w:val="BodyText"/>
              <w:spacing w:after="0"/>
              <w:ind w:left="0"/>
              <w:jc w:val="center"/>
              <w:rPr>
                <w:b/>
                <w:sz w:val="20"/>
              </w:rPr>
            </w:pPr>
            <w:r>
              <w:rPr>
                <w:b/>
                <w:sz w:val="20"/>
              </w:rPr>
              <w:t>WCS</w:t>
            </w:r>
          </w:p>
          <w:p w14:paraId="77FDF2C8" w14:textId="11538968" w:rsidR="00A87247" w:rsidRPr="000A1DA5" w:rsidRDefault="00A87247" w:rsidP="00CA1FB0">
            <w:pPr>
              <w:pStyle w:val="BodyText"/>
              <w:spacing w:after="0"/>
              <w:ind w:left="0"/>
              <w:jc w:val="center"/>
              <w:rPr>
                <w:b/>
                <w:sz w:val="20"/>
              </w:rPr>
            </w:pPr>
            <w:r w:rsidRPr="000A1DA5">
              <w:rPr>
                <w:b/>
                <w:sz w:val="20"/>
              </w:rPr>
              <w:t>TSAP ID</w:t>
            </w:r>
            <w:r w:rsidR="00625CF8">
              <w:rPr>
                <w:b/>
                <w:sz w:val="20"/>
              </w:rPr>
              <w:t>/ PORT</w:t>
            </w:r>
          </w:p>
        </w:tc>
        <w:tc>
          <w:tcPr>
            <w:tcW w:w="1701" w:type="dxa"/>
            <w:shd w:val="clear" w:color="auto" w:fill="D9D9D9" w:themeFill="background1" w:themeFillShade="D9"/>
          </w:tcPr>
          <w:p w14:paraId="6F008030" w14:textId="77777777" w:rsidR="00A87247" w:rsidRDefault="00A87247" w:rsidP="00B7725E">
            <w:pPr>
              <w:pStyle w:val="BodyText"/>
              <w:spacing w:after="0"/>
              <w:ind w:left="0"/>
              <w:jc w:val="center"/>
              <w:rPr>
                <w:b/>
                <w:sz w:val="20"/>
              </w:rPr>
            </w:pPr>
            <w:r w:rsidRPr="000A1DA5">
              <w:rPr>
                <w:b/>
                <w:sz w:val="20"/>
              </w:rPr>
              <w:t>CON</w:t>
            </w:r>
            <w:r>
              <w:rPr>
                <w:b/>
                <w:sz w:val="20"/>
              </w:rPr>
              <w:t>NECTION</w:t>
            </w:r>
          </w:p>
          <w:p w14:paraId="6457DE49" w14:textId="419B918E" w:rsidR="00A87247" w:rsidRPr="000A1DA5" w:rsidRDefault="00A87247" w:rsidP="00B7725E">
            <w:pPr>
              <w:pStyle w:val="BodyText"/>
              <w:spacing w:after="0"/>
              <w:ind w:left="0"/>
              <w:jc w:val="center"/>
              <w:rPr>
                <w:b/>
                <w:sz w:val="20"/>
              </w:rPr>
            </w:pPr>
            <w:r>
              <w:rPr>
                <w:b/>
                <w:sz w:val="20"/>
              </w:rPr>
              <w:t>TYPE</w:t>
            </w:r>
          </w:p>
        </w:tc>
      </w:tr>
      <w:tr w:rsidR="00F67670" w14:paraId="7B32A8F6" w14:textId="79293E1A" w:rsidTr="00F67670">
        <w:tc>
          <w:tcPr>
            <w:tcW w:w="2835" w:type="dxa"/>
          </w:tcPr>
          <w:p w14:paraId="53D2414F" w14:textId="55A395B3" w:rsidR="00F67670" w:rsidRPr="000A1DA5" w:rsidRDefault="00A87247" w:rsidP="00CA1FB0">
            <w:pPr>
              <w:pStyle w:val="BodyText"/>
              <w:spacing w:after="0"/>
              <w:ind w:left="0"/>
              <w:rPr>
                <w:sz w:val="20"/>
              </w:rPr>
            </w:pPr>
            <w:r>
              <w:rPr>
                <w:sz w:val="20"/>
              </w:rPr>
              <w:t>Multishuttle</w:t>
            </w:r>
            <w:r w:rsidR="00F67670">
              <w:rPr>
                <w:sz w:val="20"/>
              </w:rPr>
              <w:t xml:space="preserve"> – Product</w:t>
            </w:r>
          </w:p>
        </w:tc>
        <w:tc>
          <w:tcPr>
            <w:tcW w:w="1134" w:type="dxa"/>
          </w:tcPr>
          <w:p w14:paraId="6D1BB4BF" w14:textId="63717CBF" w:rsidR="00A87247" w:rsidRDefault="00A87247" w:rsidP="00CA1FB0">
            <w:pPr>
              <w:pStyle w:val="BodyText"/>
              <w:spacing w:after="0"/>
              <w:ind w:left="0"/>
              <w:rPr>
                <w:sz w:val="20"/>
              </w:rPr>
            </w:pPr>
            <w:r w:rsidRPr="007B16CD">
              <w:rPr>
                <w:i/>
                <w:sz w:val="20"/>
              </w:rPr>
              <w:t>n</w:t>
            </w:r>
            <w:r>
              <w:rPr>
                <w:sz w:val="20"/>
              </w:rPr>
              <w:t>E1*</w:t>
            </w:r>
          </w:p>
        </w:tc>
        <w:tc>
          <w:tcPr>
            <w:tcW w:w="1063" w:type="dxa"/>
          </w:tcPr>
          <w:p w14:paraId="44205734" w14:textId="7ECE194C" w:rsidR="00A87247" w:rsidRPr="000A1DA5" w:rsidRDefault="007F65DA" w:rsidP="00CA1FB0">
            <w:pPr>
              <w:pStyle w:val="BodyText"/>
              <w:spacing w:after="0"/>
              <w:ind w:left="0"/>
              <w:rPr>
                <w:sz w:val="20"/>
              </w:rPr>
            </w:pPr>
            <w:r>
              <w:rPr>
                <w:sz w:val="20"/>
              </w:rPr>
              <w:t>2001</w:t>
            </w:r>
          </w:p>
        </w:tc>
        <w:tc>
          <w:tcPr>
            <w:tcW w:w="1064" w:type="dxa"/>
          </w:tcPr>
          <w:p w14:paraId="27BE4820" w14:textId="4E206CFF" w:rsidR="00A87247" w:rsidRPr="000A1DA5" w:rsidRDefault="007F65DA" w:rsidP="00CA1FB0">
            <w:pPr>
              <w:pStyle w:val="BodyText"/>
              <w:spacing w:after="0"/>
              <w:ind w:left="0"/>
              <w:rPr>
                <w:sz w:val="20"/>
              </w:rPr>
            </w:pPr>
            <w:r>
              <w:rPr>
                <w:sz w:val="20"/>
              </w:rPr>
              <w:t>2001</w:t>
            </w:r>
          </w:p>
        </w:tc>
        <w:tc>
          <w:tcPr>
            <w:tcW w:w="1701" w:type="dxa"/>
          </w:tcPr>
          <w:p w14:paraId="49E1AC1F" w14:textId="4F92CC3A" w:rsidR="00A87247" w:rsidRPr="000A1DA5" w:rsidRDefault="00A87247" w:rsidP="00CA1FB0">
            <w:pPr>
              <w:pStyle w:val="BodyText"/>
              <w:spacing w:after="0"/>
              <w:ind w:left="0"/>
              <w:rPr>
                <w:sz w:val="20"/>
              </w:rPr>
            </w:pPr>
            <w:r>
              <w:rPr>
                <w:sz w:val="20"/>
              </w:rPr>
              <w:t>TCP/IP</w:t>
            </w:r>
          </w:p>
        </w:tc>
      </w:tr>
      <w:tr w:rsidR="00F67670" w14:paraId="29E050A1" w14:textId="77777777" w:rsidTr="00F67670">
        <w:tc>
          <w:tcPr>
            <w:tcW w:w="2835" w:type="dxa"/>
          </w:tcPr>
          <w:p w14:paraId="4DB07C9A" w14:textId="4D024761" w:rsidR="00F67670" w:rsidRDefault="00F67670" w:rsidP="00CC3EF2">
            <w:pPr>
              <w:pStyle w:val="BodyText"/>
              <w:spacing w:after="0"/>
              <w:ind w:left="0"/>
              <w:rPr>
                <w:sz w:val="20"/>
              </w:rPr>
            </w:pPr>
            <w:r>
              <w:rPr>
                <w:sz w:val="20"/>
              </w:rPr>
              <w:t xml:space="preserve">Multishuttle </w:t>
            </w:r>
            <w:r w:rsidRPr="00EB54DC">
              <w:rPr>
                <w:sz w:val="10"/>
              </w:rPr>
              <w:t>–</w:t>
            </w:r>
            <w:r>
              <w:rPr>
                <w:sz w:val="20"/>
              </w:rPr>
              <w:t xml:space="preserve"> </w:t>
            </w:r>
            <w:r w:rsidR="00C45452">
              <w:rPr>
                <w:sz w:val="20"/>
              </w:rPr>
              <w:t>Despatch Buffer</w:t>
            </w:r>
          </w:p>
        </w:tc>
        <w:tc>
          <w:tcPr>
            <w:tcW w:w="1134" w:type="dxa"/>
          </w:tcPr>
          <w:p w14:paraId="06A90D0B" w14:textId="458B8509" w:rsidR="00F67670" w:rsidRPr="007B16CD" w:rsidRDefault="00B640CC" w:rsidP="00F67670">
            <w:pPr>
              <w:pStyle w:val="BodyText"/>
              <w:spacing w:after="0"/>
              <w:ind w:left="0"/>
              <w:rPr>
                <w:i/>
                <w:sz w:val="20"/>
              </w:rPr>
            </w:pPr>
            <w:r>
              <w:rPr>
                <w:i/>
                <w:sz w:val="20"/>
              </w:rPr>
              <w:t>p</w:t>
            </w:r>
            <w:r w:rsidR="00F67670">
              <w:rPr>
                <w:sz w:val="20"/>
              </w:rPr>
              <w:t>E1</w:t>
            </w:r>
            <w:r w:rsidR="00E21323" w:rsidRPr="00E21323">
              <w:rPr>
                <w:sz w:val="20"/>
                <w:vertAlign w:val="superscript"/>
              </w:rPr>
              <w:t>#</w:t>
            </w:r>
          </w:p>
        </w:tc>
        <w:tc>
          <w:tcPr>
            <w:tcW w:w="1063" w:type="dxa"/>
          </w:tcPr>
          <w:p w14:paraId="1E662475" w14:textId="6B793EC9" w:rsidR="00F67670" w:rsidRDefault="007F65DA" w:rsidP="00F67670">
            <w:pPr>
              <w:pStyle w:val="BodyText"/>
              <w:spacing w:after="0"/>
              <w:ind w:left="0"/>
              <w:rPr>
                <w:sz w:val="20"/>
              </w:rPr>
            </w:pPr>
            <w:r>
              <w:rPr>
                <w:sz w:val="20"/>
              </w:rPr>
              <w:t>2001</w:t>
            </w:r>
          </w:p>
        </w:tc>
        <w:tc>
          <w:tcPr>
            <w:tcW w:w="1064" w:type="dxa"/>
          </w:tcPr>
          <w:p w14:paraId="4F915E97" w14:textId="65837F14" w:rsidR="00F67670" w:rsidRPr="000A1DA5" w:rsidRDefault="007F65DA" w:rsidP="00F67670">
            <w:pPr>
              <w:pStyle w:val="BodyText"/>
              <w:spacing w:after="0"/>
              <w:ind w:left="0"/>
              <w:rPr>
                <w:sz w:val="20"/>
              </w:rPr>
            </w:pPr>
            <w:r>
              <w:rPr>
                <w:sz w:val="20"/>
              </w:rPr>
              <w:t>2001</w:t>
            </w:r>
          </w:p>
        </w:tc>
        <w:tc>
          <w:tcPr>
            <w:tcW w:w="1701" w:type="dxa"/>
          </w:tcPr>
          <w:p w14:paraId="16E6A8A4" w14:textId="00F47B16" w:rsidR="00F67670" w:rsidRDefault="00F67670" w:rsidP="00F67670">
            <w:pPr>
              <w:pStyle w:val="BodyText"/>
              <w:spacing w:after="0"/>
              <w:ind w:left="0"/>
              <w:rPr>
                <w:sz w:val="20"/>
              </w:rPr>
            </w:pPr>
            <w:r>
              <w:rPr>
                <w:sz w:val="20"/>
              </w:rPr>
              <w:t>TCP/IP</w:t>
            </w:r>
          </w:p>
        </w:tc>
      </w:tr>
      <w:tr w:rsidR="00F67670" w14:paraId="3BC1D05D" w14:textId="77777777" w:rsidTr="00F67670">
        <w:tc>
          <w:tcPr>
            <w:tcW w:w="2835" w:type="dxa"/>
          </w:tcPr>
          <w:p w14:paraId="317F165D" w14:textId="2F82A83F" w:rsidR="00F67670" w:rsidRDefault="00F67670" w:rsidP="00F67670">
            <w:pPr>
              <w:pStyle w:val="BodyText"/>
              <w:spacing w:after="0"/>
              <w:ind w:left="0"/>
              <w:rPr>
                <w:sz w:val="20"/>
              </w:rPr>
            </w:pPr>
            <w:r>
              <w:rPr>
                <w:sz w:val="20"/>
              </w:rPr>
              <w:t>Multishuttle – Order Buffer</w:t>
            </w:r>
          </w:p>
        </w:tc>
        <w:tc>
          <w:tcPr>
            <w:tcW w:w="1134" w:type="dxa"/>
          </w:tcPr>
          <w:p w14:paraId="7389B963" w14:textId="0F2A2BC3" w:rsidR="00F67670" w:rsidRPr="007B16CD" w:rsidRDefault="00B640CC" w:rsidP="00F67670">
            <w:pPr>
              <w:pStyle w:val="BodyText"/>
              <w:spacing w:after="0"/>
              <w:ind w:left="0"/>
              <w:rPr>
                <w:i/>
                <w:sz w:val="20"/>
              </w:rPr>
            </w:pPr>
            <w:r>
              <w:rPr>
                <w:i/>
                <w:sz w:val="20"/>
              </w:rPr>
              <w:t>q</w:t>
            </w:r>
            <w:r w:rsidR="00E21323">
              <w:rPr>
                <w:sz w:val="20"/>
              </w:rPr>
              <w:t>E1</w:t>
            </w:r>
            <w:r w:rsidR="00E21323" w:rsidRPr="00E21323">
              <w:rPr>
                <w:rFonts w:cs="Arial"/>
                <w:sz w:val="20"/>
                <w:vertAlign w:val="superscript"/>
              </w:rPr>
              <w:t>†</w:t>
            </w:r>
          </w:p>
        </w:tc>
        <w:tc>
          <w:tcPr>
            <w:tcW w:w="1063" w:type="dxa"/>
          </w:tcPr>
          <w:p w14:paraId="0599EF5F" w14:textId="00AEFE36" w:rsidR="00F67670" w:rsidRDefault="007F65DA" w:rsidP="00F67670">
            <w:pPr>
              <w:pStyle w:val="BodyText"/>
              <w:spacing w:after="0"/>
              <w:ind w:left="0"/>
              <w:rPr>
                <w:sz w:val="20"/>
              </w:rPr>
            </w:pPr>
            <w:r>
              <w:rPr>
                <w:sz w:val="20"/>
              </w:rPr>
              <w:t>2001</w:t>
            </w:r>
          </w:p>
        </w:tc>
        <w:tc>
          <w:tcPr>
            <w:tcW w:w="1064" w:type="dxa"/>
          </w:tcPr>
          <w:p w14:paraId="7D80D245" w14:textId="37980DB4" w:rsidR="00F67670" w:rsidRPr="000A1DA5" w:rsidRDefault="007F65DA" w:rsidP="00F67670">
            <w:pPr>
              <w:pStyle w:val="BodyText"/>
              <w:spacing w:after="0"/>
              <w:ind w:left="0"/>
              <w:rPr>
                <w:sz w:val="20"/>
              </w:rPr>
            </w:pPr>
            <w:r>
              <w:rPr>
                <w:sz w:val="20"/>
              </w:rPr>
              <w:t>2001</w:t>
            </w:r>
          </w:p>
        </w:tc>
        <w:tc>
          <w:tcPr>
            <w:tcW w:w="1701" w:type="dxa"/>
          </w:tcPr>
          <w:p w14:paraId="520F9B33" w14:textId="6F1D833C" w:rsidR="00F67670" w:rsidRDefault="00F67670" w:rsidP="00F67670">
            <w:pPr>
              <w:pStyle w:val="BodyText"/>
              <w:spacing w:after="0"/>
              <w:ind w:left="0"/>
              <w:rPr>
                <w:sz w:val="20"/>
              </w:rPr>
            </w:pPr>
            <w:r>
              <w:rPr>
                <w:sz w:val="20"/>
              </w:rPr>
              <w:t>TCP/IP</w:t>
            </w:r>
          </w:p>
        </w:tc>
      </w:tr>
      <w:tr w:rsidR="00F67670" w14:paraId="6EEDC799" w14:textId="4680274C" w:rsidTr="00F67670">
        <w:tc>
          <w:tcPr>
            <w:tcW w:w="2835" w:type="dxa"/>
          </w:tcPr>
          <w:p w14:paraId="6188CCB1" w14:textId="61B38646" w:rsidR="00F67670" w:rsidRPr="000A1DA5" w:rsidRDefault="00F67670" w:rsidP="00F67670">
            <w:pPr>
              <w:pStyle w:val="BodyText"/>
              <w:spacing w:after="0"/>
              <w:ind w:left="0"/>
              <w:rPr>
                <w:sz w:val="20"/>
              </w:rPr>
            </w:pPr>
            <w:r>
              <w:rPr>
                <w:sz w:val="20"/>
              </w:rPr>
              <w:t>Order Fulfillment</w:t>
            </w:r>
          </w:p>
        </w:tc>
        <w:tc>
          <w:tcPr>
            <w:tcW w:w="1134" w:type="dxa"/>
          </w:tcPr>
          <w:p w14:paraId="0ECBC8D9" w14:textId="42B7004C" w:rsidR="00F67670" w:rsidRDefault="00F67670" w:rsidP="00F67670">
            <w:pPr>
              <w:pStyle w:val="BodyText"/>
              <w:spacing w:after="0"/>
              <w:ind w:left="0"/>
              <w:rPr>
                <w:sz w:val="20"/>
              </w:rPr>
            </w:pPr>
            <w:r>
              <w:rPr>
                <w:sz w:val="20"/>
              </w:rPr>
              <w:t>CC51</w:t>
            </w:r>
          </w:p>
        </w:tc>
        <w:tc>
          <w:tcPr>
            <w:tcW w:w="1063" w:type="dxa"/>
          </w:tcPr>
          <w:p w14:paraId="58218EB9" w14:textId="5DF41B8E" w:rsidR="00F67670" w:rsidRPr="000A1DA5" w:rsidRDefault="00F67670" w:rsidP="00F67670">
            <w:pPr>
              <w:pStyle w:val="BodyText"/>
              <w:spacing w:after="0"/>
              <w:ind w:left="0"/>
              <w:rPr>
                <w:sz w:val="20"/>
              </w:rPr>
            </w:pPr>
            <w:r>
              <w:rPr>
                <w:sz w:val="20"/>
              </w:rPr>
              <w:t>‘PLC51’</w:t>
            </w:r>
          </w:p>
        </w:tc>
        <w:tc>
          <w:tcPr>
            <w:tcW w:w="1064" w:type="dxa"/>
          </w:tcPr>
          <w:p w14:paraId="1A6D22AE" w14:textId="20793D2A" w:rsidR="00F67670" w:rsidRPr="000A1DA5" w:rsidRDefault="00F67670" w:rsidP="00F67670">
            <w:pPr>
              <w:pStyle w:val="BodyText"/>
              <w:spacing w:after="0"/>
              <w:ind w:left="0"/>
              <w:rPr>
                <w:sz w:val="20"/>
              </w:rPr>
            </w:pPr>
            <w:r>
              <w:rPr>
                <w:sz w:val="20"/>
              </w:rPr>
              <w:t>‘WCS51’</w:t>
            </w:r>
          </w:p>
        </w:tc>
        <w:tc>
          <w:tcPr>
            <w:tcW w:w="1701" w:type="dxa"/>
          </w:tcPr>
          <w:p w14:paraId="67D82E06" w14:textId="536269FE" w:rsidR="00F67670" w:rsidRPr="000A1DA5" w:rsidRDefault="00F67670" w:rsidP="00F67670">
            <w:pPr>
              <w:pStyle w:val="BodyText"/>
              <w:spacing w:after="0"/>
              <w:ind w:left="0"/>
              <w:rPr>
                <w:sz w:val="20"/>
              </w:rPr>
            </w:pPr>
            <w:r>
              <w:rPr>
                <w:sz w:val="20"/>
              </w:rPr>
              <w:t>ISO on TCP</w:t>
            </w:r>
          </w:p>
        </w:tc>
      </w:tr>
      <w:tr w:rsidR="00F67670" w14:paraId="055AB568" w14:textId="1A5B8CDC" w:rsidTr="00F67670">
        <w:tc>
          <w:tcPr>
            <w:tcW w:w="2835" w:type="dxa"/>
          </w:tcPr>
          <w:p w14:paraId="330F2335" w14:textId="48E88F7D" w:rsidR="00F67670" w:rsidRPr="000A1DA5" w:rsidRDefault="00F67670" w:rsidP="00F67670">
            <w:pPr>
              <w:pStyle w:val="BodyText"/>
              <w:spacing w:after="0"/>
              <w:ind w:left="0"/>
              <w:rPr>
                <w:sz w:val="20"/>
              </w:rPr>
            </w:pPr>
            <w:r>
              <w:rPr>
                <w:sz w:val="20"/>
              </w:rPr>
              <w:t>Order Fulfillment</w:t>
            </w:r>
          </w:p>
        </w:tc>
        <w:tc>
          <w:tcPr>
            <w:tcW w:w="1134" w:type="dxa"/>
          </w:tcPr>
          <w:p w14:paraId="7ADF9876" w14:textId="01932D45" w:rsidR="00F67670" w:rsidRDefault="00F67670" w:rsidP="00F67670">
            <w:pPr>
              <w:pStyle w:val="BodyText"/>
              <w:spacing w:after="0"/>
              <w:ind w:left="0"/>
              <w:rPr>
                <w:sz w:val="20"/>
              </w:rPr>
            </w:pPr>
            <w:r>
              <w:rPr>
                <w:sz w:val="20"/>
              </w:rPr>
              <w:t>CC52</w:t>
            </w:r>
          </w:p>
        </w:tc>
        <w:tc>
          <w:tcPr>
            <w:tcW w:w="1063" w:type="dxa"/>
          </w:tcPr>
          <w:p w14:paraId="66C66E03" w14:textId="79495C85" w:rsidR="00F67670" w:rsidRPr="000A1DA5" w:rsidRDefault="00F67670" w:rsidP="00F67670">
            <w:pPr>
              <w:pStyle w:val="BodyText"/>
              <w:spacing w:after="0"/>
              <w:ind w:left="0"/>
              <w:rPr>
                <w:sz w:val="20"/>
              </w:rPr>
            </w:pPr>
            <w:r>
              <w:rPr>
                <w:sz w:val="20"/>
              </w:rPr>
              <w:t>‘PLC52’</w:t>
            </w:r>
          </w:p>
        </w:tc>
        <w:tc>
          <w:tcPr>
            <w:tcW w:w="1064" w:type="dxa"/>
          </w:tcPr>
          <w:p w14:paraId="6577470C" w14:textId="022D6FE2" w:rsidR="00F67670" w:rsidRPr="000A1DA5" w:rsidRDefault="00F67670" w:rsidP="00F67670">
            <w:pPr>
              <w:pStyle w:val="BodyText"/>
              <w:spacing w:after="0"/>
              <w:ind w:left="0"/>
              <w:rPr>
                <w:sz w:val="20"/>
              </w:rPr>
            </w:pPr>
            <w:r>
              <w:rPr>
                <w:sz w:val="20"/>
              </w:rPr>
              <w:t>‘WCS52’</w:t>
            </w:r>
          </w:p>
        </w:tc>
        <w:tc>
          <w:tcPr>
            <w:tcW w:w="1701" w:type="dxa"/>
          </w:tcPr>
          <w:p w14:paraId="2BED8F05" w14:textId="033DAFE4" w:rsidR="00F67670" w:rsidRPr="000A1DA5" w:rsidRDefault="00F67670" w:rsidP="00F67670">
            <w:pPr>
              <w:pStyle w:val="BodyText"/>
              <w:spacing w:after="0"/>
              <w:ind w:left="0"/>
              <w:rPr>
                <w:sz w:val="20"/>
              </w:rPr>
            </w:pPr>
            <w:r>
              <w:rPr>
                <w:sz w:val="20"/>
              </w:rPr>
              <w:t>ISO on TCP</w:t>
            </w:r>
          </w:p>
        </w:tc>
      </w:tr>
      <w:tr w:rsidR="00F67670" w14:paraId="5A25A469" w14:textId="00CD6926" w:rsidTr="00F67670">
        <w:tc>
          <w:tcPr>
            <w:tcW w:w="2835" w:type="dxa"/>
          </w:tcPr>
          <w:p w14:paraId="1B2BEEDB" w14:textId="4688548B" w:rsidR="00F67670" w:rsidRPr="000A1DA5" w:rsidRDefault="00F67670" w:rsidP="00F67670">
            <w:pPr>
              <w:pStyle w:val="BodyText"/>
              <w:spacing w:after="0"/>
              <w:ind w:left="0"/>
              <w:rPr>
                <w:sz w:val="20"/>
              </w:rPr>
            </w:pPr>
            <w:r>
              <w:rPr>
                <w:sz w:val="20"/>
              </w:rPr>
              <w:t>Order Fulfillment</w:t>
            </w:r>
          </w:p>
        </w:tc>
        <w:tc>
          <w:tcPr>
            <w:tcW w:w="1134" w:type="dxa"/>
          </w:tcPr>
          <w:p w14:paraId="76AADE15" w14:textId="063C5263" w:rsidR="00F67670" w:rsidRDefault="00F67670" w:rsidP="00F67670">
            <w:pPr>
              <w:pStyle w:val="BodyText"/>
              <w:spacing w:after="0"/>
              <w:ind w:left="0"/>
              <w:rPr>
                <w:sz w:val="20"/>
              </w:rPr>
            </w:pPr>
            <w:r>
              <w:rPr>
                <w:sz w:val="20"/>
              </w:rPr>
              <w:t>CC53</w:t>
            </w:r>
          </w:p>
        </w:tc>
        <w:tc>
          <w:tcPr>
            <w:tcW w:w="1063" w:type="dxa"/>
          </w:tcPr>
          <w:p w14:paraId="7F770FA3" w14:textId="4EF1FC91" w:rsidR="00F67670" w:rsidRPr="000A1DA5" w:rsidRDefault="00F67670" w:rsidP="00F67670">
            <w:pPr>
              <w:pStyle w:val="BodyText"/>
              <w:spacing w:after="0"/>
              <w:ind w:left="0"/>
              <w:rPr>
                <w:sz w:val="20"/>
              </w:rPr>
            </w:pPr>
            <w:r>
              <w:rPr>
                <w:sz w:val="20"/>
              </w:rPr>
              <w:t>‘PLC53’</w:t>
            </w:r>
          </w:p>
        </w:tc>
        <w:tc>
          <w:tcPr>
            <w:tcW w:w="1064" w:type="dxa"/>
          </w:tcPr>
          <w:p w14:paraId="159FD661" w14:textId="28274974" w:rsidR="00F67670" w:rsidRPr="000A1DA5" w:rsidRDefault="00F67670" w:rsidP="00F67670">
            <w:pPr>
              <w:pStyle w:val="BodyText"/>
              <w:spacing w:after="0"/>
              <w:ind w:left="0"/>
              <w:rPr>
                <w:sz w:val="20"/>
              </w:rPr>
            </w:pPr>
            <w:r>
              <w:rPr>
                <w:sz w:val="20"/>
              </w:rPr>
              <w:t>‘WCS53’</w:t>
            </w:r>
          </w:p>
        </w:tc>
        <w:tc>
          <w:tcPr>
            <w:tcW w:w="1701" w:type="dxa"/>
          </w:tcPr>
          <w:p w14:paraId="2FF00BF3" w14:textId="70916E61" w:rsidR="00F67670" w:rsidRPr="000A1DA5" w:rsidRDefault="00F67670" w:rsidP="00F67670">
            <w:pPr>
              <w:pStyle w:val="BodyText"/>
              <w:spacing w:after="0"/>
              <w:ind w:left="0"/>
              <w:rPr>
                <w:sz w:val="20"/>
              </w:rPr>
            </w:pPr>
            <w:r>
              <w:rPr>
                <w:sz w:val="20"/>
              </w:rPr>
              <w:t>ISO on TCP</w:t>
            </w:r>
          </w:p>
        </w:tc>
      </w:tr>
      <w:tr w:rsidR="00F67670" w14:paraId="3FA9CAB9" w14:textId="4BFDCD68" w:rsidTr="00F67670">
        <w:tc>
          <w:tcPr>
            <w:tcW w:w="2835" w:type="dxa"/>
          </w:tcPr>
          <w:p w14:paraId="48E39F4B" w14:textId="7E500619" w:rsidR="00F67670" w:rsidRPr="000A1DA5" w:rsidRDefault="0088618A" w:rsidP="00F67670">
            <w:pPr>
              <w:pStyle w:val="BodyText"/>
              <w:spacing w:after="0"/>
              <w:ind w:left="0"/>
              <w:rPr>
                <w:sz w:val="20"/>
              </w:rPr>
            </w:pPr>
            <w:r>
              <w:rPr>
                <w:sz w:val="20"/>
              </w:rPr>
              <w:t>Finishing</w:t>
            </w:r>
          </w:p>
        </w:tc>
        <w:tc>
          <w:tcPr>
            <w:tcW w:w="1134" w:type="dxa"/>
          </w:tcPr>
          <w:p w14:paraId="45D0A794" w14:textId="02239779" w:rsidR="00F67670" w:rsidRDefault="0088618A" w:rsidP="00F67670">
            <w:pPr>
              <w:pStyle w:val="BodyText"/>
              <w:spacing w:after="0"/>
              <w:ind w:left="0"/>
              <w:rPr>
                <w:sz w:val="20"/>
              </w:rPr>
            </w:pPr>
            <w:r>
              <w:rPr>
                <w:sz w:val="20"/>
              </w:rPr>
              <w:t>CC54</w:t>
            </w:r>
          </w:p>
        </w:tc>
        <w:tc>
          <w:tcPr>
            <w:tcW w:w="1063" w:type="dxa"/>
          </w:tcPr>
          <w:p w14:paraId="5F62D49D" w14:textId="520CA750" w:rsidR="00F67670" w:rsidRPr="000A1DA5" w:rsidRDefault="00F67670" w:rsidP="0088618A">
            <w:pPr>
              <w:pStyle w:val="BodyText"/>
              <w:spacing w:after="0"/>
              <w:ind w:left="0"/>
              <w:rPr>
                <w:sz w:val="20"/>
              </w:rPr>
            </w:pPr>
            <w:r>
              <w:rPr>
                <w:sz w:val="20"/>
              </w:rPr>
              <w:t>‘PLC</w:t>
            </w:r>
            <w:r w:rsidR="0088618A">
              <w:rPr>
                <w:sz w:val="20"/>
              </w:rPr>
              <w:t>54</w:t>
            </w:r>
            <w:r>
              <w:rPr>
                <w:sz w:val="20"/>
              </w:rPr>
              <w:t>’</w:t>
            </w:r>
          </w:p>
        </w:tc>
        <w:tc>
          <w:tcPr>
            <w:tcW w:w="1064" w:type="dxa"/>
          </w:tcPr>
          <w:p w14:paraId="6D83791A" w14:textId="1CEA9AD9" w:rsidR="00F67670" w:rsidRPr="000A1DA5" w:rsidRDefault="00F67670" w:rsidP="0088618A">
            <w:pPr>
              <w:pStyle w:val="BodyText"/>
              <w:spacing w:after="0"/>
              <w:ind w:left="0"/>
              <w:rPr>
                <w:sz w:val="20"/>
              </w:rPr>
            </w:pPr>
            <w:r>
              <w:rPr>
                <w:sz w:val="20"/>
              </w:rPr>
              <w:t>‘WCS</w:t>
            </w:r>
            <w:r w:rsidR="0088618A">
              <w:rPr>
                <w:sz w:val="20"/>
              </w:rPr>
              <w:t>54</w:t>
            </w:r>
            <w:r>
              <w:rPr>
                <w:sz w:val="20"/>
              </w:rPr>
              <w:t>’</w:t>
            </w:r>
          </w:p>
        </w:tc>
        <w:tc>
          <w:tcPr>
            <w:tcW w:w="1701" w:type="dxa"/>
          </w:tcPr>
          <w:p w14:paraId="67C9D420" w14:textId="16447F8E" w:rsidR="00F67670" w:rsidRPr="000A1DA5" w:rsidRDefault="00F67670" w:rsidP="00F67670">
            <w:pPr>
              <w:pStyle w:val="BodyText"/>
              <w:spacing w:after="0"/>
              <w:ind w:left="0"/>
              <w:rPr>
                <w:sz w:val="20"/>
              </w:rPr>
            </w:pPr>
            <w:r>
              <w:rPr>
                <w:sz w:val="20"/>
              </w:rPr>
              <w:t>ISO on TCP</w:t>
            </w:r>
          </w:p>
        </w:tc>
      </w:tr>
      <w:tr w:rsidR="0088618A" w14:paraId="5E8F237F" w14:textId="2886C4F9" w:rsidTr="00F67670">
        <w:tc>
          <w:tcPr>
            <w:tcW w:w="2835" w:type="dxa"/>
          </w:tcPr>
          <w:p w14:paraId="7349EECD" w14:textId="5F528689" w:rsidR="0088618A" w:rsidRPr="000A1DA5" w:rsidRDefault="00C45452" w:rsidP="0088618A">
            <w:pPr>
              <w:pStyle w:val="BodyText"/>
              <w:spacing w:after="0"/>
              <w:ind w:left="0"/>
              <w:rPr>
                <w:sz w:val="20"/>
              </w:rPr>
            </w:pPr>
            <w:r>
              <w:rPr>
                <w:sz w:val="20"/>
              </w:rPr>
              <w:t xml:space="preserve">Documentation </w:t>
            </w:r>
            <w:r w:rsidR="0088618A">
              <w:rPr>
                <w:sz w:val="20"/>
              </w:rPr>
              <w:t>&amp; Lidding</w:t>
            </w:r>
          </w:p>
        </w:tc>
        <w:tc>
          <w:tcPr>
            <w:tcW w:w="1134" w:type="dxa"/>
          </w:tcPr>
          <w:p w14:paraId="2089C486" w14:textId="5D8EA5DE" w:rsidR="0088618A" w:rsidRDefault="0088618A" w:rsidP="0088618A">
            <w:pPr>
              <w:pStyle w:val="BodyText"/>
              <w:spacing w:after="0"/>
              <w:ind w:left="0"/>
              <w:rPr>
                <w:sz w:val="20"/>
              </w:rPr>
            </w:pPr>
            <w:r>
              <w:rPr>
                <w:sz w:val="20"/>
              </w:rPr>
              <w:t>CC61</w:t>
            </w:r>
          </w:p>
        </w:tc>
        <w:tc>
          <w:tcPr>
            <w:tcW w:w="1063" w:type="dxa"/>
          </w:tcPr>
          <w:p w14:paraId="765B193E" w14:textId="0C331167" w:rsidR="0088618A" w:rsidRPr="000A1DA5" w:rsidRDefault="0088618A" w:rsidP="0088618A">
            <w:pPr>
              <w:pStyle w:val="BodyText"/>
              <w:spacing w:after="0"/>
              <w:ind w:left="0"/>
              <w:rPr>
                <w:sz w:val="20"/>
              </w:rPr>
            </w:pPr>
            <w:r>
              <w:rPr>
                <w:sz w:val="20"/>
              </w:rPr>
              <w:t>‘PLC61’</w:t>
            </w:r>
          </w:p>
        </w:tc>
        <w:tc>
          <w:tcPr>
            <w:tcW w:w="1064" w:type="dxa"/>
          </w:tcPr>
          <w:p w14:paraId="1FE45995" w14:textId="1624AC5E" w:rsidR="0088618A" w:rsidRPr="000A1DA5" w:rsidRDefault="0088618A" w:rsidP="0088618A">
            <w:pPr>
              <w:pStyle w:val="BodyText"/>
              <w:spacing w:after="0"/>
              <w:ind w:left="0"/>
              <w:rPr>
                <w:sz w:val="20"/>
              </w:rPr>
            </w:pPr>
            <w:r>
              <w:rPr>
                <w:sz w:val="20"/>
              </w:rPr>
              <w:t>‘WCS61’</w:t>
            </w:r>
          </w:p>
        </w:tc>
        <w:tc>
          <w:tcPr>
            <w:tcW w:w="1701" w:type="dxa"/>
          </w:tcPr>
          <w:p w14:paraId="164D7EED" w14:textId="5CDE1C90" w:rsidR="0088618A" w:rsidRPr="000A1DA5" w:rsidRDefault="0088618A" w:rsidP="0088618A">
            <w:pPr>
              <w:pStyle w:val="BodyText"/>
              <w:spacing w:after="0"/>
              <w:ind w:left="0"/>
              <w:rPr>
                <w:sz w:val="20"/>
              </w:rPr>
            </w:pPr>
            <w:r>
              <w:rPr>
                <w:sz w:val="20"/>
              </w:rPr>
              <w:t>ISO on TCP</w:t>
            </w:r>
          </w:p>
        </w:tc>
      </w:tr>
      <w:tr w:rsidR="0088618A" w14:paraId="29D46E48" w14:textId="786AF9CD" w:rsidTr="00F67670">
        <w:tc>
          <w:tcPr>
            <w:tcW w:w="2835" w:type="dxa"/>
          </w:tcPr>
          <w:p w14:paraId="47EAE94F" w14:textId="46C947D0" w:rsidR="0088618A" w:rsidRPr="000A1DA5" w:rsidRDefault="0088618A" w:rsidP="0088618A">
            <w:pPr>
              <w:pStyle w:val="BodyText"/>
              <w:spacing w:after="0"/>
              <w:ind w:left="0"/>
              <w:rPr>
                <w:sz w:val="20"/>
              </w:rPr>
            </w:pPr>
            <w:r>
              <w:rPr>
                <w:sz w:val="20"/>
              </w:rPr>
              <w:t>Sorter</w:t>
            </w:r>
          </w:p>
        </w:tc>
        <w:tc>
          <w:tcPr>
            <w:tcW w:w="1134" w:type="dxa"/>
          </w:tcPr>
          <w:p w14:paraId="5458FBDF" w14:textId="374110C0" w:rsidR="0088618A" w:rsidRDefault="0088618A" w:rsidP="0088618A">
            <w:pPr>
              <w:pStyle w:val="BodyText"/>
              <w:spacing w:after="0"/>
              <w:ind w:left="0"/>
              <w:rPr>
                <w:sz w:val="20"/>
              </w:rPr>
            </w:pPr>
            <w:r>
              <w:rPr>
                <w:sz w:val="20"/>
              </w:rPr>
              <w:t>CC62</w:t>
            </w:r>
          </w:p>
        </w:tc>
        <w:tc>
          <w:tcPr>
            <w:tcW w:w="1063" w:type="dxa"/>
          </w:tcPr>
          <w:p w14:paraId="1A05662D" w14:textId="3B652FCB" w:rsidR="0088618A" w:rsidRPr="000A1DA5" w:rsidRDefault="0088618A" w:rsidP="0088618A">
            <w:pPr>
              <w:pStyle w:val="BodyText"/>
              <w:spacing w:after="0"/>
              <w:ind w:left="0"/>
              <w:rPr>
                <w:sz w:val="20"/>
              </w:rPr>
            </w:pPr>
            <w:r>
              <w:rPr>
                <w:sz w:val="20"/>
              </w:rPr>
              <w:t>‘PLC62’</w:t>
            </w:r>
          </w:p>
        </w:tc>
        <w:tc>
          <w:tcPr>
            <w:tcW w:w="1064" w:type="dxa"/>
          </w:tcPr>
          <w:p w14:paraId="5C2D8418" w14:textId="4AF99E4A" w:rsidR="0088618A" w:rsidRPr="000A1DA5" w:rsidRDefault="0088618A" w:rsidP="0088618A">
            <w:pPr>
              <w:pStyle w:val="BodyText"/>
              <w:spacing w:after="0"/>
              <w:ind w:left="0"/>
              <w:rPr>
                <w:sz w:val="20"/>
              </w:rPr>
            </w:pPr>
            <w:r>
              <w:rPr>
                <w:sz w:val="20"/>
              </w:rPr>
              <w:t>‘WCS62’</w:t>
            </w:r>
          </w:p>
        </w:tc>
        <w:tc>
          <w:tcPr>
            <w:tcW w:w="1701" w:type="dxa"/>
          </w:tcPr>
          <w:p w14:paraId="59316BF4" w14:textId="4FFAA012" w:rsidR="0088618A" w:rsidRPr="000A1DA5" w:rsidRDefault="0088618A" w:rsidP="0088618A">
            <w:pPr>
              <w:pStyle w:val="BodyText"/>
              <w:spacing w:after="0"/>
              <w:ind w:left="0"/>
              <w:rPr>
                <w:sz w:val="20"/>
              </w:rPr>
            </w:pPr>
            <w:r>
              <w:rPr>
                <w:sz w:val="20"/>
              </w:rPr>
              <w:t>ISO on TCP</w:t>
            </w:r>
          </w:p>
        </w:tc>
      </w:tr>
      <w:tr w:rsidR="0088618A" w14:paraId="14D2C48B" w14:textId="405F834F" w:rsidTr="00F67670">
        <w:tc>
          <w:tcPr>
            <w:tcW w:w="2835" w:type="dxa"/>
          </w:tcPr>
          <w:p w14:paraId="077C8DCE" w14:textId="286E7B0D" w:rsidR="0088618A" w:rsidRPr="000A1DA5" w:rsidRDefault="0088618A" w:rsidP="0088618A">
            <w:pPr>
              <w:pStyle w:val="BodyText"/>
              <w:spacing w:after="0"/>
              <w:ind w:left="0"/>
              <w:rPr>
                <w:sz w:val="20"/>
              </w:rPr>
            </w:pPr>
            <w:r>
              <w:rPr>
                <w:sz w:val="20"/>
              </w:rPr>
              <w:t>Decant</w:t>
            </w:r>
          </w:p>
        </w:tc>
        <w:tc>
          <w:tcPr>
            <w:tcW w:w="1134" w:type="dxa"/>
          </w:tcPr>
          <w:p w14:paraId="0A03BB14" w14:textId="7FDEDB40" w:rsidR="0088618A" w:rsidRDefault="0088618A" w:rsidP="0088618A">
            <w:pPr>
              <w:pStyle w:val="BodyText"/>
              <w:spacing w:after="0"/>
              <w:ind w:left="0"/>
              <w:rPr>
                <w:sz w:val="20"/>
              </w:rPr>
            </w:pPr>
            <w:r>
              <w:rPr>
                <w:sz w:val="20"/>
              </w:rPr>
              <w:t>CC63</w:t>
            </w:r>
          </w:p>
        </w:tc>
        <w:tc>
          <w:tcPr>
            <w:tcW w:w="1063" w:type="dxa"/>
          </w:tcPr>
          <w:p w14:paraId="5058D2BB" w14:textId="0851DD93" w:rsidR="0088618A" w:rsidRPr="000A1DA5" w:rsidRDefault="0088618A" w:rsidP="0088618A">
            <w:pPr>
              <w:pStyle w:val="BodyText"/>
              <w:spacing w:after="0"/>
              <w:ind w:left="0"/>
              <w:rPr>
                <w:sz w:val="20"/>
              </w:rPr>
            </w:pPr>
            <w:r>
              <w:rPr>
                <w:sz w:val="20"/>
              </w:rPr>
              <w:t>‘PLC63’</w:t>
            </w:r>
          </w:p>
        </w:tc>
        <w:tc>
          <w:tcPr>
            <w:tcW w:w="1064" w:type="dxa"/>
          </w:tcPr>
          <w:p w14:paraId="7A9920EE" w14:textId="7ADA54C4" w:rsidR="0088618A" w:rsidRPr="000A1DA5" w:rsidRDefault="0088618A" w:rsidP="0088618A">
            <w:pPr>
              <w:pStyle w:val="BodyText"/>
              <w:spacing w:after="0"/>
              <w:ind w:left="0"/>
              <w:rPr>
                <w:sz w:val="20"/>
              </w:rPr>
            </w:pPr>
            <w:r>
              <w:rPr>
                <w:sz w:val="20"/>
              </w:rPr>
              <w:t>‘WCS63’</w:t>
            </w:r>
          </w:p>
        </w:tc>
        <w:tc>
          <w:tcPr>
            <w:tcW w:w="1701" w:type="dxa"/>
          </w:tcPr>
          <w:p w14:paraId="5F9131DC" w14:textId="5CDBB19F" w:rsidR="0088618A" w:rsidRPr="000A1DA5" w:rsidRDefault="0088618A" w:rsidP="0088618A">
            <w:pPr>
              <w:pStyle w:val="BodyText"/>
              <w:spacing w:after="0"/>
              <w:ind w:left="0"/>
              <w:rPr>
                <w:sz w:val="20"/>
              </w:rPr>
            </w:pPr>
            <w:r>
              <w:rPr>
                <w:sz w:val="20"/>
              </w:rPr>
              <w:t>ISO on TCP</w:t>
            </w:r>
          </w:p>
        </w:tc>
      </w:tr>
    </w:tbl>
    <w:p w14:paraId="7051593B" w14:textId="7C000EEE" w:rsidR="00BC7290" w:rsidRDefault="00BA1EDB" w:rsidP="00A234CA">
      <w:pPr>
        <w:pStyle w:val="BodyText"/>
        <w:rPr>
          <w:sz w:val="18"/>
        </w:rPr>
      </w:pPr>
      <w:r w:rsidRPr="00BA1EDB">
        <w:rPr>
          <w:sz w:val="18"/>
        </w:rPr>
        <w:t>*</w:t>
      </w:r>
      <w:r w:rsidRPr="007B16CD">
        <w:rPr>
          <w:i/>
          <w:sz w:val="18"/>
        </w:rPr>
        <w:t>n</w:t>
      </w:r>
      <w:r w:rsidR="00B640CC">
        <w:rPr>
          <w:sz w:val="18"/>
        </w:rPr>
        <w:t xml:space="preserve"> = all integers from 01 to 24</w:t>
      </w:r>
      <w:r w:rsidRPr="00BA1EDB">
        <w:rPr>
          <w:sz w:val="18"/>
        </w:rPr>
        <w:t xml:space="preserve"> inclusive</w:t>
      </w:r>
      <w:r>
        <w:rPr>
          <w:sz w:val="18"/>
        </w:rPr>
        <w:t xml:space="preserve"> (fixed 2 digits)</w:t>
      </w:r>
      <w:r w:rsidR="00B640CC">
        <w:rPr>
          <w:sz w:val="18"/>
        </w:rPr>
        <w:br/>
      </w:r>
      <w:r w:rsidR="00E21323" w:rsidRPr="00E21323">
        <w:rPr>
          <w:sz w:val="18"/>
          <w:vertAlign w:val="superscript"/>
        </w:rPr>
        <w:t>#</w:t>
      </w:r>
      <w:r w:rsidR="00B640CC" w:rsidRPr="00B640CC">
        <w:rPr>
          <w:i/>
          <w:sz w:val="18"/>
        </w:rPr>
        <w:t>p</w:t>
      </w:r>
      <w:r w:rsidR="00B640CC">
        <w:rPr>
          <w:sz w:val="18"/>
        </w:rPr>
        <w:t xml:space="preserve"> = all integers from 25 to </w:t>
      </w:r>
      <w:r w:rsidR="00B640CC" w:rsidRPr="00BA1EDB">
        <w:rPr>
          <w:sz w:val="18"/>
        </w:rPr>
        <w:t>2</w:t>
      </w:r>
      <w:r w:rsidR="00B640CC">
        <w:rPr>
          <w:sz w:val="18"/>
        </w:rPr>
        <w:t>6</w:t>
      </w:r>
      <w:r w:rsidR="00B640CC" w:rsidRPr="00BA1EDB">
        <w:rPr>
          <w:sz w:val="18"/>
        </w:rPr>
        <w:t xml:space="preserve"> inclusive</w:t>
      </w:r>
      <w:r w:rsidR="00B640CC">
        <w:rPr>
          <w:sz w:val="18"/>
        </w:rPr>
        <w:br/>
      </w:r>
      <w:r w:rsidR="00E21323" w:rsidRPr="00E21323">
        <w:rPr>
          <w:rFonts w:cs="Arial"/>
          <w:sz w:val="18"/>
          <w:vertAlign w:val="superscript"/>
        </w:rPr>
        <w:t>†</w:t>
      </w:r>
      <w:r w:rsidR="00B640CC">
        <w:rPr>
          <w:i/>
          <w:sz w:val="18"/>
        </w:rPr>
        <w:t>q</w:t>
      </w:r>
      <w:r w:rsidR="00B640CC">
        <w:rPr>
          <w:sz w:val="18"/>
        </w:rPr>
        <w:t xml:space="preserve"> = all integers from 27</w:t>
      </w:r>
      <w:r w:rsidR="00B640CC" w:rsidRPr="00BA1EDB">
        <w:rPr>
          <w:sz w:val="18"/>
        </w:rPr>
        <w:t xml:space="preserve"> to 32 inclusive</w:t>
      </w:r>
      <w:r w:rsidR="00B640CC">
        <w:rPr>
          <w:sz w:val="18"/>
        </w:rPr>
        <w:br/>
      </w:r>
    </w:p>
    <w:p w14:paraId="01A4DAB5" w14:textId="792EC205" w:rsidR="003E4D82" w:rsidRPr="007B70D6" w:rsidRDefault="003E4D82" w:rsidP="003E4D82">
      <w:pPr>
        <w:pStyle w:val="BodyText"/>
        <w:tabs>
          <w:tab w:val="right" w:pos="10065"/>
        </w:tabs>
        <w:rPr>
          <w:vertAlign w:val="superscript"/>
        </w:rPr>
      </w:pPr>
      <w:r>
        <w:fldChar w:fldCharType="begin"/>
      </w:r>
      <w:r>
        <w:instrText xml:space="preserve"> REF  _Ref454376288 </w:instrText>
      </w:r>
      <w:r>
        <w:fldChar w:fldCharType="separate"/>
      </w:r>
      <w:r w:rsidR="00F90DB3">
        <w:t xml:space="preserve">Table </w:t>
      </w:r>
      <w:r w:rsidR="00F90DB3">
        <w:rPr>
          <w:noProof/>
        </w:rPr>
        <w:t>2</w:t>
      </w:r>
      <w:r>
        <w:fldChar w:fldCharType="end"/>
      </w:r>
      <w:r>
        <w:t xml:space="preserve"> below shows the network addressing for the PLCs:</w:t>
      </w:r>
    </w:p>
    <w:p w14:paraId="2C66F2A6" w14:textId="41655762" w:rsidR="003E4D82" w:rsidRDefault="003E4D82" w:rsidP="003E4D82">
      <w:pPr>
        <w:pStyle w:val="Caption"/>
        <w:keepNext/>
      </w:pPr>
      <w:bookmarkStart w:id="86" w:name="_Ref454376288"/>
      <w:bookmarkStart w:id="87" w:name="_Toc475175666"/>
      <w:r>
        <w:t xml:space="preserve">Table </w:t>
      </w:r>
      <w:r w:rsidR="002B10C7">
        <w:fldChar w:fldCharType="begin"/>
      </w:r>
      <w:r w:rsidR="002B10C7">
        <w:instrText xml:space="preserve"> SEQ Table \* ARABIC </w:instrText>
      </w:r>
      <w:r w:rsidR="002B10C7">
        <w:fldChar w:fldCharType="separate"/>
      </w:r>
      <w:r w:rsidR="00F90DB3">
        <w:rPr>
          <w:noProof/>
        </w:rPr>
        <w:t>2</w:t>
      </w:r>
      <w:r w:rsidR="002B10C7">
        <w:rPr>
          <w:noProof/>
        </w:rPr>
        <w:fldChar w:fldCharType="end"/>
      </w:r>
      <w:bookmarkEnd w:id="86"/>
      <w:r>
        <w:t xml:space="preserve"> Network Addressing</w:t>
      </w:r>
      <w:bookmarkEnd w:id="87"/>
    </w:p>
    <w:tbl>
      <w:tblPr>
        <w:tblStyle w:val="TableGrid"/>
        <w:tblW w:w="7797" w:type="dxa"/>
        <w:tblInd w:w="2263" w:type="dxa"/>
        <w:tblLayout w:type="fixed"/>
        <w:tblLook w:val="04A0" w:firstRow="1" w:lastRow="0" w:firstColumn="1" w:lastColumn="0" w:noHBand="0" w:noVBand="1"/>
      </w:tblPr>
      <w:tblGrid>
        <w:gridCol w:w="2835"/>
        <w:gridCol w:w="1134"/>
        <w:gridCol w:w="1276"/>
        <w:gridCol w:w="1276"/>
        <w:gridCol w:w="1276"/>
      </w:tblGrid>
      <w:tr w:rsidR="003E4D82" w14:paraId="73A270B4" w14:textId="77777777" w:rsidTr="000F5F21">
        <w:trPr>
          <w:tblHeader/>
        </w:trPr>
        <w:tc>
          <w:tcPr>
            <w:tcW w:w="2835" w:type="dxa"/>
            <w:shd w:val="clear" w:color="auto" w:fill="D9D9D9" w:themeFill="background1" w:themeFillShade="D9"/>
          </w:tcPr>
          <w:p w14:paraId="04779A2F" w14:textId="77777777" w:rsidR="003E4D82" w:rsidRDefault="003E4D82" w:rsidP="00E0334C">
            <w:pPr>
              <w:pStyle w:val="BodyText"/>
              <w:spacing w:after="0"/>
              <w:ind w:left="0"/>
              <w:jc w:val="center"/>
              <w:rPr>
                <w:b/>
                <w:sz w:val="20"/>
              </w:rPr>
            </w:pPr>
            <w:r>
              <w:rPr>
                <w:b/>
                <w:sz w:val="20"/>
              </w:rPr>
              <w:t>SUBSYSTEM</w:t>
            </w:r>
          </w:p>
          <w:p w14:paraId="7B62ADD0" w14:textId="77777777" w:rsidR="003E4D82" w:rsidRPr="000A1DA5" w:rsidRDefault="003E4D82" w:rsidP="00E0334C">
            <w:pPr>
              <w:pStyle w:val="BodyText"/>
              <w:spacing w:after="0"/>
              <w:ind w:left="0"/>
              <w:jc w:val="center"/>
              <w:rPr>
                <w:b/>
                <w:sz w:val="20"/>
              </w:rPr>
            </w:pPr>
            <w:r w:rsidRPr="000A1DA5">
              <w:rPr>
                <w:b/>
                <w:sz w:val="20"/>
              </w:rPr>
              <w:t>NAME</w:t>
            </w:r>
          </w:p>
        </w:tc>
        <w:tc>
          <w:tcPr>
            <w:tcW w:w="1134" w:type="dxa"/>
            <w:shd w:val="clear" w:color="auto" w:fill="D9D9D9" w:themeFill="background1" w:themeFillShade="D9"/>
          </w:tcPr>
          <w:p w14:paraId="13B2F79E" w14:textId="77777777" w:rsidR="003E4D82" w:rsidRDefault="003E4D82" w:rsidP="00E0334C">
            <w:pPr>
              <w:pStyle w:val="BodyText"/>
              <w:spacing w:after="0"/>
              <w:ind w:left="0"/>
              <w:jc w:val="center"/>
              <w:rPr>
                <w:b/>
                <w:sz w:val="20"/>
              </w:rPr>
            </w:pPr>
            <w:r>
              <w:rPr>
                <w:b/>
                <w:sz w:val="20"/>
              </w:rPr>
              <w:t>CABINET</w:t>
            </w:r>
          </w:p>
          <w:p w14:paraId="53D22B9C" w14:textId="77777777" w:rsidR="003E4D82" w:rsidRDefault="003E4D82" w:rsidP="00E0334C">
            <w:pPr>
              <w:pStyle w:val="BodyText"/>
              <w:spacing w:after="0"/>
              <w:ind w:left="0"/>
              <w:jc w:val="center"/>
              <w:rPr>
                <w:b/>
                <w:sz w:val="20"/>
              </w:rPr>
            </w:pPr>
            <w:r w:rsidRPr="000A1DA5">
              <w:rPr>
                <w:b/>
                <w:sz w:val="20"/>
              </w:rPr>
              <w:t>NAME</w:t>
            </w:r>
          </w:p>
        </w:tc>
        <w:tc>
          <w:tcPr>
            <w:tcW w:w="1276" w:type="dxa"/>
            <w:shd w:val="clear" w:color="auto" w:fill="D9D9D9" w:themeFill="background1" w:themeFillShade="D9"/>
          </w:tcPr>
          <w:p w14:paraId="6643ACC9" w14:textId="0A6BBADA" w:rsidR="003E4D82" w:rsidRPr="000A1DA5" w:rsidRDefault="003E4D82" w:rsidP="00E0334C">
            <w:pPr>
              <w:pStyle w:val="BodyText"/>
              <w:spacing w:after="0"/>
              <w:ind w:left="0"/>
              <w:jc w:val="center"/>
              <w:rPr>
                <w:b/>
                <w:sz w:val="20"/>
              </w:rPr>
            </w:pPr>
            <w:r>
              <w:rPr>
                <w:b/>
                <w:sz w:val="20"/>
              </w:rPr>
              <w:t>IP ADDRESS</w:t>
            </w:r>
          </w:p>
        </w:tc>
        <w:tc>
          <w:tcPr>
            <w:tcW w:w="1276" w:type="dxa"/>
            <w:shd w:val="clear" w:color="auto" w:fill="D9D9D9" w:themeFill="background1" w:themeFillShade="D9"/>
          </w:tcPr>
          <w:p w14:paraId="7404DC0F" w14:textId="61EBFE62" w:rsidR="003E4D82" w:rsidRPr="000A1DA5" w:rsidRDefault="003E4D82" w:rsidP="00E0334C">
            <w:pPr>
              <w:pStyle w:val="BodyText"/>
              <w:spacing w:after="0"/>
              <w:ind w:left="0"/>
              <w:jc w:val="center"/>
              <w:rPr>
                <w:b/>
                <w:sz w:val="20"/>
              </w:rPr>
            </w:pPr>
            <w:r>
              <w:rPr>
                <w:b/>
                <w:sz w:val="20"/>
              </w:rPr>
              <w:t>SUBNET MASK</w:t>
            </w:r>
          </w:p>
        </w:tc>
        <w:tc>
          <w:tcPr>
            <w:tcW w:w="1276" w:type="dxa"/>
            <w:shd w:val="clear" w:color="auto" w:fill="D9D9D9" w:themeFill="background1" w:themeFillShade="D9"/>
          </w:tcPr>
          <w:p w14:paraId="0463618F" w14:textId="358AE77C" w:rsidR="003E4D82" w:rsidRPr="000A1DA5" w:rsidRDefault="003E4D82" w:rsidP="00E0334C">
            <w:pPr>
              <w:pStyle w:val="BodyText"/>
              <w:spacing w:after="0"/>
              <w:ind w:left="0"/>
              <w:jc w:val="center"/>
              <w:rPr>
                <w:b/>
                <w:sz w:val="20"/>
              </w:rPr>
            </w:pPr>
            <w:r>
              <w:rPr>
                <w:b/>
                <w:sz w:val="20"/>
              </w:rPr>
              <w:t>GATEWAY ADDRESS</w:t>
            </w:r>
          </w:p>
        </w:tc>
      </w:tr>
      <w:tr w:rsidR="00210E7F" w14:paraId="2B10A551" w14:textId="77777777" w:rsidTr="003E4D82">
        <w:tc>
          <w:tcPr>
            <w:tcW w:w="2835" w:type="dxa"/>
          </w:tcPr>
          <w:p w14:paraId="39CAADB7" w14:textId="5D3C7166" w:rsidR="00210E7F" w:rsidRPr="000A1DA5" w:rsidRDefault="00210E7F" w:rsidP="00210E7F">
            <w:pPr>
              <w:pStyle w:val="BodyText"/>
              <w:spacing w:after="0"/>
              <w:ind w:left="0"/>
              <w:rPr>
                <w:sz w:val="20"/>
              </w:rPr>
            </w:pPr>
            <w:r>
              <w:rPr>
                <w:sz w:val="20"/>
              </w:rPr>
              <w:t>Multishuttle – Product</w:t>
            </w:r>
          </w:p>
        </w:tc>
        <w:tc>
          <w:tcPr>
            <w:tcW w:w="1134" w:type="dxa"/>
          </w:tcPr>
          <w:p w14:paraId="2F7716EE" w14:textId="439A5E45" w:rsidR="00210E7F" w:rsidRDefault="00210E7F" w:rsidP="00210E7F">
            <w:pPr>
              <w:pStyle w:val="BodyText"/>
              <w:spacing w:after="0"/>
              <w:ind w:left="0"/>
              <w:rPr>
                <w:sz w:val="20"/>
              </w:rPr>
            </w:pPr>
            <w:r w:rsidRPr="007B16CD">
              <w:rPr>
                <w:i/>
                <w:sz w:val="20"/>
              </w:rPr>
              <w:t>n</w:t>
            </w:r>
            <w:r>
              <w:rPr>
                <w:sz w:val="20"/>
              </w:rPr>
              <w:t>E1*</w:t>
            </w:r>
          </w:p>
        </w:tc>
        <w:tc>
          <w:tcPr>
            <w:tcW w:w="1276" w:type="dxa"/>
          </w:tcPr>
          <w:p w14:paraId="06B76CF3" w14:textId="2D31A572" w:rsidR="00210E7F" w:rsidRPr="000A1DA5" w:rsidRDefault="00210E7F" w:rsidP="00210E7F">
            <w:pPr>
              <w:pStyle w:val="BodyText"/>
              <w:spacing w:after="0"/>
              <w:ind w:left="0"/>
              <w:rPr>
                <w:sz w:val="20"/>
              </w:rPr>
            </w:pPr>
            <w:r>
              <w:rPr>
                <w:sz w:val="20"/>
              </w:rPr>
              <w:t>TBA</w:t>
            </w:r>
          </w:p>
        </w:tc>
        <w:tc>
          <w:tcPr>
            <w:tcW w:w="1276" w:type="dxa"/>
          </w:tcPr>
          <w:p w14:paraId="45DB5A81" w14:textId="610AEC44" w:rsidR="00210E7F" w:rsidRPr="000A1DA5" w:rsidRDefault="00210E7F" w:rsidP="00210E7F">
            <w:pPr>
              <w:pStyle w:val="BodyText"/>
              <w:spacing w:after="0"/>
              <w:ind w:left="0"/>
              <w:rPr>
                <w:sz w:val="20"/>
              </w:rPr>
            </w:pPr>
            <w:r w:rsidRPr="009D38E5">
              <w:rPr>
                <w:sz w:val="20"/>
              </w:rPr>
              <w:t>TBA</w:t>
            </w:r>
          </w:p>
        </w:tc>
        <w:tc>
          <w:tcPr>
            <w:tcW w:w="1276" w:type="dxa"/>
          </w:tcPr>
          <w:p w14:paraId="0B2BD17F" w14:textId="73802B6B" w:rsidR="00210E7F" w:rsidRPr="000A1DA5" w:rsidRDefault="00210E7F" w:rsidP="00210E7F">
            <w:pPr>
              <w:pStyle w:val="BodyText"/>
              <w:spacing w:after="0"/>
              <w:ind w:left="0"/>
              <w:rPr>
                <w:sz w:val="20"/>
              </w:rPr>
            </w:pPr>
            <w:r w:rsidRPr="0048211E">
              <w:rPr>
                <w:sz w:val="20"/>
              </w:rPr>
              <w:t>TBA</w:t>
            </w:r>
          </w:p>
        </w:tc>
      </w:tr>
      <w:tr w:rsidR="00210E7F" w14:paraId="7775E8B9" w14:textId="77777777" w:rsidTr="003E4D82">
        <w:tc>
          <w:tcPr>
            <w:tcW w:w="2835" w:type="dxa"/>
          </w:tcPr>
          <w:p w14:paraId="38A2E666" w14:textId="2949C682" w:rsidR="00210E7F" w:rsidRDefault="00210E7F" w:rsidP="00CC3EF2">
            <w:pPr>
              <w:pStyle w:val="BodyText"/>
              <w:spacing w:after="0"/>
              <w:ind w:left="0"/>
              <w:rPr>
                <w:sz w:val="20"/>
              </w:rPr>
            </w:pPr>
            <w:r>
              <w:rPr>
                <w:sz w:val="20"/>
              </w:rPr>
              <w:t xml:space="preserve">Multishuttle </w:t>
            </w:r>
            <w:r w:rsidRPr="00EB54DC">
              <w:rPr>
                <w:sz w:val="10"/>
                <w:szCs w:val="10"/>
              </w:rPr>
              <w:t>–</w:t>
            </w:r>
            <w:r>
              <w:rPr>
                <w:sz w:val="20"/>
              </w:rPr>
              <w:t xml:space="preserve"> </w:t>
            </w:r>
            <w:r w:rsidR="00C45452">
              <w:rPr>
                <w:sz w:val="20"/>
              </w:rPr>
              <w:t>Despatch Buffer</w:t>
            </w:r>
          </w:p>
        </w:tc>
        <w:tc>
          <w:tcPr>
            <w:tcW w:w="1134" w:type="dxa"/>
          </w:tcPr>
          <w:p w14:paraId="5C6DA5F4" w14:textId="09BACB4C" w:rsidR="00210E7F" w:rsidRPr="007B16CD" w:rsidRDefault="00210E7F" w:rsidP="00210E7F">
            <w:pPr>
              <w:pStyle w:val="BodyText"/>
              <w:spacing w:after="0"/>
              <w:ind w:left="0"/>
              <w:rPr>
                <w:i/>
                <w:sz w:val="20"/>
              </w:rPr>
            </w:pPr>
            <w:r>
              <w:rPr>
                <w:i/>
                <w:sz w:val="20"/>
              </w:rPr>
              <w:t>p</w:t>
            </w:r>
            <w:r>
              <w:rPr>
                <w:sz w:val="20"/>
              </w:rPr>
              <w:t>E1</w:t>
            </w:r>
            <w:r w:rsidRPr="00E21323">
              <w:rPr>
                <w:sz w:val="20"/>
                <w:vertAlign w:val="superscript"/>
              </w:rPr>
              <w:t>#</w:t>
            </w:r>
          </w:p>
        </w:tc>
        <w:tc>
          <w:tcPr>
            <w:tcW w:w="1276" w:type="dxa"/>
          </w:tcPr>
          <w:p w14:paraId="758465BE" w14:textId="062C2A16" w:rsidR="00210E7F" w:rsidRDefault="00210E7F" w:rsidP="00210E7F">
            <w:pPr>
              <w:pStyle w:val="BodyText"/>
              <w:spacing w:after="0"/>
              <w:ind w:left="0"/>
              <w:rPr>
                <w:sz w:val="20"/>
              </w:rPr>
            </w:pPr>
            <w:r w:rsidRPr="004D05D9">
              <w:rPr>
                <w:sz w:val="20"/>
              </w:rPr>
              <w:t>TBA</w:t>
            </w:r>
          </w:p>
        </w:tc>
        <w:tc>
          <w:tcPr>
            <w:tcW w:w="1276" w:type="dxa"/>
          </w:tcPr>
          <w:p w14:paraId="73401DA3" w14:textId="7B16DFDD" w:rsidR="00210E7F" w:rsidRPr="000A1DA5" w:rsidRDefault="00210E7F" w:rsidP="00210E7F">
            <w:pPr>
              <w:pStyle w:val="BodyText"/>
              <w:spacing w:after="0"/>
              <w:ind w:left="0"/>
              <w:rPr>
                <w:sz w:val="20"/>
              </w:rPr>
            </w:pPr>
            <w:r w:rsidRPr="009D38E5">
              <w:rPr>
                <w:sz w:val="20"/>
              </w:rPr>
              <w:t>TBA</w:t>
            </w:r>
          </w:p>
        </w:tc>
        <w:tc>
          <w:tcPr>
            <w:tcW w:w="1276" w:type="dxa"/>
          </w:tcPr>
          <w:p w14:paraId="7DBDDA8A" w14:textId="170E9A37" w:rsidR="00210E7F" w:rsidRDefault="00210E7F" w:rsidP="00210E7F">
            <w:pPr>
              <w:pStyle w:val="BodyText"/>
              <w:spacing w:after="0"/>
              <w:ind w:left="0"/>
              <w:rPr>
                <w:sz w:val="20"/>
              </w:rPr>
            </w:pPr>
            <w:r w:rsidRPr="0048211E">
              <w:rPr>
                <w:sz w:val="20"/>
              </w:rPr>
              <w:t>TBA</w:t>
            </w:r>
          </w:p>
        </w:tc>
      </w:tr>
      <w:tr w:rsidR="00210E7F" w14:paraId="2FC0AF62" w14:textId="77777777" w:rsidTr="003E4D82">
        <w:tc>
          <w:tcPr>
            <w:tcW w:w="2835" w:type="dxa"/>
          </w:tcPr>
          <w:p w14:paraId="016E0682" w14:textId="064A2119" w:rsidR="00210E7F" w:rsidRDefault="00210E7F" w:rsidP="00210E7F">
            <w:pPr>
              <w:pStyle w:val="BodyText"/>
              <w:spacing w:after="0"/>
              <w:ind w:left="0"/>
              <w:rPr>
                <w:sz w:val="20"/>
              </w:rPr>
            </w:pPr>
            <w:r>
              <w:rPr>
                <w:sz w:val="20"/>
              </w:rPr>
              <w:t>Multishuttle – Order Buffer</w:t>
            </w:r>
          </w:p>
        </w:tc>
        <w:tc>
          <w:tcPr>
            <w:tcW w:w="1134" w:type="dxa"/>
          </w:tcPr>
          <w:p w14:paraId="74FC6218" w14:textId="2D787184" w:rsidR="00210E7F" w:rsidRPr="007B16CD" w:rsidRDefault="00210E7F" w:rsidP="00210E7F">
            <w:pPr>
              <w:pStyle w:val="BodyText"/>
              <w:spacing w:after="0"/>
              <w:ind w:left="0"/>
              <w:rPr>
                <w:i/>
                <w:sz w:val="20"/>
              </w:rPr>
            </w:pPr>
            <w:r>
              <w:rPr>
                <w:i/>
                <w:sz w:val="20"/>
              </w:rPr>
              <w:t>q</w:t>
            </w:r>
            <w:r>
              <w:rPr>
                <w:sz w:val="20"/>
              </w:rPr>
              <w:t>E1</w:t>
            </w:r>
            <w:r w:rsidRPr="00E21323">
              <w:rPr>
                <w:rFonts w:cs="Arial"/>
                <w:sz w:val="20"/>
                <w:vertAlign w:val="superscript"/>
              </w:rPr>
              <w:t>†</w:t>
            </w:r>
          </w:p>
        </w:tc>
        <w:tc>
          <w:tcPr>
            <w:tcW w:w="1276" w:type="dxa"/>
          </w:tcPr>
          <w:p w14:paraId="114C2DC1" w14:textId="67573481" w:rsidR="00210E7F" w:rsidRDefault="00210E7F" w:rsidP="00210E7F">
            <w:pPr>
              <w:pStyle w:val="BodyText"/>
              <w:spacing w:after="0"/>
              <w:ind w:left="0"/>
              <w:rPr>
                <w:sz w:val="20"/>
              </w:rPr>
            </w:pPr>
            <w:r w:rsidRPr="004D05D9">
              <w:rPr>
                <w:sz w:val="20"/>
              </w:rPr>
              <w:t>TBA</w:t>
            </w:r>
          </w:p>
        </w:tc>
        <w:tc>
          <w:tcPr>
            <w:tcW w:w="1276" w:type="dxa"/>
          </w:tcPr>
          <w:p w14:paraId="32840DDF" w14:textId="37972875" w:rsidR="00210E7F" w:rsidRPr="000A1DA5" w:rsidRDefault="00210E7F" w:rsidP="00210E7F">
            <w:pPr>
              <w:pStyle w:val="BodyText"/>
              <w:spacing w:after="0"/>
              <w:ind w:left="0"/>
              <w:rPr>
                <w:sz w:val="20"/>
              </w:rPr>
            </w:pPr>
            <w:r w:rsidRPr="009D38E5">
              <w:rPr>
                <w:sz w:val="20"/>
              </w:rPr>
              <w:t>TBA</w:t>
            </w:r>
          </w:p>
        </w:tc>
        <w:tc>
          <w:tcPr>
            <w:tcW w:w="1276" w:type="dxa"/>
          </w:tcPr>
          <w:p w14:paraId="0F14E5CD" w14:textId="263EEAA7" w:rsidR="00210E7F" w:rsidRDefault="00210E7F" w:rsidP="00210E7F">
            <w:pPr>
              <w:pStyle w:val="BodyText"/>
              <w:spacing w:after="0"/>
              <w:ind w:left="0"/>
              <w:rPr>
                <w:sz w:val="20"/>
              </w:rPr>
            </w:pPr>
            <w:r w:rsidRPr="0048211E">
              <w:rPr>
                <w:sz w:val="20"/>
              </w:rPr>
              <w:t>TBA</w:t>
            </w:r>
          </w:p>
        </w:tc>
      </w:tr>
      <w:tr w:rsidR="00210E7F" w14:paraId="495771F9" w14:textId="77777777" w:rsidTr="003E4D82">
        <w:tc>
          <w:tcPr>
            <w:tcW w:w="2835" w:type="dxa"/>
          </w:tcPr>
          <w:p w14:paraId="0E150823" w14:textId="38F8554D" w:rsidR="00210E7F" w:rsidRPr="000A1DA5" w:rsidRDefault="00210E7F" w:rsidP="00210E7F">
            <w:pPr>
              <w:pStyle w:val="BodyText"/>
              <w:spacing w:after="0"/>
              <w:ind w:left="0"/>
              <w:rPr>
                <w:sz w:val="20"/>
              </w:rPr>
            </w:pPr>
            <w:r>
              <w:rPr>
                <w:sz w:val="20"/>
              </w:rPr>
              <w:t>Order Fulfillment</w:t>
            </w:r>
          </w:p>
        </w:tc>
        <w:tc>
          <w:tcPr>
            <w:tcW w:w="1134" w:type="dxa"/>
          </w:tcPr>
          <w:p w14:paraId="57E5EFC5" w14:textId="0F3933E8" w:rsidR="00210E7F" w:rsidRDefault="00210E7F" w:rsidP="00210E7F">
            <w:pPr>
              <w:pStyle w:val="BodyText"/>
              <w:spacing w:after="0"/>
              <w:ind w:left="0"/>
              <w:rPr>
                <w:sz w:val="20"/>
              </w:rPr>
            </w:pPr>
            <w:r>
              <w:rPr>
                <w:sz w:val="20"/>
              </w:rPr>
              <w:t>CC51</w:t>
            </w:r>
          </w:p>
        </w:tc>
        <w:tc>
          <w:tcPr>
            <w:tcW w:w="1276" w:type="dxa"/>
          </w:tcPr>
          <w:p w14:paraId="2B2C363A" w14:textId="178620A4" w:rsidR="00210E7F" w:rsidRPr="000A1DA5" w:rsidRDefault="00210E7F" w:rsidP="00210E7F">
            <w:pPr>
              <w:pStyle w:val="BodyText"/>
              <w:spacing w:after="0"/>
              <w:ind w:left="0"/>
              <w:rPr>
                <w:sz w:val="20"/>
              </w:rPr>
            </w:pPr>
            <w:r w:rsidRPr="004D05D9">
              <w:rPr>
                <w:sz w:val="20"/>
              </w:rPr>
              <w:t>TBA</w:t>
            </w:r>
          </w:p>
        </w:tc>
        <w:tc>
          <w:tcPr>
            <w:tcW w:w="1276" w:type="dxa"/>
          </w:tcPr>
          <w:p w14:paraId="5A292ADB" w14:textId="3CF7DE0E" w:rsidR="00210E7F" w:rsidRPr="000A1DA5" w:rsidRDefault="00210E7F" w:rsidP="00210E7F">
            <w:pPr>
              <w:pStyle w:val="BodyText"/>
              <w:spacing w:after="0"/>
              <w:ind w:left="0"/>
              <w:rPr>
                <w:sz w:val="20"/>
              </w:rPr>
            </w:pPr>
            <w:r w:rsidRPr="009D38E5">
              <w:rPr>
                <w:sz w:val="20"/>
              </w:rPr>
              <w:t>TBA</w:t>
            </w:r>
          </w:p>
        </w:tc>
        <w:tc>
          <w:tcPr>
            <w:tcW w:w="1276" w:type="dxa"/>
          </w:tcPr>
          <w:p w14:paraId="785E00F3" w14:textId="56BCC4C2" w:rsidR="00210E7F" w:rsidRPr="000A1DA5" w:rsidRDefault="00210E7F" w:rsidP="00210E7F">
            <w:pPr>
              <w:pStyle w:val="BodyText"/>
              <w:spacing w:after="0"/>
              <w:ind w:left="0"/>
              <w:rPr>
                <w:sz w:val="20"/>
              </w:rPr>
            </w:pPr>
            <w:r w:rsidRPr="0048211E">
              <w:rPr>
                <w:sz w:val="20"/>
              </w:rPr>
              <w:t>TBA</w:t>
            </w:r>
          </w:p>
        </w:tc>
      </w:tr>
      <w:tr w:rsidR="00210E7F" w14:paraId="0E48B09D" w14:textId="77777777" w:rsidTr="003E4D82">
        <w:tc>
          <w:tcPr>
            <w:tcW w:w="2835" w:type="dxa"/>
          </w:tcPr>
          <w:p w14:paraId="3ABC3580" w14:textId="455CAAB9" w:rsidR="00210E7F" w:rsidRPr="000A1DA5" w:rsidRDefault="00210E7F" w:rsidP="00210E7F">
            <w:pPr>
              <w:pStyle w:val="BodyText"/>
              <w:spacing w:after="0"/>
              <w:ind w:left="0"/>
              <w:rPr>
                <w:sz w:val="20"/>
              </w:rPr>
            </w:pPr>
            <w:r>
              <w:rPr>
                <w:sz w:val="20"/>
              </w:rPr>
              <w:t>Order Fulfillment</w:t>
            </w:r>
          </w:p>
        </w:tc>
        <w:tc>
          <w:tcPr>
            <w:tcW w:w="1134" w:type="dxa"/>
          </w:tcPr>
          <w:p w14:paraId="615D3362" w14:textId="3337E6AA" w:rsidR="00210E7F" w:rsidRDefault="00210E7F" w:rsidP="00210E7F">
            <w:pPr>
              <w:pStyle w:val="BodyText"/>
              <w:spacing w:after="0"/>
              <w:ind w:left="0"/>
              <w:rPr>
                <w:sz w:val="20"/>
              </w:rPr>
            </w:pPr>
            <w:r>
              <w:rPr>
                <w:sz w:val="20"/>
              </w:rPr>
              <w:t>CC52</w:t>
            </w:r>
          </w:p>
        </w:tc>
        <w:tc>
          <w:tcPr>
            <w:tcW w:w="1276" w:type="dxa"/>
          </w:tcPr>
          <w:p w14:paraId="4F89262B" w14:textId="4C27F997" w:rsidR="00210E7F" w:rsidRPr="000A1DA5" w:rsidRDefault="00210E7F" w:rsidP="00210E7F">
            <w:pPr>
              <w:pStyle w:val="BodyText"/>
              <w:spacing w:after="0"/>
              <w:ind w:left="0"/>
              <w:rPr>
                <w:sz w:val="20"/>
              </w:rPr>
            </w:pPr>
            <w:r w:rsidRPr="003527AC">
              <w:rPr>
                <w:sz w:val="20"/>
              </w:rPr>
              <w:t>TBA</w:t>
            </w:r>
          </w:p>
        </w:tc>
        <w:tc>
          <w:tcPr>
            <w:tcW w:w="1276" w:type="dxa"/>
          </w:tcPr>
          <w:p w14:paraId="5B8A2B37" w14:textId="0C0E98DB" w:rsidR="00210E7F" w:rsidRPr="000A1DA5" w:rsidRDefault="00210E7F" w:rsidP="00210E7F">
            <w:pPr>
              <w:pStyle w:val="BodyText"/>
              <w:spacing w:after="0"/>
              <w:ind w:left="0"/>
              <w:rPr>
                <w:sz w:val="20"/>
              </w:rPr>
            </w:pPr>
            <w:r w:rsidRPr="009D38E5">
              <w:rPr>
                <w:sz w:val="20"/>
              </w:rPr>
              <w:t>TBA</w:t>
            </w:r>
          </w:p>
        </w:tc>
        <w:tc>
          <w:tcPr>
            <w:tcW w:w="1276" w:type="dxa"/>
          </w:tcPr>
          <w:p w14:paraId="5EA8D6E3" w14:textId="22D53A3E" w:rsidR="00210E7F" w:rsidRPr="000A1DA5" w:rsidRDefault="00210E7F" w:rsidP="00210E7F">
            <w:pPr>
              <w:pStyle w:val="BodyText"/>
              <w:spacing w:after="0"/>
              <w:ind w:left="0"/>
              <w:rPr>
                <w:sz w:val="20"/>
              </w:rPr>
            </w:pPr>
            <w:r w:rsidRPr="0048211E">
              <w:rPr>
                <w:sz w:val="20"/>
              </w:rPr>
              <w:t>TBA</w:t>
            </w:r>
          </w:p>
        </w:tc>
      </w:tr>
      <w:tr w:rsidR="00210E7F" w14:paraId="376715B9" w14:textId="77777777" w:rsidTr="003E4D82">
        <w:tc>
          <w:tcPr>
            <w:tcW w:w="2835" w:type="dxa"/>
          </w:tcPr>
          <w:p w14:paraId="15AC2AF7" w14:textId="3A33C8DF" w:rsidR="00210E7F" w:rsidRPr="000A1DA5" w:rsidRDefault="00210E7F" w:rsidP="00210E7F">
            <w:pPr>
              <w:pStyle w:val="BodyText"/>
              <w:spacing w:after="0"/>
              <w:ind w:left="0"/>
              <w:rPr>
                <w:sz w:val="20"/>
              </w:rPr>
            </w:pPr>
            <w:r>
              <w:rPr>
                <w:sz w:val="20"/>
              </w:rPr>
              <w:t>Order Fulfillment</w:t>
            </w:r>
          </w:p>
        </w:tc>
        <w:tc>
          <w:tcPr>
            <w:tcW w:w="1134" w:type="dxa"/>
          </w:tcPr>
          <w:p w14:paraId="08F8F47D" w14:textId="7EAC2CA2" w:rsidR="00210E7F" w:rsidRDefault="00210E7F" w:rsidP="00210E7F">
            <w:pPr>
              <w:pStyle w:val="BodyText"/>
              <w:spacing w:after="0"/>
              <w:ind w:left="0"/>
              <w:rPr>
                <w:sz w:val="20"/>
              </w:rPr>
            </w:pPr>
            <w:r>
              <w:rPr>
                <w:sz w:val="20"/>
              </w:rPr>
              <w:t>CC53</w:t>
            </w:r>
          </w:p>
        </w:tc>
        <w:tc>
          <w:tcPr>
            <w:tcW w:w="1276" w:type="dxa"/>
          </w:tcPr>
          <w:p w14:paraId="51C82013" w14:textId="349EF431" w:rsidR="00210E7F" w:rsidRPr="000A1DA5" w:rsidRDefault="00210E7F" w:rsidP="00210E7F">
            <w:pPr>
              <w:pStyle w:val="BodyText"/>
              <w:spacing w:after="0"/>
              <w:ind w:left="0"/>
              <w:rPr>
                <w:sz w:val="20"/>
              </w:rPr>
            </w:pPr>
            <w:r w:rsidRPr="003527AC">
              <w:rPr>
                <w:sz w:val="20"/>
              </w:rPr>
              <w:t>TBA</w:t>
            </w:r>
          </w:p>
        </w:tc>
        <w:tc>
          <w:tcPr>
            <w:tcW w:w="1276" w:type="dxa"/>
          </w:tcPr>
          <w:p w14:paraId="05834961" w14:textId="270AADE7" w:rsidR="00210E7F" w:rsidRPr="000A1DA5" w:rsidRDefault="00210E7F" w:rsidP="00210E7F">
            <w:pPr>
              <w:pStyle w:val="BodyText"/>
              <w:spacing w:after="0"/>
              <w:ind w:left="0"/>
              <w:rPr>
                <w:sz w:val="20"/>
              </w:rPr>
            </w:pPr>
            <w:r w:rsidRPr="009D38E5">
              <w:rPr>
                <w:sz w:val="20"/>
              </w:rPr>
              <w:t>TBA</w:t>
            </w:r>
          </w:p>
        </w:tc>
        <w:tc>
          <w:tcPr>
            <w:tcW w:w="1276" w:type="dxa"/>
          </w:tcPr>
          <w:p w14:paraId="18A2C4DD" w14:textId="69282859" w:rsidR="00210E7F" w:rsidRPr="000A1DA5" w:rsidRDefault="00210E7F" w:rsidP="00210E7F">
            <w:pPr>
              <w:pStyle w:val="BodyText"/>
              <w:spacing w:after="0"/>
              <w:ind w:left="0"/>
              <w:rPr>
                <w:sz w:val="20"/>
              </w:rPr>
            </w:pPr>
            <w:r w:rsidRPr="0048211E">
              <w:rPr>
                <w:sz w:val="20"/>
              </w:rPr>
              <w:t>TBA</w:t>
            </w:r>
          </w:p>
        </w:tc>
      </w:tr>
      <w:tr w:rsidR="00210E7F" w14:paraId="1423E931" w14:textId="77777777" w:rsidTr="003E4D82">
        <w:tc>
          <w:tcPr>
            <w:tcW w:w="2835" w:type="dxa"/>
          </w:tcPr>
          <w:p w14:paraId="08B91FF8" w14:textId="6635BD2D" w:rsidR="00210E7F" w:rsidRPr="000A1DA5" w:rsidRDefault="00210E7F" w:rsidP="00210E7F">
            <w:pPr>
              <w:pStyle w:val="BodyText"/>
              <w:spacing w:after="0"/>
              <w:ind w:left="0"/>
              <w:rPr>
                <w:sz w:val="20"/>
              </w:rPr>
            </w:pPr>
            <w:r>
              <w:rPr>
                <w:sz w:val="20"/>
              </w:rPr>
              <w:t>Finishing</w:t>
            </w:r>
          </w:p>
        </w:tc>
        <w:tc>
          <w:tcPr>
            <w:tcW w:w="1134" w:type="dxa"/>
          </w:tcPr>
          <w:p w14:paraId="410C24B1" w14:textId="4B3A2C10" w:rsidR="00210E7F" w:rsidRDefault="00210E7F" w:rsidP="00210E7F">
            <w:pPr>
              <w:pStyle w:val="BodyText"/>
              <w:spacing w:after="0"/>
              <w:ind w:left="0"/>
              <w:rPr>
                <w:sz w:val="20"/>
              </w:rPr>
            </w:pPr>
            <w:r>
              <w:rPr>
                <w:sz w:val="20"/>
              </w:rPr>
              <w:t>CC54</w:t>
            </w:r>
          </w:p>
        </w:tc>
        <w:tc>
          <w:tcPr>
            <w:tcW w:w="1276" w:type="dxa"/>
          </w:tcPr>
          <w:p w14:paraId="09E86B9A" w14:textId="510AC993" w:rsidR="00210E7F" w:rsidRPr="000A1DA5" w:rsidRDefault="00210E7F" w:rsidP="00210E7F">
            <w:pPr>
              <w:pStyle w:val="BodyText"/>
              <w:spacing w:after="0"/>
              <w:ind w:left="0"/>
              <w:rPr>
                <w:sz w:val="20"/>
              </w:rPr>
            </w:pPr>
            <w:r w:rsidRPr="003527AC">
              <w:rPr>
                <w:sz w:val="20"/>
              </w:rPr>
              <w:t>TBA</w:t>
            </w:r>
          </w:p>
        </w:tc>
        <w:tc>
          <w:tcPr>
            <w:tcW w:w="1276" w:type="dxa"/>
          </w:tcPr>
          <w:p w14:paraId="3474A97F" w14:textId="5FBE2E10" w:rsidR="00210E7F" w:rsidRPr="000A1DA5" w:rsidRDefault="00210E7F" w:rsidP="00210E7F">
            <w:pPr>
              <w:pStyle w:val="BodyText"/>
              <w:spacing w:after="0"/>
              <w:ind w:left="0"/>
              <w:rPr>
                <w:sz w:val="20"/>
              </w:rPr>
            </w:pPr>
            <w:r w:rsidRPr="009D38E5">
              <w:rPr>
                <w:sz w:val="20"/>
              </w:rPr>
              <w:t>TBA</w:t>
            </w:r>
          </w:p>
        </w:tc>
        <w:tc>
          <w:tcPr>
            <w:tcW w:w="1276" w:type="dxa"/>
          </w:tcPr>
          <w:p w14:paraId="7A97299A" w14:textId="44A0D7A4" w:rsidR="00210E7F" w:rsidRPr="000A1DA5" w:rsidRDefault="00210E7F" w:rsidP="00210E7F">
            <w:pPr>
              <w:pStyle w:val="BodyText"/>
              <w:spacing w:after="0"/>
              <w:ind w:left="0"/>
              <w:rPr>
                <w:sz w:val="20"/>
              </w:rPr>
            </w:pPr>
            <w:r w:rsidRPr="0048211E">
              <w:rPr>
                <w:sz w:val="20"/>
              </w:rPr>
              <w:t>TBA</w:t>
            </w:r>
          </w:p>
        </w:tc>
      </w:tr>
      <w:tr w:rsidR="00210E7F" w14:paraId="3F0BE1DF" w14:textId="77777777" w:rsidTr="003E4D82">
        <w:tc>
          <w:tcPr>
            <w:tcW w:w="2835" w:type="dxa"/>
          </w:tcPr>
          <w:p w14:paraId="40B5B42C" w14:textId="0E51416C" w:rsidR="00210E7F" w:rsidRPr="000A1DA5" w:rsidRDefault="00C45452" w:rsidP="00210E7F">
            <w:pPr>
              <w:pStyle w:val="BodyText"/>
              <w:spacing w:after="0"/>
              <w:ind w:left="0"/>
              <w:rPr>
                <w:sz w:val="20"/>
              </w:rPr>
            </w:pPr>
            <w:r>
              <w:rPr>
                <w:sz w:val="20"/>
              </w:rPr>
              <w:t xml:space="preserve">Documentation </w:t>
            </w:r>
            <w:r w:rsidR="00210E7F">
              <w:rPr>
                <w:sz w:val="20"/>
              </w:rPr>
              <w:t>&amp; Lidding</w:t>
            </w:r>
          </w:p>
        </w:tc>
        <w:tc>
          <w:tcPr>
            <w:tcW w:w="1134" w:type="dxa"/>
          </w:tcPr>
          <w:p w14:paraId="15CDDEBE" w14:textId="1E9D10F1" w:rsidR="00210E7F" w:rsidRDefault="00210E7F" w:rsidP="00210E7F">
            <w:pPr>
              <w:pStyle w:val="BodyText"/>
              <w:spacing w:after="0"/>
              <w:ind w:left="0"/>
              <w:rPr>
                <w:sz w:val="20"/>
              </w:rPr>
            </w:pPr>
            <w:r>
              <w:rPr>
                <w:sz w:val="20"/>
              </w:rPr>
              <w:t>CC61</w:t>
            </w:r>
          </w:p>
        </w:tc>
        <w:tc>
          <w:tcPr>
            <w:tcW w:w="1276" w:type="dxa"/>
          </w:tcPr>
          <w:p w14:paraId="15E6E1F0" w14:textId="25E3FB13" w:rsidR="00210E7F" w:rsidRPr="000A1DA5" w:rsidRDefault="00210E7F" w:rsidP="00210E7F">
            <w:pPr>
              <w:pStyle w:val="BodyText"/>
              <w:spacing w:after="0"/>
              <w:ind w:left="0"/>
              <w:rPr>
                <w:sz w:val="20"/>
              </w:rPr>
            </w:pPr>
            <w:r w:rsidRPr="003527AC">
              <w:rPr>
                <w:sz w:val="20"/>
              </w:rPr>
              <w:t>TBA</w:t>
            </w:r>
          </w:p>
        </w:tc>
        <w:tc>
          <w:tcPr>
            <w:tcW w:w="1276" w:type="dxa"/>
          </w:tcPr>
          <w:p w14:paraId="55766F88" w14:textId="1DFA1007" w:rsidR="00210E7F" w:rsidRPr="000A1DA5" w:rsidRDefault="00210E7F" w:rsidP="00210E7F">
            <w:pPr>
              <w:pStyle w:val="BodyText"/>
              <w:spacing w:after="0"/>
              <w:ind w:left="0"/>
              <w:rPr>
                <w:sz w:val="20"/>
              </w:rPr>
            </w:pPr>
            <w:r w:rsidRPr="009D38E5">
              <w:rPr>
                <w:sz w:val="20"/>
              </w:rPr>
              <w:t>TBA</w:t>
            </w:r>
          </w:p>
        </w:tc>
        <w:tc>
          <w:tcPr>
            <w:tcW w:w="1276" w:type="dxa"/>
          </w:tcPr>
          <w:p w14:paraId="3BA188DA" w14:textId="697D8B56" w:rsidR="00210E7F" w:rsidRPr="000A1DA5" w:rsidRDefault="00210E7F" w:rsidP="00210E7F">
            <w:pPr>
              <w:pStyle w:val="BodyText"/>
              <w:spacing w:after="0"/>
              <w:ind w:left="0"/>
              <w:rPr>
                <w:sz w:val="20"/>
              </w:rPr>
            </w:pPr>
            <w:r w:rsidRPr="0048211E">
              <w:rPr>
                <w:sz w:val="20"/>
              </w:rPr>
              <w:t>TBA</w:t>
            </w:r>
          </w:p>
        </w:tc>
      </w:tr>
      <w:tr w:rsidR="00210E7F" w14:paraId="21741101" w14:textId="77777777" w:rsidTr="003E4D82">
        <w:tc>
          <w:tcPr>
            <w:tcW w:w="2835" w:type="dxa"/>
          </w:tcPr>
          <w:p w14:paraId="45E4F736" w14:textId="2D44096D" w:rsidR="00210E7F" w:rsidRPr="000A1DA5" w:rsidRDefault="00210E7F" w:rsidP="00210E7F">
            <w:pPr>
              <w:pStyle w:val="BodyText"/>
              <w:spacing w:after="0"/>
              <w:ind w:left="0"/>
              <w:rPr>
                <w:sz w:val="20"/>
              </w:rPr>
            </w:pPr>
            <w:r>
              <w:rPr>
                <w:sz w:val="20"/>
              </w:rPr>
              <w:t>Sorter</w:t>
            </w:r>
          </w:p>
        </w:tc>
        <w:tc>
          <w:tcPr>
            <w:tcW w:w="1134" w:type="dxa"/>
          </w:tcPr>
          <w:p w14:paraId="7BECAC3A" w14:textId="43A276CD" w:rsidR="00210E7F" w:rsidRDefault="00210E7F" w:rsidP="00210E7F">
            <w:pPr>
              <w:pStyle w:val="BodyText"/>
              <w:spacing w:after="0"/>
              <w:ind w:left="0"/>
              <w:rPr>
                <w:sz w:val="20"/>
              </w:rPr>
            </w:pPr>
            <w:r>
              <w:rPr>
                <w:sz w:val="20"/>
              </w:rPr>
              <w:t>CC62</w:t>
            </w:r>
          </w:p>
        </w:tc>
        <w:tc>
          <w:tcPr>
            <w:tcW w:w="1276" w:type="dxa"/>
          </w:tcPr>
          <w:p w14:paraId="41983690" w14:textId="3623C63E" w:rsidR="00210E7F" w:rsidRPr="000A1DA5" w:rsidRDefault="00210E7F" w:rsidP="00210E7F">
            <w:pPr>
              <w:pStyle w:val="BodyText"/>
              <w:spacing w:after="0"/>
              <w:ind w:left="0"/>
              <w:rPr>
                <w:sz w:val="20"/>
              </w:rPr>
            </w:pPr>
            <w:r w:rsidRPr="003527AC">
              <w:rPr>
                <w:sz w:val="20"/>
              </w:rPr>
              <w:t>TBA</w:t>
            </w:r>
          </w:p>
        </w:tc>
        <w:tc>
          <w:tcPr>
            <w:tcW w:w="1276" w:type="dxa"/>
          </w:tcPr>
          <w:p w14:paraId="07721825" w14:textId="1D45ABD2" w:rsidR="00210E7F" w:rsidRPr="000A1DA5" w:rsidRDefault="00210E7F" w:rsidP="00210E7F">
            <w:pPr>
              <w:pStyle w:val="BodyText"/>
              <w:spacing w:after="0"/>
              <w:ind w:left="0"/>
              <w:rPr>
                <w:sz w:val="20"/>
              </w:rPr>
            </w:pPr>
            <w:r w:rsidRPr="009D38E5">
              <w:rPr>
                <w:sz w:val="20"/>
              </w:rPr>
              <w:t>TBA</w:t>
            </w:r>
          </w:p>
        </w:tc>
        <w:tc>
          <w:tcPr>
            <w:tcW w:w="1276" w:type="dxa"/>
          </w:tcPr>
          <w:p w14:paraId="3F14F126" w14:textId="10575D81" w:rsidR="00210E7F" w:rsidRPr="000A1DA5" w:rsidRDefault="00210E7F" w:rsidP="00210E7F">
            <w:pPr>
              <w:pStyle w:val="BodyText"/>
              <w:spacing w:after="0"/>
              <w:ind w:left="0"/>
              <w:rPr>
                <w:sz w:val="20"/>
              </w:rPr>
            </w:pPr>
            <w:r w:rsidRPr="0048211E">
              <w:rPr>
                <w:sz w:val="20"/>
              </w:rPr>
              <w:t>TBA</w:t>
            </w:r>
          </w:p>
        </w:tc>
      </w:tr>
      <w:tr w:rsidR="00210E7F" w14:paraId="75398A91" w14:textId="77777777" w:rsidTr="003E4D82">
        <w:tc>
          <w:tcPr>
            <w:tcW w:w="2835" w:type="dxa"/>
          </w:tcPr>
          <w:p w14:paraId="7CBD10CD" w14:textId="08F1CB78" w:rsidR="00210E7F" w:rsidRPr="000A1DA5" w:rsidRDefault="00210E7F" w:rsidP="00210E7F">
            <w:pPr>
              <w:pStyle w:val="BodyText"/>
              <w:spacing w:after="0"/>
              <w:ind w:left="0"/>
              <w:rPr>
                <w:sz w:val="20"/>
              </w:rPr>
            </w:pPr>
            <w:r>
              <w:rPr>
                <w:sz w:val="20"/>
              </w:rPr>
              <w:t>Decant</w:t>
            </w:r>
          </w:p>
        </w:tc>
        <w:tc>
          <w:tcPr>
            <w:tcW w:w="1134" w:type="dxa"/>
          </w:tcPr>
          <w:p w14:paraId="7C3A8693" w14:textId="00CC9B61" w:rsidR="00210E7F" w:rsidRDefault="00210E7F" w:rsidP="00210E7F">
            <w:pPr>
              <w:pStyle w:val="BodyText"/>
              <w:spacing w:after="0"/>
              <w:ind w:left="0"/>
              <w:rPr>
                <w:sz w:val="20"/>
              </w:rPr>
            </w:pPr>
            <w:r>
              <w:rPr>
                <w:sz w:val="20"/>
              </w:rPr>
              <w:t>CC63</w:t>
            </w:r>
          </w:p>
        </w:tc>
        <w:tc>
          <w:tcPr>
            <w:tcW w:w="1276" w:type="dxa"/>
          </w:tcPr>
          <w:p w14:paraId="6C49AA37" w14:textId="15791729" w:rsidR="00210E7F" w:rsidRPr="000A1DA5" w:rsidRDefault="00210E7F" w:rsidP="00210E7F">
            <w:pPr>
              <w:pStyle w:val="BodyText"/>
              <w:spacing w:after="0"/>
              <w:ind w:left="0"/>
              <w:rPr>
                <w:sz w:val="20"/>
              </w:rPr>
            </w:pPr>
            <w:r w:rsidRPr="003527AC">
              <w:rPr>
                <w:sz w:val="20"/>
              </w:rPr>
              <w:t>TBA</w:t>
            </w:r>
          </w:p>
        </w:tc>
        <w:tc>
          <w:tcPr>
            <w:tcW w:w="1276" w:type="dxa"/>
          </w:tcPr>
          <w:p w14:paraId="6113E0B6" w14:textId="14DD5183" w:rsidR="00210E7F" w:rsidRPr="000A1DA5" w:rsidRDefault="00210E7F" w:rsidP="00210E7F">
            <w:pPr>
              <w:pStyle w:val="BodyText"/>
              <w:spacing w:after="0"/>
              <w:ind w:left="0"/>
              <w:rPr>
                <w:sz w:val="20"/>
              </w:rPr>
            </w:pPr>
            <w:r w:rsidRPr="009D38E5">
              <w:rPr>
                <w:sz w:val="20"/>
              </w:rPr>
              <w:t>TBA</w:t>
            </w:r>
          </w:p>
        </w:tc>
        <w:tc>
          <w:tcPr>
            <w:tcW w:w="1276" w:type="dxa"/>
          </w:tcPr>
          <w:p w14:paraId="52A09323" w14:textId="02AAC9A0" w:rsidR="00210E7F" w:rsidRPr="000A1DA5" w:rsidRDefault="00210E7F" w:rsidP="00210E7F">
            <w:pPr>
              <w:pStyle w:val="BodyText"/>
              <w:spacing w:after="0"/>
              <w:ind w:left="0"/>
              <w:rPr>
                <w:sz w:val="20"/>
              </w:rPr>
            </w:pPr>
            <w:r w:rsidRPr="0048211E">
              <w:rPr>
                <w:sz w:val="20"/>
              </w:rPr>
              <w:t>TBA</w:t>
            </w:r>
          </w:p>
        </w:tc>
      </w:tr>
    </w:tbl>
    <w:p w14:paraId="3B85C93F" w14:textId="2E3F4DDC" w:rsidR="003E4D82" w:rsidRDefault="003E4D82" w:rsidP="003E4D82">
      <w:pPr>
        <w:pStyle w:val="BodyText"/>
        <w:rPr>
          <w:sz w:val="18"/>
        </w:rPr>
      </w:pPr>
      <w:r w:rsidRPr="00BA1EDB">
        <w:rPr>
          <w:sz w:val="18"/>
        </w:rPr>
        <w:t>*</w:t>
      </w:r>
      <w:r w:rsidRPr="007B16CD">
        <w:rPr>
          <w:i/>
          <w:sz w:val="18"/>
        </w:rPr>
        <w:t>n</w:t>
      </w:r>
      <w:r>
        <w:rPr>
          <w:sz w:val="18"/>
        </w:rPr>
        <w:t xml:space="preserve"> = all integers from 01 to 24</w:t>
      </w:r>
      <w:r w:rsidRPr="00BA1EDB">
        <w:rPr>
          <w:sz w:val="18"/>
        </w:rPr>
        <w:t xml:space="preserve"> inclusive</w:t>
      </w:r>
      <w:r>
        <w:rPr>
          <w:sz w:val="18"/>
        </w:rPr>
        <w:t xml:space="preserve"> (fixed 2 digits)</w:t>
      </w:r>
      <w:r>
        <w:rPr>
          <w:sz w:val="18"/>
        </w:rPr>
        <w:br/>
      </w:r>
      <w:r w:rsidRPr="00E21323">
        <w:rPr>
          <w:sz w:val="18"/>
          <w:vertAlign w:val="superscript"/>
        </w:rPr>
        <w:t>#</w:t>
      </w:r>
      <w:r w:rsidRPr="00B640CC">
        <w:rPr>
          <w:i/>
          <w:sz w:val="18"/>
        </w:rPr>
        <w:t>p</w:t>
      </w:r>
      <w:r>
        <w:rPr>
          <w:sz w:val="18"/>
        </w:rPr>
        <w:t xml:space="preserve"> = all integers from 25 to </w:t>
      </w:r>
      <w:r w:rsidRPr="00BA1EDB">
        <w:rPr>
          <w:sz w:val="18"/>
        </w:rPr>
        <w:t>2</w:t>
      </w:r>
      <w:r>
        <w:rPr>
          <w:sz w:val="18"/>
        </w:rPr>
        <w:t>6</w:t>
      </w:r>
      <w:r w:rsidRPr="00BA1EDB">
        <w:rPr>
          <w:sz w:val="18"/>
        </w:rPr>
        <w:t xml:space="preserve"> inclusive</w:t>
      </w:r>
      <w:r>
        <w:rPr>
          <w:sz w:val="18"/>
        </w:rPr>
        <w:br/>
      </w:r>
      <w:r w:rsidRPr="00E21323">
        <w:rPr>
          <w:rFonts w:cs="Arial"/>
          <w:sz w:val="18"/>
          <w:vertAlign w:val="superscript"/>
        </w:rPr>
        <w:t>†</w:t>
      </w:r>
      <w:r>
        <w:rPr>
          <w:i/>
          <w:sz w:val="18"/>
        </w:rPr>
        <w:t>q</w:t>
      </w:r>
      <w:r>
        <w:rPr>
          <w:sz w:val="18"/>
        </w:rPr>
        <w:t xml:space="preserve"> = all integers from 27</w:t>
      </w:r>
      <w:r w:rsidRPr="00BA1EDB">
        <w:rPr>
          <w:sz w:val="18"/>
        </w:rPr>
        <w:t xml:space="preserve"> to 32 inclusive</w:t>
      </w:r>
    </w:p>
    <w:p w14:paraId="4018608A" w14:textId="42A506B9" w:rsidR="00BC7290" w:rsidRDefault="00BC7290" w:rsidP="00BC7290">
      <w:pPr>
        <w:pStyle w:val="Heading2"/>
      </w:pPr>
      <w:bookmarkStart w:id="88" w:name="_Toc475301137"/>
      <w:r>
        <w:t>Physical MHE Start-up and Shutdown</w:t>
      </w:r>
      <w:bookmarkEnd w:id="88"/>
    </w:p>
    <w:p w14:paraId="7E138768" w14:textId="77777777" w:rsidR="00E50ABC" w:rsidRDefault="00BC7290" w:rsidP="00E50ABC">
      <w:pPr>
        <w:pStyle w:val="BodyText"/>
      </w:pPr>
      <w:r>
        <w:t xml:space="preserve">Physical start-up and shutdown of the conveyors is performed locally, either by a button connected to a PLC, or using the SCADA System. This is performed separately for each PLC. There is no control to allow the WCS to </w:t>
      </w:r>
      <w:r w:rsidR="00E50ABC">
        <w:t>start-up or shutdown conveyors.</w:t>
      </w:r>
    </w:p>
    <w:p w14:paraId="52B000EF" w14:textId="77777777" w:rsidR="00E50ABC" w:rsidRDefault="00E50ABC">
      <w:pPr>
        <w:rPr>
          <w:sz w:val="22"/>
          <w:lang w:val="en-US"/>
        </w:rPr>
      </w:pPr>
      <w:r>
        <w:br w:type="page"/>
      </w:r>
    </w:p>
    <w:p w14:paraId="5DB46A26" w14:textId="4E3E9A3D" w:rsidR="002E6B55" w:rsidRDefault="002E6B55" w:rsidP="00E50ABC">
      <w:pPr>
        <w:pStyle w:val="Heading1"/>
      </w:pPr>
      <w:bookmarkStart w:id="89" w:name="_Toc475301138"/>
      <w:r>
        <w:t>Messaging Protocol(s)</w:t>
      </w:r>
      <w:bookmarkEnd w:id="89"/>
    </w:p>
    <w:p w14:paraId="013C4AE9" w14:textId="038B996A" w:rsidR="001713AD" w:rsidRDefault="001713AD" w:rsidP="00A7310E">
      <w:pPr>
        <w:pStyle w:val="Heading2"/>
      </w:pPr>
      <w:bookmarkStart w:id="90" w:name="_Ref454290554"/>
      <w:bookmarkStart w:id="91" w:name="_Toc475301139"/>
      <w:r>
        <w:t xml:space="preserve">DCI </w:t>
      </w:r>
      <w:r w:rsidRPr="006628B7">
        <w:t>Protocol</w:t>
      </w:r>
      <w:bookmarkEnd w:id="90"/>
      <w:bookmarkEnd w:id="91"/>
    </w:p>
    <w:p w14:paraId="6E23EA84" w14:textId="77777777" w:rsidR="00363375" w:rsidRDefault="00363375" w:rsidP="00363375">
      <w:pPr>
        <w:pStyle w:val="Heading3"/>
      </w:pPr>
      <w:r>
        <w:t>Overview</w:t>
      </w:r>
    </w:p>
    <w:p w14:paraId="72E8B3D3" w14:textId="77777777" w:rsidR="00363375" w:rsidRDefault="00363375" w:rsidP="00363375">
      <w:pPr>
        <w:pStyle w:val="BodyText"/>
      </w:pPr>
      <w:r w:rsidRPr="006129CE">
        <w:t>The DCI protocol can be used over ISO on TCP and TCP/IP connections within an Ethernet Local Area Network (LAN). Using</w:t>
      </w:r>
      <w:r>
        <w:t xml:space="preserve"> the</w:t>
      </w:r>
      <w:r w:rsidRPr="006129CE">
        <w:t xml:space="preserve"> DCI protocol, multiple telegrams can be sent as one message</w:t>
      </w:r>
      <w:r>
        <w:t xml:space="preserve"> (called blocking)</w:t>
      </w:r>
      <w:r w:rsidRPr="006129CE">
        <w:t>.</w:t>
      </w:r>
      <w:r>
        <w:t xml:space="preserve"> The DCI standard defines a number of telegram categories, including ones that extend others.</w:t>
      </w:r>
      <w:r>
        <w:rPr>
          <w:i/>
        </w:rPr>
        <w:t xml:space="preserve"> </w:t>
      </w:r>
      <w:r>
        <w:t>Those which are included in this system are:</w:t>
      </w:r>
    </w:p>
    <w:p w14:paraId="644798D1" w14:textId="264226D6" w:rsidR="00363375" w:rsidRDefault="00363375" w:rsidP="00363375">
      <w:pPr>
        <w:pStyle w:val="BodyText"/>
        <w:numPr>
          <w:ilvl w:val="0"/>
          <w:numId w:val="22"/>
        </w:numPr>
      </w:pPr>
      <w:r w:rsidRPr="00317D15">
        <w:rPr>
          <w:u w:val="single"/>
        </w:rPr>
        <w:fldChar w:fldCharType="begin"/>
      </w:r>
      <w:r w:rsidRPr="00317D15">
        <w:rPr>
          <w:u w:val="single"/>
        </w:rPr>
        <w:instrText xml:space="preserve"> REF _Ref454453191 \h </w:instrText>
      </w:r>
      <w:r>
        <w:rPr>
          <w:u w:val="single"/>
        </w:rPr>
        <w:instrText xml:space="preserve"> \* MERGEFORMAT </w:instrText>
      </w:r>
      <w:r w:rsidRPr="00317D15">
        <w:rPr>
          <w:u w:val="single"/>
        </w:rPr>
      </w:r>
      <w:r w:rsidRPr="00317D15">
        <w:rPr>
          <w:u w:val="single"/>
        </w:rPr>
        <w:fldChar w:fldCharType="separate"/>
      </w:r>
      <w:r w:rsidR="00F90DB3" w:rsidRPr="004733FD">
        <w:rPr>
          <w:u w:val="single"/>
        </w:rPr>
        <w:t>Common</w:t>
      </w:r>
      <w:r w:rsidRPr="00317D15">
        <w:rPr>
          <w:u w:val="single"/>
        </w:rPr>
        <w:fldChar w:fldCharType="end"/>
      </w:r>
      <w:r w:rsidRPr="00317D15">
        <w:t xml:space="preserve"> </w:t>
      </w:r>
      <w:r>
        <w:t xml:space="preserve">(Detailed in Reference Document </w:t>
      </w:r>
      <w:r w:rsidRPr="00E3246D">
        <w:rPr>
          <w:u w:val="single"/>
        </w:rPr>
        <w:fldChar w:fldCharType="begin"/>
      </w:r>
      <w:r w:rsidRPr="00E3246D">
        <w:rPr>
          <w:u w:val="single"/>
        </w:rPr>
        <w:instrText xml:space="preserve"> REF _Ref201723218 \n \h </w:instrText>
      </w:r>
      <w:r>
        <w:rPr>
          <w:u w:val="single"/>
        </w:rPr>
        <w:instrText xml:space="preserve"> \* MERGEFORMAT </w:instrText>
      </w:r>
      <w:r w:rsidRPr="00E3246D">
        <w:rPr>
          <w:u w:val="single"/>
        </w:rPr>
      </w:r>
      <w:r w:rsidRPr="00E3246D">
        <w:rPr>
          <w:u w:val="single"/>
        </w:rPr>
        <w:fldChar w:fldCharType="separate"/>
      </w:r>
      <w:r w:rsidR="00F90DB3">
        <w:rPr>
          <w:u w:val="single"/>
        </w:rPr>
        <w:t>1</w:t>
      </w:r>
      <w:r w:rsidRPr="00E3246D">
        <w:rPr>
          <w:u w:val="single"/>
        </w:rPr>
        <w:fldChar w:fldCharType="end"/>
      </w:r>
      <w:r>
        <w:t>)</w:t>
      </w:r>
    </w:p>
    <w:p w14:paraId="29BE6ACF" w14:textId="52D8A83C" w:rsidR="00363375" w:rsidRDefault="00363375" w:rsidP="00363375">
      <w:pPr>
        <w:pStyle w:val="BodyText"/>
        <w:numPr>
          <w:ilvl w:val="0"/>
          <w:numId w:val="22"/>
        </w:numPr>
      </w:pPr>
      <w:r w:rsidRPr="00317D15">
        <w:rPr>
          <w:u w:val="single"/>
        </w:rPr>
        <w:fldChar w:fldCharType="begin"/>
      </w:r>
      <w:r w:rsidRPr="00317D15">
        <w:rPr>
          <w:u w:val="single"/>
        </w:rPr>
        <w:instrText xml:space="preserve"> REF _Ref454453175 \h  \* MERGEFORMAT </w:instrText>
      </w:r>
      <w:r w:rsidRPr="00317D15">
        <w:rPr>
          <w:u w:val="single"/>
        </w:rPr>
      </w:r>
      <w:r w:rsidRPr="00317D15">
        <w:rPr>
          <w:u w:val="single"/>
        </w:rPr>
        <w:fldChar w:fldCharType="separate"/>
      </w:r>
      <w:r w:rsidR="00F90DB3" w:rsidRPr="004733FD">
        <w:rPr>
          <w:u w:val="single"/>
        </w:rPr>
        <w:t>General Transport</w:t>
      </w:r>
      <w:r w:rsidRPr="00317D15">
        <w:rPr>
          <w:u w:val="single"/>
        </w:rPr>
        <w:fldChar w:fldCharType="end"/>
      </w:r>
      <w:r>
        <w:t xml:space="preserve"> (Detailed in Reference Document</w:t>
      </w:r>
      <w:r w:rsidRPr="00E3246D">
        <w:t xml:space="preserve"> </w:t>
      </w:r>
      <w:r>
        <w:rPr>
          <w:u w:val="single"/>
        </w:rPr>
        <w:fldChar w:fldCharType="begin"/>
      </w:r>
      <w:r>
        <w:rPr>
          <w:u w:val="single"/>
        </w:rPr>
        <w:instrText xml:space="preserve"> REF _Ref454452505 \n \h </w:instrText>
      </w:r>
      <w:r>
        <w:rPr>
          <w:u w:val="single"/>
        </w:rPr>
      </w:r>
      <w:r>
        <w:rPr>
          <w:u w:val="single"/>
        </w:rPr>
        <w:fldChar w:fldCharType="separate"/>
      </w:r>
      <w:r w:rsidR="00F90DB3">
        <w:rPr>
          <w:u w:val="single"/>
        </w:rPr>
        <w:t>2</w:t>
      </w:r>
      <w:r>
        <w:rPr>
          <w:u w:val="single"/>
        </w:rPr>
        <w:fldChar w:fldCharType="end"/>
      </w:r>
      <w:r>
        <w:t>)</w:t>
      </w:r>
    </w:p>
    <w:p w14:paraId="09145BB9" w14:textId="5CBAE8BD" w:rsidR="00363375" w:rsidRDefault="00363375" w:rsidP="00363375">
      <w:pPr>
        <w:pStyle w:val="BodyText"/>
        <w:numPr>
          <w:ilvl w:val="0"/>
          <w:numId w:val="22"/>
        </w:numPr>
      </w:pPr>
      <w:r w:rsidRPr="00CF05B9">
        <w:rPr>
          <w:u w:val="single"/>
        </w:rPr>
        <w:fldChar w:fldCharType="begin"/>
      </w:r>
      <w:r w:rsidRPr="00CF05B9">
        <w:rPr>
          <w:u w:val="single"/>
        </w:rPr>
        <w:instrText xml:space="preserve"> REF _Ref454547082 \h </w:instrText>
      </w:r>
      <w:r>
        <w:rPr>
          <w:u w:val="single"/>
        </w:rPr>
        <w:instrText xml:space="preserve"> \* MERGEFORMAT </w:instrText>
      </w:r>
      <w:r w:rsidRPr="00CF05B9">
        <w:rPr>
          <w:u w:val="single"/>
        </w:rPr>
      </w:r>
      <w:r w:rsidRPr="00CF05B9">
        <w:rPr>
          <w:u w:val="single"/>
        </w:rPr>
        <w:fldChar w:fldCharType="separate"/>
      </w:r>
      <w:r w:rsidR="00F90DB3" w:rsidRPr="004733FD">
        <w:rPr>
          <w:u w:val="single"/>
        </w:rPr>
        <w:t>Multishuttle</w:t>
      </w:r>
      <w:r w:rsidRPr="00CF05B9">
        <w:rPr>
          <w:u w:val="single"/>
        </w:rPr>
        <w:fldChar w:fldCharType="end"/>
      </w:r>
      <w:r>
        <w:t xml:space="preserve"> (Detailed in Reference Document </w:t>
      </w:r>
      <w:r>
        <w:rPr>
          <w:u w:val="single"/>
        </w:rPr>
        <w:fldChar w:fldCharType="begin"/>
      </w:r>
      <w:r>
        <w:rPr>
          <w:u w:val="single"/>
        </w:rPr>
        <w:instrText xml:space="preserve"> REF _Ref454452513 \n \h </w:instrText>
      </w:r>
      <w:r>
        <w:rPr>
          <w:u w:val="single"/>
        </w:rPr>
      </w:r>
      <w:r>
        <w:rPr>
          <w:u w:val="single"/>
        </w:rPr>
        <w:fldChar w:fldCharType="separate"/>
      </w:r>
      <w:r w:rsidR="00F90DB3">
        <w:rPr>
          <w:u w:val="single"/>
        </w:rPr>
        <w:t>3</w:t>
      </w:r>
      <w:r>
        <w:rPr>
          <w:u w:val="single"/>
        </w:rPr>
        <w:fldChar w:fldCharType="end"/>
      </w:r>
      <w:r>
        <w:t>)</w:t>
      </w:r>
    </w:p>
    <w:p w14:paraId="6D0F777C" w14:textId="77777777" w:rsidR="00363375" w:rsidRPr="006129CE" w:rsidRDefault="00363375" w:rsidP="00363375">
      <w:pPr>
        <w:pStyle w:val="BodyText"/>
      </w:pPr>
      <w:r w:rsidRPr="006129CE">
        <w:t>If the WCS detects a communications failure to any PLC, the WCS should log this and then attempt to re-connect (automatically or manually). The WCS must always send a disconnect message before a connection request, even at initial start-up.</w:t>
      </w:r>
    </w:p>
    <w:p w14:paraId="0567C17E" w14:textId="77777777" w:rsidR="00363375" w:rsidRPr="006129CE" w:rsidRDefault="00363375" w:rsidP="00363375">
      <w:pPr>
        <w:pStyle w:val="BodyText"/>
      </w:pPr>
      <w:r w:rsidRPr="006129CE">
        <w:t xml:space="preserve">The PLCS are independent as far as routing control is concerned. </w:t>
      </w:r>
    </w:p>
    <w:p w14:paraId="7876B28C" w14:textId="77777777" w:rsidR="00363375" w:rsidRPr="006129CE" w:rsidRDefault="00363375" w:rsidP="00363375">
      <w:pPr>
        <w:pStyle w:val="BodyText"/>
      </w:pPr>
      <w:r w:rsidRPr="006129CE">
        <w:t>i.e. If the WCS can communicate with a PLC then it can control routing of unit loads on this PLC, regardless of the state of other PLCS.</w:t>
      </w:r>
    </w:p>
    <w:p w14:paraId="7CAC9267" w14:textId="77777777" w:rsidR="00363375" w:rsidRDefault="00363375" w:rsidP="00363375">
      <w:pPr>
        <w:rPr>
          <w:b/>
          <w:sz w:val="28"/>
        </w:rPr>
      </w:pPr>
      <w:r>
        <w:br w:type="page"/>
      </w:r>
    </w:p>
    <w:p w14:paraId="6DF2375B" w14:textId="0D1E91C2" w:rsidR="001713AD" w:rsidRDefault="005961C8" w:rsidP="00A7310E">
      <w:pPr>
        <w:pStyle w:val="Heading3"/>
      </w:pPr>
      <w:r>
        <w:t>Start-up and Restart</w:t>
      </w:r>
    </w:p>
    <w:p w14:paraId="73856E2C" w14:textId="025B5C6C" w:rsidR="005961C8" w:rsidRPr="005961C8" w:rsidRDefault="005961C8" w:rsidP="005961C8">
      <w:pPr>
        <w:pStyle w:val="BodyText"/>
        <w:rPr>
          <w:lang w:val="en-AU"/>
        </w:rPr>
      </w:pPr>
      <w:r>
        <w:rPr>
          <w:lang w:val="en-AU"/>
        </w:rPr>
        <w:fldChar w:fldCharType="begin"/>
      </w:r>
      <w:r>
        <w:rPr>
          <w:lang w:val="en-AU"/>
        </w:rPr>
        <w:instrText xml:space="preserve"> REF _Ref454446406 </w:instrText>
      </w:r>
      <w:r>
        <w:rPr>
          <w:lang w:val="en-AU"/>
        </w:rPr>
        <w:fldChar w:fldCharType="separate"/>
      </w:r>
      <w:r w:rsidR="00F90DB3">
        <w:t xml:space="preserve">Table </w:t>
      </w:r>
      <w:r w:rsidR="00F90DB3">
        <w:rPr>
          <w:noProof/>
        </w:rPr>
        <w:t>3</w:t>
      </w:r>
      <w:r>
        <w:rPr>
          <w:lang w:val="en-AU"/>
        </w:rPr>
        <w:fldChar w:fldCharType="end"/>
      </w:r>
      <w:r>
        <w:rPr>
          <w:lang w:val="en-AU"/>
        </w:rPr>
        <w:t xml:space="preserve"> below describes the start-up and restart sequence when WCS and the PLC are connected.</w:t>
      </w:r>
    </w:p>
    <w:p w14:paraId="315460E5" w14:textId="5DD45083" w:rsidR="005961C8" w:rsidRDefault="005961C8" w:rsidP="005961C8">
      <w:pPr>
        <w:pStyle w:val="Caption"/>
        <w:keepNext/>
      </w:pPr>
      <w:bookmarkStart w:id="92" w:name="_Ref454446406"/>
      <w:bookmarkStart w:id="93" w:name="_Toc475175667"/>
      <w:r>
        <w:t xml:space="preserve">Table </w:t>
      </w:r>
      <w:r w:rsidR="002B10C7">
        <w:fldChar w:fldCharType="begin"/>
      </w:r>
      <w:r w:rsidR="002B10C7">
        <w:instrText xml:space="preserve"> SEQ Table \* ARABIC </w:instrText>
      </w:r>
      <w:r w:rsidR="002B10C7">
        <w:fldChar w:fldCharType="separate"/>
      </w:r>
      <w:r w:rsidR="00F90DB3">
        <w:rPr>
          <w:noProof/>
        </w:rPr>
        <w:t>3</w:t>
      </w:r>
      <w:r w:rsidR="002B10C7">
        <w:rPr>
          <w:noProof/>
        </w:rPr>
        <w:fldChar w:fldCharType="end"/>
      </w:r>
      <w:bookmarkEnd w:id="92"/>
      <w:r>
        <w:t xml:space="preserve"> DCI </w:t>
      </w:r>
      <w:r w:rsidR="00D76112">
        <w:t>start-</w:t>
      </w:r>
      <w:r>
        <w:t>up and restart procedure</w:t>
      </w:r>
      <w:bookmarkEnd w:id="93"/>
    </w:p>
    <w:tbl>
      <w:tblPr>
        <w:tblStyle w:val="TableGrid"/>
        <w:tblW w:w="0" w:type="auto"/>
        <w:tblInd w:w="2268" w:type="dxa"/>
        <w:tblLook w:val="04A0" w:firstRow="1" w:lastRow="0" w:firstColumn="1" w:lastColumn="0" w:noHBand="0" w:noVBand="1"/>
      </w:tblPr>
      <w:tblGrid>
        <w:gridCol w:w="696"/>
        <w:gridCol w:w="1904"/>
        <w:gridCol w:w="2640"/>
        <w:gridCol w:w="2632"/>
      </w:tblGrid>
      <w:tr w:rsidR="005961C8" w14:paraId="54262E14" w14:textId="77777777" w:rsidTr="0012145F">
        <w:trPr>
          <w:tblHeader/>
        </w:trPr>
        <w:tc>
          <w:tcPr>
            <w:tcW w:w="696" w:type="dxa"/>
            <w:shd w:val="clear" w:color="auto" w:fill="D9D9D9" w:themeFill="background1" w:themeFillShade="D9"/>
          </w:tcPr>
          <w:p w14:paraId="0E18CF73" w14:textId="4E99294E" w:rsidR="005961C8" w:rsidRPr="005961C8" w:rsidRDefault="005961C8" w:rsidP="005961C8">
            <w:pPr>
              <w:pStyle w:val="BodyText"/>
              <w:spacing w:after="0"/>
              <w:ind w:left="0"/>
              <w:rPr>
                <w:b/>
                <w:sz w:val="20"/>
                <w:lang w:val="en-AU"/>
              </w:rPr>
            </w:pPr>
            <w:r w:rsidRPr="005961C8">
              <w:rPr>
                <w:b/>
                <w:sz w:val="20"/>
                <w:lang w:val="en-AU"/>
              </w:rPr>
              <w:t>Step</w:t>
            </w:r>
          </w:p>
        </w:tc>
        <w:tc>
          <w:tcPr>
            <w:tcW w:w="1904" w:type="dxa"/>
            <w:shd w:val="clear" w:color="auto" w:fill="D9D9D9" w:themeFill="background1" w:themeFillShade="D9"/>
          </w:tcPr>
          <w:p w14:paraId="68DB27DF" w14:textId="64D27BD6" w:rsidR="005961C8" w:rsidRPr="005961C8" w:rsidRDefault="005961C8" w:rsidP="005961C8">
            <w:pPr>
              <w:pStyle w:val="BodyText"/>
              <w:spacing w:after="0"/>
              <w:ind w:left="0"/>
              <w:rPr>
                <w:b/>
                <w:sz w:val="20"/>
                <w:lang w:val="en-AU"/>
              </w:rPr>
            </w:pPr>
            <w:r w:rsidRPr="005961C8">
              <w:rPr>
                <w:b/>
                <w:sz w:val="20"/>
                <w:lang w:val="en-AU"/>
              </w:rPr>
              <w:t>WCS events</w:t>
            </w:r>
          </w:p>
        </w:tc>
        <w:tc>
          <w:tcPr>
            <w:tcW w:w="2640" w:type="dxa"/>
            <w:shd w:val="clear" w:color="auto" w:fill="D9D9D9" w:themeFill="background1" w:themeFillShade="D9"/>
          </w:tcPr>
          <w:p w14:paraId="3A957F96" w14:textId="79E5AD29" w:rsidR="005961C8" w:rsidRPr="005961C8" w:rsidRDefault="005961C8" w:rsidP="005961C8">
            <w:pPr>
              <w:pStyle w:val="BodyText"/>
              <w:spacing w:after="0"/>
              <w:ind w:left="0"/>
              <w:rPr>
                <w:b/>
                <w:sz w:val="20"/>
                <w:lang w:val="en-AU"/>
              </w:rPr>
            </w:pPr>
            <w:r w:rsidRPr="005961C8">
              <w:rPr>
                <w:b/>
                <w:sz w:val="20"/>
                <w:lang w:val="en-AU"/>
              </w:rPr>
              <w:t>PLC events</w:t>
            </w:r>
          </w:p>
        </w:tc>
        <w:tc>
          <w:tcPr>
            <w:tcW w:w="2632" w:type="dxa"/>
            <w:shd w:val="clear" w:color="auto" w:fill="D9D9D9" w:themeFill="background1" w:themeFillShade="D9"/>
          </w:tcPr>
          <w:p w14:paraId="144C74B6" w14:textId="7B30F7BA" w:rsidR="005961C8" w:rsidRPr="005961C8" w:rsidRDefault="005961C8" w:rsidP="005961C8">
            <w:pPr>
              <w:pStyle w:val="BodyText"/>
              <w:spacing w:after="0"/>
              <w:ind w:left="0"/>
              <w:rPr>
                <w:b/>
                <w:sz w:val="20"/>
                <w:lang w:val="en-AU"/>
              </w:rPr>
            </w:pPr>
            <w:r w:rsidRPr="005961C8">
              <w:rPr>
                <w:b/>
                <w:sz w:val="20"/>
                <w:lang w:val="en-AU"/>
              </w:rPr>
              <w:t>Description</w:t>
            </w:r>
          </w:p>
        </w:tc>
      </w:tr>
      <w:tr w:rsidR="005961C8" w14:paraId="2F927A24" w14:textId="77777777" w:rsidTr="005961C8">
        <w:tc>
          <w:tcPr>
            <w:tcW w:w="696" w:type="dxa"/>
          </w:tcPr>
          <w:p w14:paraId="57C28570" w14:textId="0B90286E" w:rsidR="005961C8" w:rsidRPr="005961C8" w:rsidRDefault="005961C8" w:rsidP="005961C8">
            <w:pPr>
              <w:pStyle w:val="BodyText"/>
              <w:spacing w:after="0"/>
              <w:ind w:left="0"/>
              <w:rPr>
                <w:sz w:val="20"/>
                <w:lang w:val="en-AU"/>
              </w:rPr>
            </w:pPr>
            <w:r w:rsidRPr="005961C8">
              <w:rPr>
                <w:sz w:val="20"/>
                <w:lang w:val="en-AU"/>
              </w:rPr>
              <w:t>0</w:t>
            </w:r>
          </w:p>
        </w:tc>
        <w:tc>
          <w:tcPr>
            <w:tcW w:w="1904" w:type="dxa"/>
          </w:tcPr>
          <w:p w14:paraId="5C860129" w14:textId="77777777" w:rsidR="005961C8" w:rsidRPr="005961C8" w:rsidRDefault="005961C8" w:rsidP="005961C8">
            <w:pPr>
              <w:pStyle w:val="BodyText"/>
              <w:spacing w:after="0"/>
              <w:ind w:left="0"/>
              <w:rPr>
                <w:sz w:val="20"/>
                <w:lang w:val="en-AU"/>
              </w:rPr>
            </w:pPr>
          </w:p>
        </w:tc>
        <w:tc>
          <w:tcPr>
            <w:tcW w:w="2640" w:type="dxa"/>
          </w:tcPr>
          <w:p w14:paraId="1BE77C2E" w14:textId="77777777" w:rsidR="005961C8" w:rsidRPr="005961C8" w:rsidRDefault="005961C8" w:rsidP="005961C8">
            <w:pPr>
              <w:pStyle w:val="BodyText"/>
              <w:spacing w:after="0"/>
              <w:ind w:left="0"/>
              <w:rPr>
                <w:sz w:val="20"/>
                <w:lang w:val="en-AU"/>
              </w:rPr>
            </w:pPr>
          </w:p>
        </w:tc>
        <w:tc>
          <w:tcPr>
            <w:tcW w:w="2632" w:type="dxa"/>
          </w:tcPr>
          <w:p w14:paraId="1A93B4F9" w14:textId="433A16D8" w:rsidR="005961C8" w:rsidRPr="005961C8" w:rsidRDefault="005961C8" w:rsidP="005961C8">
            <w:pPr>
              <w:pStyle w:val="BodyText"/>
              <w:spacing w:after="0"/>
              <w:ind w:left="0"/>
              <w:rPr>
                <w:sz w:val="20"/>
                <w:lang w:val="en-AU"/>
              </w:rPr>
            </w:pPr>
            <w:r w:rsidRPr="005961C8">
              <w:rPr>
                <w:sz w:val="20"/>
                <w:lang w:val="en-AU"/>
              </w:rPr>
              <w:t>No communication between WCS and PLC.</w:t>
            </w:r>
          </w:p>
        </w:tc>
      </w:tr>
      <w:tr w:rsidR="005961C8" w14:paraId="78BD3387" w14:textId="77777777" w:rsidTr="005961C8">
        <w:tc>
          <w:tcPr>
            <w:tcW w:w="696" w:type="dxa"/>
          </w:tcPr>
          <w:p w14:paraId="21648E12" w14:textId="346BAA2D" w:rsidR="005961C8" w:rsidRPr="005961C8" w:rsidRDefault="005961C8" w:rsidP="005961C8">
            <w:pPr>
              <w:pStyle w:val="BodyText"/>
              <w:spacing w:after="0"/>
              <w:ind w:left="0"/>
              <w:rPr>
                <w:sz w:val="20"/>
                <w:lang w:val="en-AU"/>
              </w:rPr>
            </w:pPr>
            <w:r w:rsidRPr="005961C8">
              <w:rPr>
                <w:sz w:val="20"/>
                <w:lang w:val="en-AU"/>
              </w:rPr>
              <w:t>1</w:t>
            </w:r>
          </w:p>
        </w:tc>
        <w:tc>
          <w:tcPr>
            <w:tcW w:w="1904" w:type="dxa"/>
          </w:tcPr>
          <w:p w14:paraId="29AB1DF6" w14:textId="77777777" w:rsidR="005961C8" w:rsidRPr="005961C8" w:rsidRDefault="005961C8" w:rsidP="005961C8">
            <w:pPr>
              <w:pStyle w:val="BodyText"/>
              <w:spacing w:after="0"/>
              <w:ind w:left="0"/>
              <w:rPr>
                <w:sz w:val="20"/>
                <w:lang w:val="en-AU"/>
              </w:rPr>
            </w:pPr>
          </w:p>
        </w:tc>
        <w:tc>
          <w:tcPr>
            <w:tcW w:w="2640" w:type="dxa"/>
          </w:tcPr>
          <w:p w14:paraId="24A91C8B" w14:textId="268B3A35" w:rsidR="005961C8" w:rsidRPr="005961C8" w:rsidRDefault="005961C8" w:rsidP="005961C8">
            <w:pPr>
              <w:pStyle w:val="BodyText"/>
              <w:spacing w:after="0"/>
              <w:ind w:left="0"/>
              <w:rPr>
                <w:sz w:val="20"/>
                <w:lang w:val="en-AU"/>
              </w:rPr>
            </w:pPr>
            <w:r w:rsidRPr="005961C8">
              <w:rPr>
                <w:sz w:val="20"/>
                <w:lang w:val="en-AU"/>
              </w:rPr>
              <w:t>TCP/IP listen (passive)</w:t>
            </w:r>
          </w:p>
        </w:tc>
        <w:tc>
          <w:tcPr>
            <w:tcW w:w="2632" w:type="dxa"/>
          </w:tcPr>
          <w:p w14:paraId="06B8C07D" w14:textId="4644BFA5" w:rsidR="005961C8" w:rsidRPr="005961C8" w:rsidRDefault="005961C8" w:rsidP="005961C8">
            <w:pPr>
              <w:pStyle w:val="BodyText"/>
              <w:spacing w:after="0"/>
              <w:ind w:left="0"/>
              <w:rPr>
                <w:sz w:val="20"/>
                <w:lang w:val="en-AU"/>
              </w:rPr>
            </w:pPr>
            <w:r w:rsidRPr="005961C8">
              <w:rPr>
                <w:sz w:val="20"/>
                <w:lang w:val="en-AU"/>
              </w:rPr>
              <w:t>PLC is online.</w:t>
            </w:r>
          </w:p>
        </w:tc>
      </w:tr>
      <w:tr w:rsidR="005961C8" w14:paraId="1D03051A" w14:textId="77777777" w:rsidTr="005961C8">
        <w:tc>
          <w:tcPr>
            <w:tcW w:w="696" w:type="dxa"/>
          </w:tcPr>
          <w:p w14:paraId="0D6EC41F" w14:textId="216C4C41" w:rsidR="005961C8" w:rsidRPr="005961C8" w:rsidRDefault="005961C8" w:rsidP="005961C8">
            <w:pPr>
              <w:pStyle w:val="BodyText"/>
              <w:spacing w:after="0"/>
              <w:ind w:left="0"/>
              <w:rPr>
                <w:sz w:val="20"/>
                <w:lang w:val="en-AU"/>
              </w:rPr>
            </w:pPr>
            <w:r w:rsidRPr="005961C8">
              <w:rPr>
                <w:sz w:val="20"/>
                <w:lang w:val="en-AU"/>
              </w:rPr>
              <w:t>2</w:t>
            </w:r>
          </w:p>
        </w:tc>
        <w:tc>
          <w:tcPr>
            <w:tcW w:w="1904" w:type="dxa"/>
          </w:tcPr>
          <w:p w14:paraId="6D669953" w14:textId="56790637" w:rsidR="005961C8" w:rsidRPr="005961C8" w:rsidRDefault="005961C8" w:rsidP="005961C8">
            <w:pPr>
              <w:pStyle w:val="BodyText"/>
              <w:spacing w:after="0"/>
              <w:ind w:left="0"/>
              <w:rPr>
                <w:sz w:val="20"/>
                <w:lang w:val="en-AU"/>
              </w:rPr>
            </w:pPr>
            <w:r w:rsidRPr="005961C8">
              <w:rPr>
                <w:sz w:val="20"/>
                <w:lang w:val="en-AU"/>
              </w:rPr>
              <w:t>TCP/IP connect (active)</w:t>
            </w:r>
          </w:p>
        </w:tc>
        <w:tc>
          <w:tcPr>
            <w:tcW w:w="2640" w:type="dxa"/>
          </w:tcPr>
          <w:p w14:paraId="1414EA9C" w14:textId="77777777" w:rsidR="005961C8" w:rsidRPr="005961C8" w:rsidRDefault="005961C8" w:rsidP="005961C8">
            <w:pPr>
              <w:pStyle w:val="BodyText"/>
              <w:spacing w:after="0"/>
              <w:ind w:left="0"/>
              <w:rPr>
                <w:sz w:val="20"/>
                <w:lang w:val="en-AU"/>
              </w:rPr>
            </w:pPr>
          </w:p>
        </w:tc>
        <w:tc>
          <w:tcPr>
            <w:tcW w:w="2632" w:type="dxa"/>
          </w:tcPr>
          <w:p w14:paraId="0179140E" w14:textId="7BF04DAF" w:rsidR="005961C8" w:rsidRPr="005961C8" w:rsidRDefault="005961C8" w:rsidP="005961C8">
            <w:pPr>
              <w:pStyle w:val="BodyText"/>
              <w:spacing w:after="0"/>
              <w:ind w:left="0"/>
              <w:rPr>
                <w:sz w:val="20"/>
                <w:lang w:val="en-AU"/>
              </w:rPr>
            </w:pPr>
            <w:r w:rsidRPr="005961C8">
              <w:rPr>
                <w:sz w:val="20"/>
                <w:lang w:val="en-AU"/>
              </w:rPr>
              <w:t>WCS establishes a connection to the PLC.</w:t>
            </w:r>
          </w:p>
        </w:tc>
      </w:tr>
      <w:tr w:rsidR="005961C8" w14:paraId="406024B8" w14:textId="77777777" w:rsidTr="005961C8">
        <w:tc>
          <w:tcPr>
            <w:tcW w:w="696" w:type="dxa"/>
          </w:tcPr>
          <w:p w14:paraId="17E769C6" w14:textId="52B60D2A" w:rsidR="005961C8" w:rsidRPr="005961C8" w:rsidRDefault="005961C8" w:rsidP="005961C8">
            <w:pPr>
              <w:pStyle w:val="BodyText"/>
              <w:spacing w:after="0"/>
              <w:ind w:left="0"/>
              <w:rPr>
                <w:sz w:val="20"/>
                <w:lang w:val="en-AU"/>
              </w:rPr>
            </w:pPr>
            <w:r w:rsidRPr="005961C8">
              <w:rPr>
                <w:sz w:val="20"/>
                <w:lang w:val="en-AU"/>
              </w:rPr>
              <w:t>3</w:t>
            </w:r>
          </w:p>
        </w:tc>
        <w:tc>
          <w:tcPr>
            <w:tcW w:w="1904" w:type="dxa"/>
          </w:tcPr>
          <w:p w14:paraId="23D1A02B" w14:textId="4439577E" w:rsidR="005961C8" w:rsidRPr="005961C8" w:rsidRDefault="005961C8" w:rsidP="005961C8">
            <w:pPr>
              <w:pStyle w:val="BodyText"/>
              <w:spacing w:after="0"/>
              <w:ind w:left="0"/>
              <w:rPr>
                <w:sz w:val="20"/>
                <w:lang w:val="en-AU"/>
              </w:rPr>
            </w:pPr>
            <w:r w:rsidRPr="005961C8">
              <w:rPr>
                <w:sz w:val="20"/>
              </w:rPr>
              <w:t xml:space="preserve">Unacknowledged messages are sent </w:t>
            </w:r>
          </w:p>
        </w:tc>
        <w:tc>
          <w:tcPr>
            <w:tcW w:w="2640" w:type="dxa"/>
          </w:tcPr>
          <w:p w14:paraId="3BFA5B8A" w14:textId="4195D860" w:rsidR="005961C8" w:rsidRPr="005961C8" w:rsidRDefault="005961C8" w:rsidP="005961C8">
            <w:pPr>
              <w:pStyle w:val="BodyText"/>
              <w:spacing w:after="0"/>
              <w:ind w:left="0"/>
              <w:rPr>
                <w:sz w:val="20"/>
                <w:lang w:val="en-AU"/>
              </w:rPr>
            </w:pPr>
            <w:r w:rsidRPr="005961C8">
              <w:rPr>
                <w:sz w:val="20"/>
              </w:rPr>
              <w:t xml:space="preserve">Unacknowledged messages are sent </w:t>
            </w:r>
          </w:p>
        </w:tc>
        <w:tc>
          <w:tcPr>
            <w:tcW w:w="2632" w:type="dxa"/>
          </w:tcPr>
          <w:p w14:paraId="0E968B06" w14:textId="571328E1" w:rsidR="005961C8" w:rsidRPr="005961C8" w:rsidRDefault="005961C8" w:rsidP="005961C8">
            <w:pPr>
              <w:pStyle w:val="BodyText"/>
              <w:spacing w:after="0"/>
              <w:ind w:left="0"/>
              <w:rPr>
                <w:sz w:val="20"/>
                <w:lang w:val="en-AU"/>
              </w:rPr>
            </w:pPr>
            <w:r w:rsidRPr="005961C8">
              <w:rPr>
                <w:sz w:val="20"/>
              </w:rPr>
              <w:t xml:space="preserve">Both parties send any unacknowledged message to the other party. </w:t>
            </w:r>
          </w:p>
        </w:tc>
      </w:tr>
      <w:tr w:rsidR="005961C8" w14:paraId="7AEE3C78" w14:textId="77777777" w:rsidTr="005961C8">
        <w:tc>
          <w:tcPr>
            <w:tcW w:w="696" w:type="dxa"/>
          </w:tcPr>
          <w:p w14:paraId="436D81E2" w14:textId="2D23DCE6" w:rsidR="005961C8" w:rsidRPr="005961C8" w:rsidRDefault="005961C8" w:rsidP="005961C8">
            <w:pPr>
              <w:pStyle w:val="BodyText"/>
              <w:spacing w:after="0"/>
              <w:ind w:left="0"/>
              <w:rPr>
                <w:sz w:val="20"/>
                <w:lang w:val="en-AU"/>
              </w:rPr>
            </w:pPr>
            <w:r w:rsidRPr="005961C8">
              <w:rPr>
                <w:sz w:val="20"/>
                <w:lang w:val="en-AU"/>
              </w:rPr>
              <w:t>4</w:t>
            </w:r>
          </w:p>
        </w:tc>
        <w:tc>
          <w:tcPr>
            <w:tcW w:w="1904" w:type="dxa"/>
          </w:tcPr>
          <w:p w14:paraId="5B1C892D" w14:textId="4FEB8D47" w:rsidR="005961C8" w:rsidRPr="005961C8" w:rsidRDefault="005961C8" w:rsidP="005961C8">
            <w:pPr>
              <w:pStyle w:val="BodyText"/>
              <w:spacing w:after="0"/>
              <w:ind w:left="0"/>
              <w:rPr>
                <w:sz w:val="20"/>
                <w:lang w:val="en-AU"/>
              </w:rPr>
            </w:pPr>
            <w:r w:rsidRPr="005961C8">
              <w:rPr>
                <w:sz w:val="20"/>
              </w:rPr>
              <w:t xml:space="preserve">Un-transmitted messages </w:t>
            </w:r>
          </w:p>
        </w:tc>
        <w:tc>
          <w:tcPr>
            <w:tcW w:w="2640" w:type="dxa"/>
          </w:tcPr>
          <w:p w14:paraId="70C76786" w14:textId="1A97C851" w:rsidR="005961C8" w:rsidRPr="005961C8" w:rsidRDefault="005961C8" w:rsidP="005961C8">
            <w:pPr>
              <w:pStyle w:val="BodyText"/>
              <w:spacing w:after="0"/>
              <w:ind w:left="0"/>
              <w:rPr>
                <w:sz w:val="20"/>
                <w:lang w:val="en-AU"/>
              </w:rPr>
            </w:pPr>
            <w:r w:rsidRPr="005961C8">
              <w:rPr>
                <w:sz w:val="20"/>
              </w:rPr>
              <w:t xml:space="preserve">Un-transmitted messages </w:t>
            </w:r>
          </w:p>
        </w:tc>
        <w:tc>
          <w:tcPr>
            <w:tcW w:w="2632" w:type="dxa"/>
          </w:tcPr>
          <w:p w14:paraId="2CDB7A44" w14:textId="06B03596" w:rsidR="005961C8" w:rsidRPr="005961C8" w:rsidRDefault="005961C8" w:rsidP="005961C8">
            <w:pPr>
              <w:pStyle w:val="BodyText"/>
              <w:spacing w:after="0"/>
              <w:ind w:left="0"/>
              <w:rPr>
                <w:sz w:val="20"/>
                <w:lang w:val="en-AU"/>
              </w:rPr>
            </w:pPr>
            <w:r w:rsidRPr="005961C8">
              <w:rPr>
                <w:sz w:val="20"/>
              </w:rPr>
              <w:t>Both parties send any un-transmitted messages. The respective receiver acknowledges the receipt</w:t>
            </w:r>
            <w:r>
              <w:rPr>
                <w:sz w:val="20"/>
              </w:rPr>
              <w:t>.</w:t>
            </w:r>
            <w:r w:rsidRPr="005961C8">
              <w:rPr>
                <w:sz w:val="20"/>
              </w:rPr>
              <w:t xml:space="preserve"> </w:t>
            </w:r>
          </w:p>
        </w:tc>
      </w:tr>
      <w:tr w:rsidR="005961C8" w14:paraId="65187A23" w14:textId="77777777" w:rsidTr="005961C8">
        <w:tc>
          <w:tcPr>
            <w:tcW w:w="696" w:type="dxa"/>
          </w:tcPr>
          <w:p w14:paraId="2092C986" w14:textId="53DE38D2" w:rsidR="005961C8" w:rsidRPr="005961C8" w:rsidRDefault="005961C8" w:rsidP="005961C8">
            <w:pPr>
              <w:pStyle w:val="BodyText"/>
              <w:spacing w:after="0"/>
              <w:ind w:left="0"/>
              <w:rPr>
                <w:sz w:val="20"/>
                <w:lang w:val="en-AU"/>
              </w:rPr>
            </w:pPr>
            <w:r w:rsidRPr="005961C8">
              <w:rPr>
                <w:sz w:val="20"/>
                <w:lang w:val="en-AU"/>
              </w:rPr>
              <w:t>5</w:t>
            </w:r>
          </w:p>
        </w:tc>
        <w:tc>
          <w:tcPr>
            <w:tcW w:w="1904" w:type="dxa"/>
          </w:tcPr>
          <w:p w14:paraId="3A49CBF5" w14:textId="66DE4B99" w:rsidR="005961C8" w:rsidRPr="005961C8" w:rsidRDefault="005961C8" w:rsidP="005961C8">
            <w:pPr>
              <w:pStyle w:val="BodyText"/>
              <w:spacing w:after="0"/>
              <w:ind w:left="0"/>
              <w:rPr>
                <w:sz w:val="20"/>
                <w:lang w:val="en-AU"/>
              </w:rPr>
            </w:pPr>
            <w:r w:rsidRPr="005961C8">
              <w:rPr>
                <w:sz w:val="20"/>
              </w:rPr>
              <w:t xml:space="preserve">Status request of the entire system </w:t>
            </w:r>
          </w:p>
        </w:tc>
        <w:tc>
          <w:tcPr>
            <w:tcW w:w="2640" w:type="dxa"/>
          </w:tcPr>
          <w:p w14:paraId="3C224B46" w14:textId="7BE5EB8C" w:rsidR="005961C8" w:rsidRPr="005961C8" w:rsidRDefault="005961C8" w:rsidP="005961C8">
            <w:pPr>
              <w:pStyle w:val="BodyText"/>
              <w:spacing w:after="0"/>
              <w:ind w:left="0"/>
              <w:rPr>
                <w:sz w:val="20"/>
                <w:lang w:val="en-AU"/>
              </w:rPr>
            </w:pPr>
          </w:p>
        </w:tc>
        <w:tc>
          <w:tcPr>
            <w:tcW w:w="2632" w:type="dxa"/>
          </w:tcPr>
          <w:p w14:paraId="0AAE8B08" w14:textId="186C1D64" w:rsidR="005961C8" w:rsidRPr="005961C8" w:rsidRDefault="005961C8" w:rsidP="005961C8">
            <w:pPr>
              <w:pStyle w:val="BodyText"/>
              <w:spacing w:after="0"/>
              <w:ind w:left="0"/>
              <w:rPr>
                <w:sz w:val="20"/>
                <w:lang w:val="en-AU"/>
              </w:rPr>
            </w:pPr>
            <w:r w:rsidRPr="005961C8">
              <w:rPr>
                <w:sz w:val="20"/>
              </w:rPr>
              <w:t>WCS requests any status information</w:t>
            </w:r>
            <w:r>
              <w:rPr>
                <w:sz w:val="20"/>
              </w:rPr>
              <w:t>.</w:t>
            </w:r>
          </w:p>
        </w:tc>
      </w:tr>
      <w:tr w:rsidR="005961C8" w14:paraId="5D350198" w14:textId="77777777" w:rsidTr="005961C8">
        <w:tc>
          <w:tcPr>
            <w:tcW w:w="696" w:type="dxa"/>
          </w:tcPr>
          <w:p w14:paraId="77126E72" w14:textId="3FB6FDCE" w:rsidR="005961C8" w:rsidRPr="005961C8" w:rsidRDefault="005961C8" w:rsidP="005961C8">
            <w:pPr>
              <w:pStyle w:val="BodyText"/>
              <w:spacing w:after="0"/>
              <w:ind w:left="0"/>
              <w:rPr>
                <w:sz w:val="20"/>
                <w:lang w:val="en-AU"/>
              </w:rPr>
            </w:pPr>
            <w:r w:rsidRPr="005961C8">
              <w:rPr>
                <w:sz w:val="20"/>
                <w:lang w:val="en-AU"/>
              </w:rPr>
              <w:t>6a</w:t>
            </w:r>
          </w:p>
        </w:tc>
        <w:tc>
          <w:tcPr>
            <w:tcW w:w="1904" w:type="dxa"/>
          </w:tcPr>
          <w:p w14:paraId="19241489" w14:textId="77777777" w:rsidR="005961C8" w:rsidRPr="005961C8" w:rsidRDefault="005961C8" w:rsidP="005961C8">
            <w:pPr>
              <w:pStyle w:val="BodyText"/>
              <w:spacing w:after="0"/>
              <w:ind w:left="0"/>
              <w:rPr>
                <w:sz w:val="20"/>
                <w:lang w:val="en-AU"/>
              </w:rPr>
            </w:pPr>
          </w:p>
        </w:tc>
        <w:tc>
          <w:tcPr>
            <w:tcW w:w="2640" w:type="dxa"/>
          </w:tcPr>
          <w:p w14:paraId="18348ED5" w14:textId="6E8DEDC2" w:rsidR="005961C8" w:rsidRPr="005961C8" w:rsidRDefault="005961C8" w:rsidP="005961C8">
            <w:pPr>
              <w:pStyle w:val="BodyText"/>
              <w:spacing w:after="0"/>
              <w:ind w:left="0"/>
              <w:rPr>
                <w:sz w:val="20"/>
                <w:lang w:val="en-AU"/>
              </w:rPr>
            </w:pPr>
            <w:r w:rsidRPr="005961C8">
              <w:rPr>
                <w:sz w:val="20"/>
              </w:rPr>
              <w:t xml:space="preserve">Status messages (STAT) of device is sent </w:t>
            </w:r>
          </w:p>
        </w:tc>
        <w:tc>
          <w:tcPr>
            <w:tcW w:w="2632" w:type="dxa"/>
          </w:tcPr>
          <w:p w14:paraId="33584AA9" w14:textId="55E71640" w:rsidR="005961C8" w:rsidRPr="005961C8" w:rsidRDefault="005961C8" w:rsidP="005961C8">
            <w:pPr>
              <w:pStyle w:val="BodyText"/>
              <w:spacing w:after="0"/>
              <w:ind w:left="0"/>
              <w:rPr>
                <w:sz w:val="20"/>
                <w:lang w:val="en-AU"/>
              </w:rPr>
            </w:pPr>
            <w:r w:rsidRPr="005961C8">
              <w:rPr>
                <w:sz w:val="20"/>
              </w:rPr>
              <w:t xml:space="preserve">Availability information is sent for each device or device group. </w:t>
            </w:r>
          </w:p>
        </w:tc>
      </w:tr>
      <w:tr w:rsidR="005961C8" w14:paraId="64958E7C" w14:textId="77777777" w:rsidTr="005961C8">
        <w:tc>
          <w:tcPr>
            <w:tcW w:w="696" w:type="dxa"/>
          </w:tcPr>
          <w:p w14:paraId="0AB50907" w14:textId="6A339802" w:rsidR="005961C8" w:rsidRPr="00EB54DC" w:rsidRDefault="005961C8" w:rsidP="005961C8">
            <w:pPr>
              <w:pStyle w:val="BodyText"/>
              <w:spacing w:after="0"/>
              <w:ind w:left="0"/>
              <w:rPr>
                <w:strike/>
                <w:sz w:val="20"/>
                <w:lang w:val="en-AU"/>
              </w:rPr>
            </w:pPr>
            <w:r w:rsidRPr="00EB54DC">
              <w:rPr>
                <w:strike/>
                <w:sz w:val="20"/>
                <w:lang w:val="en-AU"/>
              </w:rPr>
              <w:t>6b</w:t>
            </w:r>
          </w:p>
        </w:tc>
        <w:tc>
          <w:tcPr>
            <w:tcW w:w="1904" w:type="dxa"/>
          </w:tcPr>
          <w:p w14:paraId="5E27F9DA" w14:textId="77777777" w:rsidR="005961C8" w:rsidRPr="00EB54DC" w:rsidRDefault="005961C8" w:rsidP="005961C8">
            <w:pPr>
              <w:pStyle w:val="BodyText"/>
              <w:spacing w:after="0"/>
              <w:ind w:left="0"/>
              <w:rPr>
                <w:strike/>
                <w:sz w:val="20"/>
                <w:lang w:val="en-AU"/>
              </w:rPr>
            </w:pPr>
          </w:p>
        </w:tc>
        <w:tc>
          <w:tcPr>
            <w:tcW w:w="2640" w:type="dxa"/>
          </w:tcPr>
          <w:p w14:paraId="3EE5F9E8" w14:textId="77777777" w:rsidR="005961C8" w:rsidRPr="00EB54DC" w:rsidRDefault="005961C8" w:rsidP="005961C8">
            <w:pPr>
              <w:pStyle w:val="Default"/>
              <w:rPr>
                <w:strike/>
                <w:sz w:val="20"/>
                <w:szCs w:val="20"/>
              </w:rPr>
            </w:pPr>
            <w:r w:rsidRPr="00EB54DC">
              <w:rPr>
                <w:strike/>
                <w:sz w:val="20"/>
                <w:szCs w:val="20"/>
              </w:rPr>
              <w:t xml:space="preserve">Status messages (STFI) of filling levels are sent </w:t>
            </w:r>
          </w:p>
          <w:p w14:paraId="3EA915C2" w14:textId="77777777" w:rsidR="005961C8" w:rsidRPr="00EB54DC" w:rsidRDefault="005961C8" w:rsidP="005961C8">
            <w:pPr>
              <w:pStyle w:val="BodyText"/>
              <w:spacing w:after="0"/>
              <w:ind w:left="0"/>
              <w:rPr>
                <w:strike/>
                <w:sz w:val="20"/>
                <w:lang w:val="en-AU"/>
              </w:rPr>
            </w:pPr>
          </w:p>
        </w:tc>
        <w:tc>
          <w:tcPr>
            <w:tcW w:w="2632" w:type="dxa"/>
          </w:tcPr>
          <w:p w14:paraId="77B48D16" w14:textId="77777777" w:rsidR="005961C8" w:rsidRPr="005961C8" w:rsidRDefault="005961C8" w:rsidP="005961C8">
            <w:pPr>
              <w:pStyle w:val="BodyText"/>
              <w:spacing w:after="0"/>
              <w:ind w:left="0"/>
              <w:rPr>
                <w:sz w:val="20"/>
                <w:lang w:val="en-AU"/>
              </w:rPr>
            </w:pPr>
          </w:p>
        </w:tc>
      </w:tr>
      <w:tr w:rsidR="005961C8" w14:paraId="121641C0" w14:textId="77777777" w:rsidTr="005961C8">
        <w:tc>
          <w:tcPr>
            <w:tcW w:w="696" w:type="dxa"/>
          </w:tcPr>
          <w:p w14:paraId="1BC11BEF" w14:textId="585B6C34" w:rsidR="005961C8" w:rsidRPr="00EB54DC" w:rsidRDefault="005961C8" w:rsidP="005961C8">
            <w:pPr>
              <w:pStyle w:val="BodyText"/>
              <w:spacing w:after="0"/>
              <w:ind w:left="0"/>
              <w:rPr>
                <w:strike/>
                <w:sz w:val="20"/>
                <w:lang w:val="en-AU"/>
              </w:rPr>
            </w:pPr>
            <w:r w:rsidRPr="00EB54DC">
              <w:rPr>
                <w:strike/>
                <w:sz w:val="20"/>
                <w:lang w:val="en-AU"/>
              </w:rPr>
              <w:t>6c</w:t>
            </w:r>
          </w:p>
        </w:tc>
        <w:tc>
          <w:tcPr>
            <w:tcW w:w="1904" w:type="dxa"/>
          </w:tcPr>
          <w:p w14:paraId="5A596A14" w14:textId="77777777" w:rsidR="005961C8" w:rsidRPr="00EB54DC" w:rsidRDefault="005961C8" w:rsidP="005961C8">
            <w:pPr>
              <w:pStyle w:val="BodyText"/>
              <w:spacing w:after="0"/>
              <w:ind w:left="0"/>
              <w:rPr>
                <w:strike/>
                <w:sz w:val="20"/>
                <w:lang w:val="en-AU"/>
              </w:rPr>
            </w:pPr>
          </w:p>
        </w:tc>
        <w:tc>
          <w:tcPr>
            <w:tcW w:w="2640" w:type="dxa"/>
          </w:tcPr>
          <w:p w14:paraId="1708EA3A" w14:textId="77777777" w:rsidR="005961C8" w:rsidRPr="00EB54DC" w:rsidRDefault="005961C8" w:rsidP="005961C8">
            <w:pPr>
              <w:pStyle w:val="Default"/>
              <w:rPr>
                <w:strike/>
                <w:sz w:val="20"/>
                <w:szCs w:val="20"/>
              </w:rPr>
            </w:pPr>
            <w:r w:rsidRPr="00EB54DC">
              <w:rPr>
                <w:strike/>
                <w:sz w:val="20"/>
                <w:szCs w:val="20"/>
              </w:rPr>
              <w:t xml:space="preserve">Status messages (STMF) of material flow is sent (optional) </w:t>
            </w:r>
          </w:p>
          <w:p w14:paraId="33475B55" w14:textId="77777777" w:rsidR="005961C8" w:rsidRPr="00EB54DC" w:rsidRDefault="005961C8" w:rsidP="005961C8">
            <w:pPr>
              <w:pStyle w:val="BodyText"/>
              <w:spacing w:after="0"/>
              <w:ind w:left="0"/>
              <w:rPr>
                <w:strike/>
                <w:sz w:val="20"/>
                <w:lang w:val="en-AU"/>
              </w:rPr>
            </w:pPr>
          </w:p>
        </w:tc>
        <w:tc>
          <w:tcPr>
            <w:tcW w:w="2632" w:type="dxa"/>
          </w:tcPr>
          <w:p w14:paraId="53878C17" w14:textId="77777777" w:rsidR="005961C8" w:rsidRPr="005961C8" w:rsidRDefault="005961C8" w:rsidP="005961C8">
            <w:pPr>
              <w:pStyle w:val="BodyText"/>
              <w:spacing w:after="0"/>
              <w:ind w:left="0"/>
              <w:rPr>
                <w:sz w:val="20"/>
                <w:lang w:val="en-AU"/>
              </w:rPr>
            </w:pPr>
          </w:p>
        </w:tc>
      </w:tr>
      <w:tr w:rsidR="005961C8" w14:paraId="69B0D3B7" w14:textId="77777777" w:rsidTr="005961C8">
        <w:tc>
          <w:tcPr>
            <w:tcW w:w="696" w:type="dxa"/>
          </w:tcPr>
          <w:p w14:paraId="3223D62C" w14:textId="4652DACF" w:rsidR="005961C8" w:rsidRPr="005961C8" w:rsidRDefault="005961C8" w:rsidP="005961C8">
            <w:pPr>
              <w:pStyle w:val="BodyText"/>
              <w:spacing w:after="0"/>
              <w:ind w:left="0"/>
              <w:rPr>
                <w:sz w:val="20"/>
                <w:lang w:val="en-AU"/>
              </w:rPr>
            </w:pPr>
            <w:r w:rsidRPr="005961C8">
              <w:rPr>
                <w:sz w:val="20"/>
                <w:lang w:val="en-AU"/>
              </w:rPr>
              <w:t>6d</w:t>
            </w:r>
          </w:p>
        </w:tc>
        <w:tc>
          <w:tcPr>
            <w:tcW w:w="1904" w:type="dxa"/>
          </w:tcPr>
          <w:p w14:paraId="23DC2A48" w14:textId="77777777" w:rsidR="005961C8" w:rsidRPr="005961C8" w:rsidRDefault="005961C8" w:rsidP="005961C8">
            <w:pPr>
              <w:pStyle w:val="BodyText"/>
              <w:spacing w:after="0"/>
              <w:ind w:left="0"/>
              <w:rPr>
                <w:sz w:val="20"/>
                <w:lang w:val="en-AU"/>
              </w:rPr>
            </w:pPr>
          </w:p>
        </w:tc>
        <w:tc>
          <w:tcPr>
            <w:tcW w:w="2640" w:type="dxa"/>
          </w:tcPr>
          <w:p w14:paraId="504ECCE5" w14:textId="2F0096D1" w:rsidR="005961C8" w:rsidRPr="005961C8" w:rsidRDefault="005961C8" w:rsidP="005961C8">
            <w:pPr>
              <w:pStyle w:val="BodyText"/>
              <w:spacing w:after="0"/>
              <w:ind w:left="0"/>
              <w:rPr>
                <w:sz w:val="20"/>
                <w:lang w:val="en-AU"/>
              </w:rPr>
            </w:pPr>
            <w:r w:rsidRPr="005961C8">
              <w:rPr>
                <w:sz w:val="20"/>
              </w:rPr>
              <w:t xml:space="preserve">End of status messages (STEN) is sent </w:t>
            </w:r>
          </w:p>
        </w:tc>
        <w:tc>
          <w:tcPr>
            <w:tcW w:w="2632" w:type="dxa"/>
          </w:tcPr>
          <w:p w14:paraId="7A1744A1" w14:textId="44A69D54" w:rsidR="005961C8" w:rsidRPr="005961C8" w:rsidRDefault="005961C8" w:rsidP="005961C8">
            <w:pPr>
              <w:pStyle w:val="BodyText"/>
              <w:spacing w:after="0"/>
              <w:ind w:left="0"/>
              <w:rPr>
                <w:sz w:val="20"/>
                <w:lang w:val="en-AU"/>
              </w:rPr>
            </w:pPr>
            <w:r w:rsidRPr="005961C8">
              <w:rPr>
                <w:sz w:val="20"/>
              </w:rPr>
              <w:t xml:space="preserve">All status messages are sent. </w:t>
            </w:r>
          </w:p>
        </w:tc>
      </w:tr>
      <w:tr w:rsidR="005961C8" w14:paraId="74F0B33A" w14:textId="77777777" w:rsidTr="005961C8">
        <w:tc>
          <w:tcPr>
            <w:tcW w:w="696" w:type="dxa"/>
          </w:tcPr>
          <w:p w14:paraId="74816BBC" w14:textId="35384135" w:rsidR="005961C8" w:rsidRPr="005961C8" w:rsidRDefault="005961C8" w:rsidP="005961C8">
            <w:pPr>
              <w:pStyle w:val="BodyText"/>
              <w:spacing w:after="0"/>
              <w:ind w:left="0"/>
              <w:rPr>
                <w:sz w:val="20"/>
                <w:lang w:val="en-AU"/>
              </w:rPr>
            </w:pPr>
            <w:r w:rsidRPr="005961C8">
              <w:rPr>
                <w:sz w:val="20"/>
              </w:rPr>
              <w:t xml:space="preserve">... </w:t>
            </w:r>
          </w:p>
        </w:tc>
        <w:tc>
          <w:tcPr>
            <w:tcW w:w="1904" w:type="dxa"/>
          </w:tcPr>
          <w:p w14:paraId="240F0728" w14:textId="4A2A6E03" w:rsidR="005961C8" w:rsidRPr="005961C8" w:rsidRDefault="005961C8" w:rsidP="005961C8">
            <w:pPr>
              <w:pStyle w:val="BodyText"/>
              <w:spacing w:after="0"/>
              <w:ind w:left="0"/>
              <w:rPr>
                <w:sz w:val="20"/>
                <w:lang w:val="en-AU"/>
              </w:rPr>
            </w:pPr>
            <w:r w:rsidRPr="005961C8">
              <w:rPr>
                <w:sz w:val="20"/>
              </w:rPr>
              <w:t xml:space="preserve">... </w:t>
            </w:r>
          </w:p>
        </w:tc>
        <w:tc>
          <w:tcPr>
            <w:tcW w:w="2640" w:type="dxa"/>
          </w:tcPr>
          <w:p w14:paraId="6F9246BF" w14:textId="58CB482C" w:rsidR="005961C8" w:rsidRPr="005961C8" w:rsidRDefault="005961C8" w:rsidP="005961C8">
            <w:pPr>
              <w:pStyle w:val="BodyText"/>
              <w:spacing w:after="0"/>
              <w:ind w:left="0"/>
              <w:rPr>
                <w:sz w:val="20"/>
                <w:lang w:val="en-AU"/>
              </w:rPr>
            </w:pPr>
            <w:r w:rsidRPr="005961C8">
              <w:rPr>
                <w:sz w:val="20"/>
              </w:rPr>
              <w:t xml:space="preserve">... </w:t>
            </w:r>
          </w:p>
        </w:tc>
        <w:tc>
          <w:tcPr>
            <w:tcW w:w="2632" w:type="dxa"/>
          </w:tcPr>
          <w:p w14:paraId="59B0F696" w14:textId="0C579E99" w:rsidR="005961C8" w:rsidRPr="005961C8" w:rsidRDefault="005961C8" w:rsidP="005961C8">
            <w:pPr>
              <w:pStyle w:val="BodyText"/>
              <w:spacing w:after="0"/>
              <w:ind w:left="0"/>
              <w:rPr>
                <w:sz w:val="20"/>
                <w:lang w:val="en-AU"/>
              </w:rPr>
            </w:pPr>
            <w:r w:rsidRPr="005961C8">
              <w:rPr>
                <w:sz w:val="20"/>
              </w:rPr>
              <w:t>Normal operation</w:t>
            </w:r>
            <w:r>
              <w:rPr>
                <w:sz w:val="20"/>
              </w:rPr>
              <w:t>.</w:t>
            </w:r>
          </w:p>
        </w:tc>
      </w:tr>
    </w:tbl>
    <w:p w14:paraId="42A414B3" w14:textId="7375649B" w:rsidR="00CB612D" w:rsidRDefault="00CB612D" w:rsidP="00CB612D">
      <w:pPr>
        <w:pStyle w:val="Heading3"/>
      </w:pPr>
      <w:bookmarkStart w:id="94" w:name="_Ref464466852"/>
      <w:r>
        <w:t>Carriers Deleted by the PLC</w:t>
      </w:r>
      <w:bookmarkEnd w:id="94"/>
    </w:p>
    <w:p w14:paraId="2101382D" w14:textId="097F8237" w:rsidR="00CB612D" w:rsidRDefault="00CB612D" w:rsidP="00CB612D">
      <w:pPr>
        <w:pStyle w:val="BodyText"/>
      </w:pPr>
      <w:r>
        <w:t xml:space="preserve">At any position in the system the PLC may send a </w:t>
      </w:r>
      <w:r w:rsidR="002E0A1B" w:rsidRPr="000D48C6">
        <w:rPr>
          <w:u w:val="single"/>
        </w:rPr>
        <w:fldChar w:fldCharType="begin"/>
      </w:r>
      <w:r w:rsidR="002E0A1B" w:rsidRPr="000D48C6">
        <w:rPr>
          <w:u w:val="single"/>
        </w:rPr>
        <w:instrText xml:space="preserve"> REF _Ref458081109 \h </w:instrText>
      </w:r>
      <w:r w:rsidR="002E0A1B">
        <w:rPr>
          <w:u w:val="single"/>
        </w:rPr>
        <w:instrText xml:space="preserve"> \* MERGEFORMAT </w:instrText>
      </w:r>
      <w:r w:rsidR="002E0A1B" w:rsidRPr="000D48C6">
        <w:rPr>
          <w:u w:val="single"/>
        </w:rPr>
      </w:r>
      <w:r w:rsidR="002E0A1B" w:rsidRPr="000D48C6">
        <w:rPr>
          <w:u w:val="single"/>
        </w:rPr>
        <w:fldChar w:fldCharType="separate"/>
      </w:r>
      <w:r w:rsidR="00F90DB3" w:rsidRPr="004733FD">
        <w:rPr>
          <w:u w:val="single"/>
        </w:rPr>
        <w:t>TUCA – Transport Unit Cancel</w:t>
      </w:r>
      <w:r w:rsidR="002E0A1B" w:rsidRPr="000D48C6">
        <w:rPr>
          <w:u w:val="single"/>
        </w:rPr>
        <w:fldChar w:fldCharType="end"/>
      </w:r>
      <w:r w:rsidR="002E0A1B">
        <w:t xml:space="preserve"> </w:t>
      </w:r>
      <w:r>
        <w:t>with status ‘M</w:t>
      </w:r>
      <w:r w:rsidR="00F902F4">
        <w:t>A</w:t>
      </w:r>
      <w:r>
        <w:t xml:space="preserve">’. This indicates a carrier has been </w:t>
      </w:r>
      <w:r w:rsidR="0018272F">
        <w:t xml:space="preserve">manually </w:t>
      </w:r>
      <w:r>
        <w:t xml:space="preserve">deleted by the conveyor PLC. </w:t>
      </w:r>
    </w:p>
    <w:p w14:paraId="46D4EB77" w14:textId="27AC73B9" w:rsidR="00CB612D" w:rsidRDefault="00F902F4" w:rsidP="00CB612D">
      <w:pPr>
        <w:pStyle w:val="BodyText"/>
      </w:pPr>
      <w:r>
        <w:t>Status ‘MA’ stands for manual intervention</w:t>
      </w:r>
      <w:r w:rsidR="00CB612D">
        <w:t xml:space="preserve"> and will only be sent as a result of an operator action to delete a carrier. This would typically occur at a messaging point where no transport order has been received or there is a mechanical issue with equipment. </w:t>
      </w:r>
    </w:p>
    <w:p w14:paraId="28D48374" w14:textId="6A254823" w:rsidR="00CB612D" w:rsidRDefault="00CB612D" w:rsidP="00CB612D">
      <w:pPr>
        <w:pStyle w:val="BodyText"/>
      </w:pPr>
      <w:r>
        <w:t xml:space="preserve">When the WCS receives an </w:t>
      </w:r>
      <w:r w:rsidR="002E0A1B">
        <w:t>TUCA</w:t>
      </w:r>
      <w:r>
        <w:t xml:space="preserve"> with status ‘M</w:t>
      </w:r>
      <w:r w:rsidR="00F902F4">
        <w:t>A</w:t>
      </w:r>
      <w:r>
        <w:t>’ for a tote / carton it should set the tote/carton to missing until is reappears at a downstream messaging point</w:t>
      </w:r>
      <w:r w:rsidR="00F902F4">
        <w:t xml:space="preserve"> and sends a TUDR</w:t>
      </w:r>
      <w:r>
        <w:t>.</w:t>
      </w:r>
    </w:p>
    <w:p w14:paraId="7938798D" w14:textId="77777777" w:rsidR="00CB612D" w:rsidRPr="002D5952" w:rsidRDefault="00CB612D" w:rsidP="00CB612D">
      <w:pPr>
        <w:pStyle w:val="Heading3"/>
      </w:pPr>
      <w:r>
        <w:t>Remap</w:t>
      </w:r>
    </w:p>
    <w:p w14:paraId="069C1AED" w14:textId="77777777" w:rsidR="00CB612D" w:rsidRDefault="00CB612D" w:rsidP="00CB612D">
      <w:pPr>
        <w:pStyle w:val="BodyText"/>
      </w:pPr>
      <w:r>
        <w:t>The WCS maintains information of all active carriers in the system. If the connection between the WCS and the PLC(s) is lost then the WCS must be resynchronised with the PLC(s). This requires the details of selected carriers on the system to be sent by the PLC to the WCS.  The types of locations for which remap data will be sent are:</w:t>
      </w:r>
    </w:p>
    <w:p w14:paraId="2DC19D96" w14:textId="77777777" w:rsidR="00CB612D" w:rsidRDefault="00CB612D" w:rsidP="00CB612D">
      <w:pPr>
        <w:pStyle w:val="BodyText"/>
        <w:numPr>
          <w:ilvl w:val="0"/>
          <w:numId w:val="46"/>
        </w:numPr>
      </w:pPr>
      <w:r>
        <w:t>All locations in Multishuttle subsystems</w:t>
      </w:r>
    </w:p>
    <w:p w14:paraId="77C752C3" w14:textId="23BF375E" w:rsidR="00CB612D" w:rsidRDefault="00CB612D" w:rsidP="00CB612D">
      <w:pPr>
        <w:pStyle w:val="BodyText"/>
      </w:pPr>
      <w:r>
        <w:t xml:space="preserve">A </w:t>
      </w:r>
      <w:r w:rsidRPr="0050526C">
        <w:rPr>
          <w:u w:val="single"/>
        </w:rPr>
        <w:fldChar w:fldCharType="begin"/>
      </w:r>
      <w:r w:rsidRPr="0050526C">
        <w:rPr>
          <w:u w:val="single"/>
        </w:rPr>
        <w:instrText xml:space="preserve"> REF _Ref458073836 \h </w:instrText>
      </w:r>
      <w:r>
        <w:rPr>
          <w:u w:val="single"/>
        </w:rPr>
        <w:instrText xml:space="preserve"> \* MERGEFORMAT </w:instrText>
      </w:r>
      <w:r w:rsidRPr="0050526C">
        <w:rPr>
          <w:u w:val="single"/>
        </w:rPr>
      </w:r>
      <w:r w:rsidRPr="0050526C">
        <w:rPr>
          <w:u w:val="single"/>
        </w:rPr>
        <w:fldChar w:fldCharType="separate"/>
      </w:r>
      <w:r w:rsidR="00F90DB3" w:rsidRPr="004733FD">
        <w:rPr>
          <w:u w:val="single"/>
        </w:rPr>
        <w:t>LORQ – Location Request</w:t>
      </w:r>
      <w:r w:rsidRPr="0050526C">
        <w:rPr>
          <w:u w:val="single"/>
        </w:rPr>
        <w:fldChar w:fldCharType="end"/>
      </w:r>
      <w:r>
        <w:t xml:space="preserve"> is sent by the WCS for each remap location. For each of the locations listed above, the PLC responds with a </w:t>
      </w:r>
      <w:r w:rsidRPr="0050526C">
        <w:rPr>
          <w:u w:val="single"/>
        </w:rPr>
        <w:fldChar w:fldCharType="begin"/>
      </w:r>
      <w:r w:rsidRPr="0050526C">
        <w:rPr>
          <w:u w:val="single"/>
        </w:rPr>
        <w:instrText xml:space="preserve"> REF _Ref458074009 \h </w:instrText>
      </w:r>
      <w:r>
        <w:rPr>
          <w:u w:val="single"/>
        </w:rPr>
        <w:instrText xml:space="preserve"> \* MERGEFORMAT </w:instrText>
      </w:r>
      <w:r w:rsidRPr="0050526C">
        <w:rPr>
          <w:u w:val="single"/>
        </w:rPr>
      </w:r>
      <w:r w:rsidRPr="0050526C">
        <w:rPr>
          <w:u w:val="single"/>
        </w:rPr>
        <w:fldChar w:fldCharType="separate"/>
      </w:r>
      <w:r w:rsidR="00F90DB3" w:rsidRPr="004733FD">
        <w:rPr>
          <w:u w:val="single"/>
        </w:rPr>
        <w:t>TUNO – Transport Unit Notification Message</w:t>
      </w:r>
      <w:r w:rsidRPr="0050526C">
        <w:rPr>
          <w:u w:val="single"/>
        </w:rPr>
        <w:fldChar w:fldCharType="end"/>
      </w:r>
      <w:r>
        <w:t>.  The message contains all the details about the carrier. If the location is empty, default data is sent.</w:t>
      </w:r>
    </w:p>
    <w:p w14:paraId="541E71E9" w14:textId="2F04D54E" w:rsidR="00164626" w:rsidRDefault="00164626" w:rsidP="00A7310E">
      <w:pPr>
        <w:pStyle w:val="Heading3"/>
      </w:pPr>
      <w:r>
        <w:t>Messaging</w:t>
      </w:r>
    </w:p>
    <w:p w14:paraId="6902A190" w14:textId="24FD0B5F" w:rsidR="00375789" w:rsidRDefault="00375789" w:rsidP="00E91147">
      <w:pPr>
        <w:pStyle w:val="Heading4"/>
      </w:pPr>
      <w:r>
        <w:t>Structure</w:t>
      </w:r>
    </w:p>
    <w:p w14:paraId="57F6BB34" w14:textId="0D0AE51E" w:rsidR="00375789" w:rsidRDefault="00375789" w:rsidP="00375789">
      <w:pPr>
        <w:pStyle w:val="BodyText"/>
      </w:pPr>
      <w:r>
        <w:t>All messages have the same structure, this consists of: a header, a body and a footer. Messages use the ISO-8859-15 character set, though not printable or readable characters should be avoided. If a field is not completely filled, the following default data should be used</w:t>
      </w:r>
      <w:r w:rsidR="001B334B">
        <w:t xml:space="preserve"> as in </w:t>
      </w:r>
      <w:r w:rsidR="001B334B">
        <w:fldChar w:fldCharType="begin"/>
      </w:r>
      <w:r w:rsidR="001B334B">
        <w:instrText xml:space="preserve"> REF _Ref454456976 </w:instrText>
      </w:r>
      <w:r w:rsidR="001B334B">
        <w:fldChar w:fldCharType="separate"/>
      </w:r>
      <w:r w:rsidR="00F90DB3">
        <w:t xml:space="preserve">Table </w:t>
      </w:r>
      <w:r w:rsidR="00F90DB3">
        <w:rPr>
          <w:noProof/>
        </w:rPr>
        <w:t>4</w:t>
      </w:r>
      <w:r w:rsidR="001B334B">
        <w:fldChar w:fldCharType="end"/>
      </w:r>
      <w:r>
        <w:t>:</w:t>
      </w:r>
    </w:p>
    <w:p w14:paraId="732469E0" w14:textId="5F1836B4" w:rsidR="00375789" w:rsidRDefault="00375789" w:rsidP="00375789">
      <w:pPr>
        <w:pStyle w:val="Caption"/>
        <w:keepNext/>
      </w:pPr>
      <w:bookmarkStart w:id="95" w:name="_Ref454456976"/>
      <w:bookmarkStart w:id="96" w:name="_Toc475175668"/>
      <w:r>
        <w:t xml:space="preserve">Table </w:t>
      </w:r>
      <w:r w:rsidR="002B10C7">
        <w:fldChar w:fldCharType="begin"/>
      </w:r>
      <w:r w:rsidR="002B10C7">
        <w:instrText xml:space="preserve"> SE</w:instrText>
      </w:r>
      <w:r w:rsidR="002B10C7">
        <w:instrText xml:space="preserve">Q Table \* ARABIC </w:instrText>
      </w:r>
      <w:r w:rsidR="002B10C7">
        <w:fldChar w:fldCharType="separate"/>
      </w:r>
      <w:r w:rsidR="00F90DB3">
        <w:rPr>
          <w:noProof/>
        </w:rPr>
        <w:t>4</w:t>
      </w:r>
      <w:r w:rsidR="002B10C7">
        <w:rPr>
          <w:noProof/>
        </w:rPr>
        <w:fldChar w:fldCharType="end"/>
      </w:r>
      <w:bookmarkEnd w:id="95"/>
      <w:r>
        <w:t xml:space="preserve"> DCI data default</w:t>
      </w:r>
      <w:bookmarkEnd w:id="96"/>
    </w:p>
    <w:tbl>
      <w:tblPr>
        <w:tblStyle w:val="TableGrid"/>
        <w:tblW w:w="0" w:type="auto"/>
        <w:tblInd w:w="2268" w:type="dxa"/>
        <w:tblLook w:val="04A0" w:firstRow="1" w:lastRow="0" w:firstColumn="1" w:lastColumn="0" w:noHBand="0" w:noVBand="1"/>
      </w:tblPr>
      <w:tblGrid>
        <w:gridCol w:w="704"/>
        <w:gridCol w:w="1559"/>
        <w:gridCol w:w="5609"/>
      </w:tblGrid>
      <w:tr w:rsidR="00375789" w14:paraId="12276559" w14:textId="77777777" w:rsidTr="00375789">
        <w:tc>
          <w:tcPr>
            <w:tcW w:w="2263" w:type="dxa"/>
            <w:gridSpan w:val="2"/>
            <w:shd w:val="clear" w:color="auto" w:fill="D9D9D9" w:themeFill="background1" w:themeFillShade="D9"/>
          </w:tcPr>
          <w:p w14:paraId="24D734CF" w14:textId="5070EBE8" w:rsidR="00375789" w:rsidRPr="00375789" w:rsidRDefault="00375789" w:rsidP="00375789">
            <w:pPr>
              <w:pStyle w:val="BodyText"/>
              <w:spacing w:after="0"/>
              <w:ind w:left="0"/>
              <w:rPr>
                <w:b/>
                <w:sz w:val="20"/>
              </w:rPr>
            </w:pPr>
            <w:r>
              <w:rPr>
                <w:b/>
                <w:sz w:val="20"/>
              </w:rPr>
              <w:t>Type</w:t>
            </w:r>
          </w:p>
        </w:tc>
        <w:tc>
          <w:tcPr>
            <w:tcW w:w="5609" w:type="dxa"/>
            <w:shd w:val="clear" w:color="auto" w:fill="D9D9D9" w:themeFill="background1" w:themeFillShade="D9"/>
          </w:tcPr>
          <w:p w14:paraId="6F119FAB" w14:textId="2EF32343" w:rsidR="00375789" w:rsidRPr="00375789" w:rsidRDefault="00375789" w:rsidP="00375789">
            <w:pPr>
              <w:pStyle w:val="BodyText"/>
              <w:spacing w:after="0"/>
              <w:ind w:left="0"/>
              <w:rPr>
                <w:b/>
                <w:sz w:val="20"/>
              </w:rPr>
            </w:pPr>
            <w:r>
              <w:rPr>
                <w:b/>
                <w:sz w:val="20"/>
              </w:rPr>
              <w:t>Dara default</w:t>
            </w:r>
          </w:p>
        </w:tc>
      </w:tr>
      <w:tr w:rsidR="00375789" w14:paraId="60E221D4" w14:textId="77777777" w:rsidTr="00375789">
        <w:tc>
          <w:tcPr>
            <w:tcW w:w="704" w:type="dxa"/>
          </w:tcPr>
          <w:p w14:paraId="0C67D57C" w14:textId="409C9CD4" w:rsidR="00375789" w:rsidRPr="00375789" w:rsidRDefault="00375789" w:rsidP="00375789">
            <w:pPr>
              <w:pStyle w:val="BodyText"/>
              <w:spacing w:after="0"/>
              <w:ind w:left="0"/>
              <w:rPr>
                <w:sz w:val="20"/>
              </w:rPr>
            </w:pPr>
            <w:r>
              <w:rPr>
                <w:sz w:val="20"/>
              </w:rPr>
              <w:t>A</w:t>
            </w:r>
          </w:p>
        </w:tc>
        <w:tc>
          <w:tcPr>
            <w:tcW w:w="1559" w:type="dxa"/>
          </w:tcPr>
          <w:p w14:paraId="0675BAD6" w14:textId="56BA7396" w:rsidR="00375789" w:rsidRPr="00375789" w:rsidRDefault="00375789" w:rsidP="00375789">
            <w:pPr>
              <w:pStyle w:val="BodyText"/>
              <w:spacing w:after="0"/>
              <w:ind w:left="0"/>
              <w:rPr>
                <w:sz w:val="20"/>
              </w:rPr>
            </w:pPr>
            <w:r>
              <w:rPr>
                <w:sz w:val="20"/>
              </w:rPr>
              <w:t>Alphanumeric</w:t>
            </w:r>
          </w:p>
        </w:tc>
        <w:tc>
          <w:tcPr>
            <w:tcW w:w="5609" w:type="dxa"/>
          </w:tcPr>
          <w:p w14:paraId="05D2D81C" w14:textId="77777777" w:rsidR="00375789" w:rsidRDefault="00375789" w:rsidP="00375789">
            <w:pPr>
              <w:pStyle w:val="BodyText"/>
              <w:spacing w:after="0"/>
              <w:ind w:left="0"/>
              <w:rPr>
                <w:sz w:val="20"/>
              </w:rPr>
            </w:pPr>
            <w:r>
              <w:rPr>
                <w:sz w:val="20"/>
              </w:rPr>
              <w:t>Significant character left-justified filled with “.” (dots), e.g.</w:t>
            </w:r>
          </w:p>
          <w:p w14:paraId="6D8D4D7A" w14:textId="4A86EBB9" w:rsidR="00375789" w:rsidRPr="00375789" w:rsidRDefault="00375789" w:rsidP="00363375">
            <w:pPr>
              <w:pStyle w:val="BodyText"/>
              <w:spacing w:after="0"/>
              <w:ind w:left="0"/>
              <w:rPr>
                <w:sz w:val="20"/>
              </w:rPr>
            </w:pPr>
            <w:r>
              <w:rPr>
                <w:sz w:val="20"/>
              </w:rPr>
              <w:t>“CCPI02NP01</w:t>
            </w:r>
            <w:r w:rsidR="00F902F4">
              <w:rPr>
                <w:sz w:val="20"/>
              </w:rPr>
              <w:t>...</w:t>
            </w:r>
            <w:r w:rsidR="00363375">
              <w:rPr>
                <w:sz w:val="20"/>
              </w:rPr>
              <w:t>.</w:t>
            </w:r>
            <w:r>
              <w:rPr>
                <w:sz w:val="20"/>
              </w:rPr>
              <w:t>”</w:t>
            </w:r>
          </w:p>
        </w:tc>
      </w:tr>
      <w:tr w:rsidR="00375789" w14:paraId="5164DA03" w14:textId="77777777" w:rsidTr="00375789">
        <w:tc>
          <w:tcPr>
            <w:tcW w:w="704" w:type="dxa"/>
          </w:tcPr>
          <w:p w14:paraId="5E389A0E" w14:textId="04B95A5B" w:rsidR="00375789" w:rsidRPr="00375789" w:rsidRDefault="00375789" w:rsidP="00375789">
            <w:pPr>
              <w:pStyle w:val="BodyText"/>
              <w:spacing w:after="0"/>
              <w:ind w:left="0"/>
              <w:rPr>
                <w:sz w:val="20"/>
              </w:rPr>
            </w:pPr>
            <w:r>
              <w:rPr>
                <w:sz w:val="20"/>
              </w:rPr>
              <w:t>N</w:t>
            </w:r>
          </w:p>
        </w:tc>
        <w:tc>
          <w:tcPr>
            <w:tcW w:w="1559" w:type="dxa"/>
          </w:tcPr>
          <w:p w14:paraId="3C7AF556" w14:textId="49F117F6" w:rsidR="00375789" w:rsidRPr="00375789" w:rsidRDefault="00375789" w:rsidP="00375789">
            <w:pPr>
              <w:pStyle w:val="BodyText"/>
              <w:spacing w:after="0"/>
              <w:ind w:left="0"/>
              <w:rPr>
                <w:sz w:val="20"/>
              </w:rPr>
            </w:pPr>
            <w:r>
              <w:rPr>
                <w:sz w:val="20"/>
              </w:rPr>
              <w:t>Numeric</w:t>
            </w:r>
          </w:p>
        </w:tc>
        <w:tc>
          <w:tcPr>
            <w:tcW w:w="5609" w:type="dxa"/>
          </w:tcPr>
          <w:p w14:paraId="5422AD72" w14:textId="3F827A9D" w:rsidR="00375789" w:rsidRPr="00375789" w:rsidRDefault="00375789" w:rsidP="00375789">
            <w:pPr>
              <w:pStyle w:val="BodyText"/>
              <w:spacing w:after="0"/>
              <w:ind w:left="0"/>
              <w:rPr>
                <w:sz w:val="20"/>
              </w:rPr>
            </w:pPr>
            <w:r>
              <w:rPr>
                <w:sz w:val="20"/>
              </w:rPr>
              <w:t>Significant character right-justified filled with “0” from beginning, e.g. “00003142”</w:t>
            </w:r>
          </w:p>
        </w:tc>
      </w:tr>
    </w:tbl>
    <w:p w14:paraId="391BF2A6" w14:textId="77777777" w:rsidR="00A37514" w:rsidRDefault="00A37514" w:rsidP="00375789">
      <w:pPr>
        <w:pStyle w:val="BodyText"/>
      </w:pPr>
    </w:p>
    <w:p w14:paraId="5AE4E9A2" w14:textId="31427E7C" w:rsidR="00C15B1E" w:rsidRDefault="001B334B" w:rsidP="007B12C4">
      <w:pPr>
        <w:pStyle w:val="BodyText"/>
      </w:pPr>
      <w:r>
        <w:t>The DCI message structure is shown in</w:t>
      </w:r>
      <w:r w:rsidR="00785913">
        <w:t xml:space="preserve"> </w:t>
      </w:r>
      <w:r w:rsidR="00785913">
        <w:fldChar w:fldCharType="begin"/>
      </w:r>
      <w:r w:rsidR="00785913">
        <w:instrText xml:space="preserve"> REF _Ref454786697 </w:instrText>
      </w:r>
      <w:r w:rsidR="00785913">
        <w:fldChar w:fldCharType="separate"/>
      </w:r>
      <w:r w:rsidR="00F90DB3">
        <w:t xml:space="preserve">Table </w:t>
      </w:r>
      <w:r w:rsidR="00F90DB3">
        <w:rPr>
          <w:noProof/>
        </w:rPr>
        <w:t>5</w:t>
      </w:r>
      <w:r w:rsidR="00785913">
        <w:fldChar w:fldCharType="end"/>
      </w:r>
      <w:r>
        <w:t xml:space="preserve"> </w:t>
      </w:r>
      <w:r w:rsidR="00A37514">
        <w:t>on the next page</w:t>
      </w:r>
      <w:bookmarkStart w:id="97" w:name="_Ref454456958"/>
      <w:r w:rsidR="00785913">
        <w:t>.</w:t>
      </w:r>
    </w:p>
    <w:p w14:paraId="517B1F22" w14:textId="77777777" w:rsidR="00C15B1E" w:rsidRDefault="00C15B1E">
      <w:pPr>
        <w:rPr>
          <w:sz w:val="22"/>
          <w:lang w:val="en-US"/>
        </w:rPr>
      </w:pPr>
      <w:r>
        <w:br w:type="page"/>
      </w:r>
    </w:p>
    <w:p w14:paraId="4251F174" w14:textId="77777777" w:rsidR="007B12C4" w:rsidRDefault="007B12C4" w:rsidP="007B12C4">
      <w:pPr>
        <w:pStyle w:val="BodyText"/>
      </w:pPr>
    </w:p>
    <w:p w14:paraId="60EDB536" w14:textId="0419359F" w:rsidR="001B334B" w:rsidRDefault="001B334B" w:rsidP="001B334B">
      <w:pPr>
        <w:pStyle w:val="Caption"/>
        <w:keepNext/>
      </w:pPr>
      <w:bookmarkStart w:id="98" w:name="_Ref454786697"/>
      <w:bookmarkStart w:id="99" w:name="_Ref454463622"/>
      <w:bookmarkStart w:id="100" w:name="_Toc475175669"/>
      <w:r>
        <w:t xml:space="preserve">Table </w:t>
      </w:r>
      <w:r w:rsidR="002B10C7">
        <w:fldChar w:fldCharType="begin"/>
      </w:r>
      <w:r w:rsidR="002B10C7">
        <w:instrText xml:space="preserve"> SEQ Table \* ARABIC </w:instrText>
      </w:r>
      <w:r w:rsidR="002B10C7">
        <w:fldChar w:fldCharType="separate"/>
      </w:r>
      <w:r w:rsidR="00F90DB3">
        <w:rPr>
          <w:noProof/>
        </w:rPr>
        <w:t>5</w:t>
      </w:r>
      <w:r w:rsidR="002B10C7">
        <w:rPr>
          <w:noProof/>
        </w:rPr>
        <w:fldChar w:fldCharType="end"/>
      </w:r>
      <w:bookmarkEnd w:id="97"/>
      <w:bookmarkEnd w:id="98"/>
      <w:r>
        <w:t xml:space="preserve"> DCI message structure</w:t>
      </w:r>
      <w:bookmarkEnd w:id="99"/>
      <w:bookmarkEnd w:id="100"/>
    </w:p>
    <w:tbl>
      <w:tblPr>
        <w:tblStyle w:val="TableGrid10"/>
        <w:tblW w:w="7797" w:type="dxa"/>
        <w:tblInd w:w="2263" w:type="dxa"/>
        <w:tblLayout w:type="fixed"/>
        <w:tblLook w:val="0000" w:firstRow="0" w:lastRow="0" w:firstColumn="0" w:lastColumn="0" w:noHBand="0" w:noVBand="0"/>
      </w:tblPr>
      <w:tblGrid>
        <w:gridCol w:w="851"/>
        <w:gridCol w:w="1417"/>
        <w:gridCol w:w="709"/>
        <w:gridCol w:w="992"/>
        <w:gridCol w:w="3828"/>
      </w:tblGrid>
      <w:tr w:rsidR="001B334B" w:rsidRPr="001B334B" w14:paraId="641CAF85" w14:textId="77777777" w:rsidTr="00A37514">
        <w:trPr>
          <w:cantSplit/>
          <w:trHeight w:val="93"/>
        </w:trPr>
        <w:tc>
          <w:tcPr>
            <w:tcW w:w="851" w:type="dxa"/>
            <w:shd w:val="clear" w:color="auto" w:fill="D9D9D9" w:themeFill="background1" w:themeFillShade="D9"/>
          </w:tcPr>
          <w:p w14:paraId="4A328708" w14:textId="77777777" w:rsidR="001B334B" w:rsidRPr="001B334B" w:rsidRDefault="001B334B" w:rsidP="001B334B">
            <w:pPr>
              <w:pStyle w:val="BodyText"/>
              <w:spacing w:after="0"/>
              <w:ind w:left="0"/>
              <w:rPr>
                <w:rFonts w:cs="Arial"/>
                <w:sz w:val="20"/>
              </w:rPr>
            </w:pPr>
            <w:r w:rsidRPr="001B334B">
              <w:rPr>
                <w:rFonts w:cs="Arial"/>
                <w:b/>
                <w:bCs/>
                <w:sz w:val="20"/>
              </w:rPr>
              <w:t xml:space="preserve">Byte </w:t>
            </w:r>
          </w:p>
        </w:tc>
        <w:tc>
          <w:tcPr>
            <w:tcW w:w="1417" w:type="dxa"/>
            <w:shd w:val="clear" w:color="auto" w:fill="D9D9D9" w:themeFill="background1" w:themeFillShade="D9"/>
          </w:tcPr>
          <w:p w14:paraId="0F731DD1" w14:textId="77777777" w:rsidR="001B334B" w:rsidRPr="001B334B" w:rsidRDefault="001B334B">
            <w:pPr>
              <w:pStyle w:val="Default"/>
              <w:rPr>
                <w:sz w:val="20"/>
                <w:szCs w:val="20"/>
              </w:rPr>
            </w:pPr>
            <w:r w:rsidRPr="001B334B">
              <w:rPr>
                <w:b/>
                <w:bCs/>
                <w:sz w:val="20"/>
                <w:szCs w:val="20"/>
              </w:rPr>
              <w:t xml:space="preserve">Name </w:t>
            </w:r>
          </w:p>
        </w:tc>
        <w:tc>
          <w:tcPr>
            <w:tcW w:w="709" w:type="dxa"/>
            <w:shd w:val="clear" w:color="auto" w:fill="D9D9D9" w:themeFill="background1" w:themeFillShade="D9"/>
          </w:tcPr>
          <w:p w14:paraId="4E4BA195" w14:textId="77777777" w:rsidR="001B334B" w:rsidRPr="001B334B" w:rsidRDefault="001B334B">
            <w:pPr>
              <w:pStyle w:val="Default"/>
              <w:rPr>
                <w:sz w:val="20"/>
                <w:szCs w:val="20"/>
              </w:rPr>
            </w:pPr>
            <w:r w:rsidRPr="001B334B">
              <w:rPr>
                <w:b/>
                <w:bCs/>
                <w:sz w:val="20"/>
                <w:szCs w:val="20"/>
              </w:rPr>
              <w:t xml:space="preserve">Type </w:t>
            </w:r>
          </w:p>
        </w:tc>
        <w:tc>
          <w:tcPr>
            <w:tcW w:w="992" w:type="dxa"/>
            <w:shd w:val="clear" w:color="auto" w:fill="D9D9D9" w:themeFill="background1" w:themeFillShade="D9"/>
          </w:tcPr>
          <w:p w14:paraId="4682B5FB" w14:textId="77777777" w:rsidR="001B334B" w:rsidRPr="001B334B" w:rsidRDefault="001B334B">
            <w:pPr>
              <w:pStyle w:val="Default"/>
              <w:rPr>
                <w:sz w:val="20"/>
                <w:szCs w:val="20"/>
              </w:rPr>
            </w:pPr>
            <w:r w:rsidRPr="001B334B">
              <w:rPr>
                <w:b/>
                <w:bCs/>
                <w:sz w:val="20"/>
                <w:szCs w:val="20"/>
              </w:rPr>
              <w:t xml:space="preserve">Length </w:t>
            </w:r>
          </w:p>
        </w:tc>
        <w:tc>
          <w:tcPr>
            <w:tcW w:w="3828" w:type="dxa"/>
            <w:shd w:val="clear" w:color="auto" w:fill="D9D9D9" w:themeFill="background1" w:themeFillShade="D9"/>
          </w:tcPr>
          <w:p w14:paraId="1F8C4AC2" w14:textId="77777777" w:rsidR="001B334B" w:rsidRPr="001B334B" w:rsidRDefault="001B334B">
            <w:pPr>
              <w:pStyle w:val="Default"/>
              <w:rPr>
                <w:sz w:val="20"/>
                <w:szCs w:val="20"/>
              </w:rPr>
            </w:pPr>
            <w:r w:rsidRPr="001B334B">
              <w:rPr>
                <w:b/>
                <w:bCs/>
                <w:sz w:val="20"/>
                <w:szCs w:val="20"/>
              </w:rPr>
              <w:t xml:space="preserve">Description </w:t>
            </w:r>
          </w:p>
        </w:tc>
      </w:tr>
      <w:tr w:rsidR="001B334B" w:rsidRPr="001B334B" w14:paraId="7C097EAC" w14:textId="77777777" w:rsidTr="00A37514">
        <w:trPr>
          <w:cantSplit/>
          <w:trHeight w:val="232"/>
        </w:trPr>
        <w:tc>
          <w:tcPr>
            <w:tcW w:w="851" w:type="dxa"/>
            <w:shd w:val="clear" w:color="auto" w:fill="66FF33"/>
          </w:tcPr>
          <w:p w14:paraId="3B866040" w14:textId="77777777" w:rsidR="001B334B" w:rsidRPr="001B334B" w:rsidRDefault="001B334B">
            <w:pPr>
              <w:pStyle w:val="Default"/>
              <w:rPr>
                <w:sz w:val="20"/>
                <w:szCs w:val="20"/>
              </w:rPr>
            </w:pPr>
            <w:r w:rsidRPr="001B334B">
              <w:rPr>
                <w:sz w:val="20"/>
                <w:szCs w:val="20"/>
              </w:rPr>
              <w:t xml:space="preserve">01 </w:t>
            </w:r>
          </w:p>
        </w:tc>
        <w:tc>
          <w:tcPr>
            <w:tcW w:w="1417" w:type="dxa"/>
            <w:shd w:val="clear" w:color="auto" w:fill="66FF33"/>
          </w:tcPr>
          <w:p w14:paraId="2D275669" w14:textId="77777777" w:rsidR="001B334B" w:rsidRPr="001B334B" w:rsidRDefault="001B334B">
            <w:pPr>
              <w:pStyle w:val="Default"/>
              <w:rPr>
                <w:sz w:val="20"/>
                <w:szCs w:val="20"/>
              </w:rPr>
            </w:pPr>
            <w:r w:rsidRPr="001B334B">
              <w:rPr>
                <w:sz w:val="20"/>
                <w:szCs w:val="20"/>
              </w:rPr>
              <w:t xml:space="preserve">Start of message </w:t>
            </w:r>
          </w:p>
        </w:tc>
        <w:tc>
          <w:tcPr>
            <w:tcW w:w="709" w:type="dxa"/>
            <w:shd w:val="clear" w:color="auto" w:fill="66FF33"/>
          </w:tcPr>
          <w:p w14:paraId="592AC7D8" w14:textId="77777777" w:rsidR="001B334B" w:rsidRPr="001B334B" w:rsidRDefault="001B334B">
            <w:pPr>
              <w:pStyle w:val="Default"/>
              <w:rPr>
                <w:sz w:val="20"/>
                <w:szCs w:val="20"/>
              </w:rPr>
            </w:pPr>
            <w:r w:rsidRPr="001B334B">
              <w:rPr>
                <w:sz w:val="20"/>
                <w:szCs w:val="20"/>
              </w:rPr>
              <w:t xml:space="preserve">A </w:t>
            </w:r>
          </w:p>
        </w:tc>
        <w:tc>
          <w:tcPr>
            <w:tcW w:w="992" w:type="dxa"/>
            <w:shd w:val="clear" w:color="auto" w:fill="66FF33"/>
          </w:tcPr>
          <w:p w14:paraId="5941912B" w14:textId="77777777" w:rsidR="001B334B" w:rsidRPr="001B334B" w:rsidRDefault="001B334B">
            <w:pPr>
              <w:pStyle w:val="Default"/>
              <w:rPr>
                <w:sz w:val="20"/>
                <w:szCs w:val="20"/>
              </w:rPr>
            </w:pPr>
            <w:r w:rsidRPr="001B334B">
              <w:rPr>
                <w:sz w:val="20"/>
                <w:szCs w:val="20"/>
              </w:rPr>
              <w:t xml:space="preserve">1 </w:t>
            </w:r>
          </w:p>
        </w:tc>
        <w:tc>
          <w:tcPr>
            <w:tcW w:w="3828" w:type="dxa"/>
            <w:shd w:val="clear" w:color="auto" w:fill="66FF33"/>
          </w:tcPr>
          <w:p w14:paraId="436B0772" w14:textId="77777777" w:rsidR="001B334B" w:rsidRPr="001B334B" w:rsidRDefault="001B334B">
            <w:pPr>
              <w:pStyle w:val="Default"/>
              <w:rPr>
                <w:sz w:val="20"/>
                <w:szCs w:val="20"/>
              </w:rPr>
            </w:pPr>
            <w:r w:rsidRPr="001B334B">
              <w:rPr>
                <w:sz w:val="20"/>
                <w:szCs w:val="20"/>
              </w:rPr>
              <w:t xml:space="preserve">“/” </w:t>
            </w:r>
          </w:p>
        </w:tc>
      </w:tr>
      <w:tr w:rsidR="001B334B" w:rsidRPr="001B334B" w14:paraId="67411566" w14:textId="77777777" w:rsidTr="00A37514">
        <w:trPr>
          <w:cantSplit/>
          <w:trHeight w:val="403"/>
        </w:trPr>
        <w:tc>
          <w:tcPr>
            <w:tcW w:w="851" w:type="dxa"/>
            <w:shd w:val="clear" w:color="auto" w:fill="CCFFCC"/>
          </w:tcPr>
          <w:p w14:paraId="134D79A8" w14:textId="77777777" w:rsidR="001B334B" w:rsidRPr="001B334B" w:rsidRDefault="001B334B">
            <w:pPr>
              <w:pStyle w:val="Default"/>
              <w:rPr>
                <w:sz w:val="20"/>
                <w:szCs w:val="20"/>
              </w:rPr>
            </w:pPr>
            <w:r w:rsidRPr="001B334B">
              <w:rPr>
                <w:sz w:val="20"/>
                <w:szCs w:val="20"/>
              </w:rPr>
              <w:t xml:space="preserve">02 </w:t>
            </w:r>
          </w:p>
        </w:tc>
        <w:tc>
          <w:tcPr>
            <w:tcW w:w="1417" w:type="dxa"/>
            <w:shd w:val="clear" w:color="auto" w:fill="CCFFCC"/>
          </w:tcPr>
          <w:p w14:paraId="1E40EE89" w14:textId="77777777" w:rsidR="001B334B" w:rsidRPr="001B334B" w:rsidRDefault="001B334B">
            <w:pPr>
              <w:pStyle w:val="Default"/>
              <w:rPr>
                <w:sz w:val="20"/>
                <w:szCs w:val="20"/>
              </w:rPr>
            </w:pPr>
            <w:r w:rsidRPr="001B334B">
              <w:rPr>
                <w:sz w:val="20"/>
                <w:szCs w:val="20"/>
              </w:rPr>
              <w:t xml:space="preserve">Flow control </w:t>
            </w:r>
          </w:p>
        </w:tc>
        <w:tc>
          <w:tcPr>
            <w:tcW w:w="709" w:type="dxa"/>
            <w:shd w:val="clear" w:color="auto" w:fill="CCFFCC"/>
          </w:tcPr>
          <w:p w14:paraId="3C0BC2B4" w14:textId="77777777" w:rsidR="001B334B" w:rsidRPr="001B334B" w:rsidRDefault="001B334B">
            <w:pPr>
              <w:pStyle w:val="Default"/>
              <w:rPr>
                <w:sz w:val="20"/>
                <w:szCs w:val="20"/>
              </w:rPr>
            </w:pPr>
            <w:r w:rsidRPr="001B334B">
              <w:rPr>
                <w:sz w:val="20"/>
                <w:szCs w:val="20"/>
              </w:rPr>
              <w:t xml:space="preserve">A </w:t>
            </w:r>
          </w:p>
        </w:tc>
        <w:tc>
          <w:tcPr>
            <w:tcW w:w="992" w:type="dxa"/>
            <w:shd w:val="clear" w:color="auto" w:fill="CCFFCC"/>
          </w:tcPr>
          <w:p w14:paraId="2A39516D" w14:textId="77777777" w:rsidR="001B334B" w:rsidRPr="001B334B" w:rsidRDefault="001B334B">
            <w:pPr>
              <w:pStyle w:val="Default"/>
              <w:rPr>
                <w:sz w:val="20"/>
                <w:szCs w:val="20"/>
              </w:rPr>
            </w:pPr>
            <w:r w:rsidRPr="001B334B">
              <w:rPr>
                <w:sz w:val="20"/>
                <w:szCs w:val="20"/>
              </w:rPr>
              <w:t xml:space="preserve">1 </w:t>
            </w:r>
          </w:p>
        </w:tc>
        <w:tc>
          <w:tcPr>
            <w:tcW w:w="3828" w:type="dxa"/>
            <w:shd w:val="clear" w:color="auto" w:fill="CCFFCC"/>
          </w:tcPr>
          <w:p w14:paraId="73F59ADC" w14:textId="77777777" w:rsidR="001B334B" w:rsidRPr="001B334B" w:rsidRDefault="001B334B">
            <w:pPr>
              <w:pStyle w:val="Default"/>
              <w:rPr>
                <w:sz w:val="20"/>
                <w:szCs w:val="20"/>
              </w:rPr>
            </w:pPr>
            <w:r w:rsidRPr="001B334B">
              <w:rPr>
                <w:sz w:val="20"/>
                <w:szCs w:val="20"/>
              </w:rPr>
              <w:t xml:space="preserve">“.” = no acknowledge required </w:t>
            </w:r>
          </w:p>
          <w:p w14:paraId="3042E914" w14:textId="77777777" w:rsidR="001B334B" w:rsidRPr="001B334B" w:rsidRDefault="001B334B">
            <w:pPr>
              <w:pStyle w:val="Default"/>
              <w:rPr>
                <w:sz w:val="20"/>
                <w:szCs w:val="20"/>
              </w:rPr>
            </w:pPr>
            <w:r w:rsidRPr="001B334B">
              <w:rPr>
                <w:sz w:val="20"/>
                <w:szCs w:val="20"/>
              </w:rPr>
              <w:t xml:space="preserve">“R” = acknowledge required </w:t>
            </w:r>
          </w:p>
          <w:p w14:paraId="11F4612F" w14:textId="77777777" w:rsidR="001B334B" w:rsidRPr="001B334B" w:rsidRDefault="001B334B">
            <w:pPr>
              <w:pStyle w:val="Default"/>
              <w:rPr>
                <w:sz w:val="20"/>
                <w:szCs w:val="20"/>
              </w:rPr>
            </w:pPr>
            <w:r w:rsidRPr="001B334B">
              <w:rPr>
                <w:sz w:val="20"/>
                <w:szCs w:val="20"/>
              </w:rPr>
              <w:t xml:space="preserve">“A” = acknowledge flag </w:t>
            </w:r>
          </w:p>
        </w:tc>
      </w:tr>
      <w:tr w:rsidR="001B334B" w:rsidRPr="001B334B" w14:paraId="670C9F45" w14:textId="77777777" w:rsidTr="00A37514">
        <w:trPr>
          <w:cantSplit/>
          <w:trHeight w:val="232"/>
        </w:trPr>
        <w:tc>
          <w:tcPr>
            <w:tcW w:w="851" w:type="dxa"/>
            <w:shd w:val="clear" w:color="auto" w:fill="CCFFCC"/>
          </w:tcPr>
          <w:p w14:paraId="46DED547" w14:textId="77777777" w:rsidR="001B334B" w:rsidRPr="001B334B" w:rsidRDefault="001B334B">
            <w:pPr>
              <w:pStyle w:val="Default"/>
              <w:rPr>
                <w:sz w:val="20"/>
                <w:szCs w:val="20"/>
              </w:rPr>
            </w:pPr>
            <w:r w:rsidRPr="001B334B">
              <w:rPr>
                <w:sz w:val="20"/>
                <w:szCs w:val="20"/>
              </w:rPr>
              <w:t xml:space="preserve">03-06 </w:t>
            </w:r>
          </w:p>
        </w:tc>
        <w:tc>
          <w:tcPr>
            <w:tcW w:w="1417" w:type="dxa"/>
            <w:shd w:val="clear" w:color="auto" w:fill="CCFFCC"/>
          </w:tcPr>
          <w:p w14:paraId="6DA8DBDB" w14:textId="77777777" w:rsidR="001B334B" w:rsidRPr="001B334B" w:rsidRDefault="001B334B">
            <w:pPr>
              <w:pStyle w:val="Default"/>
              <w:rPr>
                <w:sz w:val="20"/>
                <w:szCs w:val="20"/>
              </w:rPr>
            </w:pPr>
            <w:r w:rsidRPr="001B334B">
              <w:rPr>
                <w:sz w:val="20"/>
                <w:szCs w:val="20"/>
              </w:rPr>
              <w:t xml:space="preserve">Message name </w:t>
            </w:r>
          </w:p>
        </w:tc>
        <w:tc>
          <w:tcPr>
            <w:tcW w:w="709" w:type="dxa"/>
            <w:shd w:val="clear" w:color="auto" w:fill="CCFFCC"/>
          </w:tcPr>
          <w:p w14:paraId="02076350" w14:textId="77777777" w:rsidR="001B334B" w:rsidRPr="001B334B" w:rsidRDefault="001B334B">
            <w:pPr>
              <w:pStyle w:val="Default"/>
              <w:rPr>
                <w:sz w:val="20"/>
                <w:szCs w:val="20"/>
              </w:rPr>
            </w:pPr>
            <w:r w:rsidRPr="001B334B">
              <w:rPr>
                <w:sz w:val="20"/>
                <w:szCs w:val="20"/>
              </w:rPr>
              <w:t xml:space="preserve">A </w:t>
            </w:r>
          </w:p>
        </w:tc>
        <w:tc>
          <w:tcPr>
            <w:tcW w:w="992" w:type="dxa"/>
            <w:shd w:val="clear" w:color="auto" w:fill="CCFFCC"/>
          </w:tcPr>
          <w:p w14:paraId="7079A630" w14:textId="77777777" w:rsidR="001B334B" w:rsidRPr="001B334B" w:rsidRDefault="001B334B">
            <w:pPr>
              <w:pStyle w:val="Default"/>
              <w:rPr>
                <w:sz w:val="20"/>
                <w:szCs w:val="20"/>
              </w:rPr>
            </w:pPr>
            <w:r w:rsidRPr="001B334B">
              <w:rPr>
                <w:sz w:val="20"/>
                <w:szCs w:val="20"/>
              </w:rPr>
              <w:t xml:space="preserve">4 </w:t>
            </w:r>
          </w:p>
        </w:tc>
        <w:tc>
          <w:tcPr>
            <w:tcW w:w="3828" w:type="dxa"/>
            <w:shd w:val="clear" w:color="auto" w:fill="CCFFCC"/>
          </w:tcPr>
          <w:p w14:paraId="05E96D24" w14:textId="363BDFBA" w:rsidR="001B334B" w:rsidRPr="001B334B" w:rsidRDefault="001B334B" w:rsidP="00FD1009">
            <w:pPr>
              <w:pStyle w:val="Default"/>
              <w:rPr>
                <w:sz w:val="20"/>
                <w:szCs w:val="20"/>
              </w:rPr>
            </w:pPr>
            <w:r w:rsidRPr="001B334B">
              <w:rPr>
                <w:sz w:val="20"/>
                <w:szCs w:val="20"/>
              </w:rPr>
              <w:t>Name of message. See</w:t>
            </w:r>
            <w:r w:rsidR="00FD1009">
              <w:rPr>
                <w:sz w:val="20"/>
                <w:szCs w:val="20"/>
              </w:rPr>
              <w:t xml:space="preserve"> </w:t>
            </w:r>
            <w:r w:rsidR="00FD1009" w:rsidRPr="00FD1009">
              <w:rPr>
                <w:sz w:val="20"/>
                <w:szCs w:val="20"/>
                <w:u w:val="single"/>
              </w:rPr>
              <w:fldChar w:fldCharType="begin"/>
            </w:r>
            <w:r w:rsidR="00FD1009" w:rsidRPr="00FD1009">
              <w:rPr>
                <w:sz w:val="20"/>
                <w:szCs w:val="20"/>
                <w:u w:val="single"/>
              </w:rPr>
              <w:instrText xml:space="preserve"> REF _Ref454459397 \h  \* MERGEFORMAT </w:instrText>
            </w:r>
            <w:r w:rsidR="00FD1009" w:rsidRPr="00FD1009">
              <w:rPr>
                <w:sz w:val="20"/>
                <w:szCs w:val="20"/>
                <w:u w:val="single"/>
              </w:rPr>
            </w:r>
            <w:r w:rsidR="00FD1009" w:rsidRPr="00FD1009">
              <w:rPr>
                <w:sz w:val="20"/>
                <w:szCs w:val="20"/>
                <w:u w:val="single"/>
              </w:rPr>
              <w:fldChar w:fldCharType="separate"/>
            </w:r>
            <w:r w:rsidR="00F90DB3" w:rsidRPr="004733FD">
              <w:rPr>
                <w:sz w:val="20"/>
                <w:szCs w:val="20"/>
                <w:u w:val="single"/>
              </w:rPr>
              <w:t xml:space="preserve">Table </w:t>
            </w:r>
            <w:r w:rsidR="00F90DB3" w:rsidRPr="004733FD">
              <w:rPr>
                <w:noProof/>
                <w:sz w:val="20"/>
                <w:szCs w:val="20"/>
                <w:u w:val="single"/>
              </w:rPr>
              <w:t>23</w:t>
            </w:r>
            <w:r w:rsidR="00FD1009" w:rsidRPr="00FD1009">
              <w:rPr>
                <w:sz w:val="20"/>
                <w:szCs w:val="20"/>
                <w:u w:val="single"/>
              </w:rPr>
              <w:fldChar w:fldCharType="end"/>
            </w:r>
            <w:r w:rsidRPr="001B334B">
              <w:rPr>
                <w:sz w:val="20"/>
                <w:szCs w:val="20"/>
              </w:rPr>
              <w:t xml:space="preserve">. </w:t>
            </w:r>
          </w:p>
        </w:tc>
      </w:tr>
      <w:tr w:rsidR="001B334B" w:rsidRPr="001B334B" w14:paraId="32D4BED1" w14:textId="77777777" w:rsidTr="00A37514">
        <w:trPr>
          <w:cantSplit/>
          <w:trHeight w:val="248"/>
        </w:trPr>
        <w:tc>
          <w:tcPr>
            <w:tcW w:w="851" w:type="dxa"/>
            <w:shd w:val="clear" w:color="auto" w:fill="CCFFCC"/>
          </w:tcPr>
          <w:p w14:paraId="6A4705D0" w14:textId="77777777" w:rsidR="001B334B" w:rsidRPr="001B334B" w:rsidRDefault="001B334B">
            <w:pPr>
              <w:pStyle w:val="Default"/>
              <w:rPr>
                <w:sz w:val="20"/>
                <w:szCs w:val="20"/>
              </w:rPr>
            </w:pPr>
            <w:r w:rsidRPr="001B334B">
              <w:rPr>
                <w:sz w:val="20"/>
                <w:szCs w:val="20"/>
              </w:rPr>
              <w:t xml:space="preserve">07-10 </w:t>
            </w:r>
          </w:p>
        </w:tc>
        <w:tc>
          <w:tcPr>
            <w:tcW w:w="1417" w:type="dxa"/>
            <w:shd w:val="clear" w:color="auto" w:fill="CCFFCC"/>
          </w:tcPr>
          <w:p w14:paraId="41B6DE0B" w14:textId="77777777" w:rsidR="001B334B" w:rsidRPr="001B334B" w:rsidRDefault="001B334B">
            <w:pPr>
              <w:pStyle w:val="Default"/>
              <w:rPr>
                <w:sz w:val="20"/>
                <w:szCs w:val="20"/>
              </w:rPr>
            </w:pPr>
            <w:r w:rsidRPr="001B334B">
              <w:rPr>
                <w:sz w:val="20"/>
                <w:szCs w:val="20"/>
              </w:rPr>
              <w:t xml:space="preserve">Sender </w:t>
            </w:r>
          </w:p>
        </w:tc>
        <w:tc>
          <w:tcPr>
            <w:tcW w:w="709" w:type="dxa"/>
            <w:shd w:val="clear" w:color="auto" w:fill="CCFFCC"/>
          </w:tcPr>
          <w:p w14:paraId="1F7131E7" w14:textId="77777777" w:rsidR="001B334B" w:rsidRPr="001B334B" w:rsidRDefault="001B334B">
            <w:pPr>
              <w:pStyle w:val="Default"/>
              <w:rPr>
                <w:sz w:val="20"/>
                <w:szCs w:val="20"/>
              </w:rPr>
            </w:pPr>
            <w:r w:rsidRPr="001B334B">
              <w:rPr>
                <w:sz w:val="20"/>
                <w:szCs w:val="20"/>
              </w:rPr>
              <w:t xml:space="preserve">A </w:t>
            </w:r>
          </w:p>
        </w:tc>
        <w:tc>
          <w:tcPr>
            <w:tcW w:w="992" w:type="dxa"/>
            <w:shd w:val="clear" w:color="auto" w:fill="CCFFCC"/>
          </w:tcPr>
          <w:p w14:paraId="54941F97" w14:textId="77777777" w:rsidR="001B334B" w:rsidRPr="001B334B" w:rsidRDefault="001B334B">
            <w:pPr>
              <w:pStyle w:val="Default"/>
              <w:rPr>
                <w:sz w:val="20"/>
                <w:szCs w:val="20"/>
              </w:rPr>
            </w:pPr>
            <w:r w:rsidRPr="001B334B">
              <w:rPr>
                <w:sz w:val="20"/>
                <w:szCs w:val="20"/>
              </w:rPr>
              <w:t xml:space="preserve">4 </w:t>
            </w:r>
          </w:p>
        </w:tc>
        <w:tc>
          <w:tcPr>
            <w:tcW w:w="3828" w:type="dxa"/>
            <w:shd w:val="clear" w:color="auto" w:fill="CCFFCC"/>
          </w:tcPr>
          <w:p w14:paraId="518CD84B" w14:textId="77777777" w:rsidR="001B334B" w:rsidRPr="001B334B" w:rsidRDefault="001B334B">
            <w:pPr>
              <w:pStyle w:val="Default"/>
              <w:rPr>
                <w:sz w:val="20"/>
                <w:szCs w:val="20"/>
              </w:rPr>
            </w:pPr>
            <w:r w:rsidRPr="001B334B">
              <w:rPr>
                <w:sz w:val="20"/>
                <w:szCs w:val="20"/>
              </w:rPr>
              <w:t xml:space="preserve">Sender-ID of message. </w:t>
            </w:r>
          </w:p>
          <w:p w14:paraId="2352996D" w14:textId="77777777" w:rsidR="001B334B" w:rsidRPr="001B334B" w:rsidRDefault="001B334B">
            <w:pPr>
              <w:pStyle w:val="Default"/>
              <w:rPr>
                <w:sz w:val="20"/>
                <w:szCs w:val="20"/>
              </w:rPr>
            </w:pPr>
            <w:r w:rsidRPr="001B334B">
              <w:rPr>
                <w:sz w:val="20"/>
                <w:szCs w:val="20"/>
              </w:rPr>
              <w:t xml:space="preserve">For example: “WCS1” </w:t>
            </w:r>
          </w:p>
        </w:tc>
      </w:tr>
      <w:tr w:rsidR="001B334B" w:rsidRPr="001B334B" w14:paraId="586B315C" w14:textId="77777777" w:rsidTr="00A37514">
        <w:trPr>
          <w:cantSplit/>
          <w:trHeight w:val="249"/>
        </w:trPr>
        <w:tc>
          <w:tcPr>
            <w:tcW w:w="851" w:type="dxa"/>
            <w:shd w:val="clear" w:color="auto" w:fill="CCFFCC"/>
          </w:tcPr>
          <w:p w14:paraId="26A93810" w14:textId="77777777" w:rsidR="001B334B" w:rsidRPr="001B334B" w:rsidRDefault="001B334B">
            <w:pPr>
              <w:pStyle w:val="Default"/>
              <w:rPr>
                <w:sz w:val="20"/>
                <w:szCs w:val="20"/>
              </w:rPr>
            </w:pPr>
            <w:r w:rsidRPr="001B334B">
              <w:rPr>
                <w:sz w:val="20"/>
                <w:szCs w:val="20"/>
              </w:rPr>
              <w:t xml:space="preserve">11-14 </w:t>
            </w:r>
          </w:p>
        </w:tc>
        <w:tc>
          <w:tcPr>
            <w:tcW w:w="1417" w:type="dxa"/>
            <w:shd w:val="clear" w:color="auto" w:fill="CCFFCC"/>
          </w:tcPr>
          <w:p w14:paraId="44D87303" w14:textId="77777777" w:rsidR="001B334B" w:rsidRPr="001B334B" w:rsidRDefault="001B334B">
            <w:pPr>
              <w:pStyle w:val="Default"/>
              <w:rPr>
                <w:sz w:val="20"/>
                <w:szCs w:val="20"/>
              </w:rPr>
            </w:pPr>
            <w:r w:rsidRPr="001B334B">
              <w:rPr>
                <w:sz w:val="20"/>
                <w:szCs w:val="20"/>
              </w:rPr>
              <w:t xml:space="preserve">Receiver </w:t>
            </w:r>
          </w:p>
        </w:tc>
        <w:tc>
          <w:tcPr>
            <w:tcW w:w="709" w:type="dxa"/>
            <w:shd w:val="clear" w:color="auto" w:fill="CCFFCC"/>
          </w:tcPr>
          <w:p w14:paraId="3EC11295" w14:textId="77777777" w:rsidR="001B334B" w:rsidRPr="001B334B" w:rsidRDefault="001B334B">
            <w:pPr>
              <w:pStyle w:val="Default"/>
              <w:rPr>
                <w:sz w:val="20"/>
                <w:szCs w:val="20"/>
              </w:rPr>
            </w:pPr>
            <w:r w:rsidRPr="001B334B">
              <w:rPr>
                <w:sz w:val="20"/>
                <w:szCs w:val="20"/>
              </w:rPr>
              <w:t xml:space="preserve">A </w:t>
            </w:r>
          </w:p>
        </w:tc>
        <w:tc>
          <w:tcPr>
            <w:tcW w:w="992" w:type="dxa"/>
            <w:shd w:val="clear" w:color="auto" w:fill="CCFFCC"/>
          </w:tcPr>
          <w:p w14:paraId="0FF2A577" w14:textId="77777777" w:rsidR="001B334B" w:rsidRPr="001B334B" w:rsidRDefault="001B334B">
            <w:pPr>
              <w:pStyle w:val="Default"/>
              <w:rPr>
                <w:sz w:val="20"/>
                <w:szCs w:val="20"/>
              </w:rPr>
            </w:pPr>
            <w:r w:rsidRPr="001B334B">
              <w:rPr>
                <w:sz w:val="20"/>
                <w:szCs w:val="20"/>
              </w:rPr>
              <w:t xml:space="preserve">4 </w:t>
            </w:r>
          </w:p>
        </w:tc>
        <w:tc>
          <w:tcPr>
            <w:tcW w:w="3828" w:type="dxa"/>
            <w:shd w:val="clear" w:color="auto" w:fill="CCFFCC"/>
          </w:tcPr>
          <w:p w14:paraId="6AC276B5" w14:textId="77777777" w:rsidR="001B334B" w:rsidRPr="001B334B" w:rsidRDefault="001B334B">
            <w:pPr>
              <w:pStyle w:val="Default"/>
              <w:rPr>
                <w:sz w:val="20"/>
                <w:szCs w:val="20"/>
              </w:rPr>
            </w:pPr>
            <w:r w:rsidRPr="001B334B">
              <w:rPr>
                <w:sz w:val="20"/>
                <w:szCs w:val="20"/>
              </w:rPr>
              <w:t xml:space="preserve">Receiver-ID of message. </w:t>
            </w:r>
          </w:p>
          <w:p w14:paraId="4150EB99" w14:textId="77777777" w:rsidR="001B334B" w:rsidRPr="001B334B" w:rsidRDefault="001B334B">
            <w:pPr>
              <w:pStyle w:val="Default"/>
              <w:rPr>
                <w:sz w:val="20"/>
                <w:szCs w:val="20"/>
              </w:rPr>
            </w:pPr>
            <w:r w:rsidRPr="001B334B">
              <w:rPr>
                <w:sz w:val="20"/>
                <w:szCs w:val="20"/>
              </w:rPr>
              <w:t xml:space="preserve">For example: “CC01” </w:t>
            </w:r>
          </w:p>
        </w:tc>
      </w:tr>
      <w:tr w:rsidR="001B334B" w:rsidRPr="001B334B" w14:paraId="7C864709" w14:textId="77777777" w:rsidTr="00A37514">
        <w:trPr>
          <w:cantSplit/>
          <w:trHeight w:val="1192"/>
        </w:trPr>
        <w:tc>
          <w:tcPr>
            <w:tcW w:w="851" w:type="dxa"/>
            <w:shd w:val="clear" w:color="auto" w:fill="CCFFCC"/>
          </w:tcPr>
          <w:p w14:paraId="23517C07" w14:textId="77777777" w:rsidR="001B334B" w:rsidRPr="001B334B" w:rsidRDefault="001B334B">
            <w:pPr>
              <w:pStyle w:val="Default"/>
              <w:rPr>
                <w:sz w:val="20"/>
                <w:szCs w:val="20"/>
              </w:rPr>
            </w:pPr>
            <w:r w:rsidRPr="001B334B">
              <w:rPr>
                <w:sz w:val="20"/>
                <w:szCs w:val="20"/>
              </w:rPr>
              <w:t xml:space="preserve">15-18 </w:t>
            </w:r>
          </w:p>
        </w:tc>
        <w:tc>
          <w:tcPr>
            <w:tcW w:w="1417" w:type="dxa"/>
            <w:shd w:val="clear" w:color="auto" w:fill="CCFFCC"/>
          </w:tcPr>
          <w:p w14:paraId="080FD7B6" w14:textId="750FEE9D" w:rsidR="001B334B" w:rsidRPr="001B334B" w:rsidRDefault="001B334B">
            <w:pPr>
              <w:pStyle w:val="Default"/>
              <w:rPr>
                <w:sz w:val="20"/>
                <w:szCs w:val="20"/>
              </w:rPr>
            </w:pPr>
            <w:r>
              <w:rPr>
                <w:sz w:val="20"/>
                <w:szCs w:val="20"/>
              </w:rPr>
              <w:t>Cycle number</w:t>
            </w:r>
          </w:p>
        </w:tc>
        <w:tc>
          <w:tcPr>
            <w:tcW w:w="709" w:type="dxa"/>
            <w:shd w:val="clear" w:color="auto" w:fill="CCFFCC"/>
          </w:tcPr>
          <w:p w14:paraId="62D31950" w14:textId="77777777" w:rsidR="001B334B" w:rsidRPr="001B334B" w:rsidRDefault="001B334B">
            <w:pPr>
              <w:pStyle w:val="Default"/>
              <w:rPr>
                <w:sz w:val="20"/>
                <w:szCs w:val="20"/>
              </w:rPr>
            </w:pPr>
            <w:r w:rsidRPr="001B334B">
              <w:rPr>
                <w:sz w:val="20"/>
                <w:szCs w:val="20"/>
              </w:rPr>
              <w:t xml:space="preserve">N </w:t>
            </w:r>
          </w:p>
        </w:tc>
        <w:tc>
          <w:tcPr>
            <w:tcW w:w="992" w:type="dxa"/>
            <w:shd w:val="clear" w:color="auto" w:fill="CCFFCC"/>
          </w:tcPr>
          <w:p w14:paraId="577EF4BE" w14:textId="77777777" w:rsidR="001B334B" w:rsidRPr="001B334B" w:rsidRDefault="001B334B">
            <w:pPr>
              <w:pStyle w:val="Default"/>
              <w:rPr>
                <w:sz w:val="20"/>
                <w:szCs w:val="20"/>
              </w:rPr>
            </w:pPr>
            <w:r w:rsidRPr="001B334B">
              <w:rPr>
                <w:sz w:val="20"/>
                <w:szCs w:val="20"/>
              </w:rPr>
              <w:t xml:space="preserve">4 </w:t>
            </w:r>
          </w:p>
        </w:tc>
        <w:tc>
          <w:tcPr>
            <w:tcW w:w="3828" w:type="dxa"/>
            <w:shd w:val="clear" w:color="auto" w:fill="CCFFCC"/>
          </w:tcPr>
          <w:p w14:paraId="3C7FFF54" w14:textId="02919F48" w:rsidR="001B334B" w:rsidRPr="001B334B" w:rsidRDefault="001B334B">
            <w:pPr>
              <w:pStyle w:val="Default"/>
              <w:rPr>
                <w:sz w:val="20"/>
                <w:szCs w:val="20"/>
              </w:rPr>
            </w:pPr>
            <w:r w:rsidRPr="001B334B">
              <w:rPr>
                <w:sz w:val="20"/>
                <w:szCs w:val="20"/>
              </w:rPr>
              <w:t xml:space="preserve">Number of message, </w:t>
            </w:r>
            <w:r>
              <w:rPr>
                <w:sz w:val="20"/>
                <w:szCs w:val="20"/>
              </w:rPr>
              <w:t>starts with “0001”. It is incre</w:t>
            </w:r>
            <w:r w:rsidRPr="001B334B">
              <w:rPr>
                <w:sz w:val="20"/>
                <w:szCs w:val="20"/>
              </w:rPr>
              <w:t xml:space="preserve">mented (general </w:t>
            </w:r>
            <w:r>
              <w:rPr>
                <w:sz w:val="20"/>
                <w:szCs w:val="20"/>
              </w:rPr>
              <w:t>+1) by sender for every new mes</w:t>
            </w:r>
            <w:r w:rsidRPr="001B334B">
              <w:rPr>
                <w:sz w:val="20"/>
                <w:szCs w:val="20"/>
              </w:rPr>
              <w:t xml:space="preserve">sage. If a message is repeated, the number will not be incremented. </w:t>
            </w:r>
          </w:p>
          <w:p w14:paraId="15731F59" w14:textId="15B546E2" w:rsidR="001B334B" w:rsidRPr="001B334B" w:rsidRDefault="001B334B">
            <w:pPr>
              <w:pStyle w:val="Default"/>
              <w:rPr>
                <w:sz w:val="20"/>
                <w:szCs w:val="20"/>
              </w:rPr>
            </w:pPr>
            <w:r w:rsidRPr="001B334B">
              <w:rPr>
                <w:sz w:val="20"/>
                <w:szCs w:val="20"/>
              </w:rPr>
              <w:t>Note: It is possible that increments can be greater than 1, skips are al</w:t>
            </w:r>
            <w:r>
              <w:rPr>
                <w:sz w:val="20"/>
                <w:szCs w:val="20"/>
              </w:rPr>
              <w:t>lowed. No synchronization mecha</w:t>
            </w:r>
            <w:r w:rsidRPr="001B334B">
              <w:rPr>
                <w:sz w:val="20"/>
                <w:szCs w:val="20"/>
              </w:rPr>
              <w:t xml:space="preserve">nism is needed or required, no detection of skips. Cycle number just identifies a given message. The cycle number will continue after re-connection and not be reset. Upon an overflow it starts with “0001” again. </w:t>
            </w:r>
          </w:p>
        </w:tc>
      </w:tr>
      <w:tr w:rsidR="001B334B" w:rsidRPr="001B334B" w14:paraId="5046C3EF" w14:textId="77777777" w:rsidTr="00A37514">
        <w:trPr>
          <w:cantSplit/>
          <w:trHeight w:val="93"/>
        </w:trPr>
        <w:tc>
          <w:tcPr>
            <w:tcW w:w="851" w:type="dxa"/>
            <w:shd w:val="clear" w:color="auto" w:fill="CCFFCC"/>
          </w:tcPr>
          <w:p w14:paraId="46601CD4" w14:textId="77777777" w:rsidR="001B334B" w:rsidRPr="001B334B" w:rsidRDefault="001B334B">
            <w:pPr>
              <w:pStyle w:val="Default"/>
              <w:rPr>
                <w:sz w:val="20"/>
                <w:szCs w:val="20"/>
              </w:rPr>
            </w:pPr>
            <w:r w:rsidRPr="001B334B">
              <w:rPr>
                <w:sz w:val="20"/>
                <w:szCs w:val="20"/>
              </w:rPr>
              <w:t xml:space="preserve">19-20 </w:t>
            </w:r>
          </w:p>
        </w:tc>
        <w:tc>
          <w:tcPr>
            <w:tcW w:w="1417" w:type="dxa"/>
            <w:shd w:val="clear" w:color="auto" w:fill="CCFFCC"/>
          </w:tcPr>
          <w:p w14:paraId="703ED4E4" w14:textId="77777777" w:rsidR="001B334B" w:rsidRPr="001B334B" w:rsidRDefault="001B334B">
            <w:pPr>
              <w:pStyle w:val="Default"/>
              <w:rPr>
                <w:sz w:val="20"/>
                <w:szCs w:val="20"/>
              </w:rPr>
            </w:pPr>
            <w:r w:rsidRPr="001B334B">
              <w:rPr>
                <w:sz w:val="20"/>
                <w:szCs w:val="20"/>
              </w:rPr>
              <w:t xml:space="preserve">Return code </w:t>
            </w:r>
          </w:p>
        </w:tc>
        <w:tc>
          <w:tcPr>
            <w:tcW w:w="709" w:type="dxa"/>
            <w:shd w:val="clear" w:color="auto" w:fill="CCFFCC"/>
          </w:tcPr>
          <w:p w14:paraId="357A33E7" w14:textId="77777777" w:rsidR="001B334B" w:rsidRPr="001B334B" w:rsidRDefault="001B334B">
            <w:pPr>
              <w:pStyle w:val="Default"/>
              <w:rPr>
                <w:sz w:val="20"/>
                <w:szCs w:val="20"/>
              </w:rPr>
            </w:pPr>
            <w:r w:rsidRPr="001B334B">
              <w:rPr>
                <w:sz w:val="20"/>
                <w:szCs w:val="20"/>
              </w:rPr>
              <w:t xml:space="preserve">A </w:t>
            </w:r>
          </w:p>
        </w:tc>
        <w:tc>
          <w:tcPr>
            <w:tcW w:w="992" w:type="dxa"/>
            <w:shd w:val="clear" w:color="auto" w:fill="CCFFCC"/>
          </w:tcPr>
          <w:p w14:paraId="2C25EF2C" w14:textId="77777777" w:rsidR="001B334B" w:rsidRPr="001B334B" w:rsidRDefault="001B334B">
            <w:pPr>
              <w:pStyle w:val="Default"/>
              <w:rPr>
                <w:sz w:val="20"/>
                <w:szCs w:val="20"/>
              </w:rPr>
            </w:pPr>
            <w:r w:rsidRPr="001B334B">
              <w:rPr>
                <w:sz w:val="20"/>
                <w:szCs w:val="20"/>
              </w:rPr>
              <w:t xml:space="preserve">2 </w:t>
            </w:r>
          </w:p>
        </w:tc>
        <w:tc>
          <w:tcPr>
            <w:tcW w:w="3828" w:type="dxa"/>
            <w:shd w:val="clear" w:color="auto" w:fill="CCFFCC"/>
          </w:tcPr>
          <w:p w14:paraId="4DCEB498" w14:textId="77777777" w:rsidR="00F90DB3" w:rsidRPr="004733FD" w:rsidRDefault="00FD1009" w:rsidP="004733FD">
            <w:pPr>
              <w:pStyle w:val="Default"/>
              <w:rPr>
                <w:noProof/>
              </w:rPr>
            </w:pPr>
            <w:r>
              <w:rPr>
                <w:sz w:val="20"/>
                <w:szCs w:val="20"/>
              </w:rPr>
              <w:t xml:space="preserve">Return value. See </w:t>
            </w:r>
            <w:r w:rsidRPr="00FD1009">
              <w:rPr>
                <w:sz w:val="20"/>
                <w:szCs w:val="20"/>
              </w:rPr>
              <w:fldChar w:fldCharType="begin"/>
            </w:r>
            <w:r w:rsidRPr="00FD1009">
              <w:rPr>
                <w:sz w:val="20"/>
                <w:szCs w:val="20"/>
              </w:rPr>
              <w:instrText xml:space="preserve"> REF _Ref454459228 </w:instrText>
            </w:r>
            <w:r>
              <w:rPr>
                <w:sz w:val="20"/>
                <w:szCs w:val="20"/>
              </w:rPr>
              <w:instrText xml:space="preserve"> \* MERGEFORMAT </w:instrText>
            </w:r>
            <w:r w:rsidRPr="00FD1009">
              <w:rPr>
                <w:sz w:val="20"/>
                <w:szCs w:val="20"/>
              </w:rPr>
              <w:fldChar w:fldCharType="separate"/>
            </w:r>
            <w:r w:rsidR="00F90DB3">
              <w:br w:type="page"/>
            </w:r>
          </w:p>
          <w:p w14:paraId="4655450C" w14:textId="62FFEE55" w:rsidR="001B334B" w:rsidRPr="001B334B" w:rsidRDefault="00F90DB3">
            <w:pPr>
              <w:pStyle w:val="Default"/>
              <w:rPr>
                <w:sz w:val="20"/>
                <w:szCs w:val="20"/>
              </w:rPr>
            </w:pPr>
            <w:r w:rsidRPr="004733FD">
              <w:rPr>
                <w:sz w:val="20"/>
                <w:szCs w:val="20"/>
              </w:rPr>
              <w:t>Table</w:t>
            </w:r>
            <w:r w:rsidRPr="004733FD">
              <w:rPr>
                <w:noProof/>
                <w:sz w:val="20"/>
                <w:szCs w:val="20"/>
              </w:rPr>
              <w:t xml:space="preserve"> </w:t>
            </w:r>
            <w:r>
              <w:rPr>
                <w:noProof/>
              </w:rPr>
              <w:t>6</w:t>
            </w:r>
            <w:r w:rsidR="00FD1009" w:rsidRPr="00FD1009">
              <w:rPr>
                <w:sz w:val="20"/>
                <w:szCs w:val="20"/>
              </w:rPr>
              <w:fldChar w:fldCharType="end"/>
            </w:r>
            <w:r w:rsidR="001B334B" w:rsidRPr="001B334B">
              <w:rPr>
                <w:sz w:val="20"/>
                <w:szCs w:val="20"/>
              </w:rPr>
              <w:t xml:space="preserve"> below. </w:t>
            </w:r>
          </w:p>
        </w:tc>
      </w:tr>
      <w:tr w:rsidR="001B334B" w:rsidRPr="001B334B" w14:paraId="6167CA43" w14:textId="77777777" w:rsidTr="00A37514">
        <w:trPr>
          <w:cantSplit/>
          <w:trHeight w:val="347"/>
        </w:trPr>
        <w:tc>
          <w:tcPr>
            <w:tcW w:w="851" w:type="dxa"/>
            <w:shd w:val="clear" w:color="auto" w:fill="CCFFCC"/>
          </w:tcPr>
          <w:p w14:paraId="45D79B37" w14:textId="77777777" w:rsidR="001B334B" w:rsidRPr="001B334B" w:rsidRDefault="001B334B">
            <w:pPr>
              <w:pStyle w:val="Default"/>
              <w:rPr>
                <w:sz w:val="20"/>
                <w:szCs w:val="20"/>
              </w:rPr>
            </w:pPr>
            <w:r w:rsidRPr="001B334B">
              <w:rPr>
                <w:sz w:val="20"/>
                <w:szCs w:val="20"/>
              </w:rPr>
              <w:t xml:space="preserve">21-22 </w:t>
            </w:r>
          </w:p>
        </w:tc>
        <w:tc>
          <w:tcPr>
            <w:tcW w:w="1417" w:type="dxa"/>
            <w:shd w:val="clear" w:color="auto" w:fill="CCFFCC"/>
          </w:tcPr>
          <w:p w14:paraId="7B6A5C54" w14:textId="20EEF6C5" w:rsidR="001B334B" w:rsidRPr="001B334B" w:rsidRDefault="001B334B">
            <w:pPr>
              <w:pStyle w:val="Default"/>
              <w:rPr>
                <w:sz w:val="20"/>
                <w:szCs w:val="20"/>
              </w:rPr>
            </w:pPr>
            <w:r>
              <w:rPr>
                <w:sz w:val="20"/>
                <w:szCs w:val="20"/>
              </w:rPr>
              <w:t>Number of blocks</w:t>
            </w:r>
          </w:p>
        </w:tc>
        <w:tc>
          <w:tcPr>
            <w:tcW w:w="709" w:type="dxa"/>
            <w:shd w:val="clear" w:color="auto" w:fill="CCFFCC"/>
          </w:tcPr>
          <w:p w14:paraId="3A64EA11" w14:textId="77777777" w:rsidR="001B334B" w:rsidRPr="001B334B" w:rsidRDefault="001B334B">
            <w:pPr>
              <w:pStyle w:val="Default"/>
              <w:rPr>
                <w:sz w:val="20"/>
                <w:szCs w:val="20"/>
              </w:rPr>
            </w:pPr>
            <w:r w:rsidRPr="001B334B">
              <w:rPr>
                <w:sz w:val="20"/>
                <w:szCs w:val="20"/>
              </w:rPr>
              <w:t xml:space="preserve">N </w:t>
            </w:r>
          </w:p>
        </w:tc>
        <w:tc>
          <w:tcPr>
            <w:tcW w:w="992" w:type="dxa"/>
            <w:shd w:val="clear" w:color="auto" w:fill="CCFFCC"/>
          </w:tcPr>
          <w:p w14:paraId="4C746937" w14:textId="77777777" w:rsidR="001B334B" w:rsidRPr="001B334B" w:rsidRDefault="001B334B">
            <w:pPr>
              <w:pStyle w:val="Default"/>
              <w:rPr>
                <w:sz w:val="20"/>
                <w:szCs w:val="20"/>
              </w:rPr>
            </w:pPr>
            <w:r w:rsidRPr="001B334B">
              <w:rPr>
                <w:sz w:val="20"/>
                <w:szCs w:val="20"/>
              </w:rPr>
              <w:t xml:space="preserve">2 </w:t>
            </w:r>
          </w:p>
        </w:tc>
        <w:tc>
          <w:tcPr>
            <w:tcW w:w="3828" w:type="dxa"/>
            <w:shd w:val="clear" w:color="auto" w:fill="CCFFCC"/>
          </w:tcPr>
          <w:p w14:paraId="28F5310F" w14:textId="77777777" w:rsidR="001B334B" w:rsidRPr="001B334B" w:rsidRDefault="001B334B">
            <w:pPr>
              <w:pStyle w:val="Default"/>
              <w:rPr>
                <w:sz w:val="20"/>
                <w:szCs w:val="20"/>
              </w:rPr>
            </w:pPr>
            <w:r w:rsidRPr="001B334B">
              <w:rPr>
                <w:sz w:val="20"/>
                <w:szCs w:val="20"/>
              </w:rPr>
              <w:t xml:space="preserve">Number of blocks used in the message. It is used to have the ability to pack multiple messages in a single message. If “00”, no message body is used. </w:t>
            </w:r>
          </w:p>
        </w:tc>
      </w:tr>
      <w:tr w:rsidR="001B334B" w:rsidRPr="001B334B" w14:paraId="3DA0463C" w14:textId="77777777" w:rsidTr="00A37514">
        <w:trPr>
          <w:cantSplit/>
          <w:trHeight w:val="249"/>
        </w:trPr>
        <w:tc>
          <w:tcPr>
            <w:tcW w:w="851" w:type="dxa"/>
            <w:shd w:val="clear" w:color="auto" w:fill="CCFFCC"/>
          </w:tcPr>
          <w:p w14:paraId="65C766EC" w14:textId="77777777" w:rsidR="001B334B" w:rsidRPr="001B334B" w:rsidRDefault="001B334B">
            <w:pPr>
              <w:pStyle w:val="Default"/>
              <w:rPr>
                <w:sz w:val="20"/>
                <w:szCs w:val="20"/>
              </w:rPr>
            </w:pPr>
            <w:r w:rsidRPr="001B334B">
              <w:rPr>
                <w:sz w:val="20"/>
                <w:szCs w:val="20"/>
              </w:rPr>
              <w:t xml:space="preserve">23-24 </w:t>
            </w:r>
          </w:p>
        </w:tc>
        <w:tc>
          <w:tcPr>
            <w:tcW w:w="1417" w:type="dxa"/>
            <w:shd w:val="clear" w:color="auto" w:fill="CCFFCC"/>
          </w:tcPr>
          <w:p w14:paraId="2DC44BDE" w14:textId="1379603C" w:rsidR="001B334B" w:rsidRPr="001B334B" w:rsidRDefault="001B334B">
            <w:pPr>
              <w:pStyle w:val="Default"/>
              <w:rPr>
                <w:sz w:val="20"/>
                <w:szCs w:val="20"/>
              </w:rPr>
            </w:pPr>
            <w:r>
              <w:rPr>
                <w:sz w:val="20"/>
                <w:szCs w:val="20"/>
              </w:rPr>
              <w:t>Type of blocks</w:t>
            </w:r>
          </w:p>
        </w:tc>
        <w:tc>
          <w:tcPr>
            <w:tcW w:w="709" w:type="dxa"/>
            <w:shd w:val="clear" w:color="auto" w:fill="CCFFCC"/>
          </w:tcPr>
          <w:p w14:paraId="5E9F5F36" w14:textId="77777777" w:rsidR="001B334B" w:rsidRPr="001B334B" w:rsidRDefault="001B334B">
            <w:pPr>
              <w:pStyle w:val="Default"/>
              <w:rPr>
                <w:sz w:val="20"/>
                <w:szCs w:val="20"/>
              </w:rPr>
            </w:pPr>
            <w:r w:rsidRPr="001B334B">
              <w:rPr>
                <w:sz w:val="20"/>
                <w:szCs w:val="20"/>
              </w:rPr>
              <w:t xml:space="preserve">A </w:t>
            </w:r>
          </w:p>
        </w:tc>
        <w:tc>
          <w:tcPr>
            <w:tcW w:w="992" w:type="dxa"/>
            <w:shd w:val="clear" w:color="auto" w:fill="CCFFCC"/>
          </w:tcPr>
          <w:p w14:paraId="2314731C" w14:textId="77777777" w:rsidR="001B334B" w:rsidRPr="001B334B" w:rsidRDefault="001B334B">
            <w:pPr>
              <w:pStyle w:val="Default"/>
              <w:rPr>
                <w:sz w:val="20"/>
                <w:szCs w:val="20"/>
              </w:rPr>
            </w:pPr>
            <w:r w:rsidRPr="001B334B">
              <w:rPr>
                <w:sz w:val="20"/>
                <w:szCs w:val="20"/>
              </w:rPr>
              <w:t xml:space="preserve">2 </w:t>
            </w:r>
          </w:p>
        </w:tc>
        <w:tc>
          <w:tcPr>
            <w:tcW w:w="3828" w:type="dxa"/>
            <w:shd w:val="clear" w:color="auto" w:fill="CCFFCC"/>
          </w:tcPr>
          <w:p w14:paraId="6290C080" w14:textId="77777777" w:rsidR="001B334B" w:rsidRPr="001B334B" w:rsidRDefault="001B334B">
            <w:pPr>
              <w:pStyle w:val="Default"/>
              <w:rPr>
                <w:sz w:val="20"/>
                <w:szCs w:val="20"/>
              </w:rPr>
            </w:pPr>
            <w:r w:rsidRPr="001B334B">
              <w:rPr>
                <w:sz w:val="20"/>
                <w:szCs w:val="20"/>
              </w:rPr>
              <w:t xml:space="preserve">“NG” = no logical grouping (default) </w:t>
            </w:r>
          </w:p>
          <w:p w14:paraId="6635EBB4" w14:textId="121F690C" w:rsidR="001B334B" w:rsidRPr="001B334B" w:rsidRDefault="001B334B">
            <w:pPr>
              <w:pStyle w:val="Default"/>
              <w:rPr>
                <w:sz w:val="20"/>
                <w:szCs w:val="20"/>
              </w:rPr>
            </w:pPr>
            <w:r w:rsidRPr="001B334B">
              <w:rPr>
                <w:sz w:val="20"/>
                <w:szCs w:val="20"/>
              </w:rPr>
              <w:t>“L</w:t>
            </w:r>
            <w:r w:rsidR="00FD1009">
              <w:rPr>
                <w:sz w:val="20"/>
                <w:szCs w:val="20"/>
              </w:rPr>
              <w:t xml:space="preserve">G” = logical grouping of blocks. See part </w:t>
            </w:r>
            <w:r w:rsidR="00FD1009" w:rsidRPr="00FD1009">
              <w:rPr>
                <w:sz w:val="20"/>
                <w:szCs w:val="20"/>
                <w:u w:val="single"/>
              </w:rPr>
              <w:fldChar w:fldCharType="begin"/>
            </w:r>
            <w:r w:rsidR="00FD1009" w:rsidRPr="00FD1009">
              <w:rPr>
                <w:sz w:val="20"/>
                <w:szCs w:val="20"/>
                <w:u w:val="single"/>
              </w:rPr>
              <w:instrText xml:space="preserve"> REF _Ref454459478 \r \h </w:instrText>
            </w:r>
            <w:r w:rsidR="00FD1009">
              <w:rPr>
                <w:sz w:val="20"/>
                <w:szCs w:val="20"/>
                <w:u w:val="single"/>
              </w:rPr>
              <w:instrText xml:space="preserve"> \* MERGEFORMAT </w:instrText>
            </w:r>
            <w:r w:rsidR="00FD1009" w:rsidRPr="00FD1009">
              <w:rPr>
                <w:sz w:val="20"/>
                <w:szCs w:val="20"/>
                <w:u w:val="single"/>
              </w:rPr>
            </w:r>
            <w:r w:rsidR="00FD1009" w:rsidRPr="00FD1009">
              <w:rPr>
                <w:sz w:val="20"/>
                <w:szCs w:val="20"/>
                <w:u w:val="single"/>
              </w:rPr>
              <w:fldChar w:fldCharType="separate"/>
            </w:r>
            <w:r w:rsidR="00F90DB3">
              <w:rPr>
                <w:sz w:val="20"/>
                <w:szCs w:val="20"/>
                <w:u w:val="single"/>
              </w:rPr>
              <w:t>4.1.5.2</w:t>
            </w:r>
            <w:r w:rsidR="00FD1009" w:rsidRPr="00FD1009">
              <w:rPr>
                <w:sz w:val="20"/>
                <w:szCs w:val="20"/>
                <w:u w:val="single"/>
              </w:rPr>
              <w:fldChar w:fldCharType="end"/>
            </w:r>
            <w:r w:rsidR="00FD1009">
              <w:rPr>
                <w:sz w:val="20"/>
                <w:szCs w:val="20"/>
              </w:rPr>
              <w:t>.</w:t>
            </w:r>
          </w:p>
        </w:tc>
      </w:tr>
      <w:tr w:rsidR="001B334B" w:rsidRPr="001B334B" w14:paraId="5493493F" w14:textId="77777777" w:rsidTr="00A37514">
        <w:trPr>
          <w:cantSplit/>
          <w:trHeight w:val="232"/>
        </w:trPr>
        <w:tc>
          <w:tcPr>
            <w:tcW w:w="851" w:type="dxa"/>
            <w:shd w:val="clear" w:color="auto" w:fill="CCFFCC"/>
          </w:tcPr>
          <w:p w14:paraId="48B35093" w14:textId="77777777" w:rsidR="001B334B" w:rsidRPr="001B334B" w:rsidRDefault="001B334B">
            <w:pPr>
              <w:pStyle w:val="Default"/>
              <w:rPr>
                <w:sz w:val="20"/>
                <w:szCs w:val="20"/>
              </w:rPr>
            </w:pPr>
            <w:r w:rsidRPr="001B334B">
              <w:rPr>
                <w:sz w:val="20"/>
                <w:szCs w:val="20"/>
              </w:rPr>
              <w:t xml:space="preserve">25-28 </w:t>
            </w:r>
          </w:p>
        </w:tc>
        <w:tc>
          <w:tcPr>
            <w:tcW w:w="1417" w:type="dxa"/>
            <w:shd w:val="clear" w:color="auto" w:fill="CCFFCC"/>
          </w:tcPr>
          <w:p w14:paraId="2226FD02" w14:textId="30F4F5E5" w:rsidR="001B334B" w:rsidRPr="001B334B" w:rsidRDefault="001B334B">
            <w:pPr>
              <w:pStyle w:val="Default"/>
              <w:rPr>
                <w:sz w:val="20"/>
                <w:szCs w:val="20"/>
              </w:rPr>
            </w:pPr>
            <w:r>
              <w:rPr>
                <w:sz w:val="20"/>
                <w:szCs w:val="20"/>
              </w:rPr>
              <w:t>Length of message</w:t>
            </w:r>
          </w:p>
        </w:tc>
        <w:tc>
          <w:tcPr>
            <w:tcW w:w="709" w:type="dxa"/>
            <w:shd w:val="clear" w:color="auto" w:fill="CCFFCC"/>
          </w:tcPr>
          <w:p w14:paraId="4CC4F4E4" w14:textId="460BB387" w:rsidR="001B334B" w:rsidRPr="001B334B" w:rsidRDefault="00CB1D8A">
            <w:pPr>
              <w:pStyle w:val="Default"/>
              <w:rPr>
                <w:sz w:val="20"/>
                <w:szCs w:val="20"/>
              </w:rPr>
            </w:pPr>
            <w:r>
              <w:rPr>
                <w:sz w:val="20"/>
                <w:szCs w:val="20"/>
              </w:rPr>
              <w:t>N</w:t>
            </w:r>
          </w:p>
        </w:tc>
        <w:tc>
          <w:tcPr>
            <w:tcW w:w="992" w:type="dxa"/>
            <w:shd w:val="clear" w:color="auto" w:fill="CCFFCC"/>
          </w:tcPr>
          <w:p w14:paraId="3AF3AD63" w14:textId="77777777" w:rsidR="001B334B" w:rsidRPr="001B334B" w:rsidRDefault="001B334B">
            <w:pPr>
              <w:pStyle w:val="Default"/>
              <w:rPr>
                <w:sz w:val="20"/>
                <w:szCs w:val="20"/>
              </w:rPr>
            </w:pPr>
            <w:r w:rsidRPr="001B334B">
              <w:rPr>
                <w:sz w:val="20"/>
                <w:szCs w:val="20"/>
              </w:rPr>
              <w:t xml:space="preserve">4 </w:t>
            </w:r>
          </w:p>
        </w:tc>
        <w:tc>
          <w:tcPr>
            <w:tcW w:w="3828" w:type="dxa"/>
            <w:shd w:val="clear" w:color="auto" w:fill="CCFFCC"/>
          </w:tcPr>
          <w:p w14:paraId="314F91A6" w14:textId="77777777" w:rsidR="001B334B" w:rsidRPr="001B334B" w:rsidRDefault="001B334B">
            <w:pPr>
              <w:pStyle w:val="Default"/>
              <w:rPr>
                <w:sz w:val="20"/>
                <w:szCs w:val="20"/>
              </w:rPr>
            </w:pPr>
            <w:r w:rsidRPr="001B334B">
              <w:rPr>
                <w:sz w:val="20"/>
                <w:szCs w:val="20"/>
              </w:rPr>
              <w:t xml:space="preserve">Length of the entire message in bytes including all blocks, the SOM and EOM characters. </w:t>
            </w:r>
          </w:p>
        </w:tc>
      </w:tr>
      <w:tr w:rsidR="001B334B" w:rsidRPr="001B334B" w14:paraId="75FB770A" w14:textId="77777777" w:rsidTr="00CB1D8A">
        <w:trPr>
          <w:cantSplit/>
          <w:trHeight w:val="232"/>
        </w:trPr>
        <w:tc>
          <w:tcPr>
            <w:tcW w:w="851" w:type="dxa"/>
            <w:shd w:val="clear" w:color="auto" w:fill="FFFFCC"/>
          </w:tcPr>
          <w:p w14:paraId="1F25D46E" w14:textId="77777777" w:rsidR="001B334B" w:rsidRPr="001B334B" w:rsidRDefault="001B334B">
            <w:pPr>
              <w:pStyle w:val="Default"/>
              <w:rPr>
                <w:sz w:val="20"/>
                <w:szCs w:val="20"/>
              </w:rPr>
            </w:pPr>
          </w:p>
        </w:tc>
        <w:tc>
          <w:tcPr>
            <w:tcW w:w="1417" w:type="dxa"/>
            <w:shd w:val="clear" w:color="auto" w:fill="FFFFCC"/>
          </w:tcPr>
          <w:p w14:paraId="095350AA" w14:textId="1A3B6652" w:rsidR="001B334B" w:rsidRPr="001B334B" w:rsidRDefault="001B334B">
            <w:pPr>
              <w:pStyle w:val="Default"/>
              <w:rPr>
                <w:i/>
                <w:sz w:val="20"/>
                <w:szCs w:val="20"/>
              </w:rPr>
            </w:pPr>
            <w:r>
              <w:rPr>
                <w:i/>
                <w:sz w:val="20"/>
                <w:szCs w:val="20"/>
              </w:rPr>
              <w:t>Message body</w:t>
            </w:r>
          </w:p>
        </w:tc>
        <w:tc>
          <w:tcPr>
            <w:tcW w:w="709" w:type="dxa"/>
            <w:shd w:val="clear" w:color="auto" w:fill="FFFFCC"/>
          </w:tcPr>
          <w:p w14:paraId="5C4A2EEC" w14:textId="77777777" w:rsidR="001B334B" w:rsidRPr="001B334B" w:rsidRDefault="001B334B">
            <w:pPr>
              <w:pStyle w:val="Default"/>
              <w:rPr>
                <w:sz w:val="20"/>
                <w:szCs w:val="20"/>
              </w:rPr>
            </w:pPr>
          </w:p>
        </w:tc>
        <w:tc>
          <w:tcPr>
            <w:tcW w:w="992" w:type="dxa"/>
            <w:shd w:val="clear" w:color="auto" w:fill="FFFFCC"/>
          </w:tcPr>
          <w:p w14:paraId="24F6F12C" w14:textId="73D11FA4" w:rsidR="001B334B" w:rsidRPr="001B334B" w:rsidRDefault="001B334B">
            <w:pPr>
              <w:pStyle w:val="Default"/>
              <w:rPr>
                <w:i/>
                <w:sz w:val="20"/>
                <w:szCs w:val="20"/>
              </w:rPr>
            </w:pPr>
            <w:r>
              <w:rPr>
                <w:i/>
                <w:sz w:val="20"/>
                <w:szCs w:val="20"/>
              </w:rPr>
              <w:t>n</w:t>
            </w:r>
          </w:p>
        </w:tc>
        <w:tc>
          <w:tcPr>
            <w:tcW w:w="3828" w:type="dxa"/>
            <w:shd w:val="clear" w:color="auto" w:fill="FFFFCC"/>
          </w:tcPr>
          <w:p w14:paraId="308EEBDE" w14:textId="1E21D289" w:rsidR="001B334B" w:rsidRPr="001B334B" w:rsidRDefault="001B334B">
            <w:pPr>
              <w:pStyle w:val="Default"/>
              <w:rPr>
                <w:i/>
                <w:sz w:val="20"/>
                <w:szCs w:val="20"/>
              </w:rPr>
            </w:pPr>
            <w:r>
              <w:rPr>
                <w:i/>
                <w:sz w:val="20"/>
                <w:szCs w:val="20"/>
              </w:rPr>
              <w:t>Content of message.</w:t>
            </w:r>
          </w:p>
        </w:tc>
      </w:tr>
      <w:tr w:rsidR="001B334B" w:rsidRPr="001B334B" w14:paraId="7E376873" w14:textId="77777777" w:rsidTr="00A37514">
        <w:trPr>
          <w:cantSplit/>
          <w:trHeight w:val="232"/>
        </w:trPr>
        <w:tc>
          <w:tcPr>
            <w:tcW w:w="851" w:type="dxa"/>
            <w:shd w:val="clear" w:color="auto" w:fill="66FF33"/>
          </w:tcPr>
          <w:p w14:paraId="12555698" w14:textId="77777777" w:rsidR="001B334B" w:rsidRPr="001B334B" w:rsidRDefault="001B334B">
            <w:pPr>
              <w:pStyle w:val="Default"/>
              <w:rPr>
                <w:sz w:val="20"/>
                <w:szCs w:val="20"/>
              </w:rPr>
            </w:pPr>
            <w:r w:rsidRPr="001B334B">
              <w:rPr>
                <w:sz w:val="20"/>
                <w:szCs w:val="20"/>
              </w:rPr>
              <w:t xml:space="preserve">n+ 29-30 </w:t>
            </w:r>
          </w:p>
        </w:tc>
        <w:tc>
          <w:tcPr>
            <w:tcW w:w="1417" w:type="dxa"/>
            <w:shd w:val="clear" w:color="auto" w:fill="66FF33"/>
          </w:tcPr>
          <w:p w14:paraId="6EE7AD3A" w14:textId="77777777" w:rsidR="001B334B" w:rsidRPr="001B334B" w:rsidRDefault="001B334B">
            <w:pPr>
              <w:pStyle w:val="Default"/>
              <w:rPr>
                <w:sz w:val="20"/>
                <w:szCs w:val="20"/>
              </w:rPr>
            </w:pPr>
            <w:r w:rsidRPr="001B334B">
              <w:rPr>
                <w:sz w:val="20"/>
                <w:szCs w:val="20"/>
              </w:rPr>
              <w:t xml:space="preserve">End of message </w:t>
            </w:r>
          </w:p>
        </w:tc>
        <w:tc>
          <w:tcPr>
            <w:tcW w:w="709" w:type="dxa"/>
            <w:shd w:val="clear" w:color="auto" w:fill="66FF33"/>
          </w:tcPr>
          <w:p w14:paraId="48ED8A1F" w14:textId="77777777" w:rsidR="001B334B" w:rsidRPr="001B334B" w:rsidRDefault="001B334B">
            <w:pPr>
              <w:pStyle w:val="Default"/>
              <w:rPr>
                <w:sz w:val="20"/>
                <w:szCs w:val="20"/>
              </w:rPr>
            </w:pPr>
            <w:r w:rsidRPr="001B334B">
              <w:rPr>
                <w:sz w:val="20"/>
                <w:szCs w:val="20"/>
              </w:rPr>
              <w:t xml:space="preserve">A </w:t>
            </w:r>
          </w:p>
        </w:tc>
        <w:tc>
          <w:tcPr>
            <w:tcW w:w="992" w:type="dxa"/>
            <w:shd w:val="clear" w:color="auto" w:fill="66FF33"/>
          </w:tcPr>
          <w:p w14:paraId="5BD8B16F" w14:textId="77777777" w:rsidR="001B334B" w:rsidRPr="001B334B" w:rsidRDefault="001B334B">
            <w:pPr>
              <w:pStyle w:val="Default"/>
              <w:rPr>
                <w:sz w:val="20"/>
                <w:szCs w:val="20"/>
              </w:rPr>
            </w:pPr>
            <w:r w:rsidRPr="001B334B">
              <w:rPr>
                <w:sz w:val="20"/>
                <w:szCs w:val="20"/>
              </w:rPr>
              <w:t xml:space="preserve">2 </w:t>
            </w:r>
          </w:p>
        </w:tc>
        <w:tc>
          <w:tcPr>
            <w:tcW w:w="3828" w:type="dxa"/>
            <w:shd w:val="clear" w:color="auto" w:fill="66FF33"/>
          </w:tcPr>
          <w:p w14:paraId="231BD7ED" w14:textId="77777777" w:rsidR="001B334B" w:rsidRPr="001B334B" w:rsidRDefault="001B334B">
            <w:pPr>
              <w:pStyle w:val="Default"/>
              <w:rPr>
                <w:sz w:val="20"/>
                <w:szCs w:val="20"/>
              </w:rPr>
            </w:pPr>
            <w:r w:rsidRPr="001B334B">
              <w:rPr>
                <w:sz w:val="20"/>
                <w:szCs w:val="20"/>
              </w:rPr>
              <w:t xml:space="preserve">"##" </w:t>
            </w:r>
          </w:p>
        </w:tc>
      </w:tr>
    </w:tbl>
    <w:p w14:paraId="5628028D" w14:textId="01F218BD" w:rsidR="00375789" w:rsidRDefault="00375789" w:rsidP="00375789">
      <w:pPr>
        <w:pStyle w:val="BodyText"/>
        <w:rPr>
          <w:lang w:val="en-AU"/>
        </w:rPr>
      </w:pPr>
    </w:p>
    <w:p w14:paraId="45AAC8DC" w14:textId="77777777" w:rsidR="00B5784A" w:rsidRDefault="00B5784A">
      <w:pPr>
        <w:rPr>
          <w:b/>
        </w:rPr>
      </w:pPr>
      <w:bookmarkStart w:id="101" w:name="_Ref454459228"/>
      <w:r>
        <w:br w:type="page"/>
      </w:r>
    </w:p>
    <w:p w14:paraId="4D742B58" w14:textId="6024CF7D" w:rsidR="00FD1009" w:rsidRDefault="00FD1009" w:rsidP="00FD1009">
      <w:pPr>
        <w:pStyle w:val="Caption"/>
        <w:keepNext/>
      </w:pPr>
      <w:bookmarkStart w:id="102" w:name="_Toc475175670"/>
      <w:r>
        <w:t xml:space="preserve">Table </w:t>
      </w:r>
      <w:r w:rsidR="002B10C7">
        <w:fldChar w:fldCharType="begin"/>
      </w:r>
      <w:r w:rsidR="002B10C7">
        <w:instrText xml:space="preserve"> SEQ Table \* ARABIC </w:instrText>
      </w:r>
      <w:r w:rsidR="002B10C7">
        <w:fldChar w:fldCharType="separate"/>
      </w:r>
      <w:r w:rsidR="00F90DB3">
        <w:rPr>
          <w:noProof/>
        </w:rPr>
        <w:t>6</w:t>
      </w:r>
      <w:r w:rsidR="002B10C7">
        <w:rPr>
          <w:noProof/>
        </w:rPr>
        <w:fldChar w:fldCharType="end"/>
      </w:r>
      <w:bookmarkEnd w:id="101"/>
      <w:r w:rsidR="00642CCE">
        <w:t xml:space="preserve"> Message r</w:t>
      </w:r>
      <w:r>
        <w:t>eturn codes</w:t>
      </w:r>
      <w:bookmarkEnd w:id="102"/>
    </w:p>
    <w:tbl>
      <w:tblPr>
        <w:tblStyle w:val="TableGrid10"/>
        <w:tblW w:w="0" w:type="auto"/>
        <w:tblInd w:w="2263" w:type="dxa"/>
        <w:tblLayout w:type="fixed"/>
        <w:tblLook w:val="0000" w:firstRow="0" w:lastRow="0" w:firstColumn="0" w:lastColumn="0" w:noHBand="0" w:noVBand="0"/>
      </w:tblPr>
      <w:tblGrid>
        <w:gridCol w:w="1560"/>
        <w:gridCol w:w="6237"/>
      </w:tblGrid>
      <w:tr w:rsidR="00FD1009" w14:paraId="70E51143" w14:textId="77777777" w:rsidTr="00FD1009">
        <w:trPr>
          <w:trHeight w:val="273"/>
          <w:tblHeader/>
        </w:trPr>
        <w:tc>
          <w:tcPr>
            <w:tcW w:w="1560" w:type="dxa"/>
            <w:shd w:val="clear" w:color="auto" w:fill="D9D9D9" w:themeFill="background1" w:themeFillShade="D9"/>
          </w:tcPr>
          <w:p w14:paraId="6AD8FB63" w14:textId="77777777" w:rsidR="00FD1009" w:rsidRDefault="00FD1009">
            <w:pPr>
              <w:pStyle w:val="Default"/>
              <w:rPr>
                <w:sz w:val="20"/>
                <w:szCs w:val="20"/>
              </w:rPr>
            </w:pPr>
            <w:r>
              <w:rPr>
                <w:b/>
                <w:bCs/>
                <w:sz w:val="20"/>
                <w:szCs w:val="20"/>
              </w:rPr>
              <w:t xml:space="preserve">Return codes </w:t>
            </w:r>
          </w:p>
        </w:tc>
        <w:tc>
          <w:tcPr>
            <w:tcW w:w="6237" w:type="dxa"/>
            <w:shd w:val="clear" w:color="auto" w:fill="D9D9D9" w:themeFill="background1" w:themeFillShade="D9"/>
          </w:tcPr>
          <w:p w14:paraId="213106F8" w14:textId="77777777" w:rsidR="00FD1009" w:rsidRDefault="00FD1009">
            <w:pPr>
              <w:pStyle w:val="Default"/>
              <w:rPr>
                <w:sz w:val="20"/>
                <w:szCs w:val="20"/>
              </w:rPr>
            </w:pPr>
            <w:r>
              <w:rPr>
                <w:b/>
                <w:bCs/>
                <w:sz w:val="20"/>
                <w:szCs w:val="20"/>
              </w:rPr>
              <w:t xml:space="preserve">Description </w:t>
            </w:r>
          </w:p>
        </w:tc>
      </w:tr>
      <w:tr w:rsidR="00FD1009" w14:paraId="57B4149A" w14:textId="77777777" w:rsidTr="00FD1009">
        <w:trPr>
          <w:trHeight w:val="93"/>
        </w:trPr>
        <w:tc>
          <w:tcPr>
            <w:tcW w:w="1560" w:type="dxa"/>
          </w:tcPr>
          <w:p w14:paraId="1ED427E2" w14:textId="77777777" w:rsidR="00FD1009" w:rsidRDefault="00FD1009">
            <w:pPr>
              <w:pStyle w:val="Default"/>
              <w:rPr>
                <w:sz w:val="20"/>
                <w:szCs w:val="20"/>
              </w:rPr>
            </w:pPr>
            <w:r>
              <w:rPr>
                <w:sz w:val="20"/>
                <w:szCs w:val="20"/>
              </w:rPr>
              <w:t xml:space="preserve">“OK” </w:t>
            </w:r>
          </w:p>
        </w:tc>
        <w:tc>
          <w:tcPr>
            <w:tcW w:w="6237" w:type="dxa"/>
          </w:tcPr>
          <w:p w14:paraId="4C0ADC59" w14:textId="77777777" w:rsidR="00FD1009" w:rsidRDefault="00FD1009">
            <w:pPr>
              <w:pStyle w:val="Default"/>
              <w:rPr>
                <w:sz w:val="20"/>
                <w:szCs w:val="20"/>
              </w:rPr>
            </w:pPr>
            <w:r>
              <w:rPr>
                <w:sz w:val="20"/>
                <w:szCs w:val="20"/>
              </w:rPr>
              <w:t xml:space="preserve">No error occurs. </w:t>
            </w:r>
          </w:p>
        </w:tc>
      </w:tr>
      <w:tr w:rsidR="00FD1009" w14:paraId="3DDC83FB" w14:textId="77777777" w:rsidTr="00FD1009">
        <w:trPr>
          <w:trHeight w:val="93"/>
        </w:trPr>
        <w:tc>
          <w:tcPr>
            <w:tcW w:w="1560" w:type="dxa"/>
          </w:tcPr>
          <w:p w14:paraId="328742B8" w14:textId="77777777" w:rsidR="00FD1009" w:rsidRDefault="00FD1009">
            <w:pPr>
              <w:pStyle w:val="Default"/>
              <w:rPr>
                <w:sz w:val="20"/>
                <w:szCs w:val="20"/>
              </w:rPr>
            </w:pPr>
            <w:r>
              <w:rPr>
                <w:sz w:val="20"/>
                <w:szCs w:val="20"/>
              </w:rPr>
              <w:t xml:space="preserve">“MU” </w:t>
            </w:r>
          </w:p>
        </w:tc>
        <w:tc>
          <w:tcPr>
            <w:tcW w:w="6237" w:type="dxa"/>
          </w:tcPr>
          <w:p w14:paraId="0A176078" w14:textId="77777777" w:rsidR="00FD1009" w:rsidRDefault="00FD1009">
            <w:pPr>
              <w:pStyle w:val="Default"/>
              <w:rPr>
                <w:sz w:val="20"/>
                <w:szCs w:val="20"/>
              </w:rPr>
            </w:pPr>
            <w:r>
              <w:rPr>
                <w:sz w:val="20"/>
                <w:szCs w:val="20"/>
              </w:rPr>
              <w:t xml:space="preserve">Message name is unknown. The message is not processed any further. </w:t>
            </w:r>
          </w:p>
        </w:tc>
      </w:tr>
      <w:tr w:rsidR="00FD1009" w14:paraId="36F9B8F1" w14:textId="77777777" w:rsidTr="00FD1009">
        <w:trPr>
          <w:trHeight w:val="93"/>
        </w:trPr>
        <w:tc>
          <w:tcPr>
            <w:tcW w:w="1560" w:type="dxa"/>
          </w:tcPr>
          <w:p w14:paraId="4FC00A5A" w14:textId="77777777" w:rsidR="00FD1009" w:rsidRDefault="00FD1009">
            <w:pPr>
              <w:pStyle w:val="Default"/>
              <w:rPr>
                <w:sz w:val="20"/>
                <w:szCs w:val="20"/>
              </w:rPr>
            </w:pPr>
            <w:r>
              <w:rPr>
                <w:sz w:val="20"/>
                <w:szCs w:val="20"/>
              </w:rPr>
              <w:t xml:space="preserve">“SU” </w:t>
            </w:r>
          </w:p>
        </w:tc>
        <w:tc>
          <w:tcPr>
            <w:tcW w:w="6237" w:type="dxa"/>
          </w:tcPr>
          <w:p w14:paraId="1559F431" w14:textId="77777777" w:rsidR="00FD1009" w:rsidRDefault="00FD1009">
            <w:pPr>
              <w:pStyle w:val="Default"/>
              <w:rPr>
                <w:sz w:val="20"/>
                <w:szCs w:val="20"/>
              </w:rPr>
            </w:pPr>
            <w:r>
              <w:rPr>
                <w:sz w:val="20"/>
                <w:szCs w:val="20"/>
              </w:rPr>
              <w:t xml:space="preserve">Sender-ID is unknown. The message is not processed any further. </w:t>
            </w:r>
          </w:p>
        </w:tc>
      </w:tr>
      <w:tr w:rsidR="00FD1009" w14:paraId="6EF68A24" w14:textId="77777777" w:rsidTr="00FD1009">
        <w:trPr>
          <w:trHeight w:val="93"/>
        </w:trPr>
        <w:tc>
          <w:tcPr>
            <w:tcW w:w="1560" w:type="dxa"/>
          </w:tcPr>
          <w:p w14:paraId="2538D7C9" w14:textId="77777777" w:rsidR="00FD1009" w:rsidRDefault="00FD1009">
            <w:pPr>
              <w:pStyle w:val="Default"/>
              <w:rPr>
                <w:sz w:val="20"/>
                <w:szCs w:val="20"/>
              </w:rPr>
            </w:pPr>
            <w:r>
              <w:rPr>
                <w:sz w:val="20"/>
                <w:szCs w:val="20"/>
              </w:rPr>
              <w:t xml:space="preserve">“RU” </w:t>
            </w:r>
          </w:p>
        </w:tc>
        <w:tc>
          <w:tcPr>
            <w:tcW w:w="6237" w:type="dxa"/>
          </w:tcPr>
          <w:p w14:paraId="10BAF285" w14:textId="77777777" w:rsidR="00FD1009" w:rsidRDefault="00FD1009">
            <w:pPr>
              <w:pStyle w:val="Default"/>
              <w:rPr>
                <w:sz w:val="20"/>
                <w:szCs w:val="20"/>
              </w:rPr>
            </w:pPr>
            <w:r>
              <w:rPr>
                <w:sz w:val="20"/>
                <w:szCs w:val="20"/>
              </w:rPr>
              <w:t xml:space="preserve">Receiver-ID is unknown. The message is not processed any further. </w:t>
            </w:r>
          </w:p>
        </w:tc>
      </w:tr>
      <w:tr w:rsidR="00FD1009" w14:paraId="11F6AA1C" w14:textId="77777777" w:rsidTr="00FD1009">
        <w:trPr>
          <w:trHeight w:val="93"/>
        </w:trPr>
        <w:tc>
          <w:tcPr>
            <w:tcW w:w="1560" w:type="dxa"/>
          </w:tcPr>
          <w:p w14:paraId="031E7F44" w14:textId="77777777" w:rsidR="00FD1009" w:rsidRDefault="00FD1009">
            <w:pPr>
              <w:pStyle w:val="Default"/>
              <w:rPr>
                <w:sz w:val="20"/>
                <w:szCs w:val="20"/>
              </w:rPr>
            </w:pPr>
            <w:r>
              <w:rPr>
                <w:sz w:val="20"/>
                <w:szCs w:val="20"/>
              </w:rPr>
              <w:t xml:space="preserve">“LE” </w:t>
            </w:r>
          </w:p>
        </w:tc>
        <w:tc>
          <w:tcPr>
            <w:tcW w:w="6237" w:type="dxa"/>
          </w:tcPr>
          <w:p w14:paraId="440514AB" w14:textId="77777777" w:rsidR="00FD1009" w:rsidRDefault="00FD1009">
            <w:pPr>
              <w:pStyle w:val="Default"/>
              <w:rPr>
                <w:sz w:val="20"/>
                <w:szCs w:val="20"/>
              </w:rPr>
            </w:pPr>
            <w:r>
              <w:rPr>
                <w:sz w:val="20"/>
                <w:szCs w:val="20"/>
              </w:rPr>
              <w:t xml:space="preserve">Length of message doesn’t fit. The message is not processed any further. </w:t>
            </w:r>
          </w:p>
        </w:tc>
      </w:tr>
      <w:tr w:rsidR="00FD1009" w14:paraId="629B181B" w14:textId="77777777" w:rsidTr="00FD1009">
        <w:trPr>
          <w:trHeight w:val="322"/>
        </w:trPr>
        <w:tc>
          <w:tcPr>
            <w:tcW w:w="1560" w:type="dxa"/>
          </w:tcPr>
          <w:p w14:paraId="3EE8B150" w14:textId="77777777" w:rsidR="00FD1009" w:rsidRDefault="00FD1009">
            <w:pPr>
              <w:pStyle w:val="Default"/>
              <w:rPr>
                <w:sz w:val="20"/>
                <w:szCs w:val="20"/>
              </w:rPr>
            </w:pPr>
            <w:r>
              <w:rPr>
                <w:sz w:val="20"/>
                <w:szCs w:val="20"/>
              </w:rPr>
              <w:t xml:space="preserve">“BF” </w:t>
            </w:r>
          </w:p>
        </w:tc>
        <w:tc>
          <w:tcPr>
            <w:tcW w:w="6237" w:type="dxa"/>
          </w:tcPr>
          <w:p w14:paraId="7FE72C4A" w14:textId="77777777" w:rsidR="00FD1009" w:rsidRDefault="00FD1009">
            <w:pPr>
              <w:pStyle w:val="Default"/>
              <w:rPr>
                <w:sz w:val="20"/>
                <w:szCs w:val="20"/>
              </w:rPr>
            </w:pPr>
            <w:r>
              <w:rPr>
                <w:sz w:val="20"/>
                <w:szCs w:val="20"/>
              </w:rPr>
              <w:t xml:space="preserve">Receive buffer capacity exhausted. The sender must buffer the message and repeat it until it can be accepted by the receiver. The waiting time between a repetition is 30 sec. </w:t>
            </w:r>
          </w:p>
        </w:tc>
      </w:tr>
      <w:tr w:rsidR="00FD1009" w14:paraId="66C59C8B" w14:textId="77777777" w:rsidTr="00FD1009">
        <w:trPr>
          <w:trHeight w:val="208"/>
        </w:trPr>
        <w:tc>
          <w:tcPr>
            <w:tcW w:w="1560" w:type="dxa"/>
          </w:tcPr>
          <w:p w14:paraId="72F89C25" w14:textId="77777777" w:rsidR="00FD1009" w:rsidRDefault="00FD1009">
            <w:pPr>
              <w:pStyle w:val="Default"/>
              <w:rPr>
                <w:sz w:val="20"/>
                <w:szCs w:val="20"/>
              </w:rPr>
            </w:pPr>
            <w:r>
              <w:rPr>
                <w:sz w:val="20"/>
                <w:szCs w:val="20"/>
              </w:rPr>
              <w:t xml:space="preserve">“GE” </w:t>
            </w:r>
          </w:p>
        </w:tc>
        <w:tc>
          <w:tcPr>
            <w:tcW w:w="6237" w:type="dxa"/>
          </w:tcPr>
          <w:p w14:paraId="468B3D90" w14:textId="77777777" w:rsidR="00FD1009" w:rsidRDefault="00FD1009">
            <w:pPr>
              <w:pStyle w:val="Default"/>
              <w:rPr>
                <w:sz w:val="20"/>
                <w:szCs w:val="20"/>
              </w:rPr>
            </w:pPr>
            <w:r>
              <w:rPr>
                <w:sz w:val="20"/>
                <w:szCs w:val="20"/>
              </w:rPr>
              <w:t xml:space="preserve">General protocol error, all errors not specified above. The message is not processed any further. </w:t>
            </w:r>
          </w:p>
        </w:tc>
      </w:tr>
    </w:tbl>
    <w:p w14:paraId="79991493" w14:textId="77777777" w:rsidR="00FD1009" w:rsidRDefault="00FD1009" w:rsidP="00375789">
      <w:pPr>
        <w:pStyle w:val="BodyText"/>
        <w:rPr>
          <w:lang w:val="en-AU"/>
        </w:rPr>
      </w:pPr>
      <w:r w:rsidRPr="00FD1009">
        <w:rPr>
          <w:lang w:val="en-AU"/>
        </w:rPr>
        <w:t xml:space="preserve">In the case an error is detected within the header, the specified response is sent to the sender and the message will be rejected by receiver. After an error has been detected the processing </w:t>
      </w:r>
      <w:r>
        <w:rPr>
          <w:lang w:val="en-AU"/>
        </w:rPr>
        <w:t>of messages continues as usual.</w:t>
      </w:r>
    </w:p>
    <w:p w14:paraId="7E2E297F" w14:textId="6D8F6A86" w:rsidR="00A37514" w:rsidRPr="00FD1009" w:rsidRDefault="00FD1009" w:rsidP="00FD1009">
      <w:pPr>
        <w:pStyle w:val="BodyText"/>
        <w:rPr>
          <w:lang w:val="en-AU"/>
        </w:rPr>
      </w:pPr>
      <w:r w:rsidRPr="00B5421D">
        <w:rPr>
          <w:b/>
          <w:bdr w:val="single" w:sz="4" w:space="0" w:color="000000"/>
          <w:shd w:val="solid" w:color="000000" w:fill="000000"/>
        </w:rPr>
        <w:t>NOTE</w:t>
      </w:r>
      <w:r w:rsidRPr="00B5421D">
        <w:rPr>
          <w:b/>
          <w:color w:val="000000"/>
          <w:bdr w:val="single" w:sz="4" w:space="0" w:color="000000"/>
          <w:shd w:val="solid" w:color="000000" w:fill="000000"/>
        </w:rPr>
        <w:t>:</w:t>
      </w:r>
      <w:r>
        <w:t> </w:t>
      </w:r>
      <w:r w:rsidRPr="00FD1009">
        <w:rPr>
          <w:lang w:val="en-AU"/>
        </w:rPr>
        <w:t>Re-transmissions are acknowledged with “OK”.</w:t>
      </w:r>
    </w:p>
    <w:p w14:paraId="116E304F" w14:textId="57D0BEA2" w:rsidR="00E91147" w:rsidRDefault="00164626" w:rsidP="00E91147">
      <w:pPr>
        <w:pStyle w:val="Heading4"/>
      </w:pPr>
      <w:bookmarkStart w:id="103" w:name="_Ref454459478"/>
      <w:r>
        <w:t>Bloc</w:t>
      </w:r>
      <w:r w:rsidR="00E91147">
        <w:t>king mechanism</w:t>
      </w:r>
      <w:bookmarkEnd w:id="103"/>
    </w:p>
    <w:p w14:paraId="7C40C316" w14:textId="69E628AF" w:rsidR="00E91147" w:rsidRPr="00E91147" w:rsidRDefault="00E91147" w:rsidP="00E91147">
      <w:pPr>
        <w:pStyle w:val="BodyText"/>
        <w:rPr>
          <w:lang w:val="en-AU"/>
        </w:rPr>
      </w:pPr>
      <w:r w:rsidRPr="00E91147">
        <w:rPr>
          <w:lang w:val="en-AU"/>
        </w:rPr>
        <w:t>To include more than one message body</w:t>
      </w:r>
      <w:r w:rsidR="005C6EC4">
        <w:rPr>
          <w:lang w:val="en-AU"/>
        </w:rPr>
        <w:t xml:space="preserve"> (telegram)</w:t>
      </w:r>
      <w:r w:rsidRPr="00E91147">
        <w:rPr>
          <w:lang w:val="en-AU"/>
        </w:rPr>
        <w:t xml:space="preserve"> in on</w:t>
      </w:r>
      <w:r w:rsidR="005C6EC4">
        <w:rPr>
          <w:lang w:val="en-AU"/>
        </w:rPr>
        <w:t>e message (one header), the fol</w:t>
      </w:r>
      <w:r w:rsidRPr="00E91147">
        <w:rPr>
          <w:lang w:val="en-AU"/>
        </w:rPr>
        <w:t>lowing two options can be used:</w:t>
      </w:r>
    </w:p>
    <w:p w14:paraId="5B892D62" w14:textId="76648407" w:rsidR="00E91147" w:rsidRPr="00E91147" w:rsidRDefault="00E91147" w:rsidP="0065564A">
      <w:pPr>
        <w:pStyle w:val="BodyText"/>
        <w:numPr>
          <w:ilvl w:val="0"/>
          <w:numId w:val="23"/>
        </w:numPr>
        <w:rPr>
          <w:lang w:val="en-AU"/>
        </w:rPr>
      </w:pPr>
      <w:r w:rsidRPr="00E91147">
        <w:rPr>
          <w:lang w:val="en-AU"/>
        </w:rPr>
        <w:t>Without logical grouping</w:t>
      </w:r>
    </w:p>
    <w:p w14:paraId="389EF553" w14:textId="1C9F1638" w:rsidR="00E91147" w:rsidRPr="00E91147" w:rsidRDefault="00E91147" w:rsidP="0065564A">
      <w:pPr>
        <w:pStyle w:val="BodyText"/>
        <w:numPr>
          <w:ilvl w:val="1"/>
          <w:numId w:val="23"/>
        </w:numPr>
        <w:rPr>
          <w:lang w:val="en-AU"/>
        </w:rPr>
      </w:pPr>
      <w:r w:rsidRPr="00E91147">
        <w:rPr>
          <w:lang w:val="en-AU"/>
        </w:rPr>
        <w:t>Used to reduce message traffic. Each message body is kept separate and is not logical interlinked with the others.</w:t>
      </w:r>
    </w:p>
    <w:p w14:paraId="45363A22" w14:textId="3F2C7D6D" w:rsidR="00E91147" w:rsidRPr="00E91147" w:rsidRDefault="00E91147" w:rsidP="0065564A">
      <w:pPr>
        <w:pStyle w:val="BodyText"/>
        <w:numPr>
          <w:ilvl w:val="1"/>
          <w:numId w:val="23"/>
        </w:numPr>
        <w:rPr>
          <w:lang w:val="en-AU"/>
        </w:rPr>
      </w:pPr>
      <w:r w:rsidRPr="00E91147">
        <w:rPr>
          <w:lang w:val="en-AU"/>
        </w:rPr>
        <w:t>Header settings: Number of blocks &gt;= “02” Type of blocks = “NG”</w:t>
      </w:r>
    </w:p>
    <w:p w14:paraId="4C61010B" w14:textId="4AC4791D" w:rsidR="00E91147" w:rsidRPr="00E91147" w:rsidRDefault="00E91147" w:rsidP="0065564A">
      <w:pPr>
        <w:pStyle w:val="BodyText"/>
        <w:numPr>
          <w:ilvl w:val="0"/>
          <w:numId w:val="23"/>
        </w:numPr>
        <w:rPr>
          <w:lang w:val="en-AU"/>
        </w:rPr>
      </w:pPr>
      <w:r w:rsidRPr="00E91147">
        <w:rPr>
          <w:lang w:val="en-AU"/>
        </w:rPr>
        <w:t>With logical grouping</w:t>
      </w:r>
    </w:p>
    <w:p w14:paraId="4071E2E8" w14:textId="1DE87132" w:rsidR="00E91147" w:rsidRPr="00E91147" w:rsidRDefault="00E91147" w:rsidP="0065564A">
      <w:pPr>
        <w:pStyle w:val="BodyText"/>
        <w:numPr>
          <w:ilvl w:val="1"/>
          <w:numId w:val="23"/>
        </w:numPr>
        <w:rPr>
          <w:lang w:val="en-AU"/>
        </w:rPr>
      </w:pPr>
      <w:r w:rsidRPr="00E91147">
        <w:rPr>
          <w:lang w:val="en-AU"/>
        </w:rPr>
        <w:t>Used to process several messages together.</w:t>
      </w:r>
    </w:p>
    <w:p w14:paraId="589A5538" w14:textId="73135DDF" w:rsidR="00E91147" w:rsidRDefault="00E91147" w:rsidP="0065564A">
      <w:pPr>
        <w:pStyle w:val="BodyText"/>
        <w:numPr>
          <w:ilvl w:val="1"/>
          <w:numId w:val="23"/>
        </w:numPr>
        <w:rPr>
          <w:lang w:val="en-AU"/>
        </w:rPr>
      </w:pPr>
      <w:r w:rsidRPr="00E91147">
        <w:rPr>
          <w:lang w:val="en-AU"/>
        </w:rPr>
        <w:t>Header settings: Number of blocks &gt;= “02” Type of blocks = “LG”</w:t>
      </w:r>
      <w:r>
        <w:rPr>
          <w:lang w:val="en-AU"/>
        </w:rPr>
        <w:br/>
      </w:r>
      <w:r>
        <w:rPr>
          <w:lang w:val="en-AU"/>
        </w:rPr>
        <w:br/>
      </w:r>
      <w:r w:rsidRPr="00E91147">
        <w:rPr>
          <w:lang w:val="en-AU"/>
        </w:rPr>
        <w:t>If no blocking is used, i.e. if the number of blocks is 1, the ‘Type of Block’ is set to “NG”.</w:t>
      </w:r>
      <w:r>
        <w:rPr>
          <w:lang w:val="en-AU"/>
        </w:rPr>
        <w:br/>
      </w:r>
      <w:r>
        <w:rPr>
          <w:lang w:val="en-AU"/>
        </w:rPr>
        <w:br/>
      </w:r>
      <w:r w:rsidRPr="00E91147">
        <w:rPr>
          <w:lang w:val="en-AU"/>
        </w:rPr>
        <w:t>The PLC sends blocked messages with logical grouping automatically if more than one Transport Units handled simultaneously. This is carried out when</w:t>
      </w:r>
      <w:r>
        <w:rPr>
          <w:lang w:val="en-AU"/>
        </w:rPr>
        <w:t>:</w:t>
      </w:r>
    </w:p>
    <w:p w14:paraId="444AAF1B" w14:textId="3978D4E4" w:rsidR="00E91147" w:rsidRDefault="00E91147" w:rsidP="0065564A">
      <w:pPr>
        <w:pStyle w:val="BodyText"/>
        <w:numPr>
          <w:ilvl w:val="2"/>
          <w:numId w:val="23"/>
        </w:numPr>
        <w:rPr>
          <w:lang w:val="en-AU"/>
        </w:rPr>
      </w:pPr>
      <w:r>
        <w:rPr>
          <w:lang w:val="en-AU"/>
        </w:rPr>
        <w:t>M</w:t>
      </w:r>
      <w:r w:rsidRPr="00E91147">
        <w:rPr>
          <w:lang w:val="en-AU"/>
        </w:rPr>
        <w:t>ore than one TUs picked or dropped in one fork cycle or</w:t>
      </w:r>
    </w:p>
    <w:p w14:paraId="594E8E53" w14:textId="2739349F" w:rsidR="00E91147" w:rsidRPr="00E91147" w:rsidRDefault="00E91147" w:rsidP="0065564A">
      <w:pPr>
        <w:pStyle w:val="BodyText"/>
        <w:numPr>
          <w:ilvl w:val="2"/>
          <w:numId w:val="23"/>
        </w:numPr>
        <w:rPr>
          <w:lang w:val="en-AU"/>
        </w:rPr>
      </w:pPr>
      <w:r>
        <w:rPr>
          <w:lang w:val="en-AU"/>
        </w:rPr>
        <w:t>M</w:t>
      </w:r>
      <w:r w:rsidRPr="00E91147">
        <w:rPr>
          <w:lang w:val="en-AU"/>
        </w:rPr>
        <w:t>ore than one TUs notified at Pick Station.</w:t>
      </w:r>
    </w:p>
    <w:p w14:paraId="71F4B37A" w14:textId="5593A2BB" w:rsidR="00582A5C" w:rsidRDefault="00E91147" w:rsidP="007B12C4">
      <w:pPr>
        <w:pStyle w:val="BodyText"/>
        <w:ind w:left="3119" w:hanging="851"/>
        <w:rPr>
          <w:b/>
        </w:rPr>
      </w:pPr>
      <w:r w:rsidRPr="00B5421D">
        <w:rPr>
          <w:b/>
          <w:bdr w:val="single" w:sz="4" w:space="0" w:color="000000"/>
          <w:shd w:val="solid" w:color="000000" w:fill="000000"/>
        </w:rPr>
        <w:t>NOTE</w:t>
      </w:r>
      <w:r w:rsidRPr="00B5421D">
        <w:rPr>
          <w:b/>
          <w:color w:val="000000"/>
          <w:bdr w:val="single" w:sz="4" w:space="0" w:color="000000"/>
          <w:shd w:val="solid" w:color="000000" w:fill="000000"/>
        </w:rPr>
        <w:t>:</w:t>
      </w:r>
      <w:r>
        <w:t> </w:t>
      </w:r>
      <w:r w:rsidRPr="00E91147">
        <w:rPr>
          <w:lang w:val="en-AU"/>
        </w:rPr>
        <w:t>Even if the transport missions from WCS are grouped – especially logical blocked – their execution by PLC might be done independent from each other.</w:t>
      </w:r>
      <w:r w:rsidR="00582A5C">
        <w:br w:type="page"/>
      </w:r>
    </w:p>
    <w:p w14:paraId="42A2ED43" w14:textId="75344980" w:rsidR="00D76112" w:rsidRDefault="00D76112" w:rsidP="00D76112">
      <w:pPr>
        <w:pStyle w:val="Heading4"/>
      </w:pPr>
      <w:r>
        <w:t>Message buffer</w:t>
      </w:r>
    </w:p>
    <w:p w14:paraId="71B7422F" w14:textId="77777777" w:rsidR="00CB612D" w:rsidRDefault="00CB612D" w:rsidP="00CB612D">
      <w:pPr>
        <w:pStyle w:val="BodyText"/>
      </w:pPr>
      <w:r>
        <w:t xml:space="preserve">Messages generated by the PLC for locations in which no remap data is sent to the WCS will be buffered until they are successfully sent to the WCS. In the event of a communications loss to the WCS, these messages will be preserved and sent when communications are re-established. </w:t>
      </w:r>
    </w:p>
    <w:p w14:paraId="52693569" w14:textId="350DF1D2" w:rsidR="00D76112" w:rsidRPr="00D76112" w:rsidRDefault="00D76112" w:rsidP="00D76112">
      <w:pPr>
        <w:pStyle w:val="BodyText"/>
        <w:rPr>
          <w:lang w:val="en-AU"/>
        </w:rPr>
      </w:pPr>
      <w:r w:rsidRPr="00D76112">
        <w:rPr>
          <w:lang w:val="en-AU"/>
        </w:rPr>
        <w:t>In the case the message buffer within the PLC</w:t>
      </w:r>
      <w:r w:rsidR="006C6E52">
        <w:rPr>
          <w:lang w:val="en-AU"/>
        </w:rPr>
        <w:t xml:space="preserve"> is full and no TU response mes</w:t>
      </w:r>
      <w:r w:rsidRPr="00D76112">
        <w:rPr>
          <w:lang w:val="en-AU"/>
        </w:rPr>
        <w:t>sage could be sen</w:t>
      </w:r>
      <w:r w:rsidR="00CB612D">
        <w:rPr>
          <w:lang w:val="en-AU"/>
        </w:rPr>
        <w:t>t</w:t>
      </w:r>
      <w:r w:rsidRPr="00D76112">
        <w:rPr>
          <w:lang w:val="en-AU"/>
        </w:rPr>
        <w:t xml:space="preserve"> to WCS, the PLC stops order processing and all movements in a defined position. This scenario might happen if the PLC loses connection to the WCS.</w:t>
      </w:r>
    </w:p>
    <w:p w14:paraId="7E6EE7F3" w14:textId="2932DEB4" w:rsidR="00D76112" w:rsidRDefault="00D76112" w:rsidP="00D76112">
      <w:pPr>
        <w:pStyle w:val="BodyText"/>
        <w:rPr>
          <w:lang w:val="en-AU"/>
        </w:rPr>
      </w:pPr>
      <w:r w:rsidRPr="00D76112">
        <w:rPr>
          <w:lang w:val="en-AU"/>
        </w:rPr>
        <w:t>In general the size of the message buffer depends on the physical memory size of the PLC.</w:t>
      </w:r>
    </w:p>
    <w:p w14:paraId="5F8BDD70" w14:textId="034147EC" w:rsidR="00D76112" w:rsidRDefault="00D76112" w:rsidP="00D76112">
      <w:pPr>
        <w:pStyle w:val="Heading4"/>
      </w:pPr>
      <w:r>
        <w:t>Message showers</w:t>
      </w:r>
    </w:p>
    <w:p w14:paraId="4391D7E8" w14:textId="4D1C8F02" w:rsidR="00D76112" w:rsidRPr="00D76112" w:rsidRDefault="00D76112" w:rsidP="00D76112">
      <w:pPr>
        <w:pStyle w:val="BodyText"/>
        <w:rPr>
          <w:lang w:val="en-AU"/>
        </w:rPr>
      </w:pPr>
      <w:r w:rsidRPr="00D76112">
        <w:rPr>
          <w:lang w:val="en-AU"/>
        </w:rPr>
        <w:t>Message showers issued by a misbehaving communication partner can cause significant negative impact on the overall operat</w:t>
      </w:r>
      <w:r>
        <w:rPr>
          <w:lang w:val="en-AU"/>
        </w:rPr>
        <w:t>ion of the receiving system (de</w:t>
      </w:r>
      <w:r w:rsidRPr="00D76112">
        <w:rPr>
          <w:lang w:val="en-AU"/>
        </w:rPr>
        <w:t>nial of service attack).</w:t>
      </w:r>
    </w:p>
    <w:p w14:paraId="4D14C4BC" w14:textId="77777777" w:rsidR="00D76112" w:rsidRPr="00D76112" w:rsidRDefault="00D76112" w:rsidP="00D76112">
      <w:pPr>
        <w:pStyle w:val="BodyText"/>
        <w:rPr>
          <w:lang w:val="en-AU"/>
        </w:rPr>
      </w:pPr>
      <w:r w:rsidRPr="00D76112">
        <w:rPr>
          <w:lang w:val="en-AU"/>
        </w:rPr>
        <w:t>The receiver can declare a telegram as “bougs” when it has the identical user data (header is not considered) as its predecessor and is received within less than 1s after its predecessor.</w:t>
      </w:r>
    </w:p>
    <w:p w14:paraId="0CF08C41" w14:textId="056795DE" w:rsidR="00D76112" w:rsidRDefault="00D76112" w:rsidP="00D76112">
      <w:pPr>
        <w:pStyle w:val="BodyText"/>
        <w:rPr>
          <w:lang w:val="en-AU"/>
        </w:rPr>
      </w:pPr>
      <w:r w:rsidRPr="00D76112">
        <w:rPr>
          <w:lang w:val="en-AU"/>
        </w:rPr>
        <w:t xml:space="preserve">“Bogus” telegrams are disregarded, i.e. no further logical processing happens on the receiver side. An </w:t>
      </w:r>
      <w:r w:rsidR="009072EB">
        <w:rPr>
          <w:lang w:val="en-AU"/>
        </w:rPr>
        <w:t>acknowledgement</w:t>
      </w:r>
      <w:r w:rsidRPr="00D76112">
        <w:rPr>
          <w:lang w:val="en-AU"/>
        </w:rPr>
        <w:t xml:space="preserve"> with EventCode “General Error” (GE) is sent.</w:t>
      </w:r>
    </w:p>
    <w:p w14:paraId="2E574467" w14:textId="5879F134" w:rsidR="009072EB" w:rsidRDefault="009072EB" w:rsidP="009072EB">
      <w:pPr>
        <w:pStyle w:val="Heading4"/>
      </w:pPr>
      <w:r>
        <w:t>Message acknowledgment</w:t>
      </w:r>
    </w:p>
    <w:p w14:paraId="6C1A56DE" w14:textId="77777777" w:rsidR="009072EB" w:rsidRPr="009072EB" w:rsidRDefault="009072EB" w:rsidP="009072EB">
      <w:pPr>
        <w:pStyle w:val="BodyText"/>
        <w:rPr>
          <w:lang w:val="en-AU"/>
        </w:rPr>
      </w:pPr>
      <w:r w:rsidRPr="009072EB">
        <w:rPr>
          <w:lang w:val="en-AU"/>
        </w:rPr>
        <w:t>The sender is able to force a logical acknowledgement for a message from the receiver by setting the Flow Control.</w:t>
      </w:r>
    </w:p>
    <w:p w14:paraId="7EB7490A" w14:textId="49837C68" w:rsidR="009072EB" w:rsidRDefault="009072EB" w:rsidP="009072EB">
      <w:pPr>
        <w:pStyle w:val="BodyText"/>
        <w:rPr>
          <w:lang w:val="en-AU"/>
        </w:rPr>
      </w:pPr>
      <w:r w:rsidRPr="009072EB">
        <w:rPr>
          <w:lang w:val="en-AU"/>
        </w:rPr>
        <w:t>The acknowledgement message means that the partner has received and stored the message persistently. It does not mean that he has processed the message. Processing happens after sending the acknowledgement.</w:t>
      </w:r>
    </w:p>
    <w:p w14:paraId="6951BE1D" w14:textId="77777777" w:rsidR="00582A5C" w:rsidRPr="00582A5C" w:rsidRDefault="00582A5C" w:rsidP="00582A5C">
      <w:pPr>
        <w:pStyle w:val="BodyText"/>
        <w:rPr>
          <w:lang w:val="en-AU"/>
        </w:rPr>
      </w:pPr>
      <w:r w:rsidRPr="00582A5C">
        <w:rPr>
          <w:lang w:val="en-AU"/>
        </w:rPr>
        <w:t>Do not mix up the acknowledgement with a confirmation or completion message which is sent after the receiver has performed the required action!</w:t>
      </w:r>
    </w:p>
    <w:p w14:paraId="7FF74436" w14:textId="24EB62A6" w:rsidR="00582A5C" w:rsidRPr="00582A5C" w:rsidRDefault="00582A5C" w:rsidP="00582A5C">
      <w:pPr>
        <w:pStyle w:val="BodyText"/>
        <w:rPr>
          <w:lang w:val="en-AU"/>
        </w:rPr>
      </w:pPr>
      <w:r w:rsidRPr="00582A5C">
        <w:rPr>
          <w:lang w:val="en-AU"/>
        </w:rPr>
        <w:t>When acknowledgement is turned on, the send</w:t>
      </w:r>
      <w:r>
        <w:rPr>
          <w:lang w:val="en-AU"/>
        </w:rPr>
        <w:t>er will wait for an acknowledgem</w:t>
      </w:r>
      <w:r w:rsidRPr="00582A5C">
        <w:rPr>
          <w:lang w:val="en-AU"/>
        </w:rPr>
        <w:t>ent before he sends the next message over this logical channel. The same message is sent after timeout (~ 30 s).</w:t>
      </w:r>
    </w:p>
    <w:p w14:paraId="4C00B81D" w14:textId="77777777" w:rsidR="00582A5C" w:rsidRPr="00582A5C" w:rsidRDefault="00582A5C" w:rsidP="00582A5C">
      <w:pPr>
        <w:pStyle w:val="BodyText"/>
        <w:rPr>
          <w:lang w:val="en-AU"/>
        </w:rPr>
      </w:pPr>
      <w:r w:rsidRPr="00582A5C">
        <w:rPr>
          <w:lang w:val="en-AU"/>
        </w:rPr>
        <w:t>The acknowledgement message must use the same sequence number as the message to be acknowledged. Only header including SOM and EOM characters without body will be sent.</w:t>
      </w:r>
    </w:p>
    <w:p w14:paraId="0FDBCF39" w14:textId="4C07C197" w:rsidR="009072EB" w:rsidRDefault="00582A5C" w:rsidP="00582A5C">
      <w:pPr>
        <w:pStyle w:val="BodyText"/>
        <w:rPr>
          <w:lang w:val="en-AU"/>
        </w:rPr>
      </w:pPr>
      <w:r w:rsidRPr="00582A5C">
        <w:rPr>
          <w:lang w:val="en-AU"/>
        </w:rPr>
        <w:t>It is allowed to mix messages requiring acknowledgement and not requiring acknowledgement. Messages not requiring an acknowledgement must be delayed until a still pending acknowledgement from a previous message (requiring an acknowledgement) has been received.</w:t>
      </w:r>
    </w:p>
    <w:p w14:paraId="3D8962E1" w14:textId="6D510E8F" w:rsidR="001F698D" w:rsidRDefault="00EC31BC" w:rsidP="00EC31BC">
      <w:pPr>
        <w:pStyle w:val="Heading3"/>
      </w:pPr>
      <w:bookmarkStart w:id="104" w:name="_Ref454452637"/>
      <w:bookmarkStart w:id="105" w:name="_Ref454453191"/>
      <w:r>
        <w:t>Common</w:t>
      </w:r>
      <w:bookmarkEnd w:id="104"/>
      <w:bookmarkEnd w:id="105"/>
    </w:p>
    <w:p w14:paraId="3BE3D04F" w14:textId="6B21B766" w:rsidR="004245B4" w:rsidRPr="00EB54DC" w:rsidRDefault="00C644C4" w:rsidP="004245B4">
      <w:pPr>
        <w:pStyle w:val="Heading4"/>
        <w:rPr>
          <w:strike/>
        </w:rPr>
      </w:pPr>
      <w:r w:rsidRPr="00EB54DC">
        <w:rPr>
          <w:strike/>
        </w:rPr>
        <w:t>SETT – Set Date &amp; Time</w:t>
      </w:r>
    </w:p>
    <w:p w14:paraId="3DB859A0" w14:textId="77777777" w:rsidR="00703BB0" w:rsidRPr="00EB54DC" w:rsidRDefault="00703BB0" w:rsidP="00703BB0">
      <w:pPr>
        <w:pStyle w:val="BodyText"/>
        <w:rPr>
          <w:strike/>
          <w:lang w:val="en-AU"/>
        </w:rPr>
      </w:pPr>
      <w:r w:rsidRPr="00EB54DC">
        <w:rPr>
          <w:strike/>
          <w:lang w:val="en-AU"/>
        </w:rPr>
        <w:t xml:space="preserve">Sender: WCS </w:t>
      </w:r>
      <w:r w:rsidRPr="00EB54DC">
        <w:rPr>
          <w:strike/>
          <w:lang w:val="en-AU"/>
        </w:rPr>
        <w:tab/>
      </w:r>
      <w:r w:rsidRPr="00EB54DC">
        <w:rPr>
          <w:strike/>
          <w:lang w:val="en-AU"/>
        </w:rPr>
        <w:tab/>
      </w:r>
      <w:r w:rsidRPr="00EB54DC">
        <w:rPr>
          <w:strike/>
          <w:lang w:val="en-AU"/>
        </w:rPr>
        <w:tab/>
      </w:r>
      <w:r w:rsidRPr="00EB54DC">
        <w:rPr>
          <w:strike/>
          <w:lang w:val="en-AU"/>
        </w:rPr>
        <w:tab/>
      </w:r>
      <w:r w:rsidRPr="00EB54DC">
        <w:rPr>
          <w:strike/>
          <w:lang w:val="en-AU"/>
        </w:rPr>
        <w:tab/>
        <w:t>Receiver: PLC</w:t>
      </w:r>
    </w:p>
    <w:p w14:paraId="6D037AA1" w14:textId="4AF23655" w:rsidR="004245B4" w:rsidRPr="00EB54DC" w:rsidRDefault="0073160C" w:rsidP="004245B4">
      <w:pPr>
        <w:pStyle w:val="BodyText"/>
        <w:rPr>
          <w:strike/>
          <w:lang w:val="en-AU"/>
        </w:rPr>
      </w:pPr>
      <w:r w:rsidRPr="00EB54DC">
        <w:rPr>
          <w:strike/>
          <w:lang w:val="en-AU"/>
        </w:rPr>
        <w:t>This message is used to synchronize Date and Time between WCS and PLC. If this message is received by the PLC it changes Date and Time to the specified values.</w:t>
      </w:r>
    </w:p>
    <w:p w14:paraId="219C24EF" w14:textId="5FB7D79D" w:rsidR="001907D4" w:rsidRPr="00EB54DC" w:rsidRDefault="001907D4" w:rsidP="001907D4">
      <w:pPr>
        <w:pStyle w:val="Caption"/>
        <w:keepNext/>
        <w:rPr>
          <w:strike/>
        </w:rPr>
      </w:pPr>
      <w:bookmarkStart w:id="106" w:name="_Toc475175671"/>
      <w:r w:rsidRPr="00EB54DC">
        <w:rPr>
          <w:strike/>
        </w:rPr>
        <w:t xml:space="preserve">Table </w:t>
      </w:r>
      <w:r w:rsidR="00E27DA7" w:rsidRPr="00EB54DC">
        <w:rPr>
          <w:strike/>
        </w:rPr>
        <w:fldChar w:fldCharType="begin"/>
      </w:r>
      <w:r w:rsidR="00E27DA7" w:rsidRPr="00EB54DC">
        <w:rPr>
          <w:strike/>
        </w:rPr>
        <w:instrText xml:space="preserve"> SEQ Table \* ARABIC </w:instrText>
      </w:r>
      <w:r w:rsidR="00E27DA7" w:rsidRPr="00EB54DC">
        <w:rPr>
          <w:strike/>
        </w:rPr>
        <w:fldChar w:fldCharType="separate"/>
      </w:r>
      <w:r w:rsidR="00F90DB3">
        <w:rPr>
          <w:strike/>
          <w:noProof/>
        </w:rPr>
        <w:t>7</w:t>
      </w:r>
      <w:r w:rsidR="00E27DA7" w:rsidRPr="00EB54DC">
        <w:rPr>
          <w:strike/>
          <w:noProof/>
        </w:rPr>
        <w:fldChar w:fldCharType="end"/>
      </w:r>
      <w:r w:rsidRPr="00EB54DC">
        <w:rPr>
          <w:strike/>
        </w:rPr>
        <w:t xml:space="preserve"> SETT message structure</w:t>
      </w:r>
      <w:bookmarkEnd w:id="106"/>
    </w:p>
    <w:tbl>
      <w:tblPr>
        <w:tblStyle w:val="TableGrid10"/>
        <w:tblW w:w="7797" w:type="dxa"/>
        <w:tblInd w:w="2263" w:type="dxa"/>
        <w:tblLayout w:type="fixed"/>
        <w:tblLook w:val="0000" w:firstRow="0" w:lastRow="0" w:firstColumn="0" w:lastColumn="0" w:noHBand="0" w:noVBand="0"/>
      </w:tblPr>
      <w:tblGrid>
        <w:gridCol w:w="851"/>
        <w:gridCol w:w="1417"/>
        <w:gridCol w:w="709"/>
        <w:gridCol w:w="992"/>
        <w:gridCol w:w="3828"/>
      </w:tblGrid>
      <w:tr w:rsidR="0073160C" w:rsidRPr="00463664" w14:paraId="14579F3F" w14:textId="77777777" w:rsidTr="00E51DA2">
        <w:trPr>
          <w:cantSplit/>
          <w:trHeight w:val="93"/>
        </w:trPr>
        <w:tc>
          <w:tcPr>
            <w:tcW w:w="851" w:type="dxa"/>
            <w:shd w:val="clear" w:color="auto" w:fill="D9D9D9" w:themeFill="background1" w:themeFillShade="D9"/>
          </w:tcPr>
          <w:p w14:paraId="00BF45DA" w14:textId="77777777" w:rsidR="0073160C" w:rsidRPr="00EB54DC" w:rsidRDefault="0073160C" w:rsidP="00E51DA2">
            <w:pPr>
              <w:pStyle w:val="BodyText"/>
              <w:spacing w:after="0"/>
              <w:ind w:left="0"/>
              <w:rPr>
                <w:rFonts w:cs="Arial"/>
                <w:strike/>
                <w:sz w:val="20"/>
              </w:rPr>
            </w:pPr>
            <w:r w:rsidRPr="00EB54DC">
              <w:rPr>
                <w:rFonts w:cs="Arial"/>
                <w:b/>
                <w:bCs/>
                <w:strike/>
                <w:sz w:val="20"/>
              </w:rPr>
              <w:t xml:space="preserve">Byte </w:t>
            </w:r>
          </w:p>
        </w:tc>
        <w:tc>
          <w:tcPr>
            <w:tcW w:w="1417" w:type="dxa"/>
            <w:shd w:val="clear" w:color="auto" w:fill="D9D9D9" w:themeFill="background1" w:themeFillShade="D9"/>
          </w:tcPr>
          <w:p w14:paraId="44E77EE2" w14:textId="77777777" w:rsidR="0073160C" w:rsidRPr="00EB54DC" w:rsidRDefault="0073160C" w:rsidP="00E51DA2">
            <w:pPr>
              <w:pStyle w:val="Default"/>
              <w:rPr>
                <w:strike/>
                <w:sz w:val="20"/>
                <w:szCs w:val="20"/>
              </w:rPr>
            </w:pPr>
            <w:r w:rsidRPr="00EB54DC">
              <w:rPr>
                <w:b/>
                <w:bCs/>
                <w:strike/>
                <w:sz w:val="20"/>
                <w:szCs w:val="20"/>
              </w:rPr>
              <w:t xml:space="preserve">Name </w:t>
            </w:r>
          </w:p>
        </w:tc>
        <w:tc>
          <w:tcPr>
            <w:tcW w:w="709" w:type="dxa"/>
            <w:shd w:val="clear" w:color="auto" w:fill="D9D9D9" w:themeFill="background1" w:themeFillShade="D9"/>
          </w:tcPr>
          <w:p w14:paraId="7FFB70E7" w14:textId="77777777" w:rsidR="0073160C" w:rsidRPr="00EB54DC" w:rsidRDefault="0073160C" w:rsidP="00E51DA2">
            <w:pPr>
              <w:pStyle w:val="Default"/>
              <w:rPr>
                <w:strike/>
                <w:sz w:val="20"/>
                <w:szCs w:val="20"/>
              </w:rPr>
            </w:pPr>
            <w:r w:rsidRPr="00EB54DC">
              <w:rPr>
                <w:b/>
                <w:bCs/>
                <w:strike/>
                <w:sz w:val="20"/>
                <w:szCs w:val="20"/>
              </w:rPr>
              <w:t xml:space="preserve">Type </w:t>
            </w:r>
          </w:p>
        </w:tc>
        <w:tc>
          <w:tcPr>
            <w:tcW w:w="992" w:type="dxa"/>
            <w:shd w:val="clear" w:color="auto" w:fill="D9D9D9" w:themeFill="background1" w:themeFillShade="D9"/>
          </w:tcPr>
          <w:p w14:paraId="6C273A30" w14:textId="77777777" w:rsidR="0073160C" w:rsidRPr="00EB54DC" w:rsidRDefault="0073160C" w:rsidP="00E51DA2">
            <w:pPr>
              <w:pStyle w:val="Default"/>
              <w:rPr>
                <w:strike/>
                <w:sz w:val="20"/>
                <w:szCs w:val="20"/>
              </w:rPr>
            </w:pPr>
            <w:r w:rsidRPr="00EB54DC">
              <w:rPr>
                <w:b/>
                <w:bCs/>
                <w:strike/>
                <w:sz w:val="20"/>
                <w:szCs w:val="20"/>
              </w:rPr>
              <w:t xml:space="preserve">Length </w:t>
            </w:r>
          </w:p>
        </w:tc>
        <w:tc>
          <w:tcPr>
            <w:tcW w:w="3828" w:type="dxa"/>
            <w:shd w:val="clear" w:color="auto" w:fill="D9D9D9" w:themeFill="background1" w:themeFillShade="D9"/>
          </w:tcPr>
          <w:p w14:paraId="37F02F69" w14:textId="77777777" w:rsidR="0073160C" w:rsidRPr="00EB54DC" w:rsidRDefault="0073160C" w:rsidP="00E51DA2">
            <w:pPr>
              <w:pStyle w:val="Default"/>
              <w:rPr>
                <w:strike/>
                <w:sz w:val="20"/>
                <w:szCs w:val="20"/>
              </w:rPr>
            </w:pPr>
            <w:r w:rsidRPr="00EB54DC">
              <w:rPr>
                <w:b/>
                <w:bCs/>
                <w:strike/>
                <w:sz w:val="20"/>
                <w:szCs w:val="20"/>
              </w:rPr>
              <w:t xml:space="preserve">Description </w:t>
            </w:r>
          </w:p>
        </w:tc>
      </w:tr>
      <w:tr w:rsidR="0073160C" w:rsidRPr="00463664" w14:paraId="1B4A32F5" w14:textId="77777777" w:rsidTr="00CB1D8A">
        <w:trPr>
          <w:cantSplit/>
          <w:trHeight w:val="232"/>
        </w:trPr>
        <w:tc>
          <w:tcPr>
            <w:tcW w:w="851" w:type="dxa"/>
            <w:shd w:val="clear" w:color="auto" w:fill="66FF33"/>
          </w:tcPr>
          <w:p w14:paraId="0084EE09" w14:textId="425CFD2A" w:rsidR="0073160C" w:rsidRPr="00EB54DC" w:rsidRDefault="00677592" w:rsidP="0073160C">
            <w:pPr>
              <w:pStyle w:val="Default"/>
              <w:rPr>
                <w:strike/>
                <w:sz w:val="20"/>
                <w:szCs w:val="20"/>
              </w:rPr>
            </w:pPr>
            <w:r w:rsidRPr="00EB54DC">
              <w:rPr>
                <w:strike/>
                <w:sz w:val="20"/>
                <w:szCs w:val="20"/>
              </w:rPr>
              <w:t>0</w:t>
            </w:r>
            <w:r w:rsidR="0073160C" w:rsidRPr="00EB54DC">
              <w:rPr>
                <w:strike/>
                <w:sz w:val="20"/>
                <w:szCs w:val="20"/>
              </w:rPr>
              <w:t>1-28</w:t>
            </w:r>
          </w:p>
        </w:tc>
        <w:tc>
          <w:tcPr>
            <w:tcW w:w="1417" w:type="dxa"/>
            <w:shd w:val="clear" w:color="auto" w:fill="66FF33"/>
          </w:tcPr>
          <w:p w14:paraId="06AC80F3" w14:textId="22A7B7D0" w:rsidR="0073160C" w:rsidRPr="00EB54DC" w:rsidRDefault="0073160C" w:rsidP="0073160C">
            <w:pPr>
              <w:pStyle w:val="Default"/>
              <w:rPr>
                <w:strike/>
                <w:sz w:val="20"/>
                <w:szCs w:val="20"/>
              </w:rPr>
            </w:pPr>
            <w:r w:rsidRPr="00EB54DC">
              <w:rPr>
                <w:strike/>
                <w:sz w:val="20"/>
                <w:szCs w:val="20"/>
              </w:rPr>
              <w:t>Header</w:t>
            </w:r>
          </w:p>
        </w:tc>
        <w:tc>
          <w:tcPr>
            <w:tcW w:w="709" w:type="dxa"/>
            <w:shd w:val="clear" w:color="auto" w:fill="66FF33"/>
          </w:tcPr>
          <w:p w14:paraId="22DBAE2A" w14:textId="13418F3C" w:rsidR="0073160C" w:rsidRPr="00EB54DC" w:rsidRDefault="0073160C" w:rsidP="0073160C">
            <w:pPr>
              <w:pStyle w:val="Default"/>
              <w:rPr>
                <w:strike/>
                <w:sz w:val="20"/>
                <w:szCs w:val="20"/>
              </w:rPr>
            </w:pPr>
          </w:p>
        </w:tc>
        <w:tc>
          <w:tcPr>
            <w:tcW w:w="992" w:type="dxa"/>
            <w:shd w:val="clear" w:color="auto" w:fill="66FF33"/>
          </w:tcPr>
          <w:p w14:paraId="60B555F6" w14:textId="0986CBB5" w:rsidR="0073160C" w:rsidRPr="00EB54DC" w:rsidRDefault="0073160C" w:rsidP="0073160C">
            <w:pPr>
              <w:pStyle w:val="Default"/>
              <w:rPr>
                <w:strike/>
                <w:sz w:val="20"/>
                <w:szCs w:val="20"/>
              </w:rPr>
            </w:pPr>
          </w:p>
        </w:tc>
        <w:tc>
          <w:tcPr>
            <w:tcW w:w="3828" w:type="dxa"/>
            <w:shd w:val="clear" w:color="auto" w:fill="66FF33"/>
          </w:tcPr>
          <w:p w14:paraId="27AFB89D" w14:textId="36D08B38" w:rsidR="0073160C" w:rsidRPr="00EB54DC" w:rsidRDefault="0073160C" w:rsidP="0073160C">
            <w:pPr>
              <w:pStyle w:val="Default"/>
              <w:rPr>
                <w:strike/>
                <w:sz w:val="20"/>
                <w:szCs w:val="20"/>
              </w:rPr>
            </w:pPr>
            <w:r w:rsidRPr="00EB54DC">
              <w:rPr>
                <w:strike/>
                <w:sz w:val="20"/>
                <w:szCs w:val="20"/>
              </w:rPr>
              <w:t xml:space="preserve">See </w:t>
            </w:r>
            <w:r w:rsidRPr="00EB54DC">
              <w:rPr>
                <w:strike/>
                <w:sz w:val="20"/>
                <w:szCs w:val="20"/>
                <w:u w:val="single"/>
              </w:rPr>
              <w:fldChar w:fldCharType="begin"/>
            </w:r>
            <w:r w:rsidRPr="00EB54DC">
              <w:rPr>
                <w:strike/>
                <w:sz w:val="20"/>
                <w:szCs w:val="20"/>
                <w:u w:val="single"/>
              </w:rPr>
              <w:instrText xml:space="preserve"> REF _Ref454463622 \h  \* MERGEFORMAT </w:instrText>
            </w:r>
            <w:r w:rsidRPr="00EB54DC">
              <w:rPr>
                <w:strike/>
                <w:sz w:val="20"/>
                <w:szCs w:val="20"/>
                <w:u w:val="single"/>
              </w:rPr>
            </w:r>
            <w:r w:rsidRPr="00EB54DC">
              <w:rPr>
                <w:strike/>
                <w:sz w:val="20"/>
                <w:szCs w:val="20"/>
                <w:u w:val="single"/>
              </w:rPr>
              <w:fldChar w:fldCharType="separate"/>
            </w:r>
            <w:r w:rsidR="00F90DB3" w:rsidRPr="004733FD">
              <w:rPr>
                <w:strike/>
                <w:sz w:val="20"/>
                <w:szCs w:val="20"/>
                <w:u w:val="single"/>
              </w:rPr>
              <w:t xml:space="preserve">Table </w:t>
            </w:r>
            <w:r w:rsidR="00F90DB3" w:rsidRPr="004733FD">
              <w:rPr>
                <w:strike/>
                <w:noProof/>
                <w:sz w:val="20"/>
                <w:szCs w:val="20"/>
                <w:u w:val="single"/>
              </w:rPr>
              <w:t>5</w:t>
            </w:r>
            <w:r w:rsidR="00F90DB3" w:rsidRPr="004733FD">
              <w:rPr>
                <w:strike/>
                <w:sz w:val="20"/>
                <w:szCs w:val="20"/>
                <w:u w:val="single"/>
              </w:rPr>
              <w:t xml:space="preserve"> DCI message structure</w:t>
            </w:r>
            <w:r w:rsidRPr="00EB54DC">
              <w:rPr>
                <w:strike/>
                <w:sz w:val="20"/>
                <w:szCs w:val="20"/>
                <w:u w:val="single"/>
              </w:rPr>
              <w:fldChar w:fldCharType="end"/>
            </w:r>
          </w:p>
        </w:tc>
      </w:tr>
      <w:tr w:rsidR="0073160C" w:rsidRPr="00463664" w14:paraId="113D20D5" w14:textId="77777777" w:rsidTr="0073160C">
        <w:trPr>
          <w:cantSplit/>
          <w:trHeight w:val="232"/>
        </w:trPr>
        <w:tc>
          <w:tcPr>
            <w:tcW w:w="851" w:type="dxa"/>
            <w:shd w:val="clear" w:color="auto" w:fill="FFFFCC"/>
          </w:tcPr>
          <w:p w14:paraId="2131BB2B" w14:textId="007E5C53" w:rsidR="0073160C" w:rsidRPr="00EB54DC" w:rsidRDefault="0073160C" w:rsidP="0073160C">
            <w:pPr>
              <w:pStyle w:val="Default"/>
              <w:rPr>
                <w:strike/>
                <w:sz w:val="20"/>
                <w:szCs w:val="20"/>
              </w:rPr>
            </w:pPr>
            <w:r w:rsidRPr="00EB54DC">
              <w:rPr>
                <w:strike/>
                <w:sz w:val="20"/>
                <w:szCs w:val="20"/>
              </w:rPr>
              <w:t xml:space="preserve">29-36 </w:t>
            </w:r>
          </w:p>
        </w:tc>
        <w:tc>
          <w:tcPr>
            <w:tcW w:w="1417" w:type="dxa"/>
            <w:shd w:val="clear" w:color="auto" w:fill="FFFFCC"/>
          </w:tcPr>
          <w:p w14:paraId="0BE62D6D" w14:textId="0AA89B9F" w:rsidR="0073160C" w:rsidRPr="00EB54DC" w:rsidRDefault="0073160C" w:rsidP="0073160C">
            <w:pPr>
              <w:pStyle w:val="Default"/>
              <w:rPr>
                <w:strike/>
                <w:sz w:val="20"/>
                <w:szCs w:val="20"/>
              </w:rPr>
            </w:pPr>
            <w:r w:rsidRPr="00EB54DC">
              <w:rPr>
                <w:strike/>
                <w:sz w:val="20"/>
                <w:szCs w:val="20"/>
              </w:rPr>
              <w:t xml:space="preserve">Date </w:t>
            </w:r>
          </w:p>
        </w:tc>
        <w:tc>
          <w:tcPr>
            <w:tcW w:w="709" w:type="dxa"/>
            <w:shd w:val="clear" w:color="auto" w:fill="FFFFCC"/>
          </w:tcPr>
          <w:p w14:paraId="1869690B" w14:textId="0166D079" w:rsidR="0073160C" w:rsidRPr="00EB54DC" w:rsidRDefault="0073160C" w:rsidP="0073160C">
            <w:pPr>
              <w:pStyle w:val="Default"/>
              <w:rPr>
                <w:strike/>
                <w:sz w:val="20"/>
                <w:szCs w:val="20"/>
              </w:rPr>
            </w:pPr>
            <w:r w:rsidRPr="00EB54DC">
              <w:rPr>
                <w:strike/>
                <w:sz w:val="20"/>
                <w:szCs w:val="20"/>
              </w:rPr>
              <w:t xml:space="preserve">A </w:t>
            </w:r>
          </w:p>
        </w:tc>
        <w:tc>
          <w:tcPr>
            <w:tcW w:w="992" w:type="dxa"/>
            <w:shd w:val="clear" w:color="auto" w:fill="FFFFCC"/>
          </w:tcPr>
          <w:p w14:paraId="1EEF988D" w14:textId="6058694A" w:rsidR="0073160C" w:rsidRPr="00EB54DC" w:rsidRDefault="0073160C" w:rsidP="0073160C">
            <w:pPr>
              <w:pStyle w:val="Default"/>
              <w:rPr>
                <w:strike/>
                <w:sz w:val="20"/>
                <w:szCs w:val="20"/>
              </w:rPr>
            </w:pPr>
            <w:r w:rsidRPr="00EB54DC">
              <w:rPr>
                <w:strike/>
                <w:sz w:val="20"/>
                <w:szCs w:val="20"/>
              </w:rPr>
              <w:t xml:space="preserve">8 </w:t>
            </w:r>
          </w:p>
        </w:tc>
        <w:tc>
          <w:tcPr>
            <w:tcW w:w="3828" w:type="dxa"/>
            <w:shd w:val="clear" w:color="auto" w:fill="FFFFCC"/>
          </w:tcPr>
          <w:p w14:paraId="3ACC2E56" w14:textId="77777777" w:rsidR="0073160C" w:rsidRPr="00EB54DC" w:rsidRDefault="0073160C" w:rsidP="0073160C">
            <w:pPr>
              <w:pStyle w:val="Default"/>
              <w:rPr>
                <w:strike/>
                <w:sz w:val="20"/>
                <w:szCs w:val="20"/>
              </w:rPr>
            </w:pPr>
            <w:r w:rsidRPr="00EB54DC">
              <w:rPr>
                <w:strike/>
                <w:sz w:val="20"/>
                <w:szCs w:val="20"/>
              </w:rPr>
              <w:t xml:space="preserve">YYYYMMDD </w:t>
            </w:r>
          </w:p>
          <w:p w14:paraId="461A7CE6" w14:textId="336CF822" w:rsidR="0073160C" w:rsidRPr="00EB54DC" w:rsidRDefault="0073160C" w:rsidP="0073160C">
            <w:pPr>
              <w:pStyle w:val="Default"/>
              <w:rPr>
                <w:strike/>
                <w:sz w:val="20"/>
                <w:szCs w:val="20"/>
              </w:rPr>
            </w:pPr>
            <w:r w:rsidRPr="00EB54DC">
              <w:rPr>
                <w:strike/>
                <w:sz w:val="20"/>
                <w:szCs w:val="20"/>
              </w:rPr>
              <w:t xml:space="preserve">“YYYY” = 2016-nnnn (year) </w:t>
            </w:r>
          </w:p>
          <w:p w14:paraId="01364D5D" w14:textId="292C75D6" w:rsidR="0073160C" w:rsidRPr="00EB54DC" w:rsidRDefault="0073160C" w:rsidP="0073160C">
            <w:pPr>
              <w:pStyle w:val="Default"/>
              <w:rPr>
                <w:strike/>
                <w:sz w:val="20"/>
                <w:szCs w:val="20"/>
              </w:rPr>
            </w:pPr>
            <w:r w:rsidRPr="00EB54DC">
              <w:rPr>
                <w:strike/>
                <w:sz w:val="20"/>
                <w:szCs w:val="20"/>
              </w:rPr>
              <w:t xml:space="preserve">“MM” = 01-12 (month) </w:t>
            </w:r>
          </w:p>
          <w:p w14:paraId="68BC0C9F" w14:textId="12555335" w:rsidR="0073160C" w:rsidRPr="00EB54DC" w:rsidRDefault="0073160C" w:rsidP="0073160C">
            <w:pPr>
              <w:pStyle w:val="Default"/>
              <w:rPr>
                <w:strike/>
                <w:sz w:val="20"/>
                <w:szCs w:val="20"/>
              </w:rPr>
            </w:pPr>
            <w:r w:rsidRPr="00EB54DC">
              <w:rPr>
                <w:strike/>
                <w:sz w:val="20"/>
                <w:szCs w:val="20"/>
              </w:rPr>
              <w:t xml:space="preserve">“DD” = 01-31 (day) </w:t>
            </w:r>
          </w:p>
        </w:tc>
      </w:tr>
      <w:tr w:rsidR="0073160C" w:rsidRPr="00463664" w14:paraId="56C2FD99" w14:textId="77777777" w:rsidTr="0073160C">
        <w:trPr>
          <w:cantSplit/>
          <w:trHeight w:val="232"/>
        </w:trPr>
        <w:tc>
          <w:tcPr>
            <w:tcW w:w="851" w:type="dxa"/>
            <w:shd w:val="clear" w:color="auto" w:fill="FFFFCC"/>
          </w:tcPr>
          <w:p w14:paraId="2D52BCC9" w14:textId="57C18470" w:rsidR="0073160C" w:rsidRPr="00EB54DC" w:rsidRDefault="0073160C" w:rsidP="0073160C">
            <w:pPr>
              <w:pStyle w:val="Default"/>
              <w:rPr>
                <w:strike/>
                <w:sz w:val="20"/>
                <w:szCs w:val="20"/>
              </w:rPr>
            </w:pPr>
            <w:r w:rsidRPr="00EB54DC">
              <w:rPr>
                <w:strike/>
                <w:sz w:val="20"/>
                <w:szCs w:val="20"/>
              </w:rPr>
              <w:t xml:space="preserve">37-42 </w:t>
            </w:r>
          </w:p>
        </w:tc>
        <w:tc>
          <w:tcPr>
            <w:tcW w:w="1417" w:type="dxa"/>
            <w:shd w:val="clear" w:color="auto" w:fill="FFFFCC"/>
          </w:tcPr>
          <w:p w14:paraId="5A213AF7" w14:textId="36029926" w:rsidR="0073160C" w:rsidRPr="00EB54DC" w:rsidRDefault="0073160C" w:rsidP="0073160C">
            <w:pPr>
              <w:pStyle w:val="Default"/>
              <w:rPr>
                <w:strike/>
                <w:sz w:val="20"/>
                <w:szCs w:val="20"/>
              </w:rPr>
            </w:pPr>
            <w:r w:rsidRPr="00EB54DC">
              <w:rPr>
                <w:strike/>
                <w:sz w:val="20"/>
                <w:szCs w:val="20"/>
              </w:rPr>
              <w:t xml:space="preserve">Time </w:t>
            </w:r>
          </w:p>
        </w:tc>
        <w:tc>
          <w:tcPr>
            <w:tcW w:w="709" w:type="dxa"/>
            <w:shd w:val="clear" w:color="auto" w:fill="FFFFCC"/>
          </w:tcPr>
          <w:p w14:paraId="47E00EAA" w14:textId="1CBA2631" w:rsidR="0073160C" w:rsidRPr="00EB54DC" w:rsidRDefault="0073160C" w:rsidP="0073160C">
            <w:pPr>
              <w:pStyle w:val="Default"/>
              <w:rPr>
                <w:strike/>
                <w:sz w:val="20"/>
                <w:szCs w:val="20"/>
              </w:rPr>
            </w:pPr>
            <w:r w:rsidRPr="00EB54DC">
              <w:rPr>
                <w:strike/>
                <w:sz w:val="20"/>
                <w:szCs w:val="20"/>
              </w:rPr>
              <w:t xml:space="preserve">A </w:t>
            </w:r>
          </w:p>
        </w:tc>
        <w:tc>
          <w:tcPr>
            <w:tcW w:w="992" w:type="dxa"/>
            <w:shd w:val="clear" w:color="auto" w:fill="FFFFCC"/>
          </w:tcPr>
          <w:p w14:paraId="799F700A" w14:textId="2C57E20B" w:rsidR="0073160C" w:rsidRPr="00EB54DC" w:rsidRDefault="0073160C" w:rsidP="0073160C">
            <w:pPr>
              <w:pStyle w:val="Default"/>
              <w:rPr>
                <w:strike/>
                <w:sz w:val="20"/>
                <w:szCs w:val="20"/>
              </w:rPr>
            </w:pPr>
            <w:r w:rsidRPr="00EB54DC">
              <w:rPr>
                <w:strike/>
                <w:sz w:val="20"/>
                <w:szCs w:val="20"/>
              </w:rPr>
              <w:t xml:space="preserve">6 </w:t>
            </w:r>
          </w:p>
        </w:tc>
        <w:tc>
          <w:tcPr>
            <w:tcW w:w="3828" w:type="dxa"/>
            <w:shd w:val="clear" w:color="auto" w:fill="FFFFCC"/>
          </w:tcPr>
          <w:p w14:paraId="42879B55" w14:textId="77777777" w:rsidR="0073160C" w:rsidRPr="00EB54DC" w:rsidRDefault="0073160C" w:rsidP="0073160C">
            <w:pPr>
              <w:pStyle w:val="Default"/>
              <w:rPr>
                <w:strike/>
                <w:sz w:val="20"/>
                <w:szCs w:val="20"/>
              </w:rPr>
            </w:pPr>
            <w:r w:rsidRPr="00EB54DC">
              <w:rPr>
                <w:strike/>
                <w:sz w:val="20"/>
                <w:szCs w:val="20"/>
              </w:rPr>
              <w:t xml:space="preserve">HHMMSS </w:t>
            </w:r>
          </w:p>
          <w:p w14:paraId="675EF5D3" w14:textId="7DFC8888" w:rsidR="0073160C" w:rsidRPr="00EB54DC" w:rsidRDefault="0073160C" w:rsidP="0073160C">
            <w:pPr>
              <w:pStyle w:val="Default"/>
              <w:rPr>
                <w:strike/>
                <w:sz w:val="20"/>
                <w:szCs w:val="20"/>
              </w:rPr>
            </w:pPr>
            <w:r w:rsidRPr="00EB54DC">
              <w:rPr>
                <w:strike/>
                <w:sz w:val="20"/>
                <w:szCs w:val="20"/>
              </w:rPr>
              <w:t xml:space="preserve">“HH” = 00-23 (hour) </w:t>
            </w:r>
          </w:p>
          <w:p w14:paraId="410999B6" w14:textId="3F5ECBBA" w:rsidR="0073160C" w:rsidRPr="00EB54DC" w:rsidRDefault="0073160C" w:rsidP="0073160C">
            <w:pPr>
              <w:pStyle w:val="Default"/>
              <w:rPr>
                <w:strike/>
                <w:sz w:val="20"/>
                <w:szCs w:val="20"/>
              </w:rPr>
            </w:pPr>
            <w:r w:rsidRPr="00EB54DC">
              <w:rPr>
                <w:strike/>
                <w:sz w:val="20"/>
                <w:szCs w:val="20"/>
              </w:rPr>
              <w:t xml:space="preserve">“MM” = 00-59 (minutes) </w:t>
            </w:r>
          </w:p>
          <w:p w14:paraId="749A1921" w14:textId="3EC9DA0B" w:rsidR="0073160C" w:rsidRPr="00EB54DC" w:rsidRDefault="0073160C" w:rsidP="0073160C">
            <w:pPr>
              <w:pStyle w:val="Default"/>
              <w:rPr>
                <w:strike/>
                <w:sz w:val="20"/>
                <w:szCs w:val="20"/>
              </w:rPr>
            </w:pPr>
            <w:r w:rsidRPr="00EB54DC">
              <w:rPr>
                <w:strike/>
                <w:sz w:val="20"/>
                <w:szCs w:val="20"/>
              </w:rPr>
              <w:t xml:space="preserve">“SS” = 00-59 (seconds) </w:t>
            </w:r>
          </w:p>
        </w:tc>
      </w:tr>
      <w:tr w:rsidR="0073160C" w:rsidRPr="00463664" w14:paraId="18EA9F46" w14:textId="77777777" w:rsidTr="0073160C">
        <w:trPr>
          <w:cantSplit/>
          <w:trHeight w:val="403"/>
        </w:trPr>
        <w:tc>
          <w:tcPr>
            <w:tcW w:w="851" w:type="dxa"/>
            <w:shd w:val="clear" w:color="auto" w:fill="66FF33"/>
          </w:tcPr>
          <w:p w14:paraId="0891A544" w14:textId="1743783D" w:rsidR="0073160C" w:rsidRPr="00EB54DC" w:rsidRDefault="0073160C" w:rsidP="0073160C">
            <w:pPr>
              <w:pStyle w:val="Default"/>
              <w:rPr>
                <w:strike/>
                <w:sz w:val="20"/>
                <w:szCs w:val="20"/>
              </w:rPr>
            </w:pPr>
            <w:r w:rsidRPr="00EB54DC">
              <w:rPr>
                <w:strike/>
                <w:sz w:val="20"/>
                <w:szCs w:val="20"/>
              </w:rPr>
              <w:t>43-44</w:t>
            </w:r>
          </w:p>
        </w:tc>
        <w:tc>
          <w:tcPr>
            <w:tcW w:w="1417" w:type="dxa"/>
            <w:shd w:val="clear" w:color="auto" w:fill="66FF33"/>
          </w:tcPr>
          <w:p w14:paraId="567DE763" w14:textId="12686F30" w:rsidR="0073160C" w:rsidRPr="00EB54DC" w:rsidRDefault="0073160C" w:rsidP="0073160C">
            <w:pPr>
              <w:pStyle w:val="Default"/>
              <w:rPr>
                <w:strike/>
                <w:sz w:val="20"/>
                <w:szCs w:val="20"/>
              </w:rPr>
            </w:pPr>
            <w:r w:rsidRPr="00EB54DC">
              <w:rPr>
                <w:strike/>
                <w:sz w:val="20"/>
                <w:szCs w:val="20"/>
              </w:rPr>
              <w:t>Footer</w:t>
            </w:r>
          </w:p>
        </w:tc>
        <w:tc>
          <w:tcPr>
            <w:tcW w:w="709" w:type="dxa"/>
            <w:shd w:val="clear" w:color="auto" w:fill="66FF33"/>
          </w:tcPr>
          <w:p w14:paraId="372297F5" w14:textId="6C8CD1B9" w:rsidR="0073160C" w:rsidRPr="00EB54DC" w:rsidRDefault="0073160C" w:rsidP="0073160C">
            <w:pPr>
              <w:pStyle w:val="Default"/>
              <w:rPr>
                <w:strike/>
                <w:sz w:val="20"/>
                <w:szCs w:val="20"/>
              </w:rPr>
            </w:pPr>
          </w:p>
        </w:tc>
        <w:tc>
          <w:tcPr>
            <w:tcW w:w="992" w:type="dxa"/>
            <w:shd w:val="clear" w:color="auto" w:fill="66FF33"/>
          </w:tcPr>
          <w:p w14:paraId="452C676C" w14:textId="33AF70F2" w:rsidR="0073160C" w:rsidRPr="00EB54DC" w:rsidRDefault="0073160C" w:rsidP="0073160C">
            <w:pPr>
              <w:pStyle w:val="Default"/>
              <w:rPr>
                <w:strike/>
                <w:sz w:val="20"/>
                <w:szCs w:val="20"/>
              </w:rPr>
            </w:pPr>
          </w:p>
        </w:tc>
        <w:tc>
          <w:tcPr>
            <w:tcW w:w="3828" w:type="dxa"/>
            <w:shd w:val="clear" w:color="auto" w:fill="66FF33"/>
          </w:tcPr>
          <w:p w14:paraId="24BD9ADC" w14:textId="02996664" w:rsidR="0073160C" w:rsidRPr="00EB54DC" w:rsidRDefault="0073160C" w:rsidP="0073160C">
            <w:pPr>
              <w:pStyle w:val="Default"/>
              <w:rPr>
                <w:strike/>
                <w:sz w:val="20"/>
                <w:szCs w:val="20"/>
              </w:rPr>
            </w:pPr>
            <w:r w:rsidRPr="00EB54DC">
              <w:rPr>
                <w:strike/>
                <w:sz w:val="20"/>
                <w:szCs w:val="20"/>
              </w:rPr>
              <w:t xml:space="preserve">See </w:t>
            </w:r>
            <w:r w:rsidRPr="00EB54DC">
              <w:rPr>
                <w:strike/>
                <w:sz w:val="20"/>
                <w:szCs w:val="20"/>
                <w:u w:val="single"/>
              </w:rPr>
              <w:fldChar w:fldCharType="begin"/>
            </w:r>
            <w:r w:rsidRPr="00EB54DC">
              <w:rPr>
                <w:strike/>
                <w:sz w:val="20"/>
                <w:szCs w:val="20"/>
                <w:u w:val="single"/>
              </w:rPr>
              <w:instrText xml:space="preserve"> REF _Ref454463622 \h  \* MERGEFORMAT </w:instrText>
            </w:r>
            <w:r w:rsidRPr="00EB54DC">
              <w:rPr>
                <w:strike/>
                <w:sz w:val="20"/>
                <w:szCs w:val="20"/>
                <w:u w:val="single"/>
              </w:rPr>
            </w:r>
            <w:r w:rsidRPr="00EB54DC">
              <w:rPr>
                <w:strike/>
                <w:sz w:val="20"/>
                <w:szCs w:val="20"/>
                <w:u w:val="single"/>
              </w:rPr>
              <w:fldChar w:fldCharType="separate"/>
            </w:r>
            <w:r w:rsidR="00F90DB3" w:rsidRPr="004733FD">
              <w:rPr>
                <w:strike/>
                <w:sz w:val="20"/>
                <w:szCs w:val="20"/>
                <w:u w:val="single"/>
              </w:rPr>
              <w:t xml:space="preserve">Table </w:t>
            </w:r>
            <w:r w:rsidR="00F90DB3" w:rsidRPr="004733FD">
              <w:rPr>
                <w:strike/>
                <w:noProof/>
                <w:sz w:val="20"/>
                <w:szCs w:val="20"/>
                <w:u w:val="single"/>
              </w:rPr>
              <w:t>5</w:t>
            </w:r>
            <w:r w:rsidR="00F90DB3" w:rsidRPr="004733FD">
              <w:rPr>
                <w:strike/>
                <w:sz w:val="20"/>
                <w:szCs w:val="20"/>
                <w:u w:val="single"/>
              </w:rPr>
              <w:t xml:space="preserve"> DCI message structure</w:t>
            </w:r>
            <w:r w:rsidRPr="00EB54DC">
              <w:rPr>
                <w:strike/>
                <w:sz w:val="20"/>
                <w:szCs w:val="20"/>
                <w:u w:val="single"/>
              </w:rPr>
              <w:fldChar w:fldCharType="end"/>
            </w:r>
          </w:p>
        </w:tc>
      </w:tr>
    </w:tbl>
    <w:p w14:paraId="29CEDB03" w14:textId="26BFA21E" w:rsidR="004245B4" w:rsidRDefault="00C644C4" w:rsidP="004245B4">
      <w:pPr>
        <w:pStyle w:val="Heading4"/>
      </w:pPr>
      <w:r>
        <w:t xml:space="preserve">LIVE </w:t>
      </w:r>
      <w:r w:rsidR="00703BB0">
        <w:t>–</w:t>
      </w:r>
      <w:r>
        <w:t xml:space="preserve"> Watchdog</w:t>
      </w:r>
    </w:p>
    <w:p w14:paraId="20BB3104" w14:textId="1B64ACA1" w:rsidR="00703BB0" w:rsidRDefault="00703BB0" w:rsidP="00703BB0">
      <w:pPr>
        <w:pStyle w:val="BodyText"/>
        <w:rPr>
          <w:lang w:val="en-AU"/>
        </w:rPr>
      </w:pPr>
      <w:r>
        <w:rPr>
          <w:lang w:val="en-AU"/>
        </w:rPr>
        <w:t>Sender: WCS/PLC</w:t>
      </w:r>
      <w:r>
        <w:rPr>
          <w:lang w:val="en-AU"/>
        </w:rPr>
        <w:tab/>
      </w:r>
      <w:r>
        <w:rPr>
          <w:lang w:val="en-AU"/>
        </w:rPr>
        <w:tab/>
      </w:r>
      <w:r>
        <w:rPr>
          <w:lang w:val="en-AU"/>
        </w:rPr>
        <w:tab/>
      </w:r>
      <w:r>
        <w:rPr>
          <w:lang w:val="en-AU"/>
        </w:rPr>
        <w:tab/>
      </w:r>
      <w:r>
        <w:rPr>
          <w:lang w:val="en-AU"/>
        </w:rPr>
        <w:tab/>
        <w:t>Receiver: PLC/WCS</w:t>
      </w:r>
    </w:p>
    <w:p w14:paraId="47E84ECE" w14:textId="51781E9E" w:rsidR="0073160C" w:rsidRPr="0073160C" w:rsidRDefault="0073160C" w:rsidP="0073160C">
      <w:pPr>
        <w:pStyle w:val="BodyText"/>
        <w:rPr>
          <w:lang w:val="en-AU"/>
        </w:rPr>
      </w:pPr>
      <w:r w:rsidRPr="0073160C">
        <w:rPr>
          <w:lang w:val="en-AU"/>
        </w:rPr>
        <w:t>This message is sent if there are no other messages to be sent within a defined timeframe (30 seconds). It provides a means for</w:t>
      </w:r>
      <w:r>
        <w:rPr>
          <w:lang w:val="en-AU"/>
        </w:rPr>
        <w:t xml:space="preserve"> detecting the loss of a connec</w:t>
      </w:r>
      <w:r w:rsidRPr="0073160C">
        <w:rPr>
          <w:lang w:val="en-AU"/>
        </w:rPr>
        <w:t>tion.</w:t>
      </w:r>
    </w:p>
    <w:p w14:paraId="36241A11" w14:textId="6B67687E" w:rsidR="0073160C" w:rsidRPr="0073160C" w:rsidRDefault="0073160C" w:rsidP="0073160C">
      <w:pPr>
        <w:pStyle w:val="BodyText"/>
        <w:rPr>
          <w:lang w:val="en-AU"/>
        </w:rPr>
      </w:pPr>
      <w:r w:rsidRPr="0073160C">
        <w:rPr>
          <w:lang w:val="en-AU"/>
        </w:rPr>
        <w:t>This message has to be sent by WCS and PL</w:t>
      </w:r>
      <w:r>
        <w:rPr>
          <w:lang w:val="en-AU"/>
        </w:rPr>
        <w:t>C as well and has to be acknowl</w:t>
      </w:r>
      <w:r w:rsidRPr="0073160C">
        <w:rPr>
          <w:lang w:val="en-AU"/>
        </w:rPr>
        <w:t xml:space="preserve">edged from the respective partner. </w:t>
      </w:r>
      <w:r w:rsidRPr="00DC0467">
        <w:rPr>
          <w:lang w:val="en-AU"/>
        </w:rPr>
        <w:t>No message body is required</w:t>
      </w:r>
      <w:r w:rsidRPr="0073160C">
        <w:rPr>
          <w:lang w:val="en-AU"/>
        </w:rPr>
        <w:t>.</w:t>
      </w:r>
    </w:p>
    <w:p w14:paraId="2208C0DD" w14:textId="77777777" w:rsidR="0073160C" w:rsidRPr="0073160C" w:rsidRDefault="0073160C" w:rsidP="0073160C">
      <w:pPr>
        <w:pStyle w:val="BodyText"/>
        <w:rPr>
          <w:lang w:val="en-AU"/>
        </w:rPr>
      </w:pPr>
      <w:r w:rsidRPr="0073160C">
        <w:rPr>
          <w:lang w:val="en-AU"/>
        </w:rPr>
        <w:t>If no response could be received it will be repeated (default value 3 times). If there is still no response, the connection is considered as down (‘Offline’).</w:t>
      </w:r>
    </w:p>
    <w:p w14:paraId="44DBAB16" w14:textId="1531649F" w:rsidR="0073160C" w:rsidRPr="0073160C" w:rsidRDefault="0073160C" w:rsidP="0073160C">
      <w:pPr>
        <w:pStyle w:val="BodyText"/>
        <w:rPr>
          <w:lang w:val="en-AU"/>
        </w:rPr>
      </w:pPr>
      <w:r w:rsidRPr="0073160C">
        <w:rPr>
          <w:lang w:val="en-AU"/>
        </w:rPr>
        <w:t>In the case the connection is down the HMI pro</w:t>
      </w:r>
      <w:r>
        <w:rPr>
          <w:lang w:val="en-AU"/>
        </w:rPr>
        <w:t>vides information about the con</w:t>
      </w:r>
      <w:r w:rsidRPr="0073160C">
        <w:rPr>
          <w:lang w:val="en-AU"/>
        </w:rPr>
        <w:t>nection status onto a screen. The communication partner which detects the missing acknowledgement will close the connection. The active partner will try to establish it again. Both partners shall provide a</w:t>
      </w:r>
      <w:r>
        <w:rPr>
          <w:lang w:val="en-AU"/>
        </w:rPr>
        <w:t>n additional alarm and/or infor</w:t>
      </w:r>
      <w:r w:rsidRPr="0073160C">
        <w:rPr>
          <w:lang w:val="en-AU"/>
        </w:rPr>
        <w:t>mation.</w:t>
      </w:r>
    </w:p>
    <w:p w14:paraId="712F86AE" w14:textId="1BD6D26D" w:rsidR="00D440FF" w:rsidRDefault="0073160C" w:rsidP="007B12C4">
      <w:pPr>
        <w:pStyle w:val="BodyText"/>
      </w:pPr>
      <w:r w:rsidRPr="0073160C">
        <w:rPr>
          <w:lang w:val="en-AU"/>
        </w:rPr>
        <w:t>This procedure continues until the connection is re</w:t>
      </w:r>
      <w:r>
        <w:rPr>
          <w:lang w:val="en-AU"/>
        </w:rPr>
        <w:t>-</w:t>
      </w:r>
      <w:r w:rsidRPr="0073160C">
        <w:rPr>
          <w:lang w:val="en-AU"/>
        </w:rPr>
        <w:t>e</w:t>
      </w:r>
      <w:r>
        <w:rPr>
          <w:lang w:val="en-AU"/>
        </w:rPr>
        <w:t>stablished. No manual inter</w:t>
      </w:r>
      <w:r w:rsidRPr="0073160C">
        <w:rPr>
          <w:lang w:val="en-AU"/>
        </w:rPr>
        <w:t>vention is necessary.</w:t>
      </w:r>
      <w:r w:rsidR="00D440FF">
        <w:br w:type="page"/>
      </w:r>
    </w:p>
    <w:p w14:paraId="45CAA1D4" w14:textId="56280C1C" w:rsidR="00EC31BC" w:rsidRPr="00D440FF" w:rsidRDefault="00317D15" w:rsidP="00D440FF">
      <w:pPr>
        <w:pStyle w:val="Heading3"/>
      </w:pPr>
      <w:bookmarkStart w:id="107" w:name="_Ref454453175"/>
      <w:r>
        <w:t>General Transport</w:t>
      </w:r>
      <w:bookmarkEnd w:id="107"/>
    </w:p>
    <w:p w14:paraId="4F33EA36" w14:textId="41493B49" w:rsidR="00832A82" w:rsidRDefault="00CB1D8A" w:rsidP="00CB1D8A">
      <w:pPr>
        <w:pStyle w:val="Heading4"/>
      </w:pPr>
      <w:r>
        <w:t>Gener</w:t>
      </w:r>
      <w:r w:rsidR="00D440FF">
        <w:t xml:space="preserve">al transport </w:t>
      </w:r>
      <w:r>
        <w:t>message structure</w:t>
      </w:r>
    </w:p>
    <w:p w14:paraId="591961DB" w14:textId="49BC2B8A" w:rsidR="00CB1D8A" w:rsidRDefault="00CB1D8A" w:rsidP="00CB1D8A">
      <w:pPr>
        <w:pStyle w:val="BodyText"/>
        <w:rPr>
          <w:lang w:val="en-AU"/>
        </w:rPr>
      </w:pPr>
      <w:r w:rsidRPr="0073160C">
        <w:rPr>
          <w:lang w:val="en-AU"/>
        </w:rPr>
        <w:t xml:space="preserve">This message </w:t>
      </w:r>
      <w:r>
        <w:rPr>
          <w:lang w:val="en-AU"/>
        </w:rPr>
        <w:t>structure is used for various transport unit (TU</w:t>
      </w:r>
      <w:r w:rsidR="00736420">
        <w:rPr>
          <w:lang w:val="en-AU"/>
        </w:rPr>
        <w:t>xx</w:t>
      </w:r>
      <w:r>
        <w:rPr>
          <w:lang w:val="en-AU"/>
        </w:rPr>
        <w:t>) messages. The TU message may be extended with additional fields for specific applications:</w:t>
      </w:r>
    </w:p>
    <w:p w14:paraId="3DCBFDD4" w14:textId="654C9B29" w:rsidR="00CB1D8A" w:rsidRDefault="00CB1D8A" w:rsidP="00CB1D8A">
      <w:pPr>
        <w:pStyle w:val="Caption"/>
        <w:keepNext/>
      </w:pPr>
      <w:bookmarkStart w:id="108" w:name="_Ref454549780"/>
      <w:bookmarkStart w:id="109" w:name="_Toc475175672"/>
      <w:r>
        <w:t xml:space="preserve">Table </w:t>
      </w:r>
      <w:r w:rsidR="002B10C7">
        <w:fldChar w:fldCharType="begin"/>
      </w:r>
      <w:r w:rsidR="002B10C7">
        <w:instrText xml:space="preserve"> SEQ Table \* ARABIC </w:instrText>
      </w:r>
      <w:r w:rsidR="002B10C7">
        <w:fldChar w:fldCharType="separate"/>
      </w:r>
      <w:r w:rsidR="00F90DB3">
        <w:rPr>
          <w:noProof/>
        </w:rPr>
        <w:t>8</w:t>
      </w:r>
      <w:r w:rsidR="002B10C7">
        <w:rPr>
          <w:noProof/>
        </w:rPr>
        <w:fldChar w:fldCharType="end"/>
      </w:r>
      <w:r>
        <w:t xml:space="preserve"> TU message structure</w:t>
      </w:r>
      <w:bookmarkEnd w:id="108"/>
      <w:bookmarkEnd w:id="109"/>
    </w:p>
    <w:tbl>
      <w:tblPr>
        <w:tblStyle w:val="TableGrid10"/>
        <w:tblW w:w="7797" w:type="dxa"/>
        <w:tblInd w:w="2263" w:type="dxa"/>
        <w:tblLayout w:type="fixed"/>
        <w:tblLook w:val="0000" w:firstRow="0" w:lastRow="0" w:firstColumn="0" w:lastColumn="0" w:noHBand="0" w:noVBand="0"/>
      </w:tblPr>
      <w:tblGrid>
        <w:gridCol w:w="851"/>
        <w:gridCol w:w="1417"/>
        <w:gridCol w:w="709"/>
        <w:gridCol w:w="992"/>
        <w:gridCol w:w="3828"/>
      </w:tblGrid>
      <w:tr w:rsidR="00CB1D8A" w:rsidRPr="001B334B" w14:paraId="44491A2A" w14:textId="77777777" w:rsidTr="00855AA1">
        <w:trPr>
          <w:cantSplit/>
          <w:trHeight w:val="93"/>
        </w:trPr>
        <w:tc>
          <w:tcPr>
            <w:tcW w:w="851" w:type="dxa"/>
            <w:shd w:val="clear" w:color="auto" w:fill="D9D9D9" w:themeFill="background1" w:themeFillShade="D9"/>
          </w:tcPr>
          <w:p w14:paraId="55D57DBD" w14:textId="77777777" w:rsidR="00CB1D8A" w:rsidRPr="001B334B" w:rsidRDefault="00CB1D8A" w:rsidP="00855AA1">
            <w:pPr>
              <w:pStyle w:val="BodyText"/>
              <w:spacing w:after="0"/>
              <w:ind w:left="0"/>
              <w:rPr>
                <w:rFonts w:cs="Arial"/>
                <w:sz w:val="20"/>
              </w:rPr>
            </w:pPr>
            <w:r w:rsidRPr="001B334B">
              <w:rPr>
                <w:rFonts w:cs="Arial"/>
                <w:b/>
                <w:bCs/>
                <w:sz w:val="20"/>
              </w:rPr>
              <w:t xml:space="preserve">Byte </w:t>
            </w:r>
          </w:p>
        </w:tc>
        <w:tc>
          <w:tcPr>
            <w:tcW w:w="1417" w:type="dxa"/>
            <w:shd w:val="clear" w:color="auto" w:fill="D9D9D9" w:themeFill="background1" w:themeFillShade="D9"/>
          </w:tcPr>
          <w:p w14:paraId="7A459FB0" w14:textId="77777777" w:rsidR="00CB1D8A" w:rsidRPr="001B334B" w:rsidRDefault="00CB1D8A" w:rsidP="00855AA1">
            <w:pPr>
              <w:pStyle w:val="Default"/>
              <w:rPr>
                <w:sz w:val="20"/>
                <w:szCs w:val="20"/>
              </w:rPr>
            </w:pPr>
            <w:r w:rsidRPr="001B334B">
              <w:rPr>
                <w:b/>
                <w:bCs/>
                <w:sz w:val="20"/>
                <w:szCs w:val="20"/>
              </w:rPr>
              <w:t xml:space="preserve">Name </w:t>
            </w:r>
          </w:p>
        </w:tc>
        <w:tc>
          <w:tcPr>
            <w:tcW w:w="709" w:type="dxa"/>
            <w:shd w:val="clear" w:color="auto" w:fill="D9D9D9" w:themeFill="background1" w:themeFillShade="D9"/>
          </w:tcPr>
          <w:p w14:paraId="5C0C0F95" w14:textId="77777777" w:rsidR="00CB1D8A" w:rsidRPr="001B334B" w:rsidRDefault="00CB1D8A" w:rsidP="00855AA1">
            <w:pPr>
              <w:pStyle w:val="Default"/>
              <w:rPr>
                <w:sz w:val="20"/>
                <w:szCs w:val="20"/>
              </w:rPr>
            </w:pPr>
            <w:r w:rsidRPr="001B334B">
              <w:rPr>
                <w:b/>
                <w:bCs/>
                <w:sz w:val="20"/>
                <w:szCs w:val="20"/>
              </w:rPr>
              <w:t xml:space="preserve">Type </w:t>
            </w:r>
          </w:p>
        </w:tc>
        <w:tc>
          <w:tcPr>
            <w:tcW w:w="992" w:type="dxa"/>
            <w:shd w:val="clear" w:color="auto" w:fill="D9D9D9" w:themeFill="background1" w:themeFillShade="D9"/>
          </w:tcPr>
          <w:p w14:paraId="55BEAFA7" w14:textId="77777777" w:rsidR="00CB1D8A" w:rsidRPr="001B334B" w:rsidRDefault="00CB1D8A" w:rsidP="00855AA1">
            <w:pPr>
              <w:pStyle w:val="Default"/>
              <w:rPr>
                <w:sz w:val="20"/>
                <w:szCs w:val="20"/>
              </w:rPr>
            </w:pPr>
            <w:r w:rsidRPr="001B334B">
              <w:rPr>
                <w:b/>
                <w:bCs/>
                <w:sz w:val="20"/>
                <w:szCs w:val="20"/>
              </w:rPr>
              <w:t xml:space="preserve">Length </w:t>
            </w:r>
          </w:p>
        </w:tc>
        <w:tc>
          <w:tcPr>
            <w:tcW w:w="3828" w:type="dxa"/>
            <w:shd w:val="clear" w:color="auto" w:fill="D9D9D9" w:themeFill="background1" w:themeFillShade="D9"/>
          </w:tcPr>
          <w:p w14:paraId="0F65826C" w14:textId="77777777" w:rsidR="00CB1D8A" w:rsidRPr="001B334B" w:rsidRDefault="00CB1D8A" w:rsidP="00855AA1">
            <w:pPr>
              <w:pStyle w:val="Default"/>
              <w:rPr>
                <w:sz w:val="20"/>
                <w:szCs w:val="20"/>
              </w:rPr>
            </w:pPr>
            <w:r w:rsidRPr="001B334B">
              <w:rPr>
                <w:b/>
                <w:bCs/>
                <w:sz w:val="20"/>
                <w:szCs w:val="20"/>
              </w:rPr>
              <w:t xml:space="preserve">Description </w:t>
            </w:r>
          </w:p>
        </w:tc>
      </w:tr>
      <w:tr w:rsidR="00CB1D8A" w:rsidRPr="001B334B" w14:paraId="581730C4" w14:textId="77777777" w:rsidTr="00DC0467">
        <w:trPr>
          <w:cantSplit/>
          <w:trHeight w:val="232"/>
        </w:trPr>
        <w:tc>
          <w:tcPr>
            <w:tcW w:w="851" w:type="dxa"/>
            <w:shd w:val="clear" w:color="auto" w:fill="66FF33"/>
          </w:tcPr>
          <w:p w14:paraId="437D8830" w14:textId="77777777" w:rsidR="00CB1D8A" w:rsidRPr="001B334B" w:rsidRDefault="00CB1D8A" w:rsidP="00855AA1">
            <w:pPr>
              <w:pStyle w:val="Default"/>
              <w:rPr>
                <w:sz w:val="20"/>
                <w:szCs w:val="20"/>
              </w:rPr>
            </w:pPr>
            <w:r>
              <w:rPr>
                <w:sz w:val="20"/>
                <w:szCs w:val="20"/>
              </w:rPr>
              <w:t>01-28</w:t>
            </w:r>
          </w:p>
        </w:tc>
        <w:tc>
          <w:tcPr>
            <w:tcW w:w="1417" w:type="dxa"/>
            <w:shd w:val="clear" w:color="auto" w:fill="66FF33"/>
          </w:tcPr>
          <w:p w14:paraId="41DE657D" w14:textId="77777777" w:rsidR="00CB1D8A" w:rsidRPr="001B334B" w:rsidRDefault="00CB1D8A" w:rsidP="00855AA1">
            <w:pPr>
              <w:pStyle w:val="Default"/>
              <w:rPr>
                <w:sz w:val="20"/>
                <w:szCs w:val="20"/>
              </w:rPr>
            </w:pPr>
            <w:r>
              <w:rPr>
                <w:sz w:val="20"/>
                <w:szCs w:val="20"/>
              </w:rPr>
              <w:t>Header</w:t>
            </w:r>
          </w:p>
        </w:tc>
        <w:tc>
          <w:tcPr>
            <w:tcW w:w="709" w:type="dxa"/>
            <w:shd w:val="clear" w:color="auto" w:fill="66FF33"/>
          </w:tcPr>
          <w:p w14:paraId="0BE85444" w14:textId="77777777" w:rsidR="00CB1D8A" w:rsidRPr="001B334B" w:rsidRDefault="00CB1D8A" w:rsidP="00855AA1">
            <w:pPr>
              <w:pStyle w:val="Default"/>
              <w:rPr>
                <w:sz w:val="20"/>
                <w:szCs w:val="20"/>
              </w:rPr>
            </w:pPr>
          </w:p>
        </w:tc>
        <w:tc>
          <w:tcPr>
            <w:tcW w:w="992" w:type="dxa"/>
            <w:shd w:val="clear" w:color="auto" w:fill="66FF33"/>
          </w:tcPr>
          <w:p w14:paraId="6AF55EBC" w14:textId="77777777" w:rsidR="00CB1D8A" w:rsidRPr="001B334B" w:rsidRDefault="00CB1D8A" w:rsidP="00855AA1">
            <w:pPr>
              <w:pStyle w:val="Default"/>
              <w:rPr>
                <w:sz w:val="20"/>
                <w:szCs w:val="20"/>
              </w:rPr>
            </w:pPr>
          </w:p>
        </w:tc>
        <w:tc>
          <w:tcPr>
            <w:tcW w:w="3828" w:type="dxa"/>
            <w:shd w:val="clear" w:color="auto" w:fill="66FF33"/>
          </w:tcPr>
          <w:p w14:paraId="62404EAD" w14:textId="5FC67BEC" w:rsidR="00CB1D8A" w:rsidRPr="001B334B" w:rsidRDefault="00CB1D8A" w:rsidP="00855AA1">
            <w:pPr>
              <w:pStyle w:val="Default"/>
              <w:rPr>
                <w:sz w:val="20"/>
                <w:szCs w:val="20"/>
              </w:rPr>
            </w:pPr>
            <w:r>
              <w:rPr>
                <w:sz w:val="20"/>
                <w:szCs w:val="20"/>
              </w:rPr>
              <w:t xml:space="preserve">See </w:t>
            </w:r>
            <w:r w:rsidRPr="0073160C">
              <w:rPr>
                <w:sz w:val="20"/>
                <w:szCs w:val="20"/>
                <w:u w:val="single"/>
              </w:rPr>
              <w:fldChar w:fldCharType="begin"/>
            </w:r>
            <w:r w:rsidRPr="0073160C">
              <w:rPr>
                <w:sz w:val="20"/>
                <w:szCs w:val="20"/>
                <w:u w:val="single"/>
              </w:rPr>
              <w:instrText xml:space="preserve"> REF _Ref454463622 \h  \* MERGEFORMAT </w:instrText>
            </w:r>
            <w:r w:rsidRPr="0073160C">
              <w:rPr>
                <w:sz w:val="20"/>
                <w:szCs w:val="20"/>
                <w:u w:val="single"/>
              </w:rPr>
            </w:r>
            <w:r w:rsidRPr="0073160C">
              <w:rPr>
                <w:sz w:val="20"/>
                <w:szCs w:val="20"/>
                <w:u w:val="single"/>
              </w:rPr>
              <w:fldChar w:fldCharType="separate"/>
            </w:r>
            <w:r w:rsidR="00F90DB3" w:rsidRPr="004733FD">
              <w:rPr>
                <w:sz w:val="20"/>
                <w:szCs w:val="20"/>
                <w:u w:val="single"/>
              </w:rPr>
              <w:t xml:space="preserve">Table </w:t>
            </w:r>
            <w:r w:rsidR="00F90DB3" w:rsidRPr="004733FD">
              <w:rPr>
                <w:noProof/>
                <w:sz w:val="20"/>
                <w:szCs w:val="20"/>
                <w:u w:val="single"/>
              </w:rPr>
              <w:t>5</w:t>
            </w:r>
            <w:r w:rsidR="00F90DB3" w:rsidRPr="004733FD">
              <w:rPr>
                <w:sz w:val="20"/>
                <w:szCs w:val="20"/>
                <w:u w:val="single"/>
              </w:rPr>
              <w:t xml:space="preserve"> DCI message structure</w:t>
            </w:r>
            <w:r w:rsidRPr="0073160C">
              <w:rPr>
                <w:sz w:val="20"/>
                <w:szCs w:val="20"/>
                <w:u w:val="single"/>
              </w:rPr>
              <w:fldChar w:fldCharType="end"/>
            </w:r>
          </w:p>
        </w:tc>
      </w:tr>
      <w:tr w:rsidR="00CB1D8A" w:rsidRPr="001B334B" w14:paraId="6ABABD64" w14:textId="77777777" w:rsidTr="00855AA1">
        <w:trPr>
          <w:cantSplit/>
          <w:trHeight w:val="232"/>
        </w:trPr>
        <w:tc>
          <w:tcPr>
            <w:tcW w:w="851" w:type="dxa"/>
            <w:shd w:val="clear" w:color="auto" w:fill="FFFFCC"/>
          </w:tcPr>
          <w:p w14:paraId="0CB6BAF4" w14:textId="066FE495" w:rsidR="00CB1D8A" w:rsidRDefault="00CB1D8A" w:rsidP="00CB1D8A">
            <w:pPr>
              <w:pStyle w:val="Default"/>
              <w:rPr>
                <w:sz w:val="20"/>
                <w:szCs w:val="20"/>
              </w:rPr>
            </w:pPr>
            <w:r>
              <w:rPr>
                <w:sz w:val="20"/>
                <w:szCs w:val="20"/>
              </w:rPr>
              <w:t xml:space="preserve">29-42 </w:t>
            </w:r>
          </w:p>
        </w:tc>
        <w:tc>
          <w:tcPr>
            <w:tcW w:w="1417" w:type="dxa"/>
            <w:shd w:val="clear" w:color="auto" w:fill="FFFFCC"/>
          </w:tcPr>
          <w:p w14:paraId="592EDDC2" w14:textId="70A52900" w:rsidR="00CB1D8A" w:rsidRDefault="00CB1D8A" w:rsidP="00CB1D8A">
            <w:pPr>
              <w:pStyle w:val="Default"/>
              <w:rPr>
                <w:sz w:val="20"/>
                <w:szCs w:val="20"/>
              </w:rPr>
            </w:pPr>
            <w:r>
              <w:rPr>
                <w:sz w:val="20"/>
                <w:szCs w:val="20"/>
              </w:rPr>
              <w:t xml:space="preserve">Source location </w:t>
            </w:r>
          </w:p>
        </w:tc>
        <w:tc>
          <w:tcPr>
            <w:tcW w:w="709" w:type="dxa"/>
            <w:shd w:val="clear" w:color="auto" w:fill="FFFFCC"/>
          </w:tcPr>
          <w:p w14:paraId="75FE4160" w14:textId="551329D0" w:rsidR="00CB1D8A" w:rsidRDefault="00CB1D8A" w:rsidP="00CB1D8A">
            <w:pPr>
              <w:pStyle w:val="Default"/>
              <w:rPr>
                <w:sz w:val="20"/>
                <w:szCs w:val="20"/>
              </w:rPr>
            </w:pPr>
            <w:r>
              <w:rPr>
                <w:sz w:val="20"/>
                <w:szCs w:val="20"/>
              </w:rPr>
              <w:t xml:space="preserve">A </w:t>
            </w:r>
          </w:p>
        </w:tc>
        <w:tc>
          <w:tcPr>
            <w:tcW w:w="992" w:type="dxa"/>
            <w:shd w:val="clear" w:color="auto" w:fill="FFFFCC"/>
          </w:tcPr>
          <w:p w14:paraId="361F0147" w14:textId="0A6D6B80" w:rsidR="00CB1D8A" w:rsidRDefault="00CB1D8A" w:rsidP="00CB1D8A">
            <w:pPr>
              <w:pStyle w:val="Default"/>
              <w:rPr>
                <w:sz w:val="20"/>
                <w:szCs w:val="20"/>
              </w:rPr>
            </w:pPr>
            <w:r>
              <w:rPr>
                <w:sz w:val="20"/>
                <w:szCs w:val="20"/>
              </w:rPr>
              <w:t xml:space="preserve">14 </w:t>
            </w:r>
          </w:p>
        </w:tc>
        <w:tc>
          <w:tcPr>
            <w:tcW w:w="3828" w:type="dxa"/>
            <w:shd w:val="clear" w:color="auto" w:fill="FFFFCC"/>
          </w:tcPr>
          <w:p w14:paraId="22853122" w14:textId="7DE9EA6E" w:rsidR="00CB1D8A" w:rsidRDefault="00CB1D8A" w:rsidP="00CB1D8A">
            <w:pPr>
              <w:pStyle w:val="Default"/>
              <w:rPr>
                <w:sz w:val="20"/>
                <w:szCs w:val="20"/>
              </w:rPr>
            </w:pPr>
            <w:r>
              <w:rPr>
                <w:sz w:val="20"/>
                <w:szCs w:val="20"/>
              </w:rPr>
              <w:t xml:space="preserve">Origin location of the TU which is used for information and further tracking (log file) only. It is filled by WCS and copied by PLC. </w:t>
            </w:r>
          </w:p>
        </w:tc>
      </w:tr>
      <w:tr w:rsidR="00CB1D8A" w:rsidRPr="001B334B" w14:paraId="43590615" w14:textId="77777777" w:rsidTr="00855AA1">
        <w:trPr>
          <w:cantSplit/>
          <w:trHeight w:val="232"/>
        </w:trPr>
        <w:tc>
          <w:tcPr>
            <w:tcW w:w="851" w:type="dxa"/>
            <w:shd w:val="clear" w:color="auto" w:fill="FFFFCC"/>
          </w:tcPr>
          <w:p w14:paraId="19008F94" w14:textId="774E9D97" w:rsidR="00CB1D8A" w:rsidRDefault="00CB1D8A" w:rsidP="00CB1D8A">
            <w:pPr>
              <w:pStyle w:val="Default"/>
              <w:rPr>
                <w:sz w:val="20"/>
                <w:szCs w:val="20"/>
              </w:rPr>
            </w:pPr>
            <w:r>
              <w:rPr>
                <w:sz w:val="20"/>
                <w:szCs w:val="20"/>
              </w:rPr>
              <w:t xml:space="preserve">43-56 </w:t>
            </w:r>
          </w:p>
        </w:tc>
        <w:tc>
          <w:tcPr>
            <w:tcW w:w="1417" w:type="dxa"/>
            <w:shd w:val="clear" w:color="auto" w:fill="FFFFCC"/>
          </w:tcPr>
          <w:p w14:paraId="4590E9F8" w14:textId="16EE1CCA" w:rsidR="00CB1D8A" w:rsidRDefault="00CB1D8A" w:rsidP="00CB1D8A">
            <w:pPr>
              <w:pStyle w:val="Default"/>
              <w:rPr>
                <w:sz w:val="20"/>
                <w:szCs w:val="20"/>
              </w:rPr>
            </w:pPr>
            <w:r>
              <w:rPr>
                <w:sz w:val="20"/>
                <w:szCs w:val="20"/>
              </w:rPr>
              <w:t xml:space="preserve">Current location </w:t>
            </w:r>
          </w:p>
        </w:tc>
        <w:tc>
          <w:tcPr>
            <w:tcW w:w="709" w:type="dxa"/>
            <w:shd w:val="clear" w:color="auto" w:fill="FFFFCC"/>
          </w:tcPr>
          <w:p w14:paraId="636CBAB0" w14:textId="09458897" w:rsidR="00CB1D8A" w:rsidRDefault="00CB1D8A" w:rsidP="00CB1D8A">
            <w:pPr>
              <w:pStyle w:val="Default"/>
              <w:rPr>
                <w:sz w:val="20"/>
                <w:szCs w:val="20"/>
              </w:rPr>
            </w:pPr>
            <w:r>
              <w:rPr>
                <w:sz w:val="20"/>
                <w:szCs w:val="20"/>
              </w:rPr>
              <w:t xml:space="preserve">A </w:t>
            </w:r>
          </w:p>
        </w:tc>
        <w:tc>
          <w:tcPr>
            <w:tcW w:w="992" w:type="dxa"/>
            <w:shd w:val="clear" w:color="auto" w:fill="FFFFCC"/>
          </w:tcPr>
          <w:p w14:paraId="5D42EBD8" w14:textId="4B1632A9" w:rsidR="00CB1D8A" w:rsidRDefault="00CB1D8A" w:rsidP="00CB1D8A">
            <w:pPr>
              <w:pStyle w:val="Default"/>
              <w:rPr>
                <w:sz w:val="20"/>
                <w:szCs w:val="20"/>
              </w:rPr>
            </w:pPr>
            <w:r>
              <w:rPr>
                <w:sz w:val="20"/>
                <w:szCs w:val="20"/>
              </w:rPr>
              <w:t xml:space="preserve">14 </w:t>
            </w:r>
          </w:p>
        </w:tc>
        <w:tc>
          <w:tcPr>
            <w:tcW w:w="3828" w:type="dxa"/>
            <w:shd w:val="clear" w:color="auto" w:fill="FFFFCC"/>
          </w:tcPr>
          <w:p w14:paraId="3D24AEF7" w14:textId="4A7A6DA1" w:rsidR="00CB1D8A" w:rsidRDefault="00CB1D8A" w:rsidP="00CB1D8A">
            <w:pPr>
              <w:pStyle w:val="Default"/>
              <w:rPr>
                <w:sz w:val="20"/>
                <w:szCs w:val="20"/>
              </w:rPr>
            </w:pPr>
            <w:r>
              <w:rPr>
                <w:sz w:val="20"/>
                <w:szCs w:val="20"/>
              </w:rPr>
              <w:t xml:space="preserve">Current location of the TU. This field is updated by PLC and initially filled by WCS. </w:t>
            </w:r>
          </w:p>
        </w:tc>
      </w:tr>
      <w:tr w:rsidR="00CB1D8A" w:rsidRPr="001B334B" w14:paraId="5E47A3CD" w14:textId="77777777" w:rsidTr="00855AA1">
        <w:trPr>
          <w:cantSplit/>
          <w:trHeight w:val="232"/>
        </w:trPr>
        <w:tc>
          <w:tcPr>
            <w:tcW w:w="851" w:type="dxa"/>
            <w:shd w:val="clear" w:color="auto" w:fill="FFFFCC"/>
          </w:tcPr>
          <w:p w14:paraId="72FE7B9A" w14:textId="55CC949A" w:rsidR="00CB1D8A" w:rsidRDefault="00CB1D8A" w:rsidP="00CB1D8A">
            <w:pPr>
              <w:pStyle w:val="Default"/>
              <w:rPr>
                <w:sz w:val="20"/>
                <w:szCs w:val="20"/>
              </w:rPr>
            </w:pPr>
            <w:r>
              <w:rPr>
                <w:sz w:val="20"/>
                <w:szCs w:val="20"/>
              </w:rPr>
              <w:t xml:space="preserve">57-70 </w:t>
            </w:r>
          </w:p>
        </w:tc>
        <w:tc>
          <w:tcPr>
            <w:tcW w:w="1417" w:type="dxa"/>
            <w:shd w:val="clear" w:color="auto" w:fill="FFFFCC"/>
          </w:tcPr>
          <w:p w14:paraId="27D8C8C5" w14:textId="246DACFE" w:rsidR="00CB1D8A" w:rsidRDefault="00CB1D8A" w:rsidP="00CB1D8A">
            <w:pPr>
              <w:pStyle w:val="Default"/>
              <w:rPr>
                <w:sz w:val="20"/>
                <w:szCs w:val="20"/>
              </w:rPr>
            </w:pPr>
            <w:r>
              <w:rPr>
                <w:sz w:val="20"/>
                <w:szCs w:val="20"/>
              </w:rPr>
              <w:t xml:space="preserve">Destination location </w:t>
            </w:r>
          </w:p>
        </w:tc>
        <w:tc>
          <w:tcPr>
            <w:tcW w:w="709" w:type="dxa"/>
            <w:shd w:val="clear" w:color="auto" w:fill="FFFFCC"/>
          </w:tcPr>
          <w:p w14:paraId="429AF0ED" w14:textId="1E9245F8" w:rsidR="00CB1D8A" w:rsidRDefault="00CB1D8A" w:rsidP="00CB1D8A">
            <w:pPr>
              <w:pStyle w:val="Default"/>
              <w:rPr>
                <w:sz w:val="20"/>
                <w:szCs w:val="20"/>
              </w:rPr>
            </w:pPr>
            <w:r>
              <w:rPr>
                <w:sz w:val="20"/>
                <w:szCs w:val="20"/>
              </w:rPr>
              <w:t xml:space="preserve">A </w:t>
            </w:r>
          </w:p>
        </w:tc>
        <w:tc>
          <w:tcPr>
            <w:tcW w:w="992" w:type="dxa"/>
            <w:shd w:val="clear" w:color="auto" w:fill="FFFFCC"/>
          </w:tcPr>
          <w:p w14:paraId="4D199940" w14:textId="6C930FAF" w:rsidR="00CB1D8A" w:rsidRDefault="00CB1D8A" w:rsidP="00CB1D8A">
            <w:pPr>
              <w:pStyle w:val="Default"/>
              <w:rPr>
                <w:sz w:val="20"/>
                <w:szCs w:val="20"/>
              </w:rPr>
            </w:pPr>
            <w:r>
              <w:rPr>
                <w:sz w:val="20"/>
                <w:szCs w:val="20"/>
              </w:rPr>
              <w:t xml:space="preserve">14 </w:t>
            </w:r>
          </w:p>
        </w:tc>
        <w:tc>
          <w:tcPr>
            <w:tcW w:w="3828" w:type="dxa"/>
            <w:shd w:val="clear" w:color="auto" w:fill="FFFFCC"/>
          </w:tcPr>
          <w:p w14:paraId="6A190E54" w14:textId="60CDAF8C" w:rsidR="00CB1D8A" w:rsidRDefault="00CB1D8A" w:rsidP="00CB1D8A">
            <w:pPr>
              <w:pStyle w:val="Default"/>
              <w:rPr>
                <w:sz w:val="20"/>
                <w:szCs w:val="20"/>
              </w:rPr>
            </w:pPr>
            <w:r>
              <w:rPr>
                <w:sz w:val="20"/>
                <w:szCs w:val="20"/>
              </w:rPr>
              <w:t xml:space="preserve">Destination location of the TU to which it is to be transported. </w:t>
            </w:r>
          </w:p>
        </w:tc>
      </w:tr>
      <w:tr w:rsidR="00CB1D8A" w:rsidRPr="001B334B" w14:paraId="3AE0B8A9" w14:textId="77777777" w:rsidTr="00855AA1">
        <w:trPr>
          <w:cantSplit/>
          <w:trHeight w:val="232"/>
        </w:trPr>
        <w:tc>
          <w:tcPr>
            <w:tcW w:w="851" w:type="dxa"/>
            <w:shd w:val="clear" w:color="auto" w:fill="FFFFCC"/>
          </w:tcPr>
          <w:p w14:paraId="70214E94" w14:textId="2E4CBDFC" w:rsidR="00CB1D8A" w:rsidRDefault="00CB1D8A" w:rsidP="00CB1D8A">
            <w:pPr>
              <w:pStyle w:val="Default"/>
              <w:rPr>
                <w:sz w:val="20"/>
                <w:szCs w:val="20"/>
              </w:rPr>
            </w:pPr>
            <w:r>
              <w:rPr>
                <w:sz w:val="20"/>
                <w:szCs w:val="20"/>
              </w:rPr>
              <w:t xml:space="preserve">71-92 </w:t>
            </w:r>
          </w:p>
        </w:tc>
        <w:tc>
          <w:tcPr>
            <w:tcW w:w="1417" w:type="dxa"/>
            <w:shd w:val="clear" w:color="auto" w:fill="FFFFCC"/>
          </w:tcPr>
          <w:p w14:paraId="48D07E33" w14:textId="51212890" w:rsidR="00CB1D8A" w:rsidRDefault="00CB1D8A" w:rsidP="00CB1D8A">
            <w:pPr>
              <w:pStyle w:val="Default"/>
              <w:rPr>
                <w:sz w:val="20"/>
                <w:szCs w:val="20"/>
              </w:rPr>
            </w:pPr>
            <w:r>
              <w:rPr>
                <w:sz w:val="20"/>
                <w:szCs w:val="20"/>
              </w:rPr>
              <w:t xml:space="preserve">TU identifier </w:t>
            </w:r>
          </w:p>
        </w:tc>
        <w:tc>
          <w:tcPr>
            <w:tcW w:w="709" w:type="dxa"/>
            <w:shd w:val="clear" w:color="auto" w:fill="FFFFCC"/>
          </w:tcPr>
          <w:p w14:paraId="01863CE1" w14:textId="001E091D" w:rsidR="00CB1D8A" w:rsidRDefault="00CB1D8A" w:rsidP="00CB1D8A">
            <w:pPr>
              <w:pStyle w:val="Default"/>
              <w:rPr>
                <w:sz w:val="20"/>
                <w:szCs w:val="20"/>
              </w:rPr>
            </w:pPr>
            <w:r>
              <w:rPr>
                <w:sz w:val="20"/>
                <w:szCs w:val="20"/>
              </w:rPr>
              <w:t xml:space="preserve">A </w:t>
            </w:r>
          </w:p>
        </w:tc>
        <w:tc>
          <w:tcPr>
            <w:tcW w:w="992" w:type="dxa"/>
            <w:shd w:val="clear" w:color="auto" w:fill="FFFFCC"/>
          </w:tcPr>
          <w:p w14:paraId="15DA28C1" w14:textId="1B50471F" w:rsidR="00CB1D8A" w:rsidRDefault="00CB1D8A" w:rsidP="00CB1D8A">
            <w:pPr>
              <w:pStyle w:val="Default"/>
              <w:rPr>
                <w:sz w:val="20"/>
                <w:szCs w:val="20"/>
              </w:rPr>
            </w:pPr>
            <w:r>
              <w:rPr>
                <w:sz w:val="20"/>
                <w:szCs w:val="20"/>
              </w:rPr>
              <w:t xml:space="preserve">22 </w:t>
            </w:r>
          </w:p>
        </w:tc>
        <w:tc>
          <w:tcPr>
            <w:tcW w:w="3828" w:type="dxa"/>
            <w:shd w:val="clear" w:color="auto" w:fill="FFFFCC"/>
          </w:tcPr>
          <w:p w14:paraId="6D5A439C" w14:textId="71C542D5" w:rsidR="00CB1D8A" w:rsidRDefault="00CB1D8A" w:rsidP="00CB1D8A">
            <w:pPr>
              <w:pStyle w:val="Default"/>
              <w:rPr>
                <w:sz w:val="20"/>
                <w:szCs w:val="20"/>
              </w:rPr>
            </w:pPr>
            <w:r>
              <w:rPr>
                <w:sz w:val="20"/>
                <w:szCs w:val="20"/>
              </w:rPr>
              <w:t xml:space="preserve">Unique number of the TU. </w:t>
            </w:r>
          </w:p>
        </w:tc>
      </w:tr>
      <w:tr w:rsidR="00CB1D8A" w:rsidRPr="001B334B" w14:paraId="608D4010" w14:textId="77777777" w:rsidTr="00855AA1">
        <w:trPr>
          <w:cantSplit/>
          <w:trHeight w:val="232"/>
        </w:trPr>
        <w:tc>
          <w:tcPr>
            <w:tcW w:w="851" w:type="dxa"/>
            <w:shd w:val="clear" w:color="auto" w:fill="FFFFCC"/>
          </w:tcPr>
          <w:p w14:paraId="39180032" w14:textId="37A1D40D" w:rsidR="00CB1D8A" w:rsidRDefault="00CB1D8A" w:rsidP="00CB1D8A">
            <w:pPr>
              <w:pStyle w:val="Default"/>
              <w:rPr>
                <w:sz w:val="20"/>
                <w:szCs w:val="20"/>
              </w:rPr>
            </w:pPr>
            <w:r>
              <w:rPr>
                <w:sz w:val="20"/>
                <w:szCs w:val="20"/>
              </w:rPr>
              <w:t xml:space="preserve">93-96 </w:t>
            </w:r>
          </w:p>
        </w:tc>
        <w:tc>
          <w:tcPr>
            <w:tcW w:w="1417" w:type="dxa"/>
            <w:shd w:val="clear" w:color="auto" w:fill="FFFFCC"/>
          </w:tcPr>
          <w:p w14:paraId="68CC5A8C" w14:textId="5650B523" w:rsidR="00CB1D8A" w:rsidRDefault="00CB1D8A" w:rsidP="00CB1D8A">
            <w:pPr>
              <w:pStyle w:val="Default"/>
              <w:rPr>
                <w:sz w:val="20"/>
                <w:szCs w:val="20"/>
              </w:rPr>
            </w:pPr>
            <w:r>
              <w:rPr>
                <w:sz w:val="20"/>
                <w:szCs w:val="20"/>
              </w:rPr>
              <w:t xml:space="preserve">TU type </w:t>
            </w:r>
          </w:p>
        </w:tc>
        <w:tc>
          <w:tcPr>
            <w:tcW w:w="709" w:type="dxa"/>
            <w:shd w:val="clear" w:color="auto" w:fill="FFFFCC"/>
          </w:tcPr>
          <w:p w14:paraId="02BAABA4" w14:textId="7141E551" w:rsidR="00CB1D8A" w:rsidRDefault="00CB1D8A" w:rsidP="00CB1D8A">
            <w:pPr>
              <w:pStyle w:val="Default"/>
              <w:rPr>
                <w:sz w:val="20"/>
                <w:szCs w:val="20"/>
              </w:rPr>
            </w:pPr>
            <w:r>
              <w:rPr>
                <w:sz w:val="20"/>
                <w:szCs w:val="20"/>
              </w:rPr>
              <w:t xml:space="preserve">A </w:t>
            </w:r>
          </w:p>
        </w:tc>
        <w:tc>
          <w:tcPr>
            <w:tcW w:w="992" w:type="dxa"/>
            <w:shd w:val="clear" w:color="auto" w:fill="FFFFCC"/>
          </w:tcPr>
          <w:p w14:paraId="4E5772F1" w14:textId="080739F5" w:rsidR="00CB1D8A" w:rsidRDefault="00CB1D8A" w:rsidP="00CB1D8A">
            <w:pPr>
              <w:pStyle w:val="Default"/>
              <w:rPr>
                <w:sz w:val="20"/>
                <w:szCs w:val="20"/>
              </w:rPr>
            </w:pPr>
            <w:r>
              <w:rPr>
                <w:sz w:val="20"/>
                <w:szCs w:val="20"/>
              </w:rPr>
              <w:t xml:space="preserve">4 </w:t>
            </w:r>
          </w:p>
        </w:tc>
        <w:tc>
          <w:tcPr>
            <w:tcW w:w="3828" w:type="dxa"/>
            <w:shd w:val="clear" w:color="auto" w:fill="FFFFCC"/>
          </w:tcPr>
          <w:p w14:paraId="0BE16285" w14:textId="2539DE48" w:rsidR="00CB1D8A" w:rsidRDefault="00CB1D8A" w:rsidP="00996F66">
            <w:pPr>
              <w:pStyle w:val="Default"/>
              <w:rPr>
                <w:sz w:val="20"/>
                <w:szCs w:val="20"/>
              </w:rPr>
            </w:pPr>
            <w:r>
              <w:rPr>
                <w:sz w:val="20"/>
                <w:szCs w:val="20"/>
              </w:rPr>
              <w:t xml:space="preserve">Type of the TU. </w:t>
            </w:r>
            <w:r w:rsidR="00F60645">
              <w:rPr>
                <w:sz w:val="20"/>
                <w:szCs w:val="20"/>
              </w:rPr>
              <w:t xml:space="preserve">See </w:t>
            </w:r>
            <w:r w:rsidR="00996F66" w:rsidRPr="00996F66">
              <w:rPr>
                <w:sz w:val="20"/>
                <w:szCs w:val="20"/>
                <w:u w:val="single"/>
              </w:rPr>
              <w:fldChar w:fldCharType="begin"/>
            </w:r>
            <w:r w:rsidR="00996F66" w:rsidRPr="00996F66">
              <w:rPr>
                <w:sz w:val="20"/>
                <w:szCs w:val="20"/>
                <w:u w:val="single"/>
              </w:rPr>
              <w:instrText xml:space="preserve"> REF _Ref454801923 \h  \* MERGEFORMAT </w:instrText>
            </w:r>
            <w:r w:rsidR="00996F66" w:rsidRPr="00996F66">
              <w:rPr>
                <w:sz w:val="20"/>
                <w:szCs w:val="20"/>
                <w:u w:val="single"/>
              </w:rPr>
            </w:r>
            <w:r w:rsidR="00996F66" w:rsidRPr="00996F66">
              <w:rPr>
                <w:sz w:val="20"/>
                <w:szCs w:val="20"/>
                <w:u w:val="single"/>
              </w:rPr>
              <w:fldChar w:fldCharType="separate"/>
            </w:r>
            <w:r w:rsidR="00F90DB3" w:rsidRPr="004733FD">
              <w:rPr>
                <w:sz w:val="20"/>
                <w:szCs w:val="20"/>
                <w:u w:val="single"/>
              </w:rPr>
              <w:t xml:space="preserve">Table </w:t>
            </w:r>
            <w:r w:rsidR="00F90DB3" w:rsidRPr="004733FD">
              <w:rPr>
                <w:noProof/>
                <w:sz w:val="20"/>
                <w:szCs w:val="20"/>
                <w:u w:val="single"/>
              </w:rPr>
              <w:t>45</w:t>
            </w:r>
            <w:r w:rsidR="00996F66" w:rsidRPr="00996F66">
              <w:rPr>
                <w:sz w:val="20"/>
                <w:szCs w:val="20"/>
                <w:u w:val="single"/>
              </w:rPr>
              <w:fldChar w:fldCharType="end"/>
            </w:r>
            <w:r w:rsidR="00F60645" w:rsidRPr="00F60645">
              <w:rPr>
                <w:sz w:val="20"/>
                <w:szCs w:val="20"/>
              </w:rPr>
              <w:t>.</w:t>
            </w:r>
          </w:p>
        </w:tc>
      </w:tr>
      <w:tr w:rsidR="00CB1D8A" w:rsidRPr="001B334B" w14:paraId="3E1333C6" w14:textId="77777777" w:rsidTr="00855AA1">
        <w:trPr>
          <w:cantSplit/>
          <w:trHeight w:val="232"/>
        </w:trPr>
        <w:tc>
          <w:tcPr>
            <w:tcW w:w="851" w:type="dxa"/>
            <w:shd w:val="clear" w:color="auto" w:fill="FFFFCC"/>
          </w:tcPr>
          <w:p w14:paraId="164897E0" w14:textId="7C477B13" w:rsidR="00CB1D8A" w:rsidRDefault="00CB1D8A" w:rsidP="00CB1D8A">
            <w:pPr>
              <w:pStyle w:val="Default"/>
              <w:rPr>
                <w:sz w:val="20"/>
                <w:szCs w:val="20"/>
              </w:rPr>
            </w:pPr>
            <w:r>
              <w:rPr>
                <w:sz w:val="20"/>
                <w:szCs w:val="20"/>
              </w:rPr>
              <w:t xml:space="preserve">97-100 </w:t>
            </w:r>
          </w:p>
        </w:tc>
        <w:tc>
          <w:tcPr>
            <w:tcW w:w="1417" w:type="dxa"/>
            <w:shd w:val="clear" w:color="auto" w:fill="FFFFCC"/>
          </w:tcPr>
          <w:p w14:paraId="79F73AAC" w14:textId="5D498C73" w:rsidR="00CB1D8A" w:rsidRDefault="00CB1D8A" w:rsidP="00CB1D8A">
            <w:pPr>
              <w:pStyle w:val="Default"/>
              <w:rPr>
                <w:sz w:val="20"/>
                <w:szCs w:val="20"/>
              </w:rPr>
            </w:pPr>
            <w:r>
              <w:rPr>
                <w:sz w:val="20"/>
                <w:szCs w:val="20"/>
              </w:rPr>
              <w:t xml:space="preserve">TU length </w:t>
            </w:r>
            <w:r>
              <w:rPr>
                <w:sz w:val="16"/>
                <w:szCs w:val="16"/>
              </w:rPr>
              <w:t xml:space="preserve">(xExtension) </w:t>
            </w:r>
          </w:p>
        </w:tc>
        <w:tc>
          <w:tcPr>
            <w:tcW w:w="709" w:type="dxa"/>
            <w:shd w:val="clear" w:color="auto" w:fill="FFFFCC"/>
          </w:tcPr>
          <w:p w14:paraId="1C92D192" w14:textId="699DFE0D" w:rsidR="00CB1D8A" w:rsidRDefault="00CB1D8A" w:rsidP="00CB1D8A">
            <w:pPr>
              <w:pStyle w:val="Default"/>
              <w:rPr>
                <w:sz w:val="20"/>
                <w:szCs w:val="20"/>
              </w:rPr>
            </w:pPr>
            <w:r>
              <w:rPr>
                <w:sz w:val="20"/>
                <w:szCs w:val="20"/>
              </w:rPr>
              <w:t xml:space="preserve">N </w:t>
            </w:r>
          </w:p>
        </w:tc>
        <w:tc>
          <w:tcPr>
            <w:tcW w:w="992" w:type="dxa"/>
            <w:shd w:val="clear" w:color="auto" w:fill="FFFFCC"/>
          </w:tcPr>
          <w:p w14:paraId="477E95E5" w14:textId="6D28369A" w:rsidR="00CB1D8A" w:rsidRDefault="00CB1D8A" w:rsidP="00CB1D8A">
            <w:pPr>
              <w:pStyle w:val="Default"/>
              <w:rPr>
                <w:sz w:val="20"/>
                <w:szCs w:val="20"/>
              </w:rPr>
            </w:pPr>
            <w:r>
              <w:rPr>
                <w:sz w:val="20"/>
                <w:szCs w:val="20"/>
              </w:rPr>
              <w:t xml:space="preserve">4 </w:t>
            </w:r>
          </w:p>
        </w:tc>
        <w:tc>
          <w:tcPr>
            <w:tcW w:w="3828" w:type="dxa"/>
            <w:shd w:val="clear" w:color="auto" w:fill="FFFFCC"/>
          </w:tcPr>
          <w:p w14:paraId="5E495372" w14:textId="3AC391C7" w:rsidR="00CB1D8A" w:rsidRDefault="00CB1D8A" w:rsidP="00CB1D8A">
            <w:pPr>
              <w:pStyle w:val="Default"/>
              <w:rPr>
                <w:sz w:val="20"/>
                <w:szCs w:val="20"/>
              </w:rPr>
            </w:pPr>
            <w:r>
              <w:rPr>
                <w:sz w:val="20"/>
                <w:szCs w:val="20"/>
              </w:rPr>
              <w:t xml:space="preserve">Length of TU (direction of transport) in mm. Integer values only. </w:t>
            </w:r>
          </w:p>
        </w:tc>
      </w:tr>
      <w:tr w:rsidR="00CB1D8A" w:rsidRPr="001B334B" w14:paraId="0EC182E2" w14:textId="77777777" w:rsidTr="00855AA1">
        <w:trPr>
          <w:cantSplit/>
          <w:trHeight w:val="232"/>
        </w:trPr>
        <w:tc>
          <w:tcPr>
            <w:tcW w:w="851" w:type="dxa"/>
            <w:shd w:val="clear" w:color="auto" w:fill="FFFFCC"/>
          </w:tcPr>
          <w:p w14:paraId="45EABDE2" w14:textId="77C9D093" w:rsidR="00CB1D8A" w:rsidRDefault="00CB1D8A" w:rsidP="00CB1D8A">
            <w:pPr>
              <w:pStyle w:val="Default"/>
              <w:rPr>
                <w:sz w:val="20"/>
                <w:szCs w:val="20"/>
              </w:rPr>
            </w:pPr>
            <w:r>
              <w:rPr>
                <w:sz w:val="20"/>
                <w:szCs w:val="20"/>
              </w:rPr>
              <w:t xml:space="preserve">104 </w:t>
            </w:r>
          </w:p>
        </w:tc>
        <w:tc>
          <w:tcPr>
            <w:tcW w:w="1417" w:type="dxa"/>
            <w:shd w:val="clear" w:color="auto" w:fill="FFFFCC"/>
          </w:tcPr>
          <w:p w14:paraId="598361D7" w14:textId="145387DF" w:rsidR="00CB1D8A" w:rsidRDefault="00CB1D8A" w:rsidP="00CB1D8A">
            <w:pPr>
              <w:pStyle w:val="Default"/>
              <w:rPr>
                <w:sz w:val="20"/>
                <w:szCs w:val="20"/>
              </w:rPr>
            </w:pPr>
            <w:r>
              <w:rPr>
                <w:sz w:val="20"/>
                <w:szCs w:val="20"/>
              </w:rPr>
              <w:t xml:space="preserve">TU width </w:t>
            </w:r>
            <w:r>
              <w:rPr>
                <w:sz w:val="16"/>
                <w:szCs w:val="16"/>
              </w:rPr>
              <w:t xml:space="preserve">(zExtension) </w:t>
            </w:r>
          </w:p>
        </w:tc>
        <w:tc>
          <w:tcPr>
            <w:tcW w:w="709" w:type="dxa"/>
            <w:shd w:val="clear" w:color="auto" w:fill="FFFFCC"/>
          </w:tcPr>
          <w:p w14:paraId="204D4DAC" w14:textId="63904236" w:rsidR="00CB1D8A" w:rsidRDefault="00CB1D8A" w:rsidP="00CB1D8A">
            <w:pPr>
              <w:pStyle w:val="Default"/>
              <w:rPr>
                <w:sz w:val="20"/>
                <w:szCs w:val="20"/>
              </w:rPr>
            </w:pPr>
            <w:r>
              <w:rPr>
                <w:sz w:val="20"/>
                <w:szCs w:val="20"/>
              </w:rPr>
              <w:t xml:space="preserve">N </w:t>
            </w:r>
          </w:p>
        </w:tc>
        <w:tc>
          <w:tcPr>
            <w:tcW w:w="992" w:type="dxa"/>
            <w:shd w:val="clear" w:color="auto" w:fill="FFFFCC"/>
          </w:tcPr>
          <w:p w14:paraId="50A98DC9" w14:textId="30490768" w:rsidR="00CB1D8A" w:rsidRDefault="00CB1D8A" w:rsidP="00CB1D8A">
            <w:pPr>
              <w:pStyle w:val="Default"/>
              <w:rPr>
                <w:sz w:val="20"/>
                <w:szCs w:val="20"/>
              </w:rPr>
            </w:pPr>
            <w:r>
              <w:rPr>
                <w:sz w:val="20"/>
                <w:szCs w:val="20"/>
              </w:rPr>
              <w:t xml:space="preserve">4 </w:t>
            </w:r>
          </w:p>
        </w:tc>
        <w:tc>
          <w:tcPr>
            <w:tcW w:w="3828" w:type="dxa"/>
            <w:shd w:val="clear" w:color="auto" w:fill="FFFFCC"/>
          </w:tcPr>
          <w:p w14:paraId="13B12ABE" w14:textId="7CADE8EF" w:rsidR="00CB1D8A" w:rsidRDefault="00CB1D8A" w:rsidP="00CB1D8A">
            <w:pPr>
              <w:pStyle w:val="Default"/>
              <w:rPr>
                <w:sz w:val="20"/>
                <w:szCs w:val="20"/>
              </w:rPr>
            </w:pPr>
            <w:r>
              <w:rPr>
                <w:sz w:val="20"/>
                <w:szCs w:val="20"/>
              </w:rPr>
              <w:t xml:space="preserve">Width of TU in mm. Integer values only. </w:t>
            </w:r>
          </w:p>
        </w:tc>
      </w:tr>
      <w:tr w:rsidR="00CB1D8A" w:rsidRPr="001B334B" w14:paraId="6625B238" w14:textId="77777777" w:rsidTr="00855AA1">
        <w:trPr>
          <w:cantSplit/>
          <w:trHeight w:val="232"/>
        </w:trPr>
        <w:tc>
          <w:tcPr>
            <w:tcW w:w="851" w:type="dxa"/>
            <w:shd w:val="clear" w:color="auto" w:fill="FFFFCC"/>
          </w:tcPr>
          <w:p w14:paraId="750AFCC1" w14:textId="36CE15F5" w:rsidR="00CB1D8A" w:rsidRDefault="00CB1D8A" w:rsidP="00CB1D8A">
            <w:pPr>
              <w:pStyle w:val="Default"/>
              <w:rPr>
                <w:sz w:val="20"/>
                <w:szCs w:val="20"/>
              </w:rPr>
            </w:pPr>
            <w:r>
              <w:rPr>
                <w:sz w:val="20"/>
                <w:szCs w:val="20"/>
              </w:rPr>
              <w:t xml:space="preserve">105-108 </w:t>
            </w:r>
          </w:p>
        </w:tc>
        <w:tc>
          <w:tcPr>
            <w:tcW w:w="1417" w:type="dxa"/>
            <w:shd w:val="clear" w:color="auto" w:fill="FFFFCC"/>
          </w:tcPr>
          <w:p w14:paraId="418F78FD" w14:textId="1B2D18AB" w:rsidR="00CB1D8A" w:rsidRDefault="00CB1D8A" w:rsidP="00CB1D8A">
            <w:pPr>
              <w:pStyle w:val="Default"/>
              <w:rPr>
                <w:sz w:val="20"/>
                <w:szCs w:val="20"/>
              </w:rPr>
            </w:pPr>
            <w:r>
              <w:rPr>
                <w:sz w:val="20"/>
                <w:szCs w:val="20"/>
              </w:rPr>
              <w:t xml:space="preserve">TU height </w:t>
            </w:r>
            <w:r>
              <w:rPr>
                <w:sz w:val="16"/>
                <w:szCs w:val="16"/>
              </w:rPr>
              <w:t xml:space="preserve">(yExtension) </w:t>
            </w:r>
          </w:p>
        </w:tc>
        <w:tc>
          <w:tcPr>
            <w:tcW w:w="709" w:type="dxa"/>
            <w:shd w:val="clear" w:color="auto" w:fill="FFFFCC"/>
          </w:tcPr>
          <w:p w14:paraId="38216BEF" w14:textId="2C182898" w:rsidR="00CB1D8A" w:rsidRDefault="00CB1D8A" w:rsidP="00CB1D8A">
            <w:pPr>
              <w:pStyle w:val="Default"/>
              <w:rPr>
                <w:sz w:val="20"/>
                <w:szCs w:val="20"/>
              </w:rPr>
            </w:pPr>
            <w:r>
              <w:rPr>
                <w:sz w:val="20"/>
                <w:szCs w:val="20"/>
              </w:rPr>
              <w:t xml:space="preserve">N </w:t>
            </w:r>
          </w:p>
        </w:tc>
        <w:tc>
          <w:tcPr>
            <w:tcW w:w="992" w:type="dxa"/>
            <w:shd w:val="clear" w:color="auto" w:fill="FFFFCC"/>
          </w:tcPr>
          <w:p w14:paraId="75368A7C" w14:textId="35DA2C35" w:rsidR="00CB1D8A" w:rsidRDefault="00CB1D8A" w:rsidP="00CB1D8A">
            <w:pPr>
              <w:pStyle w:val="Default"/>
              <w:rPr>
                <w:sz w:val="20"/>
                <w:szCs w:val="20"/>
              </w:rPr>
            </w:pPr>
            <w:r>
              <w:rPr>
                <w:sz w:val="20"/>
                <w:szCs w:val="20"/>
              </w:rPr>
              <w:t xml:space="preserve">4 </w:t>
            </w:r>
          </w:p>
        </w:tc>
        <w:tc>
          <w:tcPr>
            <w:tcW w:w="3828" w:type="dxa"/>
            <w:shd w:val="clear" w:color="auto" w:fill="FFFFCC"/>
          </w:tcPr>
          <w:p w14:paraId="486BAF02" w14:textId="0DDEB0B1" w:rsidR="00CB1D8A" w:rsidRDefault="00CB1D8A" w:rsidP="00CB1D8A">
            <w:pPr>
              <w:pStyle w:val="Default"/>
              <w:rPr>
                <w:sz w:val="20"/>
                <w:szCs w:val="20"/>
              </w:rPr>
            </w:pPr>
            <w:r>
              <w:rPr>
                <w:sz w:val="20"/>
                <w:szCs w:val="20"/>
              </w:rPr>
              <w:t xml:space="preserve">Height of TU in mm. Integer values only. </w:t>
            </w:r>
          </w:p>
        </w:tc>
      </w:tr>
      <w:tr w:rsidR="00CB1D8A" w:rsidRPr="001B334B" w14:paraId="0A3B1111" w14:textId="77777777" w:rsidTr="00855AA1">
        <w:trPr>
          <w:cantSplit/>
          <w:trHeight w:val="232"/>
        </w:trPr>
        <w:tc>
          <w:tcPr>
            <w:tcW w:w="851" w:type="dxa"/>
            <w:shd w:val="clear" w:color="auto" w:fill="FFFFCC"/>
          </w:tcPr>
          <w:p w14:paraId="7F383C0C" w14:textId="332D3C0F" w:rsidR="00CB1D8A" w:rsidRDefault="00CB1D8A" w:rsidP="00CB1D8A">
            <w:pPr>
              <w:pStyle w:val="Default"/>
              <w:rPr>
                <w:sz w:val="20"/>
                <w:szCs w:val="20"/>
              </w:rPr>
            </w:pPr>
            <w:r>
              <w:rPr>
                <w:sz w:val="20"/>
                <w:szCs w:val="20"/>
              </w:rPr>
              <w:t xml:space="preserve">109-116 </w:t>
            </w:r>
          </w:p>
        </w:tc>
        <w:tc>
          <w:tcPr>
            <w:tcW w:w="1417" w:type="dxa"/>
            <w:shd w:val="clear" w:color="auto" w:fill="FFFFCC"/>
          </w:tcPr>
          <w:p w14:paraId="2B64933E" w14:textId="6965E968" w:rsidR="00CB1D8A" w:rsidRDefault="00CB1D8A" w:rsidP="00CB1D8A">
            <w:pPr>
              <w:pStyle w:val="Default"/>
              <w:rPr>
                <w:sz w:val="20"/>
                <w:szCs w:val="20"/>
              </w:rPr>
            </w:pPr>
            <w:r>
              <w:rPr>
                <w:sz w:val="20"/>
                <w:szCs w:val="20"/>
              </w:rPr>
              <w:t xml:space="preserve">TU weight </w:t>
            </w:r>
          </w:p>
        </w:tc>
        <w:tc>
          <w:tcPr>
            <w:tcW w:w="709" w:type="dxa"/>
            <w:shd w:val="clear" w:color="auto" w:fill="FFFFCC"/>
          </w:tcPr>
          <w:p w14:paraId="4C71872B" w14:textId="05B83272" w:rsidR="00CB1D8A" w:rsidRDefault="00CB1D8A" w:rsidP="00CB1D8A">
            <w:pPr>
              <w:pStyle w:val="Default"/>
              <w:rPr>
                <w:sz w:val="20"/>
                <w:szCs w:val="20"/>
              </w:rPr>
            </w:pPr>
            <w:r>
              <w:rPr>
                <w:sz w:val="20"/>
                <w:szCs w:val="20"/>
              </w:rPr>
              <w:t xml:space="preserve">N </w:t>
            </w:r>
          </w:p>
        </w:tc>
        <w:tc>
          <w:tcPr>
            <w:tcW w:w="992" w:type="dxa"/>
            <w:shd w:val="clear" w:color="auto" w:fill="FFFFCC"/>
          </w:tcPr>
          <w:p w14:paraId="3A5B47B3" w14:textId="0673F5F7" w:rsidR="00CB1D8A" w:rsidRDefault="00CB1D8A" w:rsidP="00CB1D8A">
            <w:pPr>
              <w:pStyle w:val="Default"/>
              <w:rPr>
                <w:sz w:val="20"/>
                <w:szCs w:val="20"/>
              </w:rPr>
            </w:pPr>
            <w:r>
              <w:rPr>
                <w:sz w:val="20"/>
                <w:szCs w:val="20"/>
              </w:rPr>
              <w:t xml:space="preserve">8 </w:t>
            </w:r>
          </w:p>
        </w:tc>
        <w:tc>
          <w:tcPr>
            <w:tcW w:w="3828" w:type="dxa"/>
            <w:shd w:val="clear" w:color="auto" w:fill="FFFFCC"/>
          </w:tcPr>
          <w:p w14:paraId="5ADA7804" w14:textId="29AFC133" w:rsidR="00CB1D8A" w:rsidRDefault="00CB1D8A" w:rsidP="00CB1D8A">
            <w:pPr>
              <w:pStyle w:val="Default"/>
              <w:rPr>
                <w:sz w:val="20"/>
                <w:szCs w:val="20"/>
              </w:rPr>
            </w:pPr>
            <w:r>
              <w:rPr>
                <w:sz w:val="20"/>
                <w:szCs w:val="20"/>
              </w:rPr>
              <w:t xml:space="preserve">Weight of TU in gram. Integer values only. </w:t>
            </w:r>
          </w:p>
        </w:tc>
      </w:tr>
      <w:tr w:rsidR="00CB1D8A" w:rsidRPr="001B334B" w14:paraId="55F00B9F" w14:textId="77777777" w:rsidTr="00855AA1">
        <w:trPr>
          <w:cantSplit/>
          <w:trHeight w:val="232"/>
        </w:trPr>
        <w:tc>
          <w:tcPr>
            <w:tcW w:w="851" w:type="dxa"/>
            <w:shd w:val="clear" w:color="auto" w:fill="FFFFCC"/>
          </w:tcPr>
          <w:p w14:paraId="4BF8DE76" w14:textId="56938B68" w:rsidR="00CB1D8A" w:rsidRDefault="00CB1D8A" w:rsidP="00CB1D8A">
            <w:pPr>
              <w:pStyle w:val="Default"/>
              <w:rPr>
                <w:sz w:val="20"/>
                <w:szCs w:val="20"/>
              </w:rPr>
            </w:pPr>
            <w:r>
              <w:rPr>
                <w:sz w:val="20"/>
                <w:szCs w:val="20"/>
              </w:rPr>
              <w:t xml:space="preserve">117-118 </w:t>
            </w:r>
          </w:p>
        </w:tc>
        <w:tc>
          <w:tcPr>
            <w:tcW w:w="1417" w:type="dxa"/>
            <w:shd w:val="clear" w:color="auto" w:fill="FFFFCC"/>
          </w:tcPr>
          <w:p w14:paraId="257B42A4" w14:textId="7557F25D" w:rsidR="00CB1D8A" w:rsidRDefault="00CB1D8A" w:rsidP="00CB1D8A">
            <w:pPr>
              <w:pStyle w:val="Default"/>
              <w:rPr>
                <w:sz w:val="20"/>
                <w:szCs w:val="20"/>
              </w:rPr>
            </w:pPr>
            <w:r>
              <w:rPr>
                <w:sz w:val="20"/>
                <w:szCs w:val="20"/>
              </w:rPr>
              <w:t xml:space="preserve">Event code </w:t>
            </w:r>
          </w:p>
        </w:tc>
        <w:tc>
          <w:tcPr>
            <w:tcW w:w="709" w:type="dxa"/>
            <w:shd w:val="clear" w:color="auto" w:fill="FFFFCC"/>
          </w:tcPr>
          <w:p w14:paraId="04B84507" w14:textId="49F9D4F8" w:rsidR="00CB1D8A" w:rsidRDefault="00CB1D8A" w:rsidP="00CB1D8A">
            <w:pPr>
              <w:pStyle w:val="Default"/>
              <w:rPr>
                <w:sz w:val="20"/>
                <w:szCs w:val="20"/>
              </w:rPr>
            </w:pPr>
            <w:r>
              <w:rPr>
                <w:sz w:val="20"/>
                <w:szCs w:val="20"/>
              </w:rPr>
              <w:t xml:space="preserve">A </w:t>
            </w:r>
          </w:p>
        </w:tc>
        <w:tc>
          <w:tcPr>
            <w:tcW w:w="992" w:type="dxa"/>
            <w:shd w:val="clear" w:color="auto" w:fill="FFFFCC"/>
          </w:tcPr>
          <w:p w14:paraId="2C3CE0E8" w14:textId="106BF940" w:rsidR="00CB1D8A" w:rsidRDefault="00CB1D8A" w:rsidP="00CB1D8A">
            <w:pPr>
              <w:pStyle w:val="Default"/>
              <w:rPr>
                <w:sz w:val="20"/>
                <w:szCs w:val="20"/>
              </w:rPr>
            </w:pPr>
            <w:r>
              <w:rPr>
                <w:sz w:val="20"/>
                <w:szCs w:val="20"/>
              </w:rPr>
              <w:t xml:space="preserve">2 </w:t>
            </w:r>
          </w:p>
        </w:tc>
        <w:tc>
          <w:tcPr>
            <w:tcW w:w="3828" w:type="dxa"/>
            <w:shd w:val="clear" w:color="auto" w:fill="FFFFCC"/>
          </w:tcPr>
          <w:p w14:paraId="368CE312" w14:textId="06BAE6CE" w:rsidR="00CB1D8A" w:rsidRDefault="00CB1D8A" w:rsidP="00F34F7A">
            <w:pPr>
              <w:pStyle w:val="Default"/>
              <w:rPr>
                <w:sz w:val="20"/>
                <w:szCs w:val="20"/>
              </w:rPr>
            </w:pPr>
            <w:r>
              <w:rPr>
                <w:sz w:val="20"/>
                <w:szCs w:val="20"/>
              </w:rPr>
              <w:t xml:space="preserve">Status of </w:t>
            </w:r>
            <w:r w:rsidR="00070CB7">
              <w:rPr>
                <w:sz w:val="20"/>
                <w:szCs w:val="20"/>
              </w:rPr>
              <w:t>transport</w:t>
            </w:r>
            <w:r w:rsidR="00DB5037">
              <w:rPr>
                <w:sz w:val="20"/>
                <w:szCs w:val="20"/>
              </w:rPr>
              <w:t>. See</w:t>
            </w:r>
            <w:r w:rsidR="00DB5037" w:rsidRPr="00DB5037">
              <w:rPr>
                <w:sz w:val="20"/>
                <w:szCs w:val="20"/>
              </w:rPr>
              <w:t xml:space="preserve"> </w:t>
            </w:r>
            <w:r w:rsidR="00B5784A" w:rsidRPr="00363375">
              <w:rPr>
                <w:sz w:val="20"/>
                <w:szCs w:val="20"/>
                <w:u w:val="single"/>
              </w:rPr>
              <w:fldChar w:fldCharType="begin"/>
            </w:r>
            <w:r w:rsidR="00B5784A" w:rsidRPr="00363375">
              <w:rPr>
                <w:sz w:val="20"/>
                <w:szCs w:val="20"/>
                <w:u w:val="single"/>
              </w:rPr>
              <w:instrText xml:space="preserve"> REF  _Ref454526475 \h  \* MERGEFORMAT </w:instrText>
            </w:r>
            <w:r w:rsidR="00B5784A" w:rsidRPr="00363375">
              <w:rPr>
                <w:sz w:val="20"/>
                <w:szCs w:val="20"/>
                <w:u w:val="single"/>
              </w:rPr>
            </w:r>
            <w:r w:rsidR="00B5784A" w:rsidRPr="00363375">
              <w:rPr>
                <w:sz w:val="20"/>
                <w:szCs w:val="20"/>
                <w:u w:val="single"/>
              </w:rPr>
              <w:fldChar w:fldCharType="separate"/>
            </w:r>
            <w:r w:rsidR="00F90DB3" w:rsidRPr="004733FD">
              <w:rPr>
                <w:sz w:val="20"/>
                <w:szCs w:val="20"/>
                <w:u w:val="single"/>
              </w:rPr>
              <w:t>Table</w:t>
            </w:r>
            <w:r w:rsidR="00F90DB3" w:rsidRPr="004733FD">
              <w:rPr>
                <w:noProof/>
                <w:sz w:val="18"/>
                <w:szCs w:val="20"/>
                <w:u w:val="single"/>
              </w:rPr>
              <w:t xml:space="preserve"> </w:t>
            </w:r>
            <w:r w:rsidR="00F90DB3" w:rsidRPr="004733FD">
              <w:rPr>
                <w:sz w:val="22"/>
                <w:u w:val="single"/>
              </w:rPr>
              <w:t>24</w:t>
            </w:r>
            <w:r w:rsidR="00B5784A" w:rsidRPr="00363375">
              <w:rPr>
                <w:sz w:val="20"/>
                <w:szCs w:val="20"/>
                <w:u w:val="single"/>
              </w:rPr>
              <w:fldChar w:fldCharType="end"/>
            </w:r>
            <w:r w:rsidR="00DB5037" w:rsidRPr="00B5784A">
              <w:rPr>
                <w:sz w:val="20"/>
                <w:szCs w:val="20"/>
              </w:rPr>
              <w:t xml:space="preserve"> </w:t>
            </w:r>
            <w:r w:rsidR="00F34F7A">
              <w:rPr>
                <w:sz w:val="20"/>
                <w:szCs w:val="20"/>
              </w:rPr>
              <w:t>b</w:t>
            </w:r>
            <w:r w:rsidR="00DB5037">
              <w:rPr>
                <w:sz w:val="20"/>
                <w:szCs w:val="20"/>
              </w:rPr>
              <w:t>elow.</w:t>
            </w:r>
          </w:p>
        </w:tc>
      </w:tr>
      <w:tr w:rsidR="00CB1D8A" w:rsidRPr="001B334B" w14:paraId="6D4DF062" w14:textId="77777777" w:rsidTr="00CB1D8A">
        <w:trPr>
          <w:cantSplit/>
          <w:trHeight w:val="232"/>
        </w:trPr>
        <w:tc>
          <w:tcPr>
            <w:tcW w:w="851" w:type="dxa"/>
            <w:shd w:val="clear" w:color="auto" w:fill="CCFFFF"/>
          </w:tcPr>
          <w:p w14:paraId="5B66EE8B" w14:textId="3260B5B1" w:rsidR="00CB1D8A" w:rsidRDefault="00CB1D8A" w:rsidP="00855AA1">
            <w:pPr>
              <w:pStyle w:val="Default"/>
              <w:rPr>
                <w:sz w:val="20"/>
                <w:szCs w:val="20"/>
              </w:rPr>
            </w:pPr>
          </w:p>
        </w:tc>
        <w:tc>
          <w:tcPr>
            <w:tcW w:w="1417" w:type="dxa"/>
            <w:shd w:val="clear" w:color="auto" w:fill="CCFFFF"/>
          </w:tcPr>
          <w:p w14:paraId="16DA24A3" w14:textId="77777777" w:rsidR="00CB1D8A" w:rsidRDefault="00CB1D8A" w:rsidP="00855AA1">
            <w:pPr>
              <w:pStyle w:val="Default"/>
              <w:rPr>
                <w:sz w:val="20"/>
                <w:szCs w:val="20"/>
              </w:rPr>
            </w:pPr>
          </w:p>
        </w:tc>
        <w:tc>
          <w:tcPr>
            <w:tcW w:w="709" w:type="dxa"/>
            <w:shd w:val="clear" w:color="auto" w:fill="CCFFFF"/>
          </w:tcPr>
          <w:p w14:paraId="49BC4865" w14:textId="77777777" w:rsidR="00CB1D8A" w:rsidRDefault="00CB1D8A" w:rsidP="00855AA1">
            <w:pPr>
              <w:pStyle w:val="Default"/>
              <w:rPr>
                <w:sz w:val="20"/>
                <w:szCs w:val="20"/>
              </w:rPr>
            </w:pPr>
          </w:p>
        </w:tc>
        <w:tc>
          <w:tcPr>
            <w:tcW w:w="992" w:type="dxa"/>
            <w:shd w:val="clear" w:color="auto" w:fill="CCFFFF"/>
          </w:tcPr>
          <w:p w14:paraId="573239F5" w14:textId="185F8159" w:rsidR="00CB1D8A" w:rsidRPr="00CB1D8A" w:rsidRDefault="00CB1D8A" w:rsidP="00855AA1">
            <w:pPr>
              <w:pStyle w:val="Default"/>
              <w:rPr>
                <w:i/>
                <w:sz w:val="20"/>
                <w:szCs w:val="20"/>
              </w:rPr>
            </w:pPr>
            <w:r>
              <w:rPr>
                <w:i/>
                <w:sz w:val="20"/>
                <w:szCs w:val="20"/>
              </w:rPr>
              <w:t>n</w:t>
            </w:r>
          </w:p>
        </w:tc>
        <w:tc>
          <w:tcPr>
            <w:tcW w:w="3828" w:type="dxa"/>
            <w:shd w:val="clear" w:color="auto" w:fill="CCFFFF"/>
          </w:tcPr>
          <w:p w14:paraId="3CE66217" w14:textId="79620E34" w:rsidR="00CB1D8A" w:rsidRPr="00CB1D8A" w:rsidRDefault="00CB1D8A" w:rsidP="00855AA1">
            <w:pPr>
              <w:pStyle w:val="Default"/>
              <w:rPr>
                <w:i/>
                <w:sz w:val="20"/>
                <w:szCs w:val="20"/>
              </w:rPr>
            </w:pPr>
            <w:r>
              <w:rPr>
                <w:i/>
                <w:sz w:val="20"/>
                <w:szCs w:val="20"/>
              </w:rPr>
              <w:t>System specific message (optional)</w:t>
            </w:r>
          </w:p>
        </w:tc>
      </w:tr>
      <w:tr w:rsidR="00CB1D8A" w:rsidRPr="001B334B" w14:paraId="17AF75B4" w14:textId="77777777" w:rsidTr="00855AA1">
        <w:trPr>
          <w:cantSplit/>
          <w:trHeight w:val="403"/>
        </w:trPr>
        <w:tc>
          <w:tcPr>
            <w:tcW w:w="851" w:type="dxa"/>
            <w:shd w:val="clear" w:color="auto" w:fill="66FF33"/>
          </w:tcPr>
          <w:p w14:paraId="494B30FD" w14:textId="7C390423" w:rsidR="00CB1D8A" w:rsidRPr="001B334B" w:rsidRDefault="00CB1D8A" w:rsidP="00CB1D8A">
            <w:pPr>
              <w:pStyle w:val="Default"/>
              <w:rPr>
                <w:sz w:val="20"/>
                <w:szCs w:val="20"/>
              </w:rPr>
            </w:pPr>
            <w:r>
              <w:rPr>
                <w:sz w:val="20"/>
                <w:szCs w:val="20"/>
              </w:rPr>
              <w:t>n+ 119-120</w:t>
            </w:r>
          </w:p>
        </w:tc>
        <w:tc>
          <w:tcPr>
            <w:tcW w:w="1417" w:type="dxa"/>
            <w:shd w:val="clear" w:color="auto" w:fill="66FF33"/>
          </w:tcPr>
          <w:p w14:paraId="64A3402F" w14:textId="77777777" w:rsidR="00CB1D8A" w:rsidRPr="001B334B" w:rsidRDefault="00CB1D8A" w:rsidP="00855AA1">
            <w:pPr>
              <w:pStyle w:val="Default"/>
              <w:rPr>
                <w:sz w:val="20"/>
                <w:szCs w:val="20"/>
              </w:rPr>
            </w:pPr>
            <w:r>
              <w:rPr>
                <w:sz w:val="20"/>
                <w:szCs w:val="20"/>
              </w:rPr>
              <w:t>Footer</w:t>
            </w:r>
          </w:p>
        </w:tc>
        <w:tc>
          <w:tcPr>
            <w:tcW w:w="709" w:type="dxa"/>
            <w:shd w:val="clear" w:color="auto" w:fill="66FF33"/>
          </w:tcPr>
          <w:p w14:paraId="65E248F4" w14:textId="77777777" w:rsidR="00CB1D8A" w:rsidRPr="001B334B" w:rsidRDefault="00CB1D8A" w:rsidP="00855AA1">
            <w:pPr>
              <w:pStyle w:val="Default"/>
              <w:rPr>
                <w:sz w:val="20"/>
                <w:szCs w:val="20"/>
              </w:rPr>
            </w:pPr>
          </w:p>
        </w:tc>
        <w:tc>
          <w:tcPr>
            <w:tcW w:w="992" w:type="dxa"/>
            <w:shd w:val="clear" w:color="auto" w:fill="66FF33"/>
          </w:tcPr>
          <w:p w14:paraId="3515987A" w14:textId="77777777" w:rsidR="00CB1D8A" w:rsidRPr="001B334B" w:rsidRDefault="00CB1D8A" w:rsidP="00855AA1">
            <w:pPr>
              <w:pStyle w:val="Default"/>
              <w:rPr>
                <w:sz w:val="20"/>
                <w:szCs w:val="20"/>
              </w:rPr>
            </w:pPr>
          </w:p>
        </w:tc>
        <w:tc>
          <w:tcPr>
            <w:tcW w:w="3828" w:type="dxa"/>
            <w:shd w:val="clear" w:color="auto" w:fill="66FF33"/>
          </w:tcPr>
          <w:p w14:paraId="18874003" w14:textId="3150633D" w:rsidR="00CB1D8A" w:rsidRPr="001B334B" w:rsidRDefault="00CB1D8A" w:rsidP="00855AA1">
            <w:pPr>
              <w:pStyle w:val="Default"/>
              <w:rPr>
                <w:sz w:val="20"/>
                <w:szCs w:val="20"/>
              </w:rPr>
            </w:pPr>
            <w:r>
              <w:rPr>
                <w:sz w:val="20"/>
                <w:szCs w:val="20"/>
              </w:rPr>
              <w:t xml:space="preserve">See </w:t>
            </w:r>
            <w:r w:rsidRPr="0073160C">
              <w:rPr>
                <w:sz w:val="20"/>
                <w:szCs w:val="20"/>
                <w:u w:val="single"/>
              </w:rPr>
              <w:fldChar w:fldCharType="begin"/>
            </w:r>
            <w:r w:rsidRPr="0073160C">
              <w:rPr>
                <w:sz w:val="20"/>
                <w:szCs w:val="20"/>
                <w:u w:val="single"/>
              </w:rPr>
              <w:instrText xml:space="preserve"> REF _Ref454463622 \h  \* MERGEFORMAT </w:instrText>
            </w:r>
            <w:r w:rsidRPr="0073160C">
              <w:rPr>
                <w:sz w:val="20"/>
                <w:szCs w:val="20"/>
                <w:u w:val="single"/>
              </w:rPr>
            </w:r>
            <w:r w:rsidRPr="0073160C">
              <w:rPr>
                <w:sz w:val="20"/>
                <w:szCs w:val="20"/>
                <w:u w:val="single"/>
              </w:rPr>
              <w:fldChar w:fldCharType="separate"/>
            </w:r>
            <w:r w:rsidR="00F90DB3" w:rsidRPr="004733FD">
              <w:rPr>
                <w:sz w:val="20"/>
                <w:szCs w:val="20"/>
                <w:u w:val="single"/>
              </w:rPr>
              <w:t xml:space="preserve">Table </w:t>
            </w:r>
            <w:r w:rsidR="00F90DB3" w:rsidRPr="004733FD">
              <w:rPr>
                <w:noProof/>
                <w:sz w:val="20"/>
                <w:szCs w:val="20"/>
                <w:u w:val="single"/>
              </w:rPr>
              <w:t>5</w:t>
            </w:r>
            <w:r w:rsidR="00F90DB3" w:rsidRPr="004733FD">
              <w:rPr>
                <w:sz w:val="20"/>
                <w:szCs w:val="20"/>
                <w:u w:val="single"/>
              </w:rPr>
              <w:t xml:space="preserve"> DCI message structure</w:t>
            </w:r>
            <w:r w:rsidRPr="0073160C">
              <w:rPr>
                <w:sz w:val="20"/>
                <w:szCs w:val="20"/>
                <w:u w:val="single"/>
              </w:rPr>
              <w:fldChar w:fldCharType="end"/>
            </w:r>
          </w:p>
        </w:tc>
      </w:tr>
    </w:tbl>
    <w:p w14:paraId="71811FF4" w14:textId="77777777" w:rsidR="00DB5037" w:rsidRPr="00DB5037" w:rsidRDefault="00DB5037" w:rsidP="00DB5037">
      <w:pPr>
        <w:ind w:left="2268"/>
        <w:rPr>
          <w:sz w:val="22"/>
        </w:rPr>
      </w:pPr>
    </w:p>
    <w:p w14:paraId="42C7C636" w14:textId="4B6E858C" w:rsidR="00F60645" w:rsidRDefault="00F60645" w:rsidP="00F60645">
      <w:pPr>
        <w:pStyle w:val="Heading4"/>
      </w:pPr>
      <w:r>
        <w:t>TUMI – Transport Unit Mission</w:t>
      </w:r>
    </w:p>
    <w:p w14:paraId="5645562F" w14:textId="405E716F" w:rsidR="00FD240E" w:rsidRDefault="00FD240E" w:rsidP="00070CB7">
      <w:pPr>
        <w:pStyle w:val="BodyText"/>
        <w:rPr>
          <w:lang w:val="en-AU"/>
        </w:rPr>
      </w:pPr>
      <w:r>
        <w:rPr>
          <w:lang w:val="en-AU"/>
        </w:rPr>
        <w:t xml:space="preserve">Sender: WCS </w:t>
      </w:r>
      <w:r>
        <w:rPr>
          <w:lang w:val="en-AU"/>
        </w:rPr>
        <w:tab/>
      </w:r>
      <w:r>
        <w:rPr>
          <w:lang w:val="en-AU"/>
        </w:rPr>
        <w:tab/>
      </w:r>
      <w:r>
        <w:rPr>
          <w:lang w:val="en-AU"/>
        </w:rPr>
        <w:tab/>
      </w:r>
      <w:r>
        <w:rPr>
          <w:lang w:val="en-AU"/>
        </w:rPr>
        <w:tab/>
      </w:r>
      <w:r>
        <w:rPr>
          <w:lang w:val="en-AU"/>
        </w:rPr>
        <w:tab/>
        <w:t>Receiver: PLC</w:t>
      </w:r>
    </w:p>
    <w:p w14:paraId="703B454C" w14:textId="3D083A5E" w:rsidR="00070CB7" w:rsidRPr="00070CB7" w:rsidRDefault="00070CB7" w:rsidP="00070CB7">
      <w:pPr>
        <w:pStyle w:val="BodyText"/>
        <w:rPr>
          <w:lang w:val="en-AU"/>
        </w:rPr>
      </w:pPr>
      <w:r w:rsidRPr="00070CB7">
        <w:rPr>
          <w:lang w:val="en-AU"/>
        </w:rPr>
        <w:t>This message is used to send a new transport mission to the PLC or to update an existing one.</w:t>
      </w:r>
    </w:p>
    <w:p w14:paraId="143356C8" w14:textId="292356F6" w:rsidR="00070CB7" w:rsidRDefault="00070CB7" w:rsidP="00070CB7">
      <w:pPr>
        <w:pStyle w:val="BodyText"/>
        <w:rPr>
          <w:lang w:val="en-AU"/>
        </w:rPr>
      </w:pPr>
      <w:r w:rsidRPr="00070CB7">
        <w:rPr>
          <w:lang w:val="en-AU"/>
        </w:rPr>
        <w:t>An update could be sent by the WCS at any time. Depending on the current lo-cation the PLC decides if the transport mission c</w:t>
      </w:r>
      <w:r>
        <w:rPr>
          <w:lang w:val="en-AU"/>
        </w:rPr>
        <w:t>an be executed or not. If execu</w:t>
      </w:r>
      <w:r w:rsidRPr="00070CB7">
        <w:rPr>
          <w:lang w:val="en-AU"/>
        </w:rPr>
        <w:t>tion is not possible the PLC rejects the mission for formal errors by using the event code (TUEX).</w:t>
      </w:r>
    </w:p>
    <w:p w14:paraId="4CD43FD5" w14:textId="78BB3DDA" w:rsidR="00070CB7" w:rsidRDefault="00070CB7" w:rsidP="00070CB7">
      <w:pPr>
        <w:pStyle w:val="BodyText"/>
        <w:rPr>
          <w:lang w:val="en-AU"/>
        </w:rPr>
      </w:pPr>
      <w:r>
        <w:rPr>
          <w:lang w:val="en-AU"/>
        </w:rPr>
        <w:t>Event code(s): OK</w:t>
      </w:r>
    </w:p>
    <w:p w14:paraId="4A0C8E92" w14:textId="77777777" w:rsidR="00B5784A" w:rsidRDefault="00B5784A">
      <w:pPr>
        <w:rPr>
          <w:b/>
          <w:sz w:val="22"/>
        </w:rPr>
      </w:pPr>
      <w:r>
        <w:br w:type="page"/>
      </w:r>
    </w:p>
    <w:p w14:paraId="4240BE98" w14:textId="43E88394" w:rsidR="00070CB7" w:rsidRDefault="00070CB7" w:rsidP="00070CB7">
      <w:pPr>
        <w:pStyle w:val="Heading4"/>
      </w:pPr>
      <w:r>
        <w:t>TURP – Transport Unit Mission Report</w:t>
      </w:r>
    </w:p>
    <w:p w14:paraId="7FB3F432" w14:textId="49C69A3B" w:rsidR="00FD240E" w:rsidRDefault="00FD240E" w:rsidP="00070CB7">
      <w:pPr>
        <w:pStyle w:val="BodyText"/>
        <w:rPr>
          <w:lang w:val="en-AU"/>
        </w:rPr>
      </w:pPr>
      <w:r>
        <w:rPr>
          <w:lang w:val="en-AU"/>
        </w:rPr>
        <w:t xml:space="preserve">Sender: PLC </w:t>
      </w:r>
      <w:r>
        <w:rPr>
          <w:lang w:val="en-AU"/>
        </w:rPr>
        <w:tab/>
      </w:r>
      <w:r>
        <w:rPr>
          <w:lang w:val="en-AU"/>
        </w:rPr>
        <w:tab/>
      </w:r>
      <w:r>
        <w:rPr>
          <w:lang w:val="en-AU"/>
        </w:rPr>
        <w:tab/>
      </w:r>
      <w:r>
        <w:rPr>
          <w:lang w:val="en-AU"/>
        </w:rPr>
        <w:tab/>
      </w:r>
      <w:r>
        <w:rPr>
          <w:lang w:val="en-AU"/>
        </w:rPr>
        <w:tab/>
      </w:r>
      <w:r>
        <w:rPr>
          <w:lang w:val="en-AU"/>
        </w:rPr>
        <w:tab/>
        <w:t>Receiver: WCS</w:t>
      </w:r>
    </w:p>
    <w:p w14:paraId="42F1EA35" w14:textId="35AC3061" w:rsidR="00070CB7" w:rsidRPr="00070CB7" w:rsidRDefault="00070CB7" w:rsidP="00070CB7">
      <w:pPr>
        <w:pStyle w:val="BodyText"/>
        <w:rPr>
          <w:lang w:val="en-AU"/>
        </w:rPr>
      </w:pPr>
      <w:r w:rsidRPr="00070CB7">
        <w:rPr>
          <w:lang w:val="en-AU"/>
        </w:rPr>
        <w:t>This message is used as the response of a transport mission from WCS in the case the TU arrives at destination.</w:t>
      </w:r>
    </w:p>
    <w:p w14:paraId="00FB8327" w14:textId="55B2D4A9" w:rsidR="00070CB7" w:rsidRDefault="00070CB7" w:rsidP="00070CB7">
      <w:pPr>
        <w:pStyle w:val="BodyText"/>
        <w:rPr>
          <w:lang w:val="en-AU"/>
        </w:rPr>
      </w:pPr>
      <w:r w:rsidRPr="00070CB7">
        <w:rPr>
          <w:lang w:val="en-AU"/>
        </w:rPr>
        <w:t>This message name is used for positive acknowledgements only. In any other cases TUEX has to be used.</w:t>
      </w:r>
    </w:p>
    <w:p w14:paraId="0288AA1A" w14:textId="21294F4E" w:rsidR="00070CB7" w:rsidRDefault="00070CB7" w:rsidP="00070CB7">
      <w:pPr>
        <w:pStyle w:val="BodyText"/>
        <w:rPr>
          <w:lang w:val="en-AU"/>
        </w:rPr>
      </w:pPr>
      <w:r>
        <w:rPr>
          <w:lang w:val="en-AU"/>
        </w:rPr>
        <w:t>Current location: Here always destination location</w:t>
      </w:r>
    </w:p>
    <w:p w14:paraId="1129D9C7" w14:textId="1014A19C" w:rsidR="00070CB7" w:rsidRDefault="00070CB7" w:rsidP="00070CB7">
      <w:pPr>
        <w:pStyle w:val="BodyText"/>
        <w:rPr>
          <w:lang w:val="en-AU"/>
        </w:rPr>
      </w:pPr>
      <w:r>
        <w:rPr>
          <w:lang w:val="en-AU"/>
        </w:rPr>
        <w:t>Event code(s): OK, MA (to finalise normal operation)</w:t>
      </w:r>
    </w:p>
    <w:p w14:paraId="4EE92E09" w14:textId="6EF180E7" w:rsidR="00345414" w:rsidRDefault="00345414" w:rsidP="00345414">
      <w:pPr>
        <w:pStyle w:val="Heading4"/>
      </w:pPr>
      <w:bookmarkStart w:id="110" w:name="_Ref458074009"/>
      <w:r>
        <w:t>TUNO – Transport Unit Notification Message</w:t>
      </w:r>
      <w:bookmarkEnd w:id="110"/>
    </w:p>
    <w:p w14:paraId="29C8C9CA" w14:textId="0B661B6D" w:rsidR="00FD240E" w:rsidRDefault="00FD240E" w:rsidP="00345414">
      <w:pPr>
        <w:pStyle w:val="BodyText"/>
        <w:rPr>
          <w:lang w:val="en-AU"/>
        </w:rPr>
      </w:pPr>
      <w:r>
        <w:rPr>
          <w:lang w:val="en-AU"/>
        </w:rPr>
        <w:t xml:space="preserve">Sender: PLC </w:t>
      </w:r>
      <w:r>
        <w:rPr>
          <w:lang w:val="en-AU"/>
        </w:rPr>
        <w:tab/>
      </w:r>
      <w:r>
        <w:rPr>
          <w:lang w:val="en-AU"/>
        </w:rPr>
        <w:tab/>
      </w:r>
      <w:r>
        <w:rPr>
          <w:lang w:val="en-AU"/>
        </w:rPr>
        <w:tab/>
      </w:r>
      <w:r>
        <w:rPr>
          <w:lang w:val="en-AU"/>
        </w:rPr>
        <w:tab/>
      </w:r>
      <w:r>
        <w:rPr>
          <w:lang w:val="en-AU"/>
        </w:rPr>
        <w:tab/>
      </w:r>
      <w:r>
        <w:rPr>
          <w:lang w:val="en-AU"/>
        </w:rPr>
        <w:tab/>
        <w:t>Receiver: WCS</w:t>
      </w:r>
    </w:p>
    <w:p w14:paraId="79351671" w14:textId="16F207FA" w:rsidR="00345414" w:rsidRPr="00345414" w:rsidRDefault="00345414" w:rsidP="00345414">
      <w:pPr>
        <w:pStyle w:val="BodyText"/>
        <w:rPr>
          <w:lang w:val="en-AU"/>
        </w:rPr>
      </w:pPr>
      <w:r w:rsidRPr="00345414">
        <w:rPr>
          <w:lang w:val="en-AU"/>
        </w:rPr>
        <w:t>This message is used to notify the TU during travel to destina</w:t>
      </w:r>
      <w:r>
        <w:rPr>
          <w:lang w:val="en-AU"/>
        </w:rPr>
        <w:t>tion at specified no</w:t>
      </w:r>
      <w:r w:rsidRPr="00345414">
        <w:rPr>
          <w:lang w:val="en-AU"/>
        </w:rPr>
        <w:t>tification points or sent by PLC due to a spontaneous event. This message is optional as long as it is not sent in combination w</w:t>
      </w:r>
      <w:r>
        <w:rPr>
          <w:lang w:val="en-AU"/>
        </w:rPr>
        <w:t>ith a TUEX in an abnormal situa</w:t>
      </w:r>
      <w:r w:rsidRPr="00345414">
        <w:rPr>
          <w:lang w:val="en-AU"/>
        </w:rPr>
        <w:t>tion.</w:t>
      </w:r>
    </w:p>
    <w:p w14:paraId="27059F8E" w14:textId="52E8DC3B" w:rsidR="00345414" w:rsidRDefault="00345414" w:rsidP="00345414">
      <w:pPr>
        <w:pStyle w:val="BodyText"/>
        <w:rPr>
          <w:lang w:val="en-AU"/>
        </w:rPr>
      </w:pPr>
      <w:r w:rsidRPr="00345414">
        <w:rPr>
          <w:lang w:val="en-AU"/>
        </w:rPr>
        <w:t>It is also used to inform the WCS after its request about the locati</w:t>
      </w:r>
      <w:r>
        <w:rPr>
          <w:lang w:val="en-AU"/>
        </w:rPr>
        <w:t>on (Current Lo</w:t>
      </w:r>
      <w:r w:rsidRPr="00345414">
        <w:rPr>
          <w:lang w:val="en-AU"/>
        </w:rPr>
        <w:t>cation) status.</w:t>
      </w:r>
    </w:p>
    <w:p w14:paraId="2BB30FEB" w14:textId="52B5CA22" w:rsidR="00345414" w:rsidRPr="00345414" w:rsidRDefault="00345414" w:rsidP="00345414">
      <w:pPr>
        <w:pStyle w:val="BodyText"/>
        <w:rPr>
          <w:lang w:val="en-AU"/>
        </w:rPr>
      </w:pPr>
      <w:r>
        <w:rPr>
          <w:lang w:val="en-AU"/>
        </w:rPr>
        <w:t>Current location: Updated by the PLC</w:t>
      </w:r>
    </w:p>
    <w:p w14:paraId="14475F90" w14:textId="432ACA92" w:rsidR="00070CB7" w:rsidRDefault="00345414" w:rsidP="00070CB7">
      <w:pPr>
        <w:pStyle w:val="BodyText"/>
        <w:rPr>
          <w:lang w:val="en-AU"/>
        </w:rPr>
      </w:pPr>
      <w:r>
        <w:rPr>
          <w:lang w:val="en-AU"/>
        </w:rPr>
        <w:t>TU identifier: Filled with default data if location is not occupied.</w:t>
      </w:r>
    </w:p>
    <w:p w14:paraId="7A66DA12" w14:textId="72AEADC5" w:rsidR="00345414" w:rsidRDefault="00345414" w:rsidP="00070CB7">
      <w:pPr>
        <w:pStyle w:val="BodyText"/>
        <w:rPr>
          <w:lang w:val="en-AU"/>
        </w:rPr>
      </w:pPr>
      <w:r>
        <w:rPr>
          <w:lang w:val="en-AU"/>
        </w:rPr>
        <w:t>TU type: Filled with default data if location is not occupied.</w:t>
      </w:r>
    </w:p>
    <w:p w14:paraId="324D509C" w14:textId="178FF8F5" w:rsidR="00345414" w:rsidRDefault="00345414" w:rsidP="00070CB7">
      <w:pPr>
        <w:pStyle w:val="BodyText"/>
        <w:rPr>
          <w:lang w:val="en-AU"/>
        </w:rPr>
      </w:pPr>
      <w:r>
        <w:rPr>
          <w:lang w:val="en-AU"/>
        </w:rPr>
        <w:t>TU length: Filled with default data if location is not occupied.</w:t>
      </w:r>
    </w:p>
    <w:p w14:paraId="094E9AE9" w14:textId="493DA6CE" w:rsidR="00345414" w:rsidRDefault="00345414" w:rsidP="00070CB7">
      <w:pPr>
        <w:pStyle w:val="BodyText"/>
        <w:rPr>
          <w:lang w:val="en-AU"/>
        </w:rPr>
      </w:pPr>
      <w:r>
        <w:rPr>
          <w:lang w:val="en-AU"/>
        </w:rPr>
        <w:t>TU width: Filled with default data if location is not occupied.</w:t>
      </w:r>
    </w:p>
    <w:p w14:paraId="5D35021A" w14:textId="5E1B0B6D" w:rsidR="00345414" w:rsidRDefault="00345414" w:rsidP="00070CB7">
      <w:pPr>
        <w:pStyle w:val="BodyText"/>
        <w:rPr>
          <w:lang w:val="en-AU"/>
        </w:rPr>
      </w:pPr>
      <w:r>
        <w:rPr>
          <w:lang w:val="en-AU"/>
        </w:rPr>
        <w:t>TU height: Filled with default data if location is not occupied.</w:t>
      </w:r>
    </w:p>
    <w:p w14:paraId="4E923DDF" w14:textId="051CE84B" w:rsidR="00345414" w:rsidRDefault="00345414" w:rsidP="00070CB7">
      <w:pPr>
        <w:pStyle w:val="BodyText"/>
        <w:rPr>
          <w:lang w:val="en-AU"/>
        </w:rPr>
      </w:pPr>
      <w:r>
        <w:rPr>
          <w:lang w:val="en-AU"/>
        </w:rPr>
        <w:t>TU weight: Filled with default data if location is not occupied.</w:t>
      </w:r>
    </w:p>
    <w:p w14:paraId="41082D8F" w14:textId="71C89625" w:rsidR="00345414" w:rsidRDefault="00345414" w:rsidP="00070CB7">
      <w:pPr>
        <w:pStyle w:val="BodyText"/>
        <w:rPr>
          <w:lang w:val="en-AU"/>
        </w:rPr>
      </w:pPr>
      <w:r>
        <w:rPr>
          <w:lang w:val="en-AU"/>
        </w:rPr>
        <w:t>Event code(s): OK, MA (could be initiated by WCS (TUMI) or from the local visualisation of the PLC)</w:t>
      </w:r>
    </w:p>
    <w:p w14:paraId="74C00B5F" w14:textId="5B05AE13" w:rsidR="00DE7ED8" w:rsidRDefault="00DE7ED8" w:rsidP="00DE7ED8">
      <w:pPr>
        <w:pStyle w:val="Heading4"/>
      </w:pPr>
      <w:bookmarkStart w:id="111" w:name="_Ref458075006"/>
      <w:r>
        <w:t>TUEX – Transport Unit Mission Exception</w:t>
      </w:r>
      <w:bookmarkEnd w:id="111"/>
    </w:p>
    <w:p w14:paraId="5E28C122" w14:textId="6736D97F" w:rsidR="00FD240E" w:rsidRDefault="00FD240E" w:rsidP="00DE7ED8">
      <w:pPr>
        <w:pStyle w:val="BodyText"/>
        <w:rPr>
          <w:lang w:val="en-AU"/>
        </w:rPr>
      </w:pPr>
      <w:r>
        <w:rPr>
          <w:lang w:val="en-AU"/>
        </w:rPr>
        <w:t xml:space="preserve">Sender: PLC </w:t>
      </w:r>
      <w:r>
        <w:rPr>
          <w:lang w:val="en-AU"/>
        </w:rPr>
        <w:tab/>
      </w:r>
      <w:r>
        <w:rPr>
          <w:lang w:val="en-AU"/>
        </w:rPr>
        <w:tab/>
      </w:r>
      <w:r>
        <w:rPr>
          <w:lang w:val="en-AU"/>
        </w:rPr>
        <w:tab/>
      </w:r>
      <w:r>
        <w:rPr>
          <w:lang w:val="en-AU"/>
        </w:rPr>
        <w:tab/>
      </w:r>
      <w:r>
        <w:rPr>
          <w:lang w:val="en-AU"/>
        </w:rPr>
        <w:tab/>
      </w:r>
      <w:r>
        <w:rPr>
          <w:lang w:val="en-AU"/>
        </w:rPr>
        <w:tab/>
        <w:t>Receiver: WCS</w:t>
      </w:r>
    </w:p>
    <w:p w14:paraId="251C4828" w14:textId="5C8621D9" w:rsidR="00DE7ED8" w:rsidRPr="00DE7ED8" w:rsidRDefault="00DE7ED8" w:rsidP="00DE7ED8">
      <w:pPr>
        <w:pStyle w:val="BodyText"/>
        <w:rPr>
          <w:lang w:val="en-AU"/>
        </w:rPr>
      </w:pPr>
      <w:r w:rsidRPr="00DE7ED8">
        <w:rPr>
          <w:lang w:val="en-AU"/>
        </w:rPr>
        <w:t>This message is used as a negative response of a transport mission.</w:t>
      </w:r>
    </w:p>
    <w:p w14:paraId="3E573CA7" w14:textId="4908E971" w:rsidR="00DE7ED8" w:rsidRDefault="00DE7ED8" w:rsidP="00DE7ED8">
      <w:pPr>
        <w:pStyle w:val="BodyText"/>
        <w:rPr>
          <w:lang w:val="en-AU"/>
        </w:rPr>
      </w:pPr>
      <w:r w:rsidRPr="00DE7ED8">
        <w:rPr>
          <w:lang w:val="en-AU"/>
        </w:rPr>
        <w:t>In combination with other simultaneous response messages (TUNO) for Load Handling Devices with more than one TU TUEX is always the last message which is sent by the PLC.</w:t>
      </w:r>
    </w:p>
    <w:p w14:paraId="15DA3004" w14:textId="721C3DA6" w:rsidR="00DE7ED8" w:rsidRDefault="00DE7ED8" w:rsidP="00DE7ED8">
      <w:pPr>
        <w:pStyle w:val="BodyText"/>
        <w:rPr>
          <w:lang w:val="en-AU"/>
        </w:rPr>
      </w:pPr>
      <w:r w:rsidRPr="00DE7ED8">
        <w:rPr>
          <w:lang w:val="en-AU"/>
        </w:rPr>
        <w:t>As long as the mission is not started and an exception occurs (TUEX</w:t>
      </w:r>
      <w:r>
        <w:rPr>
          <w:lang w:val="en-AU"/>
        </w:rPr>
        <w:t>)</w:t>
      </w:r>
      <w:r w:rsidRPr="00DE7ED8">
        <w:rPr>
          <w:lang w:val="en-AU"/>
        </w:rPr>
        <w:t xml:space="preserve"> with event code, the mission will be rejected and not stored. In the case the mission is al-ready started, the mission is stopped and the PLC waits for response from WCS (TUMI). </w:t>
      </w:r>
    </w:p>
    <w:p w14:paraId="16F54638" w14:textId="76B615A3" w:rsidR="00DE7ED8" w:rsidRDefault="00DE7ED8" w:rsidP="00DE7ED8">
      <w:pPr>
        <w:pStyle w:val="BodyText"/>
        <w:rPr>
          <w:lang w:val="en-AU"/>
        </w:rPr>
      </w:pPr>
      <w:r>
        <w:rPr>
          <w:lang w:val="en-AU"/>
        </w:rPr>
        <w:t xml:space="preserve">Event code(s): SE, CE, DE, TU, TH, TS, </w:t>
      </w:r>
      <w:r w:rsidRPr="00EB54DC">
        <w:rPr>
          <w:strike/>
          <w:lang w:val="en-AU"/>
        </w:rPr>
        <w:t>TW</w:t>
      </w:r>
      <w:r>
        <w:rPr>
          <w:lang w:val="en-AU"/>
        </w:rPr>
        <w:t xml:space="preserve">, </w:t>
      </w:r>
      <w:r w:rsidRPr="00EB54DC">
        <w:rPr>
          <w:strike/>
          <w:lang w:val="en-AU"/>
        </w:rPr>
        <w:t>TY</w:t>
      </w:r>
      <w:r>
        <w:rPr>
          <w:lang w:val="en-AU"/>
        </w:rPr>
        <w:t xml:space="preserve">, </w:t>
      </w:r>
      <w:r w:rsidRPr="00EB54DC">
        <w:rPr>
          <w:strike/>
          <w:lang w:val="en-AU"/>
        </w:rPr>
        <w:t>TQ</w:t>
      </w:r>
      <w:r>
        <w:rPr>
          <w:lang w:val="en-AU"/>
        </w:rPr>
        <w:t xml:space="preserve">, </w:t>
      </w:r>
      <w:r w:rsidRPr="00EB54DC">
        <w:rPr>
          <w:strike/>
          <w:lang w:val="en-AU"/>
        </w:rPr>
        <w:t>ME</w:t>
      </w:r>
      <w:r>
        <w:rPr>
          <w:lang w:val="en-AU"/>
        </w:rPr>
        <w:t xml:space="preserve">, SN, DN, DU, BO, BE, </w:t>
      </w:r>
      <w:r w:rsidRPr="00EB54DC">
        <w:rPr>
          <w:strike/>
          <w:lang w:val="en-AU"/>
        </w:rPr>
        <w:t>DO</w:t>
      </w:r>
      <w:r>
        <w:rPr>
          <w:lang w:val="en-AU"/>
        </w:rPr>
        <w:t xml:space="preserve">, </w:t>
      </w:r>
      <w:r w:rsidRPr="00EB54DC">
        <w:rPr>
          <w:strike/>
          <w:lang w:val="en-AU"/>
        </w:rPr>
        <w:t>PE</w:t>
      </w:r>
      <w:r>
        <w:rPr>
          <w:lang w:val="en-AU"/>
        </w:rPr>
        <w:t xml:space="preserve">, MX, </w:t>
      </w:r>
      <w:r w:rsidR="008A40B2" w:rsidRPr="00EB54DC">
        <w:rPr>
          <w:strike/>
          <w:lang w:val="en-AU"/>
        </w:rPr>
        <w:t>BF</w:t>
      </w:r>
      <w:r>
        <w:rPr>
          <w:lang w:val="en-AU"/>
        </w:rPr>
        <w:t>, GE</w:t>
      </w:r>
    </w:p>
    <w:p w14:paraId="0A941AC5" w14:textId="6CC7383C" w:rsidR="00DE7ED8" w:rsidRPr="00DE7ED8" w:rsidRDefault="00DE7ED8" w:rsidP="00DE7ED8">
      <w:pPr>
        <w:pStyle w:val="BodyText"/>
        <w:rPr>
          <w:lang w:val="en-AU"/>
        </w:rPr>
      </w:pPr>
      <w:r w:rsidRPr="00B5421D">
        <w:rPr>
          <w:b/>
          <w:bdr w:val="single" w:sz="4" w:space="0" w:color="000000"/>
          <w:shd w:val="solid" w:color="000000" w:fill="000000"/>
        </w:rPr>
        <w:t>NOTE</w:t>
      </w:r>
      <w:r w:rsidRPr="00B5421D">
        <w:rPr>
          <w:b/>
          <w:color w:val="000000"/>
          <w:bdr w:val="single" w:sz="4" w:space="0" w:color="000000"/>
          <w:shd w:val="solid" w:color="000000" w:fill="000000"/>
        </w:rPr>
        <w:t>:</w:t>
      </w:r>
      <w:r>
        <w:t> </w:t>
      </w:r>
      <w:r w:rsidRPr="00DE7ED8">
        <w:rPr>
          <w:lang w:val="en-AU"/>
        </w:rPr>
        <w:t xml:space="preserve">There is an ambiguity using </w:t>
      </w:r>
      <w:r>
        <w:rPr>
          <w:lang w:val="en-AU"/>
        </w:rPr>
        <w:t>e</w:t>
      </w:r>
      <w:r w:rsidRPr="00DE7ED8">
        <w:rPr>
          <w:lang w:val="en-AU"/>
        </w:rPr>
        <w:t>vent</w:t>
      </w:r>
      <w:r>
        <w:rPr>
          <w:lang w:val="en-AU"/>
        </w:rPr>
        <w:t xml:space="preserve"> c</w:t>
      </w:r>
      <w:r w:rsidRPr="00DE7ED8">
        <w:rPr>
          <w:lang w:val="en-AU"/>
        </w:rPr>
        <w:t>odes for sizing errors:</w:t>
      </w:r>
    </w:p>
    <w:p w14:paraId="6ED3BD3F" w14:textId="77777777" w:rsidR="00DE7ED8" w:rsidRPr="00DE7ED8" w:rsidRDefault="00DE7ED8" w:rsidP="0065564A">
      <w:pPr>
        <w:pStyle w:val="BodyText"/>
        <w:numPr>
          <w:ilvl w:val="0"/>
          <w:numId w:val="24"/>
        </w:numPr>
        <w:rPr>
          <w:lang w:val="en-AU"/>
        </w:rPr>
      </w:pPr>
      <w:r w:rsidRPr="00DE7ED8">
        <w:rPr>
          <w:lang w:val="en-AU"/>
        </w:rPr>
        <w:t>For conveyor systems “ME” (in conjunction with the contour bits) is used at an induct station.</w:t>
      </w:r>
    </w:p>
    <w:p w14:paraId="4C10173E" w14:textId="7584C92A" w:rsidR="00DE7ED8" w:rsidRDefault="00DE7ED8" w:rsidP="0065564A">
      <w:pPr>
        <w:pStyle w:val="BodyText"/>
        <w:numPr>
          <w:ilvl w:val="0"/>
          <w:numId w:val="24"/>
        </w:numPr>
        <w:rPr>
          <w:lang w:val="en-AU"/>
        </w:rPr>
      </w:pPr>
      <w:r w:rsidRPr="00DE7ED8">
        <w:rPr>
          <w:lang w:val="en-AU"/>
        </w:rPr>
        <w:t>Vehicle like sy</w:t>
      </w:r>
      <w:r>
        <w:rPr>
          <w:lang w:val="en-AU"/>
        </w:rPr>
        <w:t>stems (i.e. stacker cranes and M</w:t>
      </w:r>
      <w:r w:rsidRPr="00DE7ED8">
        <w:rPr>
          <w:lang w:val="en-AU"/>
        </w:rPr>
        <w:t xml:space="preserve">ultishuttle) use the more general </w:t>
      </w:r>
      <w:r>
        <w:rPr>
          <w:lang w:val="en-AU"/>
        </w:rPr>
        <w:t>e</w:t>
      </w:r>
      <w:r w:rsidRPr="00DE7ED8">
        <w:rPr>
          <w:lang w:val="en-AU"/>
        </w:rPr>
        <w:t>vent</w:t>
      </w:r>
      <w:r>
        <w:rPr>
          <w:lang w:val="en-AU"/>
        </w:rPr>
        <w:t xml:space="preserve"> c</w:t>
      </w:r>
      <w:r w:rsidRPr="00DE7ED8">
        <w:rPr>
          <w:lang w:val="en-AU"/>
        </w:rPr>
        <w:t xml:space="preserve">odes “TW”, “TS” </w:t>
      </w:r>
      <w:r>
        <w:rPr>
          <w:lang w:val="en-AU"/>
        </w:rPr>
        <w:t>and “TH</w:t>
      </w:r>
      <w:r w:rsidRPr="00DE7ED8">
        <w:rPr>
          <w:lang w:val="en-AU"/>
        </w:rPr>
        <w:t>”.</w:t>
      </w:r>
    </w:p>
    <w:p w14:paraId="2CD61CD7" w14:textId="5301F078" w:rsidR="00F066B4" w:rsidRDefault="00F066B4" w:rsidP="00EB54DC">
      <w:pPr>
        <w:pStyle w:val="BodyText"/>
        <w:ind w:left="3119" w:hanging="851"/>
        <w:rPr>
          <w:lang w:val="en-AU"/>
        </w:rPr>
      </w:pPr>
      <w:r w:rsidRPr="00B5421D">
        <w:rPr>
          <w:b/>
          <w:bdr w:val="single" w:sz="4" w:space="0" w:color="000000"/>
          <w:shd w:val="solid" w:color="000000" w:fill="000000"/>
        </w:rPr>
        <w:t>NOTE</w:t>
      </w:r>
      <w:r w:rsidRPr="00B5421D">
        <w:rPr>
          <w:b/>
          <w:color w:val="000000"/>
          <w:bdr w:val="single" w:sz="4" w:space="0" w:color="000000"/>
          <w:shd w:val="solid" w:color="000000" w:fill="000000"/>
        </w:rPr>
        <w:t>:</w:t>
      </w:r>
      <w:r>
        <w:t> </w:t>
      </w:r>
      <w:r>
        <w:rPr>
          <w:lang w:val="en-AU"/>
        </w:rPr>
        <w:t>Event codes BO, BE, SN, DN shall be used at inter-aisle transfer locations, despite if Reference Document(s) may say otherwise.</w:t>
      </w:r>
    </w:p>
    <w:p w14:paraId="666C8546" w14:textId="17FD4AE7" w:rsidR="00652206" w:rsidRDefault="00652206" w:rsidP="00652206">
      <w:pPr>
        <w:pStyle w:val="Heading4"/>
      </w:pPr>
      <w:r>
        <w:t>TUDR – Transport Unit Destination Request</w:t>
      </w:r>
    </w:p>
    <w:p w14:paraId="20CD5C46" w14:textId="3E42C01E" w:rsidR="00FD240E" w:rsidRDefault="00FD240E" w:rsidP="00652206">
      <w:pPr>
        <w:pStyle w:val="BodyText"/>
        <w:rPr>
          <w:lang w:val="en-AU"/>
        </w:rPr>
      </w:pPr>
      <w:r>
        <w:rPr>
          <w:lang w:val="en-AU"/>
        </w:rPr>
        <w:t xml:space="preserve">Sender: PLC </w:t>
      </w:r>
      <w:r>
        <w:rPr>
          <w:lang w:val="en-AU"/>
        </w:rPr>
        <w:tab/>
      </w:r>
      <w:r>
        <w:rPr>
          <w:lang w:val="en-AU"/>
        </w:rPr>
        <w:tab/>
      </w:r>
      <w:r>
        <w:rPr>
          <w:lang w:val="en-AU"/>
        </w:rPr>
        <w:tab/>
      </w:r>
      <w:r>
        <w:rPr>
          <w:lang w:val="en-AU"/>
        </w:rPr>
        <w:tab/>
      </w:r>
      <w:r>
        <w:rPr>
          <w:lang w:val="en-AU"/>
        </w:rPr>
        <w:tab/>
      </w:r>
      <w:r>
        <w:rPr>
          <w:lang w:val="en-AU"/>
        </w:rPr>
        <w:tab/>
        <w:t>Receiver: WCS</w:t>
      </w:r>
    </w:p>
    <w:p w14:paraId="4CB3AEEA" w14:textId="0159A620" w:rsidR="00652206" w:rsidRPr="00652206" w:rsidRDefault="00652206" w:rsidP="00652206">
      <w:pPr>
        <w:pStyle w:val="BodyText"/>
        <w:rPr>
          <w:lang w:val="en-AU"/>
        </w:rPr>
      </w:pPr>
      <w:r w:rsidRPr="00652206">
        <w:rPr>
          <w:lang w:val="en-AU"/>
        </w:rPr>
        <w:t>This message is used by the PLC to request a d</w:t>
      </w:r>
      <w:r>
        <w:rPr>
          <w:lang w:val="en-AU"/>
        </w:rPr>
        <w:t>estination at any possible loca</w:t>
      </w:r>
      <w:r w:rsidRPr="00652206">
        <w:rPr>
          <w:lang w:val="en-AU"/>
        </w:rPr>
        <w:t>tion from WCS in the case it is unknown. This should only happen in abnormal situations.</w:t>
      </w:r>
    </w:p>
    <w:p w14:paraId="4076046A" w14:textId="51BAAA79" w:rsidR="00DE7ED8" w:rsidRDefault="00652206" w:rsidP="00652206">
      <w:pPr>
        <w:pStyle w:val="BodyText"/>
        <w:rPr>
          <w:lang w:val="en-AU"/>
        </w:rPr>
      </w:pPr>
      <w:r w:rsidRPr="00652206">
        <w:rPr>
          <w:lang w:val="en-AU"/>
        </w:rPr>
        <w:t>TUDR should not be used to request the next destination if the transport unit arrives its current destination. Use TURP instead.</w:t>
      </w:r>
    </w:p>
    <w:p w14:paraId="4CF75E31" w14:textId="2F7D9AA1" w:rsidR="00652206" w:rsidRDefault="00652206" w:rsidP="00652206">
      <w:pPr>
        <w:pStyle w:val="BodyText"/>
        <w:rPr>
          <w:lang w:val="en-AU"/>
        </w:rPr>
      </w:pPr>
      <w:r>
        <w:rPr>
          <w:lang w:val="en-AU"/>
        </w:rPr>
        <w:t>Destination: Always ‘??????????????’</w:t>
      </w:r>
    </w:p>
    <w:p w14:paraId="4AC94DB5" w14:textId="77777777" w:rsidR="00652206" w:rsidRPr="00652206" w:rsidRDefault="00652206" w:rsidP="00652206">
      <w:pPr>
        <w:pStyle w:val="BodyText"/>
        <w:rPr>
          <w:lang w:val="en-AU"/>
        </w:rPr>
      </w:pPr>
      <w:r>
        <w:rPr>
          <w:lang w:val="en-AU"/>
        </w:rPr>
        <w:t xml:space="preserve">TU identifier: </w:t>
      </w:r>
      <w:r w:rsidRPr="00652206">
        <w:rPr>
          <w:lang w:val="en-AU"/>
        </w:rPr>
        <w:t>In anomaly situations it might happen that the TU ID is unknown by the PLC. If this happens a dummy ID is generated and sent by PLC:</w:t>
      </w:r>
    </w:p>
    <w:p w14:paraId="27B6E410" w14:textId="77777777" w:rsidR="00652206" w:rsidRPr="00652206" w:rsidRDefault="00652206" w:rsidP="00652206">
      <w:pPr>
        <w:pStyle w:val="BodyText"/>
        <w:ind w:left="2835"/>
        <w:rPr>
          <w:lang w:val="en-AU"/>
        </w:rPr>
      </w:pPr>
      <w:r w:rsidRPr="00652206">
        <w:rPr>
          <w:lang w:val="en-AU"/>
        </w:rPr>
        <w:t>“UF-&lt;ppp&gt;-&lt;nnnn&gt;” for unknown units on a location (e.g. TU ID was deleted manually)</w:t>
      </w:r>
    </w:p>
    <w:p w14:paraId="2E57F2FC" w14:textId="77777777" w:rsidR="00652206" w:rsidRPr="00652206" w:rsidRDefault="00652206" w:rsidP="00652206">
      <w:pPr>
        <w:pStyle w:val="BodyText"/>
        <w:ind w:left="2835"/>
        <w:rPr>
          <w:lang w:val="en-AU"/>
        </w:rPr>
      </w:pPr>
      <w:r w:rsidRPr="00652206">
        <w:rPr>
          <w:lang w:val="en-AU"/>
        </w:rPr>
        <w:t>“NR-&lt;ppp&gt;-&lt;nnnn&gt;” for units which cannot scanned by an barcode reader (NoRead)</w:t>
      </w:r>
    </w:p>
    <w:p w14:paraId="7F1177B9" w14:textId="77777777" w:rsidR="00652206" w:rsidRPr="00652206" w:rsidRDefault="00652206" w:rsidP="00652206">
      <w:pPr>
        <w:pStyle w:val="BodyText"/>
        <w:ind w:left="2835"/>
        <w:rPr>
          <w:lang w:val="en-AU"/>
        </w:rPr>
      </w:pPr>
      <w:r w:rsidRPr="00652206">
        <w:rPr>
          <w:lang w:val="en-AU"/>
        </w:rPr>
        <w:t>&lt;ppp&gt; = unique PLC number</w:t>
      </w:r>
    </w:p>
    <w:p w14:paraId="00A1ED9B" w14:textId="5C2AEDAA" w:rsidR="00652206" w:rsidRDefault="00652206" w:rsidP="00652206">
      <w:pPr>
        <w:pStyle w:val="BodyText"/>
        <w:ind w:left="2835"/>
        <w:rPr>
          <w:lang w:val="en-AU"/>
        </w:rPr>
      </w:pPr>
      <w:r w:rsidRPr="00652206">
        <w:rPr>
          <w:lang w:val="en-AU"/>
        </w:rPr>
        <w:t>&lt;nnnn&gt; = running number (“0001” – “9999”)</w:t>
      </w:r>
    </w:p>
    <w:p w14:paraId="17E91E07" w14:textId="3DE73451" w:rsidR="00FD240E" w:rsidRDefault="00FD240E" w:rsidP="00FD240E">
      <w:pPr>
        <w:pStyle w:val="BodyText"/>
        <w:ind w:left="3119" w:hanging="851"/>
        <w:rPr>
          <w:lang w:val="en-AU"/>
        </w:rPr>
      </w:pPr>
      <w:r w:rsidRPr="00B5421D">
        <w:rPr>
          <w:b/>
          <w:bdr w:val="single" w:sz="4" w:space="0" w:color="000000"/>
          <w:shd w:val="solid" w:color="000000" w:fill="000000"/>
        </w:rPr>
        <w:t>NOTE</w:t>
      </w:r>
      <w:r w:rsidRPr="00B5421D">
        <w:rPr>
          <w:b/>
          <w:color w:val="000000"/>
          <w:bdr w:val="single" w:sz="4" w:space="0" w:color="000000"/>
          <w:shd w:val="solid" w:color="000000" w:fill="000000"/>
        </w:rPr>
        <w:t>:</w:t>
      </w:r>
      <w:r>
        <w:t> </w:t>
      </w:r>
      <w:r>
        <w:rPr>
          <w:lang w:val="en-AU"/>
        </w:rPr>
        <w:t xml:space="preserve">The </w:t>
      </w:r>
      <w:r w:rsidRPr="00FD240E">
        <w:rPr>
          <w:lang w:val="en-AU"/>
        </w:rPr>
        <w:t>TU identifier, created by the PLC, is a dummy number at this location. If possible this number will be tracked within the PLC, if not (new scanner) another ID will be created. The ID cannot be overwritten by the WCS.</w:t>
      </w:r>
    </w:p>
    <w:p w14:paraId="3F546E82" w14:textId="61BB3651" w:rsidR="00FD240E" w:rsidRDefault="00B40CF1" w:rsidP="00FD240E">
      <w:pPr>
        <w:pStyle w:val="BodyText"/>
        <w:rPr>
          <w:lang w:val="en-AU"/>
        </w:rPr>
      </w:pPr>
      <w:r>
        <w:rPr>
          <w:lang w:val="en-AU"/>
        </w:rPr>
        <w:t xml:space="preserve">Event code(s): OK, MA (to finalise normal operation), </w:t>
      </w:r>
      <w:r w:rsidRPr="00EB54DC">
        <w:rPr>
          <w:strike/>
          <w:lang w:val="en-AU"/>
        </w:rPr>
        <w:t>PC</w:t>
      </w:r>
      <w:r>
        <w:rPr>
          <w:lang w:val="en-AU"/>
        </w:rPr>
        <w:t xml:space="preserve">, </w:t>
      </w:r>
      <w:r w:rsidRPr="00EB54DC">
        <w:rPr>
          <w:strike/>
          <w:lang w:val="en-AU"/>
        </w:rPr>
        <w:t>PA</w:t>
      </w:r>
    </w:p>
    <w:p w14:paraId="789DFEF8" w14:textId="77777777" w:rsidR="00B5784A" w:rsidRDefault="00B5784A">
      <w:pPr>
        <w:rPr>
          <w:b/>
          <w:sz w:val="22"/>
        </w:rPr>
      </w:pPr>
      <w:r>
        <w:br w:type="page"/>
      </w:r>
    </w:p>
    <w:p w14:paraId="661FB604" w14:textId="1170F39A" w:rsidR="00FD240E" w:rsidRPr="00EB54DC" w:rsidRDefault="00FD240E" w:rsidP="00FD240E">
      <w:pPr>
        <w:pStyle w:val="Heading4"/>
        <w:rPr>
          <w:strike/>
        </w:rPr>
      </w:pPr>
      <w:r w:rsidRPr="00EB54DC">
        <w:rPr>
          <w:strike/>
        </w:rPr>
        <w:t>TULL – Transport Unit Left Location</w:t>
      </w:r>
    </w:p>
    <w:p w14:paraId="4150E9F8" w14:textId="1E0B040A" w:rsidR="00FD240E" w:rsidRPr="00EB54DC" w:rsidRDefault="00FD240E" w:rsidP="00FD240E">
      <w:pPr>
        <w:pStyle w:val="BodyText"/>
        <w:rPr>
          <w:strike/>
          <w:lang w:val="en-AU"/>
        </w:rPr>
      </w:pPr>
      <w:r w:rsidRPr="00EB54DC">
        <w:rPr>
          <w:strike/>
          <w:lang w:val="en-AU"/>
        </w:rPr>
        <w:t xml:space="preserve">Sender: PLC </w:t>
      </w:r>
      <w:r w:rsidRPr="00EB54DC">
        <w:rPr>
          <w:strike/>
          <w:lang w:val="en-AU"/>
        </w:rPr>
        <w:tab/>
      </w:r>
      <w:r w:rsidRPr="00EB54DC">
        <w:rPr>
          <w:strike/>
          <w:lang w:val="en-AU"/>
        </w:rPr>
        <w:tab/>
      </w:r>
      <w:r w:rsidRPr="00EB54DC">
        <w:rPr>
          <w:strike/>
          <w:lang w:val="en-AU"/>
        </w:rPr>
        <w:tab/>
      </w:r>
      <w:r w:rsidRPr="00EB54DC">
        <w:rPr>
          <w:strike/>
          <w:lang w:val="en-AU"/>
        </w:rPr>
        <w:tab/>
      </w:r>
      <w:r w:rsidRPr="00EB54DC">
        <w:rPr>
          <w:strike/>
          <w:lang w:val="en-AU"/>
        </w:rPr>
        <w:tab/>
      </w:r>
      <w:r w:rsidRPr="00EB54DC">
        <w:rPr>
          <w:strike/>
          <w:lang w:val="en-AU"/>
        </w:rPr>
        <w:tab/>
        <w:t xml:space="preserve">Receiver: WCS </w:t>
      </w:r>
    </w:p>
    <w:p w14:paraId="545A36D6" w14:textId="4BCB3809" w:rsidR="00FD240E" w:rsidRPr="00EB54DC" w:rsidRDefault="00FD240E" w:rsidP="00FD240E">
      <w:pPr>
        <w:pStyle w:val="BodyText"/>
        <w:rPr>
          <w:strike/>
          <w:lang w:val="en-AU"/>
        </w:rPr>
      </w:pPr>
      <w:r w:rsidRPr="00EB54DC">
        <w:rPr>
          <w:strike/>
          <w:lang w:val="en-AU"/>
        </w:rPr>
        <w:t>This message is used to inform the WCS that a TU has left its current location or an area. Typically used on infeed or outfeed locations.</w:t>
      </w:r>
    </w:p>
    <w:p w14:paraId="30A971A8" w14:textId="66849385" w:rsidR="00FD240E" w:rsidRPr="00EB54DC" w:rsidRDefault="00FD240E" w:rsidP="00FD240E">
      <w:pPr>
        <w:pStyle w:val="BodyText"/>
        <w:rPr>
          <w:strike/>
          <w:lang w:val="en-AU"/>
        </w:rPr>
      </w:pPr>
      <w:r w:rsidRPr="00EB54DC">
        <w:rPr>
          <w:strike/>
          <w:lang w:val="en-AU"/>
        </w:rPr>
        <w:t>Current location: Location which has been left by the TU</w:t>
      </w:r>
    </w:p>
    <w:p w14:paraId="264E9B52" w14:textId="4268F8C3" w:rsidR="00FD240E" w:rsidRPr="00EB54DC" w:rsidRDefault="00FD240E" w:rsidP="00FD240E">
      <w:pPr>
        <w:pStyle w:val="BodyText"/>
        <w:rPr>
          <w:strike/>
          <w:lang w:val="en-AU"/>
        </w:rPr>
      </w:pPr>
      <w:r w:rsidRPr="00EB54DC">
        <w:rPr>
          <w:strike/>
          <w:lang w:val="en-AU"/>
        </w:rPr>
        <w:t>Event code(s): OK, MA (to finalise normal operation)</w:t>
      </w:r>
    </w:p>
    <w:p w14:paraId="6E3EBB57" w14:textId="0BDE5212" w:rsidR="00FD240E" w:rsidRDefault="00FD240E" w:rsidP="00FD240E">
      <w:pPr>
        <w:pStyle w:val="Heading4"/>
      </w:pPr>
      <w:r>
        <w:t>TUMC – Transport Unit Mission Cancel</w:t>
      </w:r>
    </w:p>
    <w:p w14:paraId="5C8FD46E" w14:textId="77777777" w:rsidR="00FD240E" w:rsidRDefault="00FD240E" w:rsidP="00FD240E">
      <w:pPr>
        <w:pStyle w:val="BodyText"/>
        <w:rPr>
          <w:lang w:val="en-AU"/>
        </w:rPr>
      </w:pPr>
      <w:r>
        <w:rPr>
          <w:lang w:val="en-AU"/>
        </w:rPr>
        <w:t xml:space="preserve">Sender: WCS </w:t>
      </w:r>
      <w:r>
        <w:rPr>
          <w:lang w:val="en-AU"/>
        </w:rPr>
        <w:tab/>
      </w:r>
      <w:r>
        <w:rPr>
          <w:lang w:val="en-AU"/>
        </w:rPr>
        <w:tab/>
      </w:r>
      <w:r>
        <w:rPr>
          <w:lang w:val="en-AU"/>
        </w:rPr>
        <w:tab/>
      </w:r>
      <w:r>
        <w:rPr>
          <w:lang w:val="en-AU"/>
        </w:rPr>
        <w:tab/>
      </w:r>
      <w:r>
        <w:rPr>
          <w:lang w:val="en-AU"/>
        </w:rPr>
        <w:tab/>
      </w:r>
      <w:r>
        <w:rPr>
          <w:lang w:val="en-AU"/>
        </w:rPr>
        <w:tab/>
        <w:t>Receiver: PLC</w:t>
      </w:r>
    </w:p>
    <w:p w14:paraId="26C09CAD" w14:textId="77777777" w:rsidR="00FD240E" w:rsidRDefault="00FD240E" w:rsidP="00FD240E">
      <w:pPr>
        <w:pStyle w:val="BodyText"/>
        <w:rPr>
          <w:szCs w:val="22"/>
        </w:rPr>
      </w:pPr>
      <w:r>
        <w:rPr>
          <w:szCs w:val="22"/>
        </w:rPr>
        <w:t>This message is used to cancel a mission by the WCS.</w:t>
      </w:r>
    </w:p>
    <w:p w14:paraId="6CD3F9B9" w14:textId="23DEF381" w:rsidR="00FD240E" w:rsidRDefault="00FD240E" w:rsidP="00FD240E">
      <w:pPr>
        <w:pStyle w:val="BodyText"/>
        <w:rPr>
          <w:lang w:val="en-AU"/>
        </w:rPr>
      </w:pPr>
      <w:r>
        <w:rPr>
          <w:szCs w:val="22"/>
        </w:rPr>
        <w:t>Event code(s): OK</w:t>
      </w:r>
      <w:r w:rsidRPr="00FD240E">
        <w:rPr>
          <w:lang w:val="en-AU"/>
        </w:rPr>
        <w:t xml:space="preserve"> </w:t>
      </w:r>
    </w:p>
    <w:p w14:paraId="1B17C2D9" w14:textId="56E66CC6" w:rsidR="00FD240E" w:rsidRDefault="00FD240E" w:rsidP="00FD240E">
      <w:pPr>
        <w:pStyle w:val="BodyText"/>
        <w:ind w:left="3119" w:hanging="851"/>
        <w:rPr>
          <w:lang w:val="en-AU"/>
        </w:rPr>
      </w:pPr>
      <w:r w:rsidRPr="00B5421D">
        <w:rPr>
          <w:b/>
          <w:bdr w:val="single" w:sz="4" w:space="0" w:color="000000"/>
          <w:shd w:val="solid" w:color="000000" w:fill="000000"/>
        </w:rPr>
        <w:t>NOTE</w:t>
      </w:r>
      <w:r w:rsidRPr="00B5421D">
        <w:rPr>
          <w:b/>
          <w:color w:val="000000"/>
          <w:bdr w:val="single" w:sz="4" w:space="0" w:color="000000"/>
          <w:shd w:val="solid" w:color="000000" w:fill="000000"/>
        </w:rPr>
        <w:t>:</w:t>
      </w:r>
      <w:r>
        <w:t> </w:t>
      </w:r>
      <w:r w:rsidRPr="00FD240E">
        <w:rPr>
          <w:szCs w:val="22"/>
        </w:rPr>
        <w:t xml:space="preserve"> </w:t>
      </w:r>
      <w:r>
        <w:rPr>
          <w:szCs w:val="22"/>
        </w:rPr>
        <w:t>No special identifier for mission is needed. The mission is identified with the TU identifier.</w:t>
      </w:r>
    </w:p>
    <w:p w14:paraId="3B83011C" w14:textId="614514BF" w:rsidR="00FD240E" w:rsidRDefault="00E7245E" w:rsidP="00E7245E">
      <w:pPr>
        <w:pStyle w:val="Heading4"/>
      </w:pPr>
      <w:bookmarkStart w:id="112" w:name="_Ref458081109"/>
      <w:r>
        <w:t>TUCA – Transport Unit Cancel</w:t>
      </w:r>
      <w:bookmarkEnd w:id="112"/>
    </w:p>
    <w:p w14:paraId="24DF852F" w14:textId="6D403576" w:rsidR="00E7245E" w:rsidRDefault="00E7245E" w:rsidP="00E7245E">
      <w:pPr>
        <w:pStyle w:val="BodyText"/>
        <w:rPr>
          <w:lang w:val="en-AU"/>
        </w:rPr>
      </w:pPr>
      <w:r>
        <w:rPr>
          <w:lang w:val="en-AU"/>
        </w:rPr>
        <w:t xml:space="preserve">Sender: PLC </w:t>
      </w:r>
      <w:r>
        <w:rPr>
          <w:lang w:val="en-AU"/>
        </w:rPr>
        <w:tab/>
      </w:r>
      <w:r>
        <w:rPr>
          <w:lang w:val="en-AU"/>
        </w:rPr>
        <w:tab/>
      </w:r>
      <w:r>
        <w:rPr>
          <w:lang w:val="en-AU"/>
        </w:rPr>
        <w:tab/>
      </w:r>
      <w:r>
        <w:rPr>
          <w:lang w:val="en-AU"/>
        </w:rPr>
        <w:tab/>
      </w:r>
      <w:r>
        <w:rPr>
          <w:lang w:val="en-AU"/>
        </w:rPr>
        <w:tab/>
      </w:r>
      <w:r>
        <w:rPr>
          <w:lang w:val="en-AU"/>
        </w:rPr>
        <w:tab/>
        <w:t>Receiver: WCS</w:t>
      </w:r>
    </w:p>
    <w:p w14:paraId="56F58AED" w14:textId="534FF1A4" w:rsidR="00E7245E" w:rsidRDefault="00E7245E" w:rsidP="00E7245E">
      <w:pPr>
        <w:pStyle w:val="BodyText"/>
        <w:rPr>
          <w:szCs w:val="22"/>
        </w:rPr>
      </w:pPr>
      <w:r>
        <w:rPr>
          <w:szCs w:val="22"/>
        </w:rPr>
        <w:t>This message informs the WCS about a mission cancel which could be initiated locally or from WCS.</w:t>
      </w:r>
    </w:p>
    <w:p w14:paraId="3CF6117F" w14:textId="470A04B6" w:rsidR="00E7245E" w:rsidRDefault="00E7245E" w:rsidP="00E7245E">
      <w:pPr>
        <w:pStyle w:val="BodyText"/>
        <w:rPr>
          <w:szCs w:val="22"/>
        </w:rPr>
      </w:pPr>
      <w:r>
        <w:rPr>
          <w:szCs w:val="22"/>
        </w:rPr>
        <w:t xml:space="preserve">Event code(s): OK, </w:t>
      </w:r>
      <w:r w:rsidRPr="00EB54DC">
        <w:rPr>
          <w:strike/>
          <w:szCs w:val="22"/>
        </w:rPr>
        <w:t>MS</w:t>
      </w:r>
      <w:r>
        <w:rPr>
          <w:szCs w:val="22"/>
        </w:rPr>
        <w:t>, MI, MA, GE</w:t>
      </w:r>
    </w:p>
    <w:p w14:paraId="6BBDDD3F" w14:textId="77777777" w:rsidR="00E7245E" w:rsidRDefault="00E7245E" w:rsidP="00E7245E">
      <w:pPr>
        <w:pStyle w:val="BodyText"/>
        <w:ind w:left="3119" w:hanging="851"/>
        <w:rPr>
          <w:lang w:val="en-AU"/>
        </w:rPr>
      </w:pPr>
      <w:r w:rsidRPr="00B5421D">
        <w:rPr>
          <w:b/>
          <w:bdr w:val="single" w:sz="4" w:space="0" w:color="000000"/>
          <w:shd w:val="solid" w:color="000000" w:fill="000000"/>
        </w:rPr>
        <w:t>NOTE</w:t>
      </w:r>
      <w:r w:rsidRPr="00B5421D">
        <w:rPr>
          <w:b/>
          <w:color w:val="000000"/>
          <w:bdr w:val="single" w:sz="4" w:space="0" w:color="000000"/>
          <w:shd w:val="solid" w:color="000000" w:fill="000000"/>
        </w:rPr>
        <w:t>:</w:t>
      </w:r>
      <w:r>
        <w:t> </w:t>
      </w:r>
      <w:r w:rsidRPr="00FD240E">
        <w:rPr>
          <w:szCs w:val="22"/>
        </w:rPr>
        <w:t xml:space="preserve"> </w:t>
      </w:r>
      <w:r>
        <w:rPr>
          <w:szCs w:val="22"/>
        </w:rPr>
        <w:t>No special identifier for mission is needed. The mission is identified with the TU identifier.</w:t>
      </w:r>
    </w:p>
    <w:p w14:paraId="05D002DF" w14:textId="050A5C89" w:rsidR="00B96686" w:rsidRPr="008A720C" w:rsidRDefault="00E7245E" w:rsidP="008A720C">
      <w:pPr>
        <w:pStyle w:val="BodyText"/>
        <w:ind w:left="3119" w:hanging="851"/>
        <w:rPr>
          <w:szCs w:val="22"/>
        </w:rPr>
      </w:pPr>
      <w:r w:rsidRPr="00B5421D">
        <w:rPr>
          <w:b/>
          <w:bdr w:val="single" w:sz="4" w:space="0" w:color="000000"/>
          <w:shd w:val="solid" w:color="000000" w:fill="000000"/>
        </w:rPr>
        <w:t>NOTE</w:t>
      </w:r>
      <w:r w:rsidRPr="00B5421D">
        <w:rPr>
          <w:b/>
          <w:color w:val="000000"/>
          <w:bdr w:val="single" w:sz="4" w:space="0" w:color="000000"/>
          <w:shd w:val="solid" w:color="000000" w:fill="000000"/>
        </w:rPr>
        <w:t>:</w:t>
      </w:r>
      <w:r>
        <w:t> </w:t>
      </w:r>
      <w:r w:rsidRPr="00FD240E">
        <w:rPr>
          <w:szCs w:val="22"/>
        </w:rPr>
        <w:t xml:space="preserve"> </w:t>
      </w:r>
      <w:r>
        <w:rPr>
          <w:szCs w:val="22"/>
        </w:rPr>
        <w:t>If the PLC deletes old missions the WCS is not informed about (no TUCA is sent).</w:t>
      </w:r>
    </w:p>
    <w:p w14:paraId="1C36CBF8" w14:textId="155262ED" w:rsidR="00ED45ED" w:rsidRDefault="00ED45ED" w:rsidP="00ED45ED">
      <w:pPr>
        <w:pStyle w:val="Heading4"/>
      </w:pPr>
      <w:r>
        <w:t>STRQ – Status Request</w:t>
      </w:r>
    </w:p>
    <w:p w14:paraId="7F83893D" w14:textId="4AFC8D04" w:rsidR="00ED45ED" w:rsidRDefault="00ED45ED" w:rsidP="00ED45ED">
      <w:pPr>
        <w:pStyle w:val="BodyText"/>
        <w:rPr>
          <w:lang w:val="en-AU"/>
        </w:rPr>
      </w:pPr>
      <w:r>
        <w:rPr>
          <w:lang w:val="en-AU"/>
        </w:rPr>
        <w:t>Sender: WCS</w:t>
      </w:r>
      <w:r>
        <w:rPr>
          <w:lang w:val="en-AU"/>
        </w:rPr>
        <w:tab/>
      </w:r>
      <w:r>
        <w:rPr>
          <w:lang w:val="en-AU"/>
        </w:rPr>
        <w:tab/>
      </w:r>
      <w:r>
        <w:rPr>
          <w:lang w:val="en-AU"/>
        </w:rPr>
        <w:tab/>
      </w:r>
      <w:r>
        <w:rPr>
          <w:lang w:val="en-AU"/>
        </w:rPr>
        <w:tab/>
      </w:r>
      <w:r>
        <w:rPr>
          <w:lang w:val="en-AU"/>
        </w:rPr>
        <w:tab/>
        <w:t>Receiver: PLC</w:t>
      </w:r>
    </w:p>
    <w:p w14:paraId="3CCF174F" w14:textId="7302E86B" w:rsidR="00ED45ED" w:rsidRDefault="00ED45ED" w:rsidP="00ED45ED">
      <w:pPr>
        <w:pStyle w:val="BodyText"/>
        <w:rPr>
          <w:szCs w:val="22"/>
        </w:rPr>
      </w:pPr>
      <w:r>
        <w:rPr>
          <w:szCs w:val="22"/>
        </w:rPr>
        <w:t>This message is used by the WCS to request status information of a special device, group or the entire system. It causes status messages and / or material flow messages depending on the requested device from the PLC.</w:t>
      </w:r>
    </w:p>
    <w:p w14:paraId="6BEA627E" w14:textId="2BD72C66" w:rsidR="00ED45ED" w:rsidRDefault="00ED45ED" w:rsidP="00ED45ED">
      <w:pPr>
        <w:pStyle w:val="Caption"/>
        <w:keepNext/>
      </w:pPr>
      <w:bookmarkStart w:id="113" w:name="_Toc475175673"/>
      <w:r>
        <w:t xml:space="preserve">Table </w:t>
      </w:r>
      <w:r w:rsidR="002B10C7">
        <w:fldChar w:fldCharType="begin"/>
      </w:r>
      <w:r w:rsidR="002B10C7">
        <w:instrText xml:space="preserve"> SEQ Table \* ARABIC </w:instrText>
      </w:r>
      <w:r w:rsidR="002B10C7">
        <w:fldChar w:fldCharType="separate"/>
      </w:r>
      <w:r w:rsidR="00F90DB3">
        <w:rPr>
          <w:noProof/>
        </w:rPr>
        <w:t>9</w:t>
      </w:r>
      <w:r w:rsidR="002B10C7">
        <w:rPr>
          <w:noProof/>
        </w:rPr>
        <w:fldChar w:fldCharType="end"/>
      </w:r>
      <w:r>
        <w:t xml:space="preserve"> STRQ message structure</w:t>
      </w:r>
      <w:bookmarkEnd w:id="113"/>
    </w:p>
    <w:tbl>
      <w:tblPr>
        <w:tblStyle w:val="TableGrid10"/>
        <w:tblW w:w="7797" w:type="dxa"/>
        <w:tblInd w:w="2263" w:type="dxa"/>
        <w:tblLayout w:type="fixed"/>
        <w:tblLook w:val="0000" w:firstRow="0" w:lastRow="0" w:firstColumn="0" w:lastColumn="0" w:noHBand="0" w:noVBand="0"/>
      </w:tblPr>
      <w:tblGrid>
        <w:gridCol w:w="851"/>
        <w:gridCol w:w="1417"/>
        <w:gridCol w:w="709"/>
        <w:gridCol w:w="992"/>
        <w:gridCol w:w="3828"/>
      </w:tblGrid>
      <w:tr w:rsidR="00ED45ED" w:rsidRPr="001B334B" w14:paraId="47EC7A76" w14:textId="77777777" w:rsidTr="00FA1ACB">
        <w:trPr>
          <w:cantSplit/>
          <w:trHeight w:val="93"/>
        </w:trPr>
        <w:tc>
          <w:tcPr>
            <w:tcW w:w="851" w:type="dxa"/>
            <w:shd w:val="clear" w:color="auto" w:fill="D9D9D9" w:themeFill="background1" w:themeFillShade="D9"/>
          </w:tcPr>
          <w:p w14:paraId="19D15FBB" w14:textId="77777777" w:rsidR="00ED45ED" w:rsidRPr="001B334B" w:rsidRDefault="00ED45ED" w:rsidP="00FA1ACB">
            <w:pPr>
              <w:pStyle w:val="BodyText"/>
              <w:spacing w:after="0"/>
              <w:ind w:left="0"/>
              <w:rPr>
                <w:rFonts w:cs="Arial"/>
                <w:sz w:val="20"/>
              </w:rPr>
            </w:pPr>
            <w:r w:rsidRPr="001B334B">
              <w:rPr>
                <w:rFonts w:cs="Arial"/>
                <w:b/>
                <w:bCs/>
                <w:sz w:val="20"/>
              </w:rPr>
              <w:t xml:space="preserve">Byte </w:t>
            </w:r>
          </w:p>
        </w:tc>
        <w:tc>
          <w:tcPr>
            <w:tcW w:w="1417" w:type="dxa"/>
            <w:shd w:val="clear" w:color="auto" w:fill="D9D9D9" w:themeFill="background1" w:themeFillShade="D9"/>
          </w:tcPr>
          <w:p w14:paraId="10524867" w14:textId="77777777" w:rsidR="00ED45ED" w:rsidRPr="001B334B" w:rsidRDefault="00ED45ED" w:rsidP="00FA1ACB">
            <w:pPr>
              <w:pStyle w:val="Default"/>
              <w:rPr>
                <w:sz w:val="20"/>
                <w:szCs w:val="20"/>
              </w:rPr>
            </w:pPr>
            <w:r w:rsidRPr="001B334B">
              <w:rPr>
                <w:b/>
                <w:bCs/>
                <w:sz w:val="20"/>
                <w:szCs w:val="20"/>
              </w:rPr>
              <w:t xml:space="preserve">Name </w:t>
            </w:r>
          </w:p>
        </w:tc>
        <w:tc>
          <w:tcPr>
            <w:tcW w:w="709" w:type="dxa"/>
            <w:shd w:val="clear" w:color="auto" w:fill="D9D9D9" w:themeFill="background1" w:themeFillShade="D9"/>
          </w:tcPr>
          <w:p w14:paraId="3FB04520" w14:textId="77777777" w:rsidR="00ED45ED" w:rsidRPr="001B334B" w:rsidRDefault="00ED45ED" w:rsidP="00FA1ACB">
            <w:pPr>
              <w:pStyle w:val="Default"/>
              <w:rPr>
                <w:sz w:val="20"/>
                <w:szCs w:val="20"/>
              </w:rPr>
            </w:pPr>
            <w:r w:rsidRPr="001B334B">
              <w:rPr>
                <w:b/>
                <w:bCs/>
                <w:sz w:val="20"/>
                <w:szCs w:val="20"/>
              </w:rPr>
              <w:t xml:space="preserve">Type </w:t>
            </w:r>
          </w:p>
        </w:tc>
        <w:tc>
          <w:tcPr>
            <w:tcW w:w="992" w:type="dxa"/>
            <w:shd w:val="clear" w:color="auto" w:fill="D9D9D9" w:themeFill="background1" w:themeFillShade="D9"/>
          </w:tcPr>
          <w:p w14:paraId="6858AED2" w14:textId="77777777" w:rsidR="00ED45ED" w:rsidRPr="001B334B" w:rsidRDefault="00ED45ED" w:rsidP="00FA1ACB">
            <w:pPr>
              <w:pStyle w:val="Default"/>
              <w:rPr>
                <w:sz w:val="20"/>
                <w:szCs w:val="20"/>
              </w:rPr>
            </w:pPr>
            <w:r w:rsidRPr="001B334B">
              <w:rPr>
                <w:b/>
                <w:bCs/>
                <w:sz w:val="20"/>
                <w:szCs w:val="20"/>
              </w:rPr>
              <w:t xml:space="preserve">Length </w:t>
            </w:r>
          </w:p>
        </w:tc>
        <w:tc>
          <w:tcPr>
            <w:tcW w:w="3828" w:type="dxa"/>
            <w:shd w:val="clear" w:color="auto" w:fill="D9D9D9" w:themeFill="background1" w:themeFillShade="D9"/>
          </w:tcPr>
          <w:p w14:paraId="2D379218" w14:textId="77777777" w:rsidR="00ED45ED" w:rsidRPr="001B334B" w:rsidRDefault="00ED45ED" w:rsidP="00FA1ACB">
            <w:pPr>
              <w:pStyle w:val="Default"/>
              <w:rPr>
                <w:sz w:val="20"/>
                <w:szCs w:val="20"/>
              </w:rPr>
            </w:pPr>
            <w:r w:rsidRPr="001B334B">
              <w:rPr>
                <w:b/>
                <w:bCs/>
                <w:sz w:val="20"/>
                <w:szCs w:val="20"/>
              </w:rPr>
              <w:t xml:space="preserve">Description </w:t>
            </w:r>
          </w:p>
        </w:tc>
      </w:tr>
      <w:tr w:rsidR="00ED45ED" w:rsidRPr="001B334B" w14:paraId="0B256963" w14:textId="77777777" w:rsidTr="00FA1ACB">
        <w:trPr>
          <w:cantSplit/>
          <w:trHeight w:val="232"/>
        </w:trPr>
        <w:tc>
          <w:tcPr>
            <w:tcW w:w="851" w:type="dxa"/>
            <w:shd w:val="clear" w:color="auto" w:fill="66FF33"/>
          </w:tcPr>
          <w:p w14:paraId="5622CF3E" w14:textId="77777777" w:rsidR="00ED45ED" w:rsidRPr="001B334B" w:rsidRDefault="00ED45ED" w:rsidP="00FA1ACB">
            <w:pPr>
              <w:pStyle w:val="Default"/>
              <w:rPr>
                <w:sz w:val="20"/>
                <w:szCs w:val="20"/>
              </w:rPr>
            </w:pPr>
            <w:r>
              <w:rPr>
                <w:sz w:val="20"/>
                <w:szCs w:val="20"/>
              </w:rPr>
              <w:t>01-28</w:t>
            </w:r>
          </w:p>
        </w:tc>
        <w:tc>
          <w:tcPr>
            <w:tcW w:w="1417" w:type="dxa"/>
            <w:shd w:val="clear" w:color="auto" w:fill="66FF33"/>
          </w:tcPr>
          <w:p w14:paraId="10755737" w14:textId="77777777" w:rsidR="00ED45ED" w:rsidRPr="001B334B" w:rsidRDefault="00ED45ED" w:rsidP="00FA1ACB">
            <w:pPr>
              <w:pStyle w:val="Default"/>
              <w:rPr>
                <w:sz w:val="20"/>
                <w:szCs w:val="20"/>
              </w:rPr>
            </w:pPr>
            <w:r>
              <w:rPr>
                <w:sz w:val="20"/>
                <w:szCs w:val="20"/>
              </w:rPr>
              <w:t>Header</w:t>
            </w:r>
          </w:p>
        </w:tc>
        <w:tc>
          <w:tcPr>
            <w:tcW w:w="709" w:type="dxa"/>
            <w:shd w:val="clear" w:color="auto" w:fill="66FF33"/>
          </w:tcPr>
          <w:p w14:paraId="009F9CB8" w14:textId="77777777" w:rsidR="00ED45ED" w:rsidRPr="001B334B" w:rsidRDefault="00ED45ED" w:rsidP="00FA1ACB">
            <w:pPr>
              <w:pStyle w:val="Default"/>
              <w:rPr>
                <w:sz w:val="20"/>
                <w:szCs w:val="20"/>
              </w:rPr>
            </w:pPr>
          </w:p>
        </w:tc>
        <w:tc>
          <w:tcPr>
            <w:tcW w:w="992" w:type="dxa"/>
            <w:shd w:val="clear" w:color="auto" w:fill="66FF33"/>
          </w:tcPr>
          <w:p w14:paraId="064BFA1E" w14:textId="77777777" w:rsidR="00ED45ED" w:rsidRPr="001B334B" w:rsidRDefault="00ED45ED" w:rsidP="00FA1ACB">
            <w:pPr>
              <w:pStyle w:val="Default"/>
              <w:rPr>
                <w:sz w:val="20"/>
                <w:szCs w:val="20"/>
              </w:rPr>
            </w:pPr>
          </w:p>
        </w:tc>
        <w:tc>
          <w:tcPr>
            <w:tcW w:w="3828" w:type="dxa"/>
            <w:shd w:val="clear" w:color="auto" w:fill="66FF33"/>
          </w:tcPr>
          <w:p w14:paraId="2BC6F804" w14:textId="77370AB2" w:rsidR="00ED45ED" w:rsidRPr="001B334B" w:rsidRDefault="00ED45ED" w:rsidP="00FA1ACB">
            <w:pPr>
              <w:pStyle w:val="Default"/>
              <w:rPr>
                <w:sz w:val="20"/>
                <w:szCs w:val="20"/>
              </w:rPr>
            </w:pPr>
            <w:r>
              <w:rPr>
                <w:sz w:val="20"/>
                <w:szCs w:val="20"/>
              </w:rPr>
              <w:t xml:space="preserve">See </w:t>
            </w:r>
            <w:r w:rsidRPr="0073160C">
              <w:rPr>
                <w:sz w:val="20"/>
                <w:szCs w:val="20"/>
                <w:u w:val="single"/>
              </w:rPr>
              <w:fldChar w:fldCharType="begin"/>
            </w:r>
            <w:r w:rsidRPr="0073160C">
              <w:rPr>
                <w:sz w:val="20"/>
                <w:szCs w:val="20"/>
                <w:u w:val="single"/>
              </w:rPr>
              <w:instrText xml:space="preserve"> REF _Ref454463622 \h  \* MERGEFORMAT </w:instrText>
            </w:r>
            <w:r w:rsidRPr="0073160C">
              <w:rPr>
                <w:sz w:val="20"/>
                <w:szCs w:val="20"/>
                <w:u w:val="single"/>
              </w:rPr>
            </w:r>
            <w:r w:rsidRPr="0073160C">
              <w:rPr>
                <w:sz w:val="20"/>
                <w:szCs w:val="20"/>
                <w:u w:val="single"/>
              </w:rPr>
              <w:fldChar w:fldCharType="separate"/>
            </w:r>
            <w:r w:rsidR="00F90DB3" w:rsidRPr="004733FD">
              <w:rPr>
                <w:sz w:val="20"/>
                <w:szCs w:val="20"/>
                <w:u w:val="single"/>
              </w:rPr>
              <w:t xml:space="preserve">Table </w:t>
            </w:r>
            <w:r w:rsidR="00F90DB3" w:rsidRPr="004733FD">
              <w:rPr>
                <w:noProof/>
                <w:sz w:val="20"/>
                <w:szCs w:val="20"/>
                <w:u w:val="single"/>
              </w:rPr>
              <w:t>5</w:t>
            </w:r>
            <w:r w:rsidR="00F90DB3" w:rsidRPr="004733FD">
              <w:rPr>
                <w:sz w:val="20"/>
                <w:szCs w:val="20"/>
                <w:u w:val="single"/>
              </w:rPr>
              <w:t xml:space="preserve"> DCI message structure</w:t>
            </w:r>
            <w:r w:rsidRPr="0073160C">
              <w:rPr>
                <w:sz w:val="20"/>
                <w:szCs w:val="20"/>
                <w:u w:val="single"/>
              </w:rPr>
              <w:fldChar w:fldCharType="end"/>
            </w:r>
          </w:p>
        </w:tc>
      </w:tr>
      <w:tr w:rsidR="00ED45ED" w:rsidRPr="001B334B" w14:paraId="5C9E89B9" w14:textId="77777777" w:rsidTr="00FA1ACB">
        <w:trPr>
          <w:cantSplit/>
          <w:trHeight w:val="232"/>
        </w:trPr>
        <w:tc>
          <w:tcPr>
            <w:tcW w:w="851" w:type="dxa"/>
            <w:shd w:val="clear" w:color="auto" w:fill="FFFFCC"/>
          </w:tcPr>
          <w:p w14:paraId="3548AA6F" w14:textId="6B7055AF" w:rsidR="00ED45ED" w:rsidRDefault="00ED45ED" w:rsidP="00FA1ACB">
            <w:pPr>
              <w:pStyle w:val="Default"/>
              <w:rPr>
                <w:sz w:val="20"/>
                <w:szCs w:val="20"/>
              </w:rPr>
            </w:pPr>
            <w:r>
              <w:rPr>
                <w:sz w:val="20"/>
                <w:szCs w:val="20"/>
              </w:rPr>
              <w:t xml:space="preserve">29-42 </w:t>
            </w:r>
          </w:p>
        </w:tc>
        <w:tc>
          <w:tcPr>
            <w:tcW w:w="1417" w:type="dxa"/>
            <w:shd w:val="clear" w:color="auto" w:fill="FFFFCC"/>
          </w:tcPr>
          <w:p w14:paraId="3FBF2DA4" w14:textId="1B416D63" w:rsidR="00ED45ED" w:rsidRDefault="00ED45ED" w:rsidP="00FA1ACB">
            <w:pPr>
              <w:pStyle w:val="Default"/>
              <w:rPr>
                <w:sz w:val="20"/>
                <w:szCs w:val="20"/>
              </w:rPr>
            </w:pPr>
            <w:r>
              <w:rPr>
                <w:sz w:val="20"/>
                <w:szCs w:val="20"/>
              </w:rPr>
              <w:t>Device identifier</w:t>
            </w:r>
          </w:p>
        </w:tc>
        <w:tc>
          <w:tcPr>
            <w:tcW w:w="709" w:type="dxa"/>
            <w:shd w:val="clear" w:color="auto" w:fill="FFFFCC"/>
          </w:tcPr>
          <w:p w14:paraId="2446CF73" w14:textId="77777777" w:rsidR="00ED45ED" w:rsidRDefault="00ED45ED" w:rsidP="00FA1ACB">
            <w:pPr>
              <w:pStyle w:val="Default"/>
              <w:rPr>
                <w:sz w:val="20"/>
                <w:szCs w:val="20"/>
              </w:rPr>
            </w:pPr>
            <w:r>
              <w:rPr>
                <w:sz w:val="20"/>
                <w:szCs w:val="20"/>
              </w:rPr>
              <w:t xml:space="preserve">A </w:t>
            </w:r>
          </w:p>
        </w:tc>
        <w:tc>
          <w:tcPr>
            <w:tcW w:w="992" w:type="dxa"/>
            <w:shd w:val="clear" w:color="auto" w:fill="FFFFCC"/>
          </w:tcPr>
          <w:p w14:paraId="4B9128EC" w14:textId="1082E3C7" w:rsidR="00ED45ED" w:rsidRDefault="00ED45ED" w:rsidP="00FA1ACB">
            <w:pPr>
              <w:pStyle w:val="Default"/>
              <w:rPr>
                <w:sz w:val="20"/>
                <w:szCs w:val="20"/>
              </w:rPr>
            </w:pPr>
            <w:r>
              <w:rPr>
                <w:sz w:val="20"/>
                <w:szCs w:val="20"/>
              </w:rPr>
              <w:t>14</w:t>
            </w:r>
          </w:p>
        </w:tc>
        <w:tc>
          <w:tcPr>
            <w:tcW w:w="3828" w:type="dxa"/>
            <w:shd w:val="clear" w:color="auto" w:fill="FFFFCC"/>
          </w:tcPr>
          <w:p w14:paraId="3AE8D035" w14:textId="46DE1F6D" w:rsidR="00ED45ED" w:rsidRDefault="00ED45ED" w:rsidP="00ED45ED">
            <w:pPr>
              <w:pStyle w:val="Default"/>
              <w:rPr>
                <w:sz w:val="20"/>
                <w:szCs w:val="20"/>
              </w:rPr>
            </w:pPr>
            <w:r>
              <w:rPr>
                <w:sz w:val="20"/>
                <w:szCs w:val="20"/>
              </w:rPr>
              <w:t xml:space="preserve">Identifier of requested device. The device names are </w:t>
            </w:r>
            <w:r w:rsidR="00B5784A">
              <w:rPr>
                <w:sz w:val="20"/>
                <w:szCs w:val="20"/>
              </w:rPr>
              <w:t>the location names.</w:t>
            </w:r>
            <w:r>
              <w:rPr>
                <w:sz w:val="20"/>
                <w:szCs w:val="20"/>
              </w:rPr>
              <w:t xml:space="preserve"> </w:t>
            </w:r>
          </w:p>
          <w:p w14:paraId="05244CAF" w14:textId="5E5A2372" w:rsidR="00ED45ED" w:rsidRDefault="00ED45ED" w:rsidP="004965A8">
            <w:pPr>
              <w:pStyle w:val="Default"/>
              <w:rPr>
                <w:sz w:val="20"/>
                <w:szCs w:val="20"/>
              </w:rPr>
            </w:pPr>
            <w:r>
              <w:rPr>
                <w:sz w:val="20"/>
                <w:szCs w:val="20"/>
              </w:rPr>
              <w:t xml:space="preserve">If ID = “ALL” then the status information from all devices are requested. </w:t>
            </w:r>
          </w:p>
        </w:tc>
      </w:tr>
      <w:tr w:rsidR="00ED45ED" w:rsidRPr="001B334B" w14:paraId="14EF5E24" w14:textId="77777777" w:rsidTr="00FA1ACB">
        <w:trPr>
          <w:cantSplit/>
          <w:trHeight w:val="403"/>
        </w:trPr>
        <w:tc>
          <w:tcPr>
            <w:tcW w:w="851" w:type="dxa"/>
            <w:shd w:val="clear" w:color="auto" w:fill="66FF33"/>
          </w:tcPr>
          <w:p w14:paraId="5C5BB960" w14:textId="77777777" w:rsidR="00ED45ED" w:rsidRPr="001B334B" w:rsidRDefault="00ED45ED" w:rsidP="00FA1ACB">
            <w:pPr>
              <w:pStyle w:val="Default"/>
              <w:rPr>
                <w:sz w:val="20"/>
                <w:szCs w:val="20"/>
              </w:rPr>
            </w:pPr>
            <w:r>
              <w:rPr>
                <w:sz w:val="20"/>
                <w:szCs w:val="20"/>
              </w:rPr>
              <w:t>43-44</w:t>
            </w:r>
          </w:p>
        </w:tc>
        <w:tc>
          <w:tcPr>
            <w:tcW w:w="1417" w:type="dxa"/>
            <w:shd w:val="clear" w:color="auto" w:fill="66FF33"/>
          </w:tcPr>
          <w:p w14:paraId="45E39202" w14:textId="77777777" w:rsidR="00ED45ED" w:rsidRPr="001B334B" w:rsidRDefault="00ED45ED" w:rsidP="00FA1ACB">
            <w:pPr>
              <w:pStyle w:val="Default"/>
              <w:rPr>
                <w:sz w:val="20"/>
                <w:szCs w:val="20"/>
              </w:rPr>
            </w:pPr>
            <w:r>
              <w:rPr>
                <w:sz w:val="20"/>
                <w:szCs w:val="20"/>
              </w:rPr>
              <w:t>Footer</w:t>
            </w:r>
          </w:p>
        </w:tc>
        <w:tc>
          <w:tcPr>
            <w:tcW w:w="709" w:type="dxa"/>
            <w:shd w:val="clear" w:color="auto" w:fill="66FF33"/>
          </w:tcPr>
          <w:p w14:paraId="4665336A" w14:textId="77777777" w:rsidR="00ED45ED" w:rsidRPr="001B334B" w:rsidRDefault="00ED45ED" w:rsidP="00FA1ACB">
            <w:pPr>
              <w:pStyle w:val="Default"/>
              <w:rPr>
                <w:sz w:val="20"/>
                <w:szCs w:val="20"/>
              </w:rPr>
            </w:pPr>
          </w:p>
        </w:tc>
        <w:tc>
          <w:tcPr>
            <w:tcW w:w="992" w:type="dxa"/>
            <w:shd w:val="clear" w:color="auto" w:fill="66FF33"/>
          </w:tcPr>
          <w:p w14:paraId="3372376F" w14:textId="77777777" w:rsidR="00ED45ED" w:rsidRPr="001B334B" w:rsidRDefault="00ED45ED" w:rsidP="00FA1ACB">
            <w:pPr>
              <w:pStyle w:val="Default"/>
              <w:rPr>
                <w:sz w:val="20"/>
                <w:szCs w:val="20"/>
              </w:rPr>
            </w:pPr>
          </w:p>
        </w:tc>
        <w:tc>
          <w:tcPr>
            <w:tcW w:w="3828" w:type="dxa"/>
            <w:shd w:val="clear" w:color="auto" w:fill="66FF33"/>
          </w:tcPr>
          <w:p w14:paraId="3FC57391" w14:textId="1D8EECF5" w:rsidR="00ED45ED" w:rsidRPr="001B334B" w:rsidRDefault="00ED45ED" w:rsidP="00FA1ACB">
            <w:pPr>
              <w:pStyle w:val="Default"/>
              <w:rPr>
                <w:sz w:val="20"/>
                <w:szCs w:val="20"/>
              </w:rPr>
            </w:pPr>
            <w:r>
              <w:rPr>
                <w:sz w:val="20"/>
                <w:szCs w:val="20"/>
              </w:rPr>
              <w:t xml:space="preserve">See </w:t>
            </w:r>
            <w:r w:rsidRPr="0073160C">
              <w:rPr>
                <w:sz w:val="20"/>
                <w:szCs w:val="20"/>
                <w:u w:val="single"/>
              </w:rPr>
              <w:fldChar w:fldCharType="begin"/>
            </w:r>
            <w:r w:rsidRPr="0073160C">
              <w:rPr>
                <w:sz w:val="20"/>
                <w:szCs w:val="20"/>
                <w:u w:val="single"/>
              </w:rPr>
              <w:instrText xml:space="preserve"> REF _Ref454463622 \h  \* MERGEFORMAT </w:instrText>
            </w:r>
            <w:r w:rsidRPr="0073160C">
              <w:rPr>
                <w:sz w:val="20"/>
                <w:szCs w:val="20"/>
                <w:u w:val="single"/>
              </w:rPr>
            </w:r>
            <w:r w:rsidRPr="0073160C">
              <w:rPr>
                <w:sz w:val="20"/>
                <w:szCs w:val="20"/>
                <w:u w:val="single"/>
              </w:rPr>
              <w:fldChar w:fldCharType="separate"/>
            </w:r>
            <w:r w:rsidR="00F90DB3" w:rsidRPr="004733FD">
              <w:rPr>
                <w:sz w:val="20"/>
                <w:szCs w:val="20"/>
                <w:u w:val="single"/>
              </w:rPr>
              <w:t xml:space="preserve">Table </w:t>
            </w:r>
            <w:r w:rsidR="00F90DB3" w:rsidRPr="004733FD">
              <w:rPr>
                <w:noProof/>
                <w:sz w:val="20"/>
                <w:szCs w:val="20"/>
                <w:u w:val="single"/>
              </w:rPr>
              <w:t>5</w:t>
            </w:r>
            <w:r w:rsidR="00F90DB3" w:rsidRPr="004733FD">
              <w:rPr>
                <w:sz w:val="20"/>
                <w:szCs w:val="20"/>
                <w:u w:val="single"/>
              </w:rPr>
              <w:t xml:space="preserve"> DCI message structure</w:t>
            </w:r>
            <w:r w:rsidRPr="0073160C">
              <w:rPr>
                <w:sz w:val="20"/>
                <w:szCs w:val="20"/>
                <w:u w:val="single"/>
              </w:rPr>
              <w:fldChar w:fldCharType="end"/>
            </w:r>
          </w:p>
        </w:tc>
      </w:tr>
    </w:tbl>
    <w:p w14:paraId="0441C8B5" w14:textId="125B8EDB" w:rsidR="005E05D9" w:rsidRDefault="005E05D9" w:rsidP="005E05D9">
      <w:pPr>
        <w:pStyle w:val="Heading4"/>
      </w:pPr>
      <w:r>
        <w:t>STAT – Status Message</w:t>
      </w:r>
    </w:p>
    <w:p w14:paraId="20D66F5F" w14:textId="7962E505" w:rsidR="00AF03EA" w:rsidRDefault="00AF03EA" w:rsidP="00AF03EA">
      <w:pPr>
        <w:pStyle w:val="BodyText"/>
        <w:rPr>
          <w:lang w:val="en-AU"/>
        </w:rPr>
      </w:pPr>
      <w:r>
        <w:rPr>
          <w:lang w:val="en-AU"/>
        </w:rPr>
        <w:t>Sender: PLC</w:t>
      </w:r>
      <w:r>
        <w:rPr>
          <w:lang w:val="en-AU"/>
        </w:rPr>
        <w:tab/>
      </w:r>
      <w:r>
        <w:rPr>
          <w:lang w:val="en-AU"/>
        </w:rPr>
        <w:tab/>
      </w:r>
      <w:r>
        <w:rPr>
          <w:lang w:val="en-AU"/>
        </w:rPr>
        <w:tab/>
      </w:r>
      <w:r>
        <w:rPr>
          <w:lang w:val="en-AU"/>
        </w:rPr>
        <w:tab/>
        <w:t>Receiver: WCS</w:t>
      </w:r>
    </w:p>
    <w:p w14:paraId="6BB45090" w14:textId="3B0F4467" w:rsidR="00ED45ED" w:rsidRDefault="002C3BE7" w:rsidP="00ED45ED">
      <w:pPr>
        <w:pStyle w:val="BodyText"/>
        <w:rPr>
          <w:lang w:val="en-AU"/>
        </w:rPr>
      </w:pPr>
      <w:r>
        <w:rPr>
          <w:lang w:val="en-AU"/>
        </w:rPr>
        <w:t>See the Multishuttle STAT message (</w:t>
      </w:r>
      <w:r w:rsidRPr="002C3BE7">
        <w:rPr>
          <w:u w:val="single"/>
          <w:lang w:val="en-AU"/>
        </w:rPr>
        <w:fldChar w:fldCharType="begin"/>
      </w:r>
      <w:r w:rsidRPr="002C3BE7">
        <w:rPr>
          <w:u w:val="single"/>
          <w:lang w:val="en-AU"/>
        </w:rPr>
        <w:instrText xml:space="preserve"> REF _Ref454543392 \r \h </w:instrText>
      </w:r>
      <w:r>
        <w:rPr>
          <w:u w:val="single"/>
          <w:lang w:val="en-AU"/>
        </w:rPr>
        <w:instrText xml:space="preserve"> \* MERGEFORMAT </w:instrText>
      </w:r>
      <w:r w:rsidRPr="002C3BE7">
        <w:rPr>
          <w:u w:val="single"/>
          <w:lang w:val="en-AU"/>
        </w:rPr>
      </w:r>
      <w:r w:rsidRPr="002C3BE7">
        <w:rPr>
          <w:u w:val="single"/>
          <w:lang w:val="en-AU"/>
        </w:rPr>
        <w:fldChar w:fldCharType="separate"/>
      </w:r>
      <w:r w:rsidR="00F90DB3">
        <w:rPr>
          <w:u w:val="single"/>
          <w:lang w:val="en-AU"/>
        </w:rPr>
        <w:t>4.1.8.5</w:t>
      </w:r>
      <w:r w:rsidRPr="002C3BE7">
        <w:rPr>
          <w:u w:val="single"/>
          <w:lang w:val="en-AU"/>
        </w:rPr>
        <w:fldChar w:fldCharType="end"/>
      </w:r>
      <w:r>
        <w:rPr>
          <w:lang w:val="en-AU"/>
        </w:rPr>
        <w:t xml:space="preserve">) for a </w:t>
      </w:r>
      <w:r w:rsidR="00F764FC">
        <w:rPr>
          <w:lang w:val="en-AU"/>
        </w:rPr>
        <w:t>Multishuttle-</w:t>
      </w:r>
      <w:r>
        <w:rPr>
          <w:lang w:val="en-AU"/>
        </w:rPr>
        <w:t>specific description.</w:t>
      </w:r>
    </w:p>
    <w:p w14:paraId="06A9CFE7" w14:textId="00CB3484" w:rsidR="002C3BE7" w:rsidRDefault="002C3BE7" w:rsidP="002C3BE7">
      <w:pPr>
        <w:pStyle w:val="Heading4"/>
      </w:pPr>
      <w:r>
        <w:t>STAX – Extended Status Message</w:t>
      </w:r>
    </w:p>
    <w:p w14:paraId="270A5190" w14:textId="77777777" w:rsidR="00AF03EA" w:rsidRDefault="00AF03EA" w:rsidP="00AF03EA">
      <w:pPr>
        <w:pStyle w:val="BodyText"/>
        <w:rPr>
          <w:lang w:val="en-AU"/>
        </w:rPr>
      </w:pPr>
      <w:r>
        <w:rPr>
          <w:lang w:val="en-AU"/>
        </w:rPr>
        <w:t>Sender: PLC</w:t>
      </w:r>
      <w:r>
        <w:rPr>
          <w:lang w:val="en-AU"/>
        </w:rPr>
        <w:tab/>
      </w:r>
      <w:r>
        <w:rPr>
          <w:lang w:val="en-AU"/>
        </w:rPr>
        <w:tab/>
      </w:r>
      <w:r>
        <w:rPr>
          <w:lang w:val="en-AU"/>
        </w:rPr>
        <w:tab/>
      </w:r>
      <w:r>
        <w:rPr>
          <w:lang w:val="en-AU"/>
        </w:rPr>
        <w:tab/>
        <w:t>Receiver: WCS</w:t>
      </w:r>
    </w:p>
    <w:p w14:paraId="3B997243" w14:textId="03F411B1" w:rsidR="002C3BE7" w:rsidRDefault="002C3BE7" w:rsidP="002C3BE7">
      <w:pPr>
        <w:pStyle w:val="BodyText"/>
        <w:rPr>
          <w:lang w:val="en-AU"/>
        </w:rPr>
      </w:pPr>
      <w:r>
        <w:rPr>
          <w:lang w:val="en-AU"/>
        </w:rPr>
        <w:t>See the Multishuttle STAX message (</w:t>
      </w:r>
      <w:r w:rsidR="008A40B2">
        <w:rPr>
          <w:u w:val="single"/>
          <w:lang w:val="en-AU"/>
        </w:rPr>
        <w:fldChar w:fldCharType="begin"/>
      </w:r>
      <w:r w:rsidR="008A40B2">
        <w:rPr>
          <w:u w:val="single"/>
          <w:lang w:val="en-AU"/>
        </w:rPr>
        <w:instrText xml:space="preserve"> REF _Ref464477418 \r \h </w:instrText>
      </w:r>
      <w:r w:rsidR="008A40B2">
        <w:rPr>
          <w:u w:val="single"/>
          <w:lang w:val="en-AU"/>
        </w:rPr>
      </w:r>
      <w:r w:rsidR="008A40B2">
        <w:rPr>
          <w:u w:val="single"/>
          <w:lang w:val="en-AU"/>
        </w:rPr>
        <w:fldChar w:fldCharType="separate"/>
      </w:r>
      <w:r w:rsidR="00F90DB3">
        <w:rPr>
          <w:u w:val="single"/>
          <w:lang w:val="en-AU"/>
        </w:rPr>
        <w:t>4.1.8.6</w:t>
      </w:r>
      <w:r w:rsidR="008A40B2">
        <w:rPr>
          <w:u w:val="single"/>
          <w:lang w:val="en-AU"/>
        </w:rPr>
        <w:fldChar w:fldCharType="end"/>
      </w:r>
      <w:r>
        <w:rPr>
          <w:lang w:val="en-AU"/>
        </w:rPr>
        <w:t xml:space="preserve">) for a </w:t>
      </w:r>
      <w:r w:rsidR="00F764FC">
        <w:rPr>
          <w:lang w:val="en-AU"/>
        </w:rPr>
        <w:t>Multishuttle-</w:t>
      </w:r>
      <w:r>
        <w:rPr>
          <w:lang w:val="en-AU"/>
        </w:rPr>
        <w:t>specific description.</w:t>
      </w:r>
    </w:p>
    <w:p w14:paraId="63BDC753" w14:textId="45648E50" w:rsidR="00AF03EA" w:rsidRPr="00EB54DC" w:rsidRDefault="00AF03EA" w:rsidP="00AF03EA">
      <w:pPr>
        <w:pStyle w:val="Heading4"/>
        <w:rPr>
          <w:strike/>
        </w:rPr>
      </w:pPr>
      <w:r w:rsidRPr="00EB54DC">
        <w:rPr>
          <w:strike/>
        </w:rPr>
        <w:t>FTRQ – Fault Text Request</w:t>
      </w:r>
    </w:p>
    <w:p w14:paraId="25EFC264" w14:textId="77777777" w:rsidR="00AF03EA" w:rsidRPr="00EB54DC" w:rsidRDefault="00AF03EA" w:rsidP="00AF03EA">
      <w:pPr>
        <w:pStyle w:val="BodyText"/>
        <w:rPr>
          <w:strike/>
          <w:lang w:val="en-AU"/>
        </w:rPr>
      </w:pPr>
      <w:r w:rsidRPr="00EB54DC">
        <w:rPr>
          <w:strike/>
          <w:lang w:val="en-AU"/>
        </w:rPr>
        <w:t>Sender: WCS</w:t>
      </w:r>
      <w:r w:rsidRPr="00EB54DC">
        <w:rPr>
          <w:strike/>
          <w:lang w:val="en-AU"/>
        </w:rPr>
        <w:tab/>
      </w:r>
      <w:r w:rsidRPr="00EB54DC">
        <w:rPr>
          <w:strike/>
          <w:lang w:val="en-AU"/>
        </w:rPr>
        <w:tab/>
      </w:r>
      <w:r w:rsidRPr="00EB54DC">
        <w:rPr>
          <w:strike/>
          <w:lang w:val="en-AU"/>
        </w:rPr>
        <w:tab/>
      </w:r>
      <w:r w:rsidRPr="00EB54DC">
        <w:rPr>
          <w:strike/>
          <w:lang w:val="en-AU"/>
        </w:rPr>
        <w:tab/>
      </w:r>
      <w:r w:rsidRPr="00EB54DC">
        <w:rPr>
          <w:strike/>
          <w:lang w:val="en-AU"/>
        </w:rPr>
        <w:tab/>
        <w:t>Receiver: PLC</w:t>
      </w:r>
    </w:p>
    <w:p w14:paraId="1F8E3D3E" w14:textId="77777777" w:rsidR="00AF03EA" w:rsidRPr="00EB54DC" w:rsidRDefault="00AF03EA" w:rsidP="00AF03EA">
      <w:pPr>
        <w:pStyle w:val="BodyText"/>
        <w:rPr>
          <w:strike/>
          <w:lang w:val="en-AU"/>
        </w:rPr>
      </w:pPr>
      <w:r w:rsidRPr="00EB54DC">
        <w:rPr>
          <w:strike/>
          <w:lang w:val="en-AU"/>
        </w:rPr>
        <w:t>Requests the text for a Fault Code.</w:t>
      </w:r>
    </w:p>
    <w:p w14:paraId="2ED04712" w14:textId="77777777" w:rsidR="00AF03EA" w:rsidRPr="00EB54DC" w:rsidRDefault="00AF03EA" w:rsidP="00AF03EA">
      <w:pPr>
        <w:pStyle w:val="BodyText"/>
        <w:rPr>
          <w:strike/>
          <w:lang w:val="en-AU"/>
        </w:rPr>
      </w:pPr>
      <w:r w:rsidRPr="00EB54DC">
        <w:rPr>
          <w:strike/>
          <w:lang w:val="en-AU"/>
        </w:rPr>
        <w:t>This telegram can be sent manually by the WCS or when encountering a Fault Code for which no fault text exists within the WCS.</w:t>
      </w:r>
    </w:p>
    <w:p w14:paraId="27B696CC" w14:textId="0CDD37A2" w:rsidR="00AF03EA" w:rsidRPr="00EB54DC" w:rsidRDefault="00AF03EA" w:rsidP="00AF03EA">
      <w:pPr>
        <w:pStyle w:val="BodyText"/>
        <w:rPr>
          <w:strike/>
          <w:lang w:val="en-AU"/>
        </w:rPr>
      </w:pPr>
      <w:r w:rsidRPr="00EB54DC">
        <w:rPr>
          <w:strike/>
          <w:lang w:val="en-AU"/>
        </w:rPr>
        <w:t>The PLC answers with a FTDF telegram for all requested ‘Fault Code’ / ‘Language’ combinations.</w:t>
      </w:r>
    </w:p>
    <w:p w14:paraId="456E28A6" w14:textId="34D6A131" w:rsidR="00F2428D" w:rsidRPr="00EB54DC" w:rsidRDefault="00F2428D" w:rsidP="00F2428D">
      <w:pPr>
        <w:pStyle w:val="Caption"/>
        <w:keepNext/>
        <w:rPr>
          <w:strike/>
        </w:rPr>
      </w:pPr>
      <w:bookmarkStart w:id="114" w:name="_Toc475175674"/>
      <w:r w:rsidRPr="00EB54DC">
        <w:rPr>
          <w:strike/>
        </w:rPr>
        <w:t xml:space="preserve">Table </w:t>
      </w:r>
      <w:r w:rsidR="00E27DA7" w:rsidRPr="00EB54DC">
        <w:rPr>
          <w:strike/>
        </w:rPr>
        <w:fldChar w:fldCharType="begin"/>
      </w:r>
      <w:r w:rsidR="00E27DA7" w:rsidRPr="00EB54DC">
        <w:rPr>
          <w:strike/>
        </w:rPr>
        <w:instrText xml:space="preserve"> SEQ Table \* ARABIC </w:instrText>
      </w:r>
      <w:r w:rsidR="00E27DA7" w:rsidRPr="00EB54DC">
        <w:rPr>
          <w:strike/>
        </w:rPr>
        <w:fldChar w:fldCharType="separate"/>
      </w:r>
      <w:r w:rsidR="00F90DB3">
        <w:rPr>
          <w:strike/>
          <w:noProof/>
        </w:rPr>
        <w:t>10</w:t>
      </w:r>
      <w:r w:rsidR="00E27DA7" w:rsidRPr="00EB54DC">
        <w:rPr>
          <w:strike/>
          <w:noProof/>
        </w:rPr>
        <w:fldChar w:fldCharType="end"/>
      </w:r>
      <w:r w:rsidRPr="00EB54DC">
        <w:rPr>
          <w:strike/>
        </w:rPr>
        <w:t xml:space="preserve"> FTRQ message structure</w:t>
      </w:r>
      <w:bookmarkEnd w:id="114"/>
    </w:p>
    <w:tbl>
      <w:tblPr>
        <w:tblStyle w:val="TableGrid10"/>
        <w:tblW w:w="7797" w:type="dxa"/>
        <w:tblInd w:w="2263" w:type="dxa"/>
        <w:tblLayout w:type="fixed"/>
        <w:tblLook w:val="0000" w:firstRow="0" w:lastRow="0" w:firstColumn="0" w:lastColumn="0" w:noHBand="0" w:noVBand="0"/>
      </w:tblPr>
      <w:tblGrid>
        <w:gridCol w:w="851"/>
        <w:gridCol w:w="1417"/>
        <w:gridCol w:w="709"/>
        <w:gridCol w:w="992"/>
        <w:gridCol w:w="3828"/>
      </w:tblGrid>
      <w:tr w:rsidR="00F2428D" w:rsidRPr="00463664" w14:paraId="5FE1AE2C" w14:textId="77777777" w:rsidTr="00FA1ACB">
        <w:trPr>
          <w:cantSplit/>
          <w:trHeight w:val="93"/>
        </w:trPr>
        <w:tc>
          <w:tcPr>
            <w:tcW w:w="851" w:type="dxa"/>
            <w:shd w:val="clear" w:color="auto" w:fill="D9D9D9" w:themeFill="background1" w:themeFillShade="D9"/>
          </w:tcPr>
          <w:p w14:paraId="2E1A516E" w14:textId="77777777" w:rsidR="00F2428D" w:rsidRPr="00EB54DC" w:rsidRDefault="00F2428D" w:rsidP="00FA1ACB">
            <w:pPr>
              <w:pStyle w:val="BodyText"/>
              <w:spacing w:after="0"/>
              <w:ind w:left="0"/>
              <w:rPr>
                <w:rFonts w:cs="Arial"/>
                <w:strike/>
                <w:sz w:val="20"/>
              </w:rPr>
            </w:pPr>
            <w:r w:rsidRPr="00EB54DC">
              <w:rPr>
                <w:rFonts w:cs="Arial"/>
                <w:b/>
                <w:bCs/>
                <w:strike/>
                <w:sz w:val="20"/>
              </w:rPr>
              <w:t xml:space="preserve">Byte </w:t>
            </w:r>
          </w:p>
        </w:tc>
        <w:tc>
          <w:tcPr>
            <w:tcW w:w="1417" w:type="dxa"/>
            <w:shd w:val="clear" w:color="auto" w:fill="D9D9D9" w:themeFill="background1" w:themeFillShade="D9"/>
          </w:tcPr>
          <w:p w14:paraId="42B2BCBB" w14:textId="77777777" w:rsidR="00F2428D" w:rsidRPr="00EB54DC" w:rsidRDefault="00F2428D" w:rsidP="00FA1ACB">
            <w:pPr>
              <w:pStyle w:val="Default"/>
              <w:rPr>
                <w:strike/>
                <w:sz w:val="20"/>
                <w:szCs w:val="20"/>
              </w:rPr>
            </w:pPr>
            <w:r w:rsidRPr="00EB54DC">
              <w:rPr>
                <w:b/>
                <w:bCs/>
                <w:strike/>
                <w:sz w:val="20"/>
                <w:szCs w:val="20"/>
              </w:rPr>
              <w:t xml:space="preserve">Name </w:t>
            </w:r>
          </w:p>
        </w:tc>
        <w:tc>
          <w:tcPr>
            <w:tcW w:w="709" w:type="dxa"/>
            <w:shd w:val="clear" w:color="auto" w:fill="D9D9D9" w:themeFill="background1" w:themeFillShade="D9"/>
          </w:tcPr>
          <w:p w14:paraId="5DFF2E9E" w14:textId="77777777" w:rsidR="00F2428D" w:rsidRPr="00EB54DC" w:rsidRDefault="00F2428D" w:rsidP="00FA1ACB">
            <w:pPr>
              <w:pStyle w:val="Default"/>
              <w:rPr>
                <w:strike/>
                <w:sz w:val="20"/>
                <w:szCs w:val="20"/>
              </w:rPr>
            </w:pPr>
            <w:r w:rsidRPr="00EB54DC">
              <w:rPr>
                <w:b/>
                <w:bCs/>
                <w:strike/>
                <w:sz w:val="20"/>
                <w:szCs w:val="20"/>
              </w:rPr>
              <w:t xml:space="preserve">Type </w:t>
            </w:r>
          </w:p>
        </w:tc>
        <w:tc>
          <w:tcPr>
            <w:tcW w:w="992" w:type="dxa"/>
            <w:shd w:val="clear" w:color="auto" w:fill="D9D9D9" w:themeFill="background1" w:themeFillShade="D9"/>
          </w:tcPr>
          <w:p w14:paraId="21AC57B0" w14:textId="77777777" w:rsidR="00F2428D" w:rsidRPr="00EB54DC" w:rsidRDefault="00F2428D" w:rsidP="00FA1ACB">
            <w:pPr>
              <w:pStyle w:val="Default"/>
              <w:rPr>
                <w:strike/>
                <w:sz w:val="20"/>
                <w:szCs w:val="20"/>
              </w:rPr>
            </w:pPr>
            <w:r w:rsidRPr="00EB54DC">
              <w:rPr>
                <w:b/>
                <w:bCs/>
                <w:strike/>
                <w:sz w:val="20"/>
                <w:szCs w:val="20"/>
              </w:rPr>
              <w:t xml:space="preserve">Length </w:t>
            </w:r>
          </w:p>
        </w:tc>
        <w:tc>
          <w:tcPr>
            <w:tcW w:w="3828" w:type="dxa"/>
            <w:shd w:val="clear" w:color="auto" w:fill="D9D9D9" w:themeFill="background1" w:themeFillShade="D9"/>
          </w:tcPr>
          <w:p w14:paraId="6BACD12D" w14:textId="77777777" w:rsidR="00F2428D" w:rsidRPr="00EB54DC" w:rsidRDefault="00F2428D" w:rsidP="00FA1ACB">
            <w:pPr>
              <w:pStyle w:val="Default"/>
              <w:rPr>
                <w:strike/>
                <w:sz w:val="20"/>
                <w:szCs w:val="20"/>
              </w:rPr>
            </w:pPr>
            <w:r w:rsidRPr="00EB54DC">
              <w:rPr>
                <w:b/>
                <w:bCs/>
                <w:strike/>
                <w:sz w:val="20"/>
                <w:szCs w:val="20"/>
              </w:rPr>
              <w:t xml:space="preserve">Description </w:t>
            </w:r>
          </w:p>
        </w:tc>
      </w:tr>
      <w:tr w:rsidR="00F2428D" w:rsidRPr="00463664" w14:paraId="4BBBC4A4" w14:textId="77777777" w:rsidTr="00FA1ACB">
        <w:trPr>
          <w:cantSplit/>
          <w:trHeight w:val="232"/>
        </w:trPr>
        <w:tc>
          <w:tcPr>
            <w:tcW w:w="851" w:type="dxa"/>
            <w:shd w:val="clear" w:color="auto" w:fill="66FF33"/>
          </w:tcPr>
          <w:p w14:paraId="6FE3AD84" w14:textId="77777777" w:rsidR="00F2428D" w:rsidRPr="00EB54DC" w:rsidRDefault="00F2428D" w:rsidP="00FA1ACB">
            <w:pPr>
              <w:pStyle w:val="Default"/>
              <w:rPr>
                <w:strike/>
                <w:sz w:val="20"/>
                <w:szCs w:val="20"/>
              </w:rPr>
            </w:pPr>
            <w:r w:rsidRPr="00EB54DC">
              <w:rPr>
                <w:strike/>
                <w:sz w:val="20"/>
                <w:szCs w:val="20"/>
              </w:rPr>
              <w:t>01-28</w:t>
            </w:r>
          </w:p>
        </w:tc>
        <w:tc>
          <w:tcPr>
            <w:tcW w:w="1417" w:type="dxa"/>
            <w:shd w:val="clear" w:color="auto" w:fill="66FF33"/>
          </w:tcPr>
          <w:p w14:paraId="0C849180" w14:textId="77777777" w:rsidR="00F2428D" w:rsidRPr="00EB54DC" w:rsidRDefault="00F2428D" w:rsidP="00FA1ACB">
            <w:pPr>
              <w:pStyle w:val="Default"/>
              <w:rPr>
                <w:strike/>
                <w:sz w:val="20"/>
                <w:szCs w:val="20"/>
              </w:rPr>
            </w:pPr>
            <w:r w:rsidRPr="00EB54DC">
              <w:rPr>
                <w:strike/>
                <w:sz w:val="20"/>
                <w:szCs w:val="20"/>
              </w:rPr>
              <w:t>Header</w:t>
            </w:r>
          </w:p>
        </w:tc>
        <w:tc>
          <w:tcPr>
            <w:tcW w:w="709" w:type="dxa"/>
            <w:shd w:val="clear" w:color="auto" w:fill="66FF33"/>
          </w:tcPr>
          <w:p w14:paraId="54CE8862" w14:textId="77777777" w:rsidR="00F2428D" w:rsidRPr="00EB54DC" w:rsidRDefault="00F2428D" w:rsidP="00FA1ACB">
            <w:pPr>
              <w:pStyle w:val="Default"/>
              <w:rPr>
                <w:strike/>
                <w:sz w:val="20"/>
                <w:szCs w:val="20"/>
              </w:rPr>
            </w:pPr>
          </w:p>
        </w:tc>
        <w:tc>
          <w:tcPr>
            <w:tcW w:w="992" w:type="dxa"/>
            <w:shd w:val="clear" w:color="auto" w:fill="66FF33"/>
          </w:tcPr>
          <w:p w14:paraId="1252E9E0" w14:textId="77777777" w:rsidR="00F2428D" w:rsidRPr="00EB54DC" w:rsidRDefault="00F2428D" w:rsidP="00FA1ACB">
            <w:pPr>
              <w:pStyle w:val="Default"/>
              <w:rPr>
                <w:strike/>
                <w:sz w:val="20"/>
                <w:szCs w:val="20"/>
              </w:rPr>
            </w:pPr>
          </w:p>
        </w:tc>
        <w:tc>
          <w:tcPr>
            <w:tcW w:w="3828" w:type="dxa"/>
            <w:shd w:val="clear" w:color="auto" w:fill="66FF33"/>
          </w:tcPr>
          <w:p w14:paraId="11E2FACA" w14:textId="3FA51BAE" w:rsidR="00F2428D" w:rsidRPr="00EB54DC" w:rsidRDefault="00F2428D" w:rsidP="00FA1ACB">
            <w:pPr>
              <w:pStyle w:val="Default"/>
              <w:rPr>
                <w:strike/>
                <w:sz w:val="20"/>
                <w:szCs w:val="20"/>
              </w:rPr>
            </w:pPr>
            <w:r w:rsidRPr="00EB54DC">
              <w:rPr>
                <w:strike/>
                <w:sz w:val="20"/>
                <w:szCs w:val="20"/>
              </w:rPr>
              <w:t xml:space="preserve">See </w:t>
            </w:r>
            <w:r w:rsidRPr="00EB54DC">
              <w:rPr>
                <w:strike/>
                <w:sz w:val="20"/>
                <w:szCs w:val="20"/>
                <w:u w:val="single"/>
              </w:rPr>
              <w:fldChar w:fldCharType="begin"/>
            </w:r>
            <w:r w:rsidRPr="00EB54DC">
              <w:rPr>
                <w:strike/>
                <w:sz w:val="20"/>
                <w:szCs w:val="20"/>
                <w:u w:val="single"/>
              </w:rPr>
              <w:instrText xml:space="preserve"> REF _Ref454463622 \h  \* MERGEFORMAT </w:instrText>
            </w:r>
            <w:r w:rsidRPr="00EB54DC">
              <w:rPr>
                <w:strike/>
                <w:sz w:val="20"/>
                <w:szCs w:val="20"/>
                <w:u w:val="single"/>
              </w:rPr>
            </w:r>
            <w:r w:rsidRPr="00EB54DC">
              <w:rPr>
                <w:strike/>
                <w:sz w:val="20"/>
                <w:szCs w:val="20"/>
                <w:u w:val="single"/>
              </w:rPr>
              <w:fldChar w:fldCharType="separate"/>
            </w:r>
            <w:r w:rsidR="00F90DB3" w:rsidRPr="004733FD">
              <w:rPr>
                <w:strike/>
                <w:sz w:val="20"/>
                <w:szCs w:val="20"/>
                <w:u w:val="single"/>
              </w:rPr>
              <w:t xml:space="preserve">Table </w:t>
            </w:r>
            <w:r w:rsidR="00F90DB3" w:rsidRPr="004733FD">
              <w:rPr>
                <w:strike/>
                <w:noProof/>
                <w:sz w:val="20"/>
                <w:szCs w:val="20"/>
                <w:u w:val="single"/>
              </w:rPr>
              <w:t>5</w:t>
            </w:r>
            <w:r w:rsidR="00F90DB3" w:rsidRPr="004733FD">
              <w:rPr>
                <w:strike/>
                <w:sz w:val="20"/>
                <w:szCs w:val="20"/>
                <w:u w:val="single"/>
              </w:rPr>
              <w:t xml:space="preserve"> DCI message structure</w:t>
            </w:r>
            <w:r w:rsidRPr="00EB54DC">
              <w:rPr>
                <w:strike/>
                <w:sz w:val="20"/>
                <w:szCs w:val="20"/>
                <w:u w:val="single"/>
              </w:rPr>
              <w:fldChar w:fldCharType="end"/>
            </w:r>
          </w:p>
        </w:tc>
      </w:tr>
      <w:tr w:rsidR="00F2428D" w:rsidRPr="00463664" w14:paraId="41AB275B" w14:textId="77777777" w:rsidTr="00FA1ACB">
        <w:trPr>
          <w:cantSplit/>
          <w:trHeight w:val="232"/>
        </w:trPr>
        <w:tc>
          <w:tcPr>
            <w:tcW w:w="851" w:type="dxa"/>
            <w:shd w:val="clear" w:color="auto" w:fill="FFFFCC"/>
          </w:tcPr>
          <w:p w14:paraId="7D739653" w14:textId="363DD7C3" w:rsidR="00F2428D" w:rsidRPr="00EB54DC" w:rsidRDefault="00F2428D" w:rsidP="00FA1ACB">
            <w:pPr>
              <w:pStyle w:val="Default"/>
              <w:rPr>
                <w:strike/>
                <w:sz w:val="20"/>
                <w:szCs w:val="20"/>
              </w:rPr>
            </w:pPr>
            <w:r w:rsidRPr="00EB54DC">
              <w:rPr>
                <w:strike/>
                <w:sz w:val="20"/>
                <w:szCs w:val="20"/>
              </w:rPr>
              <w:t>29-34</w:t>
            </w:r>
          </w:p>
        </w:tc>
        <w:tc>
          <w:tcPr>
            <w:tcW w:w="1417" w:type="dxa"/>
            <w:shd w:val="clear" w:color="auto" w:fill="FFFFCC"/>
          </w:tcPr>
          <w:p w14:paraId="565AEAAF" w14:textId="413E6357" w:rsidR="00F2428D" w:rsidRPr="00EB54DC" w:rsidRDefault="00E740B4" w:rsidP="00FA1ACB">
            <w:pPr>
              <w:pStyle w:val="Default"/>
              <w:rPr>
                <w:strike/>
                <w:sz w:val="20"/>
                <w:szCs w:val="20"/>
              </w:rPr>
            </w:pPr>
            <w:r w:rsidRPr="00EB54DC">
              <w:rPr>
                <w:strike/>
                <w:sz w:val="20"/>
                <w:szCs w:val="20"/>
              </w:rPr>
              <w:t>Fault Code</w:t>
            </w:r>
          </w:p>
        </w:tc>
        <w:tc>
          <w:tcPr>
            <w:tcW w:w="709" w:type="dxa"/>
            <w:shd w:val="clear" w:color="auto" w:fill="FFFFCC"/>
          </w:tcPr>
          <w:p w14:paraId="78EA1137" w14:textId="0D73D894" w:rsidR="00F2428D" w:rsidRPr="00EB54DC" w:rsidRDefault="00F2428D" w:rsidP="00FA1ACB">
            <w:pPr>
              <w:pStyle w:val="Default"/>
              <w:rPr>
                <w:strike/>
                <w:sz w:val="20"/>
                <w:szCs w:val="20"/>
              </w:rPr>
            </w:pPr>
            <w:r w:rsidRPr="00EB54DC">
              <w:rPr>
                <w:strike/>
                <w:sz w:val="20"/>
                <w:szCs w:val="20"/>
              </w:rPr>
              <w:t>N</w:t>
            </w:r>
          </w:p>
        </w:tc>
        <w:tc>
          <w:tcPr>
            <w:tcW w:w="992" w:type="dxa"/>
            <w:shd w:val="clear" w:color="auto" w:fill="FFFFCC"/>
          </w:tcPr>
          <w:p w14:paraId="46A35C6C" w14:textId="6940F09E" w:rsidR="00F2428D" w:rsidRPr="00EB54DC" w:rsidRDefault="00F2428D" w:rsidP="00FA1ACB">
            <w:pPr>
              <w:pStyle w:val="Default"/>
              <w:rPr>
                <w:strike/>
                <w:sz w:val="20"/>
                <w:szCs w:val="20"/>
              </w:rPr>
            </w:pPr>
            <w:r w:rsidRPr="00EB54DC">
              <w:rPr>
                <w:strike/>
                <w:sz w:val="20"/>
                <w:szCs w:val="20"/>
              </w:rPr>
              <w:t>6</w:t>
            </w:r>
          </w:p>
        </w:tc>
        <w:tc>
          <w:tcPr>
            <w:tcW w:w="3828" w:type="dxa"/>
            <w:shd w:val="clear" w:color="auto" w:fill="FFFFCC"/>
          </w:tcPr>
          <w:p w14:paraId="75E7C615" w14:textId="77777777" w:rsidR="00F2428D" w:rsidRPr="00EB54DC" w:rsidRDefault="00F2428D" w:rsidP="00F2428D">
            <w:pPr>
              <w:pStyle w:val="Default"/>
              <w:rPr>
                <w:strike/>
                <w:sz w:val="20"/>
                <w:szCs w:val="20"/>
              </w:rPr>
            </w:pPr>
            <w:r w:rsidRPr="00EB54DC">
              <w:rPr>
                <w:strike/>
                <w:sz w:val="20"/>
                <w:szCs w:val="20"/>
              </w:rPr>
              <w:t xml:space="preserve">Fault code for which the fault text requests is sent. </w:t>
            </w:r>
          </w:p>
          <w:p w14:paraId="792CAB0E" w14:textId="3BB431F6" w:rsidR="00F2428D" w:rsidRPr="00EB54DC" w:rsidRDefault="00F2428D" w:rsidP="00F2428D">
            <w:pPr>
              <w:pStyle w:val="Default"/>
              <w:rPr>
                <w:strike/>
                <w:sz w:val="20"/>
                <w:szCs w:val="20"/>
              </w:rPr>
            </w:pPr>
            <w:r w:rsidRPr="00EB54DC">
              <w:rPr>
                <w:strike/>
                <w:sz w:val="20"/>
                <w:szCs w:val="20"/>
              </w:rPr>
              <w:t xml:space="preserve">If 0, the PLC will send the fault texts for all known Fault Codes. </w:t>
            </w:r>
          </w:p>
        </w:tc>
      </w:tr>
      <w:tr w:rsidR="00F2428D" w:rsidRPr="00463664" w14:paraId="7FC0625D" w14:textId="77777777" w:rsidTr="00FA1ACB">
        <w:trPr>
          <w:cantSplit/>
          <w:trHeight w:val="232"/>
        </w:trPr>
        <w:tc>
          <w:tcPr>
            <w:tcW w:w="851" w:type="dxa"/>
            <w:shd w:val="clear" w:color="auto" w:fill="FFFFCC"/>
          </w:tcPr>
          <w:p w14:paraId="1F5DA4BE" w14:textId="7D8B20F0" w:rsidR="00F2428D" w:rsidRPr="00EB54DC" w:rsidRDefault="00F2428D" w:rsidP="00FA1ACB">
            <w:pPr>
              <w:pStyle w:val="Default"/>
              <w:rPr>
                <w:strike/>
                <w:sz w:val="20"/>
                <w:szCs w:val="20"/>
              </w:rPr>
            </w:pPr>
            <w:r w:rsidRPr="00EB54DC">
              <w:rPr>
                <w:strike/>
                <w:sz w:val="20"/>
                <w:szCs w:val="20"/>
              </w:rPr>
              <w:t>35-42</w:t>
            </w:r>
          </w:p>
        </w:tc>
        <w:tc>
          <w:tcPr>
            <w:tcW w:w="1417" w:type="dxa"/>
            <w:shd w:val="clear" w:color="auto" w:fill="FFFFCC"/>
          </w:tcPr>
          <w:p w14:paraId="6685DD92" w14:textId="1175D235" w:rsidR="00F2428D" w:rsidRPr="00EB54DC" w:rsidRDefault="00E740B4" w:rsidP="00FA1ACB">
            <w:pPr>
              <w:pStyle w:val="Default"/>
              <w:rPr>
                <w:strike/>
                <w:sz w:val="20"/>
                <w:szCs w:val="20"/>
              </w:rPr>
            </w:pPr>
            <w:r w:rsidRPr="00EB54DC">
              <w:rPr>
                <w:strike/>
                <w:sz w:val="20"/>
                <w:szCs w:val="20"/>
              </w:rPr>
              <w:t>Langyage</w:t>
            </w:r>
          </w:p>
        </w:tc>
        <w:tc>
          <w:tcPr>
            <w:tcW w:w="709" w:type="dxa"/>
            <w:shd w:val="clear" w:color="auto" w:fill="FFFFCC"/>
          </w:tcPr>
          <w:p w14:paraId="38920DFF" w14:textId="30486348" w:rsidR="00F2428D" w:rsidRPr="00EB54DC" w:rsidRDefault="00F2428D" w:rsidP="00FA1ACB">
            <w:pPr>
              <w:pStyle w:val="Default"/>
              <w:rPr>
                <w:strike/>
                <w:sz w:val="20"/>
                <w:szCs w:val="20"/>
              </w:rPr>
            </w:pPr>
            <w:r w:rsidRPr="00EB54DC">
              <w:rPr>
                <w:strike/>
                <w:sz w:val="20"/>
                <w:szCs w:val="20"/>
              </w:rPr>
              <w:t>A</w:t>
            </w:r>
          </w:p>
        </w:tc>
        <w:tc>
          <w:tcPr>
            <w:tcW w:w="992" w:type="dxa"/>
            <w:shd w:val="clear" w:color="auto" w:fill="FFFFCC"/>
          </w:tcPr>
          <w:p w14:paraId="562FAEF3" w14:textId="64159FDD" w:rsidR="00F2428D" w:rsidRPr="00EB54DC" w:rsidRDefault="00F2428D" w:rsidP="00FA1ACB">
            <w:pPr>
              <w:pStyle w:val="Default"/>
              <w:rPr>
                <w:strike/>
                <w:sz w:val="20"/>
                <w:szCs w:val="20"/>
              </w:rPr>
            </w:pPr>
            <w:r w:rsidRPr="00EB54DC">
              <w:rPr>
                <w:strike/>
                <w:sz w:val="20"/>
                <w:szCs w:val="20"/>
              </w:rPr>
              <w:t>8</w:t>
            </w:r>
          </w:p>
        </w:tc>
        <w:tc>
          <w:tcPr>
            <w:tcW w:w="3828" w:type="dxa"/>
            <w:shd w:val="clear" w:color="auto" w:fill="FFFFCC"/>
          </w:tcPr>
          <w:p w14:paraId="43EE67D9" w14:textId="77777777" w:rsidR="00F2428D" w:rsidRPr="00EB54DC" w:rsidRDefault="00F2428D" w:rsidP="00F2428D">
            <w:pPr>
              <w:pStyle w:val="Default"/>
              <w:rPr>
                <w:strike/>
                <w:sz w:val="20"/>
                <w:szCs w:val="20"/>
              </w:rPr>
            </w:pPr>
            <w:r w:rsidRPr="00EB54DC">
              <w:rPr>
                <w:strike/>
                <w:sz w:val="20"/>
                <w:szCs w:val="20"/>
              </w:rPr>
              <w:t xml:space="preserve">Language according to IS0 639 / ISO 3166. Examples: en, de, fr, en_GB (British English). </w:t>
            </w:r>
          </w:p>
          <w:p w14:paraId="7E578CC5" w14:textId="69060F30" w:rsidR="00F2428D" w:rsidRPr="00EB54DC" w:rsidRDefault="00F2428D" w:rsidP="00F2428D">
            <w:pPr>
              <w:pStyle w:val="Default"/>
              <w:rPr>
                <w:strike/>
                <w:sz w:val="20"/>
                <w:szCs w:val="20"/>
              </w:rPr>
            </w:pPr>
            <w:r w:rsidRPr="00EB54DC">
              <w:rPr>
                <w:strike/>
                <w:sz w:val="20"/>
                <w:szCs w:val="20"/>
              </w:rPr>
              <w:t xml:space="preserve">If empty the PLC will send fault text for all known languages. </w:t>
            </w:r>
          </w:p>
        </w:tc>
      </w:tr>
      <w:tr w:rsidR="00F2428D" w:rsidRPr="00463664" w14:paraId="09CE477A" w14:textId="77777777" w:rsidTr="00FA1ACB">
        <w:trPr>
          <w:cantSplit/>
          <w:trHeight w:val="403"/>
        </w:trPr>
        <w:tc>
          <w:tcPr>
            <w:tcW w:w="851" w:type="dxa"/>
            <w:shd w:val="clear" w:color="auto" w:fill="66FF33"/>
          </w:tcPr>
          <w:p w14:paraId="5E119DDB" w14:textId="77777777" w:rsidR="00F2428D" w:rsidRPr="00EB54DC" w:rsidRDefault="00F2428D" w:rsidP="00FA1ACB">
            <w:pPr>
              <w:pStyle w:val="Default"/>
              <w:rPr>
                <w:strike/>
                <w:sz w:val="20"/>
                <w:szCs w:val="20"/>
              </w:rPr>
            </w:pPr>
            <w:r w:rsidRPr="00EB54DC">
              <w:rPr>
                <w:strike/>
                <w:sz w:val="20"/>
                <w:szCs w:val="20"/>
              </w:rPr>
              <w:t>43-44</w:t>
            </w:r>
          </w:p>
        </w:tc>
        <w:tc>
          <w:tcPr>
            <w:tcW w:w="1417" w:type="dxa"/>
            <w:shd w:val="clear" w:color="auto" w:fill="66FF33"/>
          </w:tcPr>
          <w:p w14:paraId="64E1C58E" w14:textId="77777777" w:rsidR="00F2428D" w:rsidRPr="00EB54DC" w:rsidRDefault="00F2428D" w:rsidP="00FA1ACB">
            <w:pPr>
              <w:pStyle w:val="Default"/>
              <w:rPr>
                <w:strike/>
                <w:sz w:val="20"/>
                <w:szCs w:val="20"/>
              </w:rPr>
            </w:pPr>
            <w:r w:rsidRPr="00EB54DC">
              <w:rPr>
                <w:strike/>
                <w:sz w:val="20"/>
                <w:szCs w:val="20"/>
              </w:rPr>
              <w:t>Footer</w:t>
            </w:r>
          </w:p>
        </w:tc>
        <w:tc>
          <w:tcPr>
            <w:tcW w:w="709" w:type="dxa"/>
            <w:shd w:val="clear" w:color="auto" w:fill="66FF33"/>
          </w:tcPr>
          <w:p w14:paraId="4464C11C" w14:textId="77777777" w:rsidR="00F2428D" w:rsidRPr="00EB54DC" w:rsidRDefault="00F2428D" w:rsidP="00FA1ACB">
            <w:pPr>
              <w:pStyle w:val="Default"/>
              <w:rPr>
                <w:strike/>
                <w:sz w:val="20"/>
                <w:szCs w:val="20"/>
              </w:rPr>
            </w:pPr>
          </w:p>
        </w:tc>
        <w:tc>
          <w:tcPr>
            <w:tcW w:w="992" w:type="dxa"/>
            <w:shd w:val="clear" w:color="auto" w:fill="66FF33"/>
          </w:tcPr>
          <w:p w14:paraId="685137EB" w14:textId="77777777" w:rsidR="00F2428D" w:rsidRPr="00EB54DC" w:rsidRDefault="00F2428D" w:rsidP="00FA1ACB">
            <w:pPr>
              <w:pStyle w:val="Default"/>
              <w:rPr>
                <w:strike/>
                <w:sz w:val="20"/>
                <w:szCs w:val="20"/>
              </w:rPr>
            </w:pPr>
          </w:p>
        </w:tc>
        <w:tc>
          <w:tcPr>
            <w:tcW w:w="3828" w:type="dxa"/>
            <w:shd w:val="clear" w:color="auto" w:fill="66FF33"/>
          </w:tcPr>
          <w:p w14:paraId="0EDB3007" w14:textId="7CA4051F" w:rsidR="00F2428D" w:rsidRPr="00EB54DC" w:rsidRDefault="00F2428D" w:rsidP="00FA1ACB">
            <w:pPr>
              <w:pStyle w:val="Default"/>
              <w:rPr>
                <w:strike/>
                <w:sz w:val="20"/>
                <w:szCs w:val="20"/>
              </w:rPr>
            </w:pPr>
            <w:r w:rsidRPr="00EB54DC">
              <w:rPr>
                <w:strike/>
                <w:sz w:val="20"/>
                <w:szCs w:val="20"/>
              </w:rPr>
              <w:t xml:space="preserve">See </w:t>
            </w:r>
            <w:r w:rsidRPr="00EB54DC">
              <w:rPr>
                <w:strike/>
                <w:sz w:val="20"/>
                <w:szCs w:val="20"/>
                <w:u w:val="single"/>
              </w:rPr>
              <w:fldChar w:fldCharType="begin"/>
            </w:r>
            <w:r w:rsidRPr="00EB54DC">
              <w:rPr>
                <w:strike/>
                <w:sz w:val="20"/>
                <w:szCs w:val="20"/>
                <w:u w:val="single"/>
              </w:rPr>
              <w:instrText xml:space="preserve"> REF _Ref454463622 \h  \* MERGEFORMAT </w:instrText>
            </w:r>
            <w:r w:rsidRPr="00EB54DC">
              <w:rPr>
                <w:strike/>
                <w:sz w:val="20"/>
                <w:szCs w:val="20"/>
                <w:u w:val="single"/>
              </w:rPr>
            </w:r>
            <w:r w:rsidRPr="00EB54DC">
              <w:rPr>
                <w:strike/>
                <w:sz w:val="20"/>
                <w:szCs w:val="20"/>
                <w:u w:val="single"/>
              </w:rPr>
              <w:fldChar w:fldCharType="separate"/>
            </w:r>
            <w:r w:rsidR="00F90DB3" w:rsidRPr="004733FD">
              <w:rPr>
                <w:strike/>
                <w:sz w:val="20"/>
                <w:szCs w:val="20"/>
                <w:u w:val="single"/>
              </w:rPr>
              <w:t xml:space="preserve">Table </w:t>
            </w:r>
            <w:r w:rsidR="00F90DB3" w:rsidRPr="004733FD">
              <w:rPr>
                <w:strike/>
                <w:noProof/>
                <w:sz w:val="20"/>
                <w:szCs w:val="20"/>
                <w:u w:val="single"/>
              </w:rPr>
              <w:t>5</w:t>
            </w:r>
            <w:r w:rsidR="00F90DB3" w:rsidRPr="004733FD">
              <w:rPr>
                <w:strike/>
                <w:sz w:val="20"/>
                <w:szCs w:val="20"/>
                <w:u w:val="single"/>
              </w:rPr>
              <w:t xml:space="preserve"> DCI message structure</w:t>
            </w:r>
            <w:r w:rsidRPr="00EB54DC">
              <w:rPr>
                <w:strike/>
                <w:sz w:val="20"/>
                <w:szCs w:val="20"/>
                <w:u w:val="single"/>
              </w:rPr>
              <w:fldChar w:fldCharType="end"/>
            </w:r>
          </w:p>
        </w:tc>
      </w:tr>
    </w:tbl>
    <w:p w14:paraId="3AC73514" w14:textId="77777777" w:rsidR="00AF03EA" w:rsidRPr="00EB54DC" w:rsidRDefault="00AF03EA" w:rsidP="00AF03EA">
      <w:pPr>
        <w:pStyle w:val="BodyText"/>
        <w:rPr>
          <w:strike/>
          <w:lang w:val="en-AU"/>
        </w:rPr>
      </w:pPr>
    </w:p>
    <w:p w14:paraId="6A184132" w14:textId="022624BD" w:rsidR="00F2428D" w:rsidRPr="00EB54DC" w:rsidRDefault="00F2428D" w:rsidP="00F2428D">
      <w:pPr>
        <w:pStyle w:val="BodyText"/>
        <w:rPr>
          <w:strike/>
          <w:lang w:val="en-AU"/>
        </w:rPr>
      </w:pPr>
      <w:r w:rsidRPr="00EB54DC">
        <w:rPr>
          <w:strike/>
          <w:lang w:val="en-AU"/>
        </w:rPr>
        <w:t>It is assumed that all PLCs of the same type will reply with identical texts, e.g. when having 10 PLCs controlling 10 Multishuttle aisles, all of the return the identical fault codes and their corresponding texts. As a consequence, it is sufficient to requests the texts from one aisle (e.g. aisle 1).</w:t>
      </w:r>
    </w:p>
    <w:p w14:paraId="0BA7A81D" w14:textId="77777777" w:rsidR="00B5784A" w:rsidRPr="00EB54DC" w:rsidRDefault="00B5784A">
      <w:pPr>
        <w:rPr>
          <w:b/>
          <w:strike/>
          <w:sz w:val="22"/>
        </w:rPr>
      </w:pPr>
      <w:r w:rsidRPr="00EB54DC">
        <w:rPr>
          <w:strike/>
        </w:rPr>
        <w:br w:type="page"/>
      </w:r>
    </w:p>
    <w:p w14:paraId="51E7BCF4" w14:textId="52687043" w:rsidR="00AF03EA" w:rsidRPr="00EB54DC" w:rsidRDefault="00AF03EA" w:rsidP="00AF03EA">
      <w:pPr>
        <w:pStyle w:val="Heading4"/>
        <w:rPr>
          <w:strike/>
        </w:rPr>
      </w:pPr>
      <w:r w:rsidRPr="00EB54DC">
        <w:rPr>
          <w:strike/>
        </w:rPr>
        <w:t>FTDF – Fault Text Definition</w:t>
      </w:r>
    </w:p>
    <w:p w14:paraId="4AB548CC" w14:textId="77777777" w:rsidR="00AF03EA" w:rsidRPr="00EB54DC" w:rsidRDefault="00AF03EA" w:rsidP="00AF03EA">
      <w:pPr>
        <w:pStyle w:val="BodyText"/>
        <w:rPr>
          <w:strike/>
          <w:lang w:val="en-AU"/>
        </w:rPr>
      </w:pPr>
      <w:r w:rsidRPr="00EB54DC">
        <w:rPr>
          <w:strike/>
          <w:lang w:val="en-AU"/>
        </w:rPr>
        <w:t>Sender: PLC</w:t>
      </w:r>
      <w:r w:rsidRPr="00EB54DC">
        <w:rPr>
          <w:strike/>
          <w:lang w:val="en-AU"/>
        </w:rPr>
        <w:tab/>
      </w:r>
      <w:r w:rsidRPr="00EB54DC">
        <w:rPr>
          <w:strike/>
          <w:lang w:val="en-AU"/>
        </w:rPr>
        <w:tab/>
      </w:r>
      <w:r w:rsidRPr="00EB54DC">
        <w:rPr>
          <w:strike/>
          <w:lang w:val="en-AU"/>
        </w:rPr>
        <w:tab/>
      </w:r>
      <w:r w:rsidRPr="00EB54DC">
        <w:rPr>
          <w:strike/>
          <w:lang w:val="en-AU"/>
        </w:rPr>
        <w:tab/>
        <w:t>Receiver: WCS</w:t>
      </w:r>
    </w:p>
    <w:p w14:paraId="772EA9EB" w14:textId="77777777" w:rsidR="00F2428D" w:rsidRPr="00EB54DC" w:rsidRDefault="00F2428D" w:rsidP="00F2428D">
      <w:pPr>
        <w:pStyle w:val="BodyText"/>
        <w:rPr>
          <w:strike/>
          <w:lang w:val="en-AU"/>
        </w:rPr>
      </w:pPr>
      <w:r w:rsidRPr="00EB54DC">
        <w:rPr>
          <w:strike/>
          <w:lang w:val="en-AU"/>
        </w:rPr>
        <w:t>As a consequence of a FTRQ telegram, the PLC reports fault text to the WCS.</w:t>
      </w:r>
    </w:p>
    <w:p w14:paraId="54399933" w14:textId="77777777" w:rsidR="00F2428D" w:rsidRPr="00EB54DC" w:rsidRDefault="00F2428D" w:rsidP="00F2428D">
      <w:pPr>
        <w:pStyle w:val="BodyText"/>
        <w:rPr>
          <w:strike/>
          <w:lang w:val="en-AU"/>
        </w:rPr>
      </w:pPr>
      <w:r w:rsidRPr="00EB54DC">
        <w:rPr>
          <w:strike/>
          <w:lang w:val="en-AU"/>
        </w:rPr>
        <w:t>If technically possible, this telegram could also be sent unsolicited by the PLC when a text changes.</w:t>
      </w:r>
    </w:p>
    <w:p w14:paraId="587C08AF" w14:textId="55071AB0" w:rsidR="00AF03EA" w:rsidRPr="00EB54DC" w:rsidRDefault="00F2428D" w:rsidP="00F2428D">
      <w:pPr>
        <w:pStyle w:val="BodyText"/>
        <w:rPr>
          <w:strike/>
          <w:lang w:val="en-AU"/>
        </w:rPr>
      </w:pPr>
      <w:r w:rsidRPr="00EB54DC">
        <w:rPr>
          <w:strike/>
          <w:lang w:val="en-AU"/>
        </w:rPr>
        <w:t xml:space="preserve">In order to increase network communication efficiency, FTDF should blocked without logical grouping (‘NG’). See </w:t>
      </w:r>
      <w:r w:rsidRPr="00EB54DC">
        <w:rPr>
          <w:strike/>
          <w:u w:val="single"/>
          <w:lang w:val="en-AU"/>
        </w:rPr>
        <w:fldChar w:fldCharType="begin"/>
      </w:r>
      <w:r w:rsidRPr="00EB54DC">
        <w:rPr>
          <w:strike/>
          <w:u w:val="single"/>
          <w:lang w:val="en-AU"/>
        </w:rPr>
        <w:instrText xml:space="preserve"> REF _Ref454459478 \r \h  \* MERGEFORMAT </w:instrText>
      </w:r>
      <w:r w:rsidRPr="00EB54DC">
        <w:rPr>
          <w:strike/>
          <w:u w:val="single"/>
          <w:lang w:val="en-AU"/>
        </w:rPr>
      </w:r>
      <w:r w:rsidRPr="00EB54DC">
        <w:rPr>
          <w:strike/>
          <w:u w:val="single"/>
          <w:lang w:val="en-AU"/>
        </w:rPr>
        <w:fldChar w:fldCharType="separate"/>
      </w:r>
      <w:r w:rsidR="00F90DB3">
        <w:rPr>
          <w:strike/>
          <w:u w:val="single"/>
          <w:lang w:val="en-AU"/>
        </w:rPr>
        <w:t>4.1.5.2</w:t>
      </w:r>
      <w:r w:rsidRPr="00EB54DC">
        <w:rPr>
          <w:strike/>
          <w:u w:val="single"/>
          <w:lang w:val="en-AU"/>
        </w:rPr>
        <w:fldChar w:fldCharType="end"/>
      </w:r>
      <w:r w:rsidRPr="00EB54DC">
        <w:rPr>
          <w:strike/>
          <w:lang w:val="en-AU"/>
        </w:rPr>
        <w:t xml:space="preserve"> for further details</w:t>
      </w:r>
    </w:p>
    <w:p w14:paraId="37D00AF9" w14:textId="17FEFFED" w:rsidR="00F2428D" w:rsidRPr="00EB54DC" w:rsidRDefault="00F2428D" w:rsidP="00F2428D">
      <w:pPr>
        <w:pStyle w:val="Caption"/>
        <w:keepNext/>
        <w:rPr>
          <w:strike/>
        </w:rPr>
      </w:pPr>
      <w:bookmarkStart w:id="115" w:name="_Toc475175675"/>
      <w:r w:rsidRPr="00EB54DC">
        <w:rPr>
          <w:strike/>
        </w:rPr>
        <w:t xml:space="preserve">Table </w:t>
      </w:r>
      <w:r w:rsidR="00E27DA7" w:rsidRPr="00EB54DC">
        <w:rPr>
          <w:strike/>
        </w:rPr>
        <w:fldChar w:fldCharType="begin"/>
      </w:r>
      <w:r w:rsidR="00E27DA7" w:rsidRPr="00EB54DC">
        <w:rPr>
          <w:strike/>
        </w:rPr>
        <w:instrText xml:space="preserve"> SEQ Table \* ARABIC </w:instrText>
      </w:r>
      <w:r w:rsidR="00E27DA7" w:rsidRPr="00EB54DC">
        <w:rPr>
          <w:strike/>
        </w:rPr>
        <w:fldChar w:fldCharType="separate"/>
      </w:r>
      <w:r w:rsidR="00F90DB3">
        <w:rPr>
          <w:strike/>
          <w:noProof/>
        </w:rPr>
        <w:t>11</w:t>
      </w:r>
      <w:r w:rsidR="00E27DA7" w:rsidRPr="00EB54DC">
        <w:rPr>
          <w:strike/>
          <w:noProof/>
        </w:rPr>
        <w:fldChar w:fldCharType="end"/>
      </w:r>
      <w:r w:rsidRPr="00EB54DC">
        <w:rPr>
          <w:strike/>
        </w:rPr>
        <w:t xml:space="preserve"> FTDF message structure</w:t>
      </w:r>
      <w:bookmarkEnd w:id="115"/>
    </w:p>
    <w:tbl>
      <w:tblPr>
        <w:tblStyle w:val="TableGrid10"/>
        <w:tblW w:w="7797" w:type="dxa"/>
        <w:tblInd w:w="2263" w:type="dxa"/>
        <w:tblLayout w:type="fixed"/>
        <w:tblLook w:val="0000" w:firstRow="0" w:lastRow="0" w:firstColumn="0" w:lastColumn="0" w:noHBand="0" w:noVBand="0"/>
      </w:tblPr>
      <w:tblGrid>
        <w:gridCol w:w="851"/>
        <w:gridCol w:w="1417"/>
        <w:gridCol w:w="709"/>
        <w:gridCol w:w="992"/>
        <w:gridCol w:w="3828"/>
      </w:tblGrid>
      <w:tr w:rsidR="00F2428D" w:rsidRPr="00463664" w14:paraId="534B870B" w14:textId="77777777" w:rsidTr="00FA1ACB">
        <w:trPr>
          <w:cantSplit/>
          <w:trHeight w:val="93"/>
        </w:trPr>
        <w:tc>
          <w:tcPr>
            <w:tcW w:w="851" w:type="dxa"/>
            <w:shd w:val="clear" w:color="auto" w:fill="D9D9D9" w:themeFill="background1" w:themeFillShade="D9"/>
          </w:tcPr>
          <w:p w14:paraId="4341D55D" w14:textId="77777777" w:rsidR="00F2428D" w:rsidRPr="00EB54DC" w:rsidRDefault="00F2428D" w:rsidP="00FA1ACB">
            <w:pPr>
              <w:pStyle w:val="BodyText"/>
              <w:spacing w:after="0"/>
              <w:ind w:left="0"/>
              <w:rPr>
                <w:rFonts w:cs="Arial"/>
                <w:strike/>
                <w:sz w:val="20"/>
              </w:rPr>
            </w:pPr>
            <w:r w:rsidRPr="00EB54DC">
              <w:rPr>
                <w:rFonts w:cs="Arial"/>
                <w:b/>
                <w:bCs/>
                <w:strike/>
                <w:sz w:val="20"/>
              </w:rPr>
              <w:t xml:space="preserve">Byte </w:t>
            </w:r>
          </w:p>
        </w:tc>
        <w:tc>
          <w:tcPr>
            <w:tcW w:w="1417" w:type="dxa"/>
            <w:shd w:val="clear" w:color="auto" w:fill="D9D9D9" w:themeFill="background1" w:themeFillShade="D9"/>
          </w:tcPr>
          <w:p w14:paraId="4FA321A2" w14:textId="77777777" w:rsidR="00F2428D" w:rsidRPr="00EB54DC" w:rsidRDefault="00F2428D" w:rsidP="00FA1ACB">
            <w:pPr>
              <w:pStyle w:val="Default"/>
              <w:rPr>
                <w:strike/>
                <w:sz w:val="20"/>
                <w:szCs w:val="20"/>
              </w:rPr>
            </w:pPr>
            <w:r w:rsidRPr="00EB54DC">
              <w:rPr>
                <w:b/>
                <w:bCs/>
                <w:strike/>
                <w:sz w:val="20"/>
                <w:szCs w:val="20"/>
              </w:rPr>
              <w:t xml:space="preserve">Name </w:t>
            </w:r>
          </w:p>
        </w:tc>
        <w:tc>
          <w:tcPr>
            <w:tcW w:w="709" w:type="dxa"/>
            <w:shd w:val="clear" w:color="auto" w:fill="D9D9D9" w:themeFill="background1" w:themeFillShade="D9"/>
          </w:tcPr>
          <w:p w14:paraId="404E1D51" w14:textId="77777777" w:rsidR="00F2428D" w:rsidRPr="00EB54DC" w:rsidRDefault="00F2428D" w:rsidP="00FA1ACB">
            <w:pPr>
              <w:pStyle w:val="Default"/>
              <w:rPr>
                <w:strike/>
                <w:sz w:val="20"/>
                <w:szCs w:val="20"/>
              </w:rPr>
            </w:pPr>
            <w:r w:rsidRPr="00EB54DC">
              <w:rPr>
                <w:b/>
                <w:bCs/>
                <w:strike/>
                <w:sz w:val="20"/>
                <w:szCs w:val="20"/>
              </w:rPr>
              <w:t xml:space="preserve">Type </w:t>
            </w:r>
          </w:p>
        </w:tc>
        <w:tc>
          <w:tcPr>
            <w:tcW w:w="992" w:type="dxa"/>
            <w:shd w:val="clear" w:color="auto" w:fill="D9D9D9" w:themeFill="background1" w:themeFillShade="D9"/>
          </w:tcPr>
          <w:p w14:paraId="0FC7819F" w14:textId="77777777" w:rsidR="00F2428D" w:rsidRPr="00EB54DC" w:rsidRDefault="00F2428D" w:rsidP="00FA1ACB">
            <w:pPr>
              <w:pStyle w:val="Default"/>
              <w:rPr>
                <w:strike/>
                <w:sz w:val="20"/>
                <w:szCs w:val="20"/>
              </w:rPr>
            </w:pPr>
            <w:r w:rsidRPr="00EB54DC">
              <w:rPr>
                <w:b/>
                <w:bCs/>
                <w:strike/>
                <w:sz w:val="20"/>
                <w:szCs w:val="20"/>
              </w:rPr>
              <w:t xml:space="preserve">Length </w:t>
            </w:r>
          </w:p>
        </w:tc>
        <w:tc>
          <w:tcPr>
            <w:tcW w:w="3828" w:type="dxa"/>
            <w:shd w:val="clear" w:color="auto" w:fill="D9D9D9" w:themeFill="background1" w:themeFillShade="D9"/>
          </w:tcPr>
          <w:p w14:paraId="73C47864" w14:textId="77777777" w:rsidR="00F2428D" w:rsidRPr="00EB54DC" w:rsidRDefault="00F2428D" w:rsidP="00FA1ACB">
            <w:pPr>
              <w:pStyle w:val="Default"/>
              <w:rPr>
                <w:strike/>
                <w:sz w:val="20"/>
                <w:szCs w:val="20"/>
              </w:rPr>
            </w:pPr>
            <w:r w:rsidRPr="00EB54DC">
              <w:rPr>
                <w:b/>
                <w:bCs/>
                <w:strike/>
                <w:sz w:val="20"/>
                <w:szCs w:val="20"/>
              </w:rPr>
              <w:t xml:space="preserve">Description </w:t>
            </w:r>
          </w:p>
        </w:tc>
      </w:tr>
      <w:tr w:rsidR="00F2428D" w:rsidRPr="00463664" w14:paraId="6DA37A77" w14:textId="77777777" w:rsidTr="00FA1ACB">
        <w:trPr>
          <w:cantSplit/>
          <w:trHeight w:val="232"/>
        </w:trPr>
        <w:tc>
          <w:tcPr>
            <w:tcW w:w="851" w:type="dxa"/>
            <w:shd w:val="clear" w:color="auto" w:fill="66FF33"/>
          </w:tcPr>
          <w:p w14:paraId="13888E6F" w14:textId="77777777" w:rsidR="00F2428D" w:rsidRPr="00EB54DC" w:rsidRDefault="00F2428D" w:rsidP="00FA1ACB">
            <w:pPr>
              <w:pStyle w:val="Default"/>
              <w:rPr>
                <w:strike/>
                <w:sz w:val="20"/>
                <w:szCs w:val="20"/>
              </w:rPr>
            </w:pPr>
            <w:r w:rsidRPr="00EB54DC">
              <w:rPr>
                <w:strike/>
                <w:sz w:val="20"/>
                <w:szCs w:val="20"/>
              </w:rPr>
              <w:t>01-28</w:t>
            </w:r>
          </w:p>
        </w:tc>
        <w:tc>
          <w:tcPr>
            <w:tcW w:w="1417" w:type="dxa"/>
            <w:shd w:val="clear" w:color="auto" w:fill="66FF33"/>
          </w:tcPr>
          <w:p w14:paraId="78CCFF34" w14:textId="77777777" w:rsidR="00F2428D" w:rsidRPr="00EB54DC" w:rsidRDefault="00F2428D" w:rsidP="00FA1ACB">
            <w:pPr>
              <w:pStyle w:val="Default"/>
              <w:rPr>
                <w:strike/>
                <w:sz w:val="20"/>
                <w:szCs w:val="20"/>
              </w:rPr>
            </w:pPr>
            <w:r w:rsidRPr="00EB54DC">
              <w:rPr>
                <w:strike/>
                <w:sz w:val="20"/>
                <w:szCs w:val="20"/>
              </w:rPr>
              <w:t>Header</w:t>
            </w:r>
          </w:p>
        </w:tc>
        <w:tc>
          <w:tcPr>
            <w:tcW w:w="709" w:type="dxa"/>
            <w:shd w:val="clear" w:color="auto" w:fill="66FF33"/>
          </w:tcPr>
          <w:p w14:paraId="6B6767A6" w14:textId="77777777" w:rsidR="00F2428D" w:rsidRPr="00EB54DC" w:rsidRDefault="00F2428D" w:rsidP="00FA1ACB">
            <w:pPr>
              <w:pStyle w:val="Default"/>
              <w:rPr>
                <w:strike/>
                <w:sz w:val="20"/>
                <w:szCs w:val="20"/>
              </w:rPr>
            </w:pPr>
          </w:p>
        </w:tc>
        <w:tc>
          <w:tcPr>
            <w:tcW w:w="992" w:type="dxa"/>
            <w:shd w:val="clear" w:color="auto" w:fill="66FF33"/>
          </w:tcPr>
          <w:p w14:paraId="79002B96" w14:textId="77777777" w:rsidR="00F2428D" w:rsidRPr="00EB54DC" w:rsidRDefault="00F2428D" w:rsidP="00FA1ACB">
            <w:pPr>
              <w:pStyle w:val="Default"/>
              <w:rPr>
                <w:strike/>
                <w:sz w:val="20"/>
                <w:szCs w:val="20"/>
              </w:rPr>
            </w:pPr>
          </w:p>
        </w:tc>
        <w:tc>
          <w:tcPr>
            <w:tcW w:w="3828" w:type="dxa"/>
            <w:shd w:val="clear" w:color="auto" w:fill="66FF33"/>
          </w:tcPr>
          <w:p w14:paraId="16950312" w14:textId="560B135C" w:rsidR="00F2428D" w:rsidRPr="00EB54DC" w:rsidRDefault="00F2428D" w:rsidP="00FA1ACB">
            <w:pPr>
              <w:pStyle w:val="Default"/>
              <w:rPr>
                <w:strike/>
                <w:sz w:val="20"/>
                <w:szCs w:val="20"/>
              </w:rPr>
            </w:pPr>
            <w:r w:rsidRPr="00EB54DC">
              <w:rPr>
                <w:strike/>
                <w:sz w:val="20"/>
                <w:szCs w:val="20"/>
              </w:rPr>
              <w:t xml:space="preserve">See </w:t>
            </w:r>
            <w:r w:rsidRPr="00EB54DC">
              <w:rPr>
                <w:strike/>
                <w:sz w:val="20"/>
                <w:szCs w:val="20"/>
                <w:u w:val="single"/>
              </w:rPr>
              <w:fldChar w:fldCharType="begin"/>
            </w:r>
            <w:r w:rsidRPr="00EB54DC">
              <w:rPr>
                <w:strike/>
                <w:sz w:val="20"/>
                <w:szCs w:val="20"/>
                <w:u w:val="single"/>
              </w:rPr>
              <w:instrText xml:space="preserve"> REF _Ref454463622 \h  \* MERGEFORMAT </w:instrText>
            </w:r>
            <w:r w:rsidRPr="00EB54DC">
              <w:rPr>
                <w:strike/>
                <w:sz w:val="20"/>
                <w:szCs w:val="20"/>
                <w:u w:val="single"/>
              </w:rPr>
            </w:r>
            <w:r w:rsidRPr="00EB54DC">
              <w:rPr>
                <w:strike/>
                <w:sz w:val="20"/>
                <w:szCs w:val="20"/>
                <w:u w:val="single"/>
              </w:rPr>
              <w:fldChar w:fldCharType="separate"/>
            </w:r>
            <w:r w:rsidR="00F90DB3" w:rsidRPr="004733FD">
              <w:rPr>
                <w:strike/>
                <w:sz w:val="20"/>
                <w:szCs w:val="20"/>
                <w:u w:val="single"/>
              </w:rPr>
              <w:t xml:space="preserve">Table </w:t>
            </w:r>
            <w:r w:rsidR="00F90DB3" w:rsidRPr="004733FD">
              <w:rPr>
                <w:strike/>
                <w:noProof/>
                <w:sz w:val="20"/>
                <w:szCs w:val="20"/>
                <w:u w:val="single"/>
              </w:rPr>
              <w:t>5</w:t>
            </w:r>
            <w:r w:rsidR="00F90DB3" w:rsidRPr="004733FD">
              <w:rPr>
                <w:strike/>
                <w:sz w:val="20"/>
                <w:szCs w:val="20"/>
                <w:u w:val="single"/>
              </w:rPr>
              <w:t xml:space="preserve"> DCI message structure</w:t>
            </w:r>
            <w:r w:rsidRPr="00EB54DC">
              <w:rPr>
                <w:strike/>
                <w:sz w:val="20"/>
                <w:szCs w:val="20"/>
                <w:u w:val="single"/>
              </w:rPr>
              <w:fldChar w:fldCharType="end"/>
            </w:r>
          </w:p>
        </w:tc>
      </w:tr>
      <w:tr w:rsidR="00F2428D" w:rsidRPr="00463664" w14:paraId="681F1D3D" w14:textId="77777777" w:rsidTr="00FA1ACB">
        <w:trPr>
          <w:cantSplit/>
          <w:trHeight w:val="232"/>
        </w:trPr>
        <w:tc>
          <w:tcPr>
            <w:tcW w:w="851" w:type="dxa"/>
            <w:shd w:val="clear" w:color="auto" w:fill="FFFFCC"/>
          </w:tcPr>
          <w:p w14:paraId="339E1886" w14:textId="4FFFC797" w:rsidR="00F2428D" w:rsidRPr="00EB54DC" w:rsidRDefault="00F2428D" w:rsidP="00F2428D">
            <w:pPr>
              <w:pStyle w:val="Default"/>
              <w:rPr>
                <w:strike/>
                <w:sz w:val="20"/>
                <w:szCs w:val="20"/>
              </w:rPr>
            </w:pPr>
            <w:r w:rsidRPr="00EB54DC">
              <w:rPr>
                <w:strike/>
                <w:sz w:val="20"/>
                <w:szCs w:val="20"/>
              </w:rPr>
              <w:t xml:space="preserve">29-34 </w:t>
            </w:r>
          </w:p>
        </w:tc>
        <w:tc>
          <w:tcPr>
            <w:tcW w:w="1417" w:type="dxa"/>
            <w:shd w:val="clear" w:color="auto" w:fill="FFFFCC"/>
          </w:tcPr>
          <w:p w14:paraId="531F98BB" w14:textId="5ACB04FD" w:rsidR="00F2428D" w:rsidRPr="00EB54DC" w:rsidRDefault="00F2428D" w:rsidP="00F2428D">
            <w:pPr>
              <w:pStyle w:val="Default"/>
              <w:rPr>
                <w:strike/>
                <w:sz w:val="20"/>
                <w:szCs w:val="20"/>
              </w:rPr>
            </w:pPr>
            <w:r w:rsidRPr="00EB54DC">
              <w:rPr>
                <w:strike/>
                <w:sz w:val="20"/>
                <w:szCs w:val="20"/>
              </w:rPr>
              <w:t xml:space="preserve">Fault Code </w:t>
            </w:r>
          </w:p>
        </w:tc>
        <w:tc>
          <w:tcPr>
            <w:tcW w:w="709" w:type="dxa"/>
            <w:shd w:val="clear" w:color="auto" w:fill="FFFFCC"/>
          </w:tcPr>
          <w:p w14:paraId="7E3325C8" w14:textId="2F2B384D" w:rsidR="00F2428D" w:rsidRPr="00EB54DC" w:rsidRDefault="00F2428D" w:rsidP="00F2428D">
            <w:pPr>
              <w:pStyle w:val="Default"/>
              <w:rPr>
                <w:strike/>
                <w:sz w:val="20"/>
                <w:szCs w:val="20"/>
              </w:rPr>
            </w:pPr>
            <w:r w:rsidRPr="00EB54DC">
              <w:rPr>
                <w:strike/>
                <w:sz w:val="20"/>
                <w:szCs w:val="20"/>
              </w:rPr>
              <w:t xml:space="preserve">N </w:t>
            </w:r>
          </w:p>
        </w:tc>
        <w:tc>
          <w:tcPr>
            <w:tcW w:w="992" w:type="dxa"/>
            <w:shd w:val="clear" w:color="auto" w:fill="FFFFCC"/>
          </w:tcPr>
          <w:p w14:paraId="0B3D606C" w14:textId="46EA9B4F" w:rsidR="00F2428D" w:rsidRPr="00EB54DC" w:rsidRDefault="00F2428D" w:rsidP="00F2428D">
            <w:pPr>
              <w:pStyle w:val="Default"/>
              <w:rPr>
                <w:strike/>
                <w:sz w:val="20"/>
                <w:szCs w:val="20"/>
              </w:rPr>
            </w:pPr>
            <w:r w:rsidRPr="00EB54DC">
              <w:rPr>
                <w:strike/>
                <w:sz w:val="20"/>
                <w:szCs w:val="20"/>
              </w:rPr>
              <w:t xml:space="preserve">6 </w:t>
            </w:r>
          </w:p>
        </w:tc>
        <w:tc>
          <w:tcPr>
            <w:tcW w:w="3828" w:type="dxa"/>
            <w:shd w:val="clear" w:color="auto" w:fill="FFFFCC"/>
          </w:tcPr>
          <w:p w14:paraId="00B2D842" w14:textId="25605CDC" w:rsidR="00F2428D" w:rsidRPr="00EB54DC" w:rsidRDefault="00F2428D" w:rsidP="00F2428D">
            <w:pPr>
              <w:pStyle w:val="Default"/>
              <w:rPr>
                <w:strike/>
                <w:sz w:val="20"/>
                <w:szCs w:val="20"/>
              </w:rPr>
            </w:pPr>
            <w:r w:rsidRPr="00EB54DC">
              <w:rPr>
                <w:strike/>
                <w:sz w:val="20"/>
                <w:szCs w:val="20"/>
              </w:rPr>
              <w:t xml:space="preserve">Fault code for which the text is sent. </w:t>
            </w:r>
          </w:p>
        </w:tc>
      </w:tr>
      <w:tr w:rsidR="00F2428D" w:rsidRPr="00463664" w14:paraId="00A38476" w14:textId="77777777" w:rsidTr="00FA1ACB">
        <w:trPr>
          <w:cantSplit/>
          <w:trHeight w:val="232"/>
        </w:trPr>
        <w:tc>
          <w:tcPr>
            <w:tcW w:w="851" w:type="dxa"/>
            <w:shd w:val="clear" w:color="auto" w:fill="FFFFCC"/>
          </w:tcPr>
          <w:p w14:paraId="0CB18F05" w14:textId="62EE729F" w:rsidR="00F2428D" w:rsidRPr="00EB54DC" w:rsidRDefault="00F2428D" w:rsidP="00F2428D">
            <w:pPr>
              <w:pStyle w:val="Default"/>
              <w:rPr>
                <w:strike/>
                <w:sz w:val="20"/>
                <w:szCs w:val="20"/>
              </w:rPr>
            </w:pPr>
            <w:r w:rsidRPr="00EB54DC">
              <w:rPr>
                <w:strike/>
                <w:sz w:val="20"/>
                <w:szCs w:val="20"/>
              </w:rPr>
              <w:t xml:space="preserve">35-42 </w:t>
            </w:r>
          </w:p>
        </w:tc>
        <w:tc>
          <w:tcPr>
            <w:tcW w:w="1417" w:type="dxa"/>
            <w:shd w:val="clear" w:color="auto" w:fill="FFFFCC"/>
          </w:tcPr>
          <w:p w14:paraId="12C87A4D" w14:textId="70B0277C" w:rsidR="00F2428D" w:rsidRPr="00EB54DC" w:rsidRDefault="00F2428D" w:rsidP="00F2428D">
            <w:pPr>
              <w:pStyle w:val="Default"/>
              <w:rPr>
                <w:strike/>
                <w:sz w:val="20"/>
                <w:szCs w:val="20"/>
              </w:rPr>
            </w:pPr>
            <w:r w:rsidRPr="00EB54DC">
              <w:rPr>
                <w:strike/>
                <w:sz w:val="20"/>
                <w:szCs w:val="20"/>
              </w:rPr>
              <w:t xml:space="preserve">Language </w:t>
            </w:r>
          </w:p>
        </w:tc>
        <w:tc>
          <w:tcPr>
            <w:tcW w:w="709" w:type="dxa"/>
            <w:shd w:val="clear" w:color="auto" w:fill="FFFFCC"/>
          </w:tcPr>
          <w:p w14:paraId="30089A64" w14:textId="41B977C2" w:rsidR="00F2428D" w:rsidRPr="00EB54DC" w:rsidRDefault="00F2428D" w:rsidP="00F2428D">
            <w:pPr>
              <w:pStyle w:val="Default"/>
              <w:rPr>
                <w:strike/>
                <w:sz w:val="20"/>
                <w:szCs w:val="20"/>
              </w:rPr>
            </w:pPr>
            <w:r w:rsidRPr="00EB54DC">
              <w:rPr>
                <w:strike/>
                <w:sz w:val="20"/>
                <w:szCs w:val="20"/>
              </w:rPr>
              <w:t xml:space="preserve">A </w:t>
            </w:r>
          </w:p>
        </w:tc>
        <w:tc>
          <w:tcPr>
            <w:tcW w:w="992" w:type="dxa"/>
            <w:shd w:val="clear" w:color="auto" w:fill="FFFFCC"/>
          </w:tcPr>
          <w:p w14:paraId="5517AD91" w14:textId="0395B770" w:rsidR="00F2428D" w:rsidRPr="00EB54DC" w:rsidRDefault="00F2428D" w:rsidP="00F2428D">
            <w:pPr>
              <w:pStyle w:val="Default"/>
              <w:rPr>
                <w:strike/>
                <w:sz w:val="20"/>
                <w:szCs w:val="20"/>
              </w:rPr>
            </w:pPr>
            <w:r w:rsidRPr="00EB54DC">
              <w:rPr>
                <w:strike/>
                <w:sz w:val="20"/>
                <w:szCs w:val="20"/>
              </w:rPr>
              <w:t xml:space="preserve">8 </w:t>
            </w:r>
          </w:p>
        </w:tc>
        <w:tc>
          <w:tcPr>
            <w:tcW w:w="3828" w:type="dxa"/>
            <w:shd w:val="clear" w:color="auto" w:fill="FFFFCC"/>
          </w:tcPr>
          <w:p w14:paraId="77B89E72" w14:textId="35A55CC3" w:rsidR="00F2428D" w:rsidRPr="00EB54DC" w:rsidRDefault="00F2428D" w:rsidP="00F2428D">
            <w:pPr>
              <w:pStyle w:val="Default"/>
              <w:rPr>
                <w:strike/>
                <w:sz w:val="20"/>
                <w:szCs w:val="20"/>
              </w:rPr>
            </w:pPr>
            <w:r w:rsidRPr="00EB54DC">
              <w:rPr>
                <w:strike/>
                <w:sz w:val="20"/>
                <w:szCs w:val="20"/>
              </w:rPr>
              <w:t xml:space="preserve">Language according to IS0 639 / ISO 3166. </w:t>
            </w:r>
          </w:p>
        </w:tc>
      </w:tr>
      <w:tr w:rsidR="00F2428D" w:rsidRPr="00463664" w14:paraId="08B3719E" w14:textId="77777777" w:rsidTr="00FA1ACB">
        <w:trPr>
          <w:cantSplit/>
          <w:trHeight w:val="232"/>
        </w:trPr>
        <w:tc>
          <w:tcPr>
            <w:tcW w:w="851" w:type="dxa"/>
            <w:shd w:val="clear" w:color="auto" w:fill="FFFFCC"/>
          </w:tcPr>
          <w:p w14:paraId="37D102ED" w14:textId="23E478E0" w:rsidR="00F2428D" w:rsidRPr="00EB54DC" w:rsidRDefault="00F2428D" w:rsidP="00F2428D">
            <w:pPr>
              <w:pStyle w:val="Default"/>
              <w:rPr>
                <w:strike/>
                <w:sz w:val="20"/>
                <w:szCs w:val="20"/>
              </w:rPr>
            </w:pPr>
            <w:r w:rsidRPr="00EB54DC">
              <w:rPr>
                <w:strike/>
                <w:sz w:val="20"/>
                <w:szCs w:val="20"/>
              </w:rPr>
              <w:t xml:space="preserve">43-44 </w:t>
            </w:r>
          </w:p>
        </w:tc>
        <w:tc>
          <w:tcPr>
            <w:tcW w:w="1417" w:type="dxa"/>
            <w:shd w:val="clear" w:color="auto" w:fill="FFFFCC"/>
          </w:tcPr>
          <w:p w14:paraId="686A1516" w14:textId="0EFDE4DF" w:rsidR="00F2428D" w:rsidRPr="00EB54DC" w:rsidRDefault="00F2428D" w:rsidP="00F2428D">
            <w:pPr>
              <w:pStyle w:val="Default"/>
              <w:rPr>
                <w:strike/>
                <w:sz w:val="20"/>
                <w:szCs w:val="20"/>
              </w:rPr>
            </w:pPr>
            <w:r w:rsidRPr="00EB54DC">
              <w:rPr>
                <w:strike/>
                <w:sz w:val="20"/>
                <w:szCs w:val="20"/>
              </w:rPr>
              <w:t xml:space="preserve">Event Code </w:t>
            </w:r>
          </w:p>
        </w:tc>
        <w:tc>
          <w:tcPr>
            <w:tcW w:w="709" w:type="dxa"/>
            <w:shd w:val="clear" w:color="auto" w:fill="FFFFCC"/>
          </w:tcPr>
          <w:p w14:paraId="48B7E8C6" w14:textId="3D41FB08" w:rsidR="00F2428D" w:rsidRPr="00EB54DC" w:rsidRDefault="00F2428D" w:rsidP="00F2428D">
            <w:pPr>
              <w:pStyle w:val="Default"/>
              <w:rPr>
                <w:strike/>
                <w:sz w:val="20"/>
                <w:szCs w:val="20"/>
              </w:rPr>
            </w:pPr>
            <w:r w:rsidRPr="00EB54DC">
              <w:rPr>
                <w:strike/>
                <w:sz w:val="20"/>
                <w:szCs w:val="20"/>
              </w:rPr>
              <w:t xml:space="preserve">A </w:t>
            </w:r>
          </w:p>
        </w:tc>
        <w:tc>
          <w:tcPr>
            <w:tcW w:w="992" w:type="dxa"/>
            <w:shd w:val="clear" w:color="auto" w:fill="FFFFCC"/>
          </w:tcPr>
          <w:p w14:paraId="5269D077" w14:textId="27482857" w:rsidR="00F2428D" w:rsidRPr="00EB54DC" w:rsidRDefault="00F2428D" w:rsidP="00F2428D">
            <w:pPr>
              <w:pStyle w:val="Default"/>
              <w:rPr>
                <w:strike/>
                <w:sz w:val="20"/>
                <w:szCs w:val="20"/>
              </w:rPr>
            </w:pPr>
            <w:r w:rsidRPr="00EB54DC">
              <w:rPr>
                <w:strike/>
                <w:sz w:val="20"/>
                <w:szCs w:val="20"/>
              </w:rPr>
              <w:t xml:space="preserve">2 </w:t>
            </w:r>
          </w:p>
        </w:tc>
        <w:tc>
          <w:tcPr>
            <w:tcW w:w="3828" w:type="dxa"/>
            <w:shd w:val="clear" w:color="auto" w:fill="FFFFCC"/>
          </w:tcPr>
          <w:p w14:paraId="1640618F" w14:textId="77777777" w:rsidR="00F2428D" w:rsidRPr="00EB54DC" w:rsidRDefault="00F2428D" w:rsidP="00F2428D">
            <w:pPr>
              <w:pStyle w:val="Default"/>
              <w:rPr>
                <w:strike/>
                <w:sz w:val="20"/>
                <w:szCs w:val="20"/>
              </w:rPr>
            </w:pPr>
            <w:r w:rsidRPr="00EB54DC">
              <w:rPr>
                <w:strike/>
                <w:sz w:val="20"/>
                <w:szCs w:val="20"/>
              </w:rPr>
              <w:t xml:space="preserve">OK: the requested text could be found </w:t>
            </w:r>
          </w:p>
          <w:p w14:paraId="3EEB5728" w14:textId="77777777" w:rsidR="00F2428D" w:rsidRPr="00EB54DC" w:rsidRDefault="00F2428D" w:rsidP="00F2428D">
            <w:pPr>
              <w:pStyle w:val="Default"/>
              <w:rPr>
                <w:strike/>
                <w:sz w:val="20"/>
                <w:szCs w:val="20"/>
              </w:rPr>
            </w:pPr>
            <w:r w:rsidRPr="00EB54DC">
              <w:rPr>
                <w:strike/>
                <w:sz w:val="20"/>
                <w:szCs w:val="20"/>
              </w:rPr>
              <w:t xml:space="preserve">NF: invalid fault code value </w:t>
            </w:r>
          </w:p>
          <w:p w14:paraId="406F4B95" w14:textId="657B79D0" w:rsidR="00F2428D" w:rsidRPr="00EB54DC" w:rsidRDefault="00F2428D" w:rsidP="00F2428D">
            <w:pPr>
              <w:pStyle w:val="Default"/>
              <w:rPr>
                <w:strike/>
                <w:sz w:val="20"/>
                <w:szCs w:val="20"/>
              </w:rPr>
            </w:pPr>
            <w:r w:rsidRPr="00EB54DC">
              <w:rPr>
                <w:strike/>
                <w:sz w:val="20"/>
                <w:szCs w:val="20"/>
              </w:rPr>
              <w:t xml:space="preserve">NL: language unknown </w:t>
            </w:r>
          </w:p>
        </w:tc>
      </w:tr>
      <w:tr w:rsidR="00F2428D" w:rsidRPr="00463664" w14:paraId="1EA248E7" w14:textId="77777777" w:rsidTr="00FA1ACB">
        <w:trPr>
          <w:cantSplit/>
          <w:trHeight w:val="232"/>
        </w:trPr>
        <w:tc>
          <w:tcPr>
            <w:tcW w:w="851" w:type="dxa"/>
            <w:shd w:val="clear" w:color="auto" w:fill="FFFFCC"/>
          </w:tcPr>
          <w:p w14:paraId="36F2F711" w14:textId="4CFD0A10" w:rsidR="00F2428D" w:rsidRPr="00EB54DC" w:rsidRDefault="00F2428D" w:rsidP="00F2428D">
            <w:pPr>
              <w:pStyle w:val="Default"/>
              <w:rPr>
                <w:strike/>
                <w:sz w:val="20"/>
                <w:szCs w:val="20"/>
              </w:rPr>
            </w:pPr>
            <w:r w:rsidRPr="00EB54DC">
              <w:rPr>
                <w:strike/>
                <w:sz w:val="20"/>
                <w:szCs w:val="20"/>
              </w:rPr>
              <w:t xml:space="preserve">45-54 </w:t>
            </w:r>
          </w:p>
        </w:tc>
        <w:tc>
          <w:tcPr>
            <w:tcW w:w="1417" w:type="dxa"/>
            <w:shd w:val="clear" w:color="auto" w:fill="FFFFCC"/>
          </w:tcPr>
          <w:p w14:paraId="21FD267D" w14:textId="2277D810" w:rsidR="00F2428D" w:rsidRPr="00EB54DC" w:rsidRDefault="00F2428D" w:rsidP="00F2428D">
            <w:pPr>
              <w:pStyle w:val="Default"/>
              <w:rPr>
                <w:strike/>
                <w:sz w:val="20"/>
                <w:szCs w:val="20"/>
              </w:rPr>
            </w:pPr>
            <w:r w:rsidRPr="00EB54DC">
              <w:rPr>
                <w:strike/>
                <w:sz w:val="20"/>
                <w:szCs w:val="20"/>
              </w:rPr>
              <w:t xml:space="preserve">Character Set </w:t>
            </w:r>
          </w:p>
        </w:tc>
        <w:tc>
          <w:tcPr>
            <w:tcW w:w="709" w:type="dxa"/>
            <w:shd w:val="clear" w:color="auto" w:fill="FFFFCC"/>
          </w:tcPr>
          <w:p w14:paraId="07BA3EB0" w14:textId="6AA8A5E4" w:rsidR="00F2428D" w:rsidRPr="00EB54DC" w:rsidRDefault="00F2428D" w:rsidP="00F2428D">
            <w:pPr>
              <w:pStyle w:val="Default"/>
              <w:rPr>
                <w:strike/>
                <w:sz w:val="20"/>
                <w:szCs w:val="20"/>
              </w:rPr>
            </w:pPr>
            <w:r w:rsidRPr="00EB54DC">
              <w:rPr>
                <w:strike/>
                <w:sz w:val="20"/>
                <w:szCs w:val="20"/>
              </w:rPr>
              <w:t xml:space="preserve">A </w:t>
            </w:r>
          </w:p>
        </w:tc>
        <w:tc>
          <w:tcPr>
            <w:tcW w:w="992" w:type="dxa"/>
            <w:shd w:val="clear" w:color="auto" w:fill="FFFFCC"/>
          </w:tcPr>
          <w:p w14:paraId="0F039F09" w14:textId="62F111FD" w:rsidR="00F2428D" w:rsidRPr="00EB54DC" w:rsidRDefault="00F2428D" w:rsidP="00F2428D">
            <w:pPr>
              <w:pStyle w:val="Default"/>
              <w:rPr>
                <w:strike/>
                <w:sz w:val="20"/>
                <w:szCs w:val="20"/>
              </w:rPr>
            </w:pPr>
            <w:r w:rsidRPr="00EB54DC">
              <w:rPr>
                <w:strike/>
                <w:sz w:val="20"/>
                <w:szCs w:val="20"/>
              </w:rPr>
              <w:t xml:space="preserve">10 </w:t>
            </w:r>
          </w:p>
        </w:tc>
        <w:tc>
          <w:tcPr>
            <w:tcW w:w="3828" w:type="dxa"/>
            <w:shd w:val="clear" w:color="auto" w:fill="FFFFCC"/>
          </w:tcPr>
          <w:p w14:paraId="554C01E8" w14:textId="77777777" w:rsidR="00F2428D" w:rsidRPr="00EB54DC" w:rsidRDefault="00F2428D" w:rsidP="00F2428D">
            <w:pPr>
              <w:pStyle w:val="Default"/>
              <w:rPr>
                <w:strike/>
                <w:sz w:val="20"/>
                <w:szCs w:val="20"/>
              </w:rPr>
            </w:pPr>
            <w:r w:rsidRPr="00EB54DC">
              <w:rPr>
                <w:strike/>
                <w:sz w:val="20"/>
                <w:szCs w:val="20"/>
              </w:rPr>
              <w:t xml:space="preserve">Character Encoding: </w:t>
            </w:r>
          </w:p>
          <w:p w14:paraId="18F8DF7C" w14:textId="5FF209CE" w:rsidR="00F2428D" w:rsidRPr="00EB54DC" w:rsidRDefault="00F2428D" w:rsidP="00F2428D">
            <w:pPr>
              <w:pStyle w:val="Default"/>
              <w:rPr>
                <w:strike/>
                <w:sz w:val="20"/>
                <w:szCs w:val="20"/>
              </w:rPr>
            </w:pPr>
            <w:r w:rsidRPr="00EB54DC">
              <w:rPr>
                <w:strike/>
                <w:sz w:val="20"/>
                <w:szCs w:val="20"/>
              </w:rPr>
              <w:t xml:space="preserve">ISO-8859-1, UTF-8 or UTF-16 </w:t>
            </w:r>
          </w:p>
        </w:tc>
      </w:tr>
      <w:tr w:rsidR="00F2428D" w:rsidRPr="00463664" w14:paraId="11B81D49" w14:textId="77777777" w:rsidTr="00FA1ACB">
        <w:trPr>
          <w:cantSplit/>
          <w:trHeight w:val="232"/>
        </w:trPr>
        <w:tc>
          <w:tcPr>
            <w:tcW w:w="851" w:type="dxa"/>
            <w:shd w:val="clear" w:color="auto" w:fill="FFFFCC"/>
          </w:tcPr>
          <w:p w14:paraId="737907C8" w14:textId="636F0C95" w:rsidR="00F2428D" w:rsidRPr="00EB54DC" w:rsidRDefault="00F2428D" w:rsidP="00F2428D">
            <w:pPr>
              <w:pStyle w:val="Default"/>
              <w:rPr>
                <w:strike/>
                <w:sz w:val="20"/>
                <w:szCs w:val="20"/>
              </w:rPr>
            </w:pPr>
            <w:r w:rsidRPr="00EB54DC">
              <w:rPr>
                <w:strike/>
                <w:sz w:val="20"/>
                <w:szCs w:val="20"/>
              </w:rPr>
              <w:t xml:space="preserve">55-234 </w:t>
            </w:r>
          </w:p>
        </w:tc>
        <w:tc>
          <w:tcPr>
            <w:tcW w:w="1417" w:type="dxa"/>
            <w:shd w:val="clear" w:color="auto" w:fill="FFFFCC"/>
          </w:tcPr>
          <w:p w14:paraId="052C78FF" w14:textId="3642ADC9" w:rsidR="00F2428D" w:rsidRPr="00EB54DC" w:rsidRDefault="00F2428D" w:rsidP="00F2428D">
            <w:pPr>
              <w:pStyle w:val="Default"/>
              <w:rPr>
                <w:strike/>
                <w:sz w:val="20"/>
                <w:szCs w:val="20"/>
              </w:rPr>
            </w:pPr>
            <w:r w:rsidRPr="00EB54DC">
              <w:rPr>
                <w:strike/>
                <w:sz w:val="20"/>
                <w:szCs w:val="20"/>
              </w:rPr>
              <w:t xml:space="preserve">Text </w:t>
            </w:r>
          </w:p>
        </w:tc>
        <w:tc>
          <w:tcPr>
            <w:tcW w:w="709" w:type="dxa"/>
            <w:shd w:val="clear" w:color="auto" w:fill="FFFFCC"/>
          </w:tcPr>
          <w:p w14:paraId="162A9380" w14:textId="3711C2F3" w:rsidR="00F2428D" w:rsidRPr="00EB54DC" w:rsidRDefault="00F2428D" w:rsidP="00F2428D">
            <w:pPr>
              <w:pStyle w:val="Default"/>
              <w:rPr>
                <w:strike/>
                <w:sz w:val="20"/>
                <w:szCs w:val="20"/>
              </w:rPr>
            </w:pPr>
            <w:r w:rsidRPr="00EB54DC">
              <w:rPr>
                <w:strike/>
                <w:sz w:val="20"/>
                <w:szCs w:val="20"/>
              </w:rPr>
              <w:t xml:space="preserve">A </w:t>
            </w:r>
          </w:p>
        </w:tc>
        <w:tc>
          <w:tcPr>
            <w:tcW w:w="992" w:type="dxa"/>
            <w:shd w:val="clear" w:color="auto" w:fill="FFFFCC"/>
          </w:tcPr>
          <w:p w14:paraId="7A694633" w14:textId="3F70B054" w:rsidR="00F2428D" w:rsidRPr="00EB54DC" w:rsidRDefault="00F2428D" w:rsidP="00F2428D">
            <w:pPr>
              <w:pStyle w:val="Default"/>
              <w:rPr>
                <w:strike/>
                <w:sz w:val="20"/>
                <w:szCs w:val="20"/>
              </w:rPr>
            </w:pPr>
            <w:r w:rsidRPr="00EB54DC">
              <w:rPr>
                <w:strike/>
                <w:sz w:val="20"/>
                <w:szCs w:val="20"/>
              </w:rPr>
              <w:t xml:space="preserve">180 </w:t>
            </w:r>
          </w:p>
        </w:tc>
        <w:tc>
          <w:tcPr>
            <w:tcW w:w="3828" w:type="dxa"/>
            <w:shd w:val="clear" w:color="auto" w:fill="FFFFCC"/>
          </w:tcPr>
          <w:p w14:paraId="61296E5D" w14:textId="77777777" w:rsidR="00F2428D" w:rsidRPr="00EB54DC" w:rsidRDefault="00F2428D" w:rsidP="00F2428D">
            <w:pPr>
              <w:pStyle w:val="Default"/>
              <w:rPr>
                <w:strike/>
                <w:sz w:val="20"/>
                <w:szCs w:val="20"/>
              </w:rPr>
            </w:pPr>
            <w:r w:rsidRPr="00EB54DC">
              <w:rPr>
                <w:strike/>
                <w:sz w:val="20"/>
                <w:szCs w:val="20"/>
              </w:rPr>
              <w:t xml:space="preserve">Text of the fault code as encoded byte stream </w:t>
            </w:r>
          </w:p>
          <w:p w14:paraId="33B71547" w14:textId="0D7BDC8D" w:rsidR="00F2428D" w:rsidRPr="00EB54DC" w:rsidRDefault="00F2428D" w:rsidP="00F2428D">
            <w:pPr>
              <w:pStyle w:val="Default"/>
              <w:rPr>
                <w:strike/>
                <w:sz w:val="20"/>
                <w:szCs w:val="20"/>
              </w:rPr>
            </w:pPr>
            <w:r w:rsidRPr="00EB54DC">
              <w:rPr>
                <w:strike/>
                <w:sz w:val="20"/>
                <w:szCs w:val="20"/>
              </w:rPr>
              <w:t xml:space="preserve">In the NOK case, the text field is empty. </w:t>
            </w:r>
          </w:p>
        </w:tc>
      </w:tr>
      <w:tr w:rsidR="00F2428D" w:rsidRPr="00463664" w14:paraId="6D034612" w14:textId="77777777" w:rsidTr="00FA1ACB">
        <w:trPr>
          <w:cantSplit/>
          <w:trHeight w:val="232"/>
        </w:trPr>
        <w:tc>
          <w:tcPr>
            <w:tcW w:w="851" w:type="dxa"/>
            <w:shd w:val="clear" w:color="auto" w:fill="FFFFCC"/>
          </w:tcPr>
          <w:p w14:paraId="75F48407" w14:textId="63C8BCE0" w:rsidR="00F2428D" w:rsidRPr="00EB54DC" w:rsidRDefault="00F2428D" w:rsidP="00F2428D">
            <w:pPr>
              <w:pStyle w:val="Default"/>
              <w:rPr>
                <w:strike/>
                <w:sz w:val="20"/>
                <w:szCs w:val="20"/>
              </w:rPr>
            </w:pPr>
            <w:r w:rsidRPr="00EB54DC">
              <w:rPr>
                <w:strike/>
                <w:sz w:val="20"/>
                <w:szCs w:val="20"/>
              </w:rPr>
              <w:t xml:space="preserve">235-236 </w:t>
            </w:r>
          </w:p>
        </w:tc>
        <w:tc>
          <w:tcPr>
            <w:tcW w:w="1417" w:type="dxa"/>
            <w:shd w:val="clear" w:color="auto" w:fill="FFFFCC"/>
          </w:tcPr>
          <w:p w14:paraId="407A071D" w14:textId="1DB5F7D6" w:rsidR="00F2428D" w:rsidRPr="00EB54DC" w:rsidRDefault="00F2428D" w:rsidP="00F2428D">
            <w:pPr>
              <w:pStyle w:val="Default"/>
              <w:rPr>
                <w:strike/>
                <w:sz w:val="20"/>
                <w:szCs w:val="20"/>
              </w:rPr>
            </w:pPr>
            <w:r w:rsidRPr="00EB54DC">
              <w:rPr>
                <w:strike/>
                <w:sz w:val="20"/>
                <w:szCs w:val="20"/>
              </w:rPr>
              <w:t xml:space="preserve">Text Version Counter </w:t>
            </w:r>
          </w:p>
        </w:tc>
        <w:tc>
          <w:tcPr>
            <w:tcW w:w="709" w:type="dxa"/>
            <w:shd w:val="clear" w:color="auto" w:fill="FFFFCC"/>
          </w:tcPr>
          <w:p w14:paraId="246FC611" w14:textId="313DE7FF" w:rsidR="00F2428D" w:rsidRPr="00EB54DC" w:rsidRDefault="00F2428D" w:rsidP="00F2428D">
            <w:pPr>
              <w:pStyle w:val="Default"/>
              <w:rPr>
                <w:strike/>
                <w:sz w:val="20"/>
                <w:szCs w:val="20"/>
              </w:rPr>
            </w:pPr>
            <w:r w:rsidRPr="00EB54DC">
              <w:rPr>
                <w:strike/>
                <w:sz w:val="20"/>
                <w:szCs w:val="20"/>
              </w:rPr>
              <w:t xml:space="preserve">N </w:t>
            </w:r>
          </w:p>
        </w:tc>
        <w:tc>
          <w:tcPr>
            <w:tcW w:w="992" w:type="dxa"/>
            <w:shd w:val="clear" w:color="auto" w:fill="FFFFCC"/>
          </w:tcPr>
          <w:p w14:paraId="6F0E4E8B" w14:textId="2EF9DCC2" w:rsidR="00F2428D" w:rsidRPr="00EB54DC" w:rsidRDefault="00F2428D" w:rsidP="00F2428D">
            <w:pPr>
              <w:pStyle w:val="Default"/>
              <w:rPr>
                <w:strike/>
                <w:sz w:val="20"/>
                <w:szCs w:val="20"/>
              </w:rPr>
            </w:pPr>
            <w:r w:rsidRPr="00EB54DC">
              <w:rPr>
                <w:strike/>
                <w:sz w:val="20"/>
                <w:szCs w:val="20"/>
              </w:rPr>
              <w:t xml:space="preserve">2 </w:t>
            </w:r>
          </w:p>
        </w:tc>
        <w:tc>
          <w:tcPr>
            <w:tcW w:w="3828" w:type="dxa"/>
            <w:shd w:val="clear" w:color="auto" w:fill="FFFFCC"/>
          </w:tcPr>
          <w:p w14:paraId="4296BE04" w14:textId="1412D30B" w:rsidR="00F2428D" w:rsidRPr="00EB54DC" w:rsidRDefault="00F2428D" w:rsidP="00F2428D">
            <w:pPr>
              <w:pStyle w:val="Default"/>
              <w:rPr>
                <w:strike/>
                <w:sz w:val="20"/>
                <w:szCs w:val="20"/>
              </w:rPr>
            </w:pPr>
            <w:r w:rsidRPr="00EB54DC">
              <w:rPr>
                <w:strike/>
                <w:sz w:val="20"/>
                <w:szCs w:val="20"/>
              </w:rPr>
              <w:t xml:space="preserve">The text version counter (01-99) is increased whenever a new version of the message text is available within the PLC. </w:t>
            </w:r>
          </w:p>
          <w:p w14:paraId="12E81892" w14:textId="2C047A7E" w:rsidR="00F2428D" w:rsidRPr="00EB54DC" w:rsidRDefault="00F2428D" w:rsidP="00F2428D">
            <w:pPr>
              <w:pStyle w:val="Default"/>
              <w:rPr>
                <w:strike/>
                <w:sz w:val="20"/>
                <w:szCs w:val="20"/>
              </w:rPr>
            </w:pPr>
            <w:r w:rsidRPr="00EB54DC">
              <w:rPr>
                <w:strike/>
                <w:sz w:val="20"/>
                <w:szCs w:val="20"/>
              </w:rPr>
              <w:t xml:space="preserve">WCS can use this to request new versions of the text by sending a FTRQ telegram. </w:t>
            </w:r>
          </w:p>
        </w:tc>
      </w:tr>
      <w:tr w:rsidR="00F2428D" w:rsidRPr="00463664" w14:paraId="6F87F6FF" w14:textId="77777777" w:rsidTr="00FA1ACB">
        <w:trPr>
          <w:cantSplit/>
          <w:trHeight w:val="403"/>
        </w:trPr>
        <w:tc>
          <w:tcPr>
            <w:tcW w:w="851" w:type="dxa"/>
            <w:shd w:val="clear" w:color="auto" w:fill="66FF33"/>
          </w:tcPr>
          <w:p w14:paraId="1C1D5EE3" w14:textId="6F8B5157" w:rsidR="00F2428D" w:rsidRPr="00EB54DC" w:rsidRDefault="00F2428D" w:rsidP="00FA1ACB">
            <w:pPr>
              <w:pStyle w:val="Default"/>
              <w:rPr>
                <w:strike/>
                <w:sz w:val="20"/>
                <w:szCs w:val="20"/>
              </w:rPr>
            </w:pPr>
            <w:r w:rsidRPr="00EB54DC">
              <w:rPr>
                <w:strike/>
                <w:sz w:val="20"/>
                <w:szCs w:val="20"/>
              </w:rPr>
              <w:t>237-238</w:t>
            </w:r>
          </w:p>
        </w:tc>
        <w:tc>
          <w:tcPr>
            <w:tcW w:w="1417" w:type="dxa"/>
            <w:shd w:val="clear" w:color="auto" w:fill="66FF33"/>
          </w:tcPr>
          <w:p w14:paraId="2DCDF0E6" w14:textId="77777777" w:rsidR="00F2428D" w:rsidRPr="00EB54DC" w:rsidRDefault="00F2428D" w:rsidP="00FA1ACB">
            <w:pPr>
              <w:pStyle w:val="Default"/>
              <w:rPr>
                <w:strike/>
                <w:sz w:val="20"/>
                <w:szCs w:val="20"/>
              </w:rPr>
            </w:pPr>
            <w:r w:rsidRPr="00EB54DC">
              <w:rPr>
                <w:strike/>
                <w:sz w:val="20"/>
                <w:szCs w:val="20"/>
              </w:rPr>
              <w:t>Footer</w:t>
            </w:r>
          </w:p>
        </w:tc>
        <w:tc>
          <w:tcPr>
            <w:tcW w:w="709" w:type="dxa"/>
            <w:shd w:val="clear" w:color="auto" w:fill="66FF33"/>
          </w:tcPr>
          <w:p w14:paraId="509F8301" w14:textId="77777777" w:rsidR="00F2428D" w:rsidRPr="00EB54DC" w:rsidRDefault="00F2428D" w:rsidP="00FA1ACB">
            <w:pPr>
              <w:pStyle w:val="Default"/>
              <w:rPr>
                <w:strike/>
                <w:sz w:val="20"/>
                <w:szCs w:val="20"/>
              </w:rPr>
            </w:pPr>
          </w:p>
        </w:tc>
        <w:tc>
          <w:tcPr>
            <w:tcW w:w="992" w:type="dxa"/>
            <w:shd w:val="clear" w:color="auto" w:fill="66FF33"/>
          </w:tcPr>
          <w:p w14:paraId="12719E96" w14:textId="77777777" w:rsidR="00F2428D" w:rsidRPr="00EB54DC" w:rsidRDefault="00F2428D" w:rsidP="00FA1ACB">
            <w:pPr>
              <w:pStyle w:val="Default"/>
              <w:rPr>
                <w:strike/>
                <w:sz w:val="20"/>
                <w:szCs w:val="20"/>
              </w:rPr>
            </w:pPr>
          </w:p>
        </w:tc>
        <w:tc>
          <w:tcPr>
            <w:tcW w:w="3828" w:type="dxa"/>
            <w:shd w:val="clear" w:color="auto" w:fill="66FF33"/>
          </w:tcPr>
          <w:p w14:paraId="2BDD9ACA" w14:textId="44AE2E64" w:rsidR="00F2428D" w:rsidRPr="00EB54DC" w:rsidRDefault="00F2428D" w:rsidP="00FA1ACB">
            <w:pPr>
              <w:pStyle w:val="Default"/>
              <w:rPr>
                <w:strike/>
                <w:sz w:val="20"/>
                <w:szCs w:val="20"/>
              </w:rPr>
            </w:pPr>
            <w:r w:rsidRPr="00EB54DC">
              <w:rPr>
                <w:strike/>
                <w:sz w:val="20"/>
                <w:szCs w:val="20"/>
              </w:rPr>
              <w:t xml:space="preserve">See </w:t>
            </w:r>
            <w:r w:rsidRPr="00EB54DC">
              <w:rPr>
                <w:strike/>
                <w:sz w:val="20"/>
                <w:szCs w:val="20"/>
                <w:u w:val="single"/>
              </w:rPr>
              <w:fldChar w:fldCharType="begin"/>
            </w:r>
            <w:r w:rsidRPr="00EB54DC">
              <w:rPr>
                <w:strike/>
                <w:sz w:val="20"/>
                <w:szCs w:val="20"/>
                <w:u w:val="single"/>
              </w:rPr>
              <w:instrText xml:space="preserve"> REF _Ref454463622 \h  \* MERGEFORMAT </w:instrText>
            </w:r>
            <w:r w:rsidRPr="00EB54DC">
              <w:rPr>
                <w:strike/>
                <w:sz w:val="20"/>
                <w:szCs w:val="20"/>
                <w:u w:val="single"/>
              </w:rPr>
            </w:r>
            <w:r w:rsidRPr="00EB54DC">
              <w:rPr>
                <w:strike/>
                <w:sz w:val="20"/>
                <w:szCs w:val="20"/>
                <w:u w:val="single"/>
              </w:rPr>
              <w:fldChar w:fldCharType="separate"/>
            </w:r>
            <w:r w:rsidR="00F90DB3" w:rsidRPr="004733FD">
              <w:rPr>
                <w:strike/>
                <w:sz w:val="20"/>
                <w:szCs w:val="20"/>
                <w:u w:val="single"/>
              </w:rPr>
              <w:t xml:space="preserve">Table </w:t>
            </w:r>
            <w:r w:rsidR="00F90DB3" w:rsidRPr="004733FD">
              <w:rPr>
                <w:strike/>
                <w:noProof/>
                <w:sz w:val="20"/>
                <w:szCs w:val="20"/>
                <w:u w:val="single"/>
              </w:rPr>
              <w:t>5</w:t>
            </w:r>
            <w:r w:rsidR="00F90DB3" w:rsidRPr="004733FD">
              <w:rPr>
                <w:strike/>
                <w:sz w:val="20"/>
                <w:szCs w:val="20"/>
                <w:u w:val="single"/>
              </w:rPr>
              <w:t xml:space="preserve"> DCI message structure</w:t>
            </w:r>
            <w:r w:rsidRPr="00EB54DC">
              <w:rPr>
                <w:strike/>
                <w:sz w:val="20"/>
                <w:szCs w:val="20"/>
                <w:u w:val="single"/>
              </w:rPr>
              <w:fldChar w:fldCharType="end"/>
            </w:r>
          </w:p>
        </w:tc>
      </w:tr>
    </w:tbl>
    <w:p w14:paraId="4CF33243" w14:textId="77777777" w:rsidR="00476BC2" w:rsidRPr="00EB54DC" w:rsidRDefault="00476BC2" w:rsidP="00AF03EA">
      <w:pPr>
        <w:pStyle w:val="BodyText"/>
        <w:rPr>
          <w:strike/>
          <w:lang w:val="en-AU"/>
        </w:rPr>
      </w:pPr>
    </w:p>
    <w:p w14:paraId="3DB468B5" w14:textId="6975269C" w:rsidR="00AF03EA" w:rsidRPr="00EB54DC" w:rsidRDefault="00F2428D" w:rsidP="00AF03EA">
      <w:pPr>
        <w:pStyle w:val="BodyText"/>
        <w:rPr>
          <w:strike/>
          <w:lang w:val="en-AU"/>
        </w:rPr>
      </w:pPr>
      <w:r w:rsidRPr="00EB54DC">
        <w:rPr>
          <w:strike/>
          <w:lang w:val="en-AU"/>
        </w:rPr>
        <w:t>The current implementation only supports the ISO-8859-1 character set which covers the mostly used western languages. Not supported are for e.g. eastern European languages and the CKJ languages.</w:t>
      </w:r>
    </w:p>
    <w:p w14:paraId="4E570FC7" w14:textId="75902E1C" w:rsidR="00F2428D" w:rsidRPr="00EB54DC" w:rsidRDefault="00476BC2" w:rsidP="00476BC2">
      <w:pPr>
        <w:pStyle w:val="Heading4"/>
        <w:rPr>
          <w:strike/>
        </w:rPr>
      </w:pPr>
      <w:r w:rsidRPr="00EB54DC">
        <w:rPr>
          <w:strike/>
        </w:rPr>
        <w:t>STMF – Status Material Flow</w:t>
      </w:r>
    </w:p>
    <w:p w14:paraId="279167BC" w14:textId="77777777" w:rsidR="00363ABD" w:rsidRPr="00EB54DC" w:rsidRDefault="00363ABD" w:rsidP="00363ABD">
      <w:pPr>
        <w:pStyle w:val="BodyText"/>
        <w:rPr>
          <w:strike/>
          <w:lang w:val="en-AU"/>
        </w:rPr>
      </w:pPr>
      <w:r w:rsidRPr="00EB54DC">
        <w:rPr>
          <w:strike/>
          <w:lang w:val="en-AU"/>
        </w:rPr>
        <w:t>Sender: PLC</w:t>
      </w:r>
      <w:r w:rsidRPr="00EB54DC">
        <w:rPr>
          <w:strike/>
          <w:lang w:val="en-AU"/>
        </w:rPr>
        <w:tab/>
      </w:r>
      <w:r w:rsidRPr="00EB54DC">
        <w:rPr>
          <w:strike/>
          <w:lang w:val="en-AU"/>
        </w:rPr>
        <w:tab/>
      </w:r>
      <w:r w:rsidRPr="00EB54DC">
        <w:rPr>
          <w:strike/>
          <w:lang w:val="en-AU"/>
        </w:rPr>
        <w:tab/>
      </w:r>
      <w:r w:rsidRPr="00EB54DC">
        <w:rPr>
          <w:strike/>
          <w:lang w:val="en-AU"/>
        </w:rPr>
        <w:tab/>
        <w:t>Receiver: WCS</w:t>
      </w:r>
    </w:p>
    <w:p w14:paraId="37597362" w14:textId="2005FD80" w:rsidR="00476BC2" w:rsidRPr="00EB54DC" w:rsidRDefault="00476BC2" w:rsidP="00476BC2">
      <w:pPr>
        <w:pStyle w:val="BodyText"/>
        <w:rPr>
          <w:strike/>
          <w:lang w:val="en-AU"/>
        </w:rPr>
      </w:pPr>
      <w:r w:rsidRPr="00EB54DC">
        <w:rPr>
          <w:strike/>
          <w:lang w:val="en-AU"/>
        </w:rPr>
        <w:t>This message is used to report the status of the material flow within the entire PLC area. It is sent as response for a status request and for a start or stop request as well.</w:t>
      </w:r>
    </w:p>
    <w:p w14:paraId="59074333" w14:textId="7DAC5409" w:rsidR="002C3BE7" w:rsidRPr="00EB54DC" w:rsidRDefault="00476BC2" w:rsidP="00476BC2">
      <w:pPr>
        <w:pStyle w:val="BodyText"/>
        <w:rPr>
          <w:strike/>
          <w:lang w:val="en-AU"/>
        </w:rPr>
      </w:pPr>
      <w:r w:rsidRPr="00EB54DC">
        <w:rPr>
          <w:strike/>
          <w:lang w:val="en-AU"/>
        </w:rPr>
        <w:t>The status of material flow does not have any influence of sending or receiving messages. PLC is able to send and receive messages in any case.</w:t>
      </w:r>
    </w:p>
    <w:p w14:paraId="5E9C6E33" w14:textId="0A31082B" w:rsidR="00476BC2" w:rsidRPr="00EB54DC" w:rsidRDefault="00476BC2" w:rsidP="00476BC2">
      <w:pPr>
        <w:pStyle w:val="Caption"/>
        <w:keepNext/>
        <w:rPr>
          <w:strike/>
        </w:rPr>
      </w:pPr>
      <w:bookmarkStart w:id="116" w:name="_Toc475175676"/>
      <w:r w:rsidRPr="00EB54DC">
        <w:rPr>
          <w:strike/>
        </w:rPr>
        <w:t xml:space="preserve">Table </w:t>
      </w:r>
      <w:r w:rsidR="00E27DA7" w:rsidRPr="00EB54DC">
        <w:rPr>
          <w:strike/>
        </w:rPr>
        <w:fldChar w:fldCharType="begin"/>
      </w:r>
      <w:r w:rsidR="00E27DA7" w:rsidRPr="00EB54DC">
        <w:rPr>
          <w:strike/>
        </w:rPr>
        <w:instrText xml:space="preserve"> SEQ Table \* ARABIC </w:instrText>
      </w:r>
      <w:r w:rsidR="00E27DA7" w:rsidRPr="00EB54DC">
        <w:rPr>
          <w:strike/>
        </w:rPr>
        <w:fldChar w:fldCharType="separate"/>
      </w:r>
      <w:r w:rsidR="00F90DB3">
        <w:rPr>
          <w:strike/>
          <w:noProof/>
        </w:rPr>
        <w:t>12</w:t>
      </w:r>
      <w:r w:rsidR="00E27DA7" w:rsidRPr="00EB54DC">
        <w:rPr>
          <w:strike/>
          <w:noProof/>
        </w:rPr>
        <w:fldChar w:fldCharType="end"/>
      </w:r>
      <w:r w:rsidRPr="00EB54DC">
        <w:rPr>
          <w:strike/>
        </w:rPr>
        <w:t xml:space="preserve"> STMF </w:t>
      </w:r>
      <w:r w:rsidRPr="00EB54DC">
        <w:rPr>
          <w:strike/>
          <w:noProof/>
        </w:rPr>
        <w:t>message structure</w:t>
      </w:r>
      <w:bookmarkEnd w:id="116"/>
    </w:p>
    <w:tbl>
      <w:tblPr>
        <w:tblStyle w:val="TableGrid10"/>
        <w:tblW w:w="7797" w:type="dxa"/>
        <w:tblInd w:w="2263" w:type="dxa"/>
        <w:tblLayout w:type="fixed"/>
        <w:tblLook w:val="0000" w:firstRow="0" w:lastRow="0" w:firstColumn="0" w:lastColumn="0" w:noHBand="0" w:noVBand="0"/>
      </w:tblPr>
      <w:tblGrid>
        <w:gridCol w:w="851"/>
        <w:gridCol w:w="1417"/>
        <w:gridCol w:w="709"/>
        <w:gridCol w:w="992"/>
        <w:gridCol w:w="3828"/>
      </w:tblGrid>
      <w:tr w:rsidR="00476BC2" w:rsidRPr="00463664" w14:paraId="774D7E4E" w14:textId="77777777" w:rsidTr="000A6CBF">
        <w:trPr>
          <w:cantSplit/>
          <w:trHeight w:val="93"/>
          <w:tblHeader/>
        </w:trPr>
        <w:tc>
          <w:tcPr>
            <w:tcW w:w="851" w:type="dxa"/>
            <w:shd w:val="clear" w:color="auto" w:fill="D9D9D9" w:themeFill="background1" w:themeFillShade="D9"/>
          </w:tcPr>
          <w:p w14:paraId="0CD75649" w14:textId="77777777" w:rsidR="00476BC2" w:rsidRPr="00EB54DC" w:rsidRDefault="00476BC2" w:rsidP="00FA1ACB">
            <w:pPr>
              <w:pStyle w:val="BodyText"/>
              <w:spacing w:after="0"/>
              <w:ind w:left="0"/>
              <w:rPr>
                <w:rFonts w:cs="Arial"/>
                <w:strike/>
                <w:sz w:val="20"/>
              </w:rPr>
            </w:pPr>
            <w:r w:rsidRPr="00EB54DC">
              <w:rPr>
                <w:rFonts w:cs="Arial"/>
                <w:b/>
                <w:bCs/>
                <w:strike/>
                <w:sz w:val="20"/>
              </w:rPr>
              <w:t xml:space="preserve">Byte </w:t>
            </w:r>
          </w:p>
        </w:tc>
        <w:tc>
          <w:tcPr>
            <w:tcW w:w="1417" w:type="dxa"/>
            <w:shd w:val="clear" w:color="auto" w:fill="D9D9D9" w:themeFill="background1" w:themeFillShade="D9"/>
          </w:tcPr>
          <w:p w14:paraId="3C15F733" w14:textId="77777777" w:rsidR="00476BC2" w:rsidRPr="00EB54DC" w:rsidRDefault="00476BC2" w:rsidP="00FA1ACB">
            <w:pPr>
              <w:pStyle w:val="Default"/>
              <w:rPr>
                <w:strike/>
                <w:sz w:val="20"/>
                <w:szCs w:val="20"/>
              </w:rPr>
            </w:pPr>
            <w:r w:rsidRPr="00EB54DC">
              <w:rPr>
                <w:b/>
                <w:bCs/>
                <w:strike/>
                <w:sz w:val="20"/>
                <w:szCs w:val="20"/>
              </w:rPr>
              <w:t xml:space="preserve">Name </w:t>
            </w:r>
          </w:p>
        </w:tc>
        <w:tc>
          <w:tcPr>
            <w:tcW w:w="709" w:type="dxa"/>
            <w:shd w:val="clear" w:color="auto" w:fill="D9D9D9" w:themeFill="background1" w:themeFillShade="D9"/>
          </w:tcPr>
          <w:p w14:paraId="31B940B6" w14:textId="77777777" w:rsidR="00476BC2" w:rsidRPr="00EB54DC" w:rsidRDefault="00476BC2" w:rsidP="00FA1ACB">
            <w:pPr>
              <w:pStyle w:val="Default"/>
              <w:rPr>
                <w:strike/>
                <w:sz w:val="20"/>
                <w:szCs w:val="20"/>
              </w:rPr>
            </w:pPr>
            <w:r w:rsidRPr="00EB54DC">
              <w:rPr>
                <w:b/>
                <w:bCs/>
                <w:strike/>
                <w:sz w:val="20"/>
                <w:szCs w:val="20"/>
              </w:rPr>
              <w:t xml:space="preserve">Type </w:t>
            </w:r>
          </w:p>
        </w:tc>
        <w:tc>
          <w:tcPr>
            <w:tcW w:w="992" w:type="dxa"/>
            <w:shd w:val="clear" w:color="auto" w:fill="D9D9D9" w:themeFill="background1" w:themeFillShade="D9"/>
          </w:tcPr>
          <w:p w14:paraId="2AF45026" w14:textId="77777777" w:rsidR="00476BC2" w:rsidRPr="00EB54DC" w:rsidRDefault="00476BC2" w:rsidP="00FA1ACB">
            <w:pPr>
              <w:pStyle w:val="Default"/>
              <w:rPr>
                <w:strike/>
                <w:sz w:val="20"/>
                <w:szCs w:val="20"/>
              </w:rPr>
            </w:pPr>
            <w:r w:rsidRPr="00EB54DC">
              <w:rPr>
                <w:b/>
                <w:bCs/>
                <w:strike/>
                <w:sz w:val="20"/>
                <w:szCs w:val="20"/>
              </w:rPr>
              <w:t xml:space="preserve">Length </w:t>
            </w:r>
          </w:p>
        </w:tc>
        <w:tc>
          <w:tcPr>
            <w:tcW w:w="3828" w:type="dxa"/>
            <w:shd w:val="clear" w:color="auto" w:fill="D9D9D9" w:themeFill="background1" w:themeFillShade="D9"/>
          </w:tcPr>
          <w:p w14:paraId="79B386F6" w14:textId="77777777" w:rsidR="00476BC2" w:rsidRPr="00EB54DC" w:rsidRDefault="00476BC2" w:rsidP="00FA1ACB">
            <w:pPr>
              <w:pStyle w:val="Default"/>
              <w:rPr>
                <w:strike/>
                <w:sz w:val="20"/>
                <w:szCs w:val="20"/>
              </w:rPr>
            </w:pPr>
            <w:r w:rsidRPr="00EB54DC">
              <w:rPr>
                <w:b/>
                <w:bCs/>
                <w:strike/>
                <w:sz w:val="20"/>
                <w:szCs w:val="20"/>
              </w:rPr>
              <w:t xml:space="preserve">Description </w:t>
            </w:r>
          </w:p>
        </w:tc>
      </w:tr>
      <w:tr w:rsidR="00476BC2" w:rsidRPr="00463664" w14:paraId="1E4D8571" w14:textId="77777777" w:rsidTr="00FA1ACB">
        <w:trPr>
          <w:cantSplit/>
          <w:trHeight w:val="232"/>
        </w:trPr>
        <w:tc>
          <w:tcPr>
            <w:tcW w:w="851" w:type="dxa"/>
            <w:shd w:val="clear" w:color="auto" w:fill="66FF33"/>
          </w:tcPr>
          <w:p w14:paraId="72F368C0" w14:textId="77777777" w:rsidR="00476BC2" w:rsidRPr="00EB54DC" w:rsidRDefault="00476BC2" w:rsidP="00FA1ACB">
            <w:pPr>
              <w:pStyle w:val="Default"/>
              <w:rPr>
                <w:strike/>
                <w:sz w:val="20"/>
                <w:szCs w:val="20"/>
              </w:rPr>
            </w:pPr>
            <w:r w:rsidRPr="00EB54DC">
              <w:rPr>
                <w:strike/>
                <w:sz w:val="20"/>
                <w:szCs w:val="20"/>
              </w:rPr>
              <w:t>01-28</w:t>
            </w:r>
          </w:p>
        </w:tc>
        <w:tc>
          <w:tcPr>
            <w:tcW w:w="1417" w:type="dxa"/>
            <w:shd w:val="clear" w:color="auto" w:fill="66FF33"/>
          </w:tcPr>
          <w:p w14:paraId="7F0675AC" w14:textId="77777777" w:rsidR="00476BC2" w:rsidRPr="00EB54DC" w:rsidRDefault="00476BC2" w:rsidP="00FA1ACB">
            <w:pPr>
              <w:pStyle w:val="Default"/>
              <w:rPr>
                <w:strike/>
                <w:sz w:val="20"/>
                <w:szCs w:val="20"/>
              </w:rPr>
            </w:pPr>
            <w:r w:rsidRPr="00EB54DC">
              <w:rPr>
                <w:strike/>
                <w:sz w:val="20"/>
                <w:szCs w:val="20"/>
              </w:rPr>
              <w:t>Header</w:t>
            </w:r>
          </w:p>
        </w:tc>
        <w:tc>
          <w:tcPr>
            <w:tcW w:w="709" w:type="dxa"/>
            <w:shd w:val="clear" w:color="auto" w:fill="66FF33"/>
          </w:tcPr>
          <w:p w14:paraId="35DD454A" w14:textId="77777777" w:rsidR="00476BC2" w:rsidRPr="00EB54DC" w:rsidRDefault="00476BC2" w:rsidP="00FA1ACB">
            <w:pPr>
              <w:pStyle w:val="Default"/>
              <w:rPr>
                <w:strike/>
                <w:sz w:val="20"/>
                <w:szCs w:val="20"/>
              </w:rPr>
            </w:pPr>
          </w:p>
        </w:tc>
        <w:tc>
          <w:tcPr>
            <w:tcW w:w="992" w:type="dxa"/>
            <w:shd w:val="clear" w:color="auto" w:fill="66FF33"/>
          </w:tcPr>
          <w:p w14:paraId="04B800D4" w14:textId="77777777" w:rsidR="00476BC2" w:rsidRPr="00EB54DC" w:rsidRDefault="00476BC2" w:rsidP="00FA1ACB">
            <w:pPr>
              <w:pStyle w:val="Default"/>
              <w:rPr>
                <w:strike/>
                <w:sz w:val="20"/>
                <w:szCs w:val="20"/>
              </w:rPr>
            </w:pPr>
          </w:p>
        </w:tc>
        <w:tc>
          <w:tcPr>
            <w:tcW w:w="3828" w:type="dxa"/>
            <w:shd w:val="clear" w:color="auto" w:fill="66FF33"/>
          </w:tcPr>
          <w:p w14:paraId="2204696F" w14:textId="70F97C8A" w:rsidR="00476BC2" w:rsidRPr="00EB54DC" w:rsidRDefault="00476BC2" w:rsidP="00FA1ACB">
            <w:pPr>
              <w:pStyle w:val="Default"/>
              <w:rPr>
                <w:strike/>
                <w:sz w:val="20"/>
                <w:szCs w:val="20"/>
              </w:rPr>
            </w:pPr>
            <w:r w:rsidRPr="00EB54DC">
              <w:rPr>
                <w:strike/>
                <w:sz w:val="20"/>
                <w:szCs w:val="20"/>
              </w:rPr>
              <w:t xml:space="preserve">See </w:t>
            </w:r>
            <w:r w:rsidRPr="00EB54DC">
              <w:rPr>
                <w:strike/>
                <w:sz w:val="20"/>
                <w:szCs w:val="20"/>
                <w:u w:val="single"/>
              </w:rPr>
              <w:fldChar w:fldCharType="begin"/>
            </w:r>
            <w:r w:rsidRPr="00EB54DC">
              <w:rPr>
                <w:strike/>
                <w:sz w:val="20"/>
                <w:szCs w:val="20"/>
                <w:u w:val="single"/>
              </w:rPr>
              <w:instrText xml:space="preserve"> REF _Ref454463622 \h  \* MERGEFORMAT </w:instrText>
            </w:r>
            <w:r w:rsidRPr="00EB54DC">
              <w:rPr>
                <w:strike/>
                <w:sz w:val="20"/>
                <w:szCs w:val="20"/>
                <w:u w:val="single"/>
              </w:rPr>
            </w:r>
            <w:r w:rsidRPr="00EB54DC">
              <w:rPr>
                <w:strike/>
                <w:sz w:val="20"/>
                <w:szCs w:val="20"/>
                <w:u w:val="single"/>
              </w:rPr>
              <w:fldChar w:fldCharType="separate"/>
            </w:r>
            <w:r w:rsidR="00F90DB3" w:rsidRPr="004733FD">
              <w:rPr>
                <w:strike/>
                <w:sz w:val="20"/>
                <w:szCs w:val="20"/>
                <w:u w:val="single"/>
              </w:rPr>
              <w:t xml:space="preserve">Table </w:t>
            </w:r>
            <w:r w:rsidR="00F90DB3" w:rsidRPr="004733FD">
              <w:rPr>
                <w:strike/>
                <w:noProof/>
                <w:sz w:val="20"/>
                <w:szCs w:val="20"/>
                <w:u w:val="single"/>
              </w:rPr>
              <w:t>5</w:t>
            </w:r>
            <w:r w:rsidR="00F90DB3" w:rsidRPr="004733FD">
              <w:rPr>
                <w:strike/>
                <w:sz w:val="20"/>
                <w:szCs w:val="20"/>
                <w:u w:val="single"/>
              </w:rPr>
              <w:t xml:space="preserve"> DCI message structure</w:t>
            </w:r>
            <w:r w:rsidRPr="00EB54DC">
              <w:rPr>
                <w:strike/>
                <w:sz w:val="20"/>
                <w:szCs w:val="20"/>
                <w:u w:val="single"/>
              </w:rPr>
              <w:fldChar w:fldCharType="end"/>
            </w:r>
          </w:p>
        </w:tc>
      </w:tr>
      <w:tr w:rsidR="00476BC2" w:rsidRPr="00463664" w14:paraId="032E2C34" w14:textId="77777777" w:rsidTr="00FA1ACB">
        <w:trPr>
          <w:cantSplit/>
          <w:trHeight w:val="232"/>
        </w:trPr>
        <w:tc>
          <w:tcPr>
            <w:tcW w:w="851" w:type="dxa"/>
            <w:shd w:val="clear" w:color="auto" w:fill="FFFFCC"/>
          </w:tcPr>
          <w:p w14:paraId="1F0509C8" w14:textId="33C476D8" w:rsidR="00476BC2" w:rsidRPr="00EB54DC" w:rsidRDefault="00476BC2" w:rsidP="00476BC2">
            <w:pPr>
              <w:pStyle w:val="Default"/>
              <w:rPr>
                <w:strike/>
                <w:sz w:val="20"/>
                <w:szCs w:val="20"/>
              </w:rPr>
            </w:pPr>
            <w:r w:rsidRPr="00EB54DC">
              <w:rPr>
                <w:strike/>
                <w:sz w:val="20"/>
                <w:szCs w:val="20"/>
              </w:rPr>
              <w:t xml:space="preserve">29-42 </w:t>
            </w:r>
          </w:p>
        </w:tc>
        <w:tc>
          <w:tcPr>
            <w:tcW w:w="1417" w:type="dxa"/>
            <w:shd w:val="clear" w:color="auto" w:fill="FFFFCC"/>
          </w:tcPr>
          <w:p w14:paraId="1F550D4F" w14:textId="6A2392A8" w:rsidR="00476BC2" w:rsidRPr="00EB54DC" w:rsidRDefault="00476BC2" w:rsidP="00476BC2">
            <w:pPr>
              <w:pStyle w:val="Default"/>
              <w:rPr>
                <w:strike/>
                <w:sz w:val="20"/>
                <w:szCs w:val="20"/>
              </w:rPr>
            </w:pPr>
            <w:r w:rsidRPr="00EB54DC">
              <w:rPr>
                <w:strike/>
                <w:sz w:val="20"/>
                <w:szCs w:val="20"/>
              </w:rPr>
              <w:t xml:space="preserve">Device identifier </w:t>
            </w:r>
          </w:p>
        </w:tc>
        <w:tc>
          <w:tcPr>
            <w:tcW w:w="709" w:type="dxa"/>
            <w:shd w:val="clear" w:color="auto" w:fill="FFFFCC"/>
          </w:tcPr>
          <w:p w14:paraId="1CEC4666" w14:textId="24B69FE2" w:rsidR="00476BC2" w:rsidRPr="00EB54DC" w:rsidRDefault="00476BC2" w:rsidP="00476BC2">
            <w:pPr>
              <w:pStyle w:val="Default"/>
              <w:rPr>
                <w:strike/>
                <w:sz w:val="20"/>
                <w:szCs w:val="20"/>
              </w:rPr>
            </w:pPr>
            <w:r w:rsidRPr="00EB54DC">
              <w:rPr>
                <w:strike/>
                <w:sz w:val="20"/>
                <w:szCs w:val="20"/>
              </w:rPr>
              <w:t xml:space="preserve">A </w:t>
            </w:r>
          </w:p>
        </w:tc>
        <w:tc>
          <w:tcPr>
            <w:tcW w:w="992" w:type="dxa"/>
            <w:shd w:val="clear" w:color="auto" w:fill="FFFFCC"/>
          </w:tcPr>
          <w:p w14:paraId="2F558176" w14:textId="2E64ABE7" w:rsidR="00476BC2" w:rsidRPr="00EB54DC" w:rsidRDefault="00476BC2" w:rsidP="00476BC2">
            <w:pPr>
              <w:pStyle w:val="Default"/>
              <w:rPr>
                <w:strike/>
                <w:sz w:val="20"/>
                <w:szCs w:val="20"/>
              </w:rPr>
            </w:pPr>
            <w:r w:rsidRPr="00EB54DC">
              <w:rPr>
                <w:strike/>
                <w:sz w:val="20"/>
                <w:szCs w:val="20"/>
              </w:rPr>
              <w:t xml:space="preserve">14 </w:t>
            </w:r>
          </w:p>
        </w:tc>
        <w:tc>
          <w:tcPr>
            <w:tcW w:w="3828" w:type="dxa"/>
            <w:shd w:val="clear" w:color="auto" w:fill="FFFFCC"/>
          </w:tcPr>
          <w:p w14:paraId="581F8765" w14:textId="77777777" w:rsidR="00476BC2" w:rsidRPr="00EB54DC" w:rsidRDefault="00476BC2" w:rsidP="00476BC2">
            <w:pPr>
              <w:pStyle w:val="Default"/>
              <w:rPr>
                <w:strike/>
                <w:sz w:val="20"/>
                <w:szCs w:val="20"/>
              </w:rPr>
            </w:pPr>
            <w:r w:rsidRPr="00EB54DC">
              <w:rPr>
                <w:strike/>
                <w:sz w:val="20"/>
                <w:szCs w:val="20"/>
              </w:rPr>
              <w:t xml:space="preserve">Identifier of device. The device names are following the specified naming convention for locations. </w:t>
            </w:r>
          </w:p>
          <w:p w14:paraId="4C9A04AF" w14:textId="77777777" w:rsidR="00476BC2" w:rsidRPr="00EB54DC" w:rsidRDefault="00476BC2" w:rsidP="00476BC2">
            <w:pPr>
              <w:pStyle w:val="Default"/>
              <w:rPr>
                <w:strike/>
                <w:sz w:val="20"/>
                <w:szCs w:val="20"/>
              </w:rPr>
            </w:pPr>
            <w:r w:rsidRPr="00EB54DC">
              <w:rPr>
                <w:strike/>
                <w:sz w:val="20"/>
                <w:szCs w:val="20"/>
              </w:rPr>
              <w:t xml:space="preserve">“ALL” = Entire area controlled by this PLC </w:t>
            </w:r>
          </w:p>
          <w:p w14:paraId="4BB282FE" w14:textId="77777777" w:rsidR="00476BC2" w:rsidRPr="00EB54DC" w:rsidRDefault="00476BC2" w:rsidP="00476BC2">
            <w:pPr>
              <w:pStyle w:val="Default"/>
              <w:rPr>
                <w:strike/>
                <w:sz w:val="20"/>
                <w:szCs w:val="20"/>
              </w:rPr>
            </w:pPr>
            <w:r w:rsidRPr="00EB54DC">
              <w:rPr>
                <w:strike/>
                <w:sz w:val="20"/>
                <w:szCs w:val="20"/>
              </w:rPr>
              <w:t xml:space="preserve">“&lt;ZZ&gt;” = Entire logical zone </w:t>
            </w:r>
          </w:p>
          <w:p w14:paraId="1A5826D0" w14:textId="77777777" w:rsidR="00476BC2" w:rsidRPr="00EB54DC" w:rsidRDefault="00476BC2" w:rsidP="00476BC2">
            <w:pPr>
              <w:pStyle w:val="Default"/>
              <w:rPr>
                <w:strike/>
                <w:sz w:val="20"/>
                <w:szCs w:val="20"/>
              </w:rPr>
            </w:pPr>
            <w:r w:rsidRPr="00EB54DC">
              <w:rPr>
                <w:strike/>
                <w:sz w:val="20"/>
                <w:szCs w:val="20"/>
              </w:rPr>
              <w:t xml:space="preserve">“&lt;ZZ&gt;&lt;AAAA&gt;” = Entire aisle in specified zone </w:t>
            </w:r>
          </w:p>
          <w:p w14:paraId="7E544D80" w14:textId="42D5B98D" w:rsidR="00476BC2" w:rsidRPr="00EB54DC" w:rsidRDefault="00476BC2" w:rsidP="00476BC2">
            <w:pPr>
              <w:pStyle w:val="Default"/>
              <w:rPr>
                <w:strike/>
                <w:sz w:val="20"/>
                <w:szCs w:val="20"/>
              </w:rPr>
            </w:pPr>
            <w:r w:rsidRPr="00EB54DC">
              <w:rPr>
                <w:strike/>
                <w:sz w:val="20"/>
                <w:szCs w:val="20"/>
              </w:rPr>
              <w:t xml:space="preserve">“&lt;ZZ&gt;&lt;AAAA&gt;&lt;GGGG&gt;” = Entire group in specified aisle / zone </w:t>
            </w:r>
          </w:p>
        </w:tc>
      </w:tr>
      <w:tr w:rsidR="00476BC2" w:rsidRPr="00463664" w14:paraId="21E2A340" w14:textId="77777777" w:rsidTr="00FA1ACB">
        <w:trPr>
          <w:cantSplit/>
          <w:trHeight w:val="232"/>
        </w:trPr>
        <w:tc>
          <w:tcPr>
            <w:tcW w:w="851" w:type="dxa"/>
            <w:shd w:val="clear" w:color="auto" w:fill="FFFFCC"/>
          </w:tcPr>
          <w:p w14:paraId="1D626E61" w14:textId="4CBEDF77" w:rsidR="00476BC2" w:rsidRPr="00EB54DC" w:rsidRDefault="00476BC2" w:rsidP="00476BC2">
            <w:pPr>
              <w:pStyle w:val="Default"/>
              <w:rPr>
                <w:strike/>
                <w:sz w:val="20"/>
                <w:szCs w:val="20"/>
              </w:rPr>
            </w:pPr>
            <w:r w:rsidRPr="00EB54DC">
              <w:rPr>
                <w:strike/>
                <w:sz w:val="20"/>
                <w:szCs w:val="20"/>
              </w:rPr>
              <w:t xml:space="preserve">43-44 </w:t>
            </w:r>
          </w:p>
        </w:tc>
        <w:tc>
          <w:tcPr>
            <w:tcW w:w="1417" w:type="dxa"/>
            <w:shd w:val="clear" w:color="auto" w:fill="FFFFCC"/>
          </w:tcPr>
          <w:p w14:paraId="64314E83" w14:textId="1292187D" w:rsidR="00476BC2" w:rsidRPr="00EB54DC" w:rsidRDefault="00476BC2" w:rsidP="00476BC2">
            <w:pPr>
              <w:pStyle w:val="Default"/>
              <w:rPr>
                <w:strike/>
                <w:sz w:val="20"/>
                <w:szCs w:val="20"/>
              </w:rPr>
            </w:pPr>
            <w:r w:rsidRPr="00EB54DC">
              <w:rPr>
                <w:strike/>
                <w:sz w:val="20"/>
                <w:szCs w:val="20"/>
              </w:rPr>
              <w:t xml:space="preserve">Status </w:t>
            </w:r>
          </w:p>
        </w:tc>
        <w:tc>
          <w:tcPr>
            <w:tcW w:w="709" w:type="dxa"/>
            <w:shd w:val="clear" w:color="auto" w:fill="FFFFCC"/>
          </w:tcPr>
          <w:p w14:paraId="529DEF2D" w14:textId="78046803" w:rsidR="00476BC2" w:rsidRPr="00EB54DC" w:rsidRDefault="00476BC2" w:rsidP="00476BC2">
            <w:pPr>
              <w:pStyle w:val="Default"/>
              <w:rPr>
                <w:strike/>
                <w:sz w:val="20"/>
                <w:szCs w:val="20"/>
              </w:rPr>
            </w:pPr>
            <w:r w:rsidRPr="00EB54DC">
              <w:rPr>
                <w:strike/>
                <w:sz w:val="20"/>
                <w:szCs w:val="20"/>
              </w:rPr>
              <w:t xml:space="preserve">A </w:t>
            </w:r>
          </w:p>
        </w:tc>
        <w:tc>
          <w:tcPr>
            <w:tcW w:w="992" w:type="dxa"/>
            <w:shd w:val="clear" w:color="auto" w:fill="FFFFCC"/>
          </w:tcPr>
          <w:p w14:paraId="0FED674B" w14:textId="0380F008" w:rsidR="00476BC2" w:rsidRPr="00EB54DC" w:rsidRDefault="00476BC2" w:rsidP="00476BC2">
            <w:pPr>
              <w:pStyle w:val="Default"/>
              <w:rPr>
                <w:strike/>
                <w:sz w:val="20"/>
                <w:szCs w:val="20"/>
              </w:rPr>
            </w:pPr>
            <w:r w:rsidRPr="00EB54DC">
              <w:rPr>
                <w:strike/>
                <w:sz w:val="20"/>
                <w:szCs w:val="20"/>
              </w:rPr>
              <w:t xml:space="preserve">2 </w:t>
            </w:r>
          </w:p>
        </w:tc>
        <w:tc>
          <w:tcPr>
            <w:tcW w:w="3828" w:type="dxa"/>
            <w:shd w:val="clear" w:color="auto" w:fill="FFFFCC"/>
          </w:tcPr>
          <w:p w14:paraId="7E3D3BDA" w14:textId="77777777" w:rsidR="00476BC2" w:rsidRPr="00EB54DC" w:rsidRDefault="00476BC2" w:rsidP="00476BC2">
            <w:pPr>
              <w:pStyle w:val="Default"/>
              <w:rPr>
                <w:strike/>
                <w:sz w:val="20"/>
                <w:szCs w:val="20"/>
              </w:rPr>
            </w:pPr>
            <w:r w:rsidRPr="00EB54DC">
              <w:rPr>
                <w:strike/>
                <w:sz w:val="20"/>
                <w:szCs w:val="20"/>
              </w:rPr>
              <w:t xml:space="preserve">Material flow status: </w:t>
            </w:r>
          </w:p>
          <w:p w14:paraId="0E2E0FFC" w14:textId="77777777" w:rsidR="00476BC2" w:rsidRPr="00EB54DC" w:rsidRDefault="00476BC2" w:rsidP="00476BC2">
            <w:pPr>
              <w:pStyle w:val="Default"/>
              <w:rPr>
                <w:strike/>
                <w:sz w:val="20"/>
                <w:szCs w:val="20"/>
              </w:rPr>
            </w:pPr>
            <w:r w:rsidRPr="00EB54DC">
              <w:rPr>
                <w:strike/>
                <w:sz w:val="20"/>
                <w:szCs w:val="20"/>
              </w:rPr>
              <w:t xml:space="preserve">“..” = Status is unknown </w:t>
            </w:r>
          </w:p>
          <w:p w14:paraId="1827FEB5" w14:textId="77777777" w:rsidR="00476BC2" w:rsidRPr="00EB54DC" w:rsidRDefault="00476BC2" w:rsidP="00476BC2">
            <w:pPr>
              <w:pStyle w:val="Default"/>
              <w:rPr>
                <w:strike/>
                <w:sz w:val="20"/>
                <w:szCs w:val="20"/>
              </w:rPr>
            </w:pPr>
            <w:r w:rsidRPr="00EB54DC">
              <w:rPr>
                <w:strike/>
                <w:sz w:val="20"/>
                <w:szCs w:val="20"/>
              </w:rPr>
              <w:t xml:space="preserve">“ST” = Material flow is started </w:t>
            </w:r>
          </w:p>
          <w:p w14:paraId="21A068D6" w14:textId="51631628" w:rsidR="00476BC2" w:rsidRPr="00EB54DC" w:rsidRDefault="00476BC2" w:rsidP="00476BC2">
            <w:pPr>
              <w:pStyle w:val="Default"/>
              <w:rPr>
                <w:strike/>
                <w:sz w:val="20"/>
                <w:szCs w:val="20"/>
              </w:rPr>
            </w:pPr>
            <w:r w:rsidRPr="00EB54DC">
              <w:rPr>
                <w:strike/>
                <w:sz w:val="20"/>
                <w:szCs w:val="20"/>
              </w:rPr>
              <w:t xml:space="preserve">“SP” = Material flow is stopped </w:t>
            </w:r>
          </w:p>
        </w:tc>
      </w:tr>
      <w:tr w:rsidR="00476BC2" w:rsidRPr="00463664" w14:paraId="5CE73D18" w14:textId="77777777" w:rsidTr="00FA1ACB">
        <w:trPr>
          <w:cantSplit/>
          <w:trHeight w:val="403"/>
        </w:trPr>
        <w:tc>
          <w:tcPr>
            <w:tcW w:w="851" w:type="dxa"/>
            <w:shd w:val="clear" w:color="auto" w:fill="66FF33"/>
          </w:tcPr>
          <w:p w14:paraId="67115CF4" w14:textId="2E8026BD" w:rsidR="00476BC2" w:rsidRPr="00EB54DC" w:rsidRDefault="00476BC2" w:rsidP="00476BC2">
            <w:pPr>
              <w:pStyle w:val="Default"/>
              <w:rPr>
                <w:strike/>
                <w:sz w:val="20"/>
                <w:szCs w:val="20"/>
              </w:rPr>
            </w:pPr>
            <w:r w:rsidRPr="00EB54DC">
              <w:rPr>
                <w:strike/>
                <w:sz w:val="20"/>
                <w:szCs w:val="20"/>
              </w:rPr>
              <w:t>45-46</w:t>
            </w:r>
          </w:p>
        </w:tc>
        <w:tc>
          <w:tcPr>
            <w:tcW w:w="1417" w:type="dxa"/>
            <w:shd w:val="clear" w:color="auto" w:fill="66FF33"/>
          </w:tcPr>
          <w:p w14:paraId="2027F5F4" w14:textId="77777777" w:rsidR="00476BC2" w:rsidRPr="00EB54DC" w:rsidRDefault="00476BC2" w:rsidP="00FA1ACB">
            <w:pPr>
              <w:pStyle w:val="Default"/>
              <w:rPr>
                <w:strike/>
                <w:sz w:val="20"/>
                <w:szCs w:val="20"/>
              </w:rPr>
            </w:pPr>
            <w:r w:rsidRPr="00EB54DC">
              <w:rPr>
                <w:strike/>
                <w:sz w:val="20"/>
                <w:szCs w:val="20"/>
              </w:rPr>
              <w:t>Footer</w:t>
            </w:r>
          </w:p>
        </w:tc>
        <w:tc>
          <w:tcPr>
            <w:tcW w:w="709" w:type="dxa"/>
            <w:shd w:val="clear" w:color="auto" w:fill="66FF33"/>
          </w:tcPr>
          <w:p w14:paraId="3813480A" w14:textId="77777777" w:rsidR="00476BC2" w:rsidRPr="00EB54DC" w:rsidRDefault="00476BC2" w:rsidP="00FA1ACB">
            <w:pPr>
              <w:pStyle w:val="Default"/>
              <w:rPr>
                <w:strike/>
                <w:sz w:val="20"/>
                <w:szCs w:val="20"/>
              </w:rPr>
            </w:pPr>
          </w:p>
        </w:tc>
        <w:tc>
          <w:tcPr>
            <w:tcW w:w="992" w:type="dxa"/>
            <w:shd w:val="clear" w:color="auto" w:fill="66FF33"/>
          </w:tcPr>
          <w:p w14:paraId="56BF7C87" w14:textId="77777777" w:rsidR="00476BC2" w:rsidRPr="00EB54DC" w:rsidRDefault="00476BC2" w:rsidP="00FA1ACB">
            <w:pPr>
              <w:pStyle w:val="Default"/>
              <w:rPr>
                <w:strike/>
                <w:sz w:val="20"/>
                <w:szCs w:val="20"/>
              </w:rPr>
            </w:pPr>
          </w:p>
        </w:tc>
        <w:tc>
          <w:tcPr>
            <w:tcW w:w="3828" w:type="dxa"/>
            <w:shd w:val="clear" w:color="auto" w:fill="66FF33"/>
          </w:tcPr>
          <w:p w14:paraId="0B19192B" w14:textId="464D33A4" w:rsidR="00476BC2" w:rsidRPr="00EB54DC" w:rsidRDefault="00476BC2" w:rsidP="00FA1ACB">
            <w:pPr>
              <w:pStyle w:val="Default"/>
              <w:rPr>
                <w:strike/>
                <w:sz w:val="20"/>
                <w:szCs w:val="20"/>
              </w:rPr>
            </w:pPr>
            <w:r w:rsidRPr="00EB54DC">
              <w:rPr>
                <w:strike/>
                <w:sz w:val="20"/>
                <w:szCs w:val="20"/>
              </w:rPr>
              <w:t xml:space="preserve">See </w:t>
            </w:r>
            <w:r w:rsidRPr="00EB54DC">
              <w:rPr>
                <w:strike/>
                <w:sz w:val="20"/>
                <w:szCs w:val="20"/>
                <w:u w:val="single"/>
              </w:rPr>
              <w:fldChar w:fldCharType="begin"/>
            </w:r>
            <w:r w:rsidRPr="00EB54DC">
              <w:rPr>
                <w:strike/>
                <w:sz w:val="20"/>
                <w:szCs w:val="20"/>
                <w:u w:val="single"/>
              </w:rPr>
              <w:instrText xml:space="preserve"> REF _Ref454463622 \h  \* MERGEFORMAT </w:instrText>
            </w:r>
            <w:r w:rsidRPr="00EB54DC">
              <w:rPr>
                <w:strike/>
                <w:sz w:val="20"/>
                <w:szCs w:val="20"/>
                <w:u w:val="single"/>
              </w:rPr>
            </w:r>
            <w:r w:rsidRPr="00EB54DC">
              <w:rPr>
                <w:strike/>
                <w:sz w:val="20"/>
                <w:szCs w:val="20"/>
                <w:u w:val="single"/>
              </w:rPr>
              <w:fldChar w:fldCharType="separate"/>
            </w:r>
            <w:r w:rsidR="00F90DB3" w:rsidRPr="004733FD">
              <w:rPr>
                <w:strike/>
                <w:sz w:val="20"/>
                <w:szCs w:val="20"/>
                <w:u w:val="single"/>
              </w:rPr>
              <w:t xml:space="preserve">Table </w:t>
            </w:r>
            <w:r w:rsidR="00F90DB3" w:rsidRPr="004733FD">
              <w:rPr>
                <w:strike/>
                <w:noProof/>
                <w:sz w:val="20"/>
                <w:szCs w:val="20"/>
                <w:u w:val="single"/>
              </w:rPr>
              <w:t>5</w:t>
            </w:r>
            <w:r w:rsidR="00F90DB3" w:rsidRPr="004733FD">
              <w:rPr>
                <w:strike/>
                <w:sz w:val="20"/>
                <w:szCs w:val="20"/>
                <w:u w:val="single"/>
              </w:rPr>
              <w:t xml:space="preserve"> DCI message structure</w:t>
            </w:r>
            <w:r w:rsidRPr="00EB54DC">
              <w:rPr>
                <w:strike/>
                <w:sz w:val="20"/>
                <w:szCs w:val="20"/>
                <w:u w:val="single"/>
              </w:rPr>
              <w:fldChar w:fldCharType="end"/>
            </w:r>
          </w:p>
        </w:tc>
      </w:tr>
    </w:tbl>
    <w:p w14:paraId="7603D135" w14:textId="6C31819C" w:rsidR="00363ABD" w:rsidRPr="00463664" w:rsidRDefault="00363ABD" w:rsidP="00363ABD">
      <w:pPr>
        <w:pStyle w:val="Heading4"/>
      </w:pPr>
      <w:r w:rsidRPr="00463664">
        <w:t>STEN – Status End</w:t>
      </w:r>
    </w:p>
    <w:p w14:paraId="4EED6D1B" w14:textId="77777777" w:rsidR="00363ABD" w:rsidRDefault="00363ABD" w:rsidP="00363ABD">
      <w:pPr>
        <w:pStyle w:val="BodyText"/>
        <w:rPr>
          <w:lang w:val="en-AU"/>
        </w:rPr>
      </w:pPr>
      <w:r>
        <w:rPr>
          <w:lang w:val="en-AU"/>
        </w:rPr>
        <w:t>Sender: PLC</w:t>
      </w:r>
      <w:r>
        <w:rPr>
          <w:lang w:val="en-AU"/>
        </w:rPr>
        <w:tab/>
      </w:r>
      <w:r>
        <w:rPr>
          <w:lang w:val="en-AU"/>
        </w:rPr>
        <w:tab/>
      </w:r>
      <w:r>
        <w:rPr>
          <w:lang w:val="en-AU"/>
        </w:rPr>
        <w:tab/>
      </w:r>
      <w:r>
        <w:rPr>
          <w:lang w:val="en-AU"/>
        </w:rPr>
        <w:tab/>
        <w:t>Receiver: WCS</w:t>
      </w:r>
    </w:p>
    <w:p w14:paraId="1045557E" w14:textId="057F96B4" w:rsidR="00363ABD" w:rsidRDefault="00363ABD" w:rsidP="00363ABD">
      <w:pPr>
        <w:pStyle w:val="BodyText"/>
        <w:rPr>
          <w:szCs w:val="22"/>
        </w:rPr>
      </w:pPr>
      <w:r>
        <w:rPr>
          <w:szCs w:val="22"/>
        </w:rPr>
        <w:t>This message is used to report the end of status messages if it is requested by WCS (STRQ). No message body is needed.</w:t>
      </w:r>
    </w:p>
    <w:p w14:paraId="18F814E6" w14:textId="3FAC9C18" w:rsidR="005A37A9" w:rsidRPr="00EB54DC" w:rsidRDefault="005A37A9" w:rsidP="005A37A9">
      <w:pPr>
        <w:pStyle w:val="Heading4"/>
        <w:rPr>
          <w:strike/>
        </w:rPr>
      </w:pPr>
      <w:bookmarkStart w:id="117" w:name="_Ref458073836"/>
      <w:r w:rsidRPr="00EB54DC">
        <w:rPr>
          <w:strike/>
        </w:rPr>
        <w:t>LORQ – Location Request</w:t>
      </w:r>
      <w:bookmarkEnd w:id="117"/>
    </w:p>
    <w:p w14:paraId="56345612" w14:textId="77777777" w:rsidR="005A37A9" w:rsidRPr="00EB54DC" w:rsidRDefault="005A37A9" w:rsidP="005A37A9">
      <w:pPr>
        <w:pStyle w:val="BodyText"/>
        <w:rPr>
          <w:strike/>
          <w:lang w:val="en-AU"/>
        </w:rPr>
      </w:pPr>
      <w:r w:rsidRPr="00EB54DC">
        <w:rPr>
          <w:strike/>
          <w:lang w:val="en-AU"/>
        </w:rPr>
        <w:t>Sender: WCS</w:t>
      </w:r>
      <w:r w:rsidRPr="00EB54DC">
        <w:rPr>
          <w:strike/>
          <w:lang w:val="en-AU"/>
        </w:rPr>
        <w:tab/>
      </w:r>
      <w:r w:rsidRPr="00EB54DC">
        <w:rPr>
          <w:strike/>
          <w:lang w:val="en-AU"/>
        </w:rPr>
        <w:tab/>
      </w:r>
      <w:r w:rsidRPr="00EB54DC">
        <w:rPr>
          <w:strike/>
          <w:lang w:val="en-AU"/>
        </w:rPr>
        <w:tab/>
      </w:r>
      <w:r w:rsidRPr="00EB54DC">
        <w:rPr>
          <w:strike/>
          <w:lang w:val="en-AU"/>
        </w:rPr>
        <w:tab/>
      </w:r>
      <w:r w:rsidRPr="00EB54DC">
        <w:rPr>
          <w:strike/>
          <w:lang w:val="en-AU"/>
        </w:rPr>
        <w:tab/>
        <w:t>Receiver: PLC</w:t>
      </w:r>
    </w:p>
    <w:p w14:paraId="013DC7A1" w14:textId="77777777" w:rsidR="00B95F97" w:rsidRDefault="007037B1" w:rsidP="007037B1">
      <w:pPr>
        <w:pStyle w:val="BodyText"/>
        <w:rPr>
          <w:strike/>
          <w:lang w:val="en-AU"/>
        </w:rPr>
      </w:pPr>
      <w:r w:rsidRPr="00EB54DC">
        <w:rPr>
          <w:strike/>
          <w:lang w:val="en-AU"/>
        </w:rPr>
        <w:t>This message is used by the WCS to request statu</w:t>
      </w:r>
    </w:p>
    <w:p w14:paraId="5BD7AD33" w14:textId="3A2023FC" w:rsidR="007037B1" w:rsidRPr="00EB54DC" w:rsidRDefault="007037B1" w:rsidP="007037B1">
      <w:pPr>
        <w:pStyle w:val="BodyText"/>
        <w:rPr>
          <w:strike/>
          <w:lang w:val="en-AU"/>
        </w:rPr>
      </w:pPr>
      <w:r w:rsidRPr="00EB54DC">
        <w:rPr>
          <w:strike/>
          <w:lang w:val="en-AU"/>
        </w:rPr>
        <w:t>s information about a location from the PLC. A TUNO message will be responded.</w:t>
      </w:r>
    </w:p>
    <w:p w14:paraId="4045F0D1" w14:textId="7C1C599C" w:rsidR="005A37A9" w:rsidRPr="00EB54DC" w:rsidRDefault="007037B1" w:rsidP="007037B1">
      <w:pPr>
        <w:pStyle w:val="BodyText"/>
        <w:rPr>
          <w:strike/>
          <w:lang w:val="en-AU"/>
        </w:rPr>
      </w:pPr>
      <w:r w:rsidRPr="00EB54DC">
        <w:rPr>
          <w:strike/>
          <w:lang w:val="en-AU"/>
        </w:rPr>
        <w:t>This feature is used for error recovery situations or synchronization routines.</w:t>
      </w:r>
    </w:p>
    <w:p w14:paraId="573C3A14" w14:textId="3CE9EBF9" w:rsidR="007037B1" w:rsidRPr="00EB54DC" w:rsidRDefault="007037B1" w:rsidP="007037B1">
      <w:pPr>
        <w:pStyle w:val="Caption"/>
        <w:keepNext/>
        <w:rPr>
          <w:strike/>
        </w:rPr>
      </w:pPr>
      <w:bookmarkStart w:id="118" w:name="_Toc475175677"/>
      <w:r w:rsidRPr="00EB54DC">
        <w:rPr>
          <w:strike/>
        </w:rPr>
        <w:t xml:space="preserve">Table </w:t>
      </w:r>
      <w:r w:rsidR="00E27DA7" w:rsidRPr="00EB54DC">
        <w:rPr>
          <w:strike/>
        </w:rPr>
        <w:fldChar w:fldCharType="begin"/>
      </w:r>
      <w:r w:rsidR="00E27DA7" w:rsidRPr="00EB54DC">
        <w:rPr>
          <w:strike/>
        </w:rPr>
        <w:instrText xml:space="preserve"> SEQ Table \* ARABIC </w:instrText>
      </w:r>
      <w:r w:rsidR="00E27DA7" w:rsidRPr="00EB54DC">
        <w:rPr>
          <w:strike/>
        </w:rPr>
        <w:fldChar w:fldCharType="separate"/>
      </w:r>
      <w:r w:rsidR="00F90DB3">
        <w:rPr>
          <w:strike/>
          <w:noProof/>
        </w:rPr>
        <w:t>13</w:t>
      </w:r>
      <w:r w:rsidR="00E27DA7" w:rsidRPr="00EB54DC">
        <w:rPr>
          <w:strike/>
          <w:noProof/>
        </w:rPr>
        <w:fldChar w:fldCharType="end"/>
      </w:r>
      <w:r w:rsidRPr="00EB54DC">
        <w:rPr>
          <w:strike/>
        </w:rPr>
        <w:t xml:space="preserve"> LORQ message structure</w:t>
      </w:r>
      <w:bookmarkEnd w:id="118"/>
    </w:p>
    <w:tbl>
      <w:tblPr>
        <w:tblStyle w:val="TableGrid10"/>
        <w:tblW w:w="7797" w:type="dxa"/>
        <w:tblInd w:w="2263" w:type="dxa"/>
        <w:tblLayout w:type="fixed"/>
        <w:tblLook w:val="0000" w:firstRow="0" w:lastRow="0" w:firstColumn="0" w:lastColumn="0" w:noHBand="0" w:noVBand="0"/>
      </w:tblPr>
      <w:tblGrid>
        <w:gridCol w:w="851"/>
        <w:gridCol w:w="1417"/>
        <w:gridCol w:w="709"/>
        <w:gridCol w:w="992"/>
        <w:gridCol w:w="3828"/>
      </w:tblGrid>
      <w:tr w:rsidR="007037B1" w:rsidRPr="00463664" w14:paraId="329F5F59" w14:textId="77777777" w:rsidTr="00FA1ACB">
        <w:trPr>
          <w:cantSplit/>
          <w:trHeight w:val="93"/>
        </w:trPr>
        <w:tc>
          <w:tcPr>
            <w:tcW w:w="851" w:type="dxa"/>
            <w:shd w:val="clear" w:color="auto" w:fill="D9D9D9" w:themeFill="background1" w:themeFillShade="D9"/>
          </w:tcPr>
          <w:p w14:paraId="3C8CED21" w14:textId="77777777" w:rsidR="007037B1" w:rsidRPr="00EB54DC" w:rsidRDefault="007037B1" w:rsidP="00FA1ACB">
            <w:pPr>
              <w:pStyle w:val="BodyText"/>
              <w:spacing w:after="0"/>
              <w:ind w:left="0"/>
              <w:rPr>
                <w:rFonts w:cs="Arial"/>
                <w:strike/>
                <w:sz w:val="20"/>
              </w:rPr>
            </w:pPr>
            <w:r w:rsidRPr="00EB54DC">
              <w:rPr>
                <w:rFonts w:cs="Arial"/>
                <w:b/>
                <w:bCs/>
                <w:strike/>
                <w:sz w:val="20"/>
              </w:rPr>
              <w:t xml:space="preserve">Byte </w:t>
            </w:r>
          </w:p>
        </w:tc>
        <w:tc>
          <w:tcPr>
            <w:tcW w:w="1417" w:type="dxa"/>
            <w:shd w:val="clear" w:color="auto" w:fill="D9D9D9" w:themeFill="background1" w:themeFillShade="D9"/>
          </w:tcPr>
          <w:p w14:paraId="0571D8FE" w14:textId="77777777" w:rsidR="007037B1" w:rsidRPr="00EB54DC" w:rsidRDefault="007037B1" w:rsidP="00FA1ACB">
            <w:pPr>
              <w:pStyle w:val="Default"/>
              <w:rPr>
                <w:strike/>
                <w:sz w:val="20"/>
                <w:szCs w:val="20"/>
              </w:rPr>
            </w:pPr>
            <w:r w:rsidRPr="00EB54DC">
              <w:rPr>
                <w:b/>
                <w:bCs/>
                <w:strike/>
                <w:sz w:val="20"/>
                <w:szCs w:val="20"/>
              </w:rPr>
              <w:t xml:space="preserve">Name </w:t>
            </w:r>
          </w:p>
        </w:tc>
        <w:tc>
          <w:tcPr>
            <w:tcW w:w="709" w:type="dxa"/>
            <w:shd w:val="clear" w:color="auto" w:fill="D9D9D9" w:themeFill="background1" w:themeFillShade="D9"/>
          </w:tcPr>
          <w:p w14:paraId="7B9E3F1E" w14:textId="77777777" w:rsidR="007037B1" w:rsidRPr="00EB54DC" w:rsidRDefault="007037B1" w:rsidP="00FA1ACB">
            <w:pPr>
              <w:pStyle w:val="Default"/>
              <w:rPr>
                <w:strike/>
                <w:sz w:val="20"/>
                <w:szCs w:val="20"/>
              </w:rPr>
            </w:pPr>
            <w:r w:rsidRPr="00EB54DC">
              <w:rPr>
                <w:b/>
                <w:bCs/>
                <w:strike/>
                <w:sz w:val="20"/>
                <w:szCs w:val="20"/>
              </w:rPr>
              <w:t xml:space="preserve">Type </w:t>
            </w:r>
          </w:p>
        </w:tc>
        <w:tc>
          <w:tcPr>
            <w:tcW w:w="992" w:type="dxa"/>
            <w:shd w:val="clear" w:color="auto" w:fill="D9D9D9" w:themeFill="background1" w:themeFillShade="D9"/>
          </w:tcPr>
          <w:p w14:paraId="00E8609B" w14:textId="77777777" w:rsidR="007037B1" w:rsidRPr="00EB54DC" w:rsidRDefault="007037B1" w:rsidP="00FA1ACB">
            <w:pPr>
              <w:pStyle w:val="Default"/>
              <w:rPr>
                <w:strike/>
                <w:sz w:val="20"/>
                <w:szCs w:val="20"/>
              </w:rPr>
            </w:pPr>
            <w:r w:rsidRPr="00EB54DC">
              <w:rPr>
                <w:b/>
                <w:bCs/>
                <w:strike/>
                <w:sz w:val="20"/>
                <w:szCs w:val="20"/>
              </w:rPr>
              <w:t xml:space="preserve">Length </w:t>
            </w:r>
          </w:p>
        </w:tc>
        <w:tc>
          <w:tcPr>
            <w:tcW w:w="3828" w:type="dxa"/>
            <w:shd w:val="clear" w:color="auto" w:fill="D9D9D9" w:themeFill="background1" w:themeFillShade="D9"/>
          </w:tcPr>
          <w:p w14:paraId="6DCED3C7" w14:textId="77777777" w:rsidR="007037B1" w:rsidRPr="00EB54DC" w:rsidRDefault="007037B1" w:rsidP="00FA1ACB">
            <w:pPr>
              <w:pStyle w:val="Default"/>
              <w:rPr>
                <w:strike/>
                <w:sz w:val="20"/>
                <w:szCs w:val="20"/>
              </w:rPr>
            </w:pPr>
            <w:r w:rsidRPr="00EB54DC">
              <w:rPr>
                <w:b/>
                <w:bCs/>
                <w:strike/>
                <w:sz w:val="20"/>
                <w:szCs w:val="20"/>
              </w:rPr>
              <w:t xml:space="preserve">Description </w:t>
            </w:r>
          </w:p>
        </w:tc>
      </w:tr>
      <w:tr w:rsidR="007037B1" w:rsidRPr="00463664" w14:paraId="45525F56" w14:textId="77777777" w:rsidTr="00FA1ACB">
        <w:trPr>
          <w:cantSplit/>
          <w:trHeight w:val="232"/>
        </w:trPr>
        <w:tc>
          <w:tcPr>
            <w:tcW w:w="851" w:type="dxa"/>
            <w:shd w:val="clear" w:color="auto" w:fill="66FF33"/>
          </w:tcPr>
          <w:p w14:paraId="2719A77C" w14:textId="77777777" w:rsidR="007037B1" w:rsidRPr="00EB54DC" w:rsidRDefault="007037B1" w:rsidP="00FA1ACB">
            <w:pPr>
              <w:pStyle w:val="Default"/>
              <w:rPr>
                <w:strike/>
                <w:sz w:val="20"/>
                <w:szCs w:val="20"/>
              </w:rPr>
            </w:pPr>
            <w:r w:rsidRPr="00EB54DC">
              <w:rPr>
                <w:strike/>
                <w:sz w:val="20"/>
                <w:szCs w:val="20"/>
              </w:rPr>
              <w:t>01-28</w:t>
            </w:r>
          </w:p>
        </w:tc>
        <w:tc>
          <w:tcPr>
            <w:tcW w:w="1417" w:type="dxa"/>
            <w:shd w:val="clear" w:color="auto" w:fill="66FF33"/>
          </w:tcPr>
          <w:p w14:paraId="1E3B04D5" w14:textId="77777777" w:rsidR="007037B1" w:rsidRPr="00EB54DC" w:rsidRDefault="007037B1" w:rsidP="00FA1ACB">
            <w:pPr>
              <w:pStyle w:val="Default"/>
              <w:rPr>
                <w:strike/>
                <w:sz w:val="20"/>
                <w:szCs w:val="20"/>
              </w:rPr>
            </w:pPr>
            <w:r w:rsidRPr="00EB54DC">
              <w:rPr>
                <w:strike/>
                <w:sz w:val="20"/>
                <w:szCs w:val="20"/>
              </w:rPr>
              <w:t>Header</w:t>
            </w:r>
          </w:p>
        </w:tc>
        <w:tc>
          <w:tcPr>
            <w:tcW w:w="709" w:type="dxa"/>
            <w:shd w:val="clear" w:color="auto" w:fill="66FF33"/>
          </w:tcPr>
          <w:p w14:paraId="59352F7A" w14:textId="77777777" w:rsidR="007037B1" w:rsidRPr="00EB54DC" w:rsidRDefault="007037B1" w:rsidP="00FA1ACB">
            <w:pPr>
              <w:pStyle w:val="Default"/>
              <w:rPr>
                <w:strike/>
                <w:sz w:val="20"/>
                <w:szCs w:val="20"/>
              </w:rPr>
            </w:pPr>
          </w:p>
        </w:tc>
        <w:tc>
          <w:tcPr>
            <w:tcW w:w="992" w:type="dxa"/>
            <w:shd w:val="clear" w:color="auto" w:fill="66FF33"/>
          </w:tcPr>
          <w:p w14:paraId="686B3BD3" w14:textId="77777777" w:rsidR="007037B1" w:rsidRPr="00EB54DC" w:rsidRDefault="007037B1" w:rsidP="00FA1ACB">
            <w:pPr>
              <w:pStyle w:val="Default"/>
              <w:rPr>
                <w:strike/>
                <w:sz w:val="20"/>
                <w:szCs w:val="20"/>
              </w:rPr>
            </w:pPr>
          </w:p>
        </w:tc>
        <w:tc>
          <w:tcPr>
            <w:tcW w:w="3828" w:type="dxa"/>
            <w:shd w:val="clear" w:color="auto" w:fill="66FF33"/>
          </w:tcPr>
          <w:p w14:paraId="74E30C0E" w14:textId="523847B8" w:rsidR="007037B1" w:rsidRPr="00EB54DC" w:rsidRDefault="007037B1" w:rsidP="00FA1ACB">
            <w:pPr>
              <w:pStyle w:val="Default"/>
              <w:rPr>
                <w:strike/>
                <w:sz w:val="20"/>
                <w:szCs w:val="20"/>
              </w:rPr>
            </w:pPr>
            <w:r w:rsidRPr="00EB54DC">
              <w:rPr>
                <w:strike/>
                <w:sz w:val="20"/>
                <w:szCs w:val="20"/>
              </w:rPr>
              <w:t xml:space="preserve">See </w:t>
            </w:r>
            <w:r w:rsidRPr="00EB54DC">
              <w:rPr>
                <w:strike/>
                <w:sz w:val="20"/>
                <w:szCs w:val="20"/>
                <w:u w:val="single"/>
              </w:rPr>
              <w:fldChar w:fldCharType="begin"/>
            </w:r>
            <w:r w:rsidRPr="00EB54DC">
              <w:rPr>
                <w:strike/>
                <w:sz w:val="20"/>
                <w:szCs w:val="20"/>
                <w:u w:val="single"/>
              </w:rPr>
              <w:instrText xml:space="preserve"> REF _Ref454463622 \h  \* MERGEFORMAT </w:instrText>
            </w:r>
            <w:r w:rsidRPr="00EB54DC">
              <w:rPr>
                <w:strike/>
                <w:sz w:val="20"/>
                <w:szCs w:val="20"/>
                <w:u w:val="single"/>
              </w:rPr>
            </w:r>
            <w:r w:rsidRPr="00EB54DC">
              <w:rPr>
                <w:strike/>
                <w:sz w:val="20"/>
                <w:szCs w:val="20"/>
                <w:u w:val="single"/>
              </w:rPr>
              <w:fldChar w:fldCharType="separate"/>
            </w:r>
            <w:r w:rsidR="00F90DB3" w:rsidRPr="004733FD">
              <w:rPr>
                <w:strike/>
                <w:sz w:val="20"/>
                <w:szCs w:val="20"/>
                <w:u w:val="single"/>
              </w:rPr>
              <w:t xml:space="preserve">Table </w:t>
            </w:r>
            <w:r w:rsidR="00F90DB3" w:rsidRPr="004733FD">
              <w:rPr>
                <w:strike/>
                <w:noProof/>
                <w:sz w:val="20"/>
                <w:szCs w:val="20"/>
                <w:u w:val="single"/>
              </w:rPr>
              <w:t>5</w:t>
            </w:r>
            <w:r w:rsidR="00F90DB3" w:rsidRPr="004733FD">
              <w:rPr>
                <w:strike/>
                <w:sz w:val="20"/>
                <w:szCs w:val="20"/>
                <w:u w:val="single"/>
              </w:rPr>
              <w:t xml:space="preserve"> DCI message structure</w:t>
            </w:r>
            <w:r w:rsidRPr="00EB54DC">
              <w:rPr>
                <w:strike/>
                <w:sz w:val="20"/>
                <w:szCs w:val="20"/>
                <w:u w:val="single"/>
              </w:rPr>
              <w:fldChar w:fldCharType="end"/>
            </w:r>
          </w:p>
        </w:tc>
      </w:tr>
      <w:tr w:rsidR="007037B1" w:rsidRPr="00463664" w14:paraId="081E3852" w14:textId="77777777" w:rsidTr="00FA1ACB">
        <w:trPr>
          <w:cantSplit/>
          <w:trHeight w:val="232"/>
        </w:trPr>
        <w:tc>
          <w:tcPr>
            <w:tcW w:w="851" w:type="dxa"/>
            <w:shd w:val="clear" w:color="auto" w:fill="FFFFCC"/>
          </w:tcPr>
          <w:p w14:paraId="04202F9A" w14:textId="77777777" w:rsidR="007037B1" w:rsidRPr="00EB54DC" w:rsidRDefault="007037B1" w:rsidP="00FA1ACB">
            <w:pPr>
              <w:pStyle w:val="Default"/>
              <w:rPr>
                <w:strike/>
                <w:sz w:val="20"/>
                <w:szCs w:val="20"/>
              </w:rPr>
            </w:pPr>
            <w:r w:rsidRPr="00EB54DC">
              <w:rPr>
                <w:strike/>
                <w:sz w:val="20"/>
                <w:szCs w:val="20"/>
              </w:rPr>
              <w:t xml:space="preserve">29-42 </w:t>
            </w:r>
          </w:p>
        </w:tc>
        <w:tc>
          <w:tcPr>
            <w:tcW w:w="1417" w:type="dxa"/>
            <w:shd w:val="clear" w:color="auto" w:fill="FFFFCC"/>
          </w:tcPr>
          <w:p w14:paraId="61CED3C0" w14:textId="5069CB4D" w:rsidR="007037B1" w:rsidRPr="00EB54DC" w:rsidRDefault="007037B1" w:rsidP="00FA1ACB">
            <w:pPr>
              <w:pStyle w:val="Default"/>
              <w:rPr>
                <w:strike/>
                <w:sz w:val="20"/>
                <w:szCs w:val="20"/>
              </w:rPr>
            </w:pPr>
            <w:r w:rsidRPr="00EB54DC">
              <w:rPr>
                <w:strike/>
                <w:sz w:val="20"/>
                <w:szCs w:val="20"/>
              </w:rPr>
              <w:t>Location</w:t>
            </w:r>
          </w:p>
        </w:tc>
        <w:tc>
          <w:tcPr>
            <w:tcW w:w="709" w:type="dxa"/>
            <w:shd w:val="clear" w:color="auto" w:fill="FFFFCC"/>
          </w:tcPr>
          <w:p w14:paraId="569E5E6A" w14:textId="77777777" w:rsidR="007037B1" w:rsidRPr="00EB54DC" w:rsidRDefault="007037B1" w:rsidP="00FA1ACB">
            <w:pPr>
              <w:pStyle w:val="Default"/>
              <w:rPr>
                <w:strike/>
                <w:sz w:val="20"/>
                <w:szCs w:val="20"/>
              </w:rPr>
            </w:pPr>
            <w:r w:rsidRPr="00EB54DC">
              <w:rPr>
                <w:strike/>
                <w:sz w:val="20"/>
                <w:szCs w:val="20"/>
              </w:rPr>
              <w:t xml:space="preserve">A </w:t>
            </w:r>
          </w:p>
        </w:tc>
        <w:tc>
          <w:tcPr>
            <w:tcW w:w="992" w:type="dxa"/>
            <w:shd w:val="clear" w:color="auto" w:fill="FFFFCC"/>
          </w:tcPr>
          <w:p w14:paraId="1498F768" w14:textId="77777777" w:rsidR="007037B1" w:rsidRPr="00EB54DC" w:rsidRDefault="007037B1" w:rsidP="00FA1ACB">
            <w:pPr>
              <w:pStyle w:val="Default"/>
              <w:rPr>
                <w:strike/>
                <w:sz w:val="20"/>
                <w:szCs w:val="20"/>
              </w:rPr>
            </w:pPr>
            <w:r w:rsidRPr="00EB54DC">
              <w:rPr>
                <w:strike/>
                <w:sz w:val="20"/>
                <w:szCs w:val="20"/>
              </w:rPr>
              <w:t>14</w:t>
            </w:r>
          </w:p>
        </w:tc>
        <w:tc>
          <w:tcPr>
            <w:tcW w:w="3828" w:type="dxa"/>
            <w:shd w:val="clear" w:color="auto" w:fill="FFFFCC"/>
          </w:tcPr>
          <w:p w14:paraId="001AA576" w14:textId="05A928A4" w:rsidR="007037B1" w:rsidRPr="00EB54DC" w:rsidRDefault="007037B1" w:rsidP="007037B1">
            <w:pPr>
              <w:pStyle w:val="Default"/>
              <w:rPr>
                <w:strike/>
                <w:sz w:val="20"/>
              </w:rPr>
            </w:pPr>
            <w:r w:rsidRPr="00EB54DC">
              <w:rPr>
                <w:strike/>
                <w:sz w:val="20"/>
                <w:szCs w:val="20"/>
              </w:rPr>
              <w:t xml:space="preserve">Identifier of location. This identifier follows the specified naming convention for locations. </w:t>
            </w:r>
          </w:p>
          <w:p w14:paraId="09AB3508" w14:textId="385E2523" w:rsidR="007037B1" w:rsidRPr="00EB54DC" w:rsidRDefault="007037B1" w:rsidP="00FA1ACB">
            <w:pPr>
              <w:pStyle w:val="Default"/>
              <w:rPr>
                <w:strike/>
                <w:sz w:val="20"/>
                <w:szCs w:val="20"/>
              </w:rPr>
            </w:pPr>
          </w:p>
        </w:tc>
      </w:tr>
      <w:tr w:rsidR="007037B1" w:rsidRPr="00463664" w14:paraId="2D0023BA" w14:textId="77777777" w:rsidTr="00FA1ACB">
        <w:trPr>
          <w:cantSplit/>
          <w:trHeight w:val="403"/>
        </w:trPr>
        <w:tc>
          <w:tcPr>
            <w:tcW w:w="851" w:type="dxa"/>
            <w:shd w:val="clear" w:color="auto" w:fill="66FF33"/>
          </w:tcPr>
          <w:p w14:paraId="0A634F0D" w14:textId="77777777" w:rsidR="007037B1" w:rsidRPr="00EB54DC" w:rsidRDefault="007037B1" w:rsidP="00FA1ACB">
            <w:pPr>
              <w:pStyle w:val="Default"/>
              <w:rPr>
                <w:strike/>
                <w:sz w:val="20"/>
                <w:szCs w:val="20"/>
              </w:rPr>
            </w:pPr>
            <w:r w:rsidRPr="00EB54DC">
              <w:rPr>
                <w:strike/>
                <w:sz w:val="20"/>
                <w:szCs w:val="20"/>
              </w:rPr>
              <w:t>43-44</w:t>
            </w:r>
          </w:p>
        </w:tc>
        <w:tc>
          <w:tcPr>
            <w:tcW w:w="1417" w:type="dxa"/>
            <w:shd w:val="clear" w:color="auto" w:fill="66FF33"/>
          </w:tcPr>
          <w:p w14:paraId="1EDC4E1D" w14:textId="77777777" w:rsidR="007037B1" w:rsidRPr="00EB54DC" w:rsidRDefault="007037B1" w:rsidP="00FA1ACB">
            <w:pPr>
              <w:pStyle w:val="Default"/>
              <w:rPr>
                <w:strike/>
                <w:sz w:val="20"/>
                <w:szCs w:val="20"/>
              </w:rPr>
            </w:pPr>
            <w:r w:rsidRPr="00EB54DC">
              <w:rPr>
                <w:strike/>
                <w:sz w:val="20"/>
                <w:szCs w:val="20"/>
              </w:rPr>
              <w:t>Footer</w:t>
            </w:r>
          </w:p>
        </w:tc>
        <w:tc>
          <w:tcPr>
            <w:tcW w:w="709" w:type="dxa"/>
            <w:shd w:val="clear" w:color="auto" w:fill="66FF33"/>
          </w:tcPr>
          <w:p w14:paraId="04AD5E58" w14:textId="77777777" w:rsidR="007037B1" w:rsidRPr="00EB54DC" w:rsidRDefault="007037B1" w:rsidP="00FA1ACB">
            <w:pPr>
              <w:pStyle w:val="Default"/>
              <w:rPr>
                <w:strike/>
                <w:sz w:val="20"/>
                <w:szCs w:val="20"/>
              </w:rPr>
            </w:pPr>
          </w:p>
        </w:tc>
        <w:tc>
          <w:tcPr>
            <w:tcW w:w="992" w:type="dxa"/>
            <w:shd w:val="clear" w:color="auto" w:fill="66FF33"/>
          </w:tcPr>
          <w:p w14:paraId="0A09051A" w14:textId="77777777" w:rsidR="007037B1" w:rsidRPr="00EB54DC" w:rsidRDefault="007037B1" w:rsidP="00FA1ACB">
            <w:pPr>
              <w:pStyle w:val="Default"/>
              <w:rPr>
                <w:strike/>
                <w:sz w:val="20"/>
                <w:szCs w:val="20"/>
              </w:rPr>
            </w:pPr>
          </w:p>
        </w:tc>
        <w:tc>
          <w:tcPr>
            <w:tcW w:w="3828" w:type="dxa"/>
            <w:shd w:val="clear" w:color="auto" w:fill="66FF33"/>
          </w:tcPr>
          <w:p w14:paraId="17157397" w14:textId="73FBD675" w:rsidR="007037B1" w:rsidRPr="00EB54DC" w:rsidRDefault="007037B1" w:rsidP="00FA1ACB">
            <w:pPr>
              <w:pStyle w:val="Default"/>
              <w:rPr>
                <w:strike/>
                <w:sz w:val="20"/>
                <w:szCs w:val="20"/>
              </w:rPr>
            </w:pPr>
            <w:r w:rsidRPr="00EB54DC">
              <w:rPr>
                <w:strike/>
                <w:sz w:val="20"/>
                <w:szCs w:val="20"/>
              </w:rPr>
              <w:t xml:space="preserve">See </w:t>
            </w:r>
            <w:r w:rsidRPr="00EB54DC">
              <w:rPr>
                <w:strike/>
                <w:sz w:val="20"/>
                <w:szCs w:val="20"/>
                <w:u w:val="single"/>
              </w:rPr>
              <w:fldChar w:fldCharType="begin"/>
            </w:r>
            <w:r w:rsidRPr="00EB54DC">
              <w:rPr>
                <w:strike/>
                <w:sz w:val="20"/>
                <w:szCs w:val="20"/>
                <w:u w:val="single"/>
              </w:rPr>
              <w:instrText xml:space="preserve"> REF _Ref454463622 \h  \* MERGEFORMAT </w:instrText>
            </w:r>
            <w:r w:rsidRPr="00EB54DC">
              <w:rPr>
                <w:strike/>
                <w:sz w:val="20"/>
                <w:szCs w:val="20"/>
                <w:u w:val="single"/>
              </w:rPr>
            </w:r>
            <w:r w:rsidRPr="00EB54DC">
              <w:rPr>
                <w:strike/>
                <w:sz w:val="20"/>
                <w:szCs w:val="20"/>
                <w:u w:val="single"/>
              </w:rPr>
              <w:fldChar w:fldCharType="separate"/>
            </w:r>
            <w:r w:rsidR="00F90DB3" w:rsidRPr="004733FD">
              <w:rPr>
                <w:strike/>
                <w:sz w:val="20"/>
                <w:szCs w:val="20"/>
                <w:u w:val="single"/>
              </w:rPr>
              <w:t xml:space="preserve">Table </w:t>
            </w:r>
            <w:r w:rsidR="00F90DB3" w:rsidRPr="004733FD">
              <w:rPr>
                <w:strike/>
                <w:noProof/>
                <w:sz w:val="20"/>
                <w:szCs w:val="20"/>
                <w:u w:val="single"/>
              </w:rPr>
              <w:t>5</w:t>
            </w:r>
            <w:r w:rsidR="00F90DB3" w:rsidRPr="004733FD">
              <w:rPr>
                <w:strike/>
                <w:sz w:val="20"/>
                <w:szCs w:val="20"/>
                <w:u w:val="single"/>
              </w:rPr>
              <w:t xml:space="preserve"> DCI message structure</w:t>
            </w:r>
            <w:r w:rsidRPr="00EB54DC">
              <w:rPr>
                <w:strike/>
                <w:sz w:val="20"/>
                <w:szCs w:val="20"/>
                <w:u w:val="single"/>
              </w:rPr>
              <w:fldChar w:fldCharType="end"/>
            </w:r>
          </w:p>
        </w:tc>
      </w:tr>
    </w:tbl>
    <w:p w14:paraId="4588D533" w14:textId="48C8A593" w:rsidR="007037B1" w:rsidRPr="00EB54DC" w:rsidRDefault="007037B1" w:rsidP="007037B1">
      <w:pPr>
        <w:pStyle w:val="Heading4"/>
        <w:rPr>
          <w:strike/>
        </w:rPr>
      </w:pPr>
      <w:bookmarkStart w:id="119" w:name="_Ref454546323"/>
      <w:r w:rsidRPr="00EB54DC">
        <w:rPr>
          <w:strike/>
        </w:rPr>
        <w:t>SETD – Set Device</w:t>
      </w:r>
      <w:bookmarkEnd w:id="119"/>
    </w:p>
    <w:p w14:paraId="11AF405D" w14:textId="49267893" w:rsidR="007037B1" w:rsidRPr="00EB54DC" w:rsidRDefault="007037B1" w:rsidP="007037B1">
      <w:pPr>
        <w:pStyle w:val="BodyText"/>
        <w:rPr>
          <w:strike/>
          <w:lang w:val="en-AU"/>
        </w:rPr>
      </w:pPr>
      <w:r w:rsidRPr="00EB54DC">
        <w:rPr>
          <w:strike/>
          <w:lang w:val="en-AU"/>
        </w:rPr>
        <w:t>Sender: WCS</w:t>
      </w:r>
      <w:r w:rsidRPr="00EB54DC">
        <w:rPr>
          <w:strike/>
          <w:lang w:val="en-AU"/>
        </w:rPr>
        <w:tab/>
      </w:r>
      <w:r w:rsidRPr="00EB54DC">
        <w:rPr>
          <w:strike/>
          <w:lang w:val="en-AU"/>
        </w:rPr>
        <w:tab/>
      </w:r>
      <w:r w:rsidRPr="00EB54DC">
        <w:rPr>
          <w:strike/>
          <w:lang w:val="en-AU"/>
        </w:rPr>
        <w:tab/>
      </w:r>
      <w:r w:rsidRPr="00EB54DC">
        <w:rPr>
          <w:strike/>
          <w:lang w:val="en-AU"/>
        </w:rPr>
        <w:tab/>
        <w:t>Receiver: PLC</w:t>
      </w:r>
    </w:p>
    <w:p w14:paraId="1A3F83C8" w14:textId="6F099382" w:rsidR="007037B1" w:rsidRPr="00EB54DC" w:rsidRDefault="007037B1" w:rsidP="008F46BE">
      <w:pPr>
        <w:pStyle w:val="BodyText"/>
        <w:rPr>
          <w:strike/>
          <w:lang w:val="en-AU"/>
        </w:rPr>
      </w:pPr>
      <w:r w:rsidRPr="00EB54DC">
        <w:rPr>
          <w:strike/>
          <w:lang w:val="en-AU"/>
        </w:rPr>
        <w:t>See the Multishuttle SETD message (</w:t>
      </w:r>
      <w:r w:rsidR="0035336F" w:rsidRPr="00EB54DC">
        <w:rPr>
          <w:strike/>
          <w:u w:val="single"/>
          <w:lang w:val="en-AU"/>
        </w:rPr>
        <w:fldChar w:fldCharType="begin"/>
      </w:r>
      <w:r w:rsidR="0035336F" w:rsidRPr="00EB54DC">
        <w:rPr>
          <w:strike/>
          <w:u w:val="single"/>
          <w:lang w:val="en-AU"/>
        </w:rPr>
        <w:instrText xml:space="preserve"> REF _Ref454719317 \r \h  \* MERGEFORMAT </w:instrText>
      </w:r>
      <w:r w:rsidR="0035336F" w:rsidRPr="00EB54DC">
        <w:rPr>
          <w:strike/>
          <w:u w:val="single"/>
          <w:lang w:val="en-AU"/>
        </w:rPr>
      </w:r>
      <w:r w:rsidR="0035336F" w:rsidRPr="00EB54DC">
        <w:rPr>
          <w:strike/>
          <w:u w:val="single"/>
          <w:lang w:val="en-AU"/>
        </w:rPr>
        <w:fldChar w:fldCharType="separate"/>
      </w:r>
      <w:r w:rsidR="00F90DB3">
        <w:rPr>
          <w:strike/>
          <w:u w:val="single"/>
          <w:lang w:val="en-AU"/>
        </w:rPr>
        <w:t>4.1.8.7</w:t>
      </w:r>
      <w:r w:rsidR="0035336F" w:rsidRPr="00EB54DC">
        <w:rPr>
          <w:strike/>
          <w:u w:val="single"/>
          <w:lang w:val="en-AU"/>
        </w:rPr>
        <w:fldChar w:fldCharType="end"/>
      </w:r>
      <w:r w:rsidRPr="00EB54DC">
        <w:rPr>
          <w:strike/>
          <w:lang w:val="en-AU"/>
        </w:rPr>
        <w:t>) for a</w:t>
      </w:r>
      <w:r w:rsidR="00F764FC" w:rsidRPr="00EB54DC">
        <w:rPr>
          <w:strike/>
          <w:lang w:val="en-AU"/>
        </w:rPr>
        <w:t xml:space="preserve"> Multishuttle-</w:t>
      </w:r>
      <w:r w:rsidRPr="00EB54DC">
        <w:rPr>
          <w:strike/>
          <w:lang w:val="en-AU"/>
        </w:rPr>
        <w:t>specific description.</w:t>
      </w:r>
    </w:p>
    <w:p w14:paraId="6149EAB4" w14:textId="6CB29781" w:rsidR="00E7245E" w:rsidRDefault="002359B2" w:rsidP="002359B2">
      <w:pPr>
        <w:pStyle w:val="Heading4"/>
      </w:pPr>
      <w:r>
        <w:t>General example</w:t>
      </w:r>
    </w:p>
    <w:p w14:paraId="258A0B90" w14:textId="6456457D" w:rsidR="002359B2" w:rsidRDefault="00AF50D4" w:rsidP="002359B2">
      <w:pPr>
        <w:pStyle w:val="BodyText"/>
        <w:keepNext/>
      </w:pPr>
      <w:r>
        <w:rPr>
          <w:noProof/>
          <w:lang w:val="en-AU" w:eastAsia="en-AU"/>
        </w:rPr>
        <w:drawing>
          <wp:inline distT="0" distB="0" distL="0" distR="0" wp14:anchorId="5CB4BF80" wp14:editId="1D236B57">
            <wp:extent cx="5046345" cy="1073150"/>
            <wp:effectExtent l="0" t="0" r="1905"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6345" cy="1073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69109185" w14:textId="7BCFF818" w:rsidR="002359B2" w:rsidRDefault="002359B2" w:rsidP="002359B2">
      <w:pPr>
        <w:pStyle w:val="Caption"/>
      </w:pPr>
      <w:r>
        <w:t xml:space="preserve">Figure </w:t>
      </w:r>
      <w:r w:rsidR="002B10C7">
        <w:fldChar w:fldCharType="begin"/>
      </w:r>
      <w:r w:rsidR="002B10C7">
        <w:instrText xml:space="preserve"> SEQ Figure \* ARABIC </w:instrText>
      </w:r>
      <w:r w:rsidR="002B10C7">
        <w:fldChar w:fldCharType="separate"/>
      </w:r>
      <w:r w:rsidR="00F90DB3">
        <w:rPr>
          <w:noProof/>
        </w:rPr>
        <w:t>2</w:t>
      </w:r>
      <w:r w:rsidR="002B10C7">
        <w:rPr>
          <w:noProof/>
        </w:rPr>
        <w:fldChar w:fldCharType="end"/>
      </w:r>
      <w:r>
        <w:t xml:space="preserve"> General example of DCI messaging</w:t>
      </w:r>
    </w:p>
    <w:p w14:paraId="422BB053" w14:textId="557F7B7F" w:rsidR="002359B2" w:rsidRPr="002359B2" w:rsidRDefault="002359B2" w:rsidP="002359B2">
      <w:pPr>
        <w:pStyle w:val="BodyText"/>
        <w:rPr>
          <w:lang w:val="en-AU"/>
        </w:rPr>
      </w:pPr>
      <w:r w:rsidRPr="002359B2">
        <w:rPr>
          <w:lang w:val="en-AU"/>
        </w:rPr>
        <w:t>Typically new transport units coming in the system will be introduced by the PLC via a TUDR (destination request) based on its identification number (</w:t>
      </w:r>
      <w:r w:rsidR="00855AA1">
        <w:rPr>
          <w:lang w:val="en-AU"/>
        </w:rPr>
        <w:t>UL</w:t>
      </w:r>
      <w:r w:rsidRPr="002359B2">
        <w:rPr>
          <w:lang w:val="en-AU"/>
        </w:rPr>
        <w:t>ID).</w:t>
      </w:r>
    </w:p>
    <w:p w14:paraId="3670DF5E" w14:textId="2582BC6A" w:rsidR="002359B2" w:rsidRPr="002359B2" w:rsidRDefault="002359B2" w:rsidP="002359B2">
      <w:pPr>
        <w:pStyle w:val="BodyText"/>
        <w:rPr>
          <w:lang w:val="en-AU"/>
        </w:rPr>
      </w:pPr>
      <w:r w:rsidRPr="002359B2">
        <w:rPr>
          <w:lang w:val="en-AU"/>
        </w:rPr>
        <w:t>The WCS responds with TUMI (mission) to assign the transport destination. This happens on the fly, means the TU does not sto</w:t>
      </w:r>
      <w:r w:rsidR="00855AA1">
        <w:rPr>
          <w:lang w:val="en-AU"/>
        </w:rPr>
        <w:t>p, and has to be carried out be</w:t>
      </w:r>
      <w:r w:rsidRPr="002359B2">
        <w:rPr>
          <w:lang w:val="en-AU"/>
        </w:rPr>
        <w:t>fore first transport decision by PLC is needed (junction).</w:t>
      </w:r>
    </w:p>
    <w:p w14:paraId="2335F53D" w14:textId="3D67F439" w:rsidR="002359B2" w:rsidRPr="002359B2" w:rsidRDefault="002359B2" w:rsidP="002359B2">
      <w:pPr>
        <w:pStyle w:val="BodyText"/>
        <w:rPr>
          <w:lang w:val="en-AU"/>
        </w:rPr>
      </w:pPr>
      <w:r w:rsidRPr="002359B2">
        <w:rPr>
          <w:lang w:val="en-AU"/>
        </w:rPr>
        <w:t>To ensure temporal uncoupling of the two s</w:t>
      </w:r>
      <w:r>
        <w:rPr>
          <w:lang w:val="en-AU"/>
        </w:rPr>
        <w:t xml:space="preserve">ystems </w:t>
      </w:r>
      <w:r w:rsidR="00855AA1">
        <w:rPr>
          <w:lang w:val="en-AU"/>
        </w:rPr>
        <w:t>(PLC</w:t>
      </w:r>
      <w:r>
        <w:rPr>
          <w:lang w:val="en-AU"/>
        </w:rPr>
        <w:t xml:space="preserve"> and WCS</w:t>
      </w:r>
      <w:r w:rsidR="00855AA1">
        <w:rPr>
          <w:lang w:val="en-AU"/>
        </w:rPr>
        <w:t>)</w:t>
      </w:r>
      <w:r>
        <w:rPr>
          <w:lang w:val="en-AU"/>
        </w:rPr>
        <w:t xml:space="preserve"> the notifica</w:t>
      </w:r>
      <w:r w:rsidRPr="002359B2">
        <w:rPr>
          <w:lang w:val="en-AU"/>
        </w:rPr>
        <w:t>tion points are se</w:t>
      </w:r>
      <w:r w:rsidR="00855AA1">
        <w:rPr>
          <w:lang w:val="en-AU"/>
        </w:rPr>
        <w:t>n</w:t>
      </w:r>
      <w:r w:rsidRPr="002359B2">
        <w:rPr>
          <w:lang w:val="en-AU"/>
        </w:rPr>
        <w:t>t in the way that destinations f</w:t>
      </w:r>
      <w:r w:rsidR="00855AA1">
        <w:rPr>
          <w:lang w:val="en-AU"/>
        </w:rPr>
        <w:t>rom WCS is always duly transmit</w:t>
      </w:r>
      <w:r w:rsidRPr="002359B2">
        <w:rPr>
          <w:lang w:val="en-AU"/>
        </w:rPr>
        <w:t xml:space="preserve">ted before </w:t>
      </w:r>
      <w:r w:rsidR="00855AA1">
        <w:rPr>
          <w:lang w:val="en-AU"/>
        </w:rPr>
        <w:t xml:space="preserve">the </w:t>
      </w:r>
      <w:r w:rsidRPr="002359B2">
        <w:rPr>
          <w:lang w:val="en-AU"/>
        </w:rPr>
        <w:t>TU arrives at decision point (approx. 2-5 seconds before).</w:t>
      </w:r>
    </w:p>
    <w:p w14:paraId="680DE1B3" w14:textId="74A1F2FA" w:rsidR="002359B2" w:rsidRPr="002359B2" w:rsidRDefault="002359B2" w:rsidP="002359B2">
      <w:pPr>
        <w:pStyle w:val="BodyText"/>
        <w:rPr>
          <w:lang w:val="en-AU"/>
        </w:rPr>
      </w:pPr>
      <w:r w:rsidRPr="002359B2">
        <w:rPr>
          <w:lang w:val="en-AU"/>
        </w:rPr>
        <w:t>The PLC responds with a TURP (mission r</w:t>
      </w:r>
      <w:r w:rsidR="00855AA1">
        <w:rPr>
          <w:lang w:val="en-AU"/>
        </w:rPr>
        <w:t>eport</w:t>
      </w:r>
      <w:r w:rsidRPr="002359B2">
        <w:rPr>
          <w:lang w:val="en-AU"/>
        </w:rPr>
        <w:t>) when the TU arrive</w:t>
      </w:r>
      <w:r w:rsidR="00855AA1">
        <w:rPr>
          <w:lang w:val="en-AU"/>
        </w:rPr>
        <w:t>s</w:t>
      </w:r>
      <w:r w:rsidRPr="002359B2">
        <w:rPr>
          <w:lang w:val="en-AU"/>
        </w:rPr>
        <w:t xml:space="preserve"> at the assigned destination. The routing function to move</w:t>
      </w:r>
      <w:r w:rsidR="00855AA1">
        <w:rPr>
          <w:lang w:val="en-AU"/>
        </w:rPr>
        <w:t xml:space="preserve"> the TU to its destination with</w:t>
      </w:r>
      <w:r w:rsidRPr="002359B2">
        <w:rPr>
          <w:lang w:val="en-AU"/>
        </w:rPr>
        <w:t xml:space="preserve">in a limited area can be carried by the PLC. This reduces message traffic </w:t>
      </w:r>
      <w:r w:rsidR="00855AA1">
        <w:rPr>
          <w:lang w:val="en-AU"/>
        </w:rPr>
        <w:t>and al</w:t>
      </w:r>
      <w:r w:rsidRPr="002359B2">
        <w:rPr>
          <w:lang w:val="en-AU"/>
        </w:rPr>
        <w:t>lows a less restrictive (short) message response time as the PLC does not need to request a decision for a destination at any junction.</w:t>
      </w:r>
    </w:p>
    <w:p w14:paraId="7798873C" w14:textId="08A4B401" w:rsidR="002359B2" w:rsidRPr="002359B2" w:rsidRDefault="002359B2" w:rsidP="002359B2">
      <w:pPr>
        <w:pStyle w:val="BodyText"/>
        <w:rPr>
          <w:lang w:val="en-AU"/>
        </w:rPr>
      </w:pPr>
      <w:r w:rsidRPr="002359B2">
        <w:rPr>
          <w:lang w:val="en-AU"/>
        </w:rPr>
        <w:t>Nevertheless it is also possible to request a destination at any decision point from the WCS.</w:t>
      </w:r>
    </w:p>
    <w:p w14:paraId="318908A0" w14:textId="6F9C7936" w:rsidR="002359B2" w:rsidRPr="002359B2" w:rsidRDefault="002359B2" w:rsidP="002359B2">
      <w:pPr>
        <w:pStyle w:val="BodyText"/>
        <w:rPr>
          <w:lang w:val="en-AU"/>
        </w:rPr>
      </w:pPr>
      <w:r w:rsidRPr="002359B2">
        <w:rPr>
          <w:lang w:val="en-AU"/>
        </w:rPr>
        <w:t>On</w:t>
      </w:r>
      <w:r w:rsidR="00F327C1">
        <w:rPr>
          <w:lang w:val="en-AU"/>
        </w:rPr>
        <w:t xml:space="preserve"> its way to the destination it may</w:t>
      </w:r>
      <w:r w:rsidRPr="002359B2">
        <w:rPr>
          <w:lang w:val="en-AU"/>
        </w:rPr>
        <w:t xml:space="preserve"> be defined to send one or more notification messages </w:t>
      </w:r>
      <w:r>
        <w:rPr>
          <w:lang w:val="en-AU"/>
        </w:rPr>
        <w:t>(TUNO) to the WCS. These are op</w:t>
      </w:r>
      <w:r w:rsidRPr="002359B2">
        <w:rPr>
          <w:lang w:val="en-AU"/>
        </w:rPr>
        <w:t>tional and used usually for visualization purpose.</w:t>
      </w:r>
    </w:p>
    <w:p w14:paraId="711CB777" w14:textId="77777777" w:rsidR="002359B2" w:rsidRPr="002359B2" w:rsidRDefault="002359B2" w:rsidP="002359B2">
      <w:pPr>
        <w:pStyle w:val="BodyText"/>
        <w:rPr>
          <w:lang w:val="en-AU"/>
        </w:rPr>
      </w:pPr>
      <w:r w:rsidRPr="002359B2">
        <w:rPr>
          <w:lang w:val="en-AU"/>
        </w:rPr>
        <w:t>Further transport missions (TUMI) can be initiated if the TU is entering a new PLC area. Thereby the TU continues its way and does not stop.</w:t>
      </w:r>
    </w:p>
    <w:p w14:paraId="75DBB67C" w14:textId="28C96D26" w:rsidR="00CF05B9" w:rsidRDefault="002359B2" w:rsidP="007B12C4">
      <w:pPr>
        <w:pStyle w:val="BodyText"/>
      </w:pPr>
      <w:r>
        <w:rPr>
          <w:lang w:val="en-AU"/>
        </w:rPr>
        <w:t>If the</w:t>
      </w:r>
      <w:r w:rsidRPr="002359B2">
        <w:rPr>
          <w:lang w:val="en-AU"/>
        </w:rPr>
        <w:t xml:space="preserve"> transport unit has left an automated area the PLC sends a TULL (location left) message to the WCS.</w:t>
      </w:r>
      <w:bookmarkStart w:id="120" w:name="_Ref454452654"/>
      <w:bookmarkStart w:id="121" w:name="_Ref454453184"/>
      <w:r w:rsidR="00CF05B9">
        <w:br w:type="page"/>
      </w:r>
    </w:p>
    <w:p w14:paraId="0A84D4CB" w14:textId="0CBE6476" w:rsidR="001F698D" w:rsidRPr="00FA1ACB" w:rsidRDefault="00EC31BC" w:rsidP="00CF05B9">
      <w:pPr>
        <w:pStyle w:val="Heading3"/>
      </w:pPr>
      <w:bookmarkStart w:id="122" w:name="_Ref454547082"/>
      <w:r>
        <w:t>Multishuttle</w:t>
      </w:r>
      <w:bookmarkEnd w:id="120"/>
      <w:bookmarkEnd w:id="121"/>
      <w:bookmarkEnd w:id="122"/>
    </w:p>
    <w:p w14:paraId="4B73D950" w14:textId="69C62BD8" w:rsidR="00135FBE" w:rsidRDefault="00B233A2" w:rsidP="00135FBE">
      <w:pPr>
        <w:pStyle w:val="Heading4"/>
      </w:pPr>
      <w:r>
        <w:t xml:space="preserve">General </w:t>
      </w:r>
      <w:r w:rsidR="006873E8">
        <w:t>p</w:t>
      </w:r>
      <w:r>
        <w:t>rinciples</w:t>
      </w:r>
    </w:p>
    <w:p w14:paraId="310B4866" w14:textId="0D4939AB" w:rsidR="00B233A2" w:rsidRPr="00B233A2" w:rsidRDefault="00B233A2" w:rsidP="00B233A2">
      <w:pPr>
        <w:pStyle w:val="BodyText"/>
        <w:rPr>
          <w:lang w:val="en-AU"/>
        </w:rPr>
      </w:pPr>
      <w:r w:rsidRPr="00B233A2">
        <w:rPr>
          <w:lang w:val="en-AU"/>
        </w:rPr>
        <w:t xml:space="preserve">The MSC </w:t>
      </w:r>
      <w:r w:rsidR="00295FA2">
        <w:rPr>
          <w:lang w:val="en-AU"/>
        </w:rPr>
        <w:t xml:space="preserve">(Multishuttle Controller) </w:t>
      </w:r>
      <w:r w:rsidRPr="00B233A2">
        <w:rPr>
          <w:lang w:val="en-AU"/>
        </w:rPr>
        <w:t>is responsible for executing the transport orders. In this regard the</w:t>
      </w:r>
      <w:r>
        <w:rPr>
          <w:lang w:val="en-AU"/>
        </w:rPr>
        <w:t xml:space="preserve"> </w:t>
      </w:r>
      <w:r w:rsidRPr="00B233A2">
        <w:rPr>
          <w:lang w:val="en-AU"/>
        </w:rPr>
        <w:t>MSC manages and controls the necessary</w:t>
      </w:r>
      <w:r>
        <w:rPr>
          <w:lang w:val="en-AU"/>
        </w:rPr>
        <w:t xml:space="preserve"> equipment (lift, shuttle, rack </w:t>
      </w:r>
      <w:r w:rsidRPr="00B233A2">
        <w:rPr>
          <w:lang w:val="en-AU"/>
        </w:rPr>
        <w:t>conveyor,</w:t>
      </w:r>
      <w:r>
        <w:rPr>
          <w:lang w:val="en-AU"/>
        </w:rPr>
        <w:t xml:space="preserve"> </w:t>
      </w:r>
      <w:r w:rsidRPr="00B233A2">
        <w:rPr>
          <w:lang w:val="en-AU"/>
        </w:rPr>
        <w:t>infeed and outfeed lanes).</w:t>
      </w:r>
    </w:p>
    <w:p w14:paraId="66C06013" w14:textId="4D17DE11" w:rsidR="00B233A2" w:rsidRPr="00B233A2" w:rsidRDefault="00B233A2" w:rsidP="00B233A2">
      <w:pPr>
        <w:pStyle w:val="BodyText"/>
        <w:rPr>
          <w:lang w:val="en-AU"/>
        </w:rPr>
      </w:pPr>
      <w:r w:rsidRPr="00B233A2">
        <w:rPr>
          <w:lang w:val="en-AU"/>
        </w:rPr>
        <w:t>Conveyor optimizations and avoidance of block</w:t>
      </w:r>
      <w:r w:rsidR="00295FA2">
        <w:rPr>
          <w:lang w:val="en-AU"/>
        </w:rPr>
        <w:t xml:space="preserve">ages by equipment are generally </w:t>
      </w:r>
      <w:r w:rsidRPr="00B233A2">
        <w:rPr>
          <w:lang w:val="en-AU"/>
        </w:rPr>
        <w:t>performed by the MSC. Should this not be possible at a given time, the transport</w:t>
      </w:r>
      <w:r w:rsidR="00295FA2">
        <w:rPr>
          <w:lang w:val="en-AU"/>
        </w:rPr>
        <w:t xml:space="preserve"> </w:t>
      </w:r>
      <w:r w:rsidRPr="00B233A2">
        <w:rPr>
          <w:lang w:val="en-AU"/>
        </w:rPr>
        <w:t xml:space="preserve">order is </w:t>
      </w:r>
      <w:r w:rsidR="00295FA2" w:rsidRPr="00B233A2">
        <w:rPr>
          <w:lang w:val="en-AU"/>
        </w:rPr>
        <w:t>cancelled</w:t>
      </w:r>
      <w:r w:rsidRPr="00B233A2">
        <w:rPr>
          <w:lang w:val="en-AU"/>
        </w:rPr>
        <w:t xml:space="preserve"> and a new destination is requested from the WCS.</w:t>
      </w:r>
    </w:p>
    <w:p w14:paraId="6D5D431D" w14:textId="307D415A" w:rsidR="00B233A2" w:rsidRPr="00B233A2" w:rsidRDefault="00B233A2" w:rsidP="00B233A2">
      <w:pPr>
        <w:pStyle w:val="BodyText"/>
        <w:rPr>
          <w:lang w:val="en-AU"/>
        </w:rPr>
      </w:pPr>
      <w:r w:rsidRPr="00B233A2">
        <w:rPr>
          <w:lang w:val="en-AU"/>
        </w:rPr>
        <w:t>Generally the WCS is responsible for determining the priorities and sequence of</w:t>
      </w:r>
      <w:r w:rsidR="00295FA2">
        <w:rPr>
          <w:lang w:val="en-AU"/>
        </w:rPr>
        <w:t xml:space="preserve"> </w:t>
      </w:r>
      <w:r w:rsidRPr="00B233A2">
        <w:rPr>
          <w:lang w:val="en-AU"/>
        </w:rPr>
        <w:t>transport orders. The MSC maintains sequence by utilizing the drop index, supplied</w:t>
      </w:r>
      <w:r w:rsidR="00295FA2">
        <w:rPr>
          <w:lang w:val="en-AU"/>
        </w:rPr>
        <w:t xml:space="preserve"> </w:t>
      </w:r>
      <w:r w:rsidRPr="00B233A2">
        <w:rPr>
          <w:lang w:val="en-AU"/>
        </w:rPr>
        <w:t>by the WCS when executing transport orders from a lift to a DS.</w:t>
      </w:r>
    </w:p>
    <w:p w14:paraId="0EEAC0FA" w14:textId="24DFA300" w:rsidR="00B233A2" w:rsidRPr="00B233A2" w:rsidRDefault="00B233A2" w:rsidP="00B233A2">
      <w:pPr>
        <w:pStyle w:val="BodyText"/>
        <w:rPr>
          <w:lang w:val="en-AU"/>
        </w:rPr>
      </w:pPr>
      <w:r w:rsidRPr="00B233A2">
        <w:rPr>
          <w:lang w:val="en-AU"/>
        </w:rPr>
        <w:t>The WCS directs the MSC exclusively through the specification of transport orders</w:t>
      </w:r>
      <w:r w:rsidR="00295FA2">
        <w:rPr>
          <w:lang w:val="en-AU"/>
        </w:rPr>
        <w:t xml:space="preserve"> </w:t>
      </w:r>
      <w:r w:rsidRPr="00B233A2">
        <w:rPr>
          <w:lang w:val="en-AU"/>
        </w:rPr>
        <w:t>relative to transport units. The WCS controls no equipment, like the fingers</w:t>
      </w:r>
      <w:r w:rsidR="00295FA2">
        <w:rPr>
          <w:lang w:val="en-AU"/>
        </w:rPr>
        <w:t xml:space="preserve"> </w:t>
      </w:r>
      <w:r w:rsidRPr="00B233A2">
        <w:rPr>
          <w:lang w:val="en-AU"/>
        </w:rPr>
        <w:t>of the shuttle telescope</w:t>
      </w:r>
    </w:p>
    <w:p w14:paraId="340E7DC0" w14:textId="7F5E436B" w:rsidR="00B233A2" w:rsidRPr="00B233A2" w:rsidRDefault="00B233A2" w:rsidP="00B233A2">
      <w:pPr>
        <w:pStyle w:val="BodyText"/>
        <w:rPr>
          <w:lang w:val="en-AU"/>
        </w:rPr>
      </w:pPr>
      <w:r w:rsidRPr="00B233A2">
        <w:rPr>
          <w:lang w:val="en-AU"/>
        </w:rPr>
        <w:t>High-capacity Multishuttle systems have a shuttle that never leaves the level.</w:t>
      </w:r>
      <w:r w:rsidR="00295FA2">
        <w:rPr>
          <w:lang w:val="en-AU"/>
        </w:rPr>
        <w:t xml:space="preserve"> </w:t>
      </w:r>
      <w:r w:rsidRPr="00B233A2">
        <w:rPr>
          <w:lang w:val="en-AU"/>
        </w:rPr>
        <w:t>The lift transports only the transport units.</w:t>
      </w:r>
    </w:p>
    <w:p w14:paraId="7BB71A4B" w14:textId="5A4AB210" w:rsidR="00B233A2" w:rsidRPr="00B233A2" w:rsidRDefault="00B233A2" w:rsidP="00B233A2">
      <w:pPr>
        <w:pStyle w:val="BodyText"/>
        <w:rPr>
          <w:lang w:val="en-AU"/>
        </w:rPr>
      </w:pPr>
      <w:r w:rsidRPr="00B233A2">
        <w:rPr>
          <w:lang w:val="en-AU"/>
        </w:rPr>
        <w:t>For improving performance each level has at least two rack conveyors for storage</w:t>
      </w:r>
      <w:r w:rsidR="00295FA2">
        <w:rPr>
          <w:lang w:val="en-AU"/>
        </w:rPr>
        <w:t xml:space="preserve"> </w:t>
      </w:r>
      <w:r w:rsidRPr="00B233A2">
        <w:rPr>
          <w:lang w:val="en-AU"/>
        </w:rPr>
        <w:t>and retrieval operations. In addition, each aisle has at least two lift platforms.</w:t>
      </w:r>
      <w:r w:rsidR="00295FA2">
        <w:rPr>
          <w:lang w:val="en-AU"/>
        </w:rPr>
        <w:t xml:space="preserve"> </w:t>
      </w:r>
      <w:r w:rsidRPr="00B233A2">
        <w:rPr>
          <w:lang w:val="en-AU"/>
        </w:rPr>
        <w:t>Each can handle two transport units.</w:t>
      </w:r>
    </w:p>
    <w:p w14:paraId="6D310E9D" w14:textId="6565CBD3" w:rsidR="007037B1" w:rsidRDefault="00B233A2" w:rsidP="00B233A2">
      <w:pPr>
        <w:pStyle w:val="BodyText"/>
        <w:rPr>
          <w:lang w:val="en-AU"/>
        </w:rPr>
      </w:pPr>
      <w:r w:rsidRPr="00B233A2">
        <w:rPr>
          <w:lang w:val="en-AU"/>
        </w:rPr>
        <w:t>In delivering the containers to the order-picking locations a specific retrieval sequence</w:t>
      </w:r>
      <w:r w:rsidR="00295FA2">
        <w:rPr>
          <w:lang w:val="en-AU"/>
        </w:rPr>
        <w:t xml:space="preserve"> </w:t>
      </w:r>
      <w:r w:rsidRPr="00B233A2">
        <w:rPr>
          <w:lang w:val="en-AU"/>
        </w:rPr>
        <w:t>is often required of the Multishuttle system. In this case the WCS orders</w:t>
      </w:r>
      <w:r w:rsidR="00295FA2">
        <w:rPr>
          <w:lang w:val="en-AU"/>
        </w:rPr>
        <w:t xml:space="preserve"> </w:t>
      </w:r>
      <w:r w:rsidRPr="00B233A2">
        <w:rPr>
          <w:lang w:val="en-AU"/>
        </w:rPr>
        <w:t>the transport unit first up to rack conveyors and then further to the DS, utilizing</w:t>
      </w:r>
      <w:r w:rsidR="00295FA2">
        <w:rPr>
          <w:lang w:val="en-AU"/>
        </w:rPr>
        <w:t xml:space="preserve"> </w:t>
      </w:r>
      <w:r w:rsidRPr="00B233A2">
        <w:rPr>
          <w:lang w:val="en-AU"/>
        </w:rPr>
        <w:t>the drop index.</w:t>
      </w:r>
    </w:p>
    <w:p w14:paraId="4D360AB2" w14:textId="5074D6F1" w:rsidR="00295FA2" w:rsidRDefault="00295FA2" w:rsidP="00B233A2">
      <w:pPr>
        <w:pStyle w:val="BodyText"/>
        <w:rPr>
          <w:lang w:val="en-AU"/>
        </w:rPr>
      </w:pPr>
      <w:r>
        <w:rPr>
          <w:lang w:val="en-AU"/>
        </w:rPr>
        <w:t>The MSC supports three different interfaces to the conveyor system:</w:t>
      </w:r>
    </w:p>
    <w:p w14:paraId="2D4523A2" w14:textId="156BC8C4" w:rsidR="00295FA2" w:rsidRDefault="00295FA2" w:rsidP="0065564A">
      <w:pPr>
        <w:pStyle w:val="BodyText"/>
        <w:numPr>
          <w:ilvl w:val="0"/>
          <w:numId w:val="25"/>
        </w:numPr>
        <w:rPr>
          <w:lang w:val="en-AU"/>
        </w:rPr>
      </w:pPr>
      <w:r>
        <w:rPr>
          <w:lang w:val="en-AU"/>
        </w:rPr>
        <w:t>Typical: Pick stations belonging to MSC, drop stations belonging to PLC</w:t>
      </w:r>
    </w:p>
    <w:p w14:paraId="6301C158" w14:textId="06DED2C5" w:rsidR="00295FA2" w:rsidRDefault="00295FA2" w:rsidP="0065564A">
      <w:pPr>
        <w:pStyle w:val="BodyText"/>
        <w:numPr>
          <w:ilvl w:val="0"/>
          <w:numId w:val="25"/>
        </w:numPr>
        <w:rPr>
          <w:lang w:val="en-AU"/>
        </w:rPr>
      </w:pPr>
      <w:r>
        <w:rPr>
          <w:lang w:val="en-AU"/>
        </w:rPr>
        <w:t>Maximum: Pick and drop stations belonging to MSC</w:t>
      </w:r>
    </w:p>
    <w:p w14:paraId="71849897" w14:textId="4D7E3227" w:rsidR="00295FA2" w:rsidRDefault="00295FA2" w:rsidP="0065564A">
      <w:pPr>
        <w:pStyle w:val="BodyText"/>
        <w:numPr>
          <w:ilvl w:val="0"/>
          <w:numId w:val="25"/>
        </w:numPr>
        <w:rPr>
          <w:lang w:val="en-AU"/>
        </w:rPr>
      </w:pPr>
      <w:r>
        <w:rPr>
          <w:lang w:val="en-AU"/>
        </w:rPr>
        <w:t>Minimum: Pick and drop stations belonging to PLC</w:t>
      </w:r>
    </w:p>
    <w:p w14:paraId="091CE1D5" w14:textId="72B4D153" w:rsidR="0048279A" w:rsidRDefault="0048279A" w:rsidP="0048279A">
      <w:pPr>
        <w:pStyle w:val="BodyText"/>
        <w:rPr>
          <w:lang w:val="en-AU"/>
        </w:rPr>
      </w:pPr>
      <w:r>
        <w:rPr>
          <w:lang w:val="en-AU"/>
        </w:rPr>
        <w:t>Unless otherwise stated, the maximum MSC architecture is used.</w:t>
      </w:r>
    </w:p>
    <w:p w14:paraId="57968306" w14:textId="3059D1C6" w:rsidR="002524C2" w:rsidRDefault="00AB1F52" w:rsidP="0048279A">
      <w:pPr>
        <w:pStyle w:val="BodyText"/>
      </w:pPr>
      <w:r>
        <w:rPr>
          <w:lang w:val="en-AU"/>
        </w:rPr>
        <w:t xml:space="preserve">Please refer to </w:t>
      </w:r>
      <w:r>
        <w:t xml:space="preserve">Reference Document </w:t>
      </w:r>
      <w:r>
        <w:rPr>
          <w:u w:val="single"/>
        </w:rPr>
        <w:fldChar w:fldCharType="begin"/>
      </w:r>
      <w:r>
        <w:rPr>
          <w:u w:val="single"/>
        </w:rPr>
        <w:instrText xml:space="preserve"> REF _Ref454452513 \n \h </w:instrText>
      </w:r>
      <w:r>
        <w:rPr>
          <w:u w:val="single"/>
        </w:rPr>
      </w:r>
      <w:r>
        <w:rPr>
          <w:u w:val="single"/>
        </w:rPr>
        <w:fldChar w:fldCharType="separate"/>
      </w:r>
      <w:r w:rsidR="00F90DB3">
        <w:rPr>
          <w:u w:val="single"/>
        </w:rPr>
        <w:t>3</w:t>
      </w:r>
      <w:r>
        <w:rPr>
          <w:u w:val="single"/>
        </w:rPr>
        <w:fldChar w:fldCharType="end"/>
      </w:r>
      <w:r>
        <w:t xml:space="preserve"> for detailed control principles and specifications of the Multishuttle system.</w:t>
      </w:r>
    </w:p>
    <w:p w14:paraId="09953ED4" w14:textId="77777777" w:rsidR="002524C2" w:rsidRDefault="002524C2">
      <w:pPr>
        <w:rPr>
          <w:sz w:val="22"/>
          <w:lang w:val="en-US"/>
        </w:rPr>
      </w:pPr>
      <w:r>
        <w:br w:type="page"/>
      </w:r>
    </w:p>
    <w:p w14:paraId="48609B40" w14:textId="2044DE97" w:rsidR="00E720B2" w:rsidRDefault="00E720B2" w:rsidP="006873E8">
      <w:pPr>
        <w:pStyle w:val="Heading4"/>
      </w:pPr>
      <w:bookmarkStart w:id="123" w:name="_Ref464133085"/>
      <w:r>
        <w:t>Handling flex locations</w:t>
      </w:r>
      <w:bookmarkEnd w:id="123"/>
    </w:p>
    <w:p w14:paraId="135EF5A4" w14:textId="77777777" w:rsidR="00E720B2" w:rsidRPr="00E720B2" w:rsidRDefault="00E720B2" w:rsidP="00E720B2">
      <w:pPr>
        <w:pStyle w:val="BodyText"/>
      </w:pPr>
      <w:r w:rsidRPr="00E720B2">
        <w:t>A flex storage location being addressed by a (x|y) value and having width w</w:t>
      </w:r>
      <w:r w:rsidRPr="00EB54DC">
        <w:rPr>
          <w:vertAlign w:val="subscript"/>
        </w:rPr>
        <w:t>bay</w:t>
      </w:r>
      <w:r w:rsidRPr="00E720B2">
        <w:t xml:space="preserve"> is subdivided into raster units (RU). A typical value is RU = 50mm. </w:t>
      </w:r>
    </w:p>
    <w:p w14:paraId="3D024E59" w14:textId="052592A8" w:rsidR="00E720B2" w:rsidRPr="00E720B2" w:rsidRDefault="00E720B2" w:rsidP="00E720B2">
      <w:pPr>
        <w:pStyle w:val="BodyText"/>
      </w:pPr>
      <w:r w:rsidRPr="00E720B2">
        <w:t>Raster units ar</w:t>
      </w:r>
      <w:r>
        <w:t>e used to place slots within</w:t>
      </w:r>
      <w:r w:rsidRPr="00E720B2">
        <w:t xml:space="preserve"> a storage bin. The left hand side of a slot indicates the position of a slot (e.g. P=14 indicates the positi</w:t>
      </w:r>
      <w:r>
        <w:t>on of the sec</w:t>
      </w:r>
      <w:r w:rsidRPr="00E720B2">
        <w:t xml:space="preserve">ond slot in the picture below). </w:t>
      </w:r>
    </w:p>
    <w:p w14:paraId="1C8487E6" w14:textId="4C5B0FAD" w:rsidR="00E720B2" w:rsidRPr="00E720B2" w:rsidRDefault="00E720B2" w:rsidP="00E720B2">
      <w:pPr>
        <w:pStyle w:val="BodyText"/>
      </w:pPr>
      <w:r w:rsidRPr="00E720B2">
        <w:t>The slot width (w</w:t>
      </w:r>
      <w:r w:rsidRPr="00EB54DC">
        <w:rPr>
          <w:vertAlign w:val="subscript"/>
        </w:rPr>
        <w:t>slot</w:t>
      </w:r>
      <w:r w:rsidRPr="00E720B2">
        <w:t>) is defined as the maximum width of all cases within the slots + a fixed value w</w:t>
      </w:r>
      <w:r w:rsidRPr="00EB54DC">
        <w:rPr>
          <w:vertAlign w:val="subscript"/>
        </w:rPr>
        <w:t>gap</w:t>
      </w:r>
      <w:r w:rsidRPr="00E720B2">
        <w:t xml:space="preserve"> for the gap necessary fo</w:t>
      </w:r>
      <w:r>
        <w:t>r the shuttle telescope. A typi</w:t>
      </w:r>
      <w:r w:rsidRPr="00E720B2">
        <w:t>cal value is w</w:t>
      </w:r>
      <w:r w:rsidRPr="00EB54DC">
        <w:rPr>
          <w:vertAlign w:val="subscript"/>
        </w:rPr>
        <w:t>gap</w:t>
      </w:r>
      <w:r w:rsidRPr="00E720B2">
        <w:t xml:space="preserve"> = 80 mm. </w:t>
      </w:r>
    </w:p>
    <w:p w14:paraId="235E34AF" w14:textId="16167EED" w:rsidR="00E720B2" w:rsidRPr="00E720B2" w:rsidRDefault="00E720B2" w:rsidP="00E720B2">
      <w:pPr>
        <w:pStyle w:val="BodyText"/>
      </w:pPr>
      <w:r w:rsidRPr="00E720B2">
        <w:t xml:space="preserve">Slots are not tight to certain raster units but can </w:t>
      </w:r>
      <w:r>
        <w:t>dynamically be created or delet</w:t>
      </w:r>
      <w:r w:rsidRPr="00E720B2">
        <w:t xml:space="preserve">ed. This approach is called dynamic slotting. </w:t>
      </w:r>
    </w:p>
    <w:p w14:paraId="40D3D9F6" w14:textId="7017E4E7" w:rsidR="00E720B2" w:rsidRDefault="00E720B2" w:rsidP="00EB54DC">
      <w:pPr>
        <w:pStyle w:val="BodyText"/>
      </w:pPr>
      <w:r w:rsidRPr="00E720B2">
        <w:rPr>
          <w:lang w:val="en-AU"/>
        </w:rPr>
        <w:t>The depth of a bin is subdivided into concrete equally sized parts. The depth values are static, i.e. they do not change dynamically as the slot position. All slots share the same depth values.</w:t>
      </w:r>
    </w:p>
    <w:p w14:paraId="7810049D" w14:textId="76200E03" w:rsidR="00E720B2" w:rsidRDefault="00E720B2" w:rsidP="00EB54DC">
      <w:pPr>
        <w:pStyle w:val="BodyText"/>
      </w:pPr>
      <w:r w:rsidRPr="00E720B2">
        <w:rPr>
          <w:lang w:val="en-AU"/>
        </w:rPr>
        <w:t>The following picture shows the principle layout of a storage bin:</w:t>
      </w:r>
    </w:p>
    <w:p w14:paraId="007655F3" w14:textId="77777777" w:rsidR="00E720B2" w:rsidRDefault="00E720B2" w:rsidP="00EB54DC">
      <w:pPr>
        <w:pStyle w:val="BodyText"/>
        <w:keepNext/>
      </w:pPr>
      <w:r>
        <w:rPr>
          <w:noProof/>
          <w:lang w:val="en-AU" w:eastAsia="en-AU"/>
        </w:rPr>
        <w:drawing>
          <wp:inline distT="0" distB="0" distL="0" distR="0" wp14:anchorId="3DD46AB4" wp14:editId="26E644F1">
            <wp:extent cx="4107567" cy="2171143"/>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1567" cy="2173257"/>
                    </a:xfrm>
                    <a:prstGeom prst="rect">
                      <a:avLst/>
                    </a:prstGeom>
                  </pic:spPr>
                </pic:pic>
              </a:graphicData>
            </a:graphic>
          </wp:inline>
        </w:drawing>
      </w:r>
    </w:p>
    <w:p w14:paraId="47578D8B" w14:textId="6582F6C1" w:rsidR="00E720B2" w:rsidRDefault="00E720B2" w:rsidP="00EB54DC">
      <w:pPr>
        <w:pStyle w:val="Caption"/>
      </w:pPr>
      <w:r>
        <w:t xml:space="preserve">Figure </w:t>
      </w:r>
      <w:r w:rsidR="002B10C7">
        <w:fldChar w:fldCharType="begin"/>
      </w:r>
      <w:r w:rsidR="002B10C7">
        <w:instrText xml:space="preserve"> SEQ Figure \* ARABIC </w:instrText>
      </w:r>
      <w:r w:rsidR="002B10C7">
        <w:fldChar w:fldCharType="separate"/>
      </w:r>
      <w:r w:rsidR="00F90DB3">
        <w:rPr>
          <w:noProof/>
        </w:rPr>
        <w:t>3</w:t>
      </w:r>
      <w:r w:rsidR="002B10C7">
        <w:rPr>
          <w:noProof/>
        </w:rPr>
        <w:fldChar w:fldCharType="end"/>
      </w:r>
      <w:r>
        <w:t xml:space="preserve"> Flex Multishuttle bay</w:t>
      </w:r>
    </w:p>
    <w:p w14:paraId="254C8E75" w14:textId="239BBB5E" w:rsidR="00E720B2" w:rsidRDefault="00E720B2" w:rsidP="00EB54DC">
      <w:pPr>
        <w:pStyle w:val="Heading5"/>
      </w:pPr>
      <w:r>
        <w:t>Telescope Optimization</w:t>
      </w:r>
    </w:p>
    <w:p w14:paraId="172C8FF7" w14:textId="5039F5DD" w:rsidR="00E720B2" w:rsidRDefault="00E720B2" w:rsidP="00EB54DC">
      <w:pPr>
        <w:pStyle w:val="BodyText"/>
      </w:pPr>
      <w:r w:rsidRPr="00E720B2">
        <w:rPr>
          <w:lang w:val="en-AU"/>
        </w:rPr>
        <w:t>For a mixed size slotting scenario, where a smaller case can be stored in front of a larger one (see picture), special care must be taken to avoid a collision of the telescope with the case in the back. Of course, it is always possible to move the telescope back and use the front fingers to push the case to its final position, but this "finger change" results in a performance degradation.</w:t>
      </w:r>
    </w:p>
    <w:p w14:paraId="51189F6A" w14:textId="77777777" w:rsidR="00E720B2" w:rsidRDefault="00E720B2" w:rsidP="00EB54DC">
      <w:pPr>
        <w:pStyle w:val="BodyText"/>
        <w:keepNext/>
      </w:pPr>
      <w:r>
        <w:rPr>
          <w:noProof/>
          <w:lang w:val="en-AU" w:eastAsia="en-AU"/>
        </w:rPr>
        <w:drawing>
          <wp:inline distT="0" distB="0" distL="0" distR="0" wp14:anchorId="3290604F" wp14:editId="50965592">
            <wp:extent cx="2655735" cy="175124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63685" cy="1756489"/>
                    </a:xfrm>
                    <a:prstGeom prst="rect">
                      <a:avLst/>
                    </a:prstGeom>
                  </pic:spPr>
                </pic:pic>
              </a:graphicData>
            </a:graphic>
          </wp:inline>
        </w:drawing>
      </w:r>
    </w:p>
    <w:p w14:paraId="60502E49" w14:textId="3FB25B17" w:rsidR="00E720B2" w:rsidRDefault="00E720B2" w:rsidP="00EB54DC">
      <w:pPr>
        <w:pStyle w:val="Caption"/>
      </w:pPr>
      <w:r>
        <w:t xml:space="preserve">Figure </w:t>
      </w:r>
      <w:r w:rsidR="002B10C7">
        <w:fldChar w:fldCharType="begin"/>
      </w:r>
      <w:r w:rsidR="002B10C7">
        <w:instrText xml:space="preserve"> SEQ Figure \* ARABIC </w:instrText>
      </w:r>
      <w:r w:rsidR="002B10C7">
        <w:fldChar w:fldCharType="separate"/>
      </w:r>
      <w:r w:rsidR="00F90DB3">
        <w:rPr>
          <w:noProof/>
        </w:rPr>
        <w:t>4</w:t>
      </w:r>
      <w:r w:rsidR="002B10C7">
        <w:rPr>
          <w:noProof/>
        </w:rPr>
        <w:fldChar w:fldCharType="end"/>
      </w:r>
      <w:r>
        <w:t xml:space="preserve"> Flex Multishuttle telescope optimization</w:t>
      </w:r>
    </w:p>
    <w:p w14:paraId="6E2E9ACB" w14:textId="7D861BA0" w:rsidR="00E720B2" w:rsidRPr="00E720B2" w:rsidRDefault="00E720B2" w:rsidP="00E720B2">
      <w:pPr>
        <w:pStyle w:val="BodyText"/>
      </w:pPr>
      <w:r w:rsidRPr="00E720B2">
        <w:t>The two fields "{Source|Destination} Shuttle Exten</w:t>
      </w:r>
      <w:r>
        <w:t xml:space="preserve">sion" in the DCI transport telegram </w:t>
      </w:r>
      <w:r w:rsidRPr="00E720B2">
        <w:t>specify the extension of the s</w:t>
      </w:r>
      <w:r>
        <w:t>huttle axis for unrestricted ex</w:t>
      </w:r>
      <w:r w:rsidRPr="00E720B2">
        <w:t xml:space="preserve">tension of the telescope for both source and destination. </w:t>
      </w:r>
    </w:p>
    <w:p w14:paraId="5965127E" w14:textId="67B66DD8" w:rsidR="00E720B2" w:rsidRPr="00EB54DC" w:rsidRDefault="00E720B2" w:rsidP="00EB54DC">
      <w:pPr>
        <w:pStyle w:val="Default"/>
        <w:autoSpaceDE/>
        <w:autoSpaceDN/>
        <w:adjustRightInd/>
        <w:spacing w:after="240"/>
        <w:ind w:left="2268"/>
        <w:rPr>
          <w:rFonts w:cs="Times New Roman"/>
          <w:color w:val="auto"/>
          <w:sz w:val="22"/>
          <w:szCs w:val="20"/>
          <w:lang w:eastAsia="en-US"/>
        </w:rPr>
      </w:pPr>
      <w:r w:rsidRPr="00E720B2">
        <w:t>The shuttle extension has the following properties:</w:t>
      </w:r>
    </w:p>
    <w:p w14:paraId="67876310" w14:textId="7EBC8FE3" w:rsidR="00E720B2" w:rsidRPr="00EB54DC" w:rsidRDefault="00E720B2" w:rsidP="00CC3EF2">
      <w:pPr>
        <w:pStyle w:val="Default"/>
        <w:numPr>
          <w:ilvl w:val="0"/>
          <w:numId w:val="25"/>
        </w:numPr>
        <w:rPr>
          <w:sz w:val="22"/>
          <w:szCs w:val="22"/>
        </w:rPr>
      </w:pPr>
      <w:r>
        <w:rPr>
          <w:sz w:val="22"/>
          <w:szCs w:val="22"/>
        </w:rPr>
        <w:t xml:space="preserve">The shuttle extension is always greater or equal the x-extension of the LoadUnit. </w:t>
      </w:r>
    </w:p>
    <w:p w14:paraId="5D5C1BE5" w14:textId="175B4652" w:rsidR="00E720B2" w:rsidRPr="00EB54DC" w:rsidRDefault="00E720B2">
      <w:pPr>
        <w:pStyle w:val="Default"/>
        <w:numPr>
          <w:ilvl w:val="0"/>
          <w:numId w:val="25"/>
        </w:numPr>
        <w:rPr>
          <w:sz w:val="22"/>
          <w:szCs w:val="22"/>
        </w:rPr>
      </w:pPr>
      <w:r>
        <w:rPr>
          <w:sz w:val="22"/>
          <w:szCs w:val="22"/>
        </w:rPr>
        <w:t xml:space="preserve">The destination shuttle extension is always greater or equal the source shuttle extension, i.e. no contraction is possible. This is due to the dragon plates scales at the bottom of the shuttle. </w:t>
      </w:r>
    </w:p>
    <w:p w14:paraId="31A6FB88" w14:textId="77777777" w:rsidR="00E720B2" w:rsidRDefault="00E720B2" w:rsidP="00E720B2">
      <w:pPr>
        <w:pStyle w:val="Default"/>
        <w:numPr>
          <w:ilvl w:val="0"/>
          <w:numId w:val="25"/>
        </w:numPr>
        <w:rPr>
          <w:sz w:val="22"/>
          <w:szCs w:val="22"/>
        </w:rPr>
      </w:pPr>
      <w:r>
        <w:rPr>
          <w:sz w:val="22"/>
          <w:szCs w:val="22"/>
        </w:rPr>
        <w:t>The maximum difference between source and destination extension is d</w:t>
      </w:r>
      <w:r>
        <w:rPr>
          <w:sz w:val="14"/>
          <w:szCs w:val="14"/>
        </w:rPr>
        <w:t xml:space="preserve">w </w:t>
      </w:r>
      <w:r w:rsidRPr="00CC3EF2">
        <w:rPr>
          <w:sz w:val="22"/>
          <w:szCs w:val="22"/>
        </w:rPr>
        <w:t xml:space="preserve">= 80 mm </w:t>
      </w:r>
    </w:p>
    <w:p w14:paraId="450C6544" w14:textId="77777777" w:rsidR="00E720B2" w:rsidRDefault="00E720B2" w:rsidP="00EB54DC">
      <w:pPr>
        <w:pStyle w:val="Default"/>
        <w:ind w:left="2988"/>
        <w:rPr>
          <w:sz w:val="22"/>
          <w:szCs w:val="22"/>
        </w:rPr>
      </w:pPr>
    </w:p>
    <w:p w14:paraId="6E652AE3" w14:textId="1F2E0F44" w:rsidR="00E720B2" w:rsidRPr="00CC3EF2" w:rsidRDefault="00E720B2" w:rsidP="00CC3EF2">
      <w:pPr>
        <w:pStyle w:val="Default"/>
        <w:numPr>
          <w:ilvl w:val="0"/>
          <w:numId w:val="25"/>
        </w:numPr>
        <w:rPr>
          <w:sz w:val="22"/>
          <w:szCs w:val="22"/>
        </w:rPr>
      </w:pPr>
      <w:r w:rsidRPr="00CC3EF2">
        <w:rPr>
          <w:sz w:val="22"/>
          <w:szCs w:val="22"/>
        </w:rPr>
        <w:t xml:space="preserve">Mission Telegrams (TUMI) </w:t>
      </w:r>
      <w:r>
        <w:rPr>
          <w:sz w:val="22"/>
          <w:szCs w:val="22"/>
        </w:rPr>
        <w:br/>
      </w:r>
      <w:r w:rsidRPr="00EB54DC">
        <w:rPr>
          <w:sz w:val="22"/>
          <w:szCs w:val="22"/>
        </w:rPr>
        <w:t xml:space="preserve">The extension specifies the telescope width which can safely be used by the PLC to extend the telescope, i.e. without risking a collision with a case. </w:t>
      </w:r>
    </w:p>
    <w:p w14:paraId="289338B9" w14:textId="265EDE1C" w:rsidR="00E720B2" w:rsidRPr="00EB54DC" w:rsidRDefault="00E720B2">
      <w:pPr>
        <w:pStyle w:val="Default"/>
        <w:numPr>
          <w:ilvl w:val="0"/>
          <w:numId w:val="25"/>
        </w:numPr>
        <w:rPr>
          <w:sz w:val="22"/>
          <w:szCs w:val="22"/>
        </w:rPr>
      </w:pPr>
      <w:r w:rsidRPr="00EB54DC">
        <w:rPr>
          <w:sz w:val="22"/>
          <w:szCs w:val="22"/>
        </w:rPr>
        <w:t xml:space="preserve">Mission Reply (TURP) </w:t>
      </w:r>
      <w:r>
        <w:rPr>
          <w:sz w:val="22"/>
          <w:szCs w:val="22"/>
        </w:rPr>
        <w:br/>
      </w:r>
      <w:r w:rsidRPr="00EB54DC">
        <w:rPr>
          <w:sz w:val="22"/>
          <w:szCs w:val="22"/>
        </w:rPr>
        <w:t>In the confirmation telegram the PLC reports back the actually used extension values. WCS stores this value in the corresponding slot entity for later use.</w:t>
      </w:r>
    </w:p>
    <w:p w14:paraId="571FFB6C" w14:textId="77777777" w:rsidR="00E720B2" w:rsidRDefault="00E720B2" w:rsidP="00EB54DC">
      <w:pPr>
        <w:ind w:left="2268"/>
      </w:pPr>
    </w:p>
    <w:p w14:paraId="57E77D7C" w14:textId="401788DE" w:rsidR="00E720B2" w:rsidRPr="00EB54DC" w:rsidRDefault="00E720B2" w:rsidP="00EB54DC">
      <w:pPr>
        <w:pStyle w:val="Default"/>
        <w:ind w:left="2268"/>
        <w:rPr>
          <w:sz w:val="20"/>
          <w:szCs w:val="22"/>
        </w:rPr>
      </w:pPr>
      <w:r w:rsidRPr="00EB54DC">
        <w:rPr>
          <w:b/>
          <w:color w:val="FFFFFF" w:themeColor="background1"/>
          <w:bdr w:val="single" w:sz="4" w:space="0" w:color="000000"/>
          <w:shd w:val="solid" w:color="000000" w:fill="000000"/>
        </w:rPr>
        <w:t>NOTE</w:t>
      </w:r>
      <w:r w:rsidRPr="00EB54DC">
        <w:rPr>
          <w:b/>
          <w:color w:val="FFFFFF" w:themeColor="background1"/>
          <w:sz w:val="22"/>
          <w:bdr w:val="single" w:sz="4" w:space="0" w:color="000000"/>
          <w:shd w:val="solid" w:color="000000" w:fill="000000"/>
        </w:rPr>
        <w:t>:</w:t>
      </w:r>
      <w:r w:rsidRPr="00EB54DC">
        <w:rPr>
          <w:color w:val="FFFFFF" w:themeColor="background1"/>
          <w:sz w:val="22"/>
        </w:rPr>
        <w:t> </w:t>
      </w:r>
      <w:r w:rsidRPr="00EB54DC">
        <w:rPr>
          <w:sz w:val="20"/>
          <w:szCs w:val="22"/>
        </w:rPr>
        <w:t xml:space="preserve"> </w:t>
      </w:r>
      <w:r w:rsidRPr="00EB54DC">
        <w:rPr>
          <w:sz w:val="22"/>
        </w:rPr>
        <w:t>If the case is grabbed with a bigger extension as it actual size it might shift during its travel. Due to this fact, the case must always be picked again with at least the same extension as it has been dropped.</w:t>
      </w:r>
    </w:p>
    <w:p w14:paraId="7E0051E4" w14:textId="77777777" w:rsidR="00E720B2" w:rsidRDefault="00E720B2" w:rsidP="00E720B2">
      <w:pPr>
        <w:pStyle w:val="Default"/>
        <w:rPr>
          <w:sz w:val="22"/>
          <w:szCs w:val="22"/>
        </w:rPr>
      </w:pPr>
    </w:p>
    <w:p w14:paraId="6680BD20" w14:textId="1DF57F9B" w:rsidR="00F743CA" w:rsidRDefault="00F743CA" w:rsidP="00EB54DC">
      <w:pPr>
        <w:pStyle w:val="Heading5"/>
      </w:pPr>
      <w:r>
        <w:t>Minimum Multishuttle Extension</w:t>
      </w:r>
    </w:p>
    <w:p w14:paraId="6A979E91" w14:textId="437F5862" w:rsidR="00F743CA" w:rsidRPr="00F743CA" w:rsidRDefault="00F743CA" w:rsidP="00F743CA">
      <w:pPr>
        <w:pStyle w:val="BodyText"/>
      </w:pPr>
      <w:r w:rsidRPr="00F743CA">
        <w:t>The dragon-scale plates construction of a flex shuttle can only be shrinked up</w:t>
      </w:r>
      <w:r>
        <w:t xml:space="preserve"> t</w:t>
      </w:r>
      <w:r w:rsidRPr="00F743CA">
        <w:t xml:space="preserve">o a minimum extension of about 170 mm. </w:t>
      </w:r>
    </w:p>
    <w:p w14:paraId="55AAFEDC" w14:textId="5FB40C97" w:rsidR="00F743CA" w:rsidRPr="00F743CA" w:rsidRDefault="00F743CA" w:rsidP="00F743CA">
      <w:pPr>
        <w:pStyle w:val="BodyText"/>
      </w:pPr>
      <w:r w:rsidRPr="00F743CA">
        <w:t>The WCS has to ensure that the shuttle extension value being sent in the fields “Source Shuttle Extension” and “Destination Shuttle Extension” (see chap. 4) is not smaller than this minimum value (configurable at the WCS side).If WCS sends a smaller value, MCS will generate a regular fault which is visualized in SCADA / GSMi). The operator has to remov</w:t>
      </w:r>
      <w:r>
        <w:t>e the case and cancel the corre</w:t>
      </w:r>
      <w:r w:rsidRPr="00F743CA">
        <w:t xml:space="preserve">sponding mission which implies the sending of a TUCA message. </w:t>
      </w:r>
    </w:p>
    <w:p w14:paraId="73E471FA" w14:textId="702A22B7" w:rsidR="00F743CA" w:rsidRPr="00EB54DC" w:rsidRDefault="00F743CA" w:rsidP="00EB54DC">
      <w:pPr>
        <w:pStyle w:val="BodyText"/>
      </w:pPr>
      <w:r w:rsidRPr="00F743CA">
        <w:rPr>
          <w:lang w:val="en-AU"/>
        </w:rPr>
        <w:t>This document only speci</w:t>
      </w:r>
      <w:r>
        <w:rPr>
          <w:lang w:val="en-AU"/>
        </w:rPr>
        <w:t>fies aspects being specific to M</w:t>
      </w:r>
      <w:r w:rsidRPr="00F743CA">
        <w:rPr>
          <w:lang w:val="en-AU"/>
        </w:rPr>
        <w:t>ultis</w:t>
      </w:r>
      <w:r>
        <w:rPr>
          <w:lang w:val="en-AU"/>
        </w:rPr>
        <w:t xml:space="preserve">huttle systems. Please refer to Reference Document </w:t>
      </w:r>
      <w:r w:rsidRPr="00EB54DC">
        <w:rPr>
          <w:u w:val="single"/>
          <w:lang w:val="en-AU"/>
        </w:rPr>
        <w:fldChar w:fldCharType="begin"/>
      </w:r>
      <w:r w:rsidRPr="00EB54DC">
        <w:rPr>
          <w:u w:val="single"/>
          <w:lang w:val="en-AU"/>
        </w:rPr>
        <w:instrText xml:space="preserve"> REF _Ref454452505 \r \h </w:instrText>
      </w:r>
      <w:r>
        <w:rPr>
          <w:u w:val="single"/>
          <w:lang w:val="en-AU"/>
        </w:rPr>
        <w:instrText xml:space="preserve"> \* MERGEFORMAT </w:instrText>
      </w:r>
      <w:r w:rsidRPr="00EB54DC">
        <w:rPr>
          <w:u w:val="single"/>
          <w:lang w:val="en-AU"/>
        </w:rPr>
      </w:r>
      <w:r w:rsidRPr="00EB54DC">
        <w:rPr>
          <w:u w:val="single"/>
          <w:lang w:val="en-AU"/>
        </w:rPr>
        <w:fldChar w:fldCharType="separate"/>
      </w:r>
      <w:r w:rsidR="00F90DB3">
        <w:rPr>
          <w:u w:val="single"/>
          <w:lang w:val="en-AU"/>
        </w:rPr>
        <w:t>2</w:t>
      </w:r>
      <w:r w:rsidRPr="00EB54DC">
        <w:rPr>
          <w:u w:val="single"/>
          <w:lang w:val="en-AU"/>
        </w:rPr>
        <w:fldChar w:fldCharType="end"/>
      </w:r>
      <w:r w:rsidRPr="00F743CA">
        <w:rPr>
          <w:lang w:val="en-AU"/>
        </w:rPr>
        <w:t xml:space="preserve"> for description of the standard message interface for transport missions.</w:t>
      </w:r>
    </w:p>
    <w:p w14:paraId="59C67E89" w14:textId="39E917FC" w:rsidR="006873E8" w:rsidRDefault="006873E8" w:rsidP="006873E8">
      <w:pPr>
        <w:pStyle w:val="Heading4"/>
      </w:pPr>
      <w:r>
        <w:t>Transport mission</w:t>
      </w:r>
      <w:r w:rsidR="00DF22AE">
        <w:t>s</w:t>
      </w:r>
    </w:p>
    <w:p w14:paraId="3DADBA4E" w14:textId="08358001" w:rsidR="006873E8" w:rsidRDefault="006873E8" w:rsidP="006873E8">
      <w:pPr>
        <w:pStyle w:val="BodyText"/>
        <w:rPr>
          <w:lang w:val="en-AU"/>
        </w:rPr>
      </w:pPr>
      <w:r>
        <w:rPr>
          <w:lang w:val="en-AU"/>
        </w:rPr>
        <w:t>The following transport missions are executable:</w:t>
      </w:r>
    </w:p>
    <w:p w14:paraId="3A03E4D5" w14:textId="3B08AD24" w:rsidR="006873E8" w:rsidRDefault="006873E8" w:rsidP="006873E8">
      <w:pPr>
        <w:pStyle w:val="Caption"/>
        <w:keepNext/>
      </w:pPr>
      <w:bookmarkStart w:id="124" w:name="_Toc475175678"/>
      <w:r>
        <w:t xml:space="preserve">Table </w:t>
      </w:r>
      <w:r w:rsidR="002B10C7">
        <w:fldChar w:fldCharType="begin"/>
      </w:r>
      <w:r w:rsidR="002B10C7">
        <w:instrText xml:space="preserve"> SEQ Table \* ARABIC </w:instrText>
      </w:r>
      <w:r w:rsidR="002B10C7">
        <w:fldChar w:fldCharType="separate"/>
      </w:r>
      <w:r w:rsidR="00F90DB3">
        <w:rPr>
          <w:noProof/>
        </w:rPr>
        <w:t>14</w:t>
      </w:r>
      <w:r w:rsidR="002B10C7">
        <w:rPr>
          <w:noProof/>
        </w:rPr>
        <w:fldChar w:fldCharType="end"/>
      </w:r>
      <w:r>
        <w:t xml:space="preserve"> Multishuttle transport mission types</w:t>
      </w:r>
      <w:bookmarkEnd w:id="124"/>
    </w:p>
    <w:tbl>
      <w:tblPr>
        <w:tblStyle w:val="TableGrid"/>
        <w:tblW w:w="0" w:type="auto"/>
        <w:tblInd w:w="2268" w:type="dxa"/>
        <w:tblLook w:val="04A0" w:firstRow="1" w:lastRow="0" w:firstColumn="1" w:lastColumn="0" w:noHBand="0" w:noVBand="1"/>
      </w:tblPr>
      <w:tblGrid>
        <w:gridCol w:w="562"/>
        <w:gridCol w:w="1701"/>
        <w:gridCol w:w="5609"/>
      </w:tblGrid>
      <w:tr w:rsidR="006873E8" w14:paraId="5B8AC948" w14:textId="77777777" w:rsidTr="000A6CBF">
        <w:trPr>
          <w:tblHeader/>
        </w:trPr>
        <w:tc>
          <w:tcPr>
            <w:tcW w:w="562" w:type="dxa"/>
            <w:shd w:val="clear" w:color="auto" w:fill="D9D9D9" w:themeFill="background1" w:themeFillShade="D9"/>
          </w:tcPr>
          <w:p w14:paraId="30A8F295" w14:textId="4BB99D63" w:rsidR="006873E8" w:rsidRPr="006873E8" w:rsidRDefault="006873E8" w:rsidP="006873E8">
            <w:pPr>
              <w:pStyle w:val="BodyText"/>
              <w:spacing w:after="0"/>
              <w:ind w:left="0"/>
              <w:rPr>
                <w:sz w:val="20"/>
                <w:lang w:val="en-AU"/>
              </w:rPr>
            </w:pPr>
            <w:r>
              <w:rPr>
                <w:rFonts w:cs="Arial"/>
                <w:b/>
                <w:bCs/>
                <w:sz w:val="20"/>
                <w:lang w:eastAsia="en-AU"/>
              </w:rPr>
              <w:t>#</w:t>
            </w:r>
          </w:p>
        </w:tc>
        <w:tc>
          <w:tcPr>
            <w:tcW w:w="1701" w:type="dxa"/>
            <w:shd w:val="clear" w:color="auto" w:fill="D9D9D9" w:themeFill="background1" w:themeFillShade="D9"/>
          </w:tcPr>
          <w:p w14:paraId="5C6F0190" w14:textId="785806FF" w:rsidR="006873E8" w:rsidRPr="006873E8" w:rsidRDefault="006873E8" w:rsidP="006873E8">
            <w:pPr>
              <w:pStyle w:val="BodyText"/>
              <w:spacing w:after="0"/>
              <w:ind w:left="0"/>
              <w:rPr>
                <w:sz w:val="20"/>
                <w:lang w:val="en-AU"/>
              </w:rPr>
            </w:pPr>
            <w:r>
              <w:rPr>
                <w:rFonts w:cs="Arial"/>
                <w:b/>
                <w:bCs/>
                <w:sz w:val="20"/>
                <w:lang w:eastAsia="en-AU"/>
              </w:rPr>
              <w:t>Mission</w:t>
            </w:r>
          </w:p>
        </w:tc>
        <w:tc>
          <w:tcPr>
            <w:tcW w:w="5609" w:type="dxa"/>
            <w:shd w:val="clear" w:color="auto" w:fill="D9D9D9" w:themeFill="background1" w:themeFillShade="D9"/>
          </w:tcPr>
          <w:p w14:paraId="299BDD70" w14:textId="64116B35" w:rsidR="006873E8" w:rsidRPr="006873E8" w:rsidRDefault="006873E8" w:rsidP="006873E8">
            <w:pPr>
              <w:pStyle w:val="BodyText"/>
              <w:spacing w:after="0"/>
              <w:ind w:left="0"/>
              <w:rPr>
                <w:sz w:val="20"/>
                <w:lang w:val="en-AU"/>
              </w:rPr>
            </w:pPr>
            <w:r w:rsidRPr="006873E8">
              <w:rPr>
                <w:rFonts w:cs="Arial"/>
                <w:b/>
                <w:bCs/>
                <w:sz w:val="20"/>
                <w:lang w:eastAsia="en-AU"/>
              </w:rPr>
              <w:t>Description</w:t>
            </w:r>
          </w:p>
        </w:tc>
      </w:tr>
      <w:tr w:rsidR="006873E8" w14:paraId="48C17148" w14:textId="77777777" w:rsidTr="006873E8">
        <w:tc>
          <w:tcPr>
            <w:tcW w:w="562" w:type="dxa"/>
          </w:tcPr>
          <w:p w14:paraId="7658C6D0" w14:textId="343036A8" w:rsidR="006873E8" w:rsidRPr="006873E8" w:rsidRDefault="006873E8" w:rsidP="006873E8">
            <w:pPr>
              <w:pStyle w:val="BodyText"/>
              <w:spacing w:after="0"/>
              <w:ind w:left="0"/>
              <w:rPr>
                <w:sz w:val="20"/>
                <w:lang w:val="en-AU"/>
              </w:rPr>
            </w:pPr>
            <w:r>
              <w:rPr>
                <w:sz w:val="20"/>
                <w:lang w:val="en-AU"/>
              </w:rPr>
              <w:t>1</w:t>
            </w:r>
          </w:p>
        </w:tc>
        <w:tc>
          <w:tcPr>
            <w:tcW w:w="1701" w:type="dxa"/>
          </w:tcPr>
          <w:p w14:paraId="46D01CD6" w14:textId="58C2A84A" w:rsidR="006873E8" w:rsidRPr="006873E8" w:rsidRDefault="006873E8" w:rsidP="006873E8">
            <w:pPr>
              <w:pStyle w:val="BodyText"/>
              <w:spacing w:after="0"/>
              <w:ind w:left="0"/>
              <w:rPr>
                <w:sz w:val="20"/>
                <w:lang w:val="en-AU"/>
              </w:rPr>
            </w:pPr>
            <w:r w:rsidRPr="006873E8">
              <w:rPr>
                <w:rFonts w:cs="Arial"/>
                <w:sz w:val="20"/>
                <w:lang w:eastAsia="en-AU"/>
              </w:rPr>
              <w:t>Storage</w:t>
            </w:r>
          </w:p>
        </w:tc>
        <w:tc>
          <w:tcPr>
            <w:tcW w:w="5609" w:type="dxa"/>
          </w:tcPr>
          <w:p w14:paraId="38EF2093" w14:textId="08BCEE19" w:rsidR="006873E8" w:rsidRPr="006873E8" w:rsidRDefault="006873E8" w:rsidP="006873E8">
            <w:pPr>
              <w:pStyle w:val="BodyText"/>
              <w:spacing w:after="0"/>
              <w:ind w:left="0"/>
              <w:rPr>
                <w:sz w:val="20"/>
                <w:lang w:val="en-AU"/>
              </w:rPr>
            </w:pPr>
            <w:r w:rsidRPr="006873E8">
              <w:rPr>
                <w:rFonts w:cs="Arial"/>
                <w:sz w:val="20"/>
                <w:lang w:eastAsia="en-AU"/>
              </w:rPr>
              <w:t>TU is moved from PS to bin location</w:t>
            </w:r>
          </w:p>
        </w:tc>
      </w:tr>
      <w:tr w:rsidR="006873E8" w14:paraId="743B92B7" w14:textId="77777777" w:rsidTr="006873E8">
        <w:tc>
          <w:tcPr>
            <w:tcW w:w="562" w:type="dxa"/>
          </w:tcPr>
          <w:p w14:paraId="4023B4BE" w14:textId="38ADA432" w:rsidR="006873E8" w:rsidRPr="006873E8" w:rsidRDefault="006873E8" w:rsidP="006873E8">
            <w:pPr>
              <w:pStyle w:val="BodyText"/>
              <w:spacing w:after="0"/>
              <w:ind w:left="0"/>
              <w:rPr>
                <w:sz w:val="20"/>
                <w:lang w:val="en-AU"/>
              </w:rPr>
            </w:pPr>
            <w:r>
              <w:rPr>
                <w:sz w:val="20"/>
                <w:lang w:val="en-AU"/>
              </w:rPr>
              <w:t>2</w:t>
            </w:r>
          </w:p>
        </w:tc>
        <w:tc>
          <w:tcPr>
            <w:tcW w:w="1701" w:type="dxa"/>
          </w:tcPr>
          <w:p w14:paraId="34D9B1D8" w14:textId="424CA0DE" w:rsidR="006873E8" w:rsidRPr="006873E8" w:rsidRDefault="006873E8" w:rsidP="006873E8">
            <w:pPr>
              <w:pStyle w:val="BodyText"/>
              <w:spacing w:after="0"/>
              <w:ind w:left="0"/>
              <w:rPr>
                <w:sz w:val="20"/>
                <w:lang w:val="en-AU"/>
              </w:rPr>
            </w:pPr>
            <w:r w:rsidRPr="006873E8">
              <w:rPr>
                <w:rFonts w:cs="Arial"/>
                <w:sz w:val="20"/>
                <w:lang w:eastAsia="en-AU"/>
              </w:rPr>
              <w:t>Retrieval</w:t>
            </w:r>
          </w:p>
        </w:tc>
        <w:tc>
          <w:tcPr>
            <w:tcW w:w="5609" w:type="dxa"/>
          </w:tcPr>
          <w:p w14:paraId="1E8876A0" w14:textId="5306E21D" w:rsidR="006873E8" w:rsidRPr="006873E8" w:rsidRDefault="006873E8" w:rsidP="006873E8">
            <w:pPr>
              <w:pStyle w:val="BodyText"/>
              <w:spacing w:after="0"/>
              <w:ind w:left="0"/>
              <w:rPr>
                <w:sz w:val="20"/>
                <w:lang w:val="en-AU"/>
              </w:rPr>
            </w:pPr>
            <w:r w:rsidRPr="006873E8">
              <w:rPr>
                <w:rFonts w:cs="Arial"/>
                <w:sz w:val="20"/>
                <w:lang w:eastAsia="en-AU"/>
              </w:rPr>
              <w:t>TU is moved from bin location to DS</w:t>
            </w:r>
          </w:p>
        </w:tc>
      </w:tr>
      <w:tr w:rsidR="006873E8" w14:paraId="0E52935F" w14:textId="77777777" w:rsidTr="006873E8">
        <w:tc>
          <w:tcPr>
            <w:tcW w:w="562" w:type="dxa"/>
          </w:tcPr>
          <w:p w14:paraId="2C787855" w14:textId="7880F1D8" w:rsidR="006873E8" w:rsidRPr="006873E8" w:rsidRDefault="006873E8" w:rsidP="006873E8">
            <w:pPr>
              <w:pStyle w:val="BodyText"/>
              <w:spacing w:after="0"/>
              <w:ind w:left="0"/>
              <w:rPr>
                <w:sz w:val="20"/>
                <w:lang w:val="en-AU"/>
              </w:rPr>
            </w:pPr>
            <w:r>
              <w:rPr>
                <w:sz w:val="20"/>
                <w:lang w:val="en-AU"/>
              </w:rPr>
              <w:t>3</w:t>
            </w:r>
          </w:p>
        </w:tc>
        <w:tc>
          <w:tcPr>
            <w:tcW w:w="1701" w:type="dxa"/>
          </w:tcPr>
          <w:p w14:paraId="24AD267A" w14:textId="521A048A" w:rsidR="006873E8" w:rsidRPr="006873E8" w:rsidRDefault="006873E8" w:rsidP="006873E8">
            <w:pPr>
              <w:pStyle w:val="BodyText"/>
              <w:spacing w:after="0"/>
              <w:ind w:left="0"/>
              <w:rPr>
                <w:sz w:val="20"/>
                <w:lang w:val="en-AU"/>
              </w:rPr>
            </w:pPr>
            <w:r w:rsidRPr="006873E8">
              <w:rPr>
                <w:rFonts w:cs="Arial"/>
                <w:sz w:val="20"/>
                <w:lang w:eastAsia="en-AU"/>
              </w:rPr>
              <w:t>Shuffle</w:t>
            </w:r>
          </w:p>
        </w:tc>
        <w:tc>
          <w:tcPr>
            <w:tcW w:w="5609" w:type="dxa"/>
          </w:tcPr>
          <w:p w14:paraId="21A9E8BE" w14:textId="4A1D52BE" w:rsidR="006873E8" w:rsidRPr="006873E8" w:rsidRDefault="006873E8" w:rsidP="006873E8">
            <w:pPr>
              <w:pStyle w:val="BodyText"/>
              <w:spacing w:after="0"/>
              <w:ind w:left="0"/>
              <w:rPr>
                <w:sz w:val="20"/>
                <w:lang w:val="en-AU"/>
              </w:rPr>
            </w:pPr>
            <w:r w:rsidRPr="006873E8">
              <w:rPr>
                <w:rFonts w:cs="Arial"/>
                <w:sz w:val="20"/>
                <w:lang w:eastAsia="en-AU"/>
              </w:rPr>
              <w:t>TU is moved from bin location to another bin location</w:t>
            </w:r>
          </w:p>
        </w:tc>
      </w:tr>
      <w:tr w:rsidR="006873E8" w14:paraId="795F8739" w14:textId="77777777" w:rsidTr="006873E8">
        <w:tc>
          <w:tcPr>
            <w:tcW w:w="562" w:type="dxa"/>
          </w:tcPr>
          <w:p w14:paraId="10EC6EE5" w14:textId="05CAE9F4" w:rsidR="006873E8" w:rsidRPr="006873E8" w:rsidRDefault="006873E8" w:rsidP="006873E8">
            <w:pPr>
              <w:pStyle w:val="BodyText"/>
              <w:spacing w:after="0"/>
              <w:ind w:left="0"/>
              <w:rPr>
                <w:sz w:val="20"/>
                <w:lang w:val="en-AU"/>
              </w:rPr>
            </w:pPr>
            <w:r>
              <w:rPr>
                <w:sz w:val="20"/>
                <w:lang w:val="en-AU"/>
              </w:rPr>
              <w:t>4</w:t>
            </w:r>
          </w:p>
        </w:tc>
        <w:tc>
          <w:tcPr>
            <w:tcW w:w="1701" w:type="dxa"/>
          </w:tcPr>
          <w:p w14:paraId="5966F053" w14:textId="1A9CD0AC" w:rsidR="006873E8" w:rsidRPr="006873E8" w:rsidRDefault="006873E8" w:rsidP="006873E8">
            <w:pPr>
              <w:pStyle w:val="BodyText"/>
              <w:spacing w:after="0"/>
              <w:ind w:left="0"/>
              <w:rPr>
                <w:sz w:val="20"/>
                <w:lang w:val="en-AU"/>
              </w:rPr>
            </w:pPr>
            <w:r w:rsidRPr="006873E8">
              <w:rPr>
                <w:rFonts w:cs="Arial"/>
                <w:sz w:val="20"/>
                <w:lang w:eastAsia="en-AU"/>
              </w:rPr>
              <w:t>Pass-Through</w:t>
            </w:r>
          </w:p>
        </w:tc>
        <w:tc>
          <w:tcPr>
            <w:tcW w:w="5609" w:type="dxa"/>
          </w:tcPr>
          <w:p w14:paraId="5D1E95A3" w14:textId="6521A828" w:rsidR="006873E8" w:rsidRPr="006873E8" w:rsidRDefault="006873E8" w:rsidP="006873E8">
            <w:pPr>
              <w:pStyle w:val="BodyText"/>
              <w:spacing w:after="0"/>
              <w:ind w:left="0"/>
              <w:rPr>
                <w:sz w:val="20"/>
                <w:lang w:val="en-AU"/>
              </w:rPr>
            </w:pPr>
            <w:r w:rsidRPr="006873E8">
              <w:rPr>
                <w:rFonts w:cs="Arial"/>
                <w:sz w:val="20"/>
                <w:lang w:eastAsia="en-AU"/>
              </w:rPr>
              <w:t>TU is moved from PS to DS</w:t>
            </w:r>
          </w:p>
        </w:tc>
      </w:tr>
    </w:tbl>
    <w:p w14:paraId="5B264889" w14:textId="4EA6B405" w:rsidR="006873E8" w:rsidRDefault="006873E8" w:rsidP="006873E8">
      <w:pPr>
        <w:pStyle w:val="Heading5"/>
      </w:pPr>
      <w:bookmarkStart w:id="125" w:name="_Ref464549837"/>
      <w:r>
        <w:t>Direct Pick-To-Drop Transfers</w:t>
      </w:r>
      <w:bookmarkEnd w:id="125"/>
    </w:p>
    <w:p w14:paraId="214CACB6" w14:textId="73FBD411" w:rsidR="006873E8" w:rsidRPr="006873E8" w:rsidRDefault="006873E8" w:rsidP="006873E8">
      <w:pPr>
        <w:pStyle w:val="BodyText"/>
        <w:rPr>
          <w:lang w:val="en-AU"/>
        </w:rPr>
      </w:pPr>
      <w:r w:rsidRPr="006873E8">
        <w:rPr>
          <w:lang w:val="en-AU"/>
        </w:rPr>
        <w:t>The WCS has the possibility, in particular while handling a malfunction, to pass</w:t>
      </w:r>
      <w:r>
        <w:rPr>
          <w:lang w:val="en-AU"/>
        </w:rPr>
        <w:t>-</w:t>
      </w:r>
      <w:r w:rsidRPr="006873E8">
        <w:rPr>
          <w:lang w:val="en-AU"/>
        </w:rPr>
        <w:t>through</w:t>
      </w:r>
      <w:r>
        <w:rPr>
          <w:lang w:val="en-AU"/>
        </w:rPr>
        <w:t xml:space="preserve"> </w:t>
      </w:r>
      <w:r w:rsidRPr="006873E8">
        <w:rPr>
          <w:lang w:val="en-AU"/>
        </w:rPr>
        <w:t>transport units, i.e. to transport them directly from the PS to the DS.</w:t>
      </w:r>
    </w:p>
    <w:p w14:paraId="7DB6C3E7" w14:textId="65FA9417" w:rsidR="006873E8" w:rsidRPr="006873E8" w:rsidRDefault="006873E8" w:rsidP="006873E8">
      <w:pPr>
        <w:pStyle w:val="BodyText"/>
        <w:rPr>
          <w:lang w:val="en-AU"/>
        </w:rPr>
      </w:pPr>
      <w:r w:rsidRPr="006873E8">
        <w:rPr>
          <w:lang w:val="en-AU"/>
        </w:rPr>
        <w:t>Direct pick-to-drop transfers are possible only through the rack conveyors and</w:t>
      </w:r>
      <w:r>
        <w:rPr>
          <w:lang w:val="en-AU"/>
        </w:rPr>
        <w:t xml:space="preserve"> </w:t>
      </w:r>
      <w:r w:rsidRPr="006873E8">
        <w:rPr>
          <w:lang w:val="en-AU"/>
        </w:rPr>
        <w:t>the shuttle.</w:t>
      </w:r>
    </w:p>
    <w:p w14:paraId="2AB58A1E" w14:textId="5BD39719" w:rsidR="006873E8" w:rsidRPr="006873E8" w:rsidRDefault="006873E8" w:rsidP="006873E8">
      <w:pPr>
        <w:pStyle w:val="BodyText"/>
        <w:rPr>
          <w:lang w:val="en-AU"/>
        </w:rPr>
      </w:pPr>
      <w:r w:rsidRPr="006873E8">
        <w:rPr>
          <w:lang w:val="en-AU"/>
        </w:rPr>
        <w:t>In systems with sequence formation, the WCS must make sure that the transport</w:t>
      </w:r>
      <w:r>
        <w:rPr>
          <w:lang w:val="en-AU"/>
        </w:rPr>
        <w:t xml:space="preserve"> </w:t>
      </w:r>
      <w:r w:rsidRPr="006873E8">
        <w:rPr>
          <w:lang w:val="en-AU"/>
        </w:rPr>
        <w:t>units passed through do not destroy the sequence of the retrieved TU flow.</w:t>
      </w:r>
    </w:p>
    <w:p w14:paraId="04654AB7" w14:textId="60414C72" w:rsidR="006873E8" w:rsidRPr="006873E8" w:rsidRDefault="006873E8" w:rsidP="006873E8">
      <w:pPr>
        <w:pStyle w:val="BodyText"/>
        <w:rPr>
          <w:lang w:val="en-AU"/>
        </w:rPr>
      </w:pPr>
      <w:r w:rsidRPr="006873E8">
        <w:rPr>
          <w:lang w:val="en-AU"/>
        </w:rPr>
        <w:t>The following list describes the ordering of direct pick-to-drop transfers by the</w:t>
      </w:r>
      <w:r>
        <w:rPr>
          <w:lang w:val="en-AU"/>
        </w:rPr>
        <w:t xml:space="preserve"> </w:t>
      </w:r>
      <w:r w:rsidRPr="006873E8">
        <w:rPr>
          <w:lang w:val="en-AU"/>
        </w:rPr>
        <w:t>WCS:</w:t>
      </w:r>
    </w:p>
    <w:p w14:paraId="6D759625" w14:textId="5C6E9919" w:rsidR="006873E8" w:rsidRPr="006873E8" w:rsidRDefault="006873E8" w:rsidP="006873E8">
      <w:pPr>
        <w:pStyle w:val="BodyText"/>
        <w:rPr>
          <w:lang w:val="en-AU"/>
        </w:rPr>
      </w:pPr>
      <w:r>
        <w:rPr>
          <w:lang w:val="en-AU"/>
        </w:rPr>
        <w:t>1</w:t>
      </w:r>
      <w:r w:rsidR="002524C2" w:rsidRPr="00EB54DC">
        <w:rPr>
          <w:vertAlign w:val="superscript"/>
          <w:lang w:val="en-AU"/>
        </w:rPr>
        <w:t>st</w:t>
      </w:r>
      <w:r w:rsidR="002524C2">
        <w:rPr>
          <w:lang w:val="en-AU"/>
        </w:rPr>
        <w:t xml:space="preserve"> </w:t>
      </w:r>
      <w:r>
        <w:rPr>
          <w:lang w:val="en-AU"/>
        </w:rPr>
        <w:t xml:space="preserve">transport order: PSx </w:t>
      </w:r>
      <w:r w:rsidRPr="006873E8">
        <w:rPr>
          <w:lang w:val="en-AU"/>
        </w:rPr>
        <w:sym w:font="Wingdings" w:char="F0E0"/>
      </w:r>
      <w:r w:rsidRPr="006873E8">
        <w:rPr>
          <w:lang w:val="en-AU"/>
        </w:rPr>
        <w:t xml:space="preserve"> rack conveyor in level n</w:t>
      </w:r>
    </w:p>
    <w:p w14:paraId="530E000D" w14:textId="4C32D320" w:rsidR="006873E8" w:rsidRDefault="006873E8" w:rsidP="006873E8">
      <w:pPr>
        <w:pStyle w:val="BodyText"/>
        <w:rPr>
          <w:lang w:val="en-AU"/>
        </w:rPr>
      </w:pPr>
      <w:r w:rsidRPr="006873E8">
        <w:rPr>
          <w:lang w:val="en-AU"/>
        </w:rPr>
        <w:t>2</w:t>
      </w:r>
      <w:r w:rsidR="002524C2" w:rsidRPr="00EB54DC">
        <w:rPr>
          <w:vertAlign w:val="superscript"/>
          <w:lang w:val="en-AU"/>
        </w:rPr>
        <w:t>nd</w:t>
      </w:r>
      <w:r w:rsidRPr="006873E8">
        <w:rPr>
          <w:lang w:val="en-AU"/>
        </w:rPr>
        <w:t xml:space="preserve"> transport o</w:t>
      </w:r>
      <w:r>
        <w:rPr>
          <w:lang w:val="en-AU"/>
        </w:rPr>
        <w:t xml:space="preserve">rder: rack conveyor in level n </w:t>
      </w:r>
      <w:r w:rsidRPr="006873E8">
        <w:rPr>
          <w:lang w:val="en-AU"/>
        </w:rPr>
        <w:sym w:font="Wingdings" w:char="F0E0"/>
      </w:r>
      <w:r w:rsidRPr="006873E8">
        <w:rPr>
          <w:lang w:val="en-AU"/>
        </w:rPr>
        <w:t xml:space="preserve"> </w:t>
      </w:r>
      <w:r w:rsidR="002524C2">
        <w:rPr>
          <w:lang w:val="en-AU"/>
        </w:rPr>
        <w:t xml:space="preserve">rack conveyor out level n </w:t>
      </w:r>
    </w:p>
    <w:p w14:paraId="70053F51" w14:textId="404D65A8" w:rsidR="002524C2" w:rsidRPr="006873E8" w:rsidRDefault="002524C2" w:rsidP="006873E8">
      <w:pPr>
        <w:pStyle w:val="BodyText"/>
        <w:rPr>
          <w:lang w:val="en-AU"/>
        </w:rPr>
      </w:pPr>
      <w:r>
        <w:rPr>
          <w:lang w:val="en-AU"/>
        </w:rPr>
        <w:t>3</w:t>
      </w:r>
      <w:r w:rsidRPr="00EB54DC">
        <w:rPr>
          <w:vertAlign w:val="superscript"/>
          <w:lang w:val="en-AU"/>
        </w:rPr>
        <w:t>rd</w:t>
      </w:r>
      <w:r>
        <w:rPr>
          <w:lang w:val="en-AU"/>
        </w:rPr>
        <w:t xml:space="preserve"> transport order: rack conveyor out level n </w:t>
      </w:r>
      <w:r w:rsidRPr="006873E8">
        <w:rPr>
          <w:lang w:val="en-AU"/>
        </w:rPr>
        <w:sym w:font="Wingdings" w:char="F0E0"/>
      </w:r>
      <w:r w:rsidRPr="006873E8">
        <w:rPr>
          <w:lang w:val="en-AU"/>
        </w:rPr>
        <w:t xml:space="preserve"> DSy</w:t>
      </w:r>
    </w:p>
    <w:p w14:paraId="3231E527" w14:textId="5B24E13E" w:rsidR="006873E8" w:rsidRDefault="006873E8" w:rsidP="006873E8">
      <w:pPr>
        <w:pStyle w:val="BodyText"/>
        <w:rPr>
          <w:lang w:val="en-AU"/>
        </w:rPr>
      </w:pPr>
      <w:r w:rsidRPr="006873E8">
        <w:rPr>
          <w:lang w:val="en-AU"/>
        </w:rPr>
        <w:t>The rack conveyor is selected by the WCS and its capacity monitored.</w:t>
      </w:r>
    </w:p>
    <w:p w14:paraId="4A8FA528" w14:textId="388BE62D" w:rsidR="00DF22AE" w:rsidRDefault="00DF22AE" w:rsidP="00DF22AE">
      <w:pPr>
        <w:pStyle w:val="Heading5"/>
      </w:pPr>
      <w:r>
        <w:t>Quantity of Transport Missions</w:t>
      </w:r>
    </w:p>
    <w:p w14:paraId="2B600351" w14:textId="77777777" w:rsidR="00DF22AE" w:rsidRPr="00DF22AE" w:rsidRDefault="00DF22AE" w:rsidP="00DF22AE">
      <w:pPr>
        <w:pStyle w:val="BodyText"/>
        <w:rPr>
          <w:lang w:val="en-AU"/>
        </w:rPr>
      </w:pPr>
      <w:r w:rsidRPr="00DF22AE">
        <w:rPr>
          <w:lang w:val="en-AU"/>
        </w:rPr>
        <w:t>The MSC is restricted to the following number of transport missions:</w:t>
      </w:r>
    </w:p>
    <w:p w14:paraId="1D6BF8D8" w14:textId="3D64D4A2" w:rsidR="00DF22AE" w:rsidRPr="00DF22AE" w:rsidRDefault="00DF22AE" w:rsidP="0065564A">
      <w:pPr>
        <w:pStyle w:val="BodyText"/>
        <w:numPr>
          <w:ilvl w:val="0"/>
          <w:numId w:val="26"/>
        </w:numPr>
        <w:rPr>
          <w:lang w:val="en-AU"/>
        </w:rPr>
      </w:pPr>
      <w:r w:rsidRPr="00DF22AE">
        <w:rPr>
          <w:lang w:val="en-AU"/>
        </w:rPr>
        <w:t>10 missions per individual shuttle</w:t>
      </w:r>
    </w:p>
    <w:p w14:paraId="04B74649" w14:textId="7977F5D0" w:rsidR="00DF22AE" w:rsidRPr="00DF22AE" w:rsidRDefault="00DF22AE" w:rsidP="0065564A">
      <w:pPr>
        <w:pStyle w:val="BodyText"/>
        <w:numPr>
          <w:ilvl w:val="0"/>
          <w:numId w:val="26"/>
        </w:numPr>
        <w:rPr>
          <w:lang w:val="en-AU"/>
        </w:rPr>
      </w:pPr>
      <w:r w:rsidRPr="00DF22AE">
        <w:rPr>
          <w:lang w:val="en-AU"/>
        </w:rPr>
        <w:t>1 mission per conveyor zone (e.g. a rack conveyor consisting of 2 conveyor</w:t>
      </w:r>
      <w:r>
        <w:rPr>
          <w:lang w:val="en-AU"/>
        </w:rPr>
        <w:t xml:space="preserve"> </w:t>
      </w:r>
      <w:r w:rsidRPr="00DF22AE">
        <w:rPr>
          <w:lang w:val="en-AU"/>
        </w:rPr>
        <w:t>zones supports two missions)</w:t>
      </w:r>
    </w:p>
    <w:p w14:paraId="5715721A" w14:textId="7DED8547" w:rsidR="006873E8" w:rsidRDefault="00DF22AE" w:rsidP="00DF22AE">
      <w:pPr>
        <w:pStyle w:val="BodyText"/>
        <w:rPr>
          <w:lang w:val="en-AU"/>
        </w:rPr>
      </w:pPr>
      <w:r w:rsidRPr="00DF22AE">
        <w:rPr>
          <w:lang w:val="en-AU"/>
        </w:rPr>
        <w:t>Due to the fact that transport missions might be cancelled or modified by the</w:t>
      </w:r>
      <w:r>
        <w:rPr>
          <w:lang w:val="en-AU"/>
        </w:rPr>
        <w:t xml:space="preserve"> </w:t>
      </w:r>
      <w:r w:rsidRPr="00DF22AE">
        <w:rPr>
          <w:lang w:val="en-AU"/>
        </w:rPr>
        <w:t>WCS during normal operation or anomaly situations, it is recommended that the</w:t>
      </w:r>
      <w:r>
        <w:rPr>
          <w:lang w:val="en-AU"/>
        </w:rPr>
        <w:t xml:space="preserve"> </w:t>
      </w:r>
      <w:r w:rsidRPr="00DF22AE">
        <w:rPr>
          <w:lang w:val="en-AU"/>
        </w:rPr>
        <w:t>WCS should reduce the quantity of missions as much as possible. On the other</w:t>
      </w:r>
      <w:r>
        <w:rPr>
          <w:lang w:val="en-AU"/>
        </w:rPr>
        <w:t xml:space="preserve"> </w:t>
      </w:r>
      <w:r w:rsidRPr="00DF22AE">
        <w:rPr>
          <w:lang w:val="en-AU"/>
        </w:rPr>
        <w:t>hand breaks caused by mission transfer should be avoided.</w:t>
      </w:r>
    </w:p>
    <w:p w14:paraId="1C1EFB38" w14:textId="661536FC" w:rsidR="00DF22AE" w:rsidRDefault="00DF22AE" w:rsidP="00DF22AE">
      <w:pPr>
        <w:pStyle w:val="Heading5"/>
      </w:pPr>
      <w:r>
        <w:t>Optimisation of Missions</w:t>
      </w:r>
    </w:p>
    <w:p w14:paraId="60A29267" w14:textId="7F0B89D2" w:rsidR="00B5784A" w:rsidRPr="00B5784A" w:rsidRDefault="00DF22AE" w:rsidP="00B5784A">
      <w:pPr>
        <w:pStyle w:val="BodyText"/>
        <w:rPr>
          <w:lang w:val="en-AU"/>
        </w:rPr>
      </w:pPr>
      <w:r w:rsidRPr="00DF22AE">
        <w:rPr>
          <w:lang w:val="en-AU"/>
        </w:rPr>
        <w:t>The MSC does not optimize multiple Transport Missions in any case. All</w:t>
      </w:r>
      <w:r>
        <w:rPr>
          <w:lang w:val="en-AU"/>
        </w:rPr>
        <w:t xml:space="preserve"> </w:t>
      </w:r>
      <w:r w:rsidRPr="00DF22AE">
        <w:rPr>
          <w:lang w:val="en-AU"/>
        </w:rPr>
        <w:t>Transport Missions from the WCS are buffered in a FIFO per aisle and level</w:t>
      </w:r>
      <w:r>
        <w:rPr>
          <w:lang w:val="en-AU"/>
        </w:rPr>
        <w:t xml:space="preserve"> </w:t>
      </w:r>
      <w:r w:rsidRPr="00DF22AE">
        <w:rPr>
          <w:lang w:val="en-AU"/>
        </w:rPr>
        <w:t>within the MSC.</w:t>
      </w:r>
      <w:r w:rsidR="00B5784A">
        <w:br w:type="page"/>
      </w:r>
    </w:p>
    <w:p w14:paraId="5DF1E07F" w14:textId="336C666F" w:rsidR="003E4E1C" w:rsidRDefault="003E4E1C" w:rsidP="003E4E1C">
      <w:pPr>
        <w:pStyle w:val="Heading4"/>
      </w:pPr>
      <w:r>
        <w:t>Multishuttle transport message structure</w:t>
      </w:r>
    </w:p>
    <w:p w14:paraId="233E5263" w14:textId="3078646D" w:rsidR="003E4E1C" w:rsidRDefault="003E4E1C" w:rsidP="003E4E1C">
      <w:pPr>
        <w:pStyle w:val="BodyText"/>
        <w:rPr>
          <w:lang w:val="en-AU"/>
        </w:rPr>
      </w:pPr>
      <w:r w:rsidRPr="0073160C">
        <w:rPr>
          <w:lang w:val="en-AU"/>
        </w:rPr>
        <w:t xml:space="preserve">This message </w:t>
      </w:r>
      <w:r>
        <w:rPr>
          <w:lang w:val="en-AU"/>
        </w:rPr>
        <w:t xml:space="preserve">structure is used </w:t>
      </w:r>
      <w:r w:rsidR="009733C6">
        <w:rPr>
          <w:lang w:val="en-AU"/>
        </w:rPr>
        <w:t xml:space="preserve">specific </w:t>
      </w:r>
      <w:r>
        <w:rPr>
          <w:lang w:val="en-AU"/>
        </w:rPr>
        <w:t xml:space="preserve">for </w:t>
      </w:r>
      <w:r w:rsidR="00A517E1">
        <w:rPr>
          <w:lang w:val="en-AU"/>
        </w:rPr>
        <w:t>Multishuttle</w:t>
      </w:r>
      <w:r>
        <w:rPr>
          <w:lang w:val="en-AU"/>
        </w:rPr>
        <w:t xml:space="preserve"> transport unit (TUxx</w:t>
      </w:r>
      <w:r w:rsidR="00A517E1">
        <w:rPr>
          <w:lang w:val="en-AU"/>
        </w:rPr>
        <w:t>) messages:</w:t>
      </w:r>
    </w:p>
    <w:p w14:paraId="28EB692C" w14:textId="691404B8" w:rsidR="003E4E1C" w:rsidRDefault="003E4E1C" w:rsidP="003E4E1C">
      <w:pPr>
        <w:pStyle w:val="Caption"/>
        <w:keepNext/>
      </w:pPr>
      <w:bookmarkStart w:id="126" w:name="_Toc475175679"/>
      <w:r>
        <w:t xml:space="preserve">Table </w:t>
      </w:r>
      <w:r w:rsidR="002B10C7">
        <w:fldChar w:fldCharType="begin"/>
      </w:r>
      <w:r w:rsidR="002B10C7">
        <w:instrText xml:space="preserve"> SEQ Table \* ARABIC </w:instrText>
      </w:r>
      <w:r w:rsidR="002B10C7">
        <w:fldChar w:fldCharType="separate"/>
      </w:r>
      <w:r w:rsidR="00F90DB3">
        <w:rPr>
          <w:noProof/>
        </w:rPr>
        <w:t>15</w:t>
      </w:r>
      <w:r w:rsidR="002B10C7">
        <w:rPr>
          <w:noProof/>
        </w:rPr>
        <w:fldChar w:fldCharType="end"/>
      </w:r>
      <w:r>
        <w:t xml:space="preserve"> TU message structure</w:t>
      </w:r>
      <w:r w:rsidR="004965A8">
        <w:t xml:space="preserve"> – Multishuttle</w:t>
      </w:r>
      <w:bookmarkEnd w:id="126"/>
    </w:p>
    <w:tbl>
      <w:tblPr>
        <w:tblStyle w:val="TableGrid10"/>
        <w:tblW w:w="7797" w:type="dxa"/>
        <w:tblInd w:w="2263" w:type="dxa"/>
        <w:tblLayout w:type="fixed"/>
        <w:tblLook w:val="0000" w:firstRow="0" w:lastRow="0" w:firstColumn="0" w:lastColumn="0" w:noHBand="0" w:noVBand="0"/>
      </w:tblPr>
      <w:tblGrid>
        <w:gridCol w:w="851"/>
        <w:gridCol w:w="1417"/>
        <w:gridCol w:w="709"/>
        <w:gridCol w:w="992"/>
        <w:gridCol w:w="3828"/>
      </w:tblGrid>
      <w:tr w:rsidR="003E4E1C" w:rsidRPr="001B334B" w14:paraId="31D0AB13" w14:textId="77777777" w:rsidTr="00B5784A">
        <w:trPr>
          <w:cantSplit/>
          <w:trHeight w:val="93"/>
          <w:tblHeader/>
        </w:trPr>
        <w:tc>
          <w:tcPr>
            <w:tcW w:w="851" w:type="dxa"/>
            <w:shd w:val="clear" w:color="auto" w:fill="D9D9D9" w:themeFill="background1" w:themeFillShade="D9"/>
          </w:tcPr>
          <w:p w14:paraId="6A2E8237" w14:textId="77777777" w:rsidR="003E4E1C" w:rsidRPr="001B334B" w:rsidRDefault="003E4E1C" w:rsidP="00635353">
            <w:pPr>
              <w:pStyle w:val="BodyText"/>
              <w:spacing w:after="0"/>
              <w:ind w:left="0"/>
              <w:rPr>
                <w:rFonts w:cs="Arial"/>
                <w:sz w:val="20"/>
              </w:rPr>
            </w:pPr>
            <w:r w:rsidRPr="001B334B">
              <w:rPr>
                <w:rFonts w:cs="Arial"/>
                <w:b/>
                <w:bCs/>
                <w:sz w:val="20"/>
              </w:rPr>
              <w:t xml:space="preserve">Byte </w:t>
            </w:r>
          </w:p>
        </w:tc>
        <w:tc>
          <w:tcPr>
            <w:tcW w:w="1417" w:type="dxa"/>
            <w:shd w:val="clear" w:color="auto" w:fill="D9D9D9" w:themeFill="background1" w:themeFillShade="D9"/>
          </w:tcPr>
          <w:p w14:paraId="154671E4" w14:textId="77777777" w:rsidR="003E4E1C" w:rsidRPr="001B334B" w:rsidRDefault="003E4E1C" w:rsidP="00635353">
            <w:pPr>
              <w:pStyle w:val="Default"/>
              <w:rPr>
                <w:sz w:val="20"/>
                <w:szCs w:val="20"/>
              </w:rPr>
            </w:pPr>
            <w:r w:rsidRPr="001B334B">
              <w:rPr>
                <w:b/>
                <w:bCs/>
                <w:sz w:val="20"/>
                <w:szCs w:val="20"/>
              </w:rPr>
              <w:t xml:space="preserve">Name </w:t>
            </w:r>
          </w:p>
        </w:tc>
        <w:tc>
          <w:tcPr>
            <w:tcW w:w="709" w:type="dxa"/>
            <w:shd w:val="clear" w:color="auto" w:fill="D9D9D9" w:themeFill="background1" w:themeFillShade="D9"/>
          </w:tcPr>
          <w:p w14:paraId="4A8BFF9C" w14:textId="77777777" w:rsidR="003E4E1C" w:rsidRPr="001B334B" w:rsidRDefault="003E4E1C" w:rsidP="00635353">
            <w:pPr>
              <w:pStyle w:val="Default"/>
              <w:rPr>
                <w:sz w:val="20"/>
                <w:szCs w:val="20"/>
              </w:rPr>
            </w:pPr>
            <w:r w:rsidRPr="001B334B">
              <w:rPr>
                <w:b/>
                <w:bCs/>
                <w:sz w:val="20"/>
                <w:szCs w:val="20"/>
              </w:rPr>
              <w:t xml:space="preserve">Type </w:t>
            </w:r>
          </w:p>
        </w:tc>
        <w:tc>
          <w:tcPr>
            <w:tcW w:w="992" w:type="dxa"/>
            <w:shd w:val="clear" w:color="auto" w:fill="D9D9D9" w:themeFill="background1" w:themeFillShade="D9"/>
          </w:tcPr>
          <w:p w14:paraId="77D9DDF5" w14:textId="77777777" w:rsidR="003E4E1C" w:rsidRPr="001B334B" w:rsidRDefault="003E4E1C" w:rsidP="00635353">
            <w:pPr>
              <w:pStyle w:val="Default"/>
              <w:rPr>
                <w:sz w:val="20"/>
                <w:szCs w:val="20"/>
              </w:rPr>
            </w:pPr>
            <w:r w:rsidRPr="001B334B">
              <w:rPr>
                <w:b/>
                <w:bCs/>
                <w:sz w:val="20"/>
                <w:szCs w:val="20"/>
              </w:rPr>
              <w:t xml:space="preserve">Length </w:t>
            </w:r>
          </w:p>
        </w:tc>
        <w:tc>
          <w:tcPr>
            <w:tcW w:w="3828" w:type="dxa"/>
            <w:shd w:val="clear" w:color="auto" w:fill="D9D9D9" w:themeFill="background1" w:themeFillShade="D9"/>
          </w:tcPr>
          <w:p w14:paraId="7C24FB7B" w14:textId="77777777" w:rsidR="003E4E1C" w:rsidRPr="001B334B" w:rsidRDefault="003E4E1C" w:rsidP="00635353">
            <w:pPr>
              <w:pStyle w:val="Default"/>
              <w:rPr>
                <w:sz w:val="20"/>
                <w:szCs w:val="20"/>
              </w:rPr>
            </w:pPr>
            <w:r w:rsidRPr="001B334B">
              <w:rPr>
                <w:b/>
                <w:bCs/>
                <w:sz w:val="20"/>
                <w:szCs w:val="20"/>
              </w:rPr>
              <w:t xml:space="preserve">Description </w:t>
            </w:r>
          </w:p>
        </w:tc>
      </w:tr>
      <w:tr w:rsidR="003E4E1C" w:rsidRPr="001B334B" w14:paraId="5E86B9CD" w14:textId="77777777" w:rsidTr="00635353">
        <w:trPr>
          <w:cantSplit/>
          <w:trHeight w:val="232"/>
        </w:trPr>
        <w:tc>
          <w:tcPr>
            <w:tcW w:w="851" w:type="dxa"/>
            <w:shd w:val="clear" w:color="auto" w:fill="66FF33"/>
          </w:tcPr>
          <w:p w14:paraId="2D3FC874" w14:textId="77777777" w:rsidR="003E4E1C" w:rsidRPr="001B334B" w:rsidRDefault="003E4E1C" w:rsidP="00635353">
            <w:pPr>
              <w:pStyle w:val="Default"/>
              <w:rPr>
                <w:sz w:val="20"/>
                <w:szCs w:val="20"/>
              </w:rPr>
            </w:pPr>
            <w:r>
              <w:rPr>
                <w:sz w:val="20"/>
                <w:szCs w:val="20"/>
              </w:rPr>
              <w:t>01-28</w:t>
            </w:r>
          </w:p>
        </w:tc>
        <w:tc>
          <w:tcPr>
            <w:tcW w:w="1417" w:type="dxa"/>
            <w:shd w:val="clear" w:color="auto" w:fill="66FF33"/>
          </w:tcPr>
          <w:p w14:paraId="02F9C7BC" w14:textId="77777777" w:rsidR="003E4E1C" w:rsidRPr="001B334B" w:rsidRDefault="003E4E1C" w:rsidP="00635353">
            <w:pPr>
              <w:pStyle w:val="Default"/>
              <w:rPr>
                <w:sz w:val="20"/>
                <w:szCs w:val="20"/>
              </w:rPr>
            </w:pPr>
            <w:r>
              <w:rPr>
                <w:sz w:val="20"/>
                <w:szCs w:val="20"/>
              </w:rPr>
              <w:t>Header</w:t>
            </w:r>
          </w:p>
        </w:tc>
        <w:tc>
          <w:tcPr>
            <w:tcW w:w="709" w:type="dxa"/>
            <w:shd w:val="clear" w:color="auto" w:fill="66FF33"/>
          </w:tcPr>
          <w:p w14:paraId="4370369D" w14:textId="77777777" w:rsidR="003E4E1C" w:rsidRPr="001B334B" w:rsidRDefault="003E4E1C" w:rsidP="00635353">
            <w:pPr>
              <w:pStyle w:val="Default"/>
              <w:rPr>
                <w:sz w:val="20"/>
                <w:szCs w:val="20"/>
              </w:rPr>
            </w:pPr>
          </w:p>
        </w:tc>
        <w:tc>
          <w:tcPr>
            <w:tcW w:w="992" w:type="dxa"/>
            <w:shd w:val="clear" w:color="auto" w:fill="66FF33"/>
          </w:tcPr>
          <w:p w14:paraId="42EBEB2C" w14:textId="77777777" w:rsidR="003E4E1C" w:rsidRPr="001B334B" w:rsidRDefault="003E4E1C" w:rsidP="00635353">
            <w:pPr>
              <w:pStyle w:val="Default"/>
              <w:rPr>
                <w:sz w:val="20"/>
                <w:szCs w:val="20"/>
              </w:rPr>
            </w:pPr>
          </w:p>
        </w:tc>
        <w:tc>
          <w:tcPr>
            <w:tcW w:w="3828" w:type="dxa"/>
            <w:shd w:val="clear" w:color="auto" w:fill="66FF33"/>
          </w:tcPr>
          <w:p w14:paraId="6FA9C20F" w14:textId="6FFAF3A9" w:rsidR="003E4E1C" w:rsidRPr="001B334B" w:rsidRDefault="003E4E1C" w:rsidP="00635353">
            <w:pPr>
              <w:pStyle w:val="Default"/>
              <w:rPr>
                <w:sz w:val="20"/>
                <w:szCs w:val="20"/>
              </w:rPr>
            </w:pPr>
            <w:r>
              <w:rPr>
                <w:sz w:val="20"/>
                <w:szCs w:val="20"/>
              </w:rPr>
              <w:t xml:space="preserve">See </w:t>
            </w:r>
            <w:r w:rsidRPr="0073160C">
              <w:rPr>
                <w:sz w:val="20"/>
                <w:szCs w:val="20"/>
                <w:u w:val="single"/>
              </w:rPr>
              <w:fldChar w:fldCharType="begin"/>
            </w:r>
            <w:r w:rsidRPr="0073160C">
              <w:rPr>
                <w:sz w:val="20"/>
                <w:szCs w:val="20"/>
                <w:u w:val="single"/>
              </w:rPr>
              <w:instrText xml:space="preserve"> REF _Ref454463622 \h  \* MERGEFORMAT </w:instrText>
            </w:r>
            <w:r w:rsidRPr="0073160C">
              <w:rPr>
                <w:sz w:val="20"/>
                <w:szCs w:val="20"/>
                <w:u w:val="single"/>
              </w:rPr>
            </w:r>
            <w:r w:rsidRPr="0073160C">
              <w:rPr>
                <w:sz w:val="20"/>
                <w:szCs w:val="20"/>
                <w:u w:val="single"/>
              </w:rPr>
              <w:fldChar w:fldCharType="separate"/>
            </w:r>
            <w:r w:rsidR="00F90DB3" w:rsidRPr="004733FD">
              <w:rPr>
                <w:sz w:val="20"/>
                <w:szCs w:val="20"/>
                <w:u w:val="single"/>
              </w:rPr>
              <w:t xml:space="preserve">Table </w:t>
            </w:r>
            <w:r w:rsidR="00F90DB3" w:rsidRPr="004733FD">
              <w:rPr>
                <w:noProof/>
                <w:sz w:val="20"/>
                <w:szCs w:val="20"/>
                <w:u w:val="single"/>
              </w:rPr>
              <w:t>5</w:t>
            </w:r>
            <w:r w:rsidR="00F90DB3" w:rsidRPr="004733FD">
              <w:rPr>
                <w:sz w:val="20"/>
                <w:szCs w:val="20"/>
                <w:u w:val="single"/>
              </w:rPr>
              <w:t xml:space="preserve"> DCI message structure</w:t>
            </w:r>
            <w:r w:rsidRPr="0073160C">
              <w:rPr>
                <w:sz w:val="20"/>
                <w:szCs w:val="20"/>
                <w:u w:val="single"/>
              </w:rPr>
              <w:fldChar w:fldCharType="end"/>
            </w:r>
          </w:p>
        </w:tc>
      </w:tr>
      <w:tr w:rsidR="003E4E1C" w:rsidRPr="001B334B" w14:paraId="24259CC6" w14:textId="77777777" w:rsidTr="00635353">
        <w:trPr>
          <w:cantSplit/>
          <w:trHeight w:val="232"/>
        </w:trPr>
        <w:tc>
          <w:tcPr>
            <w:tcW w:w="851" w:type="dxa"/>
            <w:shd w:val="clear" w:color="auto" w:fill="FFFFCC"/>
          </w:tcPr>
          <w:p w14:paraId="7192CD27" w14:textId="4E7B9178" w:rsidR="003E4E1C" w:rsidRDefault="003E4E1C" w:rsidP="00635353">
            <w:pPr>
              <w:pStyle w:val="Default"/>
              <w:rPr>
                <w:sz w:val="20"/>
                <w:szCs w:val="20"/>
              </w:rPr>
            </w:pPr>
            <w:r>
              <w:rPr>
                <w:sz w:val="20"/>
                <w:szCs w:val="20"/>
              </w:rPr>
              <w:t xml:space="preserve">29-118 </w:t>
            </w:r>
          </w:p>
        </w:tc>
        <w:tc>
          <w:tcPr>
            <w:tcW w:w="1417" w:type="dxa"/>
            <w:shd w:val="clear" w:color="auto" w:fill="FFFFCC"/>
          </w:tcPr>
          <w:p w14:paraId="27D54FA6" w14:textId="20C73118" w:rsidR="003E4E1C" w:rsidRDefault="003E4E1C" w:rsidP="00635353">
            <w:pPr>
              <w:pStyle w:val="Default"/>
              <w:rPr>
                <w:sz w:val="20"/>
                <w:szCs w:val="20"/>
              </w:rPr>
            </w:pPr>
            <w:r>
              <w:rPr>
                <w:sz w:val="20"/>
                <w:szCs w:val="20"/>
              </w:rPr>
              <w:t>Transport</w:t>
            </w:r>
          </w:p>
        </w:tc>
        <w:tc>
          <w:tcPr>
            <w:tcW w:w="709" w:type="dxa"/>
            <w:shd w:val="clear" w:color="auto" w:fill="FFFFCC"/>
          </w:tcPr>
          <w:p w14:paraId="3D5D5E29" w14:textId="692DD27E" w:rsidR="003E4E1C" w:rsidRDefault="003E4E1C" w:rsidP="00635353">
            <w:pPr>
              <w:pStyle w:val="Default"/>
              <w:rPr>
                <w:sz w:val="20"/>
                <w:szCs w:val="20"/>
              </w:rPr>
            </w:pPr>
          </w:p>
        </w:tc>
        <w:tc>
          <w:tcPr>
            <w:tcW w:w="992" w:type="dxa"/>
            <w:shd w:val="clear" w:color="auto" w:fill="FFFFCC"/>
          </w:tcPr>
          <w:p w14:paraId="41F20FFB" w14:textId="106AB852" w:rsidR="003E4E1C" w:rsidRDefault="003E4E1C" w:rsidP="00635353">
            <w:pPr>
              <w:pStyle w:val="Default"/>
              <w:rPr>
                <w:sz w:val="20"/>
                <w:szCs w:val="20"/>
              </w:rPr>
            </w:pPr>
          </w:p>
        </w:tc>
        <w:tc>
          <w:tcPr>
            <w:tcW w:w="3828" w:type="dxa"/>
            <w:shd w:val="clear" w:color="auto" w:fill="FFFFCC"/>
          </w:tcPr>
          <w:p w14:paraId="7E5BD5CA" w14:textId="2CE15FE4" w:rsidR="003E4E1C" w:rsidRDefault="003E4E1C" w:rsidP="003E4E1C">
            <w:pPr>
              <w:pStyle w:val="Default"/>
              <w:rPr>
                <w:sz w:val="20"/>
                <w:szCs w:val="20"/>
              </w:rPr>
            </w:pPr>
            <w:r>
              <w:rPr>
                <w:sz w:val="20"/>
                <w:szCs w:val="20"/>
              </w:rPr>
              <w:t xml:space="preserve">See </w:t>
            </w:r>
            <w:r w:rsidRPr="003E4E1C">
              <w:rPr>
                <w:sz w:val="20"/>
                <w:szCs w:val="20"/>
                <w:u w:val="single"/>
              </w:rPr>
              <w:fldChar w:fldCharType="begin"/>
            </w:r>
            <w:r w:rsidRPr="003E4E1C">
              <w:rPr>
                <w:sz w:val="20"/>
                <w:szCs w:val="20"/>
                <w:u w:val="single"/>
              </w:rPr>
              <w:instrText xml:space="preserve"> REF _Ref454549780 \h  \* MERGEFORMAT </w:instrText>
            </w:r>
            <w:r w:rsidRPr="003E4E1C">
              <w:rPr>
                <w:sz w:val="20"/>
                <w:szCs w:val="20"/>
                <w:u w:val="single"/>
              </w:rPr>
            </w:r>
            <w:r w:rsidRPr="003E4E1C">
              <w:rPr>
                <w:sz w:val="20"/>
                <w:szCs w:val="20"/>
                <w:u w:val="single"/>
              </w:rPr>
              <w:fldChar w:fldCharType="separate"/>
            </w:r>
            <w:r w:rsidR="00F90DB3" w:rsidRPr="004733FD">
              <w:rPr>
                <w:sz w:val="20"/>
                <w:szCs w:val="20"/>
                <w:u w:val="single"/>
              </w:rPr>
              <w:t xml:space="preserve">Table </w:t>
            </w:r>
            <w:r w:rsidR="00F90DB3" w:rsidRPr="004733FD">
              <w:rPr>
                <w:noProof/>
                <w:sz w:val="20"/>
                <w:szCs w:val="20"/>
                <w:u w:val="single"/>
              </w:rPr>
              <w:t>8</w:t>
            </w:r>
            <w:r w:rsidR="00F90DB3" w:rsidRPr="004733FD">
              <w:rPr>
                <w:sz w:val="20"/>
                <w:szCs w:val="20"/>
                <w:u w:val="single"/>
              </w:rPr>
              <w:t xml:space="preserve"> TU message structure</w:t>
            </w:r>
            <w:r w:rsidRPr="003E4E1C">
              <w:rPr>
                <w:sz w:val="20"/>
                <w:szCs w:val="20"/>
                <w:u w:val="single"/>
              </w:rPr>
              <w:fldChar w:fldCharType="end"/>
            </w:r>
          </w:p>
        </w:tc>
      </w:tr>
      <w:tr w:rsidR="003E4E1C" w:rsidRPr="001B334B" w14:paraId="6329D8A9" w14:textId="77777777" w:rsidTr="003E4E1C">
        <w:trPr>
          <w:cantSplit/>
          <w:trHeight w:val="232"/>
        </w:trPr>
        <w:tc>
          <w:tcPr>
            <w:tcW w:w="851" w:type="dxa"/>
            <w:shd w:val="clear" w:color="auto" w:fill="CCFFFF"/>
          </w:tcPr>
          <w:p w14:paraId="51FC0B1B" w14:textId="55699883" w:rsidR="003E4E1C" w:rsidRPr="003E4E1C" w:rsidRDefault="003E4E1C" w:rsidP="003E4E1C">
            <w:pPr>
              <w:pStyle w:val="Default"/>
              <w:tabs>
                <w:tab w:val="left" w:pos="569"/>
              </w:tabs>
              <w:rPr>
                <w:sz w:val="20"/>
                <w:szCs w:val="20"/>
              </w:rPr>
            </w:pPr>
            <w:r>
              <w:rPr>
                <w:sz w:val="20"/>
                <w:szCs w:val="20"/>
              </w:rPr>
              <w:t>119-122</w:t>
            </w:r>
          </w:p>
        </w:tc>
        <w:tc>
          <w:tcPr>
            <w:tcW w:w="1417" w:type="dxa"/>
            <w:shd w:val="clear" w:color="auto" w:fill="CCFFFF"/>
          </w:tcPr>
          <w:p w14:paraId="4D42E6F8" w14:textId="4F0CC48D" w:rsidR="003E4E1C" w:rsidRPr="003E4E1C" w:rsidRDefault="003E4E1C" w:rsidP="003E4E1C">
            <w:pPr>
              <w:pStyle w:val="Default"/>
              <w:rPr>
                <w:sz w:val="20"/>
                <w:szCs w:val="20"/>
              </w:rPr>
            </w:pPr>
            <w:r>
              <w:rPr>
                <w:sz w:val="20"/>
                <w:szCs w:val="20"/>
              </w:rPr>
              <w:t>Drop index</w:t>
            </w:r>
          </w:p>
        </w:tc>
        <w:tc>
          <w:tcPr>
            <w:tcW w:w="709" w:type="dxa"/>
            <w:shd w:val="clear" w:color="auto" w:fill="CCFFFF"/>
          </w:tcPr>
          <w:p w14:paraId="1AA3A1F8" w14:textId="37DD270C" w:rsidR="003E4E1C" w:rsidRPr="003E4E1C" w:rsidRDefault="003E4E1C" w:rsidP="003E4E1C">
            <w:pPr>
              <w:pStyle w:val="Default"/>
              <w:rPr>
                <w:sz w:val="20"/>
                <w:szCs w:val="20"/>
              </w:rPr>
            </w:pPr>
            <w:r>
              <w:rPr>
                <w:sz w:val="20"/>
                <w:szCs w:val="20"/>
              </w:rPr>
              <w:t>N</w:t>
            </w:r>
          </w:p>
        </w:tc>
        <w:tc>
          <w:tcPr>
            <w:tcW w:w="992" w:type="dxa"/>
            <w:shd w:val="clear" w:color="auto" w:fill="CCFFFF"/>
          </w:tcPr>
          <w:p w14:paraId="128973D3" w14:textId="3A2FB853" w:rsidR="003E4E1C" w:rsidRPr="003E4E1C" w:rsidRDefault="003E4E1C" w:rsidP="003E4E1C">
            <w:pPr>
              <w:pStyle w:val="Default"/>
              <w:rPr>
                <w:sz w:val="20"/>
                <w:szCs w:val="20"/>
              </w:rPr>
            </w:pPr>
            <w:r>
              <w:rPr>
                <w:sz w:val="20"/>
                <w:szCs w:val="20"/>
              </w:rPr>
              <w:t>4</w:t>
            </w:r>
          </w:p>
        </w:tc>
        <w:tc>
          <w:tcPr>
            <w:tcW w:w="3828" w:type="dxa"/>
            <w:shd w:val="clear" w:color="auto" w:fill="CCFFFF"/>
          </w:tcPr>
          <w:p w14:paraId="012BDC46" w14:textId="77777777" w:rsidR="003E4E1C" w:rsidRPr="003E4E1C" w:rsidRDefault="003E4E1C" w:rsidP="003E4E1C">
            <w:pPr>
              <w:autoSpaceDE w:val="0"/>
              <w:autoSpaceDN w:val="0"/>
              <w:adjustRightInd w:val="0"/>
              <w:rPr>
                <w:rFonts w:cs="Arial"/>
                <w:lang w:eastAsia="en-AU"/>
              </w:rPr>
            </w:pPr>
            <w:r w:rsidRPr="003E4E1C">
              <w:rPr>
                <w:rFonts w:cs="Arial"/>
                <w:lang w:eastAsia="en-AU"/>
              </w:rPr>
              <w:t>Sequence of the retrieval relative to the drop station.</w:t>
            </w:r>
          </w:p>
          <w:p w14:paraId="3E2D1921" w14:textId="0AAE2261" w:rsidR="003E4E1C" w:rsidRPr="003E4E1C" w:rsidRDefault="003E4E1C" w:rsidP="003E4E1C">
            <w:pPr>
              <w:pStyle w:val="Default"/>
              <w:rPr>
                <w:sz w:val="20"/>
                <w:szCs w:val="20"/>
              </w:rPr>
            </w:pPr>
            <w:r w:rsidRPr="003E4E1C">
              <w:rPr>
                <w:sz w:val="20"/>
                <w:szCs w:val="20"/>
              </w:rPr>
              <w:t>The value is "0" if no sequence is necessary.</w:t>
            </w:r>
          </w:p>
        </w:tc>
      </w:tr>
      <w:tr w:rsidR="003E4E1C" w:rsidRPr="001B334B" w14:paraId="37E46C1D" w14:textId="77777777" w:rsidTr="003E4E1C">
        <w:trPr>
          <w:cantSplit/>
          <w:trHeight w:val="232"/>
        </w:trPr>
        <w:tc>
          <w:tcPr>
            <w:tcW w:w="851" w:type="dxa"/>
            <w:shd w:val="clear" w:color="auto" w:fill="CCFFFF"/>
          </w:tcPr>
          <w:p w14:paraId="5769A4C8" w14:textId="391194BE" w:rsidR="003E4E1C" w:rsidRPr="003E4E1C" w:rsidRDefault="003E4E1C" w:rsidP="003E4E1C">
            <w:pPr>
              <w:pStyle w:val="Default"/>
              <w:rPr>
                <w:sz w:val="20"/>
                <w:szCs w:val="20"/>
              </w:rPr>
            </w:pPr>
            <w:r>
              <w:rPr>
                <w:sz w:val="20"/>
                <w:szCs w:val="20"/>
              </w:rPr>
              <w:t>123-126</w:t>
            </w:r>
          </w:p>
        </w:tc>
        <w:tc>
          <w:tcPr>
            <w:tcW w:w="1417" w:type="dxa"/>
            <w:shd w:val="clear" w:color="auto" w:fill="CCFFFF"/>
          </w:tcPr>
          <w:p w14:paraId="0AE38140" w14:textId="0103E1F0" w:rsidR="003E4E1C" w:rsidRPr="003E4E1C" w:rsidRDefault="003E4E1C" w:rsidP="003E4E1C">
            <w:pPr>
              <w:pStyle w:val="Default"/>
              <w:rPr>
                <w:sz w:val="20"/>
                <w:szCs w:val="20"/>
              </w:rPr>
            </w:pPr>
            <w:r>
              <w:rPr>
                <w:sz w:val="20"/>
                <w:szCs w:val="20"/>
              </w:rPr>
              <w:t>Shuttle dynamics</w:t>
            </w:r>
          </w:p>
        </w:tc>
        <w:tc>
          <w:tcPr>
            <w:tcW w:w="709" w:type="dxa"/>
            <w:shd w:val="clear" w:color="auto" w:fill="CCFFFF"/>
          </w:tcPr>
          <w:p w14:paraId="54E219A3" w14:textId="184D5049" w:rsidR="003E4E1C" w:rsidRPr="003E4E1C" w:rsidRDefault="003E4E1C" w:rsidP="003E4E1C">
            <w:pPr>
              <w:pStyle w:val="Default"/>
              <w:rPr>
                <w:sz w:val="20"/>
                <w:szCs w:val="20"/>
              </w:rPr>
            </w:pPr>
            <w:r>
              <w:rPr>
                <w:sz w:val="20"/>
                <w:szCs w:val="20"/>
              </w:rPr>
              <w:t>N</w:t>
            </w:r>
          </w:p>
        </w:tc>
        <w:tc>
          <w:tcPr>
            <w:tcW w:w="992" w:type="dxa"/>
            <w:shd w:val="clear" w:color="auto" w:fill="CCFFFF"/>
          </w:tcPr>
          <w:p w14:paraId="00FE748F" w14:textId="53BF0E22" w:rsidR="003E4E1C" w:rsidRPr="003E4E1C" w:rsidRDefault="003E4E1C" w:rsidP="003E4E1C">
            <w:pPr>
              <w:pStyle w:val="Default"/>
              <w:rPr>
                <w:sz w:val="20"/>
                <w:szCs w:val="20"/>
              </w:rPr>
            </w:pPr>
            <w:r>
              <w:rPr>
                <w:sz w:val="20"/>
                <w:szCs w:val="20"/>
              </w:rPr>
              <w:t>4</w:t>
            </w:r>
          </w:p>
        </w:tc>
        <w:tc>
          <w:tcPr>
            <w:tcW w:w="3828" w:type="dxa"/>
            <w:shd w:val="clear" w:color="auto" w:fill="CCFFFF"/>
          </w:tcPr>
          <w:p w14:paraId="21D2FC08" w14:textId="77777777" w:rsidR="003E4E1C" w:rsidRPr="003E4E1C" w:rsidRDefault="003E4E1C" w:rsidP="003E4E1C">
            <w:pPr>
              <w:autoSpaceDE w:val="0"/>
              <w:autoSpaceDN w:val="0"/>
              <w:adjustRightInd w:val="0"/>
              <w:rPr>
                <w:rFonts w:cs="Arial"/>
                <w:lang w:eastAsia="en-AU"/>
              </w:rPr>
            </w:pPr>
            <w:r w:rsidRPr="003E4E1C">
              <w:rPr>
                <w:rFonts w:cs="Arial"/>
                <w:lang w:eastAsia="en-AU"/>
              </w:rPr>
              <w:t>Max. dynamics of shuttle in %.</w:t>
            </w:r>
          </w:p>
          <w:p w14:paraId="3CCA4C78" w14:textId="361B7D2C" w:rsidR="003E4E1C" w:rsidRPr="003E4E1C" w:rsidRDefault="003E4E1C" w:rsidP="003E4E1C">
            <w:pPr>
              <w:pStyle w:val="Default"/>
              <w:rPr>
                <w:sz w:val="20"/>
                <w:szCs w:val="20"/>
              </w:rPr>
            </w:pPr>
            <w:r w:rsidRPr="003E4E1C">
              <w:rPr>
                <w:sz w:val="20"/>
                <w:szCs w:val="20"/>
              </w:rPr>
              <w:t>"0100" = 100%, maximum speed (default value)</w:t>
            </w:r>
          </w:p>
        </w:tc>
      </w:tr>
      <w:tr w:rsidR="003E4E1C" w:rsidRPr="001B334B" w14:paraId="4253FDCE" w14:textId="77777777" w:rsidTr="003E4E1C">
        <w:trPr>
          <w:cantSplit/>
          <w:trHeight w:val="232"/>
        </w:trPr>
        <w:tc>
          <w:tcPr>
            <w:tcW w:w="851" w:type="dxa"/>
            <w:shd w:val="clear" w:color="auto" w:fill="CCFFFF"/>
          </w:tcPr>
          <w:p w14:paraId="511475A4" w14:textId="728413B6" w:rsidR="003E4E1C" w:rsidRPr="003E4E1C" w:rsidRDefault="003E4E1C" w:rsidP="003E4E1C">
            <w:pPr>
              <w:pStyle w:val="Default"/>
              <w:rPr>
                <w:sz w:val="20"/>
                <w:szCs w:val="20"/>
              </w:rPr>
            </w:pPr>
            <w:r>
              <w:rPr>
                <w:sz w:val="20"/>
                <w:szCs w:val="20"/>
              </w:rPr>
              <w:t>127-130</w:t>
            </w:r>
          </w:p>
        </w:tc>
        <w:tc>
          <w:tcPr>
            <w:tcW w:w="1417" w:type="dxa"/>
            <w:shd w:val="clear" w:color="auto" w:fill="CCFFFF"/>
          </w:tcPr>
          <w:p w14:paraId="18F1FE01" w14:textId="0CFF64E5" w:rsidR="003E4E1C" w:rsidRPr="003E4E1C" w:rsidRDefault="003E4E1C" w:rsidP="003E4E1C">
            <w:pPr>
              <w:pStyle w:val="Default"/>
              <w:rPr>
                <w:sz w:val="20"/>
                <w:szCs w:val="20"/>
              </w:rPr>
            </w:pPr>
            <w:r>
              <w:rPr>
                <w:sz w:val="20"/>
                <w:szCs w:val="20"/>
              </w:rPr>
              <w:t>Lift dynamics</w:t>
            </w:r>
          </w:p>
        </w:tc>
        <w:tc>
          <w:tcPr>
            <w:tcW w:w="709" w:type="dxa"/>
            <w:shd w:val="clear" w:color="auto" w:fill="CCFFFF"/>
          </w:tcPr>
          <w:p w14:paraId="16AA35A5" w14:textId="690DB2F2" w:rsidR="003E4E1C" w:rsidRPr="003E4E1C" w:rsidRDefault="003E4E1C" w:rsidP="003E4E1C">
            <w:pPr>
              <w:pStyle w:val="Default"/>
              <w:rPr>
                <w:sz w:val="20"/>
                <w:szCs w:val="20"/>
              </w:rPr>
            </w:pPr>
            <w:r>
              <w:rPr>
                <w:sz w:val="20"/>
                <w:szCs w:val="20"/>
              </w:rPr>
              <w:t>N</w:t>
            </w:r>
          </w:p>
        </w:tc>
        <w:tc>
          <w:tcPr>
            <w:tcW w:w="992" w:type="dxa"/>
            <w:shd w:val="clear" w:color="auto" w:fill="CCFFFF"/>
          </w:tcPr>
          <w:p w14:paraId="1AD8C725" w14:textId="638E2137" w:rsidR="003E4E1C" w:rsidRPr="003E4E1C" w:rsidRDefault="003E4E1C" w:rsidP="003E4E1C">
            <w:pPr>
              <w:pStyle w:val="Default"/>
              <w:rPr>
                <w:sz w:val="20"/>
                <w:szCs w:val="20"/>
              </w:rPr>
            </w:pPr>
            <w:r>
              <w:rPr>
                <w:sz w:val="20"/>
                <w:szCs w:val="20"/>
              </w:rPr>
              <w:t>4</w:t>
            </w:r>
          </w:p>
        </w:tc>
        <w:tc>
          <w:tcPr>
            <w:tcW w:w="3828" w:type="dxa"/>
            <w:shd w:val="clear" w:color="auto" w:fill="CCFFFF"/>
          </w:tcPr>
          <w:p w14:paraId="0FC624B7" w14:textId="77777777" w:rsidR="003E4E1C" w:rsidRPr="003E4E1C" w:rsidRDefault="003E4E1C" w:rsidP="003E4E1C">
            <w:pPr>
              <w:autoSpaceDE w:val="0"/>
              <w:autoSpaceDN w:val="0"/>
              <w:adjustRightInd w:val="0"/>
              <w:rPr>
                <w:rFonts w:cs="Arial"/>
                <w:lang w:eastAsia="en-AU"/>
              </w:rPr>
            </w:pPr>
            <w:r w:rsidRPr="003E4E1C">
              <w:rPr>
                <w:rFonts w:cs="Arial"/>
                <w:lang w:eastAsia="en-AU"/>
              </w:rPr>
              <w:t>Max. dynamics of lift in %.</w:t>
            </w:r>
          </w:p>
          <w:p w14:paraId="095CA5DE" w14:textId="3F7B43D7" w:rsidR="003E4E1C" w:rsidRPr="003E4E1C" w:rsidRDefault="003E4E1C" w:rsidP="003E4E1C">
            <w:pPr>
              <w:pStyle w:val="Default"/>
              <w:rPr>
                <w:sz w:val="20"/>
                <w:szCs w:val="20"/>
              </w:rPr>
            </w:pPr>
            <w:r w:rsidRPr="003E4E1C">
              <w:rPr>
                <w:sz w:val="20"/>
                <w:szCs w:val="20"/>
              </w:rPr>
              <w:t>"0100" = 100%, maximum speed (default value)</w:t>
            </w:r>
          </w:p>
        </w:tc>
      </w:tr>
      <w:tr w:rsidR="003E4E1C" w:rsidRPr="001B334B" w14:paraId="236DF701" w14:textId="77777777" w:rsidTr="003E4E1C">
        <w:trPr>
          <w:cantSplit/>
          <w:trHeight w:val="232"/>
        </w:trPr>
        <w:tc>
          <w:tcPr>
            <w:tcW w:w="851" w:type="dxa"/>
            <w:shd w:val="clear" w:color="auto" w:fill="CCFFFF"/>
          </w:tcPr>
          <w:p w14:paraId="2B3C9E9B" w14:textId="4FF53363" w:rsidR="003E4E1C" w:rsidRDefault="003E4E1C" w:rsidP="00635353">
            <w:pPr>
              <w:pStyle w:val="Default"/>
              <w:rPr>
                <w:sz w:val="20"/>
                <w:szCs w:val="20"/>
              </w:rPr>
            </w:pPr>
            <w:r>
              <w:rPr>
                <w:sz w:val="20"/>
                <w:szCs w:val="20"/>
              </w:rPr>
              <w:t>131-134</w:t>
            </w:r>
          </w:p>
        </w:tc>
        <w:tc>
          <w:tcPr>
            <w:tcW w:w="1417" w:type="dxa"/>
            <w:shd w:val="clear" w:color="auto" w:fill="CCFFFF"/>
          </w:tcPr>
          <w:p w14:paraId="4F9D60D2" w14:textId="3CCE5B37" w:rsidR="003E4E1C" w:rsidRDefault="003E4E1C" w:rsidP="00635353">
            <w:pPr>
              <w:pStyle w:val="Default"/>
              <w:rPr>
                <w:sz w:val="20"/>
                <w:szCs w:val="20"/>
              </w:rPr>
            </w:pPr>
            <w:r>
              <w:rPr>
                <w:sz w:val="20"/>
                <w:szCs w:val="20"/>
              </w:rPr>
              <w:t>Source Shuttle Extension</w:t>
            </w:r>
          </w:p>
        </w:tc>
        <w:tc>
          <w:tcPr>
            <w:tcW w:w="709" w:type="dxa"/>
            <w:shd w:val="clear" w:color="auto" w:fill="CCFFFF"/>
          </w:tcPr>
          <w:p w14:paraId="63984130" w14:textId="4D96D11E" w:rsidR="003E4E1C" w:rsidRDefault="003E4E1C" w:rsidP="00635353">
            <w:pPr>
              <w:pStyle w:val="Default"/>
              <w:rPr>
                <w:sz w:val="20"/>
                <w:szCs w:val="20"/>
              </w:rPr>
            </w:pPr>
            <w:r>
              <w:rPr>
                <w:sz w:val="20"/>
                <w:szCs w:val="20"/>
              </w:rPr>
              <w:t>N</w:t>
            </w:r>
          </w:p>
        </w:tc>
        <w:tc>
          <w:tcPr>
            <w:tcW w:w="992" w:type="dxa"/>
            <w:shd w:val="clear" w:color="auto" w:fill="CCFFFF"/>
          </w:tcPr>
          <w:p w14:paraId="6309B3AA" w14:textId="5E9D2647" w:rsidR="003E4E1C" w:rsidRDefault="003E4E1C" w:rsidP="00635353">
            <w:pPr>
              <w:pStyle w:val="Default"/>
              <w:rPr>
                <w:sz w:val="20"/>
                <w:szCs w:val="20"/>
              </w:rPr>
            </w:pPr>
            <w:r>
              <w:rPr>
                <w:sz w:val="20"/>
                <w:szCs w:val="20"/>
              </w:rPr>
              <w:t>4</w:t>
            </w:r>
          </w:p>
        </w:tc>
        <w:tc>
          <w:tcPr>
            <w:tcW w:w="3828" w:type="dxa"/>
            <w:shd w:val="clear" w:color="auto" w:fill="CCFFFF"/>
          </w:tcPr>
          <w:p w14:paraId="40467CF0" w14:textId="11BC8449" w:rsidR="003E4E1C" w:rsidRPr="003E4E1C" w:rsidRDefault="003E4E1C" w:rsidP="003E4E1C">
            <w:pPr>
              <w:autoSpaceDE w:val="0"/>
              <w:autoSpaceDN w:val="0"/>
              <w:adjustRightInd w:val="0"/>
              <w:rPr>
                <w:rFonts w:cs="Arial"/>
                <w:lang w:eastAsia="en-AU"/>
              </w:rPr>
            </w:pPr>
            <w:r w:rsidRPr="003E4E1C">
              <w:rPr>
                <w:rFonts w:cs="Arial"/>
                <w:lang w:eastAsia="en-AU"/>
              </w:rPr>
              <w:t>Due to the need to handle mixed Slots this parameter</w:t>
            </w:r>
            <w:r>
              <w:rPr>
                <w:rFonts w:cs="Arial"/>
                <w:lang w:eastAsia="en-AU"/>
              </w:rPr>
              <w:t xml:space="preserve"> </w:t>
            </w:r>
            <w:r w:rsidRPr="003E4E1C">
              <w:rPr>
                <w:rFonts w:cs="Arial"/>
                <w:lang w:eastAsia="en-AU"/>
              </w:rPr>
              <w:t>defines the flex axis extension which the shuttle can</w:t>
            </w:r>
            <w:r>
              <w:rPr>
                <w:rFonts w:cs="Arial"/>
                <w:lang w:eastAsia="en-AU"/>
              </w:rPr>
              <w:t xml:space="preserve"> </w:t>
            </w:r>
            <w:r w:rsidRPr="003E4E1C">
              <w:rPr>
                <w:rFonts w:cs="Arial"/>
                <w:lang w:eastAsia="en-AU"/>
              </w:rPr>
              <w:t>use at the source location to fully extend the telescopes</w:t>
            </w:r>
            <w:r>
              <w:rPr>
                <w:rFonts w:cs="Arial"/>
                <w:lang w:eastAsia="en-AU"/>
              </w:rPr>
              <w:t xml:space="preserve"> </w:t>
            </w:r>
            <w:r w:rsidRPr="003E4E1C">
              <w:rPr>
                <w:rFonts w:cs="Arial"/>
                <w:lang w:eastAsia="en-AU"/>
              </w:rPr>
              <w:t>and use any fingers for Load Unit handling.</w:t>
            </w:r>
          </w:p>
          <w:p w14:paraId="3ADD961C" w14:textId="4E9B8A20" w:rsidR="003E4E1C" w:rsidRPr="003E4E1C" w:rsidRDefault="003E4E1C" w:rsidP="003E4E1C">
            <w:pPr>
              <w:autoSpaceDE w:val="0"/>
              <w:autoSpaceDN w:val="0"/>
              <w:adjustRightInd w:val="0"/>
              <w:rPr>
                <w:rFonts w:cs="Arial"/>
                <w:lang w:eastAsia="en-AU"/>
              </w:rPr>
            </w:pPr>
            <w:r w:rsidRPr="003E4E1C">
              <w:rPr>
                <w:rFonts w:cs="Arial"/>
                <w:lang w:eastAsia="en-AU"/>
              </w:rPr>
              <w:t>If the shuttle has the capability and time to do so, it</w:t>
            </w:r>
            <w:r>
              <w:rPr>
                <w:rFonts w:cs="Arial"/>
                <w:lang w:eastAsia="en-AU"/>
              </w:rPr>
              <w:t xml:space="preserve"> </w:t>
            </w:r>
            <w:r w:rsidRPr="003E4E1C">
              <w:rPr>
                <w:rFonts w:cs="Arial"/>
                <w:lang w:eastAsia="en-AU"/>
              </w:rPr>
              <w:t>may also use front fingers for handling and use a</w:t>
            </w:r>
            <w:r>
              <w:rPr>
                <w:rFonts w:cs="Arial"/>
                <w:lang w:eastAsia="en-AU"/>
              </w:rPr>
              <w:t xml:space="preserve"> </w:t>
            </w:r>
            <w:r w:rsidRPr="003E4E1C">
              <w:rPr>
                <w:rFonts w:cs="Arial"/>
                <w:lang w:eastAsia="en-AU"/>
              </w:rPr>
              <w:t>narrower flex axis. The minimum flex axis extension is</w:t>
            </w:r>
            <w:r>
              <w:rPr>
                <w:rFonts w:cs="Arial"/>
                <w:lang w:eastAsia="en-AU"/>
              </w:rPr>
              <w:t xml:space="preserve"> </w:t>
            </w:r>
            <w:r w:rsidRPr="003E4E1C">
              <w:rPr>
                <w:rFonts w:cs="Arial"/>
                <w:lang w:eastAsia="en-AU"/>
              </w:rPr>
              <w:t>the "TU Length". In confirmation messages the PLC</w:t>
            </w:r>
            <w:r>
              <w:rPr>
                <w:rFonts w:cs="Arial"/>
                <w:lang w:eastAsia="en-AU"/>
              </w:rPr>
              <w:t xml:space="preserve"> </w:t>
            </w:r>
            <w:r w:rsidRPr="003E4E1C">
              <w:rPr>
                <w:rFonts w:cs="Arial"/>
                <w:lang w:eastAsia="en-AU"/>
              </w:rPr>
              <w:t>shall set this parameter to the actually used values.</w:t>
            </w:r>
          </w:p>
          <w:p w14:paraId="063E69D0" w14:textId="400ECFB5" w:rsidR="003E4E1C" w:rsidRPr="003E4E1C" w:rsidRDefault="003E4E1C" w:rsidP="003E4E1C">
            <w:pPr>
              <w:pStyle w:val="Default"/>
              <w:rPr>
                <w:sz w:val="20"/>
                <w:szCs w:val="20"/>
              </w:rPr>
            </w:pPr>
            <w:r w:rsidRPr="003E4E1C">
              <w:rPr>
                <w:sz w:val="20"/>
                <w:szCs w:val="20"/>
              </w:rPr>
              <w:t>The parameter is always equal or larger than "TU</w:t>
            </w:r>
            <w:r>
              <w:rPr>
                <w:sz w:val="20"/>
                <w:szCs w:val="20"/>
              </w:rPr>
              <w:t>-</w:t>
            </w:r>
            <w:r w:rsidRPr="003E4E1C">
              <w:rPr>
                <w:sz w:val="20"/>
                <w:szCs w:val="20"/>
              </w:rPr>
              <w:t>length".</w:t>
            </w:r>
          </w:p>
        </w:tc>
      </w:tr>
      <w:tr w:rsidR="003E4E1C" w:rsidRPr="001B334B" w14:paraId="6DF0F258" w14:textId="77777777" w:rsidTr="003E4E1C">
        <w:trPr>
          <w:cantSplit/>
          <w:trHeight w:val="232"/>
        </w:trPr>
        <w:tc>
          <w:tcPr>
            <w:tcW w:w="851" w:type="dxa"/>
            <w:shd w:val="clear" w:color="auto" w:fill="CCFFFF"/>
          </w:tcPr>
          <w:p w14:paraId="4CA99BCF" w14:textId="0CC149FD" w:rsidR="003E4E1C" w:rsidRDefault="003E4E1C" w:rsidP="00635353">
            <w:pPr>
              <w:pStyle w:val="Default"/>
              <w:rPr>
                <w:sz w:val="20"/>
                <w:szCs w:val="20"/>
              </w:rPr>
            </w:pPr>
            <w:r>
              <w:rPr>
                <w:sz w:val="20"/>
                <w:szCs w:val="20"/>
              </w:rPr>
              <w:t>135-138</w:t>
            </w:r>
          </w:p>
        </w:tc>
        <w:tc>
          <w:tcPr>
            <w:tcW w:w="1417" w:type="dxa"/>
            <w:shd w:val="clear" w:color="auto" w:fill="CCFFFF"/>
          </w:tcPr>
          <w:p w14:paraId="21CB21C1" w14:textId="538E30E5" w:rsidR="003E4E1C" w:rsidRDefault="003E4E1C" w:rsidP="00635353">
            <w:pPr>
              <w:pStyle w:val="Default"/>
              <w:rPr>
                <w:sz w:val="20"/>
                <w:szCs w:val="20"/>
              </w:rPr>
            </w:pPr>
            <w:r>
              <w:rPr>
                <w:sz w:val="20"/>
                <w:szCs w:val="20"/>
              </w:rPr>
              <w:t>Destination Shuttle Extension</w:t>
            </w:r>
          </w:p>
        </w:tc>
        <w:tc>
          <w:tcPr>
            <w:tcW w:w="709" w:type="dxa"/>
            <w:shd w:val="clear" w:color="auto" w:fill="CCFFFF"/>
          </w:tcPr>
          <w:p w14:paraId="08DA9C85" w14:textId="2DE1589F" w:rsidR="003E4E1C" w:rsidRDefault="003E4E1C" w:rsidP="00635353">
            <w:pPr>
              <w:pStyle w:val="Default"/>
              <w:rPr>
                <w:sz w:val="20"/>
                <w:szCs w:val="20"/>
              </w:rPr>
            </w:pPr>
            <w:r>
              <w:rPr>
                <w:sz w:val="20"/>
                <w:szCs w:val="20"/>
              </w:rPr>
              <w:t>N</w:t>
            </w:r>
          </w:p>
        </w:tc>
        <w:tc>
          <w:tcPr>
            <w:tcW w:w="992" w:type="dxa"/>
            <w:shd w:val="clear" w:color="auto" w:fill="CCFFFF"/>
          </w:tcPr>
          <w:p w14:paraId="45B33EA8" w14:textId="4DD24FD4" w:rsidR="003E4E1C" w:rsidRDefault="003E4E1C" w:rsidP="00635353">
            <w:pPr>
              <w:pStyle w:val="Default"/>
              <w:rPr>
                <w:sz w:val="20"/>
                <w:szCs w:val="20"/>
              </w:rPr>
            </w:pPr>
            <w:r>
              <w:rPr>
                <w:sz w:val="20"/>
                <w:szCs w:val="20"/>
              </w:rPr>
              <w:t>4</w:t>
            </w:r>
          </w:p>
        </w:tc>
        <w:tc>
          <w:tcPr>
            <w:tcW w:w="3828" w:type="dxa"/>
            <w:shd w:val="clear" w:color="auto" w:fill="CCFFFF"/>
          </w:tcPr>
          <w:p w14:paraId="0DCCA569" w14:textId="050D9E87" w:rsidR="003E4E1C" w:rsidRPr="003E4E1C" w:rsidRDefault="003E4E1C" w:rsidP="003E4E1C">
            <w:pPr>
              <w:autoSpaceDE w:val="0"/>
              <w:autoSpaceDN w:val="0"/>
              <w:adjustRightInd w:val="0"/>
              <w:rPr>
                <w:rFonts w:cs="Arial"/>
                <w:lang w:eastAsia="en-AU"/>
              </w:rPr>
            </w:pPr>
            <w:r w:rsidRPr="003E4E1C">
              <w:rPr>
                <w:rFonts w:cs="Arial"/>
                <w:lang w:eastAsia="en-AU"/>
              </w:rPr>
              <w:t>Due to the need to handle mixed Slots this parameter</w:t>
            </w:r>
            <w:r>
              <w:rPr>
                <w:rFonts w:cs="Arial"/>
                <w:lang w:eastAsia="en-AU"/>
              </w:rPr>
              <w:t xml:space="preserve"> </w:t>
            </w:r>
            <w:r w:rsidRPr="003E4E1C">
              <w:rPr>
                <w:rFonts w:cs="Arial"/>
                <w:lang w:eastAsia="en-AU"/>
              </w:rPr>
              <w:t>defines the flex axis extension which the shuttle can</w:t>
            </w:r>
            <w:r>
              <w:rPr>
                <w:rFonts w:cs="Arial"/>
                <w:lang w:eastAsia="en-AU"/>
              </w:rPr>
              <w:t xml:space="preserve"> </w:t>
            </w:r>
            <w:r w:rsidRPr="003E4E1C">
              <w:rPr>
                <w:rFonts w:cs="Arial"/>
                <w:lang w:eastAsia="en-AU"/>
              </w:rPr>
              <w:t>use at the destination location to fully extend the telescopes</w:t>
            </w:r>
            <w:r>
              <w:rPr>
                <w:rFonts w:cs="Arial"/>
                <w:lang w:eastAsia="en-AU"/>
              </w:rPr>
              <w:t xml:space="preserve"> </w:t>
            </w:r>
            <w:r w:rsidRPr="003E4E1C">
              <w:rPr>
                <w:rFonts w:cs="Arial"/>
                <w:lang w:eastAsia="en-AU"/>
              </w:rPr>
              <w:t>and use any fingers for Load Unit handling.</w:t>
            </w:r>
          </w:p>
          <w:p w14:paraId="72C52AE4" w14:textId="5A4E8C2A" w:rsidR="003E4E1C" w:rsidRPr="003E4E1C" w:rsidRDefault="003E4E1C" w:rsidP="003E4E1C">
            <w:pPr>
              <w:autoSpaceDE w:val="0"/>
              <w:autoSpaceDN w:val="0"/>
              <w:adjustRightInd w:val="0"/>
              <w:rPr>
                <w:rFonts w:cs="Arial"/>
                <w:lang w:eastAsia="en-AU"/>
              </w:rPr>
            </w:pPr>
            <w:r w:rsidRPr="003E4E1C">
              <w:rPr>
                <w:rFonts w:cs="Arial"/>
                <w:lang w:eastAsia="en-AU"/>
              </w:rPr>
              <w:t>If the shuttle has the capability and time to do so, it</w:t>
            </w:r>
            <w:r>
              <w:rPr>
                <w:rFonts w:cs="Arial"/>
                <w:lang w:eastAsia="en-AU"/>
              </w:rPr>
              <w:t xml:space="preserve"> </w:t>
            </w:r>
            <w:r w:rsidRPr="003E4E1C">
              <w:rPr>
                <w:rFonts w:cs="Arial"/>
                <w:lang w:eastAsia="en-AU"/>
              </w:rPr>
              <w:t>may also use front fingers for handling and use a</w:t>
            </w:r>
            <w:r>
              <w:rPr>
                <w:rFonts w:cs="Arial"/>
                <w:lang w:eastAsia="en-AU"/>
              </w:rPr>
              <w:t xml:space="preserve"> </w:t>
            </w:r>
            <w:r w:rsidRPr="003E4E1C">
              <w:rPr>
                <w:rFonts w:cs="Arial"/>
                <w:lang w:eastAsia="en-AU"/>
              </w:rPr>
              <w:t>narrower flex axis. The minimum flex axis extension is</w:t>
            </w:r>
            <w:r>
              <w:rPr>
                <w:rFonts w:cs="Arial"/>
                <w:lang w:eastAsia="en-AU"/>
              </w:rPr>
              <w:t xml:space="preserve"> </w:t>
            </w:r>
            <w:r w:rsidRPr="003E4E1C">
              <w:rPr>
                <w:rFonts w:cs="Arial"/>
                <w:lang w:eastAsia="en-AU"/>
              </w:rPr>
              <w:t>the "TU Length". In confirmation messages the PLC</w:t>
            </w:r>
            <w:r>
              <w:rPr>
                <w:rFonts w:cs="Arial"/>
                <w:lang w:eastAsia="en-AU"/>
              </w:rPr>
              <w:t xml:space="preserve"> </w:t>
            </w:r>
            <w:r w:rsidRPr="003E4E1C">
              <w:rPr>
                <w:rFonts w:cs="Arial"/>
                <w:lang w:eastAsia="en-AU"/>
              </w:rPr>
              <w:t>shall set this parameter to the actually used values.</w:t>
            </w:r>
          </w:p>
          <w:p w14:paraId="110B6EE8" w14:textId="12640898" w:rsidR="003E4E1C" w:rsidRPr="003E4E1C" w:rsidRDefault="003E4E1C" w:rsidP="003E4E1C">
            <w:pPr>
              <w:autoSpaceDE w:val="0"/>
              <w:autoSpaceDN w:val="0"/>
              <w:adjustRightInd w:val="0"/>
              <w:rPr>
                <w:rFonts w:cs="Arial"/>
                <w:lang w:eastAsia="en-AU"/>
              </w:rPr>
            </w:pPr>
            <w:r w:rsidRPr="003E4E1C">
              <w:rPr>
                <w:rFonts w:cs="Arial"/>
                <w:lang w:eastAsia="en-AU"/>
              </w:rPr>
              <w:t>The parameter is always equal or larger than "TU</w:t>
            </w:r>
            <w:r>
              <w:rPr>
                <w:rFonts w:cs="Arial"/>
                <w:lang w:eastAsia="en-AU"/>
              </w:rPr>
              <w:t>-</w:t>
            </w:r>
            <w:r w:rsidRPr="003E4E1C">
              <w:rPr>
                <w:rFonts w:cs="Arial"/>
                <w:lang w:eastAsia="en-AU"/>
              </w:rPr>
              <w:t>length".</w:t>
            </w:r>
          </w:p>
          <w:p w14:paraId="0877908C" w14:textId="7D513B91" w:rsidR="003E4E1C" w:rsidRPr="003E4E1C" w:rsidRDefault="003E4E1C" w:rsidP="003E4E1C">
            <w:pPr>
              <w:autoSpaceDE w:val="0"/>
              <w:autoSpaceDN w:val="0"/>
              <w:adjustRightInd w:val="0"/>
            </w:pPr>
            <w:r w:rsidRPr="003E4E1C">
              <w:rPr>
                <w:rFonts w:cs="Arial"/>
                <w:lang w:eastAsia="en-AU"/>
              </w:rPr>
              <w:t>Destination Shuttle Extension is always equal or larger</w:t>
            </w:r>
            <w:r>
              <w:rPr>
                <w:rFonts w:cs="Arial"/>
                <w:lang w:eastAsia="en-AU"/>
              </w:rPr>
              <w:t xml:space="preserve"> </w:t>
            </w:r>
            <w:r w:rsidRPr="003E4E1C">
              <w:rPr>
                <w:rFonts w:cs="Arial"/>
                <w:lang w:eastAsia="en-AU"/>
              </w:rPr>
              <w:t>than Source Shuttle Extension.</w:t>
            </w:r>
          </w:p>
        </w:tc>
      </w:tr>
      <w:tr w:rsidR="003E4E1C" w:rsidRPr="001B334B" w14:paraId="55AAC438" w14:textId="77777777" w:rsidTr="00635353">
        <w:trPr>
          <w:cantSplit/>
          <w:trHeight w:val="403"/>
        </w:trPr>
        <w:tc>
          <w:tcPr>
            <w:tcW w:w="851" w:type="dxa"/>
            <w:shd w:val="clear" w:color="auto" w:fill="66FF33"/>
          </w:tcPr>
          <w:p w14:paraId="057A4474" w14:textId="204B3A2F" w:rsidR="003E4E1C" w:rsidRPr="001B334B" w:rsidRDefault="003E4E1C" w:rsidP="00635353">
            <w:pPr>
              <w:pStyle w:val="Default"/>
              <w:rPr>
                <w:sz w:val="20"/>
                <w:szCs w:val="20"/>
              </w:rPr>
            </w:pPr>
            <w:r>
              <w:rPr>
                <w:sz w:val="20"/>
                <w:szCs w:val="20"/>
              </w:rPr>
              <w:t>139-140</w:t>
            </w:r>
          </w:p>
        </w:tc>
        <w:tc>
          <w:tcPr>
            <w:tcW w:w="1417" w:type="dxa"/>
            <w:shd w:val="clear" w:color="auto" w:fill="66FF33"/>
          </w:tcPr>
          <w:p w14:paraId="3EA0D109" w14:textId="77777777" w:rsidR="003E4E1C" w:rsidRPr="001B334B" w:rsidRDefault="003E4E1C" w:rsidP="00635353">
            <w:pPr>
              <w:pStyle w:val="Default"/>
              <w:rPr>
                <w:sz w:val="20"/>
                <w:szCs w:val="20"/>
              </w:rPr>
            </w:pPr>
            <w:r>
              <w:rPr>
                <w:sz w:val="20"/>
                <w:szCs w:val="20"/>
              </w:rPr>
              <w:t>Footer</w:t>
            </w:r>
          </w:p>
        </w:tc>
        <w:tc>
          <w:tcPr>
            <w:tcW w:w="709" w:type="dxa"/>
            <w:shd w:val="clear" w:color="auto" w:fill="66FF33"/>
          </w:tcPr>
          <w:p w14:paraId="3A801745" w14:textId="77777777" w:rsidR="003E4E1C" w:rsidRPr="001B334B" w:rsidRDefault="003E4E1C" w:rsidP="00635353">
            <w:pPr>
              <w:pStyle w:val="Default"/>
              <w:rPr>
                <w:sz w:val="20"/>
                <w:szCs w:val="20"/>
              </w:rPr>
            </w:pPr>
          </w:p>
        </w:tc>
        <w:tc>
          <w:tcPr>
            <w:tcW w:w="992" w:type="dxa"/>
            <w:shd w:val="clear" w:color="auto" w:fill="66FF33"/>
          </w:tcPr>
          <w:p w14:paraId="5F09731A" w14:textId="77777777" w:rsidR="003E4E1C" w:rsidRPr="001B334B" w:rsidRDefault="003E4E1C" w:rsidP="00635353">
            <w:pPr>
              <w:pStyle w:val="Default"/>
              <w:rPr>
                <w:sz w:val="20"/>
                <w:szCs w:val="20"/>
              </w:rPr>
            </w:pPr>
          </w:p>
        </w:tc>
        <w:tc>
          <w:tcPr>
            <w:tcW w:w="3828" w:type="dxa"/>
            <w:shd w:val="clear" w:color="auto" w:fill="66FF33"/>
          </w:tcPr>
          <w:p w14:paraId="08919FC3" w14:textId="6898A042" w:rsidR="003E4E1C" w:rsidRPr="001B334B" w:rsidRDefault="003E4E1C" w:rsidP="00635353">
            <w:pPr>
              <w:pStyle w:val="Default"/>
              <w:rPr>
                <w:sz w:val="20"/>
                <w:szCs w:val="20"/>
              </w:rPr>
            </w:pPr>
            <w:r>
              <w:rPr>
                <w:sz w:val="20"/>
                <w:szCs w:val="20"/>
              </w:rPr>
              <w:t xml:space="preserve">See </w:t>
            </w:r>
            <w:r w:rsidRPr="0073160C">
              <w:rPr>
                <w:sz w:val="20"/>
                <w:szCs w:val="20"/>
                <w:u w:val="single"/>
              </w:rPr>
              <w:fldChar w:fldCharType="begin"/>
            </w:r>
            <w:r w:rsidRPr="0073160C">
              <w:rPr>
                <w:sz w:val="20"/>
                <w:szCs w:val="20"/>
                <w:u w:val="single"/>
              </w:rPr>
              <w:instrText xml:space="preserve"> REF _Ref454463622 \h  \* MERGEFORMAT </w:instrText>
            </w:r>
            <w:r w:rsidRPr="0073160C">
              <w:rPr>
                <w:sz w:val="20"/>
                <w:szCs w:val="20"/>
                <w:u w:val="single"/>
              </w:rPr>
            </w:r>
            <w:r w:rsidRPr="0073160C">
              <w:rPr>
                <w:sz w:val="20"/>
                <w:szCs w:val="20"/>
                <w:u w:val="single"/>
              </w:rPr>
              <w:fldChar w:fldCharType="separate"/>
            </w:r>
            <w:r w:rsidR="00F90DB3" w:rsidRPr="004733FD">
              <w:rPr>
                <w:sz w:val="20"/>
                <w:szCs w:val="20"/>
                <w:u w:val="single"/>
              </w:rPr>
              <w:t xml:space="preserve">Table </w:t>
            </w:r>
            <w:r w:rsidR="00F90DB3" w:rsidRPr="004733FD">
              <w:rPr>
                <w:noProof/>
                <w:sz w:val="20"/>
                <w:szCs w:val="20"/>
                <w:u w:val="single"/>
              </w:rPr>
              <w:t>5</w:t>
            </w:r>
            <w:r w:rsidR="00F90DB3" w:rsidRPr="004733FD">
              <w:rPr>
                <w:sz w:val="20"/>
                <w:szCs w:val="20"/>
                <w:u w:val="single"/>
              </w:rPr>
              <w:t xml:space="preserve"> DCI message structure</w:t>
            </w:r>
            <w:r w:rsidRPr="0073160C">
              <w:rPr>
                <w:sz w:val="20"/>
                <w:szCs w:val="20"/>
                <w:u w:val="single"/>
              </w:rPr>
              <w:fldChar w:fldCharType="end"/>
            </w:r>
          </w:p>
        </w:tc>
      </w:tr>
    </w:tbl>
    <w:p w14:paraId="1B5318FA" w14:textId="77777777" w:rsidR="003E4E1C" w:rsidRDefault="003E4E1C" w:rsidP="00A517E1">
      <w:pPr>
        <w:pStyle w:val="BodyText"/>
        <w:ind w:left="0"/>
        <w:rPr>
          <w:lang w:val="en-AU"/>
        </w:rPr>
      </w:pPr>
    </w:p>
    <w:p w14:paraId="04E004A6" w14:textId="588F3DE3" w:rsidR="00135FBE" w:rsidRDefault="00135FBE" w:rsidP="00135FBE">
      <w:pPr>
        <w:pStyle w:val="Heading4"/>
      </w:pPr>
      <w:bookmarkStart w:id="127" w:name="_Ref454543392"/>
      <w:r>
        <w:t>STAT – Status Message</w:t>
      </w:r>
      <w:bookmarkEnd w:id="127"/>
    </w:p>
    <w:p w14:paraId="65007A21" w14:textId="77777777" w:rsidR="004965A8" w:rsidRDefault="004965A8" w:rsidP="004965A8">
      <w:pPr>
        <w:pStyle w:val="BodyText"/>
        <w:rPr>
          <w:lang w:val="en-AU"/>
        </w:rPr>
      </w:pPr>
      <w:r>
        <w:rPr>
          <w:lang w:val="en-AU"/>
        </w:rPr>
        <w:t>Sender: PLC</w:t>
      </w:r>
      <w:r>
        <w:rPr>
          <w:lang w:val="en-AU"/>
        </w:rPr>
        <w:tab/>
      </w:r>
      <w:r>
        <w:rPr>
          <w:lang w:val="en-AU"/>
        </w:rPr>
        <w:tab/>
      </w:r>
      <w:r>
        <w:rPr>
          <w:lang w:val="en-AU"/>
        </w:rPr>
        <w:tab/>
      </w:r>
      <w:r>
        <w:rPr>
          <w:lang w:val="en-AU"/>
        </w:rPr>
        <w:tab/>
        <w:t>Receiver: WCS</w:t>
      </w:r>
    </w:p>
    <w:p w14:paraId="0C2DEAA4" w14:textId="386ECA66" w:rsidR="00135FBE" w:rsidRDefault="00635353" w:rsidP="00635353">
      <w:pPr>
        <w:pStyle w:val="BodyText"/>
        <w:rPr>
          <w:lang w:val="en-AU"/>
        </w:rPr>
      </w:pPr>
      <w:r w:rsidRPr="00635353">
        <w:rPr>
          <w:lang w:val="en-AU"/>
        </w:rPr>
        <w:t>This message is used to inform the WCS about the availability of the Multishuttle</w:t>
      </w:r>
      <w:r>
        <w:rPr>
          <w:lang w:val="en-AU"/>
        </w:rPr>
        <w:t xml:space="preserve"> </w:t>
      </w:r>
      <w:r w:rsidRPr="00635353">
        <w:rPr>
          <w:lang w:val="en-AU"/>
        </w:rPr>
        <w:t xml:space="preserve">devices. </w:t>
      </w:r>
      <w:r w:rsidR="0099223A">
        <w:rPr>
          <w:lang w:val="en-AU"/>
        </w:rPr>
        <w:t>If all the aisle devices are of the same state (i.e. all available or all unavailable), the MSC will report only one status for the entire aisle.</w:t>
      </w:r>
    </w:p>
    <w:p w14:paraId="0543A7E3" w14:textId="67545879" w:rsidR="00B83568" w:rsidRDefault="00B83568" w:rsidP="00B83568">
      <w:pPr>
        <w:pStyle w:val="BodyText"/>
        <w:rPr>
          <w:lang w:val="en-AU"/>
        </w:rPr>
      </w:pPr>
      <w:r w:rsidRPr="00B83568">
        <w:rPr>
          <w:lang w:val="en-AU"/>
        </w:rPr>
        <w:t>The WCS system has to know the following information to enable it to process</w:t>
      </w:r>
      <w:r>
        <w:rPr>
          <w:lang w:val="en-AU"/>
        </w:rPr>
        <w:t xml:space="preserve"> </w:t>
      </w:r>
      <w:r w:rsidRPr="00B83568">
        <w:rPr>
          <w:lang w:val="en-AU"/>
        </w:rPr>
        <w:t>the status messages correctly:</w:t>
      </w:r>
    </w:p>
    <w:p w14:paraId="4E04558E" w14:textId="45D01ACF" w:rsidR="00B83568" w:rsidRPr="00B83568" w:rsidRDefault="00B83568" w:rsidP="0065564A">
      <w:pPr>
        <w:pStyle w:val="BodyText"/>
        <w:numPr>
          <w:ilvl w:val="0"/>
          <w:numId w:val="27"/>
        </w:numPr>
        <w:rPr>
          <w:lang w:val="en-AU"/>
        </w:rPr>
      </w:pPr>
      <w:r w:rsidRPr="00B83568">
        <w:rPr>
          <w:lang w:val="en-AU"/>
        </w:rPr>
        <w:t>Which location names are assigned to each individual system element. I.e.</w:t>
      </w:r>
      <w:r>
        <w:rPr>
          <w:lang w:val="en-AU"/>
        </w:rPr>
        <w:t xml:space="preserve"> </w:t>
      </w:r>
      <w:r w:rsidRPr="00B83568">
        <w:rPr>
          <w:lang w:val="en-AU"/>
        </w:rPr>
        <w:t>names assigned for infeed rack conveyors, outfeed rack conveyors, lifts.</w:t>
      </w:r>
    </w:p>
    <w:p w14:paraId="085AAA94" w14:textId="58AE6749" w:rsidR="00B83568" w:rsidRPr="00B83568" w:rsidRDefault="00B83568" w:rsidP="0065564A">
      <w:pPr>
        <w:pStyle w:val="BodyText"/>
        <w:numPr>
          <w:ilvl w:val="0"/>
          <w:numId w:val="27"/>
        </w:numPr>
        <w:rPr>
          <w:lang w:val="en-AU"/>
        </w:rPr>
      </w:pPr>
      <w:r>
        <w:rPr>
          <w:rFonts w:cs="Arial"/>
          <w:szCs w:val="22"/>
          <w:lang w:eastAsia="en-AU"/>
        </w:rPr>
        <w:t>Which function group names are within each aisle.</w:t>
      </w:r>
    </w:p>
    <w:p w14:paraId="35BD3044" w14:textId="08B83D8C" w:rsidR="00B83568" w:rsidRPr="00B83568" w:rsidRDefault="00B83568" w:rsidP="0065564A">
      <w:pPr>
        <w:pStyle w:val="BodyText"/>
        <w:numPr>
          <w:ilvl w:val="0"/>
          <w:numId w:val="27"/>
        </w:numPr>
        <w:rPr>
          <w:lang w:val="en-AU"/>
        </w:rPr>
      </w:pPr>
      <w:r>
        <w:rPr>
          <w:rFonts w:cs="Arial"/>
          <w:szCs w:val="22"/>
          <w:lang w:eastAsia="en-AU"/>
        </w:rPr>
        <w:t>Which rack conveyors are served by which lift.</w:t>
      </w:r>
    </w:p>
    <w:p w14:paraId="1F1DD89C" w14:textId="1760C8FB" w:rsidR="00B83568" w:rsidRPr="00B83568" w:rsidRDefault="00B83568" w:rsidP="0065564A">
      <w:pPr>
        <w:pStyle w:val="BodyText"/>
        <w:numPr>
          <w:ilvl w:val="0"/>
          <w:numId w:val="27"/>
        </w:numPr>
        <w:rPr>
          <w:lang w:val="en-AU"/>
        </w:rPr>
      </w:pPr>
      <w:r>
        <w:rPr>
          <w:rFonts w:cs="Arial"/>
          <w:szCs w:val="22"/>
          <w:lang w:eastAsia="en-AU"/>
        </w:rPr>
        <w:t>Which function groups are within each level.</w:t>
      </w:r>
    </w:p>
    <w:p w14:paraId="138F4F70" w14:textId="77777777" w:rsidR="004965A8" w:rsidRDefault="00B83568" w:rsidP="004965A8">
      <w:pPr>
        <w:pStyle w:val="BodyText"/>
        <w:rPr>
          <w:lang w:val="en-AU"/>
        </w:rPr>
      </w:pPr>
      <w:r w:rsidRPr="004965A8">
        <w:t>With this information the WCS can determine from a single status message exactly what system elements are affected and react accordingly. This information is typically shown in the messaging point diagrams</w:t>
      </w:r>
      <w:r w:rsidR="004965A8">
        <w:rPr>
          <w:lang w:val="en-AU"/>
        </w:rPr>
        <w:t>.</w:t>
      </w:r>
    </w:p>
    <w:p w14:paraId="262BE414" w14:textId="77777777" w:rsidR="004965A8" w:rsidRDefault="004965A8" w:rsidP="004965A8">
      <w:pPr>
        <w:autoSpaceDE w:val="0"/>
        <w:autoSpaceDN w:val="0"/>
        <w:adjustRightInd w:val="0"/>
        <w:ind w:left="2268"/>
        <w:rPr>
          <w:sz w:val="22"/>
        </w:rPr>
      </w:pPr>
      <w:r w:rsidRPr="004965A8">
        <w:rPr>
          <w:sz w:val="22"/>
        </w:rPr>
        <w:t>Status messages are sent by the MSC on occurrence or due to a request.</w:t>
      </w:r>
      <w:bookmarkStart w:id="128" w:name="_Ref454543516"/>
    </w:p>
    <w:p w14:paraId="050C31D9" w14:textId="4E2E71D4" w:rsidR="004965A8" w:rsidRDefault="004965A8" w:rsidP="004965A8">
      <w:pPr>
        <w:pStyle w:val="Caption"/>
        <w:keepNext/>
      </w:pPr>
      <w:bookmarkStart w:id="129" w:name="_Toc475175680"/>
      <w:r>
        <w:t xml:space="preserve">Table </w:t>
      </w:r>
      <w:r w:rsidR="002B10C7">
        <w:fldChar w:fldCharType="begin"/>
      </w:r>
      <w:r w:rsidR="002B10C7">
        <w:instrText xml:space="preserve"> SEQ Table \* ARABIC </w:instrText>
      </w:r>
      <w:r w:rsidR="002B10C7">
        <w:fldChar w:fldCharType="separate"/>
      </w:r>
      <w:r w:rsidR="00F90DB3">
        <w:rPr>
          <w:noProof/>
        </w:rPr>
        <w:t>16</w:t>
      </w:r>
      <w:r w:rsidR="002B10C7">
        <w:rPr>
          <w:noProof/>
        </w:rPr>
        <w:fldChar w:fldCharType="end"/>
      </w:r>
      <w:r>
        <w:t xml:space="preserve"> STAT message structure</w:t>
      </w:r>
      <w:r w:rsidR="005C0524">
        <w:t xml:space="preserve"> – Multishuttle</w:t>
      </w:r>
      <w:bookmarkEnd w:id="129"/>
    </w:p>
    <w:tbl>
      <w:tblPr>
        <w:tblStyle w:val="TableGrid10"/>
        <w:tblW w:w="7797" w:type="dxa"/>
        <w:tblInd w:w="2263" w:type="dxa"/>
        <w:tblLayout w:type="fixed"/>
        <w:tblLook w:val="0000" w:firstRow="0" w:lastRow="0" w:firstColumn="0" w:lastColumn="0" w:noHBand="0" w:noVBand="0"/>
      </w:tblPr>
      <w:tblGrid>
        <w:gridCol w:w="851"/>
        <w:gridCol w:w="1417"/>
        <w:gridCol w:w="709"/>
        <w:gridCol w:w="992"/>
        <w:gridCol w:w="3828"/>
      </w:tblGrid>
      <w:tr w:rsidR="004965A8" w:rsidRPr="001B334B" w14:paraId="2E303812" w14:textId="77777777" w:rsidTr="00F9654D">
        <w:trPr>
          <w:cantSplit/>
          <w:trHeight w:val="93"/>
        </w:trPr>
        <w:tc>
          <w:tcPr>
            <w:tcW w:w="851" w:type="dxa"/>
            <w:shd w:val="clear" w:color="auto" w:fill="D9D9D9" w:themeFill="background1" w:themeFillShade="D9"/>
          </w:tcPr>
          <w:p w14:paraId="3FE0F559" w14:textId="77777777" w:rsidR="004965A8" w:rsidRPr="001B334B" w:rsidRDefault="004965A8" w:rsidP="00F9654D">
            <w:pPr>
              <w:pStyle w:val="BodyText"/>
              <w:spacing w:after="0"/>
              <w:ind w:left="0"/>
              <w:rPr>
                <w:rFonts w:cs="Arial"/>
                <w:sz w:val="20"/>
              </w:rPr>
            </w:pPr>
            <w:r w:rsidRPr="001B334B">
              <w:rPr>
                <w:rFonts w:cs="Arial"/>
                <w:b/>
                <w:bCs/>
                <w:sz w:val="20"/>
              </w:rPr>
              <w:t xml:space="preserve">Byte </w:t>
            </w:r>
          </w:p>
        </w:tc>
        <w:tc>
          <w:tcPr>
            <w:tcW w:w="1417" w:type="dxa"/>
            <w:shd w:val="clear" w:color="auto" w:fill="D9D9D9" w:themeFill="background1" w:themeFillShade="D9"/>
          </w:tcPr>
          <w:p w14:paraId="343134EB" w14:textId="77777777" w:rsidR="004965A8" w:rsidRPr="001B334B" w:rsidRDefault="004965A8" w:rsidP="00F9654D">
            <w:pPr>
              <w:pStyle w:val="Default"/>
              <w:rPr>
                <w:sz w:val="20"/>
                <w:szCs w:val="20"/>
              </w:rPr>
            </w:pPr>
            <w:r w:rsidRPr="001B334B">
              <w:rPr>
                <w:b/>
                <w:bCs/>
                <w:sz w:val="20"/>
                <w:szCs w:val="20"/>
              </w:rPr>
              <w:t xml:space="preserve">Name </w:t>
            </w:r>
          </w:p>
        </w:tc>
        <w:tc>
          <w:tcPr>
            <w:tcW w:w="709" w:type="dxa"/>
            <w:shd w:val="clear" w:color="auto" w:fill="D9D9D9" w:themeFill="background1" w:themeFillShade="D9"/>
          </w:tcPr>
          <w:p w14:paraId="5EC7F030" w14:textId="77777777" w:rsidR="004965A8" w:rsidRPr="001B334B" w:rsidRDefault="004965A8" w:rsidP="00F9654D">
            <w:pPr>
              <w:pStyle w:val="Default"/>
              <w:rPr>
                <w:sz w:val="20"/>
                <w:szCs w:val="20"/>
              </w:rPr>
            </w:pPr>
            <w:r w:rsidRPr="001B334B">
              <w:rPr>
                <w:b/>
                <w:bCs/>
                <w:sz w:val="20"/>
                <w:szCs w:val="20"/>
              </w:rPr>
              <w:t xml:space="preserve">Type </w:t>
            </w:r>
          </w:p>
        </w:tc>
        <w:tc>
          <w:tcPr>
            <w:tcW w:w="992" w:type="dxa"/>
            <w:shd w:val="clear" w:color="auto" w:fill="D9D9D9" w:themeFill="background1" w:themeFillShade="D9"/>
          </w:tcPr>
          <w:p w14:paraId="375652F4" w14:textId="77777777" w:rsidR="004965A8" w:rsidRPr="001B334B" w:rsidRDefault="004965A8" w:rsidP="00F9654D">
            <w:pPr>
              <w:pStyle w:val="Default"/>
              <w:rPr>
                <w:sz w:val="20"/>
                <w:szCs w:val="20"/>
              </w:rPr>
            </w:pPr>
            <w:r w:rsidRPr="001B334B">
              <w:rPr>
                <w:b/>
                <w:bCs/>
                <w:sz w:val="20"/>
                <w:szCs w:val="20"/>
              </w:rPr>
              <w:t xml:space="preserve">Length </w:t>
            </w:r>
          </w:p>
        </w:tc>
        <w:tc>
          <w:tcPr>
            <w:tcW w:w="3828" w:type="dxa"/>
            <w:shd w:val="clear" w:color="auto" w:fill="D9D9D9" w:themeFill="background1" w:themeFillShade="D9"/>
          </w:tcPr>
          <w:p w14:paraId="05B93B9A" w14:textId="77777777" w:rsidR="004965A8" w:rsidRPr="001B334B" w:rsidRDefault="004965A8" w:rsidP="00F9654D">
            <w:pPr>
              <w:pStyle w:val="Default"/>
              <w:rPr>
                <w:sz w:val="20"/>
                <w:szCs w:val="20"/>
              </w:rPr>
            </w:pPr>
            <w:r w:rsidRPr="001B334B">
              <w:rPr>
                <w:b/>
                <w:bCs/>
                <w:sz w:val="20"/>
                <w:szCs w:val="20"/>
              </w:rPr>
              <w:t xml:space="preserve">Description </w:t>
            </w:r>
          </w:p>
        </w:tc>
      </w:tr>
      <w:tr w:rsidR="004965A8" w:rsidRPr="001B334B" w14:paraId="44A49C31" w14:textId="77777777" w:rsidTr="00F9654D">
        <w:trPr>
          <w:cantSplit/>
          <w:trHeight w:val="232"/>
        </w:trPr>
        <w:tc>
          <w:tcPr>
            <w:tcW w:w="851" w:type="dxa"/>
            <w:shd w:val="clear" w:color="auto" w:fill="66FF33"/>
          </w:tcPr>
          <w:p w14:paraId="0AE3DC11" w14:textId="77777777" w:rsidR="004965A8" w:rsidRPr="001B334B" w:rsidRDefault="004965A8" w:rsidP="00F9654D">
            <w:pPr>
              <w:pStyle w:val="Default"/>
              <w:rPr>
                <w:sz w:val="20"/>
                <w:szCs w:val="20"/>
              </w:rPr>
            </w:pPr>
            <w:r>
              <w:rPr>
                <w:sz w:val="20"/>
                <w:szCs w:val="20"/>
              </w:rPr>
              <w:t>01-28</w:t>
            </w:r>
          </w:p>
        </w:tc>
        <w:tc>
          <w:tcPr>
            <w:tcW w:w="1417" w:type="dxa"/>
            <w:shd w:val="clear" w:color="auto" w:fill="66FF33"/>
          </w:tcPr>
          <w:p w14:paraId="627E1D43" w14:textId="77777777" w:rsidR="004965A8" w:rsidRPr="001B334B" w:rsidRDefault="004965A8" w:rsidP="00F9654D">
            <w:pPr>
              <w:pStyle w:val="Default"/>
              <w:rPr>
                <w:sz w:val="20"/>
                <w:szCs w:val="20"/>
              </w:rPr>
            </w:pPr>
            <w:r>
              <w:rPr>
                <w:sz w:val="20"/>
                <w:szCs w:val="20"/>
              </w:rPr>
              <w:t>Header</w:t>
            </w:r>
          </w:p>
        </w:tc>
        <w:tc>
          <w:tcPr>
            <w:tcW w:w="709" w:type="dxa"/>
            <w:shd w:val="clear" w:color="auto" w:fill="66FF33"/>
          </w:tcPr>
          <w:p w14:paraId="1B35902C" w14:textId="77777777" w:rsidR="004965A8" w:rsidRPr="001B334B" w:rsidRDefault="004965A8" w:rsidP="00F9654D">
            <w:pPr>
              <w:pStyle w:val="Default"/>
              <w:rPr>
                <w:sz w:val="20"/>
                <w:szCs w:val="20"/>
              </w:rPr>
            </w:pPr>
          </w:p>
        </w:tc>
        <w:tc>
          <w:tcPr>
            <w:tcW w:w="992" w:type="dxa"/>
            <w:shd w:val="clear" w:color="auto" w:fill="66FF33"/>
          </w:tcPr>
          <w:p w14:paraId="70E8B2FC" w14:textId="77777777" w:rsidR="004965A8" w:rsidRPr="001B334B" w:rsidRDefault="004965A8" w:rsidP="00F9654D">
            <w:pPr>
              <w:pStyle w:val="Default"/>
              <w:rPr>
                <w:sz w:val="20"/>
                <w:szCs w:val="20"/>
              </w:rPr>
            </w:pPr>
          </w:p>
        </w:tc>
        <w:tc>
          <w:tcPr>
            <w:tcW w:w="3828" w:type="dxa"/>
            <w:shd w:val="clear" w:color="auto" w:fill="66FF33"/>
          </w:tcPr>
          <w:p w14:paraId="2A2766EF" w14:textId="3235A375" w:rsidR="004965A8" w:rsidRPr="001B334B" w:rsidRDefault="004965A8" w:rsidP="00F9654D">
            <w:pPr>
              <w:pStyle w:val="Default"/>
              <w:rPr>
                <w:sz w:val="20"/>
                <w:szCs w:val="20"/>
              </w:rPr>
            </w:pPr>
            <w:r>
              <w:rPr>
                <w:sz w:val="20"/>
                <w:szCs w:val="20"/>
              </w:rPr>
              <w:t xml:space="preserve">See </w:t>
            </w:r>
            <w:r w:rsidRPr="0073160C">
              <w:rPr>
                <w:sz w:val="20"/>
                <w:szCs w:val="20"/>
                <w:u w:val="single"/>
              </w:rPr>
              <w:fldChar w:fldCharType="begin"/>
            </w:r>
            <w:r w:rsidRPr="0073160C">
              <w:rPr>
                <w:sz w:val="20"/>
                <w:szCs w:val="20"/>
                <w:u w:val="single"/>
              </w:rPr>
              <w:instrText xml:space="preserve"> REF _Ref454463622 \h  \* MERGEFORMAT </w:instrText>
            </w:r>
            <w:r w:rsidRPr="0073160C">
              <w:rPr>
                <w:sz w:val="20"/>
                <w:szCs w:val="20"/>
                <w:u w:val="single"/>
              </w:rPr>
            </w:r>
            <w:r w:rsidRPr="0073160C">
              <w:rPr>
                <w:sz w:val="20"/>
                <w:szCs w:val="20"/>
                <w:u w:val="single"/>
              </w:rPr>
              <w:fldChar w:fldCharType="separate"/>
            </w:r>
            <w:r w:rsidR="00F90DB3" w:rsidRPr="004733FD">
              <w:rPr>
                <w:sz w:val="20"/>
                <w:szCs w:val="20"/>
                <w:u w:val="single"/>
              </w:rPr>
              <w:t xml:space="preserve">Table </w:t>
            </w:r>
            <w:r w:rsidR="00F90DB3" w:rsidRPr="004733FD">
              <w:rPr>
                <w:noProof/>
                <w:sz w:val="20"/>
                <w:szCs w:val="20"/>
                <w:u w:val="single"/>
              </w:rPr>
              <w:t>5</w:t>
            </w:r>
            <w:r w:rsidR="00F90DB3" w:rsidRPr="004733FD">
              <w:rPr>
                <w:sz w:val="20"/>
                <w:szCs w:val="20"/>
                <w:u w:val="single"/>
              </w:rPr>
              <w:t xml:space="preserve"> DCI message structure</w:t>
            </w:r>
            <w:r w:rsidRPr="0073160C">
              <w:rPr>
                <w:sz w:val="20"/>
                <w:szCs w:val="20"/>
                <w:u w:val="single"/>
              </w:rPr>
              <w:fldChar w:fldCharType="end"/>
            </w:r>
          </w:p>
        </w:tc>
      </w:tr>
      <w:tr w:rsidR="004965A8" w:rsidRPr="001B334B" w14:paraId="7ACED1CF" w14:textId="77777777" w:rsidTr="00B40A6A">
        <w:trPr>
          <w:cantSplit/>
          <w:trHeight w:val="232"/>
        </w:trPr>
        <w:tc>
          <w:tcPr>
            <w:tcW w:w="851" w:type="dxa"/>
            <w:shd w:val="clear" w:color="auto" w:fill="CCFFFF"/>
          </w:tcPr>
          <w:p w14:paraId="7A08D492" w14:textId="77777777" w:rsidR="004965A8" w:rsidRDefault="004965A8" w:rsidP="00F9654D">
            <w:pPr>
              <w:pStyle w:val="Default"/>
              <w:rPr>
                <w:sz w:val="20"/>
                <w:szCs w:val="20"/>
              </w:rPr>
            </w:pPr>
            <w:r>
              <w:rPr>
                <w:sz w:val="20"/>
                <w:szCs w:val="20"/>
              </w:rPr>
              <w:t xml:space="preserve">29-42 </w:t>
            </w:r>
          </w:p>
        </w:tc>
        <w:tc>
          <w:tcPr>
            <w:tcW w:w="1417" w:type="dxa"/>
            <w:shd w:val="clear" w:color="auto" w:fill="CCFFFF"/>
          </w:tcPr>
          <w:p w14:paraId="3FCFDDE6" w14:textId="77777777" w:rsidR="004965A8" w:rsidRDefault="004965A8" w:rsidP="00F9654D">
            <w:pPr>
              <w:pStyle w:val="Default"/>
              <w:rPr>
                <w:sz w:val="20"/>
                <w:szCs w:val="20"/>
              </w:rPr>
            </w:pPr>
            <w:r>
              <w:rPr>
                <w:sz w:val="20"/>
                <w:szCs w:val="20"/>
              </w:rPr>
              <w:t>Device identifier</w:t>
            </w:r>
          </w:p>
        </w:tc>
        <w:tc>
          <w:tcPr>
            <w:tcW w:w="709" w:type="dxa"/>
            <w:shd w:val="clear" w:color="auto" w:fill="CCFFFF"/>
          </w:tcPr>
          <w:p w14:paraId="248099F2" w14:textId="77777777" w:rsidR="004965A8" w:rsidRDefault="004965A8" w:rsidP="00F9654D">
            <w:pPr>
              <w:pStyle w:val="Default"/>
              <w:rPr>
                <w:sz w:val="20"/>
                <w:szCs w:val="20"/>
              </w:rPr>
            </w:pPr>
            <w:r>
              <w:rPr>
                <w:sz w:val="20"/>
                <w:szCs w:val="20"/>
              </w:rPr>
              <w:t xml:space="preserve">A </w:t>
            </w:r>
          </w:p>
        </w:tc>
        <w:tc>
          <w:tcPr>
            <w:tcW w:w="992" w:type="dxa"/>
            <w:shd w:val="clear" w:color="auto" w:fill="CCFFFF"/>
          </w:tcPr>
          <w:p w14:paraId="749EA723" w14:textId="77777777" w:rsidR="004965A8" w:rsidRDefault="004965A8" w:rsidP="00F9654D">
            <w:pPr>
              <w:pStyle w:val="Default"/>
              <w:rPr>
                <w:sz w:val="20"/>
                <w:szCs w:val="20"/>
              </w:rPr>
            </w:pPr>
            <w:r>
              <w:rPr>
                <w:sz w:val="20"/>
                <w:szCs w:val="20"/>
              </w:rPr>
              <w:t>14</w:t>
            </w:r>
          </w:p>
        </w:tc>
        <w:tc>
          <w:tcPr>
            <w:tcW w:w="3828" w:type="dxa"/>
            <w:shd w:val="clear" w:color="auto" w:fill="CCFFFF"/>
          </w:tcPr>
          <w:p w14:paraId="7BCDB996" w14:textId="44253DDE" w:rsidR="004965A8" w:rsidRDefault="004965A8" w:rsidP="004965A8">
            <w:pPr>
              <w:autoSpaceDE w:val="0"/>
              <w:autoSpaceDN w:val="0"/>
              <w:adjustRightInd w:val="0"/>
              <w:rPr>
                <w:rFonts w:cs="Arial"/>
                <w:lang w:eastAsia="en-AU"/>
              </w:rPr>
            </w:pPr>
            <w:r>
              <w:rPr>
                <w:rFonts w:cs="Arial"/>
                <w:lang w:eastAsia="en-AU"/>
              </w:rPr>
              <w:t>Identifier of device. The device names are following the specified naming convention for locations. Possible devices could be:</w:t>
            </w:r>
          </w:p>
          <w:p w14:paraId="6EC4466E" w14:textId="24ECA462" w:rsidR="004965A8" w:rsidRDefault="004965A8" w:rsidP="004965A8">
            <w:pPr>
              <w:autoSpaceDE w:val="0"/>
              <w:autoSpaceDN w:val="0"/>
              <w:adjustRightInd w:val="0"/>
            </w:pPr>
            <w:r>
              <w:rPr>
                <w:rFonts w:cs="Arial"/>
                <w:lang w:eastAsia="en-AU"/>
              </w:rPr>
              <w:t>Entire aisle (ALL), Pick station, Drop station, Stacker crane machine or components of them</w:t>
            </w:r>
          </w:p>
        </w:tc>
      </w:tr>
      <w:tr w:rsidR="004965A8" w:rsidRPr="001B334B" w14:paraId="6FA0C99B" w14:textId="77777777" w:rsidTr="00B40A6A">
        <w:trPr>
          <w:cantSplit/>
          <w:trHeight w:val="232"/>
        </w:trPr>
        <w:tc>
          <w:tcPr>
            <w:tcW w:w="851" w:type="dxa"/>
            <w:shd w:val="clear" w:color="auto" w:fill="CCFFFF"/>
          </w:tcPr>
          <w:p w14:paraId="724C1C10" w14:textId="066328F6" w:rsidR="004965A8" w:rsidRDefault="004965A8" w:rsidP="00F9654D">
            <w:pPr>
              <w:pStyle w:val="Default"/>
              <w:rPr>
                <w:sz w:val="20"/>
                <w:szCs w:val="20"/>
              </w:rPr>
            </w:pPr>
            <w:r>
              <w:rPr>
                <w:sz w:val="20"/>
                <w:szCs w:val="20"/>
              </w:rPr>
              <w:t>43-44</w:t>
            </w:r>
          </w:p>
        </w:tc>
        <w:tc>
          <w:tcPr>
            <w:tcW w:w="1417" w:type="dxa"/>
            <w:shd w:val="clear" w:color="auto" w:fill="CCFFFF"/>
          </w:tcPr>
          <w:p w14:paraId="6CDD8E44" w14:textId="4CC1D06A" w:rsidR="004965A8" w:rsidRDefault="004965A8" w:rsidP="00F9654D">
            <w:pPr>
              <w:pStyle w:val="Default"/>
              <w:rPr>
                <w:sz w:val="20"/>
                <w:szCs w:val="20"/>
              </w:rPr>
            </w:pPr>
            <w:r>
              <w:rPr>
                <w:sz w:val="20"/>
                <w:szCs w:val="20"/>
              </w:rPr>
              <w:t>Availability status</w:t>
            </w:r>
          </w:p>
        </w:tc>
        <w:tc>
          <w:tcPr>
            <w:tcW w:w="709" w:type="dxa"/>
            <w:shd w:val="clear" w:color="auto" w:fill="CCFFFF"/>
          </w:tcPr>
          <w:p w14:paraId="0AA7BBAB" w14:textId="2B944370" w:rsidR="004965A8" w:rsidRDefault="004965A8" w:rsidP="00F9654D">
            <w:pPr>
              <w:pStyle w:val="Default"/>
              <w:rPr>
                <w:sz w:val="20"/>
                <w:szCs w:val="20"/>
              </w:rPr>
            </w:pPr>
            <w:r>
              <w:rPr>
                <w:sz w:val="20"/>
                <w:szCs w:val="20"/>
              </w:rPr>
              <w:t>A</w:t>
            </w:r>
          </w:p>
        </w:tc>
        <w:tc>
          <w:tcPr>
            <w:tcW w:w="992" w:type="dxa"/>
            <w:shd w:val="clear" w:color="auto" w:fill="CCFFFF"/>
          </w:tcPr>
          <w:p w14:paraId="5FD7576D" w14:textId="426559E9" w:rsidR="004965A8" w:rsidRDefault="004965A8" w:rsidP="00F9654D">
            <w:pPr>
              <w:pStyle w:val="Default"/>
              <w:rPr>
                <w:sz w:val="20"/>
                <w:szCs w:val="20"/>
              </w:rPr>
            </w:pPr>
            <w:r>
              <w:rPr>
                <w:sz w:val="20"/>
                <w:szCs w:val="20"/>
              </w:rPr>
              <w:t>2</w:t>
            </w:r>
          </w:p>
        </w:tc>
        <w:tc>
          <w:tcPr>
            <w:tcW w:w="3828" w:type="dxa"/>
            <w:shd w:val="clear" w:color="auto" w:fill="CCFFFF"/>
          </w:tcPr>
          <w:p w14:paraId="1535E311" w14:textId="77777777" w:rsidR="004965A8" w:rsidRDefault="004965A8" w:rsidP="004965A8">
            <w:pPr>
              <w:autoSpaceDE w:val="0"/>
              <w:autoSpaceDN w:val="0"/>
              <w:adjustRightInd w:val="0"/>
              <w:rPr>
                <w:rFonts w:cs="Arial"/>
                <w:lang w:eastAsia="en-AU"/>
              </w:rPr>
            </w:pPr>
            <w:r>
              <w:rPr>
                <w:rFonts w:cs="Arial"/>
                <w:lang w:eastAsia="en-AU"/>
              </w:rPr>
              <w:t>Operation mode and fault state:</w:t>
            </w:r>
          </w:p>
          <w:p w14:paraId="005D316E" w14:textId="3FA49675" w:rsidR="004965A8" w:rsidRDefault="004965A8" w:rsidP="004965A8">
            <w:pPr>
              <w:autoSpaceDE w:val="0"/>
              <w:autoSpaceDN w:val="0"/>
              <w:adjustRightInd w:val="0"/>
              <w:rPr>
                <w:rFonts w:cs="Arial"/>
                <w:lang w:eastAsia="en-AU"/>
              </w:rPr>
            </w:pPr>
            <w:r>
              <w:rPr>
                <w:rFonts w:cs="Arial"/>
                <w:lang w:eastAsia="en-AU"/>
              </w:rPr>
              <w:t>"AU" = Automatic mode without any fault. Device is available.</w:t>
            </w:r>
          </w:p>
          <w:p w14:paraId="123DF8D8" w14:textId="4B3CD970" w:rsidR="004965A8" w:rsidRDefault="004965A8" w:rsidP="004965A8">
            <w:pPr>
              <w:autoSpaceDE w:val="0"/>
              <w:autoSpaceDN w:val="0"/>
              <w:adjustRightInd w:val="0"/>
              <w:rPr>
                <w:rFonts w:cs="Arial"/>
                <w:lang w:eastAsia="en-AU"/>
              </w:rPr>
            </w:pPr>
            <w:r>
              <w:rPr>
                <w:rFonts w:cs="Arial"/>
                <w:lang w:eastAsia="en-AU"/>
              </w:rPr>
              <w:t>"MA" = Manual mode or maintenance  without any fault</w:t>
            </w:r>
          </w:p>
          <w:p w14:paraId="6E802C91" w14:textId="77777777" w:rsidR="004965A8" w:rsidRDefault="004965A8" w:rsidP="004965A8">
            <w:pPr>
              <w:autoSpaceDE w:val="0"/>
              <w:autoSpaceDN w:val="0"/>
              <w:adjustRightInd w:val="0"/>
              <w:rPr>
                <w:rFonts w:cs="Arial"/>
                <w:lang w:eastAsia="en-AU"/>
              </w:rPr>
            </w:pPr>
            <w:r>
              <w:rPr>
                <w:rFonts w:cs="Arial"/>
                <w:lang w:eastAsia="en-AU"/>
              </w:rPr>
              <w:t>"FL" = Short term fault</w:t>
            </w:r>
          </w:p>
          <w:p w14:paraId="463AA46D" w14:textId="77777777" w:rsidR="004965A8" w:rsidRDefault="004965A8" w:rsidP="004965A8">
            <w:pPr>
              <w:autoSpaceDE w:val="0"/>
              <w:autoSpaceDN w:val="0"/>
              <w:adjustRightInd w:val="0"/>
              <w:rPr>
                <w:rFonts w:cs="Arial"/>
                <w:lang w:eastAsia="en-AU"/>
              </w:rPr>
            </w:pPr>
            <w:r>
              <w:rPr>
                <w:rFonts w:cs="Arial"/>
                <w:lang w:eastAsia="en-AU"/>
              </w:rPr>
              <w:t>"OF" = Long term not available</w:t>
            </w:r>
          </w:p>
          <w:p w14:paraId="52C2CF46" w14:textId="77777777" w:rsidR="004965A8" w:rsidRDefault="004965A8" w:rsidP="004965A8">
            <w:pPr>
              <w:autoSpaceDE w:val="0"/>
              <w:autoSpaceDN w:val="0"/>
              <w:adjustRightInd w:val="0"/>
              <w:rPr>
                <w:rFonts w:cs="Arial"/>
                <w:lang w:eastAsia="en-AU"/>
              </w:rPr>
            </w:pPr>
            <w:r>
              <w:rPr>
                <w:rFonts w:cs="Arial"/>
                <w:lang w:eastAsia="en-AU"/>
              </w:rPr>
              <w:t>(off or long term fault)</w:t>
            </w:r>
          </w:p>
          <w:p w14:paraId="6341D54D" w14:textId="5E00521F" w:rsidR="004965A8" w:rsidRDefault="004965A8" w:rsidP="004965A8">
            <w:pPr>
              <w:autoSpaceDE w:val="0"/>
              <w:autoSpaceDN w:val="0"/>
              <w:adjustRightInd w:val="0"/>
              <w:rPr>
                <w:rFonts w:cs="Arial"/>
                <w:lang w:eastAsia="en-AU"/>
              </w:rPr>
            </w:pPr>
            <w:r>
              <w:rPr>
                <w:rFonts w:cs="Arial"/>
                <w:lang w:eastAsia="en-AU"/>
              </w:rPr>
              <w:t>"??" = No operation mode</w:t>
            </w:r>
          </w:p>
        </w:tc>
      </w:tr>
      <w:tr w:rsidR="004965A8" w:rsidRPr="001B334B" w14:paraId="417DC19C" w14:textId="77777777" w:rsidTr="00F9654D">
        <w:trPr>
          <w:cantSplit/>
          <w:trHeight w:val="403"/>
        </w:trPr>
        <w:tc>
          <w:tcPr>
            <w:tcW w:w="851" w:type="dxa"/>
            <w:shd w:val="clear" w:color="auto" w:fill="66FF33"/>
          </w:tcPr>
          <w:p w14:paraId="6B53E91C" w14:textId="7B4443FB" w:rsidR="004965A8" w:rsidRPr="001B334B" w:rsidRDefault="004965A8" w:rsidP="00F9654D">
            <w:pPr>
              <w:pStyle w:val="Default"/>
              <w:rPr>
                <w:sz w:val="20"/>
                <w:szCs w:val="20"/>
              </w:rPr>
            </w:pPr>
            <w:r>
              <w:rPr>
                <w:sz w:val="20"/>
                <w:szCs w:val="20"/>
              </w:rPr>
              <w:t>45-46</w:t>
            </w:r>
          </w:p>
        </w:tc>
        <w:tc>
          <w:tcPr>
            <w:tcW w:w="1417" w:type="dxa"/>
            <w:shd w:val="clear" w:color="auto" w:fill="66FF33"/>
          </w:tcPr>
          <w:p w14:paraId="0D22BB34" w14:textId="77777777" w:rsidR="004965A8" w:rsidRPr="001B334B" w:rsidRDefault="004965A8" w:rsidP="00F9654D">
            <w:pPr>
              <w:pStyle w:val="Default"/>
              <w:rPr>
                <w:sz w:val="20"/>
                <w:szCs w:val="20"/>
              </w:rPr>
            </w:pPr>
            <w:r>
              <w:rPr>
                <w:sz w:val="20"/>
                <w:szCs w:val="20"/>
              </w:rPr>
              <w:t>Footer</w:t>
            </w:r>
          </w:p>
        </w:tc>
        <w:tc>
          <w:tcPr>
            <w:tcW w:w="709" w:type="dxa"/>
            <w:shd w:val="clear" w:color="auto" w:fill="66FF33"/>
          </w:tcPr>
          <w:p w14:paraId="08748041" w14:textId="77777777" w:rsidR="004965A8" w:rsidRPr="001B334B" w:rsidRDefault="004965A8" w:rsidP="00F9654D">
            <w:pPr>
              <w:pStyle w:val="Default"/>
              <w:rPr>
                <w:sz w:val="20"/>
                <w:szCs w:val="20"/>
              </w:rPr>
            </w:pPr>
          </w:p>
        </w:tc>
        <w:tc>
          <w:tcPr>
            <w:tcW w:w="992" w:type="dxa"/>
            <w:shd w:val="clear" w:color="auto" w:fill="66FF33"/>
          </w:tcPr>
          <w:p w14:paraId="7868E03A" w14:textId="77777777" w:rsidR="004965A8" w:rsidRPr="001B334B" w:rsidRDefault="004965A8" w:rsidP="00F9654D">
            <w:pPr>
              <w:pStyle w:val="Default"/>
              <w:rPr>
                <w:sz w:val="20"/>
                <w:szCs w:val="20"/>
              </w:rPr>
            </w:pPr>
          </w:p>
        </w:tc>
        <w:tc>
          <w:tcPr>
            <w:tcW w:w="3828" w:type="dxa"/>
            <w:shd w:val="clear" w:color="auto" w:fill="66FF33"/>
          </w:tcPr>
          <w:p w14:paraId="6A6F0E20" w14:textId="21C0D042" w:rsidR="004965A8" w:rsidRPr="001B334B" w:rsidRDefault="004965A8" w:rsidP="00F9654D">
            <w:pPr>
              <w:pStyle w:val="Default"/>
              <w:rPr>
                <w:sz w:val="20"/>
                <w:szCs w:val="20"/>
              </w:rPr>
            </w:pPr>
            <w:r>
              <w:rPr>
                <w:sz w:val="20"/>
                <w:szCs w:val="20"/>
              </w:rPr>
              <w:t xml:space="preserve">See </w:t>
            </w:r>
            <w:r w:rsidRPr="0073160C">
              <w:rPr>
                <w:sz w:val="20"/>
                <w:szCs w:val="20"/>
                <w:u w:val="single"/>
              </w:rPr>
              <w:fldChar w:fldCharType="begin"/>
            </w:r>
            <w:r w:rsidRPr="0073160C">
              <w:rPr>
                <w:sz w:val="20"/>
                <w:szCs w:val="20"/>
                <w:u w:val="single"/>
              </w:rPr>
              <w:instrText xml:space="preserve"> REF _Ref454463622 \h  \* MERGEFORMAT </w:instrText>
            </w:r>
            <w:r w:rsidRPr="0073160C">
              <w:rPr>
                <w:sz w:val="20"/>
                <w:szCs w:val="20"/>
                <w:u w:val="single"/>
              </w:rPr>
            </w:r>
            <w:r w:rsidRPr="0073160C">
              <w:rPr>
                <w:sz w:val="20"/>
                <w:szCs w:val="20"/>
                <w:u w:val="single"/>
              </w:rPr>
              <w:fldChar w:fldCharType="separate"/>
            </w:r>
            <w:r w:rsidR="00F90DB3" w:rsidRPr="004733FD">
              <w:rPr>
                <w:sz w:val="20"/>
                <w:szCs w:val="20"/>
                <w:u w:val="single"/>
              </w:rPr>
              <w:t xml:space="preserve">Table </w:t>
            </w:r>
            <w:r w:rsidR="00F90DB3" w:rsidRPr="004733FD">
              <w:rPr>
                <w:noProof/>
                <w:sz w:val="20"/>
                <w:szCs w:val="20"/>
                <w:u w:val="single"/>
              </w:rPr>
              <w:t>5</w:t>
            </w:r>
            <w:r w:rsidR="00F90DB3" w:rsidRPr="004733FD">
              <w:rPr>
                <w:sz w:val="20"/>
                <w:szCs w:val="20"/>
                <w:u w:val="single"/>
              </w:rPr>
              <w:t xml:space="preserve"> DCI message structure</w:t>
            </w:r>
            <w:r w:rsidRPr="0073160C">
              <w:rPr>
                <w:sz w:val="20"/>
                <w:szCs w:val="20"/>
                <w:u w:val="single"/>
              </w:rPr>
              <w:fldChar w:fldCharType="end"/>
            </w:r>
          </w:p>
        </w:tc>
      </w:tr>
    </w:tbl>
    <w:p w14:paraId="64E3F014" w14:textId="77777777" w:rsidR="00B5784A" w:rsidRDefault="00B5784A"/>
    <w:p w14:paraId="532AA6C9" w14:textId="12B783DE" w:rsidR="00207110" w:rsidRDefault="00207110" w:rsidP="00207110">
      <w:pPr>
        <w:autoSpaceDE w:val="0"/>
        <w:autoSpaceDN w:val="0"/>
        <w:adjustRightInd w:val="0"/>
        <w:ind w:left="2127"/>
        <w:rPr>
          <w:rFonts w:cs="Arial"/>
          <w:sz w:val="22"/>
          <w:szCs w:val="22"/>
          <w:lang w:eastAsia="en-AU"/>
        </w:rPr>
      </w:pPr>
      <w:r>
        <w:rPr>
          <w:rFonts w:cs="Arial"/>
          <w:sz w:val="22"/>
          <w:szCs w:val="22"/>
          <w:lang w:eastAsia="en-AU"/>
        </w:rPr>
        <w:t>In addition to the physical objects which can be faulty, there is a set of “special” objects, which can hinder production if they are not in a healthy state. Their status is also reported via a STAT telegram:</w:t>
      </w:r>
    </w:p>
    <w:p w14:paraId="2C3D278F" w14:textId="4D02BE24" w:rsidR="00207110" w:rsidRDefault="00207110" w:rsidP="00207110">
      <w:pPr>
        <w:pStyle w:val="Caption"/>
        <w:keepNext/>
        <w:ind w:left="2127"/>
      </w:pPr>
      <w:bookmarkStart w:id="130" w:name="_Ref454889171"/>
      <w:bookmarkStart w:id="131" w:name="_Toc475175681"/>
      <w:r>
        <w:t xml:space="preserve">Table </w:t>
      </w:r>
      <w:r w:rsidR="002B10C7">
        <w:fldChar w:fldCharType="begin"/>
      </w:r>
      <w:r w:rsidR="002B10C7">
        <w:instrText xml:space="preserve"> SEQ Table \* ARABIC </w:instrText>
      </w:r>
      <w:r w:rsidR="002B10C7">
        <w:fldChar w:fldCharType="separate"/>
      </w:r>
      <w:r w:rsidR="00F90DB3">
        <w:rPr>
          <w:noProof/>
        </w:rPr>
        <w:t>17</w:t>
      </w:r>
      <w:r w:rsidR="002B10C7">
        <w:rPr>
          <w:noProof/>
        </w:rPr>
        <w:fldChar w:fldCharType="end"/>
      </w:r>
      <w:r>
        <w:t xml:space="preserve"> Additional Multishuttle STAT objects</w:t>
      </w:r>
      <w:bookmarkEnd w:id="130"/>
      <w:bookmarkEnd w:id="131"/>
    </w:p>
    <w:tbl>
      <w:tblPr>
        <w:tblStyle w:val="TableGrid"/>
        <w:tblW w:w="0" w:type="auto"/>
        <w:tblInd w:w="2127" w:type="dxa"/>
        <w:tblLook w:val="04A0" w:firstRow="1" w:lastRow="0" w:firstColumn="1" w:lastColumn="0" w:noHBand="0" w:noVBand="1"/>
      </w:tblPr>
      <w:tblGrid>
        <w:gridCol w:w="2633"/>
        <w:gridCol w:w="2719"/>
        <w:gridCol w:w="2661"/>
      </w:tblGrid>
      <w:tr w:rsidR="00207110" w14:paraId="6E937B42" w14:textId="77777777" w:rsidTr="00207110">
        <w:tc>
          <w:tcPr>
            <w:tcW w:w="2633" w:type="dxa"/>
            <w:shd w:val="clear" w:color="auto" w:fill="D9D9D9" w:themeFill="background1" w:themeFillShade="D9"/>
          </w:tcPr>
          <w:p w14:paraId="1CF6F77E" w14:textId="07C63E0A" w:rsidR="00207110" w:rsidRPr="00207110" w:rsidRDefault="00207110" w:rsidP="00207110">
            <w:pPr>
              <w:autoSpaceDE w:val="0"/>
              <w:autoSpaceDN w:val="0"/>
              <w:adjustRightInd w:val="0"/>
              <w:rPr>
                <w:b/>
              </w:rPr>
            </w:pPr>
            <w:r w:rsidRPr="00207110">
              <w:rPr>
                <w:b/>
              </w:rPr>
              <w:t>Name</w:t>
            </w:r>
          </w:p>
        </w:tc>
        <w:tc>
          <w:tcPr>
            <w:tcW w:w="2719" w:type="dxa"/>
            <w:shd w:val="clear" w:color="auto" w:fill="D9D9D9" w:themeFill="background1" w:themeFillShade="D9"/>
          </w:tcPr>
          <w:p w14:paraId="498168D3" w14:textId="5B46B057" w:rsidR="00207110" w:rsidRPr="00207110" w:rsidRDefault="00207110" w:rsidP="00207110">
            <w:pPr>
              <w:autoSpaceDE w:val="0"/>
              <w:autoSpaceDN w:val="0"/>
              <w:adjustRightInd w:val="0"/>
              <w:rPr>
                <w:b/>
              </w:rPr>
            </w:pPr>
            <w:r w:rsidRPr="00207110">
              <w:rPr>
                <w:b/>
              </w:rPr>
              <w:t>Function</w:t>
            </w:r>
          </w:p>
        </w:tc>
        <w:tc>
          <w:tcPr>
            <w:tcW w:w="2661" w:type="dxa"/>
            <w:shd w:val="clear" w:color="auto" w:fill="D9D9D9" w:themeFill="background1" w:themeFillShade="D9"/>
          </w:tcPr>
          <w:p w14:paraId="049F4E82" w14:textId="41E7E7FA" w:rsidR="00207110" w:rsidRPr="00207110" w:rsidRDefault="00207110" w:rsidP="00207110">
            <w:pPr>
              <w:autoSpaceDE w:val="0"/>
              <w:autoSpaceDN w:val="0"/>
              <w:adjustRightInd w:val="0"/>
              <w:rPr>
                <w:b/>
              </w:rPr>
            </w:pPr>
            <w:r w:rsidRPr="00207110">
              <w:rPr>
                <w:b/>
              </w:rPr>
              <w:t>Impact</w:t>
            </w:r>
          </w:p>
        </w:tc>
      </w:tr>
      <w:tr w:rsidR="00207110" w14:paraId="4E7E1128" w14:textId="77777777" w:rsidTr="00207110">
        <w:tc>
          <w:tcPr>
            <w:tcW w:w="2633" w:type="dxa"/>
          </w:tcPr>
          <w:p w14:paraId="2AEC8F5C" w14:textId="3500188E" w:rsidR="00207110" w:rsidRDefault="00207110" w:rsidP="00207110">
            <w:pPr>
              <w:autoSpaceDE w:val="0"/>
              <w:autoSpaceDN w:val="0"/>
              <w:adjustRightInd w:val="0"/>
            </w:pPr>
            <w:r>
              <w:rPr>
                <w:rFonts w:cs="Arial"/>
                <w:lang w:eastAsia="en-AU"/>
              </w:rPr>
              <w:t>MSAI</w:t>
            </w:r>
            <w:r>
              <w:rPr>
                <w:rFonts w:cs="Arial"/>
                <w:i/>
                <w:iCs/>
                <w:lang w:eastAsia="en-AU"/>
              </w:rPr>
              <w:t>&lt;xx&gt;</w:t>
            </w:r>
            <w:r>
              <w:rPr>
                <w:rFonts w:cs="Arial"/>
                <w:lang w:eastAsia="en-AU"/>
              </w:rPr>
              <w:t>ESTOP</w:t>
            </w:r>
          </w:p>
        </w:tc>
        <w:tc>
          <w:tcPr>
            <w:tcW w:w="2719" w:type="dxa"/>
          </w:tcPr>
          <w:p w14:paraId="504483FA" w14:textId="639FD0E4" w:rsidR="00207110" w:rsidRDefault="00207110" w:rsidP="00207110">
            <w:pPr>
              <w:autoSpaceDE w:val="0"/>
              <w:autoSpaceDN w:val="0"/>
              <w:adjustRightInd w:val="0"/>
            </w:pPr>
            <w:r w:rsidRPr="00535F43">
              <w:rPr>
                <w:rFonts w:cs="Arial"/>
                <w:lang w:eastAsia="en-AU"/>
              </w:rPr>
              <w:t>When any emergency stop is pressed this</w:t>
            </w:r>
          </w:p>
        </w:tc>
        <w:tc>
          <w:tcPr>
            <w:tcW w:w="2661" w:type="dxa"/>
          </w:tcPr>
          <w:p w14:paraId="6F87F991" w14:textId="65F35F6B" w:rsidR="00207110" w:rsidRDefault="00207110" w:rsidP="00207110">
            <w:pPr>
              <w:autoSpaceDE w:val="0"/>
              <w:autoSpaceDN w:val="0"/>
              <w:adjustRightInd w:val="0"/>
            </w:pPr>
            <w:r>
              <w:rPr>
                <w:rFonts w:cs="Arial"/>
                <w:lang w:eastAsia="en-AU"/>
              </w:rPr>
              <w:t>The whole aisle is inoperable.</w:t>
            </w:r>
          </w:p>
        </w:tc>
      </w:tr>
      <w:tr w:rsidR="00207110" w14:paraId="64F04F4D" w14:textId="77777777" w:rsidTr="00207110">
        <w:tc>
          <w:tcPr>
            <w:tcW w:w="2633" w:type="dxa"/>
          </w:tcPr>
          <w:p w14:paraId="55651182" w14:textId="4E7C67EB" w:rsidR="00207110" w:rsidRDefault="00207110" w:rsidP="00207110">
            <w:pPr>
              <w:autoSpaceDE w:val="0"/>
              <w:autoSpaceDN w:val="0"/>
              <w:adjustRightInd w:val="0"/>
            </w:pPr>
            <w:r>
              <w:rPr>
                <w:rFonts w:cs="Arial"/>
                <w:lang w:eastAsia="en-AU"/>
              </w:rPr>
              <w:t>MSAI</w:t>
            </w:r>
            <w:r>
              <w:rPr>
                <w:rFonts w:cs="Arial"/>
                <w:i/>
                <w:iCs/>
                <w:lang w:eastAsia="en-AU"/>
              </w:rPr>
              <w:t>&lt;xx&gt;</w:t>
            </w:r>
            <w:r>
              <w:rPr>
                <w:rFonts w:cs="Arial"/>
                <w:lang w:eastAsia="en-AU"/>
              </w:rPr>
              <w:t>PROFIBUS</w:t>
            </w:r>
          </w:p>
        </w:tc>
        <w:tc>
          <w:tcPr>
            <w:tcW w:w="2719" w:type="dxa"/>
          </w:tcPr>
          <w:p w14:paraId="27DE5EB6" w14:textId="168211A4" w:rsidR="00207110" w:rsidRDefault="00207110" w:rsidP="00207110">
            <w:pPr>
              <w:autoSpaceDE w:val="0"/>
              <w:autoSpaceDN w:val="0"/>
              <w:adjustRightInd w:val="0"/>
              <w:rPr>
                <w:rFonts w:cs="Arial"/>
                <w:lang w:eastAsia="en-AU"/>
              </w:rPr>
            </w:pPr>
            <w:r>
              <w:rPr>
                <w:rFonts w:cs="Arial"/>
                <w:lang w:eastAsia="en-AU"/>
              </w:rPr>
              <w:t>The health of the Profibus network is continually monitored. If any problems are detected the status of this object changes to FL.</w:t>
            </w:r>
          </w:p>
          <w:p w14:paraId="215D8A3C" w14:textId="60F87875" w:rsidR="00207110" w:rsidRDefault="00207110" w:rsidP="00207110">
            <w:pPr>
              <w:autoSpaceDE w:val="0"/>
              <w:autoSpaceDN w:val="0"/>
              <w:adjustRightInd w:val="0"/>
            </w:pPr>
            <w:r>
              <w:rPr>
                <w:rFonts w:cs="Arial"/>
                <w:lang w:eastAsia="en-AU"/>
              </w:rPr>
              <w:t>An appropriate error code is also reported via STAX message.</w:t>
            </w:r>
          </w:p>
        </w:tc>
        <w:tc>
          <w:tcPr>
            <w:tcW w:w="2661" w:type="dxa"/>
          </w:tcPr>
          <w:p w14:paraId="1C8CE9C1" w14:textId="1A9A642D" w:rsidR="00207110" w:rsidRDefault="00207110" w:rsidP="00207110">
            <w:pPr>
              <w:autoSpaceDE w:val="0"/>
              <w:autoSpaceDN w:val="0"/>
              <w:adjustRightInd w:val="0"/>
            </w:pPr>
            <w:r>
              <w:rPr>
                <w:rFonts w:cs="Arial"/>
                <w:lang w:eastAsia="en-AU"/>
              </w:rPr>
              <w:t>The whole aisle is inoperable.</w:t>
            </w:r>
          </w:p>
        </w:tc>
      </w:tr>
      <w:tr w:rsidR="00207110" w14:paraId="6E4D5CBD" w14:textId="77777777" w:rsidTr="00207110">
        <w:tc>
          <w:tcPr>
            <w:tcW w:w="2633" w:type="dxa"/>
          </w:tcPr>
          <w:p w14:paraId="721F3408" w14:textId="685B26C6" w:rsidR="00207110" w:rsidRDefault="00207110" w:rsidP="00207110">
            <w:pPr>
              <w:autoSpaceDE w:val="0"/>
              <w:autoSpaceDN w:val="0"/>
              <w:adjustRightInd w:val="0"/>
            </w:pPr>
            <w:r>
              <w:rPr>
                <w:rFonts w:cs="Arial"/>
                <w:lang w:eastAsia="en-AU"/>
              </w:rPr>
              <w:t>MSAI</w:t>
            </w:r>
            <w:r>
              <w:rPr>
                <w:rFonts w:cs="Arial"/>
                <w:i/>
                <w:iCs/>
                <w:lang w:eastAsia="en-AU"/>
              </w:rPr>
              <w:t>&lt;xx&gt;</w:t>
            </w:r>
            <w:r>
              <w:rPr>
                <w:rFonts w:cs="Arial"/>
                <w:lang w:eastAsia="en-AU"/>
              </w:rPr>
              <w:t>ASI</w:t>
            </w:r>
          </w:p>
        </w:tc>
        <w:tc>
          <w:tcPr>
            <w:tcW w:w="2719" w:type="dxa"/>
          </w:tcPr>
          <w:p w14:paraId="52FFB80F" w14:textId="3BD1C551" w:rsidR="00207110" w:rsidRDefault="00207110" w:rsidP="00207110">
            <w:pPr>
              <w:autoSpaceDE w:val="0"/>
              <w:autoSpaceDN w:val="0"/>
              <w:adjustRightInd w:val="0"/>
              <w:rPr>
                <w:rFonts w:cs="Arial"/>
                <w:lang w:eastAsia="en-AU"/>
              </w:rPr>
            </w:pPr>
            <w:r>
              <w:rPr>
                <w:rFonts w:cs="Arial"/>
                <w:lang w:eastAsia="en-AU"/>
              </w:rPr>
              <w:t>The health of the ASi networks are continually monitored.</w:t>
            </w:r>
          </w:p>
          <w:p w14:paraId="6B17737C" w14:textId="78F7A2B8" w:rsidR="00207110" w:rsidRDefault="00207110" w:rsidP="00207110">
            <w:pPr>
              <w:autoSpaceDE w:val="0"/>
              <w:autoSpaceDN w:val="0"/>
              <w:adjustRightInd w:val="0"/>
              <w:rPr>
                <w:rFonts w:cs="Arial"/>
                <w:lang w:eastAsia="en-AU"/>
              </w:rPr>
            </w:pPr>
            <w:r>
              <w:rPr>
                <w:rFonts w:cs="Arial"/>
                <w:lang w:eastAsia="en-AU"/>
              </w:rPr>
              <w:t>If any problems are detected the status of this object changes to FL.</w:t>
            </w:r>
          </w:p>
          <w:p w14:paraId="321C08CC" w14:textId="2744D286" w:rsidR="00207110" w:rsidRDefault="00207110" w:rsidP="00207110">
            <w:pPr>
              <w:autoSpaceDE w:val="0"/>
              <w:autoSpaceDN w:val="0"/>
              <w:adjustRightInd w:val="0"/>
            </w:pPr>
            <w:r>
              <w:rPr>
                <w:rFonts w:cs="Arial"/>
                <w:lang w:eastAsia="en-AU"/>
              </w:rPr>
              <w:t>An appropriate error code is also reported via STAX message.</w:t>
            </w:r>
          </w:p>
        </w:tc>
        <w:tc>
          <w:tcPr>
            <w:tcW w:w="2661" w:type="dxa"/>
          </w:tcPr>
          <w:p w14:paraId="788A578B" w14:textId="342B5FD9" w:rsidR="00207110" w:rsidRDefault="00207110" w:rsidP="00207110">
            <w:pPr>
              <w:autoSpaceDE w:val="0"/>
              <w:autoSpaceDN w:val="0"/>
              <w:adjustRightInd w:val="0"/>
            </w:pPr>
            <w:r>
              <w:rPr>
                <w:rFonts w:cs="Arial"/>
                <w:lang w:eastAsia="en-AU"/>
              </w:rPr>
              <w:t>The amount of aisle functionality depends on which ASi node is faulty.</w:t>
            </w:r>
          </w:p>
        </w:tc>
      </w:tr>
      <w:tr w:rsidR="00207110" w14:paraId="5547B6EC" w14:textId="77777777" w:rsidTr="00207110">
        <w:tc>
          <w:tcPr>
            <w:tcW w:w="2633" w:type="dxa"/>
          </w:tcPr>
          <w:p w14:paraId="28EBB892" w14:textId="1D931EFB" w:rsidR="00207110" w:rsidRDefault="00207110" w:rsidP="00207110">
            <w:pPr>
              <w:autoSpaceDE w:val="0"/>
              <w:autoSpaceDN w:val="0"/>
              <w:adjustRightInd w:val="0"/>
            </w:pPr>
            <w:r>
              <w:rPr>
                <w:rFonts w:cs="Arial"/>
                <w:lang w:eastAsia="en-AU"/>
              </w:rPr>
              <w:t>MSAI</w:t>
            </w:r>
            <w:r>
              <w:rPr>
                <w:rFonts w:cs="Arial"/>
                <w:i/>
                <w:iCs/>
                <w:lang w:eastAsia="en-AU"/>
              </w:rPr>
              <w:t>&lt;xx&gt;</w:t>
            </w:r>
            <w:r>
              <w:rPr>
                <w:rFonts w:cs="Arial"/>
                <w:lang w:eastAsia="en-AU"/>
              </w:rPr>
              <w:t>SYSTEM</w:t>
            </w:r>
          </w:p>
        </w:tc>
        <w:tc>
          <w:tcPr>
            <w:tcW w:w="2719" w:type="dxa"/>
          </w:tcPr>
          <w:p w14:paraId="33866590" w14:textId="1DDF385F" w:rsidR="00207110" w:rsidRDefault="00207110" w:rsidP="00207110">
            <w:pPr>
              <w:autoSpaceDE w:val="0"/>
              <w:autoSpaceDN w:val="0"/>
              <w:adjustRightInd w:val="0"/>
              <w:rPr>
                <w:rFonts w:cs="Arial"/>
                <w:lang w:eastAsia="en-AU"/>
              </w:rPr>
            </w:pPr>
            <w:r>
              <w:rPr>
                <w:rFonts w:cs="Arial"/>
                <w:lang w:eastAsia="en-AU"/>
              </w:rPr>
              <w:t>Where applicable inputs from the fire warning system and Air Pressure healthy inputs can be monitored.</w:t>
            </w:r>
          </w:p>
          <w:p w14:paraId="19DF79C6" w14:textId="7FAB3D11" w:rsidR="00207110" w:rsidRDefault="00207110" w:rsidP="00207110">
            <w:pPr>
              <w:autoSpaceDE w:val="0"/>
              <w:autoSpaceDN w:val="0"/>
              <w:adjustRightInd w:val="0"/>
              <w:rPr>
                <w:rFonts w:cs="Arial"/>
                <w:lang w:eastAsia="en-AU"/>
              </w:rPr>
            </w:pPr>
            <w:r>
              <w:rPr>
                <w:rFonts w:cs="Arial"/>
                <w:lang w:eastAsia="en-AU"/>
              </w:rPr>
              <w:t>If configured these items can cause the system object to report a change in status.</w:t>
            </w:r>
          </w:p>
          <w:p w14:paraId="761480E4" w14:textId="682DDCC7" w:rsidR="00207110" w:rsidRDefault="00207110" w:rsidP="00207110">
            <w:pPr>
              <w:autoSpaceDE w:val="0"/>
              <w:autoSpaceDN w:val="0"/>
              <w:adjustRightInd w:val="0"/>
            </w:pPr>
            <w:r>
              <w:rPr>
                <w:rFonts w:cs="Arial"/>
                <w:lang w:eastAsia="en-AU"/>
              </w:rPr>
              <w:t>An error code is also reported (STAX message sent).</w:t>
            </w:r>
          </w:p>
        </w:tc>
        <w:tc>
          <w:tcPr>
            <w:tcW w:w="2661" w:type="dxa"/>
          </w:tcPr>
          <w:p w14:paraId="6AF52D73" w14:textId="77777777" w:rsidR="00207110" w:rsidRDefault="00207110" w:rsidP="00207110">
            <w:pPr>
              <w:autoSpaceDE w:val="0"/>
              <w:autoSpaceDN w:val="0"/>
              <w:adjustRightInd w:val="0"/>
              <w:rPr>
                <w:rFonts w:cs="Arial"/>
                <w:lang w:eastAsia="en-AU"/>
              </w:rPr>
            </w:pPr>
            <w:r>
              <w:rPr>
                <w:rFonts w:cs="Arial"/>
                <w:lang w:eastAsia="en-AU"/>
              </w:rPr>
              <w:t>Depends on individual</w:t>
            </w:r>
          </w:p>
          <w:p w14:paraId="0BA1B274" w14:textId="5ADD9820" w:rsidR="00207110" w:rsidRDefault="00207110" w:rsidP="00207110">
            <w:pPr>
              <w:autoSpaceDE w:val="0"/>
              <w:autoSpaceDN w:val="0"/>
              <w:adjustRightInd w:val="0"/>
            </w:pPr>
            <w:r>
              <w:rPr>
                <w:rFonts w:cs="Arial"/>
                <w:lang w:eastAsia="en-AU"/>
              </w:rPr>
              <w:t>site requirements.</w:t>
            </w:r>
          </w:p>
        </w:tc>
      </w:tr>
      <w:tr w:rsidR="00207110" w14:paraId="2FDEB9E3" w14:textId="77777777" w:rsidTr="00207110">
        <w:tc>
          <w:tcPr>
            <w:tcW w:w="2633" w:type="dxa"/>
          </w:tcPr>
          <w:p w14:paraId="3B417113" w14:textId="6AA11439" w:rsidR="00207110" w:rsidRDefault="00207110" w:rsidP="00207110">
            <w:pPr>
              <w:autoSpaceDE w:val="0"/>
              <w:autoSpaceDN w:val="0"/>
              <w:adjustRightInd w:val="0"/>
            </w:pPr>
            <w:r>
              <w:rPr>
                <w:rFonts w:cs="Arial"/>
                <w:lang w:eastAsia="en-AU"/>
              </w:rPr>
              <w:t>MSAI</w:t>
            </w:r>
            <w:r>
              <w:rPr>
                <w:rFonts w:cs="Arial"/>
                <w:i/>
                <w:iCs/>
                <w:lang w:eastAsia="en-AU"/>
              </w:rPr>
              <w:t>&lt;xx&gt;</w:t>
            </w:r>
            <w:r>
              <w:rPr>
                <w:rFonts w:cs="Arial"/>
                <w:lang w:eastAsia="en-AU"/>
              </w:rPr>
              <w:t>WCS</w:t>
            </w:r>
          </w:p>
        </w:tc>
        <w:tc>
          <w:tcPr>
            <w:tcW w:w="2719" w:type="dxa"/>
          </w:tcPr>
          <w:p w14:paraId="7DA1B754" w14:textId="68E668BD" w:rsidR="00207110" w:rsidRDefault="00207110" w:rsidP="00207110">
            <w:pPr>
              <w:autoSpaceDE w:val="0"/>
              <w:autoSpaceDN w:val="0"/>
              <w:adjustRightInd w:val="0"/>
              <w:rPr>
                <w:rFonts w:cs="Arial"/>
                <w:lang w:eastAsia="en-AU"/>
              </w:rPr>
            </w:pPr>
            <w:r>
              <w:rPr>
                <w:rFonts w:cs="Arial"/>
                <w:lang w:eastAsia="en-AU"/>
              </w:rPr>
              <w:t>If an error in communication with the WCS is detected the status of this object changes to FL</w:t>
            </w:r>
          </w:p>
          <w:p w14:paraId="589BAA9C" w14:textId="26DC3233" w:rsidR="00207110" w:rsidRDefault="00207110" w:rsidP="00207110">
            <w:pPr>
              <w:autoSpaceDE w:val="0"/>
              <w:autoSpaceDN w:val="0"/>
              <w:adjustRightInd w:val="0"/>
            </w:pPr>
            <w:r>
              <w:rPr>
                <w:rFonts w:cs="Arial"/>
                <w:lang w:eastAsia="en-AU"/>
              </w:rPr>
              <w:t>An error code is also reported (STAX message sent).</w:t>
            </w:r>
          </w:p>
        </w:tc>
        <w:tc>
          <w:tcPr>
            <w:tcW w:w="2661" w:type="dxa"/>
          </w:tcPr>
          <w:p w14:paraId="66ED122A" w14:textId="5336A037" w:rsidR="00207110" w:rsidRDefault="00207110" w:rsidP="00207110">
            <w:pPr>
              <w:autoSpaceDE w:val="0"/>
              <w:autoSpaceDN w:val="0"/>
              <w:adjustRightInd w:val="0"/>
            </w:pPr>
            <w:r>
              <w:rPr>
                <w:rFonts w:cs="Arial"/>
                <w:lang w:eastAsia="en-AU"/>
              </w:rPr>
              <w:t>System remains operational – but will not receive any new commands from WCS.</w:t>
            </w:r>
          </w:p>
        </w:tc>
      </w:tr>
      <w:tr w:rsidR="00207110" w14:paraId="4FAD763E" w14:textId="77777777" w:rsidTr="00207110">
        <w:tc>
          <w:tcPr>
            <w:tcW w:w="2633" w:type="dxa"/>
          </w:tcPr>
          <w:p w14:paraId="0E8E1122" w14:textId="1FC2282C" w:rsidR="00207110" w:rsidRDefault="00207110" w:rsidP="00207110">
            <w:pPr>
              <w:autoSpaceDE w:val="0"/>
              <w:autoSpaceDN w:val="0"/>
              <w:adjustRightInd w:val="0"/>
            </w:pPr>
            <w:r>
              <w:rPr>
                <w:rFonts w:cs="Arial"/>
                <w:lang w:eastAsia="en-AU"/>
              </w:rPr>
              <w:t>MSAI</w:t>
            </w:r>
            <w:r>
              <w:rPr>
                <w:rFonts w:cs="Arial"/>
                <w:i/>
                <w:iCs/>
                <w:lang w:eastAsia="en-AU"/>
              </w:rPr>
              <w:t>&lt;xx&gt;</w:t>
            </w:r>
            <w:r>
              <w:rPr>
                <w:rFonts w:cs="Arial"/>
                <w:lang w:eastAsia="en-AU"/>
              </w:rPr>
              <w:t>MLxx</w:t>
            </w:r>
          </w:p>
        </w:tc>
        <w:tc>
          <w:tcPr>
            <w:tcW w:w="2719" w:type="dxa"/>
          </w:tcPr>
          <w:p w14:paraId="7A1269C6" w14:textId="2665F25F" w:rsidR="00207110" w:rsidRDefault="00207110" w:rsidP="00207110">
            <w:pPr>
              <w:autoSpaceDE w:val="0"/>
              <w:autoSpaceDN w:val="0"/>
              <w:adjustRightInd w:val="0"/>
              <w:rPr>
                <w:rFonts w:cs="Arial"/>
                <w:lang w:eastAsia="en-AU"/>
              </w:rPr>
            </w:pPr>
            <w:r>
              <w:rPr>
                <w:rFonts w:cs="Arial"/>
                <w:lang w:eastAsia="en-AU"/>
              </w:rPr>
              <w:t>If for any reason the maintenance level becomes Inoperable the status of this object changes to FL.</w:t>
            </w:r>
          </w:p>
          <w:p w14:paraId="15F158A7" w14:textId="64BFB788" w:rsidR="00207110" w:rsidRDefault="00207110" w:rsidP="00207110">
            <w:pPr>
              <w:autoSpaceDE w:val="0"/>
              <w:autoSpaceDN w:val="0"/>
              <w:adjustRightInd w:val="0"/>
              <w:rPr>
                <w:rFonts w:cs="Arial"/>
                <w:lang w:eastAsia="en-AU"/>
              </w:rPr>
            </w:pPr>
            <w:r>
              <w:rPr>
                <w:rFonts w:cs="Arial"/>
                <w:lang w:eastAsia="en-AU"/>
              </w:rPr>
              <w:t>Included in this group are the gate, PSU temperature monitoring and circuit breakers.</w:t>
            </w:r>
          </w:p>
          <w:p w14:paraId="7B340CC1" w14:textId="6FB3DC55" w:rsidR="00207110" w:rsidRDefault="00207110" w:rsidP="00207110">
            <w:pPr>
              <w:autoSpaceDE w:val="0"/>
              <w:autoSpaceDN w:val="0"/>
              <w:adjustRightInd w:val="0"/>
            </w:pPr>
            <w:r>
              <w:rPr>
                <w:rFonts w:cs="Arial"/>
                <w:lang w:eastAsia="en-AU"/>
              </w:rPr>
              <w:t>An error code is also reported (STAX message sent).</w:t>
            </w:r>
          </w:p>
        </w:tc>
        <w:tc>
          <w:tcPr>
            <w:tcW w:w="2661" w:type="dxa"/>
          </w:tcPr>
          <w:p w14:paraId="16DA4C4A" w14:textId="3E59269D" w:rsidR="00207110" w:rsidRPr="00207110" w:rsidRDefault="00207110" w:rsidP="00207110">
            <w:pPr>
              <w:autoSpaceDE w:val="0"/>
              <w:autoSpaceDN w:val="0"/>
              <w:adjustRightInd w:val="0"/>
              <w:rPr>
                <w:rFonts w:cs="Arial"/>
                <w:lang w:eastAsia="en-AU"/>
              </w:rPr>
            </w:pPr>
            <w:r>
              <w:rPr>
                <w:rFonts w:cs="Arial"/>
                <w:lang w:eastAsia="en-AU"/>
              </w:rPr>
              <w:t>The individual maintenance level is inoperable.</w:t>
            </w:r>
          </w:p>
        </w:tc>
      </w:tr>
    </w:tbl>
    <w:p w14:paraId="254A8E01" w14:textId="38A1ACBF" w:rsidR="00207110" w:rsidRDefault="00E32BD0" w:rsidP="00207110">
      <w:pPr>
        <w:autoSpaceDE w:val="0"/>
        <w:autoSpaceDN w:val="0"/>
        <w:adjustRightInd w:val="0"/>
        <w:ind w:left="2127"/>
        <w:rPr>
          <w:sz w:val="18"/>
        </w:rPr>
      </w:pPr>
      <w:r>
        <w:rPr>
          <w:sz w:val="18"/>
        </w:rPr>
        <w:t>&lt;xx&gt; = The aisle number</w:t>
      </w:r>
    </w:p>
    <w:p w14:paraId="011FB64F" w14:textId="7959D8F0" w:rsidR="00E32BD0" w:rsidRDefault="00E32BD0" w:rsidP="00207110">
      <w:pPr>
        <w:autoSpaceDE w:val="0"/>
        <w:autoSpaceDN w:val="0"/>
        <w:adjustRightInd w:val="0"/>
        <w:ind w:left="2127"/>
        <w:rPr>
          <w:sz w:val="18"/>
        </w:rPr>
      </w:pPr>
      <w:r>
        <w:rPr>
          <w:sz w:val="18"/>
        </w:rPr>
        <w:t>xx = The maintenance level number</w:t>
      </w:r>
    </w:p>
    <w:p w14:paraId="06E45552" w14:textId="77777777" w:rsidR="00E32BD0" w:rsidRDefault="00E32BD0" w:rsidP="00207110">
      <w:pPr>
        <w:spacing w:after="240"/>
        <w:ind w:left="2127"/>
        <w:rPr>
          <w:sz w:val="22"/>
          <w:lang w:eastAsia="en-AU"/>
        </w:rPr>
      </w:pPr>
    </w:p>
    <w:p w14:paraId="41C4B239" w14:textId="77777777" w:rsidR="00207110" w:rsidRPr="00207110" w:rsidRDefault="00207110" w:rsidP="00207110">
      <w:pPr>
        <w:spacing w:after="240"/>
        <w:ind w:left="2127"/>
        <w:rPr>
          <w:sz w:val="22"/>
          <w:lang w:eastAsia="en-AU"/>
        </w:rPr>
      </w:pPr>
      <w:r w:rsidRPr="00207110">
        <w:rPr>
          <w:sz w:val="22"/>
          <w:lang w:eastAsia="en-AU"/>
        </w:rPr>
        <w:t>For each maintenance level there exists a maintenance level object.</w:t>
      </w:r>
    </w:p>
    <w:p w14:paraId="7D2B3B4F" w14:textId="31F61D75" w:rsidR="00207110" w:rsidRPr="00207110" w:rsidRDefault="00207110" w:rsidP="00207110">
      <w:pPr>
        <w:ind w:left="2127"/>
        <w:rPr>
          <w:sz w:val="22"/>
        </w:rPr>
      </w:pPr>
      <w:r w:rsidRPr="00207110">
        <w:rPr>
          <w:sz w:val="22"/>
          <w:lang w:eastAsia="en-AU"/>
        </w:rPr>
        <w:t>The MSAIxxWCS is to allow local status reporting on HMI.</w:t>
      </w:r>
    </w:p>
    <w:p w14:paraId="0A462308" w14:textId="61AB9A22" w:rsidR="00135FBE" w:rsidRDefault="00135FBE" w:rsidP="004965A8">
      <w:pPr>
        <w:pStyle w:val="Heading4"/>
      </w:pPr>
      <w:bookmarkStart w:id="132" w:name="_Ref464477418"/>
      <w:r>
        <w:t>STAX – Extended Status Message</w:t>
      </w:r>
      <w:bookmarkEnd w:id="128"/>
      <w:bookmarkEnd w:id="132"/>
    </w:p>
    <w:p w14:paraId="178E6368" w14:textId="77777777" w:rsidR="001F7696" w:rsidRDefault="001F7696" w:rsidP="001F7696">
      <w:pPr>
        <w:pStyle w:val="BodyText"/>
        <w:rPr>
          <w:lang w:val="en-AU"/>
        </w:rPr>
      </w:pPr>
      <w:r>
        <w:rPr>
          <w:lang w:val="en-AU"/>
        </w:rPr>
        <w:t>Sender: PLC</w:t>
      </w:r>
      <w:r>
        <w:rPr>
          <w:lang w:val="en-AU"/>
        </w:rPr>
        <w:tab/>
      </w:r>
      <w:r>
        <w:rPr>
          <w:lang w:val="en-AU"/>
        </w:rPr>
        <w:tab/>
      </w:r>
      <w:r>
        <w:rPr>
          <w:lang w:val="en-AU"/>
        </w:rPr>
        <w:tab/>
      </w:r>
      <w:r>
        <w:rPr>
          <w:lang w:val="en-AU"/>
        </w:rPr>
        <w:tab/>
        <w:t>Receiver: WCS</w:t>
      </w:r>
    </w:p>
    <w:p w14:paraId="18C41256" w14:textId="71709F44" w:rsidR="00451E3C" w:rsidRPr="00451E3C" w:rsidRDefault="00451E3C" w:rsidP="00451E3C">
      <w:pPr>
        <w:pStyle w:val="BodyText"/>
        <w:rPr>
          <w:lang w:val="en-AU"/>
        </w:rPr>
      </w:pPr>
      <w:r w:rsidRPr="00451E3C">
        <w:rPr>
          <w:lang w:val="en-AU"/>
        </w:rPr>
        <w:t>This message is used to report detailed status information about the availability</w:t>
      </w:r>
      <w:r>
        <w:rPr>
          <w:lang w:val="en-AU"/>
        </w:rPr>
        <w:t xml:space="preserve"> </w:t>
      </w:r>
      <w:r w:rsidRPr="00451E3C">
        <w:rPr>
          <w:lang w:val="en-AU"/>
        </w:rPr>
        <w:t>of PLC devices. In contrast to the STAT message (see TODO), the STAX message</w:t>
      </w:r>
      <w:r>
        <w:rPr>
          <w:lang w:val="en-AU"/>
        </w:rPr>
        <w:t xml:space="preserve"> </w:t>
      </w:r>
      <w:r w:rsidRPr="00451E3C">
        <w:rPr>
          <w:lang w:val="en-AU"/>
        </w:rPr>
        <w:t>is not intended to control the material flow, but is for visualization purposes</w:t>
      </w:r>
      <w:r>
        <w:rPr>
          <w:lang w:val="en-AU"/>
        </w:rPr>
        <w:t xml:space="preserve"> </w:t>
      </w:r>
      <w:r w:rsidRPr="00451E3C">
        <w:rPr>
          <w:lang w:val="en-AU"/>
        </w:rPr>
        <w:t>(SCADA) only.</w:t>
      </w:r>
    </w:p>
    <w:p w14:paraId="600E0EDC" w14:textId="3813A511" w:rsidR="00451E3C" w:rsidRPr="00451E3C" w:rsidRDefault="00451E3C" w:rsidP="00451E3C">
      <w:pPr>
        <w:pStyle w:val="BodyText"/>
        <w:rPr>
          <w:lang w:val="en-AU"/>
        </w:rPr>
      </w:pPr>
      <w:r w:rsidRPr="00451E3C">
        <w:rPr>
          <w:lang w:val="en-AU"/>
        </w:rPr>
        <w:t>The STAX message is sent unsolicited by the PLC whenever the status of a device</w:t>
      </w:r>
      <w:r>
        <w:rPr>
          <w:lang w:val="en-AU"/>
        </w:rPr>
        <w:t xml:space="preserve"> </w:t>
      </w:r>
      <w:r w:rsidRPr="00451E3C">
        <w:rPr>
          <w:lang w:val="en-AU"/>
        </w:rPr>
        <w:t>changes.</w:t>
      </w:r>
    </w:p>
    <w:p w14:paraId="1355BF66" w14:textId="79710F6E" w:rsidR="00451E3C" w:rsidRPr="00451E3C" w:rsidRDefault="00451E3C" w:rsidP="00451E3C">
      <w:pPr>
        <w:pStyle w:val="BodyText"/>
        <w:rPr>
          <w:lang w:val="en-AU"/>
        </w:rPr>
      </w:pPr>
      <w:r w:rsidRPr="00451E3C">
        <w:rPr>
          <w:lang w:val="en-AU"/>
        </w:rPr>
        <w:t>In addition to that, it is sent upon request by the WCS (e.g. due to a STRQ telegram</w:t>
      </w:r>
      <w:r>
        <w:rPr>
          <w:lang w:val="en-AU"/>
        </w:rPr>
        <w:t xml:space="preserve"> </w:t>
      </w:r>
      <w:r w:rsidRPr="00451E3C">
        <w:rPr>
          <w:lang w:val="en-AU"/>
        </w:rPr>
        <w:t>with device identifier ALL, see /2/). In this context, the STAX telegrams are</w:t>
      </w:r>
      <w:r>
        <w:rPr>
          <w:lang w:val="en-AU"/>
        </w:rPr>
        <w:t xml:space="preserve"> </w:t>
      </w:r>
      <w:r w:rsidRPr="00451E3C">
        <w:rPr>
          <w:lang w:val="en-AU"/>
        </w:rPr>
        <w:t>sent after the STAT but before the STEN.</w:t>
      </w:r>
    </w:p>
    <w:p w14:paraId="1C87ADDC" w14:textId="58288EA8" w:rsidR="00451E3C" w:rsidRPr="00451E3C" w:rsidRDefault="00451E3C" w:rsidP="00451E3C">
      <w:pPr>
        <w:pStyle w:val="BodyText"/>
        <w:rPr>
          <w:lang w:val="en-AU"/>
        </w:rPr>
      </w:pPr>
      <w:r w:rsidRPr="00451E3C">
        <w:rPr>
          <w:lang w:val="en-AU"/>
        </w:rPr>
        <w:t>To be completely independent of the STAT telegram, a STAX with ‘Fault Code’ 0</w:t>
      </w:r>
      <w:r>
        <w:rPr>
          <w:lang w:val="en-AU"/>
        </w:rPr>
        <w:t xml:space="preserve"> </w:t>
      </w:r>
      <w:r w:rsidRPr="00451E3C">
        <w:rPr>
          <w:lang w:val="en-AU"/>
        </w:rPr>
        <w:t>is sent, when the fault has been reset.</w:t>
      </w:r>
    </w:p>
    <w:p w14:paraId="696CDABD" w14:textId="26F5A364" w:rsidR="007037B1" w:rsidRDefault="00451E3C" w:rsidP="00451E3C">
      <w:pPr>
        <w:pStyle w:val="BodyText"/>
        <w:tabs>
          <w:tab w:val="left" w:pos="5384"/>
        </w:tabs>
        <w:rPr>
          <w:lang w:val="en-AU"/>
        </w:rPr>
      </w:pPr>
      <w:r w:rsidRPr="00451E3C">
        <w:rPr>
          <w:lang w:val="en-AU"/>
        </w:rPr>
        <w:t>This message is optional.</w:t>
      </w:r>
      <w:r>
        <w:rPr>
          <w:lang w:val="en-AU"/>
        </w:rPr>
        <w:tab/>
      </w:r>
    </w:p>
    <w:p w14:paraId="05339A45" w14:textId="111F818A" w:rsidR="00F9654D" w:rsidRDefault="00F9654D" w:rsidP="00F9654D">
      <w:pPr>
        <w:pStyle w:val="Caption"/>
        <w:keepNext/>
      </w:pPr>
      <w:bookmarkStart w:id="133" w:name="_Toc475175682"/>
      <w:r>
        <w:t xml:space="preserve">Table </w:t>
      </w:r>
      <w:r w:rsidR="002B10C7">
        <w:fldChar w:fldCharType="begin"/>
      </w:r>
      <w:r w:rsidR="002B10C7">
        <w:instrText xml:space="preserve"> SEQ Table \* ARABIC </w:instrText>
      </w:r>
      <w:r w:rsidR="002B10C7">
        <w:fldChar w:fldCharType="separate"/>
      </w:r>
      <w:r w:rsidR="00F90DB3">
        <w:rPr>
          <w:noProof/>
        </w:rPr>
        <w:t>18</w:t>
      </w:r>
      <w:r w:rsidR="002B10C7">
        <w:rPr>
          <w:noProof/>
        </w:rPr>
        <w:fldChar w:fldCharType="end"/>
      </w:r>
      <w:r>
        <w:t xml:space="preserve"> STAX message structure – Multishuttle</w:t>
      </w:r>
      <w:bookmarkEnd w:id="133"/>
    </w:p>
    <w:tbl>
      <w:tblPr>
        <w:tblStyle w:val="TableGrid10"/>
        <w:tblW w:w="7797" w:type="dxa"/>
        <w:tblInd w:w="2263" w:type="dxa"/>
        <w:tblLayout w:type="fixed"/>
        <w:tblLook w:val="0000" w:firstRow="0" w:lastRow="0" w:firstColumn="0" w:lastColumn="0" w:noHBand="0" w:noVBand="0"/>
      </w:tblPr>
      <w:tblGrid>
        <w:gridCol w:w="851"/>
        <w:gridCol w:w="1417"/>
        <w:gridCol w:w="709"/>
        <w:gridCol w:w="992"/>
        <w:gridCol w:w="3828"/>
      </w:tblGrid>
      <w:tr w:rsidR="00F9654D" w:rsidRPr="00B868F7" w14:paraId="28EFBD69" w14:textId="77777777" w:rsidTr="001F7696">
        <w:trPr>
          <w:cantSplit/>
          <w:trHeight w:val="93"/>
          <w:tblHeader/>
        </w:trPr>
        <w:tc>
          <w:tcPr>
            <w:tcW w:w="851" w:type="dxa"/>
            <w:shd w:val="clear" w:color="auto" w:fill="D9D9D9" w:themeFill="background1" w:themeFillShade="D9"/>
          </w:tcPr>
          <w:p w14:paraId="27B2089B" w14:textId="77777777" w:rsidR="00F9654D" w:rsidRPr="00B868F7" w:rsidRDefault="00F9654D" w:rsidP="00F9654D">
            <w:pPr>
              <w:pStyle w:val="BodyText"/>
              <w:spacing w:after="0"/>
              <w:ind w:left="0"/>
              <w:rPr>
                <w:rFonts w:cs="Arial"/>
                <w:sz w:val="20"/>
              </w:rPr>
            </w:pPr>
            <w:r w:rsidRPr="00B868F7">
              <w:rPr>
                <w:rFonts w:cs="Arial"/>
                <w:b/>
                <w:bCs/>
                <w:sz w:val="20"/>
              </w:rPr>
              <w:t xml:space="preserve">Byte </w:t>
            </w:r>
          </w:p>
        </w:tc>
        <w:tc>
          <w:tcPr>
            <w:tcW w:w="1417" w:type="dxa"/>
            <w:shd w:val="clear" w:color="auto" w:fill="D9D9D9" w:themeFill="background1" w:themeFillShade="D9"/>
          </w:tcPr>
          <w:p w14:paraId="7400FD58" w14:textId="77777777" w:rsidR="00F9654D" w:rsidRPr="00B868F7" w:rsidRDefault="00F9654D" w:rsidP="00F9654D">
            <w:pPr>
              <w:pStyle w:val="Default"/>
              <w:rPr>
                <w:sz w:val="20"/>
                <w:szCs w:val="20"/>
              </w:rPr>
            </w:pPr>
            <w:r w:rsidRPr="00B868F7">
              <w:rPr>
                <w:b/>
                <w:bCs/>
                <w:sz w:val="20"/>
                <w:szCs w:val="20"/>
              </w:rPr>
              <w:t xml:space="preserve">Name </w:t>
            </w:r>
          </w:p>
        </w:tc>
        <w:tc>
          <w:tcPr>
            <w:tcW w:w="709" w:type="dxa"/>
            <w:shd w:val="clear" w:color="auto" w:fill="D9D9D9" w:themeFill="background1" w:themeFillShade="D9"/>
          </w:tcPr>
          <w:p w14:paraId="65040D68" w14:textId="77777777" w:rsidR="00F9654D" w:rsidRPr="00B868F7" w:rsidRDefault="00F9654D" w:rsidP="00F9654D">
            <w:pPr>
              <w:pStyle w:val="Default"/>
              <w:rPr>
                <w:sz w:val="20"/>
                <w:szCs w:val="20"/>
              </w:rPr>
            </w:pPr>
            <w:r w:rsidRPr="00B868F7">
              <w:rPr>
                <w:b/>
                <w:bCs/>
                <w:sz w:val="20"/>
                <w:szCs w:val="20"/>
              </w:rPr>
              <w:t xml:space="preserve">Type </w:t>
            </w:r>
          </w:p>
        </w:tc>
        <w:tc>
          <w:tcPr>
            <w:tcW w:w="992" w:type="dxa"/>
            <w:shd w:val="clear" w:color="auto" w:fill="D9D9D9" w:themeFill="background1" w:themeFillShade="D9"/>
          </w:tcPr>
          <w:p w14:paraId="6783331C" w14:textId="77777777" w:rsidR="00F9654D" w:rsidRPr="00B868F7" w:rsidRDefault="00F9654D" w:rsidP="00F9654D">
            <w:pPr>
              <w:pStyle w:val="Default"/>
              <w:rPr>
                <w:sz w:val="20"/>
                <w:szCs w:val="20"/>
              </w:rPr>
            </w:pPr>
            <w:r w:rsidRPr="00B868F7">
              <w:rPr>
                <w:b/>
                <w:bCs/>
                <w:sz w:val="20"/>
                <w:szCs w:val="20"/>
              </w:rPr>
              <w:t xml:space="preserve">Length </w:t>
            </w:r>
          </w:p>
        </w:tc>
        <w:tc>
          <w:tcPr>
            <w:tcW w:w="3828" w:type="dxa"/>
            <w:shd w:val="clear" w:color="auto" w:fill="D9D9D9" w:themeFill="background1" w:themeFillShade="D9"/>
          </w:tcPr>
          <w:p w14:paraId="2F4C9B54" w14:textId="77777777" w:rsidR="00F9654D" w:rsidRPr="00B868F7" w:rsidRDefault="00F9654D" w:rsidP="00F9654D">
            <w:pPr>
              <w:pStyle w:val="Default"/>
              <w:rPr>
                <w:sz w:val="20"/>
                <w:szCs w:val="20"/>
              </w:rPr>
            </w:pPr>
            <w:r w:rsidRPr="00B868F7">
              <w:rPr>
                <w:b/>
                <w:bCs/>
                <w:sz w:val="20"/>
                <w:szCs w:val="20"/>
              </w:rPr>
              <w:t xml:space="preserve">Description </w:t>
            </w:r>
          </w:p>
        </w:tc>
      </w:tr>
      <w:tr w:rsidR="00F9654D" w:rsidRPr="00B868F7" w14:paraId="64E2241D" w14:textId="77777777" w:rsidTr="00F9654D">
        <w:trPr>
          <w:cantSplit/>
          <w:trHeight w:val="232"/>
        </w:trPr>
        <w:tc>
          <w:tcPr>
            <w:tcW w:w="851" w:type="dxa"/>
            <w:shd w:val="clear" w:color="auto" w:fill="66FF33"/>
          </w:tcPr>
          <w:p w14:paraId="10421B19" w14:textId="77777777" w:rsidR="00F9654D" w:rsidRPr="00B868F7" w:rsidRDefault="00F9654D" w:rsidP="00F9654D">
            <w:pPr>
              <w:pStyle w:val="Default"/>
              <w:rPr>
                <w:sz w:val="20"/>
                <w:szCs w:val="20"/>
              </w:rPr>
            </w:pPr>
            <w:r w:rsidRPr="00B868F7">
              <w:rPr>
                <w:sz w:val="20"/>
                <w:szCs w:val="20"/>
              </w:rPr>
              <w:t>01-28</w:t>
            </w:r>
          </w:p>
        </w:tc>
        <w:tc>
          <w:tcPr>
            <w:tcW w:w="1417" w:type="dxa"/>
            <w:shd w:val="clear" w:color="auto" w:fill="66FF33"/>
          </w:tcPr>
          <w:p w14:paraId="5316392A" w14:textId="77777777" w:rsidR="00F9654D" w:rsidRPr="00B868F7" w:rsidRDefault="00F9654D" w:rsidP="00F9654D">
            <w:pPr>
              <w:pStyle w:val="Default"/>
              <w:rPr>
                <w:sz w:val="20"/>
                <w:szCs w:val="20"/>
              </w:rPr>
            </w:pPr>
            <w:r w:rsidRPr="00B868F7">
              <w:rPr>
                <w:sz w:val="20"/>
                <w:szCs w:val="20"/>
              </w:rPr>
              <w:t>Header</w:t>
            </w:r>
          </w:p>
        </w:tc>
        <w:tc>
          <w:tcPr>
            <w:tcW w:w="709" w:type="dxa"/>
            <w:shd w:val="clear" w:color="auto" w:fill="66FF33"/>
          </w:tcPr>
          <w:p w14:paraId="169BEB1C" w14:textId="77777777" w:rsidR="00F9654D" w:rsidRPr="00B868F7" w:rsidRDefault="00F9654D" w:rsidP="00F9654D">
            <w:pPr>
              <w:pStyle w:val="Default"/>
              <w:rPr>
                <w:sz w:val="20"/>
                <w:szCs w:val="20"/>
              </w:rPr>
            </w:pPr>
          </w:p>
        </w:tc>
        <w:tc>
          <w:tcPr>
            <w:tcW w:w="992" w:type="dxa"/>
            <w:shd w:val="clear" w:color="auto" w:fill="66FF33"/>
          </w:tcPr>
          <w:p w14:paraId="76974565" w14:textId="77777777" w:rsidR="00F9654D" w:rsidRPr="00B868F7" w:rsidRDefault="00F9654D" w:rsidP="00F9654D">
            <w:pPr>
              <w:pStyle w:val="Default"/>
              <w:rPr>
                <w:sz w:val="20"/>
                <w:szCs w:val="20"/>
              </w:rPr>
            </w:pPr>
          </w:p>
        </w:tc>
        <w:tc>
          <w:tcPr>
            <w:tcW w:w="3828" w:type="dxa"/>
            <w:shd w:val="clear" w:color="auto" w:fill="66FF33"/>
          </w:tcPr>
          <w:p w14:paraId="244E24AF" w14:textId="661CE08D" w:rsidR="00F9654D" w:rsidRPr="00B868F7" w:rsidRDefault="00F9654D" w:rsidP="00F9654D">
            <w:pPr>
              <w:pStyle w:val="Default"/>
              <w:rPr>
                <w:sz w:val="20"/>
                <w:szCs w:val="20"/>
              </w:rPr>
            </w:pPr>
            <w:r w:rsidRPr="00B868F7">
              <w:rPr>
                <w:sz w:val="20"/>
                <w:szCs w:val="20"/>
              </w:rPr>
              <w:t xml:space="preserve">See </w:t>
            </w:r>
            <w:r w:rsidRPr="00B868F7">
              <w:rPr>
                <w:sz w:val="20"/>
                <w:szCs w:val="20"/>
                <w:u w:val="single"/>
              </w:rPr>
              <w:fldChar w:fldCharType="begin"/>
            </w:r>
            <w:r w:rsidRPr="00B868F7">
              <w:rPr>
                <w:sz w:val="20"/>
                <w:szCs w:val="20"/>
                <w:u w:val="single"/>
              </w:rPr>
              <w:instrText xml:space="preserve"> REF _Ref454463622 \h  \* MERGEFORMAT </w:instrText>
            </w:r>
            <w:r w:rsidRPr="00B868F7">
              <w:rPr>
                <w:sz w:val="20"/>
                <w:szCs w:val="20"/>
                <w:u w:val="single"/>
              </w:rPr>
            </w:r>
            <w:r w:rsidRPr="00B868F7">
              <w:rPr>
                <w:sz w:val="20"/>
                <w:szCs w:val="20"/>
                <w:u w:val="single"/>
              </w:rPr>
              <w:fldChar w:fldCharType="separate"/>
            </w:r>
            <w:r w:rsidR="00F90DB3" w:rsidRPr="004733FD">
              <w:rPr>
                <w:sz w:val="20"/>
                <w:szCs w:val="20"/>
                <w:u w:val="single"/>
              </w:rPr>
              <w:t xml:space="preserve">Table </w:t>
            </w:r>
            <w:r w:rsidR="00F90DB3" w:rsidRPr="004733FD">
              <w:rPr>
                <w:noProof/>
                <w:sz w:val="20"/>
                <w:szCs w:val="20"/>
                <w:u w:val="single"/>
              </w:rPr>
              <w:t>5</w:t>
            </w:r>
            <w:r w:rsidR="00F90DB3" w:rsidRPr="004733FD">
              <w:rPr>
                <w:sz w:val="20"/>
                <w:szCs w:val="20"/>
                <w:u w:val="single"/>
              </w:rPr>
              <w:t xml:space="preserve"> DCI message structure</w:t>
            </w:r>
            <w:r w:rsidRPr="00B868F7">
              <w:rPr>
                <w:sz w:val="20"/>
                <w:szCs w:val="20"/>
                <w:u w:val="single"/>
              </w:rPr>
              <w:fldChar w:fldCharType="end"/>
            </w:r>
          </w:p>
        </w:tc>
      </w:tr>
      <w:tr w:rsidR="00F9654D" w:rsidRPr="00B868F7" w14:paraId="32F5667C" w14:textId="77777777" w:rsidTr="00B40A6A">
        <w:trPr>
          <w:cantSplit/>
          <w:trHeight w:val="232"/>
        </w:trPr>
        <w:tc>
          <w:tcPr>
            <w:tcW w:w="851" w:type="dxa"/>
            <w:shd w:val="clear" w:color="auto" w:fill="FFFFCC"/>
          </w:tcPr>
          <w:p w14:paraId="529064DF" w14:textId="77777777" w:rsidR="00F9654D" w:rsidRPr="00B868F7" w:rsidRDefault="00F9654D" w:rsidP="00F9654D">
            <w:pPr>
              <w:pStyle w:val="Default"/>
              <w:rPr>
                <w:sz w:val="20"/>
                <w:szCs w:val="20"/>
              </w:rPr>
            </w:pPr>
            <w:r w:rsidRPr="00B868F7">
              <w:rPr>
                <w:sz w:val="20"/>
                <w:szCs w:val="20"/>
              </w:rPr>
              <w:t xml:space="preserve">29-42 </w:t>
            </w:r>
          </w:p>
        </w:tc>
        <w:tc>
          <w:tcPr>
            <w:tcW w:w="1417" w:type="dxa"/>
            <w:shd w:val="clear" w:color="auto" w:fill="FFFFCC"/>
          </w:tcPr>
          <w:p w14:paraId="087A8DEA" w14:textId="77777777" w:rsidR="00F9654D" w:rsidRPr="00B868F7" w:rsidRDefault="00F9654D" w:rsidP="00F9654D">
            <w:pPr>
              <w:pStyle w:val="Default"/>
              <w:rPr>
                <w:sz w:val="20"/>
                <w:szCs w:val="20"/>
              </w:rPr>
            </w:pPr>
            <w:r w:rsidRPr="00B868F7">
              <w:rPr>
                <w:sz w:val="20"/>
                <w:szCs w:val="20"/>
              </w:rPr>
              <w:t>Device identifier</w:t>
            </w:r>
          </w:p>
        </w:tc>
        <w:tc>
          <w:tcPr>
            <w:tcW w:w="709" w:type="dxa"/>
            <w:shd w:val="clear" w:color="auto" w:fill="FFFFCC"/>
          </w:tcPr>
          <w:p w14:paraId="60A307BF" w14:textId="77777777" w:rsidR="00F9654D" w:rsidRPr="00B868F7" w:rsidRDefault="00F9654D" w:rsidP="00F9654D">
            <w:pPr>
              <w:pStyle w:val="Default"/>
              <w:rPr>
                <w:sz w:val="20"/>
                <w:szCs w:val="20"/>
              </w:rPr>
            </w:pPr>
            <w:r w:rsidRPr="00B868F7">
              <w:rPr>
                <w:sz w:val="20"/>
                <w:szCs w:val="20"/>
              </w:rPr>
              <w:t xml:space="preserve">A </w:t>
            </w:r>
          </w:p>
        </w:tc>
        <w:tc>
          <w:tcPr>
            <w:tcW w:w="992" w:type="dxa"/>
            <w:shd w:val="clear" w:color="auto" w:fill="FFFFCC"/>
          </w:tcPr>
          <w:p w14:paraId="696D1E00" w14:textId="77777777" w:rsidR="00F9654D" w:rsidRPr="00B868F7" w:rsidRDefault="00F9654D" w:rsidP="00F9654D">
            <w:pPr>
              <w:pStyle w:val="Default"/>
              <w:rPr>
                <w:sz w:val="20"/>
                <w:szCs w:val="20"/>
              </w:rPr>
            </w:pPr>
            <w:r w:rsidRPr="00B868F7">
              <w:rPr>
                <w:sz w:val="20"/>
                <w:szCs w:val="20"/>
              </w:rPr>
              <w:t>14</w:t>
            </w:r>
          </w:p>
        </w:tc>
        <w:tc>
          <w:tcPr>
            <w:tcW w:w="3828" w:type="dxa"/>
            <w:shd w:val="clear" w:color="auto" w:fill="FFFFCC"/>
          </w:tcPr>
          <w:p w14:paraId="740B9309" w14:textId="1790E363" w:rsidR="00F9654D" w:rsidRPr="00B868F7" w:rsidRDefault="00F9654D" w:rsidP="00F9654D">
            <w:pPr>
              <w:autoSpaceDE w:val="0"/>
              <w:autoSpaceDN w:val="0"/>
              <w:adjustRightInd w:val="0"/>
              <w:rPr>
                <w:rFonts w:cs="Arial"/>
                <w:lang w:eastAsia="en-AU"/>
              </w:rPr>
            </w:pPr>
            <w:r w:rsidRPr="00B868F7">
              <w:rPr>
                <w:rFonts w:cs="Arial"/>
                <w:lang w:eastAsia="en-AU"/>
              </w:rPr>
              <w:t>Identifier of device. The device names are following the specified naming convention for locations.</w:t>
            </w:r>
          </w:p>
          <w:p w14:paraId="106FFACE" w14:textId="5F1B88BD" w:rsidR="00F9654D" w:rsidRPr="00B868F7" w:rsidRDefault="00F9654D" w:rsidP="00F9654D">
            <w:pPr>
              <w:autoSpaceDE w:val="0"/>
              <w:autoSpaceDN w:val="0"/>
              <w:adjustRightInd w:val="0"/>
            </w:pPr>
            <w:r w:rsidRPr="00B868F7">
              <w:rPr>
                <w:rFonts w:cs="Arial"/>
                <w:lang w:eastAsia="en-AU"/>
              </w:rPr>
              <w:t>Extended status message are always sent for concrete locations (i.e. not for virtual locations).</w:t>
            </w:r>
          </w:p>
        </w:tc>
      </w:tr>
      <w:tr w:rsidR="00F9654D" w:rsidRPr="00B868F7" w14:paraId="630EF3DB" w14:textId="77777777" w:rsidTr="00B40A6A">
        <w:trPr>
          <w:cantSplit/>
          <w:trHeight w:val="232"/>
        </w:trPr>
        <w:tc>
          <w:tcPr>
            <w:tcW w:w="851" w:type="dxa"/>
            <w:shd w:val="clear" w:color="auto" w:fill="FFFFCC"/>
          </w:tcPr>
          <w:p w14:paraId="0B697EFD" w14:textId="58CE75EF" w:rsidR="00F9654D" w:rsidRPr="00B868F7" w:rsidRDefault="00F9654D" w:rsidP="00F9654D">
            <w:pPr>
              <w:pStyle w:val="Default"/>
              <w:rPr>
                <w:sz w:val="20"/>
                <w:szCs w:val="20"/>
              </w:rPr>
            </w:pPr>
            <w:r w:rsidRPr="00B868F7">
              <w:rPr>
                <w:sz w:val="20"/>
                <w:szCs w:val="20"/>
              </w:rPr>
              <w:t>43-48</w:t>
            </w:r>
          </w:p>
        </w:tc>
        <w:tc>
          <w:tcPr>
            <w:tcW w:w="1417" w:type="dxa"/>
            <w:shd w:val="clear" w:color="auto" w:fill="FFFFCC"/>
          </w:tcPr>
          <w:p w14:paraId="69395E83" w14:textId="038F2EBD" w:rsidR="00F9654D" w:rsidRPr="00B868F7" w:rsidRDefault="00F9654D" w:rsidP="00F9654D">
            <w:pPr>
              <w:pStyle w:val="Default"/>
              <w:rPr>
                <w:sz w:val="20"/>
                <w:szCs w:val="20"/>
              </w:rPr>
            </w:pPr>
            <w:r w:rsidRPr="00B868F7">
              <w:rPr>
                <w:sz w:val="20"/>
                <w:szCs w:val="20"/>
              </w:rPr>
              <w:t>Fault Code</w:t>
            </w:r>
          </w:p>
        </w:tc>
        <w:tc>
          <w:tcPr>
            <w:tcW w:w="709" w:type="dxa"/>
            <w:shd w:val="clear" w:color="auto" w:fill="FFFFCC"/>
          </w:tcPr>
          <w:p w14:paraId="58EBC70B" w14:textId="2700C521" w:rsidR="00F9654D" w:rsidRPr="00B868F7" w:rsidRDefault="00F9654D" w:rsidP="00F9654D">
            <w:pPr>
              <w:pStyle w:val="Default"/>
              <w:rPr>
                <w:sz w:val="20"/>
                <w:szCs w:val="20"/>
              </w:rPr>
            </w:pPr>
            <w:r w:rsidRPr="00B868F7">
              <w:rPr>
                <w:sz w:val="20"/>
                <w:szCs w:val="20"/>
              </w:rPr>
              <w:t>N</w:t>
            </w:r>
          </w:p>
        </w:tc>
        <w:tc>
          <w:tcPr>
            <w:tcW w:w="992" w:type="dxa"/>
            <w:shd w:val="clear" w:color="auto" w:fill="FFFFCC"/>
          </w:tcPr>
          <w:p w14:paraId="683FC9B6" w14:textId="63974CDE" w:rsidR="00F9654D" w:rsidRPr="00B868F7" w:rsidRDefault="00F9654D" w:rsidP="00F9654D">
            <w:pPr>
              <w:pStyle w:val="Default"/>
              <w:rPr>
                <w:sz w:val="20"/>
                <w:szCs w:val="20"/>
              </w:rPr>
            </w:pPr>
            <w:r w:rsidRPr="00B868F7">
              <w:rPr>
                <w:sz w:val="20"/>
                <w:szCs w:val="20"/>
              </w:rPr>
              <w:t>6</w:t>
            </w:r>
          </w:p>
        </w:tc>
        <w:tc>
          <w:tcPr>
            <w:tcW w:w="3828" w:type="dxa"/>
            <w:shd w:val="clear" w:color="auto" w:fill="FFFFCC"/>
          </w:tcPr>
          <w:p w14:paraId="6F1A67D9" w14:textId="6CCAD89D" w:rsidR="00F9654D" w:rsidRPr="00B868F7" w:rsidRDefault="00F9654D" w:rsidP="00F9654D">
            <w:pPr>
              <w:autoSpaceDE w:val="0"/>
              <w:autoSpaceDN w:val="0"/>
              <w:adjustRightInd w:val="0"/>
              <w:rPr>
                <w:rFonts w:cs="Arial"/>
                <w:lang w:eastAsia="en-AU"/>
              </w:rPr>
            </w:pPr>
            <w:r w:rsidRPr="00B868F7">
              <w:rPr>
                <w:rFonts w:cs="Arial"/>
                <w:lang w:eastAsia="en-AU"/>
              </w:rPr>
              <w:t>Fault code of the device identifying the current fault of the device</w:t>
            </w:r>
          </w:p>
        </w:tc>
      </w:tr>
      <w:tr w:rsidR="00F9654D" w:rsidRPr="00B868F7" w14:paraId="12EF777E" w14:textId="77777777" w:rsidTr="00B40A6A">
        <w:trPr>
          <w:cantSplit/>
          <w:trHeight w:val="232"/>
        </w:trPr>
        <w:tc>
          <w:tcPr>
            <w:tcW w:w="851" w:type="dxa"/>
            <w:shd w:val="clear" w:color="auto" w:fill="FFFFCC"/>
          </w:tcPr>
          <w:p w14:paraId="092EE217" w14:textId="3CE4F08D" w:rsidR="00F9654D" w:rsidRPr="00B868F7" w:rsidRDefault="00F9654D" w:rsidP="00F9654D">
            <w:pPr>
              <w:pStyle w:val="Default"/>
              <w:rPr>
                <w:sz w:val="20"/>
                <w:szCs w:val="20"/>
              </w:rPr>
            </w:pPr>
            <w:r w:rsidRPr="00B868F7">
              <w:rPr>
                <w:sz w:val="20"/>
                <w:szCs w:val="20"/>
              </w:rPr>
              <w:t>49-50</w:t>
            </w:r>
          </w:p>
        </w:tc>
        <w:tc>
          <w:tcPr>
            <w:tcW w:w="1417" w:type="dxa"/>
            <w:shd w:val="clear" w:color="auto" w:fill="FFFFCC"/>
          </w:tcPr>
          <w:p w14:paraId="66A43364" w14:textId="35ED3241" w:rsidR="00F9654D" w:rsidRPr="00B868F7" w:rsidRDefault="00F9654D" w:rsidP="00F9654D">
            <w:pPr>
              <w:pStyle w:val="Default"/>
              <w:rPr>
                <w:sz w:val="20"/>
                <w:szCs w:val="20"/>
              </w:rPr>
            </w:pPr>
            <w:r w:rsidRPr="00B868F7">
              <w:rPr>
                <w:sz w:val="20"/>
                <w:szCs w:val="20"/>
              </w:rPr>
              <w:t>Classification</w:t>
            </w:r>
          </w:p>
        </w:tc>
        <w:tc>
          <w:tcPr>
            <w:tcW w:w="709" w:type="dxa"/>
            <w:shd w:val="clear" w:color="auto" w:fill="FFFFCC"/>
          </w:tcPr>
          <w:p w14:paraId="44547585" w14:textId="67ADCA11" w:rsidR="00F9654D" w:rsidRPr="00B868F7" w:rsidRDefault="00F9654D" w:rsidP="00F9654D">
            <w:pPr>
              <w:pStyle w:val="Default"/>
              <w:rPr>
                <w:sz w:val="20"/>
                <w:szCs w:val="20"/>
              </w:rPr>
            </w:pPr>
            <w:r w:rsidRPr="00B868F7">
              <w:rPr>
                <w:sz w:val="20"/>
                <w:szCs w:val="20"/>
              </w:rPr>
              <w:t>A</w:t>
            </w:r>
          </w:p>
        </w:tc>
        <w:tc>
          <w:tcPr>
            <w:tcW w:w="992" w:type="dxa"/>
            <w:shd w:val="clear" w:color="auto" w:fill="FFFFCC"/>
          </w:tcPr>
          <w:p w14:paraId="772D4242" w14:textId="112DE1F1" w:rsidR="00F9654D" w:rsidRPr="00B868F7" w:rsidRDefault="00F9654D" w:rsidP="00F9654D">
            <w:pPr>
              <w:pStyle w:val="Default"/>
              <w:rPr>
                <w:sz w:val="20"/>
                <w:szCs w:val="20"/>
              </w:rPr>
            </w:pPr>
            <w:r w:rsidRPr="00B868F7">
              <w:rPr>
                <w:sz w:val="20"/>
                <w:szCs w:val="20"/>
              </w:rPr>
              <w:t>2</w:t>
            </w:r>
          </w:p>
        </w:tc>
        <w:tc>
          <w:tcPr>
            <w:tcW w:w="3828" w:type="dxa"/>
            <w:shd w:val="clear" w:color="auto" w:fill="FFFFCC"/>
          </w:tcPr>
          <w:p w14:paraId="34953E27" w14:textId="77777777" w:rsidR="00F9654D" w:rsidRPr="00B868F7" w:rsidRDefault="00F9654D" w:rsidP="00F9654D">
            <w:pPr>
              <w:autoSpaceDE w:val="0"/>
              <w:autoSpaceDN w:val="0"/>
              <w:adjustRightInd w:val="0"/>
              <w:rPr>
                <w:rFonts w:cs="Arial"/>
                <w:lang w:eastAsia="en-AU"/>
              </w:rPr>
            </w:pPr>
            <w:r w:rsidRPr="00B868F7">
              <w:rPr>
                <w:rFonts w:cs="Arial"/>
                <w:lang w:eastAsia="en-AU"/>
              </w:rPr>
              <w:t>The priority of the fault</w:t>
            </w:r>
          </w:p>
          <w:p w14:paraId="5C7E39BB" w14:textId="359C2FD2" w:rsidR="00F9654D" w:rsidRPr="00B868F7" w:rsidRDefault="00F9654D" w:rsidP="00F9654D">
            <w:pPr>
              <w:pStyle w:val="ListParagraph"/>
              <w:numPr>
                <w:ilvl w:val="0"/>
                <w:numId w:val="28"/>
              </w:numPr>
              <w:autoSpaceDE w:val="0"/>
              <w:autoSpaceDN w:val="0"/>
              <w:adjustRightInd w:val="0"/>
              <w:rPr>
                <w:rFonts w:cs="Arial"/>
                <w:lang w:eastAsia="en-AU"/>
              </w:rPr>
            </w:pPr>
            <w:r w:rsidRPr="00B868F7">
              <w:rPr>
                <w:rFonts w:cs="Arial"/>
                <w:lang w:eastAsia="en-AU"/>
              </w:rPr>
              <w:t>ER: Error</w:t>
            </w:r>
          </w:p>
          <w:p w14:paraId="7179936C" w14:textId="77F6B2D0" w:rsidR="00F9654D" w:rsidRPr="00B868F7" w:rsidRDefault="00F9654D" w:rsidP="00F9654D">
            <w:pPr>
              <w:pStyle w:val="ListParagraph"/>
              <w:numPr>
                <w:ilvl w:val="0"/>
                <w:numId w:val="28"/>
              </w:numPr>
              <w:autoSpaceDE w:val="0"/>
              <w:autoSpaceDN w:val="0"/>
              <w:adjustRightInd w:val="0"/>
              <w:rPr>
                <w:rFonts w:cs="Arial"/>
                <w:lang w:eastAsia="en-AU"/>
              </w:rPr>
            </w:pPr>
            <w:r w:rsidRPr="00B868F7">
              <w:rPr>
                <w:rFonts w:cs="Arial"/>
                <w:lang w:eastAsia="en-AU"/>
              </w:rPr>
              <w:t>WA: Warning</w:t>
            </w:r>
          </w:p>
          <w:p w14:paraId="1E53E11A" w14:textId="29154D8E" w:rsidR="00F9654D" w:rsidRPr="00B868F7" w:rsidRDefault="00F9654D" w:rsidP="00F9654D">
            <w:pPr>
              <w:pStyle w:val="ListParagraph"/>
              <w:numPr>
                <w:ilvl w:val="0"/>
                <w:numId w:val="28"/>
              </w:numPr>
              <w:autoSpaceDE w:val="0"/>
              <w:autoSpaceDN w:val="0"/>
              <w:adjustRightInd w:val="0"/>
              <w:rPr>
                <w:rFonts w:cs="Arial"/>
                <w:lang w:eastAsia="en-AU"/>
              </w:rPr>
            </w:pPr>
            <w:r w:rsidRPr="00B868F7">
              <w:rPr>
                <w:rFonts w:cs="Arial"/>
                <w:lang w:eastAsia="en-AU"/>
              </w:rPr>
              <w:t>IN: Info</w:t>
            </w:r>
          </w:p>
        </w:tc>
      </w:tr>
      <w:tr w:rsidR="00F9654D" w:rsidRPr="00B868F7" w14:paraId="67E04F6D" w14:textId="77777777" w:rsidTr="00B40A6A">
        <w:trPr>
          <w:cantSplit/>
          <w:trHeight w:val="232"/>
        </w:trPr>
        <w:tc>
          <w:tcPr>
            <w:tcW w:w="851" w:type="dxa"/>
            <w:shd w:val="clear" w:color="auto" w:fill="FFFFCC"/>
          </w:tcPr>
          <w:p w14:paraId="2D2C8D9B" w14:textId="453F461E" w:rsidR="00F9654D" w:rsidRPr="00B868F7" w:rsidRDefault="00D75B1E" w:rsidP="00F9654D">
            <w:pPr>
              <w:pStyle w:val="Default"/>
              <w:rPr>
                <w:sz w:val="20"/>
                <w:szCs w:val="20"/>
              </w:rPr>
            </w:pPr>
            <w:r w:rsidRPr="00B868F7">
              <w:rPr>
                <w:sz w:val="20"/>
                <w:szCs w:val="20"/>
              </w:rPr>
              <w:t>51-52</w:t>
            </w:r>
          </w:p>
        </w:tc>
        <w:tc>
          <w:tcPr>
            <w:tcW w:w="1417" w:type="dxa"/>
            <w:shd w:val="clear" w:color="auto" w:fill="FFFFCC"/>
          </w:tcPr>
          <w:p w14:paraId="21414907" w14:textId="2771C7B7" w:rsidR="00F9654D" w:rsidRPr="00B868F7" w:rsidRDefault="00D75B1E" w:rsidP="00F9654D">
            <w:pPr>
              <w:pStyle w:val="Default"/>
              <w:rPr>
                <w:sz w:val="20"/>
                <w:szCs w:val="20"/>
              </w:rPr>
            </w:pPr>
            <w:r w:rsidRPr="00B868F7">
              <w:rPr>
                <w:sz w:val="20"/>
                <w:szCs w:val="20"/>
              </w:rPr>
              <w:t>Text Version Counter</w:t>
            </w:r>
          </w:p>
        </w:tc>
        <w:tc>
          <w:tcPr>
            <w:tcW w:w="709" w:type="dxa"/>
            <w:shd w:val="clear" w:color="auto" w:fill="FFFFCC"/>
          </w:tcPr>
          <w:p w14:paraId="609B6396" w14:textId="530770A6" w:rsidR="00F9654D" w:rsidRPr="00B868F7" w:rsidRDefault="00D75B1E" w:rsidP="00F9654D">
            <w:pPr>
              <w:pStyle w:val="Default"/>
              <w:rPr>
                <w:sz w:val="20"/>
                <w:szCs w:val="20"/>
              </w:rPr>
            </w:pPr>
            <w:r w:rsidRPr="00B868F7">
              <w:rPr>
                <w:sz w:val="20"/>
                <w:szCs w:val="20"/>
              </w:rPr>
              <w:t>N</w:t>
            </w:r>
          </w:p>
        </w:tc>
        <w:tc>
          <w:tcPr>
            <w:tcW w:w="992" w:type="dxa"/>
            <w:shd w:val="clear" w:color="auto" w:fill="FFFFCC"/>
          </w:tcPr>
          <w:p w14:paraId="44486DB9" w14:textId="5F7980D8" w:rsidR="00F9654D" w:rsidRPr="00B868F7" w:rsidRDefault="00D75B1E" w:rsidP="00F9654D">
            <w:pPr>
              <w:pStyle w:val="Default"/>
              <w:rPr>
                <w:sz w:val="20"/>
                <w:szCs w:val="20"/>
              </w:rPr>
            </w:pPr>
            <w:r w:rsidRPr="00B868F7">
              <w:rPr>
                <w:sz w:val="20"/>
                <w:szCs w:val="20"/>
              </w:rPr>
              <w:t>2</w:t>
            </w:r>
          </w:p>
        </w:tc>
        <w:tc>
          <w:tcPr>
            <w:tcW w:w="3828" w:type="dxa"/>
            <w:shd w:val="clear" w:color="auto" w:fill="FFFFCC"/>
          </w:tcPr>
          <w:p w14:paraId="22C6BA83" w14:textId="5808DAB1" w:rsidR="00D75B1E" w:rsidRPr="00B868F7" w:rsidRDefault="00D75B1E" w:rsidP="00D75B1E">
            <w:pPr>
              <w:autoSpaceDE w:val="0"/>
              <w:autoSpaceDN w:val="0"/>
              <w:adjustRightInd w:val="0"/>
              <w:rPr>
                <w:rFonts w:cs="Arial"/>
                <w:lang w:eastAsia="en-AU"/>
              </w:rPr>
            </w:pPr>
            <w:r w:rsidRPr="00B868F7">
              <w:rPr>
                <w:rFonts w:cs="Arial"/>
                <w:lang w:eastAsia="en-AU"/>
              </w:rPr>
              <w:t>The text version counter (01-99) is increased whenever a new version of the message text is available within the PLC.</w:t>
            </w:r>
          </w:p>
          <w:p w14:paraId="29A63231" w14:textId="2181DE5A" w:rsidR="00F9654D" w:rsidRPr="00B868F7" w:rsidRDefault="00D75B1E" w:rsidP="00D75B1E">
            <w:pPr>
              <w:autoSpaceDE w:val="0"/>
              <w:autoSpaceDN w:val="0"/>
              <w:adjustRightInd w:val="0"/>
              <w:rPr>
                <w:rFonts w:cs="Arial"/>
                <w:lang w:eastAsia="en-AU"/>
              </w:rPr>
            </w:pPr>
            <w:r w:rsidRPr="00B868F7">
              <w:rPr>
                <w:rFonts w:cs="Arial"/>
                <w:lang w:eastAsia="en-AU"/>
              </w:rPr>
              <w:t>WCS can use this to request new versions of the text by sending a FTRQ telegram.</w:t>
            </w:r>
          </w:p>
        </w:tc>
      </w:tr>
      <w:tr w:rsidR="00D75B1E" w:rsidRPr="00B868F7" w14:paraId="28F6811D" w14:textId="77777777" w:rsidTr="00B40A6A">
        <w:trPr>
          <w:cantSplit/>
          <w:trHeight w:val="232"/>
        </w:trPr>
        <w:tc>
          <w:tcPr>
            <w:tcW w:w="851" w:type="dxa"/>
            <w:shd w:val="clear" w:color="auto" w:fill="CCFFFF"/>
          </w:tcPr>
          <w:p w14:paraId="2A7015DC" w14:textId="13C3F8F9" w:rsidR="00D75B1E" w:rsidRPr="00B868F7" w:rsidRDefault="00D75B1E" w:rsidP="00F9654D">
            <w:pPr>
              <w:pStyle w:val="Default"/>
              <w:rPr>
                <w:sz w:val="20"/>
                <w:szCs w:val="20"/>
              </w:rPr>
            </w:pPr>
            <w:r w:rsidRPr="00B868F7">
              <w:rPr>
                <w:sz w:val="20"/>
                <w:szCs w:val="20"/>
              </w:rPr>
              <w:t>53-74</w:t>
            </w:r>
          </w:p>
        </w:tc>
        <w:tc>
          <w:tcPr>
            <w:tcW w:w="1417" w:type="dxa"/>
            <w:shd w:val="clear" w:color="auto" w:fill="CCFFFF"/>
          </w:tcPr>
          <w:p w14:paraId="29037336" w14:textId="60332E37" w:rsidR="00D75B1E" w:rsidRPr="00B868F7" w:rsidRDefault="00D75B1E" w:rsidP="00F9654D">
            <w:pPr>
              <w:pStyle w:val="Default"/>
              <w:rPr>
                <w:sz w:val="20"/>
                <w:szCs w:val="20"/>
              </w:rPr>
            </w:pPr>
            <w:r w:rsidRPr="00B868F7">
              <w:rPr>
                <w:sz w:val="20"/>
                <w:szCs w:val="20"/>
              </w:rPr>
              <w:t>TUID</w:t>
            </w:r>
          </w:p>
        </w:tc>
        <w:tc>
          <w:tcPr>
            <w:tcW w:w="709" w:type="dxa"/>
            <w:shd w:val="clear" w:color="auto" w:fill="CCFFFF"/>
          </w:tcPr>
          <w:p w14:paraId="0467B3BD" w14:textId="2680D1F1" w:rsidR="00D75B1E" w:rsidRPr="00B868F7" w:rsidRDefault="00D75B1E" w:rsidP="00F9654D">
            <w:pPr>
              <w:pStyle w:val="Default"/>
              <w:rPr>
                <w:sz w:val="20"/>
                <w:szCs w:val="20"/>
              </w:rPr>
            </w:pPr>
            <w:r w:rsidRPr="00B868F7">
              <w:rPr>
                <w:sz w:val="20"/>
                <w:szCs w:val="20"/>
              </w:rPr>
              <w:t>A</w:t>
            </w:r>
          </w:p>
        </w:tc>
        <w:tc>
          <w:tcPr>
            <w:tcW w:w="992" w:type="dxa"/>
            <w:shd w:val="clear" w:color="auto" w:fill="CCFFFF"/>
          </w:tcPr>
          <w:p w14:paraId="19671A53" w14:textId="3702DBD9" w:rsidR="00D75B1E" w:rsidRPr="00B868F7" w:rsidRDefault="00D75B1E" w:rsidP="00F9654D">
            <w:pPr>
              <w:pStyle w:val="Default"/>
              <w:rPr>
                <w:sz w:val="20"/>
                <w:szCs w:val="20"/>
              </w:rPr>
            </w:pPr>
            <w:r w:rsidRPr="00B868F7">
              <w:rPr>
                <w:sz w:val="20"/>
                <w:szCs w:val="20"/>
              </w:rPr>
              <w:t>22</w:t>
            </w:r>
          </w:p>
        </w:tc>
        <w:tc>
          <w:tcPr>
            <w:tcW w:w="3828" w:type="dxa"/>
            <w:shd w:val="clear" w:color="auto" w:fill="CCFFFF"/>
          </w:tcPr>
          <w:p w14:paraId="4D08EC0A" w14:textId="77777777" w:rsidR="00B868F7" w:rsidRPr="00B868F7" w:rsidRDefault="00B868F7" w:rsidP="00B868F7">
            <w:pPr>
              <w:autoSpaceDE w:val="0"/>
              <w:autoSpaceDN w:val="0"/>
              <w:adjustRightInd w:val="0"/>
              <w:rPr>
                <w:rFonts w:cs="Arial"/>
                <w:lang w:eastAsia="en-AU"/>
              </w:rPr>
            </w:pPr>
            <w:r w:rsidRPr="00B868F7">
              <w:rPr>
                <w:rFonts w:cs="Arial"/>
                <w:lang w:eastAsia="en-AU"/>
              </w:rPr>
              <w:t>Barcode currently held by this device</w:t>
            </w:r>
          </w:p>
          <w:p w14:paraId="2369B2A1" w14:textId="0C7DBDD4" w:rsidR="00B868F7" w:rsidRPr="00B868F7" w:rsidRDefault="00B868F7" w:rsidP="00B868F7">
            <w:pPr>
              <w:autoSpaceDE w:val="0"/>
              <w:autoSpaceDN w:val="0"/>
              <w:adjustRightInd w:val="0"/>
              <w:rPr>
                <w:rFonts w:cs="Arial"/>
                <w:lang w:eastAsia="en-AU"/>
              </w:rPr>
            </w:pPr>
            <w:r w:rsidRPr="00B868F7">
              <w:rPr>
                <w:rFonts w:cs="Arial"/>
                <w:lang w:eastAsia="en-AU"/>
              </w:rPr>
              <w:t>?????????????????????? – if no load present</w:t>
            </w:r>
          </w:p>
        </w:tc>
      </w:tr>
      <w:tr w:rsidR="00D75B1E" w:rsidRPr="00B868F7" w14:paraId="2405A939" w14:textId="77777777" w:rsidTr="00B40A6A">
        <w:trPr>
          <w:cantSplit/>
          <w:trHeight w:val="232"/>
        </w:trPr>
        <w:tc>
          <w:tcPr>
            <w:tcW w:w="851" w:type="dxa"/>
            <w:shd w:val="clear" w:color="auto" w:fill="CCFFFF"/>
          </w:tcPr>
          <w:p w14:paraId="1CB69EE4" w14:textId="156F65A5" w:rsidR="00D75B1E" w:rsidRPr="00B868F7" w:rsidRDefault="00B868F7" w:rsidP="00F9654D">
            <w:pPr>
              <w:pStyle w:val="Default"/>
              <w:rPr>
                <w:sz w:val="20"/>
                <w:szCs w:val="20"/>
              </w:rPr>
            </w:pPr>
            <w:r w:rsidRPr="00B868F7">
              <w:rPr>
                <w:sz w:val="20"/>
                <w:szCs w:val="20"/>
              </w:rPr>
              <w:t>75-80</w:t>
            </w:r>
          </w:p>
        </w:tc>
        <w:tc>
          <w:tcPr>
            <w:tcW w:w="1417" w:type="dxa"/>
            <w:shd w:val="clear" w:color="auto" w:fill="CCFFFF"/>
          </w:tcPr>
          <w:p w14:paraId="24FA44AE" w14:textId="39769AAA" w:rsidR="00D75B1E" w:rsidRPr="00B868F7" w:rsidRDefault="00B868F7" w:rsidP="00F9654D">
            <w:pPr>
              <w:pStyle w:val="Default"/>
              <w:rPr>
                <w:sz w:val="20"/>
                <w:szCs w:val="20"/>
              </w:rPr>
            </w:pPr>
            <w:r w:rsidRPr="00B868F7">
              <w:rPr>
                <w:sz w:val="20"/>
                <w:szCs w:val="20"/>
              </w:rPr>
              <w:t>ABS X Pos</w:t>
            </w:r>
          </w:p>
        </w:tc>
        <w:tc>
          <w:tcPr>
            <w:tcW w:w="709" w:type="dxa"/>
            <w:shd w:val="clear" w:color="auto" w:fill="CCFFFF"/>
          </w:tcPr>
          <w:p w14:paraId="3029955D" w14:textId="16183172" w:rsidR="00D75B1E" w:rsidRPr="00B868F7" w:rsidRDefault="00B868F7" w:rsidP="00F9654D">
            <w:pPr>
              <w:pStyle w:val="Default"/>
              <w:rPr>
                <w:sz w:val="20"/>
                <w:szCs w:val="20"/>
              </w:rPr>
            </w:pPr>
            <w:r w:rsidRPr="00B868F7">
              <w:rPr>
                <w:sz w:val="20"/>
                <w:szCs w:val="20"/>
              </w:rPr>
              <w:t>N</w:t>
            </w:r>
          </w:p>
        </w:tc>
        <w:tc>
          <w:tcPr>
            <w:tcW w:w="992" w:type="dxa"/>
            <w:shd w:val="clear" w:color="auto" w:fill="CCFFFF"/>
          </w:tcPr>
          <w:p w14:paraId="4653D592" w14:textId="392D930B" w:rsidR="00D75B1E" w:rsidRPr="00B868F7" w:rsidRDefault="00B868F7" w:rsidP="00F9654D">
            <w:pPr>
              <w:pStyle w:val="Default"/>
              <w:rPr>
                <w:sz w:val="20"/>
                <w:szCs w:val="20"/>
              </w:rPr>
            </w:pPr>
            <w:r w:rsidRPr="00B868F7">
              <w:rPr>
                <w:sz w:val="20"/>
                <w:szCs w:val="20"/>
              </w:rPr>
              <w:t>6</w:t>
            </w:r>
          </w:p>
        </w:tc>
        <w:tc>
          <w:tcPr>
            <w:tcW w:w="3828" w:type="dxa"/>
            <w:shd w:val="clear" w:color="auto" w:fill="CCFFFF"/>
          </w:tcPr>
          <w:p w14:paraId="1A7FCCAD" w14:textId="13BDC4D7" w:rsidR="00B868F7" w:rsidRPr="00B868F7" w:rsidRDefault="00B868F7" w:rsidP="00B868F7">
            <w:pPr>
              <w:autoSpaceDE w:val="0"/>
              <w:autoSpaceDN w:val="0"/>
              <w:adjustRightInd w:val="0"/>
              <w:rPr>
                <w:rFonts w:cs="Arial"/>
                <w:lang w:eastAsia="en-AU"/>
              </w:rPr>
            </w:pPr>
            <w:r w:rsidRPr="00B868F7">
              <w:rPr>
                <w:rFonts w:cs="Arial"/>
                <w:lang w:eastAsia="en-AU"/>
              </w:rPr>
              <w:t>Holds the X axis position in mm if this STAX relates to</w:t>
            </w:r>
            <w:r>
              <w:rPr>
                <w:rFonts w:cs="Arial"/>
                <w:lang w:eastAsia="en-AU"/>
              </w:rPr>
              <w:t xml:space="preserve"> </w:t>
            </w:r>
            <w:r w:rsidRPr="00B868F7">
              <w:rPr>
                <w:rFonts w:cs="Arial"/>
                <w:lang w:eastAsia="en-AU"/>
              </w:rPr>
              <w:t>a shuttle.</w:t>
            </w:r>
          </w:p>
          <w:p w14:paraId="19351224" w14:textId="33DBB85A" w:rsidR="00D75B1E" w:rsidRPr="00B868F7" w:rsidRDefault="00B868F7" w:rsidP="00B868F7">
            <w:pPr>
              <w:autoSpaceDE w:val="0"/>
              <w:autoSpaceDN w:val="0"/>
              <w:adjustRightInd w:val="0"/>
              <w:rPr>
                <w:rFonts w:cs="Arial"/>
                <w:lang w:eastAsia="en-AU"/>
              </w:rPr>
            </w:pPr>
            <w:r w:rsidRPr="00B868F7">
              <w:rPr>
                <w:rFonts w:cs="Arial"/>
                <w:lang w:eastAsia="en-AU"/>
              </w:rPr>
              <w:t>000000 – if this STAX is not from a Shuttle</w:t>
            </w:r>
          </w:p>
        </w:tc>
      </w:tr>
      <w:tr w:rsidR="00D75B1E" w:rsidRPr="00B868F7" w14:paraId="141F9C30" w14:textId="77777777" w:rsidTr="00B40A6A">
        <w:trPr>
          <w:cantSplit/>
          <w:trHeight w:val="232"/>
        </w:trPr>
        <w:tc>
          <w:tcPr>
            <w:tcW w:w="851" w:type="dxa"/>
            <w:shd w:val="clear" w:color="auto" w:fill="CCFFFF"/>
          </w:tcPr>
          <w:p w14:paraId="2EA0F3E8" w14:textId="6D9B2A07" w:rsidR="00D75B1E" w:rsidRPr="00B868F7" w:rsidRDefault="00B868F7" w:rsidP="00F9654D">
            <w:pPr>
              <w:pStyle w:val="Default"/>
              <w:rPr>
                <w:sz w:val="20"/>
                <w:szCs w:val="20"/>
              </w:rPr>
            </w:pPr>
            <w:r w:rsidRPr="00B868F7">
              <w:rPr>
                <w:sz w:val="20"/>
                <w:szCs w:val="20"/>
              </w:rPr>
              <w:t>81-86</w:t>
            </w:r>
          </w:p>
        </w:tc>
        <w:tc>
          <w:tcPr>
            <w:tcW w:w="1417" w:type="dxa"/>
            <w:shd w:val="clear" w:color="auto" w:fill="CCFFFF"/>
          </w:tcPr>
          <w:p w14:paraId="6FB9D349" w14:textId="2500028D" w:rsidR="00D75B1E" w:rsidRPr="00B868F7" w:rsidRDefault="00B868F7" w:rsidP="00B868F7">
            <w:pPr>
              <w:pStyle w:val="Default"/>
              <w:rPr>
                <w:sz w:val="20"/>
                <w:szCs w:val="20"/>
              </w:rPr>
            </w:pPr>
            <w:r w:rsidRPr="00B868F7">
              <w:rPr>
                <w:sz w:val="20"/>
                <w:szCs w:val="20"/>
              </w:rPr>
              <w:t>ABS Y Pos</w:t>
            </w:r>
          </w:p>
        </w:tc>
        <w:tc>
          <w:tcPr>
            <w:tcW w:w="709" w:type="dxa"/>
            <w:shd w:val="clear" w:color="auto" w:fill="CCFFFF"/>
          </w:tcPr>
          <w:p w14:paraId="46EB86B7" w14:textId="4EC36159" w:rsidR="00D75B1E" w:rsidRPr="00B868F7" w:rsidRDefault="00B868F7" w:rsidP="00F9654D">
            <w:pPr>
              <w:pStyle w:val="Default"/>
              <w:rPr>
                <w:sz w:val="20"/>
                <w:szCs w:val="20"/>
              </w:rPr>
            </w:pPr>
            <w:r w:rsidRPr="00B868F7">
              <w:rPr>
                <w:sz w:val="20"/>
                <w:szCs w:val="20"/>
              </w:rPr>
              <w:t>N</w:t>
            </w:r>
          </w:p>
        </w:tc>
        <w:tc>
          <w:tcPr>
            <w:tcW w:w="992" w:type="dxa"/>
            <w:shd w:val="clear" w:color="auto" w:fill="CCFFFF"/>
          </w:tcPr>
          <w:p w14:paraId="549BE33C" w14:textId="246EE26B" w:rsidR="00D75B1E" w:rsidRPr="00B868F7" w:rsidRDefault="00B868F7" w:rsidP="00F9654D">
            <w:pPr>
              <w:pStyle w:val="Default"/>
              <w:rPr>
                <w:sz w:val="20"/>
                <w:szCs w:val="20"/>
              </w:rPr>
            </w:pPr>
            <w:r w:rsidRPr="00B868F7">
              <w:rPr>
                <w:sz w:val="20"/>
                <w:szCs w:val="20"/>
              </w:rPr>
              <w:t>6</w:t>
            </w:r>
          </w:p>
        </w:tc>
        <w:tc>
          <w:tcPr>
            <w:tcW w:w="3828" w:type="dxa"/>
            <w:shd w:val="clear" w:color="auto" w:fill="CCFFFF"/>
          </w:tcPr>
          <w:p w14:paraId="30E523F1" w14:textId="559A41BC" w:rsidR="00B868F7" w:rsidRDefault="00B868F7" w:rsidP="00B868F7">
            <w:pPr>
              <w:autoSpaceDE w:val="0"/>
              <w:autoSpaceDN w:val="0"/>
              <w:adjustRightInd w:val="0"/>
              <w:rPr>
                <w:rFonts w:cs="Arial"/>
                <w:lang w:eastAsia="en-AU"/>
              </w:rPr>
            </w:pPr>
            <w:r>
              <w:rPr>
                <w:rFonts w:cs="Arial"/>
                <w:lang w:eastAsia="en-AU"/>
              </w:rPr>
              <w:t>Holds the vertical height of the lift in mm if this STAX relates to a lift / lift conveyor</w:t>
            </w:r>
          </w:p>
          <w:p w14:paraId="7B695CF2" w14:textId="61A0B3A2" w:rsidR="00D75B1E" w:rsidRPr="00B868F7" w:rsidRDefault="00B868F7" w:rsidP="00B868F7">
            <w:pPr>
              <w:autoSpaceDE w:val="0"/>
              <w:autoSpaceDN w:val="0"/>
              <w:adjustRightInd w:val="0"/>
              <w:rPr>
                <w:rFonts w:cs="Arial"/>
                <w:lang w:eastAsia="en-AU"/>
              </w:rPr>
            </w:pPr>
            <w:r>
              <w:rPr>
                <w:rFonts w:cs="Arial"/>
                <w:lang w:eastAsia="en-AU"/>
              </w:rPr>
              <w:t>000000 – if this STAX is not from a lift / lift conveyor</w:t>
            </w:r>
          </w:p>
        </w:tc>
      </w:tr>
      <w:tr w:rsidR="00F9654D" w:rsidRPr="00B868F7" w14:paraId="072FD01E" w14:textId="77777777" w:rsidTr="00B40A6A">
        <w:trPr>
          <w:cantSplit/>
          <w:trHeight w:val="232"/>
        </w:trPr>
        <w:tc>
          <w:tcPr>
            <w:tcW w:w="851" w:type="dxa"/>
            <w:shd w:val="clear" w:color="auto" w:fill="CCFFFF"/>
          </w:tcPr>
          <w:p w14:paraId="32F73472" w14:textId="74A84C7F" w:rsidR="00F9654D" w:rsidRPr="00B868F7" w:rsidRDefault="00B868F7" w:rsidP="00F9654D">
            <w:pPr>
              <w:pStyle w:val="Default"/>
              <w:rPr>
                <w:sz w:val="20"/>
                <w:szCs w:val="20"/>
              </w:rPr>
            </w:pPr>
            <w:r w:rsidRPr="00B868F7">
              <w:rPr>
                <w:sz w:val="20"/>
                <w:szCs w:val="20"/>
              </w:rPr>
              <w:t>87-92</w:t>
            </w:r>
          </w:p>
        </w:tc>
        <w:tc>
          <w:tcPr>
            <w:tcW w:w="1417" w:type="dxa"/>
            <w:shd w:val="clear" w:color="auto" w:fill="CCFFFF"/>
          </w:tcPr>
          <w:p w14:paraId="50A3BC2D" w14:textId="080A44BB" w:rsidR="00F9654D" w:rsidRPr="00B868F7" w:rsidRDefault="00B868F7" w:rsidP="00F9654D">
            <w:pPr>
              <w:pStyle w:val="Default"/>
              <w:rPr>
                <w:sz w:val="20"/>
                <w:szCs w:val="20"/>
              </w:rPr>
            </w:pPr>
            <w:r w:rsidRPr="00B868F7">
              <w:rPr>
                <w:sz w:val="20"/>
                <w:szCs w:val="20"/>
              </w:rPr>
              <w:t>ABS Z Pos</w:t>
            </w:r>
          </w:p>
        </w:tc>
        <w:tc>
          <w:tcPr>
            <w:tcW w:w="709" w:type="dxa"/>
            <w:shd w:val="clear" w:color="auto" w:fill="CCFFFF"/>
          </w:tcPr>
          <w:p w14:paraId="3476DE1E" w14:textId="387A71D1" w:rsidR="00F9654D" w:rsidRPr="00B868F7" w:rsidRDefault="00B868F7" w:rsidP="00F9654D">
            <w:pPr>
              <w:pStyle w:val="Default"/>
              <w:rPr>
                <w:sz w:val="20"/>
                <w:szCs w:val="20"/>
              </w:rPr>
            </w:pPr>
            <w:r w:rsidRPr="00B868F7">
              <w:rPr>
                <w:sz w:val="20"/>
                <w:szCs w:val="20"/>
              </w:rPr>
              <w:t>N</w:t>
            </w:r>
          </w:p>
        </w:tc>
        <w:tc>
          <w:tcPr>
            <w:tcW w:w="992" w:type="dxa"/>
            <w:shd w:val="clear" w:color="auto" w:fill="CCFFFF"/>
          </w:tcPr>
          <w:p w14:paraId="4F340196" w14:textId="4CF0D90B" w:rsidR="00F9654D" w:rsidRPr="00B868F7" w:rsidRDefault="00B868F7" w:rsidP="00F9654D">
            <w:pPr>
              <w:pStyle w:val="Default"/>
              <w:rPr>
                <w:sz w:val="20"/>
                <w:szCs w:val="20"/>
              </w:rPr>
            </w:pPr>
            <w:r w:rsidRPr="00B868F7">
              <w:rPr>
                <w:sz w:val="20"/>
                <w:szCs w:val="20"/>
              </w:rPr>
              <w:t>6</w:t>
            </w:r>
          </w:p>
        </w:tc>
        <w:tc>
          <w:tcPr>
            <w:tcW w:w="3828" w:type="dxa"/>
            <w:shd w:val="clear" w:color="auto" w:fill="CCFFFF"/>
          </w:tcPr>
          <w:p w14:paraId="15CDEA12" w14:textId="09CC5206" w:rsidR="00B868F7" w:rsidRDefault="00B868F7" w:rsidP="00B868F7">
            <w:pPr>
              <w:autoSpaceDE w:val="0"/>
              <w:autoSpaceDN w:val="0"/>
              <w:adjustRightInd w:val="0"/>
              <w:rPr>
                <w:rFonts w:cs="Arial"/>
                <w:lang w:eastAsia="en-AU"/>
              </w:rPr>
            </w:pPr>
            <w:r>
              <w:rPr>
                <w:rFonts w:cs="Arial"/>
                <w:lang w:eastAsia="en-AU"/>
              </w:rPr>
              <w:t>Holds the LHD position in mm if this STAX relates to a shuttle.</w:t>
            </w:r>
          </w:p>
          <w:p w14:paraId="179984F1" w14:textId="77777777" w:rsidR="00B868F7" w:rsidRDefault="00B868F7" w:rsidP="00B868F7">
            <w:pPr>
              <w:autoSpaceDE w:val="0"/>
              <w:autoSpaceDN w:val="0"/>
              <w:adjustRightInd w:val="0"/>
              <w:rPr>
                <w:rFonts w:cs="Arial"/>
                <w:lang w:eastAsia="en-AU"/>
              </w:rPr>
            </w:pPr>
            <w:r>
              <w:rPr>
                <w:rFonts w:cs="Arial"/>
                <w:lang w:eastAsia="en-AU"/>
              </w:rPr>
              <w:t>This value can range from -09999 to +09999</w:t>
            </w:r>
          </w:p>
          <w:p w14:paraId="192DA56C" w14:textId="778DC134" w:rsidR="00F9654D" w:rsidRPr="00B868F7" w:rsidRDefault="00B868F7" w:rsidP="00B868F7">
            <w:pPr>
              <w:autoSpaceDE w:val="0"/>
              <w:autoSpaceDN w:val="0"/>
              <w:adjustRightInd w:val="0"/>
              <w:rPr>
                <w:rFonts w:cs="Arial"/>
                <w:lang w:eastAsia="en-AU"/>
              </w:rPr>
            </w:pPr>
            <w:r>
              <w:rPr>
                <w:rFonts w:cs="Arial"/>
                <w:lang w:eastAsia="en-AU"/>
              </w:rPr>
              <w:t>000000 – if this STAX is not from a Shuttle</w:t>
            </w:r>
          </w:p>
        </w:tc>
      </w:tr>
      <w:tr w:rsidR="00F9654D" w:rsidRPr="00B868F7" w14:paraId="71EB96D0" w14:textId="77777777" w:rsidTr="00F9654D">
        <w:trPr>
          <w:cantSplit/>
          <w:trHeight w:val="403"/>
        </w:trPr>
        <w:tc>
          <w:tcPr>
            <w:tcW w:w="851" w:type="dxa"/>
            <w:shd w:val="clear" w:color="auto" w:fill="66FF33"/>
          </w:tcPr>
          <w:p w14:paraId="4FADF47F" w14:textId="49C683CC" w:rsidR="00F9654D" w:rsidRPr="00B868F7" w:rsidRDefault="00C16F7B" w:rsidP="00C16F7B">
            <w:pPr>
              <w:pStyle w:val="Default"/>
              <w:rPr>
                <w:sz w:val="20"/>
                <w:szCs w:val="20"/>
              </w:rPr>
            </w:pPr>
            <w:r>
              <w:rPr>
                <w:sz w:val="20"/>
                <w:szCs w:val="20"/>
              </w:rPr>
              <w:t>93</w:t>
            </w:r>
            <w:r w:rsidR="00F9654D" w:rsidRPr="00B868F7">
              <w:rPr>
                <w:sz w:val="20"/>
                <w:szCs w:val="20"/>
              </w:rPr>
              <w:t>-</w:t>
            </w:r>
            <w:r>
              <w:rPr>
                <w:sz w:val="20"/>
                <w:szCs w:val="20"/>
              </w:rPr>
              <w:t>9</w:t>
            </w:r>
            <w:r w:rsidR="00F9654D" w:rsidRPr="00B868F7">
              <w:rPr>
                <w:sz w:val="20"/>
                <w:szCs w:val="20"/>
              </w:rPr>
              <w:t>4</w:t>
            </w:r>
          </w:p>
        </w:tc>
        <w:tc>
          <w:tcPr>
            <w:tcW w:w="1417" w:type="dxa"/>
            <w:shd w:val="clear" w:color="auto" w:fill="66FF33"/>
          </w:tcPr>
          <w:p w14:paraId="5F89811B" w14:textId="77777777" w:rsidR="00F9654D" w:rsidRPr="00B868F7" w:rsidRDefault="00F9654D" w:rsidP="00F9654D">
            <w:pPr>
              <w:pStyle w:val="Default"/>
              <w:rPr>
                <w:sz w:val="20"/>
                <w:szCs w:val="20"/>
              </w:rPr>
            </w:pPr>
            <w:r w:rsidRPr="00B868F7">
              <w:rPr>
                <w:sz w:val="20"/>
                <w:szCs w:val="20"/>
              </w:rPr>
              <w:t>Footer</w:t>
            </w:r>
          </w:p>
        </w:tc>
        <w:tc>
          <w:tcPr>
            <w:tcW w:w="709" w:type="dxa"/>
            <w:shd w:val="clear" w:color="auto" w:fill="66FF33"/>
          </w:tcPr>
          <w:p w14:paraId="392AC1E6" w14:textId="77777777" w:rsidR="00F9654D" w:rsidRPr="00B868F7" w:rsidRDefault="00F9654D" w:rsidP="00F9654D">
            <w:pPr>
              <w:pStyle w:val="Default"/>
              <w:rPr>
                <w:sz w:val="20"/>
                <w:szCs w:val="20"/>
              </w:rPr>
            </w:pPr>
          </w:p>
        </w:tc>
        <w:tc>
          <w:tcPr>
            <w:tcW w:w="992" w:type="dxa"/>
            <w:shd w:val="clear" w:color="auto" w:fill="66FF33"/>
          </w:tcPr>
          <w:p w14:paraId="385D6D45" w14:textId="77777777" w:rsidR="00F9654D" w:rsidRPr="00B868F7" w:rsidRDefault="00F9654D" w:rsidP="00F9654D">
            <w:pPr>
              <w:pStyle w:val="Default"/>
              <w:rPr>
                <w:sz w:val="20"/>
                <w:szCs w:val="20"/>
              </w:rPr>
            </w:pPr>
          </w:p>
        </w:tc>
        <w:tc>
          <w:tcPr>
            <w:tcW w:w="3828" w:type="dxa"/>
            <w:shd w:val="clear" w:color="auto" w:fill="66FF33"/>
          </w:tcPr>
          <w:p w14:paraId="7335CC4D" w14:textId="56FEE24F" w:rsidR="00F9654D" w:rsidRPr="00B868F7" w:rsidRDefault="00F9654D" w:rsidP="00F9654D">
            <w:pPr>
              <w:pStyle w:val="Default"/>
              <w:rPr>
                <w:sz w:val="20"/>
                <w:szCs w:val="20"/>
              </w:rPr>
            </w:pPr>
            <w:r w:rsidRPr="00B868F7">
              <w:rPr>
                <w:sz w:val="20"/>
                <w:szCs w:val="20"/>
              </w:rPr>
              <w:t xml:space="preserve">See </w:t>
            </w:r>
            <w:r w:rsidRPr="00B868F7">
              <w:rPr>
                <w:sz w:val="20"/>
                <w:szCs w:val="20"/>
                <w:u w:val="single"/>
              </w:rPr>
              <w:fldChar w:fldCharType="begin"/>
            </w:r>
            <w:r w:rsidRPr="00B868F7">
              <w:rPr>
                <w:sz w:val="20"/>
                <w:szCs w:val="20"/>
                <w:u w:val="single"/>
              </w:rPr>
              <w:instrText xml:space="preserve"> REF _Ref454463622 \h  \* MERGEFORMAT </w:instrText>
            </w:r>
            <w:r w:rsidRPr="00B868F7">
              <w:rPr>
                <w:sz w:val="20"/>
                <w:szCs w:val="20"/>
                <w:u w:val="single"/>
              </w:rPr>
            </w:r>
            <w:r w:rsidRPr="00B868F7">
              <w:rPr>
                <w:sz w:val="20"/>
                <w:szCs w:val="20"/>
                <w:u w:val="single"/>
              </w:rPr>
              <w:fldChar w:fldCharType="separate"/>
            </w:r>
            <w:r w:rsidR="00F90DB3" w:rsidRPr="004733FD">
              <w:rPr>
                <w:sz w:val="20"/>
                <w:szCs w:val="20"/>
                <w:u w:val="single"/>
              </w:rPr>
              <w:t xml:space="preserve">Table </w:t>
            </w:r>
            <w:r w:rsidR="00F90DB3" w:rsidRPr="004733FD">
              <w:rPr>
                <w:noProof/>
                <w:sz w:val="20"/>
                <w:szCs w:val="20"/>
                <w:u w:val="single"/>
              </w:rPr>
              <w:t>5</w:t>
            </w:r>
            <w:r w:rsidR="00F90DB3" w:rsidRPr="004733FD">
              <w:rPr>
                <w:sz w:val="20"/>
                <w:szCs w:val="20"/>
                <w:u w:val="single"/>
              </w:rPr>
              <w:t xml:space="preserve"> DCI message structure</w:t>
            </w:r>
            <w:r w:rsidRPr="00B868F7">
              <w:rPr>
                <w:sz w:val="20"/>
                <w:szCs w:val="20"/>
                <w:u w:val="single"/>
              </w:rPr>
              <w:fldChar w:fldCharType="end"/>
            </w:r>
          </w:p>
        </w:tc>
      </w:tr>
    </w:tbl>
    <w:p w14:paraId="10107F3F" w14:textId="31C6ABAE" w:rsidR="007037B1" w:rsidRPr="00EB54DC" w:rsidRDefault="007037B1" w:rsidP="007037B1">
      <w:pPr>
        <w:pStyle w:val="Heading4"/>
        <w:rPr>
          <w:strike/>
        </w:rPr>
      </w:pPr>
      <w:bookmarkStart w:id="134" w:name="_Ref454719317"/>
      <w:r w:rsidRPr="00EB54DC">
        <w:rPr>
          <w:strike/>
        </w:rPr>
        <w:t>SETD – Set Device</w:t>
      </w:r>
      <w:r w:rsidR="0035336F" w:rsidRPr="00EB54DC">
        <w:rPr>
          <w:strike/>
        </w:rPr>
        <w:t xml:space="preserve"> – Multishuttle</w:t>
      </w:r>
      <w:bookmarkEnd w:id="134"/>
    </w:p>
    <w:p w14:paraId="4C884C9F" w14:textId="0C562278" w:rsidR="001F7696" w:rsidRPr="00EB54DC" w:rsidRDefault="001F7696" w:rsidP="001F7696">
      <w:pPr>
        <w:pStyle w:val="BodyText"/>
        <w:rPr>
          <w:strike/>
          <w:lang w:val="en-AU"/>
        </w:rPr>
      </w:pPr>
      <w:r w:rsidRPr="00EB54DC">
        <w:rPr>
          <w:strike/>
          <w:lang w:val="en-AU"/>
        </w:rPr>
        <w:t>Sender: WCS</w:t>
      </w:r>
      <w:r w:rsidRPr="00EB54DC">
        <w:rPr>
          <w:strike/>
          <w:lang w:val="en-AU"/>
        </w:rPr>
        <w:tab/>
      </w:r>
      <w:r w:rsidRPr="00EB54DC">
        <w:rPr>
          <w:strike/>
          <w:lang w:val="en-AU"/>
        </w:rPr>
        <w:tab/>
      </w:r>
      <w:r w:rsidRPr="00EB54DC">
        <w:rPr>
          <w:strike/>
          <w:lang w:val="en-AU"/>
        </w:rPr>
        <w:tab/>
      </w:r>
      <w:r w:rsidRPr="00EB54DC">
        <w:rPr>
          <w:strike/>
          <w:lang w:val="en-AU"/>
        </w:rPr>
        <w:tab/>
        <w:t>Receiver: PLC</w:t>
      </w:r>
    </w:p>
    <w:p w14:paraId="6F8FB68C" w14:textId="51F64372" w:rsidR="004245B4" w:rsidRPr="00EB54DC" w:rsidRDefault="00C16F7B" w:rsidP="004245B4">
      <w:pPr>
        <w:pStyle w:val="BodyText"/>
        <w:rPr>
          <w:strike/>
          <w:lang w:val="en-AU"/>
        </w:rPr>
      </w:pPr>
      <w:r w:rsidRPr="00EB54DC">
        <w:rPr>
          <w:strike/>
          <w:lang w:val="en-AU"/>
        </w:rPr>
        <w:t xml:space="preserve">This message is used in general by the WCS to </w:t>
      </w:r>
      <w:r w:rsidR="003E5E3C" w:rsidRPr="00EB54DC">
        <w:rPr>
          <w:strike/>
          <w:lang w:val="en-AU"/>
        </w:rPr>
        <w:t>re</w:t>
      </w:r>
      <w:r w:rsidRPr="00EB54DC">
        <w:rPr>
          <w:strike/>
          <w:lang w:val="en-AU"/>
        </w:rPr>
        <w:t xml:space="preserve">set a device </w:t>
      </w:r>
      <w:r w:rsidR="003E5E3C" w:rsidRPr="00EB54DC">
        <w:rPr>
          <w:strike/>
          <w:lang w:val="en-AU"/>
        </w:rPr>
        <w:t>in fault</w:t>
      </w:r>
      <w:r w:rsidR="00287B66" w:rsidRPr="00EB54DC">
        <w:rPr>
          <w:strike/>
          <w:lang w:val="en-AU"/>
        </w:rPr>
        <w:t>.</w:t>
      </w:r>
    </w:p>
    <w:p w14:paraId="0A430FD5" w14:textId="70721520" w:rsidR="00C16F7B" w:rsidRPr="00EB54DC" w:rsidRDefault="00C16F7B" w:rsidP="00C16F7B">
      <w:pPr>
        <w:pStyle w:val="Caption"/>
        <w:keepNext/>
        <w:rPr>
          <w:strike/>
        </w:rPr>
      </w:pPr>
      <w:bookmarkStart w:id="135" w:name="_Toc475175683"/>
      <w:r w:rsidRPr="00EB54DC">
        <w:rPr>
          <w:strike/>
        </w:rPr>
        <w:t xml:space="preserve">Table </w:t>
      </w:r>
      <w:r w:rsidR="00E27DA7" w:rsidRPr="00EB54DC">
        <w:rPr>
          <w:strike/>
        </w:rPr>
        <w:fldChar w:fldCharType="begin"/>
      </w:r>
      <w:r w:rsidR="00E27DA7" w:rsidRPr="00EB54DC">
        <w:rPr>
          <w:strike/>
        </w:rPr>
        <w:instrText xml:space="preserve"> SEQ Table \* ARABIC </w:instrText>
      </w:r>
      <w:r w:rsidR="00E27DA7" w:rsidRPr="00EB54DC">
        <w:rPr>
          <w:strike/>
        </w:rPr>
        <w:fldChar w:fldCharType="separate"/>
      </w:r>
      <w:r w:rsidR="00F90DB3">
        <w:rPr>
          <w:strike/>
          <w:noProof/>
        </w:rPr>
        <w:t>19</w:t>
      </w:r>
      <w:r w:rsidR="00E27DA7" w:rsidRPr="00EB54DC">
        <w:rPr>
          <w:strike/>
          <w:noProof/>
        </w:rPr>
        <w:fldChar w:fldCharType="end"/>
      </w:r>
      <w:r w:rsidRPr="00EB54DC">
        <w:rPr>
          <w:strike/>
        </w:rPr>
        <w:t xml:space="preserve"> S</w:t>
      </w:r>
      <w:r w:rsidR="00CB01AF" w:rsidRPr="00EB54DC">
        <w:rPr>
          <w:strike/>
        </w:rPr>
        <w:t>ETD</w:t>
      </w:r>
      <w:r w:rsidRPr="00EB54DC">
        <w:rPr>
          <w:strike/>
        </w:rPr>
        <w:t xml:space="preserve"> message structure – Multishuttle</w:t>
      </w:r>
      <w:bookmarkEnd w:id="135"/>
    </w:p>
    <w:tbl>
      <w:tblPr>
        <w:tblStyle w:val="TableGrid10"/>
        <w:tblW w:w="7797" w:type="dxa"/>
        <w:tblInd w:w="2263" w:type="dxa"/>
        <w:tblLayout w:type="fixed"/>
        <w:tblLook w:val="0000" w:firstRow="0" w:lastRow="0" w:firstColumn="0" w:lastColumn="0" w:noHBand="0" w:noVBand="0"/>
      </w:tblPr>
      <w:tblGrid>
        <w:gridCol w:w="851"/>
        <w:gridCol w:w="1417"/>
        <w:gridCol w:w="709"/>
        <w:gridCol w:w="992"/>
        <w:gridCol w:w="3828"/>
      </w:tblGrid>
      <w:tr w:rsidR="00C16F7B" w:rsidRPr="0091239B" w14:paraId="792D0B3A" w14:textId="77777777" w:rsidTr="003F76C3">
        <w:trPr>
          <w:cantSplit/>
          <w:trHeight w:val="93"/>
        </w:trPr>
        <w:tc>
          <w:tcPr>
            <w:tcW w:w="851" w:type="dxa"/>
            <w:shd w:val="clear" w:color="auto" w:fill="D9D9D9" w:themeFill="background1" w:themeFillShade="D9"/>
          </w:tcPr>
          <w:p w14:paraId="49C30976" w14:textId="77777777" w:rsidR="00C16F7B" w:rsidRPr="00EB54DC" w:rsidRDefault="00C16F7B" w:rsidP="003F76C3">
            <w:pPr>
              <w:pStyle w:val="BodyText"/>
              <w:spacing w:after="0"/>
              <w:ind w:left="0"/>
              <w:rPr>
                <w:rFonts w:cs="Arial"/>
                <w:strike/>
                <w:sz w:val="20"/>
              </w:rPr>
            </w:pPr>
            <w:r w:rsidRPr="00EB54DC">
              <w:rPr>
                <w:rFonts w:cs="Arial"/>
                <w:b/>
                <w:bCs/>
                <w:strike/>
                <w:sz w:val="20"/>
              </w:rPr>
              <w:t xml:space="preserve">Byte </w:t>
            </w:r>
          </w:p>
        </w:tc>
        <w:tc>
          <w:tcPr>
            <w:tcW w:w="1417" w:type="dxa"/>
            <w:shd w:val="clear" w:color="auto" w:fill="D9D9D9" w:themeFill="background1" w:themeFillShade="D9"/>
          </w:tcPr>
          <w:p w14:paraId="5A4EDEB7" w14:textId="77777777" w:rsidR="00C16F7B" w:rsidRPr="00EB54DC" w:rsidRDefault="00C16F7B" w:rsidP="003F76C3">
            <w:pPr>
              <w:pStyle w:val="Default"/>
              <w:rPr>
                <w:strike/>
                <w:sz w:val="20"/>
                <w:szCs w:val="20"/>
              </w:rPr>
            </w:pPr>
            <w:r w:rsidRPr="00EB54DC">
              <w:rPr>
                <w:b/>
                <w:bCs/>
                <w:strike/>
                <w:sz w:val="20"/>
                <w:szCs w:val="20"/>
              </w:rPr>
              <w:t xml:space="preserve">Name </w:t>
            </w:r>
          </w:p>
        </w:tc>
        <w:tc>
          <w:tcPr>
            <w:tcW w:w="709" w:type="dxa"/>
            <w:shd w:val="clear" w:color="auto" w:fill="D9D9D9" w:themeFill="background1" w:themeFillShade="D9"/>
          </w:tcPr>
          <w:p w14:paraId="1EC2ED12" w14:textId="77777777" w:rsidR="00C16F7B" w:rsidRPr="00EB54DC" w:rsidRDefault="00C16F7B" w:rsidP="003F76C3">
            <w:pPr>
              <w:pStyle w:val="Default"/>
              <w:rPr>
                <w:strike/>
                <w:sz w:val="20"/>
                <w:szCs w:val="20"/>
              </w:rPr>
            </w:pPr>
            <w:r w:rsidRPr="00EB54DC">
              <w:rPr>
                <w:b/>
                <w:bCs/>
                <w:strike/>
                <w:sz w:val="20"/>
                <w:szCs w:val="20"/>
              </w:rPr>
              <w:t xml:space="preserve">Type </w:t>
            </w:r>
          </w:p>
        </w:tc>
        <w:tc>
          <w:tcPr>
            <w:tcW w:w="992" w:type="dxa"/>
            <w:shd w:val="clear" w:color="auto" w:fill="D9D9D9" w:themeFill="background1" w:themeFillShade="D9"/>
          </w:tcPr>
          <w:p w14:paraId="370D962B" w14:textId="77777777" w:rsidR="00C16F7B" w:rsidRPr="00EB54DC" w:rsidRDefault="00C16F7B" w:rsidP="003F76C3">
            <w:pPr>
              <w:pStyle w:val="Default"/>
              <w:rPr>
                <w:strike/>
                <w:sz w:val="20"/>
                <w:szCs w:val="20"/>
              </w:rPr>
            </w:pPr>
            <w:r w:rsidRPr="00EB54DC">
              <w:rPr>
                <w:b/>
                <w:bCs/>
                <w:strike/>
                <w:sz w:val="20"/>
                <w:szCs w:val="20"/>
              </w:rPr>
              <w:t xml:space="preserve">Length </w:t>
            </w:r>
          </w:p>
        </w:tc>
        <w:tc>
          <w:tcPr>
            <w:tcW w:w="3828" w:type="dxa"/>
            <w:shd w:val="clear" w:color="auto" w:fill="D9D9D9" w:themeFill="background1" w:themeFillShade="D9"/>
          </w:tcPr>
          <w:p w14:paraId="1F46C62A" w14:textId="77777777" w:rsidR="00C16F7B" w:rsidRPr="00EB54DC" w:rsidRDefault="00C16F7B" w:rsidP="003F76C3">
            <w:pPr>
              <w:pStyle w:val="Default"/>
              <w:rPr>
                <w:strike/>
                <w:sz w:val="20"/>
                <w:szCs w:val="20"/>
              </w:rPr>
            </w:pPr>
            <w:r w:rsidRPr="00EB54DC">
              <w:rPr>
                <w:b/>
                <w:bCs/>
                <w:strike/>
                <w:sz w:val="20"/>
                <w:szCs w:val="20"/>
              </w:rPr>
              <w:t xml:space="preserve">Description </w:t>
            </w:r>
          </w:p>
        </w:tc>
      </w:tr>
      <w:tr w:rsidR="00C16F7B" w:rsidRPr="0091239B" w14:paraId="03DC1CB6" w14:textId="77777777" w:rsidTr="003F76C3">
        <w:trPr>
          <w:cantSplit/>
          <w:trHeight w:val="232"/>
        </w:trPr>
        <w:tc>
          <w:tcPr>
            <w:tcW w:w="851" w:type="dxa"/>
            <w:shd w:val="clear" w:color="auto" w:fill="66FF33"/>
          </w:tcPr>
          <w:p w14:paraId="5014A555" w14:textId="77777777" w:rsidR="00C16F7B" w:rsidRPr="00EB54DC" w:rsidRDefault="00C16F7B" w:rsidP="003F76C3">
            <w:pPr>
              <w:pStyle w:val="Default"/>
              <w:rPr>
                <w:strike/>
                <w:sz w:val="20"/>
                <w:szCs w:val="20"/>
              </w:rPr>
            </w:pPr>
            <w:r w:rsidRPr="00EB54DC">
              <w:rPr>
                <w:strike/>
                <w:sz w:val="20"/>
                <w:szCs w:val="20"/>
              </w:rPr>
              <w:t>01-28</w:t>
            </w:r>
          </w:p>
        </w:tc>
        <w:tc>
          <w:tcPr>
            <w:tcW w:w="1417" w:type="dxa"/>
            <w:shd w:val="clear" w:color="auto" w:fill="66FF33"/>
          </w:tcPr>
          <w:p w14:paraId="4317920F" w14:textId="77777777" w:rsidR="00C16F7B" w:rsidRPr="00EB54DC" w:rsidRDefault="00C16F7B" w:rsidP="003F76C3">
            <w:pPr>
              <w:pStyle w:val="Default"/>
              <w:rPr>
                <w:strike/>
                <w:sz w:val="20"/>
                <w:szCs w:val="20"/>
              </w:rPr>
            </w:pPr>
            <w:r w:rsidRPr="00EB54DC">
              <w:rPr>
                <w:strike/>
                <w:sz w:val="20"/>
                <w:szCs w:val="20"/>
              </w:rPr>
              <w:t>Header</w:t>
            </w:r>
          </w:p>
        </w:tc>
        <w:tc>
          <w:tcPr>
            <w:tcW w:w="709" w:type="dxa"/>
            <w:shd w:val="clear" w:color="auto" w:fill="66FF33"/>
          </w:tcPr>
          <w:p w14:paraId="7A4B1DAA" w14:textId="77777777" w:rsidR="00C16F7B" w:rsidRPr="00EB54DC" w:rsidRDefault="00C16F7B" w:rsidP="003F76C3">
            <w:pPr>
              <w:pStyle w:val="Default"/>
              <w:rPr>
                <w:strike/>
                <w:sz w:val="20"/>
                <w:szCs w:val="20"/>
              </w:rPr>
            </w:pPr>
          </w:p>
        </w:tc>
        <w:tc>
          <w:tcPr>
            <w:tcW w:w="992" w:type="dxa"/>
            <w:shd w:val="clear" w:color="auto" w:fill="66FF33"/>
          </w:tcPr>
          <w:p w14:paraId="2EBE0941" w14:textId="77777777" w:rsidR="00C16F7B" w:rsidRPr="00EB54DC" w:rsidRDefault="00C16F7B" w:rsidP="003F76C3">
            <w:pPr>
              <w:pStyle w:val="Default"/>
              <w:rPr>
                <w:strike/>
                <w:sz w:val="20"/>
                <w:szCs w:val="20"/>
              </w:rPr>
            </w:pPr>
          </w:p>
        </w:tc>
        <w:tc>
          <w:tcPr>
            <w:tcW w:w="3828" w:type="dxa"/>
            <w:shd w:val="clear" w:color="auto" w:fill="66FF33"/>
          </w:tcPr>
          <w:p w14:paraId="4B75DE40" w14:textId="2D24ED01" w:rsidR="00C16F7B" w:rsidRPr="00EB54DC" w:rsidRDefault="00C16F7B" w:rsidP="003F76C3">
            <w:pPr>
              <w:pStyle w:val="Default"/>
              <w:rPr>
                <w:strike/>
                <w:sz w:val="20"/>
                <w:szCs w:val="20"/>
              </w:rPr>
            </w:pPr>
            <w:r w:rsidRPr="00EB54DC">
              <w:rPr>
                <w:strike/>
                <w:sz w:val="20"/>
                <w:szCs w:val="20"/>
              </w:rPr>
              <w:t xml:space="preserve">See </w:t>
            </w:r>
            <w:r w:rsidRPr="00EB54DC">
              <w:rPr>
                <w:strike/>
                <w:sz w:val="20"/>
                <w:szCs w:val="20"/>
                <w:u w:val="single"/>
              </w:rPr>
              <w:fldChar w:fldCharType="begin"/>
            </w:r>
            <w:r w:rsidRPr="00EB54DC">
              <w:rPr>
                <w:strike/>
                <w:sz w:val="20"/>
                <w:szCs w:val="20"/>
                <w:u w:val="single"/>
              </w:rPr>
              <w:instrText xml:space="preserve"> REF _Ref454463622 \h  \* MERGEFORMAT </w:instrText>
            </w:r>
            <w:r w:rsidRPr="00EB54DC">
              <w:rPr>
                <w:strike/>
                <w:sz w:val="20"/>
                <w:szCs w:val="20"/>
                <w:u w:val="single"/>
              </w:rPr>
            </w:r>
            <w:r w:rsidRPr="00EB54DC">
              <w:rPr>
                <w:strike/>
                <w:sz w:val="20"/>
                <w:szCs w:val="20"/>
                <w:u w:val="single"/>
              </w:rPr>
              <w:fldChar w:fldCharType="separate"/>
            </w:r>
            <w:r w:rsidR="00F90DB3" w:rsidRPr="004733FD">
              <w:rPr>
                <w:strike/>
                <w:sz w:val="20"/>
                <w:szCs w:val="20"/>
                <w:u w:val="single"/>
              </w:rPr>
              <w:t xml:space="preserve">Table </w:t>
            </w:r>
            <w:r w:rsidR="00F90DB3" w:rsidRPr="004733FD">
              <w:rPr>
                <w:strike/>
                <w:noProof/>
                <w:sz w:val="20"/>
                <w:szCs w:val="20"/>
                <w:u w:val="single"/>
              </w:rPr>
              <w:t>5</w:t>
            </w:r>
            <w:r w:rsidR="00F90DB3" w:rsidRPr="004733FD">
              <w:rPr>
                <w:strike/>
                <w:sz w:val="20"/>
                <w:szCs w:val="20"/>
                <w:u w:val="single"/>
              </w:rPr>
              <w:t xml:space="preserve"> DCI message structure</w:t>
            </w:r>
            <w:r w:rsidRPr="00EB54DC">
              <w:rPr>
                <w:strike/>
                <w:sz w:val="20"/>
                <w:szCs w:val="20"/>
                <w:u w:val="single"/>
              </w:rPr>
              <w:fldChar w:fldCharType="end"/>
            </w:r>
          </w:p>
        </w:tc>
      </w:tr>
      <w:tr w:rsidR="00C16F7B" w:rsidRPr="0091239B" w14:paraId="2AC2A84F" w14:textId="77777777" w:rsidTr="00B40A6A">
        <w:trPr>
          <w:cantSplit/>
          <w:trHeight w:val="232"/>
        </w:trPr>
        <w:tc>
          <w:tcPr>
            <w:tcW w:w="851" w:type="dxa"/>
            <w:shd w:val="clear" w:color="auto" w:fill="FFFFCC"/>
          </w:tcPr>
          <w:p w14:paraId="2E463554" w14:textId="77777777" w:rsidR="00C16F7B" w:rsidRPr="00EB54DC" w:rsidRDefault="00C16F7B" w:rsidP="003F76C3">
            <w:pPr>
              <w:pStyle w:val="Default"/>
              <w:rPr>
                <w:strike/>
                <w:sz w:val="20"/>
                <w:szCs w:val="20"/>
              </w:rPr>
            </w:pPr>
            <w:r w:rsidRPr="00EB54DC">
              <w:rPr>
                <w:strike/>
                <w:sz w:val="20"/>
                <w:szCs w:val="20"/>
              </w:rPr>
              <w:t xml:space="preserve">29-42 </w:t>
            </w:r>
          </w:p>
        </w:tc>
        <w:tc>
          <w:tcPr>
            <w:tcW w:w="1417" w:type="dxa"/>
            <w:shd w:val="clear" w:color="auto" w:fill="FFFFCC"/>
          </w:tcPr>
          <w:p w14:paraId="5678AEBB" w14:textId="77777777" w:rsidR="00C16F7B" w:rsidRPr="00EB54DC" w:rsidRDefault="00C16F7B" w:rsidP="003F76C3">
            <w:pPr>
              <w:pStyle w:val="Default"/>
              <w:rPr>
                <w:strike/>
                <w:sz w:val="20"/>
                <w:szCs w:val="20"/>
              </w:rPr>
            </w:pPr>
            <w:r w:rsidRPr="00EB54DC">
              <w:rPr>
                <w:strike/>
                <w:sz w:val="20"/>
                <w:szCs w:val="20"/>
              </w:rPr>
              <w:t>Device identifier</w:t>
            </w:r>
          </w:p>
        </w:tc>
        <w:tc>
          <w:tcPr>
            <w:tcW w:w="709" w:type="dxa"/>
            <w:shd w:val="clear" w:color="auto" w:fill="FFFFCC"/>
          </w:tcPr>
          <w:p w14:paraId="6ED42641" w14:textId="64FAB554" w:rsidR="00C16F7B" w:rsidRPr="00EB54DC" w:rsidRDefault="00B40A6A" w:rsidP="003F76C3">
            <w:pPr>
              <w:pStyle w:val="Default"/>
              <w:rPr>
                <w:strike/>
                <w:sz w:val="20"/>
                <w:szCs w:val="20"/>
              </w:rPr>
            </w:pPr>
            <w:r w:rsidRPr="00EB54DC">
              <w:rPr>
                <w:strike/>
                <w:sz w:val="20"/>
                <w:szCs w:val="20"/>
              </w:rPr>
              <w:t>A</w:t>
            </w:r>
          </w:p>
        </w:tc>
        <w:tc>
          <w:tcPr>
            <w:tcW w:w="992" w:type="dxa"/>
            <w:shd w:val="clear" w:color="auto" w:fill="FFFFCC"/>
          </w:tcPr>
          <w:p w14:paraId="5BCC8226" w14:textId="77777777" w:rsidR="00C16F7B" w:rsidRPr="00EB54DC" w:rsidRDefault="00C16F7B" w:rsidP="003F76C3">
            <w:pPr>
              <w:pStyle w:val="Default"/>
              <w:rPr>
                <w:strike/>
                <w:sz w:val="20"/>
                <w:szCs w:val="20"/>
              </w:rPr>
            </w:pPr>
            <w:r w:rsidRPr="00EB54DC">
              <w:rPr>
                <w:strike/>
                <w:sz w:val="20"/>
                <w:szCs w:val="20"/>
              </w:rPr>
              <w:t>14</w:t>
            </w:r>
          </w:p>
        </w:tc>
        <w:tc>
          <w:tcPr>
            <w:tcW w:w="3828" w:type="dxa"/>
            <w:shd w:val="clear" w:color="auto" w:fill="FFFFCC"/>
          </w:tcPr>
          <w:p w14:paraId="412104D1" w14:textId="26EAF3AB" w:rsidR="00C16F7B" w:rsidRPr="00EB54DC" w:rsidRDefault="00C16F7B" w:rsidP="00C16F7B">
            <w:pPr>
              <w:pStyle w:val="Default"/>
              <w:rPr>
                <w:strike/>
                <w:sz w:val="20"/>
              </w:rPr>
            </w:pPr>
            <w:r w:rsidRPr="00EB54DC">
              <w:rPr>
                <w:strike/>
                <w:sz w:val="20"/>
                <w:szCs w:val="20"/>
              </w:rPr>
              <w:t>Identifier of device. The device names are following the specified naming convention for locations.</w:t>
            </w:r>
          </w:p>
        </w:tc>
      </w:tr>
      <w:tr w:rsidR="00C16F7B" w:rsidRPr="0091239B" w14:paraId="7AB573FE" w14:textId="77777777" w:rsidTr="00B40A6A">
        <w:trPr>
          <w:cantSplit/>
          <w:trHeight w:val="232"/>
        </w:trPr>
        <w:tc>
          <w:tcPr>
            <w:tcW w:w="851" w:type="dxa"/>
            <w:shd w:val="clear" w:color="auto" w:fill="CCFFFF"/>
          </w:tcPr>
          <w:p w14:paraId="08BFA523" w14:textId="16DE0B95" w:rsidR="00C16F7B" w:rsidRPr="00EB54DC" w:rsidRDefault="004D3104" w:rsidP="003F76C3">
            <w:pPr>
              <w:pStyle w:val="Default"/>
              <w:rPr>
                <w:strike/>
                <w:sz w:val="20"/>
                <w:szCs w:val="20"/>
              </w:rPr>
            </w:pPr>
            <w:r w:rsidRPr="00EB54DC">
              <w:rPr>
                <w:strike/>
                <w:sz w:val="20"/>
                <w:szCs w:val="20"/>
              </w:rPr>
              <w:t>43-44</w:t>
            </w:r>
          </w:p>
        </w:tc>
        <w:tc>
          <w:tcPr>
            <w:tcW w:w="1417" w:type="dxa"/>
            <w:shd w:val="clear" w:color="auto" w:fill="CCFFFF"/>
          </w:tcPr>
          <w:p w14:paraId="3B2ED94D" w14:textId="253BECA4" w:rsidR="00C16F7B" w:rsidRPr="00EB54DC" w:rsidRDefault="00C16F7B" w:rsidP="003F76C3">
            <w:pPr>
              <w:pStyle w:val="Default"/>
              <w:rPr>
                <w:strike/>
                <w:sz w:val="20"/>
                <w:szCs w:val="20"/>
              </w:rPr>
            </w:pPr>
            <w:r w:rsidRPr="00EB54DC">
              <w:rPr>
                <w:strike/>
                <w:sz w:val="20"/>
                <w:szCs w:val="20"/>
              </w:rPr>
              <w:t>Forced Status</w:t>
            </w:r>
          </w:p>
        </w:tc>
        <w:tc>
          <w:tcPr>
            <w:tcW w:w="709" w:type="dxa"/>
            <w:shd w:val="clear" w:color="auto" w:fill="CCFFFF"/>
          </w:tcPr>
          <w:p w14:paraId="0F53318C" w14:textId="77777777" w:rsidR="00C16F7B" w:rsidRPr="00EB54DC" w:rsidRDefault="00C16F7B" w:rsidP="003F76C3">
            <w:pPr>
              <w:pStyle w:val="Default"/>
              <w:rPr>
                <w:strike/>
                <w:sz w:val="20"/>
                <w:szCs w:val="20"/>
              </w:rPr>
            </w:pPr>
            <w:r w:rsidRPr="00EB54DC">
              <w:rPr>
                <w:strike/>
                <w:sz w:val="20"/>
                <w:szCs w:val="20"/>
              </w:rPr>
              <w:t>N</w:t>
            </w:r>
          </w:p>
        </w:tc>
        <w:tc>
          <w:tcPr>
            <w:tcW w:w="992" w:type="dxa"/>
            <w:shd w:val="clear" w:color="auto" w:fill="CCFFFF"/>
          </w:tcPr>
          <w:p w14:paraId="05A081C8" w14:textId="69D8E31D" w:rsidR="00C16F7B" w:rsidRPr="00EB54DC" w:rsidRDefault="004D3104" w:rsidP="003F76C3">
            <w:pPr>
              <w:pStyle w:val="Default"/>
              <w:rPr>
                <w:strike/>
                <w:sz w:val="20"/>
                <w:szCs w:val="20"/>
              </w:rPr>
            </w:pPr>
            <w:r w:rsidRPr="00EB54DC">
              <w:rPr>
                <w:strike/>
                <w:sz w:val="20"/>
                <w:szCs w:val="20"/>
              </w:rPr>
              <w:t>2</w:t>
            </w:r>
          </w:p>
        </w:tc>
        <w:tc>
          <w:tcPr>
            <w:tcW w:w="3828" w:type="dxa"/>
            <w:shd w:val="clear" w:color="auto" w:fill="CCFFFF"/>
          </w:tcPr>
          <w:p w14:paraId="799F98CA" w14:textId="67F1544A" w:rsidR="00C16F7B" w:rsidRPr="00EB54DC" w:rsidRDefault="00287B66" w:rsidP="00287B66">
            <w:pPr>
              <w:pStyle w:val="Default"/>
              <w:rPr>
                <w:strike/>
                <w:sz w:val="20"/>
                <w:szCs w:val="20"/>
              </w:rPr>
            </w:pPr>
            <w:r w:rsidRPr="00EB54DC">
              <w:rPr>
                <w:strike/>
                <w:sz w:val="20"/>
                <w:szCs w:val="20"/>
              </w:rPr>
              <w:t>Not used. The device matching the identifier in the SETD message is reset in fault. Put here ‘RS’.</w:t>
            </w:r>
          </w:p>
        </w:tc>
      </w:tr>
      <w:tr w:rsidR="00C16F7B" w:rsidRPr="0091239B" w14:paraId="247D6A43" w14:textId="77777777" w:rsidTr="003F76C3">
        <w:trPr>
          <w:cantSplit/>
          <w:trHeight w:val="403"/>
        </w:trPr>
        <w:tc>
          <w:tcPr>
            <w:tcW w:w="851" w:type="dxa"/>
            <w:shd w:val="clear" w:color="auto" w:fill="66FF33"/>
          </w:tcPr>
          <w:p w14:paraId="0FBA4F4C" w14:textId="77777777" w:rsidR="00C16F7B" w:rsidRPr="00EB54DC" w:rsidRDefault="00C16F7B" w:rsidP="003F76C3">
            <w:pPr>
              <w:pStyle w:val="Default"/>
              <w:rPr>
                <w:strike/>
                <w:sz w:val="20"/>
                <w:szCs w:val="20"/>
              </w:rPr>
            </w:pPr>
            <w:r w:rsidRPr="00EB54DC">
              <w:rPr>
                <w:strike/>
                <w:sz w:val="20"/>
                <w:szCs w:val="20"/>
              </w:rPr>
              <w:t>45-46</w:t>
            </w:r>
          </w:p>
        </w:tc>
        <w:tc>
          <w:tcPr>
            <w:tcW w:w="1417" w:type="dxa"/>
            <w:shd w:val="clear" w:color="auto" w:fill="66FF33"/>
          </w:tcPr>
          <w:p w14:paraId="7980C7FC" w14:textId="77777777" w:rsidR="00C16F7B" w:rsidRPr="00EB54DC" w:rsidRDefault="00C16F7B" w:rsidP="003F76C3">
            <w:pPr>
              <w:pStyle w:val="Default"/>
              <w:rPr>
                <w:strike/>
                <w:sz w:val="20"/>
                <w:szCs w:val="20"/>
              </w:rPr>
            </w:pPr>
            <w:r w:rsidRPr="00EB54DC">
              <w:rPr>
                <w:strike/>
                <w:sz w:val="20"/>
                <w:szCs w:val="20"/>
              </w:rPr>
              <w:t>Footer</w:t>
            </w:r>
          </w:p>
        </w:tc>
        <w:tc>
          <w:tcPr>
            <w:tcW w:w="709" w:type="dxa"/>
            <w:shd w:val="clear" w:color="auto" w:fill="66FF33"/>
          </w:tcPr>
          <w:p w14:paraId="5C850349" w14:textId="77777777" w:rsidR="00C16F7B" w:rsidRPr="00EB54DC" w:rsidRDefault="00C16F7B" w:rsidP="003F76C3">
            <w:pPr>
              <w:pStyle w:val="Default"/>
              <w:rPr>
                <w:strike/>
                <w:sz w:val="20"/>
                <w:szCs w:val="20"/>
              </w:rPr>
            </w:pPr>
          </w:p>
        </w:tc>
        <w:tc>
          <w:tcPr>
            <w:tcW w:w="992" w:type="dxa"/>
            <w:shd w:val="clear" w:color="auto" w:fill="66FF33"/>
          </w:tcPr>
          <w:p w14:paraId="75DBE15B" w14:textId="77777777" w:rsidR="00C16F7B" w:rsidRPr="00EB54DC" w:rsidRDefault="00C16F7B" w:rsidP="003F76C3">
            <w:pPr>
              <w:pStyle w:val="Default"/>
              <w:rPr>
                <w:strike/>
                <w:sz w:val="20"/>
                <w:szCs w:val="20"/>
              </w:rPr>
            </w:pPr>
          </w:p>
        </w:tc>
        <w:tc>
          <w:tcPr>
            <w:tcW w:w="3828" w:type="dxa"/>
            <w:shd w:val="clear" w:color="auto" w:fill="66FF33"/>
          </w:tcPr>
          <w:p w14:paraId="0F615819" w14:textId="22349C7B" w:rsidR="00C16F7B" w:rsidRPr="00EB54DC" w:rsidRDefault="00C16F7B" w:rsidP="003F76C3">
            <w:pPr>
              <w:pStyle w:val="Default"/>
              <w:rPr>
                <w:strike/>
                <w:sz w:val="20"/>
                <w:szCs w:val="20"/>
              </w:rPr>
            </w:pPr>
            <w:r w:rsidRPr="00EB54DC">
              <w:rPr>
                <w:strike/>
                <w:sz w:val="20"/>
                <w:szCs w:val="20"/>
              </w:rPr>
              <w:t xml:space="preserve">See </w:t>
            </w:r>
            <w:r w:rsidRPr="00EB54DC">
              <w:rPr>
                <w:strike/>
                <w:sz w:val="20"/>
                <w:szCs w:val="20"/>
                <w:u w:val="single"/>
              </w:rPr>
              <w:fldChar w:fldCharType="begin"/>
            </w:r>
            <w:r w:rsidRPr="00EB54DC">
              <w:rPr>
                <w:strike/>
                <w:sz w:val="20"/>
                <w:szCs w:val="20"/>
                <w:u w:val="single"/>
              </w:rPr>
              <w:instrText xml:space="preserve"> REF _Ref454463622 \h  \* MERGEFORMAT </w:instrText>
            </w:r>
            <w:r w:rsidRPr="00EB54DC">
              <w:rPr>
                <w:strike/>
                <w:sz w:val="20"/>
                <w:szCs w:val="20"/>
                <w:u w:val="single"/>
              </w:rPr>
            </w:r>
            <w:r w:rsidRPr="00EB54DC">
              <w:rPr>
                <w:strike/>
                <w:sz w:val="20"/>
                <w:szCs w:val="20"/>
                <w:u w:val="single"/>
              </w:rPr>
              <w:fldChar w:fldCharType="separate"/>
            </w:r>
            <w:r w:rsidR="00F90DB3" w:rsidRPr="004733FD">
              <w:rPr>
                <w:strike/>
                <w:sz w:val="20"/>
                <w:szCs w:val="20"/>
                <w:u w:val="single"/>
              </w:rPr>
              <w:t xml:space="preserve">Table </w:t>
            </w:r>
            <w:r w:rsidR="00F90DB3" w:rsidRPr="004733FD">
              <w:rPr>
                <w:strike/>
                <w:noProof/>
                <w:sz w:val="20"/>
                <w:szCs w:val="20"/>
                <w:u w:val="single"/>
              </w:rPr>
              <w:t>5</w:t>
            </w:r>
            <w:r w:rsidR="00F90DB3" w:rsidRPr="004733FD">
              <w:rPr>
                <w:strike/>
                <w:sz w:val="20"/>
                <w:szCs w:val="20"/>
                <w:u w:val="single"/>
              </w:rPr>
              <w:t xml:space="preserve"> DCI message structure</w:t>
            </w:r>
            <w:r w:rsidRPr="00EB54DC">
              <w:rPr>
                <w:strike/>
                <w:sz w:val="20"/>
                <w:szCs w:val="20"/>
                <w:u w:val="single"/>
              </w:rPr>
              <w:fldChar w:fldCharType="end"/>
            </w:r>
          </w:p>
        </w:tc>
      </w:tr>
    </w:tbl>
    <w:p w14:paraId="329D3892" w14:textId="4B78EF35" w:rsidR="007F7786" w:rsidRPr="00EB54DC" w:rsidRDefault="007F7786" w:rsidP="007F7786">
      <w:pPr>
        <w:pStyle w:val="Heading4"/>
        <w:rPr>
          <w:strike/>
        </w:rPr>
      </w:pPr>
      <w:r w:rsidRPr="00EB54DC">
        <w:rPr>
          <w:strike/>
        </w:rPr>
        <w:t>DCRQ – Request Statistics Data</w:t>
      </w:r>
    </w:p>
    <w:p w14:paraId="54901593" w14:textId="77777777" w:rsidR="007F7786" w:rsidRPr="00EB54DC" w:rsidRDefault="007F7786" w:rsidP="007F7786">
      <w:pPr>
        <w:pStyle w:val="BodyText"/>
        <w:rPr>
          <w:strike/>
          <w:lang w:val="en-AU"/>
        </w:rPr>
      </w:pPr>
      <w:r w:rsidRPr="00EB54DC">
        <w:rPr>
          <w:strike/>
          <w:lang w:val="en-AU"/>
        </w:rPr>
        <w:t>Sender: WCS</w:t>
      </w:r>
      <w:r w:rsidRPr="00EB54DC">
        <w:rPr>
          <w:strike/>
          <w:lang w:val="en-AU"/>
        </w:rPr>
        <w:tab/>
      </w:r>
      <w:r w:rsidRPr="00EB54DC">
        <w:rPr>
          <w:strike/>
          <w:lang w:val="en-AU"/>
        </w:rPr>
        <w:tab/>
      </w:r>
      <w:r w:rsidRPr="00EB54DC">
        <w:rPr>
          <w:strike/>
          <w:lang w:val="en-AU"/>
        </w:rPr>
        <w:tab/>
      </w:r>
      <w:r w:rsidRPr="00EB54DC">
        <w:rPr>
          <w:strike/>
          <w:lang w:val="en-AU"/>
        </w:rPr>
        <w:tab/>
        <w:t>Receiver: PLC</w:t>
      </w:r>
    </w:p>
    <w:p w14:paraId="36988EC1" w14:textId="4035110A" w:rsidR="007F7786" w:rsidRPr="00EB54DC" w:rsidRDefault="007F7786" w:rsidP="007F7786">
      <w:pPr>
        <w:pStyle w:val="BodyText"/>
        <w:rPr>
          <w:strike/>
          <w:lang w:val="en-AU"/>
        </w:rPr>
      </w:pPr>
      <w:r w:rsidRPr="00EB54DC">
        <w:rPr>
          <w:strike/>
          <w:lang w:val="en-AU"/>
        </w:rPr>
        <w:t>The DCRQ telegram requests statistics data for the specified deice identifier.</w:t>
      </w:r>
    </w:p>
    <w:p w14:paraId="15A9609A" w14:textId="0FDC8164" w:rsidR="007F7786" w:rsidRPr="00EB54DC" w:rsidRDefault="007F7786" w:rsidP="007F7786">
      <w:pPr>
        <w:pStyle w:val="Caption"/>
        <w:keepNext/>
        <w:rPr>
          <w:strike/>
        </w:rPr>
      </w:pPr>
      <w:bookmarkStart w:id="136" w:name="_Toc475175684"/>
      <w:r w:rsidRPr="00EB54DC">
        <w:rPr>
          <w:strike/>
        </w:rPr>
        <w:t xml:space="preserve">Table </w:t>
      </w:r>
      <w:r w:rsidR="00E27DA7" w:rsidRPr="00EB54DC">
        <w:rPr>
          <w:strike/>
        </w:rPr>
        <w:fldChar w:fldCharType="begin"/>
      </w:r>
      <w:r w:rsidR="00E27DA7" w:rsidRPr="00EB54DC">
        <w:rPr>
          <w:strike/>
        </w:rPr>
        <w:instrText xml:space="preserve"> SEQ Table \* ARABIC </w:instrText>
      </w:r>
      <w:r w:rsidR="00E27DA7" w:rsidRPr="00EB54DC">
        <w:rPr>
          <w:strike/>
        </w:rPr>
        <w:fldChar w:fldCharType="separate"/>
      </w:r>
      <w:r w:rsidR="00F90DB3">
        <w:rPr>
          <w:strike/>
          <w:noProof/>
        </w:rPr>
        <w:t>20</w:t>
      </w:r>
      <w:r w:rsidR="00E27DA7" w:rsidRPr="00EB54DC">
        <w:rPr>
          <w:strike/>
          <w:noProof/>
        </w:rPr>
        <w:fldChar w:fldCharType="end"/>
      </w:r>
      <w:r w:rsidRPr="00EB54DC">
        <w:rPr>
          <w:strike/>
        </w:rPr>
        <w:t xml:space="preserve"> </w:t>
      </w:r>
      <w:r w:rsidR="009F5C84" w:rsidRPr="00EB54DC">
        <w:rPr>
          <w:strike/>
        </w:rPr>
        <w:t>DCRQ message structure</w:t>
      </w:r>
      <w:bookmarkEnd w:id="136"/>
    </w:p>
    <w:tbl>
      <w:tblPr>
        <w:tblStyle w:val="TableGrid10"/>
        <w:tblW w:w="7797" w:type="dxa"/>
        <w:tblInd w:w="2263" w:type="dxa"/>
        <w:tblLayout w:type="fixed"/>
        <w:tblLook w:val="0000" w:firstRow="0" w:lastRow="0" w:firstColumn="0" w:lastColumn="0" w:noHBand="0" w:noVBand="0"/>
      </w:tblPr>
      <w:tblGrid>
        <w:gridCol w:w="851"/>
        <w:gridCol w:w="1417"/>
        <w:gridCol w:w="709"/>
        <w:gridCol w:w="992"/>
        <w:gridCol w:w="3828"/>
      </w:tblGrid>
      <w:tr w:rsidR="007F7786" w:rsidRPr="0091239B" w14:paraId="456AA06E" w14:textId="77777777" w:rsidTr="003F76C3">
        <w:trPr>
          <w:cantSplit/>
          <w:trHeight w:val="93"/>
        </w:trPr>
        <w:tc>
          <w:tcPr>
            <w:tcW w:w="851" w:type="dxa"/>
            <w:shd w:val="clear" w:color="auto" w:fill="D9D9D9" w:themeFill="background1" w:themeFillShade="D9"/>
          </w:tcPr>
          <w:p w14:paraId="1DEBA94C" w14:textId="77777777" w:rsidR="007F7786" w:rsidRPr="00EB54DC" w:rsidRDefault="007F7786" w:rsidP="003F76C3">
            <w:pPr>
              <w:pStyle w:val="BodyText"/>
              <w:spacing w:after="0"/>
              <w:ind w:left="0"/>
              <w:rPr>
                <w:rFonts w:cs="Arial"/>
                <w:strike/>
                <w:sz w:val="20"/>
              </w:rPr>
            </w:pPr>
            <w:r w:rsidRPr="00EB54DC">
              <w:rPr>
                <w:rFonts w:cs="Arial"/>
                <w:b/>
                <w:bCs/>
                <w:strike/>
                <w:sz w:val="20"/>
              </w:rPr>
              <w:t xml:space="preserve">Byte </w:t>
            </w:r>
          </w:p>
        </w:tc>
        <w:tc>
          <w:tcPr>
            <w:tcW w:w="1417" w:type="dxa"/>
            <w:shd w:val="clear" w:color="auto" w:fill="D9D9D9" w:themeFill="background1" w:themeFillShade="D9"/>
          </w:tcPr>
          <w:p w14:paraId="74CA88AC" w14:textId="77777777" w:rsidR="007F7786" w:rsidRPr="00EB54DC" w:rsidRDefault="007F7786" w:rsidP="003F76C3">
            <w:pPr>
              <w:pStyle w:val="Default"/>
              <w:rPr>
                <w:strike/>
                <w:sz w:val="20"/>
                <w:szCs w:val="20"/>
              </w:rPr>
            </w:pPr>
            <w:r w:rsidRPr="00EB54DC">
              <w:rPr>
                <w:b/>
                <w:bCs/>
                <w:strike/>
                <w:sz w:val="20"/>
                <w:szCs w:val="20"/>
              </w:rPr>
              <w:t xml:space="preserve">Name </w:t>
            </w:r>
          </w:p>
        </w:tc>
        <w:tc>
          <w:tcPr>
            <w:tcW w:w="709" w:type="dxa"/>
            <w:shd w:val="clear" w:color="auto" w:fill="D9D9D9" w:themeFill="background1" w:themeFillShade="D9"/>
          </w:tcPr>
          <w:p w14:paraId="18EA13F1" w14:textId="77777777" w:rsidR="007F7786" w:rsidRPr="00EB54DC" w:rsidRDefault="007F7786" w:rsidP="003F76C3">
            <w:pPr>
              <w:pStyle w:val="Default"/>
              <w:rPr>
                <w:strike/>
                <w:sz w:val="20"/>
                <w:szCs w:val="20"/>
              </w:rPr>
            </w:pPr>
            <w:r w:rsidRPr="00EB54DC">
              <w:rPr>
                <w:b/>
                <w:bCs/>
                <w:strike/>
                <w:sz w:val="20"/>
                <w:szCs w:val="20"/>
              </w:rPr>
              <w:t xml:space="preserve">Type </w:t>
            </w:r>
          </w:p>
        </w:tc>
        <w:tc>
          <w:tcPr>
            <w:tcW w:w="992" w:type="dxa"/>
            <w:shd w:val="clear" w:color="auto" w:fill="D9D9D9" w:themeFill="background1" w:themeFillShade="D9"/>
          </w:tcPr>
          <w:p w14:paraId="670BB5ED" w14:textId="77777777" w:rsidR="007F7786" w:rsidRPr="00EB54DC" w:rsidRDefault="007F7786" w:rsidP="003F76C3">
            <w:pPr>
              <w:pStyle w:val="Default"/>
              <w:rPr>
                <w:strike/>
                <w:sz w:val="20"/>
                <w:szCs w:val="20"/>
              </w:rPr>
            </w:pPr>
            <w:r w:rsidRPr="00EB54DC">
              <w:rPr>
                <w:b/>
                <w:bCs/>
                <w:strike/>
                <w:sz w:val="20"/>
                <w:szCs w:val="20"/>
              </w:rPr>
              <w:t xml:space="preserve">Length </w:t>
            </w:r>
          </w:p>
        </w:tc>
        <w:tc>
          <w:tcPr>
            <w:tcW w:w="3828" w:type="dxa"/>
            <w:shd w:val="clear" w:color="auto" w:fill="D9D9D9" w:themeFill="background1" w:themeFillShade="D9"/>
          </w:tcPr>
          <w:p w14:paraId="474F39D6" w14:textId="77777777" w:rsidR="007F7786" w:rsidRPr="00EB54DC" w:rsidRDefault="007F7786" w:rsidP="003F76C3">
            <w:pPr>
              <w:pStyle w:val="Default"/>
              <w:rPr>
                <w:strike/>
                <w:sz w:val="20"/>
                <w:szCs w:val="20"/>
              </w:rPr>
            </w:pPr>
            <w:r w:rsidRPr="00EB54DC">
              <w:rPr>
                <w:b/>
                <w:bCs/>
                <w:strike/>
                <w:sz w:val="20"/>
                <w:szCs w:val="20"/>
              </w:rPr>
              <w:t xml:space="preserve">Description </w:t>
            </w:r>
          </w:p>
        </w:tc>
      </w:tr>
      <w:tr w:rsidR="007F7786" w:rsidRPr="0091239B" w14:paraId="48F5467D" w14:textId="77777777" w:rsidTr="003F76C3">
        <w:trPr>
          <w:cantSplit/>
          <w:trHeight w:val="232"/>
        </w:trPr>
        <w:tc>
          <w:tcPr>
            <w:tcW w:w="851" w:type="dxa"/>
            <w:shd w:val="clear" w:color="auto" w:fill="66FF33"/>
          </w:tcPr>
          <w:p w14:paraId="26998610" w14:textId="77777777" w:rsidR="007F7786" w:rsidRPr="00EB54DC" w:rsidRDefault="007F7786" w:rsidP="003F76C3">
            <w:pPr>
              <w:pStyle w:val="Default"/>
              <w:rPr>
                <w:strike/>
                <w:sz w:val="20"/>
                <w:szCs w:val="20"/>
              </w:rPr>
            </w:pPr>
            <w:r w:rsidRPr="00EB54DC">
              <w:rPr>
                <w:strike/>
                <w:sz w:val="20"/>
                <w:szCs w:val="20"/>
              </w:rPr>
              <w:t>01-28</w:t>
            </w:r>
          </w:p>
        </w:tc>
        <w:tc>
          <w:tcPr>
            <w:tcW w:w="1417" w:type="dxa"/>
            <w:shd w:val="clear" w:color="auto" w:fill="66FF33"/>
          </w:tcPr>
          <w:p w14:paraId="6AB8CF14" w14:textId="77777777" w:rsidR="007F7786" w:rsidRPr="00EB54DC" w:rsidRDefault="007F7786" w:rsidP="003F76C3">
            <w:pPr>
              <w:pStyle w:val="Default"/>
              <w:rPr>
                <w:strike/>
                <w:sz w:val="20"/>
                <w:szCs w:val="20"/>
              </w:rPr>
            </w:pPr>
            <w:r w:rsidRPr="00EB54DC">
              <w:rPr>
                <w:strike/>
                <w:sz w:val="20"/>
                <w:szCs w:val="20"/>
              </w:rPr>
              <w:t>Header</w:t>
            </w:r>
          </w:p>
        </w:tc>
        <w:tc>
          <w:tcPr>
            <w:tcW w:w="709" w:type="dxa"/>
            <w:shd w:val="clear" w:color="auto" w:fill="66FF33"/>
          </w:tcPr>
          <w:p w14:paraId="4EED261B" w14:textId="77777777" w:rsidR="007F7786" w:rsidRPr="00EB54DC" w:rsidRDefault="007F7786" w:rsidP="003F76C3">
            <w:pPr>
              <w:pStyle w:val="Default"/>
              <w:rPr>
                <w:strike/>
                <w:sz w:val="20"/>
                <w:szCs w:val="20"/>
              </w:rPr>
            </w:pPr>
          </w:p>
        </w:tc>
        <w:tc>
          <w:tcPr>
            <w:tcW w:w="992" w:type="dxa"/>
            <w:shd w:val="clear" w:color="auto" w:fill="66FF33"/>
          </w:tcPr>
          <w:p w14:paraId="7ADBAC9A" w14:textId="77777777" w:rsidR="007F7786" w:rsidRPr="00EB54DC" w:rsidRDefault="007F7786" w:rsidP="003F76C3">
            <w:pPr>
              <w:pStyle w:val="Default"/>
              <w:rPr>
                <w:strike/>
                <w:sz w:val="20"/>
                <w:szCs w:val="20"/>
              </w:rPr>
            </w:pPr>
          </w:p>
        </w:tc>
        <w:tc>
          <w:tcPr>
            <w:tcW w:w="3828" w:type="dxa"/>
            <w:shd w:val="clear" w:color="auto" w:fill="66FF33"/>
          </w:tcPr>
          <w:p w14:paraId="58798522" w14:textId="33B98BEF" w:rsidR="007F7786" w:rsidRPr="00EB54DC" w:rsidRDefault="007F7786" w:rsidP="003F76C3">
            <w:pPr>
              <w:pStyle w:val="Default"/>
              <w:rPr>
                <w:strike/>
                <w:sz w:val="20"/>
                <w:szCs w:val="20"/>
              </w:rPr>
            </w:pPr>
            <w:r w:rsidRPr="00EB54DC">
              <w:rPr>
                <w:strike/>
                <w:sz w:val="20"/>
                <w:szCs w:val="20"/>
              </w:rPr>
              <w:t xml:space="preserve">See </w:t>
            </w:r>
            <w:r w:rsidRPr="00EB54DC">
              <w:rPr>
                <w:strike/>
                <w:sz w:val="20"/>
                <w:szCs w:val="20"/>
                <w:u w:val="single"/>
              </w:rPr>
              <w:fldChar w:fldCharType="begin"/>
            </w:r>
            <w:r w:rsidRPr="00EB54DC">
              <w:rPr>
                <w:strike/>
                <w:sz w:val="20"/>
                <w:szCs w:val="20"/>
                <w:u w:val="single"/>
              </w:rPr>
              <w:instrText xml:space="preserve"> REF _Ref454463622 \h  \* MERGEFORMAT </w:instrText>
            </w:r>
            <w:r w:rsidRPr="00EB54DC">
              <w:rPr>
                <w:strike/>
                <w:sz w:val="20"/>
                <w:szCs w:val="20"/>
                <w:u w:val="single"/>
              </w:rPr>
            </w:r>
            <w:r w:rsidRPr="00EB54DC">
              <w:rPr>
                <w:strike/>
                <w:sz w:val="20"/>
                <w:szCs w:val="20"/>
                <w:u w:val="single"/>
              </w:rPr>
              <w:fldChar w:fldCharType="separate"/>
            </w:r>
            <w:r w:rsidR="00F90DB3" w:rsidRPr="004733FD">
              <w:rPr>
                <w:strike/>
                <w:sz w:val="20"/>
                <w:szCs w:val="20"/>
                <w:u w:val="single"/>
              </w:rPr>
              <w:t xml:space="preserve">Table </w:t>
            </w:r>
            <w:r w:rsidR="00F90DB3" w:rsidRPr="004733FD">
              <w:rPr>
                <w:strike/>
                <w:noProof/>
                <w:sz w:val="20"/>
                <w:szCs w:val="20"/>
                <w:u w:val="single"/>
              </w:rPr>
              <w:t>5</w:t>
            </w:r>
            <w:r w:rsidR="00F90DB3" w:rsidRPr="004733FD">
              <w:rPr>
                <w:strike/>
                <w:sz w:val="20"/>
                <w:szCs w:val="20"/>
                <w:u w:val="single"/>
              </w:rPr>
              <w:t xml:space="preserve"> DCI message structure</w:t>
            </w:r>
            <w:r w:rsidRPr="00EB54DC">
              <w:rPr>
                <w:strike/>
                <w:sz w:val="20"/>
                <w:szCs w:val="20"/>
                <w:u w:val="single"/>
              </w:rPr>
              <w:fldChar w:fldCharType="end"/>
            </w:r>
          </w:p>
        </w:tc>
      </w:tr>
      <w:tr w:rsidR="007F7786" w:rsidRPr="0091239B" w14:paraId="2E646ED4" w14:textId="77777777" w:rsidTr="000059CF">
        <w:trPr>
          <w:cantSplit/>
          <w:trHeight w:val="232"/>
        </w:trPr>
        <w:tc>
          <w:tcPr>
            <w:tcW w:w="851" w:type="dxa"/>
            <w:shd w:val="clear" w:color="auto" w:fill="CCFFFF"/>
          </w:tcPr>
          <w:p w14:paraId="049DFAC9" w14:textId="77777777" w:rsidR="007F7786" w:rsidRPr="00EB54DC" w:rsidRDefault="007F7786" w:rsidP="003F76C3">
            <w:pPr>
              <w:pStyle w:val="Default"/>
              <w:rPr>
                <w:strike/>
                <w:sz w:val="20"/>
                <w:szCs w:val="20"/>
              </w:rPr>
            </w:pPr>
            <w:r w:rsidRPr="00EB54DC">
              <w:rPr>
                <w:strike/>
                <w:sz w:val="20"/>
                <w:szCs w:val="20"/>
              </w:rPr>
              <w:t xml:space="preserve">29-42 </w:t>
            </w:r>
          </w:p>
        </w:tc>
        <w:tc>
          <w:tcPr>
            <w:tcW w:w="1417" w:type="dxa"/>
            <w:shd w:val="clear" w:color="auto" w:fill="CCFFFF"/>
          </w:tcPr>
          <w:p w14:paraId="3BAAAE89" w14:textId="77777777" w:rsidR="007F7786" w:rsidRPr="00EB54DC" w:rsidRDefault="007F7786" w:rsidP="003F76C3">
            <w:pPr>
              <w:pStyle w:val="Default"/>
              <w:rPr>
                <w:strike/>
                <w:sz w:val="20"/>
                <w:szCs w:val="20"/>
              </w:rPr>
            </w:pPr>
            <w:r w:rsidRPr="00EB54DC">
              <w:rPr>
                <w:strike/>
                <w:sz w:val="20"/>
                <w:szCs w:val="20"/>
              </w:rPr>
              <w:t>Device identifier</w:t>
            </w:r>
          </w:p>
        </w:tc>
        <w:tc>
          <w:tcPr>
            <w:tcW w:w="709" w:type="dxa"/>
            <w:shd w:val="clear" w:color="auto" w:fill="CCFFFF"/>
          </w:tcPr>
          <w:p w14:paraId="1DF69C7B" w14:textId="77777777" w:rsidR="007F7786" w:rsidRPr="00EB54DC" w:rsidRDefault="007F7786" w:rsidP="003F76C3">
            <w:pPr>
              <w:pStyle w:val="Default"/>
              <w:rPr>
                <w:strike/>
                <w:sz w:val="20"/>
                <w:szCs w:val="20"/>
              </w:rPr>
            </w:pPr>
            <w:r w:rsidRPr="00EB54DC">
              <w:rPr>
                <w:strike/>
                <w:sz w:val="20"/>
                <w:szCs w:val="20"/>
              </w:rPr>
              <w:t xml:space="preserve">A </w:t>
            </w:r>
          </w:p>
        </w:tc>
        <w:tc>
          <w:tcPr>
            <w:tcW w:w="992" w:type="dxa"/>
            <w:shd w:val="clear" w:color="auto" w:fill="CCFFFF"/>
          </w:tcPr>
          <w:p w14:paraId="18DDE4F1" w14:textId="77777777" w:rsidR="007F7786" w:rsidRPr="00EB54DC" w:rsidRDefault="007F7786" w:rsidP="003F76C3">
            <w:pPr>
              <w:pStyle w:val="Default"/>
              <w:rPr>
                <w:strike/>
                <w:sz w:val="20"/>
                <w:szCs w:val="20"/>
              </w:rPr>
            </w:pPr>
            <w:r w:rsidRPr="00EB54DC">
              <w:rPr>
                <w:strike/>
                <w:sz w:val="20"/>
                <w:szCs w:val="20"/>
              </w:rPr>
              <w:t>14</w:t>
            </w:r>
          </w:p>
        </w:tc>
        <w:tc>
          <w:tcPr>
            <w:tcW w:w="3828" w:type="dxa"/>
            <w:shd w:val="clear" w:color="auto" w:fill="CCFFFF"/>
          </w:tcPr>
          <w:p w14:paraId="13A4A541" w14:textId="77777777" w:rsidR="007F7786" w:rsidRPr="00EB54DC" w:rsidRDefault="007F7786" w:rsidP="003F76C3">
            <w:pPr>
              <w:pStyle w:val="Default"/>
              <w:rPr>
                <w:strike/>
                <w:sz w:val="20"/>
              </w:rPr>
            </w:pPr>
            <w:r w:rsidRPr="00EB54DC">
              <w:rPr>
                <w:strike/>
                <w:sz w:val="20"/>
                <w:szCs w:val="20"/>
              </w:rPr>
              <w:t>Identifier of device. The device names are following the specified naming convention for locations.</w:t>
            </w:r>
          </w:p>
        </w:tc>
      </w:tr>
      <w:tr w:rsidR="007F7786" w:rsidRPr="0091239B" w14:paraId="4C3B5EDD" w14:textId="77777777" w:rsidTr="003F76C3">
        <w:trPr>
          <w:cantSplit/>
          <w:trHeight w:val="403"/>
        </w:trPr>
        <w:tc>
          <w:tcPr>
            <w:tcW w:w="851" w:type="dxa"/>
            <w:shd w:val="clear" w:color="auto" w:fill="66FF33"/>
          </w:tcPr>
          <w:p w14:paraId="5E9F7685" w14:textId="5E05235B" w:rsidR="007F7786" w:rsidRPr="00EB54DC" w:rsidRDefault="007F7786" w:rsidP="007F7786">
            <w:pPr>
              <w:pStyle w:val="Default"/>
              <w:rPr>
                <w:strike/>
                <w:sz w:val="20"/>
                <w:szCs w:val="20"/>
              </w:rPr>
            </w:pPr>
            <w:r w:rsidRPr="00EB54DC">
              <w:rPr>
                <w:strike/>
                <w:sz w:val="20"/>
                <w:szCs w:val="20"/>
              </w:rPr>
              <w:t>43-44</w:t>
            </w:r>
          </w:p>
        </w:tc>
        <w:tc>
          <w:tcPr>
            <w:tcW w:w="1417" w:type="dxa"/>
            <w:shd w:val="clear" w:color="auto" w:fill="66FF33"/>
          </w:tcPr>
          <w:p w14:paraId="2692AABA" w14:textId="77777777" w:rsidR="007F7786" w:rsidRPr="00EB54DC" w:rsidRDefault="007F7786" w:rsidP="003F76C3">
            <w:pPr>
              <w:pStyle w:val="Default"/>
              <w:rPr>
                <w:strike/>
                <w:sz w:val="20"/>
                <w:szCs w:val="20"/>
              </w:rPr>
            </w:pPr>
            <w:r w:rsidRPr="00EB54DC">
              <w:rPr>
                <w:strike/>
                <w:sz w:val="20"/>
                <w:szCs w:val="20"/>
              </w:rPr>
              <w:t>Footer</w:t>
            </w:r>
          </w:p>
        </w:tc>
        <w:tc>
          <w:tcPr>
            <w:tcW w:w="709" w:type="dxa"/>
            <w:shd w:val="clear" w:color="auto" w:fill="66FF33"/>
          </w:tcPr>
          <w:p w14:paraId="63AC7650" w14:textId="77777777" w:rsidR="007F7786" w:rsidRPr="00EB54DC" w:rsidRDefault="007F7786" w:rsidP="003F76C3">
            <w:pPr>
              <w:pStyle w:val="Default"/>
              <w:rPr>
                <w:strike/>
                <w:sz w:val="20"/>
                <w:szCs w:val="20"/>
              </w:rPr>
            </w:pPr>
          </w:p>
        </w:tc>
        <w:tc>
          <w:tcPr>
            <w:tcW w:w="992" w:type="dxa"/>
            <w:shd w:val="clear" w:color="auto" w:fill="66FF33"/>
          </w:tcPr>
          <w:p w14:paraId="6A43C59C" w14:textId="77777777" w:rsidR="007F7786" w:rsidRPr="00EB54DC" w:rsidRDefault="007F7786" w:rsidP="003F76C3">
            <w:pPr>
              <w:pStyle w:val="Default"/>
              <w:rPr>
                <w:strike/>
                <w:sz w:val="20"/>
                <w:szCs w:val="20"/>
              </w:rPr>
            </w:pPr>
          </w:p>
        </w:tc>
        <w:tc>
          <w:tcPr>
            <w:tcW w:w="3828" w:type="dxa"/>
            <w:shd w:val="clear" w:color="auto" w:fill="66FF33"/>
          </w:tcPr>
          <w:p w14:paraId="4500D6C0" w14:textId="307E63C1" w:rsidR="007F7786" w:rsidRPr="00EB54DC" w:rsidRDefault="007F7786" w:rsidP="003F76C3">
            <w:pPr>
              <w:pStyle w:val="Default"/>
              <w:rPr>
                <w:strike/>
                <w:sz w:val="20"/>
                <w:szCs w:val="20"/>
              </w:rPr>
            </w:pPr>
            <w:r w:rsidRPr="00EB54DC">
              <w:rPr>
                <w:strike/>
                <w:sz w:val="20"/>
                <w:szCs w:val="20"/>
              </w:rPr>
              <w:t xml:space="preserve">See </w:t>
            </w:r>
            <w:r w:rsidRPr="00EB54DC">
              <w:rPr>
                <w:strike/>
                <w:sz w:val="20"/>
                <w:szCs w:val="20"/>
                <w:u w:val="single"/>
              </w:rPr>
              <w:fldChar w:fldCharType="begin"/>
            </w:r>
            <w:r w:rsidRPr="00EB54DC">
              <w:rPr>
                <w:strike/>
                <w:sz w:val="20"/>
                <w:szCs w:val="20"/>
                <w:u w:val="single"/>
              </w:rPr>
              <w:instrText xml:space="preserve"> REF _Ref454463622 \h  \* MERGEFORMAT </w:instrText>
            </w:r>
            <w:r w:rsidRPr="00EB54DC">
              <w:rPr>
                <w:strike/>
                <w:sz w:val="20"/>
                <w:szCs w:val="20"/>
                <w:u w:val="single"/>
              </w:rPr>
            </w:r>
            <w:r w:rsidRPr="00EB54DC">
              <w:rPr>
                <w:strike/>
                <w:sz w:val="20"/>
                <w:szCs w:val="20"/>
                <w:u w:val="single"/>
              </w:rPr>
              <w:fldChar w:fldCharType="separate"/>
            </w:r>
            <w:r w:rsidR="00F90DB3" w:rsidRPr="004733FD">
              <w:rPr>
                <w:strike/>
                <w:sz w:val="20"/>
                <w:szCs w:val="20"/>
                <w:u w:val="single"/>
              </w:rPr>
              <w:t xml:space="preserve">Table </w:t>
            </w:r>
            <w:r w:rsidR="00F90DB3" w:rsidRPr="004733FD">
              <w:rPr>
                <w:strike/>
                <w:noProof/>
                <w:sz w:val="20"/>
                <w:szCs w:val="20"/>
                <w:u w:val="single"/>
              </w:rPr>
              <w:t>5</w:t>
            </w:r>
            <w:r w:rsidR="00F90DB3" w:rsidRPr="004733FD">
              <w:rPr>
                <w:strike/>
                <w:sz w:val="20"/>
                <w:szCs w:val="20"/>
                <w:u w:val="single"/>
              </w:rPr>
              <w:t xml:space="preserve"> DCI message structure</w:t>
            </w:r>
            <w:r w:rsidRPr="00EB54DC">
              <w:rPr>
                <w:strike/>
                <w:sz w:val="20"/>
                <w:szCs w:val="20"/>
                <w:u w:val="single"/>
              </w:rPr>
              <w:fldChar w:fldCharType="end"/>
            </w:r>
          </w:p>
        </w:tc>
      </w:tr>
    </w:tbl>
    <w:p w14:paraId="663AEE87" w14:textId="77777777" w:rsidR="00B5784A" w:rsidRDefault="00B5784A">
      <w:pPr>
        <w:rPr>
          <w:b/>
          <w:sz w:val="22"/>
        </w:rPr>
      </w:pPr>
      <w:r>
        <w:br w:type="page"/>
      </w:r>
    </w:p>
    <w:p w14:paraId="67C4A17C" w14:textId="1C899C39" w:rsidR="00C16F7B" w:rsidRPr="00EB54DC" w:rsidRDefault="009F5C84" w:rsidP="009F5C84">
      <w:pPr>
        <w:pStyle w:val="Heading4"/>
        <w:rPr>
          <w:strike/>
        </w:rPr>
      </w:pPr>
      <w:r w:rsidRPr="00EB54DC">
        <w:rPr>
          <w:strike/>
        </w:rPr>
        <w:t>DCSH – Shuttle Statistics</w:t>
      </w:r>
    </w:p>
    <w:p w14:paraId="1F35EE0B" w14:textId="61DCC8EE" w:rsidR="009F5C84" w:rsidRPr="00EB54DC" w:rsidRDefault="009F5C84" w:rsidP="009F5C84">
      <w:pPr>
        <w:pStyle w:val="BodyText"/>
        <w:rPr>
          <w:strike/>
          <w:lang w:val="en-AU"/>
        </w:rPr>
      </w:pPr>
      <w:r w:rsidRPr="00EB54DC">
        <w:rPr>
          <w:strike/>
          <w:lang w:val="en-AU"/>
        </w:rPr>
        <w:t>Sender: PLC</w:t>
      </w:r>
      <w:r w:rsidRPr="00EB54DC">
        <w:rPr>
          <w:strike/>
          <w:lang w:val="en-AU"/>
        </w:rPr>
        <w:tab/>
      </w:r>
      <w:r w:rsidRPr="00EB54DC">
        <w:rPr>
          <w:strike/>
          <w:lang w:val="en-AU"/>
        </w:rPr>
        <w:tab/>
      </w:r>
      <w:r w:rsidRPr="00EB54DC">
        <w:rPr>
          <w:strike/>
          <w:lang w:val="en-AU"/>
        </w:rPr>
        <w:tab/>
      </w:r>
      <w:r w:rsidRPr="00EB54DC">
        <w:rPr>
          <w:strike/>
          <w:lang w:val="en-AU"/>
        </w:rPr>
        <w:tab/>
        <w:t>Receiver: WCS</w:t>
      </w:r>
    </w:p>
    <w:p w14:paraId="72F9E31A" w14:textId="030AE3F1" w:rsidR="009F5C84" w:rsidRPr="00EB54DC" w:rsidRDefault="009F5C84" w:rsidP="009F5C84">
      <w:pPr>
        <w:pStyle w:val="BodyText"/>
        <w:rPr>
          <w:strike/>
          <w:lang w:val="en-AU"/>
        </w:rPr>
      </w:pPr>
      <w:r w:rsidRPr="00EB54DC">
        <w:rPr>
          <w:strike/>
          <w:lang w:val="en-AU"/>
        </w:rPr>
        <w:t>The DCSH telegram report statistics data for an individual shuttle.</w:t>
      </w:r>
      <w:r w:rsidR="00BB0C1A" w:rsidRPr="00EB54DC">
        <w:rPr>
          <w:strike/>
          <w:lang w:val="en-AU"/>
        </w:rPr>
        <w:t xml:space="preserve"> After the DCSH has been acknowledged, the statistics are reset.</w:t>
      </w:r>
    </w:p>
    <w:p w14:paraId="778A44BE" w14:textId="2E267935" w:rsidR="009F5C84" w:rsidRPr="00EB54DC" w:rsidRDefault="009F5C84" w:rsidP="009F5C84">
      <w:pPr>
        <w:pStyle w:val="Caption"/>
        <w:keepNext/>
        <w:rPr>
          <w:strike/>
        </w:rPr>
      </w:pPr>
      <w:bookmarkStart w:id="137" w:name="_Toc475175685"/>
      <w:r w:rsidRPr="00EB54DC">
        <w:rPr>
          <w:strike/>
        </w:rPr>
        <w:t xml:space="preserve">Table </w:t>
      </w:r>
      <w:r w:rsidR="00E27DA7" w:rsidRPr="00EB54DC">
        <w:rPr>
          <w:strike/>
        </w:rPr>
        <w:fldChar w:fldCharType="begin"/>
      </w:r>
      <w:r w:rsidR="00E27DA7" w:rsidRPr="00EB54DC">
        <w:rPr>
          <w:strike/>
        </w:rPr>
        <w:instrText xml:space="preserve"> SEQ Table \* ARABIC </w:instrText>
      </w:r>
      <w:r w:rsidR="00E27DA7" w:rsidRPr="00EB54DC">
        <w:rPr>
          <w:strike/>
        </w:rPr>
        <w:fldChar w:fldCharType="separate"/>
      </w:r>
      <w:r w:rsidR="00F90DB3">
        <w:rPr>
          <w:strike/>
          <w:noProof/>
        </w:rPr>
        <w:t>21</w:t>
      </w:r>
      <w:r w:rsidR="00E27DA7" w:rsidRPr="00EB54DC">
        <w:rPr>
          <w:strike/>
          <w:noProof/>
        </w:rPr>
        <w:fldChar w:fldCharType="end"/>
      </w:r>
      <w:r w:rsidRPr="00EB54DC">
        <w:rPr>
          <w:strike/>
        </w:rPr>
        <w:t xml:space="preserve"> DCSH message structure</w:t>
      </w:r>
      <w:bookmarkEnd w:id="137"/>
    </w:p>
    <w:tbl>
      <w:tblPr>
        <w:tblStyle w:val="TableGrid10"/>
        <w:tblW w:w="7797" w:type="dxa"/>
        <w:tblInd w:w="2263" w:type="dxa"/>
        <w:tblLayout w:type="fixed"/>
        <w:tblLook w:val="0000" w:firstRow="0" w:lastRow="0" w:firstColumn="0" w:lastColumn="0" w:noHBand="0" w:noVBand="0"/>
      </w:tblPr>
      <w:tblGrid>
        <w:gridCol w:w="851"/>
        <w:gridCol w:w="1417"/>
        <w:gridCol w:w="709"/>
        <w:gridCol w:w="992"/>
        <w:gridCol w:w="3828"/>
      </w:tblGrid>
      <w:tr w:rsidR="009F5C84" w:rsidRPr="0091239B" w14:paraId="55A05A8D" w14:textId="77777777" w:rsidTr="003F76C3">
        <w:trPr>
          <w:cantSplit/>
          <w:trHeight w:val="93"/>
        </w:trPr>
        <w:tc>
          <w:tcPr>
            <w:tcW w:w="851" w:type="dxa"/>
            <w:shd w:val="clear" w:color="auto" w:fill="D9D9D9" w:themeFill="background1" w:themeFillShade="D9"/>
          </w:tcPr>
          <w:p w14:paraId="0E7C273C" w14:textId="77777777" w:rsidR="009F5C84" w:rsidRPr="00EB54DC" w:rsidRDefault="009F5C84" w:rsidP="003F76C3">
            <w:pPr>
              <w:pStyle w:val="BodyText"/>
              <w:spacing w:after="0"/>
              <w:ind w:left="0"/>
              <w:rPr>
                <w:rFonts w:cs="Arial"/>
                <w:strike/>
                <w:sz w:val="20"/>
              </w:rPr>
            </w:pPr>
            <w:r w:rsidRPr="00EB54DC">
              <w:rPr>
                <w:rFonts w:cs="Arial"/>
                <w:b/>
                <w:bCs/>
                <w:strike/>
                <w:sz w:val="20"/>
              </w:rPr>
              <w:t xml:space="preserve">Byte </w:t>
            </w:r>
          </w:p>
        </w:tc>
        <w:tc>
          <w:tcPr>
            <w:tcW w:w="1417" w:type="dxa"/>
            <w:shd w:val="clear" w:color="auto" w:fill="D9D9D9" w:themeFill="background1" w:themeFillShade="D9"/>
          </w:tcPr>
          <w:p w14:paraId="4BF9E62A" w14:textId="77777777" w:rsidR="009F5C84" w:rsidRPr="00EB54DC" w:rsidRDefault="009F5C84" w:rsidP="003F76C3">
            <w:pPr>
              <w:pStyle w:val="Default"/>
              <w:rPr>
                <w:strike/>
                <w:sz w:val="20"/>
                <w:szCs w:val="20"/>
              </w:rPr>
            </w:pPr>
            <w:r w:rsidRPr="00EB54DC">
              <w:rPr>
                <w:b/>
                <w:bCs/>
                <w:strike/>
                <w:sz w:val="20"/>
                <w:szCs w:val="20"/>
              </w:rPr>
              <w:t xml:space="preserve">Name </w:t>
            </w:r>
          </w:p>
        </w:tc>
        <w:tc>
          <w:tcPr>
            <w:tcW w:w="709" w:type="dxa"/>
            <w:shd w:val="clear" w:color="auto" w:fill="D9D9D9" w:themeFill="background1" w:themeFillShade="D9"/>
          </w:tcPr>
          <w:p w14:paraId="4CFFAA08" w14:textId="77777777" w:rsidR="009F5C84" w:rsidRPr="00EB54DC" w:rsidRDefault="009F5C84" w:rsidP="003F76C3">
            <w:pPr>
              <w:pStyle w:val="Default"/>
              <w:rPr>
                <w:strike/>
                <w:sz w:val="20"/>
                <w:szCs w:val="20"/>
              </w:rPr>
            </w:pPr>
            <w:r w:rsidRPr="00EB54DC">
              <w:rPr>
                <w:b/>
                <w:bCs/>
                <w:strike/>
                <w:sz w:val="20"/>
                <w:szCs w:val="20"/>
              </w:rPr>
              <w:t xml:space="preserve">Type </w:t>
            </w:r>
          </w:p>
        </w:tc>
        <w:tc>
          <w:tcPr>
            <w:tcW w:w="992" w:type="dxa"/>
            <w:shd w:val="clear" w:color="auto" w:fill="D9D9D9" w:themeFill="background1" w:themeFillShade="D9"/>
          </w:tcPr>
          <w:p w14:paraId="072AC768" w14:textId="77777777" w:rsidR="009F5C84" w:rsidRPr="00EB54DC" w:rsidRDefault="009F5C84" w:rsidP="003F76C3">
            <w:pPr>
              <w:pStyle w:val="Default"/>
              <w:rPr>
                <w:strike/>
                <w:sz w:val="20"/>
                <w:szCs w:val="20"/>
              </w:rPr>
            </w:pPr>
            <w:r w:rsidRPr="00EB54DC">
              <w:rPr>
                <w:b/>
                <w:bCs/>
                <w:strike/>
                <w:sz w:val="20"/>
                <w:szCs w:val="20"/>
              </w:rPr>
              <w:t xml:space="preserve">Length </w:t>
            </w:r>
          </w:p>
        </w:tc>
        <w:tc>
          <w:tcPr>
            <w:tcW w:w="3828" w:type="dxa"/>
            <w:shd w:val="clear" w:color="auto" w:fill="D9D9D9" w:themeFill="background1" w:themeFillShade="D9"/>
          </w:tcPr>
          <w:p w14:paraId="0F3093BC" w14:textId="77777777" w:rsidR="009F5C84" w:rsidRPr="00EB54DC" w:rsidRDefault="009F5C84" w:rsidP="003F76C3">
            <w:pPr>
              <w:pStyle w:val="Default"/>
              <w:rPr>
                <w:strike/>
                <w:sz w:val="20"/>
                <w:szCs w:val="20"/>
              </w:rPr>
            </w:pPr>
            <w:r w:rsidRPr="00EB54DC">
              <w:rPr>
                <w:b/>
                <w:bCs/>
                <w:strike/>
                <w:sz w:val="20"/>
                <w:szCs w:val="20"/>
              </w:rPr>
              <w:t xml:space="preserve">Description </w:t>
            </w:r>
          </w:p>
        </w:tc>
      </w:tr>
      <w:tr w:rsidR="009F5C84" w:rsidRPr="0091239B" w14:paraId="3C3EFA5C" w14:textId="77777777" w:rsidTr="003F76C3">
        <w:trPr>
          <w:cantSplit/>
          <w:trHeight w:val="232"/>
        </w:trPr>
        <w:tc>
          <w:tcPr>
            <w:tcW w:w="851" w:type="dxa"/>
            <w:shd w:val="clear" w:color="auto" w:fill="66FF33"/>
          </w:tcPr>
          <w:p w14:paraId="03BEC977" w14:textId="77777777" w:rsidR="009F5C84" w:rsidRPr="00EB54DC" w:rsidRDefault="009F5C84" w:rsidP="003F76C3">
            <w:pPr>
              <w:pStyle w:val="Default"/>
              <w:rPr>
                <w:strike/>
                <w:sz w:val="20"/>
                <w:szCs w:val="20"/>
              </w:rPr>
            </w:pPr>
            <w:r w:rsidRPr="00EB54DC">
              <w:rPr>
                <w:strike/>
                <w:sz w:val="20"/>
                <w:szCs w:val="20"/>
              </w:rPr>
              <w:t>01-28</w:t>
            </w:r>
          </w:p>
        </w:tc>
        <w:tc>
          <w:tcPr>
            <w:tcW w:w="1417" w:type="dxa"/>
            <w:shd w:val="clear" w:color="auto" w:fill="66FF33"/>
          </w:tcPr>
          <w:p w14:paraId="49437F78" w14:textId="77777777" w:rsidR="009F5C84" w:rsidRPr="00EB54DC" w:rsidRDefault="009F5C84" w:rsidP="003F76C3">
            <w:pPr>
              <w:pStyle w:val="Default"/>
              <w:rPr>
                <w:strike/>
                <w:sz w:val="20"/>
                <w:szCs w:val="20"/>
              </w:rPr>
            </w:pPr>
            <w:r w:rsidRPr="00EB54DC">
              <w:rPr>
                <w:strike/>
                <w:sz w:val="20"/>
                <w:szCs w:val="20"/>
              </w:rPr>
              <w:t>Header</w:t>
            </w:r>
          </w:p>
        </w:tc>
        <w:tc>
          <w:tcPr>
            <w:tcW w:w="709" w:type="dxa"/>
            <w:shd w:val="clear" w:color="auto" w:fill="66FF33"/>
          </w:tcPr>
          <w:p w14:paraId="3D7E0300" w14:textId="77777777" w:rsidR="009F5C84" w:rsidRPr="00EB54DC" w:rsidRDefault="009F5C84" w:rsidP="003F76C3">
            <w:pPr>
              <w:pStyle w:val="Default"/>
              <w:rPr>
                <w:strike/>
                <w:sz w:val="20"/>
                <w:szCs w:val="20"/>
              </w:rPr>
            </w:pPr>
          </w:p>
        </w:tc>
        <w:tc>
          <w:tcPr>
            <w:tcW w:w="992" w:type="dxa"/>
            <w:shd w:val="clear" w:color="auto" w:fill="66FF33"/>
          </w:tcPr>
          <w:p w14:paraId="2645D9C3" w14:textId="77777777" w:rsidR="009F5C84" w:rsidRPr="00EB54DC" w:rsidRDefault="009F5C84" w:rsidP="003F76C3">
            <w:pPr>
              <w:pStyle w:val="Default"/>
              <w:rPr>
                <w:strike/>
                <w:sz w:val="20"/>
                <w:szCs w:val="20"/>
              </w:rPr>
            </w:pPr>
          </w:p>
        </w:tc>
        <w:tc>
          <w:tcPr>
            <w:tcW w:w="3828" w:type="dxa"/>
            <w:shd w:val="clear" w:color="auto" w:fill="66FF33"/>
          </w:tcPr>
          <w:p w14:paraId="60BFE19C" w14:textId="05C8A699" w:rsidR="009F5C84" w:rsidRPr="00EB54DC" w:rsidRDefault="009F5C84" w:rsidP="003F76C3">
            <w:pPr>
              <w:pStyle w:val="Default"/>
              <w:rPr>
                <w:strike/>
                <w:sz w:val="20"/>
                <w:szCs w:val="20"/>
              </w:rPr>
            </w:pPr>
            <w:r w:rsidRPr="00EB54DC">
              <w:rPr>
                <w:strike/>
                <w:sz w:val="20"/>
                <w:szCs w:val="20"/>
              </w:rPr>
              <w:t xml:space="preserve">See </w:t>
            </w:r>
            <w:r w:rsidRPr="00EB54DC">
              <w:rPr>
                <w:strike/>
                <w:sz w:val="20"/>
                <w:szCs w:val="20"/>
                <w:u w:val="single"/>
              </w:rPr>
              <w:fldChar w:fldCharType="begin"/>
            </w:r>
            <w:r w:rsidRPr="00EB54DC">
              <w:rPr>
                <w:strike/>
                <w:sz w:val="20"/>
                <w:szCs w:val="20"/>
                <w:u w:val="single"/>
              </w:rPr>
              <w:instrText xml:space="preserve"> REF _Ref454463622 \h  \* MERGEFORMAT </w:instrText>
            </w:r>
            <w:r w:rsidRPr="00EB54DC">
              <w:rPr>
                <w:strike/>
                <w:sz w:val="20"/>
                <w:szCs w:val="20"/>
                <w:u w:val="single"/>
              </w:rPr>
            </w:r>
            <w:r w:rsidRPr="00EB54DC">
              <w:rPr>
                <w:strike/>
                <w:sz w:val="20"/>
                <w:szCs w:val="20"/>
                <w:u w:val="single"/>
              </w:rPr>
              <w:fldChar w:fldCharType="separate"/>
            </w:r>
            <w:r w:rsidR="00F90DB3" w:rsidRPr="004733FD">
              <w:rPr>
                <w:strike/>
                <w:sz w:val="20"/>
                <w:szCs w:val="20"/>
                <w:u w:val="single"/>
              </w:rPr>
              <w:t xml:space="preserve">Table </w:t>
            </w:r>
            <w:r w:rsidR="00F90DB3" w:rsidRPr="004733FD">
              <w:rPr>
                <w:strike/>
                <w:noProof/>
                <w:sz w:val="20"/>
                <w:szCs w:val="20"/>
                <w:u w:val="single"/>
              </w:rPr>
              <w:t>5</w:t>
            </w:r>
            <w:r w:rsidR="00F90DB3" w:rsidRPr="004733FD">
              <w:rPr>
                <w:strike/>
                <w:sz w:val="20"/>
                <w:szCs w:val="20"/>
                <w:u w:val="single"/>
              </w:rPr>
              <w:t xml:space="preserve"> DCI message structure</w:t>
            </w:r>
            <w:r w:rsidRPr="00EB54DC">
              <w:rPr>
                <w:strike/>
                <w:sz w:val="20"/>
                <w:szCs w:val="20"/>
                <w:u w:val="single"/>
              </w:rPr>
              <w:fldChar w:fldCharType="end"/>
            </w:r>
          </w:p>
        </w:tc>
      </w:tr>
      <w:tr w:rsidR="009F5C84" w:rsidRPr="0091239B" w14:paraId="773729E8" w14:textId="77777777" w:rsidTr="003F76C3">
        <w:trPr>
          <w:cantSplit/>
          <w:trHeight w:val="232"/>
        </w:trPr>
        <w:tc>
          <w:tcPr>
            <w:tcW w:w="851" w:type="dxa"/>
            <w:shd w:val="clear" w:color="auto" w:fill="CCFFFF"/>
          </w:tcPr>
          <w:p w14:paraId="57176959" w14:textId="118100BE" w:rsidR="009F5C84" w:rsidRPr="00EB54DC" w:rsidRDefault="009F5C84" w:rsidP="003F76C3">
            <w:pPr>
              <w:pStyle w:val="Default"/>
              <w:rPr>
                <w:strike/>
                <w:sz w:val="20"/>
                <w:szCs w:val="20"/>
              </w:rPr>
            </w:pPr>
            <w:r w:rsidRPr="00EB54DC">
              <w:rPr>
                <w:strike/>
                <w:sz w:val="20"/>
                <w:szCs w:val="20"/>
              </w:rPr>
              <w:t>29-240</w:t>
            </w:r>
          </w:p>
        </w:tc>
        <w:tc>
          <w:tcPr>
            <w:tcW w:w="1417" w:type="dxa"/>
            <w:shd w:val="clear" w:color="auto" w:fill="CCFFFF"/>
          </w:tcPr>
          <w:p w14:paraId="38315193" w14:textId="6066F9E4" w:rsidR="009F5C84" w:rsidRPr="00EB54DC" w:rsidRDefault="009F5C84" w:rsidP="003F76C3">
            <w:pPr>
              <w:pStyle w:val="Default"/>
              <w:rPr>
                <w:strike/>
                <w:sz w:val="20"/>
                <w:szCs w:val="20"/>
              </w:rPr>
            </w:pPr>
          </w:p>
        </w:tc>
        <w:tc>
          <w:tcPr>
            <w:tcW w:w="709" w:type="dxa"/>
            <w:shd w:val="clear" w:color="auto" w:fill="CCFFFF"/>
          </w:tcPr>
          <w:p w14:paraId="571350DD" w14:textId="0AA46944" w:rsidR="009F5C84" w:rsidRPr="00EB54DC" w:rsidRDefault="009F5C84" w:rsidP="003F76C3">
            <w:pPr>
              <w:pStyle w:val="Default"/>
              <w:rPr>
                <w:strike/>
                <w:sz w:val="20"/>
                <w:szCs w:val="20"/>
              </w:rPr>
            </w:pPr>
          </w:p>
        </w:tc>
        <w:tc>
          <w:tcPr>
            <w:tcW w:w="992" w:type="dxa"/>
            <w:shd w:val="clear" w:color="auto" w:fill="CCFFFF"/>
          </w:tcPr>
          <w:p w14:paraId="1B120DAC" w14:textId="283815AD" w:rsidR="009F5C84" w:rsidRPr="00EB54DC" w:rsidRDefault="009F5C84" w:rsidP="003F76C3">
            <w:pPr>
              <w:pStyle w:val="Default"/>
              <w:rPr>
                <w:strike/>
                <w:sz w:val="20"/>
                <w:szCs w:val="20"/>
              </w:rPr>
            </w:pPr>
          </w:p>
        </w:tc>
        <w:tc>
          <w:tcPr>
            <w:tcW w:w="3828" w:type="dxa"/>
            <w:shd w:val="clear" w:color="auto" w:fill="CCFFFF"/>
          </w:tcPr>
          <w:p w14:paraId="1EA33BBB" w14:textId="433B15C1" w:rsidR="00E2376B" w:rsidRPr="00EB54DC" w:rsidRDefault="00E2376B" w:rsidP="00E2376B">
            <w:pPr>
              <w:pStyle w:val="Default"/>
              <w:rPr>
                <w:i/>
                <w:strike/>
                <w:sz w:val="20"/>
              </w:rPr>
            </w:pPr>
            <w:r w:rsidRPr="00EB54DC">
              <w:rPr>
                <w:i/>
                <w:strike/>
                <w:sz w:val="20"/>
              </w:rPr>
              <w:t xml:space="preserve">See Reference Document </w:t>
            </w:r>
            <w:r w:rsidRPr="00EB54DC">
              <w:rPr>
                <w:i/>
                <w:strike/>
                <w:sz w:val="20"/>
                <w:u w:val="single"/>
              </w:rPr>
              <w:fldChar w:fldCharType="begin"/>
            </w:r>
            <w:r w:rsidRPr="00EB54DC">
              <w:rPr>
                <w:i/>
                <w:strike/>
                <w:sz w:val="20"/>
                <w:u w:val="single"/>
              </w:rPr>
              <w:instrText xml:space="preserve"> REF _Ref454452513 \r \h  \* MERGEFORMAT </w:instrText>
            </w:r>
            <w:r w:rsidRPr="00EB54DC">
              <w:rPr>
                <w:i/>
                <w:strike/>
                <w:sz w:val="20"/>
                <w:u w:val="single"/>
              </w:rPr>
            </w:r>
            <w:r w:rsidRPr="00EB54DC">
              <w:rPr>
                <w:i/>
                <w:strike/>
                <w:sz w:val="20"/>
                <w:u w:val="single"/>
              </w:rPr>
              <w:fldChar w:fldCharType="separate"/>
            </w:r>
            <w:r w:rsidR="00F90DB3">
              <w:rPr>
                <w:i/>
                <w:strike/>
                <w:sz w:val="20"/>
                <w:u w:val="single"/>
              </w:rPr>
              <w:t>3</w:t>
            </w:r>
            <w:r w:rsidRPr="00EB54DC">
              <w:rPr>
                <w:i/>
                <w:strike/>
                <w:sz w:val="20"/>
                <w:u w:val="single"/>
              </w:rPr>
              <w:fldChar w:fldCharType="end"/>
            </w:r>
            <w:r w:rsidRPr="00EB54DC">
              <w:rPr>
                <w:i/>
                <w:strike/>
                <w:sz w:val="20"/>
              </w:rPr>
              <w:t xml:space="preserve"> for details on the fields of the statistics sent.</w:t>
            </w:r>
          </w:p>
        </w:tc>
      </w:tr>
      <w:tr w:rsidR="009F5C84" w:rsidRPr="0091239B" w14:paraId="5305D01B" w14:textId="77777777" w:rsidTr="003F76C3">
        <w:trPr>
          <w:cantSplit/>
          <w:trHeight w:val="403"/>
        </w:trPr>
        <w:tc>
          <w:tcPr>
            <w:tcW w:w="851" w:type="dxa"/>
            <w:shd w:val="clear" w:color="auto" w:fill="66FF33"/>
          </w:tcPr>
          <w:p w14:paraId="1A4F933C" w14:textId="77B7564B" w:rsidR="009F5C84" w:rsidRPr="00EB54DC" w:rsidRDefault="009F5C84" w:rsidP="003F76C3">
            <w:pPr>
              <w:pStyle w:val="Default"/>
              <w:rPr>
                <w:strike/>
                <w:sz w:val="20"/>
                <w:szCs w:val="20"/>
              </w:rPr>
            </w:pPr>
            <w:r w:rsidRPr="00EB54DC">
              <w:rPr>
                <w:strike/>
                <w:sz w:val="20"/>
                <w:szCs w:val="20"/>
              </w:rPr>
              <w:t>241-242</w:t>
            </w:r>
          </w:p>
        </w:tc>
        <w:tc>
          <w:tcPr>
            <w:tcW w:w="1417" w:type="dxa"/>
            <w:shd w:val="clear" w:color="auto" w:fill="66FF33"/>
          </w:tcPr>
          <w:p w14:paraId="79D01246" w14:textId="77777777" w:rsidR="009F5C84" w:rsidRPr="00EB54DC" w:rsidRDefault="009F5C84" w:rsidP="003F76C3">
            <w:pPr>
              <w:pStyle w:val="Default"/>
              <w:rPr>
                <w:strike/>
                <w:sz w:val="20"/>
                <w:szCs w:val="20"/>
              </w:rPr>
            </w:pPr>
            <w:r w:rsidRPr="00EB54DC">
              <w:rPr>
                <w:strike/>
                <w:sz w:val="20"/>
                <w:szCs w:val="20"/>
              </w:rPr>
              <w:t>Footer</w:t>
            </w:r>
          </w:p>
        </w:tc>
        <w:tc>
          <w:tcPr>
            <w:tcW w:w="709" w:type="dxa"/>
            <w:shd w:val="clear" w:color="auto" w:fill="66FF33"/>
          </w:tcPr>
          <w:p w14:paraId="3E5A1173" w14:textId="77777777" w:rsidR="009F5C84" w:rsidRPr="00EB54DC" w:rsidRDefault="009F5C84" w:rsidP="003F76C3">
            <w:pPr>
              <w:pStyle w:val="Default"/>
              <w:rPr>
                <w:strike/>
                <w:sz w:val="20"/>
                <w:szCs w:val="20"/>
              </w:rPr>
            </w:pPr>
          </w:p>
        </w:tc>
        <w:tc>
          <w:tcPr>
            <w:tcW w:w="992" w:type="dxa"/>
            <w:shd w:val="clear" w:color="auto" w:fill="66FF33"/>
          </w:tcPr>
          <w:p w14:paraId="205C32BC" w14:textId="77777777" w:rsidR="009F5C84" w:rsidRPr="00EB54DC" w:rsidRDefault="009F5C84" w:rsidP="003F76C3">
            <w:pPr>
              <w:pStyle w:val="Default"/>
              <w:rPr>
                <w:strike/>
                <w:sz w:val="20"/>
                <w:szCs w:val="20"/>
              </w:rPr>
            </w:pPr>
          </w:p>
        </w:tc>
        <w:tc>
          <w:tcPr>
            <w:tcW w:w="3828" w:type="dxa"/>
            <w:shd w:val="clear" w:color="auto" w:fill="66FF33"/>
          </w:tcPr>
          <w:p w14:paraId="0C13147E" w14:textId="16BA8BC6" w:rsidR="009F5C84" w:rsidRPr="00EB54DC" w:rsidRDefault="009F5C84" w:rsidP="003F76C3">
            <w:pPr>
              <w:pStyle w:val="Default"/>
              <w:rPr>
                <w:strike/>
                <w:sz w:val="20"/>
                <w:szCs w:val="20"/>
              </w:rPr>
            </w:pPr>
            <w:r w:rsidRPr="00EB54DC">
              <w:rPr>
                <w:strike/>
                <w:sz w:val="20"/>
                <w:szCs w:val="20"/>
              </w:rPr>
              <w:t xml:space="preserve">See </w:t>
            </w:r>
            <w:r w:rsidRPr="00EB54DC">
              <w:rPr>
                <w:strike/>
                <w:sz w:val="20"/>
                <w:szCs w:val="20"/>
                <w:u w:val="single"/>
              </w:rPr>
              <w:fldChar w:fldCharType="begin"/>
            </w:r>
            <w:r w:rsidRPr="00EB54DC">
              <w:rPr>
                <w:strike/>
                <w:sz w:val="20"/>
                <w:szCs w:val="20"/>
                <w:u w:val="single"/>
              </w:rPr>
              <w:instrText xml:space="preserve"> REF _Ref454463622 \h  \* MERGEFORMAT </w:instrText>
            </w:r>
            <w:r w:rsidRPr="00EB54DC">
              <w:rPr>
                <w:strike/>
                <w:sz w:val="20"/>
                <w:szCs w:val="20"/>
                <w:u w:val="single"/>
              </w:rPr>
            </w:r>
            <w:r w:rsidRPr="00EB54DC">
              <w:rPr>
                <w:strike/>
                <w:sz w:val="20"/>
                <w:szCs w:val="20"/>
                <w:u w:val="single"/>
              </w:rPr>
              <w:fldChar w:fldCharType="separate"/>
            </w:r>
            <w:r w:rsidR="00F90DB3" w:rsidRPr="004733FD">
              <w:rPr>
                <w:strike/>
                <w:sz w:val="20"/>
                <w:szCs w:val="20"/>
                <w:u w:val="single"/>
              </w:rPr>
              <w:t xml:space="preserve">Table </w:t>
            </w:r>
            <w:r w:rsidR="00F90DB3" w:rsidRPr="004733FD">
              <w:rPr>
                <w:strike/>
                <w:noProof/>
                <w:sz w:val="20"/>
                <w:szCs w:val="20"/>
                <w:u w:val="single"/>
              </w:rPr>
              <w:t>5</w:t>
            </w:r>
            <w:r w:rsidR="00F90DB3" w:rsidRPr="004733FD">
              <w:rPr>
                <w:strike/>
                <w:sz w:val="20"/>
                <w:szCs w:val="20"/>
                <w:u w:val="single"/>
              </w:rPr>
              <w:t xml:space="preserve"> DCI message structure</w:t>
            </w:r>
            <w:r w:rsidRPr="00EB54DC">
              <w:rPr>
                <w:strike/>
                <w:sz w:val="20"/>
                <w:szCs w:val="20"/>
                <w:u w:val="single"/>
              </w:rPr>
              <w:fldChar w:fldCharType="end"/>
            </w:r>
          </w:p>
        </w:tc>
      </w:tr>
    </w:tbl>
    <w:p w14:paraId="30456FB7" w14:textId="3066DA1B" w:rsidR="00BB0C1A" w:rsidRPr="00EB54DC" w:rsidRDefault="00BB0C1A" w:rsidP="00BB0C1A">
      <w:pPr>
        <w:pStyle w:val="Heading4"/>
        <w:rPr>
          <w:strike/>
        </w:rPr>
      </w:pPr>
      <w:r w:rsidRPr="00EB54DC">
        <w:rPr>
          <w:strike/>
        </w:rPr>
        <w:t>DCLI – Lift Statistics</w:t>
      </w:r>
    </w:p>
    <w:p w14:paraId="72DB8FE0" w14:textId="77777777" w:rsidR="00BB0C1A" w:rsidRPr="00EB54DC" w:rsidRDefault="00BB0C1A" w:rsidP="00BB0C1A">
      <w:pPr>
        <w:pStyle w:val="BodyText"/>
        <w:rPr>
          <w:strike/>
          <w:lang w:val="en-AU"/>
        </w:rPr>
      </w:pPr>
      <w:r w:rsidRPr="00EB54DC">
        <w:rPr>
          <w:strike/>
          <w:lang w:val="en-AU"/>
        </w:rPr>
        <w:t>Sender: PLC</w:t>
      </w:r>
      <w:r w:rsidRPr="00EB54DC">
        <w:rPr>
          <w:strike/>
          <w:lang w:val="en-AU"/>
        </w:rPr>
        <w:tab/>
      </w:r>
      <w:r w:rsidRPr="00EB54DC">
        <w:rPr>
          <w:strike/>
          <w:lang w:val="en-AU"/>
        </w:rPr>
        <w:tab/>
      </w:r>
      <w:r w:rsidRPr="00EB54DC">
        <w:rPr>
          <w:strike/>
          <w:lang w:val="en-AU"/>
        </w:rPr>
        <w:tab/>
      </w:r>
      <w:r w:rsidRPr="00EB54DC">
        <w:rPr>
          <w:strike/>
          <w:lang w:val="en-AU"/>
        </w:rPr>
        <w:tab/>
        <w:t>Receiver: WCS</w:t>
      </w:r>
    </w:p>
    <w:p w14:paraId="6C2B80C1" w14:textId="68707957" w:rsidR="00BB0C1A" w:rsidRPr="00EB54DC" w:rsidRDefault="00BB0C1A" w:rsidP="00BB0C1A">
      <w:pPr>
        <w:pStyle w:val="BodyText"/>
        <w:rPr>
          <w:strike/>
          <w:lang w:val="en-AU"/>
        </w:rPr>
      </w:pPr>
      <w:r w:rsidRPr="00EB54DC">
        <w:rPr>
          <w:strike/>
          <w:lang w:val="en-AU"/>
        </w:rPr>
        <w:t>The DCLI telegram report statistics data for an individual lift. After the DCLI has been acknowledged, the statistics are reset.</w:t>
      </w:r>
    </w:p>
    <w:p w14:paraId="5BF75A08" w14:textId="526F5515" w:rsidR="00BB0C1A" w:rsidRPr="00EB54DC" w:rsidRDefault="00BB0C1A" w:rsidP="00BB0C1A">
      <w:pPr>
        <w:pStyle w:val="Caption"/>
        <w:keepNext/>
        <w:rPr>
          <w:strike/>
        </w:rPr>
      </w:pPr>
      <w:bookmarkStart w:id="138" w:name="_Toc475175686"/>
      <w:r w:rsidRPr="00EB54DC">
        <w:rPr>
          <w:strike/>
        </w:rPr>
        <w:t xml:space="preserve">Table </w:t>
      </w:r>
      <w:r w:rsidR="00E27DA7" w:rsidRPr="00EB54DC">
        <w:rPr>
          <w:strike/>
        </w:rPr>
        <w:fldChar w:fldCharType="begin"/>
      </w:r>
      <w:r w:rsidR="00E27DA7" w:rsidRPr="00EB54DC">
        <w:rPr>
          <w:strike/>
        </w:rPr>
        <w:instrText xml:space="preserve"> SEQ Table \* ARABIC </w:instrText>
      </w:r>
      <w:r w:rsidR="00E27DA7" w:rsidRPr="00EB54DC">
        <w:rPr>
          <w:strike/>
        </w:rPr>
        <w:fldChar w:fldCharType="separate"/>
      </w:r>
      <w:r w:rsidR="00F90DB3">
        <w:rPr>
          <w:strike/>
          <w:noProof/>
        </w:rPr>
        <w:t>22</w:t>
      </w:r>
      <w:r w:rsidR="00E27DA7" w:rsidRPr="00EB54DC">
        <w:rPr>
          <w:strike/>
          <w:noProof/>
        </w:rPr>
        <w:fldChar w:fldCharType="end"/>
      </w:r>
      <w:r w:rsidRPr="00EB54DC">
        <w:rPr>
          <w:strike/>
        </w:rPr>
        <w:t xml:space="preserve"> DCSH message structure</w:t>
      </w:r>
      <w:bookmarkEnd w:id="138"/>
    </w:p>
    <w:tbl>
      <w:tblPr>
        <w:tblStyle w:val="TableGrid10"/>
        <w:tblW w:w="7797" w:type="dxa"/>
        <w:tblInd w:w="2263" w:type="dxa"/>
        <w:tblLayout w:type="fixed"/>
        <w:tblLook w:val="0000" w:firstRow="0" w:lastRow="0" w:firstColumn="0" w:lastColumn="0" w:noHBand="0" w:noVBand="0"/>
      </w:tblPr>
      <w:tblGrid>
        <w:gridCol w:w="851"/>
        <w:gridCol w:w="1417"/>
        <w:gridCol w:w="709"/>
        <w:gridCol w:w="992"/>
        <w:gridCol w:w="3828"/>
      </w:tblGrid>
      <w:tr w:rsidR="00BB0C1A" w:rsidRPr="0091239B" w14:paraId="7BDA708A" w14:textId="77777777" w:rsidTr="003F76C3">
        <w:trPr>
          <w:cantSplit/>
          <w:trHeight w:val="93"/>
        </w:trPr>
        <w:tc>
          <w:tcPr>
            <w:tcW w:w="851" w:type="dxa"/>
            <w:shd w:val="clear" w:color="auto" w:fill="D9D9D9" w:themeFill="background1" w:themeFillShade="D9"/>
          </w:tcPr>
          <w:p w14:paraId="3B45D0BB" w14:textId="77777777" w:rsidR="00BB0C1A" w:rsidRPr="00EB54DC" w:rsidRDefault="00BB0C1A" w:rsidP="003F76C3">
            <w:pPr>
              <w:pStyle w:val="BodyText"/>
              <w:spacing w:after="0"/>
              <w:ind w:left="0"/>
              <w:rPr>
                <w:rFonts w:cs="Arial"/>
                <w:strike/>
                <w:sz w:val="20"/>
              </w:rPr>
            </w:pPr>
            <w:r w:rsidRPr="00EB54DC">
              <w:rPr>
                <w:rFonts w:cs="Arial"/>
                <w:b/>
                <w:bCs/>
                <w:strike/>
                <w:sz w:val="20"/>
              </w:rPr>
              <w:t xml:space="preserve">Byte </w:t>
            </w:r>
          </w:p>
        </w:tc>
        <w:tc>
          <w:tcPr>
            <w:tcW w:w="1417" w:type="dxa"/>
            <w:shd w:val="clear" w:color="auto" w:fill="D9D9D9" w:themeFill="background1" w:themeFillShade="D9"/>
          </w:tcPr>
          <w:p w14:paraId="00655806" w14:textId="77777777" w:rsidR="00BB0C1A" w:rsidRPr="00EB54DC" w:rsidRDefault="00BB0C1A" w:rsidP="003F76C3">
            <w:pPr>
              <w:pStyle w:val="Default"/>
              <w:rPr>
                <w:strike/>
                <w:sz w:val="20"/>
                <w:szCs w:val="20"/>
              </w:rPr>
            </w:pPr>
            <w:r w:rsidRPr="00EB54DC">
              <w:rPr>
                <w:b/>
                <w:bCs/>
                <w:strike/>
                <w:sz w:val="20"/>
                <w:szCs w:val="20"/>
              </w:rPr>
              <w:t xml:space="preserve">Name </w:t>
            </w:r>
          </w:p>
        </w:tc>
        <w:tc>
          <w:tcPr>
            <w:tcW w:w="709" w:type="dxa"/>
            <w:shd w:val="clear" w:color="auto" w:fill="D9D9D9" w:themeFill="background1" w:themeFillShade="D9"/>
          </w:tcPr>
          <w:p w14:paraId="4AEE9999" w14:textId="77777777" w:rsidR="00BB0C1A" w:rsidRPr="00EB54DC" w:rsidRDefault="00BB0C1A" w:rsidP="003F76C3">
            <w:pPr>
              <w:pStyle w:val="Default"/>
              <w:rPr>
                <w:strike/>
                <w:sz w:val="20"/>
                <w:szCs w:val="20"/>
              </w:rPr>
            </w:pPr>
            <w:r w:rsidRPr="00EB54DC">
              <w:rPr>
                <w:b/>
                <w:bCs/>
                <w:strike/>
                <w:sz w:val="20"/>
                <w:szCs w:val="20"/>
              </w:rPr>
              <w:t xml:space="preserve">Type </w:t>
            </w:r>
          </w:p>
        </w:tc>
        <w:tc>
          <w:tcPr>
            <w:tcW w:w="992" w:type="dxa"/>
            <w:shd w:val="clear" w:color="auto" w:fill="D9D9D9" w:themeFill="background1" w:themeFillShade="D9"/>
          </w:tcPr>
          <w:p w14:paraId="3E875DFF" w14:textId="77777777" w:rsidR="00BB0C1A" w:rsidRPr="00EB54DC" w:rsidRDefault="00BB0C1A" w:rsidP="003F76C3">
            <w:pPr>
              <w:pStyle w:val="Default"/>
              <w:rPr>
                <w:strike/>
                <w:sz w:val="20"/>
                <w:szCs w:val="20"/>
              </w:rPr>
            </w:pPr>
            <w:r w:rsidRPr="00EB54DC">
              <w:rPr>
                <w:b/>
                <w:bCs/>
                <w:strike/>
                <w:sz w:val="20"/>
                <w:szCs w:val="20"/>
              </w:rPr>
              <w:t xml:space="preserve">Length </w:t>
            </w:r>
          </w:p>
        </w:tc>
        <w:tc>
          <w:tcPr>
            <w:tcW w:w="3828" w:type="dxa"/>
            <w:shd w:val="clear" w:color="auto" w:fill="D9D9D9" w:themeFill="background1" w:themeFillShade="D9"/>
          </w:tcPr>
          <w:p w14:paraId="6A2DD893" w14:textId="77777777" w:rsidR="00BB0C1A" w:rsidRPr="00EB54DC" w:rsidRDefault="00BB0C1A" w:rsidP="003F76C3">
            <w:pPr>
              <w:pStyle w:val="Default"/>
              <w:rPr>
                <w:strike/>
                <w:sz w:val="20"/>
                <w:szCs w:val="20"/>
              </w:rPr>
            </w:pPr>
            <w:r w:rsidRPr="00EB54DC">
              <w:rPr>
                <w:b/>
                <w:bCs/>
                <w:strike/>
                <w:sz w:val="20"/>
                <w:szCs w:val="20"/>
              </w:rPr>
              <w:t xml:space="preserve">Description </w:t>
            </w:r>
          </w:p>
        </w:tc>
      </w:tr>
      <w:tr w:rsidR="00BB0C1A" w:rsidRPr="0091239B" w14:paraId="7EB466B4" w14:textId="77777777" w:rsidTr="003F76C3">
        <w:trPr>
          <w:cantSplit/>
          <w:trHeight w:val="232"/>
        </w:trPr>
        <w:tc>
          <w:tcPr>
            <w:tcW w:w="851" w:type="dxa"/>
            <w:shd w:val="clear" w:color="auto" w:fill="66FF33"/>
          </w:tcPr>
          <w:p w14:paraId="061C68FB" w14:textId="77777777" w:rsidR="00BB0C1A" w:rsidRPr="00EB54DC" w:rsidRDefault="00BB0C1A" w:rsidP="003F76C3">
            <w:pPr>
              <w:pStyle w:val="Default"/>
              <w:rPr>
                <w:strike/>
                <w:sz w:val="20"/>
                <w:szCs w:val="20"/>
              </w:rPr>
            </w:pPr>
            <w:r w:rsidRPr="00EB54DC">
              <w:rPr>
                <w:strike/>
                <w:sz w:val="20"/>
                <w:szCs w:val="20"/>
              </w:rPr>
              <w:t>01-28</w:t>
            </w:r>
          </w:p>
        </w:tc>
        <w:tc>
          <w:tcPr>
            <w:tcW w:w="1417" w:type="dxa"/>
            <w:shd w:val="clear" w:color="auto" w:fill="66FF33"/>
          </w:tcPr>
          <w:p w14:paraId="0AF408A1" w14:textId="77777777" w:rsidR="00BB0C1A" w:rsidRPr="00EB54DC" w:rsidRDefault="00BB0C1A" w:rsidP="003F76C3">
            <w:pPr>
              <w:pStyle w:val="Default"/>
              <w:rPr>
                <w:strike/>
                <w:sz w:val="20"/>
                <w:szCs w:val="20"/>
              </w:rPr>
            </w:pPr>
            <w:r w:rsidRPr="00EB54DC">
              <w:rPr>
                <w:strike/>
                <w:sz w:val="20"/>
                <w:szCs w:val="20"/>
              </w:rPr>
              <w:t>Header</w:t>
            </w:r>
          </w:p>
        </w:tc>
        <w:tc>
          <w:tcPr>
            <w:tcW w:w="709" w:type="dxa"/>
            <w:shd w:val="clear" w:color="auto" w:fill="66FF33"/>
          </w:tcPr>
          <w:p w14:paraId="4EFBB8BE" w14:textId="77777777" w:rsidR="00BB0C1A" w:rsidRPr="00EB54DC" w:rsidRDefault="00BB0C1A" w:rsidP="003F76C3">
            <w:pPr>
              <w:pStyle w:val="Default"/>
              <w:rPr>
                <w:strike/>
                <w:sz w:val="20"/>
                <w:szCs w:val="20"/>
              </w:rPr>
            </w:pPr>
          </w:p>
        </w:tc>
        <w:tc>
          <w:tcPr>
            <w:tcW w:w="992" w:type="dxa"/>
            <w:shd w:val="clear" w:color="auto" w:fill="66FF33"/>
          </w:tcPr>
          <w:p w14:paraId="29EB29F7" w14:textId="77777777" w:rsidR="00BB0C1A" w:rsidRPr="00EB54DC" w:rsidRDefault="00BB0C1A" w:rsidP="003F76C3">
            <w:pPr>
              <w:pStyle w:val="Default"/>
              <w:rPr>
                <w:strike/>
                <w:sz w:val="20"/>
                <w:szCs w:val="20"/>
              </w:rPr>
            </w:pPr>
          </w:p>
        </w:tc>
        <w:tc>
          <w:tcPr>
            <w:tcW w:w="3828" w:type="dxa"/>
            <w:shd w:val="clear" w:color="auto" w:fill="66FF33"/>
          </w:tcPr>
          <w:p w14:paraId="3DB5B382" w14:textId="373D348B" w:rsidR="00BB0C1A" w:rsidRPr="00EB54DC" w:rsidRDefault="00BB0C1A" w:rsidP="003F76C3">
            <w:pPr>
              <w:pStyle w:val="Default"/>
              <w:rPr>
                <w:strike/>
                <w:sz w:val="20"/>
                <w:szCs w:val="20"/>
              </w:rPr>
            </w:pPr>
            <w:r w:rsidRPr="00EB54DC">
              <w:rPr>
                <w:strike/>
                <w:sz w:val="20"/>
                <w:szCs w:val="20"/>
              </w:rPr>
              <w:t xml:space="preserve">See </w:t>
            </w:r>
            <w:r w:rsidRPr="00EB54DC">
              <w:rPr>
                <w:strike/>
                <w:sz w:val="20"/>
                <w:szCs w:val="20"/>
                <w:u w:val="single"/>
              </w:rPr>
              <w:fldChar w:fldCharType="begin"/>
            </w:r>
            <w:r w:rsidRPr="00EB54DC">
              <w:rPr>
                <w:strike/>
                <w:sz w:val="20"/>
                <w:szCs w:val="20"/>
                <w:u w:val="single"/>
              </w:rPr>
              <w:instrText xml:space="preserve"> REF _Ref454463622 \h  \* MERGEFORMAT </w:instrText>
            </w:r>
            <w:r w:rsidRPr="00EB54DC">
              <w:rPr>
                <w:strike/>
                <w:sz w:val="20"/>
                <w:szCs w:val="20"/>
                <w:u w:val="single"/>
              </w:rPr>
            </w:r>
            <w:r w:rsidRPr="00EB54DC">
              <w:rPr>
                <w:strike/>
                <w:sz w:val="20"/>
                <w:szCs w:val="20"/>
                <w:u w:val="single"/>
              </w:rPr>
              <w:fldChar w:fldCharType="separate"/>
            </w:r>
            <w:r w:rsidR="00F90DB3" w:rsidRPr="004733FD">
              <w:rPr>
                <w:strike/>
                <w:sz w:val="20"/>
                <w:szCs w:val="20"/>
                <w:u w:val="single"/>
              </w:rPr>
              <w:t xml:space="preserve">Table </w:t>
            </w:r>
            <w:r w:rsidR="00F90DB3" w:rsidRPr="004733FD">
              <w:rPr>
                <w:strike/>
                <w:noProof/>
                <w:sz w:val="20"/>
                <w:szCs w:val="20"/>
                <w:u w:val="single"/>
              </w:rPr>
              <w:t>5</w:t>
            </w:r>
            <w:r w:rsidR="00F90DB3" w:rsidRPr="004733FD">
              <w:rPr>
                <w:strike/>
                <w:sz w:val="20"/>
                <w:szCs w:val="20"/>
                <w:u w:val="single"/>
              </w:rPr>
              <w:t xml:space="preserve"> DCI message structure</w:t>
            </w:r>
            <w:r w:rsidRPr="00EB54DC">
              <w:rPr>
                <w:strike/>
                <w:sz w:val="20"/>
                <w:szCs w:val="20"/>
                <w:u w:val="single"/>
              </w:rPr>
              <w:fldChar w:fldCharType="end"/>
            </w:r>
          </w:p>
        </w:tc>
      </w:tr>
      <w:tr w:rsidR="00BB0C1A" w:rsidRPr="0091239B" w14:paraId="3C956BD7" w14:textId="77777777" w:rsidTr="003F76C3">
        <w:trPr>
          <w:cantSplit/>
          <w:trHeight w:val="232"/>
        </w:trPr>
        <w:tc>
          <w:tcPr>
            <w:tcW w:w="851" w:type="dxa"/>
            <w:shd w:val="clear" w:color="auto" w:fill="CCFFFF"/>
          </w:tcPr>
          <w:p w14:paraId="69D4F77B" w14:textId="70DE6283" w:rsidR="00BB0C1A" w:rsidRPr="00EB54DC" w:rsidRDefault="00BB0C1A" w:rsidP="003F76C3">
            <w:pPr>
              <w:pStyle w:val="Default"/>
              <w:rPr>
                <w:strike/>
                <w:sz w:val="20"/>
                <w:szCs w:val="20"/>
              </w:rPr>
            </w:pPr>
            <w:r w:rsidRPr="00EB54DC">
              <w:rPr>
                <w:strike/>
                <w:sz w:val="20"/>
                <w:szCs w:val="20"/>
              </w:rPr>
              <w:t>29-192</w:t>
            </w:r>
          </w:p>
        </w:tc>
        <w:tc>
          <w:tcPr>
            <w:tcW w:w="1417" w:type="dxa"/>
            <w:shd w:val="clear" w:color="auto" w:fill="CCFFFF"/>
          </w:tcPr>
          <w:p w14:paraId="2A271FB3" w14:textId="77777777" w:rsidR="00BB0C1A" w:rsidRPr="00EB54DC" w:rsidRDefault="00BB0C1A" w:rsidP="003F76C3">
            <w:pPr>
              <w:pStyle w:val="Default"/>
              <w:rPr>
                <w:strike/>
                <w:sz w:val="20"/>
                <w:szCs w:val="20"/>
              </w:rPr>
            </w:pPr>
          </w:p>
        </w:tc>
        <w:tc>
          <w:tcPr>
            <w:tcW w:w="709" w:type="dxa"/>
            <w:shd w:val="clear" w:color="auto" w:fill="CCFFFF"/>
          </w:tcPr>
          <w:p w14:paraId="39F7CCBA" w14:textId="77777777" w:rsidR="00BB0C1A" w:rsidRPr="00EB54DC" w:rsidRDefault="00BB0C1A" w:rsidP="003F76C3">
            <w:pPr>
              <w:pStyle w:val="Default"/>
              <w:rPr>
                <w:strike/>
                <w:sz w:val="20"/>
                <w:szCs w:val="20"/>
              </w:rPr>
            </w:pPr>
          </w:p>
        </w:tc>
        <w:tc>
          <w:tcPr>
            <w:tcW w:w="992" w:type="dxa"/>
            <w:shd w:val="clear" w:color="auto" w:fill="CCFFFF"/>
          </w:tcPr>
          <w:p w14:paraId="7275C5F9" w14:textId="77777777" w:rsidR="00BB0C1A" w:rsidRPr="00EB54DC" w:rsidRDefault="00BB0C1A" w:rsidP="003F76C3">
            <w:pPr>
              <w:pStyle w:val="Default"/>
              <w:rPr>
                <w:strike/>
                <w:sz w:val="20"/>
                <w:szCs w:val="20"/>
              </w:rPr>
            </w:pPr>
          </w:p>
        </w:tc>
        <w:tc>
          <w:tcPr>
            <w:tcW w:w="3828" w:type="dxa"/>
            <w:shd w:val="clear" w:color="auto" w:fill="CCFFFF"/>
          </w:tcPr>
          <w:p w14:paraId="2B38C976" w14:textId="59692DA5" w:rsidR="00BB0C1A" w:rsidRPr="00EB54DC" w:rsidRDefault="00BB0C1A" w:rsidP="003F76C3">
            <w:pPr>
              <w:pStyle w:val="Default"/>
              <w:rPr>
                <w:i/>
                <w:strike/>
                <w:sz w:val="20"/>
              </w:rPr>
            </w:pPr>
            <w:r w:rsidRPr="00EB54DC">
              <w:rPr>
                <w:i/>
                <w:strike/>
                <w:sz w:val="20"/>
              </w:rPr>
              <w:t xml:space="preserve">See Reference Document </w:t>
            </w:r>
            <w:r w:rsidRPr="00EB54DC">
              <w:rPr>
                <w:i/>
                <w:strike/>
                <w:sz w:val="20"/>
                <w:u w:val="single"/>
              </w:rPr>
              <w:fldChar w:fldCharType="begin"/>
            </w:r>
            <w:r w:rsidRPr="00EB54DC">
              <w:rPr>
                <w:i/>
                <w:strike/>
                <w:sz w:val="20"/>
                <w:u w:val="single"/>
              </w:rPr>
              <w:instrText xml:space="preserve"> REF _Ref454452513 \r \h  \* MERGEFORMAT </w:instrText>
            </w:r>
            <w:r w:rsidRPr="00EB54DC">
              <w:rPr>
                <w:i/>
                <w:strike/>
                <w:sz w:val="20"/>
                <w:u w:val="single"/>
              </w:rPr>
            </w:r>
            <w:r w:rsidRPr="00EB54DC">
              <w:rPr>
                <w:i/>
                <w:strike/>
                <w:sz w:val="20"/>
                <w:u w:val="single"/>
              </w:rPr>
              <w:fldChar w:fldCharType="separate"/>
            </w:r>
            <w:r w:rsidR="00F90DB3">
              <w:rPr>
                <w:i/>
                <w:strike/>
                <w:sz w:val="20"/>
                <w:u w:val="single"/>
              </w:rPr>
              <w:t>3</w:t>
            </w:r>
            <w:r w:rsidRPr="00EB54DC">
              <w:rPr>
                <w:i/>
                <w:strike/>
                <w:sz w:val="20"/>
                <w:u w:val="single"/>
              </w:rPr>
              <w:fldChar w:fldCharType="end"/>
            </w:r>
            <w:r w:rsidRPr="00EB54DC">
              <w:rPr>
                <w:i/>
                <w:strike/>
                <w:sz w:val="20"/>
              </w:rPr>
              <w:t xml:space="preserve"> for details on the fields of the statistics sent.</w:t>
            </w:r>
          </w:p>
        </w:tc>
      </w:tr>
      <w:tr w:rsidR="00BB0C1A" w:rsidRPr="0091239B" w14:paraId="23F6A91C" w14:textId="77777777" w:rsidTr="003F76C3">
        <w:trPr>
          <w:cantSplit/>
          <w:trHeight w:val="403"/>
        </w:trPr>
        <w:tc>
          <w:tcPr>
            <w:tcW w:w="851" w:type="dxa"/>
            <w:shd w:val="clear" w:color="auto" w:fill="66FF33"/>
          </w:tcPr>
          <w:p w14:paraId="4B56E4E1" w14:textId="0111CD56" w:rsidR="00BB0C1A" w:rsidRPr="00EB54DC" w:rsidRDefault="00BB0C1A" w:rsidP="003F76C3">
            <w:pPr>
              <w:pStyle w:val="Default"/>
              <w:rPr>
                <w:strike/>
                <w:sz w:val="20"/>
                <w:szCs w:val="20"/>
              </w:rPr>
            </w:pPr>
            <w:r w:rsidRPr="00EB54DC">
              <w:rPr>
                <w:strike/>
                <w:sz w:val="20"/>
                <w:szCs w:val="20"/>
              </w:rPr>
              <w:t>193-194</w:t>
            </w:r>
          </w:p>
        </w:tc>
        <w:tc>
          <w:tcPr>
            <w:tcW w:w="1417" w:type="dxa"/>
            <w:shd w:val="clear" w:color="auto" w:fill="66FF33"/>
          </w:tcPr>
          <w:p w14:paraId="5F977A68" w14:textId="77777777" w:rsidR="00BB0C1A" w:rsidRPr="00EB54DC" w:rsidRDefault="00BB0C1A" w:rsidP="003F76C3">
            <w:pPr>
              <w:pStyle w:val="Default"/>
              <w:rPr>
                <w:strike/>
                <w:sz w:val="20"/>
                <w:szCs w:val="20"/>
              </w:rPr>
            </w:pPr>
            <w:r w:rsidRPr="00EB54DC">
              <w:rPr>
                <w:strike/>
                <w:sz w:val="20"/>
                <w:szCs w:val="20"/>
              </w:rPr>
              <w:t>Footer</w:t>
            </w:r>
          </w:p>
        </w:tc>
        <w:tc>
          <w:tcPr>
            <w:tcW w:w="709" w:type="dxa"/>
            <w:shd w:val="clear" w:color="auto" w:fill="66FF33"/>
          </w:tcPr>
          <w:p w14:paraId="513FCC7C" w14:textId="77777777" w:rsidR="00BB0C1A" w:rsidRPr="00EB54DC" w:rsidRDefault="00BB0C1A" w:rsidP="003F76C3">
            <w:pPr>
              <w:pStyle w:val="Default"/>
              <w:rPr>
                <w:strike/>
                <w:sz w:val="20"/>
                <w:szCs w:val="20"/>
              </w:rPr>
            </w:pPr>
          </w:p>
        </w:tc>
        <w:tc>
          <w:tcPr>
            <w:tcW w:w="992" w:type="dxa"/>
            <w:shd w:val="clear" w:color="auto" w:fill="66FF33"/>
          </w:tcPr>
          <w:p w14:paraId="17948FAF" w14:textId="77777777" w:rsidR="00BB0C1A" w:rsidRPr="00EB54DC" w:rsidRDefault="00BB0C1A" w:rsidP="003F76C3">
            <w:pPr>
              <w:pStyle w:val="Default"/>
              <w:rPr>
                <w:strike/>
                <w:sz w:val="20"/>
                <w:szCs w:val="20"/>
              </w:rPr>
            </w:pPr>
          </w:p>
        </w:tc>
        <w:tc>
          <w:tcPr>
            <w:tcW w:w="3828" w:type="dxa"/>
            <w:shd w:val="clear" w:color="auto" w:fill="66FF33"/>
          </w:tcPr>
          <w:p w14:paraId="3958EFDC" w14:textId="5485DB6E" w:rsidR="00BB0C1A" w:rsidRPr="00EB54DC" w:rsidRDefault="00BB0C1A" w:rsidP="003F76C3">
            <w:pPr>
              <w:pStyle w:val="Default"/>
              <w:rPr>
                <w:strike/>
                <w:sz w:val="20"/>
                <w:szCs w:val="20"/>
              </w:rPr>
            </w:pPr>
            <w:r w:rsidRPr="00EB54DC">
              <w:rPr>
                <w:strike/>
                <w:sz w:val="20"/>
                <w:szCs w:val="20"/>
              </w:rPr>
              <w:t xml:space="preserve">See </w:t>
            </w:r>
            <w:r w:rsidRPr="00EB54DC">
              <w:rPr>
                <w:strike/>
                <w:sz w:val="20"/>
                <w:szCs w:val="20"/>
                <w:u w:val="single"/>
              </w:rPr>
              <w:fldChar w:fldCharType="begin"/>
            </w:r>
            <w:r w:rsidRPr="00EB54DC">
              <w:rPr>
                <w:strike/>
                <w:sz w:val="20"/>
                <w:szCs w:val="20"/>
                <w:u w:val="single"/>
              </w:rPr>
              <w:instrText xml:space="preserve"> REF _Ref454463622 \h  \* MERGEFORMAT </w:instrText>
            </w:r>
            <w:r w:rsidRPr="00EB54DC">
              <w:rPr>
                <w:strike/>
                <w:sz w:val="20"/>
                <w:szCs w:val="20"/>
                <w:u w:val="single"/>
              </w:rPr>
            </w:r>
            <w:r w:rsidRPr="00EB54DC">
              <w:rPr>
                <w:strike/>
                <w:sz w:val="20"/>
                <w:szCs w:val="20"/>
                <w:u w:val="single"/>
              </w:rPr>
              <w:fldChar w:fldCharType="separate"/>
            </w:r>
            <w:r w:rsidR="00F90DB3" w:rsidRPr="004733FD">
              <w:rPr>
                <w:strike/>
                <w:sz w:val="20"/>
                <w:szCs w:val="20"/>
                <w:u w:val="single"/>
              </w:rPr>
              <w:t xml:space="preserve">Table </w:t>
            </w:r>
            <w:r w:rsidR="00F90DB3" w:rsidRPr="004733FD">
              <w:rPr>
                <w:strike/>
                <w:noProof/>
                <w:sz w:val="20"/>
                <w:szCs w:val="20"/>
                <w:u w:val="single"/>
              </w:rPr>
              <w:t>5</w:t>
            </w:r>
            <w:r w:rsidR="00F90DB3" w:rsidRPr="004733FD">
              <w:rPr>
                <w:strike/>
                <w:sz w:val="20"/>
                <w:szCs w:val="20"/>
                <w:u w:val="single"/>
              </w:rPr>
              <w:t xml:space="preserve"> DCI message structure</w:t>
            </w:r>
            <w:r w:rsidRPr="00EB54DC">
              <w:rPr>
                <w:strike/>
                <w:sz w:val="20"/>
                <w:szCs w:val="20"/>
                <w:u w:val="single"/>
              </w:rPr>
              <w:fldChar w:fldCharType="end"/>
            </w:r>
          </w:p>
        </w:tc>
      </w:tr>
    </w:tbl>
    <w:p w14:paraId="533DD851" w14:textId="77777777" w:rsidR="007B12C4" w:rsidRDefault="007B12C4">
      <w:pPr>
        <w:rPr>
          <w:sz w:val="22"/>
        </w:rPr>
      </w:pPr>
      <w:r>
        <w:br w:type="page"/>
      </w:r>
    </w:p>
    <w:p w14:paraId="775B17A3" w14:textId="255F8392" w:rsidR="004245B4" w:rsidRDefault="004245B4" w:rsidP="004245B4">
      <w:pPr>
        <w:pStyle w:val="Heading3"/>
      </w:pPr>
      <w:r>
        <w:t>Summary of</w:t>
      </w:r>
      <w:r w:rsidR="00251AA8">
        <w:t xml:space="preserve"> </w:t>
      </w:r>
      <w:r>
        <w:t xml:space="preserve">DCI </w:t>
      </w:r>
      <w:r w:rsidR="00251AA8">
        <w:t>Messaging</w:t>
      </w:r>
    </w:p>
    <w:p w14:paraId="08666B93" w14:textId="00BEE1AE" w:rsidR="00040585" w:rsidRDefault="00040585" w:rsidP="00040585">
      <w:pPr>
        <w:pStyle w:val="Caption"/>
        <w:keepNext/>
      </w:pPr>
      <w:bookmarkStart w:id="139" w:name="_Ref454459397"/>
      <w:bookmarkStart w:id="140" w:name="_Toc475175687"/>
      <w:r>
        <w:t xml:space="preserve">Table </w:t>
      </w:r>
      <w:r w:rsidR="002B10C7">
        <w:fldChar w:fldCharType="begin"/>
      </w:r>
      <w:r w:rsidR="002B10C7">
        <w:instrText xml:space="preserve"> SEQ Table \* ARABIC </w:instrText>
      </w:r>
      <w:r w:rsidR="002B10C7">
        <w:fldChar w:fldCharType="separate"/>
      </w:r>
      <w:r w:rsidR="00F90DB3">
        <w:rPr>
          <w:noProof/>
        </w:rPr>
        <w:t>23</w:t>
      </w:r>
      <w:r w:rsidR="002B10C7">
        <w:rPr>
          <w:noProof/>
        </w:rPr>
        <w:fldChar w:fldCharType="end"/>
      </w:r>
      <w:bookmarkEnd w:id="139"/>
      <w:r>
        <w:t xml:space="preserve"> Summary of </w:t>
      </w:r>
      <w:r w:rsidR="00251AA8">
        <w:t xml:space="preserve">included </w:t>
      </w:r>
      <w:r>
        <w:t>DCI telegrams</w:t>
      </w:r>
      <w:bookmarkEnd w:id="140"/>
    </w:p>
    <w:tbl>
      <w:tblPr>
        <w:tblStyle w:val="TableGrid"/>
        <w:tblW w:w="0" w:type="auto"/>
        <w:tblInd w:w="2268" w:type="dxa"/>
        <w:tblLook w:val="04A0" w:firstRow="1" w:lastRow="0" w:firstColumn="1" w:lastColumn="0" w:noHBand="0" w:noVBand="1"/>
      </w:tblPr>
      <w:tblGrid>
        <w:gridCol w:w="988"/>
        <w:gridCol w:w="895"/>
        <w:gridCol w:w="664"/>
        <w:gridCol w:w="5245"/>
      </w:tblGrid>
      <w:tr w:rsidR="00040585" w:rsidRPr="00040585" w14:paraId="40CA24F1" w14:textId="77777777" w:rsidTr="004770CA">
        <w:trPr>
          <w:cantSplit/>
          <w:tblHeader/>
        </w:trPr>
        <w:tc>
          <w:tcPr>
            <w:tcW w:w="988" w:type="dxa"/>
            <w:shd w:val="clear" w:color="auto" w:fill="D9D9D9" w:themeFill="background1" w:themeFillShade="D9"/>
          </w:tcPr>
          <w:p w14:paraId="7CD6D45F" w14:textId="5C52D051" w:rsidR="00040585" w:rsidRPr="00040585" w:rsidRDefault="00040585" w:rsidP="00040585">
            <w:pPr>
              <w:pStyle w:val="BodyText"/>
              <w:spacing w:after="0"/>
              <w:ind w:left="0"/>
              <w:rPr>
                <w:b/>
                <w:sz w:val="20"/>
                <w:lang w:val="en-AU"/>
              </w:rPr>
            </w:pPr>
            <w:r>
              <w:rPr>
                <w:b/>
                <w:sz w:val="20"/>
                <w:lang w:val="en-AU"/>
              </w:rPr>
              <w:t>Name</w:t>
            </w:r>
          </w:p>
        </w:tc>
        <w:tc>
          <w:tcPr>
            <w:tcW w:w="895" w:type="dxa"/>
            <w:shd w:val="clear" w:color="auto" w:fill="D9D9D9" w:themeFill="background1" w:themeFillShade="D9"/>
          </w:tcPr>
          <w:p w14:paraId="589E4954" w14:textId="700E973A" w:rsidR="00040585" w:rsidRPr="00040585" w:rsidRDefault="00040585" w:rsidP="00040585">
            <w:pPr>
              <w:pStyle w:val="BodyText"/>
              <w:spacing w:after="0"/>
              <w:ind w:left="0"/>
              <w:rPr>
                <w:b/>
                <w:sz w:val="20"/>
                <w:lang w:val="en-AU"/>
              </w:rPr>
            </w:pPr>
            <w:r>
              <w:rPr>
                <w:b/>
                <w:sz w:val="20"/>
                <w:lang w:val="en-AU"/>
              </w:rPr>
              <w:t>Sender</w:t>
            </w:r>
          </w:p>
        </w:tc>
        <w:tc>
          <w:tcPr>
            <w:tcW w:w="664" w:type="dxa"/>
            <w:shd w:val="clear" w:color="auto" w:fill="D9D9D9" w:themeFill="background1" w:themeFillShade="D9"/>
          </w:tcPr>
          <w:p w14:paraId="4B700F6E" w14:textId="7ACC8A2C" w:rsidR="00040585" w:rsidRPr="00040585" w:rsidRDefault="00040585" w:rsidP="00040585">
            <w:pPr>
              <w:pStyle w:val="BodyText"/>
              <w:spacing w:after="0"/>
              <w:ind w:left="0"/>
              <w:rPr>
                <w:b/>
                <w:sz w:val="20"/>
                <w:lang w:val="en-AU"/>
              </w:rPr>
            </w:pPr>
            <w:r>
              <w:rPr>
                <w:b/>
                <w:sz w:val="20"/>
                <w:lang w:val="en-AU"/>
              </w:rPr>
              <w:t>Ack</w:t>
            </w:r>
          </w:p>
        </w:tc>
        <w:tc>
          <w:tcPr>
            <w:tcW w:w="5245" w:type="dxa"/>
            <w:shd w:val="clear" w:color="auto" w:fill="D9D9D9" w:themeFill="background1" w:themeFillShade="D9"/>
          </w:tcPr>
          <w:p w14:paraId="250CC8BA" w14:textId="13DDAECD" w:rsidR="00040585" w:rsidRPr="00040585" w:rsidRDefault="00040585" w:rsidP="00040585">
            <w:pPr>
              <w:pStyle w:val="BodyText"/>
              <w:spacing w:after="0"/>
              <w:ind w:left="0"/>
              <w:rPr>
                <w:b/>
                <w:sz w:val="20"/>
                <w:lang w:val="en-AU"/>
              </w:rPr>
            </w:pPr>
            <w:r>
              <w:rPr>
                <w:b/>
                <w:sz w:val="20"/>
                <w:lang w:val="en-AU"/>
              </w:rPr>
              <w:t>Description</w:t>
            </w:r>
          </w:p>
        </w:tc>
      </w:tr>
      <w:tr w:rsidR="001E7B77" w:rsidRPr="00040585" w14:paraId="0E6A1F8E" w14:textId="77777777" w:rsidTr="004770CA">
        <w:trPr>
          <w:cantSplit/>
        </w:trPr>
        <w:tc>
          <w:tcPr>
            <w:tcW w:w="988" w:type="dxa"/>
          </w:tcPr>
          <w:p w14:paraId="25F7FF67" w14:textId="5B05AFE5" w:rsidR="001E7B77" w:rsidRPr="00EB54DC" w:rsidRDefault="001E7B77" w:rsidP="001E7B77">
            <w:pPr>
              <w:pStyle w:val="BodyText"/>
              <w:spacing w:after="0"/>
              <w:ind w:left="0"/>
              <w:rPr>
                <w:strike/>
                <w:sz w:val="20"/>
                <w:lang w:val="en-AU"/>
              </w:rPr>
            </w:pPr>
            <w:r w:rsidRPr="00EB54DC">
              <w:rPr>
                <w:strike/>
                <w:sz w:val="20"/>
                <w:lang w:val="en-AU"/>
              </w:rPr>
              <w:t>DCLI</w:t>
            </w:r>
          </w:p>
        </w:tc>
        <w:tc>
          <w:tcPr>
            <w:tcW w:w="895" w:type="dxa"/>
          </w:tcPr>
          <w:p w14:paraId="360DE1B1" w14:textId="50BFF3F8" w:rsidR="001E7B77" w:rsidRPr="00EB54DC" w:rsidRDefault="00E62F85" w:rsidP="001E7B77">
            <w:pPr>
              <w:pStyle w:val="BodyText"/>
              <w:spacing w:after="0"/>
              <w:ind w:left="0"/>
              <w:rPr>
                <w:strike/>
                <w:sz w:val="20"/>
                <w:lang w:val="en-AU"/>
              </w:rPr>
            </w:pPr>
            <w:r w:rsidRPr="00EB54DC">
              <w:rPr>
                <w:strike/>
                <w:sz w:val="20"/>
                <w:lang w:val="en-AU"/>
              </w:rPr>
              <w:t>PLC</w:t>
            </w:r>
          </w:p>
        </w:tc>
        <w:tc>
          <w:tcPr>
            <w:tcW w:w="664" w:type="dxa"/>
          </w:tcPr>
          <w:p w14:paraId="4D9823E2" w14:textId="068BD6D8" w:rsidR="001E7B77" w:rsidRPr="00EB54DC" w:rsidRDefault="00E62F85" w:rsidP="001E7B77">
            <w:pPr>
              <w:pStyle w:val="BodyText"/>
              <w:spacing w:after="0"/>
              <w:ind w:left="0"/>
              <w:rPr>
                <w:strike/>
                <w:sz w:val="20"/>
                <w:lang w:val="en-AU"/>
              </w:rPr>
            </w:pPr>
            <w:r w:rsidRPr="00EB54DC">
              <w:rPr>
                <w:strike/>
                <w:sz w:val="20"/>
                <w:lang w:val="en-AU"/>
              </w:rPr>
              <w:t>Yes</w:t>
            </w:r>
          </w:p>
        </w:tc>
        <w:tc>
          <w:tcPr>
            <w:tcW w:w="5245" w:type="dxa"/>
          </w:tcPr>
          <w:p w14:paraId="60A5741C" w14:textId="7DF04B76" w:rsidR="001E7B77" w:rsidRPr="00EB54DC" w:rsidRDefault="00E62F85" w:rsidP="001E7B77">
            <w:pPr>
              <w:pStyle w:val="Default"/>
              <w:rPr>
                <w:strike/>
                <w:sz w:val="20"/>
              </w:rPr>
            </w:pPr>
            <w:r w:rsidRPr="00EB54DC">
              <w:rPr>
                <w:strike/>
                <w:sz w:val="20"/>
              </w:rPr>
              <w:t>Lift statistics</w:t>
            </w:r>
          </w:p>
        </w:tc>
      </w:tr>
      <w:tr w:rsidR="001E7B77" w:rsidRPr="00040585" w14:paraId="43AFCD50" w14:textId="77777777" w:rsidTr="004770CA">
        <w:trPr>
          <w:cantSplit/>
        </w:trPr>
        <w:tc>
          <w:tcPr>
            <w:tcW w:w="988" w:type="dxa"/>
          </w:tcPr>
          <w:p w14:paraId="6FA19F7E" w14:textId="37693AE8" w:rsidR="001E7B77" w:rsidRPr="00EB54DC" w:rsidRDefault="001E7B77" w:rsidP="001E7B77">
            <w:pPr>
              <w:pStyle w:val="BodyText"/>
              <w:spacing w:after="0"/>
              <w:ind w:left="0"/>
              <w:rPr>
                <w:strike/>
                <w:sz w:val="20"/>
                <w:lang w:val="en-AU"/>
              </w:rPr>
            </w:pPr>
            <w:r w:rsidRPr="00EB54DC">
              <w:rPr>
                <w:strike/>
                <w:sz w:val="20"/>
                <w:lang w:val="en-AU"/>
              </w:rPr>
              <w:t>DCRQ</w:t>
            </w:r>
          </w:p>
        </w:tc>
        <w:tc>
          <w:tcPr>
            <w:tcW w:w="895" w:type="dxa"/>
          </w:tcPr>
          <w:p w14:paraId="26708AAE" w14:textId="6EFF5379" w:rsidR="001E7B77" w:rsidRPr="00EB54DC" w:rsidRDefault="00E62F85" w:rsidP="001E7B77">
            <w:pPr>
              <w:pStyle w:val="BodyText"/>
              <w:spacing w:after="0"/>
              <w:ind w:left="0"/>
              <w:rPr>
                <w:strike/>
                <w:sz w:val="20"/>
                <w:lang w:val="en-AU"/>
              </w:rPr>
            </w:pPr>
            <w:r w:rsidRPr="00EB54DC">
              <w:rPr>
                <w:strike/>
                <w:sz w:val="20"/>
                <w:lang w:val="en-AU"/>
              </w:rPr>
              <w:t>WCS</w:t>
            </w:r>
          </w:p>
        </w:tc>
        <w:tc>
          <w:tcPr>
            <w:tcW w:w="664" w:type="dxa"/>
          </w:tcPr>
          <w:p w14:paraId="4684E9E3" w14:textId="62AD2162" w:rsidR="001E7B77" w:rsidRPr="00EB54DC" w:rsidRDefault="00E62F85" w:rsidP="001E7B77">
            <w:pPr>
              <w:pStyle w:val="BodyText"/>
              <w:spacing w:after="0"/>
              <w:ind w:left="0"/>
              <w:rPr>
                <w:strike/>
                <w:sz w:val="20"/>
                <w:lang w:val="en-AU"/>
              </w:rPr>
            </w:pPr>
            <w:r w:rsidRPr="00EB54DC">
              <w:rPr>
                <w:strike/>
                <w:sz w:val="20"/>
                <w:lang w:val="en-AU"/>
              </w:rPr>
              <w:t>Yes</w:t>
            </w:r>
          </w:p>
        </w:tc>
        <w:tc>
          <w:tcPr>
            <w:tcW w:w="5245" w:type="dxa"/>
          </w:tcPr>
          <w:p w14:paraId="740D778A" w14:textId="75B7A399" w:rsidR="001E7B77" w:rsidRPr="00EB54DC" w:rsidRDefault="00E62F85" w:rsidP="001E7B77">
            <w:pPr>
              <w:pStyle w:val="Default"/>
              <w:rPr>
                <w:strike/>
                <w:sz w:val="20"/>
              </w:rPr>
            </w:pPr>
            <w:r w:rsidRPr="00EB54DC">
              <w:rPr>
                <w:strike/>
                <w:sz w:val="20"/>
              </w:rPr>
              <w:t>Statistics request</w:t>
            </w:r>
          </w:p>
        </w:tc>
      </w:tr>
      <w:tr w:rsidR="001E7B77" w:rsidRPr="00040585" w14:paraId="10035F9C" w14:textId="77777777" w:rsidTr="004770CA">
        <w:trPr>
          <w:cantSplit/>
        </w:trPr>
        <w:tc>
          <w:tcPr>
            <w:tcW w:w="988" w:type="dxa"/>
          </w:tcPr>
          <w:p w14:paraId="664139FB" w14:textId="0439C753" w:rsidR="001E7B77" w:rsidRPr="00EB54DC" w:rsidRDefault="001E7B77" w:rsidP="001E7B77">
            <w:pPr>
              <w:pStyle w:val="BodyText"/>
              <w:spacing w:after="0"/>
              <w:ind w:left="0"/>
              <w:rPr>
                <w:strike/>
                <w:sz w:val="20"/>
                <w:lang w:val="en-AU"/>
              </w:rPr>
            </w:pPr>
            <w:r w:rsidRPr="00EB54DC">
              <w:rPr>
                <w:strike/>
                <w:sz w:val="20"/>
                <w:lang w:val="en-AU"/>
              </w:rPr>
              <w:t>DCSH</w:t>
            </w:r>
          </w:p>
        </w:tc>
        <w:tc>
          <w:tcPr>
            <w:tcW w:w="895" w:type="dxa"/>
          </w:tcPr>
          <w:p w14:paraId="6F5A3AC8" w14:textId="4D805EC1" w:rsidR="001E7B77" w:rsidRPr="00EB54DC" w:rsidRDefault="00E62F85" w:rsidP="001E7B77">
            <w:pPr>
              <w:pStyle w:val="BodyText"/>
              <w:spacing w:after="0"/>
              <w:ind w:left="0"/>
              <w:rPr>
                <w:strike/>
                <w:sz w:val="20"/>
                <w:lang w:val="en-AU"/>
              </w:rPr>
            </w:pPr>
            <w:r w:rsidRPr="00EB54DC">
              <w:rPr>
                <w:strike/>
                <w:sz w:val="20"/>
                <w:lang w:val="en-AU"/>
              </w:rPr>
              <w:t>PLC</w:t>
            </w:r>
          </w:p>
        </w:tc>
        <w:tc>
          <w:tcPr>
            <w:tcW w:w="664" w:type="dxa"/>
          </w:tcPr>
          <w:p w14:paraId="738DFA5F" w14:textId="3DBDE261" w:rsidR="001E7B77" w:rsidRPr="00EB54DC" w:rsidRDefault="00E62F85" w:rsidP="001E7B77">
            <w:pPr>
              <w:pStyle w:val="BodyText"/>
              <w:spacing w:after="0"/>
              <w:ind w:left="0"/>
              <w:rPr>
                <w:strike/>
                <w:sz w:val="20"/>
                <w:lang w:val="en-AU"/>
              </w:rPr>
            </w:pPr>
            <w:r w:rsidRPr="00EB54DC">
              <w:rPr>
                <w:strike/>
                <w:sz w:val="20"/>
                <w:lang w:val="en-AU"/>
              </w:rPr>
              <w:t>Yes</w:t>
            </w:r>
          </w:p>
        </w:tc>
        <w:tc>
          <w:tcPr>
            <w:tcW w:w="5245" w:type="dxa"/>
          </w:tcPr>
          <w:p w14:paraId="28CB081F" w14:textId="7B4AC18D" w:rsidR="001E7B77" w:rsidRPr="00EB54DC" w:rsidRDefault="00E62F85" w:rsidP="00E62F85">
            <w:pPr>
              <w:pStyle w:val="Default"/>
              <w:tabs>
                <w:tab w:val="left" w:pos="810"/>
              </w:tabs>
              <w:rPr>
                <w:strike/>
                <w:sz w:val="20"/>
              </w:rPr>
            </w:pPr>
            <w:r w:rsidRPr="00EB54DC">
              <w:rPr>
                <w:strike/>
                <w:sz w:val="20"/>
              </w:rPr>
              <w:t>Shuttle statistics</w:t>
            </w:r>
          </w:p>
        </w:tc>
      </w:tr>
      <w:tr w:rsidR="001E7B77" w:rsidRPr="00040585" w14:paraId="2C82A3E5" w14:textId="77777777" w:rsidTr="004770CA">
        <w:trPr>
          <w:cantSplit/>
        </w:trPr>
        <w:tc>
          <w:tcPr>
            <w:tcW w:w="988" w:type="dxa"/>
          </w:tcPr>
          <w:p w14:paraId="402E83CB" w14:textId="2AD65E6F" w:rsidR="001E7B77" w:rsidRPr="00EB54DC" w:rsidRDefault="001E7B77" w:rsidP="001E7B77">
            <w:pPr>
              <w:pStyle w:val="BodyText"/>
              <w:spacing w:after="0"/>
              <w:ind w:left="0"/>
              <w:rPr>
                <w:strike/>
                <w:sz w:val="20"/>
                <w:lang w:val="en-AU"/>
              </w:rPr>
            </w:pPr>
            <w:r w:rsidRPr="00EB54DC">
              <w:rPr>
                <w:strike/>
                <w:sz w:val="20"/>
                <w:lang w:val="en-AU"/>
              </w:rPr>
              <w:t>FTDF</w:t>
            </w:r>
          </w:p>
        </w:tc>
        <w:tc>
          <w:tcPr>
            <w:tcW w:w="895" w:type="dxa"/>
          </w:tcPr>
          <w:p w14:paraId="5382EBDF" w14:textId="22214DAA" w:rsidR="001E7B77" w:rsidRPr="00EB54DC" w:rsidRDefault="00677592" w:rsidP="001E7B77">
            <w:pPr>
              <w:pStyle w:val="BodyText"/>
              <w:spacing w:after="0"/>
              <w:ind w:left="0"/>
              <w:rPr>
                <w:strike/>
                <w:sz w:val="20"/>
                <w:lang w:val="en-AU"/>
              </w:rPr>
            </w:pPr>
            <w:r w:rsidRPr="00EB54DC">
              <w:rPr>
                <w:strike/>
                <w:sz w:val="20"/>
                <w:lang w:val="en-AU"/>
              </w:rPr>
              <w:t>PLC</w:t>
            </w:r>
          </w:p>
        </w:tc>
        <w:tc>
          <w:tcPr>
            <w:tcW w:w="664" w:type="dxa"/>
          </w:tcPr>
          <w:p w14:paraId="609F9DC8" w14:textId="38A268C6" w:rsidR="001E7B77" w:rsidRPr="00EB54DC" w:rsidRDefault="00E62F85" w:rsidP="001E7B77">
            <w:pPr>
              <w:pStyle w:val="BodyText"/>
              <w:spacing w:after="0"/>
              <w:ind w:left="0"/>
              <w:rPr>
                <w:strike/>
                <w:sz w:val="20"/>
                <w:lang w:val="en-AU"/>
              </w:rPr>
            </w:pPr>
            <w:r w:rsidRPr="00EB54DC">
              <w:rPr>
                <w:strike/>
                <w:sz w:val="20"/>
                <w:lang w:val="en-AU"/>
              </w:rPr>
              <w:t>No</w:t>
            </w:r>
          </w:p>
        </w:tc>
        <w:tc>
          <w:tcPr>
            <w:tcW w:w="5245" w:type="dxa"/>
          </w:tcPr>
          <w:p w14:paraId="6674DE57" w14:textId="7AF09750" w:rsidR="001E7B77" w:rsidRPr="00EB54DC" w:rsidRDefault="00677592" w:rsidP="001E7B77">
            <w:pPr>
              <w:pStyle w:val="BodyText"/>
              <w:spacing w:after="0"/>
              <w:ind w:left="0"/>
              <w:rPr>
                <w:strike/>
                <w:sz w:val="20"/>
                <w:lang w:val="en-AU"/>
              </w:rPr>
            </w:pPr>
            <w:r w:rsidRPr="00EB54DC">
              <w:rPr>
                <w:strike/>
                <w:sz w:val="20"/>
                <w:lang w:val="en-AU"/>
              </w:rPr>
              <w:t>Fault text definition. Defines a new fault code in response to a FTRQ.</w:t>
            </w:r>
          </w:p>
        </w:tc>
      </w:tr>
      <w:tr w:rsidR="001E7B77" w:rsidRPr="00040585" w14:paraId="2B87FC30" w14:textId="77777777" w:rsidTr="004770CA">
        <w:trPr>
          <w:cantSplit/>
        </w:trPr>
        <w:tc>
          <w:tcPr>
            <w:tcW w:w="988" w:type="dxa"/>
          </w:tcPr>
          <w:p w14:paraId="34036910" w14:textId="1AE29601" w:rsidR="001E7B77" w:rsidRPr="00EB54DC" w:rsidRDefault="001E7B77" w:rsidP="001E7B77">
            <w:pPr>
              <w:pStyle w:val="BodyText"/>
              <w:spacing w:after="0"/>
              <w:ind w:left="0"/>
              <w:rPr>
                <w:strike/>
                <w:sz w:val="20"/>
                <w:lang w:val="en-AU"/>
              </w:rPr>
            </w:pPr>
            <w:r w:rsidRPr="00EB54DC">
              <w:rPr>
                <w:strike/>
                <w:sz w:val="20"/>
                <w:lang w:val="en-AU"/>
              </w:rPr>
              <w:t>FTRQ</w:t>
            </w:r>
          </w:p>
        </w:tc>
        <w:tc>
          <w:tcPr>
            <w:tcW w:w="895" w:type="dxa"/>
          </w:tcPr>
          <w:p w14:paraId="01E2628F" w14:textId="046914D8" w:rsidR="001E7B77" w:rsidRPr="00EB54DC" w:rsidRDefault="00677592" w:rsidP="001E7B77">
            <w:pPr>
              <w:pStyle w:val="BodyText"/>
              <w:spacing w:after="0"/>
              <w:ind w:left="0"/>
              <w:rPr>
                <w:strike/>
                <w:sz w:val="20"/>
                <w:lang w:val="en-AU"/>
              </w:rPr>
            </w:pPr>
            <w:r w:rsidRPr="00EB54DC">
              <w:rPr>
                <w:strike/>
                <w:sz w:val="20"/>
                <w:lang w:val="en-AU"/>
              </w:rPr>
              <w:t>WCS</w:t>
            </w:r>
          </w:p>
        </w:tc>
        <w:tc>
          <w:tcPr>
            <w:tcW w:w="664" w:type="dxa"/>
          </w:tcPr>
          <w:p w14:paraId="64EBAFF6" w14:textId="42CBE71F" w:rsidR="001E7B77" w:rsidRPr="00EB54DC" w:rsidRDefault="00E62F85" w:rsidP="001E7B77">
            <w:pPr>
              <w:pStyle w:val="BodyText"/>
              <w:spacing w:after="0"/>
              <w:ind w:left="0"/>
              <w:rPr>
                <w:strike/>
                <w:sz w:val="20"/>
                <w:lang w:val="en-AU"/>
              </w:rPr>
            </w:pPr>
            <w:r w:rsidRPr="00EB54DC">
              <w:rPr>
                <w:strike/>
                <w:sz w:val="20"/>
                <w:lang w:val="en-AU"/>
              </w:rPr>
              <w:t>Yes</w:t>
            </w:r>
          </w:p>
        </w:tc>
        <w:tc>
          <w:tcPr>
            <w:tcW w:w="5245" w:type="dxa"/>
          </w:tcPr>
          <w:p w14:paraId="40CA4A0F" w14:textId="4E515B1D" w:rsidR="001E7B77" w:rsidRPr="00EB54DC" w:rsidRDefault="00677592" w:rsidP="001E7B77">
            <w:pPr>
              <w:pStyle w:val="BodyText"/>
              <w:spacing w:after="0"/>
              <w:ind w:left="0"/>
              <w:rPr>
                <w:strike/>
                <w:sz w:val="20"/>
                <w:lang w:val="en-AU"/>
              </w:rPr>
            </w:pPr>
            <w:r w:rsidRPr="00EB54DC">
              <w:rPr>
                <w:strike/>
                <w:sz w:val="20"/>
                <w:lang w:val="en-AU"/>
              </w:rPr>
              <w:t>Fault text report. WCS received unknown fault code from PLC.</w:t>
            </w:r>
          </w:p>
        </w:tc>
      </w:tr>
      <w:tr w:rsidR="001E7B77" w:rsidRPr="00040585" w14:paraId="677C2FDD" w14:textId="77777777" w:rsidTr="004770CA">
        <w:trPr>
          <w:cantSplit/>
        </w:trPr>
        <w:tc>
          <w:tcPr>
            <w:tcW w:w="988" w:type="dxa"/>
          </w:tcPr>
          <w:p w14:paraId="41AA88F0" w14:textId="6AF3C664" w:rsidR="001E7B77" w:rsidRPr="00040585" w:rsidRDefault="001E7B77" w:rsidP="001E7B77">
            <w:pPr>
              <w:pStyle w:val="BodyText"/>
              <w:spacing w:after="0"/>
              <w:ind w:left="0"/>
              <w:rPr>
                <w:sz w:val="20"/>
                <w:lang w:val="en-AU"/>
              </w:rPr>
            </w:pPr>
            <w:r>
              <w:rPr>
                <w:sz w:val="20"/>
                <w:lang w:val="en-AU"/>
              </w:rPr>
              <w:t>LIVE</w:t>
            </w:r>
          </w:p>
        </w:tc>
        <w:tc>
          <w:tcPr>
            <w:tcW w:w="895" w:type="dxa"/>
          </w:tcPr>
          <w:p w14:paraId="46542C83" w14:textId="250EE60A" w:rsidR="001E7B77" w:rsidRPr="00040585" w:rsidRDefault="001E7B77" w:rsidP="001E7B77">
            <w:pPr>
              <w:pStyle w:val="BodyText"/>
              <w:spacing w:after="0"/>
              <w:ind w:left="0"/>
              <w:rPr>
                <w:sz w:val="20"/>
                <w:lang w:val="en-AU"/>
              </w:rPr>
            </w:pPr>
            <w:r>
              <w:rPr>
                <w:sz w:val="20"/>
                <w:lang w:val="en-AU"/>
              </w:rPr>
              <w:t>Both</w:t>
            </w:r>
          </w:p>
        </w:tc>
        <w:tc>
          <w:tcPr>
            <w:tcW w:w="664" w:type="dxa"/>
          </w:tcPr>
          <w:p w14:paraId="263C88D0" w14:textId="479BCA8D" w:rsidR="001E7B77" w:rsidRPr="00040585" w:rsidRDefault="001E7B77" w:rsidP="001E7B77">
            <w:pPr>
              <w:pStyle w:val="BodyText"/>
              <w:spacing w:after="0"/>
              <w:ind w:left="0"/>
              <w:rPr>
                <w:sz w:val="20"/>
                <w:lang w:val="en-AU"/>
              </w:rPr>
            </w:pPr>
            <w:r>
              <w:rPr>
                <w:sz w:val="20"/>
                <w:lang w:val="en-AU"/>
              </w:rPr>
              <w:t>Yes</w:t>
            </w:r>
          </w:p>
        </w:tc>
        <w:tc>
          <w:tcPr>
            <w:tcW w:w="5245" w:type="dxa"/>
          </w:tcPr>
          <w:p w14:paraId="7B596AA0" w14:textId="3EB6508D" w:rsidR="001E7B77" w:rsidRPr="00040585" w:rsidRDefault="001E7B77" w:rsidP="001E7B77">
            <w:pPr>
              <w:pStyle w:val="BodyText"/>
              <w:spacing w:after="0"/>
              <w:ind w:left="0"/>
              <w:rPr>
                <w:sz w:val="20"/>
                <w:lang w:val="en-AU"/>
              </w:rPr>
            </w:pPr>
            <w:r>
              <w:rPr>
                <w:sz w:val="20"/>
                <w:lang w:val="en-AU"/>
              </w:rPr>
              <w:t>Watchdog</w:t>
            </w:r>
          </w:p>
        </w:tc>
      </w:tr>
      <w:tr w:rsidR="00D2284C" w:rsidRPr="00040585" w14:paraId="6D0E03D6" w14:textId="77777777" w:rsidTr="004770CA">
        <w:trPr>
          <w:cantSplit/>
        </w:trPr>
        <w:tc>
          <w:tcPr>
            <w:tcW w:w="988" w:type="dxa"/>
          </w:tcPr>
          <w:p w14:paraId="22451EFB" w14:textId="55D93B33" w:rsidR="00D2284C" w:rsidRPr="00EB54DC" w:rsidRDefault="00D2284C" w:rsidP="00D2284C">
            <w:pPr>
              <w:pStyle w:val="BodyText"/>
              <w:spacing w:after="0"/>
              <w:ind w:left="0"/>
              <w:rPr>
                <w:strike/>
                <w:sz w:val="20"/>
                <w:lang w:val="en-AU"/>
              </w:rPr>
            </w:pPr>
            <w:r w:rsidRPr="00EB54DC">
              <w:rPr>
                <w:strike/>
                <w:sz w:val="20"/>
                <w:lang w:val="en-AU"/>
              </w:rPr>
              <w:t>LORQ</w:t>
            </w:r>
          </w:p>
        </w:tc>
        <w:tc>
          <w:tcPr>
            <w:tcW w:w="895" w:type="dxa"/>
          </w:tcPr>
          <w:p w14:paraId="50C25A06" w14:textId="045D36F2" w:rsidR="00D2284C" w:rsidRPr="00EB54DC" w:rsidRDefault="00D2284C" w:rsidP="00D2284C">
            <w:pPr>
              <w:pStyle w:val="BodyText"/>
              <w:spacing w:after="0"/>
              <w:ind w:left="0"/>
              <w:rPr>
                <w:strike/>
                <w:sz w:val="20"/>
                <w:lang w:val="en-AU"/>
              </w:rPr>
            </w:pPr>
            <w:r w:rsidRPr="00EB54DC">
              <w:rPr>
                <w:strike/>
                <w:sz w:val="20"/>
              </w:rPr>
              <w:t xml:space="preserve">WCS </w:t>
            </w:r>
          </w:p>
        </w:tc>
        <w:tc>
          <w:tcPr>
            <w:tcW w:w="664" w:type="dxa"/>
          </w:tcPr>
          <w:p w14:paraId="4B048606" w14:textId="07118CA1" w:rsidR="00D2284C" w:rsidRPr="00EB54DC" w:rsidRDefault="00D2284C" w:rsidP="00D2284C">
            <w:pPr>
              <w:pStyle w:val="BodyText"/>
              <w:spacing w:after="0"/>
              <w:ind w:left="0"/>
              <w:rPr>
                <w:strike/>
                <w:sz w:val="20"/>
                <w:lang w:val="en-AU"/>
              </w:rPr>
            </w:pPr>
            <w:r w:rsidRPr="00EB54DC">
              <w:rPr>
                <w:strike/>
                <w:sz w:val="20"/>
              </w:rPr>
              <w:t xml:space="preserve">No </w:t>
            </w:r>
          </w:p>
        </w:tc>
        <w:tc>
          <w:tcPr>
            <w:tcW w:w="5245" w:type="dxa"/>
          </w:tcPr>
          <w:p w14:paraId="079678F6" w14:textId="474C9E22" w:rsidR="00D2284C" w:rsidRPr="00EB54DC" w:rsidRDefault="00D2284C" w:rsidP="00D2284C">
            <w:pPr>
              <w:pStyle w:val="BodyText"/>
              <w:spacing w:after="0"/>
              <w:ind w:left="0"/>
              <w:rPr>
                <w:strike/>
                <w:sz w:val="20"/>
                <w:lang w:val="en-AU"/>
              </w:rPr>
            </w:pPr>
            <w:r w:rsidRPr="00EB54DC">
              <w:rPr>
                <w:strike/>
                <w:sz w:val="20"/>
              </w:rPr>
              <w:t xml:space="preserve">Location data request </w:t>
            </w:r>
          </w:p>
        </w:tc>
      </w:tr>
      <w:tr w:rsidR="00D2284C" w:rsidRPr="00040585" w14:paraId="6A1BB95B" w14:textId="77777777" w:rsidTr="004770CA">
        <w:trPr>
          <w:cantSplit/>
        </w:trPr>
        <w:tc>
          <w:tcPr>
            <w:tcW w:w="988" w:type="dxa"/>
          </w:tcPr>
          <w:p w14:paraId="4901194A" w14:textId="44A2BB7D" w:rsidR="00D2284C" w:rsidRPr="00EB54DC" w:rsidRDefault="00D2284C" w:rsidP="00D2284C">
            <w:pPr>
              <w:pStyle w:val="BodyText"/>
              <w:spacing w:after="0"/>
              <w:ind w:left="0"/>
              <w:rPr>
                <w:strike/>
                <w:sz w:val="20"/>
                <w:lang w:val="en-AU"/>
              </w:rPr>
            </w:pPr>
            <w:r w:rsidRPr="00EB54DC">
              <w:rPr>
                <w:strike/>
                <w:sz w:val="20"/>
                <w:lang w:val="en-AU"/>
              </w:rPr>
              <w:t>SETD</w:t>
            </w:r>
          </w:p>
        </w:tc>
        <w:tc>
          <w:tcPr>
            <w:tcW w:w="895" w:type="dxa"/>
          </w:tcPr>
          <w:p w14:paraId="4A340F03" w14:textId="388FCF22" w:rsidR="00D2284C" w:rsidRPr="00EB54DC" w:rsidRDefault="00D2284C" w:rsidP="00D2284C">
            <w:pPr>
              <w:pStyle w:val="BodyText"/>
              <w:spacing w:after="0"/>
              <w:ind w:left="0"/>
              <w:rPr>
                <w:strike/>
                <w:sz w:val="20"/>
                <w:lang w:val="en-AU"/>
              </w:rPr>
            </w:pPr>
            <w:r w:rsidRPr="00EB54DC">
              <w:rPr>
                <w:strike/>
                <w:sz w:val="20"/>
              </w:rPr>
              <w:t xml:space="preserve">WCS </w:t>
            </w:r>
          </w:p>
        </w:tc>
        <w:tc>
          <w:tcPr>
            <w:tcW w:w="664" w:type="dxa"/>
          </w:tcPr>
          <w:p w14:paraId="4A30CBD8" w14:textId="000A2CB0" w:rsidR="00D2284C" w:rsidRPr="00EB54DC" w:rsidRDefault="00D2284C" w:rsidP="00D2284C">
            <w:pPr>
              <w:pStyle w:val="BodyText"/>
              <w:spacing w:after="0"/>
              <w:ind w:left="0"/>
              <w:rPr>
                <w:strike/>
                <w:sz w:val="20"/>
                <w:lang w:val="en-AU"/>
              </w:rPr>
            </w:pPr>
            <w:r w:rsidRPr="00EB54DC">
              <w:rPr>
                <w:strike/>
                <w:sz w:val="20"/>
              </w:rPr>
              <w:t xml:space="preserve">No </w:t>
            </w:r>
          </w:p>
        </w:tc>
        <w:tc>
          <w:tcPr>
            <w:tcW w:w="5245" w:type="dxa"/>
          </w:tcPr>
          <w:p w14:paraId="4D08EA92" w14:textId="21610D8B" w:rsidR="00D2284C" w:rsidRPr="00EB54DC" w:rsidRDefault="00D2284C" w:rsidP="00D2284C">
            <w:pPr>
              <w:pStyle w:val="BodyText"/>
              <w:spacing w:after="0"/>
              <w:ind w:left="0"/>
              <w:rPr>
                <w:strike/>
                <w:sz w:val="20"/>
              </w:rPr>
            </w:pPr>
            <w:r w:rsidRPr="00EB54DC">
              <w:rPr>
                <w:strike/>
                <w:sz w:val="20"/>
              </w:rPr>
              <w:t xml:space="preserve">Set a device to the given status. </w:t>
            </w:r>
          </w:p>
        </w:tc>
      </w:tr>
      <w:tr w:rsidR="001E7B77" w:rsidRPr="00040585" w14:paraId="5FD8A1D0" w14:textId="77777777" w:rsidTr="004770CA">
        <w:trPr>
          <w:cantSplit/>
        </w:trPr>
        <w:tc>
          <w:tcPr>
            <w:tcW w:w="988" w:type="dxa"/>
          </w:tcPr>
          <w:p w14:paraId="04D50BB6" w14:textId="1FBB7949" w:rsidR="001E7B77" w:rsidRPr="00EB54DC" w:rsidRDefault="001E7B77" w:rsidP="001E7B77">
            <w:pPr>
              <w:pStyle w:val="BodyText"/>
              <w:spacing w:after="0"/>
              <w:ind w:left="0"/>
              <w:rPr>
                <w:strike/>
                <w:sz w:val="20"/>
                <w:lang w:val="en-AU"/>
              </w:rPr>
            </w:pPr>
            <w:r w:rsidRPr="00EB54DC">
              <w:rPr>
                <w:strike/>
                <w:sz w:val="20"/>
                <w:lang w:val="en-AU"/>
              </w:rPr>
              <w:t>SETT</w:t>
            </w:r>
          </w:p>
        </w:tc>
        <w:tc>
          <w:tcPr>
            <w:tcW w:w="895" w:type="dxa"/>
          </w:tcPr>
          <w:p w14:paraId="7C2EE730" w14:textId="7628B0BF" w:rsidR="001E7B77" w:rsidRPr="00EB54DC" w:rsidRDefault="001E7B77" w:rsidP="001E7B77">
            <w:pPr>
              <w:pStyle w:val="BodyText"/>
              <w:spacing w:after="0"/>
              <w:ind w:left="0"/>
              <w:rPr>
                <w:strike/>
                <w:sz w:val="20"/>
                <w:lang w:val="en-AU"/>
              </w:rPr>
            </w:pPr>
            <w:r w:rsidRPr="00EB54DC">
              <w:rPr>
                <w:strike/>
                <w:sz w:val="20"/>
                <w:lang w:val="en-AU"/>
              </w:rPr>
              <w:t>WCS</w:t>
            </w:r>
          </w:p>
        </w:tc>
        <w:tc>
          <w:tcPr>
            <w:tcW w:w="664" w:type="dxa"/>
          </w:tcPr>
          <w:p w14:paraId="2E6816EE" w14:textId="12117751" w:rsidR="001E7B77" w:rsidRPr="00EB54DC" w:rsidRDefault="001E7B77" w:rsidP="001E7B77">
            <w:pPr>
              <w:pStyle w:val="BodyText"/>
              <w:spacing w:after="0"/>
              <w:ind w:left="0"/>
              <w:rPr>
                <w:strike/>
                <w:sz w:val="20"/>
                <w:lang w:val="en-AU"/>
              </w:rPr>
            </w:pPr>
            <w:r w:rsidRPr="00EB54DC">
              <w:rPr>
                <w:strike/>
                <w:sz w:val="20"/>
                <w:lang w:val="en-AU"/>
              </w:rPr>
              <w:t>No</w:t>
            </w:r>
          </w:p>
        </w:tc>
        <w:tc>
          <w:tcPr>
            <w:tcW w:w="5245" w:type="dxa"/>
          </w:tcPr>
          <w:p w14:paraId="6A446321" w14:textId="431B0F81" w:rsidR="001E7B77" w:rsidRPr="00EB54DC" w:rsidRDefault="001E7B77" w:rsidP="001E7B77">
            <w:pPr>
              <w:pStyle w:val="BodyText"/>
              <w:spacing w:after="0"/>
              <w:ind w:left="0"/>
              <w:rPr>
                <w:strike/>
                <w:sz w:val="20"/>
                <w:lang w:val="en-AU"/>
              </w:rPr>
            </w:pPr>
            <w:r w:rsidRPr="00EB54DC">
              <w:rPr>
                <w:strike/>
                <w:sz w:val="20"/>
              </w:rPr>
              <w:t>Set Date and Time within the PLC.</w:t>
            </w:r>
          </w:p>
        </w:tc>
      </w:tr>
      <w:tr w:rsidR="00D2284C" w:rsidRPr="00040585" w14:paraId="43FB7C66" w14:textId="77777777" w:rsidTr="004770CA">
        <w:trPr>
          <w:cantSplit/>
        </w:trPr>
        <w:tc>
          <w:tcPr>
            <w:tcW w:w="988" w:type="dxa"/>
          </w:tcPr>
          <w:p w14:paraId="1FE55BEB" w14:textId="21E01AF7" w:rsidR="00D2284C" w:rsidRDefault="00D2284C" w:rsidP="00D2284C">
            <w:pPr>
              <w:pStyle w:val="BodyText"/>
              <w:spacing w:after="0"/>
              <w:ind w:left="0"/>
              <w:rPr>
                <w:sz w:val="20"/>
                <w:lang w:val="en-AU"/>
              </w:rPr>
            </w:pPr>
            <w:r>
              <w:rPr>
                <w:sz w:val="20"/>
                <w:lang w:val="en-AU"/>
              </w:rPr>
              <w:t>STAT</w:t>
            </w:r>
          </w:p>
        </w:tc>
        <w:tc>
          <w:tcPr>
            <w:tcW w:w="895" w:type="dxa"/>
          </w:tcPr>
          <w:p w14:paraId="3D040E61" w14:textId="09A602F4" w:rsidR="00D2284C" w:rsidRDefault="00D2284C" w:rsidP="00D2284C">
            <w:pPr>
              <w:pStyle w:val="BodyText"/>
              <w:spacing w:after="0"/>
              <w:ind w:left="0"/>
              <w:rPr>
                <w:sz w:val="20"/>
                <w:lang w:val="en-AU"/>
              </w:rPr>
            </w:pPr>
            <w:r>
              <w:rPr>
                <w:sz w:val="20"/>
              </w:rPr>
              <w:t xml:space="preserve">PLC </w:t>
            </w:r>
          </w:p>
        </w:tc>
        <w:tc>
          <w:tcPr>
            <w:tcW w:w="664" w:type="dxa"/>
          </w:tcPr>
          <w:p w14:paraId="5FA86811" w14:textId="40CC1199" w:rsidR="00D2284C" w:rsidRDefault="00D2284C" w:rsidP="00D2284C">
            <w:pPr>
              <w:pStyle w:val="BodyText"/>
              <w:spacing w:after="0"/>
              <w:ind w:left="0"/>
              <w:rPr>
                <w:sz w:val="20"/>
                <w:lang w:val="en-AU"/>
              </w:rPr>
            </w:pPr>
            <w:r>
              <w:rPr>
                <w:sz w:val="20"/>
              </w:rPr>
              <w:t xml:space="preserve">No </w:t>
            </w:r>
          </w:p>
        </w:tc>
        <w:tc>
          <w:tcPr>
            <w:tcW w:w="5245" w:type="dxa"/>
          </w:tcPr>
          <w:p w14:paraId="5AAD434B" w14:textId="6FCBF4F1" w:rsidR="00D2284C" w:rsidRDefault="00D2284C" w:rsidP="00D2284C">
            <w:pPr>
              <w:pStyle w:val="BodyText"/>
              <w:spacing w:after="0"/>
              <w:ind w:left="0"/>
              <w:rPr>
                <w:sz w:val="20"/>
              </w:rPr>
            </w:pPr>
            <w:r>
              <w:rPr>
                <w:sz w:val="20"/>
              </w:rPr>
              <w:t xml:space="preserve">Status message. Status about availability of equipment. </w:t>
            </w:r>
          </w:p>
        </w:tc>
      </w:tr>
      <w:tr w:rsidR="001E7B77" w:rsidRPr="00040585" w14:paraId="0077FED7" w14:textId="77777777" w:rsidTr="004770CA">
        <w:trPr>
          <w:cantSplit/>
        </w:trPr>
        <w:tc>
          <w:tcPr>
            <w:tcW w:w="988" w:type="dxa"/>
          </w:tcPr>
          <w:p w14:paraId="661502F5" w14:textId="1678206D" w:rsidR="001E7B77" w:rsidRDefault="001E7B77" w:rsidP="001E7B77">
            <w:pPr>
              <w:pStyle w:val="BodyText"/>
              <w:spacing w:after="0"/>
              <w:ind w:left="0"/>
              <w:rPr>
                <w:sz w:val="20"/>
                <w:lang w:val="en-AU"/>
              </w:rPr>
            </w:pPr>
            <w:r>
              <w:rPr>
                <w:sz w:val="20"/>
                <w:lang w:val="en-AU"/>
              </w:rPr>
              <w:t>STAX</w:t>
            </w:r>
          </w:p>
        </w:tc>
        <w:tc>
          <w:tcPr>
            <w:tcW w:w="895" w:type="dxa"/>
          </w:tcPr>
          <w:p w14:paraId="4F1F5B7A" w14:textId="7AE9E3CD" w:rsidR="001E7B77" w:rsidRDefault="00677592" w:rsidP="001E7B77">
            <w:pPr>
              <w:pStyle w:val="BodyText"/>
              <w:spacing w:after="0"/>
              <w:ind w:left="0"/>
              <w:rPr>
                <w:sz w:val="20"/>
                <w:lang w:val="en-AU"/>
              </w:rPr>
            </w:pPr>
            <w:r>
              <w:rPr>
                <w:sz w:val="20"/>
                <w:lang w:val="en-AU"/>
              </w:rPr>
              <w:t>PLC</w:t>
            </w:r>
          </w:p>
        </w:tc>
        <w:tc>
          <w:tcPr>
            <w:tcW w:w="664" w:type="dxa"/>
          </w:tcPr>
          <w:p w14:paraId="0105356F" w14:textId="79D52688" w:rsidR="001E7B77" w:rsidRDefault="00677592" w:rsidP="001E7B77">
            <w:pPr>
              <w:pStyle w:val="BodyText"/>
              <w:spacing w:after="0"/>
              <w:ind w:left="0"/>
              <w:rPr>
                <w:sz w:val="20"/>
                <w:lang w:val="en-AU"/>
              </w:rPr>
            </w:pPr>
            <w:r>
              <w:rPr>
                <w:sz w:val="20"/>
                <w:lang w:val="en-AU"/>
              </w:rPr>
              <w:t>No</w:t>
            </w:r>
          </w:p>
        </w:tc>
        <w:tc>
          <w:tcPr>
            <w:tcW w:w="5245" w:type="dxa"/>
          </w:tcPr>
          <w:p w14:paraId="3FDF9C32" w14:textId="163B355E" w:rsidR="001E7B77" w:rsidRDefault="00677592" w:rsidP="001E7B77">
            <w:pPr>
              <w:pStyle w:val="BodyText"/>
              <w:spacing w:after="0"/>
              <w:ind w:left="0"/>
              <w:rPr>
                <w:sz w:val="20"/>
              </w:rPr>
            </w:pPr>
            <w:r>
              <w:rPr>
                <w:sz w:val="20"/>
              </w:rPr>
              <w:t>Detailed status information for visualization purposes</w:t>
            </w:r>
          </w:p>
        </w:tc>
      </w:tr>
      <w:tr w:rsidR="00D2284C" w:rsidRPr="00040585" w14:paraId="6228A2CF" w14:textId="77777777" w:rsidTr="004770CA">
        <w:trPr>
          <w:cantSplit/>
        </w:trPr>
        <w:tc>
          <w:tcPr>
            <w:tcW w:w="988" w:type="dxa"/>
          </w:tcPr>
          <w:p w14:paraId="6FEEB3A7" w14:textId="4BFABEA8" w:rsidR="00D2284C" w:rsidRDefault="00D2284C" w:rsidP="00D2284C">
            <w:pPr>
              <w:pStyle w:val="BodyText"/>
              <w:spacing w:after="0"/>
              <w:ind w:left="0"/>
              <w:rPr>
                <w:sz w:val="20"/>
                <w:lang w:val="en-AU"/>
              </w:rPr>
            </w:pPr>
            <w:r>
              <w:rPr>
                <w:sz w:val="20"/>
                <w:lang w:val="en-AU"/>
              </w:rPr>
              <w:t>STEN</w:t>
            </w:r>
          </w:p>
        </w:tc>
        <w:tc>
          <w:tcPr>
            <w:tcW w:w="895" w:type="dxa"/>
          </w:tcPr>
          <w:p w14:paraId="336F0208" w14:textId="29A4233F" w:rsidR="00D2284C" w:rsidRDefault="00D2284C" w:rsidP="00D2284C">
            <w:pPr>
              <w:pStyle w:val="BodyText"/>
              <w:spacing w:after="0"/>
              <w:ind w:left="0"/>
              <w:rPr>
                <w:sz w:val="20"/>
                <w:lang w:val="en-AU"/>
              </w:rPr>
            </w:pPr>
            <w:r>
              <w:rPr>
                <w:sz w:val="20"/>
              </w:rPr>
              <w:t xml:space="preserve">PLC </w:t>
            </w:r>
          </w:p>
        </w:tc>
        <w:tc>
          <w:tcPr>
            <w:tcW w:w="664" w:type="dxa"/>
          </w:tcPr>
          <w:p w14:paraId="44ADCA31" w14:textId="18E8E794" w:rsidR="00D2284C" w:rsidRDefault="00D2284C" w:rsidP="00D2284C">
            <w:pPr>
              <w:pStyle w:val="BodyText"/>
              <w:spacing w:after="0"/>
              <w:ind w:left="0"/>
              <w:rPr>
                <w:sz w:val="20"/>
                <w:lang w:val="en-AU"/>
              </w:rPr>
            </w:pPr>
            <w:r>
              <w:rPr>
                <w:sz w:val="20"/>
              </w:rPr>
              <w:t xml:space="preserve">No </w:t>
            </w:r>
          </w:p>
        </w:tc>
        <w:tc>
          <w:tcPr>
            <w:tcW w:w="5245" w:type="dxa"/>
          </w:tcPr>
          <w:p w14:paraId="5A32991C" w14:textId="3A08DB61" w:rsidR="00D2284C" w:rsidRDefault="00D2284C" w:rsidP="00D2284C">
            <w:pPr>
              <w:pStyle w:val="BodyText"/>
              <w:spacing w:after="0"/>
              <w:ind w:left="0"/>
              <w:rPr>
                <w:sz w:val="20"/>
              </w:rPr>
            </w:pPr>
            <w:r>
              <w:rPr>
                <w:sz w:val="20"/>
              </w:rPr>
              <w:t xml:space="preserve">End of status messages if requested from WCS. </w:t>
            </w:r>
          </w:p>
        </w:tc>
      </w:tr>
      <w:tr w:rsidR="00D2284C" w:rsidRPr="00040585" w14:paraId="6D20468F" w14:textId="77777777" w:rsidTr="004770CA">
        <w:trPr>
          <w:cantSplit/>
        </w:trPr>
        <w:tc>
          <w:tcPr>
            <w:tcW w:w="988" w:type="dxa"/>
          </w:tcPr>
          <w:p w14:paraId="5330CF15" w14:textId="0A3FD363" w:rsidR="00D2284C" w:rsidRPr="00EB54DC" w:rsidRDefault="00D2284C" w:rsidP="00D2284C">
            <w:pPr>
              <w:pStyle w:val="BodyText"/>
              <w:spacing w:after="0"/>
              <w:ind w:left="0"/>
              <w:rPr>
                <w:strike/>
                <w:sz w:val="20"/>
                <w:lang w:val="en-AU"/>
              </w:rPr>
            </w:pPr>
            <w:r w:rsidRPr="00EB54DC">
              <w:rPr>
                <w:strike/>
                <w:sz w:val="20"/>
                <w:lang w:val="en-AU"/>
              </w:rPr>
              <w:t>STMF</w:t>
            </w:r>
          </w:p>
        </w:tc>
        <w:tc>
          <w:tcPr>
            <w:tcW w:w="895" w:type="dxa"/>
          </w:tcPr>
          <w:p w14:paraId="12853DC9" w14:textId="695EB08F" w:rsidR="00D2284C" w:rsidRPr="00EB54DC" w:rsidRDefault="00D2284C" w:rsidP="00D2284C">
            <w:pPr>
              <w:pStyle w:val="BodyText"/>
              <w:spacing w:after="0"/>
              <w:ind w:left="0"/>
              <w:rPr>
                <w:strike/>
                <w:sz w:val="20"/>
                <w:lang w:val="en-AU"/>
              </w:rPr>
            </w:pPr>
            <w:r w:rsidRPr="00EB54DC">
              <w:rPr>
                <w:strike/>
                <w:sz w:val="20"/>
              </w:rPr>
              <w:t xml:space="preserve">PLC </w:t>
            </w:r>
          </w:p>
        </w:tc>
        <w:tc>
          <w:tcPr>
            <w:tcW w:w="664" w:type="dxa"/>
          </w:tcPr>
          <w:p w14:paraId="1CA003BD" w14:textId="70A85A7A" w:rsidR="00D2284C" w:rsidRPr="00EB54DC" w:rsidRDefault="00D2284C" w:rsidP="00D2284C">
            <w:pPr>
              <w:pStyle w:val="BodyText"/>
              <w:spacing w:after="0"/>
              <w:ind w:left="0"/>
              <w:rPr>
                <w:strike/>
                <w:sz w:val="20"/>
                <w:lang w:val="en-AU"/>
              </w:rPr>
            </w:pPr>
            <w:r w:rsidRPr="00EB54DC">
              <w:rPr>
                <w:strike/>
                <w:sz w:val="20"/>
              </w:rPr>
              <w:t xml:space="preserve">No </w:t>
            </w:r>
          </w:p>
        </w:tc>
        <w:tc>
          <w:tcPr>
            <w:tcW w:w="5245" w:type="dxa"/>
          </w:tcPr>
          <w:p w14:paraId="41BC3A95" w14:textId="05A3F62E" w:rsidR="00D2284C" w:rsidRPr="00EB54DC" w:rsidRDefault="00D2284C" w:rsidP="00D2284C">
            <w:pPr>
              <w:pStyle w:val="BodyText"/>
              <w:spacing w:after="0"/>
              <w:ind w:left="0"/>
              <w:rPr>
                <w:strike/>
                <w:sz w:val="20"/>
              </w:rPr>
            </w:pPr>
            <w:r w:rsidRPr="00EB54DC">
              <w:rPr>
                <w:strike/>
                <w:sz w:val="20"/>
              </w:rPr>
              <w:t xml:space="preserve">Status of material flow </w:t>
            </w:r>
          </w:p>
        </w:tc>
      </w:tr>
      <w:tr w:rsidR="00D2284C" w:rsidRPr="00040585" w14:paraId="5B656784" w14:textId="77777777" w:rsidTr="004770CA">
        <w:trPr>
          <w:cantSplit/>
        </w:trPr>
        <w:tc>
          <w:tcPr>
            <w:tcW w:w="988" w:type="dxa"/>
          </w:tcPr>
          <w:p w14:paraId="0B8E17A9" w14:textId="1628A243" w:rsidR="00D2284C" w:rsidRDefault="00D2284C" w:rsidP="00D2284C">
            <w:pPr>
              <w:pStyle w:val="BodyText"/>
              <w:spacing w:after="0"/>
              <w:ind w:left="0"/>
              <w:rPr>
                <w:sz w:val="20"/>
                <w:lang w:val="en-AU"/>
              </w:rPr>
            </w:pPr>
            <w:r>
              <w:rPr>
                <w:sz w:val="20"/>
                <w:lang w:val="en-AU"/>
              </w:rPr>
              <w:t>STRQ</w:t>
            </w:r>
          </w:p>
        </w:tc>
        <w:tc>
          <w:tcPr>
            <w:tcW w:w="895" w:type="dxa"/>
          </w:tcPr>
          <w:p w14:paraId="652E6BAF" w14:textId="17C86DF3" w:rsidR="00D2284C" w:rsidRDefault="00D2284C" w:rsidP="00D2284C">
            <w:pPr>
              <w:pStyle w:val="BodyText"/>
              <w:spacing w:after="0"/>
              <w:ind w:left="0"/>
              <w:rPr>
                <w:sz w:val="20"/>
                <w:lang w:val="en-AU"/>
              </w:rPr>
            </w:pPr>
            <w:r>
              <w:rPr>
                <w:sz w:val="20"/>
              </w:rPr>
              <w:t xml:space="preserve">WCS </w:t>
            </w:r>
          </w:p>
        </w:tc>
        <w:tc>
          <w:tcPr>
            <w:tcW w:w="664" w:type="dxa"/>
          </w:tcPr>
          <w:p w14:paraId="40E608BE" w14:textId="7F2ECE94" w:rsidR="00D2284C" w:rsidRDefault="00D2284C" w:rsidP="00D2284C">
            <w:pPr>
              <w:pStyle w:val="BodyText"/>
              <w:spacing w:after="0"/>
              <w:ind w:left="0"/>
              <w:rPr>
                <w:sz w:val="20"/>
                <w:lang w:val="en-AU"/>
              </w:rPr>
            </w:pPr>
            <w:r>
              <w:rPr>
                <w:sz w:val="20"/>
              </w:rPr>
              <w:t xml:space="preserve">No </w:t>
            </w:r>
          </w:p>
        </w:tc>
        <w:tc>
          <w:tcPr>
            <w:tcW w:w="5245" w:type="dxa"/>
          </w:tcPr>
          <w:p w14:paraId="53EA37A4" w14:textId="41B7F2A9" w:rsidR="00D2284C" w:rsidRDefault="00D2284C" w:rsidP="00D2284C">
            <w:pPr>
              <w:pStyle w:val="BodyText"/>
              <w:spacing w:after="0"/>
              <w:ind w:left="0"/>
              <w:rPr>
                <w:sz w:val="20"/>
              </w:rPr>
            </w:pPr>
            <w:r>
              <w:rPr>
                <w:sz w:val="20"/>
              </w:rPr>
              <w:t xml:space="preserve">Status request </w:t>
            </w:r>
          </w:p>
        </w:tc>
      </w:tr>
      <w:tr w:rsidR="00D2284C" w:rsidRPr="00040585" w14:paraId="63013EC5" w14:textId="77777777" w:rsidTr="004770CA">
        <w:trPr>
          <w:cantSplit/>
        </w:trPr>
        <w:tc>
          <w:tcPr>
            <w:tcW w:w="988" w:type="dxa"/>
          </w:tcPr>
          <w:p w14:paraId="45EFD2BA" w14:textId="41D1F0CB" w:rsidR="00D2284C" w:rsidRDefault="00D2284C" w:rsidP="00D2284C">
            <w:pPr>
              <w:pStyle w:val="BodyText"/>
              <w:spacing w:after="0"/>
              <w:ind w:left="0"/>
              <w:rPr>
                <w:sz w:val="20"/>
                <w:lang w:val="en-AU"/>
              </w:rPr>
            </w:pPr>
            <w:r>
              <w:rPr>
                <w:sz w:val="20"/>
                <w:lang w:val="en-AU"/>
              </w:rPr>
              <w:t>TUCA</w:t>
            </w:r>
          </w:p>
        </w:tc>
        <w:tc>
          <w:tcPr>
            <w:tcW w:w="895" w:type="dxa"/>
          </w:tcPr>
          <w:p w14:paraId="1C74013D" w14:textId="0D863CEC" w:rsidR="00D2284C" w:rsidRDefault="00D2284C" w:rsidP="00D2284C">
            <w:pPr>
              <w:pStyle w:val="BodyText"/>
              <w:spacing w:after="0"/>
              <w:ind w:left="0"/>
              <w:rPr>
                <w:sz w:val="20"/>
                <w:lang w:val="en-AU"/>
              </w:rPr>
            </w:pPr>
            <w:r>
              <w:rPr>
                <w:sz w:val="20"/>
              </w:rPr>
              <w:t xml:space="preserve">PLC </w:t>
            </w:r>
          </w:p>
        </w:tc>
        <w:tc>
          <w:tcPr>
            <w:tcW w:w="664" w:type="dxa"/>
          </w:tcPr>
          <w:p w14:paraId="29604892" w14:textId="71DBDBC9" w:rsidR="00D2284C" w:rsidRDefault="00D2284C" w:rsidP="00D2284C">
            <w:pPr>
              <w:pStyle w:val="BodyText"/>
              <w:spacing w:after="0"/>
              <w:ind w:left="0"/>
              <w:rPr>
                <w:sz w:val="20"/>
                <w:lang w:val="en-AU"/>
              </w:rPr>
            </w:pPr>
            <w:r>
              <w:rPr>
                <w:sz w:val="20"/>
              </w:rPr>
              <w:t xml:space="preserve">Yes </w:t>
            </w:r>
          </w:p>
        </w:tc>
        <w:tc>
          <w:tcPr>
            <w:tcW w:w="5245" w:type="dxa"/>
          </w:tcPr>
          <w:p w14:paraId="6DCCC07C" w14:textId="7125A9AC" w:rsidR="00D2284C" w:rsidRDefault="00D2284C" w:rsidP="00D2284C">
            <w:pPr>
              <w:pStyle w:val="BodyText"/>
              <w:spacing w:after="0"/>
              <w:ind w:left="0"/>
              <w:rPr>
                <w:sz w:val="20"/>
              </w:rPr>
            </w:pPr>
            <w:r>
              <w:rPr>
                <w:sz w:val="20"/>
              </w:rPr>
              <w:t xml:space="preserve">Transport Unit Cancel. Positive or negative acknowledgment of the cancellation of the transport order. </w:t>
            </w:r>
          </w:p>
        </w:tc>
      </w:tr>
      <w:tr w:rsidR="00D2284C" w:rsidRPr="00040585" w14:paraId="000E8029" w14:textId="77777777" w:rsidTr="004770CA">
        <w:trPr>
          <w:cantSplit/>
        </w:trPr>
        <w:tc>
          <w:tcPr>
            <w:tcW w:w="988" w:type="dxa"/>
          </w:tcPr>
          <w:p w14:paraId="2E1178C9" w14:textId="47575765" w:rsidR="00D2284C" w:rsidRDefault="00D2284C" w:rsidP="00D2284C">
            <w:pPr>
              <w:pStyle w:val="BodyText"/>
              <w:spacing w:after="0"/>
              <w:ind w:left="0"/>
              <w:rPr>
                <w:sz w:val="20"/>
                <w:lang w:val="en-AU"/>
              </w:rPr>
            </w:pPr>
            <w:r>
              <w:rPr>
                <w:sz w:val="20"/>
                <w:lang w:val="en-AU"/>
              </w:rPr>
              <w:t>TUDR</w:t>
            </w:r>
          </w:p>
        </w:tc>
        <w:tc>
          <w:tcPr>
            <w:tcW w:w="895" w:type="dxa"/>
          </w:tcPr>
          <w:p w14:paraId="6F538B03" w14:textId="28551D90" w:rsidR="00D2284C" w:rsidRDefault="00D2284C" w:rsidP="00D2284C">
            <w:pPr>
              <w:pStyle w:val="BodyText"/>
              <w:spacing w:after="0"/>
              <w:ind w:left="0"/>
              <w:rPr>
                <w:sz w:val="20"/>
                <w:lang w:val="en-AU"/>
              </w:rPr>
            </w:pPr>
            <w:r>
              <w:rPr>
                <w:sz w:val="20"/>
              </w:rPr>
              <w:t xml:space="preserve">PLC </w:t>
            </w:r>
          </w:p>
        </w:tc>
        <w:tc>
          <w:tcPr>
            <w:tcW w:w="664" w:type="dxa"/>
          </w:tcPr>
          <w:p w14:paraId="7308E3AE" w14:textId="645BD2A9" w:rsidR="00D2284C" w:rsidRDefault="00D2284C" w:rsidP="00D2284C">
            <w:pPr>
              <w:pStyle w:val="BodyText"/>
              <w:spacing w:after="0"/>
              <w:ind w:left="0"/>
              <w:rPr>
                <w:sz w:val="20"/>
                <w:lang w:val="en-AU"/>
              </w:rPr>
            </w:pPr>
            <w:r>
              <w:rPr>
                <w:sz w:val="20"/>
              </w:rPr>
              <w:t xml:space="preserve">No </w:t>
            </w:r>
          </w:p>
        </w:tc>
        <w:tc>
          <w:tcPr>
            <w:tcW w:w="5245" w:type="dxa"/>
          </w:tcPr>
          <w:p w14:paraId="37137223" w14:textId="31AD83D3" w:rsidR="00D2284C" w:rsidRDefault="00D2284C" w:rsidP="00D2284C">
            <w:pPr>
              <w:pStyle w:val="BodyText"/>
              <w:spacing w:after="0"/>
              <w:ind w:left="0"/>
              <w:rPr>
                <w:sz w:val="20"/>
              </w:rPr>
            </w:pPr>
            <w:r>
              <w:rPr>
                <w:sz w:val="20"/>
              </w:rPr>
              <w:t xml:space="preserve">Transport Unit Destination Request. The PLC requests a new destination from WCS if the TU has no destination </w:t>
            </w:r>
          </w:p>
        </w:tc>
      </w:tr>
      <w:tr w:rsidR="00D2284C" w:rsidRPr="00040585" w14:paraId="4DCA80CB" w14:textId="77777777" w:rsidTr="004770CA">
        <w:trPr>
          <w:cantSplit/>
        </w:trPr>
        <w:tc>
          <w:tcPr>
            <w:tcW w:w="988" w:type="dxa"/>
          </w:tcPr>
          <w:p w14:paraId="428D7011" w14:textId="6CBBD34B" w:rsidR="00D2284C" w:rsidRDefault="00D2284C" w:rsidP="00D2284C">
            <w:pPr>
              <w:pStyle w:val="BodyText"/>
              <w:spacing w:after="0"/>
              <w:ind w:left="0"/>
              <w:rPr>
                <w:sz w:val="20"/>
                <w:lang w:val="en-AU"/>
              </w:rPr>
            </w:pPr>
            <w:r>
              <w:rPr>
                <w:sz w:val="20"/>
                <w:lang w:val="en-AU"/>
              </w:rPr>
              <w:t>TUEX</w:t>
            </w:r>
          </w:p>
        </w:tc>
        <w:tc>
          <w:tcPr>
            <w:tcW w:w="895" w:type="dxa"/>
          </w:tcPr>
          <w:p w14:paraId="471106E1" w14:textId="2D400239" w:rsidR="00D2284C" w:rsidRDefault="00D2284C" w:rsidP="00D2284C">
            <w:pPr>
              <w:pStyle w:val="BodyText"/>
              <w:spacing w:after="0"/>
              <w:ind w:left="0"/>
              <w:rPr>
                <w:sz w:val="20"/>
                <w:lang w:val="en-AU"/>
              </w:rPr>
            </w:pPr>
            <w:r>
              <w:rPr>
                <w:sz w:val="20"/>
              </w:rPr>
              <w:t xml:space="preserve">PLC </w:t>
            </w:r>
          </w:p>
        </w:tc>
        <w:tc>
          <w:tcPr>
            <w:tcW w:w="664" w:type="dxa"/>
          </w:tcPr>
          <w:p w14:paraId="7341C33F" w14:textId="0BA20EF7" w:rsidR="00D2284C" w:rsidRDefault="00D2284C" w:rsidP="00D2284C">
            <w:pPr>
              <w:pStyle w:val="BodyText"/>
              <w:spacing w:after="0"/>
              <w:ind w:left="0"/>
              <w:rPr>
                <w:sz w:val="20"/>
                <w:lang w:val="en-AU"/>
              </w:rPr>
            </w:pPr>
            <w:r>
              <w:rPr>
                <w:sz w:val="20"/>
              </w:rPr>
              <w:t xml:space="preserve">Yes </w:t>
            </w:r>
          </w:p>
        </w:tc>
        <w:tc>
          <w:tcPr>
            <w:tcW w:w="5245" w:type="dxa"/>
          </w:tcPr>
          <w:p w14:paraId="3CEC3C1A" w14:textId="6324CD6E" w:rsidR="00D2284C" w:rsidRDefault="00D2284C" w:rsidP="00D2284C">
            <w:pPr>
              <w:pStyle w:val="BodyText"/>
              <w:spacing w:after="0"/>
              <w:ind w:left="0"/>
              <w:rPr>
                <w:sz w:val="20"/>
              </w:rPr>
            </w:pPr>
            <w:r>
              <w:rPr>
                <w:sz w:val="20"/>
              </w:rPr>
              <w:t xml:space="preserve">Transport Unit Exception for negative acknowledgment (event code &lt;&gt; “OK”) of mission. </w:t>
            </w:r>
          </w:p>
        </w:tc>
      </w:tr>
      <w:tr w:rsidR="00D2284C" w:rsidRPr="00040585" w14:paraId="410DB32F" w14:textId="77777777" w:rsidTr="004770CA">
        <w:trPr>
          <w:cantSplit/>
        </w:trPr>
        <w:tc>
          <w:tcPr>
            <w:tcW w:w="988" w:type="dxa"/>
          </w:tcPr>
          <w:p w14:paraId="00EC96D9" w14:textId="459FD85B" w:rsidR="00D2284C" w:rsidRPr="00EB54DC" w:rsidRDefault="00D2284C" w:rsidP="00D2284C">
            <w:pPr>
              <w:pStyle w:val="BodyText"/>
              <w:spacing w:after="0"/>
              <w:ind w:left="0"/>
              <w:rPr>
                <w:strike/>
                <w:sz w:val="20"/>
                <w:lang w:val="en-AU"/>
              </w:rPr>
            </w:pPr>
            <w:r w:rsidRPr="00EB54DC">
              <w:rPr>
                <w:strike/>
                <w:sz w:val="20"/>
                <w:lang w:val="en-AU"/>
              </w:rPr>
              <w:t>TULL</w:t>
            </w:r>
          </w:p>
        </w:tc>
        <w:tc>
          <w:tcPr>
            <w:tcW w:w="895" w:type="dxa"/>
          </w:tcPr>
          <w:p w14:paraId="0F63B7BC" w14:textId="660DBD10" w:rsidR="00D2284C" w:rsidRPr="00EB54DC" w:rsidRDefault="00D2284C" w:rsidP="00D2284C">
            <w:pPr>
              <w:pStyle w:val="BodyText"/>
              <w:spacing w:after="0"/>
              <w:ind w:left="0"/>
              <w:rPr>
                <w:strike/>
                <w:sz w:val="20"/>
                <w:lang w:val="en-AU"/>
              </w:rPr>
            </w:pPr>
            <w:r w:rsidRPr="00EB54DC">
              <w:rPr>
                <w:strike/>
                <w:sz w:val="20"/>
              </w:rPr>
              <w:t xml:space="preserve">PLC </w:t>
            </w:r>
          </w:p>
        </w:tc>
        <w:tc>
          <w:tcPr>
            <w:tcW w:w="664" w:type="dxa"/>
          </w:tcPr>
          <w:p w14:paraId="7F8C63E9" w14:textId="381AF1DE" w:rsidR="00D2284C" w:rsidRPr="00EB54DC" w:rsidRDefault="00D2284C" w:rsidP="00D2284C">
            <w:pPr>
              <w:pStyle w:val="BodyText"/>
              <w:spacing w:after="0"/>
              <w:ind w:left="0"/>
              <w:rPr>
                <w:strike/>
                <w:sz w:val="20"/>
                <w:lang w:val="en-AU"/>
              </w:rPr>
            </w:pPr>
            <w:r w:rsidRPr="00EB54DC">
              <w:rPr>
                <w:strike/>
                <w:sz w:val="20"/>
              </w:rPr>
              <w:t xml:space="preserve">Yes </w:t>
            </w:r>
          </w:p>
        </w:tc>
        <w:tc>
          <w:tcPr>
            <w:tcW w:w="5245" w:type="dxa"/>
          </w:tcPr>
          <w:p w14:paraId="47E1EB53" w14:textId="7CBDB06E" w:rsidR="00D2284C" w:rsidRPr="00EB54DC" w:rsidRDefault="00D2284C" w:rsidP="00D2284C">
            <w:pPr>
              <w:pStyle w:val="BodyText"/>
              <w:spacing w:after="0"/>
              <w:ind w:left="0"/>
              <w:rPr>
                <w:strike/>
                <w:sz w:val="20"/>
              </w:rPr>
            </w:pPr>
            <w:r w:rsidRPr="00EB54DC">
              <w:rPr>
                <w:strike/>
                <w:sz w:val="20"/>
              </w:rPr>
              <w:t xml:space="preserve">Transport Unit Location Left. The TU has left an area. </w:t>
            </w:r>
          </w:p>
        </w:tc>
      </w:tr>
      <w:tr w:rsidR="00D2284C" w:rsidRPr="00040585" w14:paraId="762D434A" w14:textId="77777777" w:rsidTr="004770CA">
        <w:trPr>
          <w:cantSplit/>
        </w:trPr>
        <w:tc>
          <w:tcPr>
            <w:tcW w:w="988" w:type="dxa"/>
          </w:tcPr>
          <w:p w14:paraId="31DB1130" w14:textId="2FE59E30" w:rsidR="00D2284C" w:rsidRDefault="00D2284C" w:rsidP="00D2284C">
            <w:pPr>
              <w:pStyle w:val="BodyText"/>
              <w:spacing w:after="0"/>
              <w:ind w:left="0"/>
              <w:rPr>
                <w:sz w:val="20"/>
                <w:lang w:val="en-AU"/>
              </w:rPr>
            </w:pPr>
            <w:r>
              <w:rPr>
                <w:sz w:val="20"/>
                <w:lang w:val="en-AU"/>
              </w:rPr>
              <w:t>TUMC</w:t>
            </w:r>
          </w:p>
        </w:tc>
        <w:tc>
          <w:tcPr>
            <w:tcW w:w="895" w:type="dxa"/>
          </w:tcPr>
          <w:p w14:paraId="3C2F28D8" w14:textId="3CF2EF1D" w:rsidR="00D2284C" w:rsidRDefault="00D2284C" w:rsidP="00D2284C">
            <w:pPr>
              <w:pStyle w:val="BodyText"/>
              <w:spacing w:after="0"/>
              <w:ind w:left="0"/>
              <w:rPr>
                <w:sz w:val="20"/>
                <w:lang w:val="en-AU"/>
              </w:rPr>
            </w:pPr>
            <w:r>
              <w:rPr>
                <w:sz w:val="20"/>
              </w:rPr>
              <w:t xml:space="preserve">WCS </w:t>
            </w:r>
          </w:p>
        </w:tc>
        <w:tc>
          <w:tcPr>
            <w:tcW w:w="664" w:type="dxa"/>
          </w:tcPr>
          <w:p w14:paraId="783EA81A" w14:textId="4ECBF1F8" w:rsidR="00D2284C" w:rsidRDefault="00D2284C" w:rsidP="00D2284C">
            <w:pPr>
              <w:pStyle w:val="BodyText"/>
              <w:spacing w:after="0"/>
              <w:ind w:left="0"/>
              <w:rPr>
                <w:sz w:val="20"/>
                <w:lang w:val="en-AU"/>
              </w:rPr>
            </w:pPr>
            <w:r>
              <w:rPr>
                <w:sz w:val="20"/>
              </w:rPr>
              <w:t xml:space="preserve">No </w:t>
            </w:r>
          </w:p>
        </w:tc>
        <w:tc>
          <w:tcPr>
            <w:tcW w:w="5245" w:type="dxa"/>
          </w:tcPr>
          <w:p w14:paraId="16C3F225" w14:textId="010E870C" w:rsidR="00D2284C" w:rsidRDefault="00D2284C" w:rsidP="00D2284C">
            <w:pPr>
              <w:pStyle w:val="BodyText"/>
              <w:spacing w:after="0"/>
              <w:ind w:left="0"/>
              <w:rPr>
                <w:sz w:val="20"/>
              </w:rPr>
            </w:pPr>
            <w:r>
              <w:rPr>
                <w:sz w:val="20"/>
              </w:rPr>
              <w:t xml:space="preserve">Transport Unit Mission Cancel. Cancellation of the transport order by the WCS. </w:t>
            </w:r>
          </w:p>
        </w:tc>
      </w:tr>
      <w:tr w:rsidR="00D2284C" w:rsidRPr="00040585" w14:paraId="4A6EC281" w14:textId="77777777" w:rsidTr="004770CA">
        <w:trPr>
          <w:cantSplit/>
        </w:trPr>
        <w:tc>
          <w:tcPr>
            <w:tcW w:w="988" w:type="dxa"/>
          </w:tcPr>
          <w:p w14:paraId="7D260A08" w14:textId="16F2539C" w:rsidR="00D2284C" w:rsidRDefault="00D2284C" w:rsidP="00D2284C">
            <w:pPr>
              <w:pStyle w:val="BodyText"/>
              <w:spacing w:after="0"/>
              <w:ind w:left="0"/>
              <w:rPr>
                <w:sz w:val="20"/>
                <w:lang w:val="en-AU"/>
              </w:rPr>
            </w:pPr>
            <w:r>
              <w:rPr>
                <w:sz w:val="20"/>
                <w:lang w:val="en-AU"/>
              </w:rPr>
              <w:t>TUMI</w:t>
            </w:r>
          </w:p>
        </w:tc>
        <w:tc>
          <w:tcPr>
            <w:tcW w:w="895" w:type="dxa"/>
          </w:tcPr>
          <w:p w14:paraId="375BDC4D" w14:textId="3BEE29F0" w:rsidR="00D2284C" w:rsidRDefault="00D2284C" w:rsidP="00D2284C">
            <w:pPr>
              <w:pStyle w:val="BodyText"/>
              <w:spacing w:after="0"/>
              <w:ind w:left="0"/>
              <w:rPr>
                <w:sz w:val="20"/>
                <w:lang w:val="en-AU"/>
              </w:rPr>
            </w:pPr>
            <w:r>
              <w:rPr>
                <w:sz w:val="20"/>
              </w:rPr>
              <w:t xml:space="preserve">WCS </w:t>
            </w:r>
          </w:p>
        </w:tc>
        <w:tc>
          <w:tcPr>
            <w:tcW w:w="664" w:type="dxa"/>
          </w:tcPr>
          <w:p w14:paraId="5A1F5881" w14:textId="3ACBABC3" w:rsidR="00D2284C" w:rsidRDefault="00D2284C" w:rsidP="00D2284C">
            <w:pPr>
              <w:pStyle w:val="BodyText"/>
              <w:spacing w:after="0"/>
              <w:ind w:left="0"/>
              <w:rPr>
                <w:sz w:val="20"/>
                <w:lang w:val="en-AU"/>
              </w:rPr>
            </w:pPr>
            <w:r>
              <w:rPr>
                <w:sz w:val="20"/>
              </w:rPr>
              <w:t xml:space="preserve">Yes </w:t>
            </w:r>
          </w:p>
        </w:tc>
        <w:tc>
          <w:tcPr>
            <w:tcW w:w="5245" w:type="dxa"/>
          </w:tcPr>
          <w:p w14:paraId="7F93213B" w14:textId="32892DEF" w:rsidR="00D2284C" w:rsidRDefault="00D2284C" w:rsidP="00D2284C">
            <w:pPr>
              <w:pStyle w:val="BodyText"/>
              <w:spacing w:after="0"/>
              <w:ind w:left="0"/>
              <w:rPr>
                <w:sz w:val="20"/>
              </w:rPr>
            </w:pPr>
            <w:r>
              <w:rPr>
                <w:sz w:val="20"/>
              </w:rPr>
              <w:t xml:space="preserve">Transport Unit Mission </w:t>
            </w:r>
          </w:p>
        </w:tc>
      </w:tr>
      <w:tr w:rsidR="00D2284C" w:rsidRPr="00040585" w14:paraId="1BB6F133" w14:textId="77777777" w:rsidTr="004770CA">
        <w:trPr>
          <w:cantSplit/>
        </w:trPr>
        <w:tc>
          <w:tcPr>
            <w:tcW w:w="988" w:type="dxa"/>
          </w:tcPr>
          <w:p w14:paraId="454CFBDB" w14:textId="544FEAC6" w:rsidR="00D2284C" w:rsidRDefault="00D2284C" w:rsidP="00D2284C">
            <w:pPr>
              <w:pStyle w:val="BodyText"/>
              <w:spacing w:after="0"/>
              <w:ind w:left="0"/>
              <w:rPr>
                <w:sz w:val="20"/>
                <w:lang w:val="en-AU"/>
              </w:rPr>
            </w:pPr>
            <w:r>
              <w:rPr>
                <w:sz w:val="20"/>
                <w:lang w:val="en-AU"/>
              </w:rPr>
              <w:t>TUNO</w:t>
            </w:r>
          </w:p>
        </w:tc>
        <w:tc>
          <w:tcPr>
            <w:tcW w:w="895" w:type="dxa"/>
          </w:tcPr>
          <w:p w14:paraId="3566D514" w14:textId="2D1487AF" w:rsidR="00D2284C" w:rsidRDefault="00D2284C" w:rsidP="00D2284C">
            <w:pPr>
              <w:pStyle w:val="BodyText"/>
              <w:spacing w:after="0"/>
              <w:ind w:left="0"/>
              <w:rPr>
                <w:sz w:val="20"/>
                <w:lang w:val="en-AU"/>
              </w:rPr>
            </w:pPr>
            <w:r>
              <w:rPr>
                <w:sz w:val="20"/>
              </w:rPr>
              <w:t xml:space="preserve">PLC </w:t>
            </w:r>
          </w:p>
        </w:tc>
        <w:tc>
          <w:tcPr>
            <w:tcW w:w="664" w:type="dxa"/>
          </w:tcPr>
          <w:p w14:paraId="450935E9" w14:textId="07A61AD2" w:rsidR="00D2284C" w:rsidRDefault="00D2284C" w:rsidP="00D2284C">
            <w:pPr>
              <w:pStyle w:val="BodyText"/>
              <w:spacing w:after="0"/>
              <w:ind w:left="0"/>
              <w:rPr>
                <w:sz w:val="20"/>
                <w:lang w:val="en-AU"/>
              </w:rPr>
            </w:pPr>
            <w:r>
              <w:rPr>
                <w:sz w:val="20"/>
              </w:rPr>
              <w:t xml:space="preserve">Yes </w:t>
            </w:r>
          </w:p>
        </w:tc>
        <w:tc>
          <w:tcPr>
            <w:tcW w:w="5245" w:type="dxa"/>
          </w:tcPr>
          <w:p w14:paraId="0D65F6BA" w14:textId="6DB2FA38" w:rsidR="00D2284C" w:rsidRDefault="00D2284C" w:rsidP="00D2284C">
            <w:pPr>
              <w:pStyle w:val="BodyText"/>
              <w:spacing w:after="0"/>
              <w:ind w:left="0"/>
              <w:rPr>
                <w:sz w:val="20"/>
              </w:rPr>
            </w:pPr>
            <w:r>
              <w:rPr>
                <w:sz w:val="20"/>
              </w:rPr>
              <w:t xml:space="preserve">Transport Unit Notification Message. Used to send TU in-formation during travel or sent by PLC due to a spontaneous event. Only used for positive acknowledgment (event code = “OK”) and only if TU has not reached destination. This message is optional as long as it is not sent in an ab-normal situation. </w:t>
            </w:r>
          </w:p>
        </w:tc>
      </w:tr>
      <w:tr w:rsidR="00D2284C" w:rsidRPr="00040585" w14:paraId="420A4E0E" w14:textId="77777777" w:rsidTr="004770CA">
        <w:trPr>
          <w:cantSplit/>
        </w:trPr>
        <w:tc>
          <w:tcPr>
            <w:tcW w:w="988" w:type="dxa"/>
          </w:tcPr>
          <w:p w14:paraId="3672FE0F" w14:textId="20614495" w:rsidR="00D2284C" w:rsidRDefault="00D2284C" w:rsidP="00D2284C">
            <w:pPr>
              <w:pStyle w:val="BodyText"/>
              <w:spacing w:after="0"/>
              <w:ind w:left="0"/>
              <w:rPr>
                <w:sz w:val="20"/>
                <w:lang w:val="en-AU"/>
              </w:rPr>
            </w:pPr>
            <w:r>
              <w:rPr>
                <w:sz w:val="20"/>
                <w:lang w:val="en-AU"/>
              </w:rPr>
              <w:t>TURP</w:t>
            </w:r>
          </w:p>
        </w:tc>
        <w:tc>
          <w:tcPr>
            <w:tcW w:w="895" w:type="dxa"/>
          </w:tcPr>
          <w:p w14:paraId="748949DB" w14:textId="7947D9B2" w:rsidR="00D2284C" w:rsidRDefault="00D2284C" w:rsidP="00D2284C">
            <w:pPr>
              <w:pStyle w:val="BodyText"/>
              <w:spacing w:after="0"/>
              <w:ind w:left="0"/>
              <w:rPr>
                <w:sz w:val="20"/>
                <w:lang w:val="en-AU"/>
              </w:rPr>
            </w:pPr>
            <w:r>
              <w:rPr>
                <w:sz w:val="20"/>
              </w:rPr>
              <w:t xml:space="preserve">PLC </w:t>
            </w:r>
          </w:p>
        </w:tc>
        <w:tc>
          <w:tcPr>
            <w:tcW w:w="664" w:type="dxa"/>
          </w:tcPr>
          <w:p w14:paraId="51E3508B" w14:textId="54778204" w:rsidR="00D2284C" w:rsidRDefault="00D2284C" w:rsidP="00D2284C">
            <w:pPr>
              <w:pStyle w:val="BodyText"/>
              <w:spacing w:after="0"/>
              <w:ind w:left="0"/>
              <w:rPr>
                <w:sz w:val="20"/>
                <w:lang w:val="en-AU"/>
              </w:rPr>
            </w:pPr>
            <w:r>
              <w:rPr>
                <w:sz w:val="20"/>
              </w:rPr>
              <w:t xml:space="preserve">Yes </w:t>
            </w:r>
          </w:p>
        </w:tc>
        <w:tc>
          <w:tcPr>
            <w:tcW w:w="5245" w:type="dxa"/>
          </w:tcPr>
          <w:p w14:paraId="1895B340" w14:textId="07C3B324" w:rsidR="00D2284C" w:rsidRDefault="00D2284C" w:rsidP="00D2284C">
            <w:pPr>
              <w:pStyle w:val="BodyText"/>
              <w:spacing w:after="0"/>
              <w:ind w:left="0"/>
              <w:rPr>
                <w:sz w:val="20"/>
              </w:rPr>
            </w:pPr>
            <w:r>
              <w:rPr>
                <w:sz w:val="20"/>
              </w:rPr>
              <w:t xml:space="preserve">Transport Unit Mission Report. Execution message of the transport order if TU arrives at destination. Only used for positive acknowledgment (event code = “OK”). </w:t>
            </w:r>
          </w:p>
        </w:tc>
      </w:tr>
    </w:tbl>
    <w:p w14:paraId="7690998E" w14:textId="48DAACD0" w:rsidR="00F34F7A" w:rsidRDefault="00F34F7A" w:rsidP="00040585">
      <w:pPr>
        <w:pStyle w:val="BodyText"/>
        <w:rPr>
          <w:lang w:val="en-AU"/>
        </w:rPr>
      </w:pPr>
    </w:p>
    <w:p w14:paraId="08248DEB" w14:textId="77777777" w:rsidR="00F34F7A" w:rsidRDefault="00F34F7A">
      <w:pPr>
        <w:rPr>
          <w:sz w:val="22"/>
        </w:rPr>
      </w:pPr>
      <w:r>
        <w:br w:type="page"/>
      </w:r>
    </w:p>
    <w:p w14:paraId="37789C91" w14:textId="6816529A" w:rsidR="00B5784A" w:rsidRDefault="00B5784A" w:rsidP="00B5784A">
      <w:pPr>
        <w:pStyle w:val="Caption"/>
        <w:keepNext/>
      </w:pPr>
      <w:bookmarkStart w:id="141" w:name="_Ref454526475"/>
      <w:bookmarkStart w:id="142" w:name="_Toc475175688"/>
      <w:r>
        <w:t xml:space="preserve">Table </w:t>
      </w:r>
      <w:r w:rsidR="002B10C7">
        <w:fldChar w:fldCharType="begin"/>
      </w:r>
      <w:r w:rsidR="002B10C7">
        <w:instrText xml:space="preserve"> SEQ Table \* ARAB</w:instrText>
      </w:r>
      <w:r w:rsidR="002B10C7">
        <w:instrText xml:space="preserve">IC </w:instrText>
      </w:r>
      <w:r w:rsidR="002B10C7">
        <w:fldChar w:fldCharType="separate"/>
      </w:r>
      <w:r w:rsidR="00F90DB3">
        <w:rPr>
          <w:noProof/>
        </w:rPr>
        <w:t>24</w:t>
      </w:r>
      <w:r w:rsidR="002B10C7">
        <w:rPr>
          <w:noProof/>
        </w:rPr>
        <w:fldChar w:fldCharType="end"/>
      </w:r>
      <w:bookmarkEnd w:id="141"/>
      <w:r>
        <w:t xml:space="preserve"> TU event codes</w:t>
      </w:r>
      <w:bookmarkEnd w:id="142"/>
    </w:p>
    <w:tbl>
      <w:tblPr>
        <w:tblStyle w:val="TableGrid10"/>
        <w:tblW w:w="0" w:type="auto"/>
        <w:tblInd w:w="2263" w:type="dxa"/>
        <w:tblLayout w:type="fixed"/>
        <w:tblLook w:val="0000" w:firstRow="0" w:lastRow="0" w:firstColumn="0" w:lastColumn="0" w:noHBand="0" w:noVBand="0"/>
      </w:tblPr>
      <w:tblGrid>
        <w:gridCol w:w="1560"/>
        <w:gridCol w:w="6237"/>
      </w:tblGrid>
      <w:tr w:rsidR="00B5784A" w14:paraId="284C31CD" w14:textId="77777777" w:rsidTr="00B5784A">
        <w:trPr>
          <w:trHeight w:val="273"/>
          <w:tblHeader/>
        </w:trPr>
        <w:tc>
          <w:tcPr>
            <w:tcW w:w="1560" w:type="dxa"/>
            <w:shd w:val="clear" w:color="auto" w:fill="D9D9D9" w:themeFill="background1" w:themeFillShade="D9"/>
          </w:tcPr>
          <w:p w14:paraId="291B47DC" w14:textId="77777777" w:rsidR="00B5784A" w:rsidRDefault="00B5784A" w:rsidP="00B5784A">
            <w:pPr>
              <w:pStyle w:val="Default"/>
              <w:rPr>
                <w:sz w:val="20"/>
                <w:szCs w:val="20"/>
              </w:rPr>
            </w:pPr>
            <w:r>
              <w:rPr>
                <w:b/>
                <w:bCs/>
                <w:sz w:val="20"/>
                <w:szCs w:val="20"/>
              </w:rPr>
              <w:t xml:space="preserve">Event codes </w:t>
            </w:r>
          </w:p>
        </w:tc>
        <w:tc>
          <w:tcPr>
            <w:tcW w:w="6237" w:type="dxa"/>
            <w:shd w:val="clear" w:color="auto" w:fill="D9D9D9" w:themeFill="background1" w:themeFillShade="D9"/>
          </w:tcPr>
          <w:p w14:paraId="16A08CF4" w14:textId="77777777" w:rsidR="00B5784A" w:rsidRDefault="00B5784A" w:rsidP="00B5784A">
            <w:pPr>
              <w:pStyle w:val="Default"/>
              <w:rPr>
                <w:sz w:val="20"/>
                <w:szCs w:val="20"/>
              </w:rPr>
            </w:pPr>
            <w:r>
              <w:rPr>
                <w:b/>
                <w:bCs/>
                <w:sz w:val="20"/>
                <w:szCs w:val="20"/>
              </w:rPr>
              <w:t xml:space="preserve">Description </w:t>
            </w:r>
          </w:p>
        </w:tc>
      </w:tr>
      <w:tr w:rsidR="00B5784A" w14:paraId="03D53C0B" w14:textId="77777777" w:rsidTr="00B5784A">
        <w:trPr>
          <w:trHeight w:val="93"/>
        </w:trPr>
        <w:tc>
          <w:tcPr>
            <w:tcW w:w="1560" w:type="dxa"/>
          </w:tcPr>
          <w:p w14:paraId="0E1F520E" w14:textId="77777777" w:rsidR="00B5784A" w:rsidRDefault="00B5784A" w:rsidP="00B5784A">
            <w:pPr>
              <w:pStyle w:val="Default"/>
              <w:rPr>
                <w:sz w:val="20"/>
                <w:szCs w:val="20"/>
              </w:rPr>
            </w:pPr>
            <w:r>
              <w:rPr>
                <w:sz w:val="20"/>
                <w:szCs w:val="20"/>
              </w:rPr>
              <w:t xml:space="preserve">“BE” </w:t>
            </w:r>
          </w:p>
        </w:tc>
        <w:tc>
          <w:tcPr>
            <w:tcW w:w="6237" w:type="dxa"/>
          </w:tcPr>
          <w:p w14:paraId="629B88A0" w14:textId="77777777" w:rsidR="00B5784A" w:rsidRDefault="00B5784A" w:rsidP="00B5784A">
            <w:pPr>
              <w:pStyle w:val="Default"/>
              <w:rPr>
                <w:sz w:val="20"/>
                <w:szCs w:val="20"/>
              </w:rPr>
            </w:pPr>
            <w:r>
              <w:rPr>
                <w:sz w:val="20"/>
                <w:szCs w:val="20"/>
              </w:rPr>
              <w:t xml:space="preserve">Bin empty </w:t>
            </w:r>
          </w:p>
        </w:tc>
      </w:tr>
      <w:tr w:rsidR="00B5784A" w14:paraId="0411AFA2" w14:textId="77777777" w:rsidTr="00B5784A">
        <w:trPr>
          <w:trHeight w:val="93"/>
        </w:trPr>
        <w:tc>
          <w:tcPr>
            <w:tcW w:w="1560" w:type="dxa"/>
          </w:tcPr>
          <w:p w14:paraId="266D2446" w14:textId="77777777" w:rsidR="00B5784A" w:rsidRPr="00EB54DC" w:rsidRDefault="00B5784A" w:rsidP="00B5784A">
            <w:pPr>
              <w:pStyle w:val="Default"/>
              <w:rPr>
                <w:strike/>
                <w:sz w:val="20"/>
                <w:szCs w:val="20"/>
              </w:rPr>
            </w:pPr>
            <w:r w:rsidRPr="00EB54DC">
              <w:rPr>
                <w:strike/>
                <w:sz w:val="20"/>
                <w:szCs w:val="20"/>
              </w:rPr>
              <w:t xml:space="preserve">“BF” </w:t>
            </w:r>
          </w:p>
        </w:tc>
        <w:tc>
          <w:tcPr>
            <w:tcW w:w="6237" w:type="dxa"/>
          </w:tcPr>
          <w:p w14:paraId="441566B3" w14:textId="77777777" w:rsidR="00B5784A" w:rsidRPr="00EB54DC" w:rsidRDefault="00B5784A" w:rsidP="00B5784A">
            <w:pPr>
              <w:pStyle w:val="Default"/>
              <w:rPr>
                <w:strike/>
                <w:sz w:val="20"/>
                <w:szCs w:val="20"/>
              </w:rPr>
            </w:pPr>
            <w:r w:rsidRPr="00EB54DC">
              <w:rPr>
                <w:strike/>
                <w:sz w:val="20"/>
                <w:szCs w:val="20"/>
              </w:rPr>
              <w:t xml:space="preserve">The mission buffer for a certain device is exhausted due to too extensive preloading of missions. </w:t>
            </w:r>
          </w:p>
        </w:tc>
      </w:tr>
      <w:tr w:rsidR="00B5784A" w14:paraId="42C65385" w14:textId="77777777" w:rsidTr="00B5784A">
        <w:trPr>
          <w:trHeight w:val="93"/>
        </w:trPr>
        <w:tc>
          <w:tcPr>
            <w:tcW w:w="1560" w:type="dxa"/>
          </w:tcPr>
          <w:p w14:paraId="358B7BB8" w14:textId="77777777" w:rsidR="00B5784A" w:rsidRDefault="00B5784A" w:rsidP="00B5784A">
            <w:pPr>
              <w:pStyle w:val="Default"/>
              <w:rPr>
                <w:sz w:val="20"/>
                <w:szCs w:val="20"/>
              </w:rPr>
            </w:pPr>
            <w:r>
              <w:rPr>
                <w:sz w:val="20"/>
                <w:szCs w:val="20"/>
              </w:rPr>
              <w:t xml:space="preserve">“BO” </w:t>
            </w:r>
          </w:p>
        </w:tc>
        <w:tc>
          <w:tcPr>
            <w:tcW w:w="6237" w:type="dxa"/>
          </w:tcPr>
          <w:p w14:paraId="43161F94" w14:textId="77777777" w:rsidR="00B5784A" w:rsidRDefault="00B5784A" w:rsidP="00B5784A">
            <w:pPr>
              <w:pStyle w:val="Default"/>
              <w:rPr>
                <w:sz w:val="20"/>
                <w:szCs w:val="20"/>
              </w:rPr>
            </w:pPr>
            <w:r>
              <w:rPr>
                <w:sz w:val="20"/>
                <w:szCs w:val="20"/>
              </w:rPr>
              <w:t xml:space="preserve">Bin occupied </w:t>
            </w:r>
          </w:p>
        </w:tc>
      </w:tr>
      <w:tr w:rsidR="00B5784A" w14:paraId="589010C1" w14:textId="77777777" w:rsidTr="00B5784A">
        <w:trPr>
          <w:trHeight w:val="93"/>
        </w:trPr>
        <w:tc>
          <w:tcPr>
            <w:tcW w:w="1560" w:type="dxa"/>
          </w:tcPr>
          <w:p w14:paraId="4D7EFE97" w14:textId="77777777" w:rsidR="00B5784A" w:rsidRDefault="00B5784A" w:rsidP="00B5784A">
            <w:pPr>
              <w:pStyle w:val="Default"/>
              <w:rPr>
                <w:sz w:val="20"/>
                <w:szCs w:val="20"/>
              </w:rPr>
            </w:pPr>
            <w:r>
              <w:rPr>
                <w:sz w:val="20"/>
                <w:szCs w:val="20"/>
              </w:rPr>
              <w:t xml:space="preserve">“CE” </w:t>
            </w:r>
          </w:p>
        </w:tc>
        <w:tc>
          <w:tcPr>
            <w:tcW w:w="6237" w:type="dxa"/>
          </w:tcPr>
          <w:p w14:paraId="1BF9C891" w14:textId="77777777" w:rsidR="00B5784A" w:rsidRDefault="00B5784A" w:rsidP="00B5784A">
            <w:pPr>
              <w:pStyle w:val="Default"/>
              <w:rPr>
                <w:sz w:val="20"/>
                <w:szCs w:val="20"/>
              </w:rPr>
            </w:pPr>
            <w:r>
              <w:rPr>
                <w:sz w:val="20"/>
                <w:szCs w:val="20"/>
              </w:rPr>
              <w:t xml:space="preserve">Current location does not exist. Detected for locations where this information is required (e.g. induction station) </w:t>
            </w:r>
          </w:p>
        </w:tc>
      </w:tr>
      <w:tr w:rsidR="00B5784A" w14:paraId="4AFA93C3" w14:textId="77777777" w:rsidTr="00B5784A">
        <w:trPr>
          <w:trHeight w:val="93"/>
        </w:trPr>
        <w:tc>
          <w:tcPr>
            <w:tcW w:w="1560" w:type="dxa"/>
          </w:tcPr>
          <w:p w14:paraId="29DFB127" w14:textId="77777777" w:rsidR="00B5784A" w:rsidRDefault="00B5784A" w:rsidP="00B5784A">
            <w:pPr>
              <w:pStyle w:val="Default"/>
              <w:rPr>
                <w:sz w:val="20"/>
                <w:szCs w:val="20"/>
              </w:rPr>
            </w:pPr>
            <w:r>
              <w:rPr>
                <w:sz w:val="20"/>
                <w:szCs w:val="20"/>
              </w:rPr>
              <w:t xml:space="preserve">“DE” </w:t>
            </w:r>
          </w:p>
        </w:tc>
        <w:tc>
          <w:tcPr>
            <w:tcW w:w="6237" w:type="dxa"/>
          </w:tcPr>
          <w:p w14:paraId="059BF45F" w14:textId="77777777" w:rsidR="00B5784A" w:rsidRDefault="00B5784A" w:rsidP="00B5784A">
            <w:pPr>
              <w:pStyle w:val="Default"/>
              <w:rPr>
                <w:sz w:val="20"/>
                <w:szCs w:val="20"/>
              </w:rPr>
            </w:pPr>
            <w:r>
              <w:rPr>
                <w:sz w:val="20"/>
                <w:szCs w:val="20"/>
              </w:rPr>
              <w:t xml:space="preserve">Destination location does not exist </w:t>
            </w:r>
          </w:p>
        </w:tc>
      </w:tr>
      <w:tr w:rsidR="00B5784A" w14:paraId="5C51D6EF" w14:textId="77777777" w:rsidTr="00B5784A">
        <w:trPr>
          <w:trHeight w:val="93"/>
        </w:trPr>
        <w:tc>
          <w:tcPr>
            <w:tcW w:w="1560" w:type="dxa"/>
          </w:tcPr>
          <w:p w14:paraId="0A0382F9" w14:textId="77777777" w:rsidR="00B5784A" w:rsidRDefault="00B5784A" w:rsidP="00B5784A">
            <w:pPr>
              <w:pStyle w:val="Default"/>
              <w:rPr>
                <w:sz w:val="20"/>
                <w:szCs w:val="20"/>
              </w:rPr>
            </w:pPr>
            <w:r>
              <w:rPr>
                <w:sz w:val="20"/>
                <w:szCs w:val="20"/>
              </w:rPr>
              <w:t xml:space="preserve">“DN” </w:t>
            </w:r>
          </w:p>
        </w:tc>
        <w:tc>
          <w:tcPr>
            <w:tcW w:w="6237" w:type="dxa"/>
          </w:tcPr>
          <w:p w14:paraId="43C449D9" w14:textId="77777777" w:rsidR="00B5784A" w:rsidRDefault="00B5784A" w:rsidP="00B5784A">
            <w:pPr>
              <w:pStyle w:val="Default"/>
              <w:rPr>
                <w:sz w:val="20"/>
                <w:szCs w:val="20"/>
              </w:rPr>
            </w:pPr>
            <w:r>
              <w:rPr>
                <w:sz w:val="20"/>
                <w:szCs w:val="20"/>
              </w:rPr>
              <w:t xml:space="preserve">Destination location is not reachable at this point in time (transient error). </w:t>
            </w:r>
          </w:p>
        </w:tc>
      </w:tr>
      <w:tr w:rsidR="00B5784A" w14:paraId="23BBCB7E" w14:textId="77777777" w:rsidTr="00B5784A">
        <w:trPr>
          <w:trHeight w:val="93"/>
        </w:trPr>
        <w:tc>
          <w:tcPr>
            <w:tcW w:w="1560" w:type="dxa"/>
          </w:tcPr>
          <w:p w14:paraId="4AAF6524" w14:textId="77777777" w:rsidR="00B5784A" w:rsidRPr="00EB54DC" w:rsidRDefault="00B5784A" w:rsidP="00B5784A">
            <w:pPr>
              <w:pStyle w:val="Default"/>
              <w:rPr>
                <w:strike/>
                <w:sz w:val="20"/>
                <w:szCs w:val="20"/>
              </w:rPr>
            </w:pPr>
            <w:r w:rsidRPr="00EB54DC">
              <w:rPr>
                <w:strike/>
                <w:sz w:val="20"/>
                <w:szCs w:val="20"/>
              </w:rPr>
              <w:t xml:space="preserve">“DO” </w:t>
            </w:r>
          </w:p>
        </w:tc>
        <w:tc>
          <w:tcPr>
            <w:tcW w:w="6237" w:type="dxa"/>
          </w:tcPr>
          <w:p w14:paraId="45C7F982" w14:textId="77777777" w:rsidR="00B5784A" w:rsidRPr="00EB54DC" w:rsidRDefault="00B5784A" w:rsidP="00B5784A">
            <w:pPr>
              <w:pStyle w:val="Default"/>
              <w:rPr>
                <w:strike/>
                <w:sz w:val="20"/>
                <w:szCs w:val="20"/>
              </w:rPr>
            </w:pPr>
            <w:r w:rsidRPr="00EB54DC">
              <w:rPr>
                <w:strike/>
                <w:sz w:val="20"/>
                <w:szCs w:val="20"/>
              </w:rPr>
              <w:t xml:space="preserve">Drop station occupied (detected only if location is available in automatic mode) </w:t>
            </w:r>
          </w:p>
        </w:tc>
      </w:tr>
      <w:tr w:rsidR="00B5784A" w14:paraId="556269C9" w14:textId="77777777" w:rsidTr="00B5784A">
        <w:trPr>
          <w:trHeight w:val="93"/>
        </w:trPr>
        <w:tc>
          <w:tcPr>
            <w:tcW w:w="1560" w:type="dxa"/>
          </w:tcPr>
          <w:p w14:paraId="767A5D63" w14:textId="77777777" w:rsidR="00B5784A" w:rsidRDefault="00B5784A" w:rsidP="00B5784A">
            <w:pPr>
              <w:pStyle w:val="Default"/>
              <w:rPr>
                <w:sz w:val="20"/>
                <w:szCs w:val="20"/>
              </w:rPr>
            </w:pPr>
            <w:r>
              <w:rPr>
                <w:sz w:val="20"/>
                <w:szCs w:val="20"/>
              </w:rPr>
              <w:t xml:space="preserve">“DU” </w:t>
            </w:r>
          </w:p>
        </w:tc>
        <w:tc>
          <w:tcPr>
            <w:tcW w:w="6237" w:type="dxa"/>
          </w:tcPr>
          <w:p w14:paraId="4F5D9D25" w14:textId="77777777" w:rsidR="00B5784A" w:rsidRDefault="00B5784A" w:rsidP="00B5784A">
            <w:pPr>
              <w:pStyle w:val="Default"/>
              <w:rPr>
                <w:sz w:val="20"/>
                <w:szCs w:val="20"/>
              </w:rPr>
            </w:pPr>
            <w:r>
              <w:rPr>
                <w:sz w:val="20"/>
                <w:szCs w:val="20"/>
              </w:rPr>
              <w:t xml:space="preserve">Destination location is unreachable from current location (permanent error). Previous destination will kept and movement proceeded if possible. </w:t>
            </w:r>
          </w:p>
        </w:tc>
      </w:tr>
      <w:tr w:rsidR="00B5784A" w14:paraId="66B6D6D7" w14:textId="77777777" w:rsidTr="00B5784A">
        <w:trPr>
          <w:trHeight w:val="93"/>
        </w:trPr>
        <w:tc>
          <w:tcPr>
            <w:tcW w:w="1560" w:type="dxa"/>
          </w:tcPr>
          <w:p w14:paraId="3B811997" w14:textId="77777777" w:rsidR="00B5784A" w:rsidRDefault="00B5784A" w:rsidP="00B5784A">
            <w:pPr>
              <w:pStyle w:val="Default"/>
              <w:rPr>
                <w:sz w:val="20"/>
                <w:szCs w:val="20"/>
              </w:rPr>
            </w:pPr>
            <w:r>
              <w:rPr>
                <w:sz w:val="20"/>
                <w:szCs w:val="20"/>
              </w:rPr>
              <w:t xml:space="preserve">“GE” </w:t>
            </w:r>
          </w:p>
        </w:tc>
        <w:tc>
          <w:tcPr>
            <w:tcW w:w="6237" w:type="dxa"/>
          </w:tcPr>
          <w:p w14:paraId="62BF79F7" w14:textId="77777777" w:rsidR="00B5784A" w:rsidRDefault="00B5784A" w:rsidP="00B5784A">
            <w:pPr>
              <w:pStyle w:val="Default"/>
              <w:rPr>
                <w:sz w:val="20"/>
                <w:szCs w:val="20"/>
              </w:rPr>
            </w:pPr>
            <w:r>
              <w:rPr>
                <w:sz w:val="20"/>
                <w:szCs w:val="20"/>
              </w:rPr>
              <w:t xml:space="preserve">General error, all errors not specified above </w:t>
            </w:r>
          </w:p>
        </w:tc>
      </w:tr>
      <w:tr w:rsidR="00B5784A" w14:paraId="4E954402" w14:textId="77777777" w:rsidTr="00B5784A">
        <w:trPr>
          <w:trHeight w:val="93"/>
        </w:trPr>
        <w:tc>
          <w:tcPr>
            <w:tcW w:w="1560" w:type="dxa"/>
          </w:tcPr>
          <w:p w14:paraId="0F5CD558" w14:textId="77777777" w:rsidR="00B5784A" w:rsidRDefault="00B5784A" w:rsidP="00B5784A">
            <w:pPr>
              <w:pStyle w:val="Default"/>
              <w:rPr>
                <w:sz w:val="20"/>
                <w:szCs w:val="20"/>
              </w:rPr>
            </w:pPr>
            <w:r>
              <w:rPr>
                <w:sz w:val="20"/>
                <w:szCs w:val="20"/>
              </w:rPr>
              <w:t>“MA”</w:t>
            </w:r>
          </w:p>
        </w:tc>
        <w:tc>
          <w:tcPr>
            <w:tcW w:w="6237" w:type="dxa"/>
          </w:tcPr>
          <w:p w14:paraId="77713F45" w14:textId="77777777" w:rsidR="00B5784A" w:rsidRDefault="00B5784A" w:rsidP="00B5784A">
            <w:pPr>
              <w:pStyle w:val="Default"/>
              <w:rPr>
                <w:sz w:val="20"/>
                <w:szCs w:val="20"/>
              </w:rPr>
            </w:pPr>
            <w:r>
              <w:rPr>
                <w:sz w:val="20"/>
                <w:szCs w:val="20"/>
              </w:rPr>
              <w:t>Manual intervention (specifics depend on message type)</w:t>
            </w:r>
          </w:p>
        </w:tc>
      </w:tr>
      <w:tr w:rsidR="00B5784A" w14:paraId="52836B33" w14:textId="77777777" w:rsidTr="00B5784A">
        <w:trPr>
          <w:trHeight w:val="93"/>
        </w:trPr>
        <w:tc>
          <w:tcPr>
            <w:tcW w:w="1560" w:type="dxa"/>
          </w:tcPr>
          <w:p w14:paraId="4F5EEA00" w14:textId="77777777" w:rsidR="00B5784A" w:rsidRPr="00EB54DC" w:rsidRDefault="00B5784A" w:rsidP="00B5784A">
            <w:pPr>
              <w:pStyle w:val="Default"/>
              <w:rPr>
                <w:strike/>
                <w:sz w:val="20"/>
                <w:szCs w:val="20"/>
              </w:rPr>
            </w:pPr>
            <w:r w:rsidRPr="00EB54DC">
              <w:rPr>
                <w:strike/>
                <w:sz w:val="20"/>
                <w:szCs w:val="20"/>
              </w:rPr>
              <w:t xml:space="preserve">“ME” </w:t>
            </w:r>
          </w:p>
        </w:tc>
        <w:tc>
          <w:tcPr>
            <w:tcW w:w="6237" w:type="dxa"/>
          </w:tcPr>
          <w:p w14:paraId="0743E3B6" w14:textId="77777777" w:rsidR="00B5784A" w:rsidRPr="00EB54DC" w:rsidRDefault="00B5784A" w:rsidP="00B5784A">
            <w:pPr>
              <w:pStyle w:val="Default"/>
              <w:rPr>
                <w:strike/>
                <w:sz w:val="20"/>
                <w:szCs w:val="20"/>
              </w:rPr>
            </w:pPr>
            <w:r w:rsidRPr="00EB54DC">
              <w:rPr>
                <w:strike/>
                <w:sz w:val="20"/>
                <w:szCs w:val="20"/>
              </w:rPr>
              <w:t xml:space="preserve">Measurement error during contour / weight check. </w:t>
            </w:r>
          </w:p>
        </w:tc>
      </w:tr>
      <w:tr w:rsidR="00B5784A" w14:paraId="22869FF9" w14:textId="77777777" w:rsidTr="00B5784A">
        <w:trPr>
          <w:trHeight w:val="93"/>
        </w:trPr>
        <w:tc>
          <w:tcPr>
            <w:tcW w:w="1560" w:type="dxa"/>
          </w:tcPr>
          <w:p w14:paraId="16B45234" w14:textId="77777777" w:rsidR="00B5784A" w:rsidRDefault="00B5784A" w:rsidP="00B5784A">
            <w:pPr>
              <w:pStyle w:val="Default"/>
              <w:rPr>
                <w:sz w:val="20"/>
                <w:szCs w:val="20"/>
              </w:rPr>
            </w:pPr>
            <w:r>
              <w:rPr>
                <w:sz w:val="20"/>
                <w:szCs w:val="20"/>
              </w:rPr>
              <w:t xml:space="preserve">“MI” </w:t>
            </w:r>
          </w:p>
        </w:tc>
        <w:tc>
          <w:tcPr>
            <w:tcW w:w="6237" w:type="dxa"/>
          </w:tcPr>
          <w:p w14:paraId="1EC26418" w14:textId="77777777" w:rsidR="00B5784A" w:rsidRDefault="00B5784A" w:rsidP="00B5784A">
            <w:pPr>
              <w:pStyle w:val="Default"/>
              <w:rPr>
                <w:sz w:val="20"/>
                <w:szCs w:val="20"/>
              </w:rPr>
            </w:pPr>
            <w:r>
              <w:rPr>
                <w:sz w:val="20"/>
                <w:szCs w:val="20"/>
              </w:rPr>
              <w:t xml:space="preserve">Mission or TU does not exist. </w:t>
            </w:r>
          </w:p>
        </w:tc>
      </w:tr>
      <w:tr w:rsidR="00B5784A" w14:paraId="07467BF9" w14:textId="77777777" w:rsidTr="00B5784A">
        <w:trPr>
          <w:trHeight w:val="93"/>
        </w:trPr>
        <w:tc>
          <w:tcPr>
            <w:tcW w:w="1560" w:type="dxa"/>
          </w:tcPr>
          <w:p w14:paraId="21B3D03A" w14:textId="77777777" w:rsidR="00B5784A" w:rsidRPr="00EB54DC" w:rsidRDefault="00B5784A" w:rsidP="00B5784A">
            <w:pPr>
              <w:pStyle w:val="Default"/>
              <w:rPr>
                <w:strike/>
                <w:sz w:val="20"/>
                <w:szCs w:val="20"/>
              </w:rPr>
            </w:pPr>
            <w:r w:rsidRPr="00EB54DC">
              <w:rPr>
                <w:strike/>
                <w:sz w:val="20"/>
                <w:szCs w:val="20"/>
              </w:rPr>
              <w:t xml:space="preserve">“MS” </w:t>
            </w:r>
          </w:p>
        </w:tc>
        <w:tc>
          <w:tcPr>
            <w:tcW w:w="6237" w:type="dxa"/>
          </w:tcPr>
          <w:p w14:paraId="0A480077" w14:textId="77777777" w:rsidR="00B5784A" w:rsidRPr="00EB54DC" w:rsidRDefault="00B5784A" w:rsidP="00B5784A">
            <w:pPr>
              <w:pStyle w:val="Default"/>
              <w:rPr>
                <w:strike/>
                <w:sz w:val="20"/>
                <w:szCs w:val="20"/>
              </w:rPr>
            </w:pPr>
            <w:r w:rsidRPr="00EB54DC">
              <w:rPr>
                <w:strike/>
                <w:sz w:val="20"/>
                <w:szCs w:val="20"/>
              </w:rPr>
              <w:t xml:space="preserve">Mission is already started and cannot be cancelled. </w:t>
            </w:r>
          </w:p>
        </w:tc>
      </w:tr>
      <w:tr w:rsidR="00B5784A" w14:paraId="0DDD0CAB" w14:textId="77777777" w:rsidTr="00B5784A">
        <w:trPr>
          <w:trHeight w:val="93"/>
        </w:trPr>
        <w:tc>
          <w:tcPr>
            <w:tcW w:w="1560" w:type="dxa"/>
          </w:tcPr>
          <w:p w14:paraId="360EAF69" w14:textId="77777777" w:rsidR="00B5784A" w:rsidRDefault="00B5784A" w:rsidP="00B5784A">
            <w:pPr>
              <w:pStyle w:val="Default"/>
              <w:rPr>
                <w:sz w:val="20"/>
                <w:szCs w:val="20"/>
              </w:rPr>
            </w:pPr>
            <w:r>
              <w:rPr>
                <w:sz w:val="20"/>
                <w:szCs w:val="20"/>
              </w:rPr>
              <w:t xml:space="preserve">“MX” </w:t>
            </w:r>
          </w:p>
        </w:tc>
        <w:tc>
          <w:tcPr>
            <w:tcW w:w="6237" w:type="dxa"/>
          </w:tcPr>
          <w:p w14:paraId="6C6C3292" w14:textId="77777777" w:rsidR="00B5784A" w:rsidRDefault="00B5784A" w:rsidP="00B5784A">
            <w:pPr>
              <w:pStyle w:val="Default"/>
              <w:rPr>
                <w:sz w:val="20"/>
                <w:szCs w:val="20"/>
              </w:rPr>
            </w:pPr>
            <w:r>
              <w:rPr>
                <w:sz w:val="20"/>
                <w:szCs w:val="20"/>
              </w:rPr>
              <w:t xml:space="preserve">Mission is not executable </w:t>
            </w:r>
          </w:p>
        </w:tc>
      </w:tr>
      <w:tr w:rsidR="00B5784A" w14:paraId="1397AB99" w14:textId="77777777" w:rsidTr="00B5784A">
        <w:trPr>
          <w:trHeight w:val="93"/>
        </w:trPr>
        <w:tc>
          <w:tcPr>
            <w:tcW w:w="1560" w:type="dxa"/>
          </w:tcPr>
          <w:p w14:paraId="743BB8E3" w14:textId="77777777" w:rsidR="00B5784A" w:rsidRDefault="00B5784A" w:rsidP="00B5784A">
            <w:pPr>
              <w:pStyle w:val="Default"/>
              <w:rPr>
                <w:sz w:val="20"/>
                <w:szCs w:val="20"/>
              </w:rPr>
            </w:pPr>
            <w:r>
              <w:rPr>
                <w:sz w:val="20"/>
                <w:szCs w:val="20"/>
              </w:rPr>
              <w:t>“OK”</w:t>
            </w:r>
          </w:p>
        </w:tc>
        <w:tc>
          <w:tcPr>
            <w:tcW w:w="6237" w:type="dxa"/>
          </w:tcPr>
          <w:p w14:paraId="3230C238" w14:textId="77777777" w:rsidR="00B5784A" w:rsidRDefault="00B5784A" w:rsidP="00B5784A">
            <w:pPr>
              <w:pStyle w:val="Default"/>
              <w:rPr>
                <w:sz w:val="20"/>
                <w:szCs w:val="20"/>
              </w:rPr>
            </w:pPr>
            <w:r>
              <w:rPr>
                <w:sz w:val="20"/>
                <w:szCs w:val="20"/>
              </w:rPr>
              <w:t>Normal operation</w:t>
            </w:r>
          </w:p>
        </w:tc>
      </w:tr>
      <w:tr w:rsidR="00B5784A" w14:paraId="18B0EA75" w14:textId="77777777" w:rsidTr="00B5784A">
        <w:trPr>
          <w:trHeight w:val="93"/>
        </w:trPr>
        <w:tc>
          <w:tcPr>
            <w:tcW w:w="1560" w:type="dxa"/>
          </w:tcPr>
          <w:p w14:paraId="3C9ECA79" w14:textId="77777777" w:rsidR="00B5784A" w:rsidRPr="00EB54DC" w:rsidRDefault="00B5784A" w:rsidP="00B5784A">
            <w:pPr>
              <w:pStyle w:val="Default"/>
              <w:rPr>
                <w:strike/>
                <w:sz w:val="20"/>
                <w:szCs w:val="20"/>
              </w:rPr>
            </w:pPr>
            <w:r w:rsidRPr="00EB54DC">
              <w:rPr>
                <w:strike/>
                <w:sz w:val="20"/>
                <w:szCs w:val="20"/>
              </w:rPr>
              <w:t xml:space="preserve">“PA” </w:t>
            </w:r>
          </w:p>
        </w:tc>
        <w:tc>
          <w:tcPr>
            <w:tcW w:w="6237" w:type="dxa"/>
          </w:tcPr>
          <w:p w14:paraId="32CA5F25" w14:textId="77777777" w:rsidR="00B5784A" w:rsidRPr="00EB54DC" w:rsidRDefault="00B5784A" w:rsidP="00B5784A">
            <w:pPr>
              <w:pStyle w:val="Default"/>
              <w:rPr>
                <w:strike/>
                <w:sz w:val="20"/>
                <w:szCs w:val="20"/>
              </w:rPr>
            </w:pPr>
            <w:r w:rsidRPr="00EB54DC">
              <w:rPr>
                <w:strike/>
                <w:sz w:val="20"/>
                <w:szCs w:val="20"/>
              </w:rPr>
              <w:t xml:space="preserve">Abort palletising operation. Load unit cannot be used for shipping. </w:t>
            </w:r>
          </w:p>
        </w:tc>
      </w:tr>
      <w:tr w:rsidR="00B5784A" w14:paraId="3A171AE3" w14:textId="77777777" w:rsidTr="00B5784A">
        <w:trPr>
          <w:trHeight w:val="93"/>
        </w:trPr>
        <w:tc>
          <w:tcPr>
            <w:tcW w:w="1560" w:type="dxa"/>
          </w:tcPr>
          <w:p w14:paraId="561F4014" w14:textId="77777777" w:rsidR="00B5784A" w:rsidRPr="00EB54DC" w:rsidRDefault="00B5784A" w:rsidP="00B5784A">
            <w:pPr>
              <w:pStyle w:val="Default"/>
              <w:rPr>
                <w:strike/>
                <w:sz w:val="20"/>
                <w:szCs w:val="20"/>
              </w:rPr>
            </w:pPr>
            <w:r w:rsidRPr="00EB54DC">
              <w:rPr>
                <w:strike/>
                <w:sz w:val="20"/>
                <w:szCs w:val="20"/>
              </w:rPr>
              <w:t xml:space="preserve">“PC” </w:t>
            </w:r>
          </w:p>
        </w:tc>
        <w:tc>
          <w:tcPr>
            <w:tcW w:w="6237" w:type="dxa"/>
          </w:tcPr>
          <w:p w14:paraId="07EA143D" w14:textId="77777777" w:rsidR="00B5784A" w:rsidRPr="00EB54DC" w:rsidRDefault="00B5784A" w:rsidP="00B5784A">
            <w:pPr>
              <w:pStyle w:val="Default"/>
              <w:rPr>
                <w:strike/>
                <w:sz w:val="20"/>
                <w:szCs w:val="20"/>
              </w:rPr>
            </w:pPr>
            <w:r w:rsidRPr="00EB54DC">
              <w:rPr>
                <w:strike/>
                <w:sz w:val="20"/>
                <w:szCs w:val="20"/>
              </w:rPr>
              <w:t xml:space="preserve">Missing cases during palletising </w:t>
            </w:r>
          </w:p>
        </w:tc>
      </w:tr>
      <w:tr w:rsidR="00B5784A" w14:paraId="5095FBC1" w14:textId="77777777" w:rsidTr="00B5784A">
        <w:trPr>
          <w:trHeight w:val="93"/>
        </w:trPr>
        <w:tc>
          <w:tcPr>
            <w:tcW w:w="1560" w:type="dxa"/>
          </w:tcPr>
          <w:p w14:paraId="236F4F2F" w14:textId="77777777" w:rsidR="00B5784A" w:rsidRPr="00EB54DC" w:rsidRDefault="00B5784A" w:rsidP="00B5784A">
            <w:pPr>
              <w:pStyle w:val="Default"/>
              <w:rPr>
                <w:strike/>
                <w:sz w:val="20"/>
                <w:szCs w:val="20"/>
              </w:rPr>
            </w:pPr>
            <w:r w:rsidRPr="00EB54DC">
              <w:rPr>
                <w:strike/>
                <w:sz w:val="20"/>
                <w:szCs w:val="20"/>
              </w:rPr>
              <w:t xml:space="preserve">“PE” </w:t>
            </w:r>
          </w:p>
        </w:tc>
        <w:tc>
          <w:tcPr>
            <w:tcW w:w="6237" w:type="dxa"/>
          </w:tcPr>
          <w:p w14:paraId="003D73F4" w14:textId="77777777" w:rsidR="00B5784A" w:rsidRPr="00EB54DC" w:rsidRDefault="00B5784A" w:rsidP="00B5784A">
            <w:pPr>
              <w:pStyle w:val="Default"/>
              <w:rPr>
                <w:strike/>
                <w:sz w:val="20"/>
                <w:szCs w:val="20"/>
              </w:rPr>
            </w:pPr>
            <w:r w:rsidRPr="00EB54DC">
              <w:rPr>
                <w:strike/>
                <w:sz w:val="20"/>
                <w:szCs w:val="20"/>
              </w:rPr>
              <w:t xml:space="preserve">Pick station empty (detected only if location is available in automatic mode) </w:t>
            </w:r>
          </w:p>
        </w:tc>
      </w:tr>
      <w:tr w:rsidR="00B5784A" w14:paraId="119090CB" w14:textId="77777777" w:rsidTr="00B5784A">
        <w:trPr>
          <w:trHeight w:val="93"/>
        </w:trPr>
        <w:tc>
          <w:tcPr>
            <w:tcW w:w="1560" w:type="dxa"/>
          </w:tcPr>
          <w:p w14:paraId="24E80A16" w14:textId="77777777" w:rsidR="00B5784A" w:rsidRDefault="00B5784A" w:rsidP="00B5784A">
            <w:pPr>
              <w:pStyle w:val="Default"/>
              <w:rPr>
                <w:sz w:val="20"/>
                <w:szCs w:val="20"/>
              </w:rPr>
            </w:pPr>
            <w:r>
              <w:rPr>
                <w:sz w:val="20"/>
                <w:szCs w:val="20"/>
              </w:rPr>
              <w:t xml:space="preserve">“SE” </w:t>
            </w:r>
          </w:p>
        </w:tc>
        <w:tc>
          <w:tcPr>
            <w:tcW w:w="6237" w:type="dxa"/>
          </w:tcPr>
          <w:p w14:paraId="74D7B03A" w14:textId="77777777" w:rsidR="00B5784A" w:rsidRDefault="00B5784A" w:rsidP="00B5784A">
            <w:pPr>
              <w:pStyle w:val="Default"/>
              <w:rPr>
                <w:sz w:val="20"/>
                <w:szCs w:val="20"/>
              </w:rPr>
            </w:pPr>
            <w:r>
              <w:rPr>
                <w:sz w:val="20"/>
                <w:szCs w:val="20"/>
              </w:rPr>
              <w:t xml:space="preserve">Source location does not exist. </w:t>
            </w:r>
          </w:p>
        </w:tc>
      </w:tr>
      <w:tr w:rsidR="00B5784A" w14:paraId="79628F65" w14:textId="77777777" w:rsidTr="00B5784A">
        <w:trPr>
          <w:trHeight w:val="93"/>
        </w:trPr>
        <w:tc>
          <w:tcPr>
            <w:tcW w:w="1560" w:type="dxa"/>
          </w:tcPr>
          <w:p w14:paraId="720F68A0" w14:textId="77777777" w:rsidR="00B5784A" w:rsidRDefault="00B5784A" w:rsidP="00B5784A">
            <w:pPr>
              <w:pStyle w:val="Default"/>
              <w:rPr>
                <w:sz w:val="20"/>
                <w:szCs w:val="20"/>
              </w:rPr>
            </w:pPr>
            <w:r>
              <w:rPr>
                <w:sz w:val="20"/>
                <w:szCs w:val="20"/>
              </w:rPr>
              <w:t xml:space="preserve">“SN” </w:t>
            </w:r>
          </w:p>
        </w:tc>
        <w:tc>
          <w:tcPr>
            <w:tcW w:w="6237" w:type="dxa"/>
          </w:tcPr>
          <w:p w14:paraId="542DBAC2" w14:textId="77777777" w:rsidR="00B5784A" w:rsidRDefault="00B5784A" w:rsidP="00B5784A">
            <w:pPr>
              <w:pStyle w:val="Default"/>
              <w:rPr>
                <w:sz w:val="20"/>
                <w:szCs w:val="20"/>
              </w:rPr>
            </w:pPr>
            <w:r>
              <w:rPr>
                <w:sz w:val="20"/>
                <w:szCs w:val="20"/>
              </w:rPr>
              <w:t xml:space="preserve">Source location is not reachable </w:t>
            </w:r>
          </w:p>
        </w:tc>
      </w:tr>
      <w:tr w:rsidR="00B5784A" w14:paraId="00892929" w14:textId="77777777" w:rsidTr="00B5784A">
        <w:trPr>
          <w:trHeight w:val="93"/>
        </w:trPr>
        <w:tc>
          <w:tcPr>
            <w:tcW w:w="1560" w:type="dxa"/>
          </w:tcPr>
          <w:p w14:paraId="55241D9C" w14:textId="77777777" w:rsidR="00B5784A" w:rsidRDefault="00B5784A" w:rsidP="00B5784A">
            <w:pPr>
              <w:pStyle w:val="Default"/>
              <w:rPr>
                <w:sz w:val="20"/>
                <w:szCs w:val="20"/>
              </w:rPr>
            </w:pPr>
            <w:r>
              <w:rPr>
                <w:sz w:val="20"/>
                <w:szCs w:val="20"/>
              </w:rPr>
              <w:t xml:space="preserve">“TH” </w:t>
            </w:r>
          </w:p>
        </w:tc>
        <w:tc>
          <w:tcPr>
            <w:tcW w:w="6237" w:type="dxa"/>
          </w:tcPr>
          <w:p w14:paraId="6590D6B1" w14:textId="77777777" w:rsidR="00B5784A" w:rsidRDefault="00B5784A" w:rsidP="00B5784A">
            <w:pPr>
              <w:pStyle w:val="Default"/>
              <w:rPr>
                <w:sz w:val="20"/>
                <w:szCs w:val="20"/>
              </w:rPr>
            </w:pPr>
            <w:r>
              <w:rPr>
                <w:sz w:val="20"/>
                <w:szCs w:val="20"/>
              </w:rPr>
              <w:t xml:space="preserve">TU too high </w:t>
            </w:r>
          </w:p>
        </w:tc>
      </w:tr>
      <w:tr w:rsidR="00B5784A" w14:paraId="64E50B9C" w14:textId="77777777" w:rsidTr="00B5784A">
        <w:trPr>
          <w:trHeight w:val="93"/>
        </w:trPr>
        <w:tc>
          <w:tcPr>
            <w:tcW w:w="1560" w:type="dxa"/>
          </w:tcPr>
          <w:p w14:paraId="28FCA9BE" w14:textId="77777777" w:rsidR="00B5784A" w:rsidRPr="00EB54DC" w:rsidRDefault="00B5784A" w:rsidP="00B5784A">
            <w:pPr>
              <w:pStyle w:val="Default"/>
              <w:rPr>
                <w:strike/>
                <w:sz w:val="20"/>
                <w:szCs w:val="20"/>
              </w:rPr>
            </w:pPr>
            <w:r w:rsidRPr="00EB54DC">
              <w:rPr>
                <w:strike/>
                <w:sz w:val="20"/>
                <w:szCs w:val="20"/>
              </w:rPr>
              <w:t xml:space="preserve">“TQ” </w:t>
            </w:r>
          </w:p>
        </w:tc>
        <w:tc>
          <w:tcPr>
            <w:tcW w:w="6237" w:type="dxa"/>
          </w:tcPr>
          <w:p w14:paraId="00089913" w14:textId="77777777" w:rsidR="00B5784A" w:rsidRPr="00EB54DC" w:rsidRDefault="00B5784A" w:rsidP="00B5784A">
            <w:pPr>
              <w:pStyle w:val="Default"/>
              <w:rPr>
                <w:strike/>
                <w:sz w:val="20"/>
                <w:szCs w:val="20"/>
              </w:rPr>
            </w:pPr>
            <w:r w:rsidRPr="00EB54DC">
              <w:rPr>
                <w:strike/>
                <w:sz w:val="20"/>
                <w:szCs w:val="20"/>
              </w:rPr>
              <w:t xml:space="preserve">Different quantity of TUs detected. </w:t>
            </w:r>
          </w:p>
        </w:tc>
      </w:tr>
      <w:tr w:rsidR="00B5784A" w14:paraId="63A13FFD" w14:textId="77777777" w:rsidTr="00B5784A">
        <w:trPr>
          <w:trHeight w:val="93"/>
        </w:trPr>
        <w:tc>
          <w:tcPr>
            <w:tcW w:w="1560" w:type="dxa"/>
          </w:tcPr>
          <w:p w14:paraId="41FB4D7B" w14:textId="77777777" w:rsidR="00B5784A" w:rsidRDefault="00B5784A" w:rsidP="00B5784A">
            <w:pPr>
              <w:pStyle w:val="Default"/>
              <w:rPr>
                <w:sz w:val="20"/>
                <w:szCs w:val="20"/>
              </w:rPr>
            </w:pPr>
            <w:r>
              <w:rPr>
                <w:sz w:val="20"/>
                <w:szCs w:val="20"/>
              </w:rPr>
              <w:t xml:space="preserve">“TS” </w:t>
            </w:r>
          </w:p>
        </w:tc>
        <w:tc>
          <w:tcPr>
            <w:tcW w:w="6237" w:type="dxa"/>
          </w:tcPr>
          <w:p w14:paraId="60D84378" w14:textId="77777777" w:rsidR="00B5784A" w:rsidRDefault="00B5784A" w:rsidP="00B5784A">
            <w:pPr>
              <w:pStyle w:val="Default"/>
              <w:rPr>
                <w:sz w:val="20"/>
                <w:szCs w:val="20"/>
              </w:rPr>
            </w:pPr>
            <w:r>
              <w:rPr>
                <w:sz w:val="20"/>
                <w:szCs w:val="20"/>
              </w:rPr>
              <w:t xml:space="preserve">TU is over size </w:t>
            </w:r>
          </w:p>
        </w:tc>
      </w:tr>
      <w:tr w:rsidR="00B5784A" w14:paraId="635496B0" w14:textId="77777777" w:rsidTr="00B5784A">
        <w:trPr>
          <w:trHeight w:val="93"/>
        </w:trPr>
        <w:tc>
          <w:tcPr>
            <w:tcW w:w="1560" w:type="dxa"/>
          </w:tcPr>
          <w:p w14:paraId="3C20AE3E" w14:textId="77777777" w:rsidR="00B5784A" w:rsidRDefault="00B5784A" w:rsidP="00B5784A">
            <w:pPr>
              <w:pStyle w:val="Default"/>
              <w:rPr>
                <w:sz w:val="20"/>
                <w:szCs w:val="20"/>
              </w:rPr>
            </w:pPr>
            <w:r>
              <w:rPr>
                <w:sz w:val="20"/>
                <w:szCs w:val="20"/>
              </w:rPr>
              <w:t xml:space="preserve">“TU” </w:t>
            </w:r>
          </w:p>
        </w:tc>
        <w:tc>
          <w:tcPr>
            <w:tcW w:w="6237" w:type="dxa"/>
          </w:tcPr>
          <w:p w14:paraId="4CC9587D" w14:textId="77777777" w:rsidR="00B5784A" w:rsidRDefault="00B5784A" w:rsidP="00B5784A">
            <w:pPr>
              <w:pStyle w:val="Default"/>
              <w:rPr>
                <w:sz w:val="20"/>
                <w:szCs w:val="20"/>
              </w:rPr>
            </w:pPr>
            <w:r>
              <w:rPr>
                <w:sz w:val="20"/>
                <w:szCs w:val="20"/>
              </w:rPr>
              <w:t xml:space="preserve">TU is unknown on this location. Detected for locations where this information is required </w:t>
            </w:r>
          </w:p>
        </w:tc>
      </w:tr>
      <w:tr w:rsidR="00B5784A" w14:paraId="607D7766" w14:textId="77777777" w:rsidTr="00B5784A">
        <w:trPr>
          <w:trHeight w:val="93"/>
        </w:trPr>
        <w:tc>
          <w:tcPr>
            <w:tcW w:w="1560" w:type="dxa"/>
          </w:tcPr>
          <w:p w14:paraId="3F25D1A1" w14:textId="77777777" w:rsidR="00B5784A" w:rsidRPr="00EB54DC" w:rsidRDefault="00B5784A" w:rsidP="00B5784A">
            <w:pPr>
              <w:pStyle w:val="Default"/>
              <w:rPr>
                <w:strike/>
                <w:sz w:val="20"/>
                <w:szCs w:val="20"/>
              </w:rPr>
            </w:pPr>
            <w:r w:rsidRPr="00EB54DC">
              <w:rPr>
                <w:strike/>
                <w:sz w:val="20"/>
                <w:szCs w:val="20"/>
              </w:rPr>
              <w:t xml:space="preserve">“TW” </w:t>
            </w:r>
          </w:p>
        </w:tc>
        <w:tc>
          <w:tcPr>
            <w:tcW w:w="6237" w:type="dxa"/>
          </w:tcPr>
          <w:p w14:paraId="28E7D259" w14:textId="77777777" w:rsidR="00B5784A" w:rsidRPr="00EB54DC" w:rsidRDefault="00B5784A" w:rsidP="00B5784A">
            <w:pPr>
              <w:pStyle w:val="Default"/>
              <w:rPr>
                <w:strike/>
                <w:sz w:val="20"/>
                <w:szCs w:val="20"/>
              </w:rPr>
            </w:pPr>
            <w:r w:rsidRPr="00EB54DC">
              <w:rPr>
                <w:strike/>
                <w:sz w:val="20"/>
                <w:szCs w:val="20"/>
              </w:rPr>
              <w:t xml:space="preserve">The weight of TU is too heavy </w:t>
            </w:r>
          </w:p>
        </w:tc>
      </w:tr>
      <w:tr w:rsidR="00B5784A" w14:paraId="084F66F6" w14:textId="77777777" w:rsidTr="00B5784A">
        <w:trPr>
          <w:trHeight w:val="93"/>
        </w:trPr>
        <w:tc>
          <w:tcPr>
            <w:tcW w:w="1560" w:type="dxa"/>
          </w:tcPr>
          <w:p w14:paraId="485A6071" w14:textId="77777777" w:rsidR="00B5784A" w:rsidRPr="00EB54DC" w:rsidRDefault="00B5784A" w:rsidP="00B5784A">
            <w:pPr>
              <w:pStyle w:val="Default"/>
              <w:rPr>
                <w:strike/>
                <w:sz w:val="20"/>
                <w:szCs w:val="20"/>
              </w:rPr>
            </w:pPr>
            <w:r w:rsidRPr="00EB54DC">
              <w:rPr>
                <w:strike/>
                <w:sz w:val="20"/>
                <w:szCs w:val="20"/>
              </w:rPr>
              <w:t xml:space="preserve">“TY” </w:t>
            </w:r>
          </w:p>
        </w:tc>
        <w:tc>
          <w:tcPr>
            <w:tcW w:w="6237" w:type="dxa"/>
          </w:tcPr>
          <w:p w14:paraId="4E32A777" w14:textId="77777777" w:rsidR="00B5784A" w:rsidRPr="00EB54DC" w:rsidRDefault="00B5784A" w:rsidP="00B5784A">
            <w:pPr>
              <w:pStyle w:val="Default"/>
              <w:rPr>
                <w:strike/>
                <w:sz w:val="20"/>
                <w:szCs w:val="20"/>
              </w:rPr>
            </w:pPr>
            <w:r w:rsidRPr="00EB54DC">
              <w:rPr>
                <w:strike/>
                <w:sz w:val="20"/>
                <w:szCs w:val="20"/>
              </w:rPr>
              <w:t xml:space="preserve">TU type conflict </w:t>
            </w:r>
          </w:p>
        </w:tc>
      </w:tr>
    </w:tbl>
    <w:p w14:paraId="7975CE4F" w14:textId="77777777" w:rsidR="00B5784A" w:rsidRDefault="00B5784A" w:rsidP="00040585">
      <w:pPr>
        <w:pStyle w:val="BodyText"/>
        <w:rPr>
          <w:lang w:val="en-AU"/>
        </w:rPr>
      </w:pPr>
    </w:p>
    <w:p w14:paraId="1D1C6316" w14:textId="6512109E" w:rsidR="007B12C4" w:rsidRDefault="007B12C4">
      <w:pPr>
        <w:rPr>
          <w:sz w:val="22"/>
        </w:rPr>
      </w:pPr>
      <w:r>
        <w:br w:type="page"/>
      </w:r>
    </w:p>
    <w:p w14:paraId="24680B3D" w14:textId="721B1E50" w:rsidR="003A69A6" w:rsidRDefault="001713AD" w:rsidP="007B12C4">
      <w:pPr>
        <w:pStyle w:val="Heading2"/>
      </w:pPr>
      <w:bookmarkStart w:id="143" w:name="_Toc168380813"/>
      <w:bookmarkStart w:id="144" w:name="_Ref454290558"/>
      <w:bookmarkStart w:id="145" w:name="_Toc475301140"/>
      <w:r>
        <w:t>DA</w:t>
      </w:r>
      <w:bookmarkEnd w:id="143"/>
      <w:r>
        <w:t>TCOM Protocol</w:t>
      </w:r>
      <w:bookmarkEnd w:id="144"/>
      <w:bookmarkEnd w:id="145"/>
    </w:p>
    <w:p w14:paraId="4683E47F" w14:textId="77777777" w:rsidR="003A69A6" w:rsidRDefault="003A69A6" w:rsidP="00A7310E">
      <w:pPr>
        <w:pStyle w:val="Heading3"/>
      </w:pPr>
      <w:bookmarkStart w:id="146" w:name="_Toc506881684"/>
      <w:bookmarkStart w:id="147" w:name="_Toc531407543"/>
      <w:bookmarkStart w:id="148" w:name="_Toc847668"/>
      <w:bookmarkStart w:id="149" w:name="_Toc168380814"/>
      <w:bookmarkStart w:id="150" w:name="_Toc428342496"/>
      <w:bookmarkStart w:id="151" w:name="_Toc428346869"/>
      <w:bookmarkStart w:id="152" w:name="_Toc428347862"/>
      <w:bookmarkStart w:id="153" w:name="_Toc428348364"/>
      <w:bookmarkStart w:id="154" w:name="_Toc428844271"/>
      <w:r>
        <w:t>Overview</w:t>
      </w:r>
      <w:bookmarkEnd w:id="146"/>
      <w:bookmarkEnd w:id="147"/>
      <w:bookmarkEnd w:id="148"/>
      <w:bookmarkEnd w:id="149"/>
    </w:p>
    <w:p w14:paraId="4CE1C4F6" w14:textId="77777777" w:rsidR="003A69A6" w:rsidRDefault="003A69A6" w:rsidP="003A69A6">
      <w:pPr>
        <w:pStyle w:val="BodyText"/>
      </w:pPr>
      <w:r>
        <w:t xml:space="preserve">The connection to the </w:t>
      </w:r>
      <w:r w:rsidR="00DC6345">
        <w:t>WCS</w:t>
      </w:r>
      <w:r>
        <w:t xml:space="preserve"> computer is by TCP/IP within an Ethernet Local Area Network (LAN).  Communication occurs by the exchange of DATCOM telegrams between the </w:t>
      </w:r>
      <w:r w:rsidR="00DC6345">
        <w:t>WCS</w:t>
      </w:r>
      <w:r>
        <w:t xml:space="preserve"> and PLC.  DATCOM defines the structure of the telegrams and all the permissible Message Types which will be used to allow both systems to communicate.  </w:t>
      </w:r>
    </w:p>
    <w:p w14:paraId="0C4DEFA1" w14:textId="77777777" w:rsidR="003A69A6" w:rsidRDefault="003A69A6" w:rsidP="003A69A6">
      <w:pPr>
        <w:pStyle w:val="BodyText"/>
      </w:pPr>
      <w:r>
        <w:t>There are two basic types of telegram, System Status/Control and Material Flow:</w:t>
      </w:r>
    </w:p>
    <w:p w14:paraId="24EEBA4C" w14:textId="2CA58D6E" w:rsidR="003A69A6" w:rsidRDefault="003A69A6" w:rsidP="0065564A">
      <w:pPr>
        <w:pStyle w:val="BodyText"/>
        <w:numPr>
          <w:ilvl w:val="0"/>
          <w:numId w:val="20"/>
        </w:numPr>
      </w:pPr>
      <w:r>
        <w:t xml:space="preserve">System Status/Control telegrams are concerned with starting and stopping the system and </w:t>
      </w:r>
      <w:r w:rsidR="009072EB">
        <w:t>synchronizing</w:t>
      </w:r>
      <w:r>
        <w:t xml:space="preserve"> the status of equipment and loads on the system.  </w:t>
      </w:r>
    </w:p>
    <w:p w14:paraId="756DC209" w14:textId="0FF37E97" w:rsidR="003A69A6" w:rsidRDefault="003A69A6" w:rsidP="0065564A">
      <w:pPr>
        <w:pStyle w:val="BodyText"/>
        <w:numPr>
          <w:ilvl w:val="0"/>
          <w:numId w:val="20"/>
        </w:numPr>
      </w:pPr>
      <w:r>
        <w:t xml:space="preserve">Material Flow telegrams signal </w:t>
      </w:r>
      <w:r w:rsidR="0019178C">
        <w:t>carrier</w:t>
      </w:r>
      <w:r>
        <w:t xml:space="preserve">s arriving at or leaving various decision points in the system. </w:t>
      </w:r>
    </w:p>
    <w:p w14:paraId="0EB9B79A" w14:textId="77777777" w:rsidR="003A69A6" w:rsidRDefault="003A69A6" w:rsidP="003A69A6">
      <w:pPr>
        <w:pStyle w:val="BodyText"/>
      </w:pPr>
      <w:r>
        <w:t xml:space="preserve">If the </w:t>
      </w:r>
      <w:r w:rsidR="00DC6345">
        <w:t>WCS</w:t>
      </w:r>
      <w:r>
        <w:t xml:space="preserve"> detects a communications failure to any PLC, the </w:t>
      </w:r>
      <w:r w:rsidR="00DC6345">
        <w:t>WCS</w:t>
      </w:r>
      <w:r>
        <w:t xml:space="preserve"> should log this and then attempt to re-connect (automatically or manually). The </w:t>
      </w:r>
      <w:r w:rsidR="00DC6345">
        <w:t>WCS</w:t>
      </w:r>
      <w:r>
        <w:t xml:space="preserve"> must always send a disconnect message before a connection request, even at initial start-up.</w:t>
      </w:r>
    </w:p>
    <w:p w14:paraId="05C54AD1" w14:textId="77777777" w:rsidR="003A69A6" w:rsidRDefault="003A69A6" w:rsidP="003A69A6">
      <w:pPr>
        <w:pStyle w:val="BodyText"/>
      </w:pPr>
      <w:r>
        <w:t xml:space="preserve">The </w:t>
      </w:r>
      <w:r w:rsidR="005A449C">
        <w:t>PLCS</w:t>
      </w:r>
      <w:r>
        <w:t xml:space="preserve"> are independent as far as routing control is concerned. </w:t>
      </w:r>
    </w:p>
    <w:p w14:paraId="7CD3EC6B" w14:textId="77777777" w:rsidR="003A69A6" w:rsidRDefault="003A69A6" w:rsidP="003A69A6">
      <w:pPr>
        <w:pStyle w:val="BodyText"/>
      </w:pPr>
      <w:r>
        <w:t xml:space="preserve">i.e. If the </w:t>
      </w:r>
      <w:r w:rsidR="00DC6345">
        <w:t>WCS</w:t>
      </w:r>
      <w:r>
        <w:t xml:space="preserve"> can communicate with a PLC then it can control routing of unit loads on this PLC, regardless of the state of other </w:t>
      </w:r>
      <w:r w:rsidR="005A449C">
        <w:t>PLCS</w:t>
      </w:r>
      <w:r>
        <w:t>.</w:t>
      </w:r>
    </w:p>
    <w:p w14:paraId="6921C36C" w14:textId="77777777" w:rsidR="003A69A6" w:rsidRDefault="002B25E3" w:rsidP="00A7310E">
      <w:pPr>
        <w:pStyle w:val="Heading3"/>
      </w:pPr>
      <w:bookmarkStart w:id="155" w:name="_Toc847669"/>
      <w:bookmarkStart w:id="156" w:name="_Toc168380815"/>
      <w:r>
        <w:t>PLC</w:t>
      </w:r>
      <w:r w:rsidR="003A69A6">
        <w:t xml:space="preserve"> States</w:t>
      </w:r>
      <w:bookmarkEnd w:id="155"/>
      <w:bookmarkEnd w:id="156"/>
      <w:r w:rsidR="007A0B68">
        <w:t xml:space="preserve"> </w:t>
      </w:r>
    </w:p>
    <w:p w14:paraId="4F52FE7E" w14:textId="77777777" w:rsidR="003A69A6" w:rsidRDefault="003A69A6" w:rsidP="003A69A6">
      <w:pPr>
        <w:pStyle w:val="BodyText"/>
      </w:pPr>
      <w:r>
        <w:t xml:space="preserve">The </w:t>
      </w:r>
      <w:r w:rsidR="005A449C">
        <w:t>PLC</w:t>
      </w:r>
      <w:r w:rsidR="00B9174B">
        <w:t>s</w:t>
      </w:r>
      <w:r w:rsidR="007A0B68">
        <w:t xml:space="preserve"> </w:t>
      </w:r>
      <w:r w:rsidRPr="00256624">
        <w:t>may exist in several states:</w:t>
      </w:r>
    </w:p>
    <w:p w14:paraId="696DBAF7" w14:textId="1C28393D" w:rsidR="003B5771" w:rsidRDefault="003B5771" w:rsidP="003B5771">
      <w:pPr>
        <w:pStyle w:val="Caption"/>
      </w:pPr>
      <w:bookmarkStart w:id="157" w:name="_Toc475175689"/>
      <w:r>
        <w:t xml:space="preserve">Table </w:t>
      </w:r>
      <w:r w:rsidR="002B10C7">
        <w:fldChar w:fldCharType="begin"/>
      </w:r>
      <w:r w:rsidR="002B10C7">
        <w:instrText xml:space="preserve"> SEQ Table \* ARABIC </w:instrText>
      </w:r>
      <w:r w:rsidR="002B10C7">
        <w:fldChar w:fldCharType="separate"/>
      </w:r>
      <w:r w:rsidR="00F90DB3">
        <w:rPr>
          <w:noProof/>
        </w:rPr>
        <w:t>25</w:t>
      </w:r>
      <w:r w:rsidR="002B10C7">
        <w:rPr>
          <w:noProof/>
        </w:rPr>
        <w:fldChar w:fldCharType="end"/>
      </w:r>
      <w:r>
        <w:tab/>
        <w:t>PLC States</w:t>
      </w:r>
      <w:bookmarkEnd w:id="157"/>
    </w:p>
    <w:tbl>
      <w:tblPr>
        <w:tblW w:w="7967" w:type="dxa"/>
        <w:tblInd w:w="2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8"/>
        <w:gridCol w:w="3300"/>
        <w:gridCol w:w="1300"/>
        <w:gridCol w:w="1300"/>
        <w:gridCol w:w="1349"/>
      </w:tblGrid>
      <w:tr w:rsidR="003A69A6" w:rsidRPr="00256624" w14:paraId="5AF40908" w14:textId="77777777" w:rsidTr="003B5771">
        <w:trPr>
          <w:cantSplit/>
          <w:tblHeader/>
        </w:trPr>
        <w:tc>
          <w:tcPr>
            <w:tcW w:w="718" w:type="dxa"/>
            <w:tcBorders>
              <w:top w:val="single" w:sz="4" w:space="0" w:color="auto"/>
            </w:tcBorders>
            <w:shd w:val="clear" w:color="auto" w:fill="D9D9D9" w:themeFill="background1" w:themeFillShade="D9"/>
          </w:tcPr>
          <w:p w14:paraId="708AA64B" w14:textId="77777777" w:rsidR="003A69A6" w:rsidRPr="00B5421D" w:rsidRDefault="003A69A6" w:rsidP="007A0B68">
            <w:pPr>
              <w:rPr>
                <w:b/>
              </w:rPr>
            </w:pPr>
            <w:r w:rsidRPr="00B5421D">
              <w:rPr>
                <w:b/>
              </w:rPr>
              <w:t>State</w:t>
            </w:r>
          </w:p>
          <w:p w14:paraId="121A7306" w14:textId="77777777" w:rsidR="003A69A6" w:rsidRPr="00256624" w:rsidRDefault="003A69A6" w:rsidP="007A0B68">
            <w:pPr>
              <w:pStyle w:val="ColumnDescription"/>
            </w:pPr>
            <w:r w:rsidRPr="00256624">
              <w:t>Code</w:t>
            </w:r>
          </w:p>
        </w:tc>
        <w:tc>
          <w:tcPr>
            <w:tcW w:w="3300" w:type="dxa"/>
            <w:tcBorders>
              <w:top w:val="single" w:sz="4" w:space="0" w:color="auto"/>
            </w:tcBorders>
            <w:shd w:val="clear" w:color="auto" w:fill="D9D9D9" w:themeFill="background1" w:themeFillShade="D9"/>
          </w:tcPr>
          <w:p w14:paraId="1BBB76B0" w14:textId="77777777" w:rsidR="003A69A6" w:rsidRPr="00256624" w:rsidRDefault="003A69A6" w:rsidP="007A0B68">
            <w:pPr>
              <w:pStyle w:val="ColumnDescription"/>
            </w:pPr>
            <w:r w:rsidRPr="00256624">
              <w:t>Description</w:t>
            </w:r>
          </w:p>
        </w:tc>
        <w:tc>
          <w:tcPr>
            <w:tcW w:w="1300" w:type="dxa"/>
            <w:tcBorders>
              <w:top w:val="single" w:sz="4" w:space="0" w:color="auto"/>
            </w:tcBorders>
            <w:shd w:val="clear" w:color="auto" w:fill="D9D9D9" w:themeFill="background1" w:themeFillShade="D9"/>
          </w:tcPr>
          <w:p w14:paraId="01C4F8AF" w14:textId="04F959C2" w:rsidR="003A69A6" w:rsidRPr="00B5421D" w:rsidRDefault="0019178C" w:rsidP="007A0B68">
            <w:pPr>
              <w:rPr>
                <w:b/>
              </w:rPr>
            </w:pPr>
            <w:r>
              <w:rPr>
                <w:b/>
              </w:rPr>
              <w:t>Carrier</w:t>
            </w:r>
          </w:p>
          <w:p w14:paraId="7C8514A2" w14:textId="77777777" w:rsidR="003A69A6" w:rsidRPr="00256624" w:rsidRDefault="003A69A6" w:rsidP="007A0B68">
            <w:pPr>
              <w:pStyle w:val="ColumnDescription"/>
            </w:pPr>
            <w:r w:rsidRPr="00256624">
              <w:t>Movement</w:t>
            </w:r>
          </w:p>
        </w:tc>
        <w:tc>
          <w:tcPr>
            <w:tcW w:w="1300" w:type="dxa"/>
            <w:tcBorders>
              <w:top w:val="single" w:sz="4" w:space="0" w:color="auto"/>
            </w:tcBorders>
            <w:shd w:val="clear" w:color="auto" w:fill="D9D9D9" w:themeFill="background1" w:themeFillShade="D9"/>
          </w:tcPr>
          <w:p w14:paraId="18757A80" w14:textId="77777777" w:rsidR="003A69A6" w:rsidRPr="00B5421D" w:rsidRDefault="003A69A6" w:rsidP="007A0B68">
            <w:pPr>
              <w:rPr>
                <w:b/>
              </w:rPr>
            </w:pPr>
            <w:r w:rsidRPr="00B5421D">
              <w:rPr>
                <w:b/>
              </w:rPr>
              <w:t>Mat Flow</w:t>
            </w:r>
          </w:p>
          <w:p w14:paraId="6DE93D6A" w14:textId="77777777" w:rsidR="003A69A6" w:rsidRPr="00256624" w:rsidRDefault="003A69A6" w:rsidP="007A0B68">
            <w:pPr>
              <w:pStyle w:val="ColumnDescription"/>
            </w:pPr>
            <w:r w:rsidRPr="00256624">
              <w:t>Telegrams</w:t>
            </w:r>
          </w:p>
        </w:tc>
        <w:tc>
          <w:tcPr>
            <w:tcW w:w="1349" w:type="dxa"/>
            <w:tcBorders>
              <w:top w:val="single" w:sz="4" w:space="0" w:color="auto"/>
            </w:tcBorders>
            <w:shd w:val="clear" w:color="auto" w:fill="D9D9D9" w:themeFill="background1" w:themeFillShade="D9"/>
          </w:tcPr>
          <w:p w14:paraId="27E5FF33" w14:textId="77777777" w:rsidR="003A69A6" w:rsidRPr="00B5421D" w:rsidRDefault="003A69A6" w:rsidP="007A0B68">
            <w:pPr>
              <w:rPr>
                <w:b/>
              </w:rPr>
            </w:pPr>
            <w:r w:rsidRPr="00B5421D">
              <w:rPr>
                <w:b/>
              </w:rPr>
              <w:t>Status</w:t>
            </w:r>
          </w:p>
          <w:p w14:paraId="3D7C0C63" w14:textId="77777777" w:rsidR="003A69A6" w:rsidRPr="00256624" w:rsidRDefault="003A69A6" w:rsidP="007A0B68">
            <w:pPr>
              <w:pStyle w:val="ColumnDescription"/>
            </w:pPr>
            <w:r w:rsidRPr="00256624">
              <w:t>Telegrams</w:t>
            </w:r>
          </w:p>
        </w:tc>
      </w:tr>
      <w:tr w:rsidR="003A69A6" w:rsidRPr="00256624" w14:paraId="5745C9A6" w14:textId="77777777" w:rsidTr="003B5771">
        <w:trPr>
          <w:cantSplit/>
        </w:trPr>
        <w:tc>
          <w:tcPr>
            <w:tcW w:w="718" w:type="dxa"/>
            <w:shd w:val="clear" w:color="auto" w:fill="auto"/>
          </w:tcPr>
          <w:p w14:paraId="5F0B544B" w14:textId="77777777" w:rsidR="003A69A6" w:rsidRDefault="003A69A6" w:rsidP="007A0B68">
            <w:r>
              <w:t>“00”</w:t>
            </w:r>
          </w:p>
        </w:tc>
        <w:tc>
          <w:tcPr>
            <w:tcW w:w="3300" w:type="dxa"/>
            <w:shd w:val="clear" w:color="auto" w:fill="auto"/>
          </w:tcPr>
          <w:p w14:paraId="50AD99A9" w14:textId="77777777" w:rsidR="003A69A6" w:rsidRDefault="003A69A6" w:rsidP="007A0B68">
            <w:r>
              <w:t>Unknown</w:t>
            </w:r>
          </w:p>
        </w:tc>
        <w:tc>
          <w:tcPr>
            <w:tcW w:w="1300" w:type="dxa"/>
            <w:shd w:val="clear" w:color="auto" w:fill="auto"/>
          </w:tcPr>
          <w:p w14:paraId="2EECCF1F" w14:textId="77777777" w:rsidR="003A69A6" w:rsidRDefault="003A69A6" w:rsidP="007A0B68">
            <w:r>
              <w:t>Disabled</w:t>
            </w:r>
          </w:p>
        </w:tc>
        <w:tc>
          <w:tcPr>
            <w:tcW w:w="1300" w:type="dxa"/>
            <w:shd w:val="clear" w:color="auto" w:fill="auto"/>
          </w:tcPr>
          <w:p w14:paraId="4DD2B339" w14:textId="77777777" w:rsidR="003A69A6" w:rsidRDefault="003A69A6" w:rsidP="007A0B68">
            <w:r>
              <w:t>Disabled</w:t>
            </w:r>
          </w:p>
        </w:tc>
        <w:tc>
          <w:tcPr>
            <w:tcW w:w="1349" w:type="dxa"/>
            <w:shd w:val="clear" w:color="auto" w:fill="auto"/>
          </w:tcPr>
          <w:p w14:paraId="27327F2E" w14:textId="77777777" w:rsidR="003A69A6" w:rsidRDefault="003A69A6" w:rsidP="007A0B68">
            <w:r>
              <w:t>Disabled</w:t>
            </w:r>
          </w:p>
        </w:tc>
      </w:tr>
      <w:tr w:rsidR="003A69A6" w:rsidRPr="00256624" w14:paraId="6640965F" w14:textId="77777777" w:rsidTr="003B5771">
        <w:trPr>
          <w:cantSplit/>
        </w:trPr>
        <w:tc>
          <w:tcPr>
            <w:tcW w:w="718" w:type="dxa"/>
            <w:shd w:val="clear" w:color="auto" w:fill="auto"/>
          </w:tcPr>
          <w:p w14:paraId="2B55B927" w14:textId="77777777" w:rsidR="003A69A6" w:rsidRDefault="003A69A6" w:rsidP="007A0B68">
            <w:r>
              <w:t>“01”</w:t>
            </w:r>
          </w:p>
        </w:tc>
        <w:tc>
          <w:tcPr>
            <w:tcW w:w="3300" w:type="dxa"/>
            <w:shd w:val="clear" w:color="auto" w:fill="auto"/>
          </w:tcPr>
          <w:p w14:paraId="12ACCA76" w14:textId="77777777" w:rsidR="003A69A6" w:rsidRDefault="003A69A6" w:rsidP="007A0B68">
            <w:r>
              <w:t>Program Started</w:t>
            </w:r>
          </w:p>
          <w:p w14:paraId="09DFDAAD" w14:textId="77777777" w:rsidR="003A69A6" w:rsidRDefault="003A69A6" w:rsidP="007A0B68">
            <w:r>
              <w:t>*Reserved for other MFCs*</w:t>
            </w:r>
          </w:p>
        </w:tc>
        <w:tc>
          <w:tcPr>
            <w:tcW w:w="1300" w:type="dxa"/>
            <w:shd w:val="clear" w:color="auto" w:fill="auto"/>
          </w:tcPr>
          <w:p w14:paraId="6BD4CF19" w14:textId="77777777" w:rsidR="003A69A6" w:rsidRDefault="003A69A6" w:rsidP="007A0B68">
            <w:r>
              <w:t>Disabled</w:t>
            </w:r>
          </w:p>
        </w:tc>
        <w:tc>
          <w:tcPr>
            <w:tcW w:w="1300" w:type="dxa"/>
            <w:shd w:val="clear" w:color="auto" w:fill="auto"/>
          </w:tcPr>
          <w:p w14:paraId="5E19F162" w14:textId="77777777" w:rsidR="003A69A6" w:rsidRDefault="003A69A6" w:rsidP="007A0B68">
            <w:r>
              <w:t>N/A</w:t>
            </w:r>
          </w:p>
        </w:tc>
        <w:tc>
          <w:tcPr>
            <w:tcW w:w="1349" w:type="dxa"/>
            <w:shd w:val="clear" w:color="auto" w:fill="auto"/>
          </w:tcPr>
          <w:p w14:paraId="244E2DD2" w14:textId="77777777" w:rsidR="003A69A6" w:rsidRDefault="003A69A6" w:rsidP="007A0B68">
            <w:r>
              <w:t>N/A</w:t>
            </w:r>
          </w:p>
        </w:tc>
      </w:tr>
      <w:tr w:rsidR="003A69A6" w:rsidRPr="00256624" w14:paraId="39DFA3AF" w14:textId="77777777" w:rsidTr="003B5771">
        <w:trPr>
          <w:cantSplit/>
        </w:trPr>
        <w:tc>
          <w:tcPr>
            <w:tcW w:w="718" w:type="dxa"/>
            <w:shd w:val="clear" w:color="auto" w:fill="auto"/>
          </w:tcPr>
          <w:p w14:paraId="56D5A67B" w14:textId="77777777" w:rsidR="003A69A6" w:rsidRDefault="003A69A6" w:rsidP="007A0B68">
            <w:r>
              <w:t>“02”</w:t>
            </w:r>
          </w:p>
        </w:tc>
        <w:tc>
          <w:tcPr>
            <w:tcW w:w="3300" w:type="dxa"/>
            <w:shd w:val="clear" w:color="auto" w:fill="auto"/>
          </w:tcPr>
          <w:p w14:paraId="5D60B312" w14:textId="77777777" w:rsidR="003A69A6" w:rsidRDefault="003A69A6" w:rsidP="007A0B68">
            <w:r>
              <w:t>Ready</w:t>
            </w:r>
          </w:p>
        </w:tc>
        <w:tc>
          <w:tcPr>
            <w:tcW w:w="1300" w:type="dxa"/>
            <w:shd w:val="clear" w:color="auto" w:fill="auto"/>
          </w:tcPr>
          <w:p w14:paraId="61C29314" w14:textId="77777777" w:rsidR="003A69A6" w:rsidRDefault="003A69A6" w:rsidP="007A0B68">
            <w:r>
              <w:t>Disabled</w:t>
            </w:r>
          </w:p>
        </w:tc>
        <w:tc>
          <w:tcPr>
            <w:tcW w:w="1300" w:type="dxa"/>
            <w:shd w:val="clear" w:color="auto" w:fill="auto"/>
          </w:tcPr>
          <w:p w14:paraId="0091426E" w14:textId="77777777" w:rsidR="003A69A6" w:rsidRDefault="003A69A6" w:rsidP="007A0B68">
            <w:r>
              <w:t>Disabled</w:t>
            </w:r>
          </w:p>
        </w:tc>
        <w:tc>
          <w:tcPr>
            <w:tcW w:w="1349" w:type="dxa"/>
            <w:shd w:val="clear" w:color="auto" w:fill="auto"/>
          </w:tcPr>
          <w:p w14:paraId="5FAE3978" w14:textId="77777777" w:rsidR="003A69A6" w:rsidRDefault="003A69A6" w:rsidP="007A0B68">
            <w:r>
              <w:t>Enabled</w:t>
            </w:r>
          </w:p>
        </w:tc>
      </w:tr>
      <w:tr w:rsidR="003A69A6" w:rsidRPr="00256624" w14:paraId="7AC881C0" w14:textId="77777777" w:rsidTr="003B5771">
        <w:trPr>
          <w:cantSplit/>
        </w:trPr>
        <w:tc>
          <w:tcPr>
            <w:tcW w:w="718" w:type="dxa"/>
            <w:shd w:val="clear" w:color="auto" w:fill="auto"/>
          </w:tcPr>
          <w:p w14:paraId="539755E0" w14:textId="77777777" w:rsidR="003A69A6" w:rsidRDefault="003A69A6" w:rsidP="007A0B68">
            <w:r>
              <w:t>“03”</w:t>
            </w:r>
          </w:p>
        </w:tc>
        <w:tc>
          <w:tcPr>
            <w:tcW w:w="3300" w:type="dxa"/>
            <w:shd w:val="clear" w:color="auto" w:fill="auto"/>
          </w:tcPr>
          <w:p w14:paraId="6FC66264" w14:textId="77777777" w:rsidR="003A69A6" w:rsidRDefault="003A69A6" w:rsidP="007A0B68">
            <w:r>
              <w:t>Automatic : Movement Disabled</w:t>
            </w:r>
          </w:p>
        </w:tc>
        <w:tc>
          <w:tcPr>
            <w:tcW w:w="1300" w:type="dxa"/>
            <w:shd w:val="clear" w:color="auto" w:fill="auto"/>
          </w:tcPr>
          <w:p w14:paraId="28B98560" w14:textId="77777777" w:rsidR="003A69A6" w:rsidRDefault="003A69A6" w:rsidP="007A0B68">
            <w:r>
              <w:t>Disabled</w:t>
            </w:r>
          </w:p>
        </w:tc>
        <w:tc>
          <w:tcPr>
            <w:tcW w:w="1300" w:type="dxa"/>
            <w:shd w:val="clear" w:color="auto" w:fill="auto"/>
          </w:tcPr>
          <w:p w14:paraId="703E6ED7" w14:textId="77777777" w:rsidR="003A69A6" w:rsidRDefault="003A69A6" w:rsidP="007A0B68">
            <w:r>
              <w:t>Disabled</w:t>
            </w:r>
          </w:p>
        </w:tc>
        <w:tc>
          <w:tcPr>
            <w:tcW w:w="1349" w:type="dxa"/>
            <w:shd w:val="clear" w:color="auto" w:fill="auto"/>
          </w:tcPr>
          <w:p w14:paraId="262F2C70" w14:textId="77777777" w:rsidR="003A69A6" w:rsidRDefault="003A69A6" w:rsidP="007A0B68">
            <w:r>
              <w:t>Enabled</w:t>
            </w:r>
          </w:p>
        </w:tc>
      </w:tr>
      <w:tr w:rsidR="003A69A6" w:rsidRPr="00256624" w14:paraId="0BC90E11" w14:textId="77777777" w:rsidTr="003B5771">
        <w:trPr>
          <w:cantSplit/>
        </w:trPr>
        <w:tc>
          <w:tcPr>
            <w:tcW w:w="718" w:type="dxa"/>
            <w:tcBorders>
              <w:bottom w:val="single" w:sz="4" w:space="0" w:color="auto"/>
            </w:tcBorders>
            <w:shd w:val="clear" w:color="auto" w:fill="auto"/>
          </w:tcPr>
          <w:p w14:paraId="7926A45F" w14:textId="77777777" w:rsidR="003A69A6" w:rsidRDefault="003A69A6" w:rsidP="007A0B68">
            <w:r>
              <w:t>“04”</w:t>
            </w:r>
          </w:p>
        </w:tc>
        <w:tc>
          <w:tcPr>
            <w:tcW w:w="3300" w:type="dxa"/>
            <w:tcBorders>
              <w:bottom w:val="single" w:sz="4" w:space="0" w:color="auto"/>
            </w:tcBorders>
            <w:shd w:val="clear" w:color="auto" w:fill="auto"/>
          </w:tcPr>
          <w:p w14:paraId="5A7CDA01" w14:textId="77777777" w:rsidR="003A69A6" w:rsidRDefault="003A69A6" w:rsidP="007A0B68">
            <w:r>
              <w:t>Automatic : Movement Enabled</w:t>
            </w:r>
          </w:p>
        </w:tc>
        <w:tc>
          <w:tcPr>
            <w:tcW w:w="1300" w:type="dxa"/>
            <w:tcBorders>
              <w:bottom w:val="single" w:sz="4" w:space="0" w:color="auto"/>
            </w:tcBorders>
            <w:shd w:val="clear" w:color="auto" w:fill="auto"/>
          </w:tcPr>
          <w:p w14:paraId="02C43E32" w14:textId="77777777" w:rsidR="003A69A6" w:rsidRDefault="003A69A6" w:rsidP="007A0B68">
            <w:r>
              <w:t>Enabled</w:t>
            </w:r>
          </w:p>
        </w:tc>
        <w:tc>
          <w:tcPr>
            <w:tcW w:w="1300" w:type="dxa"/>
            <w:tcBorders>
              <w:bottom w:val="single" w:sz="4" w:space="0" w:color="auto"/>
            </w:tcBorders>
            <w:shd w:val="clear" w:color="auto" w:fill="auto"/>
          </w:tcPr>
          <w:p w14:paraId="3D92B1DF" w14:textId="77777777" w:rsidR="003A69A6" w:rsidRDefault="003A69A6" w:rsidP="007A0B68">
            <w:r>
              <w:t>Enabled</w:t>
            </w:r>
          </w:p>
        </w:tc>
        <w:tc>
          <w:tcPr>
            <w:tcW w:w="1349" w:type="dxa"/>
            <w:tcBorders>
              <w:bottom w:val="single" w:sz="4" w:space="0" w:color="auto"/>
            </w:tcBorders>
            <w:shd w:val="clear" w:color="auto" w:fill="auto"/>
          </w:tcPr>
          <w:p w14:paraId="3FBE8A36" w14:textId="77777777" w:rsidR="003A69A6" w:rsidRDefault="003A69A6" w:rsidP="007A0B68">
            <w:r>
              <w:t>Enabled</w:t>
            </w:r>
          </w:p>
        </w:tc>
      </w:tr>
      <w:tr w:rsidR="003A69A6" w:rsidRPr="00256624" w14:paraId="14772EA5" w14:textId="77777777" w:rsidTr="003B5771">
        <w:trPr>
          <w:cantSplit/>
        </w:trPr>
        <w:tc>
          <w:tcPr>
            <w:tcW w:w="718" w:type="dxa"/>
            <w:tcBorders>
              <w:bottom w:val="single" w:sz="4" w:space="0" w:color="auto"/>
            </w:tcBorders>
            <w:shd w:val="clear" w:color="auto" w:fill="auto"/>
          </w:tcPr>
          <w:p w14:paraId="3B2D4A7D" w14:textId="77777777" w:rsidR="003A69A6" w:rsidRDefault="003A69A6" w:rsidP="007A0B68">
            <w:pPr>
              <w:pStyle w:val="Header"/>
            </w:pPr>
            <w:r>
              <w:t>“05”</w:t>
            </w:r>
          </w:p>
        </w:tc>
        <w:tc>
          <w:tcPr>
            <w:tcW w:w="3300" w:type="dxa"/>
            <w:tcBorders>
              <w:bottom w:val="single" w:sz="4" w:space="0" w:color="auto"/>
            </w:tcBorders>
            <w:shd w:val="clear" w:color="auto" w:fill="auto"/>
          </w:tcPr>
          <w:p w14:paraId="538F6C9C" w14:textId="77777777" w:rsidR="003A69A6" w:rsidRDefault="003A69A6" w:rsidP="007A0B68">
            <w:r>
              <w:t>Semi-automatic :</w:t>
            </w:r>
          </w:p>
          <w:p w14:paraId="40467649" w14:textId="77777777" w:rsidR="003A69A6" w:rsidRDefault="003A69A6" w:rsidP="007A0B68">
            <w:r>
              <w:t xml:space="preserve"> Movement Disabled.</w:t>
            </w:r>
          </w:p>
          <w:p w14:paraId="6A34B1A6" w14:textId="77777777" w:rsidR="003A69A6" w:rsidRDefault="003A69A6" w:rsidP="007A0B68">
            <w:r>
              <w:t>*Reserved for other MFCs*</w:t>
            </w:r>
          </w:p>
        </w:tc>
        <w:tc>
          <w:tcPr>
            <w:tcW w:w="1300" w:type="dxa"/>
            <w:tcBorders>
              <w:bottom w:val="single" w:sz="4" w:space="0" w:color="auto"/>
            </w:tcBorders>
            <w:shd w:val="clear" w:color="auto" w:fill="auto"/>
          </w:tcPr>
          <w:p w14:paraId="02901310" w14:textId="77777777" w:rsidR="003A69A6" w:rsidRDefault="003A69A6" w:rsidP="007A0B68">
            <w:r>
              <w:t>Disabled</w:t>
            </w:r>
          </w:p>
        </w:tc>
        <w:tc>
          <w:tcPr>
            <w:tcW w:w="1300" w:type="dxa"/>
            <w:tcBorders>
              <w:bottom w:val="single" w:sz="4" w:space="0" w:color="auto"/>
            </w:tcBorders>
            <w:shd w:val="clear" w:color="auto" w:fill="auto"/>
          </w:tcPr>
          <w:p w14:paraId="6C37F38C" w14:textId="77777777" w:rsidR="003A69A6" w:rsidRDefault="003A69A6" w:rsidP="007A0B68">
            <w:r>
              <w:t>N/A</w:t>
            </w:r>
          </w:p>
        </w:tc>
        <w:tc>
          <w:tcPr>
            <w:tcW w:w="1349" w:type="dxa"/>
            <w:tcBorders>
              <w:bottom w:val="single" w:sz="4" w:space="0" w:color="auto"/>
            </w:tcBorders>
            <w:shd w:val="clear" w:color="auto" w:fill="auto"/>
          </w:tcPr>
          <w:p w14:paraId="39873E8B" w14:textId="77777777" w:rsidR="003A69A6" w:rsidRDefault="003A69A6" w:rsidP="007A0B68">
            <w:r>
              <w:t>N/A</w:t>
            </w:r>
          </w:p>
        </w:tc>
      </w:tr>
      <w:tr w:rsidR="003A69A6" w:rsidRPr="00256624" w14:paraId="417D05E0" w14:textId="77777777" w:rsidTr="003B5771">
        <w:trPr>
          <w:cantSplit/>
        </w:trPr>
        <w:tc>
          <w:tcPr>
            <w:tcW w:w="718" w:type="dxa"/>
            <w:tcBorders>
              <w:bottom w:val="single" w:sz="4" w:space="0" w:color="auto"/>
            </w:tcBorders>
            <w:shd w:val="clear" w:color="auto" w:fill="auto"/>
          </w:tcPr>
          <w:p w14:paraId="3B4522BE" w14:textId="77777777" w:rsidR="003A69A6" w:rsidRDefault="003A69A6" w:rsidP="007A0B68">
            <w:r>
              <w:t>“06”</w:t>
            </w:r>
          </w:p>
        </w:tc>
        <w:tc>
          <w:tcPr>
            <w:tcW w:w="3300" w:type="dxa"/>
            <w:tcBorders>
              <w:bottom w:val="single" w:sz="4" w:space="0" w:color="auto"/>
            </w:tcBorders>
            <w:shd w:val="clear" w:color="auto" w:fill="auto"/>
          </w:tcPr>
          <w:p w14:paraId="6652B2B4" w14:textId="77777777" w:rsidR="003A69A6" w:rsidRDefault="003A69A6" w:rsidP="007A0B68">
            <w:r>
              <w:t>Semi-automatic :</w:t>
            </w:r>
          </w:p>
          <w:p w14:paraId="0D9EA1DF" w14:textId="77777777" w:rsidR="003A69A6" w:rsidRDefault="003A69A6" w:rsidP="007A0B68">
            <w:r>
              <w:t xml:space="preserve"> Movement Enabled</w:t>
            </w:r>
          </w:p>
          <w:p w14:paraId="19B4B2DE" w14:textId="77777777" w:rsidR="007A0B68" w:rsidRDefault="007A0B68" w:rsidP="007A0B68">
            <w:r>
              <w:t>*Reserved for other MFCs*</w:t>
            </w:r>
          </w:p>
        </w:tc>
        <w:tc>
          <w:tcPr>
            <w:tcW w:w="1300" w:type="dxa"/>
            <w:tcBorders>
              <w:bottom w:val="single" w:sz="4" w:space="0" w:color="auto"/>
            </w:tcBorders>
            <w:shd w:val="clear" w:color="auto" w:fill="auto"/>
          </w:tcPr>
          <w:p w14:paraId="443EB3BB" w14:textId="77777777" w:rsidR="003A69A6" w:rsidRDefault="003A69A6" w:rsidP="007A0B68">
            <w:r>
              <w:t>Enabled</w:t>
            </w:r>
          </w:p>
        </w:tc>
        <w:tc>
          <w:tcPr>
            <w:tcW w:w="1300" w:type="dxa"/>
            <w:tcBorders>
              <w:bottom w:val="single" w:sz="4" w:space="0" w:color="auto"/>
            </w:tcBorders>
            <w:shd w:val="clear" w:color="auto" w:fill="auto"/>
          </w:tcPr>
          <w:p w14:paraId="3481F8E8" w14:textId="77777777" w:rsidR="003A69A6" w:rsidRDefault="003A69A6" w:rsidP="007A0B68">
            <w:r>
              <w:t>Disabled</w:t>
            </w:r>
          </w:p>
        </w:tc>
        <w:tc>
          <w:tcPr>
            <w:tcW w:w="1349" w:type="dxa"/>
            <w:tcBorders>
              <w:bottom w:val="single" w:sz="4" w:space="0" w:color="auto"/>
            </w:tcBorders>
            <w:shd w:val="clear" w:color="auto" w:fill="auto"/>
          </w:tcPr>
          <w:p w14:paraId="7936AC4D" w14:textId="77777777" w:rsidR="003A69A6" w:rsidRDefault="003A69A6" w:rsidP="007A0B68">
            <w:r>
              <w:t>Disabled</w:t>
            </w:r>
          </w:p>
        </w:tc>
      </w:tr>
    </w:tbl>
    <w:p w14:paraId="5E9DABB5" w14:textId="77777777" w:rsidR="003A69A6" w:rsidRDefault="003A69A6" w:rsidP="003A69A6">
      <w:pPr>
        <w:pStyle w:val="BodyTextIndent"/>
      </w:pPr>
    </w:p>
    <w:p w14:paraId="61D126E7" w14:textId="77777777" w:rsidR="003A69A6" w:rsidRDefault="003A69A6" w:rsidP="00A7310E">
      <w:pPr>
        <w:pStyle w:val="Heading4"/>
      </w:pPr>
      <w:bookmarkStart w:id="158" w:name="_Toc847670"/>
      <w:bookmarkStart w:id="159" w:name="_Toc168380816"/>
      <w:r>
        <w:t>Unknown State “00”</w:t>
      </w:r>
      <w:bookmarkEnd w:id="158"/>
      <w:bookmarkEnd w:id="159"/>
    </w:p>
    <w:p w14:paraId="2FCE5831" w14:textId="77777777" w:rsidR="003A69A6" w:rsidRDefault="003A69A6" w:rsidP="003A69A6">
      <w:pPr>
        <w:pStyle w:val="BodyText"/>
      </w:pPr>
      <w:r>
        <w:t xml:space="preserve">After initialisation the state is “Unknown” (“00”), in this state </w:t>
      </w:r>
      <w:r w:rsidR="002B25E3">
        <w:t>each PLC</w:t>
      </w:r>
      <w:r>
        <w:t xml:space="preserve"> is performing its ‘Server’ role, and listening fo</w:t>
      </w:r>
      <w:r w:rsidR="007A0B68">
        <w:t xml:space="preserve">r a TCP/IP connection request. </w:t>
      </w:r>
    </w:p>
    <w:p w14:paraId="1A1A1556" w14:textId="77777777" w:rsidR="003A69A6" w:rsidRDefault="003A69A6" w:rsidP="00A7310E">
      <w:pPr>
        <w:pStyle w:val="Heading4"/>
      </w:pPr>
      <w:bookmarkStart w:id="160" w:name="_Toc847671"/>
      <w:bookmarkStart w:id="161" w:name="_Toc168380817"/>
      <w:r>
        <w:t>Program Started “01”</w:t>
      </w:r>
      <w:bookmarkEnd w:id="160"/>
      <w:bookmarkEnd w:id="161"/>
    </w:p>
    <w:p w14:paraId="75B14D4B" w14:textId="77777777" w:rsidR="003A69A6" w:rsidRDefault="003A69A6" w:rsidP="003A69A6">
      <w:pPr>
        <w:pStyle w:val="BodyText"/>
      </w:pPr>
      <w:r>
        <w:t>This state is reserved for use by other MFCs.</w:t>
      </w:r>
    </w:p>
    <w:p w14:paraId="2DEF3A45" w14:textId="77777777" w:rsidR="003A69A6" w:rsidRDefault="003A69A6" w:rsidP="00A7310E">
      <w:pPr>
        <w:pStyle w:val="Heading4"/>
      </w:pPr>
      <w:bookmarkStart w:id="162" w:name="_Toc847672"/>
      <w:bookmarkStart w:id="163" w:name="_Toc168380818"/>
      <w:r>
        <w:t>Ready “02”</w:t>
      </w:r>
      <w:bookmarkEnd w:id="162"/>
      <w:bookmarkEnd w:id="163"/>
    </w:p>
    <w:p w14:paraId="4D9B4501" w14:textId="10B92418" w:rsidR="003A69A6" w:rsidRDefault="003A69A6" w:rsidP="003A69A6">
      <w:pPr>
        <w:pStyle w:val="BodyText"/>
      </w:pPr>
      <w:r>
        <w:t>In this state,</w:t>
      </w:r>
      <w:r w:rsidR="0019178C">
        <w:t xml:space="preserve"> carrier</w:t>
      </w:r>
      <w:r>
        <w:t xml:space="preserve"> movement and messaging are disabled.</w:t>
      </w:r>
    </w:p>
    <w:p w14:paraId="58B30C55" w14:textId="77777777" w:rsidR="003A69A6" w:rsidRDefault="002B25E3" w:rsidP="003A69A6">
      <w:pPr>
        <w:pStyle w:val="BodyText"/>
      </w:pPr>
      <w:r>
        <w:t xml:space="preserve">Each PLC </w:t>
      </w:r>
      <w:r w:rsidR="003A69A6">
        <w:t xml:space="preserve">waits for a ‘System Status Report’ telegram (Type 13) from the </w:t>
      </w:r>
      <w:r w:rsidR="00DC6345">
        <w:t>WCS</w:t>
      </w:r>
      <w:r w:rsidR="003A69A6">
        <w:t xml:space="preserve">, in which the status is “02”, the </w:t>
      </w:r>
      <w:r>
        <w:t>PLC</w:t>
      </w:r>
      <w:r w:rsidR="003A69A6">
        <w:t xml:space="preserve"> will respond with a ‘System Status Report’ telegrams, with state of “02”.  The </w:t>
      </w:r>
      <w:r w:rsidR="00DC6345">
        <w:t>WCS</w:t>
      </w:r>
      <w:r w:rsidR="003A69A6">
        <w:t xml:space="preserve"> is reporting to the </w:t>
      </w:r>
      <w:r>
        <w:t>PLC that it is ready the PLC</w:t>
      </w:r>
      <w:r w:rsidR="003A69A6">
        <w:t xml:space="preserve"> responds that it too is ready.</w:t>
      </w:r>
    </w:p>
    <w:p w14:paraId="67ECF1F7" w14:textId="77777777" w:rsidR="003A69A6" w:rsidRDefault="003A69A6" w:rsidP="00E059B2">
      <w:pPr>
        <w:pStyle w:val="BodyText"/>
        <w:ind w:left="3119" w:hanging="851"/>
      </w:pPr>
      <w:r>
        <w:rPr>
          <w:b/>
          <w:bdr w:val="single" w:sz="4" w:space="0" w:color="000000"/>
          <w:shd w:val="solid" w:color="000000" w:fill="000000"/>
        </w:rPr>
        <w:t>NOTE</w:t>
      </w:r>
      <w:r>
        <w:rPr>
          <w:b/>
          <w:color w:val="000000"/>
          <w:bdr w:val="single" w:sz="4" w:space="0" w:color="000000"/>
          <w:shd w:val="solid" w:color="000000" w:fill="000000"/>
        </w:rPr>
        <w:t>:</w:t>
      </w:r>
      <w:r>
        <w:t> </w:t>
      </w:r>
      <w:r>
        <w:t xml:space="preserve"> Although messaging is disabled, ‘Equipment Status’ (Type 10) telegrams will still be sent.</w:t>
      </w:r>
    </w:p>
    <w:p w14:paraId="080B8FD0" w14:textId="77777777" w:rsidR="003A69A6" w:rsidRDefault="003A69A6" w:rsidP="00A7310E">
      <w:pPr>
        <w:pStyle w:val="Heading4"/>
      </w:pPr>
      <w:bookmarkStart w:id="164" w:name="_Toc847673"/>
      <w:bookmarkStart w:id="165" w:name="_Toc168380819"/>
      <w:r>
        <w:t>Automatic: Movement Disabled State “03”</w:t>
      </w:r>
      <w:bookmarkEnd w:id="164"/>
      <w:bookmarkEnd w:id="165"/>
    </w:p>
    <w:p w14:paraId="3E98D470" w14:textId="08C329A2" w:rsidR="003A69A6" w:rsidRDefault="003A69A6" w:rsidP="003A69A6">
      <w:pPr>
        <w:pStyle w:val="BodyText"/>
      </w:pPr>
      <w:r>
        <w:t xml:space="preserve">In this state, </w:t>
      </w:r>
      <w:r w:rsidR="0019178C">
        <w:t>carrier</w:t>
      </w:r>
      <w:r>
        <w:t xml:space="preserve"> movement and messaging are disabled.</w:t>
      </w:r>
    </w:p>
    <w:p w14:paraId="081A972C" w14:textId="77777777" w:rsidR="003A69A6" w:rsidRDefault="003A69A6" w:rsidP="003A69A6">
      <w:pPr>
        <w:pStyle w:val="BodyText"/>
      </w:pPr>
      <w:r>
        <w:t xml:space="preserve">Whilst in state “03”, the </w:t>
      </w:r>
      <w:r w:rsidR="00DC6345">
        <w:t>WCS</w:t>
      </w:r>
      <w:r>
        <w:t xml:space="preserve"> may do one of three things:</w:t>
      </w:r>
    </w:p>
    <w:p w14:paraId="7F261539" w14:textId="77777777" w:rsidR="003A69A6" w:rsidRDefault="003A69A6" w:rsidP="003A69A6">
      <w:pPr>
        <w:pStyle w:val="ListBullet"/>
      </w:pPr>
      <w:r>
        <w:t>Send a “System Status Request” telegram (Type 12)</w:t>
      </w:r>
    </w:p>
    <w:p w14:paraId="73092C48" w14:textId="77777777" w:rsidR="003A69A6" w:rsidRDefault="003A69A6" w:rsidP="003A69A6">
      <w:pPr>
        <w:pStyle w:val="ListBullet"/>
      </w:pPr>
      <w:r>
        <w:t>Send a “Request All Data” telegram (Type 30)</w:t>
      </w:r>
    </w:p>
    <w:p w14:paraId="41F4BAAC" w14:textId="77777777" w:rsidR="003A69A6" w:rsidRDefault="003A69A6" w:rsidP="003A69A6">
      <w:pPr>
        <w:pStyle w:val="ListBullet"/>
      </w:pPr>
      <w:r>
        <w:t>Send a “Material Flow Start” telegram (Type 14)</w:t>
      </w:r>
    </w:p>
    <w:p w14:paraId="64AA1D57" w14:textId="77777777" w:rsidR="003A69A6" w:rsidRDefault="003A69A6" w:rsidP="00383005">
      <w:pPr>
        <w:pStyle w:val="BodyText"/>
        <w:ind w:left="3213" w:hanging="945"/>
      </w:pPr>
      <w:r>
        <w:rPr>
          <w:b/>
          <w:bdr w:val="single" w:sz="4" w:space="0" w:color="000000"/>
          <w:shd w:val="solid" w:color="000000" w:fill="000000"/>
        </w:rPr>
        <w:t>NOTE</w:t>
      </w:r>
      <w:r>
        <w:rPr>
          <w:b/>
          <w:color w:val="000000"/>
          <w:bdr w:val="single" w:sz="4" w:space="0" w:color="000000"/>
          <w:shd w:val="solid" w:color="000000" w:fill="000000"/>
        </w:rPr>
        <w:t>:</w:t>
      </w:r>
      <w:r w:rsidR="00383005">
        <w:tab/>
      </w:r>
      <w:r>
        <w:t>Although messaging is disabled, ‘Equipment Status’ (Type 10) telegrams will still be sent.</w:t>
      </w:r>
    </w:p>
    <w:p w14:paraId="6D349008" w14:textId="77777777" w:rsidR="003A69A6" w:rsidRDefault="003A69A6" w:rsidP="00A7310E">
      <w:pPr>
        <w:pStyle w:val="Heading4"/>
      </w:pPr>
      <w:bookmarkStart w:id="166" w:name="_Toc847674"/>
      <w:bookmarkStart w:id="167" w:name="_Toc168380820"/>
      <w:r>
        <w:t>Automatic: Movement Enabled State “04”</w:t>
      </w:r>
      <w:bookmarkEnd w:id="166"/>
      <w:bookmarkEnd w:id="167"/>
    </w:p>
    <w:p w14:paraId="148685A9" w14:textId="012D3650" w:rsidR="003A69A6" w:rsidRPr="00FB63C9" w:rsidRDefault="003A69A6" w:rsidP="003A69A6">
      <w:pPr>
        <w:pStyle w:val="BodyText"/>
      </w:pPr>
      <w:r w:rsidRPr="00FB63C9">
        <w:t xml:space="preserve">In this state, </w:t>
      </w:r>
      <w:r w:rsidR="0019178C">
        <w:t>carrier</w:t>
      </w:r>
      <w:r w:rsidRPr="00FB63C9">
        <w:t xml:space="preserve"> movement and messaging are enabled.</w:t>
      </w:r>
    </w:p>
    <w:p w14:paraId="07C25686" w14:textId="77777777" w:rsidR="003A69A6" w:rsidRPr="00FB63C9" w:rsidRDefault="003A69A6" w:rsidP="003A69A6">
      <w:pPr>
        <w:pStyle w:val="BodyText"/>
      </w:pPr>
      <w:r w:rsidRPr="00FB63C9">
        <w:t xml:space="preserve">Whilst in state “04”, the </w:t>
      </w:r>
      <w:r w:rsidR="00DC6345">
        <w:t>WCS</w:t>
      </w:r>
      <w:r w:rsidRPr="00FB63C9">
        <w:t xml:space="preserve"> may send a “Material Flow Stop” telegram (Type 15). Material flow is then in a stopped state and the </w:t>
      </w:r>
      <w:r w:rsidR="002B25E3">
        <w:t>PLC</w:t>
      </w:r>
      <w:r w:rsidRPr="00FB63C9">
        <w:t xml:space="preserve"> will now change to state “Automatic: Movement Disabled” (“03”) and reply with a “System Status Report” telegram (Type 13).  </w:t>
      </w:r>
    </w:p>
    <w:p w14:paraId="457E1A03" w14:textId="77777777" w:rsidR="003A69A6" w:rsidRDefault="003A69A6" w:rsidP="00A7310E">
      <w:pPr>
        <w:pStyle w:val="Heading4"/>
      </w:pPr>
      <w:bookmarkStart w:id="168" w:name="_Toc847675"/>
      <w:bookmarkStart w:id="169" w:name="_Toc168380821"/>
      <w:r>
        <w:t>Semi-Automatic: Movement Disabled State “05”</w:t>
      </w:r>
      <w:bookmarkEnd w:id="168"/>
      <w:bookmarkEnd w:id="169"/>
    </w:p>
    <w:p w14:paraId="11B8BBEF" w14:textId="77777777" w:rsidR="003A69A6" w:rsidRPr="00FB63C9" w:rsidRDefault="003A69A6" w:rsidP="003A69A6">
      <w:pPr>
        <w:pStyle w:val="BodyText"/>
      </w:pPr>
      <w:r w:rsidRPr="00FB63C9">
        <w:t>This state is reserved for use by other MFCs.</w:t>
      </w:r>
    </w:p>
    <w:p w14:paraId="770E874E" w14:textId="77777777" w:rsidR="003A69A6" w:rsidRDefault="003A69A6" w:rsidP="00A7310E">
      <w:pPr>
        <w:pStyle w:val="Heading4"/>
      </w:pPr>
      <w:bookmarkStart w:id="170" w:name="_Toc847676"/>
      <w:bookmarkStart w:id="171" w:name="_Toc168380822"/>
      <w:r>
        <w:t>Semi-Automatic: Movement Enabled State “06”</w:t>
      </w:r>
      <w:bookmarkEnd w:id="170"/>
      <w:bookmarkEnd w:id="171"/>
    </w:p>
    <w:p w14:paraId="0369A01E" w14:textId="77777777" w:rsidR="007A0B68" w:rsidRDefault="007A0B68" w:rsidP="007A0B68">
      <w:pPr>
        <w:pStyle w:val="BodyText"/>
      </w:pPr>
      <w:bookmarkStart w:id="172" w:name="_Toc506881685"/>
      <w:bookmarkStart w:id="173" w:name="_Toc531407544"/>
      <w:bookmarkStart w:id="174" w:name="_Toc847677"/>
      <w:bookmarkStart w:id="175" w:name="_Toc168380823"/>
      <w:r>
        <w:t>This state is reserved for use by other MFCs.</w:t>
      </w:r>
    </w:p>
    <w:p w14:paraId="3E6B1E68" w14:textId="77777777" w:rsidR="003A69A6" w:rsidRDefault="003A69A6" w:rsidP="00A7310E">
      <w:pPr>
        <w:pStyle w:val="Heading3"/>
      </w:pPr>
      <w:bookmarkStart w:id="176" w:name="_Toc506881689"/>
      <w:bookmarkStart w:id="177" w:name="_Toc531407548"/>
      <w:bookmarkStart w:id="178" w:name="_Toc847681"/>
      <w:bookmarkStart w:id="179" w:name="_Toc168380827"/>
      <w:bookmarkStart w:id="180" w:name="_Toc399668560"/>
      <w:bookmarkStart w:id="181" w:name="_Toc399672684"/>
      <w:bookmarkStart w:id="182" w:name="_Toc425649855"/>
      <w:bookmarkStart w:id="183" w:name="_Toc425664088"/>
      <w:bookmarkStart w:id="184" w:name="_Toc425830856"/>
      <w:bookmarkStart w:id="185" w:name="_Toc427400283"/>
      <w:bookmarkStart w:id="186" w:name="_Toc427488758"/>
      <w:bookmarkStart w:id="187" w:name="_Toc431704227"/>
      <w:bookmarkStart w:id="188" w:name="_Toc432575497"/>
      <w:bookmarkStart w:id="189" w:name="_Toc435248407"/>
      <w:bookmarkStart w:id="190" w:name="_Toc435948781"/>
      <w:bookmarkStart w:id="191" w:name="_Toc456754465"/>
      <w:bookmarkEnd w:id="172"/>
      <w:bookmarkEnd w:id="173"/>
      <w:bookmarkEnd w:id="174"/>
      <w:bookmarkEnd w:id="175"/>
      <w:r>
        <w:t>Establishment of Communications</w:t>
      </w:r>
      <w:bookmarkEnd w:id="176"/>
      <w:bookmarkEnd w:id="177"/>
      <w:bookmarkEnd w:id="178"/>
      <w:bookmarkEnd w:id="179"/>
    </w:p>
    <w:bookmarkEnd w:id="37"/>
    <w:bookmarkEnd w:id="38"/>
    <w:bookmarkEnd w:id="39"/>
    <w:bookmarkEnd w:id="40"/>
    <w:bookmarkEnd w:id="41"/>
    <w:bookmarkEnd w:id="42"/>
    <w:bookmarkEnd w:id="43"/>
    <w:bookmarkEnd w:id="44"/>
    <w:bookmarkEnd w:id="150"/>
    <w:bookmarkEnd w:id="151"/>
    <w:bookmarkEnd w:id="152"/>
    <w:bookmarkEnd w:id="153"/>
    <w:bookmarkEnd w:id="154"/>
    <w:bookmarkEnd w:id="180"/>
    <w:bookmarkEnd w:id="181"/>
    <w:bookmarkEnd w:id="182"/>
    <w:bookmarkEnd w:id="183"/>
    <w:bookmarkEnd w:id="184"/>
    <w:bookmarkEnd w:id="185"/>
    <w:bookmarkEnd w:id="186"/>
    <w:bookmarkEnd w:id="187"/>
    <w:bookmarkEnd w:id="188"/>
    <w:bookmarkEnd w:id="189"/>
    <w:bookmarkEnd w:id="190"/>
    <w:bookmarkEnd w:id="191"/>
    <w:p w14:paraId="2E7A5912" w14:textId="77777777" w:rsidR="003A69A6" w:rsidRDefault="003A69A6" w:rsidP="003A69A6">
      <w:pPr>
        <w:pStyle w:val="BodyText"/>
      </w:pPr>
      <w:r>
        <w:t xml:space="preserve">Once the </w:t>
      </w:r>
      <w:r w:rsidR="00DC6345">
        <w:t>WCS</w:t>
      </w:r>
      <w:r>
        <w:t xml:space="preserve"> has established all the necessary connections, </w:t>
      </w:r>
      <w:r w:rsidR="002B25E3">
        <w:t>each PLC</w:t>
      </w:r>
      <w:r>
        <w:t xml:space="preserve"> is directed by the </w:t>
      </w:r>
      <w:r w:rsidR="00DC6345">
        <w:t>WCS</w:t>
      </w:r>
      <w:r>
        <w:t xml:space="preserve"> to move through various states during a system Start-Up, so that the whole system is started in a controlled manner.</w:t>
      </w:r>
    </w:p>
    <w:p w14:paraId="26B7C07D" w14:textId="77777777" w:rsidR="003A69A6" w:rsidRDefault="003A69A6" w:rsidP="00A7310E">
      <w:pPr>
        <w:pStyle w:val="Heading4"/>
      </w:pPr>
      <w:bookmarkStart w:id="192" w:name="_Toc496927799"/>
      <w:bookmarkStart w:id="193" w:name="_Toc504318736"/>
      <w:bookmarkStart w:id="194" w:name="_Toc847682"/>
      <w:bookmarkStart w:id="195" w:name="_Toc168380828"/>
      <w:r>
        <w:t>Start-Up</w:t>
      </w:r>
      <w:bookmarkEnd w:id="192"/>
      <w:bookmarkEnd w:id="193"/>
      <w:bookmarkEnd w:id="194"/>
      <w:bookmarkEnd w:id="195"/>
    </w:p>
    <w:p w14:paraId="726030AE" w14:textId="35E446CE" w:rsidR="003A69A6" w:rsidRDefault="003A69A6" w:rsidP="003A69A6">
      <w:pPr>
        <w:pStyle w:val="BodyText"/>
      </w:pPr>
      <w:r>
        <w:t xml:space="preserve">During Start-Up, the </w:t>
      </w:r>
      <w:r w:rsidR="00DC6345">
        <w:t>WCS</w:t>
      </w:r>
      <w:r>
        <w:t xml:space="preserve"> and </w:t>
      </w:r>
      <w:r w:rsidR="002B25E3">
        <w:t xml:space="preserve">the conveyor control </w:t>
      </w:r>
      <w:r w:rsidR="005A449C">
        <w:t>PLC</w:t>
      </w:r>
      <w:r w:rsidR="00B40E54">
        <w:t>s</w:t>
      </w:r>
      <w:r>
        <w:t xml:space="preserve"> must be synchronised. This is achieved by the </w:t>
      </w:r>
      <w:r w:rsidR="005A449C">
        <w:t>PLC</w:t>
      </w:r>
      <w:r w:rsidR="00B40E54">
        <w:t>s</w:t>
      </w:r>
      <w:r>
        <w:t xml:space="preserve"> reporting the status of all conveyors and the location and details of </w:t>
      </w:r>
      <w:r w:rsidR="007C1B5F">
        <w:t xml:space="preserve">selected </w:t>
      </w:r>
      <w:r w:rsidR="0019178C">
        <w:t>carrier</w:t>
      </w:r>
      <w:r w:rsidR="007C1B5F">
        <w:t xml:space="preserve">s </w:t>
      </w:r>
      <w:r>
        <w:t>on the system.</w:t>
      </w:r>
    </w:p>
    <w:p w14:paraId="6F388908" w14:textId="77777777" w:rsidR="003A69A6" w:rsidRDefault="003A69A6" w:rsidP="003A69A6">
      <w:pPr>
        <w:pStyle w:val="BodyText"/>
      </w:pPr>
      <w:r>
        <w:t xml:space="preserve">For </w:t>
      </w:r>
      <w:r w:rsidR="002B25E3">
        <w:t>each PLC</w:t>
      </w:r>
      <w:r>
        <w:t xml:space="preserve"> the following sequence occurs:</w:t>
      </w:r>
    </w:p>
    <w:p w14:paraId="66EDE1A1" w14:textId="11A1A679" w:rsidR="003A69A6" w:rsidRDefault="003A69A6" w:rsidP="00E059B2">
      <w:pPr>
        <w:pStyle w:val="ListNumber"/>
        <w:tabs>
          <w:tab w:val="clear" w:pos="2721"/>
          <w:tab w:val="num" w:pos="2694"/>
        </w:tabs>
      </w:pPr>
      <w:r>
        <w:t xml:space="preserve">The </w:t>
      </w:r>
      <w:r w:rsidR="00DC6345">
        <w:t>WCS</w:t>
      </w:r>
      <w:r>
        <w:t xml:space="preserve"> sends a ‘System Status Report’ telegram (Type 13) with state “02”. </w:t>
      </w:r>
      <w:r w:rsidR="00E059B2">
        <w:br/>
      </w:r>
      <w:r>
        <w:rPr>
          <w:b/>
          <w:bdr w:val="single" w:sz="4" w:space="0" w:color="000000"/>
          <w:shd w:val="solid" w:color="000000" w:fill="000000"/>
        </w:rPr>
        <w:t>NOTE</w:t>
      </w:r>
      <w:r>
        <w:rPr>
          <w:b/>
          <w:color w:val="000000"/>
          <w:bdr w:val="single" w:sz="4" w:space="0" w:color="000000"/>
          <w:shd w:val="solid" w:color="000000" w:fill="000000"/>
        </w:rPr>
        <w:t>:</w:t>
      </w:r>
      <w:r>
        <w:t> </w:t>
      </w:r>
      <w:r>
        <w:t xml:space="preserve"> This is the ‘First Type 13’.  The </w:t>
      </w:r>
      <w:r w:rsidR="002B25E3">
        <w:t xml:space="preserve">PLC </w:t>
      </w:r>
      <w:r>
        <w:t xml:space="preserve">responds with its ‘System Status Report’ telegram, with state ‘02’.  </w:t>
      </w:r>
    </w:p>
    <w:p w14:paraId="4EF5C2B7" w14:textId="77777777" w:rsidR="003A69A6" w:rsidRDefault="003A69A6" w:rsidP="003A69A6">
      <w:pPr>
        <w:pStyle w:val="BodyText"/>
      </w:pPr>
      <w:r>
        <w:t xml:space="preserve">The </w:t>
      </w:r>
      <w:r w:rsidR="00DC6345">
        <w:t>WCS</w:t>
      </w:r>
      <w:r>
        <w:t xml:space="preserve"> and </w:t>
      </w:r>
      <w:r w:rsidR="002B25E3">
        <w:t>PLC</w:t>
      </w:r>
      <w:r>
        <w:t xml:space="preserve"> are now connected.</w:t>
      </w:r>
    </w:p>
    <w:p w14:paraId="453BCF88" w14:textId="09680116" w:rsidR="003A69A6" w:rsidRDefault="003A69A6" w:rsidP="003A69A6">
      <w:pPr>
        <w:pStyle w:val="ListNumber"/>
      </w:pPr>
      <w:r>
        <w:t xml:space="preserve">The </w:t>
      </w:r>
      <w:r w:rsidR="00DC6345">
        <w:t>WCS</w:t>
      </w:r>
      <w:r>
        <w:t xml:space="preserve"> sends a ‘System Status Request’ (Type 12) telegram, with state ’03’ to the </w:t>
      </w:r>
      <w:r w:rsidR="002B25E3">
        <w:t>PLC</w:t>
      </w:r>
      <w:r>
        <w:t xml:space="preserve">.  The </w:t>
      </w:r>
      <w:r w:rsidR="002B25E3">
        <w:t>PLC</w:t>
      </w:r>
      <w:r>
        <w:t xml:space="preserve"> will then update the </w:t>
      </w:r>
      <w:r w:rsidR="00DC6345">
        <w:t>WCS</w:t>
      </w:r>
      <w:r>
        <w:t xml:space="preserve"> with the status of all conveyors, see</w:t>
      </w:r>
      <w:r w:rsidRPr="00FB63C9">
        <w:t xml:space="preserve"> </w:t>
      </w:r>
      <w:r w:rsidR="002B10C7">
        <w:fldChar w:fldCharType="begin"/>
      </w:r>
      <w:r w:rsidR="002B10C7">
        <w:instrText xml:space="preserve"> REF  _Ref1443029 \r  \* MERGEFORMAT </w:instrText>
      </w:r>
      <w:r w:rsidR="002B10C7">
        <w:fldChar w:fldCharType="separate"/>
      </w:r>
      <w:r w:rsidR="00F90DB3">
        <w:t>4.2.4</w:t>
      </w:r>
      <w:r w:rsidR="002B10C7">
        <w:fldChar w:fldCharType="end"/>
      </w:r>
      <w:r w:rsidRPr="00FB63C9">
        <w:t xml:space="preserve"> </w:t>
      </w:r>
      <w:r w:rsidR="002B10C7">
        <w:fldChar w:fldCharType="begin"/>
      </w:r>
      <w:r w:rsidR="002B10C7">
        <w:instrText xml:space="preserve"> REF  _Ref1443122  \* MERGEFORMAT </w:instrText>
      </w:r>
      <w:r w:rsidR="002B10C7">
        <w:fldChar w:fldCharType="separate"/>
      </w:r>
      <w:r w:rsidR="00F90DB3">
        <w:t>System Status Request</w:t>
      </w:r>
      <w:r w:rsidR="002B10C7">
        <w:fldChar w:fldCharType="end"/>
      </w:r>
      <w:r>
        <w:t>.</w:t>
      </w:r>
      <w:r w:rsidR="00AD0F4B">
        <w:t xml:space="preserve"> </w:t>
      </w:r>
    </w:p>
    <w:p w14:paraId="22956136" w14:textId="67165D2A" w:rsidR="003A69A6" w:rsidRDefault="003A69A6" w:rsidP="003A69A6">
      <w:pPr>
        <w:pStyle w:val="ListNumber"/>
      </w:pPr>
      <w:r>
        <w:t xml:space="preserve">The </w:t>
      </w:r>
      <w:r w:rsidR="00DC6345">
        <w:t>WCS</w:t>
      </w:r>
      <w:r>
        <w:t xml:space="preserve"> sends a ‘Request All Data’ telegram (Type 30), the </w:t>
      </w:r>
      <w:r w:rsidR="002B25E3">
        <w:t>PLC</w:t>
      </w:r>
      <w:r>
        <w:t xml:space="preserve"> will then update the </w:t>
      </w:r>
      <w:r w:rsidR="00DC6345">
        <w:t>WCS</w:t>
      </w:r>
      <w:r>
        <w:t xml:space="preserve"> with the details of </w:t>
      </w:r>
      <w:r w:rsidR="007C1B5F">
        <w:t xml:space="preserve">selected </w:t>
      </w:r>
      <w:r w:rsidR="0019178C">
        <w:t>carrier</w:t>
      </w:r>
      <w:r w:rsidR="00AD0F4B">
        <w:t>s</w:t>
      </w:r>
      <w:r>
        <w:t xml:space="preserve"> on the system, see</w:t>
      </w:r>
      <w:r w:rsidRPr="00FB63C9">
        <w:t xml:space="preserve"> </w:t>
      </w:r>
      <w:r w:rsidR="0055401E">
        <w:fldChar w:fldCharType="begin"/>
      </w:r>
      <w:r w:rsidR="0055401E">
        <w:instrText xml:space="preserve"> REF _Ref1443230 \r \h  \* MERGEFORMAT </w:instrText>
      </w:r>
      <w:r w:rsidR="0055401E">
        <w:fldChar w:fldCharType="separate"/>
      </w:r>
      <w:r w:rsidR="00F90DB3">
        <w:t>4.2.6</w:t>
      </w:r>
      <w:r w:rsidR="0055401E">
        <w:fldChar w:fldCharType="end"/>
      </w:r>
      <w:r w:rsidRPr="00FB63C9">
        <w:t xml:space="preserve"> </w:t>
      </w:r>
      <w:r w:rsidR="0055401E">
        <w:fldChar w:fldCharType="begin"/>
      </w:r>
      <w:r w:rsidR="0055401E">
        <w:instrText xml:space="preserve"> REF _Ref1443243 \h  \* MERGEFORMAT </w:instrText>
      </w:r>
      <w:r w:rsidR="0055401E">
        <w:fldChar w:fldCharType="separate"/>
      </w:r>
      <w:r w:rsidR="00F90DB3">
        <w:t>Re</w:t>
      </w:r>
      <w:r w:rsidR="00F90DB3" w:rsidRPr="002D5952">
        <w:t>map</w:t>
      </w:r>
      <w:r w:rsidR="0055401E">
        <w:fldChar w:fldCharType="end"/>
      </w:r>
      <w:r>
        <w:t>.</w:t>
      </w:r>
    </w:p>
    <w:p w14:paraId="57BF0F0F" w14:textId="0D0F1EC2" w:rsidR="005309CD" w:rsidRDefault="005309CD" w:rsidP="003A69A6">
      <w:pPr>
        <w:pStyle w:val="ListNumber"/>
      </w:pPr>
      <w:r>
        <w:t xml:space="preserve">The WCS sends a ‘Request Alarm Data’ telegram (Type 51), the PLC will then update the WCS with the details of all active alarms in the system, see section </w:t>
      </w:r>
      <w:r w:rsidR="004F4DBF">
        <w:fldChar w:fldCharType="begin"/>
      </w:r>
      <w:r w:rsidR="006D39CD">
        <w:instrText xml:space="preserve"> REF _Ref353804126 \r \h </w:instrText>
      </w:r>
      <w:r w:rsidR="004F4DBF">
        <w:fldChar w:fldCharType="separate"/>
      </w:r>
      <w:r w:rsidR="00F90DB3">
        <w:t>4.2.9</w:t>
      </w:r>
      <w:r w:rsidR="004F4DBF">
        <w:fldChar w:fldCharType="end"/>
      </w:r>
      <w:r w:rsidR="006D39CD">
        <w:t>.</w:t>
      </w:r>
    </w:p>
    <w:p w14:paraId="57B1A65D" w14:textId="43A7AB8E" w:rsidR="003A69A6" w:rsidRDefault="003A69A6" w:rsidP="003A69A6">
      <w:pPr>
        <w:pStyle w:val="BodyText"/>
      </w:pPr>
      <w:r>
        <w:t xml:space="preserve">The </w:t>
      </w:r>
      <w:r w:rsidR="003B5771">
        <w:t>s</w:t>
      </w:r>
      <w:r>
        <w:t>ystems are now synchronised.</w:t>
      </w:r>
    </w:p>
    <w:p w14:paraId="5548178C" w14:textId="77777777" w:rsidR="003A69A6" w:rsidRDefault="003A69A6" w:rsidP="003A69A6">
      <w:pPr>
        <w:pStyle w:val="ListNumber"/>
      </w:pPr>
      <w:r>
        <w:t xml:space="preserve">A ‘Start Material Flow’ telegram (Type 14) is sent to the </w:t>
      </w:r>
      <w:r w:rsidR="00BF5484">
        <w:t>PLC</w:t>
      </w:r>
      <w:r>
        <w:t xml:space="preserve">.  The </w:t>
      </w:r>
      <w:r w:rsidR="00BF5484">
        <w:t>PLC</w:t>
      </w:r>
      <w:r>
        <w:t xml:space="preserve"> responds with a ‘System Status’ telegram (Type 13); the system status should now be ‘Automatic: Movement Enabled’ (State –‘04’)</w:t>
      </w:r>
      <w:r w:rsidR="000764FA">
        <w:t>.</w:t>
      </w:r>
    </w:p>
    <w:p w14:paraId="49BC46ED" w14:textId="77777777" w:rsidR="003A69A6" w:rsidRDefault="003A69A6" w:rsidP="003A69A6">
      <w:pPr>
        <w:pStyle w:val="ListNumber"/>
      </w:pPr>
      <w:r>
        <w:t xml:space="preserve">The </w:t>
      </w:r>
      <w:r w:rsidR="00DC6345">
        <w:t>WCS</w:t>
      </w:r>
      <w:r>
        <w:t xml:space="preserve"> may stop the Automatic material flow by sending a ‘Stop Material Flow’ telegram (Type 15).  Material flow is then in a stopped state. The </w:t>
      </w:r>
      <w:r w:rsidR="00BF5484">
        <w:t>PLC</w:t>
      </w:r>
      <w:r>
        <w:t xml:space="preserve"> now responds with a ‘System Status Report’ telegram (Type 13), in which system status should now be ‘Automatic: Movement Disabled’ (State –‘03’)</w:t>
      </w:r>
      <w:r w:rsidR="000764FA">
        <w:t>.</w:t>
      </w:r>
    </w:p>
    <w:p w14:paraId="56F9CF9B" w14:textId="77777777" w:rsidR="003A69A6" w:rsidRDefault="003A69A6" w:rsidP="00A7310E">
      <w:pPr>
        <w:pStyle w:val="Heading3"/>
      </w:pPr>
      <w:bookmarkStart w:id="196" w:name="_Toc496927800"/>
      <w:bookmarkStart w:id="197" w:name="_Toc504318737"/>
      <w:bookmarkStart w:id="198" w:name="_Toc847683"/>
      <w:bookmarkStart w:id="199" w:name="_Ref1443029"/>
      <w:bookmarkStart w:id="200" w:name="_Ref1443122"/>
      <w:bookmarkStart w:id="201" w:name="_Toc168380829"/>
      <w:r>
        <w:t>System Status Request</w:t>
      </w:r>
      <w:bookmarkEnd w:id="196"/>
      <w:bookmarkEnd w:id="197"/>
      <w:bookmarkEnd w:id="198"/>
      <w:bookmarkEnd w:id="199"/>
      <w:bookmarkEnd w:id="200"/>
      <w:bookmarkEnd w:id="201"/>
    </w:p>
    <w:p w14:paraId="489E6186" w14:textId="4AE542EF" w:rsidR="003A69A6" w:rsidRDefault="003A69A6" w:rsidP="003A69A6">
      <w:pPr>
        <w:pStyle w:val="BodyText"/>
      </w:pPr>
      <w:r>
        <w:t xml:space="preserve">The status of all conveyors in the system must be known by the </w:t>
      </w:r>
      <w:r w:rsidR="00DC6345">
        <w:t>WCS</w:t>
      </w:r>
      <w:r>
        <w:t xml:space="preserve">.  The </w:t>
      </w:r>
      <w:r w:rsidR="00DC6345">
        <w:t>WCS</w:t>
      </w:r>
      <w:r>
        <w:t xml:space="preserve"> uses this information when making routing decisions so that </w:t>
      </w:r>
      <w:r w:rsidR="0019178C">
        <w:t>carrier</w:t>
      </w:r>
      <w:r w:rsidR="00AD0F4B">
        <w:t>s</w:t>
      </w:r>
      <w:r>
        <w:t xml:space="preserve"> may be re-routed (if possible) to avoid conveyors which are in fault.  </w:t>
      </w:r>
    </w:p>
    <w:p w14:paraId="7F1020F3" w14:textId="77777777" w:rsidR="00BF5484" w:rsidRDefault="00BF5484" w:rsidP="003A69A6">
      <w:pPr>
        <w:pStyle w:val="BodyText"/>
      </w:pPr>
      <w:r>
        <w:t>Conveyors are grouped into function groups. If any conveyor in a function group is in fault, the entire function group is reported as in fault. The function group will be reported as OK when all conveyors in the group are healthy.</w:t>
      </w:r>
    </w:p>
    <w:p w14:paraId="28CD113A" w14:textId="77777777" w:rsidR="003A69A6" w:rsidRDefault="003A69A6" w:rsidP="003A69A6">
      <w:pPr>
        <w:pStyle w:val="BodyText"/>
      </w:pPr>
      <w:r>
        <w:t xml:space="preserve">A “System Status Request” telegram (Type 12) is sent by the </w:t>
      </w:r>
      <w:r w:rsidR="00DC6345">
        <w:t>WCS</w:t>
      </w:r>
      <w:r>
        <w:t xml:space="preserve"> to </w:t>
      </w:r>
      <w:r w:rsidR="00BF5484">
        <w:t>each</w:t>
      </w:r>
      <w:r>
        <w:t xml:space="preserve"> </w:t>
      </w:r>
      <w:r w:rsidR="00BF5484">
        <w:t>PLC. Each PLC</w:t>
      </w:r>
      <w:r>
        <w:t xml:space="preserve"> responds by sending “Equipment Stat</w:t>
      </w:r>
      <w:r w:rsidR="00BF5484">
        <w:t>us” telegrams (Type 10). The PLC</w:t>
      </w:r>
      <w:r>
        <w:t xml:space="preserve"> </w:t>
      </w:r>
      <w:r w:rsidRPr="00256E07">
        <w:rPr>
          <w:b/>
        </w:rPr>
        <w:t>only</w:t>
      </w:r>
      <w:r>
        <w:t xml:space="preserve"> sends “Equipment Status” telegrams for </w:t>
      </w:r>
      <w:r w:rsidR="00BF5484">
        <w:t>function groups</w:t>
      </w:r>
      <w:r>
        <w:t xml:space="preserve"> which are in fault. If all </w:t>
      </w:r>
      <w:r w:rsidR="00BF5484">
        <w:t>function groups</w:t>
      </w:r>
      <w:r>
        <w:t xml:space="preserve"> are no</w:t>
      </w:r>
      <w:r w:rsidR="007C1B5F">
        <w:t>t</w:t>
      </w:r>
      <w:r>
        <w:t xml:space="preserve"> in fault, no “Equipment Status” telegrams will be sent during restart.</w:t>
      </w:r>
    </w:p>
    <w:p w14:paraId="5E1A96CA" w14:textId="77777777" w:rsidR="003A69A6" w:rsidRDefault="003A69A6" w:rsidP="003A69A6">
      <w:pPr>
        <w:pStyle w:val="BodyText"/>
      </w:pPr>
      <w:r>
        <w:t xml:space="preserve">After the last “Equipment Status” telegram has been sent by the </w:t>
      </w:r>
      <w:r w:rsidR="00BF5484">
        <w:t>PLC</w:t>
      </w:r>
      <w:r>
        <w:t>, a ‘System Status Report’ telegram (with status 03) is sent to indicate an end of “System Status” telegrams.</w:t>
      </w:r>
    </w:p>
    <w:p w14:paraId="3D17B07B" w14:textId="77777777" w:rsidR="00AD0F4B" w:rsidRDefault="003A69A6" w:rsidP="00E059B2">
      <w:pPr>
        <w:pStyle w:val="BodyText"/>
        <w:ind w:left="3119" w:hanging="851"/>
      </w:pPr>
      <w:r>
        <w:rPr>
          <w:b/>
          <w:bdr w:val="single" w:sz="4" w:space="0" w:color="000000"/>
          <w:shd w:val="solid" w:color="000000" w:fill="000000"/>
        </w:rPr>
        <w:t>NOTE</w:t>
      </w:r>
      <w:r>
        <w:rPr>
          <w:b/>
          <w:color w:val="000000"/>
          <w:bdr w:val="single" w:sz="4" w:space="0" w:color="000000"/>
          <w:shd w:val="solid" w:color="000000" w:fill="000000"/>
        </w:rPr>
        <w:t>:</w:t>
      </w:r>
      <w:r>
        <w:t> </w:t>
      </w:r>
      <w:r>
        <w:t xml:space="preserve"> During normal running of the system, the </w:t>
      </w:r>
      <w:r w:rsidR="00DC6345">
        <w:t>WCS</w:t>
      </w:r>
      <w:r>
        <w:t xml:space="preserve"> is kept up to date with changes in the status of </w:t>
      </w:r>
      <w:r w:rsidR="007C1B5F">
        <w:t xml:space="preserve">the </w:t>
      </w:r>
      <w:r w:rsidR="00BF5484">
        <w:t>function groups</w:t>
      </w:r>
      <w:r>
        <w:t xml:space="preserve"> by the sending of </w:t>
      </w:r>
      <w:r w:rsidR="00BF5484">
        <w:t xml:space="preserve">a </w:t>
      </w:r>
      <w:r>
        <w:t xml:space="preserve">single “Equipment Status” telegram each time a </w:t>
      </w:r>
      <w:r w:rsidR="00BF5484">
        <w:t>function group</w:t>
      </w:r>
      <w:r>
        <w:t xml:space="preserve"> changes state.</w:t>
      </w:r>
    </w:p>
    <w:p w14:paraId="50DA2424" w14:textId="77777777" w:rsidR="003A69A6" w:rsidRDefault="003A69A6" w:rsidP="003A69A6">
      <w:pPr>
        <w:pStyle w:val="BodyText"/>
      </w:pPr>
      <w:r>
        <w:t xml:space="preserve">Within the equipment status telegram two states exist, either the </w:t>
      </w:r>
      <w:r w:rsidR="00BF5484">
        <w:t>function group’s</w:t>
      </w:r>
      <w:r>
        <w:t xml:space="preserve"> </w:t>
      </w:r>
      <w:r w:rsidR="00BF5484">
        <w:t>status as ‘OK</w:t>
      </w:r>
      <w:r>
        <w:t>’ (“00”) or ‘Faulty’ (“01”).</w:t>
      </w:r>
    </w:p>
    <w:p w14:paraId="5BA96187" w14:textId="77777777" w:rsidR="00D64F7A" w:rsidRDefault="00D64F7A" w:rsidP="00A7310E">
      <w:pPr>
        <w:pStyle w:val="Heading3"/>
      </w:pPr>
      <w:r>
        <w:t>Heartbeat</w:t>
      </w:r>
    </w:p>
    <w:p w14:paraId="0C0F59D4" w14:textId="77777777" w:rsidR="00D64F7A" w:rsidRDefault="00A62A59" w:rsidP="003A69A6">
      <w:pPr>
        <w:pStyle w:val="BodyText"/>
      </w:pPr>
      <w:r>
        <w:rPr>
          <w:lang w:val="en-AU"/>
        </w:rPr>
        <w:t xml:space="preserve">Both the PLC and the </w:t>
      </w:r>
      <w:r w:rsidR="00DC6345">
        <w:rPr>
          <w:lang w:val="en-AU"/>
        </w:rPr>
        <w:t>WCS</w:t>
      </w:r>
      <w:r>
        <w:rPr>
          <w:lang w:val="en-AU"/>
        </w:rPr>
        <w:t xml:space="preserve"> shall monitor when telegrams are sent. If no telegrams are generated for a period of </w:t>
      </w:r>
      <w:r w:rsidRPr="00256E07">
        <w:rPr>
          <w:lang w:val="en-AU"/>
        </w:rPr>
        <w:t xml:space="preserve">5 seconds </w:t>
      </w:r>
      <w:r>
        <w:rPr>
          <w:lang w:val="en-AU"/>
        </w:rPr>
        <w:t>then a ‘Heartbeat’ telegram</w:t>
      </w:r>
      <w:r w:rsidR="00D64F7A">
        <w:rPr>
          <w:lang w:val="en-AU"/>
        </w:rPr>
        <w:t xml:space="preserve"> (Type 99)</w:t>
      </w:r>
      <w:r>
        <w:rPr>
          <w:lang w:val="en-AU"/>
        </w:rPr>
        <w:t xml:space="preserve"> shall be sent</w:t>
      </w:r>
      <w:r w:rsidR="00D64F7A">
        <w:rPr>
          <w:lang w:val="en-AU"/>
        </w:rPr>
        <w:t xml:space="preserve">. </w:t>
      </w:r>
      <w:r>
        <w:rPr>
          <w:lang w:val="en-AU"/>
        </w:rPr>
        <w:t xml:space="preserve">Both the </w:t>
      </w:r>
      <w:r w:rsidR="00DC6345">
        <w:rPr>
          <w:lang w:val="en-AU"/>
        </w:rPr>
        <w:t>WCS</w:t>
      </w:r>
      <w:r>
        <w:rPr>
          <w:lang w:val="en-AU"/>
        </w:rPr>
        <w:t xml:space="preserve"> and PLC shall monitor the receipt of telegrams. If either party does not receive a telegram </w:t>
      </w:r>
      <w:r w:rsidRPr="00256E07">
        <w:rPr>
          <w:lang w:val="en-AU"/>
        </w:rPr>
        <w:t>for 12.5 seconds</w:t>
      </w:r>
      <w:r>
        <w:rPr>
          <w:lang w:val="en-AU"/>
        </w:rPr>
        <w:t xml:space="preserve"> then the </w:t>
      </w:r>
      <w:r w:rsidRPr="0066577B">
        <w:t xml:space="preserve">connection should be closed, an alarm / event message should be generated and the communication link should be restarted automatically (provided Auto Restart is selected on the </w:t>
      </w:r>
      <w:r w:rsidR="00DC6345">
        <w:t>WCS</w:t>
      </w:r>
      <w:r w:rsidRPr="0066577B">
        <w:t>).</w:t>
      </w:r>
    </w:p>
    <w:p w14:paraId="43F5CF11" w14:textId="77777777" w:rsidR="00A62A59" w:rsidRDefault="00A62A59" w:rsidP="003A69A6">
      <w:pPr>
        <w:pStyle w:val="BodyText"/>
      </w:pPr>
      <w:r>
        <w:t xml:space="preserve">As the PLC does not have the ability to close the connection, it shall initiate a connection close by not sending messages to the </w:t>
      </w:r>
      <w:r w:rsidR="00DC6345">
        <w:t>WCS</w:t>
      </w:r>
      <w:r>
        <w:t xml:space="preserve"> until the connection is closed by the </w:t>
      </w:r>
      <w:r w:rsidR="00DC6345">
        <w:t>WCS</w:t>
      </w:r>
      <w:r>
        <w:t>.</w:t>
      </w:r>
    </w:p>
    <w:p w14:paraId="481589BB" w14:textId="7805D9E2" w:rsidR="003A69A6" w:rsidRPr="002D5952" w:rsidRDefault="0019178C" w:rsidP="00A7310E">
      <w:pPr>
        <w:pStyle w:val="Heading3"/>
      </w:pPr>
      <w:bookmarkStart w:id="202" w:name="_Toc496927801"/>
      <w:bookmarkStart w:id="203" w:name="_Toc504318738"/>
      <w:bookmarkStart w:id="204" w:name="_Toc847684"/>
      <w:bookmarkStart w:id="205" w:name="_Ref1443162"/>
      <w:bookmarkStart w:id="206" w:name="_Ref1443204"/>
      <w:bookmarkStart w:id="207" w:name="_Ref1443230"/>
      <w:bookmarkStart w:id="208" w:name="_Ref1443243"/>
      <w:bookmarkStart w:id="209" w:name="_Toc168380830"/>
      <w:r>
        <w:t>Re</w:t>
      </w:r>
      <w:r w:rsidR="003A69A6" w:rsidRPr="002D5952">
        <w:t>map</w:t>
      </w:r>
      <w:bookmarkEnd w:id="202"/>
      <w:bookmarkEnd w:id="203"/>
      <w:bookmarkEnd w:id="204"/>
      <w:bookmarkEnd w:id="205"/>
      <w:bookmarkEnd w:id="206"/>
      <w:bookmarkEnd w:id="207"/>
      <w:bookmarkEnd w:id="208"/>
      <w:bookmarkEnd w:id="209"/>
    </w:p>
    <w:p w14:paraId="5DE8D510" w14:textId="519B369F" w:rsidR="00E614ED" w:rsidRDefault="003A69A6" w:rsidP="003A69A6">
      <w:pPr>
        <w:pStyle w:val="BodyText"/>
      </w:pPr>
      <w:r>
        <w:t xml:space="preserve">The </w:t>
      </w:r>
      <w:r w:rsidR="00DC6345">
        <w:t>WCS</w:t>
      </w:r>
      <w:r>
        <w:t xml:space="preserve"> maintains </w:t>
      </w:r>
      <w:r w:rsidR="007C1B5F">
        <w:t>information</w:t>
      </w:r>
      <w:r>
        <w:t xml:space="preserve"> of all active </w:t>
      </w:r>
      <w:r w:rsidR="0019178C">
        <w:t>carrier</w:t>
      </w:r>
      <w:r w:rsidR="00104F3B">
        <w:t>s</w:t>
      </w:r>
      <w:r>
        <w:t xml:space="preserve"> </w:t>
      </w:r>
      <w:r w:rsidR="00104F3B">
        <w:t>i</w:t>
      </w:r>
      <w:r>
        <w:t xml:space="preserve">n the system. If the connection between the </w:t>
      </w:r>
      <w:r w:rsidR="00DC6345">
        <w:t>WCS</w:t>
      </w:r>
      <w:r>
        <w:t xml:space="preserve"> and </w:t>
      </w:r>
      <w:r w:rsidR="00104F3B">
        <w:t xml:space="preserve">the </w:t>
      </w:r>
      <w:r w:rsidR="005A449C">
        <w:t>PLC</w:t>
      </w:r>
      <w:r w:rsidR="00776C6D">
        <w:t>(s)</w:t>
      </w:r>
      <w:r w:rsidR="00104F3B">
        <w:t xml:space="preserve"> </w:t>
      </w:r>
      <w:r>
        <w:t xml:space="preserve">is lost then the </w:t>
      </w:r>
      <w:r w:rsidR="00DC6345">
        <w:t>WCS</w:t>
      </w:r>
      <w:r w:rsidR="0019178C">
        <w:t xml:space="preserve"> must be re</w:t>
      </w:r>
      <w:r>
        <w:t xml:space="preserve">synchronised with the </w:t>
      </w:r>
      <w:r w:rsidR="00776C6D">
        <w:t>PLC(s)</w:t>
      </w:r>
      <w:r>
        <w:t xml:space="preserve">. This requires the details of </w:t>
      </w:r>
      <w:r w:rsidR="007C1B5F">
        <w:t>selected</w:t>
      </w:r>
      <w:r>
        <w:t xml:space="preserve"> </w:t>
      </w:r>
      <w:r w:rsidR="0019178C">
        <w:t>carrier</w:t>
      </w:r>
      <w:r w:rsidR="00AD0F4B">
        <w:t>s</w:t>
      </w:r>
      <w:r>
        <w:t xml:space="preserve"> on the system to be sent by the </w:t>
      </w:r>
      <w:r w:rsidR="00104F3B">
        <w:t xml:space="preserve">PLC to the </w:t>
      </w:r>
      <w:r w:rsidR="00DC6345">
        <w:t>WCS</w:t>
      </w:r>
      <w:r>
        <w:t xml:space="preserve">. </w:t>
      </w:r>
      <w:r w:rsidR="007C1B5F">
        <w:t xml:space="preserve"> The types of locations fo</w:t>
      </w:r>
      <w:r w:rsidR="0019178C">
        <w:t>r which re</w:t>
      </w:r>
      <w:r w:rsidR="00104F3B">
        <w:t>map data will be sent</w:t>
      </w:r>
      <w:r w:rsidR="007C1B5F">
        <w:t xml:space="preserve"> are:</w:t>
      </w:r>
    </w:p>
    <w:p w14:paraId="230E7FD2" w14:textId="1FD9645C" w:rsidR="00E614ED" w:rsidRPr="000D48C6" w:rsidRDefault="00922340" w:rsidP="000D48C6">
      <w:pPr>
        <w:pStyle w:val="BodyText"/>
        <w:numPr>
          <w:ilvl w:val="0"/>
          <w:numId w:val="45"/>
        </w:numPr>
      </w:pPr>
      <w:r>
        <w:t>All ‘Active’ locations (those ending in A1, A2, etc.)</w:t>
      </w:r>
    </w:p>
    <w:p w14:paraId="64DE178F" w14:textId="34B19CD6" w:rsidR="003A69A6" w:rsidRDefault="003A69A6" w:rsidP="003A69A6">
      <w:pPr>
        <w:pStyle w:val="BodyText"/>
      </w:pPr>
      <w:r>
        <w:t xml:space="preserve">A “Request All Data” telegram (Type 30) is sent by the </w:t>
      </w:r>
      <w:r w:rsidR="00DC6345">
        <w:t>WCS</w:t>
      </w:r>
      <w:r>
        <w:t>. For each</w:t>
      </w:r>
      <w:r w:rsidR="007C1B5F">
        <w:t xml:space="preserve"> of the conveyor locations listed above</w:t>
      </w:r>
      <w:r>
        <w:t xml:space="preserve">, the </w:t>
      </w:r>
      <w:r w:rsidR="00104F3B">
        <w:t>PLC</w:t>
      </w:r>
      <w:r>
        <w:t xml:space="preserve"> checks to see if there is </w:t>
      </w:r>
      <w:r w:rsidR="007C1B5F">
        <w:t xml:space="preserve">a </w:t>
      </w:r>
      <w:r w:rsidR="0019178C">
        <w:t>carrier</w:t>
      </w:r>
      <w:r w:rsidR="007C1B5F">
        <w:t xml:space="preserve"> present. </w:t>
      </w:r>
      <w:r>
        <w:t xml:space="preserve">For each </w:t>
      </w:r>
      <w:r w:rsidR="0019178C">
        <w:t>carrier</w:t>
      </w:r>
      <w:r>
        <w:t xml:space="preserve"> place for which data is present, a “One Location Data Record” telegram (Type 31) is sent.  The telegram contains all the details about the </w:t>
      </w:r>
      <w:r w:rsidR="0019178C">
        <w:t>carrier</w:t>
      </w:r>
      <w:r>
        <w:t>.</w:t>
      </w:r>
    </w:p>
    <w:p w14:paraId="373AA6AF" w14:textId="3DBDA1DC" w:rsidR="003A69A6" w:rsidRDefault="003A69A6" w:rsidP="003A69A6">
      <w:pPr>
        <w:pStyle w:val="BodyText"/>
      </w:pPr>
      <w:r>
        <w:t>After the last “One Loc</w:t>
      </w:r>
      <w:r w:rsidR="00104F3B">
        <w:t>ation Data Record” telegram has</w:t>
      </w:r>
      <w:r>
        <w:t xml:space="preserve"> been sent by the </w:t>
      </w:r>
      <w:r w:rsidR="00104F3B">
        <w:t>PLC</w:t>
      </w:r>
      <w:r>
        <w:t>, an ‘End of Re-map’ telegram (Type 32) is sent to indicate an end of the remap.</w:t>
      </w:r>
    </w:p>
    <w:p w14:paraId="60196A54" w14:textId="77777777" w:rsidR="00942998" w:rsidRPr="00942998" w:rsidRDefault="00942998" w:rsidP="00A7310E">
      <w:pPr>
        <w:pStyle w:val="Heading3"/>
      </w:pPr>
      <w:r w:rsidRPr="00942998">
        <w:t>Message Buffering</w:t>
      </w:r>
    </w:p>
    <w:p w14:paraId="4A1101CA" w14:textId="77777777" w:rsidR="00942998" w:rsidRDefault="00942998" w:rsidP="003A69A6">
      <w:pPr>
        <w:pStyle w:val="BodyText"/>
      </w:pPr>
      <w:r>
        <w:t xml:space="preserve">Messages generated by the PLC for locations in which no remap data is sent to the </w:t>
      </w:r>
      <w:r w:rsidR="00DC6345">
        <w:t>WCS</w:t>
      </w:r>
      <w:r>
        <w:t xml:space="preserve"> will be buffered until they are successfully sent to the </w:t>
      </w:r>
      <w:r w:rsidR="00DC6345">
        <w:t>WCS</w:t>
      </w:r>
      <w:r>
        <w:t xml:space="preserve">. In the event of a communications loss to the </w:t>
      </w:r>
      <w:r w:rsidR="00DC6345">
        <w:t>WCS</w:t>
      </w:r>
      <w:r>
        <w:t xml:space="preserve">, these messages will be preserved and sent when communications are re-established. </w:t>
      </w:r>
    </w:p>
    <w:p w14:paraId="097E8418" w14:textId="77777777" w:rsidR="003A69A6" w:rsidRDefault="00942998" w:rsidP="003A69A6">
      <w:pPr>
        <w:pStyle w:val="BodyText"/>
      </w:pPr>
      <w:r>
        <w:t>The order in which the messages are sent will be the same as the order in which they were generated by the PLC.</w:t>
      </w:r>
      <w:r w:rsidR="0099204D">
        <w:t xml:space="preserve"> (This item is configurable and is currently disabled).</w:t>
      </w:r>
    </w:p>
    <w:p w14:paraId="54FBEDB5" w14:textId="77777777" w:rsidR="00CB612D" w:rsidRDefault="00CB612D" w:rsidP="00CB612D">
      <w:pPr>
        <w:pStyle w:val="Heading3"/>
      </w:pPr>
      <w:r>
        <w:t>Carriers Deleted/Lost by the PLC</w:t>
      </w:r>
    </w:p>
    <w:p w14:paraId="7CCF837F" w14:textId="77777777" w:rsidR="00CB612D" w:rsidRDefault="00CB612D" w:rsidP="00CB612D">
      <w:pPr>
        <w:pStyle w:val="BodyText"/>
      </w:pPr>
      <w:r>
        <w:t xml:space="preserve">At any position in the conveyor system the PLC may send an ‘Exception Telegram’ (type 06) with status ‘00’ or ‘MD’. This indicates a carrier has been deleted or lost by the conveyor PLC. </w:t>
      </w:r>
    </w:p>
    <w:p w14:paraId="3FF49C91" w14:textId="77777777" w:rsidR="00CB612D" w:rsidRDefault="00CB612D" w:rsidP="00CB612D">
      <w:pPr>
        <w:pStyle w:val="BodyText"/>
      </w:pPr>
      <w:r>
        <w:t xml:space="preserve">Status ‘MD’ stands for manually deleted and will only be sent as a result of an operator action to delete a carrier. This would typically occur at a messaging point where no transport order has been received or there is a mechanical issue with equipment. </w:t>
      </w:r>
    </w:p>
    <w:p w14:paraId="26274337" w14:textId="77777777" w:rsidR="00CB612D" w:rsidRDefault="00CB612D" w:rsidP="00CB612D">
      <w:pPr>
        <w:pStyle w:val="BodyText"/>
      </w:pPr>
      <w:r>
        <w:t xml:space="preserve">Status ‘00’ will be sent when the PLC automatically generates this message (not as the result of an operator action). This will generally occur when the PLC has a tracking failure. </w:t>
      </w:r>
    </w:p>
    <w:p w14:paraId="675B3BC6" w14:textId="0F2D07D8" w:rsidR="00CB612D" w:rsidRDefault="00CB612D">
      <w:pPr>
        <w:pStyle w:val="BodyText"/>
      </w:pPr>
      <w:r>
        <w:t>When the WCS receives an ‘Exception Telegram’ with status ‘00’ or ‘MD’ for a tote / carton it should set the tote/carton to missing until is reappears at a downstream messaging point.</w:t>
      </w:r>
    </w:p>
    <w:p w14:paraId="782AFDF9" w14:textId="77777777" w:rsidR="006D39CD" w:rsidRPr="002D5952" w:rsidRDefault="006D39CD" w:rsidP="00A7310E">
      <w:pPr>
        <w:pStyle w:val="Heading3"/>
      </w:pPr>
      <w:bookmarkStart w:id="210" w:name="_Ref353804126"/>
      <w:r>
        <w:t>Alarms</w:t>
      </w:r>
      <w:bookmarkEnd w:id="210"/>
    </w:p>
    <w:p w14:paraId="1E69233A" w14:textId="77777777" w:rsidR="000705AB" w:rsidRDefault="000705AB" w:rsidP="006D39CD">
      <w:pPr>
        <w:pStyle w:val="BodyText"/>
      </w:pPr>
      <w:r w:rsidRPr="00B5421D">
        <w:rPr>
          <w:b/>
          <w:bdr w:val="single" w:sz="4" w:space="0" w:color="000000"/>
          <w:shd w:val="solid" w:color="000000" w:fill="000000"/>
        </w:rPr>
        <w:t>NOTE</w:t>
      </w:r>
      <w:r w:rsidRPr="000705AB">
        <w:rPr>
          <w:b/>
          <w:color w:val="000000"/>
          <w:bdr w:val="single" w:sz="4" w:space="0" w:color="000000"/>
          <w:shd w:val="solid" w:color="000000" w:fill="000000"/>
        </w:rPr>
        <w:t>:</w:t>
      </w:r>
      <w:r w:rsidRPr="000705AB">
        <w:t> </w:t>
      </w:r>
      <w:r w:rsidRPr="000705AB">
        <w:t>This will not be implemented on this project!</w:t>
      </w:r>
    </w:p>
    <w:p w14:paraId="245E42F4" w14:textId="427922E4" w:rsidR="006D39CD" w:rsidRPr="000705AB" w:rsidRDefault="006D39CD" w:rsidP="006D39CD">
      <w:pPr>
        <w:pStyle w:val="BodyText"/>
        <w:rPr>
          <w:strike/>
        </w:rPr>
      </w:pPr>
      <w:r w:rsidRPr="000705AB">
        <w:rPr>
          <w:strike/>
        </w:rPr>
        <w:t xml:space="preserve">Each PLC shall inform the WCS of all its active alarms. This information shall be transmitted via an ‘Alarm Message’ (Type 50). </w:t>
      </w:r>
    </w:p>
    <w:p w14:paraId="4F3B4A1B" w14:textId="39178AD5" w:rsidR="006D39CD" w:rsidRPr="000705AB" w:rsidRDefault="009072EB" w:rsidP="00A7310E">
      <w:pPr>
        <w:pStyle w:val="Heading4"/>
        <w:rPr>
          <w:strike/>
        </w:rPr>
      </w:pPr>
      <w:r w:rsidRPr="000705AB">
        <w:rPr>
          <w:strike/>
        </w:rPr>
        <w:t>Connection r</w:t>
      </w:r>
      <w:r w:rsidR="006D39CD" w:rsidRPr="000705AB">
        <w:rPr>
          <w:strike/>
        </w:rPr>
        <w:t>estart</w:t>
      </w:r>
    </w:p>
    <w:p w14:paraId="3096C1E1" w14:textId="77777777" w:rsidR="006D39CD" w:rsidRPr="000705AB" w:rsidRDefault="006D39CD" w:rsidP="006D39CD">
      <w:pPr>
        <w:pStyle w:val="BodyText"/>
        <w:rPr>
          <w:strike/>
        </w:rPr>
      </w:pPr>
      <w:r w:rsidRPr="000705AB">
        <w:rPr>
          <w:strike/>
        </w:rPr>
        <w:t>As part of the connection / remapping process the WCS shall send a ‘Request Alarm Data’ telegram (Type 51). For each active alarm the PLC shall send an ‘Alarm Message’ (Type 50) containing an alarm number and status. Each alarm number shall correspond with a text string maintained by the WCS.</w:t>
      </w:r>
    </w:p>
    <w:p w14:paraId="2298A6F0" w14:textId="77777777" w:rsidR="006D39CD" w:rsidRPr="000705AB" w:rsidRDefault="006D39CD" w:rsidP="006D39CD">
      <w:pPr>
        <w:pStyle w:val="BodyText"/>
        <w:rPr>
          <w:strike/>
        </w:rPr>
      </w:pPr>
      <w:r w:rsidRPr="000705AB">
        <w:rPr>
          <w:strike/>
        </w:rPr>
        <w:t>After all active alarms have been sent the PLC shall send an ‘End of Alarm Data’ message (Type 52) to indicate all active alarms have been transmitted.</w:t>
      </w:r>
    </w:p>
    <w:p w14:paraId="554902A1" w14:textId="77777777" w:rsidR="006D39CD" w:rsidRPr="000705AB" w:rsidRDefault="006D39CD" w:rsidP="006D39CD">
      <w:pPr>
        <w:pStyle w:val="BodyText"/>
        <w:rPr>
          <w:strike/>
        </w:rPr>
      </w:pPr>
      <w:r w:rsidRPr="000705AB">
        <w:rPr>
          <w:b/>
          <w:strike/>
          <w:bdr w:val="single" w:sz="4" w:space="0" w:color="000000"/>
          <w:shd w:val="solid" w:color="000000" w:fill="000000"/>
        </w:rPr>
        <w:t>NOTE</w:t>
      </w:r>
      <w:r w:rsidRPr="000705AB">
        <w:rPr>
          <w:b/>
          <w:strike/>
          <w:color w:val="000000"/>
          <w:bdr w:val="single" w:sz="4" w:space="0" w:color="000000"/>
          <w:shd w:val="solid" w:color="000000" w:fill="000000"/>
        </w:rPr>
        <w:t>:</w:t>
      </w:r>
      <w:r w:rsidRPr="000705AB">
        <w:rPr>
          <w:strike/>
        </w:rPr>
        <w:t> </w:t>
      </w:r>
      <w:r w:rsidRPr="000705AB">
        <w:rPr>
          <w:strike/>
        </w:rPr>
        <w:t xml:space="preserve"> If an alarm was active prior to a connection restart and then after restart it is no longer reported as active, the WCS shall remove it from its active alarm list.</w:t>
      </w:r>
    </w:p>
    <w:p w14:paraId="6CF6B23A" w14:textId="480E56DF" w:rsidR="006D39CD" w:rsidRPr="000705AB" w:rsidRDefault="009072EB" w:rsidP="00A7310E">
      <w:pPr>
        <w:pStyle w:val="Heading4"/>
        <w:rPr>
          <w:strike/>
        </w:rPr>
      </w:pPr>
      <w:r w:rsidRPr="000705AB">
        <w:rPr>
          <w:strike/>
        </w:rPr>
        <w:t>Change of s</w:t>
      </w:r>
      <w:r w:rsidR="006D39CD" w:rsidRPr="000705AB">
        <w:rPr>
          <w:strike/>
        </w:rPr>
        <w:t>tate</w:t>
      </w:r>
    </w:p>
    <w:p w14:paraId="4F204FCF" w14:textId="77777777" w:rsidR="006D39CD" w:rsidRDefault="006D39CD" w:rsidP="006D39CD">
      <w:pPr>
        <w:pStyle w:val="BodyText"/>
      </w:pPr>
      <w:r w:rsidRPr="000705AB">
        <w:rPr>
          <w:strike/>
        </w:rPr>
        <w:t>Whilst a connection is active the PLC shall send an ‘Alarm Message’ (Type 50) on change of state of each alarm. The WCS shall use this to maintain its list of active alarms.</w:t>
      </w:r>
    </w:p>
    <w:p w14:paraId="77095F8E" w14:textId="77777777" w:rsidR="00CB612D" w:rsidRDefault="00CB612D" w:rsidP="00CB612D">
      <w:pPr>
        <w:pStyle w:val="Heading3"/>
      </w:pPr>
      <w:bookmarkStart w:id="211" w:name="_Toc496927808"/>
      <w:bookmarkStart w:id="212" w:name="_Toc504318773"/>
      <w:bookmarkStart w:id="213" w:name="_Toc847716"/>
      <w:bookmarkStart w:id="214" w:name="_Toc168380853"/>
      <w:bookmarkStart w:id="215" w:name="OLE_LINK11"/>
      <w:bookmarkStart w:id="216" w:name="OLE_LINK12"/>
      <w:r>
        <w:t>Conveyor Function Group Designation</w:t>
      </w:r>
    </w:p>
    <w:p w14:paraId="3DA3B74F" w14:textId="77777777" w:rsidR="00CB612D" w:rsidRDefault="00CB612D" w:rsidP="00CB612D">
      <w:pPr>
        <w:pStyle w:val="BodyText"/>
      </w:pPr>
      <w:r>
        <w:t>Each conveyor function group has an alphanumeric name. These are shown in the messaging point diagrams at the end of this document. In these diagrams, the function group associated with the messaging points are denoted by the grey rectangles in the background.</w:t>
      </w:r>
    </w:p>
    <w:p w14:paraId="4CBC1AC1" w14:textId="77777777" w:rsidR="00CB612D" w:rsidRDefault="00CB612D" w:rsidP="00CB612D">
      <w:pPr>
        <w:pStyle w:val="BodyText"/>
      </w:pPr>
      <w:r>
        <w:t>These diagrams also show the PLC which controls each function group. If a PLC is placed out of service within the WCS, all function groups associated to that PLC shall be assumed unavailable by the WCS. Carriers shall not be routed to locations which are not reachable due to the unavailability of conveyors associated with the out of service PLC.</w:t>
      </w:r>
    </w:p>
    <w:p w14:paraId="420DC829" w14:textId="6D309CAA" w:rsidR="007B3333" w:rsidRPr="003775DE" w:rsidRDefault="00AC01C1" w:rsidP="00AC01C1">
      <w:pPr>
        <w:pStyle w:val="Heading3"/>
      </w:pPr>
      <w:r>
        <w:t>D</w:t>
      </w:r>
      <w:r w:rsidR="007B3333" w:rsidRPr="003775DE">
        <w:t>ATCOM Telegrams</w:t>
      </w:r>
      <w:bookmarkEnd w:id="211"/>
      <w:bookmarkEnd w:id="212"/>
      <w:bookmarkEnd w:id="213"/>
      <w:bookmarkEnd w:id="214"/>
    </w:p>
    <w:p w14:paraId="25C4B319" w14:textId="77777777" w:rsidR="007B3333" w:rsidRPr="003775DE" w:rsidRDefault="007B3333" w:rsidP="00E0334C">
      <w:pPr>
        <w:pStyle w:val="Heading4"/>
      </w:pPr>
      <w:bookmarkStart w:id="217" w:name="_Toc496927809"/>
      <w:bookmarkStart w:id="218" w:name="_Toc504318774"/>
      <w:bookmarkStart w:id="219" w:name="_Toc847717"/>
      <w:bookmarkStart w:id="220" w:name="_Toc168380854"/>
      <w:r w:rsidRPr="003775DE">
        <w:t>General Telegram Format</w:t>
      </w:r>
      <w:bookmarkEnd w:id="217"/>
      <w:bookmarkEnd w:id="218"/>
      <w:bookmarkEnd w:id="219"/>
      <w:bookmarkEnd w:id="220"/>
    </w:p>
    <w:p w14:paraId="061796A2" w14:textId="77777777" w:rsidR="007B3333" w:rsidRDefault="007B3333" w:rsidP="00E0334C">
      <w:pPr>
        <w:pStyle w:val="BodyText"/>
      </w:pPr>
      <w:r>
        <w:t>All messages have the same structure, this cons</w:t>
      </w:r>
      <w:bookmarkStart w:id="221" w:name="_Toc423337518"/>
      <w:bookmarkStart w:id="222" w:name="_Toc423337778"/>
      <w:bookmarkStart w:id="223" w:name="_Toc423831330"/>
      <w:bookmarkStart w:id="224" w:name="_Toc423832483"/>
      <w:bookmarkStart w:id="225" w:name="_Toc425298338"/>
      <w:bookmarkStart w:id="226" w:name="_Toc426249201"/>
      <w:r>
        <w:t>ists of a Header, a Body and a Tail</w:t>
      </w:r>
      <w:bookmarkEnd w:id="221"/>
      <w:bookmarkEnd w:id="222"/>
      <w:bookmarkEnd w:id="223"/>
      <w:bookmarkEnd w:id="224"/>
      <w:bookmarkEnd w:id="225"/>
      <w:bookmarkEnd w:id="226"/>
      <w:r>
        <w:t>. All fields are ASCII format.  If any part of the telegram is blank, then it will be padded with ‘space characters’ (Hex code 20), to make each telegram type a fixed length.</w:t>
      </w:r>
    </w:p>
    <w:p w14:paraId="51FA8271" w14:textId="7603DCBF" w:rsidR="007B3333" w:rsidRDefault="003B5771" w:rsidP="003B5771">
      <w:pPr>
        <w:pStyle w:val="Caption"/>
      </w:pPr>
      <w:bookmarkStart w:id="227" w:name="_Toc475175690"/>
      <w:r>
        <w:t xml:space="preserve">Table </w:t>
      </w:r>
      <w:r w:rsidR="002B10C7">
        <w:fldChar w:fldCharType="begin"/>
      </w:r>
      <w:r w:rsidR="002B10C7">
        <w:instrText xml:space="preserve"> SEQ Table \* ARABIC </w:instrText>
      </w:r>
      <w:r w:rsidR="002B10C7">
        <w:fldChar w:fldCharType="separate"/>
      </w:r>
      <w:r w:rsidR="00F90DB3">
        <w:rPr>
          <w:noProof/>
        </w:rPr>
        <w:t>26</w:t>
      </w:r>
      <w:r w:rsidR="002B10C7">
        <w:rPr>
          <w:noProof/>
        </w:rPr>
        <w:fldChar w:fldCharType="end"/>
      </w:r>
      <w:r>
        <w:tab/>
        <w:t>General Telegram Format</w:t>
      </w:r>
      <w:bookmarkEnd w:id="227"/>
    </w:p>
    <w:tbl>
      <w:tblPr>
        <w:tblW w:w="7968" w:type="dxa"/>
        <w:tblInd w:w="2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6"/>
        <w:gridCol w:w="2626"/>
        <w:gridCol w:w="2716"/>
      </w:tblGrid>
      <w:tr w:rsidR="007B3333" w:rsidRPr="003775DE" w14:paraId="5E304C8A" w14:textId="77777777" w:rsidTr="003B5771">
        <w:trPr>
          <w:cantSplit/>
          <w:tblHeader/>
        </w:trPr>
        <w:tc>
          <w:tcPr>
            <w:tcW w:w="2626" w:type="dxa"/>
            <w:tcBorders>
              <w:top w:val="single" w:sz="4" w:space="0" w:color="auto"/>
              <w:bottom w:val="single" w:sz="4" w:space="0" w:color="auto"/>
            </w:tcBorders>
            <w:shd w:val="clear" w:color="auto" w:fill="D9D9D9" w:themeFill="background1" w:themeFillShade="D9"/>
          </w:tcPr>
          <w:p w14:paraId="678BEA17" w14:textId="74A0E6D7" w:rsidR="007B3333" w:rsidRPr="00B5421D" w:rsidRDefault="007B3333" w:rsidP="003B5771">
            <w:pPr>
              <w:rPr>
                <w:b/>
              </w:rPr>
            </w:pPr>
            <w:r w:rsidRPr="00B5421D">
              <w:rPr>
                <w:b/>
              </w:rPr>
              <w:t>Header (10bytes)</w:t>
            </w:r>
          </w:p>
        </w:tc>
        <w:tc>
          <w:tcPr>
            <w:tcW w:w="2626" w:type="dxa"/>
            <w:tcBorders>
              <w:top w:val="single" w:sz="4" w:space="0" w:color="auto"/>
              <w:bottom w:val="single" w:sz="4" w:space="0" w:color="auto"/>
            </w:tcBorders>
            <w:shd w:val="clear" w:color="auto" w:fill="D9D9D9" w:themeFill="background1" w:themeFillShade="D9"/>
          </w:tcPr>
          <w:p w14:paraId="0AA81D0C" w14:textId="5BC4C94E" w:rsidR="007B3333" w:rsidRPr="00B5421D" w:rsidRDefault="007B3333" w:rsidP="003B5771">
            <w:pPr>
              <w:rPr>
                <w:b/>
              </w:rPr>
            </w:pPr>
            <w:r w:rsidRPr="00B5421D">
              <w:rPr>
                <w:b/>
              </w:rPr>
              <w:t>Body (variable)</w:t>
            </w:r>
          </w:p>
        </w:tc>
        <w:tc>
          <w:tcPr>
            <w:tcW w:w="2716" w:type="dxa"/>
            <w:tcBorders>
              <w:top w:val="single" w:sz="4" w:space="0" w:color="auto"/>
              <w:bottom w:val="single" w:sz="4" w:space="0" w:color="auto"/>
            </w:tcBorders>
            <w:shd w:val="clear" w:color="auto" w:fill="D9D9D9" w:themeFill="background1" w:themeFillShade="D9"/>
          </w:tcPr>
          <w:p w14:paraId="32E6E01B" w14:textId="276B9146" w:rsidR="007B3333" w:rsidRPr="00B5421D" w:rsidRDefault="007B3333" w:rsidP="003B5771">
            <w:pPr>
              <w:rPr>
                <w:b/>
              </w:rPr>
            </w:pPr>
            <w:r w:rsidRPr="00B5421D">
              <w:rPr>
                <w:b/>
              </w:rPr>
              <w:t>Tail (4 bytes)</w:t>
            </w:r>
          </w:p>
        </w:tc>
      </w:tr>
      <w:tr w:rsidR="007B3333" w:rsidRPr="003775DE" w14:paraId="6B533B0A" w14:textId="77777777" w:rsidTr="003B5771">
        <w:trPr>
          <w:cantSplit/>
        </w:trPr>
        <w:tc>
          <w:tcPr>
            <w:tcW w:w="2626" w:type="dxa"/>
            <w:tcBorders>
              <w:bottom w:val="single" w:sz="4" w:space="0" w:color="auto"/>
            </w:tcBorders>
            <w:shd w:val="clear" w:color="auto" w:fill="auto"/>
          </w:tcPr>
          <w:p w14:paraId="7DF53713" w14:textId="77777777" w:rsidR="007B3333" w:rsidRDefault="007B3333" w:rsidP="00E0334C">
            <w:r>
              <w:t xml:space="preserve">‘/ aabbccdd’ </w:t>
            </w:r>
          </w:p>
        </w:tc>
        <w:tc>
          <w:tcPr>
            <w:tcW w:w="2626" w:type="dxa"/>
            <w:tcBorders>
              <w:bottom w:val="single" w:sz="4" w:space="0" w:color="auto"/>
            </w:tcBorders>
            <w:shd w:val="clear" w:color="auto" w:fill="auto"/>
          </w:tcPr>
          <w:p w14:paraId="434ED827" w14:textId="77777777" w:rsidR="007B3333" w:rsidRDefault="007B3333" w:rsidP="00E0334C">
            <w:r>
              <w:t>** Variable **</w:t>
            </w:r>
          </w:p>
        </w:tc>
        <w:tc>
          <w:tcPr>
            <w:tcW w:w="2716" w:type="dxa"/>
            <w:tcBorders>
              <w:bottom w:val="single" w:sz="4" w:space="0" w:color="auto"/>
            </w:tcBorders>
            <w:shd w:val="clear" w:color="auto" w:fill="auto"/>
          </w:tcPr>
          <w:p w14:paraId="42C71A92" w14:textId="77777777" w:rsidR="007B3333" w:rsidRDefault="007B3333" w:rsidP="00E0334C">
            <w:r>
              <w:t>‘..&lt;CR&gt;&lt;LF&gt;’</w:t>
            </w:r>
          </w:p>
        </w:tc>
      </w:tr>
    </w:tbl>
    <w:p w14:paraId="62A9FA43" w14:textId="77777777" w:rsidR="007B3333" w:rsidRDefault="007B3333" w:rsidP="00E0334C">
      <w:pPr>
        <w:pStyle w:val="BodyText"/>
        <w:rPr>
          <w:b/>
        </w:rPr>
      </w:pPr>
    </w:p>
    <w:p w14:paraId="2DF2C3E4" w14:textId="09A7CA95" w:rsidR="007B3333" w:rsidRDefault="007B3333" w:rsidP="00E0334C">
      <w:pPr>
        <w:pStyle w:val="BodyText"/>
      </w:pPr>
      <w:r>
        <w:rPr>
          <w:b/>
          <w:bdr w:val="single" w:sz="4" w:space="0" w:color="000000"/>
          <w:shd w:val="solid" w:color="000000" w:fill="000000"/>
        </w:rPr>
        <w:t>NOTE</w:t>
      </w:r>
      <w:r>
        <w:rPr>
          <w:b/>
          <w:color w:val="000000"/>
          <w:bdr w:val="single" w:sz="4" w:space="0" w:color="000000"/>
          <w:shd w:val="solid" w:color="000000" w:fill="000000"/>
        </w:rPr>
        <w:t>:</w:t>
      </w:r>
      <w:r>
        <w:t> </w:t>
      </w:r>
      <w:r>
        <w:t xml:space="preserve"> ‘.’ = space; ‘&lt;CR&gt;’ = Carriage Return;</w:t>
      </w:r>
      <w:r w:rsidR="00C0413D">
        <w:t xml:space="preserve"> </w:t>
      </w:r>
      <w:r>
        <w:t>‘&lt;LF&gt;’ = Linefeed</w:t>
      </w:r>
    </w:p>
    <w:p w14:paraId="5551DCB7" w14:textId="77777777" w:rsidR="007B3333" w:rsidRDefault="007B3333" w:rsidP="00E0334C">
      <w:pPr>
        <w:pStyle w:val="BodyText"/>
      </w:pPr>
      <w:r>
        <w:t>Any fields that use binary values are preceded by 0100 to generate an ASCII printable character.</w:t>
      </w:r>
    </w:p>
    <w:p w14:paraId="05B60F9C" w14:textId="77777777" w:rsidR="007B3333" w:rsidRPr="003775DE" w:rsidRDefault="007B3333" w:rsidP="00E0334C">
      <w:pPr>
        <w:pStyle w:val="Heading4"/>
      </w:pPr>
      <w:bookmarkStart w:id="228" w:name="_Toc422707277"/>
      <w:bookmarkStart w:id="229" w:name="_Toc422707520"/>
      <w:bookmarkStart w:id="230" w:name="_Toc423337519"/>
      <w:bookmarkStart w:id="231" w:name="_Toc423337779"/>
      <w:bookmarkStart w:id="232" w:name="_Toc423831331"/>
      <w:bookmarkStart w:id="233" w:name="_Toc423832484"/>
      <w:bookmarkStart w:id="234" w:name="_Toc425298339"/>
      <w:bookmarkStart w:id="235" w:name="_Toc426249202"/>
      <w:bookmarkStart w:id="236" w:name="_Toc428342514"/>
      <w:bookmarkStart w:id="237" w:name="_Toc428346879"/>
      <w:bookmarkStart w:id="238" w:name="_Toc428347872"/>
      <w:bookmarkStart w:id="239" w:name="_Toc428348374"/>
      <w:bookmarkStart w:id="240" w:name="_Toc428844281"/>
      <w:bookmarkStart w:id="241" w:name="_Toc496927810"/>
      <w:bookmarkStart w:id="242" w:name="_Toc504318775"/>
      <w:bookmarkStart w:id="243" w:name="_Ref834502"/>
      <w:bookmarkStart w:id="244" w:name="_Toc847718"/>
      <w:bookmarkStart w:id="245" w:name="_Ref1444063"/>
      <w:bookmarkStart w:id="246" w:name="_Toc168380855"/>
      <w:r w:rsidRPr="003775DE">
        <w:t>Telegram Header</w:t>
      </w:r>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p>
    <w:p w14:paraId="348180C8" w14:textId="77777777" w:rsidR="007B3333" w:rsidRDefault="007B3333" w:rsidP="00E0334C">
      <w:pPr>
        <w:pStyle w:val="BodyText"/>
      </w:pPr>
      <w:r>
        <w:t xml:space="preserve">The message header prefixes all messages and consists of 10 characters which contain the information of who sent the message, who the message is for and what the message means. </w:t>
      </w:r>
    </w:p>
    <w:p w14:paraId="5D4C0111" w14:textId="12E21BF8" w:rsidR="003B5771" w:rsidRDefault="003B5771" w:rsidP="00256E07">
      <w:pPr>
        <w:pStyle w:val="Caption"/>
      </w:pPr>
      <w:bookmarkStart w:id="247" w:name="_Toc475175691"/>
      <w:r>
        <w:t xml:space="preserve">Table </w:t>
      </w:r>
      <w:r w:rsidR="002B10C7">
        <w:fldChar w:fldCharType="begin"/>
      </w:r>
      <w:r w:rsidR="002B10C7">
        <w:instrText xml:space="preserve"> SEQ Table \* ARABIC </w:instrText>
      </w:r>
      <w:r w:rsidR="002B10C7">
        <w:fldChar w:fldCharType="separate"/>
      </w:r>
      <w:r w:rsidR="00F90DB3">
        <w:rPr>
          <w:noProof/>
        </w:rPr>
        <w:t>27</w:t>
      </w:r>
      <w:r w:rsidR="002B10C7">
        <w:rPr>
          <w:noProof/>
        </w:rPr>
        <w:fldChar w:fldCharType="end"/>
      </w:r>
      <w:r>
        <w:tab/>
        <w:t>Telegram Header</w:t>
      </w:r>
      <w:bookmarkEnd w:id="247"/>
    </w:p>
    <w:tbl>
      <w:tblPr>
        <w:tblW w:w="8004" w:type="dxa"/>
        <w:tblInd w:w="2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1134"/>
        <w:gridCol w:w="992"/>
        <w:gridCol w:w="1134"/>
        <w:gridCol w:w="3893"/>
      </w:tblGrid>
      <w:tr w:rsidR="007B3333" w:rsidRPr="003775DE" w14:paraId="44311545" w14:textId="77777777" w:rsidTr="00256E07">
        <w:trPr>
          <w:cantSplit/>
          <w:tblHeader/>
        </w:trPr>
        <w:tc>
          <w:tcPr>
            <w:tcW w:w="851" w:type="dxa"/>
            <w:tcBorders>
              <w:top w:val="single" w:sz="4" w:space="0" w:color="auto"/>
            </w:tcBorders>
            <w:shd w:val="clear" w:color="auto" w:fill="D9D9D9" w:themeFill="background1" w:themeFillShade="D9"/>
          </w:tcPr>
          <w:p w14:paraId="2245EE1C" w14:textId="77777777" w:rsidR="007B3333" w:rsidRPr="00B5421D" w:rsidRDefault="007B3333" w:rsidP="00E0334C">
            <w:pPr>
              <w:rPr>
                <w:b/>
              </w:rPr>
            </w:pPr>
            <w:r w:rsidRPr="00B5421D">
              <w:rPr>
                <w:b/>
              </w:rPr>
              <w:t>Byte</w:t>
            </w:r>
          </w:p>
          <w:p w14:paraId="6FCC6C5B" w14:textId="0E787664" w:rsidR="007B3333" w:rsidRPr="00B5421D" w:rsidRDefault="00256E07" w:rsidP="00E0334C">
            <w:pPr>
              <w:rPr>
                <w:b/>
              </w:rPr>
            </w:pPr>
            <w:r>
              <w:rPr>
                <w:b/>
              </w:rPr>
              <w:t xml:space="preserve"> No</w:t>
            </w:r>
            <w:r w:rsidR="007B3333" w:rsidRPr="00B5421D">
              <w:rPr>
                <w:b/>
              </w:rPr>
              <w:t>.</w:t>
            </w:r>
          </w:p>
        </w:tc>
        <w:tc>
          <w:tcPr>
            <w:tcW w:w="1134" w:type="dxa"/>
            <w:tcBorders>
              <w:top w:val="single" w:sz="4" w:space="0" w:color="auto"/>
            </w:tcBorders>
            <w:shd w:val="clear" w:color="auto" w:fill="D9D9D9" w:themeFill="background1" w:themeFillShade="D9"/>
          </w:tcPr>
          <w:p w14:paraId="1065C424" w14:textId="77777777" w:rsidR="007B3333" w:rsidRPr="00B5421D" w:rsidRDefault="007B3333" w:rsidP="00E0334C">
            <w:pPr>
              <w:rPr>
                <w:b/>
              </w:rPr>
            </w:pPr>
            <w:r w:rsidRPr="00B5421D">
              <w:rPr>
                <w:b/>
              </w:rPr>
              <w:t>Field Name</w:t>
            </w:r>
          </w:p>
        </w:tc>
        <w:tc>
          <w:tcPr>
            <w:tcW w:w="992" w:type="dxa"/>
            <w:tcBorders>
              <w:top w:val="single" w:sz="4" w:space="0" w:color="auto"/>
            </w:tcBorders>
            <w:shd w:val="clear" w:color="auto" w:fill="D9D9D9" w:themeFill="background1" w:themeFillShade="D9"/>
          </w:tcPr>
          <w:p w14:paraId="2B224DE7" w14:textId="77777777" w:rsidR="007B3333" w:rsidRPr="00B5421D" w:rsidRDefault="007B3333" w:rsidP="00E0334C">
            <w:pPr>
              <w:rPr>
                <w:b/>
              </w:rPr>
            </w:pPr>
            <w:r w:rsidRPr="00B5421D">
              <w:rPr>
                <w:b/>
              </w:rPr>
              <w:t>Length</w:t>
            </w:r>
          </w:p>
          <w:p w14:paraId="5E1372EE" w14:textId="77777777" w:rsidR="007B3333" w:rsidRPr="00B5421D" w:rsidRDefault="007B3333" w:rsidP="00E0334C">
            <w:pPr>
              <w:rPr>
                <w:b/>
              </w:rPr>
            </w:pPr>
            <w:r w:rsidRPr="00B5421D">
              <w:rPr>
                <w:b/>
              </w:rPr>
              <w:t>(bytes)</w:t>
            </w:r>
          </w:p>
        </w:tc>
        <w:tc>
          <w:tcPr>
            <w:tcW w:w="1134" w:type="dxa"/>
            <w:tcBorders>
              <w:top w:val="single" w:sz="4" w:space="0" w:color="auto"/>
            </w:tcBorders>
            <w:shd w:val="clear" w:color="auto" w:fill="D9D9D9" w:themeFill="background1" w:themeFillShade="D9"/>
          </w:tcPr>
          <w:p w14:paraId="2B2CF066" w14:textId="77777777" w:rsidR="007B3333" w:rsidRPr="00B5421D" w:rsidRDefault="007B3333" w:rsidP="00E0334C">
            <w:pPr>
              <w:rPr>
                <w:b/>
              </w:rPr>
            </w:pPr>
            <w:r w:rsidRPr="00B5421D">
              <w:rPr>
                <w:b/>
              </w:rPr>
              <w:t>Value</w:t>
            </w:r>
          </w:p>
        </w:tc>
        <w:tc>
          <w:tcPr>
            <w:tcW w:w="3893" w:type="dxa"/>
            <w:tcBorders>
              <w:top w:val="single" w:sz="4" w:space="0" w:color="auto"/>
            </w:tcBorders>
            <w:shd w:val="clear" w:color="auto" w:fill="D9D9D9" w:themeFill="background1" w:themeFillShade="D9"/>
          </w:tcPr>
          <w:p w14:paraId="760F4E05" w14:textId="77777777" w:rsidR="007B3333" w:rsidRPr="00B5421D" w:rsidRDefault="007B3333" w:rsidP="00E0334C">
            <w:pPr>
              <w:rPr>
                <w:b/>
              </w:rPr>
            </w:pPr>
            <w:r w:rsidRPr="00B5421D">
              <w:rPr>
                <w:b/>
              </w:rPr>
              <w:t>Description</w:t>
            </w:r>
          </w:p>
        </w:tc>
      </w:tr>
      <w:tr w:rsidR="007B3333" w:rsidRPr="003775DE" w14:paraId="1CB20019" w14:textId="77777777" w:rsidTr="00256E07">
        <w:trPr>
          <w:cantSplit/>
        </w:trPr>
        <w:tc>
          <w:tcPr>
            <w:tcW w:w="851" w:type="dxa"/>
            <w:shd w:val="clear" w:color="auto" w:fill="auto"/>
          </w:tcPr>
          <w:p w14:paraId="2A09D0DC" w14:textId="77777777" w:rsidR="007B3333" w:rsidRDefault="007B3333" w:rsidP="00E0334C">
            <w:r>
              <w:t>0</w:t>
            </w:r>
          </w:p>
        </w:tc>
        <w:tc>
          <w:tcPr>
            <w:tcW w:w="1134" w:type="dxa"/>
            <w:shd w:val="clear" w:color="auto" w:fill="auto"/>
          </w:tcPr>
          <w:p w14:paraId="559E44C3" w14:textId="77777777" w:rsidR="007B3333" w:rsidRDefault="007B3333" w:rsidP="00E0334C">
            <w:r>
              <w:t>Start</w:t>
            </w:r>
          </w:p>
        </w:tc>
        <w:tc>
          <w:tcPr>
            <w:tcW w:w="992" w:type="dxa"/>
            <w:shd w:val="clear" w:color="auto" w:fill="auto"/>
          </w:tcPr>
          <w:p w14:paraId="33C0D990" w14:textId="77777777" w:rsidR="007B3333" w:rsidRDefault="007B3333" w:rsidP="00E0334C">
            <w:r>
              <w:t>1</w:t>
            </w:r>
          </w:p>
        </w:tc>
        <w:tc>
          <w:tcPr>
            <w:tcW w:w="1134" w:type="dxa"/>
            <w:shd w:val="clear" w:color="auto" w:fill="auto"/>
          </w:tcPr>
          <w:p w14:paraId="0867324C" w14:textId="77777777" w:rsidR="007B3333" w:rsidRDefault="007B3333" w:rsidP="00E0334C">
            <w:r>
              <w:t>2F  hex</w:t>
            </w:r>
          </w:p>
        </w:tc>
        <w:tc>
          <w:tcPr>
            <w:tcW w:w="3893" w:type="dxa"/>
            <w:shd w:val="clear" w:color="auto" w:fill="auto"/>
          </w:tcPr>
          <w:p w14:paraId="7A013DEF" w14:textId="77777777" w:rsidR="007B3333" w:rsidRDefault="007B3333" w:rsidP="00E0334C">
            <w:r>
              <w:t>‘/’ character.</w:t>
            </w:r>
          </w:p>
        </w:tc>
      </w:tr>
      <w:tr w:rsidR="007B3333" w:rsidRPr="003775DE" w14:paraId="06268FD9" w14:textId="77777777" w:rsidTr="00256E07">
        <w:trPr>
          <w:cantSplit/>
        </w:trPr>
        <w:tc>
          <w:tcPr>
            <w:tcW w:w="851" w:type="dxa"/>
            <w:shd w:val="clear" w:color="auto" w:fill="auto"/>
          </w:tcPr>
          <w:p w14:paraId="73BA85BD" w14:textId="77777777" w:rsidR="007B3333" w:rsidRDefault="007B3333" w:rsidP="00E0334C">
            <w:r>
              <w:t>1</w:t>
            </w:r>
          </w:p>
        </w:tc>
        <w:tc>
          <w:tcPr>
            <w:tcW w:w="1134" w:type="dxa"/>
            <w:shd w:val="clear" w:color="auto" w:fill="auto"/>
          </w:tcPr>
          <w:p w14:paraId="55A98883" w14:textId="77777777" w:rsidR="007B3333" w:rsidRDefault="007B3333" w:rsidP="00E0334C">
            <w:r>
              <w:t>Cycle Number</w:t>
            </w:r>
          </w:p>
        </w:tc>
        <w:tc>
          <w:tcPr>
            <w:tcW w:w="992" w:type="dxa"/>
            <w:shd w:val="clear" w:color="auto" w:fill="auto"/>
          </w:tcPr>
          <w:p w14:paraId="63E6F64F" w14:textId="77777777" w:rsidR="007B3333" w:rsidRDefault="007B3333" w:rsidP="00E0334C">
            <w:r>
              <w:t>1</w:t>
            </w:r>
          </w:p>
        </w:tc>
        <w:tc>
          <w:tcPr>
            <w:tcW w:w="1134" w:type="dxa"/>
            <w:shd w:val="clear" w:color="auto" w:fill="auto"/>
          </w:tcPr>
          <w:p w14:paraId="2E84240B" w14:textId="77777777" w:rsidR="007B3333" w:rsidRDefault="007B3333" w:rsidP="00E0334C">
            <w:r>
              <w:t>20  hex</w:t>
            </w:r>
          </w:p>
        </w:tc>
        <w:tc>
          <w:tcPr>
            <w:tcW w:w="3893" w:type="dxa"/>
            <w:shd w:val="clear" w:color="auto" w:fill="auto"/>
          </w:tcPr>
          <w:p w14:paraId="1E6790B1" w14:textId="77777777" w:rsidR="007B3333" w:rsidRDefault="007B3333" w:rsidP="00E0334C">
            <w:r>
              <w:t xml:space="preserve">‘ ‘ (space). </w:t>
            </w:r>
          </w:p>
        </w:tc>
      </w:tr>
      <w:tr w:rsidR="007B3333" w:rsidRPr="003775DE" w14:paraId="2F7BF931" w14:textId="77777777" w:rsidTr="00256E07">
        <w:trPr>
          <w:cantSplit/>
        </w:trPr>
        <w:tc>
          <w:tcPr>
            <w:tcW w:w="851" w:type="dxa"/>
            <w:shd w:val="clear" w:color="auto" w:fill="auto"/>
          </w:tcPr>
          <w:p w14:paraId="10693E7E" w14:textId="77777777" w:rsidR="007B3333" w:rsidRDefault="007B3333" w:rsidP="00E0334C">
            <w:r>
              <w:t>2-3</w:t>
            </w:r>
          </w:p>
        </w:tc>
        <w:tc>
          <w:tcPr>
            <w:tcW w:w="1134" w:type="dxa"/>
            <w:shd w:val="clear" w:color="auto" w:fill="auto"/>
          </w:tcPr>
          <w:p w14:paraId="308F2644" w14:textId="77777777" w:rsidR="007B3333" w:rsidRDefault="007B3333" w:rsidP="00E0334C">
            <w:r>
              <w:t>Telegram Type</w:t>
            </w:r>
          </w:p>
        </w:tc>
        <w:tc>
          <w:tcPr>
            <w:tcW w:w="992" w:type="dxa"/>
            <w:shd w:val="clear" w:color="auto" w:fill="auto"/>
          </w:tcPr>
          <w:p w14:paraId="7EBBC4E8" w14:textId="77777777" w:rsidR="007B3333" w:rsidRDefault="007B3333" w:rsidP="00E0334C">
            <w:r>
              <w:t>2</w:t>
            </w:r>
          </w:p>
        </w:tc>
        <w:tc>
          <w:tcPr>
            <w:tcW w:w="1134" w:type="dxa"/>
            <w:shd w:val="clear" w:color="auto" w:fill="auto"/>
          </w:tcPr>
          <w:p w14:paraId="047E000E" w14:textId="77777777" w:rsidR="007B3333" w:rsidRDefault="007B3333" w:rsidP="00E0334C">
            <w:r>
              <w:t>‘01’..’99’</w:t>
            </w:r>
          </w:p>
        </w:tc>
        <w:tc>
          <w:tcPr>
            <w:tcW w:w="3893" w:type="dxa"/>
            <w:shd w:val="clear" w:color="auto" w:fill="auto"/>
          </w:tcPr>
          <w:p w14:paraId="70D4D1A7" w14:textId="77777777" w:rsidR="007B3333" w:rsidRDefault="007B3333" w:rsidP="00E0334C">
            <w:r>
              <w:t>Telegram type, e.g. ‘02’ see table for types.</w:t>
            </w:r>
          </w:p>
        </w:tc>
      </w:tr>
      <w:tr w:rsidR="007B3333" w:rsidRPr="003775DE" w14:paraId="6D62556B" w14:textId="77777777" w:rsidTr="00256E07">
        <w:trPr>
          <w:cantSplit/>
        </w:trPr>
        <w:tc>
          <w:tcPr>
            <w:tcW w:w="851" w:type="dxa"/>
            <w:shd w:val="clear" w:color="auto" w:fill="auto"/>
          </w:tcPr>
          <w:p w14:paraId="42139AA7" w14:textId="77777777" w:rsidR="007B3333" w:rsidRDefault="007B3333" w:rsidP="00E0334C">
            <w:r>
              <w:t>4-5</w:t>
            </w:r>
          </w:p>
        </w:tc>
        <w:tc>
          <w:tcPr>
            <w:tcW w:w="1134" w:type="dxa"/>
            <w:shd w:val="clear" w:color="auto" w:fill="auto"/>
          </w:tcPr>
          <w:p w14:paraId="0520C7F2" w14:textId="77777777" w:rsidR="007B3333" w:rsidRDefault="007B3333" w:rsidP="00E0334C">
            <w:r>
              <w:t>Sender Ident.</w:t>
            </w:r>
          </w:p>
        </w:tc>
        <w:tc>
          <w:tcPr>
            <w:tcW w:w="992" w:type="dxa"/>
            <w:shd w:val="clear" w:color="auto" w:fill="auto"/>
          </w:tcPr>
          <w:p w14:paraId="55A34922" w14:textId="77777777" w:rsidR="007B3333" w:rsidRDefault="007B3333" w:rsidP="00E0334C">
            <w:r>
              <w:t>2</w:t>
            </w:r>
          </w:p>
        </w:tc>
        <w:tc>
          <w:tcPr>
            <w:tcW w:w="1134" w:type="dxa"/>
            <w:shd w:val="clear" w:color="auto" w:fill="auto"/>
          </w:tcPr>
          <w:p w14:paraId="74397C5C" w14:textId="77777777" w:rsidR="007B3333" w:rsidRDefault="007B3333" w:rsidP="00E0334C">
            <w:r>
              <w:t>‘01’..’99’</w:t>
            </w:r>
          </w:p>
        </w:tc>
        <w:tc>
          <w:tcPr>
            <w:tcW w:w="3893" w:type="dxa"/>
            <w:shd w:val="clear" w:color="auto" w:fill="auto"/>
          </w:tcPr>
          <w:p w14:paraId="5C64BB8C" w14:textId="77777777" w:rsidR="007B3333" w:rsidRDefault="007B3333" w:rsidP="00E0334C">
            <w:r>
              <w:t>Identification of the sender. e.g. ‘31’</w:t>
            </w:r>
          </w:p>
          <w:p w14:paraId="1F7BD9E1" w14:textId="6AF915BB" w:rsidR="007B3333" w:rsidRDefault="007B3333" w:rsidP="009F5C84">
            <w:r>
              <w:t xml:space="preserve">(See section </w:t>
            </w:r>
            <w:r w:rsidR="0055401E">
              <w:fldChar w:fldCharType="begin"/>
            </w:r>
            <w:r w:rsidR="0055401E">
              <w:instrText xml:space="preserve"> REF _Ref1461266 \r \h  \* MERGEFORMAT </w:instrText>
            </w:r>
            <w:r w:rsidR="0055401E">
              <w:fldChar w:fldCharType="separate"/>
            </w:r>
            <w:r w:rsidR="00F90DB3">
              <w:t>5</w:t>
            </w:r>
            <w:r w:rsidR="0055401E">
              <w:fldChar w:fldCharType="end"/>
            </w:r>
            <w:r w:rsidRPr="005C3A0E">
              <w:t>)</w:t>
            </w:r>
          </w:p>
        </w:tc>
      </w:tr>
      <w:tr w:rsidR="007B3333" w:rsidRPr="003775DE" w14:paraId="58ABC56F" w14:textId="77777777" w:rsidTr="00256E07">
        <w:trPr>
          <w:cantSplit/>
        </w:trPr>
        <w:tc>
          <w:tcPr>
            <w:tcW w:w="851" w:type="dxa"/>
            <w:tcBorders>
              <w:bottom w:val="single" w:sz="4" w:space="0" w:color="auto"/>
            </w:tcBorders>
            <w:shd w:val="clear" w:color="auto" w:fill="auto"/>
          </w:tcPr>
          <w:p w14:paraId="7073CB0D" w14:textId="77777777" w:rsidR="007B3333" w:rsidRDefault="007B3333" w:rsidP="00E0334C">
            <w:r>
              <w:t>6-7</w:t>
            </w:r>
          </w:p>
        </w:tc>
        <w:tc>
          <w:tcPr>
            <w:tcW w:w="1134" w:type="dxa"/>
            <w:tcBorders>
              <w:bottom w:val="single" w:sz="4" w:space="0" w:color="auto"/>
            </w:tcBorders>
            <w:shd w:val="clear" w:color="auto" w:fill="auto"/>
          </w:tcPr>
          <w:p w14:paraId="2541A231" w14:textId="77777777" w:rsidR="007B3333" w:rsidRDefault="007B3333" w:rsidP="00E0334C">
            <w:r>
              <w:t>Receiver Ident.</w:t>
            </w:r>
          </w:p>
        </w:tc>
        <w:tc>
          <w:tcPr>
            <w:tcW w:w="992" w:type="dxa"/>
            <w:tcBorders>
              <w:bottom w:val="single" w:sz="4" w:space="0" w:color="auto"/>
            </w:tcBorders>
            <w:shd w:val="clear" w:color="auto" w:fill="auto"/>
          </w:tcPr>
          <w:p w14:paraId="61F7FE00" w14:textId="77777777" w:rsidR="007B3333" w:rsidRDefault="007B3333" w:rsidP="00E0334C">
            <w:r>
              <w:t>2</w:t>
            </w:r>
          </w:p>
        </w:tc>
        <w:tc>
          <w:tcPr>
            <w:tcW w:w="1134" w:type="dxa"/>
            <w:tcBorders>
              <w:bottom w:val="single" w:sz="4" w:space="0" w:color="auto"/>
            </w:tcBorders>
            <w:shd w:val="clear" w:color="auto" w:fill="auto"/>
          </w:tcPr>
          <w:p w14:paraId="01D83BCB" w14:textId="77777777" w:rsidR="007B3333" w:rsidRDefault="007B3333" w:rsidP="00E0334C">
            <w:r>
              <w:t>‘01’..’99’</w:t>
            </w:r>
          </w:p>
        </w:tc>
        <w:tc>
          <w:tcPr>
            <w:tcW w:w="3893" w:type="dxa"/>
            <w:tcBorders>
              <w:bottom w:val="single" w:sz="4" w:space="0" w:color="auto"/>
            </w:tcBorders>
            <w:shd w:val="clear" w:color="auto" w:fill="auto"/>
          </w:tcPr>
          <w:p w14:paraId="5F7A7C8A" w14:textId="77777777" w:rsidR="007B3333" w:rsidRDefault="007B3333" w:rsidP="00E0334C">
            <w:r>
              <w:t>Identification of the receiver. e.g. ‘01’</w:t>
            </w:r>
          </w:p>
          <w:p w14:paraId="790890E6" w14:textId="1AF5D23A" w:rsidR="007B3333" w:rsidRDefault="007B3333" w:rsidP="00E0334C">
            <w:r>
              <w:t xml:space="preserve">(See section </w:t>
            </w:r>
            <w:r w:rsidR="0055401E">
              <w:fldChar w:fldCharType="begin"/>
            </w:r>
            <w:r w:rsidR="0055401E">
              <w:instrText xml:space="preserve"> REF _Ref1461279 \r \h  \* MERGEFORMAT </w:instrText>
            </w:r>
            <w:r w:rsidR="0055401E">
              <w:fldChar w:fldCharType="separate"/>
            </w:r>
            <w:r w:rsidR="00F90DB3">
              <w:t>5</w:t>
            </w:r>
            <w:r w:rsidR="0055401E">
              <w:fldChar w:fldCharType="end"/>
            </w:r>
            <w:r w:rsidR="009F5C84">
              <w:t>)</w:t>
            </w:r>
          </w:p>
        </w:tc>
      </w:tr>
      <w:tr w:rsidR="007B3333" w:rsidRPr="003775DE" w14:paraId="5F2DE567" w14:textId="77777777" w:rsidTr="00256E07">
        <w:trPr>
          <w:cantSplit/>
        </w:trPr>
        <w:tc>
          <w:tcPr>
            <w:tcW w:w="851" w:type="dxa"/>
            <w:tcBorders>
              <w:bottom w:val="single" w:sz="4" w:space="0" w:color="auto"/>
            </w:tcBorders>
            <w:shd w:val="clear" w:color="auto" w:fill="auto"/>
          </w:tcPr>
          <w:p w14:paraId="50C21328" w14:textId="77777777" w:rsidR="007B3333" w:rsidRDefault="007B3333" w:rsidP="00E0334C">
            <w:r>
              <w:t>8-9</w:t>
            </w:r>
          </w:p>
        </w:tc>
        <w:tc>
          <w:tcPr>
            <w:tcW w:w="1134" w:type="dxa"/>
            <w:tcBorders>
              <w:bottom w:val="single" w:sz="4" w:space="0" w:color="auto"/>
            </w:tcBorders>
            <w:shd w:val="clear" w:color="auto" w:fill="auto"/>
          </w:tcPr>
          <w:p w14:paraId="4065CB95" w14:textId="77777777" w:rsidR="007B3333" w:rsidRDefault="007B3333" w:rsidP="00E0334C">
            <w:r>
              <w:t>Program Ident</w:t>
            </w:r>
          </w:p>
        </w:tc>
        <w:tc>
          <w:tcPr>
            <w:tcW w:w="992" w:type="dxa"/>
            <w:tcBorders>
              <w:bottom w:val="single" w:sz="4" w:space="0" w:color="auto"/>
            </w:tcBorders>
            <w:shd w:val="clear" w:color="auto" w:fill="auto"/>
          </w:tcPr>
          <w:p w14:paraId="1C3FFC1B" w14:textId="77777777" w:rsidR="007B3333" w:rsidRDefault="007B3333" w:rsidP="00E0334C">
            <w:r>
              <w:t>2</w:t>
            </w:r>
          </w:p>
        </w:tc>
        <w:tc>
          <w:tcPr>
            <w:tcW w:w="1134" w:type="dxa"/>
            <w:tcBorders>
              <w:bottom w:val="single" w:sz="4" w:space="0" w:color="auto"/>
            </w:tcBorders>
            <w:shd w:val="clear" w:color="auto" w:fill="auto"/>
          </w:tcPr>
          <w:p w14:paraId="5DB75DA4" w14:textId="77777777" w:rsidR="007B3333" w:rsidRDefault="007B3333" w:rsidP="00E0334C">
            <w:r>
              <w:t>3030  hex</w:t>
            </w:r>
          </w:p>
        </w:tc>
        <w:tc>
          <w:tcPr>
            <w:tcW w:w="3893" w:type="dxa"/>
            <w:tcBorders>
              <w:bottom w:val="single" w:sz="4" w:space="0" w:color="auto"/>
            </w:tcBorders>
            <w:shd w:val="clear" w:color="auto" w:fill="auto"/>
          </w:tcPr>
          <w:p w14:paraId="5E904181" w14:textId="77777777" w:rsidR="007B3333" w:rsidRDefault="007B3333" w:rsidP="00E0334C">
            <w:r>
              <w:t xml:space="preserve">‘00’. </w:t>
            </w:r>
          </w:p>
        </w:tc>
      </w:tr>
    </w:tbl>
    <w:p w14:paraId="53AD9837" w14:textId="77777777" w:rsidR="007B3333" w:rsidRPr="003775DE" w:rsidRDefault="007B3333" w:rsidP="00E0334C">
      <w:pPr>
        <w:pStyle w:val="Heading4"/>
      </w:pPr>
      <w:bookmarkStart w:id="248" w:name="_Toc422707278"/>
      <w:bookmarkStart w:id="249" w:name="_Toc422707521"/>
      <w:bookmarkStart w:id="250" w:name="_Toc423337520"/>
      <w:bookmarkStart w:id="251" w:name="_Toc423337780"/>
      <w:bookmarkStart w:id="252" w:name="_Toc423831332"/>
      <w:bookmarkStart w:id="253" w:name="_Toc423832485"/>
      <w:bookmarkStart w:id="254" w:name="_Toc425298340"/>
      <w:bookmarkStart w:id="255" w:name="_Toc426249203"/>
      <w:bookmarkStart w:id="256" w:name="_Toc428342517"/>
      <w:bookmarkStart w:id="257" w:name="_Toc428346882"/>
      <w:bookmarkStart w:id="258" w:name="_Toc428347875"/>
      <w:bookmarkStart w:id="259" w:name="_Toc428348377"/>
      <w:bookmarkStart w:id="260" w:name="_Toc428844284"/>
      <w:bookmarkStart w:id="261" w:name="_Toc496927811"/>
      <w:bookmarkStart w:id="262" w:name="_Toc504318776"/>
      <w:bookmarkStart w:id="263" w:name="_Ref834520"/>
      <w:bookmarkStart w:id="264" w:name="_Toc847719"/>
      <w:bookmarkStart w:id="265" w:name="_Ref1444081"/>
      <w:bookmarkStart w:id="266" w:name="_Toc168380856"/>
      <w:r w:rsidRPr="003775DE">
        <w:t>Telegram Tai</w:t>
      </w:r>
      <w:bookmarkEnd w:id="248"/>
      <w:bookmarkEnd w:id="249"/>
      <w:bookmarkEnd w:id="250"/>
      <w:bookmarkEnd w:id="251"/>
      <w:bookmarkEnd w:id="252"/>
      <w:bookmarkEnd w:id="253"/>
      <w:bookmarkEnd w:id="254"/>
      <w:bookmarkEnd w:id="255"/>
      <w:r w:rsidRPr="003775DE">
        <w:t>l</w:t>
      </w:r>
      <w:bookmarkEnd w:id="256"/>
      <w:bookmarkEnd w:id="257"/>
      <w:bookmarkEnd w:id="258"/>
      <w:bookmarkEnd w:id="259"/>
      <w:bookmarkEnd w:id="260"/>
      <w:bookmarkEnd w:id="261"/>
      <w:bookmarkEnd w:id="262"/>
      <w:bookmarkEnd w:id="263"/>
      <w:bookmarkEnd w:id="264"/>
      <w:bookmarkEnd w:id="265"/>
      <w:bookmarkEnd w:id="266"/>
    </w:p>
    <w:p w14:paraId="45B55F8E" w14:textId="77777777" w:rsidR="007B3333" w:rsidRDefault="007B3333" w:rsidP="00E0334C">
      <w:pPr>
        <w:pStyle w:val="BodyText"/>
      </w:pPr>
      <w:r>
        <w:t>The message tail signifies the end of a message and informs the receiver that the message has finished.</w:t>
      </w:r>
    </w:p>
    <w:p w14:paraId="38BAE85F" w14:textId="31A48C85" w:rsidR="00256E07" w:rsidRDefault="00256E07" w:rsidP="00256E07">
      <w:pPr>
        <w:pStyle w:val="Caption"/>
      </w:pPr>
      <w:bookmarkStart w:id="267" w:name="_Toc475175692"/>
      <w:r>
        <w:t xml:space="preserve">Table </w:t>
      </w:r>
      <w:r w:rsidR="002B10C7">
        <w:fldChar w:fldCharType="begin"/>
      </w:r>
      <w:r w:rsidR="002B10C7">
        <w:instrText xml:space="preserve"> SEQ Table \* ARABIC </w:instrText>
      </w:r>
      <w:r w:rsidR="002B10C7">
        <w:fldChar w:fldCharType="separate"/>
      </w:r>
      <w:r w:rsidR="00F90DB3">
        <w:rPr>
          <w:noProof/>
        </w:rPr>
        <w:t>28</w:t>
      </w:r>
      <w:r w:rsidR="002B10C7">
        <w:rPr>
          <w:noProof/>
        </w:rPr>
        <w:fldChar w:fldCharType="end"/>
      </w:r>
      <w:r>
        <w:tab/>
        <w:t>Telegram Tail</w:t>
      </w:r>
      <w:bookmarkEnd w:id="267"/>
    </w:p>
    <w:tbl>
      <w:tblPr>
        <w:tblW w:w="7967" w:type="dxa"/>
        <w:tblInd w:w="2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4"/>
        <w:gridCol w:w="1134"/>
        <w:gridCol w:w="992"/>
        <w:gridCol w:w="1134"/>
        <w:gridCol w:w="3883"/>
      </w:tblGrid>
      <w:tr w:rsidR="007B3333" w:rsidRPr="003775DE" w14:paraId="39946143" w14:textId="77777777" w:rsidTr="00256E07">
        <w:trPr>
          <w:cantSplit/>
          <w:tblHeader/>
        </w:trPr>
        <w:tc>
          <w:tcPr>
            <w:tcW w:w="824" w:type="dxa"/>
            <w:tcBorders>
              <w:top w:val="single" w:sz="4" w:space="0" w:color="auto"/>
            </w:tcBorders>
            <w:shd w:val="clear" w:color="auto" w:fill="D9D9D9" w:themeFill="background1" w:themeFillShade="D9"/>
          </w:tcPr>
          <w:p w14:paraId="2FC3A549" w14:textId="77777777" w:rsidR="007B3333" w:rsidRPr="00B5421D" w:rsidRDefault="007B3333" w:rsidP="00E0334C">
            <w:pPr>
              <w:rPr>
                <w:b/>
              </w:rPr>
            </w:pPr>
            <w:r w:rsidRPr="00B5421D">
              <w:rPr>
                <w:b/>
              </w:rPr>
              <w:t>Byte</w:t>
            </w:r>
          </w:p>
          <w:p w14:paraId="7FA8A2A1" w14:textId="679EB5B8" w:rsidR="007B3333" w:rsidRPr="00B5421D" w:rsidRDefault="00256E07" w:rsidP="00E0334C">
            <w:pPr>
              <w:rPr>
                <w:b/>
              </w:rPr>
            </w:pPr>
            <w:r>
              <w:rPr>
                <w:b/>
              </w:rPr>
              <w:t xml:space="preserve"> No.</w:t>
            </w:r>
          </w:p>
        </w:tc>
        <w:tc>
          <w:tcPr>
            <w:tcW w:w="1134" w:type="dxa"/>
            <w:tcBorders>
              <w:top w:val="single" w:sz="4" w:space="0" w:color="auto"/>
            </w:tcBorders>
            <w:shd w:val="clear" w:color="auto" w:fill="D9D9D9" w:themeFill="background1" w:themeFillShade="D9"/>
          </w:tcPr>
          <w:p w14:paraId="0373F4C6" w14:textId="77777777" w:rsidR="007B3333" w:rsidRPr="00B5421D" w:rsidRDefault="007B3333" w:rsidP="00E0334C">
            <w:pPr>
              <w:rPr>
                <w:b/>
              </w:rPr>
            </w:pPr>
            <w:r w:rsidRPr="00B5421D">
              <w:rPr>
                <w:b/>
              </w:rPr>
              <w:t>Field Name</w:t>
            </w:r>
          </w:p>
        </w:tc>
        <w:tc>
          <w:tcPr>
            <w:tcW w:w="992" w:type="dxa"/>
            <w:tcBorders>
              <w:top w:val="single" w:sz="4" w:space="0" w:color="auto"/>
            </w:tcBorders>
            <w:shd w:val="clear" w:color="auto" w:fill="D9D9D9" w:themeFill="background1" w:themeFillShade="D9"/>
          </w:tcPr>
          <w:p w14:paraId="12821431" w14:textId="77777777" w:rsidR="007B3333" w:rsidRPr="00B5421D" w:rsidRDefault="007B3333" w:rsidP="00E0334C">
            <w:pPr>
              <w:rPr>
                <w:b/>
              </w:rPr>
            </w:pPr>
            <w:r w:rsidRPr="00B5421D">
              <w:rPr>
                <w:b/>
              </w:rPr>
              <w:t>Length</w:t>
            </w:r>
          </w:p>
          <w:p w14:paraId="234D617C" w14:textId="77777777" w:rsidR="007B3333" w:rsidRPr="00B5421D" w:rsidRDefault="007B3333" w:rsidP="00E0334C">
            <w:pPr>
              <w:rPr>
                <w:b/>
              </w:rPr>
            </w:pPr>
            <w:r w:rsidRPr="00B5421D">
              <w:rPr>
                <w:b/>
              </w:rPr>
              <w:t>(bytes)</w:t>
            </w:r>
          </w:p>
        </w:tc>
        <w:tc>
          <w:tcPr>
            <w:tcW w:w="1134" w:type="dxa"/>
            <w:tcBorders>
              <w:top w:val="single" w:sz="4" w:space="0" w:color="auto"/>
            </w:tcBorders>
            <w:shd w:val="clear" w:color="auto" w:fill="D9D9D9" w:themeFill="background1" w:themeFillShade="D9"/>
          </w:tcPr>
          <w:p w14:paraId="6AA1A909" w14:textId="77777777" w:rsidR="007B3333" w:rsidRPr="00B5421D" w:rsidRDefault="007B3333" w:rsidP="00E0334C">
            <w:pPr>
              <w:rPr>
                <w:b/>
              </w:rPr>
            </w:pPr>
            <w:r w:rsidRPr="00B5421D">
              <w:rPr>
                <w:b/>
              </w:rPr>
              <w:t>Value</w:t>
            </w:r>
          </w:p>
        </w:tc>
        <w:tc>
          <w:tcPr>
            <w:tcW w:w="3883" w:type="dxa"/>
            <w:tcBorders>
              <w:top w:val="single" w:sz="4" w:space="0" w:color="auto"/>
            </w:tcBorders>
            <w:shd w:val="clear" w:color="auto" w:fill="D9D9D9" w:themeFill="background1" w:themeFillShade="D9"/>
          </w:tcPr>
          <w:p w14:paraId="56DEBA0D" w14:textId="77777777" w:rsidR="007B3333" w:rsidRPr="00B5421D" w:rsidRDefault="007B3333" w:rsidP="00E0334C">
            <w:pPr>
              <w:rPr>
                <w:b/>
              </w:rPr>
            </w:pPr>
            <w:r w:rsidRPr="00B5421D">
              <w:rPr>
                <w:b/>
              </w:rPr>
              <w:t>Description</w:t>
            </w:r>
          </w:p>
        </w:tc>
      </w:tr>
      <w:tr w:rsidR="007B3333" w:rsidRPr="003775DE" w14:paraId="07E049DF" w14:textId="77777777" w:rsidTr="00256E07">
        <w:trPr>
          <w:cantSplit/>
        </w:trPr>
        <w:tc>
          <w:tcPr>
            <w:tcW w:w="824" w:type="dxa"/>
            <w:tcBorders>
              <w:bottom w:val="single" w:sz="4" w:space="0" w:color="auto"/>
            </w:tcBorders>
            <w:shd w:val="clear" w:color="auto" w:fill="auto"/>
          </w:tcPr>
          <w:p w14:paraId="0C640755" w14:textId="77777777" w:rsidR="007B3333" w:rsidRDefault="007B3333" w:rsidP="00E0334C">
            <w:r>
              <w:t>0</w:t>
            </w:r>
          </w:p>
        </w:tc>
        <w:tc>
          <w:tcPr>
            <w:tcW w:w="1134" w:type="dxa"/>
            <w:tcBorders>
              <w:bottom w:val="single" w:sz="4" w:space="0" w:color="auto"/>
            </w:tcBorders>
            <w:shd w:val="clear" w:color="auto" w:fill="auto"/>
          </w:tcPr>
          <w:p w14:paraId="7479FFFF" w14:textId="77777777" w:rsidR="007B3333" w:rsidRDefault="007B3333" w:rsidP="00E0334C">
            <w:r>
              <w:t>Separator</w:t>
            </w:r>
          </w:p>
        </w:tc>
        <w:tc>
          <w:tcPr>
            <w:tcW w:w="992" w:type="dxa"/>
            <w:tcBorders>
              <w:bottom w:val="single" w:sz="4" w:space="0" w:color="auto"/>
            </w:tcBorders>
            <w:shd w:val="clear" w:color="auto" w:fill="auto"/>
          </w:tcPr>
          <w:p w14:paraId="075EDBB7" w14:textId="77777777" w:rsidR="007B3333" w:rsidRDefault="007B3333" w:rsidP="00E0334C">
            <w:r>
              <w:t>2</w:t>
            </w:r>
          </w:p>
        </w:tc>
        <w:tc>
          <w:tcPr>
            <w:tcW w:w="1134" w:type="dxa"/>
            <w:tcBorders>
              <w:bottom w:val="single" w:sz="4" w:space="0" w:color="auto"/>
            </w:tcBorders>
            <w:shd w:val="clear" w:color="auto" w:fill="auto"/>
          </w:tcPr>
          <w:p w14:paraId="5D1FBB8B" w14:textId="77777777" w:rsidR="007B3333" w:rsidRDefault="007B3333" w:rsidP="00E0334C">
            <w:r>
              <w:t>2020  hex</w:t>
            </w:r>
          </w:p>
        </w:tc>
        <w:tc>
          <w:tcPr>
            <w:tcW w:w="3883" w:type="dxa"/>
            <w:tcBorders>
              <w:bottom w:val="single" w:sz="4" w:space="0" w:color="auto"/>
            </w:tcBorders>
            <w:shd w:val="clear" w:color="auto" w:fill="auto"/>
          </w:tcPr>
          <w:p w14:paraId="256AA8F3" w14:textId="77777777" w:rsidR="007B3333" w:rsidRDefault="007B3333" w:rsidP="00E0334C">
            <w:r>
              <w:t>‘  ‘ two space characters.</w:t>
            </w:r>
          </w:p>
        </w:tc>
      </w:tr>
      <w:tr w:rsidR="007B3333" w:rsidRPr="003775DE" w14:paraId="35BD326A" w14:textId="77777777" w:rsidTr="00256E07">
        <w:trPr>
          <w:cantSplit/>
        </w:trPr>
        <w:tc>
          <w:tcPr>
            <w:tcW w:w="824" w:type="dxa"/>
            <w:tcBorders>
              <w:bottom w:val="single" w:sz="4" w:space="0" w:color="auto"/>
            </w:tcBorders>
            <w:shd w:val="clear" w:color="auto" w:fill="auto"/>
          </w:tcPr>
          <w:p w14:paraId="427EB073" w14:textId="77777777" w:rsidR="007B3333" w:rsidRDefault="007B3333" w:rsidP="00E0334C">
            <w:r>
              <w:t>2</w:t>
            </w:r>
          </w:p>
        </w:tc>
        <w:tc>
          <w:tcPr>
            <w:tcW w:w="1134" w:type="dxa"/>
            <w:tcBorders>
              <w:bottom w:val="single" w:sz="4" w:space="0" w:color="auto"/>
            </w:tcBorders>
            <w:shd w:val="clear" w:color="auto" w:fill="auto"/>
          </w:tcPr>
          <w:p w14:paraId="11440DB6" w14:textId="77777777" w:rsidR="007B3333" w:rsidRDefault="007B3333" w:rsidP="00E0334C">
            <w:r>
              <w:t>End</w:t>
            </w:r>
          </w:p>
        </w:tc>
        <w:tc>
          <w:tcPr>
            <w:tcW w:w="992" w:type="dxa"/>
            <w:tcBorders>
              <w:bottom w:val="single" w:sz="4" w:space="0" w:color="auto"/>
            </w:tcBorders>
            <w:shd w:val="clear" w:color="auto" w:fill="auto"/>
          </w:tcPr>
          <w:p w14:paraId="7ACEC21A" w14:textId="77777777" w:rsidR="007B3333" w:rsidRDefault="007B3333" w:rsidP="00E0334C">
            <w:r>
              <w:t>2</w:t>
            </w:r>
          </w:p>
        </w:tc>
        <w:tc>
          <w:tcPr>
            <w:tcW w:w="1134" w:type="dxa"/>
            <w:tcBorders>
              <w:bottom w:val="single" w:sz="4" w:space="0" w:color="auto"/>
            </w:tcBorders>
            <w:shd w:val="clear" w:color="auto" w:fill="auto"/>
          </w:tcPr>
          <w:p w14:paraId="68F9481E" w14:textId="77777777" w:rsidR="007B3333" w:rsidRDefault="007B3333" w:rsidP="00E0334C">
            <w:r>
              <w:t>0D0A hex</w:t>
            </w:r>
          </w:p>
        </w:tc>
        <w:tc>
          <w:tcPr>
            <w:tcW w:w="3883" w:type="dxa"/>
            <w:tcBorders>
              <w:bottom w:val="single" w:sz="4" w:space="0" w:color="auto"/>
            </w:tcBorders>
            <w:shd w:val="clear" w:color="auto" w:fill="auto"/>
          </w:tcPr>
          <w:p w14:paraId="3E509DA9" w14:textId="77777777" w:rsidR="007B3333" w:rsidRDefault="007B3333" w:rsidP="00E0334C">
            <w:r>
              <w:t>&lt;CR&gt;&lt;LF&gt; End characters.</w:t>
            </w:r>
          </w:p>
        </w:tc>
      </w:tr>
    </w:tbl>
    <w:p w14:paraId="107E306F" w14:textId="77777777" w:rsidR="007B3333" w:rsidRDefault="007B3333" w:rsidP="00E0334C">
      <w:pPr>
        <w:pStyle w:val="Heading4"/>
      </w:pPr>
      <w:bookmarkStart w:id="268" w:name="_Toc504318777"/>
      <w:bookmarkStart w:id="269" w:name="_Toc847720"/>
      <w:bookmarkStart w:id="270" w:name="_Toc168380857"/>
      <w:r w:rsidRPr="003775DE">
        <w:t>Material</w:t>
      </w:r>
      <w:r>
        <w:t xml:space="preserve"> Flow Telegrams</w:t>
      </w:r>
      <w:bookmarkEnd w:id="268"/>
      <w:bookmarkEnd w:id="269"/>
      <w:bookmarkEnd w:id="270"/>
      <w:r>
        <w:t xml:space="preserve"> </w:t>
      </w:r>
    </w:p>
    <w:p w14:paraId="5414D1DD" w14:textId="77777777" w:rsidR="007B3333" w:rsidRDefault="007B3333" w:rsidP="00E0334C">
      <w:pPr>
        <w:pStyle w:val="BodyText"/>
      </w:pPr>
      <w:r w:rsidRPr="003775DE">
        <w:t>The body of the telegram will be one of two formats, Unit Load Data or System Status</w:t>
      </w:r>
      <w:r>
        <w:t>.</w:t>
      </w:r>
    </w:p>
    <w:p w14:paraId="3DC3E653" w14:textId="77777777" w:rsidR="007B3333" w:rsidRDefault="007B3333" w:rsidP="00E0334C">
      <w:pPr>
        <w:pStyle w:val="Heading5"/>
      </w:pPr>
      <w:bookmarkStart w:id="271" w:name="_Toc422707275"/>
      <w:bookmarkStart w:id="272" w:name="_Toc422707518"/>
      <w:bookmarkStart w:id="273" w:name="_Toc423337524"/>
      <w:bookmarkStart w:id="274" w:name="_Toc423337784"/>
      <w:bookmarkStart w:id="275" w:name="_Toc423831336"/>
      <w:bookmarkStart w:id="276" w:name="_Toc423832489"/>
      <w:bookmarkStart w:id="277" w:name="_Toc425298344"/>
      <w:bookmarkStart w:id="278" w:name="_Toc426249207"/>
      <w:bookmarkStart w:id="279" w:name="_Toc428342525"/>
      <w:bookmarkStart w:id="280" w:name="_Toc428346890"/>
      <w:bookmarkStart w:id="281" w:name="_Toc428347883"/>
      <w:bookmarkStart w:id="282" w:name="_Toc428348385"/>
      <w:bookmarkStart w:id="283" w:name="_Toc428844292"/>
      <w:bookmarkStart w:id="284" w:name="_Toc496927813"/>
      <w:bookmarkStart w:id="285" w:name="_Toc847721"/>
      <w:bookmarkStart w:id="286" w:name="_Toc168380858"/>
      <w:bookmarkStart w:id="287" w:name="_Toc388863450"/>
      <w:bookmarkStart w:id="288" w:name="_Ref418322231"/>
      <w:bookmarkStart w:id="289" w:name="_Toc418327013"/>
      <w:r>
        <w:t xml:space="preserve">Unit Load Data </w:t>
      </w:r>
      <w:bookmarkEnd w:id="271"/>
      <w:bookmarkEnd w:id="272"/>
      <w:bookmarkEnd w:id="273"/>
      <w:bookmarkEnd w:id="274"/>
      <w:bookmarkEnd w:id="275"/>
      <w:bookmarkEnd w:id="276"/>
      <w:bookmarkEnd w:id="277"/>
      <w:bookmarkEnd w:id="278"/>
      <w:bookmarkEnd w:id="279"/>
      <w:bookmarkEnd w:id="280"/>
      <w:bookmarkEnd w:id="281"/>
      <w:bookmarkEnd w:id="282"/>
      <w:bookmarkEnd w:id="283"/>
      <w:r>
        <w:t>Format</w:t>
      </w:r>
      <w:bookmarkEnd w:id="284"/>
      <w:bookmarkEnd w:id="285"/>
      <w:bookmarkEnd w:id="286"/>
    </w:p>
    <w:p w14:paraId="1F67CC3B" w14:textId="04B491D2" w:rsidR="007B3333" w:rsidRDefault="007B3333" w:rsidP="00E0334C">
      <w:pPr>
        <w:pStyle w:val="BodyText"/>
      </w:pPr>
      <w:r>
        <w:t xml:space="preserve">This data structure is used for telegram types that require the unique </w:t>
      </w:r>
      <w:r w:rsidR="0019178C">
        <w:t>carrier</w:t>
      </w:r>
      <w:r>
        <w:t xml:space="preserve"> data, these include - types 01, 02, 03, </w:t>
      </w:r>
      <w:r w:rsidR="0028636C">
        <w:t xml:space="preserve">04, </w:t>
      </w:r>
      <w:r>
        <w:t>05, 06, 20, 21, 22, 24 and 31.</w:t>
      </w:r>
    </w:p>
    <w:p w14:paraId="6C12B13F" w14:textId="550B242F" w:rsidR="007B3333" w:rsidRDefault="007B3333" w:rsidP="00E0334C">
      <w:pPr>
        <w:pStyle w:val="BodyText"/>
      </w:pPr>
      <w:r>
        <w:t xml:space="preserve">Telegram length is </w:t>
      </w:r>
      <w:r w:rsidR="00674896">
        <w:t>16</w:t>
      </w:r>
      <w:r w:rsidR="001B67D0">
        <w:t>2</w:t>
      </w:r>
      <w:r>
        <w:t xml:space="preserve"> bytes (including Header &amp; Tail).</w:t>
      </w:r>
    </w:p>
    <w:p w14:paraId="6FC1E7FC" w14:textId="7F958F2E" w:rsidR="00256E07" w:rsidRDefault="00256E07" w:rsidP="00256E07">
      <w:pPr>
        <w:pStyle w:val="Caption"/>
        <w:ind w:left="2127"/>
      </w:pPr>
      <w:bookmarkStart w:id="290" w:name="_Ref101602368"/>
      <w:bookmarkStart w:id="291" w:name="_Toc475175693"/>
      <w:r>
        <w:t xml:space="preserve">Table </w:t>
      </w:r>
      <w:r w:rsidR="002B10C7">
        <w:fldChar w:fldCharType="begin"/>
      </w:r>
      <w:r w:rsidR="002B10C7">
        <w:instrText xml:space="preserve"> SEQ Table \* ARABIC </w:instrText>
      </w:r>
      <w:r w:rsidR="002B10C7">
        <w:fldChar w:fldCharType="separate"/>
      </w:r>
      <w:r w:rsidR="00F90DB3">
        <w:rPr>
          <w:noProof/>
        </w:rPr>
        <w:t>29</w:t>
      </w:r>
      <w:r w:rsidR="002B10C7">
        <w:rPr>
          <w:noProof/>
        </w:rPr>
        <w:fldChar w:fldCharType="end"/>
      </w:r>
      <w:r>
        <w:tab/>
        <w:t>Material Flow Telegram</w:t>
      </w:r>
      <w:bookmarkEnd w:id="290"/>
      <w:bookmarkEnd w:id="291"/>
    </w:p>
    <w:tbl>
      <w:tblPr>
        <w:tblW w:w="8241" w:type="dxa"/>
        <w:tblInd w:w="2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8"/>
        <w:gridCol w:w="1418"/>
        <w:gridCol w:w="992"/>
        <w:gridCol w:w="1134"/>
        <w:gridCol w:w="3989"/>
      </w:tblGrid>
      <w:tr w:rsidR="007B3333" w:rsidRPr="00256E07" w14:paraId="25E86690" w14:textId="77777777" w:rsidTr="00256E07">
        <w:trPr>
          <w:cantSplit/>
          <w:tblHeader/>
        </w:trPr>
        <w:tc>
          <w:tcPr>
            <w:tcW w:w="708" w:type="dxa"/>
            <w:tcBorders>
              <w:top w:val="single" w:sz="4" w:space="0" w:color="auto"/>
            </w:tcBorders>
            <w:shd w:val="clear" w:color="auto" w:fill="D9D9D9" w:themeFill="background1" w:themeFillShade="D9"/>
          </w:tcPr>
          <w:p w14:paraId="4A1EC222" w14:textId="77777777" w:rsidR="007B3333" w:rsidRPr="00256E07" w:rsidRDefault="007B3333" w:rsidP="00E0334C">
            <w:pPr>
              <w:rPr>
                <w:rFonts w:cs="Arial"/>
                <w:b/>
              </w:rPr>
            </w:pPr>
            <w:r w:rsidRPr="00256E07">
              <w:rPr>
                <w:rFonts w:cs="Arial"/>
                <w:b/>
              </w:rPr>
              <w:t>Byte</w:t>
            </w:r>
          </w:p>
          <w:p w14:paraId="190A6AFF" w14:textId="4C96A817" w:rsidR="007B3333" w:rsidRPr="00256E07" w:rsidRDefault="00256E07" w:rsidP="00E0334C">
            <w:pPr>
              <w:rPr>
                <w:rFonts w:cs="Arial"/>
                <w:b/>
              </w:rPr>
            </w:pPr>
            <w:r w:rsidRPr="00256E07">
              <w:rPr>
                <w:rFonts w:cs="Arial"/>
                <w:b/>
              </w:rPr>
              <w:t xml:space="preserve"> No</w:t>
            </w:r>
            <w:r w:rsidR="007B3333" w:rsidRPr="00256E07">
              <w:rPr>
                <w:rFonts w:cs="Arial"/>
                <w:b/>
              </w:rPr>
              <w:t>.</w:t>
            </w:r>
          </w:p>
        </w:tc>
        <w:tc>
          <w:tcPr>
            <w:tcW w:w="1418" w:type="dxa"/>
            <w:tcBorders>
              <w:top w:val="single" w:sz="4" w:space="0" w:color="auto"/>
            </w:tcBorders>
            <w:shd w:val="clear" w:color="auto" w:fill="D9D9D9" w:themeFill="background1" w:themeFillShade="D9"/>
          </w:tcPr>
          <w:p w14:paraId="3FB7678B" w14:textId="77777777" w:rsidR="007B3333" w:rsidRPr="00256E07" w:rsidRDefault="007B3333" w:rsidP="00E0334C">
            <w:pPr>
              <w:rPr>
                <w:rFonts w:cs="Arial"/>
                <w:b/>
              </w:rPr>
            </w:pPr>
            <w:r w:rsidRPr="00256E07">
              <w:rPr>
                <w:rFonts w:cs="Arial"/>
                <w:b/>
              </w:rPr>
              <w:t>Field Name</w:t>
            </w:r>
          </w:p>
        </w:tc>
        <w:tc>
          <w:tcPr>
            <w:tcW w:w="992" w:type="dxa"/>
            <w:tcBorders>
              <w:top w:val="single" w:sz="4" w:space="0" w:color="auto"/>
            </w:tcBorders>
            <w:shd w:val="clear" w:color="auto" w:fill="D9D9D9" w:themeFill="background1" w:themeFillShade="D9"/>
          </w:tcPr>
          <w:p w14:paraId="7A0C0E18" w14:textId="77777777" w:rsidR="007B3333" w:rsidRPr="00256E07" w:rsidRDefault="007B3333" w:rsidP="00E0334C">
            <w:pPr>
              <w:rPr>
                <w:rFonts w:cs="Arial"/>
                <w:b/>
              </w:rPr>
            </w:pPr>
            <w:r w:rsidRPr="00256E07">
              <w:rPr>
                <w:rFonts w:cs="Arial"/>
                <w:b/>
              </w:rPr>
              <w:t>Length</w:t>
            </w:r>
          </w:p>
          <w:p w14:paraId="3B859D50" w14:textId="77777777" w:rsidR="007B3333" w:rsidRPr="00256E07" w:rsidRDefault="007B3333" w:rsidP="00E0334C">
            <w:pPr>
              <w:rPr>
                <w:rFonts w:cs="Arial"/>
                <w:b/>
              </w:rPr>
            </w:pPr>
            <w:r w:rsidRPr="00256E07">
              <w:rPr>
                <w:rFonts w:cs="Arial"/>
                <w:b/>
              </w:rPr>
              <w:t>(bytes)</w:t>
            </w:r>
          </w:p>
        </w:tc>
        <w:tc>
          <w:tcPr>
            <w:tcW w:w="1134" w:type="dxa"/>
            <w:tcBorders>
              <w:top w:val="single" w:sz="4" w:space="0" w:color="auto"/>
            </w:tcBorders>
            <w:shd w:val="clear" w:color="auto" w:fill="D9D9D9" w:themeFill="background1" w:themeFillShade="D9"/>
          </w:tcPr>
          <w:p w14:paraId="0FF0E3CD" w14:textId="77777777" w:rsidR="007B3333" w:rsidRPr="00256E07" w:rsidRDefault="007B3333" w:rsidP="00E0334C">
            <w:pPr>
              <w:rPr>
                <w:rFonts w:cs="Arial"/>
                <w:b/>
              </w:rPr>
            </w:pPr>
            <w:r w:rsidRPr="00256E07">
              <w:rPr>
                <w:rFonts w:cs="Arial"/>
                <w:b/>
              </w:rPr>
              <w:t>Value</w:t>
            </w:r>
          </w:p>
        </w:tc>
        <w:tc>
          <w:tcPr>
            <w:tcW w:w="3989" w:type="dxa"/>
            <w:tcBorders>
              <w:top w:val="single" w:sz="4" w:space="0" w:color="auto"/>
            </w:tcBorders>
            <w:shd w:val="clear" w:color="auto" w:fill="D9D9D9" w:themeFill="background1" w:themeFillShade="D9"/>
          </w:tcPr>
          <w:p w14:paraId="275FEBDE" w14:textId="77777777" w:rsidR="007B3333" w:rsidRPr="00256E07" w:rsidRDefault="007B3333" w:rsidP="00E0334C">
            <w:pPr>
              <w:rPr>
                <w:rFonts w:cs="Arial"/>
                <w:b/>
              </w:rPr>
            </w:pPr>
            <w:r w:rsidRPr="00256E07">
              <w:rPr>
                <w:rFonts w:cs="Arial"/>
                <w:b/>
              </w:rPr>
              <w:t>Description</w:t>
            </w:r>
          </w:p>
        </w:tc>
      </w:tr>
      <w:tr w:rsidR="007B3333" w:rsidRPr="00256E07" w14:paraId="512CFDF8" w14:textId="77777777" w:rsidTr="00256E07">
        <w:trPr>
          <w:cantSplit/>
        </w:trPr>
        <w:tc>
          <w:tcPr>
            <w:tcW w:w="708" w:type="dxa"/>
            <w:shd w:val="clear" w:color="auto" w:fill="auto"/>
          </w:tcPr>
          <w:p w14:paraId="5FB35DA7" w14:textId="77777777" w:rsidR="007B3333" w:rsidRPr="00256E07" w:rsidRDefault="007B3333" w:rsidP="00E0334C">
            <w:pPr>
              <w:rPr>
                <w:rFonts w:cs="Arial"/>
              </w:rPr>
            </w:pPr>
            <w:r w:rsidRPr="00256E07">
              <w:rPr>
                <w:rFonts w:cs="Arial"/>
              </w:rPr>
              <w:t>0</w:t>
            </w:r>
          </w:p>
        </w:tc>
        <w:tc>
          <w:tcPr>
            <w:tcW w:w="1418" w:type="dxa"/>
            <w:shd w:val="clear" w:color="auto" w:fill="auto"/>
          </w:tcPr>
          <w:p w14:paraId="7F1CCA79" w14:textId="77777777" w:rsidR="007B3333" w:rsidRPr="00256E07" w:rsidRDefault="007B3333" w:rsidP="00E0334C">
            <w:pPr>
              <w:rPr>
                <w:rFonts w:cs="Arial"/>
              </w:rPr>
            </w:pPr>
            <w:r w:rsidRPr="00256E07">
              <w:rPr>
                <w:rFonts w:cs="Arial"/>
              </w:rPr>
              <w:t xml:space="preserve">Header </w:t>
            </w:r>
          </w:p>
        </w:tc>
        <w:tc>
          <w:tcPr>
            <w:tcW w:w="992" w:type="dxa"/>
            <w:shd w:val="clear" w:color="auto" w:fill="auto"/>
          </w:tcPr>
          <w:p w14:paraId="0E907900" w14:textId="77777777" w:rsidR="007B3333" w:rsidRPr="00256E07" w:rsidRDefault="007B3333" w:rsidP="00E0334C">
            <w:pPr>
              <w:rPr>
                <w:rFonts w:cs="Arial"/>
              </w:rPr>
            </w:pPr>
            <w:r w:rsidRPr="00256E07">
              <w:rPr>
                <w:rFonts w:cs="Arial"/>
              </w:rPr>
              <w:t>10</w:t>
            </w:r>
          </w:p>
        </w:tc>
        <w:tc>
          <w:tcPr>
            <w:tcW w:w="1134" w:type="dxa"/>
            <w:shd w:val="clear" w:color="auto" w:fill="auto"/>
          </w:tcPr>
          <w:p w14:paraId="577E9DFC" w14:textId="77777777" w:rsidR="007B3333" w:rsidRPr="00256E07" w:rsidRDefault="007B3333" w:rsidP="00E0334C">
            <w:pPr>
              <w:rPr>
                <w:rFonts w:cs="Arial"/>
              </w:rPr>
            </w:pPr>
            <w:r w:rsidRPr="00256E07">
              <w:rPr>
                <w:rFonts w:cs="Arial"/>
              </w:rPr>
              <w:t>-</w:t>
            </w:r>
          </w:p>
        </w:tc>
        <w:tc>
          <w:tcPr>
            <w:tcW w:w="3989" w:type="dxa"/>
            <w:shd w:val="clear" w:color="auto" w:fill="auto"/>
          </w:tcPr>
          <w:p w14:paraId="2F7FB419" w14:textId="600104F3" w:rsidR="007B3333" w:rsidRPr="00256E07" w:rsidRDefault="007B3333" w:rsidP="00E0334C">
            <w:pPr>
              <w:rPr>
                <w:rFonts w:cs="Arial"/>
              </w:rPr>
            </w:pPr>
            <w:r w:rsidRPr="00256E07">
              <w:rPr>
                <w:rFonts w:cs="Arial"/>
              </w:rPr>
              <w:t xml:space="preserve">See section </w:t>
            </w:r>
            <w:r w:rsidR="0055401E" w:rsidRPr="00256E07">
              <w:rPr>
                <w:rFonts w:cs="Arial"/>
                <w:u w:val="single"/>
              </w:rPr>
              <w:fldChar w:fldCharType="begin"/>
            </w:r>
            <w:r w:rsidR="0055401E" w:rsidRPr="00256E07">
              <w:rPr>
                <w:rFonts w:cs="Arial"/>
                <w:u w:val="single"/>
              </w:rPr>
              <w:instrText xml:space="preserve"> REF _Ref834502 \r \h  \* MERGEFORMAT </w:instrText>
            </w:r>
            <w:r w:rsidR="0055401E" w:rsidRPr="00256E07">
              <w:rPr>
                <w:rFonts w:cs="Arial"/>
                <w:u w:val="single"/>
              </w:rPr>
            </w:r>
            <w:r w:rsidR="0055401E" w:rsidRPr="00256E07">
              <w:rPr>
                <w:rFonts w:cs="Arial"/>
                <w:u w:val="single"/>
              </w:rPr>
              <w:fldChar w:fldCharType="separate"/>
            </w:r>
            <w:r w:rsidR="00F90DB3">
              <w:rPr>
                <w:rFonts w:cs="Arial"/>
                <w:u w:val="single"/>
              </w:rPr>
              <w:t>4.2.11.2</w:t>
            </w:r>
            <w:r w:rsidR="0055401E" w:rsidRPr="00256E07">
              <w:rPr>
                <w:rFonts w:cs="Arial"/>
                <w:u w:val="single"/>
              </w:rPr>
              <w:fldChar w:fldCharType="end"/>
            </w:r>
            <w:r w:rsidRPr="00256E07">
              <w:rPr>
                <w:rFonts w:cs="Arial"/>
                <w:u w:val="single"/>
              </w:rPr>
              <w:t xml:space="preserve"> </w:t>
            </w:r>
            <w:r w:rsidR="0055401E" w:rsidRPr="00256E07">
              <w:rPr>
                <w:rFonts w:cs="Arial"/>
                <w:u w:val="single"/>
              </w:rPr>
              <w:fldChar w:fldCharType="begin"/>
            </w:r>
            <w:r w:rsidR="0055401E" w:rsidRPr="00256E07">
              <w:rPr>
                <w:rFonts w:cs="Arial"/>
                <w:u w:val="single"/>
              </w:rPr>
              <w:instrText xml:space="preserve"> REF _Ref1444063 \h  \* MERGEFORMAT </w:instrText>
            </w:r>
            <w:r w:rsidR="0055401E" w:rsidRPr="00256E07">
              <w:rPr>
                <w:rFonts w:cs="Arial"/>
                <w:u w:val="single"/>
              </w:rPr>
            </w:r>
            <w:r w:rsidR="0055401E" w:rsidRPr="00256E07">
              <w:rPr>
                <w:rFonts w:cs="Arial"/>
                <w:u w:val="single"/>
              </w:rPr>
              <w:fldChar w:fldCharType="separate"/>
            </w:r>
            <w:r w:rsidR="00F90DB3" w:rsidRPr="004733FD">
              <w:rPr>
                <w:rFonts w:cs="Arial"/>
                <w:u w:val="single"/>
              </w:rPr>
              <w:t>Telegram Header</w:t>
            </w:r>
            <w:r w:rsidR="0055401E" w:rsidRPr="00256E07">
              <w:rPr>
                <w:rFonts w:cs="Arial"/>
                <w:u w:val="single"/>
              </w:rPr>
              <w:fldChar w:fldCharType="end"/>
            </w:r>
          </w:p>
        </w:tc>
      </w:tr>
      <w:tr w:rsidR="007B3333" w:rsidRPr="00256E07" w14:paraId="5875FD74" w14:textId="77777777" w:rsidTr="00256E07">
        <w:trPr>
          <w:cantSplit/>
        </w:trPr>
        <w:tc>
          <w:tcPr>
            <w:tcW w:w="708" w:type="dxa"/>
            <w:shd w:val="clear" w:color="auto" w:fill="auto"/>
          </w:tcPr>
          <w:p w14:paraId="4617F998" w14:textId="22BA0B64" w:rsidR="007B3333" w:rsidRPr="00256E07" w:rsidRDefault="000524D7" w:rsidP="00E0334C">
            <w:pPr>
              <w:rPr>
                <w:rFonts w:cs="Arial"/>
              </w:rPr>
            </w:pPr>
            <w:r>
              <w:rPr>
                <w:rFonts w:cs="Arial"/>
              </w:rPr>
              <w:t>-</w:t>
            </w:r>
          </w:p>
        </w:tc>
        <w:tc>
          <w:tcPr>
            <w:tcW w:w="1418" w:type="dxa"/>
            <w:shd w:val="clear" w:color="auto" w:fill="auto"/>
          </w:tcPr>
          <w:p w14:paraId="20CF28A4" w14:textId="77777777" w:rsidR="007B3333" w:rsidRPr="00256E07" w:rsidRDefault="007B3333" w:rsidP="00E0334C">
            <w:pPr>
              <w:rPr>
                <w:rFonts w:cs="Arial"/>
              </w:rPr>
            </w:pPr>
            <w:r w:rsidRPr="00256E07">
              <w:rPr>
                <w:rFonts w:cs="Arial"/>
              </w:rPr>
              <w:t xml:space="preserve">Origin </w:t>
            </w:r>
          </w:p>
        </w:tc>
        <w:tc>
          <w:tcPr>
            <w:tcW w:w="992" w:type="dxa"/>
            <w:shd w:val="clear" w:color="auto" w:fill="auto"/>
          </w:tcPr>
          <w:p w14:paraId="4656EF0C" w14:textId="392C01C7" w:rsidR="007B3333" w:rsidRPr="00256E07" w:rsidRDefault="000524D7" w:rsidP="00E0334C">
            <w:pPr>
              <w:rPr>
                <w:rFonts w:cs="Arial"/>
              </w:rPr>
            </w:pPr>
            <w:r>
              <w:rPr>
                <w:rFonts w:cs="Arial"/>
              </w:rPr>
              <w:t>0</w:t>
            </w:r>
          </w:p>
        </w:tc>
        <w:tc>
          <w:tcPr>
            <w:tcW w:w="1134" w:type="dxa"/>
            <w:shd w:val="clear" w:color="auto" w:fill="auto"/>
          </w:tcPr>
          <w:p w14:paraId="101D868A" w14:textId="03100348" w:rsidR="007B3333" w:rsidRPr="00256E07" w:rsidRDefault="000524D7" w:rsidP="00E0334C">
            <w:pPr>
              <w:rPr>
                <w:rFonts w:cs="Arial"/>
              </w:rPr>
            </w:pPr>
            <w:r>
              <w:rPr>
                <w:rFonts w:cs="Arial"/>
              </w:rPr>
              <w:t>N/A</w:t>
            </w:r>
          </w:p>
        </w:tc>
        <w:tc>
          <w:tcPr>
            <w:tcW w:w="3989" w:type="dxa"/>
            <w:shd w:val="clear" w:color="auto" w:fill="auto"/>
          </w:tcPr>
          <w:p w14:paraId="57BF142E" w14:textId="5C6270DA" w:rsidR="007B3333" w:rsidRPr="00256E07" w:rsidRDefault="000524D7" w:rsidP="00E0334C">
            <w:pPr>
              <w:rPr>
                <w:rFonts w:cs="Arial"/>
              </w:rPr>
            </w:pPr>
            <w:r>
              <w:rPr>
                <w:rFonts w:cs="Arial"/>
              </w:rPr>
              <w:t>Not implemented</w:t>
            </w:r>
          </w:p>
        </w:tc>
      </w:tr>
      <w:tr w:rsidR="007B3333" w:rsidRPr="00256E07" w14:paraId="71BDF733" w14:textId="77777777" w:rsidTr="00256E07">
        <w:trPr>
          <w:cantSplit/>
        </w:trPr>
        <w:tc>
          <w:tcPr>
            <w:tcW w:w="708" w:type="dxa"/>
            <w:shd w:val="clear" w:color="auto" w:fill="auto"/>
          </w:tcPr>
          <w:p w14:paraId="418935B0" w14:textId="668DA22A" w:rsidR="007B3333" w:rsidRPr="00256E07" w:rsidRDefault="00E27A38" w:rsidP="00E0334C">
            <w:pPr>
              <w:rPr>
                <w:rFonts w:cs="Arial"/>
              </w:rPr>
            </w:pPr>
            <w:r w:rsidRPr="00256E07">
              <w:rPr>
                <w:rFonts w:cs="Arial"/>
              </w:rPr>
              <w:t>1</w:t>
            </w:r>
            <w:r w:rsidR="000524D7">
              <w:rPr>
                <w:rFonts w:cs="Arial"/>
              </w:rPr>
              <w:t>0</w:t>
            </w:r>
          </w:p>
        </w:tc>
        <w:tc>
          <w:tcPr>
            <w:tcW w:w="1418" w:type="dxa"/>
            <w:shd w:val="clear" w:color="auto" w:fill="auto"/>
          </w:tcPr>
          <w:p w14:paraId="47DD8604" w14:textId="77777777" w:rsidR="007B3333" w:rsidRPr="00256E07" w:rsidRDefault="007B3333" w:rsidP="00E0334C">
            <w:pPr>
              <w:rPr>
                <w:rFonts w:cs="Arial"/>
              </w:rPr>
            </w:pPr>
            <w:r w:rsidRPr="00256E07">
              <w:rPr>
                <w:rFonts w:cs="Arial"/>
              </w:rPr>
              <w:t>Current Location</w:t>
            </w:r>
          </w:p>
        </w:tc>
        <w:tc>
          <w:tcPr>
            <w:tcW w:w="992" w:type="dxa"/>
            <w:shd w:val="clear" w:color="auto" w:fill="auto"/>
          </w:tcPr>
          <w:p w14:paraId="186B2292" w14:textId="0B650A76" w:rsidR="007B3333" w:rsidRPr="00256E07" w:rsidRDefault="007B3333" w:rsidP="00E0334C">
            <w:pPr>
              <w:rPr>
                <w:rFonts w:cs="Arial"/>
              </w:rPr>
            </w:pPr>
            <w:r w:rsidRPr="00256E07">
              <w:rPr>
                <w:rFonts w:cs="Arial"/>
              </w:rPr>
              <w:t>1</w:t>
            </w:r>
            <w:r w:rsidR="00E27A38" w:rsidRPr="00256E07">
              <w:rPr>
                <w:rFonts w:cs="Arial"/>
              </w:rPr>
              <w:t>4</w:t>
            </w:r>
          </w:p>
        </w:tc>
        <w:tc>
          <w:tcPr>
            <w:tcW w:w="1134" w:type="dxa"/>
            <w:shd w:val="clear" w:color="auto" w:fill="auto"/>
          </w:tcPr>
          <w:p w14:paraId="01B1847B" w14:textId="77777777" w:rsidR="00D567AF" w:rsidRPr="00256E07" w:rsidRDefault="006B00F4" w:rsidP="00E0334C">
            <w:pPr>
              <w:rPr>
                <w:rFonts w:cs="Arial"/>
              </w:rPr>
            </w:pPr>
            <w:r w:rsidRPr="00256E07">
              <w:rPr>
                <w:rFonts w:cs="Arial"/>
              </w:rPr>
              <w:t>e.g.</w:t>
            </w:r>
          </w:p>
          <w:p w14:paraId="6119E9B8" w14:textId="3E4EF821" w:rsidR="007B3333" w:rsidRPr="00256E07" w:rsidRDefault="006B00F4" w:rsidP="00E0334C">
            <w:pPr>
              <w:rPr>
                <w:rFonts w:cs="Arial"/>
              </w:rPr>
            </w:pPr>
            <w:r w:rsidRPr="00256E07">
              <w:rPr>
                <w:rFonts w:cs="Arial"/>
              </w:rPr>
              <w:t>‘GTP</w:t>
            </w:r>
            <w:r w:rsidR="006A21EC" w:rsidRPr="00256E07">
              <w:rPr>
                <w:rFonts w:cs="Arial"/>
              </w:rPr>
              <w:t xml:space="preserve">01      </w:t>
            </w:r>
            <w:r w:rsidR="00E27A38" w:rsidRPr="00256E07">
              <w:rPr>
                <w:rFonts w:cs="Arial"/>
              </w:rPr>
              <w:t xml:space="preserve">   </w:t>
            </w:r>
            <w:r w:rsidR="007B3333" w:rsidRPr="00256E07">
              <w:rPr>
                <w:rFonts w:cs="Arial"/>
              </w:rPr>
              <w:t>’</w:t>
            </w:r>
          </w:p>
        </w:tc>
        <w:tc>
          <w:tcPr>
            <w:tcW w:w="3989" w:type="dxa"/>
            <w:shd w:val="clear" w:color="auto" w:fill="auto"/>
          </w:tcPr>
          <w:p w14:paraId="3A2817E7" w14:textId="36B2DCAA" w:rsidR="007B3333" w:rsidRPr="00256E07" w:rsidRDefault="007B3333" w:rsidP="00E0334C">
            <w:pPr>
              <w:rPr>
                <w:rFonts w:cs="Arial"/>
              </w:rPr>
            </w:pPr>
            <w:r w:rsidRPr="00256E07">
              <w:rPr>
                <w:rFonts w:cs="Arial"/>
              </w:rPr>
              <w:t xml:space="preserve">Current Location of </w:t>
            </w:r>
            <w:r w:rsidR="0019178C" w:rsidRPr="00256E07">
              <w:rPr>
                <w:rFonts w:cs="Arial"/>
              </w:rPr>
              <w:t>Carrier</w:t>
            </w:r>
          </w:p>
          <w:p w14:paraId="2F29CD83" w14:textId="7691EAB8" w:rsidR="007B3333" w:rsidRPr="00256E07" w:rsidRDefault="007B3333" w:rsidP="00E0334C">
            <w:pPr>
              <w:rPr>
                <w:rFonts w:cs="Arial"/>
              </w:rPr>
            </w:pPr>
            <w:r w:rsidRPr="00256E07">
              <w:rPr>
                <w:rFonts w:cs="Arial"/>
              </w:rPr>
              <w:t>(padded with space characters (20Hex))</w:t>
            </w:r>
          </w:p>
        </w:tc>
      </w:tr>
      <w:tr w:rsidR="007B3333" w:rsidRPr="00256E07" w14:paraId="439D6D7E" w14:textId="77777777" w:rsidTr="00256E07">
        <w:trPr>
          <w:cantSplit/>
        </w:trPr>
        <w:tc>
          <w:tcPr>
            <w:tcW w:w="708" w:type="dxa"/>
            <w:shd w:val="clear" w:color="auto" w:fill="auto"/>
          </w:tcPr>
          <w:p w14:paraId="1FC14CDA" w14:textId="40EE9E9A" w:rsidR="007B3333" w:rsidRPr="00256E07" w:rsidRDefault="00E27A38" w:rsidP="00E0334C">
            <w:pPr>
              <w:rPr>
                <w:rFonts w:cs="Arial"/>
              </w:rPr>
            </w:pPr>
            <w:r w:rsidRPr="00256E07">
              <w:rPr>
                <w:rFonts w:cs="Arial"/>
              </w:rPr>
              <w:t>2</w:t>
            </w:r>
            <w:r w:rsidR="000524D7">
              <w:rPr>
                <w:rFonts w:cs="Arial"/>
              </w:rPr>
              <w:t>4</w:t>
            </w:r>
          </w:p>
        </w:tc>
        <w:tc>
          <w:tcPr>
            <w:tcW w:w="1418" w:type="dxa"/>
            <w:shd w:val="clear" w:color="auto" w:fill="auto"/>
          </w:tcPr>
          <w:p w14:paraId="55ADFB45" w14:textId="77777777" w:rsidR="007B3333" w:rsidRPr="00256E07" w:rsidRDefault="007B3333" w:rsidP="00E0334C">
            <w:pPr>
              <w:rPr>
                <w:rFonts w:cs="Arial"/>
              </w:rPr>
            </w:pPr>
            <w:r w:rsidRPr="00256E07">
              <w:rPr>
                <w:rFonts w:cs="Arial"/>
              </w:rPr>
              <w:t xml:space="preserve">Destination </w:t>
            </w:r>
          </w:p>
        </w:tc>
        <w:tc>
          <w:tcPr>
            <w:tcW w:w="992" w:type="dxa"/>
            <w:shd w:val="clear" w:color="auto" w:fill="auto"/>
          </w:tcPr>
          <w:p w14:paraId="0E8D6920" w14:textId="640E006A" w:rsidR="007B3333" w:rsidRPr="00256E07" w:rsidRDefault="007B3333" w:rsidP="00E0334C">
            <w:pPr>
              <w:rPr>
                <w:rFonts w:cs="Arial"/>
              </w:rPr>
            </w:pPr>
            <w:r w:rsidRPr="00256E07">
              <w:rPr>
                <w:rFonts w:cs="Arial"/>
              </w:rPr>
              <w:t>1</w:t>
            </w:r>
            <w:r w:rsidR="00E27A38" w:rsidRPr="00256E07">
              <w:rPr>
                <w:rFonts w:cs="Arial"/>
              </w:rPr>
              <w:t>4</w:t>
            </w:r>
          </w:p>
        </w:tc>
        <w:tc>
          <w:tcPr>
            <w:tcW w:w="1134" w:type="dxa"/>
            <w:shd w:val="clear" w:color="auto" w:fill="auto"/>
          </w:tcPr>
          <w:p w14:paraId="6206A90B" w14:textId="0832E124" w:rsidR="007B3333" w:rsidRPr="00256E07" w:rsidRDefault="006A21EC" w:rsidP="00E0334C">
            <w:pPr>
              <w:rPr>
                <w:rFonts w:cs="Arial"/>
              </w:rPr>
            </w:pPr>
            <w:r w:rsidRPr="00256E07">
              <w:rPr>
                <w:rFonts w:cs="Arial"/>
              </w:rPr>
              <w:t>e.g. ‘</w:t>
            </w:r>
            <w:r w:rsidR="00E27A38" w:rsidRPr="00256E07">
              <w:rPr>
                <w:rFonts w:cs="Arial"/>
              </w:rPr>
              <w:t>MSAI01CR01PS10</w:t>
            </w:r>
            <w:r w:rsidRPr="00256E07">
              <w:rPr>
                <w:rFonts w:cs="Arial"/>
              </w:rPr>
              <w:t>’</w:t>
            </w:r>
          </w:p>
        </w:tc>
        <w:tc>
          <w:tcPr>
            <w:tcW w:w="3989" w:type="dxa"/>
            <w:shd w:val="clear" w:color="auto" w:fill="auto"/>
          </w:tcPr>
          <w:p w14:paraId="34900295" w14:textId="47ECA868" w:rsidR="007B3333" w:rsidRPr="00256E07" w:rsidRDefault="00CF7286" w:rsidP="00E0334C">
            <w:pPr>
              <w:rPr>
                <w:rFonts w:cs="Arial"/>
              </w:rPr>
            </w:pPr>
            <w:r w:rsidRPr="00256E07">
              <w:rPr>
                <w:rFonts w:cs="Arial"/>
              </w:rPr>
              <w:t xml:space="preserve">Destination Location of </w:t>
            </w:r>
            <w:r w:rsidR="0019178C" w:rsidRPr="00256E07">
              <w:rPr>
                <w:rFonts w:cs="Arial"/>
              </w:rPr>
              <w:t>Carrier</w:t>
            </w:r>
          </w:p>
          <w:p w14:paraId="13BFE413" w14:textId="22F3D482" w:rsidR="007B3333" w:rsidRPr="00256E07" w:rsidRDefault="007B3333" w:rsidP="00E0334C">
            <w:pPr>
              <w:rPr>
                <w:rFonts w:cs="Arial"/>
              </w:rPr>
            </w:pPr>
            <w:r w:rsidRPr="00256E07">
              <w:rPr>
                <w:rFonts w:cs="Arial"/>
              </w:rPr>
              <w:t>(padded with space characters (20Hex))</w:t>
            </w:r>
          </w:p>
        </w:tc>
      </w:tr>
      <w:tr w:rsidR="007B3333" w:rsidRPr="00256E07" w14:paraId="26149CC1" w14:textId="77777777" w:rsidTr="00256E07">
        <w:trPr>
          <w:cantSplit/>
        </w:trPr>
        <w:tc>
          <w:tcPr>
            <w:tcW w:w="708" w:type="dxa"/>
            <w:shd w:val="clear" w:color="auto" w:fill="auto"/>
          </w:tcPr>
          <w:p w14:paraId="097E4448" w14:textId="64D14A5D" w:rsidR="007B3333" w:rsidRPr="00256E07" w:rsidRDefault="000524D7" w:rsidP="00E0334C">
            <w:pPr>
              <w:rPr>
                <w:rFonts w:cs="Arial"/>
              </w:rPr>
            </w:pPr>
            <w:r>
              <w:rPr>
                <w:rFonts w:cs="Arial"/>
              </w:rPr>
              <w:t>38</w:t>
            </w:r>
          </w:p>
        </w:tc>
        <w:tc>
          <w:tcPr>
            <w:tcW w:w="1418" w:type="dxa"/>
            <w:shd w:val="clear" w:color="auto" w:fill="auto"/>
          </w:tcPr>
          <w:p w14:paraId="4C0E38E6" w14:textId="77777777" w:rsidR="007B3333" w:rsidRPr="00256E07" w:rsidRDefault="007B3333" w:rsidP="00E0334C">
            <w:pPr>
              <w:rPr>
                <w:rFonts w:cs="Arial"/>
              </w:rPr>
            </w:pPr>
            <w:r w:rsidRPr="00256E07">
              <w:rPr>
                <w:rFonts w:cs="Arial"/>
              </w:rPr>
              <w:t>Unit Load Status</w:t>
            </w:r>
          </w:p>
        </w:tc>
        <w:tc>
          <w:tcPr>
            <w:tcW w:w="992" w:type="dxa"/>
            <w:shd w:val="clear" w:color="auto" w:fill="auto"/>
          </w:tcPr>
          <w:p w14:paraId="58A9B8FA" w14:textId="77777777" w:rsidR="007B3333" w:rsidRPr="00256E07" w:rsidRDefault="007B3333" w:rsidP="00E0334C">
            <w:pPr>
              <w:rPr>
                <w:rFonts w:cs="Arial"/>
              </w:rPr>
            </w:pPr>
            <w:r w:rsidRPr="00256E07">
              <w:rPr>
                <w:rFonts w:cs="Arial"/>
              </w:rPr>
              <w:t>2</w:t>
            </w:r>
          </w:p>
        </w:tc>
        <w:tc>
          <w:tcPr>
            <w:tcW w:w="1134" w:type="dxa"/>
            <w:shd w:val="clear" w:color="auto" w:fill="auto"/>
          </w:tcPr>
          <w:p w14:paraId="022A3E78" w14:textId="77777777" w:rsidR="007B3333" w:rsidRPr="00256E07" w:rsidRDefault="007B3333" w:rsidP="00E0334C">
            <w:pPr>
              <w:rPr>
                <w:rFonts w:cs="Arial"/>
              </w:rPr>
            </w:pPr>
            <w:r w:rsidRPr="00256E07">
              <w:rPr>
                <w:rFonts w:cs="Arial"/>
              </w:rPr>
              <w:t>e.g. ‘00’</w:t>
            </w:r>
          </w:p>
        </w:tc>
        <w:tc>
          <w:tcPr>
            <w:tcW w:w="3989" w:type="dxa"/>
            <w:shd w:val="clear" w:color="auto" w:fill="auto"/>
          </w:tcPr>
          <w:p w14:paraId="29AB276F" w14:textId="2227BF50" w:rsidR="007B3333" w:rsidRPr="00256E07" w:rsidRDefault="007B3333" w:rsidP="00E0334C">
            <w:pPr>
              <w:rPr>
                <w:rFonts w:cs="Arial"/>
              </w:rPr>
            </w:pPr>
            <w:r w:rsidRPr="00256E07">
              <w:rPr>
                <w:rFonts w:cs="Arial"/>
              </w:rPr>
              <w:t xml:space="preserve">Message status of Unit Load (see section </w:t>
            </w:r>
            <w:r w:rsidR="0055401E" w:rsidRPr="00256E07">
              <w:rPr>
                <w:rFonts w:cs="Arial"/>
                <w:u w:val="single"/>
              </w:rPr>
              <w:fldChar w:fldCharType="begin"/>
            </w:r>
            <w:r w:rsidR="0055401E" w:rsidRPr="00256E07">
              <w:rPr>
                <w:rFonts w:cs="Arial"/>
                <w:u w:val="single"/>
              </w:rPr>
              <w:instrText xml:space="preserve"> REF _Ref1443941 \r \h  \* MERGEFORMAT </w:instrText>
            </w:r>
            <w:r w:rsidR="0055401E" w:rsidRPr="00256E07">
              <w:rPr>
                <w:rFonts w:cs="Arial"/>
                <w:u w:val="single"/>
              </w:rPr>
            </w:r>
            <w:r w:rsidR="0055401E" w:rsidRPr="00256E07">
              <w:rPr>
                <w:rFonts w:cs="Arial"/>
                <w:u w:val="single"/>
              </w:rPr>
              <w:fldChar w:fldCharType="separate"/>
            </w:r>
            <w:r w:rsidR="00F90DB3">
              <w:rPr>
                <w:rFonts w:cs="Arial"/>
                <w:u w:val="single"/>
              </w:rPr>
              <w:t>4.2.11.4.2</w:t>
            </w:r>
            <w:r w:rsidR="0055401E" w:rsidRPr="00256E07">
              <w:rPr>
                <w:rFonts w:cs="Arial"/>
                <w:u w:val="single"/>
              </w:rPr>
              <w:fldChar w:fldCharType="end"/>
            </w:r>
            <w:r w:rsidRPr="00256E07">
              <w:rPr>
                <w:rFonts w:cs="Arial"/>
                <w:u w:val="single"/>
              </w:rPr>
              <w:t xml:space="preserve"> </w:t>
            </w:r>
            <w:r w:rsidR="0055401E" w:rsidRPr="00256E07">
              <w:rPr>
                <w:rFonts w:cs="Arial"/>
                <w:u w:val="single"/>
              </w:rPr>
              <w:fldChar w:fldCharType="begin"/>
            </w:r>
            <w:r w:rsidR="0055401E" w:rsidRPr="00256E07">
              <w:rPr>
                <w:rFonts w:cs="Arial"/>
                <w:u w:val="single"/>
              </w:rPr>
              <w:instrText xml:space="preserve"> REF _Ref1443974 \h  \* MERGEFORMAT </w:instrText>
            </w:r>
            <w:r w:rsidR="0055401E" w:rsidRPr="00256E07">
              <w:rPr>
                <w:rFonts w:cs="Arial"/>
                <w:u w:val="single"/>
              </w:rPr>
            </w:r>
            <w:r w:rsidR="0055401E" w:rsidRPr="00256E07">
              <w:rPr>
                <w:rFonts w:cs="Arial"/>
                <w:u w:val="single"/>
              </w:rPr>
              <w:fldChar w:fldCharType="separate"/>
            </w:r>
            <w:r w:rsidR="00F90DB3" w:rsidRPr="004733FD">
              <w:rPr>
                <w:rFonts w:cs="Arial"/>
                <w:u w:val="single"/>
              </w:rPr>
              <w:t>Unit Load Status</w:t>
            </w:r>
            <w:r w:rsidR="0055401E" w:rsidRPr="00256E07">
              <w:rPr>
                <w:rFonts w:cs="Arial"/>
                <w:u w:val="single"/>
              </w:rPr>
              <w:fldChar w:fldCharType="end"/>
            </w:r>
            <w:r w:rsidRPr="00256E07">
              <w:rPr>
                <w:rFonts w:cs="Arial"/>
              </w:rPr>
              <w:t>)</w:t>
            </w:r>
          </w:p>
        </w:tc>
      </w:tr>
      <w:tr w:rsidR="007B3333" w:rsidRPr="00256E07" w14:paraId="7E25B25B" w14:textId="77777777" w:rsidTr="00256E07">
        <w:trPr>
          <w:cantSplit/>
        </w:trPr>
        <w:tc>
          <w:tcPr>
            <w:tcW w:w="708" w:type="dxa"/>
            <w:shd w:val="clear" w:color="auto" w:fill="auto"/>
          </w:tcPr>
          <w:p w14:paraId="7FCE50E8" w14:textId="5023A55D" w:rsidR="007B3333" w:rsidRPr="00256E07" w:rsidRDefault="000524D7" w:rsidP="00E0334C">
            <w:pPr>
              <w:rPr>
                <w:rFonts w:cs="Arial"/>
              </w:rPr>
            </w:pPr>
            <w:r>
              <w:rPr>
                <w:rFonts w:cs="Arial"/>
              </w:rPr>
              <w:t>40</w:t>
            </w:r>
          </w:p>
        </w:tc>
        <w:tc>
          <w:tcPr>
            <w:tcW w:w="1418" w:type="dxa"/>
            <w:shd w:val="clear" w:color="auto" w:fill="auto"/>
          </w:tcPr>
          <w:p w14:paraId="2902C859" w14:textId="77777777" w:rsidR="007B3333" w:rsidRPr="00256E07" w:rsidRDefault="007B3333" w:rsidP="00E0334C">
            <w:pPr>
              <w:rPr>
                <w:rFonts w:cs="Arial"/>
              </w:rPr>
            </w:pPr>
            <w:r w:rsidRPr="00256E07">
              <w:rPr>
                <w:rFonts w:cs="Arial"/>
              </w:rPr>
              <w:t>UL Identification</w:t>
            </w:r>
          </w:p>
        </w:tc>
        <w:tc>
          <w:tcPr>
            <w:tcW w:w="992" w:type="dxa"/>
            <w:shd w:val="clear" w:color="auto" w:fill="auto"/>
          </w:tcPr>
          <w:p w14:paraId="6ACCBFBE" w14:textId="77777777" w:rsidR="007B3333" w:rsidRPr="00256E07" w:rsidRDefault="007B3333" w:rsidP="00E0334C">
            <w:pPr>
              <w:rPr>
                <w:rFonts w:cs="Arial"/>
              </w:rPr>
            </w:pPr>
            <w:r w:rsidRPr="00256E07">
              <w:rPr>
                <w:rFonts w:cs="Arial"/>
              </w:rPr>
              <w:t>8</w:t>
            </w:r>
          </w:p>
        </w:tc>
        <w:tc>
          <w:tcPr>
            <w:tcW w:w="1134" w:type="dxa"/>
            <w:shd w:val="clear" w:color="auto" w:fill="auto"/>
          </w:tcPr>
          <w:p w14:paraId="4BE4CBD1" w14:textId="77777777" w:rsidR="007B3333" w:rsidRPr="00256E07" w:rsidRDefault="007B3333" w:rsidP="00E0334C">
            <w:pPr>
              <w:rPr>
                <w:rFonts w:cs="Arial"/>
              </w:rPr>
            </w:pPr>
            <w:r w:rsidRPr="00256E07">
              <w:rPr>
                <w:rFonts w:cs="Arial"/>
              </w:rPr>
              <w:t>‘</w:t>
            </w:r>
            <w:r w:rsidR="00A62A59" w:rsidRPr="00256E07">
              <w:rPr>
                <w:rFonts w:cs="Arial"/>
              </w:rPr>
              <w:t xml:space="preserve">        </w:t>
            </w:r>
            <w:r w:rsidRPr="00256E07">
              <w:rPr>
                <w:rFonts w:cs="Arial"/>
              </w:rPr>
              <w:t>’</w:t>
            </w:r>
          </w:p>
        </w:tc>
        <w:tc>
          <w:tcPr>
            <w:tcW w:w="3989" w:type="dxa"/>
            <w:shd w:val="clear" w:color="auto" w:fill="auto"/>
          </w:tcPr>
          <w:p w14:paraId="236BEB11" w14:textId="77777777" w:rsidR="007B3333" w:rsidRPr="00256E07" w:rsidRDefault="00166E65" w:rsidP="00E0334C">
            <w:pPr>
              <w:rPr>
                <w:rFonts w:cs="Arial"/>
              </w:rPr>
            </w:pPr>
            <w:r w:rsidRPr="00256E07">
              <w:rPr>
                <w:rFonts w:cs="Arial"/>
              </w:rPr>
              <w:t>N</w:t>
            </w:r>
            <w:r w:rsidR="004B2DDE" w:rsidRPr="00256E07">
              <w:rPr>
                <w:rFonts w:cs="Arial"/>
              </w:rPr>
              <w:t xml:space="preserve">ot used </w:t>
            </w:r>
            <w:r w:rsidR="00A62A59" w:rsidRPr="00256E07">
              <w:rPr>
                <w:rFonts w:cs="Arial"/>
              </w:rPr>
              <w:t>(padded with 8 x space characters (20Hex))</w:t>
            </w:r>
          </w:p>
        </w:tc>
      </w:tr>
      <w:tr w:rsidR="007B3333" w:rsidRPr="00256E07" w14:paraId="1160CD68" w14:textId="77777777" w:rsidTr="00256E07">
        <w:trPr>
          <w:cantSplit/>
        </w:trPr>
        <w:tc>
          <w:tcPr>
            <w:tcW w:w="708" w:type="dxa"/>
            <w:shd w:val="clear" w:color="auto" w:fill="auto"/>
          </w:tcPr>
          <w:p w14:paraId="07383C55" w14:textId="4840BE3E" w:rsidR="007B3333" w:rsidRPr="00256E07" w:rsidRDefault="000524D7" w:rsidP="00E0334C">
            <w:pPr>
              <w:rPr>
                <w:rFonts w:cs="Arial"/>
              </w:rPr>
            </w:pPr>
            <w:r>
              <w:rPr>
                <w:rFonts w:cs="Arial"/>
              </w:rPr>
              <w:t>48</w:t>
            </w:r>
          </w:p>
        </w:tc>
        <w:tc>
          <w:tcPr>
            <w:tcW w:w="1418" w:type="dxa"/>
            <w:shd w:val="clear" w:color="auto" w:fill="auto"/>
          </w:tcPr>
          <w:p w14:paraId="136F3251" w14:textId="77777777" w:rsidR="007B3333" w:rsidRPr="00256E07" w:rsidRDefault="007B3333" w:rsidP="00E0334C">
            <w:pPr>
              <w:rPr>
                <w:rFonts w:cs="Arial"/>
              </w:rPr>
            </w:pPr>
            <w:r w:rsidRPr="00256E07">
              <w:rPr>
                <w:rFonts w:cs="Arial"/>
              </w:rPr>
              <w:t>Barcode</w:t>
            </w:r>
            <w:r w:rsidR="00651C04" w:rsidRPr="00256E07">
              <w:rPr>
                <w:rFonts w:cs="Arial"/>
              </w:rPr>
              <w:t>1</w:t>
            </w:r>
          </w:p>
        </w:tc>
        <w:tc>
          <w:tcPr>
            <w:tcW w:w="992" w:type="dxa"/>
            <w:shd w:val="clear" w:color="auto" w:fill="auto"/>
          </w:tcPr>
          <w:p w14:paraId="2BEA1210" w14:textId="7E7CC059" w:rsidR="007B3333" w:rsidRPr="00256E07" w:rsidRDefault="00460648" w:rsidP="00E0334C">
            <w:pPr>
              <w:rPr>
                <w:rFonts w:cs="Arial"/>
              </w:rPr>
            </w:pPr>
            <w:r>
              <w:rPr>
                <w:rFonts w:cs="Arial"/>
              </w:rPr>
              <w:t>40</w:t>
            </w:r>
          </w:p>
        </w:tc>
        <w:tc>
          <w:tcPr>
            <w:tcW w:w="1134" w:type="dxa"/>
            <w:shd w:val="clear" w:color="auto" w:fill="auto"/>
          </w:tcPr>
          <w:p w14:paraId="733D34D3" w14:textId="77777777" w:rsidR="00D567AF" w:rsidRPr="00256E07" w:rsidRDefault="00D567AF" w:rsidP="00E0334C">
            <w:pPr>
              <w:rPr>
                <w:rFonts w:cs="Arial"/>
              </w:rPr>
            </w:pPr>
            <w:r w:rsidRPr="00256E07">
              <w:rPr>
                <w:rFonts w:cs="Arial"/>
              </w:rPr>
              <w:t xml:space="preserve">e.g. </w:t>
            </w:r>
          </w:p>
          <w:p w14:paraId="4DC3B1F9" w14:textId="11F10169" w:rsidR="007B3333" w:rsidRPr="00256E07" w:rsidRDefault="007B3333" w:rsidP="00E0334C">
            <w:pPr>
              <w:rPr>
                <w:rFonts w:cs="Arial"/>
              </w:rPr>
            </w:pPr>
            <w:r w:rsidRPr="00256E07">
              <w:rPr>
                <w:rFonts w:cs="Arial"/>
              </w:rPr>
              <w:t>‘</w:t>
            </w:r>
            <w:r w:rsidR="00EE1BF9" w:rsidRPr="00256E07">
              <w:rPr>
                <w:rFonts w:cs="Arial"/>
              </w:rPr>
              <w:t xml:space="preserve">2123451             </w:t>
            </w:r>
            <w:r w:rsidRPr="00256E07">
              <w:rPr>
                <w:rFonts w:cs="Arial"/>
              </w:rPr>
              <w:t>’</w:t>
            </w:r>
          </w:p>
        </w:tc>
        <w:tc>
          <w:tcPr>
            <w:tcW w:w="3989" w:type="dxa"/>
            <w:shd w:val="clear" w:color="auto" w:fill="auto"/>
          </w:tcPr>
          <w:p w14:paraId="678F8634" w14:textId="33F095C6" w:rsidR="007B3333" w:rsidRPr="00256E07" w:rsidRDefault="007B3333" w:rsidP="00E0334C">
            <w:pPr>
              <w:rPr>
                <w:rFonts w:cs="Arial"/>
              </w:rPr>
            </w:pPr>
            <w:r w:rsidRPr="00256E07">
              <w:rPr>
                <w:rFonts w:cs="Arial"/>
              </w:rPr>
              <w:t xml:space="preserve">Identification of </w:t>
            </w:r>
            <w:r w:rsidR="0019178C" w:rsidRPr="00256E07">
              <w:rPr>
                <w:rFonts w:cs="Arial"/>
              </w:rPr>
              <w:t>carrier</w:t>
            </w:r>
            <w:r w:rsidRPr="00256E07">
              <w:rPr>
                <w:rFonts w:cs="Arial"/>
              </w:rPr>
              <w:t xml:space="preserve"> (right padded with space characters  (20Hex)) </w:t>
            </w:r>
          </w:p>
          <w:p w14:paraId="081C768D" w14:textId="77777777" w:rsidR="00651C04" w:rsidRPr="00256E07" w:rsidRDefault="00651C04" w:rsidP="00E0334C">
            <w:pPr>
              <w:rPr>
                <w:rFonts w:cs="Arial"/>
              </w:rPr>
            </w:pPr>
          </w:p>
          <w:p w14:paraId="46FCA3CA" w14:textId="77777777" w:rsidR="00651C04" w:rsidRPr="00256E07" w:rsidRDefault="006B00F4" w:rsidP="00E0334C">
            <w:pPr>
              <w:rPr>
                <w:rFonts w:cs="Arial"/>
              </w:rPr>
            </w:pPr>
            <w:r w:rsidRPr="00256E07">
              <w:rPr>
                <w:rFonts w:cs="Arial"/>
              </w:rPr>
              <w:t>SWAP</w:t>
            </w:r>
            <w:r w:rsidR="00651C04" w:rsidRPr="00256E07">
              <w:rPr>
                <w:rFonts w:cs="Arial"/>
              </w:rPr>
              <w:t xml:space="preserve"> </w:t>
            </w:r>
            <w:r w:rsidRPr="00256E07">
              <w:rPr>
                <w:rFonts w:cs="Arial"/>
              </w:rPr>
              <w:t xml:space="preserve">&amp; QA </w:t>
            </w:r>
            <w:r w:rsidR="00651C04" w:rsidRPr="00256E07">
              <w:rPr>
                <w:rFonts w:cs="Arial"/>
              </w:rPr>
              <w:t>– Left side barcode when looking in direction of conveyor flow.</w:t>
            </w:r>
          </w:p>
          <w:p w14:paraId="6524486F" w14:textId="77777777" w:rsidR="00651C04" w:rsidRPr="00256E07" w:rsidRDefault="00651C04" w:rsidP="00E0334C">
            <w:pPr>
              <w:rPr>
                <w:rFonts w:cs="Arial"/>
              </w:rPr>
            </w:pPr>
          </w:p>
          <w:p w14:paraId="3BFBB22D" w14:textId="77777777" w:rsidR="00651C04" w:rsidRPr="00256E07" w:rsidRDefault="00651C04" w:rsidP="00E0334C">
            <w:pPr>
              <w:rPr>
                <w:rFonts w:cs="Arial"/>
              </w:rPr>
            </w:pPr>
            <w:r w:rsidRPr="00256E07">
              <w:rPr>
                <w:rFonts w:cs="Arial"/>
              </w:rPr>
              <w:t>All other locations – Scanned barcode.</w:t>
            </w:r>
          </w:p>
          <w:p w14:paraId="41EF38BF" w14:textId="77777777" w:rsidR="00651C04" w:rsidRPr="00256E07" w:rsidRDefault="00651C04" w:rsidP="00E0334C">
            <w:pPr>
              <w:rPr>
                <w:rFonts w:cs="Arial"/>
              </w:rPr>
            </w:pPr>
          </w:p>
        </w:tc>
      </w:tr>
      <w:tr w:rsidR="00651C04" w:rsidRPr="00256E07" w14:paraId="615AA549" w14:textId="77777777" w:rsidTr="00256E07">
        <w:trPr>
          <w:cantSplit/>
        </w:trPr>
        <w:tc>
          <w:tcPr>
            <w:tcW w:w="708" w:type="dxa"/>
            <w:shd w:val="clear" w:color="auto" w:fill="auto"/>
          </w:tcPr>
          <w:p w14:paraId="49B4D656" w14:textId="58E22C50" w:rsidR="00651C04" w:rsidRPr="00256E07" w:rsidRDefault="00E43AE7" w:rsidP="00E0334C">
            <w:pPr>
              <w:rPr>
                <w:rFonts w:cs="Arial"/>
              </w:rPr>
            </w:pPr>
            <w:r>
              <w:rPr>
                <w:rFonts w:cs="Arial"/>
              </w:rPr>
              <w:t>8</w:t>
            </w:r>
            <w:r w:rsidR="000524D7">
              <w:rPr>
                <w:rFonts w:cs="Arial"/>
              </w:rPr>
              <w:t>8</w:t>
            </w:r>
          </w:p>
        </w:tc>
        <w:tc>
          <w:tcPr>
            <w:tcW w:w="1418" w:type="dxa"/>
            <w:shd w:val="clear" w:color="auto" w:fill="auto"/>
          </w:tcPr>
          <w:p w14:paraId="398F8CFD" w14:textId="77777777" w:rsidR="00651C04" w:rsidRPr="00256E07" w:rsidRDefault="00651C04" w:rsidP="00E0334C">
            <w:pPr>
              <w:rPr>
                <w:rFonts w:cs="Arial"/>
              </w:rPr>
            </w:pPr>
            <w:r w:rsidRPr="00256E07">
              <w:rPr>
                <w:rFonts w:cs="Arial"/>
              </w:rPr>
              <w:t>Barcode2</w:t>
            </w:r>
          </w:p>
        </w:tc>
        <w:tc>
          <w:tcPr>
            <w:tcW w:w="992" w:type="dxa"/>
            <w:shd w:val="clear" w:color="auto" w:fill="auto"/>
          </w:tcPr>
          <w:p w14:paraId="5320A764" w14:textId="0413B846" w:rsidR="00651C04" w:rsidRPr="00256E07" w:rsidRDefault="00460648" w:rsidP="00E0334C">
            <w:pPr>
              <w:rPr>
                <w:rFonts w:cs="Arial"/>
              </w:rPr>
            </w:pPr>
            <w:r>
              <w:rPr>
                <w:rFonts w:cs="Arial"/>
              </w:rPr>
              <w:t>4</w:t>
            </w:r>
            <w:r w:rsidR="00FE19B5" w:rsidRPr="00256E07">
              <w:rPr>
                <w:rFonts w:cs="Arial"/>
              </w:rPr>
              <w:t>0</w:t>
            </w:r>
          </w:p>
        </w:tc>
        <w:tc>
          <w:tcPr>
            <w:tcW w:w="1134" w:type="dxa"/>
            <w:shd w:val="clear" w:color="auto" w:fill="auto"/>
          </w:tcPr>
          <w:p w14:paraId="26C28D3C" w14:textId="404E50AC" w:rsidR="00651C04" w:rsidRPr="00256E07" w:rsidRDefault="00651C04" w:rsidP="00CC3EF2">
            <w:pPr>
              <w:rPr>
                <w:rFonts w:cs="Arial"/>
              </w:rPr>
            </w:pPr>
            <w:r w:rsidRPr="00256E07">
              <w:rPr>
                <w:rFonts w:cs="Arial"/>
              </w:rPr>
              <w:t>‘</w:t>
            </w:r>
            <w:r w:rsidR="00EE1BF9" w:rsidRPr="00256E07">
              <w:rPr>
                <w:rFonts w:cs="Arial"/>
              </w:rPr>
              <w:t xml:space="preserve">2123452            </w:t>
            </w:r>
            <w:r w:rsidRPr="00256E07">
              <w:rPr>
                <w:rFonts w:cs="Arial"/>
              </w:rPr>
              <w:t>’</w:t>
            </w:r>
          </w:p>
        </w:tc>
        <w:tc>
          <w:tcPr>
            <w:tcW w:w="3989" w:type="dxa"/>
            <w:shd w:val="clear" w:color="auto" w:fill="auto"/>
          </w:tcPr>
          <w:p w14:paraId="10B0EB7A" w14:textId="589A183F" w:rsidR="00651C04" w:rsidRPr="00256E07" w:rsidRDefault="00651C04" w:rsidP="00E0334C">
            <w:pPr>
              <w:rPr>
                <w:rFonts w:cs="Arial"/>
              </w:rPr>
            </w:pPr>
            <w:r w:rsidRPr="00256E07">
              <w:rPr>
                <w:rFonts w:cs="Arial"/>
              </w:rPr>
              <w:t xml:space="preserve">Identification of </w:t>
            </w:r>
            <w:r w:rsidR="0019178C" w:rsidRPr="00256E07">
              <w:rPr>
                <w:rFonts w:cs="Arial"/>
              </w:rPr>
              <w:t>carrier</w:t>
            </w:r>
            <w:r w:rsidRPr="00256E07">
              <w:rPr>
                <w:rFonts w:cs="Arial"/>
              </w:rPr>
              <w:t xml:space="preserve">  (right padded with space characters (20Hex))</w:t>
            </w:r>
          </w:p>
          <w:p w14:paraId="6E464F08" w14:textId="77777777" w:rsidR="00651C04" w:rsidRPr="00256E07" w:rsidRDefault="00651C04" w:rsidP="00E0334C">
            <w:pPr>
              <w:rPr>
                <w:rFonts w:cs="Arial"/>
              </w:rPr>
            </w:pPr>
          </w:p>
          <w:p w14:paraId="1A52CA17" w14:textId="77777777" w:rsidR="00CF7286" w:rsidRPr="00256E07" w:rsidRDefault="00CF7286" w:rsidP="00E0334C">
            <w:pPr>
              <w:rPr>
                <w:rFonts w:cs="Arial"/>
              </w:rPr>
            </w:pPr>
          </w:p>
          <w:p w14:paraId="751F8249" w14:textId="77777777" w:rsidR="00651C04" w:rsidRPr="00256E07" w:rsidRDefault="006B00F4" w:rsidP="00E0334C">
            <w:pPr>
              <w:rPr>
                <w:rFonts w:cs="Arial"/>
              </w:rPr>
            </w:pPr>
            <w:r w:rsidRPr="00256E07">
              <w:rPr>
                <w:rFonts w:cs="Arial"/>
              </w:rPr>
              <w:t>SWAP &amp; QA</w:t>
            </w:r>
            <w:r w:rsidR="00651C04" w:rsidRPr="00256E07">
              <w:rPr>
                <w:rFonts w:cs="Arial"/>
              </w:rPr>
              <w:t xml:space="preserve"> – Right side barcode when looking in direction of conveyor flow.</w:t>
            </w:r>
          </w:p>
          <w:p w14:paraId="54D6119F" w14:textId="77777777" w:rsidR="00651C04" w:rsidRPr="00256E07" w:rsidRDefault="00651C04" w:rsidP="00E0334C">
            <w:pPr>
              <w:rPr>
                <w:rFonts w:cs="Arial"/>
              </w:rPr>
            </w:pPr>
          </w:p>
          <w:p w14:paraId="336ED834" w14:textId="77777777" w:rsidR="00651C04" w:rsidRPr="00256E07" w:rsidRDefault="00651C04" w:rsidP="00E0334C">
            <w:pPr>
              <w:rPr>
                <w:rFonts w:cs="Arial"/>
              </w:rPr>
            </w:pPr>
            <w:r w:rsidRPr="00256E07">
              <w:rPr>
                <w:rFonts w:cs="Arial"/>
              </w:rPr>
              <w:t xml:space="preserve">All other locations – 10 x </w:t>
            </w:r>
            <w:r w:rsidR="003B7DF8" w:rsidRPr="00256E07">
              <w:rPr>
                <w:rFonts w:cs="Arial"/>
              </w:rPr>
              <w:t xml:space="preserve">ASCII </w:t>
            </w:r>
            <w:r w:rsidRPr="00256E07">
              <w:rPr>
                <w:rFonts w:cs="Arial"/>
              </w:rPr>
              <w:t>space characters</w:t>
            </w:r>
            <w:r w:rsidR="003B7DF8" w:rsidRPr="00256E07">
              <w:rPr>
                <w:rFonts w:cs="Arial"/>
              </w:rPr>
              <w:t xml:space="preserve"> (20He</w:t>
            </w:r>
            <w:r w:rsidR="00CF7286" w:rsidRPr="00256E07">
              <w:rPr>
                <w:rFonts w:cs="Arial"/>
              </w:rPr>
              <w:t>x)</w:t>
            </w:r>
          </w:p>
          <w:p w14:paraId="3E691BC2" w14:textId="77777777" w:rsidR="00651C04" w:rsidRPr="00256E07" w:rsidRDefault="00651C04" w:rsidP="00E0334C">
            <w:pPr>
              <w:rPr>
                <w:rFonts w:cs="Arial"/>
              </w:rPr>
            </w:pPr>
          </w:p>
        </w:tc>
      </w:tr>
      <w:tr w:rsidR="00651C04" w:rsidRPr="00256E07" w14:paraId="4AEC377B" w14:textId="77777777" w:rsidTr="00256E07">
        <w:trPr>
          <w:cantSplit/>
        </w:trPr>
        <w:tc>
          <w:tcPr>
            <w:tcW w:w="708" w:type="dxa"/>
            <w:shd w:val="clear" w:color="auto" w:fill="auto"/>
          </w:tcPr>
          <w:p w14:paraId="6D83CA1E" w14:textId="5D572D06" w:rsidR="00651C04" w:rsidRPr="00256E07" w:rsidRDefault="00E43AE7" w:rsidP="00E0334C">
            <w:pPr>
              <w:rPr>
                <w:rFonts w:cs="Arial"/>
              </w:rPr>
            </w:pPr>
            <w:r>
              <w:rPr>
                <w:rFonts w:cs="Arial"/>
              </w:rPr>
              <w:t>128</w:t>
            </w:r>
          </w:p>
        </w:tc>
        <w:tc>
          <w:tcPr>
            <w:tcW w:w="1418" w:type="dxa"/>
            <w:shd w:val="clear" w:color="auto" w:fill="auto"/>
          </w:tcPr>
          <w:p w14:paraId="73EDD09D" w14:textId="77777777" w:rsidR="00651C04" w:rsidRPr="00256E07" w:rsidRDefault="00651C04" w:rsidP="00E0334C">
            <w:pPr>
              <w:rPr>
                <w:rFonts w:cs="Arial"/>
              </w:rPr>
            </w:pPr>
            <w:r w:rsidRPr="00256E07">
              <w:rPr>
                <w:rFonts w:cs="Arial"/>
              </w:rPr>
              <w:t xml:space="preserve">Profile </w:t>
            </w:r>
          </w:p>
        </w:tc>
        <w:tc>
          <w:tcPr>
            <w:tcW w:w="992" w:type="dxa"/>
            <w:shd w:val="clear" w:color="auto" w:fill="auto"/>
          </w:tcPr>
          <w:p w14:paraId="056910A6" w14:textId="77777777" w:rsidR="00651C04" w:rsidRPr="00256E07" w:rsidRDefault="00651C04" w:rsidP="00E0334C">
            <w:pPr>
              <w:rPr>
                <w:rFonts w:cs="Arial"/>
              </w:rPr>
            </w:pPr>
            <w:r w:rsidRPr="00256E07">
              <w:rPr>
                <w:rFonts w:cs="Arial"/>
              </w:rPr>
              <w:t>4</w:t>
            </w:r>
          </w:p>
        </w:tc>
        <w:tc>
          <w:tcPr>
            <w:tcW w:w="1134" w:type="dxa"/>
            <w:shd w:val="clear" w:color="auto" w:fill="auto"/>
          </w:tcPr>
          <w:p w14:paraId="2AB05C4A" w14:textId="77777777" w:rsidR="00651C04" w:rsidRPr="00256E07" w:rsidRDefault="00651C04" w:rsidP="00E0334C">
            <w:pPr>
              <w:rPr>
                <w:rFonts w:cs="Arial"/>
              </w:rPr>
            </w:pPr>
            <w:r w:rsidRPr="00256E07">
              <w:rPr>
                <w:rFonts w:cs="Arial"/>
              </w:rPr>
              <w:t>e.g. ‘@@@@’</w:t>
            </w:r>
          </w:p>
        </w:tc>
        <w:tc>
          <w:tcPr>
            <w:tcW w:w="3989" w:type="dxa"/>
            <w:shd w:val="clear" w:color="auto" w:fill="auto"/>
          </w:tcPr>
          <w:p w14:paraId="4AD14E43" w14:textId="77777777" w:rsidR="00FE19B5" w:rsidRPr="00256E07" w:rsidRDefault="00651C04" w:rsidP="00E0334C">
            <w:pPr>
              <w:rPr>
                <w:rFonts w:cs="Arial"/>
              </w:rPr>
            </w:pPr>
            <w:r w:rsidRPr="00256E07">
              <w:rPr>
                <w:rFonts w:cs="Arial"/>
              </w:rPr>
              <w:t>Profile Information</w:t>
            </w:r>
          </w:p>
          <w:p w14:paraId="5AB42FD6" w14:textId="77777777" w:rsidR="00FE19B5" w:rsidRPr="00256E07" w:rsidRDefault="00FE19B5" w:rsidP="00E0334C">
            <w:pPr>
              <w:rPr>
                <w:rFonts w:cs="Arial"/>
              </w:rPr>
            </w:pPr>
          </w:p>
          <w:p w14:paraId="4D9C1A3B" w14:textId="69E31C27" w:rsidR="00651C04" w:rsidRPr="00256E07" w:rsidRDefault="00FE19B5" w:rsidP="00E0334C">
            <w:pPr>
              <w:rPr>
                <w:rFonts w:cs="Arial"/>
              </w:rPr>
            </w:pPr>
            <w:r w:rsidRPr="00256E07">
              <w:rPr>
                <w:rFonts w:cs="Arial"/>
              </w:rPr>
              <w:t xml:space="preserve">SWAP  - </w:t>
            </w:r>
            <w:r w:rsidR="00651C04" w:rsidRPr="00256E07">
              <w:rPr>
                <w:rFonts w:cs="Arial"/>
              </w:rPr>
              <w:t xml:space="preserve">(see section </w:t>
            </w:r>
            <w:r w:rsidR="0055401E" w:rsidRPr="00256E07">
              <w:rPr>
                <w:rFonts w:cs="Arial"/>
                <w:u w:val="single"/>
              </w:rPr>
              <w:fldChar w:fldCharType="begin"/>
            </w:r>
            <w:r w:rsidR="0055401E" w:rsidRPr="00256E07">
              <w:rPr>
                <w:rFonts w:cs="Arial"/>
                <w:u w:val="single"/>
              </w:rPr>
              <w:instrText xml:space="preserve"> REF _Ref101606801 \w \h  \* MERGEFORMAT </w:instrText>
            </w:r>
            <w:r w:rsidR="0055401E" w:rsidRPr="00256E07">
              <w:rPr>
                <w:rFonts w:cs="Arial"/>
                <w:u w:val="single"/>
              </w:rPr>
            </w:r>
            <w:r w:rsidR="0055401E" w:rsidRPr="00256E07">
              <w:rPr>
                <w:rFonts w:cs="Arial"/>
                <w:u w:val="single"/>
              </w:rPr>
              <w:fldChar w:fldCharType="separate"/>
            </w:r>
            <w:r w:rsidR="00F90DB3">
              <w:rPr>
                <w:rFonts w:cs="Arial"/>
                <w:u w:val="single"/>
              </w:rPr>
              <w:t>4.2.11.4.5</w:t>
            </w:r>
            <w:r w:rsidR="0055401E" w:rsidRPr="00256E07">
              <w:rPr>
                <w:rFonts w:cs="Arial"/>
                <w:u w:val="single"/>
              </w:rPr>
              <w:fldChar w:fldCharType="end"/>
            </w:r>
            <w:r w:rsidR="00651C04" w:rsidRPr="00256E07">
              <w:rPr>
                <w:rFonts w:cs="Arial"/>
                <w:u w:val="single"/>
              </w:rPr>
              <w:t xml:space="preserve"> </w:t>
            </w:r>
            <w:r w:rsidR="0055401E" w:rsidRPr="00256E07">
              <w:rPr>
                <w:rFonts w:cs="Arial"/>
                <w:u w:val="single"/>
              </w:rPr>
              <w:fldChar w:fldCharType="begin"/>
            </w:r>
            <w:r w:rsidR="0055401E" w:rsidRPr="00256E07">
              <w:rPr>
                <w:rFonts w:cs="Arial"/>
                <w:u w:val="single"/>
              </w:rPr>
              <w:instrText xml:space="preserve"> REF _Ref101606827 \h  \* MERGEFORMAT </w:instrText>
            </w:r>
            <w:r w:rsidR="0055401E" w:rsidRPr="00256E07">
              <w:rPr>
                <w:rFonts w:cs="Arial"/>
                <w:u w:val="single"/>
              </w:rPr>
            </w:r>
            <w:r w:rsidR="0055401E" w:rsidRPr="00256E07">
              <w:rPr>
                <w:rFonts w:cs="Arial"/>
                <w:u w:val="single"/>
              </w:rPr>
              <w:fldChar w:fldCharType="separate"/>
            </w:r>
            <w:r w:rsidR="00F90DB3" w:rsidRPr="004733FD">
              <w:rPr>
                <w:rFonts w:cs="Arial"/>
                <w:u w:val="single"/>
              </w:rPr>
              <w:t>Profile Status</w:t>
            </w:r>
            <w:r w:rsidR="0055401E" w:rsidRPr="00256E07">
              <w:rPr>
                <w:rFonts w:cs="Arial"/>
                <w:u w:val="single"/>
              </w:rPr>
              <w:fldChar w:fldCharType="end"/>
            </w:r>
            <w:r w:rsidR="00651C04" w:rsidRPr="00256E07">
              <w:rPr>
                <w:rFonts w:cs="Arial"/>
              </w:rPr>
              <w:t>)</w:t>
            </w:r>
          </w:p>
          <w:p w14:paraId="78A71C14" w14:textId="77777777" w:rsidR="00FE19B5" w:rsidRPr="00256E07" w:rsidRDefault="00FE19B5" w:rsidP="00E0334C">
            <w:pPr>
              <w:rPr>
                <w:rFonts w:cs="Arial"/>
              </w:rPr>
            </w:pPr>
            <w:r w:rsidRPr="00256E07">
              <w:rPr>
                <w:rFonts w:cs="Arial"/>
              </w:rPr>
              <w:t>All other locations – 4 x ASCII @</w:t>
            </w:r>
          </w:p>
          <w:p w14:paraId="3DED1284" w14:textId="77777777" w:rsidR="00FE19B5" w:rsidRPr="00256E07" w:rsidRDefault="00FE19B5" w:rsidP="00E0334C">
            <w:pPr>
              <w:rPr>
                <w:rFonts w:cs="Arial"/>
              </w:rPr>
            </w:pPr>
          </w:p>
        </w:tc>
      </w:tr>
      <w:tr w:rsidR="00FE19B5" w:rsidRPr="00256E07" w14:paraId="65973709" w14:textId="77777777" w:rsidTr="00256E07">
        <w:trPr>
          <w:cantSplit/>
        </w:trPr>
        <w:tc>
          <w:tcPr>
            <w:tcW w:w="708" w:type="dxa"/>
            <w:shd w:val="clear" w:color="auto" w:fill="auto"/>
          </w:tcPr>
          <w:p w14:paraId="6319483E" w14:textId="40B9619F" w:rsidR="00FE19B5" w:rsidRPr="00256E07" w:rsidDel="00FE19B5" w:rsidRDefault="00E43AE7" w:rsidP="00E0334C">
            <w:pPr>
              <w:rPr>
                <w:rFonts w:cs="Arial"/>
              </w:rPr>
            </w:pPr>
            <w:r>
              <w:rPr>
                <w:rFonts w:cs="Arial"/>
              </w:rPr>
              <w:t>132</w:t>
            </w:r>
          </w:p>
        </w:tc>
        <w:tc>
          <w:tcPr>
            <w:tcW w:w="1418" w:type="dxa"/>
            <w:shd w:val="clear" w:color="auto" w:fill="auto"/>
          </w:tcPr>
          <w:p w14:paraId="5BF55534" w14:textId="77777777" w:rsidR="00FE19B5" w:rsidRPr="00256E07" w:rsidRDefault="00FE19B5" w:rsidP="00E0334C">
            <w:pPr>
              <w:rPr>
                <w:rFonts w:cs="Arial"/>
              </w:rPr>
            </w:pPr>
            <w:r w:rsidRPr="00256E07">
              <w:rPr>
                <w:rFonts w:cs="Arial"/>
              </w:rPr>
              <w:t>Carrier Size</w:t>
            </w:r>
          </w:p>
        </w:tc>
        <w:tc>
          <w:tcPr>
            <w:tcW w:w="992" w:type="dxa"/>
            <w:shd w:val="clear" w:color="auto" w:fill="auto"/>
          </w:tcPr>
          <w:p w14:paraId="6DD28E32" w14:textId="5C678AE4" w:rsidR="00FE19B5" w:rsidRPr="00256E07" w:rsidRDefault="000524D7" w:rsidP="00E0334C">
            <w:pPr>
              <w:rPr>
                <w:rFonts w:cs="Arial"/>
              </w:rPr>
            </w:pPr>
            <w:r>
              <w:rPr>
                <w:rFonts w:cs="Arial"/>
              </w:rPr>
              <w:t>4</w:t>
            </w:r>
          </w:p>
        </w:tc>
        <w:tc>
          <w:tcPr>
            <w:tcW w:w="1134" w:type="dxa"/>
            <w:shd w:val="clear" w:color="auto" w:fill="auto"/>
          </w:tcPr>
          <w:p w14:paraId="41A5F9FE" w14:textId="6E728C94" w:rsidR="00FE19B5" w:rsidRPr="00256E07" w:rsidRDefault="000524D7" w:rsidP="00E0334C">
            <w:pPr>
              <w:rPr>
                <w:rFonts w:cs="Arial"/>
              </w:rPr>
            </w:pPr>
            <w:r>
              <w:rPr>
                <w:rFonts w:cs="Arial"/>
              </w:rPr>
              <w:t>e.g. ’CA01</w:t>
            </w:r>
            <w:r w:rsidR="00FE19B5" w:rsidRPr="00256E07">
              <w:rPr>
                <w:rFonts w:cs="Arial"/>
              </w:rPr>
              <w:t>’</w:t>
            </w:r>
          </w:p>
        </w:tc>
        <w:tc>
          <w:tcPr>
            <w:tcW w:w="3989" w:type="dxa"/>
            <w:shd w:val="clear" w:color="auto" w:fill="auto"/>
          </w:tcPr>
          <w:p w14:paraId="1774596C" w14:textId="6E2357A6" w:rsidR="00FE19B5" w:rsidRPr="00256E07" w:rsidRDefault="00256E07" w:rsidP="00E0334C">
            <w:pPr>
              <w:rPr>
                <w:rFonts w:cs="Arial"/>
              </w:rPr>
            </w:pPr>
            <w:r>
              <w:rPr>
                <w:rFonts w:cs="Arial"/>
              </w:rPr>
              <w:t xml:space="preserve">Type/size of carrier. See </w:t>
            </w:r>
            <w:r w:rsidRPr="00256E07">
              <w:rPr>
                <w:rFonts w:cs="Arial"/>
                <w:u w:val="single"/>
              </w:rPr>
              <w:fldChar w:fldCharType="begin"/>
            </w:r>
            <w:r w:rsidRPr="00256E07">
              <w:rPr>
                <w:rFonts w:cs="Arial"/>
                <w:u w:val="single"/>
              </w:rPr>
              <w:instrText xml:space="preserve"> REF _Ref454801923 \h </w:instrText>
            </w:r>
            <w:r>
              <w:rPr>
                <w:rFonts w:cs="Arial"/>
                <w:u w:val="single"/>
              </w:rPr>
              <w:instrText xml:space="preserve"> \* MERGEFORMAT </w:instrText>
            </w:r>
            <w:r w:rsidRPr="00256E07">
              <w:rPr>
                <w:rFonts w:cs="Arial"/>
                <w:u w:val="single"/>
              </w:rPr>
            </w:r>
            <w:r w:rsidRPr="00256E07">
              <w:rPr>
                <w:rFonts w:cs="Arial"/>
                <w:u w:val="single"/>
              </w:rPr>
              <w:fldChar w:fldCharType="separate"/>
            </w:r>
            <w:r w:rsidR="00F90DB3" w:rsidRPr="004733FD">
              <w:rPr>
                <w:u w:val="single"/>
              </w:rPr>
              <w:t xml:space="preserve">Table </w:t>
            </w:r>
            <w:r w:rsidR="00F90DB3" w:rsidRPr="004733FD">
              <w:rPr>
                <w:noProof/>
                <w:u w:val="single"/>
              </w:rPr>
              <w:t>45</w:t>
            </w:r>
            <w:r w:rsidRPr="00256E07">
              <w:rPr>
                <w:rFonts w:cs="Arial"/>
                <w:u w:val="single"/>
              </w:rPr>
              <w:fldChar w:fldCharType="end"/>
            </w:r>
          </w:p>
        </w:tc>
      </w:tr>
      <w:tr w:rsidR="00651C04" w:rsidRPr="00256E07" w14:paraId="08F50186" w14:textId="77777777" w:rsidTr="00256E07">
        <w:trPr>
          <w:cantSplit/>
        </w:trPr>
        <w:tc>
          <w:tcPr>
            <w:tcW w:w="708" w:type="dxa"/>
            <w:shd w:val="clear" w:color="auto" w:fill="auto"/>
          </w:tcPr>
          <w:p w14:paraId="752733F3" w14:textId="2847EE40" w:rsidR="00651C04" w:rsidRPr="00256E07" w:rsidRDefault="00E43AE7" w:rsidP="00E0334C">
            <w:pPr>
              <w:rPr>
                <w:rFonts w:cs="Arial"/>
              </w:rPr>
            </w:pPr>
            <w:r>
              <w:rPr>
                <w:rFonts w:cs="Arial"/>
              </w:rPr>
              <w:t>136</w:t>
            </w:r>
          </w:p>
        </w:tc>
        <w:tc>
          <w:tcPr>
            <w:tcW w:w="1418" w:type="dxa"/>
            <w:shd w:val="clear" w:color="auto" w:fill="auto"/>
          </w:tcPr>
          <w:p w14:paraId="7C00EFC1" w14:textId="77777777" w:rsidR="00651C04" w:rsidRPr="00256E07" w:rsidRDefault="00651C04" w:rsidP="00E0334C">
            <w:pPr>
              <w:rPr>
                <w:rFonts w:cs="Arial"/>
              </w:rPr>
            </w:pPr>
            <w:r w:rsidRPr="00256E07">
              <w:rPr>
                <w:rFonts w:cs="Arial"/>
              </w:rPr>
              <w:t>Special data</w:t>
            </w:r>
          </w:p>
        </w:tc>
        <w:tc>
          <w:tcPr>
            <w:tcW w:w="992" w:type="dxa"/>
            <w:shd w:val="clear" w:color="auto" w:fill="auto"/>
          </w:tcPr>
          <w:p w14:paraId="4AFAB054" w14:textId="77777777" w:rsidR="00651C04" w:rsidRPr="00256E07" w:rsidRDefault="00651C04" w:rsidP="00E0334C">
            <w:pPr>
              <w:rPr>
                <w:rFonts w:cs="Arial"/>
              </w:rPr>
            </w:pPr>
            <w:r w:rsidRPr="00256E07">
              <w:rPr>
                <w:rFonts w:cs="Arial"/>
              </w:rPr>
              <w:t>4</w:t>
            </w:r>
          </w:p>
        </w:tc>
        <w:tc>
          <w:tcPr>
            <w:tcW w:w="1134" w:type="dxa"/>
            <w:shd w:val="clear" w:color="auto" w:fill="auto"/>
          </w:tcPr>
          <w:p w14:paraId="0E4B720B" w14:textId="77777777" w:rsidR="00651C04" w:rsidRPr="00256E07" w:rsidRDefault="00651C04" w:rsidP="00E0334C">
            <w:pPr>
              <w:rPr>
                <w:rFonts w:cs="Arial"/>
              </w:rPr>
            </w:pPr>
            <w:r w:rsidRPr="00256E07">
              <w:rPr>
                <w:rFonts w:cs="Arial"/>
              </w:rPr>
              <w:t xml:space="preserve">e.g. </w:t>
            </w:r>
            <w:r w:rsidR="00166E65" w:rsidRPr="00256E07">
              <w:rPr>
                <w:rFonts w:cs="Arial"/>
              </w:rPr>
              <w:t xml:space="preserve">‘    </w:t>
            </w:r>
            <w:r w:rsidRPr="00256E07">
              <w:rPr>
                <w:rFonts w:cs="Arial"/>
              </w:rPr>
              <w:t>’</w:t>
            </w:r>
          </w:p>
        </w:tc>
        <w:tc>
          <w:tcPr>
            <w:tcW w:w="3989" w:type="dxa"/>
            <w:shd w:val="clear" w:color="auto" w:fill="auto"/>
          </w:tcPr>
          <w:p w14:paraId="7F62B635" w14:textId="77777777" w:rsidR="00651C04" w:rsidRPr="00256E07" w:rsidRDefault="00FE19B5" w:rsidP="00E0334C">
            <w:pPr>
              <w:rPr>
                <w:rFonts w:cs="Arial"/>
              </w:rPr>
            </w:pPr>
            <w:r w:rsidRPr="00256E07">
              <w:rPr>
                <w:rFonts w:cs="Arial"/>
              </w:rPr>
              <w:t>Contains PLC specific log information, not to be interpreted by the WCS.</w:t>
            </w:r>
          </w:p>
        </w:tc>
      </w:tr>
      <w:tr w:rsidR="00651C04" w:rsidRPr="00256E07" w14:paraId="00BB9EEC" w14:textId="77777777" w:rsidTr="00256E07">
        <w:trPr>
          <w:cantSplit/>
        </w:trPr>
        <w:tc>
          <w:tcPr>
            <w:tcW w:w="708" w:type="dxa"/>
            <w:shd w:val="clear" w:color="auto" w:fill="auto"/>
          </w:tcPr>
          <w:p w14:paraId="3A48254E" w14:textId="6FA28DEC" w:rsidR="00651C04" w:rsidRPr="00256E07" w:rsidRDefault="00E43AE7" w:rsidP="00E0334C">
            <w:pPr>
              <w:rPr>
                <w:rFonts w:cs="Arial"/>
              </w:rPr>
            </w:pPr>
            <w:r>
              <w:rPr>
                <w:rFonts w:cs="Arial"/>
              </w:rPr>
              <w:t>140</w:t>
            </w:r>
          </w:p>
        </w:tc>
        <w:tc>
          <w:tcPr>
            <w:tcW w:w="1418" w:type="dxa"/>
            <w:shd w:val="clear" w:color="auto" w:fill="auto"/>
          </w:tcPr>
          <w:p w14:paraId="7CCC00F1" w14:textId="77777777" w:rsidR="00651C04" w:rsidRPr="00256E07" w:rsidRDefault="00651C04" w:rsidP="00E0334C">
            <w:pPr>
              <w:rPr>
                <w:rFonts w:cs="Arial"/>
              </w:rPr>
            </w:pPr>
            <w:r w:rsidRPr="00256E07">
              <w:rPr>
                <w:rFonts w:cs="Arial"/>
              </w:rPr>
              <w:t>Weight</w:t>
            </w:r>
          </w:p>
        </w:tc>
        <w:tc>
          <w:tcPr>
            <w:tcW w:w="992" w:type="dxa"/>
            <w:shd w:val="clear" w:color="auto" w:fill="auto"/>
          </w:tcPr>
          <w:p w14:paraId="394D1510" w14:textId="77777777" w:rsidR="00651C04" w:rsidRPr="00256E07" w:rsidRDefault="00AC7442" w:rsidP="00E0334C">
            <w:pPr>
              <w:rPr>
                <w:rFonts w:cs="Arial"/>
              </w:rPr>
            </w:pPr>
            <w:r w:rsidRPr="00256E07">
              <w:rPr>
                <w:rFonts w:cs="Arial"/>
              </w:rPr>
              <w:t>6</w:t>
            </w:r>
          </w:p>
        </w:tc>
        <w:tc>
          <w:tcPr>
            <w:tcW w:w="1134" w:type="dxa"/>
            <w:shd w:val="clear" w:color="auto" w:fill="auto"/>
          </w:tcPr>
          <w:p w14:paraId="5D2DD5DC" w14:textId="77777777" w:rsidR="00651C04" w:rsidRPr="00256E07" w:rsidRDefault="00651C04" w:rsidP="00E0334C">
            <w:pPr>
              <w:rPr>
                <w:rFonts w:cs="Arial"/>
              </w:rPr>
            </w:pPr>
            <w:r w:rsidRPr="00256E07">
              <w:rPr>
                <w:rFonts w:cs="Arial"/>
              </w:rPr>
              <w:t>e.g. ‘</w:t>
            </w:r>
            <w:r w:rsidR="00AC7442" w:rsidRPr="00256E07">
              <w:rPr>
                <w:rFonts w:cs="Arial"/>
              </w:rPr>
              <w:t>0</w:t>
            </w:r>
            <w:r w:rsidRPr="00256E07">
              <w:rPr>
                <w:rFonts w:cs="Arial"/>
              </w:rPr>
              <w:t>01050’</w:t>
            </w:r>
          </w:p>
        </w:tc>
        <w:tc>
          <w:tcPr>
            <w:tcW w:w="3989" w:type="dxa"/>
            <w:shd w:val="clear" w:color="auto" w:fill="auto"/>
          </w:tcPr>
          <w:p w14:paraId="42724AF7" w14:textId="77777777" w:rsidR="00651C04" w:rsidRPr="00256E07" w:rsidRDefault="00651C04" w:rsidP="00E0334C">
            <w:pPr>
              <w:rPr>
                <w:rFonts w:cs="Arial"/>
              </w:rPr>
            </w:pPr>
            <w:r w:rsidRPr="00256E07">
              <w:rPr>
                <w:rFonts w:cs="Arial"/>
              </w:rPr>
              <w:t>Weight of Unit Load in grams (maximum 32767 g)</w:t>
            </w:r>
          </w:p>
          <w:p w14:paraId="35B2AABE" w14:textId="77777777" w:rsidR="003B7DF8" w:rsidRPr="00256E07" w:rsidRDefault="003B7DF8" w:rsidP="00E0334C">
            <w:pPr>
              <w:rPr>
                <w:rFonts w:cs="Arial"/>
              </w:rPr>
            </w:pPr>
          </w:p>
          <w:p w14:paraId="224CF9AA" w14:textId="026D57A5" w:rsidR="003B7DF8" w:rsidRPr="00256E07" w:rsidRDefault="006B00F4" w:rsidP="00E0334C">
            <w:pPr>
              <w:rPr>
                <w:rFonts w:cs="Arial"/>
              </w:rPr>
            </w:pPr>
            <w:r w:rsidRPr="000705AB">
              <w:rPr>
                <w:rFonts w:cs="Arial"/>
              </w:rPr>
              <w:t xml:space="preserve">SWAP &amp; </w:t>
            </w:r>
            <w:r w:rsidR="003B7DF8" w:rsidRPr="000705AB">
              <w:rPr>
                <w:rFonts w:cs="Arial"/>
              </w:rPr>
              <w:t>QA</w:t>
            </w:r>
            <w:r w:rsidR="003B7DF8" w:rsidRPr="00256E07">
              <w:rPr>
                <w:rFonts w:cs="Arial"/>
              </w:rPr>
              <w:t xml:space="preserve"> – </w:t>
            </w:r>
            <w:r w:rsidR="0019178C" w:rsidRPr="00256E07">
              <w:rPr>
                <w:rFonts w:cs="Arial"/>
              </w:rPr>
              <w:t>Carrier</w:t>
            </w:r>
            <w:r w:rsidR="003B7DF8" w:rsidRPr="00256E07">
              <w:rPr>
                <w:rFonts w:cs="Arial"/>
              </w:rPr>
              <w:t xml:space="preserve"> Weight</w:t>
            </w:r>
          </w:p>
          <w:p w14:paraId="7E12C2E6" w14:textId="77777777" w:rsidR="003B7DF8" w:rsidRPr="00256E07" w:rsidRDefault="003B7DF8" w:rsidP="00E0334C">
            <w:pPr>
              <w:rPr>
                <w:rFonts w:cs="Arial"/>
              </w:rPr>
            </w:pPr>
          </w:p>
          <w:p w14:paraId="30CBF115" w14:textId="77777777" w:rsidR="003B7DF8" w:rsidRPr="00256E07" w:rsidRDefault="003B7DF8" w:rsidP="00E0334C">
            <w:pPr>
              <w:rPr>
                <w:rFonts w:cs="Arial"/>
              </w:rPr>
            </w:pPr>
            <w:r w:rsidRPr="000705AB">
              <w:rPr>
                <w:rFonts w:cs="Arial"/>
              </w:rPr>
              <w:t>All other locations</w:t>
            </w:r>
            <w:r w:rsidRPr="00256E07">
              <w:rPr>
                <w:rFonts w:cs="Arial"/>
              </w:rPr>
              <w:t xml:space="preserve"> – </w:t>
            </w:r>
            <w:r w:rsidR="00AC7442" w:rsidRPr="00256E07">
              <w:rPr>
                <w:rFonts w:cs="Arial"/>
              </w:rPr>
              <w:t>6</w:t>
            </w:r>
            <w:r w:rsidRPr="00256E07">
              <w:rPr>
                <w:rFonts w:cs="Arial"/>
              </w:rPr>
              <w:t xml:space="preserve"> x ASCII space characters (20Hex)</w:t>
            </w:r>
          </w:p>
          <w:p w14:paraId="1AEC9277" w14:textId="77777777" w:rsidR="003B7DF8" w:rsidRPr="00256E07" w:rsidRDefault="003B7DF8" w:rsidP="00E0334C">
            <w:pPr>
              <w:rPr>
                <w:rFonts w:cs="Arial"/>
              </w:rPr>
            </w:pPr>
          </w:p>
        </w:tc>
      </w:tr>
      <w:tr w:rsidR="00651C04" w:rsidRPr="00256E07" w14:paraId="6434E340" w14:textId="77777777" w:rsidTr="00256E07">
        <w:trPr>
          <w:cantSplit/>
        </w:trPr>
        <w:tc>
          <w:tcPr>
            <w:tcW w:w="708" w:type="dxa"/>
            <w:tcBorders>
              <w:bottom w:val="single" w:sz="4" w:space="0" w:color="auto"/>
            </w:tcBorders>
            <w:shd w:val="clear" w:color="auto" w:fill="auto"/>
          </w:tcPr>
          <w:p w14:paraId="38CC8659" w14:textId="5A859B42" w:rsidR="00651C04" w:rsidRPr="00256E07" w:rsidRDefault="00E43AE7" w:rsidP="00E0334C">
            <w:pPr>
              <w:rPr>
                <w:rFonts w:cs="Arial"/>
              </w:rPr>
            </w:pPr>
            <w:r>
              <w:rPr>
                <w:rFonts w:cs="Arial"/>
              </w:rPr>
              <w:t>146</w:t>
            </w:r>
          </w:p>
        </w:tc>
        <w:tc>
          <w:tcPr>
            <w:tcW w:w="1418" w:type="dxa"/>
            <w:tcBorders>
              <w:bottom w:val="single" w:sz="4" w:space="0" w:color="auto"/>
            </w:tcBorders>
            <w:shd w:val="clear" w:color="auto" w:fill="auto"/>
          </w:tcPr>
          <w:p w14:paraId="194ACA2B" w14:textId="21D4F6E1" w:rsidR="00651C04" w:rsidRPr="00256E07" w:rsidRDefault="003C6BA0" w:rsidP="00E0334C">
            <w:pPr>
              <w:rPr>
                <w:rFonts w:cs="Arial"/>
              </w:rPr>
            </w:pPr>
            <w:r>
              <w:rPr>
                <w:rFonts w:cs="Arial"/>
              </w:rPr>
              <w:t>Height</w:t>
            </w:r>
          </w:p>
        </w:tc>
        <w:tc>
          <w:tcPr>
            <w:tcW w:w="992" w:type="dxa"/>
            <w:tcBorders>
              <w:bottom w:val="single" w:sz="4" w:space="0" w:color="auto"/>
            </w:tcBorders>
            <w:shd w:val="clear" w:color="auto" w:fill="auto"/>
          </w:tcPr>
          <w:p w14:paraId="653A9DA6" w14:textId="020FC911" w:rsidR="00651C04" w:rsidRPr="00256E07" w:rsidRDefault="003C6BA0" w:rsidP="00E0334C">
            <w:pPr>
              <w:rPr>
                <w:rFonts w:cs="Arial"/>
              </w:rPr>
            </w:pPr>
            <w:r>
              <w:rPr>
                <w:rFonts w:cs="Arial"/>
              </w:rPr>
              <w:t>4</w:t>
            </w:r>
          </w:p>
        </w:tc>
        <w:tc>
          <w:tcPr>
            <w:tcW w:w="1134" w:type="dxa"/>
            <w:tcBorders>
              <w:bottom w:val="single" w:sz="4" w:space="0" w:color="auto"/>
            </w:tcBorders>
            <w:shd w:val="clear" w:color="auto" w:fill="auto"/>
          </w:tcPr>
          <w:p w14:paraId="14BED4D4" w14:textId="32A154E9" w:rsidR="00651C04" w:rsidRPr="00256E07" w:rsidRDefault="003C6BA0" w:rsidP="00E0334C">
            <w:pPr>
              <w:rPr>
                <w:rFonts w:cs="Arial"/>
              </w:rPr>
            </w:pPr>
            <w:r>
              <w:rPr>
                <w:rFonts w:cs="Arial"/>
              </w:rPr>
              <w:t>e.g. ‘0300’</w:t>
            </w:r>
          </w:p>
        </w:tc>
        <w:tc>
          <w:tcPr>
            <w:tcW w:w="3989" w:type="dxa"/>
            <w:tcBorders>
              <w:bottom w:val="single" w:sz="4" w:space="0" w:color="auto"/>
            </w:tcBorders>
            <w:shd w:val="clear" w:color="auto" w:fill="auto"/>
          </w:tcPr>
          <w:p w14:paraId="7032B41E" w14:textId="09BD7F3D" w:rsidR="00651C04" w:rsidRPr="00256E07" w:rsidRDefault="003C6BA0" w:rsidP="00E0334C">
            <w:pPr>
              <w:rPr>
                <w:rFonts w:cs="Arial"/>
              </w:rPr>
            </w:pPr>
            <w:r>
              <w:rPr>
                <w:rFonts w:cs="Arial"/>
              </w:rPr>
              <w:t>Height (cut) of carrier in mm.</w:t>
            </w:r>
          </w:p>
        </w:tc>
      </w:tr>
      <w:tr w:rsidR="00DF7536" w:rsidRPr="00256E07" w14:paraId="6099D8BD" w14:textId="77777777" w:rsidTr="00256E07">
        <w:trPr>
          <w:cantSplit/>
        </w:trPr>
        <w:tc>
          <w:tcPr>
            <w:tcW w:w="708" w:type="dxa"/>
            <w:tcBorders>
              <w:bottom w:val="single" w:sz="4" w:space="0" w:color="auto"/>
            </w:tcBorders>
            <w:shd w:val="clear" w:color="auto" w:fill="auto"/>
          </w:tcPr>
          <w:p w14:paraId="5BFEEDEF" w14:textId="555528B4" w:rsidR="00DF7536" w:rsidRPr="00256E07" w:rsidRDefault="00E43AE7" w:rsidP="00E0334C">
            <w:pPr>
              <w:rPr>
                <w:rFonts w:cs="Arial"/>
              </w:rPr>
            </w:pPr>
            <w:r>
              <w:rPr>
                <w:rFonts w:cs="Arial"/>
              </w:rPr>
              <w:t>150</w:t>
            </w:r>
          </w:p>
        </w:tc>
        <w:tc>
          <w:tcPr>
            <w:tcW w:w="1418" w:type="dxa"/>
            <w:tcBorders>
              <w:bottom w:val="single" w:sz="4" w:space="0" w:color="auto"/>
            </w:tcBorders>
            <w:shd w:val="clear" w:color="auto" w:fill="auto"/>
          </w:tcPr>
          <w:p w14:paraId="5DFAC1F0" w14:textId="7D0E7672" w:rsidR="00DF7536" w:rsidRPr="00256E07" w:rsidRDefault="003C6BA0" w:rsidP="00E0334C">
            <w:pPr>
              <w:rPr>
                <w:rFonts w:cs="Arial"/>
              </w:rPr>
            </w:pPr>
            <w:r>
              <w:rPr>
                <w:rFonts w:cs="Arial"/>
              </w:rPr>
              <w:t>Length</w:t>
            </w:r>
          </w:p>
        </w:tc>
        <w:tc>
          <w:tcPr>
            <w:tcW w:w="992" w:type="dxa"/>
            <w:tcBorders>
              <w:bottom w:val="single" w:sz="4" w:space="0" w:color="auto"/>
            </w:tcBorders>
            <w:shd w:val="clear" w:color="auto" w:fill="auto"/>
          </w:tcPr>
          <w:p w14:paraId="77EF0567" w14:textId="2EE2E48F" w:rsidR="00DF7536" w:rsidRPr="00256E07" w:rsidRDefault="003C6BA0" w:rsidP="00E0334C">
            <w:pPr>
              <w:rPr>
                <w:rFonts w:cs="Arial"/>
              </w:rPr>
            </w:pPr>
            <w:r>
              <w:rPr>
                <w:rFonts w:cs="Arial"/>
              </w:rPr>
              <w:t>4</w:t>
            </w:r>
          </w:p>
        </w:tc>
        <w:tc>
          <w:tcPr>
            <w:tcW w:w="1134" w:type="dxa"/>
            <w:tcBorders>
              <w:bottom w:val="single" w:sz="4" w:space="0" w:color="auto"/>
            </w:tcBorders>
            <w:shd w:val="clear" w:color="auto" w:fill="auto"/>
          </w:tcPr>
          <w:p w14:paraId="27AF2BDE" w14:textId="51670037" w:rsidR="00DF7536" w:rsidRPr="00256E07" w:rsidRDefault="003C6BA0" w:rsidP="00E0334C">
            <w:pPr>
              <w:rPr>
                <w:rFonts w:cs="Arial"/>
              </w:rPr>
            </w:pPr>
            <w:r>
              <w:rPr>
                <w:rFonts w:cs="Arial"/>
              </w:rPr>
              <w:t>e.g. ‘0580’</w:t>
            </w:r>
          </w:p>
        </w:tc>
        <w:tc>
          <w:tcPr>
            <w:tcW w:w="3989" w:type="dxa"/>
            <w:tcBorders>
              <w:bottom w:val="single" w:sz="4" w:space="0" w:color="auto"/>
            </w:tcBorders>
            <w:shd w:val="clear" w:color="auto" w:fill="auto"/>
          </w:tcPr>
          <w:p w14:paraId="0632A969" w14:textId="778015A5" w:rsidR="00DF7536" w:rsidRPr="00256E07" w:rsidRDefault="003C6BA0" w:rsidP="00E0334C">
            <w:pPr>
              <w:rPr>
                <w:rFonts w:cs="Arial"/>
              </w:rPr>
            </w:pPr>
            <w:r>
              <w:rPr>
                <w:rFonts w:cs="Arial"/>
              </w:rPr>
              <w:t>Long edge of carrier in mm.</w:t>
            </w:r>
          </w:p>
        </w:tc>
      </w:tr>
      <w:tr w:rsidR="003C6BA0" w:rsidRPr="00256E07" w14:paraId="168E40C3" w14:textId="77777777" w:rsidTr="00256E07">
        <w:trPr>
          <w:cantSplit/>
        </w:trPr>
        <w:tc>
          <w:tcPr>
            <w:tcW w:w="708" w:type="dxa"/>
            <w:tcBorders>
              <w:bottom w:val="single" w:sz="4" w:space="0" w:color="auto"/>
            </w:tcBorders>
            <w:shd w:val="clear" w:color="auto" w:fill="auto"/>
          </w:tcPr>
          <w:p w14:paraId="2B046493" w14:textId="3B3981C3" w:rsidR="003C6BA0" w:rsidRPr="00256E07" w:rsidRDefault="00E43AE7" w:rsidP="00E0334C">
            <w:pPr>
              <w:rPr>
                <w:rFonts w:cs="Arial"/>
              </w:rPr>
            </w:pPr>
            <w:r>
              <w:rPr>
                <w:rFonts w:cs="Arial"/>
              </w:rPr>
              <w:t>154</w:t>
            </w:r>
          </w:p>
        </w:tc>
        <w:tc>
          <w:tcPr>
            <w:tcW w:w="1418" w:type="dxa"/>
            <w:tcBorders>
              <w:bottom w:val="single" w:sz="4" w:space="0" w:color="auto"/>
            </w:tcBorders>
            <w:shd w:val="clear" w:color="auto" w:fill="auto"/>
          </w:tcPr>
          <w:p w14:paraId="629312FF" w14:textId="2D732ACA" w:rsidR="003C6BA0" w:rsidRPr="00256E07" w:rsidRDefault="003C6BA0" w:rsidP="00E0334C">
            <w:pPr>
              <w:rPr>
                <w:rFonts w:cs="Arial"/>
              </w:rPr>
            </w:pPr>
            <w:r>
              <w:rPr>
                <w:rFonts w:cs="Arial"/>
              </w:rPr>
              <w:t>Width</w:t>
            </w:r>
          </w:p>
        </w:tc>
        <w:tc>
          <w:tcPr>
            <w:tcW w:w="992" w:type="dxa"/>
            <w:tcBorders>
              <w:bottom w:val="single" w:sz="4" w:space="0" w:color="auto"/>
            </w:tcBorders>
            <w:shd w:val="clear" w:color="auto" w:fill="auto"/>
          </w:tcPr>
          <w:p w14:paraId="3F4CB84C" w14:textId="51BBDAB6" w:rsidR="003C6BA0" w:rsidRPr="00256E07" w:rsidRDefault="003C6BA0" w:rsidP="00E0334C">
            <w:pPr>
              <w:rPr>
                <w:rFonts w:cs="Arial"/>
              </w:rPr>
            </w:pPr>
            <w:r>
              <w:rPr>
                <w:rFonts w:cs="Arial"/>
              </w:rPr>
              <w:t>4</w:t>
            </w:r>
          </w:p>
        </w:tc>
        <w:tc>
          <w:tcPr>
            <w:tcW w:w="1134" w:type="dxa"/>
            <w:tcBorders>
              <w:bottom w:val="single" w:sz="4" w:space="0" w:color="auto"/>
            </w:tcBorders>
            <w:shd w:val="clear" w:color="auto" w:fill="auto"/>
          </w:tcPr>
          <w:p w14:paraId="7D471884" w14:textId="68977D5E" w:rsidR="003C6BA0" w:rsidRPr="00256E07" w:rsidRDefault="003C6BA0" w:rsidP="00E0334C">
            <w:pPr>
              <w:rPr>
                <w:rFonts w:cs="Arial"/>
              </w:rPr>
            </w:pPr>
            <w:r>
              <w:rPr>
                <w:rFonts w:cs="Arial"/>
              </w:rPr>
              <w:t>e.g. ‘0380’</w:t>
            </w:r>
          </w:p>
        </w:tc>
        <w:tc>
          <w:tcPr>
            <w:tcW w:w="3989" w:type="dxa"/>
            <w:tcBorders>
              <w:bottom w:val="single" w:sz="4" w:space="0" w:color="auto"/>
            </w:tcBorders>
            <w:shd w:val="clear" w:color="auto" w:fill="auto"/>
          </w:tcPr>
          <w:p w14:paraId="2B848926" w14:textId="04665376" w:rsidR="003C6BA0" w:rsidRPr="00256E07" w:rsidRDefault="003C6BA0" w:rsidP="00E0334C">
            <w:pPr>
              <w:rPr>
                <w:rFonts w:cs="Arial"/>
              </w:rPr>
            </w:pPr>
            <w:r>
              <w:rPr>
                <w:rFonts w:cs="Arial"/>
              </w:rPr>
              <w:t>Short edge of carrier in mm.</w:t>
            </w:r>
          </w:p>
        </w:tc>
      </w:tr>
      <w:tr w:rsidR="00651C04" w:rsidRPr="00256E07" w14:paraId="33AA4445" w14:textId="77777777" w:rsidTr="00256E07">
        <w:trPr>
          <w:cantSplit/>
        </w:trPr>
        <w:tc>
          <w:tcPr>
            <w:tcW w:w="708" w:type="dxa"/>
            <w:tcBorders>
              <w:bottom w:val="single" w:sz="4" w:space="0" w:color="auto"/>
            </w:tcBorders>
            <w:shd w:val="clear" w:color="auto" w:fill="auto"/>
          </w:tcPr>
          <w:p w14:paraId="091CC253" w14:textId="4AA9CC2B" w:rsidR="00651C04" w:rsidRPr="00256E07" w:rsidRDefault="00E43AE7" w:rsidP="00E0334C">
            <w:pPr>
              <w:rPr>
                <w:rFonts w:cs="Arial"/>
              </w:rPr>
            </w:pPr>
            <w:r>
              <w:rPr>
                <w:rFonts w:cs="Arial"/>
              </w:rPr>
              <w:t>158</w:t>
            </w:r>
          </w:p>
        </w:tc>
        <w:tc>
          <w:tcPr>
            <w:tcW w:w="1418" w:type="dxa"/>
            <w:tcBorders>
              <w:bottom w:val="single" w:sz="4" w:space="0" w:color="auto"/>
            </w:tcBorders>
            <w:shd w:val="clear" w:color="auto" w:fill="auto"/>
          </w:tcPr>
          <w:p w14:paraId="2F57A0B4" w14:textId="77777777" w:rsidR="00651C04" w:rsidRPr="00256E07" w:rsidRDefault="00651C04" w:rsidP="00E0334C">
            <w:pPr>
              <w:rPr>
                <w:rFonts w:cs="Arial"/>
              </w:rPr>
            </w:pPr>
            <w:r w:rsidRPr="00256E07">
              <w:rPr>
                <w:rFonts w:cs="Arial"/>
              </w:rPr>
              <w:t xml:space="preserve">Tail </w:t>
            </w:r>
          </w:p>
        </w:tc>
        <w:tc>
          <w:tcPr>
            <w:tcW w:w="992" w:type="dxa"/>
            <w:tcBorders>
              <w:bottom w:val="single" w:sz="4" w:space="0" w:color="auto"/>
            </w:tcBorders>
            <w:shd w:val="clear" w:color="auto" w:fill="auto"/>
          </w:tcPr>
          <w:p w14:paraId="4FBCD5DB" w14:textId="77777777" w:rsidR="00651C04" w:rsidRPr="00256E07" w:rsidRDefault="00651C04" w:rsidP="00E0334C">
            <w:pPr>
              <w:rPr>
                <w:rFonts w:cs="Arial"/>
              </w:rPr>
            </w:pPr>
            <w:r w:rsidRPr="00256E07">
              <w:rPr>
                <w:rFonts w:cs="Arial"/>
              </w:rPr>
              <w:t>4</w:t>
            </w:r>
          </w:p>
        </w:tc>
        <w:tc>
          <w:tcPr>
            <w:tcW w:w="1134" w:type="dxa"/>
            <w:tcBorders>
              <w:bottom w:val="single" w:sz="4" w:space="0" w:color="auto"/>
            </w:tcBorders>
            <w:shd w:val="clear" w:color="auto" w:fill="auto"/>
          </w:tcPr>
          <w:p w14:paraId="1A6522CE" w14:textId="77777777" w:rsidR="00651C04" w:rsidRPr="00256E07" w:rsidRDefault="00651C04" w:rsidP="00E0334C">
            <w:pPr>
              <w:rPr>
                <w:rFonts w:cs="Arial"/>
              </w:rPr>
            </w:pPr>
            <w:r w:rsidRPr="00256E07">
              <w:rPr>
                <w:rFonts w:cs="Arial"/>
              </w:rPr>
              <w:t>-</w:t>
            </w:r>
          </w:p>
        </w:tc>
        <w:tc>
          <w:tcPr>
            <w:tcW w:w="3989" w:type="dxa"/>
            <w:tcBorders>
              <w:bottom w:val="single" w:sz="4" w:space="0" w:color="auto"/>
            </w:tcBorders>
            <w:shd w:val="clear" w:color="auto" w:fill="auto"/>
          </w:tcPr>
          <w:p w14:paraId="34F4F00F" w14:textId="5CE6749D" w:rsidR="00651C04" w:rsidRPr="00256E07" w:rsidRDefault="00651C04" w:rsidP="00E0334C">
            <w:pPr>
              <w:rPr>
                <w:rFonts w:cs="Arial"/>
              </w:rPr>
            </w:pPr>
            <w:r w:rsidRPr="00256E07">
              <w:rPr>
                <w:rFonts w:cs="Arial"/>
              </w:rPr>
              <w:t xml:space="preserve">See section </w:t>
            </w:r>
            <w:r w:rsidR="0055401E" w:rsidRPr="00256E07">
              <w:rPr>
                <w:rFonts w:cs="Arial"/>
                <w:u w:val="single"/>
              </w:rPr>
              <w:fldChar w:fldCharType="begin"/>
            </w:r>
            <w:r w:rsidR="0055401E" w:rsidRPr="00256E07">
              <w:rPr>
                <w:rFonts w:cs="Arial"/>
                <w:u w:val="single"/>
              </w:rPr>
              <w:instrText xml:space="preserve"> REF _Ref834520 \r \h  \* MERGEFORMAT </w:instrText>
            </w:r>
            <w:r w:rsidR="0055401E" w:rsidRPr="00256E07">
              <w:rPr>
                <w:rFonts w:cs="Arial"/>
                <w:u w:val="single"/>
              </w:rPr>
            </w:r>
            <w:r w:rsidR="0055401E" w:rsidRPr="00256E07">
              <w:rPr>
                <w:rFonts w:cs="Arial"/>
                <w:u w:val="single"/>
              </w:rPr>
              <w:fldChar w:fldCharType="separate"/>
            </w:r>
            <w:r w:rsidR="00F90DB3">
              <w:rPr>
                <w:rFonts w:cs="Arial"/>
                <w:u w:val="single"/>
              </w:rPr>
              <w:t>4.2.11.3</w:t>
            </w:r>
            <w:r w:rsidR="0055401E" w:rsidRPr="00256E07">
              <w:rPr>
                <w:rFonts w:cs="Arial"/>
                <w:u w:val="single"/>
              </w:rPr>
              <w:fldChar w:fldCharType="end"/>
            </w:r>
            <w:r w:rsidRPr="00256E07">
              <w:rPr>
                <w:rFonts w:cs="Arial"/>
                <w:u w:val="single"/>
              </w:rPr>
              <w:t xml:space="preserve"> </w:t>
            </w:r>
            <w:r w:rsidR="0055401E" w:rsidRPr="00256E07">
              <w:rPr>
                <w:rFonts w:cs="Arial"/>
                <w:u w:val="single"/>
              </w:rPr>
              <w:fldChar w:fldCharType="begin"/>
            </w:r>
            <w:r w:rsidR="0055401E" w:rsidRPr="00256E07">
              <w:rPr>
                <w:rFonts w:cs="Arial"/>
                <w:u w:val="single"/>
              </w:rPr>
              <w:instrText xml:space="preserve"> REF _Ref1444081 \h  \* MERGEFORMAT </w:instrText>
            </w:r>
            <w:r w:rsidR="0055401E" w:rsidRPr="00256E07">
              <w:rPr>
                <w:rFonts w:cs="Arial"/>
                <w:u w:val="single"/>
              </w:rPr>
            </w:r>
            <w:r w:rsidR="0055401E" w:rsidRPr="00256E07">
              <w:rPr>
                <w:rFonts w:cs="Arial"/>
                <w:u w:val="single"/>
              </w:rPr>
              <w:fldChar w:fldCharType="separate"/>
            </w:r>
            <w:r w:rsidR="00F90DB3" w:rsidRPr="004733FD">
              <w:rPr>
                <w:rFonts w:cs="Arial"/>
                <w:u w:val="single"/>
              </w:rPr>
              <w:t>Telegram Tail</w:t>
            </w:r>
            <w:r w:rsidR="0055401E" w:rsidRPr="00256E07">
              <w:rPr>
                <w:rFonts w:cs="Arial"/>
                <w:u w:val="single"/>
              </w:rPr>
              <w:fldChar w:fldCharType="end"/>
            </w:r>
          </w:p>
        </w:tc>
      </w:tr>
    </w:tbl>
    <w:p w14:paraId="2609D639" w14:textId="77777777" w:rsidR="007B3333" w:rsidRDefault="007B3333" w:rsidP="00E0334C">
      <w:pPr>
        <w:pStyle w:val="Heading5"/>
      </w:pPr>
      <w:bookmarkStart w:id="292" w:name="_Toc504318778"/>
      <w:bookmarkStart w:id="293" w:name="_Toc847722"/>
      <w:bookmarkStart w:id="294" w:name="_Ref1443941"/>
      <w:bookmarkStart w:id="295" w:name="_Ref1443974"/>
      <w:bookmarkStart w:id="296" w:name="_Toc168380859"/>
      <w:bookmarkEnd w:id="287"/>
      <w:bookmarkEnd w:id="288"/>
      <w:bookmarkEnd w:id="289"/>
      <w:r>
        <w:t>Unit Load Status</w:t>
      </w:r>
      <w:bookmarkEnd w:id="292"/>
      <w:bookmarkEnd w:id="293"/>
      <w:bookmarkEnd w:id="294"/>
      <w:bookmarkEnd w:id="295"/>
      <w:bookmarkEnd w:id="296"/>
    </w:p>
    <w:p w14:paraId="626C034D" w14:textId="10B29A24" w:rsidR="007B3333" w:rsidRDefault="007B3333" w:rsidP="00AE6C65">
      <w:pPr>
        <w:pStyle w:val="BodyText"/>
      </w:pPr>
      <w:r>
        <w:t xml:space="preserve">The Unit Load status is used by the </w:t>
      </w:r>
      <w:r w:rsidR="00255295">
        <w:t>PLC</w:t>
      </w:r>
      <w:r>
        <w:t xml:space="preserve"> to inform the </w:t>
      </w:r>
      <w:r w:rsidR="00DC6345">
        <w:t>WCS</w:t>
      </w:r>
      <w:r>
        <w:t xml:space="preserve"> of the ‘present status’ of a </w:t>
      </w:r>
      <w:r w:rsidR="0019178C">
        <w:t>carrier</w:t>
      </w:r>
      <w:r>
        <w:t xml:space="preserve"> on </w:t>
      </w:r>
      <w:r w:rsidR="009B1859">
        <w:t xml:space="preserve">the </w:t>
      </w:r>
      <w:r>
        <w:t xml:space="preserve">system.  After a start-up </w:t>
      </w:r>
      <w:r w:rsidR="00DC6345">
        <w:t>WCS</w:t>
      </w:r>
      <w:r>
        <w:t xml:space="preserve"> knows whether </w:t>
      </w:r>
      <w:r w:rsidR="009B1859">
        <w:t>a</w:t>
      </w:r>
      <w:r w:rsidR="00255295">
        <w:t xml:space="preserve"> PLC</w:t>
      </w:r>
      <w:r>
        <w:t xml:space="preserve"> is waiting for particular messages.</w:t>
      </w:r>
    </w:p>
    <w:p w14:paraId="1D41D1D8" w14:textId="2F49E247" w:rsidR="00256E07" w:rsidRDefault="00256E07" w:rsidP="00F11521">
      <w:pPr>
        <w:pStyle w:val="Caption"/>
      </w:pPr>
      <w:bookmarkStart w:id="297" w:name="_Toc475175694"/>
      <w:r>
        <w:t xml:space="preserve">Table </w:t>
      </w:r>
      <w:r w:rsidR="002B10C7">
        <w:fldChar w:fldCharType="begin"/>
      </w:r>
      <w:r w:rsidR="002B10C7">
        <w:instrText xml:space="preserve"> SEQ Table \* ARABIC </w:instrText>
      </w:r>
      <w:r w:rsidR="002B10C7">
        <w:fldChar w:fldCharType="separate"/>
      </w:r>
      <w:r w:rsidR="00F90DB3">
        <w:rPr>
          <w:noProof/>
        </w:rPr>
        <w:t>30</w:t>
      </w:r>
      <w:r w:rsidR="002B10C7">
        <w:rPr>
          <w:noProof/>
        </w:rPr>
        <w:fldChar w:fldCharType="end"/>
      </w:r>
      <w:r>
        <w:t xml:space="preserve"> Unit Load Status</w:t>
      </w:r>
      <w:bookmarkEnd w:id="297"/>
    </w:p>
    <w:tbl>
      <w:tblPr>
        <w:tblW w:w="4957" w:type="dxa"/>
        <w:tblInd w:w="2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8"/>
        <w:gridCol w:w="3549"/>
      </w:tblGrid>
      <w:tr w:rsidR="007B3333" w:rsidRPr="00FB0045" w14:paraId="7D6BC4A0" w14:textId="77777777" w:rsidTr="00F11521">
        <w:trPr>
          <w:cantSplit/>
          <w:tblHeader/>
        </w:trPr>
        <w:tc>
          <w:tcPr>
            <w:tcW w:w="1408" w:type="dxa"/>
            <w:tcBorders>
              <w:top w:val="single" w:sz="4" w:space="0" w:color="auto"/>
            </w:tcBorders>
            <w:shd w:val="clear" w:color="auto" w:fill="D9D9D9" w:themeFill="background1" w:themeFillShade="D9"/>
          </w:tcPr>
          <w:p w14:paraId="675CA3C7" w14:textId="77777777" w:rsidR="007B3333" w:rsidRPr="00B5421D" w:rsidRDefault="007B3333" w:rsidP="00E0334C">
            <w:pPr>
              <w:rPr>
                <w:b/>
              </w:rPr>
            </w:pPr>
            <w:r w:rsidRPr="00B5421D">
              <w:rPr>
                <w:b/>
              </w:rPr>
              <w:t>Value</w:t>
            </w:r>
          </w:p>
        </w:tc>
        <w:tc>
          <w:tcPr>
            <w:tcW w:w="3549" w:type="dxa"/>
            <w:tcBorders>
              <w:top w:val="single" w:sz="4" w:space="0" w:color="auto"/>
            </w:tcBorders>
            <w:shd w:val="clear" w:color="auto" w:fill="D9D9D9" w:themeFill="background1" w:themeFillShade="D9"/>
          </w:tcPr>
          <w:p w14:paraId="6804061F" w14:textId="77777777" w:rsidR="007B3333" w:rsidRPr="00B5421D" w:rsidRDefault="007B3333" w:rsidP="00E0334C">
            <w:pPr>
              <w:rPr>
                <w:b/>
              </w:rPr>
            </w:pPr>
            <w:r w:rsidRPr="00B5421D">
              <w:rPr>
                <w:b/>
              </w:rPr>
              <w:t>State</w:t>
            </w:r>
          </w:p>
        </w:tc>
      </w:tr>
      <w:tr w:rsidR="007B3333" w:rsidRPr="00FB0045" w14:paraId="588C4CC7" w14:textId="77777777" w:rsidTr="00F11521">
        <w:trPr>
          <w:cantSplit/>
        </w:trPr>
        <w:tc>
          <w:tcPr>
            <w:tcW w:w="1408" w:type="dxa"/>
            <w:shd w:val="clear" w:color="auto" w:fill="auto"/>
          </w:tcPr>
          <w:p w14:paraId="2A632783" w14:textId="77777777" w:rsidR="007B3333" w:rsidRDefault="007B3333" w:rsidP="00E0334C">
            <w:r>
              <w:t>‘00’</w:t>
            </w:r>
          </w:p>
        </w:tc>
        <w:tc>
          <w:tcPr>
            <w:tcW w:w="3549" w:type="dxa"/>
            <w:shd w:val="clear" w:color="auto" w:fill="auto"/>
          </w:tcPr>
          <w:p w14:paraId="38EF89F5" w14:textId="77777777" w:rsidR="007B3333" w:rsidRDefault="007B3333" w:rsidP="00E0334C">
            <w:smartTag w:uri="urn:schemas-microsoft-com:office:smarttags" w:element="place">
              <w:smartTag w:uri="urn:schemas-microsoft-com:office:smarttags" w:element="City">
                <w:r>
                  <w:t>Normal</w:t>
                </w:r>
              </w:smartTag>
            </w:smartTag>
          </w:p>
        </w:tc>
      </w:tr>
      <w:tr w:rsidR="007B3333" w:rsidRPr="00FB0045" w14:paraId="05F1C04A" w14:textId="77777777" w:rsidTr="00F11521">
        <w:trPr>
          <w:cantSplit/>
        </w:trPr>
        <w:tc>
          <w:tcPr>
            <w:tcW w:w="1408" w:type="dxa"/>
            <w:tcBorders>
              <w:bottom w:val="single" w:sz="4" w:space="0" w:color="auto"/>
            </w:tcBorders>
            <w:shd w:val="clear" w:color="auto" w:fill="auto"/>
          </w:tcPr>
          <w:p w14:paraId="196A40CB" w14:textId="77777777" w:rsidR="007B3333" w:rsidRDefault="007B3333" w:rsidP="00E0334C">
            <w:r>
              <w:t>‘08’</w:t>
            </w:r>
          </w:p>
        </w:tc>
        <w:tc>
          <w:tcPr>
            <w:tcW w:w="3549" w:type="dxa"/>
            <w:tcBorders>
              <w:bottom w:val="single" w:sz="4" w:space="0" w:color="auto"/>
            </w:tcBorders>
            <w:shd w:val="clear" w:color="auto" w:fill="auto"/>
          </w:tcPr>
          <w:p w14:paraId="1C445EB3" w14:textId="77777777" w:rsidR="007B3333" w:rsidRDefault="007B3333" w:rsidP="00E0334C">
            <w:r>
              <w:t>Blocked</w:t>
            </w:r>
          </w:p>
        </w:tc>
      </w:tr>
      <w:tr w:rsidR="007B3333" w:rsidRPr="00FB0045" w14:paraId="63B017A6" w14:textId="77777777" w:rsidTr="00F11521">
        <w:trPr>
          <w:cantSplit/>
        </w:trPr>
        <w:tc>
          <w:tcPr>
            <w:tcW w:w="1408" w:type="dxa"/>
            <w:tcBorders>
              <w:bottom w:val="single" w:sz="4" w:space="0" w:color="auto"/>
            </w:tcBorders>
            <w:shd w:val="clear" w:color="auto" w:fill="auto"/>
          </w:tcPr>
          <w:p w14:paraId="266A8065" w14:textId="77777777" w:rsidR="007B3333" w:rsidRDefault="007B3333" w:rsidP="00E0334C">
            <w:r>
              <w:t>‘09’</w:t>
            </w:r>
          </w:p>
        </w:tc>
        <w:tc>
          <w:tcPr>
            <w:tcW w:w="3549" w:type="dxa"/>
            <w:tcBorders>
              <w:bottom w:val="single" w:sz="4" w:space="0" w:color="auto"/>
            </w:tcBorders>
            <w:shd w:val="clear" w:color="auto" w:fill="auto"/>
          </w:tcPr>
          <w:p w14:paraId="5ECC6E4B" w14:textId="77777777" w:rsidR="007B3333" w:rsidRDefault="007B3333" w:rsidP="00E0334C">
            <w:r>
              <w:t>Waiting for Acknowledgement</w:t>
            </w:r>
          </w:p>
        </w:tc>
      </w:tr>
      <w:tr w:rsidR="0028636C" w:rsidRPr="00FB0045" w14:paraId="7500D9C4" w14:textId="77777777" w:rsidTr="00F11521">
        <w:trPr>
          <w:cantSplit/>
        </w:trPr>
        <w:tc>
          <w:tcPr>
            <w:tcW w:w="1408" w:type="dxa"/>
            <w:tcBorders>
              <w:bottom w:val="single" w:sz="4" w:space="0" w:color="auto"/>
            </w:tcBorders>
            <w:shd w:val="clear" w:color="auto" w:fill="auto"/>
          </w:tcPr>
          <w:p w14:paraId="7588246D" w14:textId="77777777" w:rsidR="0028636C" w:rsidRDefault="0028636C" w:rsidP="00E0334C">
            <w:r>
              <w:t>‘MD’</w:t>
            </w:r>
          </w:p>
        </w:tc>
        <w:tc>
          <w:tcPr>
            <w:tcW w:w="3549" w:type="dxa"/>
            <w:tcBorders>
              <w:bottom w:val="single" w:sz="4" w:space="0" w:color="auto"/>
            </w:tcBorders>
            <w:shd w:val="clear" w:color="auto" w:fill="auto"/>
          </w:tcPr>
          <w:p w14:paraId="02EA63BC" w14:textId="77777777" w:rsidR="0028636C" w:rsidRDefault="0028636C" w:rsidP="00E0334C">
            <w:r>
              <w:t>Manually Deleted</w:t>
            </w:r>
          </w:p>
        </w:tc>
      </w:tr>
      <w:tr w:rsidR="0028636C" w:rsidRPr="00FB0045" w14:paraId="1B8FFDC0" w14:textId="77777777" w:rsidTr="00F11521">
        <w:trPr>
          <w:cantSplit/>
        </w:trPr>
        <w:tc>
          <w:tcPr>
            <w:tcW w:w="1408" w:type="dxa"/>
            <w:tcBorders>
              <w:bottom w:val="single" w:sz="4" w:space="0" w:color="auto"/>
            </w:tcBorders>
            <w:shd w:val="clear" w:color="auto" w:fill="auto"/>
          </w:tcPr>
          <w:p w14:paraId="3CAF366E" w14:textId="77777777" w:rsidR="0028636C" w:rsidRDefault="0028636C" w:rsidP="00E0334C">
            <w:r>
              <w:t>‘DC’</w:t>
            </w:r>
          </w:p>
        </w:tc>
        <w:tc>
          <w:tcPr>
            <w:tcW w:w="3549" w:type="dxa"/>
            <w:tcBorders>
              <w:bottom w:val="single" w:sz="4" w:space="0" w:color="auto"/>
            </w:tcBorders>
            <w:shd w:val="clear" w:color="auto" w:fill="auto"/>
          </w:tcPr>
          <w:p w14:paraId="28C7FF0A" w14:textId="77777777" w:rsidR="0028636C" w:rsidRDefault="0028636C" w:rsidP="00E0334C">
            <w:r>
              <w:t>Delete Confirmed</w:t>
            </w:r>
          </w:p>
        </w:tc>
      </w:tr>
      <w:tr w:rsidR="0028636C" w:rsidRPr="00FB0045" w14:paraId="5908058F" w14:textId="77777777" w:rsidTr="00F11521">
        <w:trPr>
          <w:cantSplit/>
        </w:trPr>
        <w:tc>
          <w:tcPr>
            <w:tcW w:w="1408" w:type="dxa"/>
            <w:tcBorders>
              <w:bottom w:val="single" w:sz="4" w:space="0" w:color="auto"/>
            </w:tcBorders>
            <w:shd w:val="clear" w:color="auto" w:fill="auto"/>
          </w:tcPr>
          <w:p w14:paraId="7E065D6D" w14:textId="77777777" w:rsidR="0028636C" w:rsidRDefault="0028636C" w:rsidP="00E0334C">
            <w:r>
              <w:t>‘DF’</w:t>
            </w:r>
          </w:p>
        </w:tc>
        <w:tc>
          <w:tcPr>
            <w:tcW w:w="3549" w:type="dxa"/>
            <w:tcBorders>
              <w:bottom w:val="single" w:sz="4" w:space="0" w:color="auto"/>
            </w:tcBorders>
            <w:shd w:val="clear" w:color="auto" w:fill="auto"/>
          </w:tcPr>
          <w:p w14:paraId="553B2505" w14:textId="77777777" w:rsidR="0028636C" w:rsidRDefault="0028636C" w:rsidP="00E0334C">
            <w:r>
              <w:t>Delete Fail</w:t>
            </w:r>
          </w:p>
        </w:tc>
      </w:tr>
    </w:tbl>
    <w:p w14:paraId="5CA76CE6" w14:textId="77777777" w:rsidR="007B3333" w:rsidRDefault="007B3333" w:rsidP="00E0334C">
      <w:pPr>
        <w:pStyle w:val="Heading5"/>
      </w:pPr>
      <w:bookmarkStart w:id="298" w:name="_Toc168380860"/>
      <w:bookmarkStart w:id="299" w:name="_Toc504318779"/>
      <w:bookmarkStart w:id="300" w:name="_Toc847723"/>
      <w:bookmarkStart w:id="301" w:name="_Ref1443856"/>
      <w:bookmarkStart w:id="302" w:name="_Ref1443882"/>
      <w:r>
        <w:t>UL Identification</w:t>
      </w:r>
      <w:bookmarkEnd w:id="298"/>
    </w:p>
    <w:p w14:paraId="1E098827" w14:textId="77777777" w:rsidR="007B3333" w:rsidRDefault="00A62A59" w:rsidP="00E0334C">
      <w:pPr>
        <w:pStyle w:val="BodyText"/>
      </w:pPr>
      <w:r>
        <w:t>Not used</w:t>
      </w:r>
    </w:p>
    <w:p w14:paraId="6EB8F66A" w14:textId="77777777" w:rsidR="004F745C" w:rsidRPr="004F745C" w:rsidRDefault="004F745C" w:rsidP="00E0334C">
      <w:pPr>
        <w:pStyle w:val="Heading5"/>
      </w:pPr>
      <w:r w:rsidRPr="004F745C">
        <w:t>Barcode</w:t>
      </w:r>
      <w:r w:rsidR="00A62A59">
        <w:t>1 &amp; Barcode2</w:t>
      </w:r>
    </w:p>
    <w:p w14:paraId="48D22DD4" w14:textId="01ACD32C" w:rsidR="00FE19B5" w:rsidRDefault="0019178C" w:rsidP="00E0334C">
      <w:pPr>
        <w:pStyle w:val="BodyText"/>
      </w:pPr>
      <w:r>
        <w:t>Carrier</w:t>
      </w:r>
      <w:r w:rsidR="00FE19B5">
        <w:t xml:space="preserve"> identification barcode. These fields have different meanings depending on the location:</w:t>
      </w:r>
    </w:p>
    <w:p w14:paraId="4234F874" w14:textId="77777777" w:rsidR="00FE19B5" w:rsidRDefault="00FE19B5" w:rsidP="00E0334C">
      <w:pPr>
        <w:pStyle w:val="BodyText"/>
      </w:pPr>
      <w:r>
        <w:t>SWAP (Scan, Weigh &amp; Profile Station):</w:t>
      </w:r>
    </w:p>
    <w:p w14:paraId="052C5D33" w14:textId="77777777" w:rsidR="00FE19B5" w:rsidRPr="000E4C0E" w:rsidRDefault="00FE19B5" w:rsidP="00E0334C">
      <w:pPr>
        <w:ind w:left="2295" w:firstLine="459"/>
        <w:rPr>
          <w:sz w:val="22"/>
          <w:lang w:val="en-US"/>
        </w:rPr>
      </w:pPr>
      <w:r w:rsidRPr="000E4C0E">
        <w:rPr>
          <w:sz w:val="22"/>
          <w:lang w:val="en-US"/>
        </w:rPr>
        <w:t>Barcode 1 - Left side barcode when looking in direction of conveyor flow.</w:t>
      </w:r>
    </w:p>
    <w:p w14:paraId="120025F4" w14:textId="77777777" w:rsidR="00FE19B5" w:rsidRDefault="00FE19B5" w:rsidP="00E0334C">
      <w:pPr>
        <w:ind w:left="2295" w:firstLine="459"/>
        <w:rPr>
          <w:sz w:val="22"/>
          <w:lang w:val="en-US"/>
        </w:rPr>
      </w:pPr>
      <w:r w:rsidRPr="000E4C0E">
        <w:rPr>
          <w:sz w:val="22"/>
          <w:lang w:val="en-US"/>
        </w:rPr>
        <w:t>Barcode 2 - Right side barcode when looking in direction of conveyor flow.</w:t>
      </w:r>
    </w:p>
    <w:p w14:paraId="1445C47E" w14:textId="77777777" w:rsidR="00AE6C65" w:rsidRDefault="00AE6C65" w:rsidP="00E0334C">
      <w:pPr>
        <w:ind w:left="1836" w:firstLine="459"/>
        <w:rPr>
          <w:sz w:val="22"/>
          <w:lang w:val="en-US"/>
        </w:rPr>
      </w:pPr>
    </w:p>
    <w:p w14:paraId="63765600" w14:textId="77777777" w:rsidR="00FE19B5" w:rsidRDefault="00FE19B5" w:rsidP="00E0334C">
      <w:pPr>
        <w:ind w:left="1836" w:firstLine="459"/>
        <w:rPr>
          <w:sz w:val="22"/>
          <w:lang w:val="en-US"/>
        </w:rPr>
      </w:pPr>
      <w:r>
        <w:rPr>
          <w:sz w:val="22"/>
          <w:lang w:val="en-US"/>
        </w:rPr>
        <w:t>All other locations:</w:t>
      </w:r>
    </w:p>
    <w:p w14:paraId="4DCE2DDE" w14:textId="77777777" w:rsidR="00FE19B5" w:rsidRDefault="00FE19B5" w:rsidP="00E0334C">
      <w:pPr>
        <w:ind w:left="1836" w:firstLine="459"/>
        <w:rPr>
          <w:sz w:val="22"/>
          <w:lang w:val="en-US"/>
        </w:rPr>
      </w:pPr>
    </w:p>
    <w:p w14:paraId="79C27EC1" w14:textId="65817FC2" w:rsidR="00FE19B5" w:rsidRDefault="00FE19B5" w:rsidP="00E0334C">
      <w:pPr>
        <w:ind w:left="1836" w:firstLine="459"/>
        <w:rPr>
          <w:sz w:val="22"/>
          <w:lang w:val="en-US"/>
        </w:rPr>
      </w:pPr>
      <w:r>
        <w:rPr>
          <w:sz w:val="22"/>
          <w:lang w:val="en-US"/>
        </w:rPr>
        <w:tab/>
        <w:t xml:space="preserve">Barcode 1 – </w:t>
      </w:r>
      <w:r w:rsidR="0019178C">
        <w:rPr>
          <w:sz w:val="22"/>
          <w:lang w:val="en-US"/>
        </w:rPr>
        <w:t>Tote</w:t>
      </w:r>
      <w:r>
        <w:rPr>
          <w:sz w:val="22"/>
          <w:lang w:val="en-US"/>
        </w:rPr>
        <w:t>/Carton ID</w:t>
      </w:r>
    </w:p>
    <w:p w14:paraId="35859B8A" w14:textId="6B682823" w:rsidR="00FE19B5" w:rsidRDefault="00FE19B5" w:rsidP="00E0334C">
      <w:pPr>
        <w:ind w:left="2646"/>
        <w:rPr>
          <w:sz w:val="22"/>
          <w:lang w:val="en-US"/>
        </w:rPr>
      </w:pPr>
      <w:r>
        <w:rPr>
          <w:sz w:val="22"/>
          <w:lang w:val="en-US"/>
        </w:rPr>
        <w:tab/>
        <w:t xml:space="preserve">Barcode 2 </w:t>
      </w:r>
      <w:r w:rsidR="00A33462">
        <w:rPr>
          <w:sz w:val="22"/>
          <w:lang w:val="en-US"/>
        </w:rPr>
        <w:t>–</w:t>
      </w:r>
      <w:r>
        <w:rPr>
          <w:sz w:val="22"/>
          <w:lang w:val="en-US"/>
        </w:rPr>
        <w:t xml:space="preserve"> </w:t>
      </w:r>
      <w:r w:rsidR="00A33462">
        <w:rPr>
          <w:sz w:val="22"/>
          <w:lang w:val="en-US"/>
        </w:rPr>
        <w:t>Unused</w:t>
      </w:r>
      <w:r w:rsidR="00DE352E">
        <w:rPr>
          <w:sz w:val="22"/>
          <w:lang w:val="en-US"/>
        </w:rPr>
        <w:t xml:space="preserve">. </w:t>
      </w:r>
      <w:r w:rsidR="00583A9F">
        <w:rPr>
          <w:sz w:val="22"/>
          <w:lang w:val="en-US"/>
        </w:rPr>
        <w:t>4</w:t>
      </w:r>
      <w:r w:rsidR="0092578F">
        <w:rPr>
          <w:sz w:val="22"/>
          <w:lang w:val="en-US"/>
        </w:rPr>
        <w:t>0 x ASCII space characters (2</w:t>
      </w:r>
      <w:r w:rsidRPr="000E4C0E">
        <w:rPr>
          <w:sz w:val="22"/>
          <w:lang w:val="en-US"/>
        </w:rPr>
        <w:t>0</w:t>
      </w:r>
      <w:r w:rsidR="0092578F">
        <w:rPr>
          <w:sz w:val="22"/>
          <w:lang w:val="en-US"/>
        </w:rPr>
        <w:t xml:space="preserve"> </w:t>
      </w:r>
      <w:r w:rsidRPr="000E4C0E">
        <w:rPr>
          <w:sz w:val="22"/>
          <w:lang w:val="en-US"/>
        </w:rPr>
        <w:t>Hex)</w:t>
      </w:r>
    </w:p>
    <w:p w14:paraId="61ACC67C" w14:textId="77777777" w:rsidR="007B3333" w:rsidRDefault="007B3333" w:rsidP="00E0334C">
      <w:pPr>
        <w:pStyle w:val="Heading5"/>
      </w:pPr>
      <w:bookmarkStart w:id="303" w:name="_Toc337031261"/>
      <w:bookmarkStart w:id="304" w:name="_Ref101606757"/>
      <w:bookmarkStart w:id="305" w:name="_Ref101606766"/>
      <w:bookmarkStart w:id="306" w:name="_Ref101606774"/>
      <w:bookmarkStart w:id="307" w:name="_Ref101606780"/>
      <w:bookmarkStart w:id="308" w:name="_Ref101606801"/>
      <w:bookmarkStart w:id="309" w:name="_Ref101606827"/>
      <w:bookmarkStart w:id="310" w:name="_Toc168380861"/>
      <w:bookmarkEnd w:id="303"/>
      <w:r>
        <w:t>Profile Status</w:t>
      </w:r>
      <w:bookmarkEnd w:id="299"/>
      <w:bookmarkEnd w:id="300"/>
      <w:bookmarkEnd w:id="301"/>
      <w:bookmarkEnd w:id="302"/>
      <w:bookmarkEnd w:id="304"/>
      <w:bookmarkEnd w:id="305"/>
      <w:bookmarkEnd w:id="306"/>
      <w:bookmarkEnd w:id="307"/>
      <w:bookmarkEnd w:id="308"/>
      <w:bookmarkEnd w:id="309"/>
      <w:bookmarkEnd w:id="310"/>
    </w:p>
    <w:p w14:paraId="3C477C95" w14:textId="77777777" w:rsidR="007B3333" w:rsidRDefault="007B3333" w:rsidP="00E0334C">
      <w:pPr>
        <w:pStyle w:val="BodyText"/>
      </w:pPr>
      <w:r>
        <w:t>The full</w:t>
      </w:r>
      <w:r w:rsidR="004F745C">
        <w:t xml:space="preserve"> set of bit patterns for a byte and their ASCII equivalents are</w:t>
      </w:r>
      <w:r>
        <w:t xml:space="preserve"> as follows:</w:t>
      </w:r>
    </w:p>
    <w:p w14:paraId="742BEDF6" w14:textId="0A3BD454" w:rsidR="00AE6C65" w:rsidRDefault="00AE6C65" w:rsidP="00AE6C65">
      <w:pPr>
        <w:pStyle w:val="Caption"/>
      </w:pPr>
      <w:bookmarkStart w:id="311" w:name="_Toc475175695"/>
      <w:r>
        <w:t xml:space="preserve">Table </w:t>
      </w:r>
      <w:r w:rsidR="002B10C7">
        <w:fldChar w:fldCharType="begin"/>
      </w:r>
      <w:r w:rsidR="002B10C7">
        <w:instrText xml:space="preserve"> SEQ Table \* ARABIC </w:instrText>
      </w:r>
      <w:r w:rsidR="002B10C7">
        <w:fldChar w:fldCharType="separate"/>
      </w:r>
      <w:r w:rsidR="00F90DB3">
        <w:rPr>
          <w:noProof/>
        </w:rPr>
        <w:t>31</w:t>
      </w:r>
      <w:r w:rsidR="002B10C7">
        <w:rPr>
          <w:noProof/>
        </w:rPr>
        <w:fldChar w:fldCharType="end"/>
      </w:r>
      <w:r>
        <w:tab/>
        <w:t>Profile Status ASCII equivalents</w:t>
      </w:r>
      <w:bookmarkEnd w:id="311"/>
    </w:p>
    <w:tbl>
      <w:tblPr>
        <w:tblW w:w="0" w:type="auto"/>
        <w:tblInd w:w="2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18"/>
        <w:gridCol w:w="3090"/>
      </w:tblGrid>
      <w:tr w:rsidR="007B3333" w:rsidRPr="00FB0045" w14:paraId="79E63494" w14:textId="77777777" w:rsidTr="00F11521">
        <w:trPr>
          <w:cantSplit/>
          <w:tblHeader/>
        </w:trPr>
        <w:tc>
          <w:tcPr>
            <w:tcW w:w="2318" w:type="dxa"/>
            <w:tcBorders>
              <w:top w:val="single" w:sz="4" w:space="0" w:color="auto"/>
            </w:tcBorders>
            <w:shd w:val="clear" w:color="auto" w:fill="D9D9D9" w:themeFill="background1" w:themeFillShade="D9"/>
          </w:tcPr>
          <w:p w14:paraId="6A54E9CD" w14:textId="77777777" w:rsidR="007B3333" w:rsidRPr="00B5421D" w:rsidRDefault="007B3333" w:rsidP="00E0334C">
            <w:pPr>
              <w:rPr>
                <w:b/>
              </w:rPr>
            </w:pPr>
            <w:r w:rsidRPr="00B5421D">
              <w:rPr>
                <w:b/>
              </w:rPr>
              <w:t>Bit Pattern for Byte</w:t>
            </w:r>
          </w:p>
        </w:tc>
        <w:tc>
          <w:tcPr>
            <w:tcW w:w="3090" w:type="dxa"/>
            <w:tcBorders>
              <w:top w:val="single" w:sz="4" w:space="0" w:color="auto"/>
            </w:tcBorders>
            <w:shd w:val="clear" w:color="auto" w:fill="D9D9D9" w:themeFill="background1" w:themeFillShade="D9"/>
          </w:tcPr>
          <w:p w14:paraId="569A561B" w14:textId="77777777" w:rsidR="007B3333" w:rsidRPr="00B5421D" w:rsidRDefault="007B3333" w:rsidP="00E0334C">
            <w:pPr>
              <w:rPr>
                <w:b/>
              </w:rPr>
            </w:pPr>
            <w:r w:rsidRPr="00B5421D">
              <w:rPr>
                <w:b/>
              </w:rPr>
              <w:t>ASCII Equivalent</w:t>
            </w:r>
          </w:p>
        </w:tc>
      </w:tr>
      <w:tr w:rsidR="007B3333" w:rsidRPr="00FB0045" w14:paraId="16B66BAC" w14:textId="77777777" w:rsidTr="00F11521">
        <w:trPr>
          <w:cantSplit/>
        </w:trPr>
        <w:tc>
          <w:tcPr>
            <w:tcW w:w="2318" w:type="dxa"/>
            <w:shd w:val="clear" w:color="auto" w:fill="auto"/>
          </w:tcPr>
          <w:p w14:paraId="0F7C0BC1" w14:textId="77777777" w:rsidR="007B3333" w:rsidRDefault="007B3333" w:rsidP="00E0334C">
            <w:r>
              <w:t>0100 0000</w:t>
            </w:r>
          </w:p>
        </w:tc>
        <w:tc>
          <w:tcPr>
            <w:tcW w:w="3090" w:type="dxa"/>
            <w:shd w:val="clear" w:color="auto" w:fill="auto"/>
          </w:tcPr>
          <w:p w14:paraId="24DB9380" w14:textId="77777777" w:rsidR="007B3333" w:rsidRDefault="007B3333" w:rsidP="00E0334C">
            <w:r>
              <w:t>@</w:t>
            </w:r>
          </w:p>
        </w:tc>
      </w:tr>
      <w:tr w:rsidR="007B3333" w:rsidRPr="00FB0045" w14:paraId="05D3065E" w14:textId="77777777" w:rsidTr="00F11521">
        <w:trPr>
          <w:cantSplit/>
        </w:trPr>
        <w:tc>
          <w:tcPr>
            <w:tcW w:w="2318" w:type="dxa"/>
            <w:shd w:val="clear" w:color="auto" w:fill="auto"/>
          </w:tcPr>
          <w:p w14:paraId="6F4D549D" w14:textId="77777777" w:rsidR="007B3333" w:rsidRDefault="007B3333" w:rsidP="00E0334C">
            <w:r>
              <w:t>0100 0001</w:t>
            </w:r>
          </w:p>
        </w:tc>
        <w:tc>
          <w:tcPr>
            <w:tcW w:w="3090" w:type="dxa"/>
            <w:shd w:val="clear" w:color="auto" w:fill="auto"/>
          </w:tcPr>
          <w:p w14:paraId="04B3EE8B" w14:textId="77777777" w:rsidR="007B3333" w:rsidRDefault="007B3333" w:rsidP="00E0334C">
            <w:r>
              <w:t>A</w:t>
            </w:r>
          </w:p>
        </w:tc>
      </w:tr>
      <w:tr w:rsidR="007B3333" w:rsidRPr="00FB0045" w14:paraId="3B54D02D" w14:textId="77777777" w:rsidTr="00F11521">
        <w:trPr>
          <w:cantSplit/>
        </w:trPr>
        <w:tc>
          <w:tcPr>
            <w:tcW w:w="2318" w:type="dxa"/>
            <w:shd w:val="clear" w:color="auto" w:fill="auto"/>
          </w:tcPr>
          <w:p w14:paraId="0BA7FCA6" w14:textId="77777777" w:rsidR="007B3333" w:rsidRDefault="007B3333" w:rsidP="00E0334C">
            <w:r>
              <w:t>0100 0010</w:t>
            </w:r>
          </w:p>
        </w:tc>
        <w:tc>
          <w:tcPr>
            <w:tcW w:w="3090" w:type="dxa"/>
            <w:shd w:val="clear" w:color="auto" w:fill="auto"/>
          </w:tcPr>
          <w:p w14:paraId="46941E22" w14:textId="77777777" w:rsidR="007B3333" w:rsidRDefault="007B3333" w:rsidP="00E0334C">
            <w:r>
              <w:t>B</w:t>
            </w:r>
          </w:p>
        </w:tc>
      </w:tr>
      <w:tr w:rsidR="007B3333" w:rsidRPr="00FB0045" w14:paraId="633936DC" w14:textId="77777777" w:rsidTr="00F11521">
        <w:trPr>
          <w:cantSplit/>
        </w:trPr>
        <w:tc>
          <w:tcPr>
            <w:tcW w:w="2318" w:type="dxa"/>
            <w:shd w:val="clear" w:color="auto" w:fill="auto"/>
          </w:tcPr>
          <w:p w14:paraId="3FC30F50" w14:textId="77777777" w:rsidR="007B3333" w:rsidRDefault="007B3333" w:rsidP="00E0334C">
            <w:r>
              <w:t>0100 0011</w:t>
            </w:r>
          </w:p>
        </w:tc>
        <w:tc>
          <w:tcPr>
            <w:tcW w:w="3090" w:type="dxa"/>
            <w:shd w:val="clear" w:color="auto" w:fill="auto"/>
          </w:tcPr>
          <w:p w14:paraId="392F360C" w14:textId="77777777" w:rsidR="007B3333" w:rsidRDefault="007B3333" w:rsidP="00E0334C">
            <w:r>
              <w:t>C</w:t>
            </w:r>
          </w:p>
        </w:tc>
      </w:tr>
      <w:tr w:rsidR="007B3333" w:rsidRPr="00FB0045" w14:paraId="528CA481" w14:textId="77777777" w:rsidTr="00F11521">
        <w:trPr>
          <w:cantSplit/>
        </w:trPr>
        <w:tc>
          <w:tcPr>
            <w:tcW w:w="2318" w:type="dxa"/>
            <w:shd w:val="clear" w:color="auto" w:fill="auto"/>
          </w:tcPr>
          <w:p w14:paraId="24FA8139" w14:textId="77777777" w:rsidR="007B3333" w:rsidRDefault="007B3333" w:rsidP="00E0334C">
            <w:r>
              <w:t>0100 0100</w:t>
            </w:r>
          </w:p>
        </w:tc>
        <w:tc>
          <w:tcPr>
            <w:tcW w:w="3090" w:type="dxa"/>
            <w:shd w:val="clear" w:color="auto" w:fill="auto"/>
          </w:tcPr>
          <w:p w14:paraId="393C1F61" w14:textId="77777777" w:rsidR="007B3333" w:rsidRDefault="007B3333" w:rsidP="00E0334C">
            <w:r>
              <w:t>D</w:t>
            </w:r>
          </w:p>
        </w:tc>
      </w:tr>
      <w:tr w:rsidR="007B3333" w:rsidRPr="00FB0045" w14:paraId="61E585BB" w14:textId="77777777" w:rsidTr="00F11521">
        <w:trPr>
          <w:cantSplit/>
        </w:trPr>
        <w:tc>
          <w:tcPr>
            <w:tcW w:w="2318" w:type="dxa"/>
            <w:shd w:val="clear" w:color="auto" w:fill="auto"/>
          </w:tcPr>
          <w:p w14:paraId="788FC1A6" w14:textId="77777777" w:rsidR="007B3333" w:rsidRDefault="007B3333" w:rsidP="00E0334C">
            <w:r>
              <w:t>0100 0101</w:t>
            </w:r>
          </w:p>
        </w:tc>
        <w:tc>
          <w:tcPr>
            <w:tcW w:w="3090" w:type="dxa"/>
            <w:shd w:val="clear" w:color="auto" w:fill="auto"/>
          </w:tcPr>
          <w:p w14:paraId="3E0506E0" w14:textId="77777777" w:rsidR="007B3333" w:rsidRDefault="007B3333" w:rsidP="00E0334C">
            <w:r>
              <w:t>E</w:t>
            </w:r>
          </w:p>
        </w:tc>
      </w:tr>
      <w:tr w:rsidR="007B3333" w:rsidRPr="00FB0045" w14:paraId="222FBCF5" w14:textId="77777777" w:rsidTr="00F11521">
        <w:trPr>
          <w:cantSplit/>
        </w:trPr>
        <w:tc>
          <w:tcPr>
            <w:tcW w:w="2318" w:type="dxa"/>
            <w:shd w:val="clear" w:color="auto" w:fill="auto"/>
          </w:tcPr>
          <w:p w14:paraId="3D484647" w14:textId="77777777" w:rsidR="007B3333" w:rsidRDefault="007B3333" w:rsidP="00E0334C">
            <w:r>
              <w:t>0100 0110</w:t>
            </w:r>
          </w:p>
        </w:tc>
        <w:tc>
          <w:tcPr>
            <w:tcW w:w="3090" w:type="dxa"/>
            <w:shd w:val="clear" w:color="auto" w:fill="auto"/>
          </w:tcPr>
          <w:p w14:paraId="18BCE87D" w14:textId="77777777" w:rsidR="007B3333" w:rsidRDefault="007B3333" w:rsidP="00E0334C">
            <w:r>
              <w:t>F</w:t>
            </w:r>
          </w:p>
        </w:tc>
      </w:tr>
      <w:tr w:rsidR="007B3333" w:rsidRPr="00FB0045" w14:paraId="343B8675" w14:textId="77777777" w:rsidTr="00F11521">
        <w:trPr>
          <w:cantSplit/>
        </w:trPr>
        <w:tc>
          <w:tcPr>
            <w:tcW w:w="2318" w:type="dxa"/>
            <w:shd w:val="clear" w:color="auto" w:fill="auto"/>
          </w:tcPr>
          <w:p w14:paraId="1C70C9AA" w14:textId="77777777" w:rsidR="007B3333" w:rsidRDefault="007B3333" w:rsidP="00E0334C">
            <w:r>
              <w:t>0100 0111</w:t>
            </w:r>
          </w:p>
        </w:tc>
        <w:tc>
          <w:tcPr>
            <w:tcW w:w="3090" w:type="dxa"/>
            <w:shd w:val="clear" w:color="auto" w:fill="auto"/>
          </w:tcPr>
          <w:p w14:paraId="2DF53D40" w14:textId="77777777" w:rsidR="007B3333" w:rsidRDefault="007B3333" w:rsidP="00E0334C">
            <w:r>
              <w:t>G</w:t>
            </w:r>
          </w:p>
        </w:tc>
      </w:tr>
      <w:tr w:rsidR="007B3333" w:rsidRPr="00FB0045" w14:paraId="209420ED" w14:textId="77777777" w:rsidTr="00F11521">
        <w:trPr>
          <w:cantSplit/>
        </w:trPr>
        <w:tc>
          <w:tcPr>
            <w:tcW w:w="2318" w:type="dxa"/>
            <w:shd w:val="clear" w:color="auto" w:fill="auto"/>
          </w:tcPr>
          <w:p w14:paraId="6AA217E9" w14:textId="77777777" w:rsidR="007B3333" w:rsidRDefault="007B3333" w:rsidP="00E0334C">
            <w:r>
              <w:t>0100 1000</w:t>
            </w:r>
          </w:p>
        </w:tc>
        <w:tc>
          <w:tcPr>
            <w:tcW w:w="3090" w:type="dxa"/>
            <w:shd w:val="clear" w:color="auto" w:fill="auto"/>
          </w:tcPr>
          <w:p w14:paraId="677C2494" w14:textId="77777777" w:rsidR="007B3333" w:rsidRDefault="007B3333" w:rsidP="00E0334C">
            <w:r>
              <w:t>H</w:t>
            </w:r>
          </w:p>
        </w:tc>
      </w:tr>
      <w:tr w:rsidR="007B3333" w:rsidRPr="00FB0045" w14:paraId="1D8E1C07" w14:textId="77777777" w:rsidTr="00F11521">
        <w:trPr>
          <w:cantSplit/>
        </w:trPr>
        <w:tc>
          <w:tcPr>
            <w:tcW w:w="2318" w:type="dxa"/>
            <w:shd w:val="clear" w:color="auto" w:fill="auto"/>
          </w:tcPr>
          <w:p w14:paraId="6DBFF1CC" w14:textId="77777777" w:rsidR="007B3333" w:rsidRDefault="007B3333" w:rsidP="00E0334C">
            <w:r>
              <w:t>0100 1001</w:t>
            </w:r>
          </w:p>
        </w:tc>
        <w:tc>
          <w:tcPr>
            <w:tcW w:w="3090" w:type="dxa"/>
            <w:shd w:val="clear" w:color="auto" w:fill="auto"/>
          </w:tcPr>
          <w:p w14:paraId="77AC06CF" w14:textId="77777777" w:rsidR="007B3333" w:rsidRDefault="007B3333" w:rsidP="00E0334C">
            <w:r>
              <w:t>I</w:t>
            </w:r>
          </w:p>
        </w:tc>
      </w:tr>
      <w:tr w:rsidR="007B3333" w:rsidRPr="00FB0045" w14:paraId="1D465F64" w14:textId="77777777" w:rsidTr="00F11521">
        <w:trPr>
          <w:cantSplit/>
        </w:trPr>
        <w:tc>
          <w:tcPr>
            <w:tcW w:w="2318" w:type="dxa"/>
            <w:shd w:val="clear" w:color="auto" w:fill="auto"/>
          </w:tcPr>
          <w:p w14:paraId="6FD5F083" w14:textId="77777777" w:rsidR="007B3333" w:rsidRDefault="007B3333" w:rsidP="00E0334C">
            <w:r>
              <w:t>0100 1010</w:t>
            </w:r>
          </w:p>
        </w:tc>
        <w:tc>
          <w:tcPr>
            <w:tcW w:w="3090" w:type="dxa"/>
            <w:shd w:val="clear" w:color="auto" w:fill="auto"/>
          </w:tcPr>
          <w:p w14:paraId="7D78C5BA" w14:textId="77777777" w:rsidR="007B3333" w:rsidRDefault="007B3333" w:rsidP="00E0334C">
            <w:r>
              <w:t>J</w:t>
            </w:r>
          </w:p>
        </w:tc>
      </w:tr>
      <w:tr w:rsidR="007B3333" w:rsidRPr="00FB0045" w14:paraId="1CF7DA52" w14:textId="77777777" w:rsidTr="00F11521">
        <w:trPr>
          <w:cantSplit/>
        </w:trPr>
        <w:tc>
          <w:tcPr>
            <w:tcW w:w="2318" w:type="dxa"/>
            <w:shd w:val="clear" w:color="auto" w:fill="auto"/>
          </w:tcPr>
          <w:p w14:paraId="2FC64BAE" w14:textId="77777777" w:rsidR="007B3333" w:rsidRDefault="007B3333" w:rsidP="00E0334C">
            <w:r>
              <w:t>0100 1011</w:t>
            </w:r>
          </w:p>
        </w:tc>
        <w:tc>
          <w:tcPr>
            <w:tcW w:w="3090" w:type="dxa"/>
            <w:shd w:val="clear" w:color="auto" w:fill="auto"/>
          </w:tcPr>
          <w:p w14:paraId="65522F92" w14:textId="77777777" w:rsidR="007B3333" w:rsidRDefault="007B3333" w:rsidP="00E0334C">
            <w:r>
              <w:t>K</w:t>
            </w:r>
          </w:p>
        </w:tc>
      </w:tr>
      <w:tr w:rsidR="007B3333" w:rsidRPr="00FB0045" w14:paraId="5FCB0ABA" w14:textId="77777777" w:rsidTr="00F11521">
        <w:trPr>
          <w:cantSplit/>
        </w:trPr>
        <w:tc>
          <w:tcPr>
            <w:tcW w:w="2318" w:type="dxa"/>
            <w:shd w:val="clear" w:color="auto" w:fill="auto"/>
          </w:tcPr>
          <w:p w14:paraId="6B7F2CF1" w14:textId="77777777" w:rsidR="007B3333" w:rsidRDefault="007B3333" w:rsidP="00E0334C">
            <w:r>
              <w:t>0100 1100</w:t>
            </w:r>
          </w:p>
        </w:tc>
        <w:tc>
          <w:tcPr>
            <w:tcW w:w="3090" w:type="dxa"/>
            <w:shd w:val="clear" w:color="auto" w:fill="auto"/>
          </w:tcPr>
          <w:p w14:paraId="08EBF963" w14:textId="77777777" w:rsidR="007B3333" w:rsidRDefault="007B3333" w:rsidP="00E0334C">
            <w:r>
              <w:t>L</w:t>
            </w:r>
          </w:p>
        </w:tc>
      </w:tr>
      <w:tr w:rsidR="007B3333" w:rsidRPr="00FB0045" w14:paraId="6BF2DD0F" w14:textId="77777777" w:rsidTr="00F11521">
        <w:trPr>
          <w:cantSplit/>
        </w:trPr>
        <w:tc>
          <w:tcPr>
            <w:tcW w:w="2318" w:type="dxa"/>
            <w:shd w:val="clear" w:color="auto" w:fill="auto"/>
          </w:tcPr>
          <w:p w14:paraId="0B677184" w14:textId="77777777" w:rsidR="007B3333" w:rsidRDefault="007B3333" w:rsidP="00E0334C">
            <w:r>
              <w:t>0100 1101</w:t>
            </w:r>
          </w:p>
        </w:tc>
        <w:tc>
          <w:tcPr>
            <w:tcW w:w="3090" w:type="dxa"/>
            <w:shd w:val="clear" w:color="auto" w:fill="auto"/>
          </w:tcPr>
          <w:p w14:paraId="1A7A96AB" w14:textId="77777777" w:rsidR="007B3333" w:rsidRDefault="007B3333" w:rsidP="00E0334C">
            <w:r>
              <w:t>M</w:t>
            </w:r>
          </w:p>
        </w:tc>
      </w:tr>
      <w:tr w:rsidR="007B3333" w:rsidRPr="00FB0045" w14:paraId="0B64AA7C" w14:textId="77777777" w:rsidTr="00F11521">
        <w:trPr>
          <w:cantSplit/>
        </w:trPr>
        <w:tc>
          <w:tcPr>
            <w:tcW w:w="2318" w:type="dxa"/>
            <w:tcBorders>
              <w:bottom w:val="single" w:sz="4" w:space="0" w:color="auto"/>
            </w:tcBorders>
            <w:shd w:val="clear" w:color="auto" w:fill="auto"/>
          </w:tcPr>
          <w:p w14:paraId="5F177877" w14:textId="77777777" w:rsidR="007B3333" w:rsidRDefault="007B3333" w:rsidP="00E0334C">
            <w:r>
              <w:t>0100 1110</w:t>
            </w:r>
          </w:p>
        </w:tc>
        <w:tc>
          <w:tcPr>
            <w:tcW w:w="3090" w:type="dxa"/>
            <w:tcBorders>
              <w:bottom w:val="single" w:sz="4" w:space="0" w:color="auto"/>
            </w:tcBorders>
            <w:shd w:val="clear" w:color="auto" w:fill="auto"/>
          </w:tcPr>
          <w:p w14:paraId="22755C5A" w14:textId="77777777" w:rsidR="007B3333" w:rsidRDefault="007B3333" w:rsidP="00E0334C">
            <w:r>
              <w:t>N</w:t>
            </w:r>
          </w:p>
        </w:tc>
      </w:tr>
      <w:tr w:rsidR="007B3333" w:rsidRPr="00FB0045" w14:paraId="675A7F30" w14:textId="77777777" w:rsidTr="00F11521">
        <w:trPr>
          <w:cantSplit/>
        </w:trPr>
        <w:tc>
          <w:tcPr>
            <w:tcW w:w="2318" w:type="dxa"/>
            <w:tcBorders>
              <w:bottom w:val="single" w:sz="4" w:space="0" w:color="auto"/>
            </w:tcBorders>
            <w:shd w:val="clear" w:color="auto" w:fill="auto"/>
          </w:tcPr>
          <w:p w14:paraId="2FED1CF5" w14:textId="77777777" w:rsidR="007B3333" w:rsidRDefault="007B3333" w:rsidP="00E0334C">
            <w:r>
              <w:t>0100 1111</w:t>
            </w:r>
          </w:p>
        </w:tc>
        <w:tc>
          <w:tcPr>
            <w:tcW w:w="3090" w:type="dxa"/>
            <w:tcBorders>
              <w:bottom w:val="single" w:sz="4" w:space="0" w:color="auto"/>
            </w:tcBorders>
            <w:shd w:val="clear" w:color="auto" w:fill="auto"/>
          </w:tcPr>
          <w:p w14:paraId="367CA88A" w14:textId="77777777" w:rsidR="007B3333" w:rsidRDefault="007B3333" w:rsidP="00E0334C">
            <w:r>
              <w:t>O</w:t>
            </w:r>
          </w:p>
        </w:tc>
      </w:tr>
    </w:tbl>
    <w:p w14:paraId="0EE1660C" w14:textId="77777777" w:rsidR="007B3333" w:rsidRDefault="007B3333" w:rsidP="00E0334C"/>
    <w:p w14:paraId="78149553" w14:textId="6824548A" w:rsidR="007B3333" w:rsidRDefault="007B3333" w:rsidP="00E0334C">
      <w:pPr>
        <w:pStyle w:val="BodyText"/>
      </w:pPr>
      <w:r>
        <w:t>The format for each character is ‘0100 0000’ where the bits are in the order ’7654 3210’. Bits 7,6,5 and 4 are always set to ‘0100’. This gives the ASCII characters shown in the above table when bits 3,</w:t>
      </w:r>
      <w:r w:rsidR="006830FA">
        <w:t xml:space="preserve"> </w:t>
      </w:r>
      <w:r>
        <w:t>2,</w:t>
      </w:r>
      <w:r w:rsidR="006830FA">
        <w:t xml:space="preserve"> </w:t>
      </w:r>
      <w:r>
        <w:t>1 and 0 are set according to the table below.</w:t>
      </w:r>
    </w:p>
    <w:p w14:paraId="04D18EE0" w14:textId="77777777" w:rsidR="00C15B1E" w:rsidRDefault="00C15B1E" w:rsidP="00E0334C">
      <w:pPr>
        <w:pStyle w:val="BodyText"/>
      </w:pPr>
    </w:p>
    <w:p w14:paraId="4A80CF23" w14:textId="643BEFFE" w:rsidR="00F11521" w:rsidRDefault="00F11521" w:rsidP="00F11521">
      <w:pPr>
        <w:pStyle w:val="Caption"/>
      </w:pPr>
      <w:bookmarkStart w:id="312" w:name="_Toc475175696"/>
      <w:r>
        <w:t xml:space="preserve">Table </w:t>
      </w:r>
      <w:r w:rsidR="002B10C7">
        <w:fldChar w:fldCharType="begin"/>
      </w:r>
      <w:r w:rsidR="002B10C7">
        <w:instrText xml:space="preserve"> SEQ Table \* ARABIC </w:instrText>
      </w:r>
      <w:r w:rsidR="002B10C7">
        <w:fldChar w:fldCharType="separate"/>
      </w:r>
      <w:r w:rsidR="00F90DB3">
        <w:rPr>
          <w:noProof/>
        </w:rPr>
        <w:t>32</w:t>
      </w:r>
      <w:r w:rsidR="002B10C7">
        <w:rPr>
          <w:noProof/>
        </w:rPr>
        <w:fldChar w:fldCharType="end"/>
      </w:r>
      <w:r>
        <w:tab/>
        <w:t>Profile Status Bits</w:t>
      </w:r>
      <w:bookmarkEnd w:id="312"/>
    </w:p>
    <w:tbl>
      <w:tblPr>
        <w:tblW w:w="0" w:type="auto"/>
        <w:tblInd w:w="2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18"/>
        <w:gridCol w:w="600"/>
        <w:gridCol w:w="3590"/>
      </w:tblGrid>
      <w:tr w:rsidR="007B3333" w:rsidRPr="00FB0045" w14:paraId="72A06032" w14:textId="77777777" w:rsidTr="00F11521">
        <w:trPr>
          <w:cantSplit/>
          <w:tblHeader/>
        </w:trPr>
        <w:tc>
          <w:tcPr>
            <w:tcW w:w="1218" w:type="dxa"/>
            <w:tcBorders>
              <w:top w:val="single" w:sz="4" w:space="0" w:color="auto"/>
            </w:tcBorders>
            <w:shd w:val="clear" w:color="auto" w:fill="D9D9D9" w:themeFill="background1" w:themeFillShade="D9"/>
          </w:tcPr>
          <w:p w14:paraId="769A44CB" w14:textId="77777777" w:rsidR="007B3333" w:rsidRPr="00B5421D" w:rsidRDefault="007B3333" w:rsidP="00E0334C">
            <w:pPr>
              <w:pStyle w:val="Header"/>
              <w:tabs>
                <w:tab w:val="left" w:pos="2160"/>
                <w:tab w:val="left" w:pos="4320"/>
              </w:tabs>
              <w:rPr>
                <w:b/>
              </w:rPr>
            </w:pPr>
            <w:r w:rsidRPr="00B5421D">
              <w:rPr>
                <w:b/>
              </w:rPr>
              <w:t>Character</w:t>
            </w:r>
          </w:p>
        </w:tc>
        <w:tc>
          <w:tcPr>
            <w:tcW w:w="600" w:type="dxa"/>
            <w:tcBorders>
              <w:top w:val="single" w:sz="4" w:space="0" w:color="auto"/>
            </w:tcBorders>
            <w:shd w:val="clear" w:color="auto" w:fill="D9D9D9" w:themeFill="background1" w:themeFillShade="D9"/>
          </w:tcPr>
          <w:p w14:paraId="174E2918" w14:textId="77777777" w:rsidR="007B3333" w:rsidRPr="00B5421D" w:rsidRDefault="007B3333" w:rsidP="00E0334C">
            <w:pPr>
              <w:pStyle w:val="Header"/>
              <w:tabs>
                <w:tab w:val="left" w:pos="2160"/>
                <w:tab w:val="left" w:pos="4320"/>
              </w:tabs>
              <w:rPr>
                <w:b/>
              </w:rPr>
            </w:pPr>
            <w:r w:rsidRPr="00B5421D">
              <w:rPr>
                <w:b/>
              </w:rPr>
              <w:t>Bit</w:t>
            </w:r>
          </w:p>
        </w:tc>
        <w:tc>
          <w:tcPr>
            <w:tcW w:w="3590" w:type="dxa"/>
            <w:tcBorders>
              <w:top w:val="single" w:sz="4" w:space="0" w:color="auto"/>
            </w:tcBorders>
            <w:shd w:val="clear" w:color="auto" w:fill="D9D9D9" w:themeFill="background1" w:themeFillShade="D9"/>
          </w:tcPr>
          <w:p w14:paraId="2C8B2F3F" w14:textId="77777777" w:rsidR="007B3333" w:rsidRPr="00B5421D" w:rsidRDefault="007B3333" w:rsidP="00E0334C">
            <w:pPr>
              <w:pStyle w:val="Header"/>
              <w:tabs>
                <w:tab w:val="left" w:pos="2160"/>
                <w:tab w:val="left" w:pos="4320"/>
              </w:tabs>
              <w:rPr>
                <w:b/>
              </w:rPr>
            </w:pPr>
            <w:r w:rsidRPr="00B5421D">
              <w:rPr>
                <w:b/>
              </w:rPr>
              <w:t>Description</w:t>
            </w:r>
          </w:p>
        </w:tc>
      </w:tr>
      <w:tr w:rsidR="007B3333" w:rsidRPr="00FB0045" w14:paraId="0838D69F" w14:textId="77777777" w:rsidTr="00F11521">
        <w:trPr>
          <w:cantSplit/>
        </w:trPr>
        <w:tc>
          <w:tcPr>
            <w:tcW w:w="1218" w:type="dxa"/>
            <w:vMerge w:val="restart"/>
            <w:shd w:val="clear" w:color="auto" w:fill="auto"/>
          </w:tcPr>
          <w:p w14:paraId="0D9755FA" w14:textId="77777777" w:rsidR="007B3333" w:rsidRDefault="007B3333" w:rsidP="00E0334C">
            <w:pPr>
              <w:pStyle w:val="Header"/>
              <w:tabs>
                <w:tab w:val="left" w:pos="2160"/>
                <w:tab w:val="left" w:pos="4320"/>
              </w:tabs>
            </w:pPr>
            <w:r>
              <w:t>1</w:t>
            </w:r>
          </w:p>
        </w:tc>
        <w:tc>
          <w:tcPr>
            <w:tcW w:w="600" w:type="dxa"/>
            <w:shd w:val="clear" w:color="auto" w:fill="auto"/>
          </w:tcPr>
          <w:p w14:paraId="01CA1C62" w14:textId="77777777" w:rsidR="007B3333" w:rsidRDefault="007B3333" w:rsidP="00E0334C">
            <w:pPr>
              <w:pStyle w:val="Header"/>
              <w:tabs>
                <w:tab w:val="left" w:pos="2160"/>
                <w:tab w:val="left" w:pos="4320"/>
              </w:tabs>
            </w:pPr>
            <w:r>
              <w:t>0</w:t>
            </w:r>
          </w:p>
        </w:tc>
        <w:tc>
          <w:tcPr>
            <w:tcW w:w="3590" w:type="dxa"/>
            <w:shd w:val="clear" w:color="auto" w:fill="auto"/>
          </w:tcPr>
          <w:p w14:paraId="41AF96CC" w14:textId="77777777" w:rsidR="007B3333" w:rsidRDefault="009835A5" w:rsidP="00E0334C">
            <w:pPr>
              <w:pStyle w:val="Header"/>
              <w:tabs>
                <w:tab w:val="left" w:pos="2160"/>
                <w:tab w:val="left" w:pos="4320"/>
              </w:tabs>
            </w:pPr>
            <w:r>
              <w:t>Over Height E</w:t>
            </w:r>
            <w:r w:rsidR="004F745C">
              <w:t>rror</w:t>
            </w:r>
          </w:p>
        </w:tc>
      </w:tr>
      <w:tr w:rsidR="007B3333" w:rsidRPr="00FB0045" w14:paraId="03373436" w14:textId="77777777" w:rsidTr="00F11521">
        <w:trPr>
          <w:cantSplit/>
        </w:trPr>
        <w:tc>
          <w:tcPr>
            <w:tcW w:w="1218" w:type="dxa"/>
            <w:vMerge/>
            <w:shd w:val="clear" w:color="auto" w:fill="auto"/>
          </w:tcPr>
          <w:p w14:paraId="078E5952" w14:textId="77777777" w:rsidR="007B3333" w:rsidRDefault="007B3333" w:rsidP="00E0334C">
            <w:pPr>
              <w:pStyle w:val="Header"/>
              <w:tabs>
                <w:tab w:val="left" w:pos="2160"/>
                <w:tab w:val="left" w:pos="4320"/>
              </w:tabs>
            </w:pPr>
          </w:p>
        </w:tc>
        <w:tc>
          <w:tcPr>
            <w:tcW w:w="600" w:type="dxa"/>
            <w:shd w:val="clear" w:color="auto" w:fill="auto"/>
          </w:tcPr>
          <w:p w14:paraId="7B05642B" w14:textId="77777777" w:rsidR="007B3333" w:rsidRDefault="007B3333" w:rsidP="00E0334C">
            <w:pPr>
              <w:pStyle w:val="Header"/>
              <w:tabs>
                <w:tab w:val="left" w:pos="2160"/>
                <w:tab w:val="left" w:pos="4320"/>
              </w:tabs>
            </w:pPr>
            <w:r>
              <w:t>1</w:t>
            </w:r>
          </w:p>
        </w:tc>
        <w:tc>
          <w:tcPr>
            <w:tcW w:w="3590" w:type="dxa"/>
            <w:shd w:val="clear" w:color="auto" w:fill="auto"/>
          </w:tcPr>
          <w:p w14:paraId="18E0CD78" w14:textId="77777777" w:rsidR="007B3333" w:rsidRDefault="009835A5" w:rsidP="00E0334C">
            <w:pPr>
              <w:pStyle w:val="Header"/>
              <w:tabs>
                <w:tab w:val="left" w:pos="2160"/>
                <w:tab w:val="left" w:pos="4320"/>
              </w:tabs>
            </w:pPr>
            <w:r>
              <w:t>Over Weight E</w:t>
            </w:r>
            <w:r w:rsidR="004F745C">
              <w:t>rror</w:t>
            </w:r>
          </w:p>
        </w:tc>
      </w:tr>
      <w:tr w:rsidR="007B3333" w:rsidRPr="00FB0045" w14:paraId="61F60577" w14:textId="77777777" w:rsidTr="00F11521">
        <w:trPr>
          <w:cantSplit/>
        </w:trPr>
        <w:tc>
          <w:tcPr>
            <w:tcW w:w="1218" w:type="dxa"/>
            <w:vMerge/>
            <w:shd w:val="clear" w:color="auto" w:fill="auto"/>
          </w:tcPr>
          <w:p w14:paraId="77DAB742" w14:textId="77777777" w:rsidR="007B3333" w:rsidRDefault="007B3333" w:rsidP="00E0334C">
            <w:pPr>
              <w:pStyle w:val="Header"/>
              <w:tabs>
                <w:tab w:val="left" w:pos="2160"/>
                <w:tab w:val="left" w:pos="4320"/>
              </w:tabs>
            </w:pPr>
          </w:p>
        </w:tc>
        <w:tc>
          <w:tcPr>
            <w:tcW w:w="600" w:type="dxa"/>
            <w:shd w:val="clear" w:color="auto" w:fill="auto"/>
          </w:tcPr>
          <w:p w14:paraId="1CB54F4D" w14:textId="77777777" w:rsidR="007B3333" w:rsidRDefault="007B3333" w:rsidP="00E0334C">
            <w:pPr>
              <w:pStyle w:val="Header"/>
              <w:tabs>
                <w:tab w:val="left" w:pos="2160"/>
                <w:tab w:val="left" w:pos="4320"/>
              </w:tabs>
            </w:pPr>
            <w:r>
              <w:t>2</w:t>
            </w:r>
          </w:p>
        </w:tc>
        <w:tc>
          <w:tcPr>
            <w:tcW w:w="3590" w:type="dxa"/>
            <w:shd w:val="clear" w:color="auto" w:fill="auto"/>
          </w:tcPr>
          <w:p w14:paraId="72AFEBCD" w14:textId="77777777" w:rsidR="007B3333" w:rsidRDefault="004F745C" w:rsidP="00E0334C">
            <w:pPr>
              <w:pStyle w:val="Header"/>
              <w:tabs>
                <w:tab w:val="left" w:pos="2160"/>
                <w:tab w:val="left" w:pos="4320"/>
              </w:tabs>
            </w:pPr>
            <w:r>
              <w:t xml:space="preserve">Scanner </w:t>
            </w:r>
            <w:r w:rsidR="009835A5">
              <w:t>No R</w:t>
            </w:r>
            <w:r>
              <w:t>ead</w:t>
            </w:r>
          </w:p>
        </w:tc>
      </w:tr>
      <w:tr w:rsidR="007B3333" w:rsidRPr="00FB0045" w14:paraId="5737CF45" w14:textId="77777777" w:rsidTr="00F11521">
        <w:trPr>
          <w:cantSplit/>
        </w:trPr>
        <w:tc>
          <w:tcPr>
            <w:tcW w:w="1218" w:type="dxa"/>
            <w:vMerge/>
            <w:shd w:val="clear" w:color="auto" w:fill="auto"/>
          </w:tcPr>
          <w:p w14:paraId="363C98F2" w14:textId="77777777" w:rsidR="007B3333" w:rsidRDefault="007B3333" w:rsidP="00E0334C">
            <w:pPr>
              <w:pStyle w:val="Header"/>
              <w:tabs>
                <w:tab w:val="left" w:pos="2160"/>
                <w:tab w:val="left" w:pos="4320"/>
              </w:tabs>
            </w:pPr>
          </w:p>
        </w:tc>
        <w:tc>
          <w:tcPr>
            <w:tcW w:w="600" w:type="dxa"/>
            <w:shd w:val="clear" w:color="auto" w:fill="auto"/>
          </w:tcPr>
          <w:p w14:paraId="4DC45946" w14:textId="77777777" w:rsidR="007B3333" w:rsidRDefault="007B3333" w:rsidP="00E0334C">
            <w:pPr>
              <w:pStyle w:val="Header"/>
              <w:tabs>
                <w:tab w:val="left" w:pos="2160"/>
                <w:tab w:val="left" w:pos="4320"/>
              </w:tabs>
            </w:pPr>
            <w:r>
              <w:t>3</w:t>
            </w:r>
          </w:p>
        </w:tc>
        <w:tc>
          <w:tcPr>
            <w:tcW w:w="3590" w:type="dxa"/>
            <w:shd w:val="clear" w:color="auto" w:fill="auto"/>
          </w:tcPr>
          <w:p w14:paraId="00A1B8B6" w14:textId="77777777" w:rsidR="007B3333" w:rsidRDefault="004F745C" w:rsidP="00E0334C">
            <w:pPr>
              <w:pStyle w:val="Header"/>
              <w:tabs>
                <w:tab w:val="left" w:pos="2160"/>
                <w:tab w:val="left" w:pos="4320"/>
              </w:tabs>
            </w:pPr>
            <w:r>
              <w:t>L</w:t>
            </w:r>
            <w:r w:rsidR="009835A5">
              <w:t>abel Mismatch on T</w:t>
            </w:r>
            <w:r>
              <w:t>ote</w:t>
            </w:r>
          </w:p>
        </w:tc>
      </w:tr>
      <w:tr w:rsidR="004F745C" w:rsidRPr="00FB0045" w14:paraId="23D5C8A0" w14:textId="77777777" w:rsidTr="00F11521">
        <w:trPr>
          <w:cantSplit/>
        </w:trPr>
        <w:tc>
          <w:tcPr>
            <w:tcW w:w="1218" w:type="dxa"/>
            <w:vMerge w:val="restart"/>
            <w:shd w:val="clear" w:color="auto" w:fill="auto"/>
          </w:tcPr>
          <w:p w14:paraId="131769E7" w14:textId="77777777" w:rsidR="004F745C" w:rsidRDefault="004F745C" w:rsidP="00E0334C">
            <w:pPr>
              <w:pStyle w:val="Header"/>
              <w:tabs>
                <w:tab w:val="left" w:pos="2160"/>
                <w:tab w:val="left" w:pos="4320"/>
              </w:tabs>
            </w:pPr>
            <w:r>
              <w:t>2</w:t>
            </w:r>
          </w:p>
        </w:tc>
        <w:tc>
          <w:tcPr>
            <w:tcW w:w="600" w:type="dxa"/>
            <w:shd w:val="clear" w:color="auto" w:fill="auto"/>
          </w:tcPr>
          <w:p w14:paraId="04468E13" w14:textId="77777777" w:rsidR="004F745C" w:rsidRDefault="004F745C" w:rsidP="00E0334C">
            <w:pPr>
              <w:pStyle w:val="Header"/>
              <w:tabs>
                <w:tab w:val="left" w:pos="2160"/>
                <w:tab w:val="left" w:pos="4320"/>
              </w:tabs>
            </w:pPr>
            <w:r>
              <w:t>0</w:t>
            </w:r>
          </w:p>
        </w:tc>
        <w:tc>
          <w:tcPr>
            <w:tcW w:w="3590" w:type="dxa"/>
            <w:shd w:val="clear" w:color="auto" w:fill="auto"/>
          </w:tcPr>
          <w:p w14:paraId="21C52980" w14:textId="77777777" w:rsidR="004F745C" w:rsidRDefault="004F745C" w:rsidP="00E0334C">
            <w:r w:rsidRPr="00A66FBB">
              <w:t>NOT USED</w:t>
            </w:r>
          </w:p>
        </w:tc>
      </w:tr>
      <w:tr w:rsidR="004F745C" w:rsidRPr="00FB0045" w14:paraId="42FCD8EB" w14:textId="77777777" w:rsidTr="00F11521">
        <w:trPr>
          <w:cantSplit/>
        </w:trPr>
        <w:tc>
          <w:tcPr>
            <w:tcW w:w="1218" w:type="dxa"/>
            <w:vMerge/>
            <w:shd w:val="clear" w:color="auto" w:fill="auto"/>
          </w:tcPr>
          <w:p w14:paraId="5B7E73A5" w14:textId="77777777" w:rsidR="004F745C" w:rsidRDefault="004F745C" w:rsidP="00E0334C">
            <w:pPr>
              <w:pStyle w:val="Header"/>
              <w:tabs>
                <w:tab w:val="left" w:pos="2160"/>
                <w:tab w:val="left" w:pos="4320"/>
              </w:tabs>
            </w:pPr>
          </w:p>
        </w:tc>
        <w:tc>
          <w:tcPr>
            <w:tcW w:w="600" w:type="dxa"/>
            <w:shd w:val="clear" w:color="auto" w:fill="auto"/>
          </w:tcPr>
          <w:p w14:paraId="1D2772C3" w14:textId="77777777" w:rsidR="004F745C" w:rsidRDefault="004F745C" w:rsidP="00E0334C">
            <w:pPr>
              <w:pStyle w:val="Header"/>
              <w:tabs>
                <w:tab w:val="left" w:pos="2160"/>
                <w:tab w:val="left" w:pos="4320"/>
              </w:tabs>
            </w:pPr>
            <w:r>
              <w:t>1</w:t>
            </w:r>
          </w:p>
        </w:tc>
        <w:tc>
          <w:tcPr>
            <w:tcW w:w="3590" w:type="dxa"/>
            <w:shd w:val="clear" w:color="auto" w:fill="auto"/>
          </w:tcPr>
          <w:p w14:paraId="0D6A52F2" w14:textId="77777777" w:rsidR="004F745C" w:rsidRDefault="004F745C" w:rsidP="00E0334C">
            <w:r w:rsidRPr="00A66FBB">
              <w:t>NOT USED</w:t>
            </w:r>
          </w:p>
        </w:tc>
      </w:tr>
      <w:tr w:rsidR="004F745C" w:rsidRPr="00FB0045" w14:paraId="62487712" w14:textId="77777777" w:rsidTr="00F11521">
        <w:trPr>
          <w:cantSplit/>
        </w:trPr>
        <w:tc>
          <w:tcPr>
            <w:tcW w:w="1218" w:type="dxa"/>
            <w:vMerge/>
            <w:shd w:val="clear" w:color="auto" w:fill="auto"/>
          </w:tcPr>
          <w:p w14:paraId="791A8263" w14:textId="77777777" w:rsidR="004F745C" w:rsidRDefault="004F745C" w:rsidP="00E0334C">
            <w:pPr>
              <w:pStyle w:val="Header"/>
              <w:tabs>
                <w:tab w:val="left" w:pos="2160"/>
                <w:tab w:val="left" w:pos="4320"/>
              </w:tabs>
            </w:pPr>
          </w:p>
        </w:tc>
        <w:tc>
          <w:tcPr>
            <w:tcW w:w="600" w:type="dxa"/>
            <w:shd w:val="clear" w:color="auto" w:fill="auto"/>
          </w:tcPr>
          <w:p w14:paraId="09091A10" w14:textId="77777777" w:rsidR="004F745C" w:rsidRDefault="004F745C" w:rsidP="00E0334C">
            <w:pPr>
              <w:pStyle w:val="Header"/>
              <w:tabs>
                <w:tab w:val="left" w:pos="2160"/>
                <w:tab w:val="left" w:pos="4320"/>
              </w:tabs>
            </w:pPr>
            <w:r>
              <w:t>2</w:t>
            </w:r>
          </w:p>
        </w:tc>
        <w:tc>
          <w:tcPr>
            <w:tcW w:w="3590" w:type="dxa"/>
            <w:shd w:val="clear" w:color="auto" w:fill="auto"/>
          </w:tcPr>
          <w:p w14:paraId="3D39824C" w14:textId="77777777" w:rsidR="004F745C" w:rsidRDefault="004F745C" w:rsidP="00E0334C">
            <w:r w:rsidRPr="00A66FBB">
              <w:t>NOT USED</w:t>
            </w:r>
          </w:p>
        </w:tc>
      </w:tr>
      <w:tr w:rsidR="004F745C" w:rsidRPr="00FB0045" w14:paraId="5448E3BD" w14:textId="77777777" w:rsidTr="00F11521">
        <w:trPr>
          <w:cantSplit/>
        </w:trPr>
        <w:tc>
          <w:tcPr>
            <w:tcW w:w="1218" w:type="dxa"/>
            <w:vMerge/>
            <w:shd w:val="clear" w:color="auto" w:fill="auto"/>
          </w:tcPr>
          <w:p w14:paraId="110CE919" w14:textId="77777777" w:rsidR="004F745C" w:rsidRDefault="004F745C" w:rsidP="00E0334C">
            <w:pPr>
              <w:pStyle w:val="Header"/>
              <w:tabs>
                <w:tab w:val="left" w:pos="2160"/>
                <w:tab w:val="left" w:pos="4320"/>
              </w:tabs>
            </w:pPr>
          </w:p>
        </w:tc>
        <w:tc>
          <w:tcPr>
            <w:tcW w:w="600" w:type="dxa"/>
            <w:shd w:val="clear" w:color="auto" w:fill="auto"/>
          </w:tcPr>
          <w:p w14:paraId="37572BB7" w14:textId="77777777" w:rsidR="004F745C" w:rsidRDefault="004F745C" w:rsidP="00E0334C">
            <w:pPr>
              <w:pStyle w:val="Header"/>
              <w:tabs>
                <w:tab w:val="left" w:pos="2160"/>
                <w:tab w:val="left" w:pos="4320"/>
              </w:tabs>
            </w:pPr>
            <w:r>
              <w:t>3</w:t>
            </w:r>
          </w:p>
        </w:tc>
        <w:tc>
          <w:tcPr>
            <w:tcW w:w="3590" w:type="dxa"/>
            <w:shd w:val="clear" w:color="auto" w:fill="auto"/>
          </w:tcPr>
          <w:p w14:paraId="2634D7D6" w14:textId="77777777" w:rsidR="004F745C" w:rsidRDefault="004F745C" w:rsidP="00E0334C">
            <w:r w:rsidRPr="00A66FBB">
              <w:t>NOT USED</w:t>
            </w:r>
          </w:p>
        </w:tc>
      </w:tr>
      <w:tr w:rsidR="004F745C" w:rsidRPr="00FB0045" w14:paraId="5C916ED5" w14:textId="77777777" w:rsidTr="00F11521">
        <w:trPr>
          <w:cantSplit/>
        </w:trPr>
        <w:tc>
          <w:tcPr>
            <w:tcW w:w="1218" w:type="dxa"/>
            <w:vMerge w:val="restart"/>
            <w:shd w:val="clear" w:color="auto" w:fill="auto"/>
          </w:tcPr>
          <w:p w14:paraId="0B55AFF1" w14:textId="77777777" w:rsidR="004F745C" w:rsidRDefault="004F745C" w:rsidP="00E0334C">
            <w:pPr>
              <w:pStyle w:val="Header"/>
              <w:tabs>
                <w:tab w:val="left" w:pos="2160"/>
                <w:tab w:val="left" w:pos="4320"/>
              </w:tabs>
            </w:pPr>
            <w:r>
              <w:t>3</w:t>
            </w:r>
          </w:p>
        </w:tc>
        <w:tc>
          <w:tcPr>
            <w:tcW w:w="600" w:type="dxa"/>
            <w:shd w:val="clear" w:color="auto" w:fill="auto"/>
          </w:tcPr>
          <w:p w14:paraId="714B61B3" w14:textId="77777777" w:rsidR="004F745C" w:rsidRDefault="004F745C" w:rsidP="00E0334C">
            <w:pPr>
              <w:pStyle w:val="Header"/>
              <w:tabs>
                <w:tab w:val="left" w:pos="2160"/>
                <w:tab w:val="left" w:pos="4320"/>
              </w:tabs>
            </w:pPr>
            <w:r>
              <w:t>0</w:t>
            </w:r>
          </w:p>
        </w:tc>
        <w:tc>
          <w:tcPr>
            <w:tcW w:w="3590" w:type="dxa"/>
            <w:shd w:val="clear" w:color="auto" w:fill="auto"/>
          </w:tcPr>
          <w:p w14:paraId="73F01639" w14:textId="77777777" w:rsidR="004F745C" w:rsidRDefault="004F745C" w:rsidP="00E0334C">
            <w:r w:rsidRPr="00A66FBB">
              <w:t>NOT USED</w:t>
            </w:r>
          </w:p>
        </w:tc>
      </w:tr>
      <w:tr w:rsidR="004F745C" w:rsidRPr="00FB0045" w14:paraId="2B825FB7" w14:textId="77777777" w:rsidTr="00F11521">
        <w:trPr>
          <w:cantSplit/>
        </w:trPr>
        <w:tc>
          <w:tcPr>
            <w:tcW w:w="1218" w:type="dxa"/>
            <w:vMerge/>
            <w:shd w:val="clear" w:color="auto" w:fill="auto"/>
          </w:tcPr>
          <w:p w14:paraId="5255D165" w14:textId="77777777" w:rsidR="004F745C" w:rsidRDefault="004F745C" w:rsidP="00E0334C">
            <w:pPr>
              <w:pStyle w:val="Header"/>
              <w:tabs>
                <w:tab w:val="left" w:pos="2160"/>
                <w:tab w:val="left" w:pos="4320"/>
              </w:tabs>
            </w:pPr>
          </w:p>
        </w:tc>
        <w:tc>
          <w:tcPr>
            <w:tcW w:w="600" w:type="dxa"/>
            <w:shd w:val="clear" w:color="auto" w:fill="auto"/>
          </w:tcPr>
          <w:p w14:paraId="414EFEBC" w14:textId="77777777" w:rsidR="004F745C" w:rsidRDefault="004F745C" w:rsidP="00E0334C">
            <w:pPr>
              <w:pStyle w:val="Header"/>
              <w:tabs>
                <w:tab w:val="left" w:pos="2160"/>
                <w:tab w:val="left" w:pos="4320"/>
              </w:tabs>
            </w:pPr>
            <w:r>
              <w:t>1</w:t>
            </w:r>
          </w:p>
        </w:tc>
        <w:tc>
          <w:tcPr>
            <w:tcW w:w="3590" w:type="dxa"/>
            <w:shd w:val="clear" w:color="auto" w:fill="auto"/>
          </w:tcPr>
          <w:p w14:paraId="0E8F537B" w14:textId="77777777" w:rsidR="004F745C" w:rsidRDefault="004F745C" w:rsidP="00E0334C">
            <w:r w:rsidRPr="00A66FBB">
              <w:t>NOT USED</w:t>
            </w:r>
          </w:p>
        </w:tc>
      </w:tr>
      <w:tr w:rsidR="007B3333" w:rsidRPr="00FB0045" w14:paraId="6DDEC23C" w14:textId="77777777" w:rsidTr="00F11521">
        <w:trPr>
          <w:cantSplit/>
        </w:trPr>
        <w:tc>
          <w:tcPr>
            <w:tcW w:w="1218" w:type="dxa"/>
            <w:vMerge/>
            <w:shd w:val="clear" w:color="auto" w:fill="auto"/>
          </w:tcPr>
          <w:p w14:paraId="439EB4A4" w14:textId="77777777" w:rsidR="007B3333" w:rsidRDefault="007B3333" w:rsidP="00E0334C">
            <w:pPr>
              <w:pStyle w:val="Header"/>
              <w:tabs>
                <w:tab w:val="left" w:pos="2160"/>
                <w:tab w:val="left" w:pos="4320"/>
              </w:tabs>
            </w:pPr>
          </w:p>
        </w:tc>
        <w:tc>
          <w:tcPr>
            <w:tcW w:w="600" w:type="dxa"/>
            <w:shd w:val="clear" w:color="auto" w:fill="auto"/>
          </w:tcPr>
          <w:p w14:paraId="3A84C428" w14:textId="77777777" w:rsidR="007B3333" w:rsidRDefault="007B3333" w:rsidP="00E0334C">
            <w:pPr>
              <w:pStyle w:val="Header"/>
              <w:tabs>
                <w:tab w:val="left" w:pos="2160"/>
                <w:tab w:val="left" w:pos="4320"/>
              </w:tabs>
            </w:pPr>
            <w:r>
              <w:t>2</w:t>
            </w:r>
          </w:p>
        </w:tc>
        <w:tc>
          <w:tcPr>
            <w:tcW w:w="3590" w:type="dxa"/>
            <w:shd w:val="clear" w:color="auto" w:fill="auto"/>
          </w:tcPr>
          <w:p w14:paraId="1265FE70" w14:textId="77777777" w:rsidR="007B3333" w:rsidRDefault="007B3333" w:rsidP="00E0334C">
            <w:pPr>
              <w:pStyle w:val="Header"/>
              <w:tabs>
                <w:tab w:val="left" w:pos="2160"/>
                <w:tab w:val="left" w:pos="4320"/>
              </w:tabs>
            </w:pPr>
            <w:r>
              <w:t>NOT USED</w:t>
            </w:r>
          </w:p>
        </w:tc>
      </w:tr>
      <w:tr w:rsidR="007B3333" w:rsidRPr="00FB0045" w14:paraId="3276FA3F" w14:textId="77777777" w:rsidTr="00F11521">
        <w:trPr>
          <w:cantSplit/>
        </w:trPr>
        <w:tc>
          <w:tcPr>
            <w:tcW w:w="1218" w:type="dxa"/>
            <w:vMerge/>
            <w:shd w:val="clear" w:color="auto" w:fill="auto"/>
          </w:tcPr>
          <w:p w14:paraId="15CE76CE" w14:textId="77777777" w:rsidR="007B3333" w:rsidRDefault="007B3333" w:rsidP="00E0334C">
            <w:pPr>
              <w:pStyle w:val="Header"/>
              <w:tabs>
                <w:tab w:val="left" w:pos="2160"/>
                <w:tab w:val="left" w:pos="4320"/>
              </w:tabs>
            </w:pPr>
          </w:p>
        </w:tc>
        <w:tc>
          <w:tcPr>
            <w:tcW w:w="600" w:type="dxa"/>
            <w:shd w:val="clear" w:color="auto" w:fill="auto"/>
          </w:tcPr>
          <w:p w14:paraId="2CB06BD1" w14:textId="77777777" w:rsidR="007B3333" w:rsidRDefault="007B3333" w:rsidP="00E0334C">
            <w:pPr>
              <w:pStyle w:val="Header"/>
              <w:tabs>
                <w:tab w:val="left" w:pos="2160"/>
                <w:tab w:val="left" w:pos="4320"/>
              </w:tabs>
            </w:pPr>
            <w:r>
              <w:t>3</w:t>
            </w:r>
          </w:p>
        </w:tc>
        <w:tc>
          <w:tcPr>
            <w:tcW w:w="3590" w:type="dxa"/>
            <w:shd w:val="clear" w:color="auto" w:fill="auto"/>
          </w:tcPr>
          <w:p w14:paraId="0725067F" w14:textId="77777777" w:rsidR="007B3333" w:rsidRDefault="007B3333" w:rsidP="00E0334C">
            <w:pPr>
              <w:pStyle w:val="Header"/>
              <w:tabs>
                <w:tab w:val="left" w:pos="2160"/>
                <w:tab w:val="left" w:pos="4320"/>
              </w:tabs>
            </w:pPr>
            <w:r>
              <w:t>NOT USED</w:t>
            </w:r>
          </w:p>
        </w:tc>
      </w:tr>
      <w:tr w:rsidR="007B3333" w:rsidRPr="00FB0045" w14:paraId="2501F6CB" w14:textId="77777777" w:rsidTr="00F11521">
        <w:trPr>
          <w:cantSplit/>
        </w:trPr>
        <w:tc>
          <w:tcPr>
            <w:tcW w:w="1218" w:type="dxa"/>
            <w:vMerge w:val="restart"/>
            <w:shd w:val="clear" w:color="auto" w:fill="auto"/>
          </w:tcPr>
          <w:p w14:paraId="196B2100" w14:textId="77777777" w:rsidR="007B3333" w:rsidRDefault="007B3333" w:rsidP="00E0334C">
            <w:pPr>
              <w:pStyle w:val="Header"/>
              <w:tabs>
                <w:tab w:val="left" w:pos="2160"/>
                <w:tab w:val="left" w:pos="4320"/>
              </w:tabs>
            </w:pPr>
            <w:r>
              <w:t>4</w:t>
            </w:r>
          </w:p>
        </w:tc>
        <w:tc>
          <w:tcPr>
            <w:tcW w:w="600" w:type="dxa"/>
            <w:shd w:val="clear" w:color="auto" w:fill="auto"/>
          </w:tcPr>
          <w:p w14:paraId="3DDDB5DF" w14:textId="77777777" w:rsidR="007B3333" w:rsidRDefault="007B3333" w:rsidP="00E0334C">
            <w:pPr>
              <w:pStyle w:val="Header"/>
              <w:tabs>
                <w:tab w:val="left" w:pos="2160"/>
                <w:tab w:val="left" w:pos="4320"/>
              </w:tabs>
            </w:pPr>
            <w:r>
              <w:t>0</w:t>
            </w:r>
          </w:p>
        </w:tc>
        <w:tc>
          <w:tcPr>
            <w:tcW w:w="3590" w:type="dxa"/>
            <w:shd w:val="clear" w:color="auto" w:fill="auto"/>
          </w:tcPr>
          <w:p w14:paraId="7D9700AD" w14:textId="77777777" w:rsidR="007B3333" w:rsidRDefault="007B3333" w:rsidP="00E0334C">
            <w:pPr>
              <w:pStyle w:val="Header"/>
              <w:tabs>
                <w:tab w:val="left" w:pos="2160"/>
                <w:tab w:val="left" w:pos="4320"/>
              </w:tabs>
            </w:pPr>
            <w:r>
              <w:t>NOT USED</w:t>
            </w:r>
          </w:p>
        </w:tc>
      </w:tr>
      <w:tr w:rsidR="007B3333" w:rsidRPr="00FB0045" w14:paraId="5E60BF8F" w14:textId="77777777" w:rsidTr="00F11521">
        <w:trPr>
          <w:cantSplit/>
        </w:trPr>
        <w:tc>
          <w:tcPr>
            <w:tcW w:w="1218" w:type="dxa"/>
            <w:vMerge/>
            <w:shd w:val="clear" w:color="auto" w:fill="auto"/>
          </w:tcPr>
          <w:p w14:paraId="57658CA8" w14:textId="77777777" w:rsidR="007B3333" w:rsidRDefault="007B3333" w:rsidP="00E0334C">
            <w:pPr>
              <w:pStyle w:val="Header"/>
              <w:tabs>
                <w:tab w:val="left" w:pos="2160"/>
                <w:tab w:val="left" w:pos="4320"/>
              </w:tabs>
            </w:pPr>
          </w:p>
        </w:tc>
        <w:tc>
          <w:tcPr>
            <w:tcW w:w="600" w:type="dxa"/>
            <w:shd w:val="clear" w:color="auto" w:fill="auto"/>
          </w:tcPr>
          <w:p w14:paraId="6DD1EABC" w14:textId="77777777" w:rsidR="007B3333" w:rsidRDefault="007B3333" w:rsidP="00E0334C">
            <w:pPr>
              <w:pStyle w:val="Header"/>
              <w:tabs>
                <w:tab w:val="left" w:pos="2160"/>
                <w:tab w:val="left" w:pos="4320"/>
              </w:tabs>
            </w:pPr>
            <w:r>
              <w:t>1</w:t>
            </w:r>
          </w:p>
        </w:tc>
        <w:tc>
          <w:tcPr>
            <w:tcW w:w="3590" w:type="dxa"/>
            <w:shd w:val="clear" w:color="auto" w:fill="auto"/>
          </w:tcPr>
          <w:p w14:paraId="2927291B" w14:textId="77777777" w:rsidR="007B3333" w:rsidRDefault="007B3333" w:rsidP="00E0334C">
            <w:pPr>
              <w:pStyle w:val="Header"/>
              <w:tabs>
                <w:tab w:val="left" w:pos="2160"/>
                <w:tab w:val="left" w:pos="4320"/>
              </w:tabs>
            </w:pPr>
            <w:r>
              <w:t>NOT USED</w:t>
            </w:r>
          </w:p>
        </w:tc>
      </w:tr>
      <w:tr w:rsidR="007B3333" w:rsidRPr="00FB0045" w14:paraId="01A6079D" w14:textId="77777777" w:rsidTr="00F11521">
        <w:trPr>
          <w:cantSplit/>
        </w:trPr>
        <w:tc>
          <w:tcPr>
            <w:tcW w:w="1218" w:type="dxa"/>
            <w:vMerge/>
            <w:shd w:val="clear" w:color="auto" w:fill="auto"/>
          </w:tcPr>
          <w:p w14:paraId="40A1A71E" w14:textId="77777777" w:rsidR="007B3333" w:rsidRDefault="007B3333" w:rsidP="00E0334C">
            <w:pPr>
              <w:pStyle w:val="Header"/>
              <w:tabs>
                <w:tab w:val="left" w:pos="2160"/>
                <w:tab w:val="left" w:pos="4320"/>
              </w:tabs>
            </w:pPr>
          </w:p>
        </w:tc>
        <w:tc>
          <w:tcPr>
            <w:tcW w:w="600" w:type="dxa"/>
            <w:tcBorders>
              <w:bottom w:val="single" w:sz="4" w:space="0" w:color="auto"/>
            </w:tcBorders>
            <w:shd w:val="clear" w:color="auto" w:fill="auto"/>
          </w:tcPr>
          <w:p w14:paraId="1494FF65" w14:textId="77777777" w:rsidR="007B3333" w:rsidRDefault="007B3333" w:rsidP="00E0334C">
            <w:pPr>
              <w:pStyle w:val="Header"/>
              <w:tabs>
                <w:tab w:val="left" w:pos="2160"/>
                <w:tab w:val="left" w:pos="4320"/>
              </w:tabs>
            </w:pPr>
            <w:r>
              <w:t>2</w:t>
            </w:r>
          </w:p>
        </w:tc>
        <w:tc>
          <w:tcPr>
            <w:tcW w:w="3590" w:type="dxa"/>
            <w:tcBorders>
              <w:bottom w:val="single" w:sz="4" w:space="0" w:color="auto"/>
            </w:tcBorders>
            <w:shd w:val="clear" w:color="auto" w:fill="auto"/>
          </w:tcPr>
          <w:p w14:paraId="331682D6" w14:textId="77777777" w:rsidR="007B3333" w:rsidRDefault="007B3333" w:rsidP="00E0334C">
            <w:pPr>
              <w:pStyle w:val="Header"/>
              <w:tabs>
                <w:tab w:val="left" w:pos="2160"/>
                <w:tab w:val="left" w:pos="4320"/>
              </w:tabs>
            </w:pPr>
            <w:r>
              <w:t>NOT USED</w:t>
            </w:r>
          </w:p>
        </w:tc>
      </w:tr>
      <w:tr w:rsidR="007B3333" w:rsidRPr="00FB0045" w14:paraId="6D9F3908" w14:textId="77777777" w:rsidTr="00F11521">
        <w:trPr>
          <w:cantSplit/>
        </w:trPr>
        <w:tc>
          <w:tcPr>
            <w:tcW w:w="1218" w:type="dxa"/>
            <w:vMerge/>
            <w:tcBorders>
              <w:bottom w:val="single" w:sz="4" w:space="0" w:color="auto"/>
            </w:tcBorders>
            <w:shd w:val="clear" w:color="auto" w:fill="auto"/>
          </w:tcPr>
          <w:p w14:paraId="597ECA88" w14:textId="77777777" w:rsidR="007B3333" w:rsidRDefault="007B3333" w:rsidP="00E0334C">
            <w:pPr>
              <w:pStyle w:val="Header"/>
              <w:tabs>
                <w:tab w:val="left" w:pos="2160"/>
                <w:tab w:val="left" w:pos="4320"/>
              </w:tabs>
            </w:pPr>
          </w:p>
        </w:tc>
        <w:tc>
          <w:tcPr>
            <w:tcW w:w="600" w:type="dxa"/>
            <w:tcBorders>
              <w:bottom w:val="single" w:sz="4" w:space="0" w:color="auto"/>
            </w:tcBorders>
            <w:shd w:val="clear" w:color="auto" w:fill="auto"/>
          </w:tcPr>
          <w:p w14:paraId="702C9B98" w14:textId="77777777" w:rsidR="007B3333" w:rsidRDefault="007B3333" w:rsidP="00E0334C">
            <w:pPr>
              <w:pStyle w:val="Header"/>
              <w:tabs>
                <w:tab w:val="left" w:pos="2160"/>
                <w:tab w:val="left" w:pos="4320"/>
              </w:tabs>
            </w:pPr>
            <w:r>
              <w:t>3</w:t>
            </w:r>
          </w:p>
        </w:tc>
        <w:tc>
          <w:tcPr>
            <w:tcW w:w="3590" w:type="dxa"/>
            <w:tcBorders>
              <w:bottom w:val="single" w:sz="4" w:space="0" w:color="auto"/>
            </w:tcBorders>
            <w:shd w:val="clear" w:color="auto" w:fill="auto"/>
          </w:tcPr>
          <w:p w14:paraId="7A5A19DD" w14:textId="77777777" w:rsidR="007B3333" w:rsidRDefault="007B3333" w:rsidP="00E0334C">
            <w:pPr>
              <w:pStyle w:val="Header"/>
              <w:tabs>
                <w:tab w:val="left" w:pos="2160"/>
                <w:tab w:val="left" w:pos="4320"/>
              </w:tabs>
            </w:pPr>
            <w:r>
              <w:t>NOT USED</w:t>
            </w:r>
          </w:p>
        </w:tc>
      </w:tr>
    </w:tbl>
    <w:p w14:paraId="59985CEF" w14:textId="77777777" w:rsidR="00F11521" w:rsidRDefault="00F11521" w:rsidP="00E0334C">
      <w:pPr>
        <w:pStyle w:val="BodyText"/>
      </w:pPr>
    </w:p>
    <w:p w14:paraId="08E25DD0" w14:textId="77777777" w:rsidR="007B3333" w:rsidRDefault="007B3333" w:rsidP="00E0334C">
      <w:pPr>
        <w:pStyle w:val="BodyText"/>
      </w:pPr>
      <w:r>
        <w:t xml:space="preserve">The format for the complete profile status is 4 characters in the order ‘1234’. </w:t>
      </w:r>
    </w:p>
    <w:p w14:paraId="6F359E25" w14:textId="77777777" w:rsidR="007B3333" w:rsidRDefault="004F745C" w:rsidP="00E0334C">
      <w:pPr>
        <w:pStyle w:val="BodyText"/>
      </w:pPr>
      <w:r>
        <w:t>E.g. ‘Overheight error</w:t>
      </w:r>
      <w:r w:rsidR="007B3333">
        <w:t>’ = ‘</w:t>
      </w:r>
      <w:r>
        <w:t>A</w:t>
      </w:r>
      <w:r w:rsidR="007B3333">
        <w:t>@@@’ and ‘</w:t>
      </w:r>
      <w:r>
        <w:t>Overweight Error’</w:t>
      </w:r>
      <w:r w:rsidR="007B3333">
        <w:t xml:space="preserve"> plus ‘</w:t>
      </w:r>
      <w:r w:rsidR="009835A5">
        <w:t>Scanner No Read</w:t>
      </w:r>
      <w:r w:rsidR="007B3333">
        <w:t>’ = ‘</w:t>
      </w:r>
      <w:r>
        <w:t>F@</w:t>
      </w:r>
      <w:r w:rsidR="007B3333">
        <w:t>@@’.</w:t>
      </w:r>
    </w:p>
    <w:p w14:paraId="7700EA5F" w14:textId="77777777" w:rsidR="007B3333" w:rsidRDefault="007B3333" w:rsidP="00E0334C">
      <w:pPr>
        <w:pStyle w:val="Heading5"/>
      </w:pPr>
      <w:bookmarkStart w:id="313" w:name="_Toc504318780"/>
      <w:bookmarkStart w:id="314" w:name="_Toc847724"/>
      <w:bookmarkStart w:id="315" w:name="_Ref1444009"/>
      <w:bookmarkStart w:id="316" w:name="_Ref1444025"/>
      <w:bookmarkStart w:id="317" w:name="_Ref101172398"/>
      <w:bookmarkStart w:id="318" w:name="_Toc168380862"/>
      <w:bookmarkStart w:id="319" w:name="_Ref205972040"/>
      <w:bookmarkStart w:id="320" w:name="_Ref205972064"/>
      <w:bookmarkStart w:id="321" w:name="_Ref206297729"/>
      <w:bookmarkStart w:id="322" w:name="_Ref206297747"/>
      <w:bookmarkStart w:id="323" w:name="_Ref206298209"/>
      <w:bookmarkStart w:id="324" w:name="_Ref206298216"/>
      <w:r w:rsidRPr="00FB0045">
        <w:t>Special</w:t>
      </w:r>
      <w:r>
        <w:t xml:space="preserve"> Status</w:t>
      </w:r>
      <w:bookmarkEnd w:id="313"/>
      <w:bookmarkEnd w:id="314"/>
      <w:bookmarkEnd w:id="315"/>
      <w:bookmarkEnd w:id="316"/>
      <w:bookmarkEnd w:id="317"/>
      <w:bookmarkEnd w:id="318"/>
      <w:bookmarkEnd w:id="319"/>
      <w:bookmarkEnd w:id="320"/>
      <w:bookmarkEnd w:id="321"/>
      <w:bookmarkEnd w:id="322"/>
      <w:bookmarkEnd w:id="323"/>
      <w:bookmarkEnd w:id="324"/>
    </w:p>
    <w:p w14:paraId="792C454E" w14:textId="77777777" w:rsidR="00FE19B5" w:rsidRDefault="00FE19B5" w:rsidP="00E0334C">
      <w:pPr>
        <w:pStyle w:val="BodyText"/>
      </w:pPr>
      <w:r>
        <w:t>Populated with PLC specific logging data. Not to be interpreted by the WCS.</w:t>
      </w:r>
    </w:p>
    <w:p w14:paraId="4CB05B81" w14:textId="77777777" w:rsidR="00014CCD" w:rsidRDefault="00014CCD" w:rsidP="00E0334C">
      <w:pPr>
        <w:pStyle w:val="Heading5"/>
      </w:pPr>
      <w:bookmarkStart w:id="325" w:name="_Toc289675675"/>
      <w:bookmarkStart w:id="326" w:name="_Toc289694596"/>
      <w:bookmarkStart w:id="327" w:name="_Toc289675730"/>
      <w:bookmarkStart w:id="328" w:name="_Toc289694651"/>
      <w:bookmarkStart w:id="329" w:name="_Toc289675732"/>
      <w:bookmarkStart w:id="330" w:name="_Toc289694653"/>
      <w:bookmarkStart w:id="331" w:name="_Toc289675733"/>
      <w:bookmarkStart w:id="332" w:name="_Toc289694654"/>
      <w:bookmarkStart w:id="333" w:name="_Toc289675734"/>
      <w:bookmarkStart w:id="334" w:name="_Toc289694655"/>
      <w:bookmarkStart w:id="335" w:name="_Toc289675744"/>
      <w:bookmarkStart w:id="336" w:name="_Toc289694665"/>
      <w:bookmarkStart w:id="337" w:name="_Toc289675748"/>
      <w:bookmarkStart w:id="338" w:name="_Toc289694669"/>
      <w:bookmarkStart w:id="339" w:name="_Toc289675752"/>
      <w:bookmarkStart w:id="340" w:name="_Toc289694673"/>
      <w:bookmarkStart w:id="341" w:name="_Toc289675760"/>
      <w:bookmarkStart w:id="342" w:name="_Toc289694681"/>
      <w:bookmarkStart w:id="343" w:name="_Toc289675764"/>
      <w:bookmarkStart w:id="344" w:name="_Toc289694685"/>
      <w:bookmarkStart w:id="345" w:name="_Toc289675768"/>
      <w:bookmarkStart w:id="346" w:name="_Toc289694689"/>
      <w:bookmarkStart w:id="347" w:name="_Toc289675776"/>
      <w:bookmarkStart w:id="348" w:name="_Toc289694697"/>
      <w:bookmarkStart w:id="349" w:name="_Toc289675780"/>
      <w:bookmarkStart w:id="350" w:name="_Toc289694701"/>
      <w:bookmarkStart w:id="351" w:name="_Toc289675784"/>
      <w:bookmarkStart w:id="352" w:name="_Toc289694705"/>
      <w:bookmarkStart w:id="353" w:name="_Toc289675792"/>
      <w:bookmarkStart w:id="354" w:name="_Toc289694713"/>
      <w:bookmarkStart w:id="355" w:name="_Toc289675796"/>
      <w:bookmarkStart w:id="356" w:name="_Toc289694717"/>
      <w:bookmarkStart w:id="357" w:name="_Toc289675800"/>
      <w:bookmarkStart w:id="358" w:name="_Toc289694721"/>
      <w:bookmarkStart w:id="359" w:name="_Toc289675804"/>
      <w:bookmarkStart w:id="360" w:name="_Toc289694725"/>
      <w:bookmarkStart w:id="361" w:name="_Toc289675807"/>
      <w:bookmarkStart w:id="362" w:name="_Toc289694728"/>
      <w:bookmarkStart w:id="363" w:name="_Ref464481133"/>
      <w:bookmarkStart w:id="364" w:name="_Toc504318781"/>
      <w:bookmarkStart w:id="365" w:name="_Toc847725"/>
      <w:bookmarkStart w:id="366" w:name="_Toc168380863"/>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r>
        <w:t>Height, Length and Width</w:t>
      </w:r>
      <w:bookmarkEnd w:id="363"/>
    </w:p>
    <w:p w14:paraId="326BB8D9" w14:textId="58BD8CB1" w:rsidR="007B3333" w:rsidRDefault="00014CCD" w:rsidP="00EB54DC">
      <w:pPr>
        <w:pStyle w:val="BodyText"/>
      </w:pPr>
      <w:r>
        <w:t>The Height, Length and Width fields contain measured information of the carrier. If the carrier has not been dimensioned, these values may be zero.</w:t>
      </w:r>
      <w:bookmarkEnd w:id="364"/>
      <w:bookmarkEnd w:id="365"/>
      <w:bookmarkEnd w:id="366"/>
    </w:p>
    <w:p w14:paraId="4F133854" w14:textId="77777777" w:rsidR="007B3333" w:rsidRDefault="007B3333" w:rsidP="00E0334C">
      <w:pPr>
        <w:pStyle w:val="Heading4"/>
      </w:pPr>
      <w:bookmarkStart w:id="367" w:name="_Toc428342528"/>
      <w:bookmarkStart w:id="368" w:name="_Toc428346893"/>
      <w:bookmarkStart w:id="369" w:name="_Toc428347886"/>
      <w:bookmarkStart w:id="370" w:name="_Toc428348388"/>
      <w:bookmarkStart w:id="371" w:name="_Toc428844295"/>
      <w:bookmarkStart w:id="372" w:name="_Toc496927814"/>
      <w:bookmarkStart w:id="373" w:name="_Toc504318786"/>
      <w:bookmarkStart w:id="374" w:name="_Toc847726"/>
      <w:bookmarkStart w:id="375" w:name="_Toc168380864"/>
      <w:r w:rsidRPr="00FB0045">
        <w:t>System</w:t>
      </w:r>
      <w:r>
        <w:t xml:space="preserve"> Status </w:t>
      </w:r>
      <w:bookmarkEnd w:id="367"/>
      <w:bookmarkEnd w:id="368"/>
      <w:bookmarkEnd w:id="369"/>
      <w:bookmarkEnd w:id="370"/>
      <w:bookmarkEnd w:id="371"/>
      <w:r>
        <w:t>Format</w:t>
      </w:r>
      <w:bookmarkEnd w:id="372"/>
      <w:bookmarkEnd w:id="373"/>
      <w:bookmarkEnd w:id="374"/>
      <w:bookmarkEnd w:id="375"/>
    </w:p>
    <w:p w14:paraId="2F64D77E" w14:textId="77777777" w:rsidR="007B3333" w:rsidRDefault="007B3333" w:rsidP="00E0334C">
      <w:pPr>
        <w:pStyle w:val="BodyText"/>
      </w:pPr>
      <w:r>
        <w:t xml:space="preserve">The </w:t>
      </w:r>
      <w:r w:rsidR="009B1859">
        <w:t>PLC</w:t>
      </w:r>
      <w:r>
        <w:t xml:space="preserve"> system status is passed between </w:t>
      </w:r>
      <w:r w:rsidR="009B1859">
        <w:t>PLC</w:t>
      </w:r>
      <w:r>
        <w:t xml:space="preserve"> and </w:t>
      </w:r>
      <w:r w:rsidR="00DC6345">
        <w:t>WCS</w:t>
      </w:r>
      <w:r>
        <w:t xml:space="preserve"> to indicate the </w:t>
      </w:r>
      <w:r w:rsidR="009B1859">
        <w:t>co</w:t>
      </w:r>
      <w:r>
        <w:t xml:space="preserve">nveyor system mode. Effectively the </w:t>
      </w:r>
      <w:r w:rsidR="00DC6345">
        <w:t>WCS</w:t>
      </w:r>
      <w:r w:rsidR="009B1859">
        <w:t xml:space="preserve"> requests the state for the conveyor system, each PLC</w:t>
      </w:r>
      <w:r>
        <w:t xml:space="preserve"> responds to acknowledge that state once it has been achieved.</w:t>
      </w:r>
    </w:p>
    <w:p w14:paraId="4AABC29B" w14:textId="77777777" w:rsidR="007B3333" w:rsidRDefault="007B3333" w:rsidP="00E0334C">
      <w:pPr>
        <w:pStyle w:val="BodyText"/>
      </w:pPr>
      <w:r>
        <w:t>These telegrams either set system status or request a system action. This format is for telegram types - 12, 13.</w:t>
      </w:r>
    </w:p>
    <w:p w14:paraId="3A55993D" w14:textId="2917E0FB" w:rsidR="007B3333" w:rsidRDefault="007B3333" w:rsidP="00E0334C">
      <w:pPr>
        <w:pStyle w:val="BodyText"/>
      </w:pPr>
      <w:r>
        <w:t xml:space="preserve">Telegram length is </w:t>
      </w:r>
      <w:r w:rsidR="001B67D0">
        <w:t>1</w:t>
      </w:r>
      <w:r w:rsidR="0092578F">
        <w:t>62</w:t>
      </w:r>
      <w:r>
        <w:t xml:space="preserve"> bytes (including Header &amp; Tail).</w:t>
      </w:r>
    </w:p>
    <w:p w14:paraId="1F3B5DD5" w14:textId="515EA4A2" w:rsidR="00F11521" w:rsidRDefault="00F11521" w:rsidP="00F11521">
      <w:pPr>
        <w:pStyle w:val="Caption"/>
      </w:pPr>
      <w:bookmarkStart w:id="376" w:name="_Toc475175697"/>
      <w:r>
        <w:t xml:space="preserve">Table </w:t>
      </w:r>
      <w:r w:rsidR="002B10C7">
        <w:fldChar w:fldCharType="begin"/>
      </w:r>
      <w:r w:rsidR="002B10C7">
        <w:instrText xml:space="preserve"> SEQ Table \* ARABIC </w:instrText>
      </w:r>
      <w:r w:rsidR="002B10C7">
        <w:fldChar w:fldCharType="separate"/>
      </w:r>
      <w:r w:rsidR="00F90DB3">
        <w:rPr>
          <w:noProof/>
        </w:rPr>
        <w:t>33</w:t>
      </w:r>
      <w:r w:rsidR="002B10C7">
        <w:rPr>
          <w:noProof/>
        </w:rPr>
        <w:fldChar w:fldCharType="end"/>
      </w:r>
      <w:r>
        <w:tab/>
        <w:t>System Status Message</w:t>
      </w:r>
      <w:bookmarkEnd w:id="376"/>
    </w:p>
    <w:tbl>
      <w:tblPr>
        <w:tblW w:w="7797" w:type="dxa"/>
        <w:tblInd w:w="2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1134"/>
        <w:gridCol w:w="992"/>
        <w:gridCol w:w="1134"/>
        <w:gridCol w:w="3686"/>
      </w:tblGrid>
      <w:tr w:rsidR="00F11521" w:rsidRPr="003775DE" w14:paraId="24650467" w14:textId="77777777" w:rsidTr="00F11521">
        <w:trPr>
          <w:cantSplit/>
          <w:tblHeader/>
        </w:trPr>
        <w:tc>
          <w:tcPr>
            <w:tcW w:w="851" w:type="dxa"/>
            <w:tcBorders>
              <w:top w:val="single" w:sz="4" w:space="0" w:color="auto"/>
            </w:tcBorders>
            <w:shd w:val="clear" w:color="auto" w:fill="D9D9D9" w:themeFill="background1" w:themeFillShade="D9"/>
          </w:tcPr>
          <w:p w14:paraId="4227CA98" w14:textId="77777777" w:rsidR="00F11521" w:rsidRPr="00B5421D" w:rsidRDefault="00F11521" w:rsidP="00CF7B50">
            <w:pPr>
              <w:rPr>
                <w:b/>
              </w:rPr>
            </w:pPr>
            <w:r w:rsidRPr="00B5421D">
              <w:rPr>
                <w:b/>
              </w:rPr>
              <w:t>Byte</w:t>
            </w:r>
          </w:p>
          <w:p w14:paraId="0B9402E9" w14:textId="77777777" w:rsidR="00F11521" w:rsidRPr="00B5421D" w:rsidRDefault="00F11521" w:rsidP="00CF7B50">
            <w:pPr>
              <w:rPr>
                <w:b/>
              </w:rPr>
            </w:pPr>
            <w:r>
              <w:rPr>
                <w:b/>
              </w:rPr>
              <w:t xml:space="preserve"> No</w:t>
            </w:r>
            <w:r w:rsidRPr="00B5421D">
              <w:rPr>
                <w:b/>
              </w:rPr>
              <w:t>.</w:t>
            </w:r>
          </w:p>
        </w:tc>
        <w:tc>
          <w:tcPr>
            <w:tcW w:w="1134" w:type="dxa"/>
            <w:tcBorders>
              <w:top w:val="single" w:sz="4" w:space="0" w:color="auto"/>
            </w:tcBorders>
            <w:shd w:val="clear" w:color="auto" w:fill="D9D9D9" w:themeFill="background1" w:themeFillShade="D9"/>
          </w:tcPr>
          <w:p w14:paraId="48406861" w14:textId="77777777" w:rsidR="00F11521" w:rsidRPr="00B5421D" w:rsidRDefault="00F11521" w:rsidP="00CF7B50">
            <w:pPr>
              <w:rPr>
                <w:b/>
              </w:rPr>
            </w:pPr>
            <w:r w:rsidRPr="00B5421D">
              <w:rPr>
                <w:b/>
              </w:rPr>
              <w:t>Field Name</w:t>
            </w:r>
          </w:p>
        </w:tc>
        <w:tc>
          <w:tcPr>
            <w:tcW w:w="992" w:type="dxa"/>
            <w:tcBorders>
              <w:top w:val="single" w:sz="4" w:space="0" w:color="auto"/>
            </w:tcBorders>
            <w:shd w:val="clear" w:color="auto" w:fill="D9D9D9" w:themeFill="background1" w:themeFillShade="D9"/>
          </w:tcPr>
          <w:p w14:paraId="69F132DE" w14:textId="77777777" w:rsidR="00F11521" w:rsidRPr="00B5421D" w:rsidRDefault="00F11521" w:rsidP="00CF7B50">
            <w:pPr>
              <w:rPr>
                <w:b/>
              </w:rPr>
            </w:pPr>
            <w:r w:rsidRPr="00B5421D">
              <w:rPr>
                <w:b/>
              </w:rPr>
              <w:t>Length</w:t>
            </w:r>
          </w:p>
          <w:p w14:paraId="6539627C" w14:textId="77777777" w:rsidR="00F11521" w:rsidRPr="00B5421D" w:rsidRDefault="00F11521" w:rsidP="00CF7B50">
            <w:pPr>
              <w:rPr>
                <w:b/>
              </w:rPr>
            </w:pPr>
            <w:r w:rsidRPr="00B5421D">
              <w:rPr>
                <w:b/>
              </w:rPr>
              <w:t>(bytes)</w:t>
            </w:r>
          </w:p>
        </w:tc>
        <w:tc>
          <w:tcPr>
            <w:tcW w:w="1134" w:type="dxa"/>
            <w:tcBorders>
              <w:top w:val="single" w:sz="4" w:space="0" w:color="auto"/>
            </w:tcBorders>
            <w:shd w:val="clear" w:color="auto" w:fill="D9D9D9" w:themeFill="background1" w:themeFillShade="D9"/>
          </w:tcPr>
          <w:p w14:paraId="65842834" w14:textId="77777777" w:rsidR="00F11521" w:rsidRPr="00B5421D" w:rsidRDefault="00F11521" w:rsidP="00CF7B50">
            <w:pPr>
              <w:rPr>
                <w:b/>
              </w:rPr>
            </w:pPr>
            <w:r w:rsidRPr="00B5421D">
              <w:rPr>
                <w:b/>
              </w:rPr>
              <w:t>Value</w:t>
            </w:r>
          </w:p>
        </w:tc>
        <w:tc>
          <w:tcPr>
            <w:tcW w:w="3686" w:type="dxa"/>
            <w:tcBorders>
              <w:top w:val="single" w:sz="4" w:space="0" w:color="auto"/>
            </w:tcBorders>
            <w:shd w:val="clear" w:color="auto" w:fill="D9D9D9" w:themeFill="background1" w:themeFillShade="D9"/>
          </w:tcPr>
          <w:p w14:paraId="1A074815" w14:textId="77777777" w:rsidR="00F11521" w:rsidRPr="00B5421D" w:rsidRDefault="00F11521" w:rsidP="00CF7B50">
            <w:pPr>
              <w:rPr>
                <w:b/>
              </w:rPr>
            </w:pPr>
            <w:r w:rsidRPr="00B5421D">
              <w:rPr>
                <w:b/>
              </w:rPr>
              <w:t>Description</w:t>
            </w:r>
          </w:p>
        </w:tc>
      </w:tr>
      <w:tr w:rsidR="00F11521" w:rsidRPr="003775DE" w14:paraId="092E1AAF" w14:textId="77777777" w:rsidTr="00F11521">
        <w:trPr>
          <w:cantSplit/>
        </w:trPr>
        <w:tc>
          <w:tcPr>
            <w:tcW w:w="851" w:type="dxa"/>
            <w:shd w:val="clear" w:color="auto" w:fill="auto"/>
          </w:tcPr>
          <w:p w14:paraId="5266B4CA" w14:textId="14BE944C" w:rsidR="00F11521" w:rsidRDefault="00F11521" w:rsidP="00F11521">
            <w:r>
              <w:t>0</w:t>
            </w:r>
          </w:p>
        </w:tc>
        <w:tc>
          <w:tcPr>
            <w:tcW w:w="1134" w:type="dxa"/>
            <w:shd w:val="clear" w:color="auto" w:fill="auto"/>
          </w:tcPr>
          <w:p w14:paraId="49328D43" w14:textId="73147F23" w:rsidR="00F11521" w:rsidRDefault="00F11521" w:rsidP="00F11521">
            <w:r>
              <w:t xml:space="preserve">Header </w:t>
            </w:r>
          </w:p>
        </w:tc>
        <w:tc>
          <w:tcPr>
            <w:tcW w:w="992" w:type="dxa"/>
            <w:shd w:val="clear" w:color="auto" w:fill="auto"/>
          </w:tcPr>
          <w:p w14:paraId="3362220D" w14:textId="64E7BA38" w:rsidR="00F11521" w:rsidRDefault="00F11521" w:rsidP="00F11521">
            <w:r>
              <w:t>10</w:t>
            </w:r>
          </w:p>
        </w:tc>
        <w:tc>
          <w:tcPr>
            <w:tcW w:w="1134" w:type="dxa"/>
            <w:shd w:val="clear" w:color="auto" w:fill="auto"/>
          </w:tcPr>
          <w:p w14:paraId="56C116FA" w14:textId="2EEBD99B" w:rsidR="00F11521" w:rsidRDefault="00F11521" w:rsidP="00F11521">
            <w:r>
              <w:t>-</w:t>
            </w:r>
          </w:p>
        </w:tc>
        <w:tc>
          <w:tcPr>
            <w:tcW w:w="3686" w:type="dxa"/>
            <w:shd w:val="clear" w:color="auto" w:fill="auto"/>
          </w:tcPr>
          <w:p w14:paraId="489B4EE2" w14:textId="300C6287" w:rsidR="00F11521" w:rsidRDefault="00F11521" w:rsidP="00F11521">
            <w:r>
              <w:t>See Ref.</w:t>
            </w:r>
          </w:p>
        </w:tc>
      </w:tr>
      <w:tr w:rsidR="00F11521" w:rsidRPr="003775DE" w14:paraId="02A5AEEA" w14:textId="77777777" w:rsidTr="00F11521">
        <w:trPr>
          <w:cantSplit/>
        </w:trPr>
        <w:tc>
          <w:tcPr>
            <w:tcW w:w="851" w:type="dxa"/>
            <w:shd w:val="clear" w:color="auto" w:fill="auto"/>
          </w:tcPr>
          <w:p w14:paraId="48C2523D" w14:textId="5B82E2AB" w:rsidR="00F11521" w:rsidRDefault="00F11521" w:rsidP="00F11521">
            <w:r>
              <w:t>10</w:t>
            </w:r>
          </w:p>
        </w:tc>
        <w:tc>
          <w:tcPr>
            <w:tcW w:w="1134" w:type="dxa"/>
            <w:shd w:val="clear" w:color="auto" w:fill="auto"/>
          </w:tcPr>
          <w:p w14:paraId="61D9BD82" w14:textId="491ABAE1" w:rsidR="00F11521" w:rsidRDefault="00F11521" w:rsidP="00F11521">
            <w:r>
              <w:t>Null</w:t>
            </w:r>
          </w:p>
        </w:tc>
        <w:tc>
          <w:tcPr>
            <w:tcW w:w="992" w:type="dxa"/>
            <w:shd w:val="clear" w:color="auto" w:fill="auto"/>
          </w:tcPr>
          <w:p w14:paraId="79480BC6" w14:textId="4E5A19FC" w:rsidR="00F11521" w:rsidRDefault="00F11521" w:rsidP="00F11521">
            <w:r>
              <w:t>30</w:t>
            </w:r>
          </w:p>
        </w:tc>
        <w:tc>
          <w:tcPr>
            <w:tcW w:w="1134" w:type="dxa"/>
            <w:shd w:val="clear" w:color="auto" w:fill="auto"/>
          </w:tcPr>
          <w:p w14:paraId="5BF8AC2E" w14:textId="320A7A1A" w:rsidR="00F11521" w:rsidRDefault="00F11521" w:rsidP="00F11521">
            <w:r>
              <w:t>20  hex</w:t>
            </w:r>
          </w:p>
        </w:tc>
        <w:tc>
          <w:tcPr>
            <w:tcW w:w="3686" w:type="dxa"/>
            <w:shd w:val="clear" w:color="auto" w:fill="auto"/>
          </w:tcPr>
          <w:p w14:paraId="6DF24749" w14:textId="7597146F" w:rsidR="00F11521" w:rsidRDefault="00F11521" w:rsidP="00F11521">
            <w:r>
              <w:t>Null part of message</w:t>
            </w:r>
          </w:p>
        </w:tc>
      </w:tr>
      <w:tr w:rsidR="00F11521" w:rsidRPr="003775DE" w14:paraId="474D8126" w14:textId="77777777" w:rsidTr="00F11521">
        <w:trPr>
          <w:cantSplit/>
        </w:trPr>
        <w:tc>
          <w:tcPr>
            <w:tcW w:w="851" w:type="dxa"/>
            <w:shd w:val="clear" w:color="auto" w:fill="auto"/>
          </w:tcPr>
          <w:p w14:paraId="2933EFFF" w14:textId="23E65FB5" w:rsidR="00F11521" w:rsidRDefault="00F11521" w:rsidP="00F11521">
            <w:r>
              <w:t>40</w:t>
            </w:r>
          </w:p>
        </w:tc>
        <w:tc>
          <w:tcPr>
            <w:tcW w:w="1134" w:type="dxa"/>
            <w:shd w:val="clear" w:color="auto" w:fill="auto"/>
          </w:tcPr>
          <w:p w14:paraId="488ACAD4" w14:textId="0855B66D" w:rsidR="00F11521" w:rsidRDefault="00F11521" w:rsidP="00F11521">
            <w:r>
              <w:t xml:space="preserve">System Status </w:t>
            </w:r>
          </w:p>
        </w:tc>
        <w:tc>
          <w:tcPr>
            <w:tcW w:w="992" w:type="dxa"/>
            <w:shd w:val="clear" w:color="auto" w:fill="auto"/>
          </w:tcPr>
          <w:p w14:paraId="0F93F28C" w14:textId="615C6CE8" w:rsidR="00F11521" w:rsidRDefault="00F11521" w:rsidP="00F11521">
            <w:r>
              <w:t>2</w:t>
            </w:r>
          </w:p>
        </w:tc>
        <w:tc>
          <w:tcPr>
            <w:tcW w:w="1134" w:type="dxa"/>
            <w:shd w:val="clear" w:color="auto" w:fill="auto"/>
          </w:tcPr>
          <w:p w14:paraId="39CC9BEF" w14:textId="52AAD48E" w:rsidR="00F11521" w:rsidRDefault="00F11521" w:rsidP="00F11521">
            <w:r>
              <w:t>See table</w:t>
            </w:r>
          </w:p>
        </w:tc>
        <w:tc>
          <w:tcPr>
            <w:tcW w:w="3686" w:type="dxa"/>
            <w:shd w:val="clear" w:color="auto" w:fill="auto"/>
          </w:tcPr>
          <w:p w14:paraId="7986E6B4" w14:textId="101487E0" w:rsidR="00F11521" w:rsidRDefault="00F11521" w:rsidP="00F11521">
            <w:r>
              <w:t xml:space="preserve">These two bytes specify the present system status, see section </w:t>
            </w:r>
            <w:r w:rsidRPr="00F11521">
              <w:rPr>
                <w:u w:val="single"/>
              </w:rPr>
              <w:fldChar w:fldCharType="begin"/>
            </w:r>
            <w:r w:rsidRPr="00F11521">
              <w:rPr>
                <w:u w:val="single"/>
              </w:rPr>
              <w:instrText xml:space="preserve"> REF _Ref1461430 \r \h  \* MERGEFORMAT </w:instrText>
            </w:r>
            <w:r w:rsidRPr="00F11521">
              <w:rPr>
                <w:u w:val="single"/>
              </w:rPr>
            </w:r>
            <w:r w:rsidRPr="00F11521">
              <w:rPr>
                <w:u w:val="single"/>
              </w:rPr>
              <w:fldChar w:fldCharType="separate"/>
            </w:r>
            <w:r w:rsidR="00F90DB3">
              <w:rPr>
                <w:u w:val="single"/>
              </w:rPr>
              <w:t>4.2.11.5.1</w:t>
            </w:r>
            <w:r w:rsidRPr="00F11521">
              <w:rPr>
                <w:u w:val="single"/>
              </w:rPr>
              <w:fldChar w:fldCharType="end"/>
            </w:r>
            <w:r w:rsidRPr="00F11521">
              <w:rPr>
                <w:u w:val="single"/>
              </w:rPr>
              <w:t xml:space="preserve"> </w:t>
            </w:r>
            <w:r w:rsidRPr="00F11521">
              <w:rPr>
                <w:u w:val="single"/>
              </w:rPr>
              <w:fldChar w:fldCharType="begin"/>
            </w:r>
            <w:r w:rsidRPr="00F11521">
              <w:rPr>
                <w:u w:val="single"/>
              </w:rPr>
              <w:instrText xml:space="preserve"> REF _Ref1461410 \h  \* MERGEFORMAT </w:instrText>
            </w:r>
            <w:r w:rsidRPr="00F11521">
              <w:rPr>
                <w:u w:val="single"/>
              </w:rPr>
            </w:r>
            <w:r w:rsidRPr="00F11521">
              <w:rPr>
                <w:u w:val="single"/>
              </w:rPr>
              <w:fldChar w:fldCharType="separate"/>
            </w:r>
            <w:r w:rsidR="00F90DB3" w:rsidRPr="004733FD">
              <w:rPr>
                <w:u w:val="single"/>
              </w:rPr>
              <w:t>System Status</w:t>
            </w:r>
            <w:r w:rsidRPr="00F11521">
              <w:rPr>
                <w:u w:val="single"/>
              </w:rPr>
              <w:fldChar w:fldCharType="end"/>
            </w:r>
          </w:p>
        </w:tc>
      </w:tr>
      <w:tr w:rsidR="00F11521" w:rsidRPr="003775DE" w14:paraId="09ACA9DC" w14:textId="77777777" w:rsidTr="00F11521">
        <w:trPr>
          <w:cantSplit/>
        </w:trPr>
        <w:tc>
          <w:tcPr>
            <w:tcW w:w="851" w:type="dxa"/>
            <w:shd w:val="clear" w:color="auto" w:fill="auto"/>
          </w:tcPr>
          <w:p w14:paraId="03606F17" w14:textId="183360B0" w:rsidR="00F11521" w:rsidRDefault="00F11521" w:rsidP="00F11521">
            <w:r>
              <w:t>42</w:t>
            </w:r>
          </w:p>
        </w:tc>
        <w:tc>
          <w:tcPr>
            <w:tcW w:w="1134" w:type="dxa"/>
            <w:shd w:val="clear" w:color="auto" w:fill="auto"/>
          </w:tcPr>
          <w:p w14:paraId="2592887E" w14:textId="527C8502" w:rsidR="00F11521" w:rsidRDefault="00F11521" w:rsidP="00F11521">
            <w:r>
              <w:t>Null</w:t>
            </w:r>
          </w:p>
        </w:tc>
        <w:tc>
          <w:tcPr>
            <w:tcW w:w="992" w:type="dxa"/>
            <w:shd w:val="clear" w:color="auto" w:fill="auto"/>
          </w:tcPr>
          <w:p w14:paraId="018B1A07" w14:textId="583ED1C8" w:rsidR="00F11521" w:rsidRDefault="00AF6413" w:rsidP="00F11521">
            <w:r>
              <w:t>116</w:t>
            </w:r>
          </w:p>
        </w:tc>
        <w:tc>
          <w:tcPr>
            <w:tcW w:w="1134" w:type="dxa"/>
            <w:shd w:val="clear" w:color="auto" w:fill="auto"/>
          </w:tcPr>
          <w:p w14:paraId="50722043" w14:textId="4B7F493F" w:rsidR="00F11521" w:rsidRDefault="00F11521" w:rsidP="00F11521">
            <w:r>
              <w:t>20  hex</w:t>
            </w:r>
          </w:p>
        </w:tc>
        <w:tc>
          <w:tcPr>
            <w:tcW w:w="3686" w:type="dxa"/>
            <w:shd w:val="clear" w:color="auto" w:fill="auto"/>
          </w:tcPr>
          <w:p w14:paraId="21F6872E" w14:textId="7ACA9068" w:rsidR="00F11521" w:rsidRDefault="00F11521" w:rsidP="00F11521">
            <w:r>
              <w:t xml:space="preserve">Null part of message. </w:t>
            </w:r>
          </w:p>
        </w:tc>
      </w:tr>
      <w:tr w:rsidR="00F11521" w:rsidRPr="003775DE" w14:paraId="4BE87E80" w14:textId="77777777" w:rsidTr="00F11521">
        <w:trPr>
          <w:cantSplit/>
        </w:trPr>
        <w:tc>
          <w:tcPr>
            <w:tcW w:w="851" w:type="dxa"/>
            <w:tcBorders>
              <w:bottom w:val="single" w:sz="4" w:space="0" w:color="auto"/>
            </w:tcBorders>
            <w:shd w:val="clear" w:color="auto" w:fill="auto"/>
          </w:tcPr>
          <w:p w14:paraId="3FFD0E9A" w14:textId="040D4516" w:rsidR="00F11521" w:rsidRDefault="00AF6413" w:rsidP="00F11521">
            <w:r>
              <w:t>158</w:t>
            </w:r>
          </w:p>
        </w:tc>
        <w:tc>
          <w:tcPr>
            <w:tcW w:w="1134" w:type="dxa"/>
            <w:tcBorders>
              <w:bottom w:val="single" w:sz="4" w:space="0" w:color="auto"/>
            </w:tcBorders>
            <w:shd w:val="clear" w:color="auto" w:fill="auto"/>
          </w:tcPr>
          <w:p w14:paraId="6A25EDD4" w14:textId="64688D1B" w:rsidR="00F11521" w:rsidRDefault="00F11521" w:rsidP="00F11521">
            <w:r>
              <w:t xml:space="preserve">Tail </w:t>
            </w:r>
          </w:p>
        </w:tc>
        <w:tc>
          <w:tcPr>
            <w:tcW w:w="992" w:type="dxa"/>
            <w:tcBorders>
              <w:bottom w:val="single" w:sz="4" w:space="0" w:color="auto"/>
            </w:tcBorders>
            <w:shd w:val="clear" w:color="auto" w:fill="auto"/>
          </w:tcPr>
          <w:p w14:paraId="4C21CD95" w14:textId="2FB8126D" w:rsidR="00F11521" w:rsidRDefault="00F11521" w:rsidP="00F11521">
            <w:r>
              <w:t>4</w:t>
            </w:r>
          </w:p>
        </w:tc>
        <w:tc>
          <w:tcPr>
            <w:tcW w:w="1134" w:type="dxa"/>
            <w:tcBorders>
              <w:bottom w:val="single" w:sz="4" w:space="0" w:color="auto"/>
            </w:tcBorders>
            <w:shd w:val="clear" w:color="auto" w:fill="auto"/>
          </w:tcPr>
          <w:p w14:paraId="47D8B8BA" w14:textId="14E38AF7" w:rsidR="00F11521" w:rsidRDefault="00F11521" w:rsidP="00F11521">
            <w:r>
              <w:t>-</w:t>
            </w:r>
          </w:p>
        </w:tc>
        <w:tc>
          <w:tcPr>
            <w:tcW w:w="3686" w:type="dxa"/>
            <w:tcBorders>
              <w:bottom w:val="single" w:sz="4" w:space="0" w:color="auto"/>
            </w:tcBorders>
            <w:shd w:val="clear" w:color="auto" w:fill="auto"/>
          </w:tcPr>
          <w:p w14:paraId="346CC5AE" w14:textId="38C601AF" w:rsidR="00F11521" w:rsidRDefault="00F11521" w:rsidP="00F11521">
            <w:r>
              <w:t>See Ref.</w:t>
            </w:r>
          </w:p>
        </w:tc>
      </w:tr>
    </w:tbl>
    <w:p w14:paraId="5D0D2AFC" w14:textId="77777777" w:rsidR="007B3333" w:rsidRDefault="007B3333" w:rsidP="00E0334C">
      <w:pPr>
        <w:pStyle w:val="Heading5"/>
      </w:pPr>
      <w:bookmarkStart w:id="377" w:name="_Toc504318787"/>
      <w:bookmarkStart w:id="378" w:name="_Toc847727"/>
      <w:bookmarkStart w:id="379" w:name="_Ref1461410"/>
      <w:bookmarkStart w:id="380" w:name="_Ref1461430"/>
      <w:bookmarkStart w:id="381" w:name="_Toc168380865"/>
      <w:r>
        <w:t xml:space="preserve">System </w:t>
      </w:r>
      <w:r w:rsidRPr="00FB0045">
        <w:t>Status</w:t>
      </w:r>
      <w:bookmarkEnd w:id="377"/>
      <w:bookmarkEnd w:id="378"/>
      <w:bookmarkEnd w:id="379"/>
      <w:bookmarkEnd w:id="380"/>
      <w:bookmarkEnd w:id="381"/>
    </w:p>
    <w:p w14:paraId="37946505" w14:textId="445CAF1F" w:rsidR="00F11521" w:rsidRPr="00F11521" w:rsidRDefault="00F11521" w:rsidP="00F11521">
      <w:pPr>
        <w:pStyle w:val="Caption"/>
      </w:pPr>
      <w:bookmarkStart w:id="382" w:name="_Toc475175698"/>
      <w:r>
        <w:t xml:space="preserve">Table </w:t>
      </w:r>
      <w:r w:rsidR="002B10C7">
        <w:fldChar w:fldCharType="begin"/>
      </w:r>
      <w:r w:rsidR="002B10C7">
        <w:instrText xml:space="preserve"> SEQ Table \* ARABIC </w:instrText>
      </w:r>
      <w:r w:rsidR="002B10C7">
        <w:fldChar w:fldCharType="separate"/>
      </w:r>
      <w:r w:rsidR="00F90DB3">
        <w:rPr>
          <w:noProof/>
        </w:rPr>
        <w:t>34</w:t>
      </w:r>
      <w:r w:rsidR="002B10C7">
        <w:rPr>
          <w:noProof/>
        </w:rPr>
        <w:fldChar w:fldCharType="end"/>
      </w:r>
      <w:r>
        <w:tab/>
        <w:t>System Status</w:t>
      </w:r>
      <w:bookmarkEnd w:id="382"/>
    </w:p>
    <w:tbl>
      <w:tblPr>
        <w:tblW w:w="7775" w:type="dxa"/>
        <w:tblInd w:w="22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8"/>
        <w:gridCol w:w="3690"/>
        <w:gridCol w:w="3267"/>
      </w:tblGrid>
      <w:tr w:rsidR="00F11521" w:rsidRPr="00935746" w14:paraId="4D3673D0" w14:textId="4212D87F" w:rsidTr="00F11521">
        <w:trPr>
          <w:cantSplit/>
          <w:tblHeader/>
        </w:trPr>
        <w:tc>
          <w:tcPr>
            <w:tcW w:w="818" w:type="dxa"/>
            <w:tcBorders>
              <w:top w:val="single" w:sz="4" w:space="0" w:color="auto"/>
            </w:tcBorders>
            <w:shd w:val="clear" w:color="auto" w:fill="D9D9D9" w:themeFill="background1" w:themeFillShade="D9"/>
          </w:tcPr>
          <w:p w14:paraId="02EE8769" w14:textId="77777777" w:rsidR="00F11521" w:rsidRPr="00B5421D" w:rsidRDefault="00F11521" w:rsidP="00E0334C">
            <w:pPr>
              <w:rPr>
                <w:b/>
              </w:rPr>
            </w:pPr>
            <w:r w:rsidRPr="00B5421D">
              <w:rPr>
                <w:b/>
              </w:rPr>
              <w:t>Value</w:t>
            </w:r>
          </w:p>
        </w:tc>
        <w:tc>
          <w:tcPr>
            <w:tcW w:w="3690" w:type="dxa"/>
            <w:tcBorders>
              <w:top w:val="single" w:sz="4" w:space="0" w:color="auto"/>
            </w:tcBorders>
            <w:shd w:val="clear" w:color="auto" w:fill="D9D9D9" w:themeFill="background1" w:themeFillShade="D9"/>
          </w:tcPr>
          <w:p w14:paraId="13CD7CB9" w14:textId="77777777" w:rsidR="00F11521" w:rsidRPr="00B5421D" w:rsidRDefault="00F11521" w:rsidP="00E0334C">
            <w:pPr>
              <w:rPr>
                <w:b/>
              </w:rPr>
            </w:pPr>
            <w:r w:rsidRPr="00B5421D">
              <w:rPr>
                <w:b/>
              </w:rPr>
              <w:t>State</w:t>
            </w:r>
          </w:p>
        </w:tc>
        <w:tc>
          <w:tcPr>
            <w:tcW w:w="3267" w:type="dxa"/>
            <w:tcBorders>
              <w:top w:val="single" w:sz="4" w:space="0" w:color="auto"/>
            </w:tcBorders>
            <w:shd w:val="clear" w:color="auto" w:fill="D9D9D9" w:themeFill="background1" w:themeFillShade="D9"/>
          </w:tcPr>
          <w:p w14:paraId="68084E2C" w14:textId="7E0CEAC0" w:rsidR="00F11521" w:rsidRPr="00B5421D" w:rsidRDefault="00F11521" w:rsidP="00E0334C">
            <w:pPr>
              <w:rPr>
                <w:b/>
              </w:rPr>
            </w:pPr>
            <w:r>
              <w:rPr>
                <w:b/>
              </w:rPr>
              <w:t>Note</w:t>
            </w:r>
          </w:p>
        </w:tc>
      </w:tr>
      <w:tr w:rsidR="00F11521" w:rsidRPr="00935746" w14:paraId="7AD3EE45" w14:textId="21ABE1D3" w:rsidTr="00F11521">
        <w:trPr>
          <w:cantSplit/>
        </w:trPr>
        <w:tc>
          <w:tcPr>
            <w:tcW w:w="818" w:type="dxa"/>
            <w:shd w:val="clear" w:color="auto" w:fill="auto"/>
          </w:tcPr>
          <w:p w14:paraId="3D05E2A8" w14:textId="77777777" w:rsidR="00F11521" w:rsidRDefault="00F11521" w:rsidP="00E0334C">
            <w:r>
              <w:t>‘00’</w:t>
            </w:r>
          </w:p>
        </w:tc>
        <w:tc>
          <w:tcPr>
            <w:tcW w:w="3690" w:type="dxa"/>
            <w:shd w:val="clear" w:color="auto" w:fill="auto"/>
          </w:tcPr>
          <w:p w14:paraId="25D516AF" w14:textId="77777777" w:rsidR="00F11521" w:rsidRDefault="00F11521" w:rsidP="00E0334C">
            <w:r>
              <w:t>Unknown</w:t>
            </w:r>
          </w:p>
        </w:tc>
        <w:tc>
          <w:tcPr>
            <w:tcW w:w="3267" w:type="dxa"/>
          </w:tcPr>
          <w:p w14:paraId="5A032E72" w14:textId="77777777" w:rsidR="00F11521" w:rsidRDefault="00F11521" w:rsidP="00E0334C"/>
        </w:tc>
      </w:tr>
      <w:tr w:rsidR="00F11521" w:rsidRPr="00935746" w14:paraId="56540611" w14:textId="4719C09A" w:rsidTr="00F11521">
        <w:trPr>
          <w:cantSplit/>
        </w:trPr>
        <w:tc>
          <w:tcPr>
            <w:tcW w:w="818" w:type="dxa"/>
            <w:shd w:val="clear" w:color="auto" w:fill="auto"/>
          </w:tcPr>
          <w:p w14:paraId="2F68BDD6" w14:textId="77777777" w:rsidR="00F11521" w:rsidRDefault="00F11521" w:rsidP="00E0334C">
            <w:r>
              <w:t>‘01’</w:t>
            </w:r>
          </w:p>
        </w:tc>
        <w:tc>
          <w:tcPr>
            <w:tcW w:w="3690" w:type="dxa"/>
            <w:shd w:val="clear" w:color="auto" w:fill="auto"/>
          </w:tcPr>
          <w:p w14:paraId="317E5372" w14:textId="6C85F4D4" w:rsidR="00F11521" w:rsidRDefault="00F11521" w:rsidP="00E0334C">
            <w:r>
              <w:t xml:space="preserve">Program Ready </w:t>
            </w:r>
          </w:p>
        </w:tc>
        <w:tc>
          <w:tcPr>
            <w:tcW w:w="3267" w:type="dxa"/>
          </w:tcPr>
          <w:p w14:paraId="41FEB115" w14:textId="57FEFEE8" w:rsidR="00F11521" w:rsidRDefault="00F11521" w:rsidP="00E0334C">
            <w:r>
              <w:t>*Reserved for other MFC’s*</w:t>
            </w:r>
          </w:p>
        </w:tc>
      </w:tr>
      <w:tr w:rsidR="00F11521" w:rsidRPr="00935746" w14:paraId="5263C725" w14:textId="62DC4400" w:rsidTr="00F11521">
        <w:trPr>
          <w:cantSplit/>
        </w:trPr>
        <w:tc>
          <w:tcPr>
            <w:tcW w:w="818" w:type="dxa"/>
            <w:shd w:val="clear" w:color="auto" w:fill="auto"/>
          </w:tcPr>
          <w:p w14:paraId="7079A938" w14:textId="77777777" w:rsidR="00F11521" w:rsidRDefault="00F11521" w:rsidP="00E0334C">
            <w:r>
              <w:t>‘02’</w:t>
            </w:r>
          </w:p>
        </w:tc>
        <w:tc>
          <w:tcPr>
            <w:tcW w:w="3690" w:type="dxa"/>
            <w:shd w:val="clear" w:color="auto" w:fill="auto"/>
          </w:tcPr>
          <w:p w14:paraId="065DAA88" w14:textId="77777777" w:rsidR="00F11521" w:rsidRDefault="00F11521" w:rsidP="00E0334C">
            <w:r>
              <w:t>Ready</w:t>
            </w:r>
          </w:p>
        </w:tc>
        <w:tc>
          <w:tcPr>
            <w:tcW w:w="3267" w:type="dxa"/>
          </w:tcPr>
          <w:p w14:paraId="372997E1" w14:textId="77777777" w:rsidR="00F11521" w:rsidRDefault="00F11521" w:rsidP="00E0334C"/>
        </w:tc>
      </w:tr>
      <w:tr w:rsidR="00F11521" w:rsidRPr="00935746" w14:paraId="71AD336E" w14:textId="51B47172" w:rsidTr="00F11521">
        <w:trPr>
          <w:cantSplit/>
        </w:trPr>
        <w:tc>
          <w:tcPr>
            <w:tcW w:w="818" w:type="dxa"/>
            <w:shd w:val="clear" w:color="auto" w:fill="auto"/>
          </w:tcPr>
          <w:p w14:paraId="58DBC8EE" w14:textId="77777777" w:rsidR="00F11521" w:rsidRDefault="00F11521" w:rsidP="00E0334C">
            <w:r>
              <w:t>‘03’</w:t>
            </w:r>
          </w:p>
        </w:tc>
        <w:tc>
          <w:tcPr>
            <w:tcW w:w="3690" w:type="dxa"/>
            <w:shd w:val="clear" w:color="auto" w:fill="auto"/>
          </w:tcPr>
          <w:p w14:paraId="02B84149" w14:textId="77777777" w:rsidR="00F11521" w:rsidRDefault="00F11521" w:rsidP="00E0334C">
            <w:r>
              <w:t>Automatic : Move Disabled</w:t>
            </w:r>
          </w:p>
        </w:tc>
        <w:tc>
          <w:tcPr>
            <w:tcW w:w="3267" w:type="dxa"/>
          </w:tcPr>
          <w:p w14:paraId="12711309" w14:textId="77777777" w:rsidR="00F11521" w:rsidRDefault="00F11521" w:rsidP="00E0334C"/>
        </w:tc>
      </w:tr>
      <w:tr w:rsidR="00F11521" w:rsidRPr="00935746" w14:paraId="1E017C2E" w14:textId="16F3F3F9" w:rsidTr="00F11521">
        <w:trPr>
          <w:cantSplit/>
        </w:trPr>
        <w:tc>
          <w:tcPr>
            <w:tcW w:w="818" w:type="dxa"/>
            <w:shd w:val="clear" w:color="auto" w:fill="auto"/>
          </w:tcPr>
          <w:p w14:paraId="1C9AFFB9" w14:textId="77777777" w:rsidR="00F11521" w:rsidRDefault="00F11521" w:rsidP="00E0334C">
            <w:r>
              <w:t>‘04’</w:t>
            </w:r>
          </w:p>
        </w:tc>
        <w:tc>
          <w:tcPr>
            <w:tcW w:w="3690" w:type="dxa"/>
            <w:shd w:val="clear" w:color="auto" w:fill="auto"/>
          </w:tcPr>
          <w:p w14:paraId="015110E3" w14:textId="77777777" w:rsidR="00F11521" w:rsidRDefault="00F11521" w:rsidP="00E0334C">
            <w:r>
              <w:t>Automatic : Move Enabled</w:t>
            </w:r>
          </w:p>
        </w:tc>
        <w:tc>
          <w:tcPr>
            <w:tcW w:w="3267" w:type="dxa"/>
          </w:tcPr>
          <w:p w14:paraId="27E357AC" w14:textId="77777777" w:rsidR="00F11521" w:rsidRDefault="00F11521" w:rsidP="00E0334C"/>
        </w:tc>
      </w:tr>
      <w:tr w:rsidR="00F11521" w:rsidRPr="00935746" w14:paraId="5A793ACD" w14:textId="57A72E82" w:rsidTr="00F11521">
        <w:trPr>
          <w:cantSplit/>
        </w:trPr>
        <w:tc>
          <w:tcPr>
            <w:tcW w:w="818" w:type="dxa"/>
            <w:tcBorders>
              <w:bottom w:val="single" w:sz="4" w:space="0" w:color="auto"/>
            </w:tcBorders>
            <w:shd w:val="clear" w:color="auto" w:fill="auto"/>
          </w:tcPr>
          <w:p w14:paraId="3A05AE87" w14:textId="77777777" w:rsidR="00F11521" w:rsidRDefault="00F11521" w:rsidP="00E0334C">
            <w:r>
              <w:t>‘05’</w:t>
            </w:r>
          </w:p>
        </w:tc>
        <w:tc>
          <w:tcPr>
            <w:tcW w:w="3690" w:type="dxa"/>
            <w:tcBorders>
              <w:bottom w:val="single" w:sz="4" w:space="0" w:color="auto"/>
            </w:tcBorders>
            <w:shd w:val="clear" w:color="auto" w:fill="auto"/>
          </w:tcPr>
          <w:p w14:paraId="71F83795" w14:textId="482E0A2F" w:rsidR="00F11521" w:rsidRDefault="00F11521" w:rsidP="00F11521">
            <w:r>
              <w:t>Semi-Automatic : Move Disabled</w:t>
            </w:r>
          </w:p>
        </w:tc>
        <w:tc>
          <w:tcPr>
            <w:tcW w:w="3267" w:type="dxa"/>
            <w:tcBorders>
              <w:bottom w:val="single" w:sz="4" w:space="0" w:color="auto"/>
            </w:tcBorders>
          </w:tcPr>
          <w:p w14:paraId="43B026F0" w14:textId="6A0E4E17" w:rsidR="00F11521" w:rsidRDefault="00F11521" w:rsidP="00E0334C">
            <w:r>
              <w:t>*Reserved for other MFC’s*</w:t>
            </w:r>
          </w:p>
        </w:tc>
      </w:tr>
      <w:tr w:rsidR="00F11521" w:rsidRPr="00935746" w14:paraId="448F1331" w14:textId="57D2ACBD" w:rsidTr="00F11521">
        <w:trPr>
          <w:cantSplit/>
        </w:trPr>
        <w:tc>
          <w:tcPr>
            <w:tcW w:w="818" w:type="dxa"/>
            <w:tcBorders>
              <w:bottom w:val="single" w:sz="4" w:space="0" w:color="auto"/>
            </w:tcBorders>
            <w:shd w:val="clear" w:color="auto" w:fill="auto"/>
          </w:tcPr>
          <w:p w14:paraId="77D1A50F" w14:textId="77777777" w:rsidR="00F11521" w:rsidRDefault="00F11521" w:rsidP="00E0334C">
            <w:r>
              <w:t>‘06’</w:t>
            </w:r>
          </w:p>
        </w:tc>
        <w:tc>
          <w:tcPr>
            <w:tcW w:w="3690" w:type="dxa"/>
            <w:tcBorders>
              <w:bottom w:val="single" w:sz="4" w:space="0" w:color="auto"/>
            </w:tcBorders>
            <w:shd w:val="clear" w:color="auto" w:fill="auto"/>
          </w:tcPr>
          <w:p w14:paraId="262DC298" w14:textId="680CA54B" w:rsidR="00F11521" w:rsidRDefault="00F11521" w:rsidP="00F11521">
            <w:r>
              <w:t>Semi-Automatic : Move Enabled</w:t>
            </w:r>
          </w:p>
        </w:tc>
        <w:tc>
          <w:tcPr>
            <w:tcW w:w="3267" w:type="dxa"/>
            <w:tcBorders>
              <w:bottom w:val="single" w:sz="4" w:space="0" w:color="auto"/>
            </w:tcBorders>
          </w:tcPr>
          <w:p w14:paraId="4839A98C" w14:textId="41D6C9E8" w:rsidR="00F11521" w:rsidRDefault="00F11521" w:rsidP="00E0334C">
            <w:r>
              <w:t>*Reserved for other MFC’s*</w:t>
            </w:r>
          </w:p>
        </w:tc>
      </w:tr>
    </w:tbl>
    <w:p w14:paraId="46741933" w14:textId="6A8150FD" w:rsidR="007B3333" w:rsidRPr="00935746" w:rsidRDefault="007B3333" w:rsidP="00E0334C">
      <w:pPr>
        <w:pStyle w:val="Heading4"/>
      </w:pPr>
      <w:bookmarkStart w:id="383" w:name="_Toc388863455"/>
      <w:bookmarkStart w:id="384" w:name="_Toc418327019"/>
      <w:bookmarkStart w:id="385" w:name="_Toc422707283"/>
      <w:bookmarkStart w:id="386" w:name="_Toc422707526"/>
      <w:bookmarkStart w:id="387" w:name="_Toc428342531"/>
      <w:bookmarkStart w:id="388" w:name="_Toc428346896"/>
      <w:bookmarkStart w:id="389" w:name="_Toc428347889"/>
      <w:bookmarkStart w:id="390" w:name="_Toc428348391"/>
      <w:bookmarkStart w:id="391" w:name="_Toc428844298"/>
      <w:bookmarkStart w:id="392" w:name="_Toc496927815"/>
      <w:bookmarkStart w:id="393" w:name="_Toc504318788"/>
      <w:bookmarkStart w:id="394" w:name="_Toc847728"/>
      <w:bookmarkStart w:id="395" w:name="_Ref168377150"/>
      <w:bookmarkStart w:id="396" w:name="_Ref168377171"/>
      <w:bookmarkStart w:id="397" w:name="_Toc168380866"/>
      <w:r w:rsidRPr="00935746">
        <w:t>Equipment Status</w:t>
      </w:r>
      <w:bookmarkEnd w:id="383"/>
      <w:bookmarkEnd w:id="384"/>
      <w:bookmarkEnd w:id="385"/>
      <w:bookmarkEnd w:id="386"/>
      <w:r w:rsidRPr="00935746">
        <w:t xml:space="preserve"> Message</w:t>
      </w:r>
      <w:bookmarkEnd w:id="387"/>
      <w:bookmarkEnd w:id="388"/>
      <w:bookmarkEnd w:id="389"/>
      <w:bookmarkEnd w:id="390"/>
      <w:bookmarkEnd w:id="391"/>
      <w:bookmarkEnd w:id="392"/>
      <w:bookmarkEnd w:id="393"/>
      <w:bookmarkEnd w:id="394"/>
      <w:bookmarkEnd w:id="395"/>
      <w:bookmarkEnd w:id="396"/>
      <w:bookmarkEnd w:id="397"/>
      <w:r w:rsidR="00F673D4">
        <w:t>s</w:t>
      </w:r>
    </w:p>
    <w:p w14:paraId="6EF794B6" w14:textId="77777777" w:rsidR="009B1859" w:rsidRDefault="007B3333" w:rsidP="00E0334C">
      <w:pPr>
        <w:pStyle w:val="BodyText"/>
      </w:pPr>
      <w:r>
        <w:t>‘Equipment Status’</w:t>
      </w:r>
      <w:r w:rsidR="00F673D4">
        <w:t xml:space="preserve"> messages are used to transmit the status</w:t>
      </w:r>
      <w:r>
        <w:t xml:space="preserve"> </w:t>
      </w:r>
      <w:r w:rsidR="009B1859">
        <w:t xml:space="preserve">of equipment between the PLC and </w:t>
      </w:r>
      <w:r w:rsidR="00DC6345">
        <w:t>WCS</w:t>
      </w:r>
      <w:r>
        <w:t xml:space="preserve">. </w:t>
      </w:r>
      <w:r w:rsidR="009B1859">
        <w:t>Equipment Status messages are used for the following:</w:t>
      </w:r>
    </w:p>
    <w:p w14:paraId="2B110C7E" w14:textId="77777777" w:rsidR="009B1859" w:rsidRDefault="009B1859" w:rsidP="0065564A">
      <w:pPr>
        <w:pStyle w:val="BodyText"/>
        <w:numPr>
          <w:ilvl w:val="0"/>
          <w:numId w:val="21"/>
        </w:numPr>
      </w:pPr>
      <w:r>
        <w:t xml:space="preserve">Status of PLC function groups (PLC -&gt; </w:t>
      </w:r>
      <w:r w:rsidR="00DC6345">
        <w:t>WCS</w:t>
      </w:r>
      <w:r>
        <w:t>)</w:t>
      </w:r>
    </w:p>
    <w:p w14:paraId="481919B6" w14:textId="77777777" w:rsidR="009B1859" w:rsidRDefault="00166E65" w:rsidP="0065564A">
      <w:pPr>
        <w:pStyle w:val="BodyText"/>
        <w:numPr>
          <w:ilvl w:val="0"/>
          <w:numId w:val="21"/>
        </w:numPr>
      </w:pPr>
      <w:r>
        <w:t>Conveyor Loops Running</w:t>
      </w:r>
      <w:r w:rsidR="009B1859">
        <w:t xml:space="preserve"> (PLC -&gt; </w:t>
      </w:r>
      <w:r w:rsidR="00DC6345">
        <w:t>WCS</w:t>
      </w:r>
      <w:r w:rsidR="009B1859">
        <w:t>)</w:t>
      </w:r>
    </w:p>
    <w:p w14:paraId="05FC3017" w14:textId="77777777" w:rsidR="007B3333" w:rsidRDefault="007B3333" w:rsidP="00E0334C">
      <w:pPr>
        <w:pStyle w:val="BodyText"/>
      </w:pPr>
      <w:r>
        <w:t>This format is for telegram type – 10.</w:t>
      </w:r>
    </w:p>
    <w:p w14:paraId="36CD9515" w14:textId="5A5870B1" w:rsidR="00C15B1E" w:rsidRDefault="007B3333" w:rsidP="00E0334C">
      <w:pPr>
        <w:pStyle w:val="BodyText"/>
      </w:pPr>
      <w:r>
        <w:t xml:space="preserve">Telegram length is </w:t>
      </w:r>
      <w:r w:rsidR="001B67D0">
        <w:t>1</w:t>
      </w:r>
      <w:r w:rsidR="0092578F">
        <w:t>62</w:t>
      </w:r>
      <w:r>
        <w:t xml:space="preserve"> bytes (including Header &amp; Tail).</w:t>
      </w:r>
    </w:p>
    <w:p w14:paraId="656C5872" w14:textId="77777777" w:rsidR="00C15B1E" w:rsidRDefault="00C15B1E">
      <w:pPr>
        <w:rPr>
          <w:sz w:val="22"/>
          <w:lang w:val="en-US"/>
        </w:rPr>
      </w:pPr>
      <w:r>
        <w:br w:type="page"/>
      </w:r>
    </w:p>
    <w:p w14:paraId="09D89A44" w14:textId="77777777" w:rsidR="007B3333" w:rsidRDefault="007B3333" w:rsidP="00E0334C">
      <w:pPr>
        <w:pStyle w:val="BodyText"/>
      </w:pPr>
    </w:p>
    <w:p w14:paraId="1FCC9B27" w14:textId="41F54275" w:rsidR="00C64DB6" w:rsidRDefault="00C64DB6" w:rsidP="00C64DB6">
      <w:pPr>
        <w:pStyle w:val="Caption"/>
      </w:pPr>
      <w:bookmarkStart w:id="398" w:name="_Toc475175699"/>
      <w:r>
        <w:t xml:space="preserve">Table </w:t>
      </w:r>
      <w:r w:rsidR="002B10C7">
        <w:fldChar w:fldCharType="begin"/>
      </w:r>
      <w:r w:rsidR="002B10C7">
        <w:instrText xml:space="preserve"> SEQ Table \* ARABIC </w:instrText>
      </w:r>
      <w:r w:rsidR="002B10C7">
        <w:fldChar w:fldCharType="separate"/>
      </w:r>
      <w:r w:rsidR="00F90DB3">
        <w:rPr>
          <w:noProof/>
        </w:rPr>
        <w:t>35</w:t>
      </w:r>
      <w:r w:rsidR="002B10C7">
        <w:rPr>
          <w:noProof/>
        </w:rPr>
        <w:fldChar w:fldCharType="end"/>
      </w:r>
      <w:r>
        <w:tab/>
        <w:t>Equipment Status Message</w:t>
      </w:r>
      <w:bookmarkEnd w:id="398"/>
    </w:p>
    <w:tbl>
      <w:tblPr>
        <w:tblW w:w="7830" w:type="dxa"/>
        <w:tblInd w:w="2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8"/>
        <w:gridCol w:w="1920"/>
        <w:gridCol w:w="1152"/>
        <w:gridCol w:w="1150"/>
        <w:gridCol w:w="2890"/>
      </w:tblGrid>
      <w:tr w:rsidR="007B3333" w:rsidRPr="00935746" w14:paraId="2DA57424" w14:textId="77777777" w:rsidTr="00C64DB6">
        <w:trPr>
          <w:cantSplit/>
          <w:tblHeader/>
        </w:trPr>
        <w:tc>
          <w:tcPr>
            <w:tcW w:w="718" w:type="dxa"/>
            <w:tcBorders>
              <w:top w:val="single" w:sz="4" w:space="0" w:color="auto"/>
            </w:tcBorders>
            <w:shd w:val="clear" w:color="auto" w:fill="D9D9D9" w:themeFill="background1" w:themeFillShade="D9"/>
          </w:tcPr>
          <w:p w14:paraId="5ED36EBB" w14:textId="77777777" w:rsidR="007B3333" w:rsidRPr="00B5421D" w:rsidRDefault="007B3333" w:rsidP="00E0334C">
            <w:pPr>
              <w:jc w:val="center"/>
              <w:rPr>
                <w:b/>
              </w:rPr>
            </w:pPr>
            <w:r w:rsidRPr="00B5421D">
              <w:rPr>
                <w:b/>
              </w:rPr>
              <w:t>Byte</w:t>
            </w:r>
          </w:p>
          <w:p w14:paraId="704BEAE6" w14:textId="03BD6B91" w:rsidR="007B3333" w:rsidRPr="00B5421D" w:rsidRDefault="00C64DB6" w:rsidP="00E0334C">
            <w:pPr>
              <w:jc w:val="center"/>
              <w:rPr>
                <w:b/>
              </w:rPr>
            </w:pPr>
            <w:r>
              <w:rPr>
                <w:b/>
              </w:rPr>
              <w:t>No</w:t>
            </w:r>
            <w:r w:rsidR="007B3333" w:rsidRPr="00B5421D">
              <w:rPr>
                <w:b/>
              </w:rPr>
              <w:t>.</w:t>
            </w:r>
          </w:p>
        </w:tc>
        <w:tc>
          <w:tcPr>
            <w:tcW w:w="1920" w:type="dxa"/>
            <w:tcBorders>
              <w:top w:val="single" w:sz="4" w:space="0" w:color="auto"/>
            </w:tcBorders>
            <w:shd w:val="clear" w:color="auto" w:fill="D9D9D9" w:themeFill="background1" w:themeFillShade="D9"/>
          </w:tcPr>
          <w:p w14:paraId="2B7F7A22" w14:textId="77777777" w:rsidR="007B3333" w:rsidRPr="00B5421D" w:rsidRDefault="007B3333" w:rsidP="00E0334C">
            <w:pPr>
              <w:rPr>
                <w:b/>
              </w:rPr>
            </w:pPr>
            <w:r w:rsidRPr="00B5421D">
              <w:rPr>
                <w:b/>
              </w:rPr>
              <w:t>Field Name</w:t>
            </w:r>
          </w:p>
        </w:tc>
        <w:tc>
          <w:tcPr>
            <w:tcW w:w="1152" w:type="dxa"/>
            <w:tcBorders>
              <w:top w:val="single" w:sz="4" w:space="0" w:color="auto"/>
            </w:tcBorders>
            <w:shd w:val="clear" w:color="auto" w:fill="D9D9D9" w:themeFill="background1" w:themeFillShade="D9"/>
          </w:tcPr>
          <w:p w14:paraId="547D3880" w14:textId="77777777" w:rsidR="007B3333" w:rsidRPr="00B5421D" w:rsidRDefault="007B3333" w:rsidP="00E0334C">
            <w:pPr>
              <w:jc w:val="center"/>
              <w:rPr>
                <w:b/>
              </w:rPr>
            </w:pPr>
            <w:r w:rsidRPr="00B5421D">
              <w:rPr>
                <w:b/>
              </w:rPr>
              <w:t>Length</w:t>
            </w:r>
          </w:p>
          <w:p w14:paraId="62ED71A5" w14:textId="77777777" w:rsidR="007B3333" w:rsidRPr="00B5421D" w:rsidRDefault="007B3333" w:rsidP="00E0334C">
            <w:pPr>
              <w:jc w:val="center"/>
              <w:rPr>
                <w:b/>
              </w:rPr>
            </w:pPr>
            <w:r w:rsidRPr="00B5421D">
              <w:rPr>
                <w:b/>
              </w:rPr>
              <w:t>(bytes)</w:t>
            </w:r>
          </w:p>
        </w:tc>
        <w:tc>
          <w:tcPr>
            <w:tcW w:w="1150" w:type="dxa"/>
            <w:tcBorders>
              <w:top w:val="single" w:sz="4" w:space="0" w:color="auto"/>
            </w:tcBorders>
            <w:shd w:val="clear" w:color="auto" w:fill="D9D9D9" w:themeFill="background1" w:themeFillShade="D9"/>
          </w:tcPr>
          <w:p w14:paraId="4A2DBD67" w14:textId="77777777" w:rsidR="007B3333" w:rsidRPr="00B5421D" w:rsidRDefault="007B3333" w:rsidP="00E0334C">
            <w:pPr>
              <w:jc w:val="center"/>
              <w:rPr>
                <w:b/>
              </w:rPr>
            </w:pPr>
            <w:r w:rsidRPr="00B5421D">
              <w:rPr>
                <w:b/>
              </w:rPr>
              <w:t>Value</w:t>
            </w:r>
          </w:p>
        </w:tc>
        <w:tc>
          <w:tcPr>
            <w:tcW w:w="2890" w:type="dxa"/>
            <w:tcBorders>
              <w:top w:val="single" w:sz="4" w:space="0" w:color="auto"/>
            </w:tcBorders>
            <w:shd w:val="clear" w:color="auto" w:fill="D9D9D9" w:themeFill="background1" w:themeFillShade="D9"/>
          </w:tcPr>
          <w:p w14:paraId="57C7F8ED" w14:textId="77777777" w:rsidR="007B3333" w:rsidRPr="00B5421D" w:rsidRDefault="007B3333" w:rsidP="00E0334C">
            <w:pPr>
              <w:rPr>
                <w:b/>
              </w:rPr>
            </w:pPr>
            <w:r w:rsidRPr="00B5421D">
              <w:rPr>
                <w:b/>
              </w:rPr>
              <w:t>Description</w:t>
            </w:r>
          </w:p>
        </w:tc>
      </w:tr>
      <w:tr w:rsidR="007B3333" w:rsidRPr="00935746" w14:paraId="0C8C88FB" w14:textId="77777777" w:rsidTr="00C64DB6">
        <w:trPr>
          <w:cantSplit/>
        </w:trPr>
        <w:tc>
          <w:tcPr>
            <w:tcW w:w="718" w:type="dxa"/>
            <w:shd w:val="clear" w:color="auto" w:fill="auto"/>
          </w:tcPr>
          <w:p w14:paraId="3F654CF7" w14:textId="77777777" w:rsidR="007B3333" w:rsidRDefault="007B3333" w:rsidP="00E0334C">
            <w:pPr>
              <w:jc w:val="center"/>
            </w:pPr>
            <w:r>
              <w:t>0</w:t>
            </w:r>
          </w:p>
        </w:tc>
        <w:tc>
          <w:tcPr>
            <w:tcW w:w="1920" w:type="dxa"/>
            <w:shd w:val="clear" w:color="auto" w:fill="auto"/>
          </w:tcPr>
          <w:p w14:paraId="2C4668F0" w14:textId="77777777" w:rsidR="007B3333" w:rsidRDefault="007B3333" w:rsidP="00E0334C">
            <w:r>
              <w:t xml:space="preserve">Header </w:t>
            </w:r>
          </w:p>
        </w:tc>
        <w:tc>
          <w:tcPr>
            <w:tcW w:w="1152" w:type="dxa"/>
            <w:shd w:val="clear" w:color="auto" w:fill="auto"/>
          </w:tcPr>
          <w:p w14:paraId="2434846C" w14:textId="77777777" w:rsidR="007B3333" w:rsidRDefault="007B3333" w:rsidP="00E0334C">
            <w:pPr>
              <w:jc w:val="center"/>
            </w:pPr>
            <w:r>
              <w:t>10</w:t>
            </w:r>
          </w:p>
        </w:tc>
        <w:tc>
          <w:tcPr>
            <w:tcW w:w="1150" w:type="dxa"/>
            <w:shd w:val="clear" w:color="auto" w:fill="auto"/>
          </w:tcPr>
          <w:p w14:paraId="0DC8F6C8" w14:textId="77777777" w:rsidR="007B3333" w:rsidRDefault="007B3333" w:rsidP="00E0334C">
            <w:pPr>
              <w:jc w:val="center"/>
            </w:pPr>
            <w:r>
              <w:t>-</w:t>
            </w:r>
          </w:p>
        </w:tc>
        <w:tc>
          <w:tcPr>
            <w:tcW w:w="2890" w:type="dxa"/>
            <w:shd w:val="clear" w:color="auto" w:fill="auto"/>
          </w:tcPr>
          <w:p w14:paraId="71B01E6F" w14:textId="77777777" w:rsidR="007B3333" w:rsidRDefault="007B3333" w:rsidP="00E0334C">
            <w:r>
              <w:t>See Ref.</w:t>
            </w:r>
          </w:p>
        </w:tc>
      </w:tr>
      <w:tr w:rsidR="007B3333" w:rsidRPr="00935746" w14:paraId="417FD143" w14:textId="77777777" w:rsidTr="00C64DB6">
        <w:trPr>
          <w:cantSplit/>
        </w:trPr>
        <w:tc>
          <w:tcPr>
            <w:tcW w:w="718" w:type="dxa"/>
            <w:shd w:val="clear" w:color="auto" w:fill="auto"/>
          </w:tcPr>
          <w:p w14:paraId="066FB405" w14:textId="77777777" w:rsidR="007B3333" w:rsidRDefault="007B3333" w:rsidP="00E0334C">
            <w:pPr>
              <w:jc w:val="center"/>
            </w:pPr>
            <w:r>
              <w:t>10</w:t>
            </w:r>
          </w:p>
        </w:tc>
        <w:tc>
          <w:tcPr>
            <w:tcW w:w="1920" w:type="dxa"/>
            <w:shd w:val="clear" w:color="auto" w:fill="auto"/>
          </w:tcPr>
          <w:p w14:paraId="0659C517" w14:textId="77777777" w:rsidR="007B3333" w:rsidRDefault="00476EFD" w:rsidP="00E0334C">
            <w:r>
              <w:t xml:space="preserve">Function Group </w:t>
            </w:r>
          </w:p>
        </w:tc>
        <w:tc>
          <w:tcPr>
            <w:tcW w:w="1152" w:type="dxa"/>
            <w:shd w:val="clear" w:color="auto" w:fill="auto"/>
          </w:tcPr>
          <w:p w14:paraId="3CEAA958" w14:textId="77777777" w:rsidR="007B3333" w:rsidRDefault="007B3333" w:rsidP="00E0334C">
            <w:pPr>
              <w:jc w:val="center"/>
            </w:pPr>
            <w:r>
              <w:t>10</w:t>
            </w:r>
          </w:p>
        </w:tc>
        <w:tc>
          <w:tcPr>
            <w:tcW w:w="1150" w:type="dxa"/>
            <w:shd w:val="clear" w:color="auto" w:fill="auto"/>
          </w:tcPr>
          <w:p w14:paraId="116F7255" w14:textId="77777777" w:rsidR="007B3333" w:rsidRDefault="007B3333" w:rsidP="00E0334C">
            <w:pPr>
              <w:jc w:val="center"/>
            </w:pPr>
            <w:r>
              <w:t>-</w:t>
            </w:r>
          </w:p>
        </w:tc>
        <w:tc>
          <w:tcPr>
            <w:tcW w:w="2890" w:type="dxa"/>
            <w:shd w:val="clear" w:color="auto" w:fill="auto"/>
          </w:tcPr>
          <w:p w14:paraId="7B81E6CA" w14:textId="2BC9B613" w:rsidR="00E50964" w:rsidRDefault="007B3333" w:rsidP="00E0334C">
            <w:r>
              <w:t>Function group reference</w:t>
            </w:r>
          </w:p>
        </w:tc>
      </w:tr>
      <w:tr w:rsidR="007B3333" w:rsidRPr="00935746" w14:paraId="5F141BBF" w14:textId="77777777" w:rsidTr="00C64DB6">
        <w:trPr>
          <w:cantSplit/>
        </w:trPr>
        <w:tc>
          <w:tcPr>
            <w:tcW w:w="718" w:type="dxa"/>
            <w:shd w:val="clear" w:color="auto" w:fill="auto"/>
          </w:tcPr>
          <w:p w14:paraId="5F8BD72C" w14:textId="77777777" w:rsidR="007B3333" w:rsidRDefault="007B3333" w:rsidP="00E0334C">
            <w:pPr>
              <w:jc w:val="center"/>
            </w:pPr>
            <w:r>
              <w:t>20</w:t>
            </w:r>
          </w:p>
        </w:tc>
        <w:tc>
          <w:tcPr>
            <w:tcW w:w="1920" w:type="dxa"/>
            <w:shd w:val="clear" w:color="auto" w:fill="auto"/>
          </w:tcPr>
          <w:p w14:paraId="12CA990A" w14:textId="77777777" w:rsidR="007B3333" w:rsidRDefault="007B3333" w:rsidP="00E0334C">
            <w:r>
              <w:t>Group Status</w:t>
            </w:r>
          </w:p>
        </w:tc>
        <w:tc>
          <w:tcPr>
            <w:tcW w:w="1152" w:type="dxa"/>
            <w:shd w:val="clear" w:color="auto" w:fill="auto"/>
          </w:tcPr>
          <w:p w14:paraId="015DD740" w14:textId="77777777" w:rsidR="007B3333" w:rsidRDefault="007B3333" w:rsidP="00E0334C">
            <w:pPr>
              <w:jc w:val="center"/>
            </w:pPr>
            <w:r>
              <w:t>2</w:t>
            </w:r>
          </w:p>
        </w:tc>
        <w:tc>
          <w:tcPr>
            <w:tcW w:w="1150" w:type="dxa"/>
            <w:shd w:val="clear" w:color="auto" w:fill="auto"/>
          </w:tcPr>
          <w:p w14:paraId="081751B9" w14:textId="77777777" w:rsidR="007B3333" w:rsidRDefault="007B3333" w:rsidP="00E0334C">
            <w:pPr>
              <w:jc w:val="center"/>
            </w:pPr>
            <w:r>
              <w:t>-</w:t>
            </w:r>
          </w:p>
        </w:tc>
        <w:tc>
          <w:tcPr>
            <w:tcW w:w="2890" w:type="dxa"/>
            <w:shd w:val="clear" w:color="auto" w:fill="auto"/>
          </w:tcPr>
          <w:p w14:paraId="01A6E4C7" w14:textId="77777777" w:rsidR="003F2CD9" w:rsidRDefault="007B3333" w:rsidP="00E0334C">
            <w:pPr>
              <w:ind w:left="-8" w:firstLine="8"/>
            </w:pPr>
            <w:r>
              <w:t>See section</w:t>
            </w:r>
            <w:r w:rsidR="003F2CD9">
              <w:t>s</w:t>
            </w:r>
            <w:r>
              <w:t xml:space="preserve"> </w:t>
            </w:r>
          </w:p>
          <w:p w14:paraId="678B1E3E" w14:textId="717086EC" w:rsidR="007B3333" w:rsidRDefault="0055401E" w:rsidP="00CC3EF2">
            <w:pPr>
              <w:ind w:left="-8" w:firstLine="8"/>
            </w:pPr>
            <w:r w:rsidRPr="00C64DB6">
              <w:rPr>
                <w:u w:val="single"/>
              </w:rPr>
              <w:fldChar w:fldCharType="begin"/>
            </w:r>
            <w:r w:rsidRPr="00C64DB6">
              <w:rPr>
                <w:u w:val="single"/>
              </w:rPr>
              <w:instrText xml:space="preserve"> REF _Ref1461510 \r \h  \* MERGEFORMAT </w:instrText>
            </w:r>
            <w:r w:rsidRPr="00C64DB6">
              <w:rPr>
                <w:u w:val="single"/>
              </w:rPr>
            </w:r>
            <w:r w:rsidRPr="00C64DB6">
              <w:rPr>
                <w:u w:val="single"/>
              </w:rPr>
              <w:fldChar w:fldCharType="separate"/>
            </w:r>
            <w:r w:rsidR="00F90DB3">
              <w:rPr>
                <w:u w:val="single"/>
              </w:rPr>
              <w:t>4.2.11.6.1</w:t>
            </w:r>
            <w:r w:rsidRPr="00C64DB6">
              <w:rPr>
                <w:u w:val="single"/>
              </w:rPr>
              <w:fldChar w:fldCharType="end"/>
            </w:r>
            <w:r w:rsidR="00BE04A5" w:rsidRPr="00EB54DC">
              <w:t xml:space="preserve">, </w:t>
            </w:r>
            <w:r w:rsidR="007C6F97" w:rsidRPr="00EB54DC">
              <w:rPr>
                <w:u w:val="single"/>
              </w:rPr>
              <w:fldChar w:fldCharType="begin"/>
            </w:r>
            <w:r w:rsidR="007C6F97" w:rsidRPr="00EB54DC">
              <w:rPr>
                <w:u w:val="single"/>
              </w:rPr>
              <w:instrText xml:space="preserve"> REF _Ref218933428 \r \h  \* MERGEFORMAT </w:instrText>
            </w:r>
            <w:r w:rsidR="007C6F97" w:rsidRPr="00EB54DC">
              <w:rPr>
                <w:u w:val="single"/>
              </w:rPr>
            </w:r>
            <w:r w:rsidR="007C6F97" w:rsidRPr="00EB54DC">
              <w:rPr>
                <w:u w:val="single"/>
              </w:rPr>
              <w:fldChar w:fldCharType="separate"/>
            </w:r>
            <w:r w:rsidR="00F90DB3">
              <w:rPr>
                <w:u w:val="single"/>
              </w:rPr>
              <w:t>4.2.11.6.2</w:t>
            </w:r>
            <w:r w:rsidR="007C6F97" w:rsidRPr="00EB54DC">
              <w:rPr>
                <w:u w:val="single"/>
              </w:rPr>
              <w:fldChar w:fldCharType="end"/>
            </w:r>
            <w:r w:rsidR="007C6F97">
              <w:t>.</w:t>
            </w:r>
          </w:p>
        </w:tc>
      </w:tr>
      <w:tr w:rsidR="007B3333" w:rsidRPr="00935746" w14:paraId="4652BF29" w14:textId="77777777" w:rsidTr="00C64DB6">
        <w:trPr>
          <w:cantSplit/>
        </w:trPr>
        <w:tc>
          <w:tcPr>
            <w:tcW w:w="718" w:type="dxa"/>
            <w:tcBorders>
              <w:bottom w:val="single" w:sz="4" w:space="0" w:color="auto"/>
            </w:tcBorders>
            <w:shd w:val="clear" w:color="auto" w:fill="auto"/>
          </w:tcPr>
          <w:p w14:paraId="21794575" w14:textId="77777777" w:rsidR="007B3333" w:rsidRDefault="007B3333" w:rsidP="00E0334C">
            <w:pPr>
              <w:jc w:val="center"/>
            </w:pPr>
            <w:r>
              <w:t>22</w:t>
            </w:r>
          </w:p>
        </w:tc>
        <w:tc>
          <w:tcPr>
            <w:tcW w:w="1920" w:type="dxa"/>
            <w:tcBorders>
              <w:bottom w:val="single" w:sz="4" w:space="0" w:color="auto"/>
            </w:tcBorders>
            <w:shd w:val="clear" w:color="auto" w:fill="auto"/>
          </w:tcPr>
          <w:p w14:paraId="446A4F87" w14:textId="77777777" w:rsidR="007B3333" w:rsidRDefault="007B3333" w:rsidP="00E0334C">
            <w:r>
              <w:t>Null</w:t>
            </w:r>
          </w:p>
        </w:tc>
        <w:tc>
          <w:tcPr>
            <w:tcW w:w="1152" w:type="dxa"/>
            <w:tcBorders>
              <w:bottom w:val="single" w:sz="4" w:space="0" w:color="auto"/>
            </w:tcBorders>
            <w:shd w:val="clear" w:color="auto" w:fill="auto"/>
          </w:tcPr>
          <w:p w14:paraId="3D79C675" w14:textId="415DBF18" w:rsidR="007B3333" w:rsidRDefault="006F2488" w:rsidP="00E0334C">
            <w:pPr>
              <w:jc w:val="center"/>
            </w:pPr>
            <w:r>
              <w:t>136</w:t>
            </w:r>
          </w:p>
        </w:tc>
        <w:tc>
          <w:tcPr>
            <w:tcW w:w="1150" w:type="dxa"/>
            <w:tcBorders>
              <w:bottom w:val="single" w:sz="4" w:space="0" w:color="auto"/>
            </w:tcBorders>
            <w:shd w:val="clear" w:color="auto" w:fill="auto"/>
          </w:tcPr>
          <w:p w14:paraId="03BF5D3C" w14:textId="77777777" w:rsidR="007B3333" w:rsidRDefault="007B3333" w:rsidP="00E0334C">
            <w:pPr>
              <w:jc w:val="center"/>
            </w:pPr>
            <w:r>
              <w:t>20 hex</w:t>
            </w:r>
          </w:p>
        </w:tc>
        <w:tc>
          <w:tcPr>
            <w:tcW w:w="2890" w:type="dxa"/>
            <w:tcBorders>
              <w:bottom w:val="single" w:sz="4" w:space="0" w:color="auto"/>
            </w:tcBorders>
            <w:shd w:val="clear" w:color="auto" w:fill="auto"/>
          </w:tcPr>
          <w:p w14:paraId="5F687B65" w14:textId="77777777" w:rsidR="007B3333" w:rsidRDefault="007B3333" w:rsidP="00E0334C">
            <w:r>
              <w:t xml:space="preserve">Null part of message. </w:t>
            </w:r>
          </w:p>
        </w:tc>
      </w:tr>
      <w:tr w:rsidR="007B3333" w:rsidRPr="00935746" w14:paraId="2D7B00F1" w14:textId="77777777" w:rsidTr="00C64DB6">
        <w:trPr>
          <w:cantSplit/>
        </w:trPr>
        <w:tc>
          <w:tcPr>
            <w:tcW w:w="718" w:type="dxa"/>
            <w:tcBorders>
              <w:bottom w:val="single" w:sz="4" w:space="0" w:color="auto"/>
            </w:tcBorders>
            <w:shd w:val="clear" w:color="auto" w:fill="auto"/>
          </w:tcPr>
          <w:p w14:paraId="6F7C7031" w14:textId="696F196C" w:rsidR="007B3333" w:rsidRDefault="007E3C1C" w:rsidP="00E0334C">
            <w:pPr>
              <w:jc w:val="center"/>
            </w:pPr>
            <w:r>
              <w:t>158</w:t>
            </w:r>
          </w:p>
        </w:tc>
        <w:tc>
          <w:tcPr>
            <w:tcW w:w="1920" w:type="dxa"/>
            <w:tcBorders>
              <w:bottom w:val="single" w:sz="4" w:space="0" w:color="auto"/>
            </w:tcBorders>
            <w:shd w:val="clear" w:color="auto" w:fill="auto"/>
          </w:tcPr>
          <w:p w14:paraId="13E90203" w14:textId="77777777" w:rsidR="007B3333" w:rsidRDefault="007B3333" w:rsidP="00E0334C">
            <w:r>
              <w:t xml:space="preserve">Tail </w:t>
            </w:r>
          </w:p>
        </w:tc>
        <w:tc>
          <w:tcPr>
            <w:tcW w:w="1152" w:type="dxa"/>
            <w:tcBorders>
              <w:bottom w:val="single" w:sz="4" w:space="0" w:color="auto"/>
            </w:tcBorders>
            <w:shd w:val="clear" w:color="auto" w:fill="auto"/>
          </w:tcPr>
          <w:p w14:paraId="6CFEEA74" w14:textId="77777777" w:rsidR="007B3333" w:rsidRDefault="007B3333" w:rsidP="00E0334C">
            <w:pPr>
              <w:jc w:val="center"/>
            </w:pPr>
            <w:r>
              <w:t>4</w:t>
            </w:r>
          </w:p>
        </w:tc>
        <w:tc>
          <w:tcPr>
            <w:tcW w:w="1150" w:type="dxa"/>
            <w:tcBorders>
              <w:bottom w:val="single" w:sz="4" w:space="0" w:color="auto"/>
            </w:tcBorders>
            <w:shd w:val="clear" w:color="auto" w:fill="auto"/>
          </w:tcPr>
          <w:p w14:paraId="0A755B48" w14:textId="77777777" w:rsidR="007B3333" w:rsidRDefault="007B3333" w:rsidP="00E0334C">
            <w:pPr>
              <w:jc w:val="center"/>
            </w:pPr>
            <w:r>
              <w:t>-</w:t>
            </w:r>
          </w:p>
        </w:tc>
        <w:tc>
          <w:tcPr>
            <w:tcW w:w="2890" w:type="dxa"/>
            <w:tcBorders>
              <w:bottom w:val="single" w:sz="4" w:space="0" w:color="auto"/>
            </w:tcBorders>
            <w:shd w:val="clear" w:color="auto" w:fill="auto"/>
          </w:tcPr>
          <w:p w14:paraId="533B8570" w14:textId="77777777" w:rsidR="007B3333" w:rsidRDefault="007B3333" w:rsidP="00E0334C">
            <w:r>
              <w:t>See Ref.</w:t>
            </w:r>
          </w:p>
        </w:tc>
      </w:tr>
    </w:tbl>
    <w:p w14:paraId="22768989" w14:textId="77777777" w:rsidR="007B3333" w:rsidRDefault="009B1859" w:rsidP="00E0334C">
      <w:pPr>
        <w:pStyle w:val="Heading5"/>
      </w:pPr>
      <w:bookmarkStart w:id="399" w:name="_Toc504318789"/>
      <w:bookmarkStart w:id="400" w:name="_Toc847729"/>
      <w:bookmarkStart w:id="401" w:name="_Ref1461510"/>
      <w:bookmarkStart w:id="402" w:name="_Ref1461530"/>
      <w:bookmarkStart w:id="403" w:name="_Ref168377617"/>
      <w:bookmarkStart w:id="404" w:name="_Ref168377625"/>
      <w:bookmarkStart w:id="405" w:name="_Toc168380867"/>
      <w:bookmarkStart w:id="406" w:name="_Ref205972273"/>
      <w:bookmarkStart w:id="407" w:name="_Ref205972296"/>
      <w:bookmarkStart w:id="408" w:name="_Ref206921864"/>
      <w:bookmarkStart w:id="409" w:name="_Ref206922231"/>
      <w:bookmarkStart w:id="410" w:name="_Ref297118486"/>
      <w:bookmarkStart w:id="411" w:name="_Toc388863464"/>
      <w:r>
        <w:t>Function Group</w:t>
      </w:r>
      <w:r w:rsidR="007B3333">
        <w:t xml:space="preserve"> Status</w:t>
      </w:r>
      <w:bookmarkEnd w:id="399"/>
      <w:bookmarkEnd w:id="400"/>
      <w:bookmarkEnd w:id="401"/>
      <w:bookmarkEnd w:id="402"/>
      <w:bookmarkEnd w:id="403"/>
      <w:bookmarkEnd w:id="404"/>
      <w:bookmarkEnd w:id="405"/>
      <w:bookmarkEnd w:id="406"/>
      <w:bookmarkEnd w:id="407"/>
      <w:bookmarkEnd w:id="408"/>
      <w:bookmarkEnd w:id="409"/>
      <w:bookmarkEnd w:id="410"/>
    </w:p>
    <w:p w14:paraId="388707F7" w14:textId="77777777" w:rsidR="009B1859" w:rsidRDefault="00F673D4" w:rsidP="00E0334C">
      <w:pPr>
        <w:pStyle w:val="BodyText"/>
      </w:pPr>
      <w:r>
        <w:t>Each</w:t>
      </w:r>
      <w:r w:rsidR="009B1859">
        <w:t xml:space="preserve"> ‘Equipment Status’ message sends the status for one function group. Every time a group changes stat</w:t>
      </w:r>
      <w:r>
        <w:t>e</w:t>
      </w:r>
      <w:r w:rsidR="009B1859">
        <w:t xml:space="preserve"> this message is used to update the </w:t>
      </w:r>
      <w:r w:rsidR="00DC6345">
        <w:t>WCS</w:t>
      </w:r>
      <w:r w:rsidR="009B1859">
        <w:t>.</w:t>
      </w:r>
    </w:p>
    <w:p w14:paraId="2BD08100" w14:textId="51ECF14A" w:rsidR="00C64DB6" w:rsidRDefault="00C64DB6" w:rsidP="00C64DB6">
      <w:pPr>
        <w:pStyle w:val="Caption"/>
      </w:pPr>
      <w:bookmarkStart w:id="412" w:name="_Toc475175700"/>
      <w:r>
        <w:t xml:space="preserve">Table </w:t>
      </w:r>
      <w:r w:rsidR="002B10C7">
        <w:fldChar w:fldCharType="begin"/>
      </w:r>
      <w:r w:rsidR="002B10C7">
        <w:instrText xml:space="preserve"> SEQ Table \* ARABIC </w:instrText>
      </w:r>
      <w:r w:rsidR="002B10C7">
        <w:fldChar w:fldCharType="separate"/>
      </w:r>
      <w:r w:rsidR="00F90DB3">
        <w:rPr>
          <w:noProof/>
        </w:rPr>
        <w:t>36</w:t>
      </w:r>
      <w:r w:rsidR="002B10C7">
        <w:rPr>
          <w:noProof/>
        </w:rPr>
        <w:fldChar w:fldCharType="end"/>
      </w:r>
      <w:r>
        <w:tab/>
        <w:t xml:space="preserve">Function </w:t>
      </w:r>
      <w:r w:rsidR="00A75B23">
        <w:t>g</w:t>
      </w:r>
      <w:r>
        <w:t xml:space="preserve">roup </w:t>
      </w:r>
      <w:r w:rsidR="00A75B23">
        <w:t>s</w:t>
      </w:r>
      <w:r>
        <w:t>tatus</w:t>
      </w:r>
      <w:bookmarkEnd w:id="412"/>
    </w:p>
    <w:tbl>
      <w:tblPr>
        <w:tblW w:w="0" w:type="auto"/>
        <w:tblInd w:w="2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18"/>
        <w:gridCol w:w="3322"/>
      </w:tblGrid>
      <w:tr w:rsidR="007B3333" w:rsidRPr="00935746" w14:paraId="217C5EB2" w14:textId="77777777" w:rsidTr="00C64DB6">
        <w:trPr>
          <w:cantSplit/>
          <w:tblHeader/>
        </w:trPr>
        <w:tc>
          <w:tcPr>
            <w:tcW w:w="1518" w:type="dxa"/>
            <w:tcBorders>
              <w:top w:val="single" w:sz="4" w:space="0" w:color="auto"/>
            </w:tcBorders>
            <w:shd w:val="clear" w:color="auto" w:fill="D9D9D9" w:themeFill="background1" w:themeFillShade="D9"/>
          </w:tcPr>
          <w:p w14:paraId="64A2B9B7" w14:textId="77777777" w:rsidR="007B3333" w:rsidRPr="00B5421D" w:rsidRDefault="007B3333" w:rsidP="00E0334C">
            <w:pPr>
              <w:rPr>
                <w:b/>
              </w:rPr>
            </w:pPr>
            <w:r w:rsidRPr="00B5421D">
              <w:rPr>
                <w:b/>
              </w:rPr>
              <w:t>Value</w:t>
            </w:r>
          </w:p>
        </w:tc>
        <w:tc>
          <w:tcPr>
            <w:tcW w:w="3322" w:type="dxa"/>
            <w:tcBorders>
              <w:top w:val="single" w:sz="4" w:space="0" w:color="auto"/>
            </w:tcBorders>
            <w:shd w:val="clear" w:color="auto" w:fill="D9D9D9" w:themeFill="background1" w:themeFillShade="D9"/>
          </w:tcPr>
          <w:p w14:paraId="51BB8223" w14:textId="77777777" w:rsidR="007B3333" w:rsidRPr="00B5421D" w:rsidRDefault="007B3333" w:rsidP="00E0334C">
            <w:pPr>
              <w:rPr>
                <w:b/>
              </w:rPr>
            </w:pPr>
            <w:r w:rsidRPr="00B5421D">
              <w:rPr>
                <w:b/>
              </w:rPr>
              <w:t>State</w:t>
            </w:r>
          </w:p>
        </w:tc>
      </w:tr>
      <w:tr w:rsidR="007B3333" w:rsidRPr="00935746" w14:paraId="676E8938" w14:textId="77777777" w:rsidTr="00C64DB6">
        <w:trPr>
          <w:cantSplit/>
        </w:trPr>
        <w:tc>
          <w:tcPr>
            <w:tcW w:w="1518" w:type="dxa"/>
            <w:tcBorders>
              <w:bottom w:val="single" w:sz="4" w:space="0" w:color="auto"/>
            </w:tcBorders>
            <w:shd w:val="clear" w:color="auto" w:fill="auto"/>
          </w:tcPr>
          <w:p w14:paraId="3B498E4F" w14:textId="77777777" w:rsidR="007B3333" w:rsidRDefault="007B3333" w:rsidP="00E0334C">
            <w:r>
              <w:t>‘00’</w:t>
            </w:r>
          </w:p>
        </w:tc>
        <w:tc>
          <w:tcPr>
            <w:tcW w:w="3322" w:type="dxa"/>
            <w:tcBorders>
              <w:bottom w:val="single" w:sz="4" w:space="0" w:color="auto"/>
            </w:tcBorders>
            <w:shd w:val="clear" w:color="auto" w:fill="auto"/>
          </w:tcPr>
          <w:p w14:paraId="0FE536A8" w14:textId="77777777" w:rsidR="007B3333" w:rsidRDefault="007B3333" w:rsidP="00E0334C">
            <w:r>
              <w:t>Ok</w:t>
            </w:r>
            <w:r w:rsidR="00E3402F">
              <w:t xml:space="preserve"> </w:t>
            </w:r>
          </w:p>
        </w:tc>
      </w:tr>
      <w:tr w:rsidR="007B3333" w:rsidRPr="00935746" w14:paraId="62F21122" w14:textId="77777777" w:rsidTr="00C64DB6">
        <w:trPr>
          <w:cantSplit/>
        </w:trPr>
        <w:tc>
          <w:tcPr>
            <w:tcW w:w="1518" w:type="dxa"/>
            <w:tcBorders>
              <w:bottom w:val="single" w:sz="4" w:space="0" w:color="auto"/>
            </w:tcBorders>
            <w:shd w:val="clear" w:color="auto" w:fill="auto"/>
          </w:tcPr>
          <w:p w14:paraId="16932068" w14:textId="77777777" w:rsidR="007B3333" w:rsidRDefault="007B3333" w:rsidP="00E0334C">
            <w:r>
              <w:t>‘01’</w:t>
            </w:r>
          </w:p>
        </w:tc>
        <w:tc>
          <w:tcPr>
            <w:tcW w:w="3322" w:type="dxa"/>
            <w:tcBorders>
              <w:bottom w:val="single" w:sz="4" w:space="0" w:color="auto"/>
            </w:tcBorders>
            <w:shd w:val="clear" w:color="auto" w:fill="auto"/>
          </w:tcPr>
          <w:p w14:paraId="254F0150" w14:textId="77777777" w:rsidR="007B3333" w:rsidRDefault="007B3333" w:rsidP="00E0334C">
            <w:r>
              <w:t>Fault</w:t>
            </w:r>
          </w:p>
        </w:tc>
      </w:tr>
    </w:tbl>
    <w:p w14:paraId="1858D26B" w14:textId="77777777" w:rsidR="00434460" w:rsidRDefault="00434460" w:rsidP="00E0334C">
      <w:bookmarkStart w:id="413" w:name="_Toc496927817"/>
      <w:bookmarkStart w:id="414" w:name="_Toc504318791"/>
      <w:bookmarkStart w:id="415" w:name="_Toc847731"/>
      <w:bookmarkStart w:id="416" w:name="_Toc168380868"/>
      <w:bookmarkEnd w:id="411"/>
    </w:p>
    <w:p w14:paraId="3D8E38C6" w14:textId="77777777" w:rsidR="00030B59" w:rsidRDefault="00030B59" w:rsidP="00E0334C"/>
    <w:p w14:paraId="03FDE030" w14:textId="29264A14" w:rsidR="00030B59" w:rsidRPr="00CC3EF2" w:rsidRDefault="00A75B23" w:rsidP="00CC3EF2">
      <w:pPr>
        <w:pStyle w:val="Heading5"/>
      </w:pPr>
      <w:bookmarkStart w:id="417" w:name="_Ref218933428"/>
      <w:bookmarkStart w:id="418" w:name="_Ref218933438"/>
      <w:bookmarkStart w:id="419" w:name="_Toc337039337"/>
      <w:bookmarkStart w:id="420" w:name="_Ref209426616"/>
      <w:bookmarkStart w:id="421" w:name="_Ref284598204"/>
      <w:r>
        <w:t>Empty Tote Line Fill Level</w:t>
      </w:r>
      <w:bookmarkEnd w:id="417"/>
      <w:bookmarkEnd w:id="418"/>
      <w:bookmarkEnd w:id="419"/>
    </w:p>
    <w:p w14:paraId="71AA690C" w14:textId="77777777" w:rsidR="00A75B23" w:rsidRDefault="00A75B23" w:rsidP="00A75B23">
      <w:pPr>
        <w:pStyle w:val="BodyText"/>
      </w:pPr>
      <w:r>
        <w:t>An ‘Equipment Status’ message sends the fill level for the empty tote line. Every time the fill level changes, this message is used to update the WCS.</w:t>
      </w:r>
    </w:p>
    <w:p w14:paraId="318CE666" w14:textId="77777777" w:rsidR="00A75B23" w:rsidRDefault="00A75B23" w:rsidP="00A75B23">
      <w:pPr>
        <w:pStyle w:val="BodyText"/>
      </w:pPr>
      <w:r>
        <w:t>This is applicable to function group ‘ETL’ only.</w:t>
      </w:r>
    </w:p>
    <w:p w14:paraId="1364AC0C" w14:textId="321E58A3" w:rsidR="00A75B23" w:rsidRDefault="00A75B23" w:rsidP="000D48C6">
      <w:pPr>
        <w:pStyle w:val="Caption"/>
        <w:keepNext/>
      </w:pPr>
      <w:bookmarkStart w:id="422" w:name="_Toc475175701"/>
      <w:r>
        <w:t xml:space="preserve">Table </w:t>
      </w:r>
      <w:r w:rsidR="002B10C7">
        <w:fldChar w:fldCharType="begin"/>
      </w:r>
      <w:r w:rsidR="002B10C7">
        <w:instrText xml:space="preserve"> SEQ Table \* ARABIC </w:instrText>
      </w:r>
      <w:r w:rsidR="002B10C7">
        <w:fldChar w:fldCharType="separate"/>
      </w:r>
      <w:r w:rsidR="00F90DB3">
        <w:rPr>
          <w:noProof/>
        </w:rPr>
        <w:t>37</w:t>
      </w:r>
      <w:r w:rsidR="002B10C7">
        <w:rPr>
          <w:noProof/>
        </w:rPr>
        <w:fldChar w:fldCharType="end"/>
      </w:r>
      <w:r>
        <w:t xml:space="preserve"> Empty tote line fill level</w:t>
      </w:r>
      <w:bookmarkEnd w:id="422"/>
    </w:p>
    <w:tbl>
      <w:tblPr>
        <w:tblW w:w="0" w:type="auto"/>
        <w:tblInd w:w="2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18"/>
        <w:gridCol w:w="3322"/>
      </w:tblGrid>
      <w:tr w:rsidR="00A75B23" w:rsidRPr="00935746" w14:paraId="67DA14FE" w14:textId="77777777" w:rsidTr="000D48C6">
        <w:trPr>
          <w:cantSplit/>
          <w:tblHeader/>
        </w:trPr>
        <w:tc>
          <w:tcPr>
            <w:tcW w:w="1518" w:type="dxa"/>
            <w:tcBorders>
              <w:top w:val="single" w:sz="4" w:space="0" w:color="auto"/>
            </w:tcBorders>
            <w:shd w:val="clear" w:color="auto" w:fill="BFBFBF" w:themeFill="background1" w:themeFillShade="BF"/>
          </w:tcPr>
          <w:p w14:paraId="357898FC" w14:textId="77777777" w:rsidR="00A75B23" w:rsidRPr="00B5421D" w:rsidRDefault="00A75B23" w:rsidP="00A00103">
            <w:pPr>
              <w:rPr>
                <w:b/>
              </w:rPr>
            </w:pPr>
            <w:r w:rsidRPr="00B5421D">
              <w:rPr>
                <w:b/>
              </w:rPr>
              <w:t>Value</w:t>
            </w:r>
          </w:p>
        </w:tc>
        <w:tc>
          <w:tcPr>
            <w:tcW w:w="3322" w:type="dxa"/>
            <w:tcBorders>
              <w:top w:val="single" w:sz="4" w:space="0" w:color="auto"/>
            </w:tcBorders>
            <w:shd w:val="clear" w:color="auto" w:fill="BFBFBF" w:themeFill="background1" w:themeFillShade="BF"/>
          </w:tcPr>
          <w:p w14:paraId="6E91BBAF" w14:textId="77777777" w:rsidR="00A75B23" w:rsidRPr="00B5421D" w:rsidRDefault="00A75B23" w:rsidP="00A00103">
            <w:pPr>
              <w:rPr>
                <w:b/>
              </w:rPr>
            </w:pPr>
            <w:r w:rsidRPr="00B5421D">
              <w:rPr>
                <w:b/>
              </w:rPr>
              <w:t>State</w:t>
            </w:r>
          </w:p>
        </w:tc>
      </w:tr>
      <w:tr w:rsidR="00A75B23" w:rsidRPr="00935746" w14:paraId="44E433D9" w14:textId="77777777" w:rsidTr="000D48C6">
        <w:trPr>
          <w:cantSplit/>
        </w:trPr>
        <w:tc>
          <w:tcPr>
            <w:tcW w:w="1518" w:type="dxa"/>
            <w:tcBorders>
              <w:bottom w:val="single" w:sz="4" w:space="0" w:color="auto"/>
            </w:tcBorders>
            <w:shd w:val="clear" w:color="auto" w:fill="auto"/>
          </w:tcPr>
          <w:p w14:paraId="34644E2F" w14:textId="77777777" w:rsidR="00A75B23" w:rsidRDefault="00A75B23" w:rsidP="00A00103">
            <w:r>
              <w:t>’10’</w:t>
            </w:r>
          </w:p>
        </w:tc>
        <w:tc>
          <w:tcPr>
            <w:tcW w:w="3322" w:type="dxa"/>
            <w:tcBorders>
              <w:bottom w:val="single" w:sz="4" w:space="0" w:color="auto"/>
            </w:tcBorders>
            <w:shd w:val="clear" w:color="auto" w:fill="auto"/>
          </w:tcPr>
          <w:p w14:paraId="071828DC" w14:textId="77777777" w:rsidR="00A75B23" w:rsidRDefault="00A75B23" w:rsidP="00A00103">
            <w:r>
              <w:t>Empty Tote Line – Empty</w:t>
            </w:r>
          </w:p>
        </w:tc>
      </w:tr>
      <w:tr w:rsidR="00A75B23" w:rsidRPr="00935746" w14:paraId="2FA5CDD0" w14:textId="77777777" w:rsidTr="000D48C6">
        <w:trPr>
          <w:cantSplit/>
        </w:trPr>
        <w:tc>
          <w:tcPr>
            <w:tcW w:w="1518" w:type="dxa"/>
            <w:tcBorders>
              <w:bottom w:val="single" w:sz="4" w:space="0" w:color="auto"/>
            </w:tcBorders>
            <w:shd w:val="clear" w:color="auto" w:fill="auto"/>
          </w:tcPr>
          <w:p w14:paraId="01A5E0F4" w14:textId="77777777" w:rsidR="00A75B23" w:rsidRDefault="00A75B23" w:rsidP="00A00103">
            <w:r>
              <w:t>’11’</w:t>
            </w:r>
          </w:p>
        </w:tc>
        <w:tc>
          <w:tcPr>
            <w:tcW w:w="3322" w:type="dxa"/>
            <w:tcBorders>
              <w:bottom w:val="single" w:sz="4" w:space="0" w:color="auto"/>
            </w:tcBorders>
            <w:shd w:val="clear" w:color="auto" w:fill="auto"/>
          </w:tcPr>
          <w:p w14:paraId="53B3B14E" w14:textId="77777777" w:rsidR="00A75B23" w:rsidRDefault="00A75B23" w:rsidP="00A00103">
            <w:r>
              <w:t>Empty Tote Line – 1/6 Full</w:t>
            </w:r>
          </w:p>
        </w:tc>
      </w:tr>
      <w:tr w:rsidR="00A75B23" w:rsidRPr="00935746" w14:paraId="166EB768" w14:textId="77777777" w:rsidTr="000D48C6">
        <w:trPr>
          <w:cantSplit/>
        </w:trPr>
        <w:tc>
          <w:tcPr>
            <w:tcW w:w="1518" w:type="dxa"/>
            <w:tcBorders>
              <w:bottom w:val="single" w:sz="4" w:space="0" w:color="auto"/>
            </w:tcBorders>
            <w:shd w:val="clear" w:color="auto" w:fill="auto"/>
          </w:tcPr>
          <w:p w14:paraId="06D566A7" w14:textId="77777777" w:rsidR="00A75B23" w:rsidRDefault="00A75B23" w:rsidP="00A00103">
            <w:r>
              <w:t>’12’</w:t>
            </w:r>
          </w:p>
        </w:tc>
        <w:tc>
          <w:tcPr>
            <w:tcW w:w="3322" w:type="dxa"/>
            <w:tcBorders>
              <w:bottom w:val="single" w:sz="4" w:space="0" w:color="auto"/>
            </w:tcBorders>
            <w:shd w:val="clear" w:color="auto" w:fill="auto"/>
          </w:tcPr>
          <w:p w14:paraId="43CFD016" w14:textId="77777777" w:rsidR="00A75B23" w:rsidRDefault="00A75B23" w:rsidP="00A00103">
            <w:r>
              <w:t>Empty Tote Line – 1/3 Full</w:t>
            </w:r>
          </w:p>
        </w:tc>
      </w:tr>
      <w:tr w:rsidR="00A75B23" w:rsidRPr="00935746" w14:paraId="6436C504" w14:textId="77777777" w:rsidTr="000D48C6">
        <w:trPr>
          <w:cantSplit/>
        </w:trPr>
        <w:tc>
          <w:tcPr>
            <w:tcW w:w="1518" w:type="dxa"/>
            <w:tcBorders>
              <w:bottom w:val="single" w:sz="4" w:space="0" w:color="auto"/>
            </w:tcBorders>
            <w:shd w:val="clear" w:color="auto" w:fill="auto"/>
          </w:tcPr>
          <w:p w14:paraId="307EDB56" w14:textId="77777777" w:rsidR="00A75B23" w:rsidRDefault="00A75B23" w:rsidP="00A00103">
            <w:r>
              <w:t>’13’</w:t>
            </w:r>
          </w:p>
        </w:tc>
        <w:tc>
          <w:tcPr>
            <w:tcW w:w="3322" w:type="dxa"/>
            <w:tcBorders>
              <w:bottom w:val="single" w:sz="4" w:space="0" w:color="auto"/>
            </w:tcBorders>
            <w:shd w:val="clear" w:color="auto" w:fill="auto"/>
          </w:tcPr>
          <w:p w14:paraId="0DB141D2" w14:textId="77777777" w:rsidR="00A75B23" w:rsidRDefault="00A75B23" w:rsidP="00A00103">
            <w:r>
              <w:t>Empty Tote Line – 1/2 Full</w:t>
            </w:r>
          </w:p>
        </w:tc>
      </w:tr>
      <w:tr w:rsidR="00A75B23" w:rsidRPr="00935746" w14:paraId="1CBC9D4B" w14:textId="77777777" w:rsidTr="000D48C6">
        <w:trPr>
          <w:cantSplit/>
        </w:trPr>
        <w:tc>
          <w:tcPr>
            <w:tcW w:w="1518" w:type="dxa"/>
            <w:tcBorders>
              <w:bottom w:val="single" w:sz="4" w:space="0" w:color="auto"/>
            </w:tcBorders>
            <w:shd w:val="clear" w:color="auto" w:fill="auto"/>
          </w:tcPr>
          <w:p w14:paraId="24311F58" w14:textId="77777777" w:rsidR="00A75B23" w:rsidRDefault="00A75B23" w:rsidP="00A00103">
            <w:r>
              <w:t>’14’</w:t>
            </w:r>
          </w:p>
        </w:tc>
        <w:tc>
          <w:tcPr>
            <w:tcW w:w="3322" w:type="dxa"/>
            <w:tcBorders>
              <w:bottom w:val="single" w:sz="4" w:space="0" w:color="auto"/>
            </w:tcBorders>
            <w:shd w:val="clear" w:color="auto" w:fill="auto"/>
          </w:tcPr>
          <w:p w14:paraId="0B8C343C" w14:textId="77777777" w:rsidR="00A75B23" w:rsidRDefault="00A75B23" w:rsidP="00A00103">
            <w:r>
              <w:t>Empty Tote Line – 2/3 Full</w:t>
            </w:r>
          </w:p>
        </w:tc>
      </w:tr>
      <w:tr w:rsidR="00A75B23" w:rsidRPr="00935746" w14:paraId="6C125BA9" w14:textId="77777777" w:rsidTr="000D48C6">
        <w:trPr>
          <w:cantSplit/>
        </w:trPr>
        <w:tc>
          <w:tcPr>
            <w:tcW w:w="1518" w:type="dxa"/>
            <w:tcBorders>
              <w:bottom w:val="single" w:sz="4" w:space="0" w:color="auto"/>
            </w:tcBorders>
            <w:shd w:val="clear" w:color="auto" w:fill="auto"/>
          </w:tcPr>
          <w:p w14:paraId="0AEB0244" w14:textId="77777777" w:rsidR="00A75B23" w:rsidRDefault="00A75B23" w:rsidP="00A00103">
            <w:r>
              <w:t>’15’</w:t>
            </w:r>
          </w:p>
        </w:tc>
        <w:tc>
          <w:tcPr>
            <w:tcW w:w="3322" w:type="dxa"/>
            <w:tcBorders>
              <w:bottom w:val="single" w:sz="4" w:space="0" w:color="auto"/>
            </w:tcBorders>
            <w:shd w:val="clear" w:color="auto" w:fill="auto"/>
          </w:tcPr>
          <w:p w14:paraId="74C2B122" w14:textId="77777777" w:rsidR="00A75B23" w:rsidRDefault="00A75B23" w:rsidP="00A00103">
            <w:r>
              <w:t>Empty Tote Line – 5/6 Full</w:t>
            </w:r>
          </w:p>
        </w:tc>
      </w:tr>
      <w:tr w:rsidR="00A75B23" w:rsidRPr="00935746" w14:paraId="68DA165E" w14:textId="77777777" w:rsidTr="000D48C6">
        <w:trPr>
          <w:cantSplit/>
        </w:trPr>
        <w:tc>
          <w:tcPr>
            <w:tcW w:w="1518" w:type="dxa"/>
            <w:tcBorders>
              <w:bottom w:val="single" w:sz="4" w:space="0" w:color="auto"/>
            </w:tcBorders>
            <w:shd w:val="clear" w:color="auto" w:fill="auto"/>
          </w:tcPr>
          <w:p w14:paraId="17535B68" w14:textId="77777777" w:rsidR="00A75B23" w:rsidRDefault="00A75B23" w:rsidP="00A00103">
            <w:r>
              <w:t>’16’</w:t>
            </w:r>
          </w:p>
        </w:tc>
        <w:tc>
          <w:tcPr>
            <w:tcW w:w="3322" w:type="dxa"/>
            <w:tcBorders>
              <w:bottom w:val="single" w:sz="4" w:space="0" w:color="auto"/>
            </w:tcBorders>
            <w:shd w:val="clear" w:color="auto" w:fill="auto"/>
          </w:tcPr>
          <w:p w14:paraId="73E665BE" w14:textId="77777777" w:rsidR="00A75B23" w:rsidRDefault="00A75B23" w:rsidP="00A00103">
            <w:r>
              <w:t>Empty Tote Line – Full</w:t>
            </w:r>
          </w:p>
        </w:tc>
      </w:tr>
    </w:tbl>
    <w:p w14:paraId="228D035A" w14:textId="77777777" w:rsidR="00FE2496" w:rsidRDefault="00E50964" w:rsidP="00E0334C">
      <w:pPr>
        <w:pStyle w:val="Heading5"/>
      </w:pPr>
      <w:r>
        <w:t xml:space="preserve">Conveyor </w:t>
      </w:r>
      <w:bookmarkEnd w:id="420"/>
      <w:r>
        <w:t>Loop Running Status</w:t>
      </w:r>
      <w:bookmarkEnd w:id="421"/>
    </w:p>
    <w:p w14:paraId="16C65B2E" w14:textId="5EE89E86" w:rsidR="00FE2496" w:rsidRDefault="00F9492B" w:rsidP="00E0334C">
      <w:pPr>
        <w:pStyle w:val="BodyText"/>
        <w:rPr>
          <w:lang w:val="en-AU"/>
        </w:rPr>
      </w:pPr>
      <w:r>
        <w:t>An</w:t>
      </w:r>
      <w:r w:rsidR="00E50964">
        <w:t xml:space="preserve"> ‘Equipment Status’ message </w:t>
      </w:r>
      <w:r>
        <w:t>shall be used to indicate</w:t>
      </w:r>
      <w:r w:rsidR="00E50964">
        <w:t xml:space="preserve"> the running status </w:t>
      </w:r>
      <w:r>
        <w:t>of</w:t>
      </w:r>
      <w:r w:rsidR="00E50964">
        <w:t xml:space="preserve"> </w:t>
      </w:r>
      <w:r w:rsidR="005A3EE0">
        <w:t xml:space="preserve">the </w:t>
      </w:r>
      <w:r w:rsidR="00E50964">
        <w:t xml:space="preserve">conveyor loop. </w:t>
      </w:r>
      <w:r w:rsidR="00434460">
        <w:rPr>
          <w:lang w:val="en-AU"/>
        </w:rPr>
        <w:t xml:space="preserve">This functionality </w:t>
      </w:r>
      <w:r>
        <w:rPr>
          <w:lang w:val="en-AU"/>
        </w:rPr>
        <w:t>will</w:t>
      </w:r>
      <w:r w:rsidR="00434460">
        <w:rPr>
          <w:lang w:val="en-AU"/>
        </w:rPr>
        <w:t xml:space="preserve"> </w:t>
      </w:r>
      <w:r w:rsidR="00E40357">
        <w:rPr>
          <w:lang w:val="en-AU"/>
        </w:rPr>
        <w:t>allow</w:t>
      </w:r>
      <w:r w:rsidR="00E50964">
        <w:rPr>
          <w:lang w:val="en-AU"/>
        </w:rPr>
        <w:t xml:space="preserve"> timeout timers </w:t>
      </w:r>
      <w:r w:rsidR="00E40357">
        <w:rPr>
          <w:lang w:val="en-AU"/>
        </w:rPr>
        <w:t xml:space="preserve">for </w:t>
      </w:r>
      <w:r w:rsidR="0019178C">
        <w:rPr>
          <w:lang w:val="en-AU"/>
        </w:rPr>
        <w:t>carrier</w:t>
      </w:r>
      <w:r w:rsidR="00E40357">
        <w:rPr>
          <w:lang w:val="en-AU"/>
        </w:rPr>
        <w:t xml:space="preserve">s within queues on </w:t>
      </w:r>
      <w:r w:rsidR="005A3EE0">
        <w:rPr>
          <w:lang w:val="en-AU"/>
        </w:rPr>
        <w:t xml:space="preserve">the </w:t>
      </w:r>
      <w:r w:rsidR="00E40357">
        <w:rPr>
          <w:lang w:val="en-AU"/>
        </w:rPr>
        <w:t xml:space="preserve">conveyor loop </w:t>
      </w:r>
      <w:r w:rsidR="00E50964">
        <w:rPr>
          <w:lang w:val="en-AU"/>
        </w:rPr>
        <w:t xml:space="preserve">to </w:t>
      </w:r>
      <w:r>
        <w:rPr>
          <w:lang w:val="en-AU"/>
        </w:rPr>
        <w:t>increment only</w:t>
      </w:r>
      <w:r w:rsidR="00E50964">
        <w:rPr>
          <w:lang w:val="en-AU"/>
        </w:rPr>
        <w:t xml:space="preserve"> whilst the conveyor</w:t>
      </w:r>
      <w:r w:rsidR="00E40357">
        <w:rPr>
          <w:lang w:val="en-AU"/>
        </w:rPr>
        <w:t>s are</w:t>
      </w:r>
      <w:r w:rsidR="00E50964">
        <w:rPr>
          <w:lang w:val="en-AU"/>
        </w:rPr>
        <w:t xml:space="preserve"> running.</w:t>
      </w:r>
    </w:p>
    <w:p w14:paraId="52A4B220" w14:textId="77777777" w:rsidR="00FE2496" w:rsidRDefault="00FE2496" w:rsidP="00E0334C">
      <w:pPr>
        <w:pStyle w:val="BodyText"/>
        <w:rPr>
          <w:lang w:val="en-AU"/>
        </w:rPr>
      </w:pPr>
      <w:r>
        <w:rPr>
          <w:lang w:val="en-AU"/>
        </w:rPr>
        <w:t xml:space="preserve">Equipment status messages shall be transmitted by the </w:t>
      </w:r>
      <w:r w:rsidR="00DC6345">
        <w:rPr>
          <w:lang w:val="en-AU"/>
        </w:rPr>
        <w:t>WCS</w:t>
      </w:r>
      <w:r>
        <w:rPr>
          <w:lang w:val="en-AU"/>
        </w:rPr>
        <w:t xml:space="preserve"> on change of state of </w:t>
      </w:r>
      <w:r w:rsidR="00E50964">
        <w:rPr>
          <w:lang w:val="en-AU"/>
        </w:rPr>
        <w:t>the conveyor loop running / not running</w:t>
      </w:r>
      <w:r>
        <w:rPr>
          <w:lang w:val="en-AU"/>
        </w:rPr>
        <w:t>. They shall als</w:t>
      </w:r>
      <w:r w:rsidR="009A351F">
        <w:rPr>
          <w:lang w:val="en-AU"/>
        </w:rPr>
        <w:t>o be transmitted as part of remap.</w:t>
      </w:r>
    </w:p>
    <w:p w14:paraId="13525B3B" w14:textId="7EAD51DF" w:rsidR="00F9492B" w:rsidRDefault="00F9492B" w:rsidP="00E0334C">
      <w:pPr>
        <w:pStyle w:val="BodyText"/>
      </w:pPr>
      <w:r>
        <w:t>This</w:t>
      </w:r>
      <w:r w:rsidR="00F41325">
        <w:t xml:space="preserve"> is applicable to function groups listed in </w:t>
      </w:r>
      <w:r w:rsidR="00F41325" w:rsidRPr="00F41325">
        <w:rPr>
          <w:u w:val="single"/>
        </w:rPr>
        <w:fldChar w:fldCharType="begin"/>
      </w:r>
      <w:r w:rsidR="00F41325" w:rsidRPr="00F41325">
        <w:rPr>
          <w:u w:val="single"/>
        </w:rPr>
        <w:instrText xml:space="preserve"> REF _Ref455662972 \r \h </w:instrText>
      </w:r>
      <w:r w:rsidR="00F41325">
        <w:rPr>
          <w:u w:val="single"/>
        </w:rPr>
        <w:instrText xml:space="preserve"> \* MERGEFORMAT </w:instrText>
      </w:r>
      <w:r w:rsidR="00F41325" w:rsidRPr="00F41325">
        <w:rPr>
          <w:u w:val="single"/>
        </w:rPr>
      </w:r>
      <w:r w:rsidR="00F41325" w:rsidRPr="00F41325">
        <w:rPr>
          <w:u w:val="single"/>
        </w:rPr>
        <w:fldChar w:fldCharType="separate"/>
      </w:r>
      <w:r w:rsidR="00F90DB3">
        <w:rPr>
          <w:u w:val="single"/>
        </w:rPr>
        <w:t>5.1.2</w:t>
      </w:r>
      <w:r w:rsidR="00F41325" w:rsidRPr="00F41325">
        <w:rPr>
          <w:u w:val="single"/>
        </w:rPr>
        <w:fldChar w:fldCharType="end"/>
      </w:r>
      <w:r w:rsidR="00F41325" w:rsidRPr="00F41325">
        <w:rPr>
          <w:u w:val="single"/>
        </w:rPr>
        <w:t xml:space="preserve"> </w:t>
      </w:r>
      <w:r w:rsidR="00F41325" w:rsidRPr="00F41325">
        <w:rPr>
          <w:u w:val="single"/>
        </w:rPr>
        <w:fldChar w:fldCharType="begin"/>
      </w:r>
      <w:r w:rsidR="00F41325" w:rsidRPr="00F41325">
        <w:rPr>
          <w:u w:val="single"/>
        </w:rPr>
        <w:instrText xml:space="preserve"> REF _Ref455662972 \h  \* MERGEFORMAT </w:instrText>
      </w:r>
      <w:r w:rsidR="00F41325" w:rsidRPr="00F41325">
        <w:rPr>
          <w:u w:val="single"/>
        </w:rPr>
      </w:r>
      <w:r w:rsidR="00F41325" w:rsidRPr="00F41325">
        <w:rPr>
          <w:u w:val="single"/>
        </w:rPr>
        <w:fldChar w:fldCharType="separate"/>
      </w:r>
      <w:r w:rsidR="00F90DB3" w:rsidRPr="004733FD">
        <w:rPr>
          <w:u w:val="single"/>
        </w:rPr>
        <w:t>PLC Lookup Table(s)</w:t>
      </w:r>
      <w:r w:rsidR="00F41325" w:rsidRPr="00F41325">
        <w:rPr>
          <w:u w:val="single"/>
        </w:rPr>
        <w:fldChar w:fldCharType="end"/>
      </w:r>
      <w:r>
        <w:t>.</w:t>
      </w:r>
    </w:p>
    <w:p w14:paraId="5982A599" w14:textId="4B506250" w:rsidR="000E4569" w:rsidRDefault="008E298B" w:rsidP="008E298B">
      <w:pPr>
        <w:pStyle w:val="Caption"/>
      </w:pPr>
      <w:bookmarkStart w:id="423" w:name="_Toc475175702"/>
      <w:r>
        <w:t xml:space="preserve">Table </w:t>
      </w:r>
      <w:r w:rsidR="002B10C7">
        <w:fldChar w:fldCharType="begin"/>
      </w:r>
      <w:r w:rsidR="002B10C7">
        <w:instrText xml:space="preserve"> SEQ Table \* ARABIC </w:instrText>
      </w:r>
      <w:r w:rsidR="002B10C7">
        <w:fldChar w:fldCharType="separate"/>
      </w:r>
      <w:r w:rsidR="00F90DB3">
        <w:rPr>
          <w:noProof/>
        </w:rPr>
        <w:t>38</w:t>
      </w:r>
      <w:r w:rsidR="002B10C7">
        <w:rPr>
          <w:noProof/>
        </w:rPr>
        <w:fldChar w:fldCharType="end"/>
      </w:r>
      <w:r>
        <w:tab/>
      </w:r>
      <w:r w:rsidR="00FB4A29">
        <w:t>Conveyor l</w:t>
      </w:r>
      <w:r>
        <w:t xml:space="preserve">oop </w:t>
      </w:r>
      <w:r w:rsidR="00FB4A29">
        <w:t>r</w:t>
      </w:r>
      <w:r>
        <w:t xml:space="preserve">unning </w:t>
      </w:r>
      <w:r w:rsidR="00FB4A29">
        <w:t>s</w:t>
      </w:r>
      <w:r>
        <w:t>tatus</w:t>
      </w:r>
      <w:bookmarkEnd w:id="423"/>
    </w:p>
    <w:tbl>
      <w:tblPr>
        <w:tblW w:w="0" w:type="auto"/>
        <w:tblInd w:w="2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18"/>
        <w:gridCol w:w="3322"/>
      </w:tblGrid>
      <w:tr w:rsidR="00FE2496" w:rsidRPr="00935746" w14:paraId="07FA531F" w14:textId="77777777" w:rsidTr="008E298B">
        <w:trPr>
          <w:cantSplit/>
          <w:tblHeader/>
        </w:trPr>
        <w:tc>
          <w:tcPr>
            <w:tcW w:w="1518" w:type="dxa"/>
            <w:tcBorders>
              <w:top w:val="single" w:sz="4" w:space="0" w:color="auto"/>
            </w:tcBorders>
            <w:shd w:val="clear" w:color="auto" w:fill="D9D9D9" w:themeFill="background1" w:themeFillShade="D9"/>
          </w:tcPr>
          <w:p w14:paraId="678424C8" w14:textId="77777777" w:rsidR="00FE2496" w:rsidRPr="00B5421D" w:rsidRDefault="00FE2496" w:rsidP="00E0334C">
            <w:pPr>
              <w:rPr>
                <w:b/>
              </w:rPr>
            </w:pPr>
            <w:r w:rsidRPr="00B5421D">
              <w:rPr>
                <w:b/>
              </w:rPr>
              <w:t>Value</w:t>
            </w:r>
          </w:p>
        </w:tc>
        <w:tc>
          <w:tcPr>
            <w:tcW w:w="3322" w:type="dxa"/>
            <w:tcBorders>
              <w:top w:val="single" w:sz="4" w:space="0" w:color="auto"/>
            </w:tcBorders>
            <w:shd w:val="clear" w:color="auto" w:fill="D9D9D9" w:themeFill="background1" w:themeFillShade="D9"/>
          </w:tcPr>
          <w:p w14:paraId="5383F27C" w14:textId="77777777" w:rsidR="00FE2496" w:rsidRPr="00B5421D" w:rsidRDefault="00FE2496" w:rsidP="00E0334C">
            <w:pPr>
              <w:rPr>
                <w:b/>
              </w:rPr>
            </w:pPr>
            <w:r w:rsidRPr="00B5421D">
              <w:rPr>
                <w:b/>
              </w:rPr>
              <w:t>State</w:t>
            </w:r>
          </w:p>
        </w:tc>
      </w:tr>
      <w:tr w:rsidR="00FE2496" w:rsidRPr="00935746" w14:paraId="7CA7306B" w14:textId="77777777" w:rsidTr="00E50964">
        <w:trPr>
          <w:cantSplit/>
        </w:trPr>
        <w:tc>
          <w:tcPr>
            <w:tcW w:w="1518" w:type="dxa"/>
            <w:tcBorders>
              <w:bottom w:val="single" w:sz="4" w:space="0" w:color="auto"/>
            </w:tcBorders>
            <w:shd w:val="clear" w:color="auto" w:fill="auto"/>
          </w:tcPr>
          <w:p w14:paraId="29537819" w14:textId="77777777" w:rsidR="00FE2496" w:rsidRDefault="00FE2496" w:rsidP="00E0334C">
            <w:r>
              <w:t>‘10’</w:t>
            </w:r>
          </w:p>
        </w:tc>
        <w:tc>
          <w:tcPr>
            <w:tcW w:w="3322" w:type="dxa"/>
            <w:tcBorders>
              <w:bottom w:val="single" w:sz="4" w:space="0" w:color="auto"/>
            </w:tcBorders>
            <w:shd w:val="clear" w:color="auto" w:fill="auto"/>
          </w:tcPr>
          <w:p w14:paraId="02331487" w14:textId="77777777" w:rsidR="00FE2496" w:rsidRDefault="00E50964" w:rsidP="00E0334C">
            <w:r>
              <w:t>Loop Stopped</w:t>
            </w:r>
          </w:p>
        </w:tc>
      </w:tr>
      <w:tr w:rsidR="00FE2496" w:rsidRPr="00935746" w14:paraId="6BA4B2B0" w14:textId="77777777" w:rsidTr="00E50964">
        <w:trPr>
          <w:cantSplit/>
        </w:trPr>
        <w:tc>
          <w:tcPr>
            <w:tcW w:w="1518" w:type="dxa"/>
            <w:tcBorders>
              <w:bottom w:val="single" w:sz="4" w:space="0" w:color="auto"/>
            </w:tcBorders>
            <w:shd w:val="clear" w:color="auto" w:fill="auto"/>
          </w:tcPr>
          <w:p w14:paraId="34F96D9D" w14:textId="77777777" w:rsidR="00FE2496" w:rsidRDefault="00FE2496" w:rsidP="00E0334C">
            <w:r>
              <w:t>‘</w:t>
            </w:r>
            <w:r w:rsidR="00E40357">
              <w:t>1</w:t>
            </w:r>
            <w:r>
              <w:t>1’</w:t>
            </w:r>
          </w:p>
        </w:tc>
        <w:tc>
          <w:tcPr>
            <w:tcW w:w="3322" w:type="dxa"/>
            <w:tcBorders>
              <w:bottom w:val="single" w:sz="4" w:space="0" w:color="auto"/>
            </w:tcBorders>
            <w:shd w:val="clear" w:color="auto" w:fill="auto"/>
          </w:tcPr>
          <w:p w14:paraId="5FEEEA70" w14:textId="77777777" w:rsidR="00BD53F9" w:rsidRDefault="00E50964" w:rsidP="00E0334C">
            <w:r>
              <w:t>Loop Running</w:t>
            </w:r>
          </w:p>
        </w:tc>
      </w:tr>
    </w:tbl>
    <w:p w14:paraId="3A81269E" w14:textId="77777777" w:rsidR="00FB4A29" w:rsidRDefault="00FB4A29" w:rsidP="000D48C6">
      <w:pPr>
        <w:pStyle w:val="Heading5"/>
      </w:pPr>
      <w:bookmarkStart w:id="424" w:name="_Ref320173726"/>
      <w:bookmarkStart w:id="425" w:name="_Toc337039339"/>
      <w:r>
        <w:t>Empty Carton Induction Running Status</w:t>
      </w:r>
      <w:bookmarkEnd w:id="424"/>
      <w:bookmarkEnd w:id="425"/>
    </w:p>
    <w:p w14:paraId="07B35B03" w14:textId="77777777" w:rsidR="00FB4A29" w:rsidRDefault="00FB4A29" w:rsidP="00FB4A29">
      <w:pPr>
        <w:pStyle w:val="BodyText"/>
        <w:rPr>
          <w:lang w:val="en-AU"/>
        </w:rPr>
      </w:pPr>
      <w:r>
        <w:t xml:space="preserve">An ‘Equipment Status’ message shall be used to indicate the running status of the induction conveyors. </w:t>
      </w:r>
      <w:r>
        <w:rPr>
          <w:lang w:val="en-AU"/>
        </w:rPr>
        <w:t>This functionality will allow timeout timers for released empty cartons to increment only whilst the induction conveyors are running.</w:t>
      </w:r>
    </w:p>
    <w:p w14:paraId="06B72CE1" w14:textId="77777777" w:rsidR="00FB4A29" w:rsidRDefault="00FB4A29" w:rsidP="00FB4A29">
      <w:pPr>
        <w:pStyle w:val="BodyText"/>
        <w:rPr>
          <w:lang w:val="en-AU"/>
        </w:rPr>
      </w:pPr>
      <w:r>
        <w:rPr>
          <w:lang w:val="en-AU"/>
        </w:rPr>
        <w:t>Equipment status messages shall be transmitted to the WCS on change of state of the induction conveyors running / not running. They shall also be transmitted as part of remap.</w:t>
      </w:r>
    </w:p>
    <w:p w14:paraId="3280AD68" w14:textId="3DFE2A26" w:rsidR="00FB4A29" w:rsidRDefault="00FB4A29" w:rsidP="000D48C6">
      <w:pPr>
        <w:pStyle w:val="BodyText"/>
      </w:pPr>
      <w:r>
        <w:t>This is applicable to function groups ‘CC51CBUFFIN’, ‘CC52CBUFFIN’ and ‘CC53CBUFFIN’ only.</w:t>
      </w:r>
    </w:p>
    <w:p w14:paraId="528F9869" w14:textId="7840C2D6" w:rsidR="00FB4A29" w:rsidRDefault="00FB4A29" w:rsidP="000D48C6">
      <w:pPr>
        <w:pStyle w:val="Caption"/>
        <w:keepNext/>
      </w:pPr>
      <w:bookmarkStart w:id="426" w:name="_Toc475175703"/>
      <w:r>
        <w:t xml:space="preserve">Table </w:t>
      </w:r>
      <w:r w:rsidR="002B10C7">
        <w:fldChar w:fldCharType="begin"/>
      </w:r>
      <w:r w:rsidR="002B10C7">
        <w:instrText xml:space="preserve"> SEQ Table \* ARABIC </w:instrText>
      </w:r>
      <w:r w:rsidR="002B10C7">
        <w:fldChar w:fldCharType="separate"/>
      </w:r>
      <w:r w:rsidR="00F90DB3">
        <w:rPr>
          <w:noProof/>
        </w:rPr>
        <w:t>39</w:t>
      </w:r>
      <w:r w:rsidR="002B10C7">
        <w:rPr>
          <w:noProof/>
        </w:rPr>
        <w:fldChar w:fldCharType="end"/>
      </w:r>
      <w:r>
        <w:t xml:space="preserve"> Empty carton induction running status</w:t>
      </w:r>
      <w:bookmarkEnd w:id="426"/>
    </w:p>
    <w:tbl>
      <w:tblPr>
        <w:tblW w:w="0" w:type="auto"/>
        <w:tblInd w:w="2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18"/>
        <w:gridCol w:w="3322"/>
      </w:tblGrid>
      <w:tr w:rsidR="00FB4A29" w:rsidRPr="00935746" w14:paraId="6EE4F638" w14:textId="77777777" w:rsidTr="000D48C6">
        <w:trPr>
          <w:cantSplit/>
          <w:tblHeader/>
        </w:trPr>
        <w:tc>
          <w:tcPr>
            <w:tcW w:w="1518" w:type="dxa"/>
            <w:tcBorders>
              <w:top w:val="single" w:sz="4" w:space="0" w:color="auto"/>
            </w:tcBorders>
            <w:shd w:val="clear" w:color="auto" w:fill="BFBFBF" w:themeFill="background1" w:themeFillShade="BF"/>
          </w:tcPr>
          <w:p w14:paraId="0B86B719" w14:textId="63D8B598" w:rsidR="00FB4A29" w:rsidRPr="00B5421D" w:rsidRDefault="00FB4A29" w:rsidP="00A00103">
            <w:pPr>
              <w:rPr>
                <w:b/>
              </w:rPr>
            </w:pPr>
            <w:r w:rsidRPr="00B5421D">
              <w:rPr>
                <w:b/>
              </w:rPr>
              <w:t>Value</w:t>
            </w:r>
          </w:p>
        </w:tc>
        <w:tc>
          <w:tcPr>
            <w:tcW w:w="3322" w:type="dxa"/>
            <w:tcBorders>
              <w:top w:val="single" w:sz="4" w:space="0" w:color="auto"/>
            </w:tcBorders>
            <w:shd w:val="clear" w:color="auto" w:fill="BFBFBF" w:themeFill="background1" w:themeFillShade="BF"/>
          </w:tcPr>
          <w:p w14:paraId="4A2B017D" w14:textId="77777777" w:rsidR="00FB4A29" w:rsidRPr="00B5421D" w:rsidRDefault="00FB4A29" w:rsidP="00A00103">
            <w:pPr>
              <w:rPr>
                <w:b/>
              </w:rPr>
            </w:pPr>
            <w:r w:rsidRPr="00B5421D">
              <w:rPr>
                <w:b/>
              </w:rPr>
              <w:t>State</w:t>
            </w:r>
          </w:p>
        </w:tc>
      </w:tr>
      <w:tr w:rsidR="00FB4A29" w:rsidRPr="00935746" w14:paraId="37777178" w14:textId="77777777" w:rsidTr="00A00103">
        <w:trPr>
          <w:cantSplit/>
        </w:trPr>
        <w:tc>
          <w:tcPr>
            <w:tcW w:w="1518" w:type="dxa"/>
            <w:tcBorders>
              <w:bottom w:val="single" w:sz="4" w:space="0" w:color="auto"/>
            </w:tcBorders>
            <w:shd w:val="clear" w:color="auto" w:fill="auto"/>
          </w:tcPr>
          <w:p w14:paraId="60C6AC11" w14:textId="77777777" w:rsidR="00FB4A29" w:rsidRDefault="00FB4A29" w:rsidP="00A00103">
            <w:r>
              <w:t>‘10’</w:t>
            </w:r>
          </w:p>
        </w:tc>
        <w:tc>
          <w:tcPr>
            <w:tcW w:w="3322" w:type="dxa"/>
            <w:tcBorders>
              <w:bottom w:val="single" w:sz="4" w:space="0" w:color="auto"/>
            </w:tcBorders>
            <w:shd w:val="clear" w:color="auto" w:fill="auto"/>
          </w:tcPr>
          <w:p w14:paraId="40C3ED67" w14:textId="77777777" w:rsidR="00FB4A29" w:rsidRDefault="00FB4A29" w:rsidP="00A00103">
            <w:r>
              <w:t>Induction Stopped</w:t>
            </w:r>
          </w:p>
        </w:tc>
      </w:tr>
      <w:tr w:rsidR="00FB4A29" w:rsidRPr="00935746" w14:paraId="622F500D" w14:textId="77777777" w:rsidTr="00A00103">
        <w:trPr>
          <w:cantSplit/>
        </w:trPr>
        <w:tc>
          <w:tcPr>
            <w:tcW w:w="1518" w:type="dxa"/>
            <w:tcBorders>
              <w:bottom w:val="single" w:sz="4" w:space="0" w:color="auto"/>
            </w:tcBorders>
            <w:shd w:val="clear" w:color="auto" w:fill="auto"/>
          </w:tcPr>
          <w:p w14:paraId="7C48D564" w14:textId="77777777" w:rsidR="00FB4A29" w:rsidRDefault="00FB4A29" w:rsidP="00A00103">
            <w:r>
              <w:t>‘11’</w:t>
            </w:r>
          </w:p>
        </w:tc>
        <w:tc>
          <w:tcPr>
            <w:tcW w:w="3322" w:type="dxa"/>
            <w:tcBorders>
              <w:bottom w:val="single" w:sz="4" w:space="0" w:color="auto"/>
            </w:tcBorders>
            <w:shd w:val="clear" w:color="auto" w:fill="auto"/>
          </w:tcPr>
          <w:p w14:paraId="112F6480" w14:textId="77777777" w:rsidR="00FB4A29" w:rsidRDefault="00FB4A29" w:rsidP="00A00103">
            <w:r>
              <w:t>Induction Running</w:t>
            </w:r>
          </w:p>
        </w:tc>
      </w:tr>
    </w:tbl>
    <w:p w14:paraId="6D859483" w14:textId="77D095AE" w:rsidR="0006319E" w:rsidRDefault="0006319E" w:rsidP="0006319E">
      <w:pPr>
        <w:pStyle w:val="Heading5"/>
      </w:pPr>
      <w:r>
        <w:t>Empty Carton Availability Status</w:t>
      </w:r>
    </w:p>
    <w:p w14:paraId="30586770" w14:textId="4C563C64" w:rsidR="00920B05" w:rsidRDefault="0006319E" w:rsidP="00920B05">
      <w:pPr>
        <w:pStyle w:val="BodyText"/>
        <w:rPr>
          <w:lang w:val="en-AU"/>
        </w:rPr>
      </w:pPr>
      <w:r>
        <w:t xml:space="preserve">An ‘Equipment Status’ message shall be used to indicate </w:t>
      </w:r>
      <w:r w:rsidR="00920B05">
        <w:rPr>
          <w:lang w:val="en-AU"/>
        </w:rPr>
        <w:t xml:space="preserve">which carton sizes are currently available from each carton erector. </w:t>
      </w:r>
      <w:r w:rsidR="006F6BA4">
        <w:rPr>
          <w:lang w:val="en-AU"/>
        </w:rPr>
        <w:fldChar w:fldCharType="begin"/>
      </w:r>
      <w:r w:rsidR="006F6BA4">
        <w:rPr>
          <w:lang w:val="en-AU"/>
        </w:rPr>
        <w:instrText xml:space="preserve"> REF _Ref475175835 \h </w:instrText>
      </w:r>
      <w:r w:rsidR="006F6BA4">
        <w:rPr>
          <w:lang w:val="en-AU"/>
        </w:rPr>
      </w:r>
      <w:r w:rsidR="006F6BA4">
        <w:rPr>
          <w:lang w:val="en-AU"/>
        </w:rPr>
        <w:fldChar w:fldCharType="separate"/>
      </w:r>
      <w:r w:rsidR="00F90DB3">
        <w:t xml:space="preserve">Table </w:t>
      </w:r>
      <w:r w:rsidR="00F90DB3">
        <w:rPr>
          <w:noProof/>
        </w:rPr>
        <w:t>40</w:t>
      </w:r>
      <w:r w:rsidR="006F6BA4">
        <w:rPr>
          <w:lang w:val="en-AU"/>
        </w:rPr>
        <w:fldChar w:fldCharType="end"/>
      </w:r>
      <w:r w:rsidR="006F6BA4">
        <w:rPr>
          <w:lang w:val="en-AU"/>
        </w:rPr>
        <w:t xml:space="preserve"> </w:t>
      </w:r>
      <w:r w:rsidR="00920B05">
        <w:rPr>
          <w:lang w:val="en-AU"/>
        </w:rPr>
        <w:t>below describes the different values of the ‘Carrier Size’ field and what they mean.</w:t>
      </w:r>
    </w:p>
    <w:p w14:paraId="4A84EECE" w14:textId="40B7933F" w:rsidR="00920B05" w:rsidRDefault="00920B05" w:rsidP="00920B05">
      <w:pPr>
        <w:pStyle w:val="Caption"/>
        <w:keepNext/>
      </w:pPr>
      <w:bookmarkStart w:id="427" w:name="_Ref475175835"/>
      <w:bookmarkStart w:id="428" w:name="_Toc475175704"/>
      <w:r>
        <w:t xml:space="preserve">Table </w:t>
      </w:r>
      <w:fldSimple w:instr=" SEQ Table \* ARABIC ">
        <w:r w:rsidR="00F90DB3">
          <w:rPr>
            <w:noProof/>
          </w:rPr>
          <w:t>40</w:t>
        </w:r>
      </w:fldSimple>
      <w:bookmarkEnd w:id="427"/>
      <w:r>
        <w:t xml:space="preserve"> Carton sizes available from carton erector</w:t>
      </w:r>
      <w:bookmarkEnd w:id="428"/>
    </w:p>
    <w:tbl>
      <w:tblPr>
        <w:tblStyle w:val="TableGrid"/>
        <w:tblW w:w="7933" w:type="dxa"/>
        <w:tblInd w:w="2268" w:type="dxa"/>
        <w:tblLook w:val="04A0" w:firstRow="1" w:lastRow="0" w:firstColumn="1" w:lastColumn="0" w:noHBand="0" w:noVBand="1"/>
      </w:tblPr>
      <w:tblGrid>
        <w:gridCol w:w="1413"/>
        <w:gridCol w:w="6520"/>
      </w:tblGrid>
      <w:tr w:rsidR="00920B05" w:rsidRPr="00DA646B" w14:paraId="6F64841A" w14:textId="77777777" w:rsidTr="00D07391">
        <w:tc>
          <w:tcPr>
            <w:tcW w:w="1413" w:type="dxa"/>
            <w:shd w:val="clear" w:color="auto" w:fill="D9D9D9" w:themeFill="background1" w:themeFillShade="D9"/>
          </w:tcPr>
          <w:p w14:paraId="68CA3ABC" w14:textId="77777777" w:rsidR="00920B05" w:rsidRPr="00DA646B" w:rsidRDefault="00920B05" w:rsidP="00D07391">
            <w:pPr>
              <w:pStyle w:val="BodyText"/>
              <w:spacing w:after="0"/>
              <w:ind w:left="0"/>
              <w:rPr>
                <w:b/>
                <w:sz w:val="20"/>
                <w:lang w:val="en-AU"/>
              </w:rPr>
            </w:pPr>
            <w:r>
              <w:rPr>
                <w:b/>
                <w:sz w:val="20"/>
                <w:lang w:val="en-AU"/>
              </w:rPr>
              <w:t>Carrier Size</w:t>
            </w:r>
          </w:p>
        </w:tc>
        <w:tc>
          <w:tcPr>
            <w:tcW w:w="6520" w:type="dxa"/>
            <w:shd w:val="clear" w:color="auto" w:fill="D9D9D9" w:themeFill="background1" w:themeFillShade="D9"/>
          </w:tcPr>
          <w:p w14:paraId="313C3FB3" w14:textId="77777777" w:rsidR="00920B05" w:rsidRPr="00DA646B" w:rsidRDefault="00920B05" w:rsidP="00D07391">
            <w:pPr>
              <w:pStyle w:val="BodyText"/>
              <w:spacing w:after="0"/>
              <w:ind w:left="0"/>
              <w:rPr>
                <w:b/>
                <w:sz w:val="20"/>
                <w:lang w:val="en-AU"/>
              </w:rPr>
            </w:pPr>
            <w:r>
              <w:rPr>
                <w:b/>
                <w:sz w:val="20"/>
                <w:lang w:val="en-AU"/>
              </w:rPr>
              <w:t>Meaning</w:t>
            </w:r>
          </w:p>
        </w:tc>
      </w:tr>
      <w:tr w:rsidR="00920B05" w:rsidRPr="00DA646B" w14:paraId="09B92B0D" w14:textId="77777777" w:rsidTr="00D07391">
        <w:tc>
          <w:tcPr>
            <w:tcW w:w="1413" w:type="dxa"/>
          </w:tcPr>
          <w:p w14:paraId="7E2CBD9F" w14:textId="77777777" w:rsidR="00920B05" w:rsidRPr="00DA646B" w:rsidRDefault="00920B05" w:rsidP="00D07391">
            <w:pPr>
              <w:pStyle w:val="BodyText"/>
              <w:spacing w:after="0"/>
              <w:ind w:left="0"/>
              <w:rPr>
                <w:sz w:val="20"/>
                <w:lang w:val="en-AU"/>
              </w:rPr>
            </w:pPr>
            <w:r>
              <w:rPr>
                <w:sz w:val="20"/>
                <w:lang w:val="en-AU"/>
              </w:rPr>
              <w:t>CA00</w:t>
            </w:r>
          </w:p>
        </w:tc>
        <w:tc>
          <w:tcPr>
            <w:tcW w:w="6520" w:type="dxa"/>
          </w:tcPr>
          <w:p w14:paraId="1573776C" w14:textId="77777777" w:rsidR="00920B05" w:rsidRPr="006610D9" w:rsidRDefault="00920B05" w:rsidP="00D07391">
            <w:pPr>
              <w:pStyle w:val="BodyText"/>
              <w:spacing w:after="0"/>
              <w:ind w:left="0"/>
              <w:rPr>
                <w:sz w:val="20"/>
                <w:lang w:val="en-AU"/>
              </w:rPr>
            </w:pPr>
            <w:r>
              <w:rPr>
                <w:sz w:val="20"/>
                <w:lang w:val="en-AU"/>
              </w:rPr>
              <w:t>No cartons are currently available. Both magazines may be empty or in fault, or whole machine in fault or off, etc.</w:t>
            </w:r>
          </w:p>
        </w:tc>
      </w:tr>
      <w:tr w:rsidR="00920B05" w:rsidRPr="00DA646B" w14:paraId="7612C43F" w14:textId="77777777" w:rsidTr="00D07391">
        <w:tc>
          <w:tcPr>
            <w:tcW w:w="1413" w:type="dxa"/>
          </w:tcPr>
          <w:p w14:paraId="1FB549C5" w14:textId="77777777" w:rsidR="00920B05" w:rsidRPr="00DA646B" w:rsidRDefault="00920B05" w:rsidP="00D07391">
            <w:pPr>
              <w:pStyle w:val="BodyText"/>
              <w:spacing w:after="0"/>
              <w:ind w:left="0"/>
              <w:rPr>
                <w:sz w:val="20"/>
                <w:lang w:val="en-AU"/>
              </w:rPr>
            </w:pPr>
            <w:r>
              <w:rPr>
                <w:sz w:val="20"/>
                <w:lang w:val="en-AU"/>
              </w:rPr>
              <w:t>CA01</w:t>
            </w:r>
          </w:p>
        </w:tc>
        <w:tc>
          <w:tcPr>
            <w:tcW w:w="6520" w:type="dxa"/>
          </w:tcPr>
          <w:p w14:paraId="08DBDF50" w14:textId="77777777" w:rsidR="00920B05" w:rsidRPr="006610D9" w:rsidRDefault="00920B05" w:rsidP="00D07391">
            <w:pPr>
              <w:pStyle w:val="BodyText"/>
              <w:spacing w:after="0"/>
              <w:ind w:left="0"/>
              <w:rPr>
                <w:sz w:val="20"/>
                <w:lang w:val="en-AU"/>
              </w:rPr>
            </w:pPr>
            <w:r>
              <w:rPr>
                <w:sz w:val="20"/>
                <w:lang w:val="en-AU"/>
              </w:rPr>
              <w:t>Only small cartons are available. Large carton magazine may be empty or in fault, etc.</w:t>
            </w:r>
          </w:p>
        </w:tc>
      </w:tr>
      <w:tr w:rsidR="00920B05" w:rsidRPr="00DA646B" w14:paraId="13094A63" w14:textId="77777777" w:rsidTr="00D07391">
        <w:tc>
          <w:tcPr>
            <w:tcW w:w="1413" w:type="dxa"/>
          </w:tcPr>
          <w:p w14:paraId="48FF89F7" w14:textId="77777777" w:rsidR="00920B05" w:rsidRDefault="00920B05" w:rsidP="00D07391">
            <w:pPr>
              <w:pStyle w:val="BodyText"/>
              <w:spacing w:after="0"/>
              <w:ind w:left="0"/>
              <w:rPr>
                <w:sz w:val="20"/>
                <w:lang w:val="en-AU"/>
              </w:rPr>
            </w:pPr>
            <w:r>
              <w:rPr>
                <w:sz w:val="20"/>
                <w:lang w:val="en-AU"/>
              </w:rPr>
              <w:t>CA10</w:t>
            </w:r>
          </w:p>
        </w:tc>
        <w:tc>
          <w:tcPr>
            <w:tcW w:w="6520" w:type="dxa"/>
          </w:tcPr>
          <w:p w14:paraId="0E5CA3EC" w14:textId="77777777" w:rsidR="00920B05" w:rsidRPr="00B2300C" w:rsidRDefault="00920B05" w:rsidP="00D07391">
            <w:pPr>
              <w:pStyle w:val="BodyText"/>
              <w:spacing w:after="0"/>
              <w:ind w:left="0"/>
              <w:rPr>
                <w:sz w:val="20"/>
                <w:lang w:val="en-AU"/>
              </w:rPr>
            </w:pPr>
            <w:r>
              <w:rPr>
                <w:sz w:val="20"/>
                <w:lang w:val="en-AU"/>
              </w:rPr>
              <w:t>Only large cartons are available. Small carton magazine may be empty or in fault, etc.</w:t>
            </w:r>
          </w:p>
        </w:tc>
      </w:tr>
      <w:tr w:rsidR="00920B05" w:rsidRPr="00DA646B" w14:paraId="61ECEA89" w14:textId="77777777" w:rsidTr="00D07391">
        <w:tc>
          <w:tcPr>
            <w:tcW w:w="1413" w:type="dxa"/>
          </w:tcPr>
          <w:p w14:paraId="66776D89" w14:textId="77777777" w:rsidR="00920B05" w:rsidRDefault="00920B05" w:rsidP="00D07391">
            <w:pPr>
              <w:pStyle w:val="BodyText"/>
              <w:spacing w:after="0"/>
              <w:ind w:left="0"/>
              <w:rPr>
                <w:sz w:val="20"/>
                <w:lang w:val="en-AU"/>
              </w:rPr>
            </w:pPr>
            <w:r>
              <w:rPr>
                <w:sz w:val="20"/>
                <w:lang w:val="en-AU"/>
              </w:rPr>
              <w:t>CA11</w:t>
            </w:r>
          </w:p>
        </w:tc>
        <w:tc>
          <w:tcPr>
            <w:tcW w:w="6520" w:type="dxa"/>
          </w:tcPr>
          <w:p w14:paraId="0EB21C1B" w14:textId="77777777" w:rsidR="00920B05" w:rsidRDefault="00920B05" w:rsidP="00D07391">
            <w:pPr>
              <w:pStyle w:val="BodyText"/>
              <w:spacing w:after="0"/>
              <w:ind w:left="0"/>
              <w:rPr>
                <w:sz w:val="20"/>
                <w:lang w:val="en-AU"/>
              </w:rPr>
            </w:pPr>
            <w:r>
              <w:rPr>
                <w:sz w:val="20"/>
                <w:lang w:val="en-AU"/>
              </w:rPr>
              <w:t>Both small and large cartons are available.</w:t>
            </w:r>
          </w:p>
        </w:tc>
      </w:tr>
    </w:tbl>
    <w:p w14:paraId="6590ABE4" w14:textId="77777777" w:rsidR="00920B05" w:rsidRDefault="00920B05" w:rsidP="0006319E">
      <w:pPr>
        <w:pStyle w:val="BodyText"/>
      </w:pPr>
    </w:p>
    <w:p w14:paraId="5221C275" w14:textId="0845957A" w:rsidR="00920B05" w:rsidRDefault="00920B05" w:rsidP="00920B05">
      <w:pPr>
        <w:pStyle w:val="BodyText"/>
        <w:rPr>
          <w:lang w:val="en-AU"/>
        </w:rPr>
      </w:pPr>
      <w:r>
        <w:rPr>
          <w:lang w:val="en-AU"/>
        </w:rPr>
        <w:t>Equipment status messages shall be transmitted to the WCS on change of state of carton availability. They shall also be transmitted as part of remap.</w:t>
      </w:r>
    </w:p>
    <w:p w14:paraId="6A5F9AC3" w14:textId="6C4CA04F" w:rsidR="00920B05" w:rsidRDefault="00920B05" w:rsidP="00920B05">
      <w:pPr>
        <w:pStyle w:val="BodyText"/>
      </w:pPr>
      <w:r>
        <w:t xml:space="preserve">This is applicable to messaging locations </w:t>
      </w:r>
      <w:r>
        <w:rPr>
          <w:sz w:val="20"/>
          <w:lang w:val="en-AU"/>
        </w:rPr>
        <w:t>CC5</w:t>
      </w:r>
      <w:r>
        <w:rPr>
          <w:i/>
          <w:sz w:val="20"/>
          <w:lang w:val="en-AU"/>
        </w:rPr>
        <w:t>1</w:t>
      </w:r>
      <w:r>
        <w:rPr>
          <w:sz w:val="20"/>
          <w:lang w:val="en-AU"/>
        </w:rPr>
        <w:t>CARTONA1</w:t>
      </w:r>
      <w:r>
        <w:t xml:space="preserve">, </w:t>
      </w:r>
      <w:r>
        <w:rPr>
          <w:sz w:val="20"/>
          <w:lang w:val="en-AU"/>
        </w:rPr>
        <w:t>CC5</w:t>
      </w:r>
      <w:r>
        <w:rPr>
          <w:i/>
          <w:sz w:val="20"/>
          <w:lang w:val="en-AU"/>
        </w:rPr>
        <w:t>2</w:t>
      </w:r>
      <w:r>
        <w:rPr>
          <w:sz w:val="20"/>
          <w:lang w:val="en-AU"/>
        </w:rPr>
        <w:t xml:space="preserve">CARTONA1 </w:t>
      </w:r>
      <w:r>
        <w:t xml:space="preserve">and </w:t>
      </w:r>
      <w:r>
        <w:rPr>
          <w:sz w:val="20"/>
          <w:lang w:val="en-AU"/>
        </w:rPr>
        <w:t>CC5</w:t>
      </w:r>
      <w:r>
        <w:rPr>
          <w:i/>
          <w:sz w:val="20"/>
          <w:lang w:val="en-AU"/>
        </w:rPr>
        <w:t>3</w:t>
      </w:r>
      <w:r>
        <w:rPr>
          <w:sz w:val="20"/>
          <w:lang w:val="en-AU"/>
        </w:rPr>
        <w:t xml:space="preserve">CARTONA1 </w:t>
      </w:r>
      <w:r>
        <w:t>only.</w:t>
      </w:r>
    </w:p>
    <w:p w14:paraId="70840C9C" w14:textId="77777777" w:rsidR="00920B05" w:rsidRDefault="00920B05" w:rsidP="00920B05">
      <w:pPr>
        <w:pStyle w:val="BodyText"/>
        <w:rPr>
          <w:lang w:val="en-AU"/>
        </w:rPr>
      </w:pPr>
    </w:p>
    <w:p w14:paraId="0F565C8C" w14:textId="1236F242" w:rsidR="007B3333" w:rsidRDefault="007B3333" w:rsidP="00E0334C">
      <w:pPr>
        <w:pStyle w:val="Heading4"/>
      </w:pPr>
      <w:r w:rsidRPr="00935746">
        <w:t>Start</w:t>
      </w:r>
      <w:r>
        <w:t>/Stop Format</w:t>
      </w:r>
      <w:bookmarkEnd w:id="413"/>
      <w:bookmarkEnd w:id="414"/>
      <w:bookmarkEnd w:id="415"/>
      <w:bookmarkEnd w:id="416"/>
    </w:p>
    <w:p w14:paraId="7F291F94" w14:textId="77777777" w:rsidR="007B3333" w:rsidRDefault="007B3333" w:rsidP="00E0334C">
      <w:pPr>
        <w:pStyle w:val="BodyText"/>
      </w:pPr>
      <w:r>
        <w:t xml:space="preserve">This format is used for telegrams with no ‘data’.  Type 14 is used to request that Material flow be stopped, Type 15 is used to request that Material Flow be started, Type 30 telegram to request a re-map.  The </w:t>
      </w:r>
      <w:r w:rsidR="004D1124">
        <w:t>PLC</w:t>
      </w:r>
      <w:r w:rsidR="002A2439">
        <w:t xml:space="preserve"> sends a Type 32 </w:t>
      </w:r>
      <w:r>
        <w:t>telegram to indica</w:t>
      </w:r>
      <w:r w:rsidR="00D64F7A">
        <w:t xml:space="preserve">te that the re-map has finished. </w:t>
      </w:r>
      <w:r w:rsidR="000158BB">
        <w:t xml:space="preserve">A </w:t>
      </w:r>
      <w:r w:rsidR="003012A5">
        <w:t xml:space="preserve">Type 51 </w:t>
      </w:r>
      <w:r w:rsidR="000158BB">
        <w:t xml:space="preserve">telegram </w:t>
      </w:r>
      <w:r w:rsidR="003012A5">
        <w:t xml:space="preserve">is sent by WCS to ‘Request All Alarm Data’ and </w:t>
      </w:r>
      <w:r w:rsidR="000158BB">
        <w:t xml:space="preserve">a </w:t>
      </w:r>
      <w:r w:rsidR="003012A5">
        <w:t xml:space="preserve">Type 52 </w:t>
      </w:r>
      <w:r w:rsidR="000158BB">
        <w:t xml:space="preserve">telegram </w:t>
      </w:r>
      <w:r w:rsidR="003012A5">
        <w:t xml:space="preserve">is sent by the PLC to indicate all alarms have been sent. </w:t>
      </w:r>
      <w:r w:rsidR="00D64F7A">
        <w:t>Type 99 is used for a heartbeat.</w:t>
      </w:r>
    </w:p>
    <w:p w14:paraId="67AD5DDC" w14:textId="77777777" w:rsidR="007B3333" w:rsidRDefault="007B3333" w:rsidP="00E0334C">
      <w:pPr>
        <w:pStyle w:val="BodyText"/>
      </w:pPr>
      <w:r>
        <w:t>This format is for telegram types – 14, 15, 30</w:t>
      </w:r>
      <w:r w:rsidR="00D64F7A">
        <w:t xml:space="preserve">, </w:t>
      </w:r>
      <w:r>
        <w:t>32</w:t>
      </w:r>
      <w:r w:rsidR="00CE7253">
        <w:t>, 51, 52</w:t>
      </w:r>
      <w:r w:rsidR="00D64F7A">
        <w:t xml:space="preserve"> &amp; 99</w:t>
      </w:r>
      <w:r>
        <w:t>.</w:t>
      </w:r>
    </w:p>
    <w:p w14:paraId="00F6ACBF" w14:textId="1CFAC2D3" w:rsidR="007B3333" w:rsidRDefault="007B3333" w:rsidP="00E0334C">
      <w:pPr>
        <w:pStyle w:val="BodyText"/>
      </w:pPr>
      <w:r>
        <w:t xml:space="preserve">Telegram length is </w:t>
      </w:r>
      <w:r w:rsidR="001B67D0">
        <w:t>1</w:t>
      </w:r>
      <w:r w:rsidR="0092578F">
        <w:t>6</w:t>
      </w:r>
      <w:r w:rsidR="001B67D0">
        <w:t>2</w:t>
      </w:r>
      <w:r>
        <w:t xml:space="preserve"> bytes (including Header &amp; Tail).</w:t>
      </w:r>
    </w:p>
    <w:p w14:paraId="35D8A866" w14:textId="5A2ACC60" w:rsidR="005E758E" w:rsidRDefault="005E758E" w:rsidP="005E758E">
      <w:pPr>
        <w:pStyle w:val="Caption"/>
      </w:pPr>
      <w:bookmarkStart w:id="429" w:name="_Toc475175705"/>
      <w:r>
        <w:t xml:space="preserve">Table </w:t>
      </w:r>
      <w:r w:rsidR="002B10C7">
        <w:fldChar w:fldCharType="begin"/>
      </w:r>
      <w:r w:rsidR="002B10C7">
        <w:instrText xml:space="preserve"> SEQ Table \* ARABIC </w:instrText>
      </w:r>
      <w:r w:rsidR="002B10C7">
        <w:fldChar w:fldCharType="separate"/>
      </w:r>
      <w:r w:rsidR="00F90DB3">
        <w:rPr>
          <w:noProof/>
        </w:rPr>
        <w:t>41</w:t>
      </w:r>
      <w:r w:rsidR="002B10C7">
        <w:rPr>
          <w:noProof/>
        </w:rPr>
        <w:fldChar w:fldCharType="end"/>
      </w:r>
      <w:r>
        <w:tab/>
        <w:t>Start Stop Format</w:t>
      </w:r>
      <w:bookmarkEnd w:id="429"/>
    </w:p>
    <w:tbl>
      <w:tblPr>
        <w:tblW w:w="7967" w:type="dxa"/>
        <w:tblInd w:w="2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8"/>
        <w:gridCol w:w="1600"/>
        <w:gridCol w:w="900"/>
        <w:gridCol w:w="1100"/>
        <w:gridCol w:w="3649"/>
      </w:tblGrid>
      <w:tr w:rsidR="007B3333" w:rsidRPr="00935746" w14:paraId="63F71EE9" w14:textId="77777777" w:rsidTr="005E758E">
        <w:trPr>
          <w:cantSplit/>
          <w:tblHeader/>
        </w:trPr>
        <w:tc>
          <w:tcPr>
            <w:tcW w:w="718" w:type="dxa"/>
            <w:tcBorders>
              <w:top w:val="single" w:sz="4" w:space="0" w:color="auto"/>
            </w:tcBorders>
            <w:shd w:val="clear" w:color="auto" w:fill="D9D9D9" w:themeFill="background1" w:themeFillShade="D9"/>
          </w:tcPr>
          <w:p w14:paraId="4E2AD593" w14:textId="77777777" w:rsidR="007B3333" w:rsidRPr="00B5421D" w:rsidRDefault="007B3333" w:rsidP="00E0334C">
            <w:pPr>
              <w:rPr>
                <w:b/>
              </w:rPr>
            </w:pPr>
            <w:r w:rsidRPr="00B5421D">
              <w:rPr>
                <w:b/>
              </w:rPr>
              <w:t>Byte</w:t>
            </w:r>
          </w:p>
          <w:p w14:paraId="5C504191" w14:textId="77777777" w:rsidR="007B3333" w:rsidRPr="00B5421D" w:rsidRDefault="007B3333" w:rsidP="00E0334C">
            <w:pPr>
              <w:rPr>
                <w:b/>
              </w:rPr>
            </w:pPr>
            <w:r w:rsidRPr="00B5421D">
              <w:rPr>
                <w:b/>
              </w:rPr>
              <w:t xml:space="preserve"> Nos.</w:t>
            </w:r>
          </w:p>
        </w:tc>
        <w:tc>
          <w:tcPr>
            <w:tcW w:w="1600" w:type="dxa"/>
            <w:tcBorders>
              <w:top w:val="single" w:sz="4" w:space="0" w:color="auto"/>
            </w:tcBorders>
            <w:shd w:val="clear" w:color="auto" w:fill="D9D9D9" w:themeFill="background1" w:themeFillShade="D9"/>
          </w:tcPr>
          <w:p w14:paraId="0DF0375D" w14:textId="77777777" w:rsidR="007B3333" w:rsidRPr="00B5421D" w:rsidRDefault="007B3333" w:rsidP="00E0334C">
            <w:pPr>
              <w:rPr>
                <w:b/>
              </w:rPr>
            </w:pPr>
            <w:r w:rsidRPr="00B5421D">
              <w:rPr>
                <w:b/>
              </w:rPr>
              <w:t>Field Name</w:t>
            </w:r>
          </w:p>
        </w:tc>
        <w:tc>
          <w:tcPr>
            <w:tcW w:w="900" w:type="dxa"/>
            <w:tcBorders>
              <w:top w:val="single" w:sz="4" w:space="0" w:color="auto"/>
            </w:tcBorders>
            <w:shd w:val="clear" w:color="auto" w:fill="D9D9D9" w:themeFill="background1" w:themeFillShade="D9"/>
          </w:tcPr>
          <w:p w14:paraId="53889C89" w14:textId="77777777" w:rsidR="007B3333" w:rsidRPr="00B5421D" w:rsidRDefault="007B3333" w:rsidP="00E0334C">
            <w:pPr>
              <w:jc w:val="center"/>
              <w:rPr>
                <w:b/>
              </w:rPr>
            </w:pPr>
            <w:r w:rsidRPr="00B5421D">
              <w:rPr>
                <w:b/>
              </w:rPr>
              <w:t>Length</w:t>
            </w:r>
          </w:p>
          <w:p w14:paraId="3AEA24FD" w14:textId="77777777" w:rsidR="007B3333" w:rsidRPr="00B5421D" w:rsidRDefault="007B3333" w:rsidP="00E0334C">
            <w:pPr>
              <w:jc w:val="center"/>
              <w:rPr>
                <w:b/>
              </w:rPr>
            </w:pPr>
            <w:r w:rsidRPr="00B5421D">
              <w:rPr>
                <w:b/>
              </w:rPr>
              <w:t>(bytes)</w:t>
            </w:r>
          </w:p>
        </w:tc>
        <w:tc>
          <w:tcPr>
            <w:tcW w:w="1100" w:type="dxa"/>
            <w:tcBorders>
              <w:top w:val="single" w:sz="4" w:space="0" w:color="auto"/>
            </w:tcBorders>
            <w:shd w:val="clear" w:color="auto" w:fill="D9D9D9" w:themeFill="background1" w:themeFillShade="D9"/>
          </w:tcPr>
          <w:p w14:paraId="4399C2FF" w14:textId="77777777" w:rsidR="007B3333" w:rsidRPr="00B5421D" w:rsidRDefault="007B3333" w:rsidP="00E0334C">
            <w:pPr>
              <w:jc w:val="center"/>
              <w:rPr>
                <w:b/>
              </w:rPr>
            </w:pPr>
            <w:r w:rsidRPr="00B5421D">
              <w:rPr>
                <w:b/>
              </w:rPr>
              <w:t>Value</w:t>
            </w:r>
          </w:p>
        </w:tc>
        <w:tc>
          <w:tcPr>
            <w:tcW w:w="3649" w:type="dxa"/>
            <w:tcBorders>
              <w:top w:val="single" w:sz="4" w:space="0" w:color="auto"/>
            </w:tcBorders>
            <w:shd w:val="clear" w:color="auto" w:fill="D9D9D9" w:themeFill="background1" w:themeFillShade="D9"/>
          </w:tcPr>
          <w:p w14:paraId="7CDA763E" w14:textId="77777777" w:rsidR="007B3333" w:rsidRPr="00B5421D" w:rsidRDefault="007B3333" w:rsidP="00E0334C">
            <w:pPr>
              <w:rPr>
                <w:b/>
              </w:rPr>
            </w:pPr>
            <w:r w:rsidRPr="00B5421D">
              <w:rPr>
                <w:b/>
              </w:rPr>
              <w:t>Description</w:t>
            </w:r>
          </w:p>
        </w:tc>
      </w:tr>
      <w:tr w:rsidR="007B3333" w:rsidRPr="00935746" w14:paraId="2510CE2D" w14:textId="77777777" w:rsidTr="005E758E">
        <w:trPr>
          <w:cantSplit/>
        </w:trPr>
        <w:tc>
          <w:tcPr>
            <w:tcW w:w="718" w:type="dxa"/>
            <w:shd w:val="clear" w:color="auto" w:fill="auto"/>
          </w:tcPr>
          <w:p w14:paraId="1A69AA30" w14:textId="77777777" w:rsidR="007B3333" w:rsidRDefault="007B3333" w:rsidP="00E0334C">
            <w:r>
              <w:t>0</w:t>
            </w:r>
          </w:p>
        </w:tc>
        <w:tc>
          <w:tcPr>
            <w:tcW w:w="1600" w:type="dxa"/>
            <w:shd w:val="clear" w:color="auto" w:fill="auto"/>
          </w:tcPr>
          <w:p w14:paraId="62B2A93C" w14:textId="77777777" w:rsidR="007B3333" w:rsidRDefault="007B3333" w:rsidP="00E0334C">
            <w:r>
              <w:t xml:space="preserve">Header </w:t>
            </w:r>
          </w:p>
        </w:tc>
        <w:tc>
          <w:tcPr>
            <w:tcW w:w="900" w:type="dxa"/>
            <w:shd w:val="clear" w:color="auto" w:fill="auto"/>
          </w:tcPr>
          <w:p w14:paraId="7B134CAB" w14:textId="77777777" w:rsidR="007B3333" w:rsidRDefault="007B3333" w:rsidP="00E0334C">
            <w:pPr>
              <w:jc w:val="center"/>
            </w:pPr>
            <w:r>
              <w:t>10</w:t>
            </w:r>
          </w:p>
        </w:tc>
        <w:tc>
          <w:tcPr>
            <w:tcW w:w="1100" w:type="dxa"/>
            <w:shd w:val="clear" w:color="auto" w:fill="auto"/>
          </w:tcPr>
          <w:p w14:paraId="2E712F36" w14:textId="77777777" w:rsidR="007B3333" w:rsidRDefault="007B3333" w:rsidP="00E0334C">
            <w:pPr>
              <w:jc w:val="center"/>
            </w:pPr>
            <w:r>
              <w:t>-</w:t>
            </w:r>
          </w:p>
        </w:tc>
        <w:tc>
          <w:tcPr>
            <w:tcW w:w="3649" w:type="dxa"/>
            <w:shd w:val="clear" w:color="auto" w:fill="auto"/>
          </w:tcPr>
          <w:p w14:paraId="472D0475" w14:textId="77777777" w:rsidR="007B3333" w:rsidRDefault="007B3333" w:rsidP="00E0334C">
            <w:r>
              <w:t>See Ref.</w:t>
            </w:r>
          </w:p>
        </w:tc>
      </w:tr>
      <w:tr w:rsidR="007B3333" w:rsidRPr="00935746" w14:paraId="0C81A602" w14:textId="77777777" w:rsidTr="005E758E">
        <w:trPr>
          <w:cantSplit/>
        </w:trPr>
        <w:tc>
          <w:tcPr>
            <w:tcW w:w="718" w:type="dxa"/>
            <w:tcBorders>
              <w:bottom w:val="single" w:sz="4" w:space="0" w:color="auto"/>
            </w:tcBorders>
            <w:shd w:val="clear" w:color="auto" w:fill="auto"/>
          </w:tcPr>
          <w:p w14:paraId="10C26DBE" w14:textId="77777777" w:rsidR="007B3333" w:rsidRDefault="007B3333" w:rsidP="00E0334C">
            <w:r>
              <w:t>10</w:t>
            </w:r>
          </w:p>
        </w:tc>
        <w:tc>
          <w:tcPr>
            <w:tcW w:w="1600" w:type="dxa"/>
            <w:tcBorders>
              <w:bottom w:val="single" w:sz="4" w:space="0" w:color="auto"/>
            </w:tcBorders>
            <w:shd w:val="clear" w:color="auto" w:fill="auto"/>
          </w:tcPr>
          <w:p w14:paraId="0DF8B9E4" w14:textId="77777777" w:rsidR="007B3333" w:rsidRDefault="007B3333" w:rsidP="00E0334C">
            <w:r>
              <w:t>Null</w:t>
            </w:r>
          </w:p>
        </w:tc>
        <w:tc>
          <w:tcPr>
            <w:tcW w:w="900" w:type="dxa"/>
            <w:tcBorders>
              <w:bottom w:val="single" w:sz="4" w:space="0" w:color="auto"/>
            </w:tcBorders>
            <w:shd w:val="clear" w:color="auto" w:fill="auto"/>
          </w:tcPr>
          <w:p w14:paraId="1A000538" w14:textId="144AC054" w:rsidR="007B3333" w:rsidRDefault="006F2488" w:rsidP="00E0334C">
            <w:pPr>
              <w:jc w:val="center"/>
            </w:pPr>
            <w:r>
              <w:t>148</w:t>
            </w:r>
          </w:p>
        </w:tc>
        <w:tc>
          <w:tcPr>
            <w:tcW w:w="1100" w:type="dxa"/>
            <w:tcBorders>
              <w:bottom w:val="single" w:sz="4" w:space="0" w:color="auto"/>
            </w:tcBorders>
            <w:shd w:val="clear" w:color="auto" w:fill="auto"/>
          </w:tcPr>
          <w:p w14:paraId="0DD50153" w14:textId="77777777" w:rsidR="007B3333" w:rsidRDefault="007B3333" w:rsidP="00E0334C">
            <w:pPr>
              <w:jc w:val="center"/>
            </w:pPr>
            <w:r>
              <w:t>20  hex</w:t>
            </w:r>
          </w:p>
        </w:tc>
        <w:tc>
          <w:tcPr>
            <w:tcW w:w="3649" w:type="dxa"/>
            <w:tcBorders>
              <w:bottom w:val="single" w:sz="4" w:space="0" w:color="auto"/>
            </w:tcBorders>
            <w:shd w:val="clear" w:color="auto" w:fill="auto"/>
          </w:tcPr>
          <w:p w14:paraId="3FA087AC" w14:textId="77777777" w:rsidR="007B3333" w:rsidRDefault="007B3333" w:rsidP="00E0334C">
            <w:r>
              <w:t>Null part of message</w:t>
            </w:r>
          </w:p>
        </w:tc>
      </w:tr>
      <w:tr w:rsidR="007B3333" w:rsidRPr="00935746" w14:paraId="430DE862" w14:textId="77777777" w:rsidTr="005E758E">
        <w:trPr>
          <w:cantSplit/>
        </w:trPr>
        <w:tc>
          <w:tcPr>
            <w:tcW w:w="718" w:type="dxa"/>
            <w:tcBorders>
              <w:bottom w:val="single" w:sz="4" w:space="0" w:color="auto"/>
            </w:tcBorders>
            <w:shd w:val="clear" w:color="auto" w:fill="auto"/>
          </w:tcPr>
          <w:p w14:paraId="64CA4A01" w14:textId="73CC8E20" w:rsidR="007B3333" w:rsidRDefault="006F2488" w:rsidP="00E0334C">
            <w:r>
              <w:t>158</w:t>
            </w:r>
          </w:p>
        </w:tc>
        <w:tc>
          <w:tcPr>
            <w:tcW w:w="1600" w:type="dxa"/>
            <w:tcBorders>
              <w:bottom w:val="single" w:sz="4" w:space="0" w:color="auto"/>
            </w:tcBorders>
            <w:shd w:val="clear" w:color="auto" w:fill="auto"/>
          </w:tcPr>
          <w:p w14:paraId="3F85F9CE" w14:textId="77777777" w:rsidR="007B3333" w:rsidRDefault="007B3333" w:rsidP="00E0334C">
            <w:r>
              <w:t xml:space="preserve">Tail </w:t>
            </w:r>
          </w:p>
        </w:tc>
        <w:tc>
          <w:tcPr>
            <w:tcW w:w="900" w:type="dxa"/>
            <w:tcBorders>
              <w:bottom w:val="single" w:sz="4" w:space="0" w:color="auto"/>
            </w:tcBorders>
            <w:shd w:val="clear" w:color="auto" w:fill="auto"/>
          </w:tcPr>
          <w:p w14:paraId="11CD2DD4" w14:textId="77777777" w:rsidR="007B3333" w:rsidRDefault="007B3333" w:rsidP="00E0334C">
            <w:pPr>
              <w:jc w:val="center"/>
            </w:pPr>
            <w:r>
              <w:t>4</w:t>
            </w:r>
          </w:p>
        </w:tc>
        <w:tc>
          <w:tcPr>
            <w:tcW w:w="1100" w:type="dxa"/>
            <w:tcBorders>
              <w:bottom w:val="single" w:sz="4" w:space="0" w:color="auto"/>
            </w:tcBorders>
            <w:shd w:val="clear" w:color="auto" w:fill="auto"/>
          </w:tcPr>
          <w:p w14:paraId="0763D744" w14:textId="77777777" w:rsidR="007B3333" w:rsidRDefault="007B3333" w:rsidP="00E0334C">
            <w:pPr>
              <w:jc w:val="center"/>
            </w:pPr>
            <w:r>
              <w:t>-</w:t>
            </w:r>
          </w:p>
        </w:tc>
        <w:tc>
          <w:tcPr>
            <w:tcW w:w="3649" w:type="dxa"/>
            <w:tcBorders>
              <w:bottom w:val="single" w:sz="4" w:space="0" w:color="auto"/>
            </w:tcBorders>
            <w:shd w:val="clear" w:color="auto" w:fill="auto"/>
          </w:tcPr>
          <w:p w14:paraId="1C45F67D" w14:textId="77777777" w:rsidR="007B3333" w:rsidRDefault="007B3333" w:rsidP="00E0334C">
            <w:r>
              <w:t>See Ref.</w:t>
            </w:r>
          </w:p>
        </w:tc>
      </w:tr>
    </w:tbl>
    <w:p w14:paraId="437D41D2" w14:textId="77777777" w:rsidR="000D391E" w:rsidRDefault="000D391E" w:rsidP="00EB54DC">
      <w:r>
        <w:br w:type="page"/>
      </w:r>
    </w:p>
    <w:p w14:paraId="3752F31A" w14:textId="77777777" w:rsidR="000D391E" w:rsidRDefault="000D391E" w:rsidP="00E0334C">
      <w:pPr>
        <w:pStyle w:val="Heading4"/>
      </w:pPr>
      <w:r>
        <w:t>Alarm Message</w:t>
      </w:r>
    </w:p>
    <w:p w14:paraId="115A79E0" w14:textId="00713B4F" w:rsidR="000705AB" w:rsidRPr="000705AB" w:rsidRDefault="000705AB" w:rsidP="000705AB">
      <w:pPr>
        <w:ind w:left="2268"/>
        <w:rPr>
          <w:sz w:val="18"/>
        </w:rPr>
      </w:pPr>
      <w:r w:rsidRPr="00B5421D">
        <w:rPr>
          <w:b/>
          <w:bdr w:val="single" w:sz="4" w:space="0" w:color="000000"/>
          <w:shd w:val="solid" w:color="000000" w:fill="000000"/>
        </w:rPr>
        <w:t>NOTE</w:t>
      </w:r>
      <w:r w:rsidRPr="000705AB">
        <w:rPr>
          <w:b/>
          <w:color w:val="000000"/>
          <w:sz w:val="22"/>
          <w:bdr w:val="single" w:sz="4" w:space="0" w:color="000000"/>
          <w:shd w:val="solid" w:color="000000" w:fill="000000"/>
        </w:rPr>
        <w:t>:</w:t>
      </w:r>
      <w:r w:rsidRPr="000705AB">
        <w:rPr>
          <w:sz w:val="22"/>
        </w:rPr>
        <w:t> </w:t>
      </w:r>
      <w:r w:rsidRPr="000705AB">
        <w:rPr>
          <w:sz w:val="22"/>
        </w:rPr>
        <w:t>This will not be implemented on this project!</w:t>
      </w:r>
      <w:r>
        <w:rPr>
          <w:sz w:val="22"/>
        </w:rPr>
        <w:br/>
      </w:r>
    </w:p>
    <w:p w14:paraId="0444EFCF" w14:textId="12CD6767" w:rsidR="000D391E" w:rsidRPr="000705AB" w:rsidRDefault="000705AB" w:rsidP="00E0334C">
      <w:pPr>
        <w:pStyle w:val="BodyText"/>
        <w:rPr>
          <w:strike/>
        </w:rPr>
      </w:pPr>
      <w:r w:rsidRPr="000705AB">
        <w:rPr>
          <w:strike/>
        </w:rPr>
        <w:t xml:space="preserve">This message </w:t>
      </w:r>
      <w:r w:rsidRPr="000705AB">
        <w:rPr>
          <w:b/>
          <w:strike/>
        </w:rPr>
        <w:t>may</w:t>
      </w:r>
      <w:r w:rsidR="000D391E" w:rsidRPr="000705AB">
        <w:rPr>
          <w:strike/>
        </w:rPr>
        <w:t xml:space="preserve"> </w:t>
      </w:r>
      <w:r w:rsidRPr="000705AB">
        <w:rPr>
          <w:strike/>
        </w:rPr>
        <w:t xml:space="preserve">be </w:t>
      </w:r>
      <w:r w:rsidR="000D391E" w:rsidRPr="000705AB">
        <w:rPr>
          <w:strike/>
        </w:rPr>
        <w:t xml:space="preserve">used to transmit alarm data to the WCS. The PLC shall send one alarm message on change of state of </w:t>
      </w:r>
      <w:r w:rsidR="00C2759F" w:rsidRPr="000705AB">
        <w:rPr>
          <w:strike/>
        </w:rPr>
        <w:t xml:space="preserve">each </w:t>
      </w:r>
      <w:r w:rsidR="000D391E" w:rsidRPr="000705AB">
        <w:rPr>
          <w:strike/>
        </w:rPr>
        <w:t>alarm.</w:t>
      </w:r>
    </w:p>
    <w:p w14:paraId="63B096FD" w14:textId="77777777" w:rsidR="000D391E" w:rsidRPr="000705AB" w:rsidRDefault="000D391E" w:rsidP="00E0334C">
      <w:pPr>
        <w:pStyle w:val="BodyText"/>
        <w:rPr>
          <w:strike/>
        </w:rPr>
      </w:pPr>
      <w:r w:rsidRPr="000705AB">
        <w:rPr>
          <w:strike/>
        </w:rPr>
        <w:t>This format is for telegram type – 50.</w:t>
      </w:r>
    </w:p>
    <w:p w14:paraId="089D49FF" w14:textId="15569460" w:rsidR="000D391E" w:rsidRPr="000705AB" w:rsidRDefault="000D391E" w:rsidP="00E0334C">
      <w:pPr>
        <w:pStyle w:val="BodyText"/>
        <w:rPr>
          <w:strike/>
        </w:rPr>
      </w:pPr>
      <w:r w:rsidRPr="000705AB">
        <w:rPr>
          <w:strike/>
        </w:rPr>
        <w:t>Telegram length is 1</w:t>
      </w:r>
      <w:r w:rsidR="0092578F">
        <w:rPr>
          <w:strike/>
        </w:rPr>
        <w:t>6</w:t>
      </w:r>
      <w:r w:rsidRPr="000705AB">
        <w:rPr>
          <w:strike/>
        </w:rPr>
        <w:t>2 bytes (including Header &amp; Tail).</w:t>
      </w:r>
    </w:p>
    <w:p w14:paraId="603FC7BD" w14:textId="36EF5C29" w:rsidR="00F24F7F" w:rsidRPr="000705AB" w:rsidRDefault="00F24F7F" w:rsidP="00F24F7F">
      <w:pPr>
        <w:pStyle w:val="Caption"/>
        <w:rPr>
          <w:strike/>
        </w:rPr>
      </w:pPr>
      <w:bookmarkStart w:id="430" w:name="_Toc475175706"/>
      <w:r w:rsidRPr="000705AB">
        <w:rPr>
          <w:strike/>
        </w:rPr>
        <w:t xml:space="preserve">Table </w:t>
      </w:r>
      <w:r w:rsidR="00481B80" w:rsidRPr="000705AB">
        <w:rPr>
          <w:strike/>
        </w:rPr>
        <w:fldChar w:fldCharType="begin"/>
      </w:r>
      <w:r w:rsidR="00481B80" w:rsidRPr="000705AB">
        <w:rPr>
          <w:strike/>
        </w:rPr>
        <w:instrText xml:space="preserve"> SEQ Table \* ARABIC </w:instrText>
      </w:r>
      <w:r w:rsidR="00481B80" w:rsidRPr="000705AB">
        <w:rPr>
          <w:strike/>
        </w:rPr>
        <w:fldChar w:fldCharType="separate"/>
      </w:r>
      <w:r w:rsidR="00F90DB3">
        <w:rPr>
          <w:strike/>
          <w:noProof/>
        </w:rPr>
        <w:t>42</w:t>
      </w:r>
      <w:r w:rsidR="00481B80" w:rsidRPr="000705AB">
        <w:rPr>
          <w:strike/>
          <w:noProof/>
        </w:rPr>
        <w:fldChar w:fldCharType="end"/>
      </w:r>
      <w:r w:rsidRPr="000705AB">
        <w:rPr>
          <w:strike/>
        </w:rPr>
        <w:tab/>
        <w:t>Equipment Status Message</w:t>
      </w:r>
      <w:bookmarkEnd w:id="430"/>
    </w:p>
    <w:tbl>
      <w:tblPr>
        <w:tblW w:w="7830" w:type="dxa"/>
        <w:tblInd w:w="2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8"/>
        <w:gridCol w:w="1920"/>
        <w:gridCol w:w="1152"/>
        <w:gridCol w:w="1150"/>
        <w:gridCol w:w="2890"/>
      </w:tblGrid>
      <w:tr w:rsidR="000D391E" w:rsidRPr="000705AB" w14:paraId="1503042C" w14:textId="77777777" w:rsidTr="00F24F7F">
        <w:trPr>
          <w:cantSplit/>
          <w:tblHeader/>
        </w:trPr>
        <w:tc>
          <w:tcPr>
            <w:tcW w:w="718" w:type="dxa"/>
            <w:tcBorders>
              <w:top w:val="single" w:sz="4" w:space="0" w:color="auto"/>
            </w:tcBorders>
            <w:shd w:val="clear" w:color="auto" w:fill="D9D9D9" w:themeFill="background1" w:themeFillShade="D9"/>
          </w:tcPr>
          <w:p w14:paraId="78A7FAA7" w14:textId="77777777" w:rsidR="000D391E" w:rsidRPr="000705AB" w:rsidRDefault="000D391E" w:rsidP="00E0334C">
            <w:pPr>
              <w:jc w:val="center"/>
              <w:rPr>
                <w:b/>
                <w:strike/>
              </w:rPr>
            </w:pPr>
            <w:r w:rsidRPr="000705AB">
              <w:rPr>
                <w:b/>
                <w:strike/>
              </w:rPr>
              <w:t>Byte</w:t>
            </w:r>
          </w:p>
          <w:p w14:paraId="5F47C709" w14:textId="77777777" w:rsidR="000D391E" w:rsidRPr="000705AB" w:rsidRDefault="000D391E" w:rsidP="00E0334C">
            <w:pPr>
              <w:jc w:val="center"/>
              <w:rPr>
                <w:b/>
                <w:strike/>
              </w:rPr>
            </w:pPr>
            <w:r w:rsidRPr="000705AB">
              <w:rPr>
                <w:b/>
                <w:strike/>
              </w:rPr>
              <w:t>Nos.</w:t>
            </w:r>
          </w:p>
        </w:tc>
        <w:tc>
          <w:tcPr>
            <w:tcW w:w="1920" w:type="dxa"/>
            <w:tcBorders>
              <w:top w:val="single" w:sz="4" w:space="0" w:color="auto"/>
            </w:tcBorders>
            <w:shd w:val="clear" w:color="auto" w:fill="D9D9D9" w:themeFill="background1" w:themeFillShade="D9"/>
          </w:tcPr>
          <w:p w14:paraId="5FAB9389" w14:textId="77777777" w:rsidR="000D391E" w:rsidRPr="000705AB" w:rsidRDefault="000D391E" w:rsidP="00E0334C">
            <w:pPr>
              <w:rPr>
                <w:b/>
                <w:strike/>
              </w:rPr>
            </w:pPr>
            <w:r w:rsidRPr="000705AB">
              <w:rPr>
                <w:b/>
                <w:strike/>
              </w:rPr>
              <w:t>Field Name</w:t>
            </w:r>
          </w:p>
        </w:tc>
        <w:tc>
          <w:tcPr>
            <w:tcW w:w="1152" w:type="dxa"/>
            <w:tcBorders>
              <w:top w:val="single" w:sz="4" w:space="0" w:color="auto"/>
            </w:tcBorders>
            <w:shd w:val="clear" w:color="auto" w:fill="D9D9D9" w:themeFill="background1" w:themeFillShade="D9"/>
          </w:tcPr>
          <w:p w14:paraId="5447E4DB" w14:textId="77777777" w:rsidR="000D391E" w:rsidRPr="000705AB" w:rsidRDefault="000D391E" w:rsidP="00E0334C">
            <w:pPr>
              <w:jc w:val="center"/>
              <w:rPr>
                <w:b/>
                <w:strike/>
              </w:rPr>
            </w:pPr>
            <w:r w:rsidRPr="000705AB">
              <w:rPr>
                <w:b/>
                <w:strike/>
              </w:rPr>
              <w:t>Length</w:t>
            </w:r>
          </w:p>
          <w:p w14:paraId="65238996" w14:textId="77777777" w:rsidR="000D391E" w:rsidRPr="000705AB" w:rsidRDefault="000D391E" w:rsidP="00E0334C">
            <w:pPr>
              <w:jc w:val="center"/>
              <w:rPr>
                <w:b/>
                <w:strike/>
              </w:rPr>
            </w:pPr>
            <w:r w:rsidRPr="000705AB">
              <w:rPr>
                <w:b/>
                <w:strike/>
              </w:rPr>
              <w:t>(bytes)</w:t>
            </w:r>
          </w:p>
        </w:tc>
        <w:tc>
          <w:tcPr>
            <w:tcW w:w="1150" w:type="dxa"/>
            <w:tcBorders>
              <w:top w:val="single" w:sz="4" w:space="0" w:color="auto"/>
            </w:tcBorders>
            <w:shd w:val="clear" w:color="auto" w:fill="D9D9D9" w:themeFill="background1" w:themeFillShade="D9"/>
          </w:tcPr>
          <w:p w14:paraId="1F622C24" w14:textId="77777777" w:rsidR="000D391E" w:rsidRPr="000705AB" w:rsidRDefault="000D391E" w:rsidP="00E0334C">
            <w:pPr>
              <w:jc w:val="center"/>
              <w:rPr>
                <w:b/>
                <w:strike/>
              </w:rPr>
            </w:pPr>
            <w:r w:rsidRPr="000705AB">
              <w:rPr>
                <w:b/>
                <w:strike/>
              </w:rPr>
              <w:t>Value</w:t>
            </w:r>
          </w:p>
        </w:tc>
        <w:tc>
          <w:tcPr>
            <w:tcW w:w="2890" w:type="dxa"/>
            <w:tcBorders>
              <w:top w:val="single" w:sz="4" w:space="0" w:color="auto"/>
            </w:tcBorders>
            <w:shd w:val="clear" w:color="auto" w:fill="D9D9D9" w:themeFill="background1" w:themeFillShade="D9"/>
          </w:tcPr>
          <w:p w14:paraId="14442318" w14:textId="77777777" w:rsidR="000D391E" w:rsidRPr="000705AB" w:rsidRDefault="000D391E" w:rsidP="00E0334C">
            <w:pPr>
              <w:rPr>
                <w:b/>
                <w:strike/>
              </w:rPr>
            </w:pPr>
            <w:r w:rsidRPr="000705AB">
              <w:rPr>
                <w:b/>
                <w:strike/>
              </w:rPr>
              <w:t>Description</w:t>
            </w:r>
          </w:p>
        </w:tc>
      </w:tr>
      <w:tr w:rsidR="000D391E" w:rsidRPr="000705AB" w14:paraId="6CBEBA22" w14:textId="77777777" w:rsidTr="00F24F7F">
        <w:trPr>
          <w:cantSplit/>
        </w:trPr>
        <w:tc>
          <w:tcPr>
            <w:tcW w:w="718" w:type="dxa"/>
            <w:shd w:val="clear" w:color="auto" w:fill="auto"/>
          </w:tcPr>
          <w:p w14:paraId="2FC3C528" w14:textId="77777777" w:rsidR="000D391E" w:rsidRPr="000705AB" w:rsidRDefault="000D391E" w:rsidP="00E0334C">
            <w:pPr>
              <w:jc w:val="center"/>
              <w:rPr>
                <w:strike/>
              </w:rPr>
            </w:pPr>
            <w:r w:rsidRPr="000705AB">
              <w:rPr>
                <w:strike/>
              </w:rPr>
              <w:t>0</w:t>
            </w:r>
          </w:p>
        </w:tc>
        <w:tc>
          <w:tcPr>
            <w:tcW w:w="1920" w:type="dxa"/>
            <w:shd w:val="clear" w:color="auto" w:fill="auto"/>
          </w:tcPr>
          <w:p w14:paraId="046F59B7" w14:textId="77777777" w:rsidR="000D391E" w:rsidRPr="000705AB" w:rsidRDefault="000D391E" w:rsidP="00E0334C">
            <w:pPr>
              <w:rPr>
                <w:strike/>
              </w:rPr>
            </w:pPr>
            <w:r w:rsidRPr="000705AB">
              <w:rPr>
                <w:strike/>
              </w:rPr>
              <w:t xml:space="preserve">Header </w:t>
            </w:r>
          </w:p>
        </w:tc>
        <w:tc>
          <w:tcPr>
            <w:tcW w:w="1152" w:type="dxa"/>
            <w:shd w:val="clear" w:color="auto" w:fill="auto"/>
          </w:tcPr>
          <w:p w14:paraId="3ED16E37" w14:textId="77777777" w:rsidR="000D391E" w:rsidRPr="000705AB" w:rsidRDefault="000D391E" w:rsidP="00E0334C">
            <w:pPr>
              <w:jc w:val="center"/>
              <w:rPr>
                <w:strike/>
              </w:rPr>
            </w:pPr>
            <w:r w:rsidRPr="000705AB">
              <w:rPr>
                <w:strike/>
              </w:rPr>
              <w:t>10</w:t>
            </w:r>
          </w:p>
        </w:tc>
        <w:tc>
          <w:tcPr>
            <w:tcW w:w="1150" w:type="dxa"/>
            <w:shd w:val="clear" w:color="auto" w:fill="auto"/>
          </w:tcPr>
          <w:p w14:paraId="037DF852" w14:textId="77777777" w:rsidR="000D391E" w:rsidRPr="000705AB" w:rsidRDefault="000D391E" w:rsidP="00E0334C">
            <w:pPr>
              <w:jc w:val="center"/>
              <w:rPr>
                <w:strike/>
              </w:rPr>
            </w:pPr>
            <w:r w:rsidRPr="000705AB">
              <w:rPr>
                <w:strike/>
              </w:rPr>
              <w:t>-</w:t>
            </w:r>
          </w:p>
        </w:tc>
        <w:tc>
          <w:tcPr>
            <w:tcW w:w="2890" w:type="dxa"/>
            <w:shd w:val="clear" w:color="auto" w:fill="auto"/>
          </w:tcPr>
          <w:p w14:paraId="12AC0815" w14:textId="77777777" w:rsidR="000D391E" w:rsidRPr="000705AB" w:rsidRDefault="000D391E" w:rsidP="00E0334C">
            <w:pPr>
              <w:rPr>
                <w:strike/>
              </w:rPr>
            </w:pPr>
            <w:r w:rsidRPr="000705AB">
              <w:rPr>
                <w:strike/>
              </w:rPr>
              <w:t>See Ref.</w:t>
            </w:r>
          </w:p>
        </w:tc>
      </w:tr>
      <w:tr w:rsidR="000D391E" w:rsidRPr="000705AB" w14:paraId="160F8658" w14:textId="77777777" w:rsidTr="00F24F7F">
        <w:trPr>
          <w:cantSplit/>
        </w:trPr>
        <w:tc>
          <w:tcPr>
            <w:tcW w:w="718" w:type="dxa"/>
            <w:shd w:val="clear" w:color="auto" w:fill="auto"/>
          </w:tcPr>
          <w:p w14:paraId="6BF7A681" w14:textId="77777777" w:rsidR="000D391E" w:rsidRPr="000705AB" w:rsidRDefault="000D391E" w:rsidP="00E0334C">
            <w:pPr>
              <w:jc w:val="center"/>
              <w:rPr>
                <w:strike/>
              </w:rPr>
            </w:pPr>
            <w:r w:rsidRPr="000705AB">
              <w:rPr>
                <w:strike/>
              </w:rPr>
              <w:t>10</w:t>
            </w:r>
          </w:p>
        </w:tc>
        <w:tc>
          <w:tcPr>
            <w:tcW w:w="1920" w:type="dxa"/>
            <w:shd w:val="clear" w:color="auto" w:fill="auto"/>
          </w:tcPr>
          <w:p w14:paraId="16BBA252" w14:textId="77777777" w:rsidR="000D391E" w:rsidRPr="000705AB" w:rsidRDefault="000D391E" w:rsidP="00E0334C">
            <w:pPr>
              <w:rPr>
                <w:strike/>
              </w:rPr>
            </w:pPr>
            <w:r w:rsidRPr="000705AB">
              <w:rPr>
                <w:strike/>
              </w:rPr>
              <w:t>Alarm Number</w:t>
            </w:r>
            <w:r w:rsidR="00D97CDE" w:rsidRPr="000705AB">
              <w:rPr>
                <w:strike/>
              </w:rPr>
              <w:t>*</w:t>
            </w:r>
            <w:r w:rsidRPr="000705AB">
              <w:rPr>
                <w:strike/>
              </w:rPr>
              <w:t xml:space="preserve"> </w:t>
            </w:r>
          </w:p>
        </w:tc>
        <w:tc>
          <w:tcPr>
            <w:tcW w:w="1152" w:type="dxa"/>
            <w:shd w:val="clear" w:color="auto" w:fill="auto"/>
          </w:tcPr>
          <w:p w14:paraId="374ED637" w14:textId="77777777" w:rsidR="000D391E" w:rsidRPr="000705AB" w:rsidRDefault="00023E3B" w:rsidP="00E0334C">
            <w:pPr>
              <w:jc w:val="center"/>
              <w:rPr>
                <w:strike/>
              </w:rPr>
            </w:pPr>
            <w:r w:rsidRPr="000705AB">
              <w:rPr>
                <w:strike/>
              </w:rPr>
              <w:t>6</w:t>
            </w:r>
          </w:p>
        </w:tc>
        <w:tc>
          <w:tcPr>
            <w:tcW w:w="1150" w:type="dxa"/>
            <w:shd w:val="clear" w:color="auto" w:fill="auto"/>
          </w:tcPr>
          <w:p w14:paraId="667CDF2F" w14:textId="77777777" w:rsidR="000D391E" w:rsidRPr="000705AB" w:rsidRDefault="000D391E" w:rsidP="00E0334C">
            <w:pPr>
              <w:jc w:val="center"/>
              <w:rPr>
                <w:strike/>
              </w:rPr>
            </w:pPr>
            <w:r w:rsidRPr="000705AB">
              <w:rPr>
                <w:strike/>
              </w:rPr>
              <w:t>-</w:t>
            </w:r>
          </w:p>
        </w:tc>
        <w:tc>
          <w:tcPr>
            <w:tcW w:w="2890" w:type="dxa"/>
            <w:shd w:val="clear" w:color="auto" w:fill="auto"/>
          </w:tcPr>
          <w:p w14:paraId="5F8AFACB" w14:textId="77777777" w:rsidR="00FC37E2" w:rsidRPr="000705AB" w:rsidRDefault="000D391E" w:rsidP="00E0334C">
            <w:pPr>
              <w:rPr>
                <w:strike/>
              </w:rPr>
            </w:pPr>
            <w:r w:rsidRPr="000705AB">
              <w:rPr>
                <w:strike/>
              </w:rPr>
              <w:t xml:space="preserve"> </w:t>
            </w:r>
            <w:r w:rsidR="00FC37E2" w:rsidRPr="000705AB">
              <w:rPr>
                <w:strike/>
              </w:rPr>
              <w:t>Alarm reference number</w:t>
            </w:r>
            <w:r w:rsidR="005309CD" w:rsidRPr="000705AB">
              <w:rPr>
                <w:strike/>
              </w:rPr>
              <w:t xml:space="preserve"> </w:t>
            </w:r>
          </w:p>
          <w:p w14:paraId="71C42D16" w14:textId="77777777" w:rsidR="000D391E" w:rsidRPr="000705AB" w:rsidRDefault="00FC37E2" w:rsidP="00E0334C">
            <w:pPr>
              <w:rPr>
                <w:strike/>
              </w:rPr>
            </w:pPr>
            <w:r w:rsidRPr="000705AB">
              <w:rPr>
                <w:strike/>
              </w:rPr>
              <w:t>(padded with zeros (30Hex))</w:t>
            </w:r>
          </w:p>
          <w:p w14:paraId="0E02A20D" w14:textId="77777777" w:rsidR="00FC37E2" w:rsidRPr="000705AB" w:rsidRDefault="00FC37E2" w:rsidP="00E0334C">
            <w:pPr>
              <w:rPr>
                <w:strike/>
              </w:rPr>
            </w:pPr>
            <w:r w:rsidRPr="000705AB">
              <w:rPr>
                <w:strike/>
              </w:rPr>
              <w:t>eg</w:t>
            </w:r>
            <w:r w:rsidR="005309CD" w:rsidRPr="000705AB">
              <w:rPr>
                <w:strike/>
              </w:rPr>
              <w:t xml:space="preserve">. </w:t>
            </w:r>
            <w:r w:rsidR="00023E3B" w:rsidRPr="000705AB">
              <w:rPr>
                <w:strike/>
              </w:rPr>
              <w:t>0</w:t>
            </w:r>
            <w:r w:rsidRPr="000705AB">
              <w:rPr>
                <w:strike/>
              </w:rPr>
              <w:t>00001</w:t>
            </w:r>
          </w:p>
        </w:tc>
      </w:tr>
      <w:tr w:rsidR="000D391E" w:rsidRPr="000705AB" w14:paraId="24787D70" w14:textId="77777777" w:rsidTr="00F24F7F">
        <w:trPr>
          <w:cantSplit/>
        </w:trPr>
        <w:tc>
          <w:tcPr>
            <w:tcW w:w="718" w:type="dxa"/>
            <w:shd w:val="clear" w:color="auto" w:fill="auto"/>
          </w:tcPr>
          <w:p w14:paraId="6CA1AB98" w14:textId="77777777" w:rsidR="000D391E" w:rsidRPr="000705AB" w:rsidRDefault="00023E3B" w:rsidP="00E0334C">
            <w:pPr>
              <w:jc w:val="center"/>
              <w:rPr>
                <w:strike/>
              </w:rPr>
            </w:pPr>
            <w:r w:rsidRPr="000705AB">
              <w:rPr>
                <w:strike/>
              </w:rPr>
              <w:t>16</w:t>
            </w:r>
          </w:p>
        </w:tc>
        <w:tc>
          <w:tcPr>
            <w:tcW w:w="1920" w:type="dxa"/>
            <w:shd w:val="clear" w:color="auto" w:fill="auto"/>
          </w:tcPr>
          <w:p w14:paraId="1140C6F4" w14:textId="77777777" w:rsidR="000D391E" w:rsidRPr="000705AB" w:rsidRDefault="000D391E" w:rsidP="00E0334C">
            <w:pPr>
              <w:rPr>
                <w:strike/>
              </w:rPr>
            </w:pPr>
            <w:r w:rsidRPr="000705AB">
              <w:rPr>
                <w:strike/>
              </w:rPr>
              <w:t>Alarm Status</w:t>
            </w:r>
          </w:p>
        </w:tc>
        <w:tc>
          <w:tcPr>
            <w:tcW w:w="1152" w:type="dxa"/>
            <w:shd w:val="clear" w:color="auto" w:fill="auto"/>
          </w:tcPr>
          <w:p w14:paraId="7D1D454B" w14:textId="77777777" w:rsidR="000D391E" w:rsidRPr="000705AB" w:rsidRDefault="000D391E" w:rsidP="00E0334C">
            <w:pPr>
              <w:jc w:val="center"/>
              <w:rPr>
                <w:strike/>
              </w:rPr>
            </w:pPr>
            <w:r w:rsidRPr="000705AB">
              <w:rPr>
                <w:strike/>
              </w:rPr>
              <w:t>2</w:t>
            </w:r>
          </w:p>
        </w:tc>
        <w:tc>
          <w:tcPr>
            <w:tcW w:w="1150" w:type="dxa"/>
            <w:shd w:val="clear" w:color="auto" w:fill="auto"/>
          </w:tcPr>
          <w:p w14:paraId="66F85976" w14:textId="77777777" w:rsidR="000D391E" w:rsidRPr="000705AB" w:rsidRDefault="000D391E" w:rsidP="00E0334C">
            <w:pPr>
              <w:jc w:val="center"/>
              <w:rPr>
                <w:strike/>
              </w:rPr>
            </w:pPr>
            <w:r w:rsidRPr="000705AB">
              <w:rPr>
                <w:strike/>
              </w:rPr>
              <w:t>-</w:t>
            </w:r>
          </w:p>
        </w:tc>
        <w:tc>
          <w:tcPr>
            <w:tcW w:w="2890" w:type="dxa"/>
            <w:shd w:val="clear" w:color="auto" w:fill="auto"/>
          </w:tcPr>
          <w:p w14:paraId="0B573914" w14:textId="77777777" w:rsidR="00F90DB3" w:rsidRPr="000705AB" w:rsidRDefault="000D391E" w:rsidP="004733FD">
            <w:pPr>
              <w:ind w:left="-8" w:firstLine="8"/>
              <w:rPr>
                <w:strike/>
                <w:sz w:val="18"/>
              </w:rPr>
            </w:pPr>
            <w:r w:rsidRPr="000705AB">
              <w:rPr>
                <w:strike/>
              </w:rPr>
              <w:t xml:space="preserve">See section </w:t>
            </w:r>
            <w:r w:rsidR="004F4DBF" w:rsidRPr="000705AB">
              <w:rPr>
                <w:strike/>
                <w:u w:val="single"/>
              </w:rPr>
              <w:fldChar w:fldCharType="begin"/>
            </w:r>
            <w:r w:rsidRPr="000705AB">
              <w:rPr>
                <w:strike/>
                <w:u w:val="single"/>
              </w:rPr>
              <w:instrText xml:space="preserve"> REF _Ref353800430 \r \h </w:instrText>
            </w:r>
            <w:r w:rsidR="000705AB">
              <w:rPr>
                <w:strike/>
                <w:u w:val="single"/>
              </w:rPr>
              <w:instrText xml:space="preserve"> \* MERGEFORMAT </w:instrText>
            </w:r>
            <w:r w:rsidR="004F4DBF" w:rsidRPr="000705AB">
              <w:rPr>
                <w:strike/>
                <w:u w:val="single"/>
              </w:rPr>
            </w:r>
            <w:r w:rsidR="004F4DBF" w:rsidRPr="000705AB">
              <w:rPr>
                <w:strike/>
                <w:u w:val="single"/>
              </w:rPr>
              <w:fldChar w:fldCharType="separate"/>
            </w:r>
            <w:r w:rsidR="00F90DB3">
              <w:rPr>
                <w:strike/>
                <w:u w:val="single"/>
              </w:rPr>
              <w:t>0</w:t>
            </w:r>
            <w:r w:rsidR="004F4DBF" w:rsidRPr="000705AB">
              <w:rPr>
                <w:strike/>
                <w:u w:val="single"/>
              </w:rPr>
              <w:fldChar w:fldCharType="end"/>
            </w:r>
            <w:r w:rsidRPr="000705AB">
              <w:rPr>
                <w:strike/>
                <w:u w:val="single"/>
              </w:rPr>
              <w:t xml:space="preserve"> </w:t>
            </w:r>
            <w:r w:rsidR="004F4DBF" w:rsidRPr="000705AB">
              <w:rPr>
                <w:strike/>
                <w:u w:val="single"/>
              </w:rPr>
              <w:fldChar w:fldCharType="begin"/>
            </w:r>
            <w:r w:rsidRPr="000705AB">
              <w:rPr>
                <w:strike/>
                <w:u w:val="single"/>
              </w:rPr>
              <w:instrText xml:space="preserve"> REF _Ref353800430 \h </w:instrText>
            </w:r>
            <w:r w:rsidR="000705AB">
              <w:rPr>
                <w:strike/>
                <w:u w:val="single"/>
              </w:rPr>
              <w:instrText xml:space="preserve"> \* MERGEFORMAT </w:instrText>
            </w:r>
            <w:r w:rsidR="004F4DBF" w:rsidRPr="000705AB">
              <w:rPr>
                <w:strike/>
                <w:u w:val="single"/>
              </w:rPr>
            </w:r>
            <w:r w:rsidR="004F4DBF" w:rsidRPr="000705AB">
              <w:rPr>
                <w:strike/>
                <w:u w:val="single"/>
              </w:rPr>
              <w:fldChar w:fldCharType="separate"/>
            </w:r>
            <w:r w:rsidR="00F90DB3" w:rsidRPr="004733FD">
              <w:rPr>
                <w:strike/>
                <w:u w:val="single"/>
              </w:rPr>
              <w:t>* Alarm</w:t>
            </w:r>
            <w:r w:rsidR="00F90DB3" w:rsidRPr="000705AB">
              <w:rPr>
                <w:strike/>
                <w:sz w:val="18"/>
              </w:rPr>
              <w:t xml:space="preserve"> number is unique per PLC only</w:t>
            </w:r>
          </w:p>
          <w:p w14:paraId="608CF096" w14:textId="11B41014" w:rsidR="000D391E" w:rsidRPr="000705AB" w:rsidRDefault="00F90DB3" w:rsidP="00E0334C">
            <w:pPr>
              <w:ind w:left="-8" w:firstLine="8"/>
              <w:rPr>
                <w:strike/>
                <w:u w:val="single"/>
              </w:rPr>
            </w:pPr>
            <w:r>
              <w:t>Alarm Status</w:t>
            </w:r>
            <w:r w:rsidR="004F4DBF" w:rsidRPr="000705AB">
              <w:rPr>
                <w:strike/>
                <w:u w:val="single"/>
              </w:rPr>
              <w:fldChar w:fldCharType="end"/>
            </w:r>
          </w:p>
          <w:p w14:paraId="19F699D7" w14:textId="77777777" w:rsidR="000D391E" w:rsidRPr="000705AB" w:rsidRDefault="000D391E" w:rsidP="00E0334C">
            <w:pPr>
              <w:ind w:left="-8" w:firstLine="8"/>
              <w:rPr>
                <w:strike/>
              </w:rPr>
            </w:pPr>
          </w:p>
        </w:tc>
      </w:tr>
      <w:tr w:rsidR="000D391E" w:rsidRPr="000705AB" w14:paraId="7C12204E" w14:textId="77777777" w:rsidTr="00F24F7F">
        <w:trPr>
          <w:cantSplit/>
        </w:trPr>
        <w:tc>
          <w:tcPr>
            <w:tcW w:w="718" w:type="dxa"/>
            <w:tcBorders>
              <w:bottom w:val="single" w:sz="4" w:space="0" w:color="auto"/>
            </w:tcBorders>
            <w:shd w:val="clear" w:color="auto" w:fill="auto"/>
          </w:tcPr>
          <w:p w14:paraId="3D70EB3C" w14:textId="77777777" w:rsidR="000D391E" w:rsidRPr="000705AB" w:rsidRDefault="00023E3B" w:rsidP="00E0334C">
            <w:pPr>
              <w:jc w:val="center"/>
              <w:rPr>
                <w:strike/>
              </w:rPr>
            </w:pPr>
            <w:r w:rsidRPr="000705AB">
              <w:rPr>
                <w:strike/>
              </w:rPr>
              <w:t>18</w:t>
            </w:r>
          </w:p>
        </w:tc>
        <w:tc>
          <w:tcPr>
            <w:tcW w:w="1920" w:type="dxa"/>
            <w:tcBorders>
              <w:bottom w:val="single" w:sz="4" w:space="0" w:color="auto"/>
            </w:tcBorders>
            <w:shd w:val="clear" w:color="auto" w:fill="auto"/>
          </w:tcPr>
          <w:p w14:paraId="2FFD2375" w14:textId="77777777" w:rsidR="000D391E" w:rsidRPr="000705AB" w:rsidRDefault="000D391E" w:rsidP="00E0334C">
            <w:pPr>
              <w:rPr>
                <w:strike/>
              </w:rPr>
            </w:pPr>
            <w:r w:rsidRPr="000705AB">
              <w:rPr>
                <w:strike/>
              </w:rPr>
              <w:t>Null</w:t>
            </w:r>
          </w:p>
        </w:tc>
        <w:tc>
          <w:tcPr>
            <w:tcW w:w="1152" w:type="dxa"/>
            <w:tcBorders>
              <w:bottom w:val="single" w:sz="4" w:space="0" w:color="auto"/>
            </w:tcBorders>
            <w:shd w:val="clear" w:color="auto" w:fill="auto"/>
          </w:tcPr>
          <w:p w14:paraId="1D45FDFF" w14:textId="77777777" w:rsidR="000D391E" w:rsidRPr="000705AB" w:rsidRDefault="000D391E" w:rsidP="00E0334C">
            <w:pPr>
              <w:jc w:val="center"/>
              <w:rPr>
                <w:strike/>
              </w:rPr>
            </w:pPr>
            <w:r w:rsidRPr="000705AB">
              <w:rPr>
                <w:strike/>
              </w:rPr>
              <w:t>10</w:t>
            </w:r>
            <w:r w:rsidR="00023E3B" w:rsidRPr="000705AB">
              <w:rPr>
                <w:strike/>
              </w:rPr>
              <w:t>0</w:t>
            </w:r>
          </w:p>
        </w:tc>
        <w:tc>
          <w:tcPr>
            <w:tcW w:w="1150" w:type="dxa"/>
            <w:tcBorders>
              <w:bottom w:val="single" w:sz="4" w:space="0" w:color="auto"/>
            </w:tcBorders>
            <w:shd w:val="clear" w:color="auto" w:fill="auto"/>
          </w:tcPr>
          <w:p w14:paraId="212DE5D9" w14:textId="77777777" w:rsidR="000D391E" w:rsidRPr="000705AB" w:rsidRDefault="000D391E" w:rsidP="00E0334C">
            <w:pPr>
              <w:jc w:val="center"/>
              <w:rPr>
                <w:strike/>
              </w:rPr>
            </w:pPr>
            <w:r w:rsidRPr="000705AB">
              <w:rPr>
                <w:strike/>
              </w:rPr>
              <w:t>20 hex</w:t>
            </w:r>
          </w:p>
        </w:tc>
        <w:tc>
          <w:tcPr>
            <w:tcW w:w="2890" w:type="dxa"/>
            <w:tcBorders>
              <w:bottom w:val="single" w:sz="4" w:space="0" w:color="auto"/>
            </w:tcBorders>
            <w:shd w:val="clear" w:color="auto" w:fill="auto"/>
          </w:tcPr>
          <w:p w14:paraId="78D770DF" w14:textId="77777777" w:rsidR="000D391E" w:rsidRPr="000705AB" w:rsidRDefault="000D391E" w:rsidP="00E0334C">
            <w:pPr>
              <w:rPr>
                <w:strike/>
              </w:rPr>
            </w:pPr>
            <w:r w:rsidRPr="000705AB">
              <w:rPr>
                <w:strike/>
              </w:rPr>
              <w:t xml:space="preserve">Null part of message. </w:t>
            </w:r>
          </w:p>
        </w:tc>
      </w:tr>
      <w:tr w:rsidR="000D391E" w:rsidRPr="000705AB" w14:paraId="77D18564" w14:textId="77777777" w:rsidTr="00F24F7F">
        <w:trPr>
          <w:cantSplit/>
        </w:trPr>
        <w:tc>
          <w:tcPr>
            <w:tcW w:w="718" w:type="dxa"/>
            <w:tcBorders>
              <w:bottom w:val="single" w:sz="4" w:space="0" w:color="auto"/>
            </w:tcBorders>
            <w:shd w:val="clear" w:color="auto" w:fill="auto"/>
          </w:tcPr>
          <w:p w14:paraId="5E6E55EE" w14:textId="77777777" w:rsidR="000D391E" w:rsidRPr="000705AB" w:rsidRDefault="00023E3B" w:rsidP="00E0334C">
            <w:pPr>
              <w:jc w:val="center"/>
              <w:rPr>
                <w:strike/>
              </w:rPr>
            </w:pPr>
            <w:r w:rsidRPr="000705AB">
              <w:rPr>
                <w:strike/>
              </w:rPr>
              <w:t>118</w:t>
            </w:r>
          </w:p>
        </w:tc>
        <w:tc>
          <w:tcPr>
            <w:tcW w:w="1920" w:type="dxa"/>
            <w:tcBorders>
              <w:bottom w:val="single" w:sz="4" w:space="0" w:color="auto"/>
            </w:tcBorders>
            <w:shd w:val="clear" w:color="auto" w:fill="auto"/>
          </w:tcPr>
          <w:p w14:paraId="49E38691" w14:textId="77777777" w:rsidR="000D391E" w:rsidRPr="000705AB" w:rsidRDefault="000D391E" w:rsidP="00E0334C">
            <w:pPr>
              <w:rPr>
                <w:strike/>
              </w:rPr>
            </w:pPr>
            <w:r w:rsidRPr="000705AB">
              <w:rPr>
                <w:strike/>
              </w:rPr>
              <w:t xml:space="preserve">Tail </w:t>
            </w:r>
          </w:p>
        </w:tc>
        <w:tc>
          <w:tcPr>
            <w:tcW w:w="1152" w:type="dxa"/>
            <w:tcBorders>
              <w:bottom w:val="single" w:sz="4" w:space="0" w:color="auto"/>
            </w:tcBorders>
            <w:shd w:val="clear" w:color="auto" w:fill="auto"/>
          </w:tcPr>
          <w:p w14:paraId="38AE5339" w14:textId="77777777" w:rsidR="000D391E" w:rsidRPr="000705AB" w:rsidRDefault="000D391E" w:rsidP="00E0334C">
            <w:pPr>
              <w:jc w:val="center"/>
              <w:rPr>
                <w:strike/>
              </w:rPr>
            </w:pPr>
            <w:r w:rsidRPr="000705AB">
              <w:rPr>
                <w:strike/>
              </w:rPr>
              <w:t>4</w:t>
            </w:r>
          </w:p>
        </w:tc>
        <w:tc>
          <w:tcPr>
            <w:tcW w:w="1150" w:type="dxa"/>
            <w:tcBorders>
              <w:bottom w:val="single" w:sz="4" w:space="0" w:color="auto"/>
            </w:tcBorders>
            <w:shd w:val="clear" w:color="auto" w:fill="auto"/>
          </w:tcPr>
          <w:p w14:paraId="12BB96CA" w14:textId="77777777" w:rsidR="000D391E" w:rsidRPr="000705AB" w:rsidRDefault="000D391E" w:rsidP="00E0334C">
            <w:pPr>
              <w:jc w:val="center"/>
              <w:rPr>
                <w:strike/>
              </w:rPr>
            </w:pPr>
            <w:r w:rsidRPr="000705AB">
              <w:rPr>
                <w:strike/>
              </w:rPr>
              <w:t>-</w:t>
            </w:r>
          </w:p>
        </w:tc>
        <w:tc>
          <w:tcPr>
            <w:tcW w:w="2890" w:type="dxa"/>
            <w:tcBorders>
              <w:bottom w:val="single" w:sz="4" w:space="0" w:color="auto"/>
            </w:tcBorders>
            <w:shd w:val="clear" w:color="auto" w:fill="auto"/>
          </w:tcPr>
          <w:p w14:paraId="41947822" w14:textId="77777777" w:rsidR="000D391E" w:rsidRPr="000705AB" w:rsidRDefault="000D391E" w:rsidP="00E0334C">
            <w:pPr>
              <w:rPr>
                <w:strike/>
              </w:rPr>
            </w:pPr>
            <w:r w:rsidRPr="000705AB">
              <w:rPr>
                <w:strike/>
              </w:rPr>
              <w:t>See Ref.</w:t>
            </w:r>
          </w:p>
        </w:tc>
      </w:tr>
    </w:tbl>
    <w:p w14:paraId="06642438" w14:textId="6B3183D3" w:rsidR="000705AB" w:rsidRPr="000705AB" w:rsidRDefault="00F24F7F" w:rsidP="000705AB">
      <w:pPr>
        <w:ind w:left="2268"/>
        <w:rPr>
          <w:strike/>
          <w:sz w:val="18"/>
        </w:rPr>
      </w:pPr>
      <w:bookmarkStart w:id="431" w:name="_Ref353800430"/>
      <w:r w:rsidRPr="000705AB">
        <w:rPr>
          <w:strike/>
          <w:sz w:val="18"/>
        </w:rPr>
        <w:t>* Alarm number is unique per PLC only</w:t>
      </w:r>
    </w:p>
    <w:p w14:paraId="772AC6C2" w14:textId="77777777" w:rsidR="000D391E" w:rsidRDefault="000D391E" w:rsidP="00E0334C">
      <w:pPr>
        <w:pStyle w:val="Heading5"/>
      </w:pPr>
      <w:r>
        <w:t>Alarm Status</w:t>
      </w:r>
      <w:bookmarkEnd w:id="431"/>
    </w:p>
    <w:p w14:paraId="0EF6E8EA" w14:textId="77777777" w:rsidR="000705AB" w:rsidRPr="000705AB" w:rsidRDefault="000705AB" w:rsidP="000705AB">
      <w:pPr>
        <w:ind w:left="2268"/>
        <w:rPr>
          <w:sz w:val="18"/>
        </w:rPr>
      </w:pPr>
      <w:r w:rsidRPr="00B5421D">
        <w:rPr>
          <w:b/>
          <w:bdr w:val="single" w:sz="4" w:space="0" w:color="000000"/>
          <w:shd w:val="solid" w:color="000000" w:fill="000000"/>
        </w:rPr>
        <w:t>NOTE</w:t>
      </w:r>
      <w:r w:rsidRPr="000705AB">
        <w:rPr>
          <w:b/>
          <w:color w:val="000000"/>
          <w:sz w:val="22"/>
          <w:bdr w:val="single" w:sz="4" w:space="0" w:color="000000"/>
          <w:shd w:val="solid" w:color="000000" w:fill="000000"/>
        </w:rPr>
        <w:t>:</w:t>
      </w:r>
      <w:r w:rsidRPr="000705AB">
        <w:rPr>
          <w:sz w:val="22"/>
        </w:rPr>
        <w:t> </w:t>
      </w:r>
      <w:r w:rsidRPr="000705AB">
        <w:rPr>
          <w:sz w:val="22"/>
        </w:rPr>
        <w:t>This will not be implemented on this project!</w:t>
      </w:r>
      <w:r>
        <w:rPr>
          <w:sz w:val="22"/>
        </w:rPr>
        <w:br/>
      </w:r>
    </w:p>
    <w:p w14:paraId="3F17FBE2" w14:textId="0D8A1553" w:rsidR="000D391E" w:rsidRPr="000705AB" w:rsidRDefault="000D391E" w:rsidP="000D391E">
      <w:pPr>
        <w:pStyle w:val="BodyText"/>
        <w:rPr>
          <w:strike/>
        </w:rPr>
      </w:pPr>
      <w:r w:rsidRPr="000705AB">
        <w:rPr>
          <w:strike/>
        </w:rPr>
        <w:t>Each ‘Alar</w:t>
      </w:r>
      <w:r w:rsidR="00D97CDE" w:rsidRPr="000705AB">
        <w:rPr>
          <w:strike/>
        </w:rPr>
        <w:t>m’ message transmit</w:t>
      </w:r>
      <w:r w:rsidRPr="000705AB">
        <w:rPr>
          <w:strike/>
        </w:rPr>
        <w:t xml:space="preserve">s the status for one </w:t>
      </w:r>
      <w:r w:rsidR="00C2759F" w:rsidRPr="000705AB">
        <w:rPr>
          <w:strike/>
        </w:rPr>
        <w:t>defined alarm</w:t>
      </w:r>
      <w:r w:rsidRPr="000705AB">
        <w:rPr>
          <w:strike/>
        </w:rPr>
        <w:t>. Every time an alarm changes state this message is used to update the WCS.</w:t>
      </w:r>
    </w:p>
    <w:p w14:paraId="283F9DB7" w14:textId="43D9801E" w:rsidR="00F24F7F" w:rsidRPr="000705AB" w:rsidRDefault="00F24F7F" w:rsidP="00F24F7F">
      <w:pPr>
        <w:pStyle w:val="Caption"/>
        <w:rPr>
          <w:strike/>
        </w:rPr>
      </w:pPr>
      <w:bookmarkStart w:id="432" w:name="_Toc475175707"/>
      <w:r w:rsidRPr="000705AB">
        <w:rPr>
          <w:strike/>
        </w:rPr>
        <w:t xml:space="preserve">Table </w:t>
      </w:r>
      <w:r w:rsidR="00481B80" w:rsidRPr="000705AB">
        <w:rPr>
          <w:strike/>
        </w:rPr>
        <w:fldChar w:fldCharType="begin"/>
      </w:r>
      <w:r w:rsidR="00481B80" w:rsidRPr="000705AB">
        <w:rPr>
          <w:strike/>
        </w:rPr>
        <w:instrText xml:space="preserve"> SEQ Table \* ARABIC </w:instrText>
      </w:r>
      <w:r w:rsidR="00481B80" w:rsidRPr="000705AB">
        <w:rPr>
          <w:strike/>
        </w:rPr>
        <w:fldChar w:fldCharType="separate"/>
      </w:r>
      <w:r w:rsidR="00F90DB3">
        <w:rPr>
          <w:strike/>
          <w:noProof/>
        </w:rPr>
        <w:t>43</w:t>
      </w:r>
      <w:r w:rsidR="00481B80" w:rsidRPr="000705AB">
        <w:rPr>
          <w:strike/>
          <w:noProof/>
        </w:rPr>
        <w:fldChar w:fldCharType="end"/>
      </w:r>
      <w:r w:rsidRPr="000705AB">
        <w:rPr>
          <w:strike/>
        </w:rPr>
        <w:tab/>
        <w:t>Alarm Status</w:t>
      </w:r>
      <w:bookmarkEnd w:id="432"/>
    </w:p>
    <w:tbl>
      <w:tblPr>
        <w:tblW w:w="0" w:type="auto"/>
        <w:tblInd w:w="2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18"/>
        <w:gridCol w:w="3322"/>
      </w:tblGrid>
      <w:tr w:rsidR="000D391E" w:rsidRPr="000705AB" w14:paraId="786B5B51" w14:textId="77777777" w:rsidTr="00F24F7F">
        <w:trPr>
          <w:cantSplit/>
          <w:tblHeader/>
        </w:trPr>
        <w:tc>
          <w:tcPr>
            <w:tcW w:w="1518" w:type="dxa"/>
            <w:tcBorders>
              <w:top w:val="single" w:sz="4" w:space="0" w:color="auto"/>
            </w:tcBorders>
            <w:shd w:val="clear" w:color="auto" w:fill="D9D9D9" w:themeFill="background1" w:themeFillShade="D9"/>
          </w:tcPr>
          <w:p w14:paraId="24C98BEA" w14:textId="77777777" w:rsidR="000D391E" w:rsidRPr="000705AB" w:rsidRDefault="000D391E" w:rsidP="000D391E">
            <w:pPr>
              <w:rPr>
                <w:b/>
                <w:strike/>
              </w:rPr>
            </w:pPr>
            <w:r w:rsidRPr="000705AB">
              <w:rPr>
                <w:b/>
                <w:strike/>
              </w:rPr>
              <w:t>Value</w:t>
            </w:r>
          </w:p>
        </w:tc>
        <w:tc>
          <w:tcPr>
            <w:tcW w:w="3322" w:type="dxa"/>
            <w:tcBorders>
              <w:top w:val="single" w:sz="4" w:space="0" w:color="auto"/>
            </w:tcBorders>
            <w:shd w:val="clear" w:color="auto" w:fill="D9D9D9" w:themeFill="background1" w:themeFillShade="D9"/>
          </w:tcPr>
          <w:p w14:paraId="6309576A" w14:textId="77777777" w:rsidR="000D391E" w:rsidRPr="000705AB" w:rsidRDefault="000D391E" w:rsidP="000D391E">
            <w:pPr>
              <w:rPr>
                <w:b/>
                <w:strike/>
              </w:rPr>
            </w:pPr>
            <w:r w:rsidRPr="000705AB">
              <w:rPr>
                <w:b/>
                <w:strike/>
              </w:rPr>
              <w:t>State</w:t>
            </w:r>
          </w:p>
        </w:tc>
      </w:tr>
      <w:tr w:rsidR="000D391E" w:rsidRPr="000705AB" w14:paraId="65ADF2F4" w14:textId="77777777" w:rsidTr="00F24F7F">
        <w:trPr>
          <w:cantSplit/>
        </w:trPr>
        <w:tc>
          <w:tcPr>
            <w:tcW w:w="1518" w:type="dxa"/>
            <w:tcBorders>
              <w:bottom w:val="single" w:sz="4" w:space="0" w:color="auto"/>
            </w:tcBorders>
            <w:shd w:val="clear" w:color="auto" w:fill="auto"/>
          </w:tcPr>
          <w:p w14:paraId="499B1C26" w14:textId="77777777" w:rsidR="000D391E" w:rsidRPr="000705AB" w:rsidRDefault="000D391E" w:rsidP="000D391E">
            <w:pPr>
              <w:rPr>
                <w:strike/>
              </w:rPr>
            </w:pPr>
            <w:r w:rsidRPr="000705AB">
              <w:rPr>
                <w:strike/>
              </w:rPr>
              <w:t>‘00’</w:t>
            </w:r>
          </w:p>
        </w:tc>
        <w:tc>
          <w:tcPr>
            <w:tcW w:w="3322" w:type="dxa"/>
            <w:tcBorders>
              <w:bottom w:val="single" w:sz="4" w:space="0" w:color="auto"/>
            </w:tcBorders>
            <w:shd w:val="clear" w:color="auto" w:fill="auto"/>
          </w:tcPr>
          <w:p w14:paraId="5E93C308" w14:textId="77777777" w:rsidR="000D391E" w:rsidRPr="000705AB" w:rsidRDefault="000D391E" w:rsidP="000D391E">
            <w:pPr>
              <w:rPr>
                <w:strike/>
              </w:rPr>
            </w:pPr>
            <w:r w:rsidRPr="000705AB">
              <w:rPr>
                <w:strike/>
              </w:rPr>
              <w:t xml:space="preserve">Inactive </w:t>
            </w:r>
          </w:p>
        </w:tc>
      </w:tr>
      <w:tr w:rsidR="000D391E" w:rsidRPr="000705AB" w14:paraId="74707F7D" w14:textId="77777777" w:rsidTr="00F24F7F">
        <w:trPr>
          <w:cantSplit/>
        </w:trPr>
        <w:tc>
          <w:tcPr>
            <w:tcW w:w="1518" w:type="dxa"/>
            <w:tcBorders>
              <w:bottom w:val="single" w:sz="4" w:space="0" w:color="auto"/>
            </w:tcBorders>
            <w:shd w:val="clear" w:color="auto" w:fill="auto"/>
          </w:tcPr>
          <w:p w14:paraId="5D4E6DCE" w14:textId="77777777" w:rsidR="000D391E" w:rsidRPr="000705AB" w:rsidRDefault="000D391E" w:rsidP="000D391E">
            <w:pPr>
              <w:rPr>
                <w:strike/>
              </w:rPr>
            </w:pPr>
            <w:r w:rsidRPr="000705AB">
              <w:rPr>
                <w:strike/>
              </w:rPr>
              <w:t>‘01’</w:t>
            </w:r>
          </w:p>
        </w:tc>
        <w:tc>
          <w:tcPr>
            <w:tcW w:w="3322" w:type="dxa"/>
            <w:tcBorders>
              <w:bottom w:val="single" w:sz="4" w:space="0" w:color="auto"/>
            </w:tcBorders>
            <w:shd w:val="clear" w:color="auto" w:fill="auto"/>
          </w:tcPr>
          <w:p w14:paraId="24D758A5" w14:textId="77777777" w:rsidR="000D391E" w:rsidRPr="000705AB" w:rsidRDefault="000D391E" w:rsidP="000D391E">
            <w:pPr>
              <w:rPr>
                <w:strike/>
              </w:rPr>
            </w:pPr>
            <w:r w:rsidRPr="000705AB">
              <w:rPr>
                <w:strike/>
              </w:rPr>
              <w:t>Active</w:t>
            </w:r>
          </w:p>
        </w:tc>
      </w:tr>
    </w:tbl>
    <w:p w14:paraId="2BA70FF4" w14:textId="77777777" w:rsidR="00F24F7F" w:rsidRDefault="000D391E" w:rsidP="00F24F7F">
      <w:bookmarkStart w:id="433" w:name="_Toc504318795"/>
      <w:bookmarkStart w:id="434" w:name="_Toc847732"/>
      <w:bookmarkStart w:id="435" w:name="_Toc168380869"/>
      <w:r>
        <w:br w:type="page"/>
      </w:r>
    </w:p>
    <w:p w14:paraId="3F3A00EA" w14:textId="431BDC48" w:rsidR="007B3333" w:rsidRDefault="007B3333" w:rsidP="00F24F7F">
      <w:pPr>
        <w:pStyle w:val="Heading3"/>
      </w:pPr>
      <w:r>
        <w:t xml:space="preserve">Summary of DATCOM </w:t>
      </w:r>
      <w:bookmarkEnd w:id="433"/>
      <w:bookmarkEnd w:id="434"/>
      <w:r>
        <w:t>Messages</w:t>
      </w:r>
      <w:bookmarkEnd w:id="435"/>
      <w:r>
        <w:tab/>
      </w:r>
    </w:p>
    <w:p w14:paraId="292363F0" w14:textId="0A14E93A" w:rsidR="00F24F7F" w:rsidRDefault="00F24F7F" w:rsidP="00F24F7F">
      <w:pPr>
        <w:pStyle w:val="Caption"/>
        <w:ind w:left="0"/>
      </w:pPr>
      <w:bookmarkStart w:id="436" w:name="_Toc475175708"/>
      <w:r>
        <w:t xml:space="preserve">Table </w:t>
      </w:r>
      <w:r w:rsidR="002B10C7">
        <w:fldChar w:fldCharType="begin"/>
      </w:r>
      <w:r w:rsidR="002B10C7">
        <w:instrText xml:space="preserve"> SEQ Table \* ARABIC </w:instrText>
      </w:r>
      <w:r w:rsidR="002B10C7">
        <w:fldChar w:fldCharType="separate"/>
      </w:r>
      <w:r w:rsidR="00F90DB3">
        <w:rPr>
          <w:noProof/>
        </w:rPr>
        <w:t>44</w:t>
      </w:r>
      <w:r w:rsidR="002B10C7">
        <w:rPr>
          <w:noProof/>
        </w:rPr>
        <w:fldChar w:fldCharType="end"/>
      </w:r>
      <w:r>
        <w:tab/>
        <w:t>Summary of DATCOM Messages</w:t>
      </w:r>
      <w:bookmarkEnd w:id="436"/>
    </w:p>
    <w:tbl>
      <w:tblPr>
        <w:tblW w:w="10247"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3"/>
        <w:gridCol w:w="2900"/>
        <w:gridCol w:w="1200"/>
        <w:gridCol w:w="1300"/>
        <w:gridCol w:w="4154"/>
      </w:tblGrid>
      <w:tr w:rsidR="007B3333" w:rsidRPr="00935746" w14:paraId="2CAC398D" w14:textId="77777777" w:rsidTr="00F24F7F">
        <w:trPr>
          <w:cantSplit/>
          <w:tblHeader/>
        </w:trPr>
        <w:tc>
          <w:tcPr>
            <w:tcW w:w="693" w:type="dxa"/>
            <w:tcBorders>
              <w:top w:val="single" w:sz="4" w:space="0" w:color="auto"/>
            </w:tcBorders>
            <w:shd w:val="clear" w:color="auto" w:fill="D9D9D9" w:themeFill="background1" w:themeFillShade="D9"/>
          </w:tcPr>
          <w:p w14:paraId="70F284BC" w14:textId="77777777" w:rsidR="007B3333" w:rsidRPr="00B5421D" w:rsidRDefault="007B3333" w:rsidP="007B3333">
            <w:pPr>
              <w:rPr>
                <w:b/>
              </w:rPr>
            </w:pPr>
            <w:r w:rsidRPr="00B5421D">
              <w:rPr>
                <w:b/>
              </w:rPr>
              <w:t>Type</w:t>
            </w:r>
          </w:p>
        </w:tc>
        <w:tc>
          <w:tcPr>
            <w:tcW w:w="2900" w:type="dxa"/>
            <w:tcBorders>
              <w:top w:val="single" w:sz="4" w:space="0" w:color="auto"/>
            </w:tcBorders>
            <w:shd w:val="clear" w:color="auto" w:fill="D9D9D9" w:themeFill="background1" w:themeFillShade="D9"/>
          </w:tcPr>
          <w:p w14:paraId="22DB1C75" w14:textId="77777777" w:rsidR="007B3333" w:rsidRPr="00B5421D" w:rsidRDefault="007B3333" w:rsidP="007B3333">
            <w:pPr>
              <w:rPr>
                <w:b/>
              </w:rPr>
            </w:pPr>
            <w:r w:rsidRPr="00B5421D">
              <w:rPr>
                <w:b/>
              </w:rPr>
              <w:t>Telegram</w:t>
            </w:r>
          </w:p>
        </w:tc>
        <w:tc>
          <w:tcPr>
            <w:tcW w:w="1200" w:type="dxa"/>
            <w:tcBorders>
              <w:top w:val="single" w:sz="4" w:space="0" w:color="auto"/>
            </w:tcBorders>
            <w:shd w:val="clear" w:color="auto" w:fill="D9D9D9" w:themeFill="background1" w:themeFillShade="D9"/>
          </w:tcPr>
          <w:p w14:paraId="4ADF673B" w14:textId="77777777" w:rsidR="007B3333" w:rsidRPr="00B5421D" w:rsidRDefault="007B3333" w:rsidP="007B3333">
            <w:pPr>
              <w:rPr>
                <w:b/>
              </w:rPr>
            </w:pPr>
            <w:r w:rsidRPr="00B5421D">
              <w:rPr>
                <w:b/>
              </w:rPr>
              <w:t>Send</w:t>
            </w:r>
          </w:p>
        </w:tc>
        <w:tc>
          <w:tcPr>
            <w:tcW w:w="1300" w:type="dxa"/>
            <w:tcBorders>
              <w:top w:val="single" w:sz="4" w:space="0" w:color="auto"/>
            </w:tcBorders>
            <w:shd w:val="clear" w:color="auto" w:fill="D9D9D9" w:themeFill="background1" w:themeFillShade="D9"/>
          </w:tcPr>
          <w:p w14:paraId="77881B25" w14:textId="77777777" w:rsidR="007B3333" w:rsidRPr="00B5421D" w:rsidRDefault="007B3333" w:rsidP="007B3333">
            <w:pPr>
              <w:rPr>
                <w:b/>
              </w:rPr>
            </w:pPr>
            <w:r w:rsidRPr="00B5421D">
              <w:rPr>
                <w:b/>
              </w:rPr>
              <w:t>Rec.</w:t>
            </w:r>
          </w:p>
        </w:tc>
        <w:tc>
          <w:tcPr>
            <w:tcW w:w="4154" w:type="dxa"/>
            <w:tcBorders>
              <w:top w:val="single" w:sz="4" w:space="0" w:color="auto"/>
            </w:tcBorders>
            <w:shd w:val="clear" w:color="auto" w:fill="D9D9D9" w:themeFill="background1" w:themeFillShade="D9"/>
          </w:tcPr>
          <w:p w14:paraId="3B865D0B" w14:textId="77777777" w:rsidR="007B3333" w:rsidRPr="00B5421D" w:rsidRDefault="007B3333" w:rsidP="007B3333">
            <w:pPr>
              <w:rPr>
                <w:b/>
              </w:rPr>
            </w:pPr>
            <w:r w:rsidRPr="00B5421D">
              <w:rPr>
                <w:b/>
              </w:rPr>
              <w:t>If....</w:t>
            </w:r>
          </w:p>
        </w:tc>
      </w:tr>
      <w:tr w:rsidR="007B3333" w:rsidRPr="00935746" w14:paraId="4E78E5A2" w14:textId="77777777" w:rsidTr="00F24F7F">
        <w:trPr>
          <w:cantSplit/>
        </w:trPr>
        <w:tc>
          <w:tcPr>
            <w:tcW w:w="693" w:type="dxa"/>
            <w:shd w:val="clear" w:color="auto" w:fill="auto"/>
          </w:tcPr>
          <w:p w14:paraId="6628A5CB" w14:textId="77777777" w:rsidR="007B3333" w:rsidRDefault="007B3333" w:rsidP="007B3333">
            <w:r>
              <w:t>01</w:t>
            </w:r>
          </w:p>
        </w:tc>
        <w:tc>
          <w:tcPr>
            <w:tcW w:w="2900" w:type="dxa"/>
            <w:shd w:val="clear" w:color="auto" w:fill="auto"/>
          </w:tcPr>
          <w:p w14:paraId="406D5934" w14:textId="77777777" w:rsidR="007B3333" w:rsidRPr="00B5421D" w:rsidRDefault="007B3333" w:rsidP="007B3333">
            <w:pPr>
              <w:rPr>
                <w:b/>
              </w:rPr>
            </w:pPr>
            <w:r>
              <w:t>Transport order</w:t>
            </w:r>
          </w:p>
        </w:tc>
        <w:tc>
          <w:tcPr>
            <w:tcW w:w="1200" w:type="dxa"/>
            <w:shd w:val="clear" w:color="auto" w:fill="auto"/>
          </w:tcPr>
          <w:p w14:paraId="3E03EE6A" w14:textId="77777777" w:rsidR="007B3333" w:rsidRPr="00B5421D" w:rsidRDefault="00DC6345" w:rsidP="007B3333">
            <w:pPr>
              <w:rPr>
                <w:b/>
              </w:rPr>
            </w:pPr>
            <w:r>
              <w:t>WCS</w:t>
            </w:r>
          </w:p>
        </w:tc>
        <w:tc>
          <w:tcPr>
            <w:tcW w:w="1300" w:type="dxa"/>
            <w:shd w:val="clear" w:color="auto" w:fill="auto"/>
          </w:tcPr>
          <w:p w14:paraId="37DE4022" w14:textId="77777777" w:rsidR="007B3333" w:rsidRPr="00B5421D" w:rsidRDefault="00255295" w:rsidP="007B3333">
            <w:pPr>
              <w:rPr>
                <w:b/>
              </w:rPr>
            </w:pPr>
            <w:r>
              <w:t>PLC</w:t>
            </w:r>
          </w:p>
        </w:tc>
        <w:tc>
          <w:tcPr>
            <w:tcW w:w="4154" w:type="dxa"/>
            <w:shd w:val="clear" w:color="auto" w:fill="auto"/>
          </w:tcPr>
          <w:p w14:paraId="644F3A35" w14:textId="77777777" w:rsidR="007B3333" w:rsidRPr="00B5421D" w:rsidRDefault="007B3333" w:rsidP="007B3333">
            <w:pPr>
              <w:rPr>
                <w:b/>
              </w:rPr>
            </w:pPr>
            <w:r>
              <w:t>Unit load is to be transported</w:t>
            </w:r>
          </w:p>
        </w:tc>
      </w:tr>
      <w:tr w:rsidR="007B3333" w:rsidRPr="00935746" w14:paraId="55F9B132" w14:textId="77777777" w:rsidTr="00F24F7F">
        <w:trPr>
          <w:cantSplit/>
        </w:trPr>
        <w:tc>
          <w:tcPr>
            <w:tcW w:w="693" w:type="dxa"/>
            <w:shd w:val="clear" w:color="auto" w:fill="auto"/>
          </w:tcPr>
          <w:p w14:paraId="0F0E64A7" w14:textId="77777777" w:rsidR="007B3333" w:rsidRDefault="007B3333" w:rsidP="007B3333">
            <w:r>
              <w:t>02</w:t>
            </w:r>
          </w:p>
        </w:tc>
        <w:tc>
          <w:tcPr>
            <w:tcW w:w="2900" w:type="dxa"/>
            <w:shd w:val="clear" w:color="auto" w:fill="auto"/>
          </w:tcPr>
          <w:p w14:paraId="36380441" w14:textId="77777777" w:rsidR="007B3333" w:rsidRPr="00B5421D" w:rsidRDefault="007B3333" w:rsidP="007B3333">
            <w:pPr>
              <w:rPr>
                <w:b/>
              </w:rPr>
            </w:pPr>
            <w:r>
              <w:t>Arrival telegram</w:t>
            </w:r>
          </w:p>
        </w:tc>
        <w:tc>
          <w:tcPr>
            <w:tcW w:w="1200" w:type="dxa"/>
            <w:shd w:val="clear" w:color="auto" w:fill="auto"/>
          </w:tcPr>
          <w:p w14:paraId="1E080430" w14:textId="77777777" w:rsidR="007B3333" w:rsidRPr="00B5421D" w:rsidRDefault="00255295" w:rsidP="007B3333">
            <w:pPr>
              <w:rPr>
                <w:b/>
              </w:rPr>
            </w:pPr>
            <w:r>
              <w:t>PLC</w:t>
            </w:r>
          </w:p>
        </w:tc>
        <w:tc>
          <w:tcPr>
            <w:tcW w:w="1300" w:type="dxa"/>
            <w:shd w:val="clear" w:color="auto" w:fill="auto"/>
          </w:tcPr>
          <w:p w14:paraId="34955F5C" w14:textId="77777777" w:rsidR="007B3333" w:rsidRPr="00B5421D" w:rsidRDefault="00DC6345" w:rsidP="007B3333">
            <w:pPr>
              <w:rPr>
                <w:b/>
              </w:rPr>
            </w:pPr>
            <w:r>
              <w:t>WCS</w:t>
            </w:r>
          </w:p>
        </w:tc>
        <w:tc>
          <w:tcPr>
            <w:tcW w:w="4154" w:type="dxa"/>
            <w:shd w:val="clear" w:color="auto" w:fill="auto"/>
          </w:tcPr>
          <w:p w14:paraId="61780F8E" w14:textId="77777777" w:rsidR="007B3333" w:rsidRPr="00B5421D" w:rsidRDefault="007B3333" w:rsidP="007B3333">
            <w:pPr>
              <w:rPr>
                <w:b/>
              </w:rPr>
            </w:pPr>
            <w:r>
              <w:t>Unit load has arrived</w:t>
            </w:r>
          </w:p>
        </w:tc>
      </w:tr>
      <w:tr w:rsidR="007B3333" w:rsidRPr="00935746" w14:paraId="718C5233" w14:textId="77777777" w:rsidTr="00F24F7F">
        <w:trPr>
          <w:cantSplit/>
        </w:trPr>
        <w:tc>
          <w:tcPr>
            <w:tcW w:w="693" w:type="dxa"/>
            <w:shd w:val="clear" w:color="auto" w:fill="auto"/>
          </w:tcPr>
          <w:p w14:paraId="670FB99B" w14:textId="77777777" w:rsidR="007B3333" w:rsidRDefault="007B3333" w:rsidP="007B3333">
            <w:r>
              <w:t>03</w:t>
            </w:r>
          </w:p>
        </w:tc>
        <w:tc>
          <w:tcPr>
            <w:tcW w:w="2900" w:type="dxa"/>
            <w:shd w:val="clear" w:color="auto" w:fill="auto"/>
          </w:tcPr>
          <w:p w14:paraId="61506578" w14:textId="77777777" w:rsidR="007B3333" w:rsidRPr="00B5421D" w:rsidRDefault="007B3333" w:rsidP="007B3333">
            <w:pPr>
              <w:rPr>
                <w:b/>
              </w:rPr>
            </w:pPr>
            <w:r>
              <w:t>Left</w:t>
            </w:r>
          </w:p>
        </w:tc>
        <w:tc>
          <w:tcPr>
            <w:tcW w:w="1200" w:type="dxa"/>
            <w:shd w:val="clear" w:color="auto" w:fill="auto"/>
          </w:tcPr>
          <w:p w14:paraId="64519797" w14:textId="77777777" w:rsidR="007B3333" w:rsidRPr="00B5421D" w:rsidRDefault="00255295" w:rsidP="007B3333">
            <w:pPr>
              <w:rPr>
                <w:b/>
              </w:rPr>
            </w:pPr>
            <w:r>
              <w:t>PLC</w:t>
            </w:r>
          </w:p>
        </w:tc>
        <w:tc>
          <w:tcPr>
            <w:tcW w:w="1300" w:type="dxa"/>
            <w:shd w:val="clear" w:color="auto" w:fill="auto"/>
          </w:tcPr>
          <w:p w14:paraId="29316462" w14:textId="77777777" w:rsidR="007B3333" w:rsidRPr="00B5421D" w:rsidRDefault="00DC6345" w:rsidP="007B3333">
            <w:pPr>
              <w:rPr>
                <w:b/>
              </w:rPr>
            </w:pPr>
            <w:r>
              <w:t>WCS</w:t>
            </w:r>
          </w:p>
        </w:tc>
        <w:tc>
          <w:tcPr>
            <w:tcW w:w="4154" w:type="dxa"/>
            <w:shd w:val="clear" w:color="auto" w:fill="auto"/>
          </w:tcPr>
          <w:p w14:paraId="66E4C5FC" w14:textId="77777777" w:rsidR="007B3333" w:rsidRPr="00B5421D" w:rsidRDefault="007B3333" w:rsidP="007B3333">
            <w:pPr>
              <w:rPr>
                <w:b/>
              </w:rPr>
            </w:pPr>
            <w:r>
              <w:t>Unit load has left</w:t>
            </w:r>
          </w:p>
        </w:tc>
      </w:tr>
      <w:tr w:rsidR="00126F16" w:rsidRPr="00935746" w14:paraId="52EE9D86" w14:textId="77777777" w:rsidTr="00F24F7F">
        <w:trPr>
          <w:cantSplit/>
        </w:trPr>
        <w:tc>
          <w:tcPr>
            <w:tcW w:w="693" w:type="dxa"/>
            <w:shd w:val="clear" w:color="auto" w:fill="auto"/>
          </w:tcPr>
          <w:p w14:paraId="2F3A5FD2" w14:textId="77777777" w:rsidR="00126F16" w:rsidRDefault="00126F16" w:rsidP="00126F16">
            <w:r>
              <w:t>04</w:t>
            </w:r>
          </w:p>
        </w:tc>
        <w:tc>
          <w:tcPr>
            <w:tcW w:w="2900" w:type="dxa"/>
            <w:shd w:val="clear" w:color="auto" w:fill="auto"/>
          </w:tcPr>
          <w:p w14:paraId="6D7AC757" w14:textId="77777777" w:rsidR="00126F16" w:rsidRPr="00B5421D" w:rsidRDefault="00126F16" w:rsidP="00126F16">
            <w:pPr>
              <w:rPr>
                <w:b/>
              </w:rPr>
            </w:pPr>
            <w:r w:rsidRPr="00126F16">
              <w:t>Cancel mission</w:t>
            </w:r>
          </w:p>
        </w:tc>
        <w:tc>
          <w:tcPr>
            <w:tcW w:w="1200" w:type="dxa"/>
            <w:shd w:val="clear" w:color="auto" w:fill="auto"/>
          </w:tcPr>
          <w:p w14:paraId="1A3E3C75" w14:textId="77777777" w:rsidR="00126F16" w:rsidRPr="00B5421D" w:rsidRDefault="00126F16" w:rsidP="00126F16">
            <w:pPr>
              <w:rPr>
                <w:b/>
              </w:rPr>
            </w:pPr>
            <w:r>
              <w:t>WCS</w:t>
            </w:r>
          </w:p>
        </w:tc>
        <w:tc>
          <w:tcPr>
            <w:tcW w:w="1300" w:type="dxa"/>
            <w:shd w:val="clear" w:color="auto" w:fill="auto"/>
          </w:tcPr>
          <w:p w14:paraId="60A2250D" w14:textId="77777777" w:rsidR="00126F16" w:rsidRPr="00B5421D" w:rsidRDefault="00126F16" w:rsidP="00126F16">
            <w:pPr>
              <w:rPr>
                <w:b/>
              </w:rPr>
            </w:pPr>
            <w:r w:rsidRPr="00126F16">
              <w:t>PLC</w:t>
            </w:r>
          </w:p>
        </w:tc>
        <w:tc>
          <w:tcPr>
            <w:tcW w:w="4154" w:type="dxa"/>
            <w:shd w:val="clear" w:color="auto" w:fill="auto"/>
          </w:tcPr>
          <w:p w14:paraId="477447AD" w14:textId="77777777" w:rsidR="00126F16" w:rsidRPr="00B5421D" w:rsidRDefault="00126F16" w:rsidP="00126F16">
            <w:pPr>
              <w:rPr>
                <w:b/>
              </w:rPr>
            </w:pPr>
            <w:r>
              <w:t>Unit load has been removed</w:t>
            </w:r>
          </w:p>
        </w:tc>
      </w:tr>
      <w:tr w:rsidR="00126F16" w:rsidRPr="00935746" w14:paraId="02BCDAD7" w14:textId="77777777" w:rsidTr="00F24F7F">
        <w:trPr>
          <w:cantSplit/>
        </w:trPr>
        <w:tc>
          <w:tcPr>
            <w:tcW w:w="693" w:type="dxa"/>
            <w:shd w:val="clear" w:color="auto" w:fill="auto"/>
          </w:tcPr>
          <w:p w14:paraId="271E0A2D" w14:textId="77777777" w:rsidR="00126F16" w:rsidRDefault="00126F16" w:rsidP="007B3333">
            <w:r>
              <w:t>05</w:t>
            </w:r>
          </w:p>
        </w:tc>
        <w:tc>
          <w:tcPr>
            <w:tcW w:w="2900" w:type="dxa"/>
            <w:shd w:val="clear" w:color="auto" w:fill="auto"/>
          </w:tcPr>
          <w:p w14:paraId="46793AC9" w14:textId="77777777" w:rsidR="00126F16" w:rsidRPr="00B5421D" w:rsidRDefault="00126F16" w:rsidP="007B3333">
            <w:pPr>
              <w:rPr>
                <w:b/>
              </w:rPr>
            </w:pPr>
            <w:r>
              <w:t>Modify mission</w:t>
            </w:r>
          </w:p>
        </w:tc>
        <w:tc>
          <w:tcPr>
            <w:tcW w:w="1200" w:type="dxa"/>
            <w:shd w:val="clear" w:color="auto" w:fill="auto"/>
          </w:tcPr>
          <w:p w14:paraId="33D11413" w14:textId="77777777" w:rsidR="00126F16" w:rsidRDefault="00126F16" w:rsidP="007B3333">
            <w:r>
              <w:t>WCS</w:t>
            </w:r>
          </w:p>
        </w:tc>
        <w:tc>
          <w:tcPr>
            <w:tcW w:w="1300" w:type="dxa"/>
            <w:shd w:val="clear" w:color="auto" w:fill="auto"/>
          </w:tcPr>
          <w:p w14:paraId="76FBFBAF" w14:textId="77777777" w:rsidR="00126F16" w:rsidRDefault="00126F16" w:rsidP="007B3333">
            <w:r>
              <w:t>PLC</w:t>
            </w:r>
          </w:p>
        </w:tc>
        <w:tc>
          <w:tcPr>
            <w:tcW w:w="4154" w:type="dxa"/>
            <w:shd w:val="clear" w:color="auto" w:fill="auto"/>
          </w:tcPr>
          <w:p w14:paraId="3BF36029" w14:textId="77777777" w:rsidR="00126F16" w:rsidRDefault="00126F16" w:rsidP="007B3333">
            <w:r>
              <w:t>Unit load is to be detoured</w:t>
            </w:r>
          </w:p>
        </w:tc>
      </w:tr>
      <w:tr w:rsidR="00126F16" w:rsidRPr="00935746" w14:paraId="6136AED2" w14:textId="77777777" w:rsidTr="00F24F7F">
        <w:trPr>
          <w:cantSplit/>
        </w:trPr>
        <w:tc>
          <w:tcPr>
            <w:tcW w:w="693" w:type="dxa"/>
            <w:shd w:val="clear" w:color="auto" w:fill="auto"/>
          </w:tcPr>
          <w:p w14:paraId="22242AB2" w14:textId="77777777" w:rsidR="00126F16" w:rsidRDefault="00126F16" w:rsidP="007B3333">
            <w:r>
              <w:t>06</w:t>
            </w:r>
          </w:p>
        </w:tc>
        <w:tc>
          <w:tcPr>
            <w:tcW w:w="2900" w:type="dxa"/>
            <w:shd w:val="clear" w:color="auto" w:fill="auto"/>
          </w:tcPr>
          <w:p w14:paraId="6086B82B" w14:textId="77777777" w:rsidR="00126F16" w:rsidRPr="00B5421D" w:rsidRDefault="00126F16" w:rsidP="007B3333">
            <w:pPr>
              <w:rPr>
                <w:b/>
              </w:rPr>
            </w:pPr>
            <w:r>
              <w:t>Exception Telegram</w:t>
            </w:r>
          </w:p>
        </w:tc>
        <w:tc>
          <w:tcPr>
            <w:tcW w:w="1200" w:type="dxa"/>
            <w:shd w:val="clear" w:color="auto" w:fill="auto"/>
          </w:tcPr>
          <w:p w14:paraId="2B5441BC" w14:textId="77777777" w:rsidR="00126F16" w:rsidRDefault="00126F16" w:rsidP="007B3333">
            <w:r>
              <w:t>WCS/PLC</w:t>
            </w:r>
          </w:p>
        </w:tc>
        <w:tc>
          <w:tcPr>
            <w:tcW w:w="1300" w:type="dxa"/>
            <w:shd w:val="clear" w:color="auto" w:fill="auto"/>
          </w:tcPr>
          <w:p w14:paraId="5A6A834A" w14:textId="77777777" w:rsidR="00126F16" w:rsidRDefault="00126F16" w:rsidP="007B3333">
            <w:r>
              <w:t>WCS/PLC</w:t>
            </w:r>
          </w:p>
        </w:tc>
        <w:tc>
          <w:tcPr>
            <w:tcW w:w="4154" w:type="dxa"/>
            <w:shd w:val="clear" w:color="auto" w:fill="auto"/>
          </w:tcPr>
          <w:p w14:paraId="433B9E5A" w14:textId="77777777" w:rsidR="00126F16" w:rsidRDefault="00126F16" w:rsidP="007B3333">
            <w:r>
              <w:t>Unit load route is blocked, Abort</w:t>
            </w:r>
          </w:p>
        </w:tc>
      </w:tr>
      <w:tr w:rsidR="00126F16" w:rsidRPr="00935746" w14:paraId="46B2656F" w14:textId="77777777" w:rsidTr="00F24F7F">
        <w:trPr>
          <w:cantSplit/>
        </w:trPr>
        <w:tc>
          <w:tcPr>
            <w:tcW w:w="693" w:type="dxa"/>
            <w:shd w:val="clear" w:color="auto" w:fill="auto"/>
          </w:tcPr>
          <w:p w14:paraId="09DD9D1D" w14:textId="77777777" w:rsidR="00126F16" w:rsidRDefault="00126F16" w:rsidP="007B3333">
            <w:r>
              <w:t>10</w:t>
            </w:r>
          </w:p>
        </w:tc>
        <w:tc>
          <w:tcPr>
            <w:tcW w:w="2900" w:type="dxa"/>
            <w:shd w:val="clear" w:color="auto" w:fill="auto"/>
          </w:tcPr>
          <w:p w14:paraId="15E10774" w14:textId="77777777" w:rsidR="00126F16" w:rsidRPr="00B5421D" w:rsidRDefault="00126F16" w:rsidP="007B3333">
            <w:pPr>
              <w:rPr>
                <w:b/>
              </w:rPr>
            </w:pPr>
            <w:r>
              <w:t>Equipment Status report</w:t>
            </w:r>
          </w:p>
        </w:tc>
        <w:tc>
          <w:tcPr>
            <w:tcW w:w="1200" w:type="dxa"/>
            <w:shd w:val="clear" w:color="auto" w:fill="auto"/>
          </w:tcPr>
          <w:p w14:paraId="74E79D2B" w14:textId="77777777" w:rsidR="00126F16" w:rsidRDefault="00126F16" w:rsidP="007B3333">
            <w:r>
              <w:t>WCS/PLC</w:t>
            </w:r>
          </w:p>
        </w:tc>
        <w:tc>
          <w:tcPr>
            <w:tcW w:w="1300" w:type="dxa"/>
            <w:shd w:val="clear" w:color="auto" w:fill="auto"/>
          </w:tcPr>
          <w:p w14:paraId="74856504" w14:textId="77777777" w:rsidR="00126F16" w:rsidRDefault="00126F16" w:rsidP="007B3333">
            <w:r>
              <w:t>WCS/PLC</w:t>
            </w:r>
          </w:p>
        </w:tc>
        <w:tc>
          <w:tcPr>
            <w:tcW w:w="4154" w:type="dxa"/>
            <w:shd w:val="clear" w:color="auto" w:fill="auto"/>
          </w:tcPr>
          <w:p w14:paraId="3C8147F5" w14:textId="77777777" w:rsidR="00126F16" w:rsidRDefault="00126F16" w:rsidP="007B3333">
            <w:r>
              <w:t>Installation status has changed</w:t>
            </w:r>
          </w:p>
        </w:tc>
      </w:tr>
      <w:tr w:rsidR="00126F16" w:rsidRPr="00935746" w14:paraId="5F75941C" w14:textId="77777777" w:rsidTr="00F24F7F">
        <w:trPr>
          <w:cantSplit/>
        </w:trPr>
        <w:tc>
          <w:tcPr>
            <w:tcW w:w="693" w:type="dxa"/>
            <w:shd w:val="clear" w:color="auto" w:fill="auto"/>
          </w:tcPr>
          <w:p w14:paraId="44EA2E96" w14:textId="77777777" w:rsidR="00126F16" w:rsidRDefault="00126F16" w:rsidP="007B3333">
            <w:r>
              <w:t>12</w:t>
            </w:r>
          </w:p>
        </w:tc>
        <w:tc>
          <w:tcPr>
            <w:tcW w:w="2900" w:type="dxa"/>
            <w:shd w:val="clear" w:color="auto" w:fill="auto"/>
          </w:tcPr>
          <w:p w14:paraId="670A1378" w14:textId="77777777" w:rsidR="00126F16" w:rsidRPr="00B5421D" w:rsidRDefault="00126F16" w:rsidP="007B3333">
            <w:pPr>
              <w:rPr>
                <w:b/>
              </w:rPr>
            </w:pPr>
            <w:r>
              <w:t>Set system status</w:t>
            </w:r>
          </w:p>
        </w:tc>
        <w:tc>
          <w:tcPr>
            <w:tcW w:w="1200" w:type="dxa"/>
            <w:shd w:val="clear" w:color="auto" w:fill="auto"/>
          </w:tcPr>
          <w:p w14:paraId="0899E0C7" w14:textId="77777777" w:rsidR="00126F16" w:rsidRDefault="00126F16" w:rsidP="007B3333">
            <w:r>
              <w:t>WCS</w:t>
            </w:r>
          </w:p>
        </w:tc>
        <w:tc>
          <w:tcPr>
            <w:tcW w:w="1300" w:type="dxa"/>
            <w:shd w:val="clear" w:color="auto" w:fill="auto"/>
          </w:tcPr>
          <w:p w14:paraId="1250E147" w14:textId="77777777" w:rsidR="00126F16" w:rsidRDefault="00126F16" w:rsidP="007B3333">
            <w:r>
              <w:t>PLC</w:t>
            </w:r>
          </w:p>
        </w:tc>
        <w:tc>
          <w:tcPr>
            <w:tcW w:w="4154" w:type="dxa"/>
            <w:shd w:val="clear" w:color="auto" w:fill="auto"/>
          </w:tcPr>
          <w:p w14:paraId="43DF0FFF" w14:textId="77777777" w:rsidR="00126F16" w:rsidRDefault="00126F16" w:rsidP="007B3333">
            <w:r>
              <w:t>Initiation of a start-up</w:t>
            </w:r>
          </w:p>
        </w:tc>
      </w:tr>
      <w:tr w:rsidR="00126F16" w:rsidRPr="00935746" w14:paraId="3B838152" w14:textId="77777777" w:rsidTr="00F24F7F">
        <w:trPr>
          <w:cantSplit/>
        </w:trPr>
        <w:tc>
          <w:tcPr>
            <w:tcW w:w="693" w:type="dxa"/>
            <w:shd w:val="clear" w:color="auto" w:fill="auto"/>
          </w:tcPr>
          <w:p w14:paraId="3CBFD448" w14:textId="77777777" w:rsidR="00126F16" w:rsidRDefault="00126F16" w:rsidP="007B3333">
            <w:r>
              <w:t>13</w:t>
            </w:r>
          </w:p>
        </w:tc>
        <w:tc>
          <w:tcPr>
            <w:tcW w:w="2900" w:type="dxa"/>
            <w:shd w:val="clear" w:color="auto" w:fill="auto"/>
          </w:tcPr>
          <w:p w14:paraId="263FAD64" w14:textId="77777777" w:rsidR="00126F16" w:rsidRPr="00B5421D" w:rsidRDefault="00126F16" w:rsidP="007B3333">
            <w:pPr>
              <w:rPr>
                <w:b/>
              </w:rPr>
            </w:pPr>
            <w:r>
              <w:t>System status report</w:t>
            </w:r>
          </w:p>
        </w:tc>
        <w:tc>
          <w:tcPr>
            <w:tcW w:w="1200" w:type="dxa"/>
            <w:shd w:val="clear" w:color="auto" w:fill="auto"/>
          </w:tcPr>
          <w:p w14:paraId="73EBA9FF" w14:textId="77777777" w:rsidR="00126F16" w:rsidRDefault="00126F16" w:rsidP="007B3333">
            <w:r>
              <w:t>WCS/PLC</w:t>
            </w:r>
          </w:p>
        </w:tc>
        <w:tc>
          <w:tcPr>
            <w:tcW w:w="1300" w:type="dxa"/>
            <w:shd w:val="clear" w:color="auto" w:fill="auto"/>
          </w:tcPr>
          <w:p w14:paraId="32E57F38" w14:textId="77777777" w:rsidR="00126F16" w:rsidRDefault="00126F16" w:rsidP="007B3333">
            <w:r>
              <w:t>WCS/PLC</w:t>
            </w:r>
          </w:p>
        </w:tc>
        <w:tc>
          <w:tcPr>
            <w:tcW w:w="4154" w:type="dxa"/>
            <w:shd w:val="clear" w:color="auto" w:fill="auto"/>
          </w:tcPr>
          <w:p w14:paraId="294E4A42" w14:textId="77777777" w:rsidR="00126F16" w:rsidRDefault="00126F16" w:rsidP="007B3333">
            <w:r>
              <w:t>System status has changed</w:t>
            </w:r>
          </w:p>
        </w:tc>
      </w:tr>
      <w:tr w:rsidR="00126F16" w:rsidRPr="00935746" w14:paraId="531EF4CA" w14:textId="77777777" w:rsidTr="00F24F7F">
        <w:trPr>
          <w:cantSplit/>
        </w:trPr>
        <w:tc>
          <w:tcPr>
            <w:tcW w:w="693" w:type="dxa"/>
            <w:shd w:val="clear" w:color="auto" w:fill="auto"/>
          </w:tcPr>
          <w:p w14:paraId="3F04FB3C" w14:textId="77777777" w:rsidR="00126F16" w:rsidRDefault="00126F16" w:rsidP="007B3333">
            <w:r>
              <w:t>14</w:t>
            </w:r>
          </w:p>
        </w:tc>
        <w:tc>
          <w:tcPr>
            <w:tcW w:w="2900" w:type="dxa"/>
            <w:shd w:val="clear" w:color="auto" w:fill="auto"/>
          </w:tcPr>
          <w:p w14:paraId="3D26FB79" w14:textId="77777777" w:rsidR="00126F16" w:rsidRPr="00B5421D" w:rsidRDefault="00126F16" w:rsidP="007B3333">
            <w:pPr>
              <w:rPr>
                <w:b/>
              </w:rPr>
            </w:pPr>
            <w:r>
              <w:t>Material flow start</w:t>
            </w:r>
          </w:p>
        </w:tc>
        <w:tc>
          <w:tcPr>
            <w:tcW w:w="1200" w:type="dxa"/>
            <w:shd w:val="clear" w:color="auto" w:fill="auto"/>
          </w:tcPr>
          <w:p w14:paraId="1B8A2029" w14:textId="77777777" w:rsidR="00126F16" w:rsidRDefault="00126F16" w:rsidP="007B3333">
            <w:r>
              <w:t>WCS</w:t>
            </w:r>
          </w:p>
        </w:tc>
        <w:tc>
          <w:tcPr>
            <w:tcW w:w="1300" w:type="dxa"/>
            <w:shd w:val="clear" w:color="auto" w:fill="auto"/>
          </w:tcPr>
          <w:p w14:paraId="1D007826" w14:textId="77777777" w:rsidR="00126F16" w:rsidRDefault="00126F16" w:rsidP="007B3333">
            <w:r>
              <w:t>PLC</w:t>
            </w:r>
          </w:p>
        </w:tc>
        <w:tc>
          <w:tcPr>
            <w:tcW w:w="4154" w:type="dxa"/>
            <w:shd w:val="clear" w:color="auto" w:fill="auto"/>
          </w:tcPr>
          <w:p w14:paraId="360E0693" w14:textId="77777777" w:rsidR="00126F16" w:rsidRDefault="00126F16" w:rsidP="007B3333">
            <w:r>
              <w:t>Material flow to be started</w:t>
            </w:r>
          </w:p>
        </w:tc>
      </w:tr>
      <w:tr w:rsidR="00126F16" w:rsidRPr="00935746" w14:paraId="21D6EEC7" w14:textId="77777777" w:rsidTr="00F24F7F">
        <w:trPr>
          <w:cantSplit/>
        </w:trPr>
        <w:tc>
          <w:tcPr>
            <w:tcW w:w="693" w:type="dxa"/>
            <w:shd w:val="clear" w:color="auto" w:fill="auto"/>
          </w:tcPr>
          <w:p w14:paraId="65A1DCD8" w14:textId="77777777" w:rsidR="00126F16" w:rsidRDefault="00126F16" w:rsidP="007B3333">
            <w:r>
              <w:t>15</w:t>
            </w:r>
          </w:p>
        </w:tc>
        <w:tc>
          <w:tcPr>
            <w:tcW w:w="2900" w:type="dxa"/>
            <w:shd w:val="clear" w:color="auto" w:fill="auto"/>
          </w:tcPr>
          <w:p w14:paraId="0DA24727" w14:textId="77777777" w:rsidR="00126F16" w:rsidRPr="00B5421D" w:rsidRDefault="00126F16" w:rsidP="007B3333">
            <w:pPr>
              <w:rPr>
                <w:b/>
              </w:rPr>
            </w:pPr>
            <w:r>
              <w:t>Material flow stop</w:t>
            </w:r>
          </w:p>
        </w:tc>
        <w:tc>
          <w:tcPr>
            <w:tcW w:w="1200" w:type="dxa"/>
            <w:shd w:val="clear" w:color="auto" w:fill="auto"/>
          </w:tcPr>
          <w:p w14:paraId="2590603D" w14:textId="77777777" w:rsidR="00126F16" w:rsidRDefault="00126F16" w:rsidP="007B3333">
            <w:r>
              <w:t>WCS</w:t>
            </w:r>
          </w:p>
        </w:tc>
        <w:tc>
          <w:tcPr>
            <w:tcW w:w="1300" w:type="dxa"/>
            <w:shd w:val="clear" w:color="auto" w:fill="auto"/>
          </w:tcPr>
          <w:p w14:paraId="2EC8B910" w14:textId="77777777" w:rsidR="00126F16" w:rsidRDefault="00126F16" w:rsidP="007B3333">
            <w:r>
              <w:t>PLC</w:t>
            </w:r>
          </w:p>
        </w:tc>
        <w:tc>
          <w:tcPr>
            <w:tcW w:w="4154" w:type="dxa"/>
            <w:shd w:val="clear" w:color="auto" w:fill="auto"/>
          </w:tcPr>
          <w:p w14:paraId="6570576D" w14:textId="77777777" w:rsidR="00126F16" w:rsidRDefault="00126F16" w:rsidP="007B3333">
            <w:r>
              <w:t>Material flow to be stopped</w:t>
            </w:r>
          </w:p>
        </w:tc>
      </w:tr>
      <w:tr w:rsidR="00126F16" w:rsidRPr="00935746" w14:paraId="18C7D819" w14:textId="77777777" w:rsidTr="00F24F7F">
        <w:trPr>
          <w:cantSplit/>
        </w:trPr>
        <w:tc>
          <w:tcPr>
            <w:tcW w:w="693" w:type="dxa"/>
            <w:shd w:val="clear" w:color="auto" w:fill="auto"/>
          </w:tcPr>
          <w:p w14:paraId="4D931DA3" w14:textId="77777777" w:rsidR="00126F16" w:rsidRDefault="00126F16" w:rsidP="007B3333">
            <w:r>
              <w:t>20</w:t>
            </w:r>
          </w:p>
        </w:tc>
        <w:tc>
          <w:tcPr>
            <w:tcW w:w="2900" w:type="dxa"/>
            <w:shd w:val="clear" w:color="auto" w:fill="auto"/>
          </w:tcPr>
          <w:p w14:paraId="1FE4CBC9" w14:textId="77777777" w:rsidR="00126F16" w:rsidRPr="00B5421D" w:rsidRDefault="00126F16" w:rsidP="007B3333">
            <w:pPr>
              <w:rPr>
                <w:b/>
              </w:rPr>
            </w:pPr>
            <w:r>
              <w:t>Application acknowledgement</w:t>
            </w:r>
          </w:p>
        </w:tc>
        <w:tc>
          <w:tcPr>
            <w:tcW w:w="1200" w:type="dxa"/>
            <w:shd w:val="clear" w:color="auto" w:fill="auto"/>
          </w:tcPr>
          <w:p w14:paraId="276AA222" w14:textId="77777777" w:rsidR="00126F16" w:rsidRDefault="00126F16" w:rsidP="007B3333">
            <w:r>
              <w:t>WCS</w:t>
            </w:r>
          </w:p>
        </w:tc>
        <w:tc>
          <w:tcPr>
            <w:tcW w:w="1300" w:type="dxa"/>
            <w:shd w:val="clear" w:color="auto" w:fill="auto"/>
          </w:tcPr>
          <w:p w14:paraId="40DAAA19" w14:textId="77777777" w:rsidR="00126F16" w:rsidRDefault="00126F16" w:rsidP="007B3333">
            <w:r>
              <w:t>PLC</w:t>
            </w:r>
          </w:p>
        </w:tc>
        <w:tc>
          <w:tcPr>
            <w:tcW w:w="4154" w:type="dxa"/>
            <w:shd w:val="clear" w:color="auto" w:fill="auto"/>
          </w:tcPr>
          <w:p w14:paraId="1FBC6051" w14:textId="77777777" w:rsidR="00126F16" w:rsidRDefault="00126F16" w:rsidP="007B3333">
            <w:r>
              <w:t>Data may now be deleted</w:t>
            </w:r>
          </w:p>
        </w:tc>
      </w:tr>
      <w:tr w:rsidR="00126F16" w:rsidRPr="00935746" w14:paraId="72DB193A" w14:textId="77777777" w:rsidTr="00F24F7F">
        <w:trPr>
          <w:cantSplit/>
        </w:trPr>
        <w:tc>
          <w:tcPr>
            <w:tcW w:w="693" w:type="dxa"/>
            <w:shd w:val="clear" w:color="auto" w:fill="auto"/>
          </w:tcPr>
          <w:p w14:paraId="45B9F44C" w14:textId="77777777" w:rsidR="00126F16" w:rsidRDefault="00126F16" w:rsidP="007B3333">
            <w:r>
              <w:t>21*</w:t>
            </w:r>
          </w:p>
        </w:tc>
        <w:tc>
          <w:tcPr>
            <w:tcW w:w="2900" w:type="dxa"/>
            <w:shd w:val="clear" w:color="auto" w:fill="auto"/>
          </w:tcPr>
          <w:p w14:paraId="09DDF0D0" w14:textId="77777777" w:rsidR="00126F16" w:rsidRPr="00B5421D" w:rsidRDefault="00126F16" w:rsidP="007B3333">
            <w:pPr>
              <w:rPr>
                <w:b/>
              </w:rPr>
            </w:pPr>
            <w:r>
              <w:t xml:space="preserve">Data before </w:t>
            </w:r>
          </w:p>
        </w:tc>
        <w:tc>
          <w:tcPr>
            <w:tcW w:w="1200" w:type="dxa"/>
            <w:shd w:val="clear" w:color="auto" w:fill="auto"/>
          </w:tcPr>
          <w:p w14:paraId="226C0FF1" w14:textId="77777777" w:rsidR="00126F16" w:rsidRDefault="00126F16" w:rsidP="007B3333">
            <w:r>
              <w:t>PLC</w:t>
            </w:r>
          </w:p>
        </w:tc>
        <w:tc>
          <w:tcPr>
            <w:tcW w:w="1300" w:type="dxa"/>
            <w:shd w:val="clear" w:color="auto" w:fill="auto"/>
          </w:tcPr>
          <w:p w14:paraId="26AC42C1" w14:textId="77777777" w:rsidR="00126F16" w:rsidRDefault="00126F16" w:rsidP="007B3333">
            <w:r>
              <w:t>WCS</w:t>
            </w:r>
          </w:p>
        </w:tc>
        <w:tc>
          <w:tcPr>
            <w:tcW w:w="4154" w:type="dxa"/>
            <w:shd w:val="clear" w:color="auto" w:fill="auto"/>
          </w:tcPr>
          <w:p w14:paraId="3989B46A" w14:textId="77777777" w:rsidR="00126F16" w:rsidRDefault="00126F16" w:rsidP="007B3333">
            <w:r>
              <w:t xml:space="preserve">Change in data </w:t>
            </w:r>
          </w:p>
        </w:tc>
      </w:tr>
      <w:tr w:rsidR="00126F16" w:rsidRPr="00935746" w14:paraId="01AC09A3" w14:textId="77777777" w:rsidTr="00F24F7F">
        <w:trPr>
          <w:cantSplit/>
        </w:trPr>
        <w:tc>
          <w:tcPr>
            <w:tcW w:w="693" w:type="dxa"/>
            <w:shd w:val="clear" w:color="auto" w:fill="auto"/>
          </w:tcPr>
          <w:p w14:paraId="5A63B44A" w14:textId="77777777" w:rsidR="00126F16" w:rsidRDefault="00126F16" w:rsidP="007B3333">
            <w:r>
              <w:t>22*</w:t>
            </w:r>
          </w:p>
        </w:tc>
        <w:tc>
          <w:tcPr>
            <w:tcW w:w="2900" w:type="dxa"/>
            <w:shd w:val="clear" w:color="auto" w:fill="auto"/>
          </w:tcPr>
          <w:p w14:paraId="3E085C37" w14:textId="77777777" w:rsidR="00126F16" w:rsidRPr="00B5421D" w:rsidRDefault="00126F16" w:rsidP="007B3333">
            <w:pPr>
              <w:rPr>
                <w:b/>
              </w:rPr>
            </w:pPr>
            <w:r>
              <w:t xml:space="preserve">Data after </w:t>
            </w:r>
          </w:p>
        </w:tc>
        <w:tc>
          <w:tcPr>
            <w:tcW w:w="1200" w:type="dxa"/>
            <w:shd w:val="clear" w:color="auto" w:fill="auto"/>
          </w:tcPr>
          <w:p w14:paraId="61C681F2" w14:textId="77777777" w:rsidR="00126F16" w:rsidRDefault="00126F16" w:rsidP="007B3333">
            <w:r>
              <w:t>PLC</w:t>
            </w:r>
          </w:p>
        </w:tc>
        <w:tc>
          <w:tcPr>
            <w:tcW w:w="1300" w:type="dxa"/>
            <w:shd w:val="clear" w:color="auto" w:fill="auto"/>
          </w:tcPr>
          <w:p w14:paraId="17740432" w14:textId="77777777" w:rsidR="00126F16" w:rsidRDefault="00126F16" w:rsidP="007B3333">
            <w:r>
              <w:t>WCS</w:t>
            </w:r>
          </w:p>
        </w:tc>
        <w:tc>
          <w:tcPr>
            <w:tcW w:w="4154" w:type="dxa"/>
            <w:shd w:val="clear" w:color="auto" w:fill="auto"/>
          </w:tcPr>
          <w:p w14:paraId="58D1BF7D" w14:textId="77777777" w:rsidR="00126F16" w:rsidRDefault="00126F16" w:rsidP="007B3333">
            <w:r>
              <w:t xml:space="preserve">Creation of data </w:t>
            </w:r>
          </w:p>
        </w:tc>
      </w:tr>
      <w:tr w:rsidR="00126F16" w:rsidRPr="00935746" w14:paraId="07E49895" w14:textId="77777777" w:rsidTr="00F24F7F">
        <w:trPr>
          <w:cantSplit/>
        </w:trPr>
        <w:tc>
          <w:tcPr>
            <w:tcW w:w="693" w:type="dxa"/>
            <w:shd w:val="clear" w:color="auto" w:fill="auto"/>
          </w:tcPr>
          <w:p w14:paraId="3FFA62EB" w14:textId="77777777" w:rsidR="00126F16" w:rsidRDefault="00126F16" w:rsidP="007B3333">
            <w:r>
              <w:t>24*</w:t>
            </w:r>
          </w:p>
        </w:tc>
        <w:tc>
          <w:tcPr>
            <w:tcW w:w="2900" w:type="dxa"/>
            <w:shd w:val="clear" w:color="auto" w:fill="auto"/>
          </w:tcPr>
          <w:p w14:paraId="03B1ADC4" w14:textId="77777777" w:rsidR="00126F16" w:rsidRDefault="00126F16" w:rsidP="007B3333">
            <w:smartTag w:uri="urn:schemas-microsoft-com:office:smarttags" w:element="place">
              <w:smartTag w:uri="urn:schemas-microsoft-com:office:smarttags" w:element="City">
                <w:r>
                  <w:t>Mission</w:t>
                </w:r>
              </w:smartTag>
            </w:smartTag>
            <w:r>
              <w:t xml:space="preserve"> Accept</w:t>
            </w:r>
          </w:p>
        </w:tc>
        <w:tc>
          <w:tcPr>
            <w:tcW w:w="1200" w:type="dxa"/>
            <w:shd w:val="clear" w:color="auto" w:fill="auto"/>
          </w:tcPr>
          <w:p w14:paraId="5263DAE5" w14:textId="77777777" w:rsidR="00126F16" w:rsidRDefault="00126F16" w:rsidP="007B3333">
            <w:r>
              <w:t>PLC</w:t>
            </w:r>
          </w:p>
        </w:tc>
        <w:tc>
          <w:tcPr>
            <w:tcW w:w="1300" w:type="dxa"/>
            <w:shd w:val="clear" w:color="auto" w:fill="auto"/>
          </w:tcPr>
          <w:p w14:paraId="5BD160DA" w14:textId="77777777" w:rsidR="00126F16" w:rsidRDefault="00126F16" w:rsidP="007B3333">
            <w:r>
              <w:t>WCS</w:t>
            </w:r>
          </w:p>
        </w:tc>
        <w:tc>
          <w:tcPr>
            <w:tcW w:w="4154" w:type="dxa"/>
            <w:shd w:val="clear" w:color="auto" w:fill="auto"/>
          </w:tcPr>
          <w:p w14:paraId="0A7D66FC" w14:textId="77777777" w:rsidR="00126F16" w:rsidRDefault="00126F16" w:rsidP="007B3333">
            <w:smartTag w:uri="urn:schemas-microsoft-com:office:smarttags" w:element="place">
              <w:smartTag w:uri="urn:schemas-microsoft-com:office:smarttags" w:element="City">
                <w:r>
                  <w:t>Mission</w:t>
                </w:r>
              </w:smartTag>
            </w:smartTag>
            <w:r>
              <w:t xml:space="preserve"> Accept</w:t>
            </w:r>
          </w:p>
        </w:tc>
      </w:tr>
      <w:tr w:rsidR="00126F16" w:rsidRPr="00935746" w14:paraId="7D7ECE37" w14:textId="77777777" w:rsidTr="00F24F7F">
        <w:trPr>
          <w:cantSplit/>
        </w:trPr>
        <w:tc>
          <w:tcPr>
            <w:tcW w:w="693" w:type="dxa"/>
            <w:shd w:val="clear" w:color="auto" w:fill="auto"/>
          </w:tcPr>
          <w:p w14:paraId="67BE4718" w14:textId="77777777" w:rsidR="00126F16" w:rsidRDefault="00126F16" w:rsidP="007B3333">
            <w:r>
              <w:t>30</w:t>
            </w:r>
          </w:p>
        </w:tc>
        <w:tc>
          <w:tcPr>
            <w:tcW w:w="2900" w:type="dxa"/>
            <w:shd w:val="clear" w:color="auto" w:fill="auto"/>
          </w:tcPr>
          <w:p w14:paraId="09BA620D" w14:textId="77777777" w:rsidR="00126F16" w:rsidRPr="00B5421D" w:rsidRDefault="00126F16" w:rsidP="007B3333">
            <w:pPr>
              <w:rPr>
                <w:b/>
              </w:rPr>
            </w:pPr>
            <w:r>
              <w:t>Request all data</w:t>
            </w:r>
          </w:p>
        </w:tc>
        <w:tc>
          <w:tcPr>
            <w:tcW w:w="1200" w:type="dxa"/>
            <w:shd w:val="clear" w:color="auto" w:fill="auto"/>
          </w:tcPr>
          <w:p w14:paraId="4E5049A4" w14:textId="77777777" w:rsidR="00126F16" w:rsidRDefault="00126F16" w:rsidP="007B3333">
            <w:r>
              <w:t>WCS</w:t>
            </w:r>
          </w:p>
        </w:tc>
        <w:tc>
          <w:tcPr>
            <w:tcW w:w="1300" w:type="dxa"/>
            <w:shd w:val="clear" w:color="auto" w:fill="auto"/>
          </w:tcPr>
          <w:p w14:paraId="7925E5E7" w14:textId="77777777" w:rsidR="00126F16" w:rsidRDefault="00126F16" w:rsidP="007B3333">
            <w:r>
              <w:t>PLC</w:t>
            </w:r>
          </w:p>
        </w:tc>
        <w:tc>
          <w:tcPr>
            <w:tcW w:w="4154" w:type="dxa"/>
            <w:shd w:val="clear" w:color="auto" w:fill="auto"/>
          </w:tcPr>
          <w:p w14:paraId="3DF1BA24" w14:textId="77777777" w:rsidR="00126F16" w:rsidRDefault="00126F16" w:rsidP="007B3333">
            <w:r>
              <w:t>Files sent by WCS machine</w:t>
            </w:r>
          </w:p>
        </w:tc>
      </w:tr>
      <w:tr w:rsidR="00126F16" w:rsidRPr="00935746" w14:paraId="5FEEDC27" w14:textId="77777777" w:rsidTr="00F24F7F">
        <w:trPr>
          <w:cantSplit/>
        </w:trPr>
        <w:tc>
          <w:tcPr>
            <w:tcW w:w="693" w:type="dxa"/>
            <w:tcBorders>
              <w:bottom w:val="single" w:sz="4" w:space="0" w:color="auto"/>
            </w:tcBorders>
            <w:shd w:val="clear" w:color="auto" w:fill="auto"/>
          </w:tcPr>
          <w:p w14:paraId="04BA1DB4" w14:textId="77777777" w:rsidR="00126F16" w:rsidRDefault="00126F16" w:rsidP="007B3333">
            <w:r>
              <w:t>31</w:t>
            </w:r>
          </w:p>
        </w:tc>
        <w:tc>
          <w:tcPr>
            <w:tcW w:w="2900" w:type="dxa"/>
            <w:tcBorders>
              <w:bottom w:val="single" w:sz="4" w:space="0" w:color="auto"/>
            </w:tcBorders>
            <w:shd w:val="clear" w:color="auto" w:fill="auto"/>
          </w:tcPr>
          <w:p w14:paraId="73123078" w14:textId="77777777" w:rsidR="00126F16" w:rsidRPr="00B5421D" w:rsidRDefault="00126F16" w:rsidP="007B3333">
            <w:pPr>
              <w:rPr>
                <w:b/>
              </w:rPr>
            </w:pPr>
            <w:r>
              <w:t>Re-map Unit Load Data</w:t>
            </w:r>
          </w:p>
        </w:tc>
        <w:tc>
          <w:tcPr>
            <w:tcW w:w="1200" w:type="dxa"/>
            <w:tcBorders>
              <w:bottom w:val="single" w:sz="4" w:space="0" w:color="auto"/>
            </w:tcBorders>
            <w:shd w:val="clear" w:color="auto" w:fill="auto"/>
          </w:tcPr>
          <w:p w14:paraId="1BDA60A2" w14:textId="77777777" w:rsidR="00126F16" w:rsidRDefault="00126F16" w:rsidP="007B3333">
            <w:r>
              <w:t>PLC</w:t>
            </w:r>
          </w:p>
        </w:tc>
        <w:tc>
          <w:tcPr>
            <w:tcW w:w="1300" w:type="dxa"/>
            <w:tcBorders>
              <w:bottom w:val="single" w:sz="4" w:space="0" w:color="auto"/>
            </w:tcBorders>
            <w:shd w:val="clear" w:color="auto" w:fill="auto"/>
          </w:tcPr>
          <w:p w14:paraId="23B9F634" w14:textId="77777777" w:rsidR="00126F16" w:rsidRDefault="00126F16" w:rsidP="007B3333">
            <w:r>
              <w:t>WCS</w:t>
            </w:r>
          </w:p>
        </w:tc>
        <w:tc>
          <w:tcPr>
            <w:tcW w:w="4154" w:type="dxa"/>
            <w:tcBorders>
              <w:bottom w:val="single" w:sz="4" w:space="0" w:color="auto"/>
            </w:tcBorders>
            <w:shd w:val="clear" w:color="auto" w:fill="auto"/>
          </w:tcPr>
          <w:p w14:paraId="3026EA14" w14:textId="77777777" w:rsidR="00126F16" w:rsidRDefault="00126F16" w:rsidP="007B3333">
            <w:r>
              <w:t>Requested with tele. 30</w:t>
            </w:r>
          </w:p>
        </w:tc>
      </w:tr>
      <w:tr w:rsidR="00126F16" w:rsidRPr="00935746" w14:paraId="3055E00C" w14:textId="77777777" w:rsidTr="00F24F7F">
        <w:trPr>
          <w:cantSplit/>
        </w:trPr>
        <w:tc>
          <w:tcPr>
            <w:tcW w:w="693" w:type="dxa"/>
            <w:tcBorders>
              <w:bottom w:val="single" w:sz="4" w:space="0" w:color="auto"/>
            </w:tcBorders>
            <w:shd w:val="clear" w:color="auto" w:fill="auto"/>
          </w:tcPr>
          <w:p w14:paraId="6980AAAB" w14:textId="77777777" w:rsidR="00126F16" w:rsidRDefault="00126F16" w:rsidP="00B636D4">
            <w:r>
              <w:t>32</w:t>
            </w:r>
          </w:p>
        </w:tc>
        <w:tc>
          <w:tcPr>
            <w:tcW w:w="2900" w:type="dxa"/>
            <w:tcBorders>
              <w:bottom w:val="single" w:sz="4" w:space="0" w:color="auto"/>
            </w:tcBorders>
            <w:shd w:val="clear" w:color="auto" w:fill="auto"/>
          </w:tcPr>
          <w:p w14:paraId="08204E8C" w14:textId="77777777" w:rsidR="00126F16" w:rsidRPr="00B5421D" w:rsidRDefault="00126F16" w:rsidP="00B636D4">
            <w:pPr>
              <w:rPr>
                <w:b/>
              </w:rPr>
            </w:pPr>
            <w:r>
              <w:t>End of Re-map</w:t>
            </w:r>
          </w:p>
        </w:tc>
        <w:tc>
          <w:tcPr>
            <w:tcW w:w="1200" w:type="dxa"/>
            <w:tcBorders>
              <w:bottom w:val="single" w:sz="4" w:space="0" w:color="auto"/>
            </w:tcBorders>
            <w:shd w:val="clear" w:color="auto" w:fill="auto"/>
          </w:tcPr>
          <w:p w14:paraId="5A71FDF7" w14:textId="77777777" w:rsidR="00126F16" w:rsidRDefault="00126F16" w:rsidP="00B636D4">
            <w:r>
              <w:t>PLC</w:t>
            </w:r>
          </w:p>
        </w:tc>
        <w:tc>
          <w:tcPr>
            <w:tcW w:w="1300" w:type="dxa"/>
            <w:tcBorders>
              <w:bottom w:val="single" w:sz="4" w:space="0" w:color="auto"/>
            </w:tcBorders>
            <w:shd w:val="clear" w:color="auto" w:fill="auto"/>
          </w:tcPr>
          <w:p w14:paraId="6228D3E8" w14:textId="77777777" w:rsidR="00126F16" w:rsidRDefault="00126F16" w:rsidP="00B636D4">
            <w:r>
              <w:t>WCS</w:t>
            </w:r>
          </w:p>
        </w:tc>
        <w:tc>
          <w:tcPr>
            <w:tcW w:w="4154" w:type="dxa"/>
            <w:tcBorders>
              <w:bottom w:val="single" w:sz="4" w:space="0" w:color="auto"/>
            </w:tcBorders>
            <w:shd w:val="clear" w:color="auto" w:fill="auto"/>
          </w:tcPr>
          <w:p w14:paraId="535649B1" w14:textId="77777777" w:rsidR="00126F16" w:rsidRDefault="00126F16" w:rsidP="00B636D4">
            <w:r>
              <w:t>All data (tele 31) have arrived</w:t>
            </w:r>
          </w:p>
        </w:tc>
      </w:tr>
      <w:tr w:rsidR="00C2759F" w:rsidRPr="00935746" w14:paraId="38949E69" w14:textId="77777777" w:rsidTr="00F24F7F">
        <w:trPr>
          <w:cantSplit/>
        </w:trPr>
        <w:tc>
          <w:tcPr>
            <w:tcW w:w="693" w:type="dxa"/>
            <w:tcBorders>
              <w:bottom w:val="single" w:sz="4" w:space="0" w:color="auto"/>
            </w:tcBorders>
            <w:shd w:val="clear" w:color="auto" w:fill="auto"/>
          </w:tcPr>
          <w:p w14:paraId="6980F08B" w14:textId="77777777" w:rsidR="00C2759F" w:rsidRPr="00AA005B" w:rsidRDefault="00C2759F" w:rsidP="00B636D4">
            <w:pPr>
              <w:rPr>
                <w:strike/>
              </w:rPr>
            </w:pPr>
            <w:r w:rsidRPr="00AA005B">
              <w:rPr>
                <w:strike/>
              </w:rPr>
              <w:t>50</w:t>
            </w:r>
          </w:p>
        </w:tc>
        <w:tc>
          <w:tcPr>
            <w:tcW w:w="2900" w:type="dxa"/>
            <w:tcBorders>
              <w:bottom w:val="single" w:sz="4" w:space="0" w:color="auto"/>
            </w:tcBorders>
            <w:shd w:val="clear" w:color="auto" w:fill="auto"/>
          </w:tcPr>
          <w:p w14:paraId="1298E994" w14:textId="77777777" w:rsidR="00C2759F" w:rsidRPr="00AA005B" w:rsidRDefault="00C2759F" w:rsidP="00B636D4">
            <w:pPr>
              <w:rPr>
                <w:strike/>
              </w:rPr>
            </w:pPr>
            <w:r w:rsidRPr="00AA005B">
              <w:rPr>
                <w:strike/>
              </w:rPr>
              <w:t>Alarm Message</w:t>
            </w:r>
          </w:p>
        </w:tc>
        <w:tc>
          <w:tcPr>
            <w:tcW w:w="1200" w:type="dxa"/>
            <w:tcBorders>
              <w:bottom w:val="single" w:sz="4" w:space="0" w:color="auto"/>
            </w:tcBorders>
            <w:shd w:val="clear" w:color="auto" w:fill="auto"/>
          </w:tcPr>
          <w:p w14:paraId="0F458785" w14:textId="77777777" w:rsidR="00C2759F" w:rsidRPr="00AA005B" w:rsidRDefault="00C2759F" w:rsidP="00B636D4">
            <w:pPr>
              <w:rPr>
                <w:strike/>
              </w:rPr>
            </w:pPr>
            <w:r w:rsidRPr="00AA005B">
              <w:rPr>
                <w:strike/>
              </w:rPr>
              <w:t>PLC</w:t>
            </w:r>
          </w:p>
        </w:tc>
        <w:tc>
          <w:tcPr>
            <w:tcW w:w="1300" w:type="dxa"/>
            <w:tcBorders>
              <w:bottom w:val="single" w:sz="4" w:space="0" w:color="auto"/>
            </w:tcBorders>
            <w:shd w:val="clear" w:color="auto" w:fill="auto"/>
          </w:tcPr>
          <w:p w14:paraId="796CA7FE" w14:textId="77777777" w:rsidR="00C2759F" w:rsidRPr="00AA005B" w:rsidRDefault="00C2759F" w:rsidP="00B636D4">
            <w:pPr>
              <w:rPr>
                <w:strike/>
              </w:rPr>
            </w:pPr>
            <w:r w:rsidRPr="00AA005B">
              <w:rPr>
                <w:strike/>
              </w:rPr>
              <w:t>WCS</w:t>
            </w:r>
          </w:p>
        </w:tc>
        <w:tc>
          <w:tcPr>
            <w:tcW w:w="4154" w:type="dxa"/>
            <w:tcBorders>
              <w:bottom w:val="single" w:sz="4" w:space="0" w:color="auto"/>
            </w:tcBorders>
            <w:shd w:val="clear" w:color="auto" w:fill="auto"/>
          </w:tcPr>
          <w:p w14:paraId="5875C1B2" w14:textId="77777777" w:rsidR="00C2759F" w:rsidRPr="00AA005B" w:rsidRDefault="00C2759F" w:rsidP="00B636D4">
            <w:pPr>
              <w:rPr>
                <w:strike/>
              </w:rPr>
            </w:pPr>
            <w:r w:rsidRPr="00AA005B">
              <w:rPr>
                <w:strike/>
              </w:rPr>
              <w:t>Alarm changes state</w:t>
            </w:r>
          </w:p>
        </w:tc>
      </w:tr>
      <w:tr w:rsidR="00C2759F" w:rsidRPr="00935746" w14:paraId="03B4A537" w14:textId="77777777" w:rsidTr="00F24F7F">
        <w:trPr>
          <w:cantSplit/>
        </w:trPr>
        <w:tc>
          <w:tcPr>
            <w:tcW w:w="693" w:type="dxa"/>
            <w:tcBorders>
              <w:bottom w:val="single" w:sz="4" w:space="0" w:color="auto"/>
            </w:tcBorders>
            <w:shd w:val="clear" w:color="auto" w:fill="auto"/>
          </w:tcPr>
          <w:p w14:paraId="388DE654" w14:textId="77777777" w:rsidR="00C2759F" w:rsidRPr="00AA005B" w:rsidRDefault="00C2759F" w:rsidP="00B636D4">
            <w:pPr>
              <w:rPr>
                <w:strike/>
              </w:rPr>
            </w:pPr>
            <w:r w:rsidRPr="00AA005B">
              <w:rPr>
                <w:strike/>
              </w:rPr>
              <w:t>51</w:t>
            </w:r>
          </w:p>
        </w:tc>
        <w:tc>
          <w:tcPr>
            <w:tcW w:w="2900" w:type="dxa"/>
            <w:tcBorders>
              <w:bottom w:val="single" w:sz="4" w:space="0" w:color="auto"/>
            </w:tcBorders>
            <w:shd w:val="clear" w:color="auto" w:fill="auto"/>
          </w:tcPr>
          <w:p w14:paraId="36CA0998" w14:textId="77777777" w:rsidR="00C2759F" w:rsidRPr="00AA005B" w:rsidRDefault="00C2759F" w:rsidP="00B636D4">
            <w:pPr>
              <w:rPr>
                <w:strike/>
              </w:rPr>
            </w:pPr>
            <w:r w:rsidRPr="00AA005B">
              <w:rPr>
                <w:strike/>
              </w:rPr>
              <w:t>Request Alarm Data</w:t>
            </w:r>
          </w:p>
        </w:tc>
        <w:tc>
          <w:tcPr>
            <w:tcW w:w="1200" w:type="dxa"/>
            <w:tcBorders>
              <w:bottom w:val="single" w:sz="4" w:space="0" w:color="auto"/>
            </w:tcBorders>
            <w:shd w:val="clear" w:color="auto" w:fill="auto"/>
          </w:tcPr>
          <w:p w14:paraId="7FDEE754" w14:textId="77777777" w:rsidR="00C2759F" w:rsidRPr="00AA005B" w:rsidRDefault="00C2759F" w:rsidP="00B636D4">
            <w:pPr>
              <w:rPr>
                <w:strike/>
              </w:rPr>
            </w:pPr>
            <w:r w:rsidRPr="00AA005B">
              <w:rPr>
                <w:strike/>
              </w:rPr>
              <w:t>WCS</w:t>
            </w:r>
          </w:p>
        </w:tc>
        <w:tc>
          <w:tcPr>
            <w:tcW w:w="1300" w:type="dxa"/>
            <w:tcBorders>
              <w:bottom w:val="single" w:sz="4" w:space="0" w:color="auto"/>
            </w:tcBorders>
            <w:shd w:val="clear" w:color="auto" w:fill="auto"/>
          </w:tcPr>
          <w:p w14:paraId="255D7CED" w14:textId="77777777" w:rsidR="00C2759F" w:rsidRPr="00AA005B" w:rsidRDefault="00C2759F" w:rsidP="00B636D4">
            <w:pPr>
              <w:rPr>
                <w:strike/>
              </w:rPr>
            </w:pPr>
            <w:r w:rsidRPr="00AA005B">
              <w:rPr>
                <w:strike/>
              </w:rPr>
              <w:t>PLC</w:t>
            </w:r>
          </w:p>
        </w:tc>
        <w:tc>
          <w:tcPr>
            <w:tcW w:w="4154" w:type="dxa"/>
            <w:tcBorders>
              <w:bottom w:val="single" w:sz="4" w:space="0" w:color="auto"/>
            </w:tcBorders>
            <w:shd w:val="clear" w:color="auto" w:fill="auto"/>
          </w:tcPr>
          <w:p w14:paraId="0E8E49DF" w14:textId="77777777" w:rsidR="00C2759F" w:rsidRPr="00AA005B" w:rsidRDefault="00C2759F" w:rsidP="00B636D4">
            <w:pPr>
              <w:rPr>
                <w:strike/>
              </w:rPr>
            </w:pPr>
            <w:r w:rsidRPr="00AA005B">
              <w:rPr>
                <w:strike/>
              </w:rPr>
              <w:t>Request all active alarms be sent to WCS</w:t>
            </w:r>
          </w:p>
        </w:tc>
      </w:tr>
      <w:tr w:rsidR="00C2759F" w:rsidRPr="00935746" w14:paraId="56641CC4" w14:textId="77777777" w:rsidTr="00F24F7F">
        <w:trPr>
          <w:cantSplit/>
        </w:trPr>
        <w:tc>
          <w:tcPr>
            <w:tcW w:w="693" w:type="dxa"/>
            <w:tcBorders>
              <w:bottom w:val="single" w:sz="4" w:space="0" w:color="auto"/>
            </w:tcBorders>
            <w:shd w:val="clear" w:color="auto" w:fill="auto"/>
          </w:tcPr>
          <w:p w14:paraId="4432E11C" w14:textId="77777777" w:rsidR="00C2759F" w:rsidRPr="00AA005B" w:rsidRDefault="00C2759F" w:rsidP="00B636D4">
            <w:pPr>
              <w:rPr>
                <w:strike/>
              </w:rPr>
            </w:pPr>
            <w:r w:rsidRPr="00AA005B">
              <w:rPr>
                <w:strike/>
              </w:rPr>
              <w:t>52</w:t>
            </w:r>
          </w:p>
        </w:tc>
        <w:tc>
          <w:tcPr>
            <w:tcW w:w="2900" w:type="dxa"/>
            <w:tcBorders>
              <w:bottom w:val="single" w:sz="4" w:space="0" w:color="auto"/>
            </w:tcBorders>
            <w:shd w:val="clear" w:color="auto" w:fill="auto"/>
          </w:tcPr>
          <w:p w14:paraId="6EF2B680" w14:textId="77777777" w:rsidR="00C2759F" w:rsidRPr="00AA005B" w:rsidRDefault="00C2759F" w:rsidP="00B636D4">
            <w:pPr>
              <w:rPr>
                <w:strike/>
              </w:rPr>
            </w:pPr>
            <w:r w:rsidRPr="00AA005B">
              <w:rPr>
                <w:strike/>
              </w:rPr>
              <w:t>End of Alarm Data</w:t>
            </w:r>
          </w:p>
        </w:tc>
        <w:tc>
          <w:tcPr>
            <w:tcW w:w="1200" w:type="dxa"/>
            <w:tcBorders>
              <w:bottom w:val="single" w:sz="4" w:space="0" w:color="auto"/>
            </w:tcBorders>
            <w:shd w:val="clear" w:color="auto" w:fill="auto"/>
          </w:tcPr>
          <w:p w14:paraId="705049B4" w14:textId="77777777" w:rsidR="00C2759F" w:rsidRPr="00AA005B" w:rsidRDefault="00C2759F" w:rsidP="00B636D4">
            <w:pPr>
              <w:rPr>
                <w:strike/>
              </w:rPr>
            </w:pPr>
            <w:r w:rsidRPr="00AA005B">
              <w:rPr>
                <w:strike/>
              </w:rPr>
              <w:t>PLC</w:t>
            </w:r>
          </w:p>
        </w:tc>
        <w:tc>
          <w:tcPr>
            <w:tcW w:w="1300" w:type="dxa"/>
            <w:tcBorders>
              <w:bottom w:val="single" w:sz="4" w:space="0" w:color="auto"/>
            </w:tcBorders>
            <w:shd w:val="clear" w:color="auto" w:fill="auto"/>
          </w:tcPr>
          <w:p w14:paraId="53286C4F" w14:textId="77777777" w:rsidR="00C2759F" w:rsidRPr="00AA005B" w:rsidRDefault="00C2759F" w:rsidP="00B636D4">
            <w:pPr>
              <w:rPr>
                <w:strike/>
              </w:rPr>
            </w:pPr>
            <w:r w:rsidRPr="00AA005B">
              <w:rPr>
                <w:strike/>
              </w:rPr>
              <w:t>WCS</w:t>
            </w:r>
          </w:p>
        </w:tc>
        <w:tc>
          <w:tcPr>
            <w:tcW w:w="4154" w:type="dxa"/>
            <w:tcBorders>
              <w:bottom w:val="single" w:sz="4" w:space="0" w:color="auto"/>
            </w:tcBorders>
            <w:shd w:val="clear" w:color="auto" w:fill="auto"/>
          </w:tcPr>
          <w:p w14:paraId="50CFFE85" w14:textId="77777777" w:rsidR="00C2759F" w:rsidRPr="00AA005B" w:rsidRDefault="00C2759F" w:rsidP="00B636D4">
            <w:pPr>
              <w:rPr>
                <w:strike/>
              </w:rPr>
            </w:pPr>
            <w:r w:rsidRPr="00AA005B">
              <w:rPr>
                <w:strike/>
              </w:rPr>
              <w:t>All alarm data has been sent to WCS</w:t>
            </w:r>
          </w:p>
        </w:tc>
      </w:tr>
      <w:tr w:rsidR="00126F16" w:rsidRPr="00935746" w14:paraId="62AF4845" w14:textId="77777777" w:rsidTr="00F24F7F">
        <w:trPr>
          <w:cantSplit/>
        </w:trPr>
        <w:tc>
          <w:tcPr>
            <w:tcW w:w="693" w:type="dxa"/>
            <w:tcBorders>
              <w:bottom w:val="single" w:sz="4" w:space="0" w:color="auto"/>
            </w:tcBorders>
            <w:shd w:val="clear" w:color="auto" w:fill="auto"/>
          </w:tcPr>
          <w:p w14:paraId="59B06CFC" w14:textId="77777777" w:rsidR="00126F16" w:rsidRPr="00434460" w:rsidRDefault="00126F16" w:rsidP="007B3333">
            <w:r w:rsidRPr="00434460">
              <w:t>99</w:t>
            </w:r>
          </w:p>
        </w:tc>
        <w:tc>
          <w:tcPr>
            <w:tcW w:w="2900" w:type="dxa"/>
            <w:tcBorders>
              <w:bottom w:val="single" w:sz="4" w:space="0" w:color="auto"/>
            </w:tcBorders>
            <w:shd w:val="clear" w:color="auto" w:fill="auto"/>
          </w:tcPr>
          <w:p w14:paraId="6051DAF5" w14:textId="77777777" w:rsidR="00126F16" w:rsidRPr="00434460" w:rsidRDefault="00126F16" w:rsidP="007B3333">
            <w:r w:rsidRPr="00434460">
              <w:t>Heartbeat</w:t>
            </w:r>
          </w:p>
        </w:tc>
        <w:tc>
          <w:tcPr>
            <w:tcW w:w="1200" w:type="dxa"/>
            <w:tcBorders>
              <w:bottom w:val="single" w:sz="4" w:space="0" w:color="auto"/>
            </w:tcBorders>
            <w:shd w:val="clear" w:color="auto" w:fill="auto"/>
          </w:tcPr>
          <w:p w14:paraId="3F49D9EC" w14:textId="77777777" w:rsidR="00126F16" w:rsidRDefault="00126F16" w:rsidP="00B636D4">
            <w:r>
              <w:t>WCS/PLC</w:t>
            </w:r>
          </w:p>
        </w:tc>
        <w:tc>
          <w:tcPr>
            <w:tcW w:w="1300" w:type="dxa"/>
            <w:tcBorders>
              <w:bottom w:val="single" w:sz="4" w:space="0" w:color="auto"/>
            </w:tcBorders>
            <w:shd w:val="clear" w:color="auto" w:fill="auto"/>
          </w:tcPr>
          <w:p w14:paraId="0F3A0250" w14:textId="77777777" w:rsidR="00126F16" w:rsidRDefault="00126F16" w:rsidP="00B636D4">
            <w:r>
              <w:t>WCS/PLC</w:t>
            </w:r>
          </w:p>
        </w:tc>
        <w:tc>
          <w:tcPr>
            <w:tcW w:w="4154" w:type="dxa"/>
            <w:tcBorders>
              <w:bottom w:val="single" w:sz="4" w:space="0" w:color="auto"/>
            </w:tcBorders>
            <w:shd w:val="clear" w:color="auto" w:fill="auto"/>
          </w:tcPr>
          <w:p w14:paraId="3F7766CB" w14:textId="77777777" w:rsidR="00126F16" w:rsidRDefault="00126F16" w:rsidP="007B3333">
            <w:r>
              <w:t>Heartbeat</w:t>
            </w:r>
          </w:p>
        </w:tc>
      </w:tr>
    </w:tbl>
    <w:bookmarkEnd w:id="215"/>
    <w:bookmarkEnd w:id="216"/>
    <w:p w14:paraId="3785BF10" w14:textId="15A6BABF" w:rsidR="007B3333" w:rsidRPr="00F24F7F" w:rsidRDefault="00F24F7F" w:rsidP="007B3333">
      <w:pPr>
        <w:rPr>
          <w:sz w:val="18"/>
        </w:rPr>
      </w:pPr>
      <w:r w:rsidRPr="00F24F7F">
        <w:rPr>
          <w:sz w:val="18"/>
        </w:rPr>
        <w:t>* Not used</w:t>
      </w:r>
    </w:p>
    <w:p w14:paraId="20FF9D2F" w14:textId="77777777" w:rsidR="007B3333" w:rsidRDefault="007B3333" w:rsidP="007B3333">
      <w:r>
        <w:br w:type="page"/>
      </w:r>
    </w:p>
    <w:p w14:paraId="4C5C86D8" w14:textId="77777777" w:rsidR="009F5C84" w:rsidRDefault="00E51DA2" w:rsidP="003F76C3">
      <w:pPr>
        <w:pStyle w:val="Heading1"/>
      </w:pPr>
      <w:bookmarkStart w:id="437" w:name="_Ref454529866"/>
      <w:bookmarkStart w:id="438" w:name="_Toc475301141"/>
      <w:bookmarkStart w:id="439" w:name="_Toc504318796"/>
      <w:bookmarkStart w:id="440" w:name="_Toc847733"/>
      <w:bookmarkStart w:id="441" w:name="_Ref1460754"/>
      <w:bookmarkStart w:id="442" w:name="_Ref1460773"/>
      <w:bookmarkStart w:id="443" w:name="_Ref1461200"/>
      <w:bookmarkStart w:id="444" w:name="_Ref1461227"/>
      <w:bookmarkStart w:id="445" w:name="_Ref1461266"/>
      <w:bookmarkStart w:id="446" w:name="_Ref1461279"/>
      <w:bookmarkStart w:id="447" w:name="_Ref1461290"/>
      <w:bookmarkStart w:id="448" w:name="_Ref1461300"/>
      <w:bookmarkStart w:id="449" w:name="_Toc168380870"/>
      <w:r>
        <w:t>Material Flow and Control</w:t>
      </w:r>
      <w:bookmarkEnd w:id="437"/>
      <w:bookmarkEnd w:id="438"/>
    </w:p>
    <w:p w14:paraId="07284067" w14:textId="14ADDC0C" w:rsidR="00E51DA2" w:rsidRDefault="00E51DA2" w:rsidP="009F5C84">
      <w:pPr>
        <w:pStyle w:val="Heading2"/>
      </w:pPr>
      <w:bookmarkStart w:id="450" w:name="_Toc475301142"/>
      <w:r w:rsidRPr="00E51DA2">
        <w:t>System</w:t>
      </w:r>
      <w:r>
        <w:t xml:space="preserve"> Overview</w:t>
      </w:r>
      <w:bookmarkEnd w:id="450"/>
    </w:p>
    <w:p w14:paraId="4B745415" w14:textId="74B3B7EF" w:rsidR="00E51DA2" w:rsidRDefault="00E51DA2" w:rsidP="00E51DA2">
      <w:pPr>
        <w:pStyle w:val="BodyText"/>
      </w:pPr>
      <w:r>
        <w:fldChar w:fldCharType="begin"/>
      </w:r>
      <w:r>
        <w:instrText xml:space="preserve"> REF _Ref454376810 </w:instrText>
      </w:r>
      <w:r>
        <w:fldChar w:fldCharType="separate"/>
      </w:r>
      <w:r w:rsidR="00F90DB3">
        <w:t xml:space="preserve">Figure </w:t>
      </w:r>
      <w:r w:rsidR="00F90DB3">
        <w:rPr>
          <w:noProof/>
        </w:rPr>
        <w:t>5</w:t>
      </w:r>
      <w:r>
        <w:fldChar w:fldCharType="end"/>
      </w:r>
      <w:r>
        <w:t xml:space="preserve"> below shows a high-level material flow and messaging protocol overview of the system. Details of the </w:t>
      </w:r>
      <w:r w:rsidR="004A3BBA">
        <w:t>material flow and control (messaging)</w:t>
      </w:r>
      <w:r>
        <w:t xml:space="preserve"> are described in the rest of this section.</w:t>
      </w:r>
    </w:p>
    <w:p w14:paraId="4C296B5E" w14:textId="70E94128" w:rsidR="004A3BBA" w:rsidRDefault="004A3BBA" w:rsidP="004A3BBA">
      <w:pPr>
        <w:pStyle w:val="BodyText"/>
        <w:ind w:left="3119" w:hanging="851"/>
      </w:pPr>
      <w:r w:rsidRPr="00B5421D">
        <w:rPr>
          <w:b/>
          <w:bdr w:val="single" w:sz="4" w:space="0" w:color="000000"/>
          <w:shd w:val="solid" w:color="000000" w:fill="000000"/>
        </w:rPr>
        <w:t>NOTE</w:t>
      </w:r>
      <w:r w:rsidRPr="00B5421D">
        <w:rPr>
          <w:b/>
          <w:color w:val="000000"/>
          <w:bdr w:val="single" w:sz="4" w:space="0" w:color="000000"/>
          <w:shd w:val="solid" w:color="000000" w:fill="000000"/>
        </w:rPr>
        <w:t>:</w:t>
      </w:r>
      <w:r>
        <w:t> </w:t>
      </w:r>
      <w:r>
        <w:t>There exists a small carton and a large carton size in this system.</w:t>
      </w:r>
    </w:p>
    <w:p w14:paraId="48CA7DB3" w14:textId="77777777" w:rsidR="00E51DA2" w:rsidRDefault="00E51DA2" w:rsidP="00423201">
      <w:pPr>
        <w:pStyle w:val="BodyText"/>
        <w:keepNext/>
        <w:ind w:left="0"/>
        <w:jc w:val="right"/>
      </w:pPr>
      <w:r w:rsidRPr="005435CC">
        <w:rPr>
          <w:noProof/>
          <w:lang w:val="en-AU" w:eastAsia="en-AU"/>
        </w:rPr>
        <w:drawing>
          <wp:inline distT="0" distB="0" distL="0" distR="0" wp14:anchorId="433F8483" wp14:editId="02584724">
            <wp:extent cx="5801767" cy="5083090"/>
            <wp:effectExtent l="0" t="0" r="889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 flow with datcom.bmp"/>
                    <pic:cNvPicPr/>
                  </pic:nvPicPr>
                  <pic:blipFill>
                    <a:blip r:embed="rId28">
                      <a:extLst>
                        <a:ext uri="{28A0092B-C50C-407E-A947-70E740481C1C}">
                          <a14:useLocalDpi xmlns:a14="http://schemas.microsoft.com/office/drawing/2010/main" val="0"/>
                        </a:ext>
                      </a:extLst>
                    </a:blip>
                    <a:stretch>
                      <a:fillRect/>
                    </a:stretch>
                  </pic:blipFill>
                  <pic:spPr>
                    <a:xfrm>
                      <a:off x="0" y="0"/>
                      <a:ext cx="5801767" cy="5083090"/>
                    </a:xfrm>
                    <a:prstGeom prst="rect">
                      <a:avLst/>
                    </a:prstGeom>
                  </pic:spPr>
                </pic:pic>
              </a:graphicData>
            </a:graphic>
          </wp:inline>
        </w:drawing>
      </w:r>
    </w:p>
    <w:p w14:paraId="1B450E3A" w14:textId="02BB115E" w:rsidR="00E51DA2" w:rsidRDefault="00E51DA2" w:rsidP="00423201">
      <w:pPr>
        <w:pStyle w:val="Caption"/>
        <w:ind w:left="993"/>
      </w:pPr>
      <w:bookmarkStart w:id="451" w:name="_Ref454376810"/>
      <w:r>
        <w:t xml:space="preserve">Figure </w:t>
      </w:r>
      <w:r w:rsidR="002B10C7">
        <w:fldChar w:fldCharType="begin"/>
      </w:r>
      <w:r w:rsidR="002B10C7">
        <w:instrText xml:space="preserve"> SEQ Figure \* ARABIC </w:instrText>
      </w:r>
      <w:r w:rsidR="002B10C7">
        <w:fldChar w:fldCharType="separate"/>
      </w:r>
      <w:r w:rsidR="00F90DB3">
        <w:rPr>
          <w:noProof/>
        </w:rPr>
        <w:t>5</w:t>
      </w:r>
      <w:r w:rsidR="002B10C7">
        <w:rPr>
          <w:noProof/>
        </w:rPr>
        <w:fldChar w:fldCharType="end"/>
      </w:r>
      <w:bookmarkEnd w:id="451"/>
      <w:r>
        <w:t xml:space="preserve"> Material flow and messaging protocol overview</w:t>
      </w:r>
    </w:p>
    <w:p w14:paraId="22E067C3" w14:textId="15F963FB" w:rsidR="00553B10" w:rsidRDefault="00553B10" w:rsidP="00553B10">
      <w:pPr>
        <w:pStyle w:val="Heading3"/>
      </w:pPr>
      <w:r>
        <w:t>Materials to be Handled</w:t>
      </w:r>
    </w:p>
    <w:p w14:paraId="3645853C" w14:textId="4EBC4237" w:rsidR="00553B10" w:rsidRDefault="00553B10" w:rsidP="00553B10">
      <w:pPr>
        <w:pStyle w:val="BodyText"/>
        <w:rPr>
          <w:lang w:val="en-AU"/>
        </w:rPr>
      </w:pPr>
      <w:r>
        <w:rPr>
          <w:lang w:val="en-AU"/>
        </w:rPr>
        <w:fldChar w:fldCharType="begin"/>
      </w:r>
      <w:r>
        <w:rPr>
          <w:lang w:val="en-AU"/>
        </w:rPr>
        <w:instrText xml:space="preserve"> REF  _Ref454801923 </w:instrText>
      </w:r>
      <w:r>
        <w:rPr>
          <w:lang w:val="en-AU"/>
        </w:rPr>
        <w:fldChar w:fldCharType="separate"/>
      </w:r>
      <w:r w:rsidR="00F90DB3">
        <w:t xml:space="preserve">Table </w:t>
      </w:r>
      <w:r w:rsidR="00F90DB3">
        <w:rPr>
          <w:noProof/>
        </w:rPr>
        <w:t>45</w:t>
      </w:r>
      <w:r>
        <w:rPr>
          <w:lang w:val="en-AU"/>
        </w:rPr>
        <w:fldChar w:fldCharType="end"/>
      </w:r>
      <w:r>
        <w:rPr>
          <w:lang w:val="en-AU"/>
        </w:rPr>
        <w:t xml:space="preserve"> outlines the materials to be handled, and their code for the messaging protocol(s) used in the system.</w:t>
      </w:r>
    </w:p>
    <w:p w14:paraId="241521BF" w14:textId="27450BE7" w:rsidR="00553B10" w:rsidRDefault="00553B10" w:rsidP="00553B10">
      <w:pPr>
        <w:pStyle w:val="Caption"/>
        <w:keepNext/>
      </w:pPr>
      <w:bookmarkStart w:id="452" w:name="_Ref454801923"/>
      <w:bookmarkStart w:id="453" w:name="_Toc475175709"/>
      <w:r>
        <w:t xml:space="preserve">Table </w:t>
      </w:r>
      <w:r w:rsidR="002B10C7">
        <w:fldChar w:fldCharType="begin"/>
      </w:r>
      <w:r w:rsidR="002B10C7">
        <w:instrText xml:space="preserve"> SEQ Table \* ARABIC </w:instrText>
      </w:r>
      <w:r w:rsidR="002B10C7">
        <w:fldChar w:fldCharType="separate"/>
      </w:r>
      <w:r w:rsidR="00F90DB3">
        <w:rPr>
          <w:noProof/>
        </w:rPr>
        <w:t>45</w:t>
      </w:r>
      <w:r w:rsidR="002B10C7">
        <w:rPr>
          <w:noProof/>
        </w:rPr>
        <w:fldChar w:fldCharType="end"/>
      </w:r>
      <w:bookmarkEnd w:id="452"/>
      <w:r>
        <w:t xml:space="preserve"> Materials to be handled</w:t>
      </w:r>
      <w:bookmarkEnd w:id="453"/>
    </w:p>
    <w:tbl>
      <w:tblPr>
        <w:tblStyle w:val="TableGrid"/>
        <w:tblW w:w="5348" w:type="dxa"/>
        <w:tblInd w:w="2268" w:type="dxa"/>
        <w:tblLook w:val="04A0" w:firstRow="1" w:lastRow="0" w:firstColumn="1" w:lastColumn="0" w:noHBand="0" w:noVBand="1"/>
      </w:tblPr>
      <w:tblGrid>
        <w:gridCol w:w="2804"/>
        <w:gridCol w:w="1270"/>
        <w:gridCol w:w="1274"/>
      </w:tblGrid>
      <w:tr w:rsidR="00C54638" w:rsidRPr="00642CCE" w14:paraId="282261F5" w14:textId="47E409FD" w:rsidTr="00C54638">
        <w:tc>
          <w:tcPr>
            <w:tcW w:w="2804" w:type="dxa"/>
            <w:shd w:val="clear" w:color="auto" w:fill="D9D9D9" w:themeFill="background1" w:themeFillShade="D9"/>
          </w:tcPr>
          <w:p w14:paraId="59BC52C9" w14:textId="68345760" w:rsidR="00C54638" w:rsidRPr="00642CCE" w:rsidRDefault="00C54638" w:rsidP="001A5622">
            <w:pPr>
              <w:pStyle w:val="BodyText"/>
              <w:spacing w:after="0"/>
              <w:ind w:left="0"/>
              <w:rPr>
                <w:b/>
                <w:sz w:val="20"/>
                <w:lang w:val="en-AU"/>
              </w:rPr>
            </w:pPr>
            <w:r>
              <w:rPr>
                <w:b/>
                <w:sz w:val="20"/>
                <w:lang w:val="en-AU"/>
              </w:rPr>
              <w:t>Carrier</w:t>
            </w:r>
          </w:p>
        </w:tc>
        <w:tc>
          <w:tcPr>
            <w:tcW w:w="1270" w:type="dxa"/>
            <w:shd w:val="clear" w:color="auto" w:fill="D9D9D9" w:themeFill="background1" w:themeFillShade="D9"/>
          </w:tcPr>
          <w:p w14:paraId="28C0BDEA" w14:textId="54192893" w:rsidR="00C54638" w:rsidRPr="00642CCE" w:rsidRDefault="00C54638" w:rsidP="001A5622">
            <w:pPr>
              <w:pStyle w:val="BodyText"/>
              <w:spacing w:after="0"/>
              <w:ind w:left="0"/>
              <w:rPr>
                <w:b/>
                <w:sz w:val="20"/>
                <w:lang w:val="en-AU"/>
              </w:rPr>
            </w:pPr>
            <w:r>
              <w:rPr>
                <w:b/>
                <w:sz w:val="20"/>
                <w:lang w:val="en-AU"/>
              </w:rPr>
              <w:t>DCI</w:t>
            </w:r>
          </w:p>
        </w:tc>
        <w:tc>
          <w:tcPr>
            <w:tcW w:w="1274" w:type="dxa"/>
            <w:shd w:val="clear" w:color="auto" w:fill="D9D9D9" w:themeFill="background1" w:themeFillShade="D9"/>
          </w:tcPr>
          <w:p w14:paraId="05428C22" w14:textId="158A4B8B" w:rsidR="00C54638" w:rsidRPr="00642CCE" w:rsidRDefault="00C54638" w:rsidP="001A5622">
            <w:pPr>
              <w:pStyle w:val="BodyText"/>
              <w:spacing w:after="0"/>
              <w:ind w:left="0"/>
              <w:rPr>
                <w:b/>
                <w:sz w:val="20"/>
                <w:lang w:val="en-AU"/>
              </w:rPr>
            </w:pPr>
            <w:r>
              <w:rPr>
                <w:b/>
                <w:sz w:val="20"/>
                <w:lang w:val="en-AU"/>
              </w:rPr>
              <w:t>DATCOM</w:t>
            </w:r>
          </w:p>
        </w:tc>
      </w:tr>
      <w:tr w:rsidR="000524D7" w:rsidRPr="00642CCE" w14:paraId="680FF889" w14:textId="06DDFAB7" w:rsidTr="00C54638">
        <w:tc>
          <w:tcPr>
            <w:tcW w:w="2804" w:type="dxa"/>
          </w:tcPr>
          <w:p w14:paraId="4A14AADA" w14:textId="3B08F78F" w:rsidR="000524D7" w:rsidRPr="00642CCE" w:rsidRDefault="000524D7" w:rsidP="000524D7">
            <w:pPr>
              <w:pStyle w:val="BodyText"/>
              <w:spacing w:after="0"/>
              <w:ind w:left="0"/>
              <w:rPr>
                <w:sz w:val="20"/>
                <w:lang w:val="en-AU"/>
              </w:rPr>
            </w:pPr>
            <w:r>
              <w:rPr>
                <w:sz w:val="20"/>
                <w:lang w:val="en-AU"/>
              </w:rPr>
              <w:t>Small carton</w:t>
            </w:r>
          </w:p>
        </w:tc>
        <w:tc>
          <w:tcPr>
            <w:tcW w:w="1270" w:type="dxa"/>
          </w:tcPr>
          <w:p w14:paraId="15EB458A" w14:textId="033B0440" w:rsidR="000524D7" w:rsidRPr="00642CCE" w:rsidRDefault="000524D7" w:rsidP="000524D7">
            <w:pPr>
              <w:pStyle w:val="BodyText"/>
              <w:spacing w:after="0"/>
              <w:ind w:left="0"/>
              <w:rPr>
                <w:sz w:val="20"/>
                <w:lang w:val="en-AU"/>
              </w:rPr>
            </w:pPr>
            <w:r>
              <w:rPr>
                <w:sz w:val="20"/>
                <w:lang w:val="en-AU"/>
              </w:rPr>
              <w:t>‘CA01’</w:t>
            </w:r>
          </w:p>
        </w:tc>
        <w:tc>
          <w:tcPr>
            <w:tcW w:w="1274" w:type="dxa"/>
          </w:tcPr>
          <w:p w14:paraId="7DD77886" w14:textId="1BAD81D2" w:rsidR="000524D7" w:rsidRPr="001E0E0E" w:rsidRDefault="000524D7" w:rsidP="000524D7">
            <w:pPr>
              <w:pStyle w:val="BodyText"/>
              <w:spacing w:after="0"/>
              <w:ind w:left="0"/>
              <w:rPr>
                <w:sz w:val="20"/>
                <w:lang w:val="en-AU"/>
              </w:rPr>
            </w:pPr>
            <w:r>
              <w:rPr>
                <w:sz w:val="20"/>
                <w:lang w:val="en-AU"/>
              </w:rPr>
              <w:t>‘CA01’</w:t>
            </w:r>
          </w:p>
        </w:tc>
      </w:tr>
      <w:tr w:rsidR="000524D7" w:rsidRPr="00642CCE" w14:paraId="33C16CBD" w14:textId="373D4C91" w:rsidTr="00C54638">
        <w:tc>
          <w:tcPr>
            <w:tcW w:w="2804" w:type="dxa"/>
          </w:tcPr>
          <w:p w14:paraId="5CBC97EC" w14:textId="23F29DC3" w:rsidR="000524D7" w:rsidRDefault="000524D7" w:rsidP="000524D7">
            <w:pPr>
              <w:pStyle w:val="BodyText"/>
              <w:spacing w:after="0"/>
              <w:ind w:left="0"/>
              <w:rPr>
                <w:sz w:val="20"/>
                <w:lang w:val="en-AU"/>
              </w:rPr>
            </w:pPr>
            <w:r>
              <w:rPr>
                <w:sz w:val="20"/>
                <w:lang w:val="en-AU"/>
              </w:rPr>
              <w:t>Large carton</w:t>
            </w:r>
          </w:p>
        </w:tc>
        <w:tc>
          <w:tcPr>
            <w:tcW w:w="1270" w:type="dxa"/>
          </w:tcPr>
          <w:p w14:paraId="4A1D20A9" w14:textId="2E048DB7" w:rsidR="000524D7" w:rsidRPr="00642CCE" w:rsidRDefault="000524D7" w:rsidP="000524D7">
            <w:pPr>
              <w:pStyle w:val="BodyText"/>
              <w:spacing w:after="0"/>
              <w:ind w:left="0"/>
              <w:rPr>
                <w:sz w:val="20"/>
                <w:lang w:val="en-AU"/>
              </w:rPr>
            </w:pPr>
            <w:r>
              <w:rPr>
                <w:sz w:val="20"/>
                <w:lang w:val="en-AU"/>
              </w:rPr>
              <w:t>‘CA02’</w:t>
            </w:r>
          </w:p>
        </w:tc>
        <w:tc>
          <w:tcPr>
            <w:tcW w:w="1274" w:type="dxa"/>
          </w:tcPr>
          <w:p w14:paraId="5A7ACAC2" w14:textId="1FBAE314" w:rsidR="000524D7" w:rsidRPr="001E0E0E" w:rsidRDefault="000524D7" w:rsidP="000524D7">
            <w:pPr>
              <w:pStyle w:val="BodyText"/>
              <w:spacing w:after="0"/>
              <w:ind w:left="0"/>
              <w:rPr>
                <w:sz w:val="20"/>
                <w:lang w:val="en-AU"/>
              </w:rPr>
            </w:pPr>
            <w:r>
              <w:rPr>
                <w:sz w:val="20"/>
                <w:lang w:val="en-AU"/>
              </w:rPr>
              <w:t>‘CA02’</w:t>
            </w:r>
          </w:p>
        </w:tc>
      </w:tr>
      <w:tr w:rsidR="0008350F" w:rsidRPr="00642CCE" w14:paraId="7539C1F5" w14:textId="77777777" w:rsidTr="00C54638">
        <w:tc>
          <w:tcPr>
            <w:tcW w:w="2804" w:type="dxa"/>
          </w:tcPr>
          <w:p w14:paraId="27CBAE30" w14:textId="043E8932" w:rsidR="0008350F" w:rsidRDefault="0008350F" w:rsidP="0008350F">
            <w:pPr>
              <w:pStyle w:val="BodyText"/>
              <w:spacing w:after="0"/>
              <w:ind w:left="0"/>
              <w:rPr>
                <w:sz w:val="20"/>
                <w:lang w:val="en-AU"/>
              </w:rPr>
            </w:pPr>
            <w:r>
              <w:rPr>
                <w:sz w:val="20"/>
                <w:lang w:val="en-AU"/>
              </w:rPr>
              <w:t>Small carton – plain lid</w:t>
            </w:r>
          </w:p>
        </w:tc>
        <w:tc>
          <w:tcPr>
            <w:tcW w:w="1270" w:type="dxa"/>
          </w:tcPr>
          <w:p w14:paraId="4BE63823" w14:textId="169614B7" w:rsidR="0008350F" w:rsidRDefault="0008350F" w:rsidP="0008350F">
            <w:pPr>
              <w:pStyle w:val="BodyText"/>
              <w:spacing w:after="0"/>
              <w:ind w:left="0"/>
              <w:rPr>
                <w:sz w:val="20"/>
                <w:lang w:val="en-AU"/>
              </w:rPr>
            </w:pPr>
            <w:r>
              <w:rPr>
                <w:sz w:val="20"/>
                <w:lang w:val="en-AU"/>
              </w:rPr>
              <w:t>‘CA11’</w:t>
            </w:r>
          </w:p>
        </w:tc>
        <w:tc>
          <w:tcPr>
            <w:tcW w:w="1274" w:type="dxa"/>
          </w:tcPr>
          <w:p w14:paraId="5A04623E" w14:textId="13C2BA9C" w:rsidR="0008350F" w:rsidRDefault="0008350F" w:rsidP="0008350F">
            <w:pPr>
              <w:pStyle w:val="BodyText"/>
              <w:spacing w:after="0"/>
              <w:ind w:left="0"/>
              <w:rPr>
                <w:sz w:val="20"/>
                <w:lang w:val="en-AU"/>
              </w:rPr>
            </w:pPr>
            <w:r>
              <w:rPr>
                <w:sz w:val="20"/>
                <w:lang w:val="en-AU"/>
              </w:rPr>
              <w:t>‘CA11’</w:t>
            </w:r>
          </w:p>
        </w:tc>
      </w:tr>
      <w:tr w:rsidR="0008350F" w:rsidRPr="00642CCE" w14:paraId="41E85BB1" w14:textId="77777777" w:rsidTr="00C54638">
        <w:tc>
          <w:tcPr>
            <w:tcW w:w="2804" w:type="dxa"/>
          </w:tcPr>
          <w:p w14:paraId="63065EA9" w14:textId="24E9F38F" w:rsidR="0008350F" w:rsidRDefault="0008350F" w:rsidP="0008350F">
            <w:pPr>
              <w:pStyle w:val="BodyText"/>
              <w:spacing w:after="0"/>
              <w:ind w:left="0"/>
              <w:rPr>
                <w:sz w:val="20"/>
                <w:lang w:val="en-AU"/>
              </w:rPr>
            </w:pPr>
            <w:r>
              <w:rPr>
                <w:sz w:val="20"/>
                <w:lang w:val="en-AU"/>
              </w:rPr>
              <w:t>Large carton – plain lid</w:t>
            </w:r>
          </w:p>
        </w:tc>
        <w:tc>
          <w:tcPr>
            <w:tcW w:w="1270" w:type="dxa"/>
          </w:tcPr>
          <w:p w14:paraId="066A599B" w14:textId="5A4F1EB6" w:rsidR="0008350F" w:rsidRDefault="0008350F" w:rsidP="0008350F">
            <w:pPr>
              <w:pStyle w:val="BodyText"/>
              <w:spacing w:after="0"/>
              <w:ind w:left="0"/>
              <w:rPr>
                <w:sz w:val="20"/>
                <w:lang w:val="en-AU"/>
              </w:rPr>
            </w:pPr>
            <w:r>
              <w:rPr>
                <w:sz w:val="20"/>
                <w:lang w:val="en-AU"/>
              </w:rPr>
              <w:t>‘CA12’</w:t>
            </w:r>
          </w:p>
        </w:tc>
        <w:tc>
          <w:tcPr>
            <w:tcW w:w="1274" w:type="dxa"/>
          </w:tcPr>
          <w:p w14:paraId="38FC4B7A" w14:textId="111EB889" w:rsidR="0008350F" w:rsidRDefault="0008350F" w:rsidP="0008350F">
            <w:pPr>
              <w:pStyle w:val="BodyText"/>
              <w:spacing w:after="0"/>
              <w:ind w:left="0"/>
              <w:rPr>
                <w:sz w:val="20"/>
                <w:lang w:val="en-AU"/>
              </w:rPr>
            </w:pPr>
            <w:r>
              <w:rPr>
                <w:sz w:val="20"/>
                <w:lang w:val="en-AU"/>
              </w:rPr>
              <w:t>‘CA12’</w:t>
            </w:r>
          </w:p>
        </w:tc>
      </w:tr>
      <w:tr w:rsidR="0008350F" w:rsidRPr="00642CCE" w14:paraId="4D25F41B" w14:textId="77777777" w:rsidTr="00C54638">
        <w:tc>
          <w:tcPr>
            <w:tcW w:w="2804" w:type="dxa"/>
          </w:tcPr>
          <w:p w14:paraId="7B3A281E" w14:textId="60C869E4" w:rsidR="0008350F" w:rsidRDefault="0008350F" w:rsidP="0008350F">
            <w:pPr>
              <w:pStyle w:val="BodyText"/>
              <w:spacing w:after="0"/>
              <w:ind w:left="0"/>
              <w:rPr>
                <w:sz w:val="20"/>
                <w:lang w:val="en-AU"/>
              </w:rPr>
            </w:pPr>
            <w:r>
              <w:rPr>
                <w:sz w:val="20"/>
                <w:lang w:val="en-AU"/>
              </w:rPr>
              <w:t>Small carton – colour lid</w:t>
            </w:r>
          </w:p>
        </w:tc>
        <w:tc>
          <w:tcPr>
            <w:tcW w:w="1270" w:type="dxa"/>
          </w:tcPr>
          <w:p w14:paraId="0121F14D" w14:textId="1613F10E" w:rsidR="0008350F" w:rsidRDefault="0008350F" w:rsidP="0008350F">
            <w:pPr>
              <w:pStyle w:val="BodyText"/>
              <w:spacing w:after="0"/>
              <w:ind w:left="0"/>
              <w:rPr>
                <w:sz w:val="20"/>
                <w:lang w:val="en-AU"/>
              </w:rPr>
            </w:pPr>
            <w:r>
              <w:rPr>
                <w:sz w:val="20"/>
                <w:lang w:val="en-AU"/>
              </w:rPr>
              <w:t>‘CA21’</w:t>
            </w:r>
          </w:p>
        </w:tc>
        <w:tc>
          <w:tcPr>
            <w:tcW w:w="1274" w:type="dxa"/>
          </w:tcPr>
          <w:p w14:paraId="0E32C7C1" w14:textId="08F9E205" w:rsidR="0008350F" w:rsidRDefault="0008350F" w:rsidP="0008350F">
            <w:pPr>
              <w:pStyle w:val="BodyText"/>
              <w:spacing w:after="0"/>
              <w:ind w:left="0"/>
              <w:rPr>
                <w:sz w:val="20"/>
                <w:lang w:val="en-AU"/>
              </w:rPr>
            </w:pPr>
            <w:r>
              <w:rPr>
                <w:sz w:val="20"/>
                <w:lang w:val="en-AU"/>
              </w:rPr>
              <w:t>‘CA21’</w:t>
            </w:r>
          </w:p>
        </w:tc>
      </w:tr>
      <w:tr w:rsidR="0008350F" w:rsidRPr="00642CCE" w14:paraId="329F53AA" w14:textId="77777777" w:rsidTr="00C54638">
        <w:tc>
          <w:tcPr>
            <w:tcW w:w="2804" w:type="dxa"/>
          </w:tcPr>
          <w:p w14:paraId="5EF776A9" w14:textId="283F6E8A" w:rsidR="0008350F" w:rsidRDefault="0008350F" w:rsidP="0008350F">
            <w:pPr>
              <w:pStyle w:val="BodyText"/>
              <w:spacing w:after="0"/>
              <w:ind w:left="0"/>
              <w:rPr>
                <w:sz w:val="20"/>
                <w:lang w:val="en-AU"/>
              </w:rPr>
            </w:pPr>
            <w:r>
              <w:rPr>
                <w:sz w:val="20"/>
                <w:lang w:val="en-AU"/>
              </w:rPr>
              <w:t>Large carton – colour lid</w:t>
            </w:r>
          </w:p>
        </w:tc>
        <w:tc>
          <w:tcPr>
            <w:tcW w:w="1270" w:type="dxa"/>
          </w:tcPr>
          <w:p w14:paraId="569019D8" w14:textId="171216D2" w:rsidR="0008350F" w:rsidRDefault="0008350F" w:rsidP="0008350F">
            <w:pPr>
              <w:pStyle w:val="BodyText"/>
              <w:spacing w:after="0"/>
              <w:ind w:left="0"/>
              <w:rPr>
                <w:sz w:val="20"/>
                <w:lang w:val="en-AU"/>
              </w:rPr>
            </w:pPr>
            <w:r>
              <w:rPr>
                <w:sz w:val="20"/>
                <w:lang w:val="en-AU"/>
              </w:rPr>
              <w:t>‘CA22’</w:t>
            </w:r>
          </w:p>
        </w:tc>
        <w:tc>
          <w:tcPr>
            <w:tcW w:w="1274" w:type="dxa"/>
          </w:tcPr>
          <w:p w14:paraId="713C553F" w14:textId="69E72337" w:rsidR="0008350F" w:rsidRDefault="0008350F" w:rsidP="0008350F">
            <w:pPr>
              <w:pStyle w:val="BodyText"/>
              <w:spacing w:after="0"/>
              <w:ind w:left="0"/>
              <w:rPr>
                <w:sz w:val="20"/>
                <w:lang w:val="en-AU"/>
              </w:rPr>
            </w:pPr>
            <w:r>
              <w:rPr>
                <w:sz w:val="20"/>
                <w:lang w:val="en-AU"/>
              </w:rPr>
              <w:t>‘CA22’</w:t>
            </w:r>
          </w:p>
        </w:tc>
      </w:tr>
      <w:tr w:rsidR="0008350F" w:rsidRPr="00642CCE" w14:paraId="5A9941B8" w14:textId="6CE7E97E" w:rsidTr="00C54638">
        <w:tc>
          <w:tcPr>
            <w:tcW w:w="2804" w:type="dxa"/>
          </w:tcPr>
          <w:p w14:paraId="355D65A4" w14:textId="5FE87AE6" w:rsidR="0008350F" w:rsidRDefault="0008350F" w:rsidP="0008350F">
            <w:pPr>
              <w:pStyle w:val="BodyText"/>
              <w:spacing w:after="0"/>
              <w:ind w:left="0"/>
              <w:rPr>
                <w:sz w:val="20"/>
                <w:lang w:val="en-AU"/>
              </w:rPr>
            </w:pPr>
            <w:r>
              <w:rPr>
                <w:sz w:val="20"/>
                <w:lang w:val="en-AU"/>
              </w:rPr>
              <w:t>Product tote</w:t>
            </w:r>
          </w:p>
        </w:tc>
        <w:tc>
          <w:tcPr>
            <w:tcW w:w="1270" w:type="dxa"/>
          </w:tcPr>
          <w:p w14:paraId="5B110E15" w14:textId="32353A25" w:rsidR="0008350F" w:rsidRPr="00642CCE" w:rsidRDefault="0008350F" w:rsidP="0008350F">
            <w:pPr>
              <w:pStyle w:val="BodyText"/>
              <w:spacing w:after="0"/>
              <w:ind w:left="0"/>
              <w:rPr>
                <w:sz w:val="20"/>
                <w:lang w:val="en-AU"/>
              </w:rPr>
            </w:pPr>
            <w:r>
              <w:rPr>
                <w:sz w:val="20"/>
                <w:lang w:val="en-AU"/>
              </w:rPr>
              <w:t>‘BX01’</w:t>
            </w:r>
          </w:p>
        </w:tc>
        <w:tc>
          <w:tcPr>
            <w:tcW w:w="1274" w:type="dxa"/>
          </w:tcPr>
          <w:p w14:paraId="38561CBD" w14:textId="0656DBC8" w:rsidR="0008350F" w:rsidRPr="001E0E0E" w:rsidRDefault="0008350F" w:rsidP="0008350F">
            <w:pPr>
              <w:pStyle w:val="BodyText"/>
              <w:spacing w:after="0"/>
              <w:ind w:left="0"/>
              <w:rPr>
                <w:sz w:val="20"/>
                <w:lang w:val="en-AU"/>
              </w:rPr>
            </w:pPr>
            <w:r>
              <w:rPr>
                <w:sz w:val="20"/>
                <w:lang w:val="en-AU"/>
              </w:rPr>
              <w:t>‘BX01’</w:t>
            </w:r>
          </w:p>
        </w:tc>
      </w:tr>
    </w:tbl>
    <w:p w14:paraId="4FAD9799" w14:textId="77777777" w:rsidR="006B0559" w:rsidRPr="006B0559" w:rsidRDefault="006B0559" w:rsidP="006B0559">
      <w:pPr>
        <w:ind w:left="2268"/>
        <w:rPr>
          <w:sz w:val="22"/>
          <w:szCs w:val="22"/>
        </w:rPr>
      </w:pPr>
    </w:p>
    <w:p w14:paraId="594882AE" w14:textId="072AE766" w:rsidR="006B0559" w:rsidRDefault="006B0559" w:rsidP="006B0559">
      <w:pPr>
        <w:ind w:left="3119" w:hanging="851"/>
        <w:rPr>
          <w:sz w:val="22"/>
          <w:szCs w:val="22"/>
        </w:rPr>
      </w:pPr>
      <w:r w:rsidRPr="006B0559">
        <w:rPr>
          <w:b/>
          <w:sz w:val="22"/>
          <w:szCs w:val="22"/>
          <w:bdr w:val="single" w:sz="4" w:space="0" w:color="000000"/>
          <w:shd w:val="solid" w:color="000000" w:fill="000000"/>
        </w:rPr>
        <w:t>NOTE</w:t>
      </w:r>
      <w:r w:rsidRPr="006B0559">
        <w:rPr>
          <w:b/>
          <w:color w:val="000000"/>
          <w:sz w:val="22"/>
          <w:szCs w:val="22"/>
          <w:bdr w:val="single" w:sz="4" w:space="0" w:color="000000"/>
          <w:shd w:val="solid" w:color="000000" w:fill="000000"/>
        </w:rPr>
        <w:t>:</w:t>
      </w:r>
      <w:r w:rsidRPr="006B0559">
        <w:rPr>
          <w:sz w:val="22"/>
          <w:szCs w:val="22"/>
        </w:rPr>
        <w:t> </w:t>
      </w:r>
      <w:r w:rsidRPr="006B0559">
        <w:rPr>
          <w:sz w:val="22"/>
          <w:szCs w:val="22"/>
        </w:rPr>
        <w:t xml:space="preserve">In reference to </w:t>
      </w:r>
      <w:r w:rsidRPr="006B0559">
        <w:rPr>
          <w:sz w:val="22"/>
          <w:szCs w:val="22"/>
        </w:rPr>
        <w:fldChar w:fldCharType="begin"/>
      </w:r>
      <w:r w:rsidRPr="006B0559">
        <w:rPr>
          <w:sz w:val="22"/>
          <w:szCs w:val="22"/>
        </w:rPr>
        <w:instrText xml:space="preserve"> REF _Ref454376810 \h </w:instrText>
      </w:r>
      <w:r>
        <w:rPr>
          <w:sz w:val="22"/>
          <w:szCs w:val="22"/>
        </w:rPr>
        <w:instrText xml:space="preserve"> \* MERGEFORMAT </w:instrText>
      </w:r>
      <w:r w:rsidRPr="006B0559">
        <w:rPr>
          <w:sz w:val="22"/>
          <w:szCs w:val="22"/>
        </w:rPr>
      </w:r>
      <w:r w:rsidRPr="006B0559">
        <w:rPr>
          <w:sz w:val="22"/>
          <w:szCs w:val="22"/>
        </w:rPr>
        <w:fldChar w:fldCharType="separate"/>
      </w:r>
      <w:r w:rsidR="00F90DB3" w:rsidRPr="004733FD">
        <w:rPr>
          <w:sz w:val="22"/>
          <w:szCs w:val="22"/>
        </w:rPr>
        <w:t xml:space="preserve">Figure </w:t>
      </w:r>
      <w:r w:rsidR="00F90DB3" w:rsidRPr="004733FD">
        <w:rPr>
          <w:noProof/>
          <w:sz w:val="22"/>
          <w:szCs w:val="22"/>
        </w:rPr>
        <w:t>5</w:t>
      </w:r>
      <w:r w:rsidRPr="006B0559">
        <w:rPr>
          <w:sz w:val="22"/>
          <w:szCs w:val="22"/>
        </w:rPr>
        <w:fldChar w:fldCharType="end"/>
      </w:r>
      <w:r w:rsidRPr="006B0559">
        <w:rPr>
          <w:sz w:val="22"/>
          <w:szCs w:val="22"/>
        </w:rPr>
        <w:t>,</w:t>
      </w:r>
      <w:r>
        <w:rPr>
          <w:sz w:val="22"/>
          <w:szCs w:val="22"/>
        </w:rPr>
        <w:t xml:space="preserve"> the small carton and large carton materials are used for all applications interchangeably.</w:t>
      </w:r>
    </w:p>
    <w:p w14:paraId="7B679F8A" w14:textId="16FE2D8C" w:rsidR="002447A0" w:rsidRDefault="002447A0" w:rsidP="002447A0">
      <w:pPr>
        <w:pStyle w:val="Heading3"/>
      </w:pPr>
      <w:bookmarkStart w:id="454" w:name="_Ref455662972"/>
      <w:r>
        <w:t xml:space="preserve">PLC Lookup </w:t>
      </w:r>
      <w:r w:rsidRPr="002447A0">
        <w:t>Table</w:t>
      </w:r>
      <w:r>
        <w:t>(</w:t>
      </w:r>
      <w:r w:rsidRPr="002447A0">
        <w:t>s</w:t>
      </w:r>
      <w:r>
        <w:t>)</w:t>
      </w:r>
      <w:bookmarkEnd w:id="454"/>
    </w:p>
    <w:p w14:paraId="4C0F116F" w14:textId="7933B11B" w:rsidR="002447A0" w:rsidRDefault="002447A0" w:rsidP="002447A0">
      <w:pPr>
        <w:pStyle w:val="BodyText"/>
      </w:pPr>
      <w:r>
        <w:t xml:space="preserve">Some PLC(s) will manage an internal lookup table. The purpose of the table is to reduce message traffic between the PLC and WCS by temporarily storing </w:t>
      </w:r>
      <w:r w:rsidR="0019178C">
        <w:t>carrier</w:t>
      </w:r>
      <w:r>
        <w:t xml:space="preserve"> destinations. A lookup table will only be used for the following functional group(s):</w:t>
      </w:r>
    </w:p>
    <w:p w14:paraId="0ABA59FA" w14:textId="6AA319D0" w:rsidR="002447A0" w:rsidRDefault="00B81E5E" w:rsidP="002447A0">
      <w:pPr>
        <w:pStyle w:val="BodyText"/>
        <w:numPr>
          <w:ilvl w:val="0"/>
          <w:numId w:val="40"/>
        </w:numPr>
      </w:pPr>
      <w:r>
        <w:t>CC54</w:t>
      </w:r>
      <w:r w:rsidR="002447A0">
        <w:t>LOOP</w:t>
      </w:r>
    </w:p>
    <w:p w14:paraId="4310B0FB" w14:textId="726261ED" w:rsidR="004800C2" w:rsidRDefault="004800C2" w:rsidP="002447A0">
      <w:pPr>
        <w:pStyle w:val="BodyText"/>
        <w:numPr>
          <w:ilvl w:val="0"/>
          <w:numId w:val="40"/>
        </w:numPr>
      </w:pPr>
      <w:r>
        <w:t>CC62LOOP</w:t>
      </w:r>
    </w:p>
    <w:p w14:paraId="5D385D68" w14:textId="5664389F" w:rsidR="00F41325" w:rsidRDefault="00F41325" w:rsidP="002447A0">
      <w:pPr>
        <w:pStyle w:val="BodyText"/>
        <w:numPr>
          <w:ilvl w:val="0"/>
          <w:numId w:val="40"/>
        </w:numPr>
      </w:pPr>
      <w:r>
        <w:t>CC63LOOP</w:t>
      </w:r>
    </w:p>
    <w:p w14:paraId="2A1A813F" w14:textId="77777777" w:rsidR="002447A0" w:rsidRDefault="002447A0" w:rsidP="002447A0">
      <w:pPr>
        <w:pStyle w:val="BodyText"/>
      </w:pPr>
      <w:r>
        <w:t>The process for using the lookup table is as follows:</w:t>
      </w:r>
    </w:p>
    <w:p w14:paraId="55DD14EB" w14:textId="77777777" w:rsidR="002447A0" w:rsidRDefault="002447A0" w:rsidP="002447A0">
      <w:pPr>
        <w:pStyle w:val="BodyText"/>
        <w:numPr>
          <w:ilvl w:val="0"/>
          <w:numId w:val="40"/>
        </w:numPr>
      </w:pPr>
      <w:r>
        <w:t>Tote/Carton arrives and is scanned at a WCS messaging point.</w:t>
      </w:r>
    </w:p>
    <w:p w14:paraId="1D785CB5" w14:textId="77777777" w:rsidR="002447A0" w:rsidRDefault="002447A0" w:rsidP="002447A0">
      <w:pPr>
        <w:pStyle w:val="BodyText"/>
        <w:numPr>
          <w:ilvl w:val="0"/>
          <w:numId w:val="40"/>
        </w:numPr>
      </w:pPr>
      <w:r>
        <w:t>If the messaging point is managed by a lookup table the PLC checks to see whether an entry exists for the scanned tote/carton.</w:t>
      </w:r>
    </w:p>
    <w:p w14:paraId="2D893D5C" w14:textId="6B22262E" w:rsidR="002447A0" w:rsidRDefault="002447A0" w:rsidP="002447A0">
      <w:pPr>
        <w:pStyle w:val="BodyText"/>
        <w:numPr>
          <w:ilvl w:val="0"/>
          <w:numId w:val="40"/>
        </w:numPr>
      </w:pPr>
      <w:r>
        <w:t xml:space="preserve">If an entry exists the tote/carton is routed at this location based on the destination in the table. No message is sent to the WCS. </w:t>
      </w:r>
    </w:p>
    <w:p w14:paraId="4DD63E44" w14:textId="2B1CF6AF" w:rsidR="002447A0" w:rsidRDefault="002447A0" w:rsidP="002447A0">
      <w:pPr>
        <w:pStyle w:val="BodyText"/>
        <w:numPr>
          <w:ilvl w:val="0"/>
          <w:numId w:val="40"/>
        </w:numPr>
      </w:pPr>
      <w:r>
        <w:t>If no entry exists, the tote/carton sends a message to WCS. WCS responds with a mission and the tote/carton is added to the lookup table.</w:t>
      </w:r>
    </w:p>
    <w:p w14:paraId="0503AF58" w14:textId="77777777" w:rsidR="002447A0" w:rsidRDefault="002447A0" w:rsidP="002447A0">
      <w:pPr>
        <w:pStyle w:val="BodyText"/>
        <w:numPr>
          <w:ilvl w:val="0"/>
          <w:numId w:val="40"/>
        </w:numPr>
      </w:pPr>
      <w:r>
        <w:t>If the tote/carton is at its destination the entry is removed from the table.</w:t>
      </w:r>
    </w:p>
    <w:p w14:paraId="32FB29D7" w14:textId="4F1E600E" w:rsidR="002447A0" w:rsidRDefault="002447A0" w:rsidP="002447A0">
      <w:pPr>
        <w:pStyle w:val="BodyText"/>
        <w:ind w:left="3119" w:hanging="851"/>
      </w:pPr>
      <w:r w:rsidRPr="00B5421D">
        <w:rPr>
          <w:b/>
          <w:bdr w:val="single" w:sz="4" w:space="0" w:color="000000"/>
          <w:shd w:val="solid" w:color="000000" w:fill="000000"/>
        </w:rPr>
        <w:t>NOTE</w:t>
      </w:r>
      <w:r w:rsidRPr="00B5421D">
        <w:rPr>
          <w:b/>
          <w:color w:val="000000"/>
          <w:bdr w:val="single" w:sz="4" w:space="0" w:color="000000"/>
          <w:shd w:val="solid" w:color="000000" w:fill="000000"/>
        </w:rPr>
        <w:t>:</w:t>
      </w:r>
      <w:r>
        <w:t> </w:t>
      </w:r>
      <w:r>
        <w:t>Lookup table information is not passed between PLCs. If a tote/carton is travelling in an area managed by a lookup table and has a destination in another PLC, once that tote</w:t>
      </w:r>
      <w:r w:rsidR="0019178C">
        <w:t>/carton</w:t>
      </w:r>
      <w:r>
        <w:t xml:space="preserve"> passes to the new PLC an ‘Arrival Telegram’ will be sent at the first messaging point in the new PLC to enable the lookup table to be populated.</w:t>
      </w:r>
    </w:p>
    <w:p w14:paraId="1256E759" w14:textId="77777777" w:rsidR="00C10712" w:rsidRPr="006B0559" w:rsidRDefault="00C10712">
      <w:pPr>
        <w:rPr>
          <w:sz w:val="22"/>
          <w:szCs w:val="22"/>
        </w:rPr>
      </w:pPr>
      <w:r w:rsidRPr="006B0559">
        <w:rPr>
          <w:sz w:val="22"/>
          <w:szCs w:val="22"/>
        </w:rPr>
        <w:br w:type="page"/>
      </w:r>
    </w:p>
    <w:p w14:paraId="7CA26DAB" w14:textId="280A22BA" w:rsidR="00E51DA2" w:rsidRDefault="00E51DA2" w:rsidP="00C10712">
      <w:pPr>
        <w:pStyle w:val="Heading2"/>
      </w:pPr>
      <w:bookmarkStart w:id="455" w:name="_Ref455146140"/>
      <w:bookmarkStart w:id="456" w:name="_Toc475301143"/>
      <w:r>
        <w:t>Multishuttle (Order Buffer)</w:t>
      </w:r>
      <w:bookmarkEnd w:id="455"/>
      <w:bookmarkEnd w:id="456"/>
    </w:p>
    <w:p w14:paraId="759511F3" w14:textId="77777777" w:rsidR="001E0E0E" w:rsidRDefault="001E0E0E" w:rsidP="001E0E0E">
      <w:pPr>
        <w:pStyle w:val="Heading3"/>
      </w:pPr>
      <w:bookmarkStart w:id="457" w:name="_Ref455651516"/>
      <w:r>
        <w:t>Controller(s)</w:t>
      </w:r>
      <w:bookmarkEnd w:id="457"/>
    </w:p>
    <w:p w14:paraId="00F69481" w14:textId="4180E2FE" w:rsidR="004A40F7" w:rsidRDefault="009441C0" w:rsidP="004A40F7">
      <w:pPr>
        <w:pStyle w:val="BodyText"/>
        <w:rPr>
          <w:lang w:val="en-AU"/>
        </w:rPr>
      </w:pPr>
      <w:r>
        <w:rPr>
          <w:lang w:val="en-AU"/>
        </w:rPr>
        <w:fldChar w:fldCharType="begin"/>
      </w:r>
      <w:r>
        <w:rPr>
          <w:lang w:val="en-AU"/>
        </w:rPr>
        <w:instrText xml:space="preserve"> REF _Ref455650279 </w:instrText>
      </w:r>
      <w:r>
        <w:rPr>
          <w:lang w:val="en-AU"/>
        </w:rPr>
        <w:fldChar w:fldCharType="separate"/>
      </w:r>
      <w:r w:rsidR="00F90DB3">
        <w:t xml:space="preserve">Table </w:t>
      </w:r>
      <w:r w:rsidR="00F90DB3">
        <w:rPr>
          <w:noProof/>
        </w:rPr>
        <w:t>46</w:t>
      </w:r>
      <w:r>
        <w:rPr>
          <w:lang w:val="en-AU"/>
        </w:rPr>
        <w:fldChar w:fldCharType="end"/>
      </w:r>
      <w:r w:rsidR="002E6627">
        <w:rPr>
          <w:lang w:val="en-AU"/>
        </w:rPr>
        <w:t xml:space="preserve"> </w:t>
      </w:r>
      <w:r w:rsidR="00C54638">
        <w:rPr>
          <w:lang w:val="en-AU"/>
        </w:rPr>
        <w:t>below lists the PLC(s) in this subsystem, the messaging protocol used for that/those PLC(s), the device IDs expected in the message headers, and the materials to be handled.</w:t>
      </w:r>
    </w:p>
    <w:p w14:paraId="026EF176" w14:textId="089106D0" w:rsidR="00642CCE" w:rsidRDefault="00642CCE" w:rsidP="00642CCE">
      <w:pPr>
        <w:pStyle w:val="Caption"/>
        <w:keepNext/>
      </w:pPr>
      <w:bookmarkStart w:id="458" w:name="_Ref455650279"/>
      <w:bookmarkStart w:id="459" w:name="_Toc475175710"/>
      <w:r>
        <w:t xml:space="preserve">Table </w:t>
      </w:r>
      <w:r w:rsidR="002B10C7">
        <w:fldChar w:fldCharType="begin"/>
      </w:r>
      <w:r w:rsidR="002B10C7">
        <w:instrText xml:space="preserve"> SEQ Table \* ARABIC </w:instrText>
      </w:r>
      <w:r w:rsidR="002B10C7">
        <w:fldChar w:fldCharType="separate"/>
      </w:r>
      <w:r w:rsidR="00F90DB3">
        <w:rPr>
          <w:noProof/>
        </w:rPr>
        <w:t>46</w:t>
      </w:r>
      <w:r w:rsidR="002B10C7">
        <w:rPr>
          <w:noProof/>
        </w:rPr>
        <w:fldChar w:fldCharType="end"/>
      </w:r>
      <w:bookmarkEnd w:id="458"/>
      <w:r>
        <w:t xml:space="preserve"> Multishuttle (Order Buffer) PLC</w:t>
      </w:r>
      <w:r w:rsidR="001E0E0E">
        <w:t>(</w:t>
      </w:r>
      <w:r>
        <w:t>s</w:t>
      </w:r>
      <w:r w:rsidR="001E0E0E">
        <w:t>)</w:t>
      </w:r>
      <w:bookmarkEnd w:id="459"/>
    </w:p>
    <w:tbl>
      <w:tblPr>
        <w:tblStyle w:val="TableGrid"/>
        <w:tblW w:w="7792" w:type="dxa"/>
        <w:tblInd w:w="2268" w:type="dxa"/>
        <w:tblLook w:val="04A0" w:firstRow="1" w:lastRow="0" w:firstColumn="1" w:lastColumn="0" w:noHBand="0" w:noVBand="1"/>
      </w:tblPr>
      <w:tblGrid>
        <w:gridCol w:w="988"/>
        <w:gridCol w:w="1134"/>
        <w:gridCol w:w="992"/>
        <w:gridCol w:w="992"/>
        <w:gridCol w:w="3686"/>
      </w:tblGrid>
      <w:tr w:rsidR="001E0E0E" w:rsidRPr="00642CCE" w14:paraId="11EAACD9" w14:textId="308A3934" w:rsidTr="001E0E0E">
        <w:tc>
          <w:tcPr>
            <w:tcW w:w="988" w:type="dxa"/>
            <w:shd w:val="clear" w:color="auto" w:fill="D9D9D9" w:themeFill="background1" w:themeFillShade="D9"/>
          </w:tcPr>
          <w:p w14:paraId="5F5A9ED0" w14:textId="6CDE393A" w:rsidR="001E0E0E" w:rsidRPr="00642CCE" w:rsidRDefault="001E0E0E" w:rsidP="00642CCE">
            <w:pPr>
              <w:pStyle w:val="BodyText"/>
              <w:spacing w:after="0"/>
              <w:ind w:left="0"/>
              <w:rPr>
                <w:b/>
                <w:sz w:val="20"/>
                <w:lang w:val="en-AU"/>
              </w:rPr>
            </w:pPr>
            <w:r w:rsidRPr="00642CCE">
              <w:rPr>
                <w:b/>
                <w:sz w:val="20"/>
                <w:lang w:val="en-AU"/>
              </w:rPr>
              <w:t>PLC</w:t>
            </w:r>
          </w:p>
        </w:tc>
        <w:tc>
          <w:tcPr>
            <w:tcW w:w="1134" w:type="dxa"/>
            <w:shd w:val="clear" w:color="auto" w:fill="D9D9D9" w:themeFill="background1" w:themeFillShade="D9"/>
          </w:tcPr>
          <w:p w14:paraId="328B8088" w14:textId="20FA28F9" w:rsidR="001E0E0E" w:rsidRPr="00642CCE" w:rsidRDefault="001E0E0E" w:rsidP="00642CCE">
            <w:pPr>
              <w:pStyle w:val="BodyText"/>
              <w:spacing w:after="0"/>
              <w:ind w:left="0"/>
              <w:rPr>
                <w:b/>
                <w:sz w:val="20"/>
                <w:lang w:val="en-AU"/>
              </w:rPr>
            </w:pPr>
            <w:r w:rsidRPr="00642CCE">
              <w:rPr>
                <w:b/>
                <w:sz w:val="20"/>
                <w:lang w:val="en-AU"/>
              </w:rPr>
              <w:t>Protocol</w:t>
            </w:r>
          </w:p>
        </w:tc>
        <w:tc>
          <w:tcPr>
            <w:tcW w:w="992" w:type="dxa"/>
            <w:shd w:val="clear" w:color="auto" w:fill="D9D9D9" w:themeFill="background1" w:themeFillShade="D9"/>
          </w:tcPr>
          <w:p w14:paraId="2CCEBB9F" w14:textId="3802A0EA" w:rsidR="001E0E0E" w:rsidRPr="00642CCE" w:rsidRDefault="001E0E0E" w:rsidP="00642CCE">
            <w:pPr>
              <w:pStyle w:val="BodyText"/>
              <w:spacing w:after="0"/>
              <w:ind w:left="0"/>
              <w:rPr>
                <w:b/>
                <w:sz w:val="20"/>
                <w:lang w:val="en-AU"/>
              </w:rPr>
            </w:pPr>
            <w:r w:rsidRPr="00642CCE">
              <w:rPr>
                <w:b/>
                <w:sz w:val="20"/>
                <w:lang w:val="en-AU"/>
              </w:rPr>
              <w:t>PLC ID</w:t>
            </w:r>
          </w:p>
        </w:tc>
        <w:tc>
          <w:tcPr>
            <w:tcW w:w="992" w:type="dxa"/>
            <w:shd w:val="clear" w:color="auto" w:fill="D9D9D9" w:themeFill="background1" w:themeFillShade="D9"/>
          </w:tcPr>
          <w:p w14:paraId="120090EA" w14:textId="57E3FD49" w:rsidR="001E0E0E" w:rsidRPr="00642CCE" w:rsidRDefault="001E0E0E" w:rsidP="00642CCE">
            <w:pPr>
              <w:pStyle w:val="BodyText"/>
              <w:spacing w:after="0"/>
              <w:ind w:left="0"/>
              <w:rPr>
                <w:b/>
                <w:sz w:val="20"/>
                <w:lang w:val="en-AU"/>
              </w:rPr>
            </w:pPr>
            <w:r w:rsidRPr="00642CCE">
              <w:rPr>
                <w:b/>
                <w:sz w:val="20"/>
                <w:lang w:val="en-AU"/>
              </w:rPr>
              <w:t>Host ID</w:t>
            </w:r>
          </w:p>
        </w:tc>
        <w:tc>
          <w:tcPr>
            <w:tcW w:w="3686" w:type="dxa"/>
            <w:shd w:val="clear" w:color="auto" w:fill="D9D9D9" w:themeFill="background1" w:themeFillShade="D9"/>
          </w:tcPr>
          <w:p w14:paraId="41C1595B" w14:textId="7E1416E3" w:rsidR="001E0E0E" w:rsidRPr="00642CCE" w:rsidRDefault="001E0E0E" w:rsidP="001E0E0E">
            <w:pPr>
              <w:pStyle w:val="BodyText"/>
              <w:spacing w:after="0"/>
              <w:ind w:left="0"/>
              <w:rPr>
                <w:b/>
                <w:sz w:val="20"/>
                <w:lang w:val="en-AU"/>
              </w:rPr>
            </w:pPr>
            <w:r>
              <w:rPr>
                <w:b/>
                <w:sz w:val="20"/>
                <w:lang w:val="en-AU"/>
              </w:rPr>
              <w:t>Carrier(s)</w:t>
            </w:r>
          </w:p>
        </w:tc>
      </w:tr>
      <w:tr w:rsidR="001E0E0E" w:rsidRPr="00642CCE" w14:paraId="06C97906" w14:textId="318DCD41" w:rsidTr="001E0E0E">
        <w:tc>
          <w:tcPr>
            <w:tcW w:w="988" w:type="dxa"/>
          </w:tcPr>
          <w:p w14:paraId="72F5BAF9" w14:textId="727F4EF7" w:rsidR="001E0E0E" w:rsidRPr="00642CCE" w:rsidRDefault="001E0E0E" w:rsidP="00642CCE">
            <w:pPr>
              <w:pStyle w:val="BodyText"/>
              <w:spacing w:after="0"/>
              <w:ind w:left="0"/>
              <w:rPr>
                <w:sz w:val="20"/>
                <w:lang w:val="en-AU"/>
              </w:rPr>
            </w:pPr>
            <w:r>
              <w:rPr>
                <w:i/>
                <w:sz w:val="20"/>
                <w:lang w:val="en-AU"/>
              </w:rPr>
              <w:t>q</w:t>
            </w:r>
            <w:r>
              <w:rPr>
                <w:sz w:val="20"/>
                <w:lang w:val="en-AU"/>
              </w:rPr>
              <w:t>E1</w:t>
            </w:r>
            <w:r w:rsidRPr="001E0E0E">
              <w:rPr>
                <w:rFonts w:cs="Arial"/>
                <w:sz w:val="20"/>
                <w:vertAlign w:val="superscript"/>
              </w:rPr>
              <w:t>†</w:t>
            </w:r>
          </w:p>
        </w:tc>
        <w:tc>
          <w:tcPr>
            <w:tcW w:w="1134" w:type="dxa"/>
          </w:tcPr>
          <w:p w14:paraId="5812E0DC" w14:textId="2346D81B" w:rsidR="001E0E0E" w:rsidRPr="00642CCE" w:rsidRDefault="001E0E0E" w:rsidP="001E0E0E">
            <w:pPr>
              <w:pStyle w:val="BodyText"/>
              <w:spacing w:after="0"/>
              <w:ind w:left="0"/>
              <w:rPr>
                <w:sz w:val="20"/>
                <w:lang w:val="en-AU"/>
              </w:rPr>
            </w:pPr>
            <w:r>
              <w:rPr>
                <w:sz w:val="20"/>
                <w:lang w:val="en-AU"/>
              </w:rPr>
              <w:t>DCI</w:t>
            </w:r>
          </w:p>
        </w:tc>
        <w:tc>
          <w:tcPr>
            <w:tcW w:w="992" w:type="dxa"/>
          </w:tcPr>
          <w:p w14:paraId="6749423E" w14:textId="49852F7A" w:rsidR="001E0E0E" w:rsidRPr="001E0E0E" w:rsidRDefault="001A5622" w:rsidP="001E0E0E">
            <w:pPr>
              <w:pStyle w:val="BodyText"/>
              <w:spacing w:after="0"/>
              <w:ind w:left="0"/>
              <w:rPr>
                <w:sz w:val="20"/>
                <w:lang w:val="en-AU"/>
              </w:rPr>
            </w:pPr>
            <w:r>
              <w:rPr>
                <w:sz w:val="20"/>
                <w:lang w:val="en-AU"/>
              </w:rPr>
              <w:t>‘</w:t>
            </w:r>
            <w:r w:rsidR="001E0E0E">
              <w:rPr>
                <w:sz w:val="20"/>
                <w:lang w:val="en-AU"/>
              </w:rPr>
              <w:t>MS</w:t>
            </w:r>
            <w:r w:rsidR="001E0E0E">
              <w:rPr>
                <w:i/>
                <w:sz w:val="20"/>
                <w:lang w:val="en-AU"/>
              </w:rPr>
              <w:t>q</w:t>
            </w:r>
            <w:r>
              <w:rPr>
                <w:sz w:val="20"/>
                <w:lang w:val="en-AU"/>
              </w:rPr>
              <w:t>'</w:t>
            </w:r>
            <w:r w:rsidR="001E0E0E" w:rsidRPr="001E0E0E">
              <w:rPr>
                <w:rFonts w:cs="Arial"/>
                <w:sz w:val="20"/>
                <w:vertAlign w:val="superscript"/>
              </w:rPr>
              <w:t>†</w:t>
            </w:r>
          </w:p>
        </w:tc>
        <w:tc>
          <w:tcPr>
            <w:tcW w:w="992" w:type="dxa"/>
          </w:tcPr>
          <w:p w14:paraId="007F3B10" w14:textId="1182249C" w:rsidR="001E0E0E" w:rsidRPr="00642CCE" w:rsidRDefault="001A5622" w:rsidP="00642CCE">
            <w:pPr>
              <w:pStyle w:val="BodyText"/>
              <w:spacing w:after="0"/>
              <w:ind w:left="0"/>
              <w:rPr>
                <w:sz w:val="20"/>
                <w:lang w:val="en-AU"/>
              </w:rPr>
            </w:pPr>
            <w:r>
              <w:rPr>
                <w:sz w:val="20"/>
                <w:lang w:val="en-AU"/>
              </w:rPr>
              <w:t>‘</w:t>
            </w:r>
            <w:r w:rsidR="001E0E0E">
              <w:rPr>
                <w:sz w:val="20"/>
                <w:lang w:val="en-AU"/>
              </w:rPr>
              <w:t>MFC1</w:t>
            </w:r>
            <w:r>
              <w:rPr>
                <w:sz w:val="20"/>
                <w:lang w:val="en-AU"/>
              </w:rPr>
              <w:t>’</w:t>
            </w:r>
          </w:p>
        </w:tc>
        <w:tc>
          <w:tcPr>
            <w:tcW w:w="3686" w:type="dxa"/>
          </w:tcPr>
          <w:p w14:paraId="2807FE3F" w14:textId="259148DE" w:rsidR="001E0E0E" w:rsidRDefault="00572E96" w:rsidP="001E0E0E">
            <w:pPr>
              <w:pStyle w:val="BodyText"/>
              <w:spacing w:after="0"/>
              <w:ind w:left="0"/>
              <w:rPr>
                <w:sz w:val="20"/>
                <w:lang w:val="en-AU"/>
              </w:rPr>
            </w:pPr>
            <w:r>
              <w:rPr>
                <w:sz w:val="20"/>
                <w:lang w:val="en-AU"/>
              </w:rPr>
              <w:t>Small carton, large carton</w:t>
            </w:r>
          </w:p>
        </w:tc>
      </w:tr>
    </w:tbl>
    <w:p w14:paraId="3002DAB0" w14:textId="1DFA0B6B" w:rsidR="00642CCE" w:rsidRPr="001E0E0E" w:rsidRDefault="001E0E0E" w:rsidP="004A40F7">
      <w:pPr>
        <w:pStyle w:val="BodyText"/>
        <w:rPr>
          <w:sz w:val="18"/>
          <w:lang w:val="en-AU"/>
        </w:rPr>
      </w:pPr>
      <w:r w:rsidRPr="00E21323">
        <w:rPr>
          <w:rFonts w:cs="Arial"/>
          <w:sz w:val="18"/>
          <w:vertAlign w:val="superscript"/>
        </w:rPr>
        <w:t>†</w:t>
      </w:r>
      <w:r>
        <w:rPr>
          <w:i/>
          <w:sz w:val="18"/>
        </w:rPr>
        <w:t>q</w:t>
      </w:r>
      <w:r>
        <w:rPr>
          <w:sz w:val="18"/>
        </w:rPr>
        <w:t xml:space="preserve"> = all integers from 27</w:t>
      </w:r>
      <w:r w:rsidRPr="00BA1EDB">
        <w:rPr>
          <w:sz w:val="18"/>
        </w:rPr>
        <w:t xml:space="preserve"> to 32 inclusive</w:t>
      </w:r>
    </w:p>
    <w:p w14:paraId="7C6CE454" w14:textId="77777777" w:rsidR="004A40F7" w:rsidRDefault="004A40F7" w:rsidP="004A40F7">
      <w:pPr>
        <w:pStyle w:val="Heading3"/>
      </w:pPr>
      <w:r>
        <w:t>Functional Group(s)</w:t>
      </w:r>
    </w:p>
    <w:p w14:paraId="6806742C" w14:textId="301E9EA9" w:rsidR="00DA646B" w:rsidRDefault="00DA646B" w:rsidP="00DA646B">
      <w:pPr>
        <w:pStyle w:val="BodyText"/>
        <w:rPr>
          <w:lang w:val="en-AU"/>
        </w:rPr>
      </w:pPr>
      <w:r>
        <w:rPr>
          <w:lang w:val="en-AU"/>
        </w:rPr>
        <w:t>The following functional groups exist within this subsystem.</w:t>
      </w:r>
      <w:r w:rsidR="002A00F0">
        <w:rPr>
          <w:lang w:val="en-AU"/>
        </w:rPr>
        <w:t xml:space="preserve"> These are used to identify equipment for status-type messages.</w:t>
      </w:r>
      <w:r w:rsidR="00CA7756">
        <w:rPr>
          <w:lang w:val="en-AU"/>
        </w:rPr>
        <w:t xml:space="preserve"> To see what equipment controls which locations, cross-reference the functional group numbers (FG#) in </w:t>
      </w:r>
      <w:r w:rsidR="00CA7756">
        <w:rPr>
          <w:lang w:val="en-AU"/>
        </w:rPr>
        <w:fldChar w:fldCharType="begin"/>
      </w:r>
      <w:r w:rsidR="00CA7756">
        <w:rPr>
          <w:lang w:val="en-AU"/>
        </w:rPr>
        <w:instrText xml:space="preserve"> REF _Ref454889048 </w:instrText>
      </w:r>
      <w:r w:rsidR="00CA7756">
        <w:rPr>
          <w:lang w:val="en-AU"/>
        </w:rPr>
        <w:fldChar w:fldCharType="separate"/>
      </w:r>
      <w:r w:rsidR="00F90DB3">
        <w:t xml:space="preserve">Table </w:t>
      </w:r>
      <w:r w:rsidR="00F90DB3">
        <w:rPr>
          <w:noProof/>
        </w:rPr>
        <w:t>47</w:t>
      </w:r>
      <w:r w:rsidR="00CA7756">
        <w:rPr>
          <w:lang w:val="en-AU"/>
        </w:rPr>
        <w:fldChar w:fldCharType="end"/>
      </w:r>
      <w:r w:rsidR="00CA7756">
        <w:rPr>
          <w:lang w:val="en-AU"/>
        </w:rPr>
        <w:t xml:space="preserve"> and </w:t>
      </w:r>
      <w:r w:rsidR="00CA7756">
        <w:rPr>
          <w:lang w:val="en-AU"/>
        </w:rPr>
        <w:fldChar w:fldCharType="begin"/>
      </w:r>
      <w:r w:rsidR="00CA7756">
        <w:rPr>
          <w:lang w:val="en-AU"/>
        </w:rPr>
        <w:instrText xml:space="preserve"> REF _Ref454889052 </w:instrText>
      </w:r>
      <w:r w:rsidR="00CA7756">
        <w:rPr>
          <w:lang w:val="en-AU"/>
        </w:rPr>
        <w:fldChar w:fldCharType="separate"/>
      </w:r>
      <w:r w:rsidR="00F90DB3">
        <w:t xml:space="preserve">Table </w:t>
      </w:r>
      <w:r w:rsidR="00F90DB3">
        <w:rPr>
          <w:noProof/>
        </w:rPr>
        <w:t>48</w:t>
      </w:r>
      <w:r w:rsidR="00CA7756">
        <w:rPr>
          <w:lang w:val="en-AU"/>
        </w:rPr>
        <w:fldChar w:fldCharType="end"/>
      </w:r>
      <w:r w:rsidR="00CA7756">
        <w:rPr>
          <w:lang w:val="en-AU"/>
        </w:rPr>
        <w:t>.</w:t>
      </w:r>
    </w:p>
    <w:p w14:paraId="1A33DAFD" w14:textId="21B9787D" w:rsidR="00B2300C" w:rsidRDefault="00B2300C" w:rsidP="00B2300C">
      <w:pPr>
        <w:pStyle w:val="Caption"/>
        <w:keepNext/>
      </w:pPr>
      <w:bookmarkStart w:id="460" w:name="_Ref454889048"/>
      <w:bookmarkStart w:id="461" w:name="_Toc475175711"/>
      <w:r>
        <w:t xml:space="preserve">Table </w:t>
      </w:r>
      <w:r w:rsidR="002B10C7">
        <w:fldChar w:fldCharType="begin"/>
      </w:r>
      <w:r w:rsidR="002B10C7">
        <w:instrText xml:space="preserve"> SEQ Table \* ARABIC </w:instrText>
      </w:r>
      <w:r w:rsidR="002B10C7">
        <w:fldChar w:fldCharType="separate"/>
      </w:r>
      <w:r w:rsidR="00F90DB3">
        <w:rPr>
          <w:noProof/>
        </w:rPr>
        <w:t>47</w:t>
      </w:r>
      <w:r w:rsidR="002B10C7">
        <w:rPr>
          <w:noProof/>
        </w:rPr>
        <w:fldChar w:fldCharType="end"/>
      </w:r>
      <w:bookmarkEnd w:id="460"/>
      <w:r>
        <w:t xml:space="preserve"> Functional Groups - Multishuttle (Order Buffer)</w:t>
      </w:r>
      <w:bookmarkEnd w:id="461"/>
    </w:p>
    <w:tbl>
      <w:tblPr>
        <w:tblStyle w:val="TableGrid"/>
        <w:tblW w:w="7872" w:type="dxa"/>
        <w:tblInd w:w="2268" w:type="dxa"/>
        <w:tblLook w:val="04A0" w:firstRow="1" w:lastRow="0" w:firstColumn="1" w:lastColumn="0" w:noHBand="0" w:noVBand="1"/>
      </w:tblPr>
      <w:tblGrid>
        <w:gridCol w:w="605"/>
        <w:gridCol w:w="2509"/>
        <w:gridCol w:w="2379"/>
        <w:gridCol w:w="2379"/>
      </w:tblGrid>
      <w:tr w:rsidR="00DA646B" w:rsidRPr="00DA646B" w14:paraId="4C044660" w14:textId="095FDD25" w:rsidTr="00594B03">
        <w:tc>
          <w:tcPr>
            <w:tcW w:w="605" w:type="dxa"/>
            <w:shd w:val="clear" w:color="auto" w:fill="D9D9D9" w:themeFill="background1" w:themeFillShade="D9"/>
          </w:tcPr>
          <w:p w14:paraId="7FE6F1FE" w14:textId="26104D9C" w:rsidR="00DA646B" w:rsidRPr="00DA646B" w:rsidRDefault="00DA646B" w:rsidP="00DA646B">
            <w:pPr>
              <w:pStyle w:val="BodyText"/>
              <w:spacing w:after="0"/>
              <w:ind w:left="0"/>
              <w:rPr>
                <w:b/>
                <w:sz w:val="20"/>
                <w:lang w:val="en-AU"/>
              </w:rPr>
            </w:pPr>
            <w:r>
              <w:rPr>
                <w:b/>
                <w:sz w:val="20"/>
                <w:lang w:val="en-AU"/>
              </w:rPr>
              <w:t>FG#</w:t>
            </w:r>
          </w:p>
        </w:tc>
        <w:tc>
          <w:tcPr>
            <w:tcW w:w="2509" w:type="dxa"/>
            <w:shd w:val="clear" w:color="auto" w:fill="D9D9D9" w:themeFill="background1" w:themeFillShade="D9"/>
          </w:tcPr>
          <w:p w14:paraId="59DE9B9A" w14:textId="6F55675E" w:rsidR="00DA646B" w:rsidRPr="00DA646B" w:rsidRDefault="00DA646B" w:rsidP="00DA646B">
            <w:pPr>
              <w:pStyle w:val="BodyText"/>
              <w:spacing w:after="0"/>
              <w:ind w:left="0"/>
              <w:rPr>
                <w:b/>
                <w:sz w:val="20"/>
                <w:lang w:val="en-AU"/>
              </w:rPr>
            </w:pPr>
            <w:r>
              <w:rPr>
                <w:b/>
                <w:sz w:val="20"/>
                <w:lang w:val="en-AU"/>
              </w:rPr>
              <w:t>Functional Group Name</w:t>
            </w:r>
          </w:p>
        </w:tc>
        <w:tc>
          <w:tcPr>
            <w:tcW w:w="4758" w:type="dxa"/>
            <w:gridSpan w:val="2"/>
            <w:shd w:val="clear" w:color="auto" w:fill="D9D9D9" w:themeFill="background1" w:themeFillShade="D9"/>
          </w:tcPr>
          <w:p w14:paraId="3DB38E10" w14:textId="57771CED" w:rsidR="00DA646B" w:rsidRDefault="00DA646B" w:rsidP="00DA646B">
            <w:pPr>
              <w:pStyle w:val="BodyText"/>
              <w:spacing w:after="0"/>
              <w:ind w:left="0"/>
              <w:rPr>
                <w:b/>
                <w:sz w:val="20"/>
                <w:lang w:val="en-AU"/>
              </w:rPr>
            </w:pPr>
            <w:r>
              <w:rPr>
                <w:b/>
                <w:sz w:val="20"/>
                <w:lang w:val="en-AU"/>
              </w:rPr>
              <w:t>Description</w:t>
            </w:r>
          </w:p>
        </w:tc>
      </w:tr>
      <w:tr w:rsidR="00320980" w:rsidRPr="00DA646B" w14:paraId="4D928D7B" w14:textId="2C5DC971" w:rsidTr="00594B03">
        <w:tc>
          <w:tcPr>
            <w:tcW w:w="605" w:type="dxa"/>
          </w:tcPr>
          <w:p w14:paraId="5B0CAC23" w14:textId="21212E88" w:rsidR="00320980" w:rsidRPr="00DA646B" w:rsidRDefault="00320980" w:rsidP="00320980">
            <w:pPr>
              <w:pStyle w:val="BodyText"/>
              <w:spacing w:after="0"/>
              <w:ind w:left="0"/>
              <w:rPr>
                <w:sz w:val="20"/>
                <w:lang w:val="en-AU"/>
              </w:rPr>
            </w:pPr>
            <w:r>
              <w:rPr>
                <w:sz w:val="20"/>
                <w:lang w:val="en-AU"/>
              </w:rPr>
              <w:t>1</w:t>
            </w:r>
          </w:p>
        </w:tc>
        <w:tc>
          <w:tcPr>
            <w:tcW w:w="2509" w:type="dxa"/>
          </w:tcPr>
          <w:p w14:paraId="10349DB3" w14:textId="7EB5350E" w:rsidR="00320980" w:rsidRPr="00B2300C" w:rsidRDefault="00320980" w:rsidP="00320980">
            <w:pPr>
              <w:pStyle w:val="BodyText"/>
              <w:spacing w:after="0"/>
              <w:ind w:left="0"/>
              <w:rPr>
                <w:sz w:val="20"/>
                <w:lang w:val="en-AU"/>
              </w:rPr>
            </w:pPr>
            <w:r>
              <w:rPr>
                <w:sz w:val="20"/>
                <w:lang w:val="en-AU"/>
              </w:rPr>
              <w:t>MSAI</w:t>
            </w:r>
            <w:r>
              <w:rPr>
                <w:i/>
                <w:sz w:val="20"/>
                <w:lang w:val="en-AU"/>
              </w:rPr>
              <w:t>ca</w:t>
            </w:r>
            <w:r>
              <w:rPr>
                <w:sz w:val="20"/>
                <w:lang w:val="en-AU"/>
              </w:rPr>
              <w:t>LV</w:t>
            </w:r>
            <w:r>
              <w:rPr>
                <w:i/>
                <w:sz w:val="20"/>
                <w:lang w:val="en-AU"/>
              </w:rPr>
              <w:t>yy</w:t>
            </w:r>
            <w:r>
              <w:rPr>
                <w:sz w:val="20"/>
                <w:lang w:val="en-AU"/>
              </w:rPr>
              <w:t>SH01*^</w:t>
            </w:r>
          </w:p>
        </w:tc>
        <w:tc>
          <w:tcPr>
            <w:tcW w:w="4758" w:type="dxa"/>
            <w:gridSpan w:val="2"/>
          </w:tcPr>
          <w:p w14:paraId="2505AE6C" w14:textId="08C15665" w:rsidR="00320980" w:rsidRPr="00DA646B" w:rsidRDefault="00320980" w:rsidP="00320980">
            <w:pPr>
              <w:pStyle w:val="BodyText"/>
              <w:spacing w:after="0"/>
              <w:ind w:left="0"/>
              <w:rPr>
                <w:sz w:val="20"/>
                <w:lang w:val="en-AU"/>
              </w:rPr>
            </w:pPr>
            <w:r>
              <w:rPr>
                <w:sz w:val="20"/>
                <w:lang w:val="en-AU"/>
              </w:rPr>
              <w:t>Multishuttle</w:t>
            </w:r>
          </w:p>
        </w:tc>
      </w:tr>
      <w:tr w:rsidR="00320980" w:rsidRPr="00DA646B" w14:paraId="546D5BA5" w14:textId="66012BD1" w:rsidTr="00594B03">
        <w:tc>
          <w:tcPr>
            <w:tcW w:w="605" w:type="dxa"/>
          </w:tcPr>
          <w:p w14:paraId="0A4A7D08" w14:textId="1102CCE9" w:rsidR="00320980" w:rsidRPr="00DA646B" w:rsidRDefault="00320980" w:rsidP="00320980">
            <w:pPr>
              <w:pStyle w:val="BodyText"/>
              <w:spacing w:after="0"/>
              <w:ind w:left="0"/>
              <w:rPr>
                <w:sz w:val="20"/>
                <w:lang w:val="en-AU"/>
              </w:rPr>
            </w:pPr>
            <w:r>
              <w:rPr>
                <w:sz w:val="20"/>
                <w:lang w:val="en-AU"/>
              </w:rPr>
              <w:t>2</w:t>
            </w:r>
          </w:p>
        </w:tc>
        <w:tc>
          <w:tcPr>
            <w:tcW w:w="2509" w:type="dxa"/>
          </w:tcPr>
          <w:p w14:paraId="66AB4B1C" w14:textId="45DB5E26" w:rsidR="00320980" w:rsidRPr="00DA646B" w:rsidRDefault="00320980" w:rsidP="00320980">
            <w:pPr>
              <w:pStyle w:val="BodyText"/>
              <w:spacing w:after="0"/>
              <w:ind w:left="0"/>
              <w:rPr>
                <w:sz w:val="20"/>
                <w:lang w:val="en-AU"/>
              </w:rPr>
            </w:pPr>
            <w:r>
              <w:rPr>
                <w:sz w:val="20"/>
                <w:lang w:val="en-AU"/>
              </w:rPr>
              <w:t>MSAI</w:t>
            </w:r>
            <w:r>
              <w:rPr>
                <w:i/>
                <w:sz w:val="20"/>
                <w:lang w:val="en-AU"/>
              </w:rPr>
              <w:t>ca</w:t>
            </w:r>
            <w:r>
              <w:rPr>
                <w:sz w:val="20"/>
                <w:lang w:val="en-AU"/>
              </w:rPr>
              <w:t>EL01LO00*</w:t>
            </w:r>
          </w:p>
        </w:tc>
        <w:tc>
          <w:tcPr>
            <w:tcW w:w="4758" w:type="dxa"/>
            <w:gridSpan w:val="2"/>
          </w:tcPr>
          <w:p w14:paraId="55FACECF" w14:textId="3395386E" w:rsidR="00320980" w:rsidRPr="00DA646B" w:rsidRDefault="00320980" w:rsidP="00D668EE">
            <w:pPr>
              <w:pStyle w:val="BodyText"/>
              <w:spacing w:after="0"/>
              <w:ind w:left="0"/>
              <w:rPr>
                <w:sz w:val="20"/>
                <w:lang w:val="en-AU"/>
              </w:rPr>
            </w:pPr>
            <w:r>
              <w:rPr>
                <w:sz w:val="20"/>
                <w:lang w:val="en-AU"/>
              </w:rPr>
              <w:t xml:space="preserve">Lift </w:t>
            </w:r>
            <w:r w:rsidR="00D668EE">
              <w:rPr>
                <w:sz w:val="20"/>
                <w:lang w:val="en-AU"/>
              </w:rPr>
              <w:t>conveyors and carriage</w:t>
            </w:r>
            <w:r>
              <w:rPr>
                <w:sz w:val="20"/>
                <w:lang w:val="en-AU"/>
              </w:rPr>
              <w:t>– left hand side</w:t>
            </w:r>
          </w:p>
        </w:tc>
      </w:tr>
      <w:tr w:rsidR="00320980" w:rsidRPr="00DA646B" w14:paraId="1454CEB6" w14:textId="11DCCBE5" w:rsidTr="00594B03">
        <w:tc>
          <w:tcPr>
            <w:tcW w:w="605" w:type="dxa"/>
          </w:tcPr>
          <w:p w14:paraId="030E377E" w14:textId="6D4DCCA6" w:rsidR="00320980" w:rsidRDefault="00320980" w:rsidP="00320980">
            <w:pPr>
              <w:pStyle w:val="BodyText"/>
              <w:spacing w:after="0"/>
              <w:ind w:left="0"/>
              <w:rPr>
                <w:sz w:val="20"/>
                <w:lang w:val="en-AU"/>
              </w:rPr>
            </w:pPr>
            <w:r>
              <w:rPr>
                <w:sz w:val="20"/>
                <w:lang w:val="en-AU"/>
              </w:rPr>
              <w:t>3</w:t>
            </w:r>
          </w:p>
        </w:tc>
        <w:tc>
          <w:tcPr>
            <w:tcW w:w="2509" w:type="dxa"/>
          </w:tcPr>
          <w:p w14:paraId="5373962B" w14:textId="183446C7" w:rsidR="00320980" w:rsidRPr="00B2300C" w:rsidRDefault="00320980" w:rsidP="006D0EFB">
            <w:pPr>
              <w:pStyle w:val="BodyText"/>
              <w:spacing w:after="0"/>
              <w:ind w:left="0"/>
              <w:rPr>
                <w:sz w:val="20"/>
                <w:lang w:val="en-AU"/>
              </w:rPr>
            </w:pPr>
            <w:r>
              <w:rPr>
                <w:sz w:val="20"/>
                <w:lang w:val="en-AU"/>
              </w:rPr>
              <w:t>MSAI</w:t>
            </w:r>
            <w:r>
              <w:rPr>
                <w:i/>
                <w:sz w:val="20"/>
                <w:lang w:val="en-AU"/>
              </w:rPr>
              <w:t>ca</w:t>
            </w:r>
            <w:r>
              <w:rPr>
                <w:sz w:val="20"/>
                <w:lang w:val="en-AU"/>
              </w:rPr>
              <w:t>E</w:t>
            </w:r>
            <w:r w:rsidR="006D0EFB">
              <w:rPr>
                <w:sz w:val="20"/>
                <w:lang w:val="en-AU"/>
              </w:rPr>
              <w:t>R</w:t>
            </w:r>
            <w:r>
              <w:rPr>
                <w:sz w:val="20"/>
                <w:lang w:val="en-AU"/>
              </w:rPr>
              <w:t>0</w:t>
            </w:r>
            <w:r w:rsidR="006D0EFB">
              <w:rPr>
                <w:sz w:val="20"/>
                <w:lang w:val="en-AU"/>
              </w:rPr>
              <w:t>1</w:t>
            </w:r>
            <w:r>
              <w:rPr>
                <w:sz w:val="20"/>
                <w:lang w:val="en-AU"/>
              </w:rPr>
              <w:t>LO00*</w:t>
            </w:r>
          </w:p>
        </w:tc>
        <w:tc>
          <w:tcPr>
            <w:tcW w:w="4758" w:type="dxa"/>
            <w:gridSpan w:val="2"/>
          </w:tcPr>
          <w:p w14:paraId="5E86CADC" w14:textId="4868A0BB" w:rsidR="00320980" w:rsidRPr="00DA646B" w:rsidRDefault="00320980" w:rsidP="00320980">
            <w:pPr>
              <w:pStyle w:val="BodyText"/>
              <w:spacing w:after="0"/>
              <w:ind w:left="0"/>
              <w:rPr>
                <w:sz w:val="20"/>
                <w:lang w:val="en-AU"/>
              </w:rPr>
            </w:pPr>
            <w:r>
              <w:rPr>
                <w:sz w:val="20"/>
                <w:lang w:val="en-AU"/>
              </w:rPr>
              <w:t>Lift conveyors</w:t>
            </w:r>
            <w:r w:rsidR="00D668EE">
              <w:rPr>
                <w:sz w:val="20"/>
                <w:lang w:val="en-AU"/>
              </w:rPr>
              <w:t xml:space="preserve"> and carriage</w:t>
            </w:r>
            <w:r>
              <w:rPr>
                <w:sz w:val="20"/>
                <w:lang w:val="en-AU"/>
              </w:rPr>
              <w:t xml:space="preserve"> – right hand side</w:t>
            </w:r>
          </w:p>
        </w:tc>
      </w:tr>
      <w:tr w:rsidR="00320980" w:rsidRPr="00DA646B" w14:paraId="16D9B0FB" w14:textId="74213C60" w:rsidTr="00594B03">
        <w:tc>
          <w:tcPr>
            <w:tcW w:w="605" w:type="dxa"/>
          </w:tcPr>
          <w:p w14:paraId="32CA4588" w14:textId="5CB0E08F" w:rsidR="00320980" w:rsidRDefault="00320980" w:rsidP="00320980">
            <w:pPr>
              <w:pStyle w:val="BodyText"/>
              <w:spacing w:after="0"/>
              <w:ind w:left="0"/>
              <w:rPr>
                <w:sz w:val="20"/>
                <w:lang w:val="en-AU"/>
              </w:rPr>
            </w:pPr>
            <w:r>
              <w:rPr>
                <w:sz w:val="20"/>
                <w:lang w:val="en-AU"/>
              </w:rPr>
              <w:t>4</w:t>
            </w:r>
          </w:p>
        </w:tc>
        <w:tc>
          <w:tcPr>
            <w:tcW w:w="2509" w:type="dxa"/>
          </w:tcPr>
          <w:p w14:paraId="14DA541E" w14:textId="312EE2EB" w:rsidR="00320980" w:rsidRPr="00DA646B" w:rsidRDefault="00320980" w:rsidP="00320980">
            <w:pPr>
              <w:pStyle w:val="BodyText"/>
              <w:spacing w:after="0"/>
              <w:ind w:left="0"/>
              <w:rPr>
                <w:sz w:val="20"/>
                <w:lang w:val="en-AU"/>
              </w:rPr>
            </w:pPr>
            <w:r>
              <w:rPr>
                <w:sz w:val="20"/>
                <w:lang w:val="en-AU"/>
              </w:rPr>
              <w:t>MSAI</w:t>
            </w:r>
            <w:r>
              <w:rPr>
                <w:i/>
                <w:sz w:val="20"/>
                <w:lang w:val="en-AU"/>
              </w:rPr>
              <w:t>c</w:t>
            </w:r>
            <w:r w:rsidR="00C6419E">
              <w:rPr>
                <w:i/>
                <w:sz w:val="20"/>
                <w:lang w:val="en-AU"/>
              </w:rPr>
              <w:t>c</w:t>
            </w:r>
            <w:r>
              <w:rPr>
                <w:sz w:val="20"/>
                <w:lang w:val="en-AU"/>
              </w:rPr>
              <w:t>LL</w:t>
            </w:r>
            <w:r>
              <w:rPr>
                <w:i/>
                <w:sz w:val="20"/>
                <w:lang w:val="en-AU"/>
              </w:rPr>
              <w:t>yy</w:t>
            </w:r>
            <w:r w:rsidR="00785E31">
              <w:rPr>
                <w:sz w:val="20"/>
                <w:lang w:val="en-AU"/>
              </w:rPr>
              <w:t>RI10</w:t>
            </w:r>
            <w:r>
              <w:rPr>
                <w:sz w:val="20"/>
                <w:lang w:val="en-AU"/>
              </w:rPr>
              <w:t>^</w:t>
            </w:r>
            <w:r w:rsidR="00785E31" w:rsidRPr="00785E31">
              <w:rPr>
                <w:sz w:val="20"/>
                <w:vertAlign w:val="superscript"/>
                <w:lang w:val="en-AU"/>
              </w:rPr>
              <w:t>#</w:t>
            </w:r>
          </w:p>
        </w:tc>
        <w:tc>
          <w:tcPr>
            <w:tcW w:w="4758" w:type="dxa"/>
            <w:gridSpan w:val="2"/>
          </w:tcPr>
          <w:p w14:paraId="3A1622A4" w14:textId="59EBFE3A" w:rsidR="00320980" w:rsidRPr="00DA646B" w:rsidRDefault="00320980" w:rsidP="00320980">
            <w:pPr>
              <w:pStyle w:val="BodyText"/>
              <w:spacing w:after="0"/>
              <w:ind w:left="0"/>
              <w:rPr>
                <w:sz w:val="20"/>
                <w:lang w:val="en-AU"/>
              </w:rPr>
            </w:pPr>
            <w:r>
              <w:rPr>
                <w:sz w:val="20"/>
                <w:lang w:val="en-AU"/>
              </w:rPr>
              <w:t>Rack infeed conveyors – left hand side</w:t>
            </w:r>
          </w:p>
        </w:tc>
      </w:tr>
      <w:tr w:rsidR="00320980" w:rsidRPr="00DA646B" w14:paraId="5F557A9D" w14:textId="7E3BB97A" w:rsidTr="00594B03">
        <w:tc>
          <w:tcPr>
            <w:tcW w:w="605" w:type="dxa"/>
          </w:tcPr>
          <w:p w14:paraId="42923CE0" w14:textId="08A3A94A" w:rsidR="00320980" w:rsidRDefault="00320980" w:rsidP="00320980">
            <w:pPr>
              <w:pStyle w:val="BodyText"/>
              <w:spacing w:after="0"/>
              <w:ind w:left="0"/>
              <w:rPr>
                <w:sz w:val="20"/>
                <w:lang w:val="en-AU"/>
              </w:rPr>
            </w:pPr>
            <w:r>
              <w:rPr>
                <w:sz w:val="20"/>
                <w:lang w:val="en-AU"/>
              </w:rPr>
              <w:t>5</w:t>
            </w:r>
          </w:p>
        </w:tc>
        <w:tc>
          <w:tcPr>
            <w:tcW w:w="2509" w:type="dxa"/>
          </w:tcPr>
          <w:p w14:paraId="7F364080" w14:textId="2AC9BED2" w:rsidR="00320980" w:rsidRPr="00B2300C" w:rsidRDefault="00320980" w:rsidP="00320980">
            <w:pPr>
              <w:pStyle w:val="BodyText"/>
              <w:spacing w:after="0"/>
              <w:ind w:left="0"/>
              <w:rPr>
                <w:i/>
                <w:sz w:val="20"/>
                <w:lang w:val="en-AU"/>
              </w:rPr>
            </w:pPr>
            <w:r>
              <w:rPr>
                <w:sz w:val="20"/>
                <w:lang w:val="en-AU"/>
              </w:rPr>
              <w:t>MSAI</w:t>
            </w:r>
            <w:r>
              <w:rPr>
                <w:i/>
                <w:sz w:val="20"/>
                <w:lang w:val="en-AU"/>
              </w:rPr>
              <w:t>cb</w:t>
            </w:r>
            <w:r>
              <w:rPr>
                <w:sz w:val="20"/>
                <w:lang w:val="en-AU"/>
              </w:rPr>
              <w:t>LR</w:t>
            </w:r>
            <w:r>
              <w:rPr>
                <w:i/>
                <w:sz w:val="20"/>
                <w:lang w:val="en-AU"/>
              </w:rPr>
              <w:t>yy</w:t>
            </w:r>
            <w:r>
              <w:rPr>
                <w:sz w:val="20"/>
                <w:lang w:val="en-AU"/>
              </w:rPr>
              <w:t>RI10</w:t>
            </w:r>
            <w:r w:rsidR="00785E31" w:rsidRPr="00E21323">
              <w:rPr>
                <w:rFonts w:cs="Arial"/>
                <w:sz w:val="18"/>
                <w:vertAlign w:val="superscript"/>
              </w:rPr>
              <w:t>†</w:t>
            </w:r>
            <w:r>
              <w:rPr>
                <w:sz w:val="20"/>
                <w:lang w:val="en-AU"/>
              </w:rPr>
              <w:t>^</w:t>
            </w:r>
          </w:p>
        </w:tc>
        <w:tc>
          <w:tcPr>
            <w:tcW w:w="4758" w:type="dxa"/>
            <w:gridSpan w:val="2"/>
          </w:tcPr>
          <w:p w14:paraId="54477D99" w14:textId="1CB6B053" w:rsidR="00320980" w:rsidRPr="00DA646B" w:rsidRDefault="00320980" w:rsidP="00320980">
            <w:pPr>
              <w:pStyle w:val="BodyText"/>
              <w:spacing w:after="0"/>
              <w:ind w:left="0"/>
              <w:rPr>
                <w:sz w:val="20"/>
                <w:lang w:val="en-AU"/>
              </w:rPr>
            </w:pPr>
            <w:r>
              <w:rPr>
                <w:sz w:val="20"/>
                <w:lang w:val="en-AU"/>
              </w:rPr>
              <w:t>Rack infeed conveyors – right hand side</w:t>
            </w:r>
          </w:p>
        </w:tc>
      </w:tr>
      <w:tr w:rsidR="00320980" w:rsidRPr="00DA646B" w14:paraId="5CD9259B" w14:textId="77777777" w:rsidTr="00594B03">
        <w:tc>
          <w:tcPr>
            <w:tcW w:w="605" w:type="dxa"/>
          </w:tcPr>
          <w:p w14:paraId="1F1DD7AD" w14:textId="3C01A314" w:rsidR="00320980" w:rsidRDefault="00320980" w:rsidP="00320980">
            <w:pPr>
              <w:pStyle w:val="BodyText"/>
              <w:spacing w:after="0"/>
              <w:ind w:left="0"/>
              <w:rPr>
                <w:sz w:val="20"/>
                <w:lang w:val="en-AU"/>
              </w:rPr>
            </w:pPr>
            <w:r>
              <w:rPr>
                <w:sz w:val="20"/>
                <w:lang w:val="en-AU"/>
              </w:rPr>
              <w:t>6</w:t>
            </w:r>
          </w:p>
        </w:tc>
        <w:tc>
          <w:tcPr>
            <w:tcW w:w="2509" w:type="dxa"/>
          </w:tcPr>
          <w:p w14:paraId="56E7DC84" w14:textId="54D69747" w:rsidR="00320980" w:rsidRPr="00B2300C" w:rsidRDefault="00320980" w:rsidP="00320980">
            <w:pPr>
              <w:pStyle w:val="BodyText"/>
              <w:spacing w:after="0"/>
              <w:ind w:left="0"/>
              <w:rPr>
                <w:i/>
                <w:sz w:val="20"/>
                <w:lang w:val="en-AU"/>
              </w:rPr>
            </w:pPr>
            <w:r>
              <w:rPr>
                <w:sz w:val="20"/>
                <w:lang w:val="en-AU"/>
              </w:rPr>
              <w:t>MSAI</w:t>
            </w:r>
            <w:r>
              <w:rPr>
                <w:i/>
                <w:sz w:val="20"/>
                <w:lang w:val="en-AU"/>
              </w:rPr>
              <w:t>cb</w:t>
            </w:r>
            <w:r>
              <w:rPr>
                <w:sz w:val="20"/>
                <w:lang w:val="en-AU"/>
              </w:rPr>
              <w:t>LL</w:t>
            </w:r>
            <w:r>
              <w:rPr>
                <w:i/>
                <w:sz w:val="20"/>
                <w:lang w:val="en-AU"/>
              </w:rPr>
              <w:t>yy</w:t>
            </w:r>
            <w:r>
              <w:rPr>
                <w:sz w:val="20"/>
                <w:lang w:val="en-AU"/>
              </w:rPr>
              <w:t>RO10</w:t>
            </w:r>
            <w:r w:rsidR="00785E31" w:rsidRPr="00E21323">
              <w:rPr>
                <w:rFonts w:cs="Arial"/>
                <w:sz w:val="18"/>
                <w:vertAlign w:val="superscript"/>
              </w:rPr>
              <w:t>†</w:t>
            </w:r>
            <w:r>
              <w:rPr>
                <w:sz w:val="20"/>
                <w:lang w:val="en-AU"/>
              </w:rPr>
              <w:t>^</w:t>
            </w:r>
          </w:p>
        </w:tc>
        <w:tc>
          <w:tcPr>
            <w:tcW w:w="4758" w:type="dxa"/>
            <w:gridSpan w:val="2"/>
          </w:tcPr>
          <w:p w14:paraId="18039789" w14:textId="27312201" w:rsidR="00320980" w:rsidRPr="00DA646B" w:rsidRDefault="00320980" w:rsidP="00320980">
            <w:pPr>
              <w:pStyle w:val="BodyText"/>
              <w:spacing w:after="0"/>
              <w:ind w:left="0"/>
              <w:rPr>
                <w:sz w:val="20"/>
                <w:lang w:val="en-AU"/>
              </w:rPr>
            </w:pPr>
            <w:r>
              <w:rPr>
                <w:sz w:val="20"/>
                <w:lang w:val="en-AU"/>
              </w:rPr>
              <w:t>Rack outfeed conveyors – left hand side</w:t>
            </w:r>
          </w:p>
        </w:tc>
      </w:tr>
      <w:tr w:rsidR="00320980" w:rsidRPr="00DA646B" w14:paraId="4813123F" w14:textId="77777777" w:rsidTr="00594B03">
        <w:tc>
          <w:tcPr>
            <w:tcW w:w="605" w:type="dxa"/>
          </w:tcPr>
          <w:p w14:paraId="6A2309FB" w14:textId="241752ED" w:rsidR="00320980" w:rsidRDefault="00320980" w:rsidP="00320980">
            <w:pPr>
              <w:pStyle w:val="BodyText"/>
              <w:spacing w:after="0"/>
              <w:ind w:left="0"/>
              <w:rPr>
                <w:sz w:val="20"/>
                <w:lang w:val="en-AU"/>
              </w:rPr>
            </w:pPr>
            <w:r>
              <w:rPr>
                <w:sz w:val="20"/>
                <w:lang w:val="en-AU"/>
              </w:rPr>
              <w:t>7</w:t>
            </w:r>
          </w:p>
        </w:tc>
        <w:tc>
          <w:tcPr>
            <w:tcW w:w="2509" w:type="dxa"/>
          </w:tcPr>
          <w:p w14:paraId="5D42C52A" w14:textId="4C2F53D5" w:rsidR="00320980" w:rsidRPr="00DA646B" w:rsidRDefault="00320980" w:rsidP="00320980">
            <w:pPr>
              <w:pStyle w:val="BodyText"/>
              <w:spacing w:after="0"/>
              <w:ind w:left="0"/>
              <w:rPr>
                <w:sz w:val="20"/>
                <w:lang w:val="en-AU"/>
              </w:rPr>
            </w:pPr>
            <w:r>
              <w:rPr>
                <w:sz w:val="20"/>
                <w:lang w:val="en-AU"/>
              </w:rPr>
              <w:t>MSAI</w:t>
            </w:r>
            <w:r>
              <w:rPr>
                <w:i/>
                <w:sz w:val="20"/>
                <w:lang w:val="en-AU"/>
              </w:rPr>
              <w:t>c</w:t>
            </w:r>
            <w:r w:rsidR="00C6419E">
              <w:rPr>
                <w:i/>
                <w:sz w:val="20"/>
                <w:lang w:val="en-AU"/>
              </w:rPr>
              <w:t>c</w:t>
            </w:r>
            <w:r>
              <w:rPr>
                <w:sz w:val="20"/>
                <w:lang w:val="en-AU"/>
              </w:rPr>
              <w:t>LR</w:t>
            </w:r>
            <w:r>
              <w:rPr>
                <w:i/>
                <w:sz w:val="20"/>
                <w:lang w:val="en-AU"/>
              </w:rPr>
              <w:t>yy</w:t>
            </w:r>
            <w:r w:rsidR="00785E31">
              <w:rPr>
                <w:sz w:val="20"/>
                <w:lang w:val="en-AU"/>
              </w:rPr>
              <w:t>RO10</w:t>
            </w:r>
            <w:r>
              <w:rPr>
                <w:sz w:val="20"/>
                <w:lang w:val="en-AU"/>
              </w:rPr>
              <w:t>^</w:t>
            </w:r>
            <w:r w:rsidR="00785E31" w:rsidRPr="00785E31">
              <w:rPr>
                <w:sz w:val="20"/>
                <w:vertAlign w:val="superscript"/>
                <w:lang w:val="en-AU"/>
              </w:rPr>
              <w:t>#</w:t>
            </w:r>
          </w:p>
        </w:tc>
        <w:tc>
          <w:tcPr>
            <w:tcW w:w="4758" w:type="dxa"/>
            <w:gridSpan w:val="2"/>
          </w:tcPr>
          <w:p w14:paraId="6592B412" w14:textId="5AC4BBAA" w:rsidR="00320980" w:rsidRPr="00DA646B" w:rsidRDefault="00320980" w:rsidP="00320980">
            <w:pPr>
              <w:pStyle w:val="BodyText"/>
              <w:spacing w:after="0"/>
              <w:ind w:left="0"/>
              <w:rPr>
                <w:sz w:val="20"/>
                <w:lang w:val="en-AU"/>
              </w:rPr>
            </w:pPr>
            <w:r>
              <w:rPr>
                <w:sz w:val="20"/>
                <w:lang w:val="en-AU"/>
              </w:rPr>
              <w:t>Rack outfeed conveyors – right hand side</w:t>
            </w:r>
          </w:p>
        </w:tc>
      </w:tr>
      <w:tr w:rsidR="00320980" w:rsidRPr="00DA646B" w14:paraId="21C71DF7" w14:textId="77777777" w:rsidTr="00594B03">
        <w:tc>
          <w:tcPr>
            <w:tcW w:w="605" w:type="dxa"/>
          </w:tcPr>
          <w:p w14:paraId="78BAD774" w14:textId="2DD51C66" w:rsidR="00320980" w:rsidRDefault="00320980" w:rsidP="00320980">
            <w:pPr>
              <w:pStyle w:val="BodyText"/>
              <w:spacing w:after="0"/>
              <w:ind w:left="0"/>
              <w:rPr>
                <w:sz w:val="20"/>
                <w:lang w:val="en-AU"/>
              </w:rPr>
            </w:pPr>
            <w:r>
              <w:rPr>
                <w:sz w:val="20"/>
                <w:lang w:val="en-AU"/>
              </w:rPr>
              <w:t>8</w:t>
            </w:r>
          </w:p>
        </w:tc>
        <w:tc>
          <w:tcPr>
            <w:tcW w:w="2509" w:type="dxa"/>
          </w:tcPr>
          <w:p w14:paraId="32E87DF2" w14:textId="25214EC5" w:rsidR="00320980" w:rsidRPr="00B2300C" w:rsidRDefault="00320980" w:rsidP="00320980">
            <w:pPr>
              <w:pStyle w:val="BodyText"/>
              <w:spacing w:after="0"/>
              <w:ind w:left="0"/>
              <w:rPr>
                <w:i/>
                <w:sz w:val="20"/>
                <w:lang w:val="en-AU"/>
              </w:rPr>
            </w:pPr>
            <w:r>
              <w:rPr>
                <w:rFonts w:cs="Arial"/>
                <w:sz w:val="20"/>
              </w:rPr>
              <w:t>MSAI</w:t>
            </w:r>
            <w:r>
              <w:rPr>
                <w:rFonts w:cs="Arial"/>
                <w:i/>
                <w:sz w:val="20"/>
              </w:rPr>
              <w:t>cb</w:t>
            </w:r>
            <w:r>
              <w:rPr>
                <w:rFonts w:cs="Arial"/>
                <w:sz w:val="20"/>
              </w:rPr>
              <w:t>CL01DS10</w:t>
            </w:r>
            <w:r w:rsidR="00785E31" w:rsidRPr="00E21323">
              <w:rPr>
                <w:rFonts w:cs="Arial"/>
                <w:sz w:val="18"/>
                <w:vertAlign w:val="superscript"/>
              </w:rPr>
              <w:t>†</w:t>
            </w:r>
          </w:p>
        </w:tc>
        <w:tc>
          <w:tcPr>
            <w:tcW w:w="4758" w:type="dxa"/>
            <w:gridSpan w:val="2"/>
          </w:tcPr>
          <w:p w14:paraId="1C3469AF" w14:textId="031E6AB1" w:rsidR="00320980" w:rsidRPr="00DA646B" w:rsidRDefault="00320980" w:rsidP="00320980">
            <w:pPr>
              <w:pStyle w:val="BodyText"/>
              <w:spacing w:after="0"/>
              <w:ind w:left="0"/>
              <w:rPr>
                <w:sz w:val="20"/>
                <w:lang w:val="en-AU"/>
              </w:rPr>
            </w:pPr>
            <w:r>
              <w:rPr>
                <w:sz w:val="20"/>
                <w:lang w:val="en-AU"/>
              </w:rPr>
              <w:t>Drop station 1 conveyors</w:t>
            </w:r>
            <w:r w:rsidR="00C6419E">
              <w:rPr>
                <w:sz w:val="20"/>
                <w:lang w:val="en-AU"/>
              </w:rPr>
              <w:t xml:space="preserve"> – left hand side</w:t>
            </w:r>
          </w:p>
        </w:tc>
      </w:tr>
      <w:tr w:rsidR="00C6419E" w:rsidRPr="00DA646B" w14:paraId="198CCD95" w14:textId="77777777" w:rsidTr="00594B03">
        <w:tc>
          <w:tcPr>
            <w:tcW w:w="605" w:type="dxa"/>
          </w:tcPr>
          <w:p w14:paraId="56DA1CDC" w14:textId="63AF47C6" w:rsidR="00C6419E" w:rsidRDefault="00C6419E" w:rsidP="00C6419E">
            <w:pPr>
              <w:pStyle w:val="BodyText"/>
              <w:spacing w:after="0"/>
              <w:ind w:left="0"/>
              <w:rPr>
                <w:sz w:val="20"/>
                <w:lang w:val="en-AU"/>
              </w:rPr>
            </w:pPr>
            <w:r>
              <w:rPr>
                <w:sz w:val="20"/>
                <w:lang w:val="en-AU"/>
              </w:rPr>
              <w:t>9</w:t>
            </w:r>
          </w:p>
        </w:tc>
        <w:tc>
          <w:tcPr>
            <w:tcW w:w="2509" w:type="dxa"/>
          </w:tcPr>
          <w:p w14:paraId="08920901" w14:textId="4EAFE9E5" w:rsidR="00C6419E" w:rsidRPr="00B2300C" w:rsidRDefault="00C6419E" w:rsidP="00C6419E">
            <w:pPr>
              <w:pStyle w:val="BodyText"/>
              <w:spacing w:after="0"/>
              <w:ind w:left="0"/>
              <w:rPr>
                <w:sz w:val="20"/>
                <w:lang w:val="en-AU"/>
              </w:rPr>
            </w:pPr>
            <w:r>
              <w:rPr>
                <w:rFonts w:cs="Arial"/>
                <w:sz w:val="20"/>
              </w:rPr>
              <w:t>MSAI</w:t>
            </w:r>
            <w:r>
              <w:rPr>
                <w:rFonts w:cs="Arial"/>
                <w:i/>
                <w:sz w:val="20"/>
              </w:rPr>
              <w:t>cc</w:t>
            </w:r>
            <w:r>
              <w:rPr>
                <w:rFonts w:cs="Arial"/>
                <w:sz w:val="20"/>
              </w:rPr>
              <w:t>CR01DS10*</w:t>
            </w:r>
            <w:r w:rsidR="00785E31" w:rsidRPr="00785E31">
              <w:rPr>
                <w:sz w:val="20"/>
                <w:vertAlign w:val="superscript"/>
                <w:lang w:val="en-AU"/>
              </w:rPr>
              <w:t>#</w:t>
            </w:r>
          </w:p>
        </w:tc>
        <w:tc>
          <w:tcPr>
            <w:tcW w:w="4758" w:type="dxa"/>
            <w:gridSpan w:val="2"/>
          </w:tcPr>
          <w:p w14:paraId="6570201C" w14:textId="3022045E" w:rsidR="00C6419E" w:rsidRPr="00DA646B" w:rsidRDefault="00C6419E" w:rsidP="00C6419E">
            <w:pPr>
              <w:pStyle w:val="BodyText"/>
              <w:spacing w:after="0"/>
              <w:ind w:left="0"/>
              <w:rPr>
                <w:sz w:val="20"/>
                <w:lang w:val="en-AU"/>
              </w:rPr>
            </w:pPr>
            <w:r>
              <w:rPr>
                <w:sz w:val="20"/>
                <w:lang w:val="en-AU"/>
              </w:rPr>
              <w:t>Drop station 1 conveyors – right hand side</w:t>
            </w:r>
          </w:p>
        </w:tc>
      </w:tr>
      <w:tr w:rsidR="00C6419E" w:rsidRPr="00DA646B" w14:paraId="25DAF97D" w14:textId="77777777" w:rsidTr="00594B03">
        <w:tc>
          <w:tcPr>
            <w:tcW w:w="605" w:type="dxa"/>
          </w:tcPr>
          <w:p w14:paraId="76649A4E" w14:textId="5CA1E66F" w:rsidR="00C6419E" w:rsidRDefault="00C6419E" w:rsidP="00C6419E">
            <w:pPr>
              <w:pStyle w:val="BodyText"/>
              <w:spacing w:after="0"/>
              <w:ind w:left="0"/>
              <w:rPr>
                <w:sz w:val="20"/>
                <w:lang w:val="en-AU"/>
              </w:rPr>
            </w:pPr>
            <w:r>
              <w:rPr>
                <w:sz w:val="20"/>
                <w:lang w:val="en-AU"/>
              </w:rPr>
              <w:t>10</w:t>
            </w:r>
          </w:p>
        </w:tc>
        <w:tc>
          <w:tcPr>
            <w:tcW w:w="2509" w:type="dxa"/>
          </w:tcPr>
          <w:p w14:paraId="0C809607" w14:textId="4DACD606" w:rsidR="00C6419E" w:rsidRDefault="00C6419E" w:rsidP="00C6419E">
            <w:pPr>
              <w:pStyle w:val="BodyText"/>
              <w:spacing w:after="0"/>
              <w:ind w:left="0"/>
              <w:rPr>
                <w:rFonts w:cs="Arial"/>
                <w:sz w:val="20"/>
              </w:rPr>
            </w:pPr>
            <w:r>
              <w:rPr>
                <w:sz w:val="20"/>
                <w:lang w:val="en-AU"/>
              </w:rPr>
              <w:t>MSAI</w:t>
            </w:r>
            <w:r w:rsidRPr="00E50481">
              <w:rPr>
                <w:i/>
                <w:sz w:val="20"/>
                <w:lang w:val="en-AU"/>
              </w:rPr>
              <w:t>c</w:t>
            </w:r>
            <w:r>
              <w:rPr>
                <w:i/>
                <w:sz w:val="20"/>
                <w:lang w:val="en-AU"/>
              </w:rPr>
              <w:t>c</w:t>
            </w:r>
            <w:r>
              <w:rPr>
                <w:sz w:val="20"/>
                <w:lang w:val="en-AU"/>
              </w:rPr>
              <w:t>CL01PS10*</w:t>
            </w:r>
            <w:r w:rsidR="00785E31" w:rsidRPr="00785E31">
              <w:rPr>
                <w:sz w:val="20"/>
                <w:vertAlign w:val="superscript"/>
                <w:lang w:val="en-AU"/>
              </w:rPr>
              <w:t>#</w:t>
            </w:r>
          </w:p>
        </w:tc>
        <w:tc>
          <w:tcPr>
            <w:tcW w:w="4758" w:type="dxa"/>
            <w:gridSpan w:val="2"/>
          </w:tcPr>
          <w:p w14:paraId="3C084F67" w14:textId="4C21A0CE" w:rsidR="00C6419E" w:rsidRDefault="00C6419E" w:rsidP="00C6419E">
            <w:pPr>
              <w:pStyle w:val="BodyText"/>
              <w:spacing w:after="0"/>
              <w:ind w:left="0"/>
              <w:rPr>
                <w:sz w:val="20"/>
                <w:lang w:val="en-AU"/>
              </w:rPr>
            </w:pPr>
            <w:r>
              <w:rPr>
                <w:sz w:val="20"/>
                <w:lang w:val="en-AU"/>
              </w:rPr>
              <w:t>Pick station 1 conveyors – left hand side</w:t>
            </w:r>
          </w:p>
        </w:tc>
      </w:tr>
      <w:tr w:rsidR="006D0EFB" w:rsidRPr="00DA646B" w14:paraId="72721330" w14:textId="77777777" w:rsidTr="00594B03">
        <w:tc>
          <w:tcPr>
            <w:tcW w:w="605" w:type="dxa"/>
          </w:tcPr>
          <w:p w14:paraId="4DDDBFAA" w14:textId="4A1208BD" w:rsidR="006D0EFB" w:rsidRDefault="006D0EFB" w:rsidP="006D0EFB">
            <w:pPr>
              <w:pStyle w:val="BodyText"/>
              <w:spacing w:after="0"/>
              <w:ind w:left="0"/>
              <w:rPr>
                <w:sz w:val="20"/>
                <w:lang w:val="en-AU"/>
              </w:rPr>
            </w:pPr>
            <w:r>
              <w:rPr>
                <w:sz w:val="20"/>
                <w:lang w:val="en-AU"/>
              </w:rPr>
              <w:t>11</w:t>
            </w:r>
          </w:p>
        </w:tc>
        <w:tc>
          <w:tcPr>
            <w:tcW w:w="2509" w:type="dxa"/>
          </w:tcPr>
          <w:p w14:paraId="4F0EB9E5" w14:textId="330F4BB0" w:rsidR="006D0EFB" w:rsidRDefault="006D0EFB" w:rsidP="006D0EFB">
            <w:pPr>
              <w:pStyle w:val="BodyText"/>
              <w:spacing w:after="0"/>
              <w:ind w:left="0"/>
              <w:rPr>
                <w:rFonts w:cs="Arial"/>
                <w:sz w:val="20"/>
              </w:rPr>
            </w:pPr>
            <w:r>
              <w:rPr>
                <w:sz w:val="20"/>
                <w:lang w:val="en-AU"/>
              </w:rPr>
              <w:t>MSAI</w:t>
            </w:r>
            <w:r w:rsidRPr="00E50481">
              <w:rPr>
                <w:i/>
                <w:sz w:val="20"/>
                <w:lang w:val="en-AU"/>
              </w:rPr>
              <w:t>c</w:t>
            </w:r>
            <w:r>
              <w:rPr>
                <w:i/>
                <w:sz w:val="20"/>
                <w:lang w:val="en-AU"/>
              </w:rPr>
              <w:t>b</w:t>
            </w:r>
            <w:r>
              <w:rPr>
                <w:sz w:val="20"/>
                <w:lang w:val="en-AU"/>
              </w:rPr>
              <w:t>CR01PS10</w:t>
            </w:r>
            <w:r w:rsidR="00785E31" w:rsidRPr="00E21323">
              <w:rPr>
                <w:rFonts w:cs="Arial"/>
                <w:sz w:val="18"/>
                <w:vertAlign w:val="superscript"/>
              </w:rPr>
              <w:t>†</w:t>
            </w:r>
          </w:p>
        </w:tc>
        <w:tc>
          <w:tcPr>
            <w:tcW w:w="4758" w:type="dxa"/>
            <w:gridSpan w:val="2"/>
          </w:tcPr>
          <w:p w14:paraId="02FE5791" w14:textId="111C420B" w:rsidR="006D0EFB" w:rsidRDefault="006D0EFB" w:rsidP="006D0EFB">
            <w:pPr>
              <w:pStyle w:val="BodyText"/>
              <w:spacing w:after="0"/>
              <w:ind w:left="0"/>
              <w:rPr>
                <w:sz w:val="20"/>
                <w:lang w:val="en-AU"/>
              </w:rPr>
            </w:pPr>
            <w:r>
              <w:rPr>
                <w:sz w:val="20"/>
                <w:lang w:val="en-AU"/>
              </w:rPr>
              <w:t>Pick station 1 conveyors – right hand side</w:t>
            </w:r>
          </w:p>
        </w:tc>
      </w:tr>
      <w:tr w:rsidR="006D0EFB" w:rsidRPr="00DA646B" w14:paraId="55F812A8" w14:textId="77777777" w:rsidTr="00594B03">
        <w:tc>
          <w:tcPr>
            <w:tcW w:w="605" w:type="dxa"/>
          </w:tcPr>
          <w:p w14:paraId="2F61CCD2" w14:textId="30E62163" w:rsidR="006D0EFB" w:rsidRDefault="006D0EFB" w:rsidP="006D0EFB">
            <w:pPr>
              <w:pStyle w:val="BodyText"/>
              <w:spacing w:after="0"/>
              <w:ind w:left="0"/>
              <w:rPr>
                <w:sz w:val="20"/>
                <w:lang w:val="en-AU"/>
              </w:rPr>
            </w:pPr>
            <w:r>
              <w:rPr>
                <w:sz w:val="20"/>
                <w:lang w:val="en-AU"/>
              </w:rPr>
              <w:t>12</w:t>
            </w:r>
          </w:p>
        </w:tc>
        <w:tc>
          <w:tcPr>
            <w:tcW w:w="2509" w:type="dxa"/>
          </w:tcPr>
          <w:p w14:paraId="55FB6D87" w14:textId="7A9B8A3B" w:rsidR="006D0EFB" w:rsidRPr="00B2300C" w:rsidRDefault="006D0EFB" w:rsidP="006D0EFB">
            <w:pPr>
              <w:pStyle w:val="BodyText"/>
              <w:spacing w:after="0"/>
              <w:ind w:left="0"/>
              <w:rPr>
                <w:sz w:val="20"/>
                <w:lang w:val="en-AU"/>
              </w:rPr>
            </w:pPr>
            <w:r>
              <w:rPr>
                <w:sz w:val="20"/>
                <w:lang w:val="en-AU"/>
              </w:rPr>
              <w:t>MSAI</w:t>
            </w:r>
            <w:r w:rsidRPr="00E50481">
              <w:rPr>
                <w:i/>
                <w:sz w:val="20"/>
                <w:lang w:val="en-AU"/>
              </w:rPr>
              <w:t>c</w:t>
            </w:r>
            <w:r>
              <w:rPr>
                <w:i/>
                <w:sz w:val="20"/>
                <w:lang w:val="en-AU"/>
              </w:rPr>
              <w:t>c</w:t>
            </w:r>
            <w:r>
              <w:rPr>
                <w:sz w:val="20"/>
                <w:lang w:val="en-AU"/>
              </w:rPr>
              <w:t>CL02PS10*</w:t>
            </w:r>
            <w:r w:rsidR="00785E31" w:rsidRPr="00785E31">
              <w:rPr>
                <w:sz w:val="20"/>
                <w:vertAlign w:val="superscript"/>
                <w:lang w:val="en-AU"/>
              </w:rPr>
              <w:t>#</w:t>
            </w:r>
          </w:p>
        </w:tc>
        <w:tc>
          <w:tcPr>
            <w:tcW w:w="4758" w:type="dxa"/>
            <w:gridSpan w:val="2"/>
          </w:tcPr>
          <w:p w14:paraId="29A5BAB2" w14:textId="46AB67BD" w:rsidR="006D0EFB" w:rsidRPr="00DA646B" w:rsidRDefault="006D0EFB" w:rsidP="006D0EFB">
            <w:pPr>
              <w:pStyle w:val="BodyText"/>
              <w:spacing w:after="0"/>
              <w:ind w:left="0"/>
              <w:rPr>
                <w:sz w:val="20"/>
                <w:lang w:val="en-AU"/>
              </w:rPr>
            </w:pPr>
            <w:r>
              <w:rPr>
                <w:sz w:val="20"/>
                <w:lang w:val="en-AU"/>
              </w:rPr>
              <w:t>Pick station 2 conveyors – left hand side</w:t>
            </w:r>
          </w:p>
        </w:tc>
      </w:tr>
      <w:tr w:rsidR="006D0EFB" w:rsidRPr="00DA646B" w14:paraId="3A25AEBE" w14:textId="77777777" w:rsidTr="00594B03">
        <w:tc>
          <w:tcPr>
            <w:tcW w:w="605" w:type="dxa"/>
          </w:tcPr>
          <w:p w14:paraId="2825DA17" w14:textId="079BADEE" w:rsidR="006D0EFB" w:rsidRDefault="006D0EFB" w:rsidP="006D0EFB">
            <w:pPr>
              <w:pStyle w:val="BodyText"/>
              <w:spacing w:after="0"/>
              <w:ind w:left="0"/>
              <w:rPr>
                <w:sz w:val="20"/>
                <w:lang w:val="en-AU"/>
              </w:rPr>
            </w:pPr>
            <w:r>
              <w:rPr>
                <w:sz w:val="20"/>
                <w:lang w:val="en-AU"/>
              </w:rPr>
              <w:t>13</w:t>
            </w:r>
          </w:p>
        </w:tc>
        <w:tc>
          <w:tcPr>
            <w:tcW w:w="2509" w:type="dxa"/>
          </w:tcPr>
          <w:p w14:paraId="4F2C61CC" w14:textId="6EB73874" w:rsidR="006D0EFB" w:rsidRPr="00B2300C" w:rsidRDefault="006D0EFB" w:rsidP="006D0EFB">
            <w:pPr>
              <w:pStyle w:val="BodyText"/>
              <w:spacing w:after="0"/>
              <w:ind w:left="0"/>
              <w:rPr>
                <w:sz w:val="20"/>
                <w:lang w:val="en-AU"/>
              </w:rPr>
            </w:pPr>
            <w:r>
              <w:rPr>
                <w:sz w:val="20"/>
                <w:lang w:val="en-AU"/>
              </w:rPr>
              <w:t>MSAI</w:t>
            </w:r>
            <w:r w:rsidRPr="00E50481">
              <w:rPr>
                <w:i/>
                <w:sz w:val="20"/>
                <w:lang w:val="en-AU"/>
              </w:rPr>
              <w:t>c</w:t>
            </w:r>
            <w:r>
              <w:rPr>
                <w:i/>
                <w:sz w:val="20"/>
                <w:lang w:val="en-AU"/>
              </w:rPr>
              <w:t>b</w:t>
            </w:r>
            <w:r>
              <w:rPr>
                <w:sz w:val="20"/>
                <w:lang w:val="en-AU"/>
              </w:rPr>
              <w:t>CR02PS10*</w:t>
            </w:r>
            <w:r w:rsidR="00785E31" w:rsidRPr="00E21323">
              <w:rPr>
                <w:rFonts w:cs="Arial"/>
                <w:sz w:val="18"/>
                <w:vertAlign w:val="superscript"/>
              </w:rPr>
              <w:t>†</w:t>
            </w:r>
          </w:p>
        </w:tc>
        <w:tc>
          <w:tcPr>
            <w:tcW w:w="4758" w:type="dxa"/>
            <w:gridSpan w:val="2"/>
          </w:tcPr>
          <w:p w14:paraId="74B0B53C" w14:textId="1838BAE3" w:rsidR="006D0EFB" w:rsidRPr="00DA646B" w:rsidRDefault="006D0EFB" w:rsidP="006D0EFB">
            <w:pPr>
              <w:pStyle w:val="BodyText"/>
              <w:spacing w:after="0"/>
              <w:ind w:left="0"/>
              <w:rPr>
                <w:sz w:val="20"/>
                <w:lang w:val="en-AU"/>
              </w:rPr>
            </w:pPr>
            <w:r>
              <w:rPr>
                <w:sz w:val="20"/>
                <w:lang w:val="en-AU"/>
              </w:rPr>
              <w:t>Pick station 2 conveyors – right hand side</w:t>
            </w:r>
          </w:p>
        </w:tc>
      </w:tr>
      <w:tr w:rsidR="00594B03" w:rsidRPr="00DA646B" w14:paraId="2E3A6E03" w14:textId="77777777" w:rsidTr="00594B03">
        <w:tc>
          <w:tcPr>
            <w:tcW w:w="605" w:type="dxa"/>
          </w:tcPr>
          <w:p w14:paraId="17019F1B" w14:textId="50DD39A9" w:rsidR="00594B03" w:rsidRDefault="00594B03" w:rsidP="006D0EFB">
            <w:pPr>
              <w:pStyle w:val="BodyText"/>
              <w:spacing w:after="0"/>
              <w:ind w:left="0"/>
              <w:rPr>
                <w:sz w:val="20"/>
                <w:lang w:val="en-AU"/>
              </w:rPr>
            </w:pPr>
            <w:r>
              <w:rPr>
                <w:sz w:val="20"/>
                <w:lang w:val="en-AU"/>
              </w:rPr>
              <w:t>14</w:t>
            </w:r>
          </w:p>
        </w:tc>
        <w:tc>
          <w:tcPr>
            <w:tcW w:w="2509" w:type="dxa"/>
          </w:tcPr>
          <w:p w14:paraId="3441922C" w14:textId="31CAF0F5" w:rsidR="00594B03" w:rsidRPr="009564B1" w:rsidRDefault="00594B03" w:rsidP="006D0EFB">
            <w:pPr>
              <w:pStyle w:val="BodyText"/>
              <w:spacing w:after="0"/>
              <w:ind w:left="0"/>
              <w:rPr>
                <w:sz w:val="20"/>
                <w:lang w:val="en-AU"/>
              </w:rPr>
            </w:pPr>
            <w:r>
              <w:rPr>
                <w:sz w:val="20"/>
                <w:lang w:val="en-AU"/>
              </w:rPr>
              <w:t>MSAI</w:t>
            </w:r>
            <w:r>
              <w:rPr>
                <w:i/>
                <w:sz w:val="20"/>
                <w:lang w:val="en-AU"/>
              </w:rPr>
              <w:t>ca</w:t>
            </w:r>
            <w:r>
              <w:rPr>
                <w:sz w:val="20"/>
                <w:lang w:val="en-AU"/>
              </w:rPr>
              <w:t>SYSTEM..*</w:t>
            </w:r>
          </w:p>
        </w:tc>
        <w:tc>
          <w:tcPr>
            <w:tcW w:w="2379" w:type="dxa"/>
            <w:vMerge w:val="restart"/>
          </w:tcPr>
          <w:p w14:paraId="5557AFC0" w14:textId="494D1FD1" w:rsidR="00594B03" w:rsidRDefault="00594B03" w:rsidP="006D0EFB">
            <w:pPr>
              <w:pStyle w:val="BodyText"/>
              <w:spacing w:after="0"/>
              <w:ind w:left="0"/>
              <w:rPr>
                <w:sz w:val="20"/>
                <w:lang w:val="en-AU"/>
              </w:rPr>
            </w:pPr>
            <w:r>
              <w:rPr>
                <w:sz w:val="20"/>
                <w:lang w:val="en-AU"/>
              </w:rPr>
              <w:t>Refer t</w:t>
            </w:r>
            <w:r w:rsidRPr="00CA7756">
              <w:rPr>
                <w:sz w:val="20"/>
                <w:lang w:val="en-AU"/>
              </w:rPr>
              <w:t xml:space="preserve">o </w:t>
            </w:r>
            <w:r w:rsidRPr="00CA7756">
              <w:rPr>
                <w:sz w:val="20"/>
                <w:u w:val="single"/>
                <w:lang w:val="en-AU"/>
              </w:rPr>
              <w:fldChar w:fldCharType="begin"/>
            </w:r>
            <w:r w:rsidRPr="00CA7756">
              <w:rPr>
                <w:sz w:val="20"/>
                <w:u w:val="single"/>
                <w:lang w:val="en-AU"/>
              </w:rPr>
              <w:instrText xml:space="preserve"> REF _Ref454889171 \h  \* MERGEFORMAT </w:instrText>
            </w:r>
            <w:r w:rsidRPr="00CA7756">
              <w:rPr>
                <w:sz w:val="20"/>
                <w:u w:val="single"/>
                <w:lang w:val="en-AU"/>
              </w:rPr>
            </w:r>
            <w:r w:rsidRPr="00CA7756">
              <w:rPr>
                <w:sz w:val="20"/>
                <w:u w:val="single"/>
                <w:lang w:val="en-AU"/>
              </w:rPr>
              <w:fldChar w:fldCharType="separate"/>
            </w:r>
            <w:r w:rsidR="00F90DB3" w:rsidRPr="004733FD">
              <w:rPr>
                <w:sz w:val="20"/>
                <w:u w:val="single"/>
              </w:rPr>
              <w:t xml:space="preserve">Table </w:t>
            </w:r>
            <w:r w:rsidR="00F90DB3" w:rsidRPr="004733FD">
              <w:rPr>
                <w:noProof/>
                <w:sz w:val="20"/>
                <w:u w:val="single"/>
              </w:rPr>
              <w:t>17</w:t>
            </w:r>
            <w:r w:rsidR="00F90DB3" w:rsidRPr="004733FD">
              <w:rPr>
                <w:sz w:val="20"/>
                <w:u w:val="single"/>
              </w:rPr>
              <w:t xml:space="preserve"> Additional Multishuttle STAT objects</w:t>
            </w:r>
            <w:r w:rsidRPr="00CA7756">
              <w:rPr>
                <w:sz w:val="20"/>
                <w:u w:val="single"/>
                <w:lang w:val="en-AU"/>
              </w:rPr>
              <w:fldChar w:fldCharType="end"/>
            </w:r>
            <w:r w:rsidRPr="00CA7756">
              <w:rPr>
                <w:sz w:val="20"/>
                <w:lang w:val="en-AU"/>
              </w:rPr>
              <w:t xml:space="preserve"> for details.</w:t>
            </w:r>
          </w:p>
        </w:tc>
        <w:tc>
          <w:tcPr>
            <w:tcW w:w="2379" w:type="dxa"/>
          </w:tcPr>
          <w:p w14:paraId="529160C6" w14:textId="4128CD45" w:rsidR="00594B03" w:rsidRDefault="00594B03" w:rsidP="006D0EFB">
            <w:pPr>
              <w:pStyle w:val="BodyText"/>
              <w:spacing w:after="0"/>
              <w:ind w:left="0"/>
              <w:rPr>
                <w:sz w:val="20"/>
                <w:lang w:val="en-AU"/>
              </w:rPr>
            </w:pPr>
          </w:p>
        </w:tc>
      </w:tr>
      <w:tr w:rsidR="00594B03" w:rsidRPr="00DA646B" w14:paraId="308747E0" w14:textId="77777777" w:rsidTr="00594B03">
        <w:tc>
          <w:tcPr>
            <w:tcW w:w="605" w:type="dxa"/>
          </w:tcPr>
          <w:p w14:paraId="2CF17B00" w14:textId="51F9E7B4" w:rsidR="00594B03" w:rsidRDefault="00594B03" w:rsidP="006D0EFB">
            <w:pPr>
              <w:pStyle w:val="BodyText"/>
              <w:spacing w:after="0"/>
              <w:ind w:left="0"/>
              <w:rPr>
                <w:sz w:val="20"/>
                <w:lang w:val="en-AU"/>
              </w:rPr>
            </w:pPr>
            <w:r>
              <w:rPr>
                <w:sz w:val="20"/>
                <w:lang w:val="en-AU"/>
              </w:rPr>
              <w:t>15</w:t>
            </w:r>
          </w:p>
        </w:tc>
        <w:tc>
          <w:tcPr>
            <w:tcW w:w="2509" w:type="dxa"/>
          </w:tcPr>
          <w:p w14:paraId="470874D5" w14:textId="518AB8E6" w:rsidR="00594B03" w:rsidRDefault="00594B03" w:rsidP="006D0EFB">
            <w:pPr>
              <w:pStyle w:val="BodyText"/>
              <w:spacing w:after="0"/>
              <w:ind w:left="0"/>
              <w:rPr>
                <w:sz w:val="20"/>
                <w:lang w:val="en-AU"/>
              </w:rPr>
            </w:pPr>
            <w:r>
              <w:rPr>
                <w:sz w:val="20"/>
                <w:lang w:val="en-AU"/>
              </w:rPr>
              <w:t>MSAI</w:t>
            </w:r>
            <w:r>
              <w:rPr>
                <w:i/>
                <w:sz w:val="20"/>
                <w:lang w:val="en-AU"/>
              </w:rPr>
              <w:t>ca</w:t>
            </w:r>
            <w:r>
              <w:rPr>
                <w:sz w:val="20"/>
                <w:lang w:val="en-AU"/>
              </w:rPr>
              <w:t>PROFIBUS*</w:t>
            </w:r>
          </w:p>
        </w:tc>
        <w:tc>
          <w:tcPr>
            <w:tcW w:w="2379" w:type="dxa"/>
            <w:vMerge/>
          </w:tcPr>
          <w:p w14:paraId="6736ECD6" w14:textId="77777777" w:rsidR="00594B03" w:rsidRDefault="00594B03" w:rsidP="006D0EFB">
            <w:pPr>
              <w:pStyle w:val="BodyText"/>
              <w:spacing w:after="0"/>
              <w:ind w:left="0"/>
              <w:rPr>
                <w:sz w:val="20"/>
                <w:lang w:val="en-AU"/>
              </w:rPr>
            </w:pPr>
          </w:p>
        </w:tc>
        <w:tc>
          <w:tcPr>
            <w:tcW w:w="2379" w:type="dxa"/>
          </w:tcPr>
          <w:p w14:paraId="2A76F44F" w14:textId="499FA579" w:rsidR="00594B03" w:rsidRDefault="00594B03" w:rsidP="006D0EFB">
            <w:pPr>
              <w:pStyle w:val="BodyText"/>
              <w:spacing w:after="0"/>
              <w:ind w:left="0"/>
              <w:rPr>
                <w:sz w:val="20"/>
                <w:lang w:val="en-AU"/>
              </w:rPr>
            </w:pPr>
            <w:r>
              <w:rPr>
                <w:sz w:val="20"/>
                <w:lang w:val="en-AU"/>
              </w:rPr>
              <w:t>Whole aisle</w:t>
            </w:r>
          </w:p>
        </w:tc>
      </w:tr>
      <w:tr w:rsidR="00594B03" w:rsidRPr="00DA646B" w14:paraId="6F836DDD" w14:textId="77777777" w:rsidTr="00594B03">
        <w:tc>
          <w:tcPr>
            <w:tcW w:w="605" w:type="dxa"/>
          </w:tcPr>
          <w:p w14:paraId="70E3C14B" w14:textId="7B3AC006" w:rsidR="00594B03" w:rsidRDefault="00594B03" w:rsidP="006D0EFB">
            <w:pPr>
              <w:pStyle w:val="BodyText"/>
              <w:spacing w:after="0"/>
              <w:ind w:left="0"/>
              <w:rPr>
                <w:sz w:val="20"/>
                <w:lang w:val="en-AU"/>
              </w:rPr>
            </w:pPr>
            <w:r>
              <w:rPr>
                <w:sz w:val="20"/>
                <w:lang w:val="en-AU"/>
              </w:rPr>
              <w:t>16</w:t>
            </w:r>
          </w:p>
        </w:tc>
        <w:tc>
          <w:tcPr>
            <w:tcW w:w="2509" w:type="dxa"/>
          </w:tcPr>
          <w:p w14:paraId="6C7B3C8D" w14:textId="51E43DD9" w:rsidR="00594B03" w:rsidRPr="009564B1" w:rsidRDefault="00594B03" w:rsidP="006D0EFB">
            <w:pPr>
              <w:pStyle w:val="BodyText"/>
              <w:spacing w:after="0"/>
              <w:ind w:left="0"/>
              <w:rPr>
                <w:sz w:val="20"/>
                <w:lang w:val="en-AU"/>
              </w:rPr>
            </w:pPr>
            <w:r>
              <w:rPr>
                <w:sz w:val="20"/>
                <w:lang w:val="en-AU"/>
              </w:rPr>
              <w:t>MSAI</w:t>
            </w:r>
            <w:r>
              <w:rPr>
                <w:i/>
                <w:sz w:val="20"/>
                <w:lang w:val="en-AU"/>
              </w:rPr>
              <w:t>ca</w:t>
            </w:r>
            <w:r>
              <w:rPr>
                <w:sz w:val="20"/>
                <w:lang w:val="en-AU"/>
              </w:rPr>
              <w:t>ASI.....*</w:t>
            </w:r>
          </w:p>
        </w:tc>
        <w:tc>
          <w:tcPr>
            <w:tcW w:w="2379" w:type="dxa"/>
            <w:vMerge/>
          </w:tcPr>
          <w:p w14:paraId="6DA9CC3E" w14:textId="77777777" w:rsidR="00594B03" w:rsidRDefault="00594B03" w:rsidP="006D0EFB">
            <w:pPr>
              <w:pStyle w:val="BodyText"/>
              <w:spacing w:after="0"/>
              <w:ind w:left="0"/>
              <w:rPr>
                <w:sz w:val="20"/>
                <w:lang w:val="en-AU"/>
              </w:rPr>
            </w:pPr>
          </w:p>
        </w:tc>
        <w:tc>
          <w:tcPr>
            <w:tcW w:w="2379" w:type="dxa"/>
          </w:tcPr>
          <w:p w14:paraId="4ECED30D" w14:textId="721012B0" w:rsidR="00594B03" w:rsidRDefault="00594B03" w:rsidP="006D0EFB">
            <w:pPr>
              <w:pStyle w:val="BodyText"/>
              <w:spacing w:after="0"/>
              <w:ind w:left="0"/>
              <w:rPr>
                <w:sz w:val="20"/>
                <w:lang w:val="en-AU"/>
              </w:rPr>
            </w:pPr>
          </w:p>
        </w:tc>
      </w:tr>
      <w:tr w:rsidR="00594B03" w:rsidRPr="00DA646B" w14:paraId="00A6206A" w14:textId="77777777" w:rsidTr="00594B03">
        <w:tc>
          <w:tcPr>
            <w:tcW w:w="605" w:type="dxa"/>
          </w:tcPr>
          <w:p w14:paraId="760A498A" w14:textId="17E5AC01" w:rsidR="00594B03" w:rsidRDefault="00594B03" w:rsidP="006D0EFB">
            <w:pPr>
              <w:pStyle w:val="BodyText"/>
              <w:spacing w:after="0"/>
              <w:ind w:left="0"/>
              <w:rPr>
                <w:sz w:val="20"/>
                <w:lang w:val="en-AU"/>
              </w:rPr>
            </w:pPr>
            <w:r>
              <w:rPr>
                <w:sz w:val="20"/>
                <w:lang w:val="en-AU"/>
              </w:rPr>
              <w:t>17</w:t>
            </w:r>
          </w:p>
        </w:tc>
        <w:tc>
          <w:tcPr>
            <w:tcW w:w="2509" w:type="dxa"/>
          </w:tcPr>
          <w:p w14:paraId="03B42A6C" w14:textId="3C25960F" w:rsidR="00594B03" w:rsidRPr="009564B1" w:rsidRDefault="00594B03" w:rsidP="006D0EFB">
            <w:pPr>
              <w:pStyle w:val="BodyText"/>
              <w:spacing w:after="0"/>
              <w:ind w:left="0"/>
              <w:rPr>
                <w:sz w:val="20"/>
                <w:lang w:val="en-AU"/>
              </w:rPr>
            </w:pPr>
            <w:r>
              <w:rPr>
                <w:sz w:val="20"/>
                <w:lang w:val="en-AU"/>
              </w:rPr>
              <w:t>MSAI</w:t>
            </w:r>
            <w:r>
              <w:rPr>
                <w:i/>
                <w:sz w:val="20"/>
                <w:lang w:val="en-AU"/>
              </w:rPr>
              <w:t>ca</w:t>
            </w:r>
            <w:r>
              <w:rPr>
                <w:sz w:val="20"/>
                <w:lang w:val="en-AU"/>
              </w:rPr>
              <w:t>WCS.....*</w:t>
            </w:r>
          </w:p>
        </w:tc>
        <w:tc>
          <w:tcPr>
            <w:tcW w:w="2379" w:type="dxa"/>
            <w:vMerge/>
          </w:tcPr>
          <w:p w14:paraId="5E40ABEA" w14:textId="77777777" w:rsidR="00594B03" w:rsidRDefault="00594B03" w:rsidP="006D0EFB">
            <w:pPr>
              <w:pStyle w:val="BodyText"/>
              <w:spacing w:after="0"/>
              <w:ind w:left="0"/>
              <w:rPr>
                <w:sz w:val="20"/>
                <w:lang w:val="en-AU"/>
              </w:rPr>
            </w:pPr>
          </w:p>
        </w:tc>
        <w:tc>
          <w:tcPr>
            <w:tcW w:w="2379" w:type="dxa"/>
          </w:tcPr>
          <w:p w14:paraId="31CC2B4E" w14:textId="06D61718" w:rsidR="00594B03" w:rsidRDefault="00594B03" w:rsidP="006D0EFB">
            <w:pPr>
              <w:pStyle w:val="BodyText"/>
              <w:spacing w:after="0"/>
              <w:ind w:left="0"/>
              <w:rPr>
                <w:sz w:val="20"/>
                <w:lang w:val="en-AU"/>
              </w:rPr>
            </w:pPr>
          </w:p>
        </w:tc>
      </w:tr>
      <w:tr w:rsidR="00594B03" w:rsidRPr="00DA646B" w14:paraId="7788E6F0" w14:textId="77777777" w:rsidTr="00594B03">
        <w:tc>
          <w:tcPr>
            <w:tcW w:w="605" w:type="dxa"/>
          </w:tcPr>
          <w:p w14:paraId="0A519943" w14:textId="610465B9" w:rsidR="00594B03" w:rsidRDefault="00594B03" w:rsidP="006D0EFB">
            <w:pPr>
              <w:pStyle w:val="BodyText"/>
              <w:spacing w:after="0"/>
              <w:ind w:left="0"/>
              <w:rPr>
                <w:sz w:val="20"/>
                <w:lang w:val="en-AU"/>
              </w:rPr>
            </w:pPr>
            <w:r>
              <w:rPr>
                <w:sz w:val="20"/>
                <w:lang w:val="en-AU"/>
              </w:rPr>
              <w:t>18</w:t>
            </w:r>
          </w:p>
        </w:tc>
        <w:tc>
          <w:tcPr>
            <w:tcW w:w="2509" w:type="dxa"/>
          </w:tcPr>
          <w:p w14:paraId="77715642" w14:textId="08FA8A54" w:rsidR="00594B03" w:rsidRPr="009564B1" w:rsidRDefault="00594B03" w:rsidP="006D0EFB">
            <w:pPr>
              <w:pStyle w:val="BodyText"/>
              <w:spacing w:after="0"/>
              <w:ind w:left="0"/>
              <w:rPr>
                <w:sz w:val="20"/>
                <w:lang w:val="en-AU"/>
              </w:rPr>
            </w:pPr>
            <w:r>
              <w:rPr>
                <w:sz w:val="20"/>
                <w:lang w:val="en-AU"/>
              </w:rPr>
              <w:t>MSAI</w:t>
            </w:r>
            <w:r>
              <w:rPr>
                <w:i/>
                <w:sz w:val="20"/>
                <w:lang w:val="en-AU"/>
              </w:rPr>
              <w:t>ca</w:t>
            </w:r>
            <w:r>
              <w:rPr>
                <w:sz w:val="20"/>
                <w:lang w:val="en-AU"/>
              </w:rPr>
              <w:t>ESTOP...*</w:t>
            </w:r>
          </w:p>
        </w:tc>
        <w:tc>
          <w:tcPr>
            <w:tcW w:w="2379" w:type="dxa"/>
            <w:vMerge/>
          </w:tcPr>
          <w:p w14:paraId="16E5BED1" w14:textId="77777777" w:rsidR="00594B03" w:rsidRDefault="00594B03" w:rsidP="006D0EFB">
            <w:pPr>
              <w:pStyle w:val="BodyText"/>
              <w:spacing w:after="0"/>
              <w:ind w:left="0"/>
              <w:rPr>
                <w:sz w:val="20"/>
                <w:lang w:val="en-AU"/>
              </w:rPr>
            </w:pPr>
          </w:p>
        </w:tc>
        <w:tc>
          <w:tcPr>
            <w:tcW w:w="2379" w:type="dxa"/>
          </w:tcPr>
          <w:p w14:paraId="520727A6" w14:textId="0C9BF3EB" w:rsidR="00594B03" w:rsidRDefault="00594B03" w:rsidP="006D0EFB">
            <w:pPr>
              <w:pStyle w:val="BodyText"/>
              <w:spacing w:after="0"/>
              <w:ind w:left="0"/>
              <w:rPr>
                <w:sz w:val="20"/>
                <w:lang w:val="en-AU"/>
              </w:rPr>
            </w:pPr>
            <w:r>
              <w:rPr>
                <w:sz w:val="20"/>
                <w:lang w:val="en-AU"/>
              </w:rPr>
              <w:t>Whole aisle</w:t>
            </w:r>
          </w:p>
        </w:tc>
      </w:tr>
      <w:tr w:rsidR="00594B03" w:rsidRPr="00DA646B" w14:paraId="027FAEB6" w14:textId="77777777" w:rsidTr="00594B03">
        <w:tc>
          <w:tcPr>
            <w:tcW w:w="605" w:type="dxa"/>
          </w:tcPr>
          <w:p w14:paraId="24D84E02" w14:textId="00BF4F5D" w:rsidR="00594B03" w:rsidRDefault="00594B03" w:rsidP="00594B03">
            <w:pPr>
              <w:pStyle w:val="BodyText"/>
              <w:spacing w:after="0"/>
              <w:ind w:left="0"/>
              <w:rPr>
                <w:sz w:val="20"/>
                <w:lang w:val="en-AU"/>
              </w:rPr>
            </w:pPr>
            <w:r>
              <w:rPr>
                <w:sz w:val="20"/>
                <w:lang w:val="en-AU"/>
              </w:rPr>
              <w:t>19</w:t>
            </w:r>
          </w:p>
        </w:tc>
        <w:tc>
          <w:tcPr>
            <w:tcW w:w="2509" w:type="dxa"/>
          </w:tcPr>
          <w:p w14:paraId="19357BE5" w14:textId="49F691CF" w:rsidR="00594B03" w:rsidRPr="009564B1" w:rsidRDefault="00594B03" w:rsidP="00594B03">
            <w:pPr>
              <w:pStyle w:val="BodyText"/>
              <w:spacing w:after="0"/>
              <w:ind w:left="0"/>
              <w:rPr>
                <w:sz w:val="20"/>
                <w:lang w:val="en-AU"/>
              </w:rPr>
            </w:pPr>
            <w:r>
              <w:rPr>
                <w:sz w:val="20"/>
                <w:lang w:val="en-AU"/>
              </w:rPr>
              <w:t>MSAI</w:t>
            </w:r>
            <w:r>
              <w:rPr>
                <w:i/>
                <w:sz w:val="20"/>
                <w:lang w:val="en-AU"/>
              </w:rPr>
              <w:t>ca</w:t>
            </w:r>
            <w:r>
              <w:rPr>
                <w:sz w:val="20"/>
                <w:lang w:val="en-AU"/>
              </w:rPr>
              <w:t>ML1.....*</w:t>
            </w:r>
          </w:p>
        </w:tc>
        <w:tc>
          <w:tcPr>
            <w:tcW w:w="2379" w:type="dxa"/>
            <w:vMerge/>
          </w:tcPr>
          <w:p w14:paraId="5E7AB513" w14:textId="77777777" w:rsidR="00594B03" w:rsidRDefault="00594B03" w:rsidP="00594B03">
            <w:pPr>
              <w:pStyle w:val="BodyText"/>
              <w:spacing w:after="0"/>
              <w:ind w:left="0"/>
              <w:rPr>
                <w:sz w:val="20"/>
                <w:lang w:val="en-AU"/>
              </w:rPr>
            </w:pPr>
          </w:p>
        </w:tc>
        <w:tc>
          <w:tcPr>
            <w:tcW w:w="2379" w:type="dxa"/>
          </w:tcPr>
          <w:p w14:paraId="33DEB983" w14:textId="5B178588" w:rsidR="00594B03" w:rsidRDefault="00594B03" w:rsidP="00594B03">
            <w:pPr>
              <w:pStyle w:val="BodyText"/>
              <w:spacing w:after="0"/>
              <w:ind w:left="0"/>
              <w:rPr>
                <w:sz w:val="20"/>
                <w:lang w:val="en-AU"/>
              </w:rPr>
            </w:pPr>
            <w:r>
              <w:rPr>
                <w:sz w:val="20"/>
                <w:lang w:val="en-AU"/>
              </w:rPr>
              <w:t>Levels 1-4</w:t>
            </w:r>
          </w:p>
        </w:tc>
      </w:tr>
      <w:tr w:rsidR="00594B03" w:rsidRPr="00DA646B" w14:paraId="06520109" w14:textId="77777777" w:rsidTr="00594B03">
        <w:tc>
          <w:tcPr>
            <w:tcW w:w="605" w:type="dxa"/>
          </w:tcPr>
          <w:p w14:paraId="5F9A3033" w14:textId="46545E81" w:rsidR="00594B03" w:rsidRDefault="00594B03" w:rsidP="00594B03">
            <w:pPr>
              <w:pStyle w:val="BodyText"/>
              <w:spacing w:after="0"/>
              <w:ind w:left="0"/>
              <w:rPr>
                <w:sz w:val="20"/>
                <w:lang w:val="en-AU"/>
              </w:rPr>
            </w:pPr>
            <w:r>
              <w:rPr>
                <w:sz w:val="20"/>
                <w:lang w:val="en-AU"/>
              </w:rPr>
              <w:t>20</w:t>
            </w:r>
          </w:p>
        </w:tc>
        <w:tc>
          <w:tcPr>
            <w:tcW w:w="2509" w:type="dxa"/>
          </w:tcPr>
          <w:p w14:paraId="3937FD34" w14:textId="13448DD7" w:rsidR="00594B03" w:rsidRPr="009564B1" w:rsidRDefault="00594B03" w:rsidP="00594B03">
            <w:pPr>
              <w:pStyle w:val="BodyText"/>
              <w:spacing w:after="0"/>
              <w:ind w:left="0"/>
              <w:rPr>
                <w:sz w:val="20"/>
                <w:lang w:val="en-AU"/>
              </w:rPr>
            </w:pPr>
            <w:r>
              <w:rPr>
                <w:sz w:val="20"/>
                <w:lang w:val="en-AU"/>
              </w:rPr>
              <w:t>MSAI</w:t>
            </w:r>
            <w:r>
              <w:rPr>
                <w:i/>
                <w:sz w:val="20"/>
                <w:lang w:val="en-AU"/>
              </w:rPr>
              <w:t>ca</w:t>
            </w:r>
            <w:r>
              <w:rPr>
                <w:sz w:val="20"/>
                <w:lang w:val="en-AU"/>
              </w:rPr>
              <w:t>ML2.....*</w:t>
            </w:r>
          </w:p>
        </w:tc>
        <w:tc>
          <w:tcPr>
            <w:tcW w:w="2379" w:type="dxa"/>
            <w:vMerge/>
          </w:tcPr>
          <w:p w14:paraId="2AD35820" w14:textId="77777777" w:rsidR="00594B03" w:rsidRDefault="00594B03" w:rsidP="00594B03">
            <w:pPr>
              <w:pStyle w:val="BodyText"/>
              <w:spacing w:after="0"/>
              <w:ind w:left="0"/>
              <w:rPr>
                <w:sz w:val="20"/>
                <w:lang w:val="en-AU"/>
              </w:rPr>
            </w:pPr>
          </w:p>
        </w:tc>
        <w:tc>
          <w:tcPr>
            <w:tcW w:w="2379" w:type="dxa"/>
          </w:tcPr>
          <w:p w14:paraId="33F98437" w14:textId="306A9EC1" w:rsidR="00594B03" w:rsidRDefault="00594B03" w:rsidP="00594B03">
            <w:pPr>
              <w:pStyle w:val="BodyText"/>
              <w:spacing w:after="0"/>
              <w:ind w:left="0"/>
              <w:rPr>
                <w:sz w:val="20"/>
                <w:lang w:val="en-AU"/>
              </w:rPr>
            </w:pPr>
            <w:r>
              <w:rPr>
                <w:sz w:val="20"/>
                <w:lang w:val="en-AU"/>
              </w:rPr>
              <w:t>Levels 5-8</w:t>
            </w:r>
          </w:p>
        </w:tc>
      </w:tr>
      <w:tr w:rsidR="00594B03" w:rsidRPr="00DA646B" w14:paraId="317BA4BC" w14:textId="77777777" w:rsidTr="008F1B54">
        <w:tc>
          <w:tcPr>
            <w:tcW w:w="605" w:type="dxa"/>
          </w:tcPr>
          <w:p w14:paraId="48E283F5" w14:textId="2DBA4BCA" w:rsidR="00594B03" w:rsidRDefault="00594B03" w:rsidP="00594B03">
            <w:pPr>
              <w:pStyle w:val="BodyText"/>
              <w:spacing w:after="0"/>
              <w:ind w:left="0"/>
              <w:rPr>
                <w:sz w:val="20"/>
                <w:lang w:val="en-AU"/>
              </w:rPr>
            </w:pPr>
            <w:r>
              <w:rPr>
                <w:sz w:val="20"/>
                <w:lang w:val="en-AU"/>
              </w:rPr>
              <w:t>21</w:t>
            </w:r>
          </w:p>
        </w:tc>
        <w:tc>
          <w:tcPr>
            <w:tcW w:w="2509" w:type="dxa"/>
          </w:tcPr>
          <w:p w14:paraId="34ED29B8" w14:textId="005FC113" w:rsidR="00594B03" w:rsidRDefault="00594B03" w:rsidP="00594B03">
            <w:pPr>
              <w:pStyle w:val="BodyText"/>
              <w:spacing w:after="0"/>
              <w:ind w:left="0"/>
              <w:rPr>
                <w:sz w:val="20"/>
                <w:lang w:val="en-AU"/>
              </w:rPr>
            </w:pPr>
            <w:r>
              <w:rPr>
                <w:sz w:val="20"/>
                <w:lang w:val="en-AU"/>
              </w:rPr>
              <w:t>MSAI</w:t>
            </w:r>
            <w:r>
              <w:rPr>
                <w:i/>
                <w:sz w:val="20"/>
                <w:lang w:val="en-AU"/>
              </w:rPr>
              <w:t>ca</w:t>
            </w:r>
            <w:r>
              <w:rPr>
                <w:sz w:val="20"/>
                <w:lang w:val="en-AU"/>
              </w:rPr>
              <w:t>LIFT.....*</w:t>
            </w:r>
          </w:p>
        </w:tc>
        <w:tc>
          <w:tcPr>
            <w:tcW w:w="4758" w:type="dxa"/>
            <w:gridSpan w:val="2"/>
          </w:tcPr>
          <w:p w14:paraId="096637E9" w14:textId="13CB2212" w:rsidR="00594B03" w:rsidRDefault="00594B03" w:rsidP="00594B03">
            <w:pPr>
              <w:pStyle w:val="BodyText"/>
              <w:spacing w:after="0"/>
              <w:ind w:left="0"/>
              <w:rPr>
                <w:sz w:val="20"/>
                <w:lang w:val="en-AU"/>
              </w:rPr>
            </w:pPr>
          </w:p>
        </w:tc>
      </w:tr>
      <w:tr w:rsidR="00594B03" w:rsidRPr="00DA646B" w14:paraId="02EE37E4" w14:textId="77777777" w:rsidTr="00594B03">
        <w:tc>
          <w:tcPr>
            <w:tcW w:w="605" w:type="dxa"/>
          </w:tcPr>
          <w:p w14:paraId="2FB5F996" w14:textId="5EFA49EA" w:rsidR="00594B03" w:rsidRDefault="00594B03" w:rsidP="00594B03">
            <w:pPr>
              <w:pStyle w:val="BodyText"/>
              <w:spacing w:after="0"/>
              <w:ind w:left="0"/>
              <w:rPr>
                <w:sz w:val="20"/>
                <w:lang w:val="en-AU"/>
              </w:rPr>
            </w:pPr>
            <w:r>
              <w:rPr>
                <w:sz w:val="20"/>
                <w:lang w:val="en-AU"/>
              </w:rPr>
              <w:t>22</w:t>
            </w:r>
          </w:p>
        </w:tc>
        <w:tc>
          <w:tcPr>
            <w:tcW w:w="2509" w:type="dxa"/>
          </w:tcPr>
          <w:p w14:paraId="7334C522" w14:textId="13DFF648" w:rsidR="00594B03" w:rsidRPr="00594B03" w:rsidRDefault="00594B03" w:rsidP="00594B03">
            <w:pPr>
              <w:pStyle w:val="BodyText"/>
              <w:spacing w:after="0"/>
              <w:ind w:left="0"/>
              <w:rPr>
                <w:sz w:val="20"/>
                <w:lang w:val="en-AU"/>
              </w:rPr>
            </w:pPr>
            <w:r>
              <w:rPr>
                <w:sz w:val="20"/>
                <w:lang w:val="en-AU"/>
              </w:rPr>
              <w:t>MSAI</w:t>
            </w:r>
            <w:r>
              <w:rPr>
                <w:i/>
                <w:sz w:val="20"/>
                <w:lang w:val="en-AU"/>
              </w:rPr>
              <w:t>ca</w:t>
            </w:r>
            <w:r>
              <w:rPr>
                <w:sz w:val="20"/>
                <w:lang w:val="en-AU"/>
              </w:rPr>
              <w:t>EXTESTOP*</w:t>
            </w:r>
          </w:p>
        </w:tc>
        <w:tc>
          <w:tcPr>
            <w:tcW w:w="4758" w:type="dxa"/>
            <w:gridSpan w:val="2"/>
          </w:tcPr>
          <w:p w14:paraId="4A7B9ACB" w14:textId="77777777" w:rsidR="00594B03" w:rsidRDefault="00594B03" w:rsidP="00594B03">
            <w:pPr>
              <w:pStyle w:val="BodyText"/>
              <w:spacing w:after="0"/>
              <w:ind w:left="0"/>
              <w:rPr>
                <w:sz w:val="20"/>
                <w:lang w:val="en-AU"/>
              </w:rPr>
            </w:pPr>
          </w:p>
        </w:tc>
      </w:tr>
      <w:tr w:rsidR="00594B03" w:rsidRPr="00DA646B" w14:paraId="692DDE67" w14:textId="77777777" w:rsidTr="00594B03">
        <w:tc>
          <w:tcPr>
            <w:tcW w:w="605" w:type="dxa"/>
          </w:tcPr>
          <w:p w14:paraId="127616F7" w14:textId="42F2856D" w:rsidR="00594B03" w:rsidRDefault="00594B03" w:rsidP="00594B03">
            <w:pPr>
              <w:pStyle w:val="BodyText"/>
              <w:spacing w:after="0"/>
              <w:ind w:left="0"/>
              <w:rPr>
                <w:sz w:val="20"/>
                <w:lang w:val="en-AU"/>
              </w:rPr>
            </w:pPr>
            <w:r>
              <w:rPr>
                <w:sz w:val="20"/>
                <w:lang w:val="en-AU"/>
              </w:rPr>
              <w:t>23</w:t>
            </w:r>
          </w:p>
        </w:tc>
        <w:tc>
          <w:tcPr>
            <w:tcW w:w="2509" w:type="dxa"/>
          </w:tcPr>
          <w:p w14:paraId="575BAD0A" w14:textId="67D9C31B" w:rsidR="00594B03" w:rsidRPr="00594B03" w:rsidRDefault="00594B03" w:rsidP="00594B03">
            <w:pPr>
              <w:pStyle w:val="BodyText"/>
              <w:spacing w:after="0"/>
              <w:ind w:left="0"/>
              <w:rPr>
                <w:sz w:val="20"/>
                <w:lang w:val="en-AU"/>
              </w:rPr>
            </w:pPr>
            <w:r>
              <w:rPr>
                <w:sz w:val="20"/>
                <w:lang w:val="en-AU"/>
              </w:rPr>
              <w:t>MSAI</w:t>
            </w:r>
            <w:r>
              <w:rPr>
                <w:i/>
                <w:sz w:val="20"/>
                <w:lang w:val="en-AU"/>
              </w:rPr>
              <w:t>ca</w:t>
            </w:r>
            <w:r>
              <w:rPr>
                <w:sz w:val="20"/>
                <w:lang w:val="en-AU"/>
              </w:rPr>
              <w:t>FIRE....*</w:t>
            </w:r>
          </w:p>
        </w:tc>
        <w:tc>
          <w:tcPr>
            <w:tcW w:w="4758" w:type="dxa"/>
            <w:gridSpan w:val="2"/>
          </w:tcPr>
          <w:p w14:paraId="730A3205" w14:textId="1AF73332" w:rsidR="00594B03" w:rsidRDefault="00594B03" w:rsidP="00594B03">
            <w:pPr>
              <w:pStyle w:val="BodyText"/>
              <w:spacing w:after="0"/>
              <w:ind w:left="0"/>
              <w:rPr>
                <w:sz w:val="20"/>
                <w:lang w:val="en-AU"/>
              </w:rPr>
            </w:pPr>
          </w:p>
        </w:tc>
      </w:tr>
      <w:tr w:rsidR="00594B03" w:rsidRPr="00DA646B" w14:paraId="44725787" w14:textId="4E61FA70" w:rsidTr="00594B03">
        <w:tc>
          <w:tcPr>
            <w:tcW w:w="605" w:type="dxa"/>
          </w:tcPr>
          <w:p w14:paraId="7812588F" w14:textId="6CF58441" w:rsidR="00594B03" w:rsidRDefault="00594B03" w:rsidP="00594B03">
            <w:pPr>
              <w:pStyle w:val="BodyText"/>
              <w:spacing w:after="0"/>
              <w:ind w:left="0"/>
              <w:rPr>
                <w:sz w:val="20"/>
                <w:lang w:val="en-AU"/>
              </w:rPr>
            </w:pPr>
            <w:r>
              <w:rPr>
                <w:sz w:val="20"/>
                <w:lang w:val="en-AU"/>
              </w:rPr>
              <w:t>24</w:t>
            </w:r>
          </w:p>
        </w:tc>
        <w:tc>
          <w:tcPr>
            <w:tcW w:w="2509" w:type="dxa"/>
          </w:tcPr>
          <w:p w14:paraId="72DC5BCF" w14:textId="29B69ADA" w:rsidR="00594B03" w:rsidRPr="00594B03" w:rsidRDefault="00594B03" w:rsidP="00594B03">
            <w:pPr>
              <w:pStyle w:val="BodyText"/>
              <w:spacing w:after="0"/>
              <w:ind w:left="0"/>
              <w:rPr>
                <w:sz w:val="20"/>
                <w:lang w:val="en-AU"/>
              </w:rPr>
            </w:pPr>
            <w:r>
              <w:rPr>
                <w:sz w:val="20"/>
                <w:lang w:val="en-AU"/>
              </w:rPr>
              <w:t>MSAI</w:t>
            </w:r>
            <w:r>
              <w:rPr>
                <w:i/>
                <w:sz w:val="20"/>
                <w:lang w:val="en-AU"/>
              </w:rPr>
              <w:t>ca</w:t>
            </w:r>
            <w:r>
              <w:rPr>
                <w:sz w:val="20"/>
                <w:lang w:val="en-AU"/>
              </w:rPr>
              <w:t>PSCOMMS.*</w:t>
            </w:r>
          </w:p>
        </w:tc>
        <w:tc>
          <w:tcPr>
            <w:tcW w:w="4758" w:type="dxa"/>
            <w:gridSpan w:val="2"/>
          </w:tcPr>
          <w:p w14:paraId="0ABB09C4" w14:textId="77777777" w:rsidR="00594B03" w:rsidRDefault="00594B03" w:rsidP="00594B03">
            <w:pPr>
              <w:pStyle w:val="BodyText"/>
              <w:spacing w:after="0"/>
              <w:ind w:left="0"/>
              <w:rPr>
                <w:sz w:val="20"/>
                <w:lang w:val="en-AU"/>
              </w:rPr>
            </w:pPr>
          </w:p>
        </w:tc>
      </w:tr>
      <w:tr w:rsidR="00594B03" w:rsidRPr="00DA646B" w14:paraId="52AD9E41" w14:textId="77777777" w:rsidTr="00594B03">
        <w:tc>
          <w:tcPr>
            <w:tcW w:w="605" w:type="dxa"/>
          </w:tcPr>
          <w:p w14:paraId="6D4BE0B5" w14:textId="21DFB3C4" w:rsidR="00594B03" w:rsidRDefault="00594B03" w:rsidP="00594B03">
            <w:pPr>
              <w:pStyle w:val="BodyText"/>
              <w:spacing w:after="0"/>
              <w:ind w:left="0"/>
              <w:rPr>
                <w:sz w:val="20"/>
                <w:lang w:val="en-AU"/>
              </w:rPr>
            </w:pPr>
            <w:r>
              <w:rPr>
                <w:sz w:val="20"/>
                <w:lang w:val="en-AU"/>
              </w:rPr>
              <w:t>25</w:t>
            </w:r>
          </w:p>
        </w:tc>
        <w:tc>
          <w:tcPr>
            <w:tcW w:w="2509" w:type="dxa"/>
          </w:tcPr>
          <w:p w14:paraId="12F880A2" w14:textId="5BA3486B" w:rsidR="00594B03" w:rsidRDefault="00594B03" w:rsidP="00594B03">
            <w:pPr>
              <w:pStyle w:val="BodyText"/>
              <w:spacing w:after="0"/>
              <w:ind w:left="0"/>
              <w:rPr>
                <w:sz w:val="20"/>
                <w:lang w:val="en-AU"/>
              </w:rPr>
            </w:pPr>
            <w:r>
              <w:rPr>
                <w:sz w:val="20"/>
                <w:lang w:val="en-AU"/>
              </w:rPr>
              <w:t>MSAI</w:t>
            </w:r>
            <w:r>
              <w:rPr>
                <w:i/>
                <w:sz w:val="20"/>
                <w:lang w:val="en-AU"/>
              </w:rPr>
              <w:t>ca</w:t>
            </w:r>
            <w:r>
              <w:rPr>
                <w:sz w:val="20"/>
                <w:lang w:val="en-AU"/>
              </w:rPr>
              <w:t>DSCOMMS.*</w:t>
            </w:r>
          </w:p>
        </w:tc>
        <w:tc>
          <w:tcPr>
            <w:tcW w:w="4758" w:type="dxa"/>
            <w:gridSpan w:val="2"/>
          </w:tcPr>
          <w:p w14:paraId="626B8A83" w14:textId="77777777" w:rsidR="00594B03" w:rsidRDefault="00594B03" w:rsidP="00594B03">
            <w:pPr>
              <w:pStyle w:val="BodyText"/>
              <w:spacing w:after="0"/>
              <w:ind w:left="0"/>
              <w:rPr>
                <w:sz w:val="20"/>
                <w:lang w:val="en-AU"/>
              </w:rPr>
            </w:pPr>
          </w:p>
        </w:tc>
      </w:tr>
      <w:tr w:rsidR="00594B03" w:rsidRPr="00DA646B" w14:paraId="05130675" w14:textId="77777777" w:rsidTr="00594B03">
        <w:tc>
          <w:tcPr>
            <w:tcW w:w="605" w:type="dxa"/>
          </w:tcPr>
          <w:p w14:paraId="054B48BA" w14:textId="1E002D50" w:rsidR="00594B03" w:rsidRDefault="00594B03" w:rsidP="00594B03">
            <w:pPr>
              <w:pStyle w:val="BodyText"/>
              <w:spacing w:after="0"/>
              <w:ind w:left="0"/>
              <w:rPr>
                <w:sz w:val="20"/>
                <w:lang w:val="en-AU"/>
              </w:rPr>
            </w:pPr>
            <w:r>
              <w:rPr>
                <w:sz w:val="20"/>
                <w:lang w:val="en-AU"/>
              </w:rPr>
              <w:t>26</w:t>
            </w:r>
          </w:p>
        </w:tc>
        <w:tc>
          <w:tcPr>
            <w:tcW w:w="2509" w:type="dxa"/>
          </w:tcPr>
          <w:p w14:paraId="3431BCFF" w14:textId="17EBA788" w:rsidR="00594B03" w:rsidRDefault="00594B03" w:rsidP="00594B03">
            <w:pPr>
              <w:pStyle w:val="BodyText"/>
              <w:spacing w:after="0"/>
              <w:ind w:left="0"/>
              <w:rPr>
                <w:sz w:val="20"/>
                <w:lang w:val="en-AU"/>
              </w:rPr>
            </w:pPr>
            <w:r>
              <w:rPr>
                <w:sz w:val="20"/>
                <w:lang w:val="en-AU"/>
              </w:rPr>
              <w:t>MSAI</w:t>
            </w:r>
            <w:r>
              <w:rPr>
                <w:i/>
                <w:sz w:val="20"/>
                <w:lang w:val="en-AU"/>
              </w:rPr>
              <w:t>ca</w:t>
            </w:r>
            <w:r>
              <w:rPr>
                <w:sz w:val="20"/>
                <w:lang w:val="en-AU"/>
              </w:rPr>
              <w:t>PROFINET*</w:t>
            </w:r>
          </w:p>
        </w:tc>
        <w:tc>
          <w:tcPr>
            <w:tcW w:w="4758" w:type="dxa"/>
            <w:gridSpan w:val="2"/>
          </w:tcPr>
          <w:p w14:paraId="732C49AA" w14:textId="77777777" w:rsidR="00594B03" w:rsidRDefault="00594B03" w:rsidP="00594B03">
            <w:pPr>
              <w:pStyle w:val="BodyText"/>
              <w:spacing w:after="0"/>
              <w:ind w:left="0"/>
              <w:rPr>
                <w:sz w:val="20"/>
                <w:lang w:val="en-AU"/>
              </w:rPr>
            </w:pPr>
          </w:p>
        </w:tc>
      </w:tr>
    </w:tbl>
    <w:p w14:paraId="7880586F" w14:textId="4B86536B" w:rsidR="004A40F7" w:rsidRDefault="00B2300C" w:rsidP="004A40F7">
      <w:pPr>
        <w:pStyle w:val="BodyText"/>
        <w:rPr>
          <w:lang w:val="en-AU"/>
        </w:rPr>
      </w:pPr>
      <w:r>
        <w:rPr>
          <w:sz w:val="18"/>
          <w:lang w:val="en-AU"/>
        </w:rPr>
        <w:t>*</w:t>
      </w:r>
      <w:r>
        <w:rPr>
          <w:i/>
          <w:sz w:val="18"/>
          <w:lang w:val="en-AU"/>
        </w:rPr>
        <w:t>ca</w:t>
      </w:r>
      <w:r>
        <w:rPr>
          <w:sz w:val="18"/>
          <w:lang w:val="en-AU"/>
        </w:rPr>
        <w:t xml:space="preserve"> = </w:t>
      </w:r>
      <w:r>
        <w:rPr>
          <w:sz w:val="18"/>
        </w:rPr>
        <w:t>all integers from 27</w:t>
      </w:r>
      <w:r w:rsidRPr="00BA1EDB">
        <w:rPr>
          <w:sz w:val="18"/>
        </w:rPr>
        <w:t xml:space="preserve"> to 32 inclusive</w:t>
      </w:r>
      <w:r w:rsidR="00665B69">
        <w:rPr>
          <w:sz w:val="18"/>
        </w:rPr>
        <w:t xml:space="preserve"> </w:t>
      </w:r>
      <w:r w:rsidR="00665B69">
        <w:rPr>
          <w:b/>
          <w:sz w:val="18"/>
        </w:rPr>
        <w:t xml:space="preserve">ONE PER CONTROLLER </w:t>
      </w:r>
      <w:r w:rsidR="00665B69" w:rsidRPr="00665B69">
        <w:rPr>
          <w:b/>
          <w:i/>
          <w:sz w:val="18"/>
        </w:rPr>
        <w:t>q</w:t>
      </w:r>
      <w:r>
        <w:rPr>
          <w:sz w:val="18"/>
        </w:rPr>
        <w:br/>
        <w:t>^</w:t>
      </w:r>
      <w:r>
        <w:rPr>
          <w:i/>
          <w:sz w:val="18"/>
        </w:rPr>
        <w:t>yy</w:t>
      </w:r>
      <w:r>
        <w:rPr>
          <w:sz w:val="18"/>
        </w:rPr>
        <w:t xml:space="preserve"> = all integers from 01 to 08 inclusive (fixed 2 digit)</w:t>
      </w:r>
      <w:r w:rsidR="00665B69">
        <w:rPr>
          <w:sz w:val="18"/>
        </w:rPr>
        <w:t xml:space="preserve"> </w:t>
      </w:r>
      <w:r w:rsidR="00665B69">
        <w:rPr>
          <w:b/>
          <w:sz w:val="18"/>
        </w:rPr>
        <w:t xml:space="preserve">ALL PER CONTROLLER </w:t>
      </w:r>
      <w:r w:rsidR="00665B69">
        <w:rPr>
          <w:b/>
          <w:i/>
          <w:sz w:val="18"/>
        </w:rPr>
        <w:t>q</w:t>
      </w:r>
      <w:r w:rsidR="00320980">
        <w:rPr>
          <w:sz w:val="18"/>
        </w:rPr>
        <w:br/>
      </w:r>
      <w:r w:rsidR="00320980" w:rsidRPr="00E21323">
        <w:rPr>
          <w:rFonts w:cs="Arial"/>
          <w:sz w:val="18"/>
          <w:vertAlign w:val="superscript"/>
        </w:rPr>
        <w:t>†</w:t>
      </w:r>
      <w:r w:rsidR="00320980">
        <w:rPr>
          <w:i/>
          <w:sz w:val="18"/>
        </w:rPr>
        <w:t xml:space="preserve">cb </w:t>
      </w:r>
      <w:r w:rsidR="00320980">
        <w:rPr>
          <w:sz w:val="18"/>
        </w:rPr>
        <w:t>= all integers from 27 to 28 and 31 to 32 inclusive</w:t>
      </w:r>
      <w:r w:rsidR="00665B69">
        <w:rPr>
          <w:sz w:val="18"/>
        </w:rPr>
        <w:t xml:space="preserve"> </w:t>
      </w:r>
      <w:r w:rsidR="00C52D0F">
        <w:rPr>
          <w:b/>
          <w:sz w:val="18"/>
        </w:rPr>
        <w:t>ONE</w:t>
      </w:r>
      <w:r w:rsidR="00C52D0F">
        <w:rPr>
          <w:sz w:val="18"/>
        </w:rPr>
        <w:t xml:space="preserve"> </w:t>
      </w:r>
      <w:r w:rsidR="001B05A6">
        <w:rPr>
          <w:b/>
          <w:sz w:val="18"/>
        </w:rPr>
        <w:t>MATCHED</w:t>
      </w:r>
      <w:r w:rsidR="00665B69">
        <w:rPr>
          <w:b/>
          <w:sz w:val="18"/>
        </w:rPr>
        <w:t xml:space="preserve"> </w:t>
      </w:r>
      <w:r w:rsidR="001B05A6">
        <w:rPr>
          <w:b/>
          <w:sz w:val="18"/>
        </w:rPr>
        <w:t>TO</w:t>
      </w:r>
      <w:r w:rsidR="00665B69">
        <w:rPr>
          <w:b/>
          <w:sz w:val="18"/>
        </w:rPr>
        <w:t xml:space="preserve"> CONTROLLER </w:t>
      </w:r>
      <w:r w:rsidR="00665B69" w:rsidRPr="00665B69">
        <w:rPr>
          <w:b/>
          <w:i/>
          <w:sz w:val="18"/>
        </w:rPr>
        <w:t>q</w:t>
      </w:r>
      <w:r w:rsidR="00320980">
        <w:rPr>
          <w:sz w:val="18"/>
        </w:rPr>
        <w:br/>
      </w:r>
      <w:r w:rsidR="00785E31">
        <w:rPr>
          <w:rFonts w:cs="Arial"/>
          <w:sz w:val="18"/>
          <w:vertAlign w:val="superscript"/>
        </w:rPr>
        <w:t>#</w:t>
      </w:r>
      <w:r w:rsidR="00320980">
        <w:rPr>
          <w:i/>
          <w:sz w:val="18"/>
        </w:rPr>
        <w:t>cc</w:t>
      </w:r>
      <w:r w:rsidR="00320980">
        <w:rPr>
          <w:sz w:val="18"/>
        </w:rPr>
        <w:t xml:space="preserve"> = all integers from 29 to 30 inclusive</w:t>
      </w:r>
      <w:r w:rsidR="00665B69">
        <w:rPr>
          <w:sz w:val="18"/>
        </w:rPr>
        <w:t xml:space="preserve"> </w:t>
      </w:r>
      <w:r w:rsidR="001B05A6">
        <w:rPr>
          <w:b/>
          <w:sz w:val="18"/>
        </w:rPr>
        <w:t>MATCHED</w:t>
      </w:r>
      <w:r w:rsidR="00665B69">
        <w:rPr>
          <w:b/>
          <w:sz w:val="18"/>
        </w:rPr>
        <w:t xml:space="preserve"> </w:t>
      </w:r>
      <w:r w:rsidR="001B05A6">
        <w:rPr>
          <w:b/>
          <w:sz w:val="18"/>
        </w:rPr>
        <w:t>TO</w:t>
      </w:r>
      <w:r w:rsidR="00665B69">
        <w:rPr>
          <w:b/>
          <w:sz w:val="18"/>
        </w:rPr>
        <w:t xml:space="preserve"> CONTROLLER </w:t>
      </w:r>
      <w:r w:rsidR="00665B69" w:rsidRPr="00665B69">
        <w:rPr>
          <w:b/>
          <w:i/>
          <w:sz w:val="18"/>
        </w:rPr>
        <w:t>q</w:t>
      </w:r>
    </w:p>
    <w:p w14:paraId="6ECD8625" w14:textId="77777777" w:rsidR="004A40F7" w:rsidRDefault="004A40F7" w:rsidP="004A40F7">
      <w:pPr>
        <w:pStyle w:val="Heading3"/>
      </w:pPr>
      <w:bookmarkStart w:id="462" w:name="_Ref464136248"/>
      <w:r>
        <w:t>Messaging Point(s)</w:t>
      </w:r>
      <w:bookmarkEnd w:id="462"/>
    </w:p>
    <w:p w14:paraId="7C02BDF3" w14:textId="77777777" w:rsidR="002A00F0" w:rsidRDefault="00F25519" w:rsidP="00E51DA2">
      <w:pPr>
        <w:pStyle w:val="BodyText"/>
        <w:rPr>
          <w:lang w:val="en-AU"/>
        </w:rPr>
      </w:pPr>
      <w:r>
        <w:rPr>
          <w:lang w:val="en-AU"/>
        </w:rPr>
        <w:t>The following messaging points exist within this subsystem.</w:t>
      </w:r>
      <w:r w:rsidR="002F7341">
        <w:rPr>
          <w:lang w:val="en-AU"/>
        </w:rPr>
        <w:t xml:space="preserve"> </w:t>
      </w:r>
      <w:r w:rsidR="002A00F0">
        <w:rPr>
          <w:lang w:val="en-AU"/>
        </w:rPr>
        <w:t>These are used to identify locations for transport-type messages.</w:t>
      </w:r>
    </w:p>
    <w:p w14:paraId="76277332" w14:textId="78AD3D3F" w:rsidR="00E51DA2" w:rsidRDefault="002A00F0" w:rsidP="002A00F0">
      <w:pPr>
        <w:pStyle w:val="BodyText"/>
        <w:ind w:left="3119" w:hanging="851"/>
        <w:rPr>
          <w:lang w:val="en-AU"/>
        </w:rPr>
      </w:pPr>
      <w:r w:rsidRPr="00B5421D">
        <w:rPr>
          <w:b/>
          <w:bdr w:val="single" w:sz="4" w:space="0" w:color="000000"/>
          <w:shd w:val="solid" w:color="000000" w:fill="000000"/>
        </w:rPr>
        <w:t>NOTE</w:t>
      </w:r>
      <w:r w:rsidRPr="00B5421D">
        <w:rPr>
          <w:b/>
          <w:color w:val="000000"/>
          <w:bdr w:val="single" w:sz="4" w:space="0" w:color="000000"/>
          <w:shd w:val="solid" w:color="000000" w:fill="000000"/>
        </w:rPr>
        <w:t>:</w:t>
      </w:r>
      <w:r>
        <w:t> </w:t>
      </w:r>
      <w:r w:rsidR="002F7341">
        <w:rPr>
          <w:lang w:val="en-AU"/>
        </w:rPr>
        <w:t xml:space="preserve">The following message types </w:t>
      </w:r>
      <w:r w:rsidR="00993B42">
        <w:rPr>
          <w:lang w:val="en-AU"/>
        </w:rPr>
        <w:t>can</w:t>
      </w:r>
      <w:r w:rsidR="002F7341">
        <w:rPr>
          <w:lang w:val="en-AU"/>
        </w:rPr>
        <w:t xml:space="preserve"> occur at any location therefore may be omitted: TUMI, TUNO, TUEX, TUMC, TUCA, </w:t>
      </w:r>
      <w:r w:rsidR="00565651">
        <w:rPr>
          <w:lang w:val="en-AU"/>
        </w:rPr>
        <w:t>and LORQ</w:t>
      </w:r>
      <w:r w:rsidR="00E86996">
        <w:rPr>
          <w:lang w:val="en-AU"/>
        </w:rPr>
        <w:t>.</w:t>
      </w:r>
    </w:p>
    <w:p w14:paraId="032CF131" w14:textId="2ECA7E34" w:rsidR="00B2300C" w:rsidRDefault="00B2300C" w:rsidP="00B2300C">
      <w:pPr>
        <w:pStyle w:val="Caption"/>
        <w:keepNext/>
      </w:pPr>
      <w:bookmarkStart w:id="463" w:name="_Ref454889052"/>
      <w:bookmarkStart w:id="464" w:name="_Toc475175712"/>
      <w:r>
        <w:t xml:space="preserve">Table </w:t>
      </w:r>
      <w:r w:rsidR="002B10C7">
        <w:fldChar w:fldCharType="begin"/>
      </w:r>
      <w:r w:rsidR="002B10C7">
        <w:instrText xml:space="preserve"> SEQ Table \* ARABIC </w:instrText>
      </w:r>
      <w:r w:rsidR="002B10C7">
        <w:fldChar w:fldCharType="separate"/>
      </w:r>
      <w:r w:rsidR="00F90DB3">
        <w:rPr>
          <w:noProof/>
        </w:rPr>
        <w:t>48</w:t>
      </w:r>
      <w:r w:rsidR="002B10C7">
        <w:rPr>
          <w:noProof/>
        </w:rPr>
        <w:fldChar w:fldCharType="end"/>
      </w:r>
      <w:bookmarkEnd w:id="463"/>
      <w:r>
        <w:t xml:space="preserve"> Messaging Points - Multishuttle (Order Buffer)</w:t>
      </w:r>
      <w:bookmarkEnd w:id="464"/>
    </w:p>
    <w:tbl>
      <w:tblPr>
        <w:tblStyle w:val="TableGrid"/>
        <w:tblW w:w="10057" w:type="dxa"/>
        <w:tblInd w:w="-5" w:type="dxa"/>
        <w:tblLayout w:type="fixed"/>
        <w:tblLook w:val="04A0" w:firstRow="1" w:lastRow="0" w:firstColumn="1" w:lastColumn="0" w:noHBand="0" w:noVBand="1"/>
      </w:tblPr>
      <w:tblGrid>
        <w:gridCol w:w="2137"/>
        <w:gridCol w:w="605"/>
        <w:gridCol w:w="1484"/>
        <w:gridCol w:w="2126"/>
        <w:gridCol w:w="782"/>
        <w:gridCol w:w="973"/>
        <w:gridCol w:w="1950"/>
      </w:tblGrid>
      <w:tr w:rsidR="00BB173C" w:rsidRPr="00F25519" w14:paraId="3842A56E" w14:textId="77777777" w:rsidTr="00EB54DC">
        <w:trPr>
          <w:cantSplit/>
          <w:tblHeader/>
        </w:trPr>
        <w:tc>
          <w:tcPr>
            <w:tcW w:w="2137" w:type="dxa"/>
            <w:shd w:val="clear" w:color="auto" w:fill="D9D9D9" w:themeFill="background1" w:themeFillShade="D9"/>
          </w:tcPr>
          <w:p w14:paraId="4AC39BF3" w14:textId="083A136D" w:rsidR="002B446E" w:rsidRPr="00F25519" w:rsidRDefault="002B446E" w:rsidP="002B446E">
            <w:pPr>
              <w:pStyle w:val="BodyText"/>
              <w:spacing w:after="0"/>
              <w:ind w:left="0"/>
              <w:rPr>
                <w:b/>
                <w:sz w:val="20"/>
                <w:lang w:val="en-AU"/>
              </w:rPr>
            </w:pPr>
            <w:r>
              <w:rPr>
                <w:b/>
                <w:sz w:val="20"/>
                <w:lang w:val="en-AU"/>
              </w:rPr>
              <w:t>Location(s)</w:t>
            </w:r>
          </w:p>
        </w:tc>
        <w:tc>
          <w:tcPr>
            <w:tcW w:w="605" w:type="dxa"/>
            <w:shd w:val="clear" w:color="auto" w:fill="D9D9D9" w:themeFill="background1" w:themeFillShade="D9"/>
          </w:tcPr>
          <w:p w14:paraId="63A8A4D8" w14:textId="6C6B31C4" w:rsidR="002B446E" w:rsidRDefault="002B446E" w:rsidP="002B446E">
            <w:pPr>
              <w:pStyle w:val="BodyText"/>
              <w:spacing w:after="0"/>
              <w:ind w:left="0"/>
              <w:rPr>
                <w:b/>
                <w:sz w:val="20"/>
                <w:lang w:val="en-AU"/>
              </w:rPr>
            </w:pPr>
            <w:r>
              <w:rPr>
                <w:b/>
                <w:sz w:val="20"/>
                <w:lang w:val="en-AU"/>
              </w:rPr>
              <w:t>FG#</w:t>
            </w:r>
          </w:p>
        </w:tc>
        <w:tc>
          <w:tcPr>
            <w:tcW w:w="1484" w:type="dxa"/>
            <w:shd w:val="clear" w:color="auto" w:fill="D9D9D9" w:themeFill="background1" w:themeFillShade="D9"/>
          </w:tcPr>
          <w:p w14:paraId="4D42833B" w14:textId="2E613E88" w:rsidR="002B446E" w:rsidRPr="00F25519" w:rsidRDefault="002B446E" w:rsidP="002B446E">
            <w:pPr>
              <w:pStyle w:val="BodyText"/>
              <w:spacing w:after="0"/>
              <w:ind w:left="0"/>
              <w:rPr>
                <w:b/>
                <w:sz w:val="20"/>
                <w:lang w:val="en-AU"/>
              </w:rPr>
            </w:pPr>
            <w:r>
              <w:rPr>
                <w:b/>
                <w:sz w:val="20"/>
                <w:lang w:val="en-AU"/>
              </w:rPr>
              <w:t>Description</w:t>
            </w:r>
          </w:p>
        </w:tc>
        <w:tc>
          <w:tcPr>
            <w:tcW w:w="2126" w:type="dxa"/>
            <w:shd w:val="clear" w:color="auto" w:fill="D9D9D9" w:themeFill="background1" w:themeFillShade="D9"/>
          </w:tcPr>
          <w:p w14:paraId="0BB152FE" w14:textId="20ABD495" w:rsidR="002B446E" w:rsidRPr="00F25519" w:rsidRDefault="002B446E" w:rsidP="002B446E">
            <w:pPr>
              <w:pStyle w:val="BodyText"/>
              <w:spacing w:after="0"/>
              <w:ind w:left="0"/>
              <w:rPr>
                <w:b/>
                <w:sz w:val="20"/>
                <w:lang w:val="en-AU"/>
              </w:rPr>
            </w:pPr>
            <w:r>
              <w:rPr>
                <w:b/>
                <w:sz w:val="20"/>
                <w:lang w:val="en-AU"/>
              </w:rPr>
              <w:t>Destination(s)</w:t>
            </w:r>
          </w:p>
        </w:tc>
        <w:tc>
          <w:tcPr>
            <w:tcW w:w="782" w:type="dxa"/>
            <w:shd w:val="clear" w:color="auto" w:fill="D9D9D9" w:themeFill="background1" w:themeFillShade="D9"/>
          </w:tcPr>
          <w:p w14:paraId="49F12033" w14:textId="046670FD" w:rsidR="002B446E" w:rsidRPr="00F25519" w:rsidRDefault="002B446E" w:rsidP="002B446E">
            <w:pPr>
              <w:pStyle w:val="BodyText"/>
              <w:spacing w:after="0"/>
              <w:ind w:left="0"/>
              <w:rPr>
                <w:b/>
                <w:sz w:val="20"/>
                <w:lang w:val="en-AU"/>
              </w:rPr>
            </w:pPr>
            <w:r>
              <w:rPr>
                <w:b/>
                <w:sz w:val="20"/>
                <w:lang w:val="en-AU"/>
              </w:rPr>
              <w:t>Send</w:t>
            </w:r>
          </w:p>
        </w:tc>
        <w:tc>
          <w:tcPr>
            <w:tcW w:w="973" w:type="dxa"/>
            <w:shd w:val="clear" w:color="auto" w:fill="D9D9D9" w:themeFill="background1" w:themeFillShade="D9"/>
          </w:tcPr>
          <w:p w14:paraId="02AF7DCC" w14:textId="54E7BA7D" w:rsidR="002B446E" w:rsidRDefault="002B446E" w:rsidP="002B446E">
            <w:pPr>
              <w:pStyle w:val="BodyText"/>
              <w:spacing w:after="0"/>
              <w:ind w:left="0"/>
              <w:rPr>
                <w:b/>
                <w:sz w:val="20"/>
                <w:lang w:val="en-AU"/>
              </w:rPr>
            </w:pPr>
            <w:r>
              <w:rPr>
                <w:b/>
                <w:sz w:val="20"/>
                <w:lang w:val="en-AU"/>
              </w:rPr>
              <w:t>Receive</w:t>
            </w:r>
          </w:p>
        </w:tc>
        <w:tc>
          <w:tcPr>
            <w:tcW w:w="1950" w:type="dxa"/>
            <w:shd w:val="clear" w:color="auto" w:fill="D9D9D9" w:themeFill="background1" w:themeFillShade="D9"/>
          </w:tcPr>
          <w:p w14:paraId="426D21F7" w14:textId="6ABD7E9F" w:rsidR="002B446E" w:rsidRPr="00F25519" w:rsidRDefault="002B446E" w:rsidP="002B446E">
            <w:pPr>
              <w:pStyle w:val="BodyText"/>
              <w:spacing w:after="0"/>
              <w:ind w:left="0"/>
              <w:rPr>
                <w:b/>
                <w:sz w:val="20"/>
                <w:lang w:val="en-AU"/>
              </w:rPr>
            </w:pPr>
            <w:r>
              <w:rPr>
                <w:b/>
                <w:sz w:val="20"/>
                <w:lang w:val="en-AU"/>
              </w:rPr>
              <w:t>Sequence</w:t>
            </w:r>
          </w:p>
        </w:tc>
      </w:tr>
      <w:tr w:rsidR="00BB173C" w:rsidRPr="00F25519" w14:paraId="4C29530B" w14:textId="77777777" w:rsidTr="00EB54DC">
        <w:trPr>
          <w:cantSplit/>
        </w:trPr>
        <w:tc>
          <w:tcPr>
            <w:tcW w:w="2137" w:type="dxa"/>
          </w:tcPr>
          <w:p w14:paraId="6FD14D3E" w14:textId="01492071" w:rsidR="00F427BA" w:rsidRPr="00594B03" w:rsidRDefault="00F427BA" w:rsidP="00943383">
            <w:pPr>
              <w:pStyle w:val="BodyText"/>
              <w:spacing w:after="0"/>
              <w:ind w:left="0"/>
              <w:rPr>
                <w:sz w:val="20"/>
                <w:lang w:val="en-AU"/>
              </w:rPr>
            </w:pPr>
            <w:r w:rsidRPr="00594B03">
              <w:rPr>
                <w:sz w:val="20"/>
                <w:lang w:val="en-AU"/>
              </w:rPr>
              <w:t>MSAI</w:t>
            </w:r>
            <w:r w:rsidRPr="00594B03">
              <w:rPr>
                <w:i/>
                <w:sz w:val="20"/>
                <w:lang w:val="en-AU"/>
              </w:rPr>
              <w:t>cb</w:t>
            </w:r>
            <w:r w:rsidRPr="00594B03">
              <w:rPr>
                <w:sz w:val="20"/>
                <w:lang w:val="en-AU"/>
              </w:rPr>
              <w:t>CR01PS1</w:t>
            </w:r>
            <w:r w:rsidR="00943383">
              <w:rPr>
                <w:sz w:val="20"/>
                <w:lang w:val="en-AU"/>
              </w:rPr>
              <w:t>0</w:t>
            </w:r>
            <w:r w:rsidRPr="00594B03">
              <w:rPr>
                <w:sz w:val="20"/>
                <w:lang w:val="en-AU"/>
              </w:rPr>
              <w:t>*</w:t>
            </w:r>
          </w:p>
        </w:tc>
        <w:tc>
          <w:tcPr>
            <w:tcW w:w="605" w:type="dxa"/>
          </w:tcPr>
          <w:p w14:paraId="52C205C7" w14:textId="76C8B4D5" w:rsidR="00F427BA" w:rsidRPr="00F25519" w:rsidRDefault="00F427BA" w:rsidP="00F427BA">
            <w:pPr>
              <w:pStyle w:val="BodyText"/>
              <w:spacing w:after="0"/>
              <w:ind w:left="0"/>
              <w:rPr>
                <w:sz w:val="20"/>
                <w:lang w:val="en-AU"/>
              </w:rPr>
            </w:pPr>
            <w:r>
              <w:rPr>
                <w:sz w:val="20"/>
                <w:lang w:val="en-AU"/>
              </w:rPr>
              <w:t>11</w:t>
            </w:r>
          </w:p>
        </w:tc>
        <w:tc>
          <w:tcPr>
            <w:tcW w:w="1484" w:type="dxa"/>
          </w:tcPr>
          <w:p w14:paraId="4B8D2D06" w14:textId="3813133B" w:rsidR="00F427BA" w:rsidRPr="00F25519" w:rsidRDefault="00F427BA" w:rsidP="00F427BA">
            <w:pPr>
              <w:pStyle w:val="BodyText"/>
              <w:spacing w:after="0"/>
              <w:ind w:left="0"/>
              <w:rPr>
                <w:sz w:val="20"/>
                <w:lang w:val="en-AU"/>
              </w:rPr>
            </w:pPr>
            <w:r>
              <w:rPr>
                <w:sz w:val="20"/>
                <w:lang w:val="en-AU"/>
              </w:rPr>
              <w:t>Pick station 1: empty carton buffer, aisles 27, 28, 31, 32</w:t>
            </w:r>
          </w:p>
        </w:tc>
        <w:tc>
          <w:tcPr>
            <w:tcW w:w="2126" w:type="dxa"/>
          </w:tcPr>
          <w:p w14:paraId="02050F6F" w14:textId="3AF132D9" w:rsidR="00F427BA" w:rsidRPr="00E50481" w:rsidRDefault="00F427BA" w:rsidP="00943383">
            <w:pPr>
              <w:pStyle w:val="BodyText"/>
              <w:spacing w:after="0"/>
              <w:ind w:left="0"/>
              <w:rPr>
                <w:sz w:val="20"/>
                <w:lang w:val="en-AU"/>
              </w:rPr>
            </w:pPr>
            <w:r>
              <w:rPr>
                <w:sz w:val="20"/>
                <w:lang w:val="en-AU"/>
              </w:rPr>
              <w:t>MSAI</w:t>
            </w:r>
            <w:r>
              <w:rPr>
                <w:i/>
                <w:sz w:val="20"/>
                <w:lang w:val="en-AU"/>
              </w:rPr>
              <w:t>cb</w:t>
            </w:r>
            <w:r>
              <w:rPr>
                <w:sz w:val="20"/>
                <w:lang w:val="en-AU"/>
              </w:rPr>
              <w:t>LR</w:t>
            </w:r>
            <w:r>
              <w:rPr>
                <w:i/>
                <w:sz w:val="20"/>
                <w:lang w:val="en-AU"/>
              </w:rPr>
              <w:t>yy</w:t>
            </w:r>
            <w:r>
              <w:rPr>
                <w:sz w:val="20"/>
                <w:lang w:val="en-AU"/>
              </w:rPr>
              <w:t>RI1</w:t>
            </w:r>
            <w:r w:rsidR="00943383">
              <w:rPr>
                <w:sz w:val="20"/>
                <w:lang w:val="en-AU"/>
              </w:rPr>
              <w:t>0</w:t>
            </w:r>
            <w:r>
              <w:rPr>
                <w:sz w:val="20"/>
                <w:lang w:val="en-AU"/>
              </w:rPr>
              <w:t>*^</w:t>
            </w:r>
          </w:p>
        </w:tc>
        <w:tc>
          <w:tcPr>
            <w:tcW w:w="782" w:type="dxa"/>
          </w:tcPr>
          <w:p w14:paraId="4FD3F0CC" w14:textId="4784785B" w:rsidR="00F427BA" w:rsidRPr="002A00F0" w:rsidRDefault="00F427BA" w:rsidP="00F427BA">
            <w:pPr>
              <w:pStyle w:val="BodyText"/>
              <w:spacing w:after="0"/>
              <w:ind w:left="0"/>
              <w:rPr>
                <w:b/>
                <w:color w:val="F79646" w:themeColor="accent6"/>
                <w:sz w:val="20"/>
                <w:lang w:val="en-AU"/>
              </w:rPr>
            </w:pPr>
            <w:r w:rsidRPr="002A00F0">
              <w:rPr>
                <w:b/>
                <w:color w:val="F79646" w:themeColor="accent6"/>
                <w:sz w:val="20"/>
                <w:lang w:val="en-AU"/>
              </w:rPr>
              <w:t>TUDR</w:t>
            </w:r>
          </w:p>
        </w:tc>
        <w:tc>
          <w:tcPr>
            <w:tcW w:w="973" w:type="dxa"/>
          </w:tcPr>
          <w:p w14:paraId="0920C8F5" w14:textId="77777777" w:rsidR="00725023" w:rsidRDefault="00725023" w:rsidP="00F427BA">
            <w:pPr>
              <w:pStyle w:val="BodyText"/>
              <w:spacing w:after="0"/>
              <w:ind w:left="0"/>
              <w:rPr>
                <w:sz w:val="20"/>
                <w:lang w:val="en-AU"/>
              </w:rPr>
            </w:pPr>
          </w:p>
          <w:p w14:paraId="513D43EB" w14:textId="5D189580" w:rsidR="00F427BA" w:rsidRPr="00594B03" w:rsidRDefault="00F427BA" w:rsidP="00F427BA">
            <w:pPr>
              <w:pStyle w:val="BodyText"/>
              <w:spacing w:after="0"/>
              <w:ind w:left="0"/>
              <w:rPr>
                <w:sz w:val="20"/>
                <w:lang w:val="en-AU"/>
              </w:rPr>
            </w:pPr>
            <w:r w:rsidRPr="00594B03">
              <w:rPr>
                <w:sz w:val="20"/>
                <w:lang w:val="en-AU"/>
              </w:rPr>
              <w:t>TUMI</w:t>
            </w:r>
          </w:p>
        </w:tc>
        <w:tc>
          <w:tcPr>
            <w:tcW w:w="1950" w:type="dxa"/>
          </w:tcPr>
          <w:p w14:paraId="2531471E" w14:textId="77777777" w:rsidR="00F427BA" w:rsidRDefault="00F427BA" w:rsidP="00F427BA">
            <w:pPr>
              <w:pStyle w:val="BodyText"/>
              <w:spacing w:after="0"/>
              <w:ind w:left="0"/>
              <w:rPr>
                <w:sz w:val="20"/>
                <w:lang w:val="en-AU"/>
              </w:rPr>
            </w:pPr>
            <w:r>
              <w:rPr>
                <w:sz w:val="20"/>
                <w:lang w:val="en-AU"/>
              </w:rPr>
              <w:t>1. Send TUDR</w:t>
            </w:r>
          </w:p>
          <w:p w14:paraId="6E8210DA" w14:textId="77777777" w:rsidR="00F427BA" w:rsidRDefault="00F427BA" w:rsidP="00F427BA">
            <w:pPr>
              <w:pStyle w:val="BodyText"/>
              <w:spacing w:after="0"/>
              <w:ind w:left="0"/>
              <w:rPr>
                <w:sz w:val="20"/>
                <w:lang w:val="en-AU"/>
              </w:rPr>
            </w:pPr>
            <w:r>
              <w:rPr>
                <w:sz w:val="20"/>
                <w:lang w:val="en-AU"/>
              </w:rPr>
              <w:t>2. Receive TUMI</w:t>
            </w:r>
          </w:p>
          <w:p w14:paraId="10C99DC0" w14:textId="0ECD7BED" w:rsidR="00F427BA" w:rsidRPr="00F25519" w:rsidRDefault="00F427BA" w:rsidP="00F427BA">
            <w:pPr>
              <w:pStyle w:val="BodyText"/>
              <w:spacing w:after="0"/>
              <w:ind w:left="0"/>
              <w:rPr>
                <w:sz w:val="20"/>
                <w:lang w:val="en-AU"/>
              </w:rPr>
            </w:pPr>
            <w:r>
              <w:rPr>
                <w:sz w:val="20"/>
                <w:lang w:val="en-AU"/>
              </w:rPr>
              <w:t>3. Route carrier</w:t>
            </w:r>
          </w:p>
        </w:tc>
      </w:tr>
      <w:tr w:rsidR="00BB173C" w:rsidRPr="00F25519" w14:paraId="1BC092DB" w14:textId="77777777" w:rsidTr="00EB54DC">
        <w:trPr>
          <w:cantSplit/>
        </w:trPr>
        <w:tc>
          <w:tcPr>
            <w:tcW w:w="2137" w:type="dxa"/>
          </w:tcPr>
          <w:p w14:paraId="6863A436" w14:textId="348895F1" w:rsidR="00F427BA" w:rsidRPr="00594B03" w:rsidRDefault="00F427BA" w:rsidP="00943383">
            <w:pPr>
              <w:pStyle w:val="BodyText"/>
              <w:spacing w:after="0"/>
              <w:ind w:left="0"/>
              <w:rPr>
                <w:sz w:val="20"/>
                <w:lang w:val="en-AU"/>
              </w:rPr>
            </w:pPr>
            <w:r w:rsidRPr="00594B03">
              <w:rPr>
                <w:sz w:val="20"/>
                <w:lang w:val="en-AU"/>
              </w:rPr>
              <w:t>MSAI</w:t>
            </w:r>
            <w:r w:rsidRPr="00594B03">
              <w:rPr>
                <w:i/>
                <w:sz w:val="20"/>
                <w:lang w:val="en-AU"/>
              </w:rPr>
              <w:t>cb</w:t>
            </w:r>
            <w:r w:rsidRPr="00594B03">
              <w:rPr>
                <w:sz w:val="20"/>
                <w:lang w:val="en-AU"/>
              </w:rPr>
              <w:t>CR02PS1</w:t>
            </w:r>
            <w:r w:rsidR="00943383">
              <w:rPr>
                <w:sz w:val="20"/>
                <w:lang w:val="en-AU"/>
              </w:rPr>
              <w:t>0</w:t>
            </w:r>
            <w:r w:rsidRPr="00594B03">
              <w:rPr>
                <w:sz w:val="20"/>
                <w:lang w:val="en-AU"/>
              </w:rPr>
              <w:t>*</w:t>
            </w:r>
          </w:p>
        </w:tc>
        <w:tc>
          <w:tcPr>
            <w:tcW w:w="605" w:type="dxa"/>
          </w:tcPr>
          <w:p w14:paraId="421B9348" w14:textId="73101ED0" w:rsidR="00F427BA" w:rsidRPr="00F25519" w:rsidRDefault="00F427BA" w:rsidP="00F427BA">
            <w:pPr>
              <w:pStyle w:val="BodyText"/>
              <w:spacing w:after="0"/>
              <w:ind w:left="0"/>
              <w:rPr>
                <w:sz w:val="20"/>
                <w:lang w:val="en-AU"/>
              </w:rPr>
            </w:pPr>
            <w:r>
              <w:rPr>
                <w:sz w:val="20"/>
                <w:lang w:val="en-AU"/>
              </w:rPr>
              <w:t>13</w:t>
            </w:r>
          </w:p>
        </w:tc>
        <w:tc>
          <w:tcPr>
            <w:tcW w:w="1484" w:type="dxa"/>
          </w:tcPr>
          <w:p w14:paraId="519F95F1" w14:textId="73C980E4" w:rsidR="00F427BA" w:rsidRPr="00F25519" w:rsidRDefault="00F427BA" w:rsidP="00F427BA">
            <w:pPr>
              <w:pStyle w:val="BodyText"/>
              <w:spacing w:after="0"/>
              <w:ind w:left="0"/>
              <w:rPr>
                <w:sz w:val="20"/>
                <w:lang w:val="en-AU"/>
              </w:rPr>
            </w:pPr>
            <w:r>
              <w:rPr>
                <w:sz w:val="20"/>
                <w:lang w:val="en-AU"/>
              </w:rPr>
              <w:t>Pick station 2: order buffer, aisles 27, 28, 31, 32</w:t>
            </w:r>
          </w:p>
        </w:tc>
        <w:tc>
          <w:tcPr>
            <w:tcW w:w="2126" w:type="dxa"/>
          </w:tcPr>
          <w:p w14:paraId="72480EB9" w14:textId="3C1D2E25" w:rsidR="00F427BA" w:rsidRPr="00F25519" w:rsidRDefault="00F427BA" w:rsidP="00943383">
            <w:pPr>
              <w:pStyle w:val="BodyText"/>
              <w:spacing w:after="0"/>
              <w:ind w:left="0"/>
              <w:rPr>
                <w:sz w:val="20"/>
                <w:lang w:val="en-AU"/>
              </w:rPr>
            </w:pPr>
            <w:r>
              <w:rPr>
                <w:sz w:val="20"/>
                <w:lang w:val="en-AU"/>
              </w:rPr>
              <w:t>MSAI</w:t>
            </w:r>
            <w:r>
              <w:rPr>
                <w:i/>
                <w:sz w:val="20"/>
                <w:lang w:val="en-AU"/>
              </w:rPr>
              <w:t>cb</w:t>
            </w:r>
            <w:r>
              <w:rPr>
                <w:sz w:val="20"/>
                <w:lang w:val="en-AU"/>
              </w:rPr>
              <w:t>LR</w:t>
            </w:r>
            <w:r>
              <w:rPr>
                <w:i/>
                <w:sz w:val="20"/>
                <w:lang w:val="en-AU"/>
              </w:rPr>
              <w:t>yy</w:t>
            </w:r>
            <w:r>
              <w:rPr>
                <w:sz w:val="20"/>
                <w:lang w:val="en-AU"/>
              </w:rPr>
              <w:t>RI1</w:t>
            </w:r>
            <w:r w:rsidR="00943383">
              <w:rPr>
                <w:sz w:val="20"/>
                <w:lang w:val="en-AU"/>
              </w:rPr>
              <w:t>0</w:t>
            </w:r>
            <w:r>
              <w:rPr>
                <w:sz w:val="20"/>
                <w:lang w:val="en-AU"/>
              </w:rPr>
              <w:t>*^</w:t>
            </w:r>
          </w:p>
        </w:tc>
        <w:tc>
          <w:tcPr>
            <w:tcW w:w="782" w:type="dxa"/>
          </w:tcPr>
          <w:p w14:paraId="5F922B91" w14:textId="6B1B5C81" w:rsidR="00F427BA" w:rsidRPr="002A00F0" w:rsidRDefault="00F427BA" w:rsidP="00F427BA">
            <w:pPr>
              <w:pStyle w:val="BodyText"/>
              <w:spacing w:after="0"/>
              <w:ind w:left="0"/>
              <w:rPr>
                <w:b/>
                <w:color w:val="F79646" w:themeColor="accent6"/>
                <w:sz w:val="20"/>
                <w:lang w:val="en-AU"/>
              </w:rPr>
            </w:pPr>
            <w:r w:rsidRPr="002A00F0">
              <w:rPr>
                <w:b/>
                <w:color w:val="F79646" w:themeColor="accent6"/>
                <w:sz w:val="20"/>
                <w:lang w:val="en-AU"/>
              </w:rPr>
              <w:t>TUDR</w:t>
            </w:r>
          </w:p>
        </w:tc>
        <w:tc>
          <w:tcPr>
            <w:tcW w:w="973" w:type="dxa"/>
          </w:tcPr>
          <w:p w14:paraId="49CA0764" w14:textId="77777777" w:rsidR="00725023" w:rsidRDefault="00725023" w:rsidP="00F427BA">
            <w:pPr>
              <w:pStyle w:val="BodyText"/>
              <w:spacing w:after="0"/>
              <w:ind w:left="0"/>
              <w:rPr>
                <w:sz w:val="20"/>
                <w:lang w:val="en-AU"/>
              </w:rPr>
            </w:pPr>
          </w:p>
          <w:p w14:paraId="223987E8" w14:textId="2F4F97E5" w:rsidR="00F427BA" w:rsidRPr="00594B03" w:rsidRDefault="00F427BA" w:rsidP="00F427BA">
            <w:pPr>
              <w:pStyle w:val="BodyText"/>
              <w:spacing w:after="0"/>
              <w:ind w:left="0"/>
              <w:rPr>
                <w:sz w:val="20"/>
                <w:lang w:val="en-AU"/>
              </w:rPr>
            </w:pPr>
            <w:r w:rsidRPr="00594B03">
              <w:rPr>
                <w:sz w:val="20"/>
                <w:lang w:val="en-AU"/>
              </w:rPr>
              <w:t>TUMI</w:t>
            </w:r>
          </w:p>
        </w:tc>
        <w:tc>
          <w:tcPr>
            <w:tcW w:w="1950" w:type="dxa"/>
          </w:tcPr>
          <w:p w14:paraId="08218568" w14:textId="77777777" w:rsidR="00F427BA" w:rsidRDefault="00F427BA" w:rsidP="00F427BA">
            <w:pPr>
              <w:pStyle w:val="BodyText"/>
              <w:spacing w:after="0"/>
              <w:ind w:left="0"/>
              <w:rPr>
                <w:sz w:val="20"/>
                <w:lang w:val="en-AU"/>
              </w:rPr>
            </w:pPr>
            <w:r>
              <w:rPr>
                <w:sz w:val="20"/>
                <w:lang w:val="en-AU"/>
              </w:rPr>
              <w:t>1. Send TUDR</w:t>
            </w:r>
          </w:p>
          <w:p w14:paraId="0907A221" w14:textId="77777777" w:rsidR="00F427BA" w:rsidRDefault="00F427BA" w:rsidP="00F427BA">
            <w:pPr>
              <w:pStyle w:val="BodyText"/>
              <w:spacing w:after="0"/>
              <w:ind w:left="0"/>
              <w:rPr>
                <w:sz w:val="20"/>
                <w:lang w:val="en-AU"/>
              </w:rPr>
            </w:pPr>
            <w:r>
              <w:rPr>
                <w:sz w:val="20"/>
                <w:lang w:val="en-AU"/>
              </w:rPr>
              <w:t>2. Receive TUMI</w:t>
            </w:r>
          </w:p>
          <w:p w14:paraId="059E4B45" w14:textId="04E37A13" w:rsidR="00F427BA" w:rsidRPr="00F25519" w:rsidRDefault="00F427BA" w:rsidP="00F427BA">
            <w:pPr>
              <w:pStyle w:val="BodyText"/>
              <w:spacing w:after="0"/>
              <w:ind w:left="0"/>
              <w:rPr>
                <w:sz w:val="20"/>
                <w:lang w:val="en-AU"/>
              </w:rPr>
            </w:pPr>
            <w:r>
              <w:rPr>
                <w:sz w:val="20"/>
                <w:lang w:val="en-AU"/>
              </w:rPr>
              <w:t>3. Route carrier</w:t>
            </w:r>
          </w:p>
        </w:tc>
      </w:tr>
      <w:tr w:rsidR="00BB173C" w:rsidRPr="00F25519" w14:paraId="6CC47B3F" w14:textId="77777777" w:rsidTr="00EB54DC">
        <w:trPr>
          <w:cantSplit/>
          <w:trHeight w:val="920"/>
        </w:trPr>
        <w:tc>
          <w:tcPr>
            <w:tcW w:w="2137" w:type="dxa"/>
          </w:tcPr>
          <w:p w14:paraId="194F0D84" w14:textId="0029E277" w:rsidR="00FB7C08" w:rsidRPr="00594B03" w:rsidRDefault="00FB7C08" w:rsidP="00943383">
            <w:pPr>
              <w:pStyle w:val="BodyText"/>
              <w:spacing w:after="0"/>
              <w:ind w:left="0"/>
              <w:rPr>
                <w:sz w:val="20"/>
                <w:lang w:val="en-AU"/>
              </w:rPr>
            </w:pPr>
            <w:r w:rsidRPr="00594B03">
              <w:rPr>
                <w:sz w:val="20"/>
                <w:lang w:val="en-AU"/>
              </w:rPr>
              <w:t>MSAI</w:t>
            </w:r>
            <w:r w:rsidRPr="00594B03">
              <w:rPr>
                <w:i/>
                <w:sz w:val="20"/>
                <w:lang w:val="en-AU"/>
              </w:rPr>
              <w:t>cb</w:t>
            </w:r>
            <w:r w:rsidRPr="00594B03">
              <w:rPr>
                <w:sz w:val="20"/>
                <w:lang w:val="en-AU"/>
              </w:rPr>
              <w:t>ER01LO0</w:t>
            </w:r>
            <w:r w:rsidR="00943383">
              <w:rPr>
                <w:sz w:val="20"/>
                <w:lang w:val="en-AU"/>
              </w:rPr>
              <w:t>0</w:t>
            </w:r>
            <w:r w:rsidRPr="00594B03">
              <w:rPr>
                <w:sz w:val="20"/>
                <w:lang w:val="en-AU"/>
              </w:rPr>
              <w:t>*</w:t>
            </w:r>
          </w:p>
        </w:tc>
        <w:tc>
          <w:tcPr>
            <w:tcW w:w="605" w:type="dxa"/>
          </w:tcPr>
          <w:p w14:paraId="08C62EBD" w14:textId="4D5A0CAA" w:rsidR="00FB7C08" w:rsidRDefault="00FB7C08" w:rsidP="00FB7C08">
            <w:pPr>
              <w:pStyle w:val="BodyText"/>
              <w:spacing w:after="0"/>
              <w:ind w:left="0"/>
              <w:rPr>
                <w:sz w:val="20"/>
                <w:lang w:val="en-AU"/>
              </w:rPr>
            </w:pPr>
            <w:r>
              <w:rPr>
                <w:sz w:val="20"/>
                <w:lang w:val="en-AU"/>
              </w:rPr>
              <w:t>3</w:t>
            </w:r>
          </w:p>
        </w:tc>
        <w:tc>
          <w:tcPr>
            <w:tcW w:w="1484" w:type="dxa"/>
          </w:tcPr>
          <w:p w14:paraId="35FBBB76" w14:textId="50C31A1A" w:rsidR="00FB7C08" w:rsidRDefault="00FB7C08" w:rsidP="00FB7C08">
            <w:pPr>
              <w:pStyle w:val="BodyText"/>
              <w:spacing w:after="0"/>
              <w:ind w:left="0"/>
              <w:rPr>
                <w:sz w:val="20"/>
                <w:lang w:val="en-AU"/>
              </w:rPr>
            </w:pPr>
            <w:r>
              <w:rPr>
                <w:sz w:val="20"/>
                <w:lang w:val="en-AU"/>
              </w:rPr>
              <w:t>Lift infeed conveyor, aisle 27, 28, 31, 32</w:t>
            </w:r>
          </w:p>
        </w:tc>
        <w:tc>
          <w:tcPr>
            <w:tcW w:w="2126" w:type="dxa"/>
          </w:tcPr>
          <w:p w14:paraId="15537D8E" w14:textId="5BDA976F" w:rsidR="00FB7C08" w:rsidRDefault="00FB7C08" w:rsidP="00943383">
            <w:pPr>
              <w:pStyle w:val="BodyText"/>
              <w:spacing w:after="0"/>
              <w:ind w:left="0"/>
              <w:rPr>
                <w:sz w:val="20"/>
                <w:lang w:val="en-AU"/>
              </w:rPr>
            </w:pPr>
            <w:r>
              <w:rPr>
                <w:sz w:val="20"/>
                <w:lang w:val="en-AU"/>
              </w:rPr>
              <w:t>MSAI</w:t>
            </w:r>
            <w:r>
              <w:rPr>
                <w:i/>
                <w:sz w:val="20"/>
                <w:lang w:val="en-AU"/>
              </w:rPr>
              <w:t>cb</w:t>
            </w:r>
            <w:r>
              <w:rPr>
                <w:sz w:val="20"/>
                <w:lang w:val="en-AU"/>
              </w:rPr>
              <w:t>LR</w:t>
            </w:r>
            <w:r>
              <w:rPr>
                <w:i/>
                <w:sz w:val="20"/>
                <w:lang w:val="en-AU"/>
              </w:rPr>
              <w:t>yy</w:t>
            </w:r>
            <w:r>
              <w:rPr>
                <w:sz w:val="20"/>
                <w:lang w:val="en-AU"/>
              </w:rPr>
              <w:t>RI1</w:t>
            </w:r>
            <w:r w:rsidR="00943383">
              <w:rPr>
                <w:sz w:val="20"/>
                <w:lang w:val="en-AU"/>
              </w:rPr>
              <w:t>0</w:t>
            </w:r>
            <w:r>
              <w:rPr>
                <w:sz w:val="20"/>
                <w:lang w:val="en-AU"/>
              </w:rPr>
              <w:t>*^</w:t>
            </w:r>
          </w:p>
        </w:tc>
        <w:tc>
          <w:tcPr>
            <w:tcW w:w="782" w:type="dxa"/>
          </w:tcPr>
          <w:p w14:paraId="263D6E76" w14:textId="49FC9C0E" w:rsidR="00FB7C08" w:rsidRPr="002A00F0" w:rsidRDefault="00FB7C08" w:rsidP="00FB7C08">
            <w:pPr>
              <w:pStyle w:val="BodyText"/>
              <w:spacing w:after="0"/>
              <w:ind w:left="0"/>
              <w:rPr>
                <w:b/>
                <w:sz w:val="20"/>
                <w:lang w:val="en-AU"/>
              </w:rPr>
            </w:pPr>
            <w:r w:rsidRPr="002A00F0">
              <w:rPr>
                <w:b/>
                <w:color w:val="FF0000"/>
                <w:sz w:val="20"/>
                <w:lang w:val="en-AU"/>
              </w:rPr>
              <w:t>TUEX</w:t>
            </w:r>
          </w:p>
        </w:tc>
        <w:tc>
          <w:tcPr>
            <w:tcW w:w="973" w:type="dxa"/>
          </w:tcPr>
          <w:p w14:paraId="668A5D7E" w14:textId="77777777" w:rsidR="00725023" w:rsidRDefault="00725023" w:rsidP="00FB7C08">
            <w:pPr>
              <w:pStyle w:val="BodyText"/>
              <w:spacing w:after="0"/>
              <w:ind w:left="0"/>
              <w:rPr>
                <w:sz w:val="20"/>
                <w:lang w:val="en-AU"/>
              </w:rPr>
            </w:pPr>
          </w:p>
          <w:p w14:paraId="1B6EB58B" w14:textId="3A9B78E0" w:rsidR="00FB7C08" w:rsidRPr="00594B03" w:rsidRDefault="00FB7C08" w:rsidP="00FB7C08">
            <w:pPr>
              <w:pStyle w:val="BodyText"/>
              <w:spacing w:after="0"/>
              <w:ind w:left="0"/>
              <w:rPr>
                <w:sz w:val="20"/>
                <w:lang w:val="en-AU"/>
              </w:rPr>
            </w:pPr>
            <w:r w:rsidRPr="00594B03">
              <w:rPr>
                <w:sz w:val="20"/>
                <w:lang w:val="en-AU"/>
              </w:rPr>
              <w:t>TUMI</w:t>
            </w:r>
          </w:p>
        </w:tc>
        <w:tc>
          <w:tcPr>
            <w:tcW w:w="1950" w:type="dxa"/>
          </w:tcPr>
          <w:p w14:paraId="1DC369F4" w14:textId="07353919" w:rsidR="00FB7C08" w:rsidRDefault="00FB7C08" w:rsidP="00872758">
            <w:pPr>
              <w:pStyle w:val="BodyText"/>
              <w:spacing w:after="0"/>
              <w:ind w:left="0"/>
              <w:rPr>
                <w:sz w:val="20"/>
                <w:lang w:val="en-AU"/>
              </w:rPr>
            </w:pPr>
            <w:r>
              <w:rPr>
                <w:sz w:val="20"/>
                <w:lang w:val="en-AU"/>
              </w:rPr>
              <w:t xml:space="preserve">On exception: </w:t>
            </w:r>
            <w:r>
              <w:rPr>
                <w:sz w:val="20"/>
                <w:lang w:val="en-AU"/>
              </w:rPr>
              <w:br/>
              <w:t>1. Send TUEX</w:t>
            </w:r>
            <w:r>
              <w:rPr>
                <w:sz w:val="20"/>
                <w:lang w:val="en-AU"/>
              </w:rPr>
              <w:br/>
              <w:t xml:space="preserve">2. </w:t>
            </w:r>
            <w:r w:rsidR="00872758">
              <w:rPr>
                <w:sz w:val="20"/>
                <w:lang w:val="en-AU"/>
              </w:rPr>
              <w:t xml:space="preserve">Get </w:t>
            </w:r>
            <w:r>
              <w:rPr>
                <w:sz w:val="20"/>
                <w:lang w:val="en-AU"/>
              </w:rPr>
              <w:t>TUMI with modified mission – i.e. different level rack infeed</w:t>
            </w:r>
          </w:p>
        </w:tc>
      </w:tr>
      <w:tr w:rsidR="00BB173C" w:rsidRPr="00F25519" w14:paraId="1060BF40" w14:textId="77777777" w:rsidTr="00EB54DC">
        <w:trPr>
          <w:cantSplit/>
          <w:trHeight w:val="382"/>
        </w:trPr>
        <w:tc>
          <w:tcPr>
            <w:tcW w:w="2137" w:type="dxa"/>
          </w:tcPr>
          <w:p w14:paraId="7BE65C86" w14:textId="2911C115" w:rsidR="00BB173C" w:rsidRPr="00594B03" w:rsidRDefault="00BB173C" w:rsidP="00BB173C">
            <w:pPr>
              <w:pStyle w:val="BodyText"/>
              <w:spacing w:after="0"/>
              <w:ind w:left="0"/>
              <w:rPr>
                <w:sz w:val="20"/>
                <w:lang w:val="en-AU"/>
              </w:rPr>
            </w:pPr>
            <w:r w:rsidRPr="00594B03">
              <w:rPr>
                <w:sz w:val="20"/>
                <w:lang w:val="en-AU"/>
              </w:rPr>
              <w:t>MSAI</w:t>
            </w:r>
            <w:r w:rsidRPr="00594B03">
              <w:rPr>
                <w:i/>
                <w:sz w:val="20"/>
                <w:lang w:val="en-AU"/>
              </w:rPr>
              <w:t>cb</w:t>
            </w:r>
            <w:r w:rsidRPr="00594B03">
              <w:rPr>
                <w:sz w:val="20"/>
                <w:lang w:val="en-AU"/>
              </w:rPr>
              <w:t>LR</w:t>
            </w:r>
            <w:r w:rsidRPr="00594B03">
              <w:rPr>
                <w:i/>
                <w:sz w:val="20"/>
                <w:lang w:val="en-AU"/>
              </w:rPr>
              <w:t>yy</w:t>
            </w:r>
            <w:r w:rsidRPr="00594B03">
              <w:rPr>
                <w:sz w:val="20"/>
                <w:lang w:val="en-AU"/>
              </w:rPr>
              <w:t>RI1</w:t>
            </w:r>
            <w:r>
              <w:rPr>
                <w:sz w:val="20"/>
                <w:lang w:val="en-AU"/>
              </w:rPr>
              <w:t>0</w:t>
            </w:r>
            <w:r w:rsidRPr="00594B03">
              <w:rPr>
                <w:sz w:val="20"/>
                <w:lang w:val="en-AU"/>
              </w:rPr>
              <w:t>*^</w:t>
            </w:r>
          </w:p>
        </w:tc>
        <w:tc>
          <w:tcPr>
            <w:tcW w:w="605" w:type="dxa"/>
          </w:tcPr>
          <w:p w14:paraId="3C983FAB" w14:textId="1BD740F5" w:rsidR="00BB173C" w:rsidRPr="00F25519" w:rsidRDefault="00BB173C" w:rsidP="00BB173C">
            <w:pPr>
              <w:pStyle w:val="BodyText"/>
              <w:spacing w:after="0"/>
              <w:ind w:left="0"/>
              <w:rPr>
                <w:sz w:val="20"/>
                <w:lang w:val="en-AU"/>
              </w:rPr>
            </w:pPr>
            <w:r>
              <w:rPr>
                <w:sz w:val="20"/>
                <w:lang w:val="en-AU"/>
              </w:rPr>
              <w:t>5</w:t>
            </w:r>
          </w:p>
        </w:tc>
        <w:tc>
          <w:tcPr>
            <w:tcW w:w="1484" w:type="dxa"/>
          </w:tcPr>
          <w:p w14:paraId="4F786B9A" w14:textId="5861FC0A" w:rsidR="00BB173C" w:rsidRPr="00F25519" w:rsidRDefault="00BB173C" w:rsidP="00BB173C">
            <w:pPr>
              <w:pStyle w:val="BodyText"/>
              <w:spacing w:after="0"/>
              <w:ind w:left="0"/>
              <w:rPr>
                <w:sz w:val="20"/>
                <w:lang w:val="en-AU"/>
              </w:rPr>
            </w:pPr>
            <w:r>
              <w:rPr>
                <w:sz w:val="20"/>
                <w:lang w:val="en-AU"/>
              </w:rPr>
              <w:t>Rack infeed conveyor, aisles 27, 28, 31, 32</w:t>
            </w:r>
          </w:p>
        </w:tc>
        <w:tc>
          <w:tcPr>
            <w:tcW w:w="2126" w:type="dxa"/>
          </w:tcPr>
          <w:p w14:paraId="670C4451" w14:textId="27E2C887" w:rsidR="00BB173C" w:rsidRDefault="00BB173C" w:rsidP="00BB173C">
            <w:pPr>
              <w:pStyle w:val="BodyText"/>
              <w:spacing w:after="0"/>
              <w:ind w:left="0"/>
              <w:rPr>
                <w:sz w:val="20"/>
                <w:lang w:val="en-AU"/>
              </w:rPr>
            </w:pPr>
            <w:r>
              <w:rPr>
                <w:rFonts w:cs="Arial"/>
                <w:sz w:val="20"/>
              </w:rPr>
              <w:t>MSAI</w:t>
            </w:r>
            <w:r>
              <w:rPr>
                <w:rFonts w:cs="Arial"/>
                <w:i/>
                <w:sz w:val="20"/>
              </w:rPr>
              <w:t>cb</w:t>
            </w:r>
            <w:r>
              <w:rPr>
                <w:rFonts w:cs="Arial"/>
                <w:sz w:val="20"/>
              </w:rPr>
              <w:t>CL01DS10*</w:t>
            </w:r>
          </w:p>
          <w:p w14:paraId="572B7FF3" w14:textId="06BA5411" w:rsidR="00BB173C" w:rsidRDefault="00BB173C" w:rsidP="00BB173C">
            <w:pPr>
              <w:pStyle w:val="BodyText"/>
              <w:spacing w:after="0"/>
              <w:ind w:left="0"/>
              <w:rPr>
                <w:rFonts w:cs="Arial"/>
                <w:sz w:val="20"/>
                <w:vertAlign w:val="superscript"/>
              </w:rPr>
            </w:pPr>
            <w:r>
              <w:rPr>
                <w:sz w:val="20"/>
                <w:lang w:val="en-AU"/>
              </w:rPr>
              <w:t>MS</w:t>
            </w:r>
            <w:r>
              <w:rPr>
                <w:i/>
                <w:sz w:val="20"/>
                <w:lang w:val="en-AU"/>
              </w:rPr>
              <w:t>cb</w:t>
            </w:r>
            <w:r>
              <w:rPr>
                <w:sz w:val="20"/>
                <w:lang w:val="en-AU"/>
              </w:rPr>
              <w:t>1</w:t>
            </w:r>
            <w:r>
              <w:rPr>
                <w:i/>
                <w:sz w:val="20"/>
                <w:lang w:val="en-AU"/>
              </w:rPr>
              <w:t>xxxyydd</w:t>
            </w:r>
            <w:r>
              <w:rPr>
                <w:sz w:val="20"/>
                <w:lang w:val="en-AU"/>
              </w:rPr>
              <w:t>11*^</w:t>
            </w:r>
            <w:r w:rsidRPr="001E0E0E">
              <w:rPr>
                <w:rFonts w:cs="Arial"/>
                <w:sz w:val="20"/>
                <w:vertAlign w:val="superscript"/>
              </w:rPr>
              <w:t>†</w:t>
            </w:r>
            <w:r>
              <w:rPr>
                <w:rFonts w:cs="Arial"/>
                <w:sz w:val="20"/>
                <w:vertAlign w:val="superscript"/>
              </w:rPr>
              <w:t>#</w:t>
            </w:r>
          </w:p>
          <w:p w14:paraId="59C4D493" w14:textId="2ED9728D" w:rsidR="00BB173C" w:rsidRPr="00BD6AFC" w:rsidRDefault="00BB173C" w:rsidP="00BB173C">
            <w:pPr>
              <w:pStyle w:val="BodyText"/>
              <w:spacing w:after="0"/>
              <w:ind w:left="0"/>
              <w:rPr>
                <w:rFonts w:cs="Arial"/>
                <w:sz w:val="20"/>
                <w:vertAlign w:val="superscript"/>
              </w:rPr>
            </w:pPr>
            <w:r>
              <w:rPr>
                <w:sz w:val="20"/>
                <w:lang w:val="en-AU"/>
              </w:rPr>
              <w:t>MS</w:t>
            </w:r>
            <w:r>
              <w:rPr>
                <w:i/>
                <w:sz w:val="20"/>
                <w:lang w:val="en-AU"/>
              </w:rPr>
              <w:t>cb</w:t>
            </w:r>
            <w:r>
              <w:rPr>
                <w:sz w:val="20"/>
                <w:lang w:val="en-AU"/>
              </w:rPr>
              <w:t>2</w:t>
            </w:r>
            <w:r>
              <w:rPr>
                <w:i/>
                <w:sz w:val="20"/>
                <w:lang w:val="en-AU"/>
              </w:rPr>
              <w:t>xxxyydd</w:t>
            </w:r>
            <w:r>
              <w:rPr>
                <w:sz w:val="20"/>
                <w:lang w:val="en-AU"/>
              </w:rPr>
              <w:t>11*^</w:t>
            </w:r>
            <w:r w:rsidRPr="001E0E0E">
              <w:rPr>
                <w:rFonts w:cs="Arial"/>
                <w:sz w:val="20"/>
                <w:vertAlign w:val="superscript"/>
              </w:rPr>
              <w:t>†</w:t>
            </w:r>
            <w:r>
              <w:rPr>
                <w:rFonts w:cs="Arial"/>
                <w:sz w:val="20"/>
                <w:vertAlign w:val="superscript"/>
              </w:rPr>
              <w:t>#</w:t>
            </w:r>
          </w:p>
        </w:tc>
        <w:tc>
          <w:tcPr>
            <w:tcW w:w="782" w:type="dxa"/>
          </w:tcPr>
          <w:p w14:paraId="157273AC" w14:textId="77777777" w:rsidR="00BB173C" w:rsidRDefault="00BB173C" w:rsidP="00BB173C">
            <w:pPr>
              <w:pStyle w:val="BodyText"/>
              <w:spacing w:after="0"/>
              <w:ind w:left="0"/>
              <w:rPr>
                <w:b/>
                <w:color w:val="00B050"/>
                <w:sz w:val="20"/>
                <w:lang w:val="en-AU"/>
              </w:rPr>
            </w:pPr>
            <w:r w:rsidRPr="002A00F0">
              <w:rPr>
                <w:b/>
                <w:color w:val="00B050"/>
                <w:sz w:val="20"/>
                <w:lang w:val="en-AU"/>
              </w:rPr>
              <w:t>TURP</w:t>
            </w:r>
          </w:p>
          <w:p w14:paraId="201BC052" w14:textId="3A6DE89B" w:rsidR="00BB173C" w:rsidRPr="002A00F0" w:rsidRDefault="00BB173C" w:rsidP="00BB173C">
            <w:pPr>
              <w:pStyle w:val="BodyText"/>
              <w:spacing w:after="0"/>
              <w:ind w:left="0"/>
              <w:rPr>
                <w:b/>
                <w:sz w:val="20"/>
                <w:lang w:val="en-AU"/>
              </w:rPr>
            </w:pPr>
            <w:r w:rsidRPr="00EB54DC">
              <w:rPr>
                <w:b/>
                <w:color w:val="F79646" w:themeColor="accent6"/>
                <w:sz w:val="20"/>
                <w:lang w:val="en-AU"/>
              </w:rPr>
              <w:t>TUDR</w:t>
            </w:r>
          </w:p>
        </w:tc>
        <w:tc>
          <w:tcPr>
            <w:tcW w:w="973" w:type="dxa"/>
          </w:tcPr>
          <w:p w14:paraId="6531A6A1" w14:textId="77777777" w:rsidR="00BB173C" w:rsidRDefault="00BB173C" w:rsidP="00BB173C">
            <w:pPr>
              <w:pStyle w:val="BodyText"/>
              <w:spacing w:after="0"/>
              <w:ind w:left="0"/>
              <w:rPr>
                <w:sz w:val="20"/>
                <w:lang w:val="en-AU"/>
              </w:rPr>
            </w:pPr>
          </w:p>
          <w:p w14:paraId="6F3418E5" w14:textId="77777777" w:rsidR="00BB173C" w:rsidRDefault="00BB173C" w:rsidP="00BB173C">
            <w:pPr>
              <w:pStyle w:val="BodyText"/>
              <w:spacing w:after="0"/>
              <w:ind w:left="0"/>
              <w:rPr>
                <w:sz w:val="20"/>
                <w:lang w:val="en-AU"/>
              </w:rPr>
            </w:pPr>
          </w:p>
          <w:p w14:paraId="4272B90F" w14:textId="79790994" w:rsidR="00BB173C" w:rsidRPr="00594B03" w:rsidRDefault="00BB173C" w:rsidP="00BB173C">
            <w:pPr>
              <w:pStyle w:val="BodyText"/>
              <w:spacing w:after="0"/>
              <w:ind w:left="0"/>
              <w:rPr>
                <w:sz w:val="20"/>
                <w:lang w:val="en-AU"/>
              </w:rPr>
            </w:pPr>
            <w:r w:rsidRPr="00594B03">
              <w:rPr>
                <w:sz w:val="20"/>
                <w:lang w:val="en-AU"/>
              </w:rPr>
              <w:t>TUMI</w:t>
            </w:r>
          </w:p>
        </w:tc>
        <w:tc>
          <w:tcPr>
            <w:tcW w:w="1950" w:type="dxa"/>
          </w:tcPr>
          <w:p w14:paraId="33729B57" w14:textId="77777777" w:rsidR="00BB173C" w:rsidRDefault="00BB173C" w:rsidP="00BB173C">
            <w:pPr>
              <w:pStyle w:val="BodyText"/>
              <w:spacing w:after="0"/>
              <w:ind w:left="0"/>
              <w:rPr>
                <w:sz w:val="20"/>
                <w:lang w:val="en-AU"/>
              </w:rPr>
            </w:pPr>
            <w:r>
              <w:rPr>
                <w:sz w:val="20"/>
                <w:lang w:val="en-AU"/>
              </w:rPr>
              <w:t>If at destination:</w:t>
            </w:r>
            <w:r>
              <w:rPr>
                <w:sz w:val="20"/>
                <w:lang w:val="en-AU"/>
              </w:rPr>
              <w:br/>
              <w:t>1. Send TURP</w:t>
            </w:r>
          </w:p>
          <w:p w14:paraId="4EBE2CE6" w14:textId="77777777" w:rsidR="00BB173C" w:rsidRDefault="00BB173C" w:rsidP="00BB173C">
            <w:pPr>
              <w:pStyle w:val="BodyText"/>
              <w:spacing w:after="0"/>
              <w:ind w:left="0"/>
              <w:rPr>
                <w:sz w:val="20"/>
                <w:lang w:val="en-AU"/>
              </w:rPr>
            </w:pPr>
            <w:r>
              <w:rPr>
                <w:sz w:val="20"/>
                <w:lang w:val="en-AU"/>
              </w:rPr>
              <w:t>2. Send TUDR until</w:t>
            </w:r>
          </w:p>
          <w:p w14:paraId="70CD5AA7" w14:textId="77777777" w:rsidR="00BB173C" w:rsidRDefault="00BB173C" w:rsidP="00BB173C">
            <w:pPr>
              <w:pStyle w:val="BodyText"/>
              <w:spacing w:after="0"/>
              <w:ind w:left="0"/>
              <w:rPr>
                <w:sz w:val="20"/>
                <w:lang w:val="en-AU"/>
              </w:rPr>
            </w:pPr>
            <w:r>
              <w:rPr>
                <w:sz w:val="20"/>
                <w:lang w:val="en-AU"/>
              </w:rPr>
              <w:t>3. Receive TUMI</w:t>
            </w:r>
          </w:p>
          <w:p w14:paraId="63ADD8B0" w14:textId="0A374667" w:rsidR="00BB173C" w:rsidRPr="00F25519" w:rsidRDefault="00BB173C" w:rsidP="00BB173C">
            <w:pPr>
              <w:pStyle w:val="BodyText"/>
              <w:spacing w:after="0"/>
              <w:ind w:left="0"/>
              <w:rPr>
                <w:sz w:val="20"/>
                <w:lang w:val="en-AU"/>
              </w:rPr>
            </w:pPr>
            <w:r>
              <w:rPr>
                <w:sz w:val="20"/>
                <w:lang w:val="en-AU"/>
              </w:rPr>
              <w:t>4. Route carrier</w:t>
            </w:r>
          </w:p>
        </w:tc>
      </w:tr>
      <w:tr w:rsidR="00BB173C" w:rsidRPr="00F25519" w14:paraId="315997D9" w14:textId="77777777" w:rsidTr="00EB54DC">
        <w:trPr>
          <w:cantSplit/>
          <w:trHeight w:val="690"/>
        </w:trPr>
        <w:tc>
          <w:tcPr>
            <w:tcW w:w="2137" w:type="dxa"/>
          </w:tcPr>
          <w:p w14:paraId="6A95B823" w14:textId="00FDD127" w:rsidR="00FB7C08" w:rsidRPr="00594B03" w:rsidRDefault="00FB7C08" w:rsidP="00FB7C08">
            <w:pPr>
              <w:pStyle w:val="BodyText"/>
              <w:spacing w:after="0"/>
              <w:ind w:left="0"/>
              <w:rPr>
                <w:sz w:val="20"/>
                <w:lang w:val="en-AU"/>
              </w:rPr>
            </w:pPr>
            <w:r w:rsidRPr="00594B03">
              <w:rPr>
                <w:sz w:val="20"/>
                <w:lang w:val="en-AU"/>
              </w:rPr>
              <w:t>MSAI</w:t>
            </w:r>
            <w:r w:rsidRPr="00594B03">
              <w:rPr>
                <w:i/>
                <w:sz w:val="20"/>
                <w:lang w:val="en-AU"/>
              </w:rPr>
              <w:t>cb</w:t>
            </w:r>
            <w:r w:rsidRPr="00594B03">
              <w:rPr>
                <w:sz w:val="20"/>
                <w:lang w:val="en-AU"/>
              </w:rPr>
              <w:t>LV</w:t>
            </w:r>
            <w:r w:rsidRPr="00594B03">
              <w:rPr>
                <w:i/>
                <w:sz w:val="20"/>
                <w:lang w:val="en-AU"/>
              </w:rPr>
              <w:t>yy</w:t>
            </w:r>
            <w:r w:rsidRPr="00594B03">
              <w:rPr>
                <w:sz w:val="20"/>
                <w:lang w:val="en-AU"/>
              </w:rPr>
              <w:t>SH01*^</w:t>
            </w:r>
          </w:p>
        </w:tc>
        <w:tc>
          <w:tcPr>
            <w:tcW w:w="605" w:type="dxa"/>
          </w:tcPr>
          <w:p w14:paraId="29AC955A" w14:textId="7B072464" w:rsidR="00FB7C08" w:rsidRPr="00F25519" w:rsidRDefault="00FB7C08" w:rsidP="00FB7C08">
            <w:pPr>
              <w:pStyle w:val="BodyText"/>
              <w:spacing w:after="0"/>
              <w:ind w:left="0"/>
              <w:rPr>
                <w:sz w:val="20"/>
                <w:lang w:val="en-AU"/>
              </w:rPr>
            </w:pPr>
            <w:r>
              <w:rPr>
                <w:sz w:val="20"/>
                <w:lang w:val="en-AU"/>
              </w:rPr>
              <w:t>1</w:t>
            </w:r>
          </w:p>
        </w:tc>
        <w:tc>
          <w:tcPr>
            <w:tcW w:w="1484" w:type="dxa"/>
          </w:tcPr>
          <w:p w14:paraId="0CC61845" w14:textId="396E8F6A" w:rsidR="00FB7C08" w:rsidRPr="00F25519" w:rsidRDefault="00FB7C08" w:rsidP="00FB7C08">
            <w:pPr>
              <w:pStyle w:val="BodyText"/>
              <w:spacing w:after="0"/>
              <w:ind w:left="0"/>
              <w:rPr>
                <w:sz w:val="20"/>
                <w:lang w:val="en-AU"/>
              </w:rPr>
            </w:pPr>
            <w:r>
              <w:rPr>
                <w:sz w:val="20"/>
                <w:lang w:val="en-AU"/>
              </w:rPr>
              <w:t>Multishuttle, aisles 27, 28, 31, 32</w:t>
            </w:r>
          </w:p>
        </w:tc>
        <w:tc>
          <w:tcPr>
            <w:tcW w:w="2126" w:type="dxa"/>
          </w:tcPr>
          <w:p w14:paraId="17A58D28" w14:textId="4859E34D" w:rsidR="00FB7C08" w:rsidRDefault="00FB7C08" w:rsidP="00FB7C08">
            <w:pPr>
              <w:pStyle w:val="BodyText"/>
              <w:spacing w:after="0"/>
              <w:ind w:left="0"/>
              <w:rPr>
                <w:rFonts w:cs="Arial"/>
                <w:sz w:val="20"/>
                <w:vertAlign w:val="superscript"/>
              </w:rPr>
            </w:pPr>
            <w:r>
              <w:rPr>
                <w:sz w:val="20"/>
                <w:lang w:val="en-AU"/>
              </w:rPr>
              <w:t>MS</w:t>
            </w:r>
            <w:r>
              <w:rPr>
                <w:i/>
                <w:sz w:val="20"/>
                <w:lang w:val="en-AU"/>
              </w:rPr>
              <w:t>cb</w:t>
            </w:r>
            <w:r>
              <w:rPr>
                <w:sz w:val="20"/>
                <w:lang w:val="en-AU"/>
              </w:rPr>
              <w:t>1</w:t>
            </w:r>
            <w:r>
              <w:rPr>
                <w:i/>
                <w:sz w:val="20"/>
                <w:lang w:val="en-AU"/>
              </w:rPr>
              <w:t>xxxyydd</w:t>
            </w:r>
            <w:r>
              <w:rPr>
                <w:sz w:val="20"/>
                <w:lang w:val="en-AU"/>
              </w:rPr>
              <w:t>11*^</w:t>
            </w:r>
            <w:r w:rsidRPr="001E0E0E">
              <w:rPr>
                <w:rFonts w:cs="Arial"/>
                <w:sz w:val="20"/>
                <w:vertAlign w:val="superscript"/>
              </w:rPr>
              <w:t>†</w:t>
            </w:r>
            <w:r>
              <w:rPr>
                <w:rFonts w:cs="Arial"/>
                <w:sz w:val="20"/>
                <w:vertAlign w:val="superscript"/>
              </w:rPr>
              <w:t>#</w:t>
            </w:r>
          </w:p>
          <w:p w14:paraId="4524EB02" w14:textId="17A0F942" w:rsidR="00FB7C08" w:rsidRDefault="00FB7C08" w:rsidP="00FB7C08">
            <w:pPr>
              <w:pStyle w:val="BodyText"/>
              <w:spacing w:after="0"/>
              <w:ind w:left="0"/>
              <w:rPr>
                <w:rFonts w:cs="Arial"/>
                <w:sz w:val="20"/>
                <w:vertAlign w:val="superscript"/>
              </w:rPr>
            </w:pPr>
            <w:r>
              <w:rPr>
                <w:sz w:val="20"/>
                <w:lang w:val="en-AU"/>
              </w:rPr>
              <w:t>MS</w:t>
            </w:r>
            <w:r>
              <w:rPr>
                <w:i/>
                <w:sz w:val="20"/>
                <w:lang w:val="en-AU"/>
              </w:rPr>
              <w:t>cb</w:t>
            </w:r>
            <w:r>
              <w:rPr>
                <w:sz w:val="20"/>
                <w:lang w:val="en-AU"/>
              </w:rPr>
              <w:t>2</w:t>
            </w:r>
            <w:r>
              <w:rPr>
                <w:i/>
                <w:sz w:val="20"/>
                <w:lang w:val="en-AU"/>
              </w:rPr>
              <w:t>xxxyydd</w:t>
            </w:r>
            <w:r>
              <w:rPr>
                <w:sz w:val="20"/>
                <w:lang w:val="en-AU"/>
              </w:rPr>
              <w:t>11*^</w:t>
            </w:r>
            <w:r w:rsidRPr="001E0E0E">
              <w:rPr>
                <w:rFonts w:cs="Arial"/>
                <w:sz w:val="20"/>
                <w:vertAlign w:val="superscript"/>
              </w:rPr>
              <w:t>†</w:t>
            </w:r>
            <w:r>
              <w:rPr>
                <w:rFonts w:cs="Arial"/>
                <w:sz w:val="20"/>
                <w:vertAlign w:val="superscript"/>
              </w:rPr>
              <w:t>#</w:t>
            </w:r>
          </w:p>
          <w:p w14:paraId="269DC4B8" w14:textId="53F39204" w:rsidR="00FB7C08" w:rsidRPr="00F25519" w:rsidRDefault="00FB7C08" w:rsidP="00943383">
            <w:pPr>
              <w:pStyle w:val="BodyText"/>
              <w:spacing w:after="0"/>
              <w:ind w:left="0"/>
              <w:rPr>
                <w:sz w:val="20"/>
                <w:lang w:val="en-AU"/>
              </w:rPr>
            </w:pPr>
            <w:r>
              <w:rPr>
                <w:sz w:val="20"/>
                <w:lang w:val="en-AU"/>
              </w:rPr>
              <w:t>MSAI</w:t>
            </w:r>
            <w:r>
              <w:rPr>
                <w:i/>
                <w:sz w:val="20"/>
                <w:lang w:val="en-AU"/>
              </w:rPr>
              <w:t>cb</w:t>
            </w:r>
            <w:r>
              <w:rPr>
                <w:sz w:val="20"/>
                <w:lang w:val="en-AU"/>
              </w:rPr>
              <w:t>LL</w:t>
            </w:r>
            <w:r>
              <w:rPr>
                <w:i/>
                <w:sz w:val="20"/>
                <w:lang w:val="en-AU"/>
              </w:rPr>
              <w:t>yy</w:t>
            </w:r>
            <w:r>
              <w:rPr>
                <w:sz w:val="20"/>
                <w:lang w:val="en-AU"/>
              </w:rPr>
              <w:t>RO1</w:t>
            </w:r>
            <w:r w:rsidR="00943383">
              <w:rPr>
                <w:sz w:val="20"/>
                <w:lang w:val="en-AU"/>
              </w:rPr>
              <w:t>0</w:t>
            </w:r>
            <w:r>
              <w:rPr>
                <w:sz w:val="20"/>
                <w:lang w:val="en-AU"/>
              </w:rPr>
              <w:t>*^</w:t>
            </w:r>
          </w:p>
        </w:tc>
        <w:tc>
          <w:tcPr>
            <w:tcW w:w="782" w:type="dxa"/>
          </w:tcPr>
          <w:p w14:paraId="7B01E9D6" w14:textId="77002E56" w:rsidR="00FB7C08" w:rsidRPr="002A00F0" w:rsidRDefault="00FB7C08" w:rsidP="00FB7C08">
            <w:pPr>
              <w:pStyle w:val="BodyText"/>
              <w:spacing w:after="0"/>
              <w:ind w:left="0"/>
              <w:rPr>
                <w:b/>
                <w:sz w:val="20"/>
                <w:lang w:val="en-AU"/>
              </w:rPr>
            </w:pPr>
            <w:r w:rsidRPr="002A00F0">
              <w:rPr>
                <w:b/>
                <w:color w:val="FF0000"/>
                <w:sz w:val="20"/>
                <w:lang w:val="en-AU"/>
              </w:rPr>
              <w:t>TUEX</w:t>
            </w:r>
          </w:p>
        </w:tc>
        <w:tc>
          <w:tcPr>
            <w:tcW w:w="973" w:type="dxa"/>
          </w:tcPr>
          <w:p w14:paraId="3CD251FE" w14:textId="77777777" w:rsidR="00725023" w:rsidRDefault="00725023" w:rsidP="00FB7C08">
            <w:pPr>
              <w:pStyle w:val="BodyText"/>
              <w:spacing w:after="0"/>
              <w:ind w:left="0"/>
              <w:rPr>
                <w:sz w:val="20"/>
                <w:lang w:val="en-AU"/>
              </w:rPr>
            </w:pPr>
          </w:p>
          <w:p w14:paraId="11D896B2" w14:textId="33717BA9" w:rsidR="00FB7C08" w:rsidRPr="00594B03" w:rsidRDefault="00FB7C08" w:rsidP="00FB7C08">
            <w:pPr>
              <w:pStyle w:val="BodyText"/>
              <w:spacing w:after="0"/>
              <w:ind w:left="0"/>
              <w:rPr>
                <w:sz w:val="20"/>
                <w:lang w:val="en-AU"/>
              </w:rPr>
            </w:pPr>
            <w:r w:rsidRPr="00594B03">
              <w:rPr>
                <w:sz w:val="20"/>
                <w:lang w:val="en-AU"/>
              </w:rPr>
              <w:t>TUMI</w:t>
            </w:r>
          </w:p>
        </w:tc>
        <w:tc>
          <w:tcPr>
            <w:tcW w:w="1950" w:type="dxa"/>
          </w:tcPr>
          <w:p w14:paraId="1374B633" w14:textId="77CCBB16" w:rsidR="00FB7C08" w:rsidRPr="00F25519" w:rsidRDefault="00FB7C08" w:rsidP="00872758">
            <w:pPr>
              <w:pStyle w:val="BodyText"/>
              <w:spacing w:after="0"/>
              <w:ind w:left="0"/>
              <w:rPr>
                <w:sz w:val="20"/>
                <w:lang w:val="en-AU"/>
              </w:rPr>
            </w:pPr>
            <w:r>
              <w:rPr>
                <w:sz w:val="20"/>
                <w:lang w:val="en-AU"/>
              </w:rPr>
              <w:t xml:space="preserve">On exception: </w:t>
            </w:r>
            <w:r>
              <w:rPr>
                <w:sz w:val="20"/>
                <w:lang w:val="en-AU"/>
              </w:rPr>
              <w:br/>
              <w:t>1. Send TUEX</w:t>
            </w:r>
            <w:r>
              <w:rPr>
                <w:sz w:val="20"/>
                <w:lang w:val="en-AU"/>
              </w:rPr>
              <w:br/>
              <w:t xml:space="preserve">2. </w:t>
            </w:r>
            <w:r w:rsidR="00872758">
              <w:rPr>
                <w:sz w:val="20"/>
                <w:lang w:val="en-AU"/>
              </w:rPr>
              <w:t>Get</w:t>
            </w:r>
            <w:r>
              <w:rPr>
                <w:sz w:val="20"/>
                <w:lang w:val="en-AU"/>
              </w:rPr>
              <w:t xml:space="preserve"> TUMI with modified mission – i.e. different bin position or rack outfeed</w:t>
            </w:r>
          </w:p>
        </w:tc>
      </w:tr>
      <w:tr w:rsidR="00BB173C" w:rsidRPr="00F25519" w14:paraId="7E499784" w14:textId="77777777" w:rsidTr="00EB54DC">
        <w:trPr>
          <w:cantSplit/>
        </w:trPr>
        <w:tc>
          <w:tcPr>
            <w:tcW w:w="2137" w:type="dxa"/>
          </w:tcPr>
          <w:p w14:paraId="70B2BE46" w14:textId="77777777" w:rsidR="00FB7C08" w:rsidRPr="00594B03" w:rsidRDefault="00FB7C08" w:rsidP="00FB7C08">
            <w:pPr>
              <w:pStyle w:val="BodyText"/>
              <w:spacing w:after="0"/>
              <w:ind w:left="0"/>
              <w:rPr>
                <w:rFonts w:cs="Arial"/>
                <w:sz w:val="20"/>
                <w:vertAlign w:val="superscript"/>
              </w:rPr>
            </w:pPr>
            <w:r w:rsidRPr="00594B03">
              <w:rPr>
                <w:sz w:val="20"/>
                <w:lang w:val="en-AU"/>
              </w:rPr>
              <w:t>MS</w:t>
            </w:r>
            <w:r w:rsidRPr="00594B03">
              <w:rPr>
                <w:i/>
                <w:sz w:val="20"/>
                <w:lang w:val="en-AU"/>
              </w:rPr>
              <w:t>cb</w:t>
            </w:r>
            <w:r w:rsidRPr="00594B03">
              <w:rPr>
                <w:sz w:val="20"/>
                <w:lang w:val="en-AU"/>
              </w:rPr>
              <w:t>1</w:t>
            </w:r>
            <w:r w:rsidRPr="00594B03">
              <w:rPr>
                <w:i/>
                <w:sz w:val="20"/>
                <w:lang w:val="en-AU"/>
              </w:rPr>
              <w:t>xxxyydd</w:t>
            </w:r>
            <w:r w:rsidRPr="00594B03">
              <w:rPr>
                <w:sz w:val="20"/>
                <w:lang w:val="en-AU"/>
              </w:rPr>
              <w:t>11*^</w:t>
            </w:r>
            <w:r w:rsidRPr="00594B03">
              <w:rPr>
                <w:rFonts w:cs="Arial"/>
                <w:sz w:val="20"/>
                <w:vertAlign w:val="superscript"/>
              </w:rPr>
              <w:t>†#</w:t>
            </w:r>
          </w:p>
          <w:p w14:paraId="143A7AB8" w14:textId="77777777" w:rsidR="00FB7C08" w:rsidRPr="00594B03" w:rsidRDefault="00FB7C08" w:rsidP="00FB7C08">
            <w:pPr>
              <w:pStyle w:val="BodyText"/>
              <w:spacing w:after="0"/>
              <w:ind w:left="0"/>
              <w:rPr>
                <w:rFonts w:cs="Arial"/>
                <w:sz w:val="20"/>
                <w:vertAlign w:val="superscript"/>
              </w:rPr>
            </w:pPr>
            <w:r w:rsidRPr="00594B03">
              <w:rPr>
                <w:sz w:val="20"/>
                <w:lang w:val="en-AU"/>
              </w:rPr>
              <w:t>MS</w:t>
            </w:r>
            <w:r w:rsidRPr="00594B03">
              <w:rPr>
                <w:i/>
                <w:sz w:val="20"/>
                <w:lang w:val="en-AU"/>
              </w:rPr>
              <w:t>cb</w:t>
            </w:r>
            <w:r w:rsidRPr="00594B03">
              <w:rPr>
                <w:sz w:val="20"/>
                <w:lang w:val="en-AU"/>
              </w:rPr>
              <w:t>2</w:t>
            </w:r>
            <w:r w:rsidRPr="00594B03">
              <w:rPr>
                <w:i/>
                <w:sz w:val="20"/>
                <w:lang w:val="en-AU"/>
              </w:rPr>
              <w:t>xxxyydd</w:t>
            </w:r>
            <w:r w:rsidRPr="00594B03">
              <w:rPr>
                <w:sz w:val="20"/>
                <w:lang w:val="en-AU"/>
              </w:rPr>
              <w:t>11*^</w:t>
            </w:r>
            <w:r w:rsidRPr="00594B03">
              <w:rPr>
                <w:rFonts w:cs="Arial"/>
                <w:sz w:val="20"/>
                <w:vertAlign w:val="superscript"/>
              </w:rPr>
              <w:t>†#</w:t>
            </w:r>
          </w:p>
          <w:p w14:paraId="71120271" w14:textId="77777777" w:rsidR="00FB7C08" w:rsidRPr="00594B03" w:rsidRDefault="00FB7C08" w:rsidP="00FB7C08">
            <w:pPr>
              <w:pStyle w:val="BodyText"/>
              <w:spacing w:after="0"/>
              <w:ind w:left="0"/>
              <w:rPr>
                <w:sz w:val="20"/>
                <w:lang w:val="en-AU"/>
              </w:rPr>
            </w:pPr>
          </w:p>
        </w:tc>
        <w:tc>
          <w:tcPr>
            <w:tcW w:w="605" w:type="dxa"/>
          </w:tcPr>
          <w:p w14:paraId="5AF48A75" w14:textId="77777777" w:rsidR="00FB7C08" w:rsidRPr="00F25519" w:rsidRDefault="00FB7C08" w:rsidP="00FB7C08">
            <w:pPr>
              <w:pStyle w:val="BodyText"/>
              <w:spacing w:after="0"/>
              <w:ind w:left="0"/>
              <w:rPr>
                <w:sz w:val="20"/>
                <w:lang w:val="en-AU"/>
              </w:rPr>
            </w:pPr>
          </w:p>
        </w:tc>
        <w:tc>
          <w:tcPr>
            <w:tcW w:w="1484" w:type="dxa"/>
          </w:tcPr>
          <w:p w14:paraId="7270896F" w14:textId="22829EEA" w:rsidR="00FB7C08" w:rsidRPr="00F25519" w:rsidRDefault="00FB7C08" w:rsidP="00FB7C08">
            <w:pPr>
              <w:pStyle w:val="BodyText"/>
              <w:spacing w:after="0"/>
              <w:ind w:left="0"/>
              <w:rPr>
                <w:sz w:val="20"/>
                <w:lang w:val="en-AU"/>
              </w:rPr>
            </w:pPr>
            <w:r>
              <w:rPr>
                <w:sz w:val="20"/>
                <w:lang w:val="en-AU"/>
              </w:rPr>
              <w:t>Bin position, aisles 27, 28, 31, 32</w:t>
            </w:r>
          </w:p>
        </w:tc>
        <w:tc>
          <w:tcPr>
            <w:tcW w:w="2126" w:type="dxa"/>
          </w:tcPr>
          <w:p w14:paraId="0A4DC4BC" w14:textId="1BC09924" w:rsidR="00FB7C08" w:rsidRDefault="00FB7C08" w:rsidP="00FB7C08">
            <w:pPr>
              <w:pStyle w:val="BodyText"/>
              <w:spacing w:after="0"/>
              <w:ind w:left="0"/>
              <w:rPr>
                <w:sz w:val="20"/>
                <w:lang w:val="en-AU"/>
              </w:rPr>
            </w:pPr>
            <w:r>
              <w:rPr>
                <w:sz w:val="20"/>
                <w:lang w:val="en-AU"/>
              </w:rPr>
              <w:t>MSAI</w:t>
            </w:r>
            <w:r>
              <w:rPr>
                <w:i/>
                <w:sz w:val="20"/>
                <w:lang w:val="en-AU"/>
              </w:rPr>
              <w:t>cb</w:t>
            </w:r>
            <w:r>
              <w:rPr>
                <w:sz w:val="20"/>
                <w:lang w:val="en-AU"/>
              </w:rPr>
              <w:t>LL</w:t>
            </w:r>
            <w:r>
              <w:rPr>
                <w:i/>
                <w:sz w:val="20"/>
                <w:lang w:val="en-AU"/>
              </w:rPr>
              <w:t>yy</w:t>
            </w:r>
            <w:r>
              <w:rPr>
                <w:sz w:val="20"/>
                <w:lang w:val="en-AU"/>
              </w:rPr>
              <w:t>RO1</w:t>
            </w:r>
            <w:r w:rsidR="00943383">
              <w:rPr>
                <w:sz w:val="20"/>
                <w:lang w:val="en-AU"/>
              </w:rPr>
              <w:t>0</w:t>
            </w:r>
            <w:r>
              <w:rPr>
                <w:sz w:val="20"/>
                <w:lang w:val="en-AU"/>
              </w:rPr>
              <w:t>*^</w:t>
            </w:r>
          </w:p>
          <w:p w14:paraId="64810E9A" w14:textId="77777777" w:rsidR="006951D0" w:rsidRPr="00594B03" w:rsidRDefault="006951D0" w:rsidP="006951D0">
            <w:pPr>
              <w:pStyle w:val="BodyText"/>
              <w:spacing w:after="0"/>
              <w:ind w:left="0"/>
              <w:rPr>
                <w:rFonts w:cs="Arial"/>
                <w:sz w:val="20"/>
                <w:vertAlign w:val="superscript"/>
              </w:rPr>
            </w:pPr>
            <w:r w:rsidRPr="00594B03">
              <w:rPr>
                <w:sz w:val="20"/>
                <w:lang w:val="en-AU"/>
              </w:rPr>
              <w:t>MS</w:t>
            </w:r>
            <w:r w:rsidRPr="00594B03">
              <w:rPr>
                <w:i/>
                <w:sz w:val="20"/>
                <w:lang w:val="en-AU"/>
              </w:rPr>
              <w:t>cb</w:t>
            </w:r>
            <w:r w:rsidRPr="00594B03">
              <w:rPr>
                <w:sz w:val="20"/>
                <w:lang w:val="en-AU"/>
              </w:rPr>
              <w:t>1</w:t>
            </w:r>
            <w:r w:rsidRPr="00594B03">
              <w:rPr>
                <w:i/>
                <w:sz w:val="20"/>
                <w:lang w:val="en-AU"/>
              </w:rPr>
              <w:t>xxxyydd</w:t>
            </w:r>
            <w:r w:rsidRPr="00594B03">
              <w:rPr>
                <w:sz w:val="20"/>
                <w:lang w:val="en-AU"/>
              </w:rPr>
              <w:t>11*^</w:t>
            </w:r>
            <w:r w:rsidRPr="00594B03">
              <w:rPr>
                <w:rFonts w:cs="Arial"/>
                <w:sz w:val="20"/>
                <w:vertAlign w:val="superscript"/>
              </w:rPr>
              <w:t>†#</w:t>
            </w:r>
          </w:p>
          <w:p w14:paraId="62556CD8" w14:textId="7085B6E0" w:rsidR="006951D0" w:rsidRPr="006951D0" w:rsidRDefault="006951D0" w:rsidP="00FB7C08">
            <w:pPr>
              <w:pStyle w:val="BodyText"/>
              <w:spacing w:after="0"/>
              <w:ind w:left="0"/>
              <w:rPr>
                <w:rFonts w:cs="Arial"/>
                <w:sz w:val="20"/>
                <w:vertAlign w:val="superscript"/>
              </w:rPr>
            </w:pPr>
            <w:r w:rsidRPr="00594B03">
              <w:rPr>
                <w:sz w:val="20"/>
                <w:lang w:val="en-AU"/>
              </w:rPr>
              <w:t>MS</w:t>
            </w:r>
            <w:r w:rsidRPr="00594B03">
              <w:rPr>
                <w:i/>
                <w:sz w:val="20"/>
                <w:lang w:val="en-AU"/>
              </w:rPr>
              <w:t>cb</w:t>
            </w:r>
            <w:r w:rsidRPr="00594B03">
              <w:rPr>
                <w:sz w:val="20"/>
                <w:lang w:val="en-AU"/>
              </w:rPr>
              <w:t>2</w:t>
            </w:r>
            <w:r w:rsidRPr="00594B03">
              <w:rPr>
                <w:i/>
                <w:sz w:val="20"/>
                <w:lang w:val="en-AU"/>
              </w:rPr>
              <w:t>xxxyydd</w:t>
            </w:r>
            <w:r w:rsidRPr="00594B03">
              <w:rPr>
                <w:sz w:val="20"/>
                <w:lang w:val="en-AU"/>
              </w:rPr>
              <w:t>11*^</w:t>
            </w:r>
            <w:r w:rsidRPr="00594B03">
              <w:rPr>
                <w:rFonts w:cs="Arial"/>
                <w:sz w:val="20"/>
                <w:vertAlign w:val="superscript"/>
              </w:rPr>
              <w:t>†#</w:t>
            </w:r>
          </w:p>
        </w:tc>
        <w:tc>
          <w:tcPr>
            <w:tcW w:w="782" w:type="dxa"/>
          </w:tcPr>
          <w:p w14:paraId="0E979EDA" w14:textId="2DEA00D1" w:rsidR="00FB7C08" w:rsidRPr="002A00F0" w:rsidRDefault="00FB7C08" w:rsidP="00FB7C08">
            <w:pPr>
              <w:pStyle w:val="BodyText"/>
              <w:spacing w:after="0"/>
              <w:ind w:left="0"/>
              <w:rPr>
                <w:b/>
                <w:sz w:val="20"/>
                <w:lang w:val="en-AU"/>
              </w:rPr>
            </w:pPr>
            <w:r w:rsidRPr="002A00F0">
              <w:rPr>
                <w:b/>
                <w:color w:val="00B050"/>
                <w:sz w:val="20"/>
                <w:lang w:val="en-AU"/>
              </w:rPr>
              <w:t>TURP</w:t>
            </w:r>
          </w:p>
        </w:tc>
        <w:tc>
          <w:tcPr>
            <w:tcW w:w="973" w:type="dxa"/>
          </w:tcPr>
          <w:p w14:paraId="6BA05F81" w14:textId="77777777" w:rsidR="00725023" w:rsidRDefault="00725023" w:rsidP="00FB7C08">
            <w:pPr>
              <w:pStyle w:val="BodyText"/>
              <w:spacing w:after="0"/>
              <w:ind w:left="0"/>
              <w:rPr>
                <w:sz w:val="20"/>
                <w:lang w:val="en-AU"/>
              </w:rPr>
            </w:pPr>
          </w:p>
          <w:p w14:paraId="4CC5BEA5" w14:textId="32452F5A" w:rsidR="00BB173C" w:rsidRDefault="00BB173C" w:rsidP="00FB7C08">
            <w:pPr>
              <w:pStyle w:val="BodyText"/>
              <w:spacing w:after="0"/>
              <w:ind w:left="0"/>
              <w:rPr>
                <w:sz w:val="20"/>
                <w:lang w:val="en-AU"/>
              </w:rPr>
            </w:pPr>
            <w:r>
              <w:rPr>
                <w:sz w:val="20"/>
                <w:lang w:val="en-AU"/>
              </w:rPr>
              <w:t>…</w:t>
            </w:r>
          </w:p>
          <w:p w14:paraId="262F2873" w14:textId="23A1D6D7" w:rsidR="00FB7C08" w:rsidRPr="00594B03" w:rsidRDefault="00FB7C08" w:rsidP="00FB7C08">
            <w:pPr>
              <w:pStyle w:val="BodyText"/>
              <w:spacing w:after="0"/>
              <w:ind w:left="0"/>
              <w:rPr>
                <w:sz w:val="20"/>
                <w:lang w:val="en-AU"/>
              </w:rPr>
            </w:pPr>
            <w:r w:rsidRPr="00594B03">
              <w:rPr>
                <w:sz w:val="20"/>
                <w:lang w:val="en-AU"/>
              </w:rPr>
              <w:t>TUMI</w:t>
            </w:r>
          </w:p>
        </w:tc>
        <w:tc>
          <w:tcPr>
            <w:tcW w:w="1950" w:type="dxa"/>
          </w:tcPr>
          <w:p w14:paraId="71810433" w14:textId="3D19E9E7" w:rsidR="00FB7C08" w:rsidRDefault="00FB7C08" w:rsidP="00FB7C08">
            <w:pPr>
              <w:pStyle w:val="BodyText"/>
              <w:spacing w:after="0"/>
              <w:ind w:left="0"/>
              <w:rPr>
                <w:sz w:val="20"/>
                <w:lang w:val="en-AU"/>
              </w:rPr>
            </w:pPr>
            <w:r>
              <w:rPr>
                <w:sz w:val="20"/>
                <w:lang w:val="en-AU"/>
              </w:rPr>
              <w:t>1. Send TURP</w:t>
            </w:r>
            <w:r>
              <w:rPr>
                <w:sz w:val="20"/>
                <w:lang w:val="en-AU"/>
              </w:rPr>
              <w:br/>
              <w:t>2. Store as needed</w:t>
            </w:r>
            <w:r>
              <w:rPr>
                <w:sz w:val="20"/>
                <w:lang w:val="en-AU"/>
              </w:rPr>
              <w:br/>
              <w:t>3. Receive TUMI</w:t>
            </w:r>
          </w:p>
          <w:p w14:paraId="69B5CB6A" w14:textId="3A2CC722" w:rsidR="00FB7C08" w:rsidRDefault="00FB7C08" w:rsidP="00FB7C08">
            <w:pPr>
              <w:pStyle w:val="BodyText"/>
              <w:spacing w:after="0"/>
              <w:ind w:left="0"/>
              <w:rPr>
                <w:sz w:val="20"/>
                <w:lang w:val="en-AU"/>
              </w:rPr>
            </w:pPr>
            <w:r>
              <w:rPr>
                <w:sz w:val="20"/>
                <w:lang w:val="en-AU"/>
              </w:rPr>
              <w:t>4. Route carrier</w:t>
            </w:r>
          </w:p>
        </w:tc>
      </w:tr>
      <w:tr w:rsidR="00BB173C" w:rsidRPr="00F25519" w14:paraId="5C0CFCF6" w14:textId="77777777" w:rsidTr="00EB54DC">
        <w:trPr>
          <w:cantSplit/>
        </w:trPr>
        <w:tc>
          <w:tcPr>
            <w:tcW w:w="2137" w:type="dxa"/>
          </w:tcPr>
          <w:p w14:paraId="4F22226D" w14:textId="73F03B2B" w:rsidR="00BB173C" w:rsidRPr="00594B03" w:rsidRDefault="00BB173C" w:rsidP="00BB173C">
            <w:pPr>
              <w:pStyle w:val="BodyText"/>
              <w:spacing w:after="0"/>
              <w:ind w:left="0"/>
              <w:rPr>
                <w:sz w:val="20"/>
                <w:lang w:val="en-AU"/>
              </w:rPr>
            </w:pPr>
            <w:r w:rsidRPr="00594B03">
              <w:rPr>
                <w:sz w:val="20"/>
                <w:lang w:val="en-AU"/>
              </w:rPr>
              <w:t>MSAI</w:t>
            </w:r>
            <w:r w:rsidRPr="00594B03">
              <w:rPr>
                <w:i/>
                <w:sz w:val="20"/>
                <w:lang w:val="en-AU"/>
              </w:rPr>
              <w:t>cb</w:t>
            </w:r>
            <w:r w:rsidRPr="00594B03">
              <w:rPr>
                <w:sz w:val="20"/>
                <w:lang w:val="en-AU"/>
              </w:rPr>
              <w:t>LL</w:t>
            </w:r>
            <w:r w:rsidRPr="00594B03">
              <w:rPr>
                <w:i/>
                <w:sz w:val="20"/>
                <w:lang w:val="en-AU"/>
              </w:rPr>
              <w:t>yy</w:t>
            </w:r>
            <w:r w:rsidRPr="00594B03">
              <w:rPr>
                <w:sz w:val="20"/>
                <w:lang w:val="en-AU"/>
              </w:rPr>
              <w:t>RO1</w:t>
            </w:r>
            <w:r>
              <w:rPr>
                <w:sz w:val="20"/>
                <w:lang w:val="en-AU"/>
              </w:rPr>
              <w:t>0</w:t>
            </w:r>
            <w:r w:rsidRPr="00594B03">
              <w:rPr>
                <w:sz w:val="20"/>
                <w:lang w:val="en-AU"/>
              </w:rPr>
              <w:t>*^</w:t>
            </w:r>
          </w:p>
        </w:tc>
        <w:tc>
          <w:tcPr>
            <w:tcW w:w="605" w:type="dxa"/>
          </w:tcPr>
          <w:p w14:paraId="6B8F998B" w14:textId="750FA30C" w:rsidR="00BB173C" w:rsidRPr="00F25519" w:rsidRDefault="00BB173C" w:rsidP="00BB173C">
            <w:pPr>
              <w:pStyle w:val="BodyText"/>
              <w:spacing w:after="0"/>
              <w:ind w:left="0"/>
              <w:rPr>
                <w:sz w:val="20"/>
                <w:lang w:val="en-AU"/>
              </w:rPr>
            </w:pPr>
            <w:r>
              <w:rPr>
                <w:sz w:val="20"/>
                <w:lang w:val="en-AU"/>
              </w:rPr>
              <w:t>6</w:t>
            </w:r>
          </w:p>
        </w:tc>
        <w:tc>
          <w:tcPr>
            <w:tcW w:w="1484" w:type="dxa"/>
          </w:tcPr>
          <w:p w14:paraId="7F02638D" w14:textId="73EF0C1A" w:rsidR="00BB173C" w:rsidRPr="00F25519" w:rsidRDefault="00BB173C" w:rsidP="00BB173C">
            <w:pPr>
              <w:pStyle w:val="BodyText"/>
              <w:spacing w:after="0"/>
              <w:ind w:left="0"/>
              <w:rPr>
                <w:sz w:val="20"/>
                <w:lang w:val="en-AU"/>
              </w:rPr>
            </w:pPr>
            <w:r>
              <w:rPr>
                <w:sz w:val="20"/>
                <w:lang w:val="en-AU"/>
              </w:rPr>
              <w:t>Rack outfeed conveyor, aisles 27, 28, 31, 32</w:t>
            </w:r>
          </w:p>
        </w:tc>
        <w:tc>
          <w:tcPr>
            <w:tcW w:w="2126" w:type="dxa"/>
          </w:tcPr>
          <w:p w14:paraId="19B21462" w14:textId="44DED653" w:rsidR="00BB173C" w:rsidRPr="00F25519" w:rsidRDefault="00BB173C" w:rsidP="00BB173C">
            <w:pPr>
              <w:pStyle w:val="BodyText"/>
              <w:spacing w:after="0"/>
              <w:ind w:left="0"/>
              <w:rPr>
                <w:sz w:val="20"/>
                <w:lang w:val="en-AU"/>
              </w:rPr>
            </w:pPr>
            <w:r>
              <w:rPr>
                <w:rFonts w:cs="Arial"/>
                <w:sz w:val="20"/>
              </w:rPr>
              <w:t>MSAI</w:t>
            </w:r>
            <w:r>
              <w:rPr>
                <w:rFonts w:cs="Arial"/>
                <w:i/>
                <w:sz w:val="20"/>
              </w:rPr>
              <w:t>cb</w:t>
            </w:r>
            <w:r>
              <w:rPr>
                <w:rFonts w:cs="Arial"/>
                <w:sz w:val="20"/>
              </w:rPr>
              <w:t>CL01DS10*</w:t>
            </w:r>
          </w:p>
        </w:tc>
        <w:tc>
          <w:tcPr>
            <w:tcW w:w="782" w:type="dxa"/>
          </w:tcPr>
          <w:p w14:paraId="23366F9B" w14:textId="77777777" w:rsidR="00BB173C" w:rsidRDefault="00BB173C" w:rsidP="00BB173C">
            <w:pPr>
              <w:pStyle w:val="BodyText"/>
              <w:spacing w:after="0"/>
              <w:ind w:left="0"/>
              <w:rPr>
                <w:b/>
                <w:color w:val="00B050"/>
                <w:sz w:val="20"/>
                <w:lang w:val="en-AU"/>
              </w:rPr>
            </w:pPr>
            <w:r w:rsidRPr="002A00F0">
              <w:rPr>
                <w:b/>
                <w:color w:val="00B050"/>
                <w:sz w:val="20"/>
                <w:lang w:val="en-AU"/>
              </w:rPr>
              <w:t>TURP</w:t>
            </w:r>
          </w:p>
          <w:p w14:paraId="162DBD3C" w14:textId="7A6453F6" w:rsidR="00BB173C" w:rsidRPr="002A00F0" w:rsidRDefault="00BB173C" w:rsidP="00BB173C">
            <w:pPr>
              <w:pStyle w:val="BodyText"/>
              <w:spacing w:after="0"/>
              <w:ind w:left="0"/>
              <w:rPr>
                <w:b/>
                <w:sz w:val="20"/>
                <w:lang w:val="en-AU"/>
              </w:rPr>
            </w:pPr>
            <w:r w:rsidRPr="00EB54DC">
              <w:rPr>
                <w:b/>
                <w:color w:val="F79646" w:themeColor="accent6"/>
                <w:sz w:val="20"/>
                <w:lang w:val="en-AU"/>
              </w:rPr>
              <w:t>TUDR</w:t>
            </w:r>
          </w:p>
        </w:tc>
        <w:tc>
          <w:tcPr>
            <w:tcW w:w="973" w:type="dxa"/>
          </w:tcPr>
          <w:p w14:paraId="027CB6BA" w14:textId="77777777" w:rsidR="00BB173C" w:rsidRDefault="00BB173C" w:rsidP="00BB173C">
            <w:pPr>
              <w:pStyle w:val="BodyText"/>
              <w:spacing w:after="0"/>
              <w:ind w:left="0"/>
              <w:rPr>
                <w:sz w:val="20"/>
                <w:lang w:val="en-AU"/>
              </w:rPr>
            </w:pPr>
          </w:p>
          <w:p w14:paraId="75F60F95" w14:textId="77777777" w:rsidR="00BB173C" w:rsidRDefault="00BB173C" w:rsidP="00BB173C">
            <w:pPr>
              <w:pStyle w:val="BodyText"/>
              <w:spacing w:after="0"/>
              <w:ind w:left="0"/>
              <w:rPr>
                <w:sz w:val="20"/>
                <w:lang w:val="en-AU"/>
              </w:rPr>
            </w:pPr>
          </w:p>
          <w:p w14:paraId="0AB3E224" w14:textId="12BBC4C9" w:rsidR="00BB173C" w:rsidRPr="00594B03" w:rsidRDefault="00BB173C" w:rsidP="00BB173C">
            <w:pPr>
              <w:pStyle w:val="BodyText"/>
              <w:spacing w:after="0"/>
              <w:ind w:left="0"/>
              <w:rPr>
                <w:sz w:val="20"/>
                <w:lang w:val="en-AU"/>
              </w:rPr>
            </w:pPr>
            <w:r w:rsidRPr="00594B03">
              <w:rPr>
                <w:sz w:val="20"/>
                <w:lang w:val="en-AU"/>
              </w:rPr>
              <w:t>TUMI</w:t>
            </w:r>
          </w:p>
        </w:tc>
        <w:tc>
          <w:tcPr>
            <w:tcW w:w="1950" w:type="dxa"/>
          </w:tcPr>
          <w:p w14:paraId="68CE685E" w14:textId="77777777" w:rsidR="00BB173C" w:rsidRDefault="00BB173C" w:rsidP="00BB173C">
            <w:pPr>
              <w:pStyle w:val="BodyText"/>
              <w:spacing w:after="0"/>
              <w:ind w:left="0"/>
              <w:rPr>
                <w:sz w:val="20"/>
                <w:lang w:val="en-AU"/>
              </w:rPr>
            </w:pPr>
            <w:r>
              <w:rPr>
                <w:sz w:val="20"/>
                <w:lang w:val="en-AU"/>
              </w:rPr>
              <w:t>If at destination:</w:t>
            </w:r>
            <w:r>
              <w:rPr>
                <w:sz w:val="20"/>
                <w:lang w:val="en-AU"/>
              </w:rPr>
              <w:br/>
              <w:t>1. Send TURP</w:t>
            </w:r>
          </w:p>
          <w:p w14:paraId="5186DFA0" w14:textId="77777777" w:rsidR="00BB173C" w:rsidRDefault="00BB173C" w:rsidP="00BB173C">
            <w:pPr>
              <w:pStyle w:val="BodyText"/>
              <w:spacing w:after="0"/>
              <w:ind w:left="0"/>
              <w:rPr>
                <w:sz w:val="20"/>
                <w:lang w:val="en-AU"/>
              </w:rPr>
            </w:pPr>
            <w:r>
              <w:rPr>
                <w:sz w:val="20"/>
                <w:lang w:val="en-AU"/>
              </w:rPr>
              <w:t>2. Send TUDR until</w:t>
            </w:r>
          </w:p>
          <w:p w14:paraId="3E3DD22B" w14:textId="77777777" w:rsidR="00BB173C" w:rsidRDefault="00BB173C" w:rsidP="00BB173C">
            <w:pPr>
              <w:pStyle w:val="BodyText"/>
              <w:spacing w:after="0"/>
              <w:ind w:left="0"/>
              <w:rPr>
                <w:sz w:val="20"/>
                <w:lang w:val="en-AU"/>
              </w:rPr>
            </w:pPr>
            <w:r>
              <w:rPr>
                <w:sz w:val="20"/>
                <w:lang w:val="en-AU"/>
              </w:rPr>
              <w:t>3. Receive TUMI</w:t>
            </w:r>
          </w:p>
          <w:p w14:paraId="73C15CAB" w14:textId="795DFF40" w:rsidR="00BB173C" w:rsidRDefault="00BB173C" w:rsidP="00BB173C">
            <w:pPr>
              <w:pStyle w:val="BodyText"/>
              <w:spacing w:after="0"/>
              <w:ind w:left="0"/>
              <w:rPr>
                <w:sz w:val="20"/>
                <w:lang w:val="en-AU"/>
              </w:rPr>
            </w:pPr>
            <w:r>
              <w:rPr>
                <w:sz w:val="20"/>
                <w:lang w:val="en-AU"/>
              </w:rPr>
              <w:t>4. Route carrier</w:t>
            </w:r>
          </w:p>
        </w:tc>
      </w:tr>
      <w:tr w:rsidR="00BB173C" w:rsidRPr="00F25519" w14:paraId="420FF09C" w14:textId="77777777" w:rsidTr="00EB54DC">
        <w:trPr>
          <w:cantSplit/>
        </w:trPr>
        <w:tc>
          <w:tcPr>
            <w:tcW w:w="2137" w:type="dxa"/>
          </w:tcPr>
          <w:p w14:paraId="06847FC6" w14:textId="3B105D55" w:rsidR="00BB173C" w:rsidRPr="00594B03" w:rsidRDefault="00BB173C" w:rsidP="00BB173C">
            <w:pPr>
              <w:pStyle w:val="BodyText"/>
              <w:spacing w:after="0"/>
              <w:ind w:left="0"/>
              <w:rPr>
                <w:sz w:val="20"/>
                <w:lang w:val="en-AU"/>
              </w:rPr>
            </w:pPr>
            <w:r w:rsidRPr="00594B03">
              <w:rPr>
                <w:sz w:val="20"/>
                <w:lang w:val="en-AU"/>
              </w:rPr>
              <w:t>MSAI</w:t>
            </w:r>
            <w:r w:rsidRPr="00594B03">
              <w:rPr>
                <w:i/>
                <w:sz w:val="20"/>
                <w:lang w:val="en-AU"/>
              </w:rPr>
              <w:t>cb</w:t>
            </w:r>
            <w:r w:rsidRPr="00594B03">
              <w:rPr>
                <w:sz w:val="20"/>
                <w:lang w:val="en-AU"/>
              </w:rPr>
              <w:t>EL01LO0</w:t>
            </w:r>
            <w:r>
              <w:rPr>
                <w:sz w:val="20"/>
                <w:lang w:val="en-AU"/>
              </w:rPr>
              <w:t>0</w:t>
            </w:r>
            <w:r w:rsidRPr="00594B03">
              <w:rPr>
                <w:sz w:val="20"/>
                <w:lang w:val="en-AU"/>
              </w:rPr>
              <w:t>*</w:t>
            </w:r>
          </w:p>
        </w:tc>
        <w:tc>
          <w:tcPr>
            <w:tcW w:w="605" w:type="dxa"/>
          </w:tcPr>
          <w:p w14:paraId="24268388" w14:textId="601D9399" w:rsidR="00BB173C" w:rsidRDefault="00BB173C" w:rsidP="00BB173C">
            <w:pPr>
              <w:pStyle w:val="BodyText"/>
              <w:spacing w:after="0"/>
              <w:ind w:left="0"/>
              <w:rPr>
                <w:sz w:val="20"/>
                <w:lang w:val="en-AU"/>
              </w:rPr>
            </w:pPr>
            <w:r>
              <w:rPr>
                <w:sz w:val="20"/>
                <w:lang w:val="en-AU"/>
              </w:rPr>
              <w:t>2</w:t>
            </w:r>
          </w:p>
        </w:tc>
        <w:tc>
          <w:tcPr>
            <w:tcW w:w="1484" w:type="dxa"/>
          </w:tcPr>
          <w:p w14:paraId="7490BF83" w14:textId="49FC76B3" w:rsidR="00BB173C" w:rsidRDefault="00BB173C" w:rsidP="00BB173C">
            <w:pPr>
              <w:pStyle w:val="BodyText"/>
              <w:spacing w:after="0"/>
              <w:ind w:left="0"/>
              <w:rPr>
                <w:sz w:val="20"/>
                <w:lang w:val="en-AU"/>
              </w:rPr>
            </w:pPr>
            <w:r>
              <w:rPr>
                <w:sz w:val="20"/>
                <w:lang w:val="en-AU"/>
              </w:rPr>
              <w:t>Lift outfeed conveyor, aisle 27, 28, 31, 32</w:t>
            </w:r>
          </w:p>
        </w:tc>
        <w:tc>
          <w:tcPr>
            <w:tcW w:w="2126" w:type="dxa"/>
          </w:tcPr>
          <w:p w14:paraId="700FECE3" w14:textId="6C9F762B" w:rsidR="00BB173C" w:rsidRPr="00EB54DC" w:rsidRDefault="00BB173C" w:rsidP="00BB173C">
            <w:pPr>
              <w:pStyle w:val="BodyText"/>
              <w:spacing w:after="0"/>
              <w:ind w:left="0"/>
              <w:rPr>
                <w:rFonts w:cs="Arial"/>
                <w:color w:val="FF0000"/>
                <w:sz w:val="20"/>
              </w:rPr>
            </w:pPr>
          </w:p>
        </w:tc>
        <w:tc>
          <w:tcPr>
            <w:tcW w:w="782" w:type="dxa"/>
          </w:tcPr>
          <w:p w14:paraId="46A93C37" w14:textId="26163AE7" w:rsidR="00BB173C" w:rsidRPr="00EB54DC" w:rsidRDefault="00BB173C" w:rsidP="00BB173C">
            <w:pPr>
              <w:pStyle w:val="BodyText"/>
              <w:spacing w:after="0"/>
              <w:ind w:left="0"/>
              <w:rPr>
                <w:b/>
                <w:color w:val="FF0000"/>
                <w:sz w:val="20"/>
                <w:lang w:val="en-AU"/>
              </w:rPr>
            </w:pPr>
            <w:r w:rsidRPr="00EB54DC">
              <w:rPr>
                <w:b/>
                <w:color w:val="FF0000"/>
                <w:sz w:val="20"/>
                <w:lang w:val="en-AU"/>
              </w:rPr>
              <w:t>TUEX</w:t>
            </w:r>
          </w:p>
        </w:tc>
        <w:tc>
          <w:tcPr>
            <w:tcW w:w="973" w:type="dxa"/>
          </w:tcPr>
          <w:p w14:paraId="7FC536CD" w14:textId="77777777" w:rsidR="00BB173C" w:rsidRDefault="00BB173C" w:rsidP="00BB173C">
            <w:pPr>
              <w:pStyle w:val="BodyText"/>
              <w:spacing w:after="0"/>
              <w:ind w:left="0"/>
              <w:rPr>
                <w:sz w:val="20"/>
                <w:lang w:val="en-AU"/>
              </w:rPr>
            </w:pPr>
          </w:p>
          <w:p w14:paraId="74A2F483" w14:textId="4BD45972" w:rsidR="00BB173C" w:rsidRDefault="00BB173C" w:rsidP="00BB173C">
            <w:pPr>
              <w:pStyle w:val="BodyText"/>
              <w:spacing w:after="0"/>
              <w:ind w:left="0"/>
              <w:rPr>
                <w:sz w:val="20"/>
                <w:lang w:val="en-AU"/>
              </w:rPr>
            </w:pPr>
            <w:r>
              <w:rPr>
                <w:sz w:val="20"/>
                <w:lang w:val="en-AU"/>
              </w:rPr>
              <w:t>TUMI</w:t>
            </w:r>
          </w:p>
        </w:tc>
        <w:tc>
          <w:tcPr>
            <w:tcW w:w="1950" w:type="dxa"/>
          </w:tcPr>
          <w:p w14:paraId="6577DAC0" w14:textId="3DDE851D" w:rsidR="00BB173C" w:rsidRDefault="00BB173C" w:rsidP="00BB173C">
            <w:pPr>
              <w:pStyle w:val="BodyText"/>
              <w:spacing w:after="0"/>
              <w:ind w:left="0"/>
              <w:rPr>
                <w:sz w:val="20"/>
                <w:lang w:val="en-AU"/>
              </w:rPr>
            </w:pPr>
            <w:r>
              <w:rPr>
                <w:sz w:val="20"/>
                <w:lang w:val="en-AU"/>
              </w:rPr>
              <w:t xml:space="preserve">On exception: </w:t>
            </w:r>
            <w:r>
              <w:rPr>
                <w:sz w:val="20"/>
                <w:lang w:val="en-AU"/>
              </w:rPr>
              <w:br/>
              <w:t>1. Send TUEX</w:t>
            </w:r>
            <w:r>
              <w:rPr>
                <w:sz w:val="20"/>
                <w:lang w:val="en-AU"/>
              </w:rPr>
              <w:br/>
              <w:t>2. Get TUMI with modified mission</w:t>
            </w:r>
          </w:p>
        </w:tc>
      </w:tr>
      <w:tr w:rsidR="00BB173C" w:rsidRPr="00F25519" w14:paraId="4B5B50AD" w14:textId="77777777" w:rsidTr="00EB54DC">
        <w:trPr>
          <w:cantSplit/>
        </w:trPr>
        <w:tc>
          <w:tcPr>
            <w:tcW w:w="2137" w:type="dxa"/>
          </w:tcPr>
          <w:p w14:paraId="61FD0815" w14:textId="16B88D57" w:rsidR="00BB173C" w:rsidRDefault="00BB173C" w:rsidP="00BB173C">
            <w:pPr>
              <w:pStyle w:val="BodyText"/>
              <w:spacing w:after="0"/>
              <w:ind w:left="0"/>
              <w:rPr>
                <w:rFonts w:cs="Arial"/>
                <w:sz w:val="20"/>
              </w:rPr>
            </w:pPr>
            <w:r w:rsidRPr="00594B03">
              <w:rPr>
                <w:rFonts w:cs="Arial"/>
                <w:sz w:val="20"/>
              </w:rPr>
              <w:t>MSAI</w:t>
            </w:r>
            <w:r w:rsidRPr="000D14E1">
              <w:rPr>
                <w:rFonts w:cs="Arial"/>
                <w:sz w:val="20"/>
              </w:rPr>
              <w:t>27</w:t>
            </w:r>
            <w:r w:rsidRPr="00594B03">
              <w:rPr>
                <w:rFonts w:cs="Arial"/>
                <w:sz w:val="20"/>
              </w:rPr>
              <w:t>CL01DS1</w:t>
            </w:r>
            <w:r>
              <w:rPr>
                <w:rFonts w:cs="Arial"/>
                <w:sz w:val="20"/>
              </w:rPr>
              <w:t>0</w:t>
            </w:r>
          </w:p>
          <w:p w14:paraId="0BED2976" w14:textId="0E74A0F2" w:rsidR="00BB173C" w:rsidRPr="00594B03" w:rsidRDefault="00BB173C" w:rsidP="00BB173C">
            <w:pPr>
              <w:pStyle w:val="BodyText"/>
              <w:spacing w:after="0"/>
              <w:ind w:left="0"/>
              <w:rPr>
                <w:sz w:val="20"/>
                <w:lang w:val="en-AU"/>
              </w:rPr>
            </w:pPr>
            <w:r w:rsidRPr="00594B03">
              <w:rPr>
                <w:rFonts w:cs="Arial"/>
                <w:sz w:val="20"/>
              </w:rPr>
              <w:t>MSAI</w:t>
            </w:r>
            <w:r w:rsidRPr="000D14E1">
              <w:rPr>
                <w:rFonts w:cs="Arial"/>
                <w:sz w:val="20"/>
              </w:rPr>
              <w:t>2</w:t>
            </w:r>
            <w:r>
              <w:rPr>
                <w:rFonts w:cs="Arial"/>
                <w:sz w:val="20"/>
              </w:rPr>
              <w:t>8</w:t>
            </w:r>
            <w:r w:rsidRPr="00594B03">
              <w:rPr>
                <w:rFonts w:cs="Arial"/>
                <w:sz w:val="20"/>
              </w:rPr>
              <w:t>CL01DS1</w:t>
            </w:r>
            <w:r>
              <w:rPr>
                <w:rFonts w:cs="Arial"/>
                <w:sz w:val="20"/>
              </w:rPr>
              <w:t>0</w:t>
            </w:r>
          </w:p>
        </w:tc>
        <w:tc>
          <w:tcPr>
            <w:tcW w:w="605" w:type="dxa"/>
          </w:tcPr>
          <w:p w14:paraId="245C4F83" w14:textId="5DA3A093" w:rsidR="00BB173C" w:rsidRDefault="00BB173C" w:rsidP="00BB173C">
            <w:pPr>
              <w:pStyle w:val="BodyText"/>
              <w:spacing w:after="0"/>
              <w:ind w:left="0"/>
              <w:rPr>
                <w:sz w:val="20"/>
                <w:lang w:val="en-AU"/>
              </w:rPr>
            </w:pPr>
            <w:r>
              <w:rPr>
                <w:sz w:val="20"/>
                <w:lang w:val="en-AU"/>
              </w:rPr>
              <w:t>8</w:t>
            </w:r>
          </w:p>
        </w:tc>
        <w:tc>
          <w:tcPr>
            <w:tcW w:w="1484" w:type="dxa"/>
          </w:tcPr>
          <w:p w14:paraId="04631E8C" w14:textId="55D1C429" w:rsidR="00BB173C" w:rsidRDefault="00BB173C" w:rsidP="00BB173C">
            <w:pPr>
              <w:pStyle w:val="BodyText"/>
              <w:spacing w:after="0"/>
              <w:ind w:left="0"/>
              <w:rPr>
                <w:sz w:val="20"/>
                <w:lang w:val="en-AU"/>
              </w:rPr>
            </w:pPr>
            <w:r>
              <w:rPr>
                <w:sz w:val="20"/>
                <w:lang w:val="en-AU"/>
              </w:rPr>
              <w:t>Drop station 1, aisles 27, 28</w:t>
            </w:r>
          </w:p>
        </w:tc>
        <w:tc>
          <w:tcPr>
            <w:tcW w:w="2126" w:type="dxa"/>
          </w:tcPr>
          <w:p w14:paraId="69979F0C" w14:textId="1C605EE1" w:rsidR="00BB173C" w:rsidRPr="000D14E1" w:rsidRDefault="00BB173C" w:rsidP="00BB173C">
            <w:pPr>
              <w:pStyle w:val="BodyText"/>
              <w:spacing w:after="0"/>
              <w:ind w:left="0"/>
              <w:rPr>
                <w:rFonts w:cs="Arial"/>
                <w:sz w:val="20"/>
              </w:rPr>
            </w:pPr>
            <w:r>
              <w:rPr>
                <w:rFonts w:cs="Arial"/>
                <w:sz w:val="20"/>
              </w:rPr>
              <w:t>CC51OBNP1.....</w:t>
            </w:r>
          </w:p>
        </w:tc>
        <w:tc>
          <w:tcPr>
            <w:tcW w:w="782" w:type="dxa"/>
          </w:tcPr>
          <w:p w14:paraId="27D1DBF7" w14:textId="77777777" w:rsidR="00BB173C" w:rsidRDefault="00BB173C" w:rsidP="00BB173C">
            <w:pPr>
              <w:pStyle w:val="BodyText"/>
              <w:spacing w:after="0"/>
              <w:ind w:left="0"/>
              <w:rPr>
                <w:b/>
                <w:color w:val="00B050"/>
                <w:sz w:val="20"/>
                <w:lang w:val="en-AU"/>
              </w:rPr>
            </w:pPr>
            <w:r w:rsidRPr="002A00F0">
              <w:rPr>
                <w:b/>
                <w:color w:val="00B050"/>
                <w:sz w:val="20"/>
                <w:lang w:val="en-AU"/>
              </w:rPr>
              <w:t>TURP</w:t>
            </w:r>
          </w:p>
          <w:p w14:paraId="19DAA8C4" w14:textId="1CA5712B" w:rsidR="00BB173C" w:rsidRPr="002A00F0" w:rsidRDefault="00BB173C" w:rsidP="00BB173C">
            <w:pPr>
              <w:pStyle w:val="BodyText"/>
              <w:spacing w:after="0"/>
              <w:ind w:left="0"/>
              <w:rPr>
                <w:b/>
                <w:sz w:val="20"/>
                <w:lang w:val="en-AU"/>
              </w:rPr>
            </w:pPr>
          </w:p>
        </w:tc>
        <w:tc>
          <w:tcPr>
            <w:tcW w:w="973" w:type="dxa"/>
          </w:tcPr>
          <w:p w14:paraId="63AC507F" w14:textId="77777777" w:rsidR="00BB173C" w:rsidRDefault="00BB173C" w:rsidP="00BB173C">
            <w:pPr>
              <w:pStyle w:val="BodyText"/>
              <w:spacing w:after="0"/>
              <w:ind w:left="0"/>
              <w:rPr>
                <w:sz w:val="20"/>
                <w:lang w:val="en-AU"/>
              </w:rPr>
            </w:pPr>
          </w:p>
          <w:p w14:paraId="649907EE" w14:textId="77777777" w:rsidR="00BB173C" w:rsidRDefault="00BB173C" w:rsidP="00BB173C">
            <w:pPr>
              <w:pStyle w:val="BodyText"/>
              <w:spacing w:after="0"/>
              <w:ind w:left="0"/>
              <w:rPr>
                <w:sz w:val="20"/>
                <w:lang w:val="en-AU"/>
              </w:rPr>
            </w:pPr>
          </w:p>
          <w:p w14:paraId="3A85DF91" w14:textId="11F34AFA" w:rsidR="00BB173C" w:rsidRDefault="00BB173C" w:rsidP="00BB173C">
            <w:pPr>
              <w:pStyle w:val="BodyText"/>
              <w:spacing w:after="0"/>
              <w:ind w:left="0"/>
              <w:rPr>
                <w:sz w:val="20"/>
                <w:lang w:val="en-AU"/>
              </w:rPr>
            </w:pPr>
          </w:p>
        </w:tc>
        <w:tc>
          <w:tcPr>
            <w:tcW w:w="1950" w:type="dxa"/>
          </w:tcPr>
          <w:p w14:paraId="1F9E250A" w14:textId="77777777" w:rsidR="00BB173C" w:rsidRDefault="00BB173C" w:rsidP="00BB173C">
            <w:pPr>
              <w:pStyle w:val="BodyText"/>
              <w:spacing w:after="0"/>
              <w:ind w:left="0"/>
              <w:rPr>
                <w:sz w:val="20"/>
                <w:lang w:val="en-AU"/>
              </w:rPr>
            </w:pPr>
            <w:r>
              <w:rPr>
                <w:sz w:val="20"/>
                <w:lang w:val="en-AU"/>
              </w:rPr>
              <w:t>1. Send TURP</w:t>
            </w:r>
          </w:p>
          <w:p w14:paraId="48D942F4" w14:textId="77777777" w:rsidR="006B2542" w:rsidRDefault="00BB173C">
            <w:pPr>
              <w:pStyle w:val="BodyText"/>
              <w:spacing w:after="0"/>
              <w:ind w:left="0"/>
              <w:rPr>
                <w:sz w:val="20"/>
                <w:lang w:val="en-AU"/>
              </w:rPr>
            </w:pPr>
            <w:r>
              <w:rPr>
                <w:sz w:val="20"/>
                <w:lang w:val="en-AU"/>
              </w:rPr>
              <w:t xml:space="preserve">2. </w:t>
            </w:r>
            <w:r w:rsidR="006B2542">
              <w:rPr>
                <w:sz w:val="20"/>
                <w:lang w:val="en-AU"/>
              </w:rPr>
              <w:t>Leave PLC area</w:t>
            </w:r>
          </w:p>
          <w:p w14:paraId="74891E46" w14:textId="5EE87729" w:rsidR="00BB173C" w:rsidRDefault="006B2542">
            <w:pPr>
              <w:pStyle w:val="BodyText"/>
              <w:spacing w:after="0"/>
              <w:ind w:left="0"/>
              <w:rPr>
                <w:sz w:val="20"/>
                <w:lang w:val="en-AU"/>
              </w:rPr>
            </w:pPr>
            <w:r>
              <w:rPr>
                <w:sz w:val="20"/>
                <w:lang w:val="en-AU"/>
              </w:rPr>
              <w:t>3. New PLC assign destination</w:t>
            </w:r>
          </w:p>
        </w:tc>
      </w:tr>
      <w:tr w:rsidR="00BB173C" w:rsidRPr="00F25519" w14:paraId="6FAE0944" w14:textId="77777777" w:rsidTr="00EB54DC">
        <w:trPr>
          <w:cantSplit/>
        </w:trPr>
        <w:tc>
          <w:tcPr>
            <w:tcW w:w="2137" w:type="dxa"/>
          </w:tcPr>
          <w:p w14:paraId="1D87CE7B" w14:textId="2BF3ACDE" w:rsidR="00BB173C" w:rsidRDefault="00BB173C" w:rsidP="00BB173C">
            <w:pPr>
              <w:pStyle w:val="BodyText"/>
              <w:spacing w:after="0"/>
              <w:ind w:left="0"/>
              <w:rPr>
                <w:rFonts w:cs="Arial"/>
                <w:sz w:val="20"/>
              </w:rPr>
            </w:pPr>
            <w:r w:rsidRPr="00594B03">
              <w:rPr>
                <w:rFonts w:cs="Arial"/>
                <w:sz w:val="20"/>
              </w:rPr>
              <w:t>MSAI</w:t>
            </w:r>
            <w:r>
              <w:rPr>
                <w:rFonts w:cs="Arial"/>
                <w:sz w:val="20"/>
              </w:rPr>
              <w:t>31</w:t>
            </w:r>
            <w:r w:rsidRPr="00594B03">
              <w:rPr>
                <w:rFonts w:cs="Arial"/>
                <w:sz w:val="20"/>
              </w:rPr>
              <w:t>CL01DS1</w:t>
            </w:r>
            <w:r>
              <w:rPr>
                <w:rFonts w:cs="Arial"/>
                <w:sz w:val="20"/>
              </w:rPr>
              <w:t>0</w:t>
            </w:r>
          </w:p>
          <w:p w14:paraId="02A19514" w14:textId="12473FC4" w:rsidR="00BB173C" w:rsidRPr="00594B03" w:rsidRDefault="00BB173C" w:rsidP="00BB173C">
            <w:pPr>
              <w:pStyle w:val="BodyText"/>
              <w:spacing w:after="0"/>
              <w:ind w:left="0"/>
              <w:rPr>
                <w:rFonts w:cs="Arial"/>
                <w:sz w:val="20"/>
              </w:rPr>
            </w:pPr>
            <w:r w:rsidRPr="00594B03">
              <w:rPr>
                <w:rFonts w:cs="Arial"/>
                <w:sz w:val="20"/>
              </w:rPr>
              <w:t>MSAI</w:t>
            </w:r>
            <w:r>
              <w:rPr>
                <w:rFonts w:cs="Arial"/>
                <w:sz w:val="20"/>
              </w:rPr>
              <w:t>32</w:t>
            </w:r>
            <w:r w:rsidRPr="00594B03">
              <w:rPr>
                <w:rFonts w:cs="Arial"/>
                <w:sz w:val="20"/>
              </w:rPr>
              <w:t>CL01DS1</w:t>
            </w:r>
            <w:r>
              <w:rPr>
                <w:rFonts w:cs="Arial"/>
                <w:sz w:val="20"/>
              </w:rPr>
              <w:t>0</w:t>
            </w:r>
          </w:p>
        </w:tc>
        <w:tc>
          <w:tcPr>
            <w:tcW w:w="605" w:type="dxa"/>
          </w:tcPr>
          <w:p w14:paraId="0BE0D1F2" w14:textId="6ECFBD25" w:rsidR="00BB173C" w:rsidRDefault="00BB173C" w:rsidP="00BB173C">
            <w:pPr>
              <w:pStyle w:val="BodyText"/>
              <w:spacing w:after="0"/>
              <w:ind w:left="0"/>
              <w:rPr>
                <w:sz w:val="20"/>
                <w:lang w:val="en-AU"/>
              </w:rPr>
            </w:pPr>
            <w:r>
              <w:rPr>
                <w:sz w:val="20"/>
                <w:lang w:val="en-AU"/>
              </w:rPr>
              <w:t>8</w:t>
            </w:r>
          </w:p>
        </w:tc>
        <w:tc>
          <w:tcPr>
            <w:tcW w:w="1484" w:type="dxa"/>
          </w:tcPr>
          <w:p w14:paraId="4AE2F4CD" w14:textId="6B5F48FC" w:rsidR="00BB173C" w:rsidRDefault="00BB173C" w:rsidP="00BB173C">
            <w:pPr>
              <w:pStyle w:val="BodyText"/>
              <w:spacing w:after="0"/>
              <w:ind w:left="0"/>
              <w:rPr>
                <w:sz w:val="20"/>
                <w:lang w:val="en-AU"/>
              </w:rPr>
            </w:pPr>
            <w:r>
              <w:rPr>
                <w:sz w:val="20"/>
                <w:lang w:val="en-AU"/>
              </w:rPr>
              <w:t>Drop station 1, aisles 31, 32</w:t>
            </w:r>
          </w:p>
        </w:tc>
        <w:tc>
          <w:tcPr>
            <w:tcW w:w="2126" w:type="dxa"/>
          </w:tcPr>
          <w:p w14:paraId="7FD63CAB" w14:textId="16C80AE7" w:rsidR="00BB173C" w:rsidRDefault="00BB173C" w:rsidP="00BB173C">
            <w:pPr>
              <w:pStyle w:val="BodyText"/>
              <w:spacing w:after="0"/>
              <w:ind w:left="0"/>
              <w:rPr>
                <w:rFonts w:cs="Arial"/>
                <w:sz w:val="20"/>
              </w:rPr>
            </w:pPr>
            <w:r>
              <w:rPr>
                <w:rFonts w:cs="Arial"/>
                <w:sz w:val="20"/>
              </w:rPr>
              <w:t>CC53OBNP1.....</w:t>
            </w:r>
          </w:p>
        </w:tc>
        <w:tc>
          <w:tcPr>
            <w:tcW w:w="782" w:type="dxa"/>
          </w:tcPr>
          <w:p w14:paraId="58E265BB" w14:textId="17304FD7" w:rsidR="00BB173C" w:rsidRPr="002A00F0" w:rsidRDefault="00BB173C" w:rsidP="00BB173C">
            <w:pPr>
              <w:pStyle w:val="BodyText"/>
              <w:spacing w:after="0"/>
              <w:ind w:left="0"/>
              <w:rPr>
                <w:b/>
                <w:color w:val="00B050"/>
                <w:sz w:val="20"/>
                <w:lang w:val="en-AU"/>
              </w:rPr>
            </w:pPr>
            <w:r w:rsidRPr="002A00F0">
              <w:rPr>
                <w:b/>
                <w:color w:val="00B050"/>
                <w:sz w:val="20"/>
                <w:lang w:val="en-AU"/>
              </w:rPr>
              <w:t>TURP</w:t>
            </w:r>
          </w:p>
        </w:tc>
        <w:tc>
          <w:tcPr>
            <w:tcW w:w="973" w:type="dxa"/>
          </w:tcPr>
          <w:p w14:paraId="00658949" w14:textId="3373ACD2" w:rsidR="00BB173C" w:rsidRDefault="00BB173C" w:rsidP="00BB173C">
            <w:pPr>
              <w:pStyle w:val="BodyText"/>
              <w:spacing w:after="0"/>
              <w:ind w:left="0"/>
              <w:rPr>
                <w:sz w:val="20"/>
                <w:lang w:val="en-AU"/>
              </w:rPr>
            </w:pPr>
          </w:p>
        </w:tc>
        <w:tc>
          <w:tcPr>
            <w:tcW w:w="1950" w:type="dxa"/>
          </w:tcPr>
          <w:p w14:paraId="2BE20079" w14:textId="77777777" w:rsidR="00BB173C" w:rsidRDefault="00BB173C" w:rsidP="00BB173C">
            <w:pPr>
              <w:pStyle w:val="BodyText"/>
              <w:spacing w:after="0"/>
              <w:ind w:left="0"/>
              <w:rPr>
                <w:sz w:val="20"/>
                <w:lang w:val="en-AU"/>
              </w:rPr>
            </w:pPr>
            <w:r>
              <w:rPr>
                <w:sz w:val="20"/>
                <w:lang w:val="en-AU"/>
              </w:rPr>
              <w:t>1. Send TURP</w:t>
            </w:r>
          </w:p>
          <w:p w14:paraId="08BAB82E" w14:textId="77777777" w:rsidR="006B2542" w:rsidRDefault="00BB173C">
            <w:pPr>
              <w:pStyle w:val="BodyText"/>
              <w:spacing w:after="0"/>
              <w:ind w:left="0"/>
              <w:rPr>
                <w:sz w:val="20"/>
                <w:lang w:val="en-AU"/>
              </w:rPr>
            </w:pPr>
            <w:r>
              <w:rPr>
                <w:sz w:val="20"/>
                <w:lang w:val="en-AU"/>
              </w:rPr>
              <w:t xml:space="preserve">2. </w:t>
            </w:r>
            <w:r w:rsidR="006B2542">
              <w:rPr>
                <w:sz w:val="20"/>
                <w:lang w:val="en-AU"/>
              </w:rPr>
              <w:t>Leave PLC area</w:t>
            </w:r>
          </w:p>
          <w:p w14:paraId="52505A89" w14:textId="304D4310" w:rsidR="00BB173C" w:rsidRDefault="006B2542">
            <w:pPr>
              <w:pStyle w:val="BodyText"/>
              <w:spacing w:after="0"/>
              <w:ind w:left="0"/>
              <w:rPr>
                <w:sz w:val="20"/>
                <w:lang w:val="en-AU"/>
              </w:rPr>
            </w:pPr>
            <w:r>
              <w:rPr>
                <w:sz w:val="20"/>
                <w:lang w:val="en-AU"/>
              </w:rPr>
              <w:t>3. New PLC assign destination</w:t>
            </w:r>
          </w:p>
        </w:tc>
      </w:tr>
      <w:tr w:rsidR="00BB173C" w:rsidRPr="00F25519" w14:paraId="4ADC85F0" w14:textId="77777777" w:rsidTr="00EB54DC">
        <w:trPr>
          <w:cantSplit/>
        </w:trPr>
        <w:tc>
          <w:tcPr>
            <w:tcW w:w="2137" w:type="dxa"/>
          </w:tcPr>
          <w:p w14:paraId="1463B954" w14:textId="44B19EEA" w:rsidR="00BB173C" w:rsidRPr="00943383" w:rsidRDefault="00BB173C" w:rsidP="00BB173C">
            <w:pPr>
              <w:pStyle w:val="BodyText"/>
              <w:spacing w:after="0"/>
              <w:ind w:left="0"/>
              <w:rPr>
                <w:sz w:val="20"/>
                <w:lang w:val="en-AU"/>
              </w:rPr>
            </w:pPr>
            <w:r>
              <w:rPr>
                <w:sz w:val="20"/>
                <w:lang w:val="en-AU"/>
              </w:rPr>
              <w:t>MSAI</w:t>
            </w:r>
            <w:r w:rsidRPr="00E50481">
              <w:rPr>
                <w:i/>
                <w:sz w:val="20"/>
                <w:lang w:val="en-AU"/>
              </w:rPr>
              <w:t>c</w:t>
            </w:r>
            <w:r>
              <w:rPr>
                <w:i/>
                <w:sz w:val="20"/>
                <w:lang w:val="en-AU"/>
              </w:rPr>
              <w:t>c</w:t>
            </w:r>
            <w:r>
              <w:rPr>
                <w:sz w:val="20"/>
                <w:lang w:val="en-AU"/>
              </w:rPr>
              <w:t>CL01PS10</w:t>
            </w:r>
            <w:r w:rsidRPr="00785E31">
              <w:rPr>
                <w:sz w:val="20"/>
                <w:vertAlign w:val="superscript"/>
                <w:lang w:val="en-AU"/>
              </w:rPr>
              <w:t>%</w:t>
            </w:r>
          </w:p>
        </w:tc>
        <w:tc>
          <w:tcPr>
            <w:tcW w:w="605" w:type="dxa"/>
          </w:tcPr>
          <w:p w14:paraId="50C97A92" w14:textId="603A8B2F" w:rsidR="00BB173C" w:rsidRDefault="00BB173C" w:rsidP="00BB173C">
            <w:pPr>
              <w:pStyle w:val="BodyText"/>
              <w:spacing w:after="0"/>
              <w:ind w:left="0"/>
              <w:rPr>
                <w:sz w:val="20"/>
                <w:lang w:val="en-AU"/>
              </w:rPr>
            </w:pPr>
            <w:r>
              <w:rPr>
                <w:sz w:val="20"/>
                <w:lang w:val="en-AU"/>
              </w:rPr>
              <w:t>10</w:t>
            </w:r>
          </w:p>
        </w:tc>
        <w:tc>
          <w:tcPr>
            <w:tcW w:w="1484" w:type="dxa"/>
          </w:tcPr>
          <w:p w14:paraId="5C700F93" w14:textId="383E229D" w:rsidR="00BB173C" w:rsidRDefault="00BB173C" w:rsidP="00BB173C">
            <w:pPr>
              <w:pStyle w:val="BodyText"/>
              <w:spacing w:after="0"/>
              <w:ind w:left="0"/>
              <w:rPr>
                <w:sz w:val="20"/>
                <w:lang w:val="en-AU"/>
              </w:rPr>
            </w:pPr>
            <w:r>
              <w:rPr>
                <w:sz w:val="20"/>
                <w:lang w:val="en-AU"/>
              </w:rPr>
              <w:t>Pick station 1: empty carton buffer, aisles 29, 30</w:t>
            </w:r>
          </w:p>
        </w:tc>
        <w:tc>
          <w:tcPr>
            <w:tcW w:w="2126" w:type="dxa"/>
          </w:tcPr>
          <w:p w14:paraId="521260C1" w14:textId="4B5AB666" w:rsidR="00BB173C" w:rsidRPr="00183A4B" w:rsidRDefault="00BB173C" w:rsidP="00BB173C">
            <w:pPr>
              <w:pStyle w:val="BodyText"/>
              <w:spacing w:after="0"/>
              <w:ind w:left="0"/>
              <w:rPr>
                <w:sz w:val="20"/>
                <w:lang w:val="en-AU"/>
              </w:rPr>
            </w:pPr>
            <w:r>
              <w:rPr>
                <w:sz w:val="20"/>
                <w:lang w:val="en-AU"/>
              </w:rPr>
              <w:t>MSAI</w:t>
            </w:r>
            <w:r>
              <w:rPr>
                <w:i/>
                <w:sz w:val="20"/>
                <w:lang w:val="en-AU"/>
              </w:rPr>
              <w:t>cc</w:t>
            </w:r>
            <w:r>
              <w:rPr>
                <w:sz w:val="20"/>
                <w:lang w:val="en-AU"/>
              </w:rPr>
              <w:t>LL</w:t>
            </w:r>
            <w:r>
              <w:rPr>
                <w:i/>
                <w:sz w:val="20"/>
                <w:lang w:val="en-AU"/>
              </w:rPr>
              <w:t>yy</w:t>
            </w:r>
            <w:r>
              <w:rPr>
                <w:sz w:val="20"/>
                <w:lang w:val="en-AU"/>
              </w:rPr>
              <w:t>RI10</w:t>
            </w:r>
            <w:r w:rsidRPr="00785E31">
              <w:rPr>
                <w:sz w:val="20"/>
                <w:vertAlign w:val="superscript"/>
                <w:lang w:val="en-AU"/>
              </w:rPr>
              <w:t>%</w:t>
            </w:r>
            <w:r>
              <w:rPr>
                <w:sz w:val="20"/>
                <w:lang w:val="en-AU"/>
              </w:rPr>
              <w:t>^</w:t>
            </w:r>
          </w:p>
        </w:tc>
        <w:tc>
          <w:tcPr>
            <w:tcW w:w="782" w:type="dxa"/>
          </w:tcPr>
          <w:p w14:paraId="4E9B8B4B" w14:textId="1F128259" w:rsidR="00BB173C" w:rsidRPr="002A00F0" w:rsidRDefault="00BB173C" w:rsidP="00BB173C">
            <w:pPr>
              <w:pStyle w:val="BodyText"/>
              <w:spacing w:after="0"/>
              <w:ind w:left="0"/>
              <w:rPr>
                <w:b/>
                <w:color w:val="F79646" w:themeColor="accent6"/>
                <w:sz w:val="20"/>
                <w:lang w:val="en-AU"/>
              </w:rPr>
            </w:pPr>
            <w:r w:rsidRPr="002A00F0">
              <w:rPr>
                <w:b/>
                <w:color w:val="F79646" w:themeColor="accent6"/>
                <w:sz w:val="20"/>
                <w:lang w:val="en-AU"/>
              </w:rPr>
              <w:t>TUDR</w:t>
            </w:r>
          </w:p>
        </w:tc>
        <w:tc>
          <w:tcPr>
            <w:tcW w:w="973" w:type="dxa"/>
          </w:tcPr>
          <w:p w14:paraId="6BD51E87" w14:textId="77777777" w:rsidR="00BB173C" w:rsidRDefault="00BB173C" w:rsidP="00BB173C">
            <w:pPr>
              <w:pStyle w:val="BodyText"/>
              <w:spacing w:after="0"/>
              <w:ind w:left="0"/>
              <w:rPr>
                <w:sz w:val="20"/>
                <w:lang w:val="en-AU"/>
              </w:rPr>
            </w:pPr>
          </w:p>
          <w:p w14:paraId="3EAA3FB1" w14:textId="61B508A0" w:rsidR="00BB173C" w:rsidRDefault="00BB173C" w:rsidP="00BB173C">
            <w:pPr>
              <w:pStyle w:val="BodyText"/>
              <w:spacing w:after="0"/>
              <w:ind w:left="0"/>
              <w:rPr>
                <w:sz w:val="20"/>
                <w:lang w:val="en-AU"/>
              </w:rPr>
            </w:pPr>
            <w:r w:rsidRPr="00594B03">
              <w:rPr>
                <w:sz w:val="20"/>
                <w:lang w:val="en-AU"/>
              </w:rPr>
              <w:t>TUMI</w:t>
            </w:r>
          </w:p>
        </w:tc>
        <w:tc>
          <w:tcPr>
            <w:tcW w:w="1950" w:type="dxa"/>
          </w:tcPr>
          <w:p w14:paraId="581A3BED" w14:textId="77777777" w:rsidR="00BB173C" w:rsidRDefault="00BB173C" w:rsidP="00BB173C">
            <w:pPr>
              <w:pStyle w:val="BodyText"/>
              <w:spacing w:after="0"/>
              <w:ind w:left="0"/>
              <w:rPr>
                <w:sz w:val="20"/>
                <w:lang w:val="en-AU"/>
              </w:rPr>
            </w:pPr>
            <w:r>
              <w:rPr>
                <w:sz w:val="20"/>
                <w:lang w:val="en-AU"/>
              </w:rPr>
              <w:t>1. Send TUDR</w:t>
            </w:r>
          </w:p>
          <w:p w14:paraId="0179E06D" w14:textId="77777777" w:rsidR="00BB173C" w:rsidRDefault="00BB173C" w:rsidP="00BB173C">
            <w:pPr>
              <w:pStyle w:val="BodyText"/>
              <w:spacing w:after="0"/>
              <w:ind w:left="0"/>
              <w:rPr>
                <w:sz w:val="20"/>
                <w:lang w:val="en-AU"/>
              </w:rPr>
            </w:pPr>
            <w:r>
              <w:rPr>
                <w:sz w:val="20"/>
                <w:lang w:val="en-AU"/>
              </w:rPr>
              <w:t>2. Receive TUMI</w:t>
            </w:r>
          </w:p>
          <w:p w14:paraId="403BA2AC" w14:textId="3FDC0418" w:rsidR="00BB173C" w:rsidRDefault="00BB173C" w:rsidP="00BB173C">
            <w:pPr>
              <w:pStyle w:val="BodyText"/>
              <w:spacing w:after="0"/>
              <w:ind w:left="0"/>
              <w:rPr>
                <w:sz w:val="20"/>
                <w:lang w:val="en-AU"/>
              </w:rPr>
            </w:pPr>
            <w:r>
              <w:rPr>
                <w:sz w:val="20"/>
                <w:lang w:val="en-AU"/>
              </w:rPr>
              <w:t>3. Route carrier</w:t>
            </w:r>
          </w:p>
        </w:tc>
      </w:tr>
      <w:tr w:rsidR="00BB173C" w:rsidRPr="00F25519" w14:paraId="3A5018F7" w14:textId="77777777" w:rsidTr="00EB54DC">
        <w:trPr>
          <w:cantSplit/>
        </w:trPr>
        <w:tc>
          <w:tcPr>
            <w:tcW w:w="2137" w:type="dxa"/>
          </w:tcPr>
          <w:p w14:paraId="09EE6093" w14:textId="0D856385" w:rsidR="00BB173C" w:rsidRDefault="00BB173C" w:rsidP="00BB173C">
            <w:pPr>
              <w:pStyle w:val="BodyText"/>
              <w:spacing w:after="0"/>
              <w:ind w:left="0"/>
              <w:rPr>
                <w:sz w:val="20"/>
                <w:lang w:val="en-AU"/>
              </w:rPr>
            </w:pPr>
            <w:r>
              <w:rPr>
                <w:sz w:val="20"/>
                <w:lang w:val="en-AU"/>
              </w:rPr>
              <w:t>MSAI</w:t>
            </w:r>
            <w:r w:rsidRPr="00E50481">
              <w:rPr>
                <w:i/>
                <w:sz w:val="20"/>
                <w:lang w:val="en-AU"/>
              </w:rPr>
              <w:t>c</w:t>
            </w:r>
            <w:r>
              <w:rPr>
                <w:i/>
                <w:sz w:val="20"/>
                <w:lang w:val="en-AU"/>
              </w:rPr>
              <w:t>c</w:t>
            </w:r>
            <w:r>
              <w:rPr>
                <w:sz w:val="20"/>
                <w:lang w:val="en-AU"/>
              </w:rPr>
              <w:t>CL02PS10</w:t>
            </w:r>
            <w:r w:rsidRPr="00785E31">
              <w:rPr>
                <w:sz w:val="20"/>
                <w:vertAlign w:val="superscript"/>
                <w:lang w:val="en-AU"/>
              </w:rPr>
              <w:t>%</w:t>
            </w:r>
          </w:p>
        </w:tc>
        <w:tc>
          <w:tcPr>
            <w:tcW w:w="605" w:type="dxa"/>
          </w:tcPr>
          <w:p w14:paraId="18FBAAC4" w14:textId="34E67E36" w:rsidR="00BB173C" w:rsidRDefault="00BB173C" w:rsidP="00BB173C">
            <w:pPr>
              <w:pStyle w:val="BodyText"/>
              <w:spacing w:after="0"/>
              <w:ind w:left="0"/>
              <w:rPr>
                <w:sz w:val="20"/>
                <w:lang w:val="en-AU"/>
              </w:rPr>
            </w:pPr>
            <w:r>
              <w:rPr>
                <w:sz w:val="20"/>
                <w:lang w:val="en-AU"/>
              </w:rPr>
              <w:t>12</w:t>
            </w:r>
          </w:p>
        </w:tc>
        <w:tc>
          <w:tcPr>
            <w:tcW w:w="1484" w:type="dxa"/>
          </w:tcPr>
          <w:p w14:paraId="09D2DFFF" w14:textId="197D261D" w:rsidR="00BB173C" w:rsidRDefault="00BB173C" w:rsidP="00BB173C">
            <w:pPr>
              <w:pStyle w:val="BodyText"/>
              <w:spacing w:after="0"/>
              <w:ind w:left="0"/>
              <w:rPr>
                <w:sz w:val="20"/>
                <w:lang w:val="en-AU"/>
              </w:rPr>
            </w:pPr>
            <w:r>
              <w:rPr>
                <w:sz w:val="20"/>
                <w:lang w:val="en-AU"/>
              </w:rPr>
              <w:t>Pick station 2: order buffer, aisles 29, 30</w:t>
            </w:r>
          </w:p>
        </w:tc>
        <w:tc>
          <w:tcPr>
            <w:tcW w:w="2126" w:type="dxa"/>
          </w:tcPr>
          <w:p w14:paraId="79E7F55A" w14:textId="0D2152DA" w:rsidR="00BB173C" w:rsidRDefault="00BB173C" w:rsidP="00BB173C">
            <w:pPr>
              <w:pStyle w:val="BodyText"/>
              <w:spacing w:after="0"/>
              <w:ind w:left="0"/>
              <w:rPr>
                <w:sz w:val="20"/>
                <w:lang w:val="en-AU"/>
              </w:rPr>
            </w:pPr>
            <w:r>
              <w:rPr>
                <w:sz w:val="20"/>
                <w:lang w:val="en-AU"/>
              </w:rPr>
              <w:t>MSAI</w:t>
            </w:r>
            <w:r>
              <w:rPr>
                <w:i/>
                <w:sz w:val="20"/>
                <w:lang w:val="en-AU"/>
              </w:rPr>
              <w:t>cc</w:t>
            </w:r>
            <w:r>
              <w:rPr>
                <w:sz w:val="20"/>
                <w:lang w:val="en-AU"/>
              </w:rPr>
              <w:t>LL</w:t>
            </w:r>
            <w:r>
              <w:rPr>
                <w:i/>
                <w:sz w:val="20"/>
                <w:lang w:val="en-AU"/>
              </w:rPr>
              <w:t>yy</w:t>
            </w:r>
            <w:r>
              <w:rPr>
                <w:sz w:val="20"/>
                <w:lang w:val="en-AU"/>
              </w:rPr>
              <w:t>RI10</w:t>
            </w:r>
            <w:r w:rsidRPr="00785E31">
              <w:rPr>
                <w:sz w:val="20"/>
                <w:vertAlign w:val="superscript"/>
                <w:lang w:val="en-AU"/>
              </w:rPr>
              <w:t>%</w:t>
            </w:r>
            <w:r>
              <w:rPr>
                <w:sz w:val="20"/>
                <w:lang w:val="en-AU"/>
              </w:rPr>
              <w:t>^</w:t>
            </w:r>
          </w:p>
        </w:tc>
        <w:tc>
          <w:tcPr>
            <w:tcW w:w="782" w:type="dxa"/>
          </w:tcPr>
          <w:p w14:paraId="22E0A19E" w14:textId="7695E7FA" w:rsidR="00BB173C" w:rsidRPr="002A00F0" w:rsidRDefault="00BB173C" w:rsidP="00BB173C">
            <w:pPr>
              <w:pStyle w:val="BodyText"/>
              <w:spacing w:after="0"/>
              <w:ind w:left="0"/>
              <w:rPr>
                <w:b/>
                <w:color w:val="F79646" w:themeColor="accent6"/>
                <w:sz w:val="20"/>
                <w:lang w:val="en-AU"/>
              </w:rPr>
            </w:pPr>
            <w:r w:rsidRPr="002A00F0">
              <w:rPr>
                <w:b/>
                <w:color w:val="F79646" w:themeColor="accent6"/>
                <w:sz w:val="20"/>
                <w:lang w:val="en-AU"/>
              </w:rPr>
              <w:t>TUDR</w:t>
            </w:r>
          </w:p>
        </w:tc>
        <w:tc>
          <w:tcPr>
            <w:tcW w:w="973" w:type="dxa"/>
          </w:tcPr>
          <w:p w14:paraId="11657A3F" w14:textId="77777777" w:rsidR="00BB173C" w:rsidRDefault="00BB173C" w:rsidP="00BB173C">
            <w:pPr>
              <w:pStyle w:val="BodyText"/>
              <w:spacing w:after="0"/>
              <w:ind w:left="0"/>
              <w:rPr>
                <w:sz w:val="20"/>
                <w:lang w:val="en-AU"/>
              </w:rPr>
            </w:pPr>
          </w:p>
          <w:p w14:paraId="346CFDA8" w14:textId="1BA90227" w:rsidR="00BB173C" w:rsidRDefault="00BB173C" w:rsidP="00BB173C">
            <w:pPr>
              <w:pStyle w:val="BodyText"/>
              <w:spacing w:after="0"/>
              <w:ind w:left="0"/>
              <w:rPr>
                <w:sz w:val="20"/>
                <w:lang w:val="en-AU"/>
              </w:rPr>
            </w:pPr>
            <w:r w:rsidRPr="00594B03">
              <w:rPr>
                <w:sz w:val="20"/>
                <w:lang w:val="en-AU"/>
              </w:rPr>
              <w:t>TUMI</w:t>
            </w:r>
          </w:p>
        </w:tc>
        <w:tc>
          <w:tcPr>
            <w:tcW w:w="1950" w:type="dxa"/>
          </w:tcPr>
          <w:p w14:paraId="3CD9DEBB" w14:textId="77777777" w:rsidR="00BB173C" w:rsidRDefault="00BB173C" w:rsidP="00BB173C">
            <w:pPr>
              <w:pStyle w:val="BodyText"/>
              <w:spacing w:after="0"/>
              <w:ind w:left="0"/>
              <w:rPr>
                <w:sz w:val="20"/>
                <w:lang w:val="en-AU"/>
              </w:rPr>
            </w:pPr>
            <w:r>
              <w:rPr>
                <w:sz w:val="20"/>
                <w:lang w:val="en-AU"/>
              </w:rPr>
              <w:t>1. Send TUDR</w:t>
            </w:r>
          </w:p>
          <w:p w14:paraId="0D427178" w14:textId="77777777" w:rsidR="00BB173C" w:rsidRDefault="00BB173C" w:rsidP="00BB173C">
            <w:pPr>
              <w:pStyle w:val="BodyText"/>
              <w:spacing w:after="0"/>
              <w:ind w:left="0"/>
              <w:rPr>
                <w:sz w:val="20"/>
                <w:lang w:val="en-AU"/>
              </w:rPr>
            </w:pPr>
            <w:r>
              <w:rPr>
                <w:sz w:val="20"/>
                <w:lang w:val="en-AU"/>
              </w:rPr>
              <w:t>2. Receive TUMI</w:t>
            </w:r>
          </w:p>
          <w:p w14:paraId="1EA4FB79" w14:textId="661327F3" w:rsidR="00BB173C" w:rsidRDefault="00BB173C" w:rsidP="00BB173C">
            <w:pPr>
              <w:pStyle w:val="BodyText"/>
              <w:spacing w:after="0"/>
              <w:ind w:left="0"/>
              <w:rPr>
                <w:sz w:val="20"/>
                <w:lang w:val="en-AU"/>
              </w:rPr>
            </w:pPr>
            <w:r>
              <w:rPr>
                <w:sz w:val="20"/>
                <w:lang w:val="en-AU"/>
              </w:rPr>
              <w:t>3. Route carrier</w:t>
            </w:r>
          </w:p>
        </w:tc>
      </w:tr>
      <w:tr w:rsidR="00BB173C" w:rsidRPr="00F25519" w14:paraId="5171C30C" w14:textId="77777777" w:rsidTr="00EB54DC">
        <w:trPr>
          <w:cantSplit/>
        </w:trPr>
        <w:tc>
          <w:tcPr>
            <w:tcW w:w="2137" w:type="dxa"/>
          </w:tcPr>
          <w:p w14:paraId="0D8670D6" w14:textId="10B68416" w:rsidR="000D14E1" w:rsidRDefault="000D14E1" w:rsidP="00943383">
            <w:pPr>
              <w:pStyle w:val="BodyText"/>
              <w:spacing w:after="0"/>
              <w:ind w:left="0"/>
              <w:rPr>
                <w:sz w:val="20"/>
                <w:lang w:val="en-AU"/>
              </w:rPr>
            </w:pPr>
            <w:r>
              <w:rPr>
                <w:sz w:val="20"/>
                <w:lang w:val="en-AU"/>
              </w:rPr>
              <w:t>MSAI</w:t>
            </w:r>
            <w:r>
              <w:rPr>
                <w:i/>
                <w:sz w:val="20"/>
                <w:lang w:val="en-AU"/>
              </w:rPr>
              <w:t>cc</w:t>
            </w:r>
            <w:r>
              <w:rPr>
                <w:sz w:val="20"/>
                <w:lang w:val="en-AU"/>
              </w:rPr>
              <w:t>EL01LO0</w:t>
            </w:r>
            <w:r w:rsidR="00943383">
              <w:rPr>
                <w:sz w:val="20"/>
                <w:lang w:val="en-AU"/>
              </w:rPr>
              <w:t>0</w:t>
            </w:r>
            <w:r w:rsidRPr="00785E31">
              <w:rPr>
                <w:sz w:val="20"/>
                <w:vertAlign w:val="superscript"/>
                <w:lang w:val="en-AU"/>
              </w:rPr>
              <w:t>%</w:t>
            </w:r>
          </w:p>
        </w:tc>
        <w:tc>
          <w:tcPr>
            <w:tcW w:w="605" w:type="dxa"/>
          </w:tcPr>
          <w:p w14:paraId="79A38CF8" w14:textId="1051A950" w:rsidR="000D14E1" w:rsidRDefault="000D14E1" w:rsidP="000D14E1">
            <w:pPr>
              <w:pStyle w:val="BodyText"/>
              <w:spacing w:after="0"/>
              <w:ind w:left="0"/>
              <w:rPr>
                <w:sz w:val="20"/>
                <w:lang w:val="en-AU"/>
              </w:rPr>
            </w:pPr>
            <w:r>
              <w:rPr>
                <w:sz w:val="20"/>
                <w:lang w:val="en-AU"/>
              </w:rPr>
              <w:t>2</w:t>
            </w:r>
          </w:p>
        </w:tc>
        <w:tc>
          <w:tcPr>
            <w:tcW w:w="1484" w:type="dxa"/>
          </w:tcPr>
          <w:p w14:paraId="1263EE06" w14:textId="0A1FD812" w:rsidR="000D14E1" w:rsidRDefault="000D14E1" w:rsidP="000D14E1">
            <w:pPr>
              <w:pStyle w:val="BodyText"/>
              <w:spacing w:after="0"/>
              <w:ind w:left="0"/>
              <w:rPr>
                <w:sz w:val="20"/>
                <w:lang w:val="en-AU"/>
              </w:rPr>
            </w:pPr>
            <w:r>
              <w:rPr>
                <w:sz w:val="20"/>
                <w:lang w:val="en-AU"/>
              </w:rPr>
              <w:t>Lift infeed conveyor, aisle 29, 30</w:t>
            </w:r>
          </w:p>
        </w:tc>
        <w:tc>
          <w:tcPr>
            <w:tcW w:w="2126" w:type="dxa"/>
          </w:tcPr>
          <w:p w14:paraId="1EAF0D43" w14:textId="2CF6F855" w:rsidR="000D14E1" w:rsidRDefault="000D14E1" w:rsidP="00943383">
            <w:pPr>
              <w:pStyle w:val="BodyText"/>
              <w:spacing w:after="0"/>
              <w:ind w:left="0"/>
              <w:rPr>
                <w:sz w:val="20"/>
                <w:lang w:val="en-AU"/>
              </w:rPr>
            </w:pPr>
            <w:r>
              <w:rPr>
                <w:sz w:val="20"/>
                <w:lang w:val="en-AU"/>
              </w:rPr>
              <w:t>MSAI</w:t>
            </w:r>
            <w:r>
              <w:rPr>
                <w:i/>
                <w:sz w:val="20"/>
                <w:lang w:val="en-AU"/>
              </w:rPr>
              <w:t>cc</w:t>
            </w:r>
            <w:r>
              <w:rPr>
                <w:sz w:val="20"/>
                <w:lang w:val="en-AU"/>
              </w:rPr>
              <w:t>LL</w:t>
            </w:r>
            <w:r>
              <w:rPr>
                <w:i/>
                <w:sz w:val="20"/>
                <w:lang w:val="en-AU"/>
              </w:rPr>
              <w:t>yy</w:t>
            </w:r>
            <w:r>
              <w:rPr>
                <w:sz w:val="20"/>
                <w:lang w:val="en-AU"/>
              </w:rPr>
              <w:t>RI1</w:t>
            </w:r>
            <w:r w:rsidR="00943383">
              <w:rPr>
                <w:sz w:val="20"/>
                <w:lang w:val="en-AU"/>
              </w:rPr>
              <w:t>0</w:t>
            </w:r>
            <w:r w:rsidRPr="00785E31">
              <w:rPr>
                <w:sz w:val="20"/>
                <w:vertAlign w:val="superscript"/>
                <w:lang w:val="en-AU"/>
              </w:rPr>
              <w:t>%</w:t>
            </w:r>
            <w:r>
              <w:rPr>
                <w:sz w:val="20"/>
                <w:lang w:val="en-AU"/>
              </w:rPr>
              <w:t>^</w:t>
            </w:r>
          </w:p>
        </w:tc>
        <w:tc>
          <w:tcPr>
            <w:tcW w:w="782" w:type="dxa"/>
          </w:tcPr>
          <w:p w14:paraId="5961A347" w14:textId="1BA20E8C" w:rsidR="000D14E1" w:rsidRPr="002A00F0" w:rsidRDefault="000D14E1" w:rsidP="000D14E1">
            <w:pPr>
              <w:pStyle w:val="BodyText"/>
              <w:spacing w:after="0"/>
              <w:ind w:left="0"/>
              <w:rPr>
                <w:b/>
                <w:color w:val="FF0000"/>
                <w:sz w:val="20"/>
                <w:lang w:val="en-AU"/>
              </w:rPr>
            </w:pPr>
            <w:r w:rsidRPr="002A00F0">
              <w:rPr>
                <w:b/>
                <w:color w:val="FF0000"/>
                <w:sz w:val="20"/>
                <w:lang w:val="en-AU"/>
              </w:rPr>
              <w:t>TUEX</w:t>
            </w:r>
          </w:p>
        </w:tc>
        <w:tc>
          <w:tcPr>
            <w:tcW w:w="973" w:type="dxa"/>
          </w:tcPr>
          <w:p w14:paraId="48CF5848" w14:textId="77777777" w:rsidR="00725023" w:rsidRDefault="00725023" w:rsidP="000D14E1">
            <w:pPr>
              <w:pStyle w:val="BodyText"/>
              <w:spacing w:after="0"/>
              <w:ind w:left="0"/>
              <w:rPr>
                <w:sz w:val="20"/>
                <w:lang w:val="en-AU"/>
              </w:rPr>
            </w:pPr>
          </w:p>
          <w:p w14:paraId="0166225E" w14:textId="3F58AD1D" w:rsidR="000D14E1" w:rsidRDefault="000D14E1" w:rsidP="000D14E1">
            <w:pPr>
              <w:pStyle w:val="BodyText"/>
              <w:spacing w:after="0"/>
              <w:ind w:left="0"/>
              <w:rPr>
                <w:sz w:val="20"/>
                <w:lang w:val="en-AU"/>
              </w:rPr>
            </w:pPr>
            <w:r>
              <w:rPr>
                <w:sz w:val="20"/>
                <w:lang w:val="en-AU"/>
              </w:rPr>
              <w:t>TUMI</w:t>
            </w:r>
          </w:p>
        </w:tc>
        <w:tc>
          <w:tcPr>
            <w:tcW w:w="1950" w:type="dxa"/>
          </w:tcPr>
          <w:p w14:paraId="11C1C365" w14:textId="5E590E6D" w:rsidR="000D14E1" w:rsidRDefault="000D14E1" w:rsidP="000D14E1">
            <w:pPr>
              <w:pStyle w:val="BodyText"/>
              <w:spacing w:after="0"/>
              <w:ind w:left="0"/>
              <w:rPr>
                <w:sz w:val="20"/>
                <w:lang w:val="en-AU"/>
              </w:rPr>
            </w:pPr>
            <w:r>
              <w:rPr>
                <w:sz w:val="20"/>
                <w:lang w:val="en-AU"/>
              </w:rPr>
              <w:t xml:space="preserve">On exception: </w:t>
            </w:r>
            <w:r>
              <w:rPr>
                <w:sz w:val="20"/>
                <w:lang w:val="en-AU"/>
              </w:rPr>
              <w:br/>
              <w:t>1. Send TUEX</w:t>
            </w:r>
            <w:r>
              <w:rPr>
                <w:sz w:val="20"/>
                <w:lang w:val="en-AU"/>
              </w:rPr>
              <w:br/>
              <w:t>2. Get TUMI with modified mission – i.e. different level rack infeed</w:t>
            </w:r>
          </w:p>
        </w:tc>
      </w:tr>
      <w:tr w:rsidR="00BB173C" w:rsidRPr="00F25519" w14:paraId="23AF566B" w14:textId="77777777" w:rsidTr="00EB54DC">
        <w:trPr>
          <w:cantSplit/>
        </w:trPr>
        <w:tc>
          <w:tcPr>
            <w:tcW w:w="2137" w:type="dxa"/>
          </w:tcPr>
          <w:p w14:paraId="2EFF1BC8" w14:textId="5DB2EEE3" w:rsidR="00BB173C" w:rsidRDefault="00BB173C" w:rsidP="00BB173C">
            <w:pPr>
              <w:pStyle w:val="BodyText"/>
              <w:spacing w:after="0"/>
              <w:ind w:left="0"/>
              <w:rPr>
                <w:sz w:val="20"/>
                <w:lang w:val="en-AU"/>
              </w:rPr>
            </w:pPr>
            <w:r>
              <w:rPr>
                <w:sz w:val="20"/>
                <w:lang w:val="en-AU"/>
              </w:rPr>
              <w:t>MSAI</w:t>
            </w:r>
            <w:r>
              <w:rPr>
                <w:i/>
                <w:sz w:val="20"/>
                <w:lang w:val="en-AU"/>
              </w:rPr>
              <w:t>cc</w:t>
            </w:r>
            <w:r>
              <w:rPr>
                <w:sz w:val="20"/>
                <w:lang w:val="en-AU"/>
              </w:rPr>
              <w:t>LL</w:t>
            </w:r>
            <w:r>
              <w:rPr>
                <w:i/>
                <w:sz w:val="20"/>
                <w:lang w:val="en-AU"/>
              </w:rPr>
              <w:t>yy</w:t>
            </w:r>
            <w:r>
              <w:rPr>
                <w:sz w:val="20"/>
                <w:lang w:val="en-AU"/>
              </w:rPr>
              <w:t>RI10</w:t>
            </w:r>
            <w:r w:rsidRPr="00785E31">
              <w:rPr>
                <w:sz w:val="20"/>
                <w:vertAlign w:val="superscript"/>
                <w:lang w:val="en-AU"/>
              </w:rPr>
              <w:t>%</w:t>
            </w:r>
            <w:r>
              <w:rPr>
                <w:sz w:val="20"/>
                <w:lang w:val="en-AU"/>
              </w:rPr>
              <w:t>^</w:t>
            </w:r>
          </w:p>
        </w:tc>
        <w:tc>
          <w:tcPr>
            <w:tcW w:w="605" w:type="dxa"/>
          </w:tcPr>
          <w:p w14:paraId="0BD98E78" w14:textId="5C277CA5" w:rsidR="00BB173C" w:rsidRDefault="00BB173C" w:rsidP="00BB173C">
            <w:pPr>
              <w:pStyle w:val="BodyText"/>
              <w:spacing w:after="0"/>
              <w:ind w:left="0"/>
              <w:rPr>
                <w:sz w:val="20"/>
                <w:lang w:val="en-AU"/>
              </w:rPr>
            </w:pPr>
            <w:r>
              <w:rPr>
                <w:sz w:val="20"/>
                <w:lang w:val="en-AU"/>
              </w:rPr>
              <w:t>4</w:t>
            </w:r>
          </w:p>
        </w:tc>
        <w:tc>
          <w:tcPr>
            <w:tcW w:w="1484" w:type="dxa"/>
          </w:tcPr>
          <w:p w14:paraId="343B37A9" w14:textId="4CE88EA4" w:rsidR="00BB173C" w:rsidRDefault="00BB173C" w:rsidP="00BB173C">
            <w:pPr>
              <w:pStyle w:val="BodyText"/>
              <w:spacing w:after="0"/>
              <w:ind w:left="0"/>
              <w:rPr>
                <w:sz w:val="20"/>
                <w:lang w:val="en-AU"/>
              </w:rPr>
            </w:pPr>
            <w:r>
              <w:rPr>
                <w:sz w:val="20"/>
                <w:lang w:val="en-AU"/>
              </w:rPr>
              <w:t>Rack infeed conveyor, aisles 29, 30</w:t>
            </w:r>
          </w:p>
        </w:tc>
        <w:tc>
          <w:tcPr>
            <w:tcW w:w="2126" w:type="dxa"/>
          </w:tcPr>
          <w:p w14:paraId="14A7C55F" w14:textId="697C68BD" w:rsidR="00BB173C" w:rsidRDefault="00BB173C" w:rsidP="00BB173C">
            <w:pPr>
              <w:pStyle w:val="BodyText"/>
              <w:spacing w:after="0"/>
              <w:ind w:left="0"/>
              <w:rPr>
                <w:sz w:val="20"/>
                <w:lang w:val="en-AU"/>
              </w:rPr>
            </w:pPr>
            <w:r>
              <w:rPr>
                <w:rFonts w:cs="Arial"/>
                <w:sz w:val="20"/>
              </w:rPr>
              <w:t>MSAI</w:t>
            </w:r>
            <w:r>
              <w:rPr>
                <w:rFonts w:cs="Arial"/>
                <w:i/>
                <w:sz w:val="20"/>
              </w:rPr>
              <w:t>cc</w:t>
            </w:r>
            <w:r>
              <w:rPr>
                <w:rFonts w:cs="Arial"/>
                <w:sz w:val="20"/>
              </w:rPr>
              <w:t>CR01DS10*</w:t>
            </w:r>
          </w:p>
          <w:p w14:paraId="034B7933" w14:textId="3D1E675A" w:rsidR="00BB173C" w:rsidRDefault="00BB173C" w:rsidP="00BB173C">
            <w:pPr>
              <w:pStyle w:val="BodyText"/>
              <w:spacing w:after="0"/>
              <w:ind w:left="0"/>
              <w:rPr>
                <w:rFonts w:cs="Arial"/>
                <w:sz w:val="20"/>
                <w:vertAlign w:val="superscript"/>
              </w:rPr>
            </w:pPr>
            <w:r>
              <w:rPr>
                <w:sz w:val="20"/>
                <w:lang w:val="en-AU"/>
              </w:rPr>
              <w:t>MS</w:t>
            </w:r>
            <w:r>
              <w:rPr>
                <w:i/>
                <w:sz w:val="20"/>
                <w:lang w:val="en-AU"/>
              </w:rPr>
              <w:t>cc</w:t>
            </w:r>
            <w:r>
              <w:rPr>
                <w:sz w:val="20"/>
                <w:lang w:val="en-AU"/>
              </w:rPr>
              <w:t>1</w:t>
            </w:r>
            <w:r>
              <w:rPr>
                <w:i/>
                <w:sz w:val="20"/>
                <w:lang w:val="en-AU"/>
              </w:rPr>
              <w:t>xxxyydd</w:t>
            </w:r>
            <w:r>
              <w:rPr>
                <w:sz w:val="20"/>
                <w:lang w:val="en-AU"/>
              </w:rPr>
              <w:t>11</w:t>
            </w:r>
            <w:r w:rsidRPr="00785E31">
              <w:rPr>
                <w:sz w:val="20"/>
                <w:vertAlign w:val="superscript"/>
                <w:lang w:val="en-AU"/>
              </w:rPr>
              <w:t>%</w:t>
            </w:r>
            <w:r>
              <w:rPr>
                <w:sz w:val="20"/>
                <w:lang w:val="en-AU"/>
              </w:rPr>
              <w:t>^</w:t>
            </w:r>
            <w:r w:rsidRPr="001E0E0E">
              <w:rPr>
                <w:rFonts w:cs="Arial"/>
                <w:sz w:val="20"/>
                <w:vertAlign w:val="superscript"/>
              </w:rPr>
              <w:t>†</w:t>
            </w:r>
            <w:r>
              <w:rPr>
                <w:rFonts w:cs="Arial"/>
                <w:sz w:val="20"/>
                <w:vertAlign w:val="superscript"/>
              </w:rPr>
              <w:t>#</w:t>
            </w:r>
          </w:p>
          <w:p w14:paraId="5ED30C5C" w14:textId="259B3852" w:rsidR="00BB173C" w:rsidRDefault="00BB173C" w:rsidP="00BB173C">
            <w:pPr>
              <w:pStyle w:val="BodyText"/>
              <w:spacing w:after="0"/>
              <w:ind w:left="0"/>
              <w:rPr>
                <w:sz w:val="20"/>
                <w:lang w:val="en-AU"/>
              </w:rPr>
            </w:pPr>
            <w:r>
              <w:rPr>
                <w:sz w:val="20"/>
                <w:lang w:val="en-AU"/>
              </w:rPr>
              <w:t>MS</w:t>
            </w:r>
            <w:r>
              <w:rPr>
                <w:i/>
                <w:sz w:val="20"/>
                <w:lang w:val="en-AU"/>
              </w:rPr>
              <w:t>cc</w:t>
            </w:r>
            <w:r>
              <w:rPr>
                <w:sz w:val="20"/>
                <w:lang w:val="en-AU"/>
              </w:rPr>
              <w:t>2</w:t>
            </w:r>
            <w:r>
              <w:rPr>
                <w:i/>
                <w:sz w:val="20"/>
                <w:lang w:val="en-AU"/>
              </w:rPr>
              <w:t>xxxyydd</w:t>
            </w:r>
            <w:r>
              <w:rPr>
                <w:sz w:val="20"/>
                <w:lang w:val="en-AU"/>
              </w:rPr>
              <w:t>11</w:t>
            </w:r>
            <w:r w:rsidRPr="00785E31">
              <w:rPr>
                <w:sz w:val="20"/>
                <w:vertAlign w:val="superscript"/>
                <w:lang w:val="en-AU"/>
              </w:rPr>
              <w:t>%</w:t>
            </w:r>
            <w:r>
              <w:rPr>
                <w:sz w:val="20"/>
                <w:lang w:val="en-AU"/>
              </w:rPr>
              <w:t>^</w:t>
            </w:r>
            <w:r w:rsidRPr="001E0E0E">
              <w:rPr>
                <w:rFonts w:cs="Arial"/>
                <w:sz w:val="20"/>
                <w:vertAlign w:val="superscript"/>
              </w:rPr>
              <w:t>†</w:t>
            </w:r>
            <w:r>
              <w:rPr>
                <w:rFonts w:cs="Arial"/>
                <w:sz w:val="20"/>
                <w:vertAlign w:val="superscript"/>
              </w:rPr>
              <w:t>#</w:t>
            </w:r>
          </w:p>
        </w:tc>
        <w:tc>
          <w:tcPr>
            <w:tcW w:w="782" w:type="dxa"/>
          </w:tcPr>
          <w:p w14:paraId="7DB9AD93" w14:textId="77777777" w:rsidR="00BB173C" w:rsidRDefault="00BB173C" w:rsidP="00BB173C">
            <w:pPr>
              <w:pStyle w:val="BodyText"/>
              <w:spacing w:after="0"/>
              <w:ind w:left="0"/>
              <w:rPr>
                <w:b/>
                <w:color w:val="00B050"/>
                <w:sz w:val="20"/>
                <w:lang w:val="en-AU"/>
              </w:rPr>
            </w:pPr>
            <w:r w:rsidRPr="002A00F0">
              <w:rPr>
                <w:b/>
                <w:color w:val="00B050"/>
                <w:sz w:val="20"/>
                <w:lang w:val="en-AU"/>
              </w:rPr>
              <w:t>TURP</w:t>
            </w:r>
          </w:p>
          <w:p w14:paraId="20C590A9" w14:textId="07F07DA8" w:rsidR="00BB173C" w:rsidRPr="002A00F0" w:rsidRDefault="00BB173C" w:rsidP="00BB173C">
            <w:pPr>
              <w:pStyle w:val="BodyText"/>
              <w:spacing w:after="0"/>
              <w:ind w:left="0"/>
              <w:rPr>
                <w:b/>
                <w:color w:val="00B050"/>
                <w:sz w:val="20"/>
                <w:lang w:val="en-AU"/>
              </w:rPr>
            </w:pPr>
            <w:r w:rsidRPr="00067D4D">
              <w:rPr>
                <w:b/>
                <w:color w:val="F79646" w:themeColor="accent6"/>
                <w:sz w:val="20"/>
                <w:lang w:val="en-AU"/>
              </w:rPr>
              <w:t>TUDR</w:t>
            </w:r>
          </w:p>
        </w:tc>
        <w:tc>
          <w:tcPr>
            <w:tcW w:w="973" w:type="dxa"/>
          </w:tcPr>
          <w:p w14:paraId="6125FFCF" w14:textId="77777777" w:rsidR="00BB173C" w:rsidRDefault="00BB173C" w:rsidP="00BB173C">
            <w:pPr>
              <w:pStyle w:val="BodyText"/>
              <w:spacing w:after="0"/>
              <w:ind w:left="0"/>
              <w:rPr>
                <w:sz w:val="20"/>
                <w:lang w:val="en-AU"/>
              </w:rPr>
            </w:pPr>
          </w:p>
          <w:p w14:paraId="09D38903" w14:textId="77777777" w:rsidR="00BB173C" w:rsidRDefault="00BB173C" w:rsidP="00BB173C">
            <w:pPr>
              <w:pStyle w:val="BodyText"/>
              <w:spacing w:after="0"/>
              <w:ind w:left="0"/>
              <w:rPr>
                <w:sz w:val="20"/>
                <w:lang w:val="en-AU"/>
              </w:rPr>
            </w:pPr>
          </w:p>
          <w:p w14:paraId="4B9067D7" w14:textId="22633038" w:rsidR="00BB173C" w:rsidRDefault="00BB173C" w:rsidP="00BB173C">
            <w:pPr>
              <w:pStyle w:val="BodyText"/>
              <w:spacing w:after="0"/>
              <w:ind w:left="0"/>
              <w:rPr>
                <w:sz w:val="20"/>
                <w:lang w:val="en-AU"/>
              </w:rPr>
            </w:pPr>
            <w:r w:rsidRPr="00594B03">
              <w:rPr>
                <w:sz w:val="20"/>
                <w:lang w:val="en-AU"/>
              </w:rPr>
              <w:t>TUMI</w:t>
            </w:r>
          </w:p>
        </w:tc>
        <w:tc>
          <w:tcPr>
            <w:tcW w:w="1950" w:type="dxa"/>
          </w:tcPr>
          <w:p w14:paraId="039FDE70" w14:textId="77777777" w:rsidR="00BB173C" w:rsidRDefault="00BB173C" w:rsidP="00BB173C">
            <w:pPr>
              <w:pStyle w:val="BodyText"/>
              <w:spacing w:after="0"/>
              <w:ind w:left="0"/>
              <w:rPr>
                <w:sz w:val="20"/>
                <w:lang w:val="en-AU"/>
              </w:rPr>
            </w:pPr>
            <w:r>
              <w:rPr>
                <w:sz w:val="20"/>
                <w:lang w:val="en-AU"/>
              </w:rPr>
              <w:t>If at destination:</w:t>
            </w:r>
            <w:r>
              <w:rPr>
                <w:sz w:val="20"/>
                <w:lang w:val="en-AU"/>
              </w:rPr>
              <w:br/>
              <w:t>1. Send TURP</w:t>
            </w:r>
          </w:p>
          <w:p w14:paraId="2725137B" w14:textId="77777777" w:rsidR="00BB173C" w:rsidRDefault="00BB173C" w:rsidP="00BB173C">
            <w:pPr>
              <w:pStyle w:val="BodyText"/>
              <w:spacing w:after="0"/>
              <w:ind w:left="0"/>
              <w:rPr>
                <w:sz w:val="20"/>
                <w:lang w:val="en-AU"/>
              </w:rPr>
            </w:pPr>
            <w:r>
              <w:rPr>
                <w:sz w:val="20"/>
                <w:lang w:val="en-AU"/>
              </w:rPr>
              <w:t>2. Send TUDR until</w:t>
            </w:r>
          </w:p>
          <w:p w14:paraId="54691047" w14:textId="77777777" w:rsidR="00BB173C" w:rsidRDefault="00BB173C" w:rsidP="00BB173C">
            <w:pPr>
              <w:pStyle w:val="BodyText"/>
              <w:spacing w:after="0"/>
              <w:ind w:left="0"/>
              <w:rPr>
                <w:sz w:val="20"/>
                <w:lang w:val="en-AU"/>
              </w:rPr>
            </w:pPr>
            <w:r>
              <w:rPr>
                <w:sz w:val="20"/>
                <w:lang w:val="en-AU"/>
              </w:rPr>
              <w:t>3. Receive TUMI</w:t>
            </w:r>
          </w:p>
          <w:p w14:paraId="564B5958" w14:textId="71D497F2" w:rsidR="00BB173C" w:rsidRDefault="00BB173C" w:rsidP="00BB173C">
            <w:pPr>
              <w:pStyle w:val="BodyText"/>
              <w:spacing w:after="0"/>
              <w:ind w:left="0"/>
              <w:rPr>
                <w:sz w:val="20"/>
                <w:lang w:val="en-AU"/>
              </w:rPr>
            </w:pPr>
            <w:r>
              <w:rPr>
                <w:sz w:val="20"/>
                <w:lang w:val="en-AU"/>
              </w:rPr>
              <w:t>4. Route carrier</w:t>
            </w:r>
          </w:p>
        </w:tc>
      </w:tr>
      <w:tr w:rsidR="00BB173C" w:rsidRPr="00F25519" w14:paraId="7DDAEFC5" w14:textId="77777777" w:rsidTr="00EB54DC">
        <w:trPr>
          <w:cantSplit/>
        </w:trPr>
        <w:tc>
          <w:tcPr>
            <w:tcW w:w="2137" w:type="dxa"/>
          </w:tcPr>
          <w:p w14:paraId="230E56FC" w14:textId="63A78F79" w:rsidR="000D14E1" w:rsidRDefault="000D14E1" w:rsidP="000D14E1">
            <w:pPr>
              <w:pStyle w:val="BodyText"/>
              <w:spacing w:after="0"/>
              <w:ind w:left="0"/>
              <w:rPr>
                <w:sz w:val="20"/>
                <w:lang w:val="en-AU"/>
              </w:rPr>
            </w:pPr>
            <w:r>
              <w:rPr>
                <w:sz w:val="20"/>
                <w:lang w:val="en-AU"/>
              </w:rPr>
              <w:t>MSAI</w:t>
            </w:r>
            <w:r>
              <w:rPr>
                <w:i/>
                <w:sz w:val="20"/>
                <w:lang w:val="en-AU"/>
              </w:rPr>
              <w:t>cc</w:t>
            </w:r>
            <w:r>
              <w:rPr>
                <w:sz w:val="20"/>
                <w:lang w:val="en-AU"/>
              </w:rPr>
              <w:t>LV</w:t>
            </w:r>
            <w:r>
              <w:rPr>
                <w:i/>
                <w:sz w:val="20"/>
                <w:lang w:val="en-AU"/>
              </w:rPr>
              <w:t>yy</w:t>
            </w:r>
            <w:r>
              <w:rPr>
                <w:sz w:val="20"/>
                <w:lang w:val="en-AU"/>
              </w:rPr>
              <w:t>SH01</w:t>
            </w:r>
            <w:r w:rsidRPr="00785E31">
              <w:rPr>
                <w:sz w:val="20"/>
                <w:vertAlign w:val="superscript"/>
                <w:lang w:val="en-AU"/>
              </w:rPr>
              <w:t>%</w:t>
            </w:r>
            <w:r>
              <w:rPr>
                <w:sz w:val="20"/>
                <w:lang w:val="en-AU"/>
              </w:rPr>
              <w:t>^</w:t>
            </w:r>
          </w:p>
        </w:tc>
        <w:tc>
          <w:tcPr>
            <w:tcW w:w="605" w:type="dxa"/>
          </w:tcPr>
          <w:p w14:paraId="782BD550" w14:textId="0AD65038" w:rsidR="000D14E1" w:rsidRDefault="000D14E1" w:rsidP="000D14E1">
            <w:pPr>
              <w:pStyle w:val="BodyText"/>
              <w:spacing w:after="0"/>
              <w:ind w:left="0"/>
              <w:rPr>
                <w:sz w:val="20"/>
                <w:lang w:val="en-AU"/>
              </w:rPr>
            </w:pPr>
            <w:r>
              <w:rPr>
                <w:sz w:val="20"/>
                <w:lang w:val="en-AU"/>
              </w:rPr>
              <w:t>1</w:t>
            </w:r>
          </w:p>
        </w:tc>
        <w:tc>
          <w:tcPr>
            <w:tcW w:w="1484" w:type="dxa"/>
          </w:tcPr>
          <w:p w14:paraId="44A3611D" w14:textId="6617DCC9" w:rsidR="000D14E1" w:rsidRDefault="000D14E1" w:rsidP="000D14E1">
            <w:pPr>
              <w:pStyle w:val="BodyText"/>
              <w:spacing w:after="0"/>
              <w:ind w:left="0"/>
              <w:rPr>
                <w:sz w:val="20"/>
                <w:lang w:val="en-AU"/>
              </w:rPr>
            </w:pPr>
            <w:r>
              <w:rPr>
                <w:sz w:val="20"/>
                <w:lang w:val="en-AU"/>
              </w:rPr>
              <w:t>Multishuttle, aisles 29, 30</w:t>
            </w:r>
          </w:p>
        </w:tc>
        <w:tc>
          <w:tcPr>
            <w:tcW w:w="2126" w:type="dxa"/>
          </w:tcPr>
          <w:p w14:paraId="00C4FBBF" w14:textId="00DF11EF" w:rsidR="000D14E1" w:rsidRDefault="000D14E1" w:rsidP="000D14E1">
            <w:pPr>
              <w:pStyle w:val="BodyText"/>
              <w:spacing w:after="0"/>
              <w:ind w:left="0"/>
              <w:rPr>
                <w:rFonts w:cs="Arial"/>
                <w:sz w:val="20"/>
                <w:vertAlign w:val="superscript"/>
              </w:rPr>
            </w:pPr>
            <w:r>
              <w:rPr>
                <w:sz w:val="20"/>
                <w:lang w:val="en-AU"/>
              </w:rPr>
              <w:t>MS</w:t>
            </w:r>
            <w:r>
              <w:rPr>
                <w:i/>
                <w:sz w:val="20"/>
                <w:lang w:val="en-AU"/>
              </w:rPr>
              <w:t>cc</w:t>
            </w:r>
            <w:r>
              <w:rPr>
                <w:sz w:val="20"/>
                <w:lang w:val="en-AU"/>
              </w:rPr>
              <w:t>1</w:t>
            </w:r>
            <w:r>
              <w:rPr>
                <w:i/>
                <w:sz w:val="20"/>
                <w:lang w:val="en-AU"/>
              </w:rPr>
              <w:t>xxxyydd</w:t>
            </w:r>
            <w:r>
              <w:rPr>
                <w:sz w:val="20"/>
                <w:lang w:val="en-AU"/>
              </w:rPr>
              <w:t>11</w:t>
            </w:r>
            <w:r w:rsidRPr="00785E31">
              <w:rPr>
                <w:sz w:val="20"/>
                <w:vertAlign w:val="superscript"/>
                <w:lang w:val="en-AU"/>
              </w:rPr>
              <w:t>%</w:t>
            </w:r>
            <w:r>
              <w:rPr>
                <w:sz w:val="20"/>
                <w:lang w:val="en-AU"/>
              </w:rPr>
              <w:t>^</w:t>
            </w:r>
            <w:r w:rsidRPr="001E0E0E">
              <w:rPr>
                <w:rFonts w:cs="Arial"/>
                <w:sz w:val="20"/>
                <w:vertAlign w:val="superscript"/>
              </w:rPr>
              <w:t>†</w:t>
            </w:r>
            <w:r>
              <w:rPr>
                <w:rFonts w:cs="Arial"/>
                <w:sz w:val="20"/>
                <w:vertAlign w:val="superscript"/>
              </w:rPr>
              <w:t>#</w:t>
            </w:r>
          </w:p>
          <w:p w14:paraId="1FFA8370" w14:textId="2837F8D3" w:rsidR="000D14E1" w:rsidRDefault="000D14E1" w:rsidP="000D14E1">
            <w:pPr>
              <w:pStyle w:val="BodyText"/>
              <w:spacing w:after="0"/>
              <w:ind w:left="0"/>
              <w:rPr>
                <w:rFonts w:cs="Arial"/>
                <w:sz w:val="20"/>
                <w:vertAlign w:val="superscript"/>
              </w:rPr>
            </w:pPr>
            <w:r>
              <w:rPr>
                <w:sz w:val="20"/>
                <w:lang w:val="en-AU"/>
              </w:rPr>
              <w:t>MS</w:t>
            </w:r>
            <w:r>
              <w:rPr>
                <w:i/>
                <w:sz w:val="20"/>
                <w:lang w:val="en-AU"/>
              </w:rPr>
              <w:t>cc</w:t>
            </w:r>
            <w:r>
              <w:rPr>
                <w:sz w:val="20"/>
                <w:lang w:val="en-AU"/>
              </w:rPr>
              <w:t>2</w:t>
            </w:r>
            <w:r>
              <w:rPr>
                <w:i/>
                <w:sz w:val="20"/>
                <w:lang w:val="en-AU"/>
              </w:rPr>
              <w:t>xxxyydd</w:t>
            </w:r>
            <w:r>
              <w:rPr>
                <w:sz w:val="20"/>
                <w:lang w:val="en-AU"/>
              </w:rPr>
              <w:t>11</w:t>
            </w:r>
            <w:r w:rsidRPr="00785E31">
              <w:rPr>
                <w:sz w:val="20"/>
                <w:vertAlign w:val="superscript"/>
                <w:lang w:val="en-AU"/>
              </w:rPr>
              <w:t>%</w:t>
            </w:r>
            <w:r>
              <w:rPr>
                <w:sz w:val="20"/>
                <w:lang w:val="en-AU"/>
              </w:rPr>
              <w:t>^</w:t>
            </w:r>
            <w:r w:rsidRPr="001E0E0E">
              <w:rPr>
                <w:rFonts w:cs="Arial"/>
                <w:sz w:val="20"/>
                <w:vertAlign w:val="superscript"/>
              </w:rPr>
              <w:t>†</w:t>
            </w:r>
            <w:r>
              <w:rPr>
                <w:rFonts w:cs="Arial"/>
                <w:sz w:val="20"/>
                <w:vertAlign w:val="superscript"/>
              </w:rPr>
              <w:t>#</w:t>
            </w:r>
          </w:p>
          <w:p w14:paraId="4AD16389" w14:textId="317915A4" w:rsidR="000D14E1" w:rsidRDefault="000D14E1" w:rsidP="00943383">
            <w:pPr>
              <w:pStyle w:val="BodyText"/>
              <w:spacing w:after="0"/>
              <w:ind w:left="0"/>
              <w:rPr>
                <w:rFonts w:cs="Arial"/>
                <w:sz w:val="20"/>
              </w:rPr>
            </w:pPr>
            <w:r>
              <w:rPr>
                <w:sz w:val="20"/>
                <w:lang w:val="en-AU"/>
              </w:rPr>
              <w:t>MSAI</w:t>
            </w:r>
            <w:r>
              <w:rPr>
                <w:i/>
                <w:sz w:val="20"/>
                <w:lang w:val="en-AU"/>
              </w:rPr>
              <w:t>cc</w:t>
            </w:r>
            <w:r>
              <w:rPr>
                <w:sz w:val="20"/>
                <w:lang w:val="en-AU"/>
              </w:rPr>
              <w:t>LR</w:t>
            </w:r>
            <w:r>
              <w:rPr>
                <w:i/>
                <w:sz w:val="20"/>
                <w:lang w:val="en-AU"/>
              </w:rPr>
              <w:t>yy</w:t>
            </w:r>
            <w:r>
              <w:rPr>
                <w:sz w:val="20"/>
                <w:lang w:val="en-AU"/>
              </w:rPr>
              <w:t>RO1</w:t>
            </w:r>
            <w:r w:rsidR="00943383">
              <w:rPr>
                <w:sz w:val="20"/>
                <w:lang w:val="en-AU"/>
              </w:rPr>
              <w:t>0</w:t>
            </w:r>
            <w:r w:rsidRPr="00785E31">
              <w:rPr>
                <w:sz w:val="20"/>
                <w:vertAlign w:val="superscript"/>
                <w:lang w:val="en-AU"/>
              </w:rPr>
              <w:t>%</w:t>
            </w:r>
            <w:r>
              <w:rPr>
                <w:sz w:val="20"/>
                <w:lang w:val="en-AU"/>
              </w:rPr>
              <w:t>^</w:t>
            </w:r>
          </w:p>
        </w:tc>
        <w:tc>
          <w:tcPr>
            <w:tcW w:w="782" w:type="dxa"/>
          </w:tcPr>
          <w:p w14:paraId="1CA98487" w14:textId="57A93D49" w:rsidR="000D14E1" w:rsidRPr="002A00F0" w:rsidRDefault="000D14E1" w:rsidP="000D14E1">
            <w:pPr>
              <w:pStyle w:val="BodyText"/>
              <w:spacing w:after="0"/>
              <w:ind w:left="0"/>
              <w:rPr>
                <w:b/>
                <w:color w:val="FF0000"/>
                <w:sz w:val="20"/>
                <w:lang w:val="en-AU"/>
              </w:rPr>
            </w:pPr>
            <w:r w:rsidRPr="002A00F0">
              <w:rPr>
                <w:b/>
                <w:color w:val="FF0000"/>
                <w:sz w:val="20"/>
                <w:lang w:val="en-AU"/>
              </w:rPr>
              <w:t>TUEX</w:t>
            </w:r>
          </w:p>
        </w:tc>
        <w:tc>
          <w:tcPr>
            <w:tcW w:w="973" w:type="dxa"/>
          </w:tcPr>
          <w:p w14:paraId="5C26D2A7" w14:textId="77777777" w:rsidR="00725023" w:rsidRDefault="00725023" w:rsidP="000D14E1">
            <w:pPr>
              <w:pStyle w:val="BodyText"/>
              <w:spacing w:after="0"/>
              <w:ind w:left="0"/>
              <w:rPr>
                <w:sz w:val="20"/>
                <w:lang w:val="en-AU"/>
              </w:rPr>
            </w:pPr>
          </w:p>
          <w:p w14:paraId="773F8207" w14:textId="46E83EFC" w:rsidR="000D14E1" w:rsidRDefault="000D14E1" w:rsidP="000D14E1">
            <w:pPr>
              <w:pStyle w:val="BodyText"/>
              <w:spacing w:after="0"/>
              <w:ind w:left="0"/>
              <w:rPr>
                <w:sz w:val="20"/>
                <w:lang w:val="en-AU"/>
              </w:rPr>
            </w:pPr>
            <w:r>
              <w:rPr>
                <w:sz w:val="20"/>
                <w:lang w:val="en-AU"/>
              </w:rPr>
              <w:t>TUMI</w:t>
            </w:r>
          </w:p>
        </w:tc>
        <w:tc>
          <w:tcPr>
            <w:tcW w:w="1950" w:type="dxa"/>
          </w:tcPr>
          <w:p w14:paraId="2E4DE870" w14:textId="5BAAEC1C" w:rsidR="000D14E1" w:rsidRDefault="000D14E1" w:rsidP="000D14E1">
            <w:pPr>
              <w:pStyle w:val="BodyText"/>
              <w:spacing w:after="0"/>
              <w:ind w:left="0"/>
              <w:rPr>
                <w:sz w:val="20"/>
                <w:lang w:val="en-AU"/>
              </w:rPr>
            </w:pPr>
            <w:r>
              <w:rPr>
                <w:sz w:val="20"/>
                <w:lang w:val="en-AU"/>
              </w:rPr>
              <w:t xml:space="preserve">On exception: </w:t>
            </w:r>
            <w:r>
              <w:rPr>
                <w:sz w:val="20"/>
                <w:lang w:val="en-AU"/>
              </w:rPr>
              <w:br/>
              <w:t>1. Send TUEX</w:t>
            </w:r>
            <w:r>
              <w:rPr>
                <w:sz w:val="20"/>
                <w:lang w:val="en-AU"/>
              </w:rPr>
              <w:br/>
              <w:t>2. Get TUMI with modified mission – i.e. different bin position or rack outfeed</w:t>
            </w:r>
          </w:p>
        </w:tc>
      </w:tr>
      <w:tr w:rsidR="00BB173C" w:rsidRPr="00F25519" w14:paraId="41E5CD69" w14:textId="77777777" w:rsidTr="00EB54DC">
        <w:trPr>
          <w:cantSplit/>
        </w:trPr>
        <w:tc>
          <w:tcPr>
            <w:tcW w:w="2137" w:type="dxa"/>
          </w:tcPr>
          <w:p w14:paraId="28060818" w14:textId="332715E7" w:rsidR="000D14E1" w:rsidRDefault="000D14E1" w:rsidP="000D14E1">
            <w:pPr>
              <w:pStyle w:val="BodyText"/>
              <w:spacing w:after="0"/>
              <w:ind w:left="0"/>
              <w:rPr>
                <w:rFonts w:cs="Arial"/>
                <w:sz w:val="20"/>
                <w:vertAlign w:val="superscript"/>
              </w:rPr>
            </w:pPr>
            <w:r>
              <w:rPr>
                <w:sz w:val="20"/>
                <w:lang w:val="en-AU"/>
              </w:rPr>
              <w:t>MS</w:t>
            </w:r>
            <w:r>
              <w:rPr>
                <w:i/>
                <w:sz w:val="20"/>
                <w:lang w:val="en-AU"/>
              </w:rPr>
              <w:t>cc</w:t>
            </w:r>
            <w:r>
              <w:rPr>
                <w:sz w:val="20"/>
                <w:lang w:val="en-AU"/>
              </w:rPr>
              <w:t>1</w:t>
            </w:r>
            <w:r>
              <w:rPr>
                <w:i/>
                <w:sz w:val="20"/>
                <w:lang w:val="en-AU"/>
              </w:rPr>
              <w:t>xxxyydd</w:t>
            </w:r>
            <w:r>
              <w:rPr>
                <w:sz w:val="20"/>
                <w:lang w:val="en-AU"/>
              </w:rPr>
              <w:t>11</w:t>
            </w:r>
            <w:r w:rsidRPr="00785E31">
              <w:rPr>
                <w:sz w:val="20"/>
                <w:vertAlign w:val="superscript"/>
                <w:lang w:val="en-AU"/>
              </w:rPr>
              <w:t>%</w:t>
            </w:r>
            <w:r>
              <w:rPr>
                <w:sz w:val="20"/>
                <w:lang w:val="en-AU"/>
              </w:rPr>
              <w:t>^</w:t>
            </w:r>
            <w:r w:rsidRPr="001E0E0E">
              <w:rPr>
                <w:rFonts w:cs="Arial"/>
                <w:sz w:val="20"/>
                <w:vertAlign w:val="superscript"/>
              </w:rPr>
              <w:t>†</w:t>
            </w:r>
            <w:r>
              <w:rPr>
                <w:rFonts w:cs="Arial"/>
                <w:sz w:val="20"/>
                <w:vertAlign w:val="superscript"/>
              </w:rPr>
              <w:t>#</w:t>
            </w:r>
          </w:p>
          <w:p w14:paraId="0A71371F" w14:textId="34E9ABAB" w:rsidR="000D14E1" w:rsidRDefault="000D14E1" w:rsidP="000D14E1">
            <w:pPr>
              <w:pStyle w:val="BodyText"/>
              <w:spacing w:after="0"/>
              <w:ind w:left="0"/>
              <w:rPr>
                <w:rFonts w:cs="Arial"/>
                <w:sz w:val="20"/>
                <w:vertAlign w:val="superscript"/>
              </w:rPr>
            </w:pPr>
            <w:r>
              <w:rPr>
                <w:sz w:val="20"/>
                <w:lang w:val="en-AU"/>
              </w:rPr>
              <w:t>MS</w:t>
            </w:r>
            <w:r>
              <w:rPr>
                <w:i/>
                <w:sz w:val="20"/>
                <w:lang w:val="en-AU"/>
              </w:rPr>
              <w:t>cc</w:t>
            </w:r>
            <w:r>
              <w:rPr>
                <w:sz w:val="20"/>
                <w:lang w:val="en-AU"/>
              </w:rPr>
              <w:t>2</w:t>
            </w:r>
            <w:r>
              <w:rPr>
                <w:i/>
                <w:sz w:val="20"/>
                <w:lang w:val="en-AU"/>
              </w:rPr>
              <w:t>xxxyydd</w:t>
            </w:r>
            <w:r>
              <w:rPr>
                <w:sz w:val="20"/>
                <w:lang w:val="en-AU"/>
              </w:rPr>
              <w:t>11</w:t>
            </w:r>
            <w:r w:rsidRPr="00785E31">
              <w:rPr>
                <w:sz w:val="20"/>
                <w:vertAlign w:val="superscript"/>
                <w:lang w:val="en-AU"/>
              </w:rPr>
              <w:t>%</w:t>
            </w:r>
            <w:r>
              <w:rPr>
                <w:sz w:val="20"/>
                <w:lang w:val="en-AU"/>
              </w:rPr>
              <w:t>^</w:t>
            </w:r>
            <w:r w:rsidRPr="001E0E0E">
              <w:rPr>
                <w:rFonts w:cs="Arial"/>
                <w:sz w:val="20"/>
                <w:vertAlign w:val="superscript"/>
              </w:rPr>
              <w:t>†</w:t>
            </w:r>
            <w:r>
              <w:rPr>
                <w:rFonts w:cs="Arial"/>
                <w:sz w:val="20"/>
                <w:vertAlign w:val="superscript"/>
              </w:rPr>
              <w:t>#</w:t>
            </w:r>
          </w:p>
          <w:p w14:paraId="255BB821" w14:textId="77777777" w:rsidR="000D14E1" w:rsidRDefault="000D14E1" w:rsidP="000D14E1">
            <w:pPr>
              <w:pStyle w:val="BodyText"/>
              <w:spacing w:after="0"/>
              <w:ind w:left="0"/>
              <w:rPr>
                <w:sz w:val="20"/>
                <w:lang w:val="en-AU"/>
              </w:rPr>
            </w:pPr>
          </w:p>
        </w:tc>
        <w:tc>
          <w:tcPr>
            <w:tcW w:w="605" w:type="dxa"/>
          </w:tcPr>
          <w:p w14:paraId="4AB3876E" w14:textId="77777777" w:rsidR="000D14E1" w:rsidRDefault="000D14E1" w:rsidP="000D14E1">
            <w:pPr>
              <w:pStyle w:val="BodyText"/>
              <w:spacing w:after="0"/>
              <w:ind w:left="0"/>
              <w:rPr>
                <w:sz w:val="20"/>
                <w:lang w:val="en-AU"/>
              </w:rPr>
            </w:pPr>
          </w:p>
        </w:tc>
        <w:tc>
          <w:tcPr>
            <w:tcW w:w="1484" w:type="dxa"/>
          </w:tcPr>
          <w:p w14:paraId="645F5EB3" w14:textId="0E216510" w:rsidR="000D14E1" w:rsidRDefault="000D14E1" w:rsidP="000D14E1">
            <w:pPr>
              <w:pStyle w:val="BodyText"/>
              <w:spacing w:after="0"/>
              <w:ind w:left="0"/>
              <w:rPr>
                <w:sz w:val="20"/>
                <w:lang w:val="en-AU"/>
              </w:rPr>
            </w:pPr>
            <w:r>
              <w:rPr>
                <w:sz w:val="20"/>
                <w:lang w:val="en-AU"/>
              </w:rPr>
              <w:t>Bin position, aisles 29, 30</w:t>
            </w:r>
          </w:p>
        </w:tc>
        <w:tc>
          <w:tcPr>
            <w:tcW w:w="2126" w:type="dxa"/>
          </w:tcPr>
          <w:p w14:paraId="666782A2" w14:textId="6C61FCF5" w:rsidR="000D14E1" w:rsidRDefault="000D14E1" w:rsidP="000D14E1">
            <w:pPr>
              <w:pStyle w:val="BodyText"/>
              <w:spacing w:after="0"/>
              <w:ind w:left="0"/>
              <w:rPr>
                <w:sz w:val="20"/>
                <w:lang w:val="en-AU"/>
              </w:rPr>
            </w:pPr>
            <w:r>
              <w:rPr>
                <w:sz w:val="20"/>
                <w:lang w:val="en-AU"/>
              </w:rPr>
              <w:t>MSAI</w:t>
            </w:r>
            <w:r>
              <w:rPr>
                <w:i/>
                <w:sz w:val="20"/>
                <w:lang w:val="en-AU"/>
              </w:rPr>
              <w:t>cc</w:t>
            </w:r>
            <w:r>
              <w:rPr>
                <w:sz w:val="20"/>
                <w:lang w:val="en-AU"/>
              </w:rPr>
              <w:t>LR</w:t>
            </w:r>
            <w:r>
              <w:rPr>
                <w:i/>
                <w:sz w:val="20"/>
                <w:lang w:val="en-AU"/>
              </w:rPr>
              <w:t>yy</w:t>
            </w:r>
            <w:r>
              <w:rPr>
                <w:sz w:val="20"/>
                <w:lang w:val="en-AU"/>
              </w:rPr>
              <w:t>RO1</w:t>
            </w:r>
            <w:r w:rsidR="00943383">
              <w:rPr>
                <w:sz w:val="20"/>
                <w:lang w:val="en-AU"/>
              </w:rPr>
              <w:t>0</w:t>
            </w:r>
            <w:r w:rsidRPr="00785E31">
              <w:rPr>
                <w:sz w:val="20"/>
                <w:vertAlign w:val="superscript"/>
                <w:lang w:val="en-AU"/>
              </w:rPr>
              <w:t>%</w:t>
            </w:r>
            <w:r>
              <w:rPr>
                <w:sz w:val="20"/>
                <w:lang w:val="en-AU"/>
              </w:rPr>
              <w:t>^</w:t>
            </w:r>
          </w:p>
          <w:p w14:paraId="2C0B75D1" w14:textId="1632D909" w:rsidR="000D14E1" w:rsidRDefault="000D14E1" w:rsidP="000D14E1">
            <w:pPr>
              <w:pStyle w:val="BodyText"/>
              <w:spacing w:after="0"/>
              <w:ind w:left="0"/>
              <w:rPr>
                <w:rFonts w:cs="Arial"/>
                <w:sz w:val="20"/>
                <w:vertAlign w:val="superscript"/>
              </w:rPr>
            </w:pPr>
            <w:r>
              <w:rPr>
                <w:sz w:val="20"/>
                <w:lang w:val="en-AU"/>
              </w:rPr>
              <w:t>MS</w:t>
            </w:r>
            <w:r>
              <w:rPr>
                <w:i/>
                <w:sz w:val="20"/>
                <w:lang w:val="en-AU"/>
              </w:rPr>
              <w:t>cc</w:t>
            </w:r>
            <w:r>
              <w:rPr>
                <w:sz w:val="20"/>
                <w:lang w:val="en-AU"/>
              </w:rPr>
              <w:t>1</w:t>
            </w:r>
            <w:r>
              <w:rPr>
                <w:i/>
                <w:sz w:val="20"/>
                <w:lang w:val="en-AU"/>
              </w:rPr>
              <w:t>xxxyydd</w:t>
            </w:r>
            <w:r>
              <w:rPr>
                <w:sz w:val="20"/>
                <w:lang w:val="en-AU"/>
              </w:rPr>
              <w:t>11</w:t>
            </w:r>
            <w:r w:rsidRPr="00785E31">
              <w:rPr>
                <w:sz w:val="20"/>
                <w:vertAlign w:val="superscript"/>
                <w:lang w:val="en-AU"/>
              </w:rPr>
              <w:t>%</w:t>
            </w:r>
            <w:r>
              <w:rPr>
                <w:sz w:val="20"/>
                <w:lang w:val="en-AU"/>
              </w:rPr>
              <w:t>^</w:t>
            </w:r>
            <w:r w:rsidRPr="001E0E0E">
              <w:rPr>
                <w:rFonts w:cs="Arial"/>
                <w:sz w:val="20"/>
                <w:vertAlign w:val="superscript"/>
              </w:rPr>
              <w:t>†</w:t>
            </w:r>
            <w:r>
              <w:rPr>
                <w:rFonts w:cs="Arial"/>
                <w:sz w:val="20"/>
                <w:vertAlign w:val="superscript"/>
              </w:rPr>
              <w:t>#</w:t>
            </w:r>
          </w:p>
          <w:p w14:paraId="39C0EDC4" w14:textId="67C1646A" w:rsidR="000D14E1" w:rsidRPr="006951D0" w:rsidRDefault="000D14E1" w:rsidP="000D14E1">
            <w:pPr>
              <w:pStyle w:val="BodyText"/>
              <w:spacing w:after="0"/>
              <w:ind w:left="0"/>
              <w:rPr>
                <w:rFonts w:cs="Arial"/>
                <w:sz w:val="20"/>
                <w:vertAlign w:val="superscript"/>
              </w:rPr>
            </w:pPr>
            <w:r>
              <w:rPr>
                <w:sz w:val="20"/>
                <w:lang w:val="en-AU"/>
              </w:rPr>
              <w:t>MS</w:t>
            </w:r>
            <w:r>
              <w:rPr>
                <w:i/>
                <w:sz w:val="20"/>
                <w:lang w:val="en-AU"/>
              </w:rPr>
              <w:t>cc</w:t>
            </w:r>
            <w:r>
              <w:rPr>
                <w:sz w:val="20"/>
                <w:lang w:val="en-AU"/>
              </w:rPr>
              <w:t>2</w:t>
            </w:r>
            <w:r>
              <w:rPr>
                <w:i/>
                <w:sz w:val="20"/>
                <w:lang w:val="en-AU"/>
              </w:rPr>
              <w:t>xxxyydd</w:t>
            </w:r>
            <w:r>
              <w:rPr>
                <w:sz w:val="20"/>
                <w:lang w:val="en-AU"/>
              </w:rPr>
              <w:t>11</w:t>
            </w:r>
            <w:r w:rsidRPr="00785E31">
              <w:rPr>
                <w:sz w:val="20"/>
                <w:vertAlign w:val="superscript"/>
                <w:lang w:val="en-AU"/>
              </w:rPr>
              <w:t>%</w:t>
            </w:r>
            <w:r>
              <w:rPr>
                <w:sz w:val="20"/>
                <w:lang w:val="en-AU"/>
              </w:rPr>
              <w:t>^</w:t>
            </w:r>
            <w:r w:rsidRPr="001E0E0E">
              <w:rPr>
                <w:rFonts w:cs="Arial"/>
                <w:sz w:val="20"/>
                <w:vertAlign w:val="superscript"/>
              </w:rPr>
              <w:t>†</w:t>
            </w:r>
            <w:r>
              <w:rPr>
                <w:rFonts w:cs="Arial"/>
                <w:sz w:val="20"/>
                <w:vertAlign w:val="superscript"/>
              </w:rPr>
              <w:t>#</w:t>
            </w:r>
          </w:p>
        </w:tc>
        <w:tc>
          <w:tcPr>
            <w:tcW w:w="782" w:type="dxa"/>
          </w:tcPr>
          <w:p w14:paraId="584881ED" w14:textId="0480D8EA" w:rsidR="000D14E1" w:rsidRPr="002A00F0" w:rsidRDefault="000D14E1" w:rsidP="000D14E1">
            <w:pPr>
              <w:pStyle w:val="BodyText"/>
              <w:spacing w:after="0"/>
              <w:ind w:left="0"/>
              <w:rPr>
                <w:b/>
                <w:color w:val="00B050"/>
                <w:sz w:val="20"/>
                <w:lang w:val="en-AU"/>
              </w:rPr>
            </w:pPr>
            <w:r w:rsidRPr="002A00F0">
              <w:rPr>
                <w:b/>
                <w:color w:val="00B050"/>
                <w:sz w:val="20"/>
                <w:lang w:val="en-AU"/>
              </w:rPr>
              <w:t>TURP</w:t>
            </w:r>
          </w:p>
        </w:tc>
        <w:tc>
          <w:tcPr>
            <w:tcW w:w="973" w:type="dxa"/>
          </w:tcPr>
          <w:p w14:paraId="586C2F27" w14:textId="77777777" w:rsidR="00725023" w:rsidRDefault="00725023" w:rsidP="000D14E1">
            <w:pPr>
              <w:pStyle w:val="BodyText"/>
              <w:spacing w:after="0"/>
              <w:ind w:left="0"/>
              <w:rPr>
                <w:sz w:val="20"/>
                <w:lang w:val="en-AU"/>
              </w:rPr>
            </w:pPr>
          </w:p>
          <w:p w14:paraId="36C84EAE" w14:textId="26246013" w:rsidR="00BB173C" w:rsidRDefault="00BB173C" w:rsidP="000D14E1">
            <w:pPr>
              <w:pStyle w:val="BodyText"/>
              <w:spacing w:after="0"/>
              <w:ind w:left="0"/>
              <w:rPr>
                <w:sz w:val="20"/>
                <w:lang w:val="en-AU"/>
              </w:rPr>
            </w:pPr>
            <w:r>
              <w:rPr>
                <w:sz w:val="20"/>
                <w:lang w:val="en-AU"/>
              </w:rPr>
              <w:t>…</w:t>
            </w:r>
          </w:p>
          <w:p w14:paraId="05A0ED9F" w14:textId="56C51FDD" w:rsidR="000D14E1" w:rsidRDefault="000D14E1" w:rsidP="000D14E1">
            <w:pPr>
              <w:pStyle w:val="BodyText"/>
              <w:spacing w:after="0"/>
              <w:ind w:left="0"/>
              <w:rPr>
                <w:sz w:val="20"/>
                <w:lang w:val="en-AU"/>
              </w:rPr>
            </w:pPr>
            <w:r>
              <w:rPr>
                <w:sz w:val="20"/>
                <w:lang w:val="en-AU"/>
              </w:rPr>
              <w:t>TUMI</w:t>
            </w:r>
          </w:p>
        </w:tc>
        <w:tc>
          <w:tcPr>
            <w:tcW w:w="1950" w:type="dxa"/>
          </w:tcPr>
          <w:p w14:paraId="5E0E30A5" w14:textId="5A6C3E5A" w:rsidR="000D14E1" w:rsidRDefault="000D14E1" w:rsidP="000D14E1">
            <w:pPr>
              <w:pStyle w:val="BodyText"/>
              <w:spacing w:after="0"/>
              <w:ind w:left="0"/>
              <w:rPr>
                <w:sz w:val="20"/>
                <w:lang w:val="en-AU"/>
              </w:rPr>
            </w:pPr>
            <w:r>
              <w:rPr>
                <w:sz w:val="20"/>
                <w:lang w:val="en-AU"/>
              </w:rPr>
              <w:t>1. Send TURP</w:t>
            </w:r>
            <w:r>
              <w:rPr>
                <w:sz w:val="20"/>
                <w:lang w:val="en-AU"/>
              </w:rPr>
              <w:br/>
              <w:t>2. Store as needed</w:t>
            </w:r>
            <w:r>
              <w:rPr>
                <w:sz w:val="20"/>
                <w:lang w:val="en-AU"/>
              </w:rPr>
              <w:br/>
              <w:t>3. Receive TUMI</w:t>
            </w:r>
          </w:p>
          <w:p w14:paraId="70AD42BA" w14:textId="616D0727" w:rsidR="000D14E1" w:rsidRDefault="000D14E1" w:rsidP="000D14E1">
            <w:pPr>
              <w:pStyle w:val="BodyText"/>
              <w:spacing w:after="0"/>
              <w:ind w:left="0"/>
              <w:rPr>
                <w:sz w:val="20"/>
                <w:lang w:val="en-AU"/>
              </w:rPr>
            </w:pPr>
            <w:r>
              <w:rPr>
                <w:sz w:val="20"/>
                <w:lang w:val="en-AU"/>
              </w:rPr>
              <w:t>4. Route carrier</w:t>
            </w:r>
          </w:p>
        </w:tc>
      </w:tr>
      <w:tr w:rsidR="00BB173C" w:rsidRPr="00F25519" w14:paraId="53E5815A" w14:textId="77777777" w:rsidTr="00EB54DC">
        <w:trPr>
          <w:cantSplit/>
        </w:trPr>
        <w:tc>
          <w:tcPr>
            <w:tcW w:w="2137" w:type="dxa"/>
          </w:tcPr>
          <w:p w14:paraId="099471AF" w14:textId="45FF3D80" w:rsidR="00BB173C" w:rsidRDefault="00BB173C" w:rsidP="00BB173C">
            <w:pPr>
              <w:pStyle w:val="BodyText"/>
              <w:spacing w:after="0"/>
              <w:ind w:left="0"/>
              <w:rPr>
                <w:sz w:val="20"/>
                <w:lang w:val="en-AU"/>
              </w:rPr>
            </w:pPr>
            <w:r>
              <w:rPr>
                <w:sz w:val="20"/>
                <w:lang w:val="en-AU"/>
              </w:rPr>
              <w:t>MSAI</w:t>
            </w:r>
            <w:r>
              <w:rPr>
                <w:i/>
                <w:sz w:val="20"/>
                <w:lang w:val="en-AU"/>
              </w:rPr>
              <w:t>cc</w:t>
            </w:r>
            <w:r>
              <w:rPr>
                <w:sz w:val="20"/>
                <w:lang w:val="en-AU"/>
              </w:rPr>
              <w:t>LR</w:t>
            </w:r>
            <w:r>
              <w:rPr>
                <w:i/>
                <w:sz w:val="20"/>
                <w:lang w:val="en-AU"/>
              </w:rPr>
              <w:t>yy</w:t>
            </w:r>
            <w:r>
              <w:rPr>
                <w:sz w:val="20"/>
                <w:lang w:val="en-AU"/>
              </w:rPr>
              <w:t>RO10</w:t>
            </w:r>
            <w:r w:rsidRPr="00785E31">
              <w:rPr>
                <w:sz w:val="20"/>
                <w:vertAlign w:val="superscript"/>
                <w:lang w:val="en-AU"/>
              </w:rPr>
              <w:t>%</w:t>
            </w:r>
            <w:r>
              <w:rPr>
                <w:sz w:val="20"/>
                <w:lang w:val="en-AU"/>
              </w:rPr>
              <w:t>^</w:t>
            </w:r>
          </w:p>
        </w:tc>
        <w:tc>
          <w:tcPr>
            <w:tcW w:w="605" w:type="dxa"/>
          </w:tcPr>
          <w:p w14:paraId="1ED9F901" w14:textId="594EA21B" w:rsidR="00BB173C" w:rsidRDefault="00BB173C" w:rsidP="00BB173C">
            <w:pPr>
              <w:pStyle w:val="BodyText"/>
              <w:spacing w:after="0"/>
              <w:ind w:left="0"/>
              <w:rPr>
                <w:sz w:val="20"/>
                <w:lang w:val="en-AU"/>
              </w:rPr>
            </w:pPr>
            <w:r>
              <w:rPr>
                <w:sz w:val="20"/>
                <w:lang w:val="en-AU"/>
              </w:rPr>
              <w:t>7</w:t>
            </w:r>
          </w:p>
        </w:tc>
        <w:tc>
          <w:tcPr>
            <w:tcW w:w="1484" w:type="dxa"/>
          </w:tcPr>
          <w:p w14:paraId="2B325835" w14:textId="1912F3C9" w:rsidR="00BB173C" w:rsidRDefault="00BB173C" w:rsidP="00BB173C">
            <w:pPr>
              <w:pStyle w:val="BodyText"/>
              <w:spacing w:after="0"/>
              <w:ind w:left="0"/>
              <w:rPr>
                <w:sz w:val="20"/>
                <w:lang w:val="en-AU"/>
              </w:rPr>
            </w:pPr>
            <w:r>
              <w:rPr>
                <w:sz w:val="20"/>
                <w:lang w:val="en-AU"/>
              </w:rPr>
              <w:t>Rack outfeed conveyor, aisles 29, 30</w:t>
            </w:r>
          </w:p>
        </w:tc>
        <w:tc>
          <w:tcPr>
            <w:tcW w:w="2126" w:type="dxa"/>
          </w:tcPr>
          <w:p w14:paraId="456EAF9D" w14:textId="06322863" w:rsidR="00BB173C" w:rsidRDefault="00BB173C" w:rsidP="00BB173C">
            <w:pPr>
              <w:pStyle w:val="BodyText"/>
              <w:spacing w:after="0"/>
              <w:ind w:left="0"/>
              <w:rPr>
                <w:sz w:val="20"/>
                <w:lang w:val="en-AU"/>
              </w:rPr>
            </w:pPr>
            <w:r>
              <w:rPr>
                <w:rFonts w:cs="Arial"/>
                <w:sz w:val="20"/>
              </w:rPr>
              <w:t>MSAI</w:t>
            </w:r>
            <w:r>
              <w:rPr>
                <w:rFonts w:cs="Arial"/>
                <w:i/>
                <w:sz w:val="20"/>
              </w:rPr>
              <w:t>cc</w:t>
            </w:r>
            <w:r>
              <w:rPr>
                <w:rFonts w:cs="Arial"/>
                <w:sz w:val="20"/>
              </w:rPr>
              <w:t>CR01DS110</w:t>
            </w:r>
            <w:r w:rsidRPr="00785E31">
              <w:rPr>
                <w:sz w:val="20"/>
                <w:vertAlign w:val="superscript"/>
                <w:lang w:val="en-AU"/>
              </w:rPr>
              <w:t>%</w:t>
            </w:r>
          </w:p>
        </w:tc>
        <w:tc>
          <w:tcPr>
            <w:tcW w:w="782" w:type="dxa"/>
          </w:tcPr>
          <w:p w14:paraId="473F1368" w14:textId="77777777" w:rsidR="00BB173C" w:rsidRDefault="00BB173C" w:rsidP="00BB173C">
            <w:pPr>
              <w:pStyle w:val="BodyText"/>
              <w:spacing w:after="0"/>
              <w:ind w:left="0"/>
              <w:rPr>
                <w:b/>
                <w:color w:val="00B050"/>
                <w:sz w:val="20"/>
                <w:lang w:val="en-AU"/>
              </w:rPr>
            </w:pPr>
            <w:r w:rsidRPr="002A00F0">
              <w:rPr>
                <w:b/>
                <w:color w:val="00B050"/>
                <w:sz w:val="20"/>
                <w:lang w:val="en-AU"/>
              </w:rPr>
              <w:t>TURP</w:t>
            </w:r>
          </w:p>
          <w:p w14:paraId="2738E726" w14:textId="03D61B13" w:rsidR="00BB173C" w:rsidRPr="002A00F0" w:rsidRDefault="00BB173C" w:rsidP="00BB173C">
            <w:pPr>
              <w:pStyle w:val="BodyText"/>
              <w:spacing w:after="0"/>
              <w:ind w:left="0"/>
              <w:rPr>
                <w:b/>
                <w:color w:val="00B050"/>
                <w:sz w:val="20"/>
                <w:lang w:val="en-AU"/>
              </w:rPr>
            </w:pPr>
            <w:r w:rsidRPr="00067D4D">
              <w:rPr>
                <w:b/>
                <w:color w:val="F79646" w:themeColor="accent6"/>
                <w:sz w:val="20"/>
                <w:lang w:val="en-AU"/>
              </w:rPr>
              <w:t>TUDR</w:t>
            </w:r>
          </w:p>
        </w:tc>
        <w:tc>
          <w:tcPr>
            <w:tcW w:w="973" w:type="dxa"/>
          </w:tcPr>
          <w:p w14:paraId="2CD1B010" w14:textId="77777777" w:rsidR="00BB173C" w:rsidRDefault="00BB173C" w:rsidP="00BB173C">
            <w:pPr>
              <w:pStyle w:val="BodyText"/>
              <w:spacing w:after="0"/>
              <w:ind w:left="0"/>
              <w:rPr>
                <w:sz w:val="20"/>
                <w:lang w:val="en-AU"/>
              </w:rPr>
            </w:pPr>
          </w:p>
          <w:p w14:paraId="035C1C2D" w14:textId="77777777" w:rsidR="00BB173C" w:rsidRDefault="00BB173C" w:rsidP="00BB173C">
            <w:pPr>
              <w:pStyle w:val="BodyText"/>
              <w:spacing w:after="0"/>
              <w:ind w:left="0"/>
              <w:rPr>
                <w:sz w:val="20"/>
                <w:lang w:val="en-AU"/>
              </w:rPr>
            </w:pPr>
          </w:p>
          <w:p w14:paraId="71E02882" w14:textId="7876AB33" w:rsidR="00BB173C" w:rsidRDefault="00BB173C" w:rsidP="00BB173C">
            <w:pPr>
              <w:pStyle w:val="BodyText"/>
              <w:spacing w:after="0"/>
              <w:ind w:left="0"/>
              <w:rPr>
                <w:sz w:val="20"/>
                <w:lang w:val="en-AU"/>
              </w:rPr>
            </w:pPr>
            <w:r w:rsidRPr="00594B03">
              <w:rPr>
                <w:sz w:val="20"/>
                <w:lang w:val="en-AU"/>
              </w:rPr>
              <w:t>TUMI</w:t>
            </w:r>
          </w:p>
        </w:tc>
        <w:tc>
          <w:tcPr>
            <w:tcW w:w="1950" w:type="dxa"/>
          </w:tcPr>
          <w:p w14:paraId="5D9F2CD3" w14:textId="77777777" w:rsidR="00BB173C" w:rsidRDefault="00BB173C" w:rsidP="00BB173C">
            <w:pPr>
              <w:pStyle w:val="BodyText"/>
              <w:spacing w:after="0"/>
              <w:ind w:left="0"/>
              <w:rPr>
                <w:sz w:val="20"/>
                <w:lang w:val="en-AU"/>
              </w:rPr>
            </w:pPr>
            <w:r>
              <w:rPr>
                <w:sz w:val="20"/>
                <w:lang w:val="en-AU"/>
              </w:rPr>
              <w:t>If at destination:</w:t>
            </w:r>
            <w:r>
              <w:rPr>
                <w:sz w:val="20"/>
                <w:lang w:val="en-AU"/>
              </w:rPr>
              <w:br/>
              <w:t>1. Send TURP</w:t>
            </w:r>
          </w:p>
          <w:p w14:paraId="3E878799" w14:textId="77777777" w:rsidR="00BB173C" w:rsidRDefault="00BB173C" w:rsidP="00BB173C">
            <w:pPr>
              <w:pStyle w:val="BodyText"/>
              <w:spacing w:after="0"/>
              <w:ind w:left="0"/>
              <w:rPr>
                <w:sz w:val="20"/>
                <w:lang w:val="en-AU"/>
              </w:rPr>
            </w:pPr>
            <w:r>
              <w:rPr>
                <w:sz w:val="20"/>
                <w:lang w:val="en-AU"/>
              </w:rPr>
              <w:t>2. Send TUDR until</w:t>
            </w:r>
          </w:p>
          <w:p w14:paraId="7069D677" w14:textId="77777777" w:rsidR="00BB173C" w:rsidRDefault="00BB173C" w:rsidP="00BB173C">
            <w:pPr>
              <w:pStyle w:val="BodyText"/>
              <w:spacing w:after="0"/>
              <w:ind w:left="0"/>
              <w:rPr>
                <w:sz w:val="20"/>
                <w:lang w:val="en-AU"/>
              </w:rPr>
            </w:pPr>
            <w:r>
              <w:rPr>
                <w:sz w:val="20"/>
                <w:lang w:val="en-AU"/>
              </w:rPr>
              <w:t>3. Receive TUMI</w:t>
            </w:r>
          </w:p>
          <w:p w14:paraId="4D085659" w14:textId="3273FD45" w:rsidR="00BB173C" w:rsidRDefault="00BB173C" w:rsidP="00BB173C">
            <w:pPr>
              <w:pStyle w:val="BodyText"/>
              <w:spacing w:after="0"/>
              <w:ind w:left="0"/>
              <w:rPr>
                <w:sz w:val="20"/>
                <w:lang w:val="en-AU"/>
              </w:rPr>
            </w:pPr>
            <w:r>
              <w:rPr>
                <w:sz w:val="20"/>
                <w:lang w:val="en-AU"/>
              </w:rPr>
              <w:t>4. Route carrier</w:t>
            </w:r>
          </w:p>
        </w:tc>
      </w:tr>
      <w:tr w:rsidR="00BB173C" w:rsidRPr="00F25519" w14:paraId="20B814D6" w14:textId="77777777" w:rsidTr="00EB54DC">
        <w:trPr>
          <w:cantSplit/>
        </w:trPr>
        <w:tc>
          <w:tcPr>
            <w:tcW w:w="2137" w:type="dxa"/>
          </w:tcPr>
          <w:p w14:paraId="44BEB067" w14:textId="1FE6A212" w:rsidR="00BB173C" w:rsidRDefault="00BB173C" w:rsidP="00BB173C">
            <w:pPr>
              <w:pStyle w:val="BodyText"/>
              <w:spacing w:after="0"/>
              <w:ind w:left="0"/>
              <w:rPr>
                <w:sz w:val="20"/>
                <w:lang w:val="en-AU"/>
              </w:rPr>
            </w:pPr>
            <w:r>
              <w:rPr>
                <w:sz w:val="20"/>
                <w:lang w:val="en-AU"/>
              </w:rPr>
              <w:t>MSAI</w:t>
            </w:r>
            <w:r>
              <w:rPr>
                <w:i/>
                <w:sz w:val="20"/>
                <w:lang w:val="en-AU"/>
              </w:rPr>
              <w:t>cc</w:t>
            </w:r>
            <w:r>
              <w:rPr>
                <w:sz w:val="20"/>
                <w:lang w:val="en-AU"/>
              </w:rPr>
              <w:t>ER01LO00</w:t>
            </w:r>
            <w:r w:rsidRPr="00785E31">
              <w:rPr>
                <w:sz w:val="20"/>
                <w:vertAlign w:val="superscript"/>
                <w:lang w:val="en-AU"/>
              </w:rPr>
              <w:t>%</w:t>
            </w:r>
          </w:p>
        </w:tc>
        <w:tc>
          <w:tcPr>
            <w:tcW w:w="605" w:type="dxa"/>
          </w:tcPr>
          <w:p w14:paraId="62822613" w14:textId="27B0C3AA" w:rsidR="00BB173C" w:rsidRDefault="00BB173C" w:rsidP="00BB173C">
            <w:pPr>
              <w:pStyle w:val="BodyText"/>
              <w:spacing w:after="0"/>
              <w:ind w:left="0"/>
              <w:rPr>
                <w:sz w:val="20"/>
                <w:lang w:val="en-AU"/>
              </w:rPr>
            </w:pPr>
            <w:r>
              <w:rPr>
                <w:sz w:val="20"/>
                <w:lang w:val="en-AU"/>
              </w:rPr>
              <w:t>3</w:t>
            </w:r>
          </w:p>
        </w:tc>
        <w:tc>
          <w:tcPr>
            <w:tcW w:w="1484" w:type="dxa"/>
          </w:tcPr>
          <w:p w14:paraId="35FB9739" w14:textId="434F2B0C" w:rsidR="00BB173C" w:rsidRDefault="00BB173C" w:rsidP="00BB173C">
            <w:pPr>
              <w:pStyle w:val="BodyText"/>
              <w:spacing w:after="0"/>
              <w:ind w:left="0"/>
              <w:rPr>
                <w:sz w:val="20"/>
                <w:lang w:val="en-AU"/>
              </w:rPr>
            </w:pPr>
            <w:r>
              <w:rPr>
                <w:sz w:val="20"/>
                <w:lang w:val="en-AU"/>
              </w:rPr>
              <w:t>Lift outfeed conveyor, aisle 27, 28, 31, 32</w:t>
            </w:r>
          </w:p>
        </w:tc>
        <w:tc>
          <w:tcPr>
            <w:tcW w:w="2126" w:type="dxa"/>
          </w:tcPr>
          <w:p w14:paraId="0FE523E7" w14:textId="77777777" w:rsidR="00BB173C" w:rsidRDefault="00BB173C" w:rsidP="00BB173C">
            <w:pPr>
              <w:pStyle w:val="BodyText"/>
              <w:spacing w:after="0"/>
              <w:ind w:left="0"/>
              <w:rPr>
                <w:rFonts w:cs="Arial"/>
                <w:sz w:val="20"/>
              </w:rPr>
            </w:pPr>
          </w:p>
        </w:tc>
        <w:tc>
          <w:tcPr>
            <w:tcW w:w="782" w:type="dxa"/>
          </w:tcPr>
          <w:p w14:paraId="42B32C24" w14:textId="26C801B5" w:rsidR="00BB173C" w:rsidRPr="002A00F0" w:rsidRDefault="00BB173C" w:rsidP="00BB173C">
            <w:pPr>
              <w:pStyle w:val="BodyText"/>
              <w:spacing w:after="0"/>
              <w:ind w:left="0"/>
              <w:rPr>
                <w:b/>
                <w:color w:val="00B050"/>
                <w:sz w:val="20"/>
                <w:lang w:val="en-AU"/>
              </w:rPr>
            </w:pPr>
            <w:r w:rsidRPr="00067D4D">
              <w:rPr>
                <w:b/>
                <w:color w:val="FF0000"/>
                <w:sz w:val="20"/>
                <w:lang w:val="en-AU"/>
              </w:rPr>
              <w:t>TUEX</w:t>
            </w:r>
          </w:p>
        </w:tc>
        <w:tc>
          <w:tcPr>
            <w:tcW w:w="973" w:type="dxa"/>
          </w:tcPr>
          <w:p w14:paraId="2D2F55AF" w14:textId="77777777" w:rsidR="00BB173C" w:rsidRDefault="00BB173C" w:rsidP="00BB173C">
            <w:pPr>
              <w:pStyle w:val="BodyText"/>
              <w:spacing w:after="0"/>
              <w:ind w:left="0"/>
              <w:rPr>
                <w:sz w:val="20"/>
                <w:lang w:val="en-AU"/>
              </w:rPr>
            </w:pPr>
          </w:p>
          <w:p w14:paraId="064349AE" w14:textId="0BF6E847" w:rsidR="00BB173C" w:rsidRDefault="00BB173C" w:rsidP="00BB173C">
            <w:pPr>
              <w:pStyle w:val="BodyText"/>
              <w:spacing w:after="0"/>
              <w:ind w:left="0"/>
              <w:rPr>
                <w:sz w:val="20"/>
                <w:lang w:val="en-AU"/>
              </w:rPr>
            </w:pPr>
            <w:r w:rsidRPr="00594B03">
              <w:rPr>
                <w:sz w:val="20"/>
                <w:lang w:val="en-AU"/>
              </w:rPr>
              <w:t>TUMI</w:t>
            </w:r>
          </w:p>
        </w:tc>
        <w:tc>
          <w:tcPr>
            <w:tcW w:w="1950" w:type="dxa"/>
          </w:tcPr>
          <w:p w14:paraId="6EB13E83" w14:textId="3D519159" w:rsidR="00BB173C" w:rsidRDefault="00BB173C" w:rsidP="00BB173C">
            <w:pPr>
              <w:pStyle w:val="BodyText"/>
              <w:spacing w:after="0"/>
              <w:ind w:left="0"/>
              <w:rPr>
                <w:sz w:val="20"/>
                <w:lang w:val="en-AU"/>
              </w:rPr>
            </w:pPr>
            <w:r>
              <w:rPr>
                <w:sz w:val="20"/>
                <w:lang w:val="en-AU"/>
              </w:rPr>
              <w:t xml:space="preserve">On exception: </w:t>
            </w:r>
            <w:r>
              <w:rPr>
                <w:sz w:val="20"/>
                <w:lang w:val="en-AU"/>
              </w:rPr>
              <w:br/>
              <w:t>1. Send TUEX</w:t>
            </w:r>
            <w:r>
              <w:rPr>
                <w:sz w:val="20"/>
                <w:lang w:val="en-AU"/>
              </w:rPr>
              <w:br/>
              <w:t>2. Get TUMI with modified mission</w:t>
            </w:r>
          </w:p>
        </w:tc>
      </w:tr>
      <w:tr w:rsidR="00BB173C" w:rsidRPr="00F25519" w14:paraId="3F4CC2E3" w14:textId="77777777" w:rsidTr="00EB54DC">
        <w:trPr>
          <w:cantSplit/>
        </w:trPr>
        <w:tc>
          <w:tcPr>
            <w:tcW w:w="2137" w:type="dxa"/>
          </w:tcPr>
          <w:p w14:paraId="294DCBCC" w14:textId="448D7247" w:rsidR="00BB173C" w:rsidRDefault="00BB173C" w:rsidP="00BB173C">
            <w:pPr>
              <w:pStyle w:val="BodyText"/>
              <w:spacing w:after="0"/>
              <w:ind w:left="0"/>
              <w:rPr>
                <w:rFonts w:cs="Arial"/>
                <w:sz w:val="20"/>
              </w:rPr>
            </w:pPr>
            <w:r>
              <w:rPr>
                <w:rFonts w:cs="Arial"/>
                <w:sz w:val="20"/>
              </w:rPr>
              <w:t>MSAI</w:t>
            </w:r>
            <w:r w:rsidRPr="000D14E1">
              <w:rPr>
                <w:rFonts w:cs="Arial"/>
                <w:sz w:val="20"/>
              </w:rPr>
              <w:t>29</w:t>
            </w:r>
            <w:r>
              <w:rPr>
                <w:rFonts w:cs="Arial"/>
                <w:sz w:val="20"/>
              </w:rPr>
              <w:t>CR01DS10</w:t>
            </w:r>
          </w:p>
          <w:p w14:paraId="28C094F0" w14:textId="6D46F3C5" w:rsidR="00BB173C" w:rsidRDefault="00BB173C" w:rsidP="00BB173C">
            <w:pPr>
              <w:pStyle w:val="BodyText"/>
              <w:spacing w:after="0"/>
              <w:ind w:left="0"/>
              <w:rPr>
                <w:sz w:val="20"/>
                <w:lang w:val="en-AU"/>
              </w:rPr>
            </w:pPr>
            <w:r>
              <w:rPr>
                <w:rFonts w:cs="Arial"/>
                <w:sz w:val="20"/>
              </w:rPr>
              <w:t>MSAI30CR01DS10</w:t>
            </w:r>
          </w:p>
        </w:tc>
        <w:tc>
          <w:tcPr>
            <w:tcW w:w="605" w:type="dxa"/>
          </w:tcPr>
          <w:p w14:paraId="7F1E8836" w14:textId="41DD2432" w:rsidR="00BB173C" w:rsidRDefault="00BB173C" w:rsidP="00BB173C">
            <w:pPr>
              <w:pStyle w:val="BodyText"/>
              <w:spacing w:after="0"/>
              <w:ind w:left="0"/>
              <w:rPr>
                <w:sz w:val="20"/>
                <w:lang w:val="en-AU"/>
              </w:rPr>
            </w:pPr>
            <w:r>
              <w:rPr>
                <w:sz w:val="20"/>
                <w:lang w:val="en-AU"/>
              </w:rPr>
              <w:t>9</w:t>
            </w:r>
          </w:p>
        </w:tc>
        <w:tc>
          <w:tcPr>
            <w:tcW w:w="1484" w:type="dxa"/>
          </w:tcPr>
          <w:p w14:paraId="515C7554" w14:textId="4A5443AC" w:rsidR="00BB173C" w:rsidRDefault="00BB173C" w:rsidP="00BB173C">
            <w:pPr>
              <w:pStyle w:val="BodyText"/>
              <w:spacing w:after="0"/>
              <w:ind w:left="0"/>
              <w:rPr>
                <w:sz w:val="20"/>
                <w:lang w:val="en-AU"/>
              </w:rPr>
            </w:pPr>
            <w:r>
              <w:rPr>
                <w:sz w:val="20"/>
                <w:lang w:val="en-AU"/>
              </w:rPr>
              <w:t>Drop station 1, aisles 29, 30</w:t>
            </w:r>
          </w:p>
        </w:tc>
        <w:tc>
          <w:tcPr>
            <w:tcW w:w="2126" w:type="dxa"/>
          </w:tcPr>
          <w:p w14:paraId="630DFF24" w14:textId="2F706B03" w:rsidR="00BB173C" w:rsidRDefault="00BB173C" w:rsidP="00BB173C">
            <w:pPr>
              <w:pStyle w:val="BodyText"/>
              <w:spacing w:after="0"/>
              <w:ind w:left="0"/>
              <w:rPr>
                <w:rFonts w:cs="Arial"/>
                <w:sz w:val="20"/>
              </w:rPr>
            </w:pPr>
            <w:r>
              <w:rPr>
                <w:rFonts w:cs="Arial"/>
                <w:sz w:val="20"/>
              </w:rPr>
              <w:t>CC52OBNP1.....</w:t>
            </w:r>
          </w:p>
        </w:tc>
        <w:tc>
          <w:tcPr>
            <w:tcW w:w="782" w:type="dxa"/>
          </w:tcPr>
          <w:p w14:paraId="187F8E6B" w14:textId="77777777" w:rsidR="00BB173C" w:rsidRDefault="00BB173C" w:rsidP="00BB173C">
            <w:pPr>
              <w:pStyle w:val="BodyText"/>
              <w:spacing w:after="0"/>
              <w:ind w:left="0"/>
              <w:rPr>
                <w:b/>
                <w:color w:val="00B050"/>
                <w:sz w:val="20"/>
                <w:lang w:val="en-AU"/>
              </w:rPr>
            </w:pPr>
            <w:r w:rsidRPr="002A00F0">
              <w:rPr>
                <w:b/>
                <w:color w:val="00B050"/>
                <w:sz w:val="20"/>
                <w:lang w:val="en-AU"/>
              </w:rPr>
              <w:t>TURP</w:t>
            </w:r>
          </w:p>
          <w:p w14:paraId="03785836" w14:textId="7D41CBA2" w:rsidR="00BB173C" w:rsidRPr="002A00F0" w:rsidRDefault="00BB173C">
            <w:pPr>
              <w:pStyle w:val="BodyText"/>
              <w:spacing w:after="0"/>
              <w:ind w:left="0"/>
              <w:rPr>
                <w:b/>
                <w:color w:val="00B050"/>
                <w:sz w:val="20"/>
                <w:lang w:val="en-AU"/>
              </w:rPr>
            </w:pPr>
          </w:p>
        </w:tc>
        <w:tc>
          <w:tcPr>
            <w:tcW w:w="973" w:type="dxa"/>
          </w:tcPr>
          <w:p w14:paraId="31CF2C22" w14:textId="77777777" w:rsidR="00BB173C" w:rsidRDefault="00BB173C" w:rsidP="00BB173C">
            <w:pPr>
              <w:pStyle w:val="BodyText"/>
              <w:spacing w:after="0"/>
              <w:ind w:left="0"/>
              <w:rPr>
                <w:sz w:val="20"/>
                <w:lang w:val="en-AU"/>
              </w:rPr>
            </w:pPr>
          </w:p>
          <w:p w14:paraId="73DCDC81" w14:textId="77777777" w:rsidR="00BB173C" w:rsidRDefault="00BB173C" w:rsidP="00BB173C">
            <w:pPr>
              <w:pStyle w:val="BodyText"/>
              <w:spacing w:after="0"/>
              <w:ind w:left="0"/>
              <w:rPr>
                <w:sz w:val="20"/>
                <w:lang w:val="en-AU"/>
              </w:rPr>
            </w:pPr>
          </w:p>
          <w:p w14:paraId="496004D7" w14:textId="602E10EB" w:rsidR="00BB173C" w:rsidRDefault="00BB173C" w:rsidP="00BB173C">
            <w:pPr>
              <w:pStyle w:val="BodyText"/>
              <w:spacing w:after="0"/>
              <w:ind w:left="0"/>
              <w:rPr>
                <w:sz w:val="20"/>
                <w:lang w:val="en-AU"/>
              </w:rPr>
            </w:pPr>
          </w:p>
        </w:tc>
        <w:tc>
          <w:tcPr>
            <w:tcW w:w="1950" w:type="dxa"/>
          </w:tcPr>
          <w:p w14:paraId="6CBAB09D" w14:textId="5C5BCD21" w:rsidR="00BB173C" w:rsidRDefault="00BB173C" w:rsidP="00BB173C">
            <w:pPr>
              <w:pStyle w:val="BodyText"/>
              <w:spacing w:after="0"/>
              <w:ind w:left="0"/>
              <w:rPr>
                <w:sz w:val="20"/>
                <w:lang w:val="en-AU"/>
              </w:rPr>
            </w:pPr>
            <w:r>
              <w:rPr>
                <w:sz w:val="20"/>
                <w:lang w:val="en-AU"/>
              </w:rPr>
              <w:t>1. Send TURP</w:t>
            </w:r>
          </w:p>
          <w:p w14:paraId="30BD2779" w14:textId="77777777" w:rsidR="006B2542" w:rsidRDefault="00BB173C">
            <w:pPr>
              <w:pStyle w:val="BodyText"/>
              <w:spacing w:after="0"/>
              <w:ind w:left="0"/>
              <w:rPr>
                <w:sz w:val="20"/>
                <w:lang w:val="en-AU"/>
              </w:rPr>
            </w:pPr>
            <w:r>
              <w:rPr>
                <w:sz w:val="20"/>
                <w:lang w:val="en-AU"/>
              </w:rPr>
              <w:t xml:space="preserve">2. </w:t>
            </w:r>
            <w:r w:rsidR="006B2542">
              <w:rPr>
                <w:sz w:val="20"/>
                <w:lang w:val="en-AU"/>
              </w:rPr>
              <w:t>Leave PLC area</w:t>
            </w:r>
          </w:p>
          <w:p w14:paraId="3ADCAFB0" w14:textId="61D9BD66" w:rsidR="00BB173C" w:rsidRDefault="006B2542">
            <w:pPr>
              <w:pStyle w:val="BodyText"/>
              <w:spacing w:after="0"/>
              <w:ind w:left="0"/>
              <w:rPr>
                <w:sz w:val="20"/>
                <w:lang w:val="en-AU"/>
              </w:rPr>
            </w:pPr>
            <w:r>
              <w:rPr>
                <w:sz w:val="20"/>
                <w:lang w:val="en-AU"/>
              </w:rPr>
              <w:t>3. New PLC assign destination</w:t>
            </w:r>
          </w:p>
        </w:tc>
      </w:tr>
    </w:tbl>
    <w:p w14:paraId="51DE2F04" w14:textId="273CD5DD" w:rsidR="00F25519" w:rsidRDefault="00E50481" w:rsidP="00E50481">
      <w:pPr>
        <w:pStyle w:val="BodyText"/>
        <w:ind w:left="0"/>
        <w:rPr>
          <w:b/>
          <w:i/>
          <w:sz w:val="18"/>
        </w:rPr>
      </w:pPr>
      <w:r>
        <w:rPr>
          <w:sz w:val="18"/>
          <w:lang w:val="en-AU"/>
        </w:rPr>
        <w:t>*</w:t>
      </w:r>
      <w:r>
        <w:rPr>
          <w:i/>
          <w:sz w:val="18"/>
          <w:lang w:val="en-AU"/>
        </w:rPr>
        <w:t>c</w:t>
      </w:r>
      <w:r w:rsidR="006E732C">
        <w:rPr>
          <w:i/>
          <w:sz w:val="18"/>
          <w:lang w:val="en-AU"/>
        </w:rPr>
        <w:t>b</w:t>
      </w:r>
      <w:r>
        <w:rPr>
          <w:sz w:val="18"/>
          <w:lang w:val="en-AU"/>
        </w:rPr>
        <w:t xml:space="preserve"> = </w:t>
      </w:r>
      <w:r>
        <w:rPr>
          <w:sz w:val="18"/>
        </w:rPr>
        <w:t>all integers from 27</w:t>
      </w:r>
      <w:r w:rsidRPr="00BA1EDB">
        <w:rPr>
          <w:sz w:val="18"/>
        </w:rPr>
        <w:t xml:space="preserve"> to </w:t>
      </w:r>
      <w:r w:rsidR="00472100">
        <w:rPr>
          <w:sz w:val="18"/>
        </w:rPr>
        <w:t xml:space="preserve">28 and 31 to </w:t>
      </w:r>
      <w:r w:rsidRPr="00BA1EDB">
        <w:rPr>
          <w:sz w:val="18"/>
        </w:rPr>
        <w:t>32 inclusive</w:t>
      </w:r>
      <w:r w:rsidR="001B05A6">
        <w:rPr>
          <w:sz w:val="18"/>
        </w:rPr>
        <w:t xml:space="preserve"> </w:t>
      </w:r>
      <w:r w:rsidR="001B05A6">
        <w:rPr>
          <w:b/>
          <w:sz w:val="18"/>
        </w:rPr>
        <w:t xml:space="preserve">MATCHED TO CONTROLLER </w:t>
      </w:r>
      <w:r w:rsidR="001B05A6" w:rsidRPr="001B05A6">
        <w:rPr>
          <w:b/>
          <w:i/>
          <w:sz w:val="18"/>
        </w:rPr>
        <w:t>q</w:t>
      </w:r>
      <w:r w:rsidR="00472100">
        <w:rPr>
          <w:sz w:val="18"/>
        </w:rPr>
        <w:br/>
      </w:r>
      <w:r w:rsidR="00785E31" w:rsidRPr="00785E31">
        <w:rPr>
          <w:sz w:val="18"/>
          <w:vertAlign w:val="superscript"/>
          <w:lang w:val="en-AU"/>
        </w:rPr>
        <w:t>%</w:t>
      </w:r>
      <w:r w:rsidR="00472100">
        <w:rPr>
          <w:i/>
          <w:sz w:val="18"/>
          <w:lang w:val="en-AU"/>
        </w:rPr>
        <w:t>c</w:t>
      </w:r>
      <w:r w:rsidR="006E732C">
        <w:rPr>
          <w:i/>
          <w:sz w:val="18"/>
          <w:lang w:val="en-AU"/>
        </w:rPr>
        <w:t>c</w:t>
      </w:r>
      <w:r w:rsidR="00472100">
        <w:rPr>
          <w:sz w:val="18"/>
          <w:lang w:val="en-AU"/>
        </w:rPr>
        <w:t xml:space="preserve"> = </w:t>
      </w:r>
      <w:r w:rsidR="00472100">
        <w:rPr>
          <w:sz w:val="18"/>
        </w:rPr>
        <w:t>all integers from 29 to 30</w:t>
      </w:r>
      <w:r w:rsidR="00472100" w:rsidRPr="00BA1EDB">
        <w:rPr>
          <w:sz w:val="18"/>
        </w:rPr>
        <w:t xml:space="preserve"> inclusive</w:t>
      </w:r>
      <w:r w:rsidR="001B05A6">
        <w:rPr>
          <w:sz w:val="18"/>
        </w:rPr>
        <w:t xml:space="preserve"> </w:t>
      </w:r>
      <w:r w:rsidR="001B05A6">
        <w:rPr>
          <w:b/>
          <w:sz w:val="18"/>
        </w:rPr>
        <w:t xml:space="preserve">MATCHED TO CONTROLLER </w:t>
      </w:r>
      <w:r w:rsidR="001B05A6" w:rsidRPr="001B05A6">
        <w:rPr>
          <w:b/>
          <w:i/>
          <w:sz w:val="18"/>
        </w:rPr>
        <w:t>q</w:t>
      </w:r>
      <w:r>
        <w:rPr>
          <w:sz w:val="18"/>
        </w:rPr>
        <w:br/>
        <w:t>^</w:t>
      </w:r>
      <w:r>
        <w:rPr>
          <w:i/>
          <w:sz w:val="18"/>
        </w:rPr>
        <w:t>yy</w:t>
      </w:r>
      <w:r>
        <w:rPr>
          <w:sz w:val="18"/>
        </w:rPr>
        <w:t xml:space="preserve"> = all integers from 01 to 08 inclusive (fixed 2 digit)</w:t>
      </w:r>
      <w:r w:rsidR="001B05A6">
        <w:rPr>
          <w:sz w:val="18"/>
        </w:rPr>
        <w:t xml:space="preserve"> </w:t>
      </w:r>
      <w:r w:rsidR="001B05A6">
        <w:rPr>
          <w:b/>
          <w:sz w:val="18"/>
        </w:rPr>
        <w:t xml:space="preserve">ALL PER CONTROLLER </w:t>
      </w:r>
      <w:r w:rsidR="001B05A6" w:rsidRPr="001B05A6">
        <w:rPr>
          <w:b/>
          <w:i/>
          <w:sz w:val="18"/>
        </w:rPr>
        <w:t>q</w:t>
      </w:r>
      <w:r>
        <w:rPr>
          <w:sz w:val="18"/>
        </w:rPr>
        <w:br/>
      </w:r>
      <w:r w:rsidRPr="00E21323">
        <w:rPr>
          <w:rFonts w:cs="Arial"/>
          <w:sz w:val="18"/>
          <w:vertAlign w:val="superscript"/>
        </w:rPr>
        <w:t>†</w:t>
      </w:r>
      <w:r>
        <w:rPr>
          <w:i/>
          <w:sz w:val="18"/>
        </w:rPr>
        <w:t>xxx</w:t>
      </w:r>
      <w:r>
        <w:rPr>
          <w:sz w:val="18"/>
        </w:rPr>
        <w:t xml:space="preserve"> = all integers from 001 to 020 inclusive (fixed 3 digit)</w:t>
      </w:r>
      <w:r w:rsidR="001B05A6">
        <w:rPr>
          <w:sz w:val="18"/>
        </w:rPr>
        <w:t xml:space="preserve"> </w:t>
      </w:r>
      <w:r w:rsidR="001B05A6">
        <w:rPr>
          <w:b/>
          <w:sz w:val="18"/>
        </w:rPr>
        <w:t xml:space="preserve">ALL PER CONTROLLER </w:t>
      </w:r>
      <w:r w:rsidR="001B05A6" w:rsidRPr="001B05A6">
        <w:rPr>
          <w:b/>
          <w:i/>
          <w:sz w:val="18"/>
        </w:rPr>
        <w:t>q</w:t>
      </w:r>
      <w:r>
        <w:rPr>
          <w:sz w:val="18"/>
        </w:rPr>
        <w:br/>
      </w:r>
      <w:r w:rsidR="00785E31">
        <w:rPr>
          <w:rFonts w:cs="Arial"/>
          <w:sz w:val="18"/>
          <w:vertAlign w:val="superscript"/>
        </w:rPr>
        <w:t>#</w:t>
      </w:r>
      <w:r>
        <w:rPr>
          <w:i/>
          <w:sz w:val="18"/>
        </w:rPr>
        <w:t>dd</w:t>
      </w:r>
      <w:r>
        <w:rPr>
          <w:sz w:val="18"/>
        </w:rPr>
        <w:t xml:space="preserve"> = all integers from 01 to 02 inclusive (fixed 2 digit)</w:t>
      </w:r>
      <w:r w:rsidR="001B05A6">
        <w:rPr>
          <w:sz w:val="18"/>
        </w:rPr>
        <w:t xml:space="preserve"> </w:t>
      </w:r>
      <w:r w:rsidR="001B05A6">
        <w:rPr>
          <w:b/>
          <w:sz w:val="18"/>
        </w:rPr>
        <w:t xml:space="preserve">ALL PER CONTROLLER </w:t>
      </w:r>
      <w:r w:rsidR="001B05A6" w:rsidRPr="001B05A6">
        <w:rPr>
          <w:b/>
          <w:i/>
          <w:sz w:val="18"/>
        </w:rPr>
        <w:t>q</w:t>
      </w:r>
    </w:p>
    <w:p w14:paraId="6911C267" w14:textId="695BCE7E" w:rsidR="00A166B9" w:rsidRDefault="00A166B9">
      <w:pPr>
        <w:rPr>
          <w:b/>
          <w:i/>
          <w:sz w:val="18"/>
          <w:lang w:val="en-US"/>
        </w:rPr>
      </w:pPr>
      <w:r>
        <w:rPr>
          <w:b/>
          <w:i/>
          <w:sz w:val="18"/>
        </w:rPr>
        <w:br w:type="page"/>
      </w:r>
    </w:p>
    <w:p w14:paraId="65FA2F18" w14:textId="77777777" w:rsidR="001E0E0E" w:rsidRDefault="001E0E0E" w:rsidP="001E0E0E">
      <w:pPr>
        <w:pStyle w:val="Heading3"/>
      </w:pPr>
      <w:r>
        <w:t>Material Flow Description</w:t>
      </w:r>
    </w:p>
    <w:p w14:paraId="77F3FB3C" w14:textId="6B7943D6" w:rsidR="001E0E0E" w:rsidRDefault="002D0CAA" w:rsidP="00E51DA2">
      <w:pPr>
        <w:pStyle w:val="BodyText"/>
        <w:rPr>
          <w:lang w:val="en-AU"/>
        </w:rPr>
      </w:pPr>
      <w:r>
        <w:rPr>
          <w:lang w:val="en-AU"/>
        </w:rPr>
        <w:t xml:space="preserve">For general material flow description for a Multishuttle system, refer to Reference Document </w:t>
      </w:r>
      <w:r w:rsidRPr="002D0CAA">
        <w:rPr>
          <w:u w:val="single"/>
          <w:lang w:val="en-AU"/>
        </w:rPr>
        <w:fldChar w:fldCharType="begin"/>
      </w:r>
      <w:r w:rsidRPr="002D0CAA">
        <w:rPr>
          <w:u w:val="single"/>
          <w:lang w:val="en-AU"/>
        </w:rPr>
        <w:instrText xml:space="preserve"> REF _Ref454452513 \r \h </w:instrText>
      </w:r>
      <w:r>
        <w:rPr>
          <w:u w:val="single"/>
          <w:lang w:val="en-AU"/>
        </w:rPr>
        <w:instrText xml:space="preserve"> \* MERGEFORMAT </w:instrText>
      </w:r>
      <w:r w:rsidRPr="002D0CAA">
        <w:rPr>
          <w:u w:val="single"/>
          <w:lang w:val="en-AU"/>
        </w:rPr>
      </w:r>
      <w:r w:rsidRPr="002D0CAA">
        <w:rPr>
          <w:u w:val="single"/>
          <w:lang w:val="en-AU"/>
        </w:rPr>
        <w:fldChar w:fldCharType="separate"/>
      </w:r>
      <w:r w:rsidR="00F90DB3">
        <w:rPr>
          <w:u w:val="single"/>
          <w:lang w:val="en-AU"/>
        </w:rPr>
        <w:t>3</w:t>
      </w:r>
      <w:r w:rsidRPr="002D0CAA">
        <w:rPr>
          <w:u w:val="single"/>
          <w:lang w:val="en-AU"/>
        </w:rPr>
        <w:fldChar w:fldCharType="end"/>
      </w:r>
      <w:r>
        <w:rPr>
          <w:lang w:val="en-AU"/>
        </w:rPr>
        <w:t>.</w:t>
      </w:r>
    </w:p>
    <w:p w14:paraId="6A31B033" w14:textId="77777777" w:rsidR="002D0CAA" w:rsidRDefault="002D0CAA" w:rsidP="00E51DA2">
      <w:pPr>
        <w:pStyle w:val="BodyText"/>
        <w:rPr>
          <w:lang w:val="en-AU"/>
        </w:rPr>
      </w:pPr>
      <w:r>
        <w:rPr>
          <w:lang w:val="en-AU"/>
        </w:rPr>
        <w:t>The order buffer Multishuttle system serves two purposes: to buffer orders and to buffer empty cartons.</w:t>
      </w:r>
    </w:p>
    <w:p w14:paraId="47B7D324" w14:textId="3BCEB0ED" w:rsidR="002D0CAA" w:rsidRDefault="002D0CAA" w:rsidP="00E51DA2">
      <w:pPr>
        <w:pStyle w:val="BodyText"/>
        <w:rPr>
          <w:lang w:val="en-AU"/>
        </w:rPr>
      </w:pPr>
      <w:r>
        <w:rPr>
          <w:lang w:val="en-AU"/>
        </w:rPr>
        <w:t xml:space="preserve">Excess erected empty cartons enter the system through pick station 1 where they may be stored until they are required </w:t>
      </w:r>
      <w:r w:rsidR="00587EB1">
        <w:rPr>
          <w:lang w:val="en-AU"/>
        </w:rPr>
        <w:t>to start</w:t>
      </w:r>
      <w:r>
        <w:rPr>
          <w:lang w:val="en-AU"/>
        </w:rPr>
        <w:t xml:space="preserve"> orders. As required, WCS will order the retrieval of empty cartons for use. WCS must keep records of </w:t>
      </w:r>
      <w:r w:rsidR="00726BDB">
        <w:rPr>
          <w:lang w:val="en-AU"/>
        </w:rPr>
        <w:t>which</w:t>
      </w:r>
      <w:r>
        <w:rPr>
          <w:lang w:val="en-AU"/>
        </w:rPr>
        <w:t xml:space="preserve"> empty cartons are stored in the Multishuttle system and where they are located. Retrieved empty cartons are dropped at drop station 1 where they leave the system. </w:t>
      </w:r>
    </w:p>
    <w:p w14:paraId="2AF5F1E3" w14:textId="10560C36" w:rsidR="00C10712" w:rsidRPr="00D5010A" w:rsidRDefault="00587EB1" w:rsidP="00D5010A">
      <w:pPr>
        <w:pStyle w:val="BodyText"/>
        <w:rPr>
          <w:lang w:val="en-AU"/>
        </w:rPr>
      </w:pPr>
      <w:r>
        <w:rPr>
          <w:lang w:val="en-AU"/>
        </w:rPr>
        <w:t xml:space="preserve">Non-empty order cartons enter the system through pick station 2 where they may be stored until they are required to complete orders or go to finishing. As required, WCS will order the retrieval of order cartons for completion/finishing. WCS must keep records of </w:t>
      </w:r>
      <w:r w:rsidR="00726BDB">
        <w:rPr>
          <w:lang w:val="en-AU"/>
        </w:rPr>
        <w:t>which</w:t>
      </w:r>
      <w:r>
        <w:rPr>
          <w:lang w:val="en-AU"/>
        </w:rPr>
        <w:t xml:space="preserve"> order cartons are stored in the Multishuttle system and where they are located. Retrieved order cartons are dropped at drop station</w:t>
      </w:r>
      <w:r w:rsidR="00060534">
        <w:rPr>
          <w:lang w:val="en-AU"/>
        </w:rPr>
        <w:t xml:space="preserve"> 1 where they leave the system.</w:t>
      </w:r>
      <w:r w:rsidR="00C10712">
        <w:br w:type="page"/>
      </w:r>
    </w:p>
    <w:p w14:paraId="2A35C61B" w14:textId="4E1D1D74" w:rsidR="00E51DA2" w:rsidRDefault="004A40F7" w:rsidP="00E51DA2">
      <w:pPr>
        <w:pStyle w:val="Heading2"/>
      </w:pPr>
      <w:bookmarkStart w:id="465" w:name="_Ref454803801"/>
      <w:bookmarkStart w:id="466" w:name="_Toc475301144"/>
      <w:r>
        <w:t>Order Fulfilment</w:t>
      </w:r>
      <w:bookmarkEnd w:id="465"/>
      <w:bookmarkEnd w:id="466"/>
    </w:p>
    <w:p w14:paraId="72DE9CCC" w14:textId="77777777" w:rsidR="001E0E0E" w:rsidRDefault="001E0E0E" w:rsidP="001E0E0E">
      <w:pPr>
        <w:pStyle w:val="Heading3"/>
      </w:pPr>
      <w:r>
        <w:t>Controller(s)</w:t>
      </w:r>
    </w:p>
    <w:p w14:paraId="6BD10CD9" w14:textId="3B716E3E" w:rsidR="001A5622" w:rsidRDefault="001A5622" w:rsidP="001A5622">
      <w:pPr>
        <w:pStyle w:val="BodyText"/>
        <w:rPr>
          <w:lang w:val="en-AU"/>
        </w:rPr>
      </w:pPr>
      <w:r>
        <w:rPr>
          <w:lang w:val="en-AU"/>
        </w:rPr>
        <w:fldChar w:fldCharType="begin"/>
      </w:r>
      <w:r>
        <w:rPr>
          <w:lang w:val="en-AU"/>
        </w:rPr>
        <w:instrText xml:space="preserve"> REF _Ref454805472 </w:instrText>
      </w:r>
      <w:r>
        <w:rPr>
          <w:lang w:val="en-AU"/>
        </w:rPr>
        <w:fldChar w:fldCharType="separate"/>
      </w:r>
      <w:r w:rsidR="00F90DB3">
        <w:t xml:space="preserve">Table </w:t>
      </w:r>
      <w:r w:rsidR="00F90DB3">
        <w:rPr>
          <w:noProof/>
        </w:rPr>
        <w:t>49</w:t>
      </w:r>
      <w:r>
        <w:rPr>
          <w:lang w:val="en-AU"/>
        </w:rPr>
        <w:fldChar w:fldCharType="end"/>
      </w:r>
      <w:r>
        <w:rPr>
          <w:lang w:val="en-AU"/>
        </w:rPr>
        <w:t xml:space="preserve"> below lists the PLC(s) in this subsystem, the messaging protocol used for that/those PLC(s), the device IDs expected in the message headers, and the materials to be handled.</w:t>
      </w:r>
    </w:p>
    <w:p w14:paraId="4DE6DF03" w14:textId="099F0F34" w:rsidR="001A5622" w:rsidRDefault="001A5622" w:rsidP="001A5622">
      <w:pPr>
        <w:pStyle w:val="Caption"/>
        <w:keepNext/>
      </w:pPr>
      <w:bookmarkStart w:id="467" w:name="_Ref454805472"/>
      <w:bookmarkStart w:id="468" w:name="_Toc475175713"/>
      <w:r>
        <w:t xml:space="preserve">Table </w:t>
      </w:r>
      <w:r w:rsidR="002B10C7">
        <w:fldChar w:fldCharType="begin"/>
      </w:r>
      <w:r w:rsidR="002B10C7">
        <w:instrText xml:space="preserve"> SEQ Table \* ARABIC </w:instrText>
      </w:r>
      <w:r w:rsidR="002B10C7">
        <w:fldChar w:fldCharType="separate"/>
      </w:r>
      <w:r w:rsidR="00F90DB3">
        <w:rPr>
          <w:noProof/>
        </w:rPr>
        <w:t>49</w:t>
      </w:r>
      <w:r w:rsidR="002B10C7">
        <w:rPr>
          <w:noProof/>
        </w:rPr>
        <w:fldChar w:fldCharType="end"/>
      </w:r>
      <w:bookmarkEnd w:id="467"/>
      <w:r>
        <w:t xml:space="preserve"> </w:t>
      </w:r>
      <w:r w:rsidR="00B833E0">
        <w:t>Order Fulfilment</w:t>
      </w:r>
      <w:r>
        <w:t xml:space="preserve"> PLC(s)</w:t>
      </w:r>
      <w:bookmarkEnd w:id="468"/>
    </w:p>
    <w:tbl>
      <w:tblPr>
        <w:tblStyle w:val="TableGrid"/>
        <w:tblW w:w="7792" w:type="dxa"/>
        <w:tblInd w:w="2268" w:type="dxa"/>
        <w:tblLook w:val="04A0" w:firstRow="1" w:lastRow="0" w:firstColumn="1" w:lastColumn="0" w:noHBand="0" w:noVBand="1"/>
      </w:tblPr>
      <w:tblGrid>
        <w:gridCol w:w="988"/>
        <w:gridCol w:w="1134"/>
        <w:gridCol w:w="992"/>
        <w:gridCol w:w="992"/>
        <w:gridCol w:w="3686"/>
      </w:tblGrid>
      <w:tr w:rsidR="001A5622" w:rsidRPr="00642CCE" w14:paraId="78B30DF3" w14:textId="77777777" w:rsidTr="001A5622">
        <w:tc>
          <w:tcPr>
            <w:tcW w:w="988" w:type="dxa"/>
            <w:shd w:val="clear" w:color="auto" w:fill="D9D9D9" w:themeFill="background1" w:themeFillShade="D9"/>
          </w:tcPr>
          <w:p w14:paraId="2D064B6F" w14:textId="77777777" w:rsidR="001A5622" w:rsidRPr="00642CCE" w:rsidRDefault="001A5622" w:rsidP="001A5622">
            <w:pPr>
              <w:pStyle w:val="BodyText"/>
              <w:spacing w:after="0"/>
              <w:ind w:left="0"/>
              <w:rPr>
                <w:b/>
                <w:sz w:val="20"/>
                <w:lang w:val="en-AU"/>
              </w:rPr>
            </w:pPr>
            <w:r w:rsidRPr="00642CCE">
              <w:rPr>
                <w:b/>
                <w:sz w:val="20"/>
                <w:lang w:val="en-AU"/>
              </w:rPr>
              <w:t>PLC</w:t>
            </w:r>
          </w:p>
        </w:tc>
        <w:tc>
          <w:tcPr>
            <w:tcW w:w="1134" w:type="dxa"/>
            <w:shd w:val="clear" w:color="auto" w:fill="D9D9D9" w:themeFill="background1" w:themeFillShade="D9"/>
          </w:tcPr>
          <w:p w14:paraId="6588B6E4" w14:textId="77777777" w:rsidR="001A5622" w:rsidRPr="00642CCE" w:rsidRDefault="001A5622" w:rsidP="001A5622">
            <w:pPr>
              <w:pStyle w:val="BodyText"/>
              <w:spacing w:after="0"/>
              <w:ind w:left="0"/>
              <w:rPr>
                <w:b/>
                <w:sz w:val="20"/>
                <w:lang w:val="en-AU"/>
              </w:rPr>
            </w:pPr>
            <w:r w:rsidRPr="00642CCE">
              <w:rPr>
                <w:b/>
                <w:sz w:val="20"/>
                <w:lang w:val="en-AU"/>
              </w:rPr>
              <w:t>Protocol</w:t>
            </w:r>
          </w:p>
        </w:tc>
        <w:tc>
          <w:tcPr>
            <w:tcW w:w="992" w:type="dxa"/>
            <w:shd w:val="clear" w:color="auto" w:fill="D9D9D9" w:themeFill="background1" w:themeFillShade="D9"/>
          </w:tcPr>
          <w:p w14:paraId="48DD334D" w14:textId="77777777" w:rsidR="001A5622" w:rsidRPr="00642CCE" w:rsidRDefault="001A5622" w:rsidP="001A5622">
            <w:pPr>
              <w:pStyle w:val="BodyText"/>
              <w:spacing w:after="0"/>
              <w:ind w:left="0"/>
              <w:rPr>
                <w:b/>
                <w:sz w:val="20"/>
                <w:lang w:val="en-AU"/>
              </w:rPr>
            </w:pPr>
            <w:r w:rsidRPr="00642CCE">
              <w:rPr>
                <w:b/>
                <w:sz w:val="20"/>
                <w:lang w:val="en-AU"/>
              </w:rPr>
              <w:t>PLC ID</w:t>
            </w:r>
          </w:p>
        </w:tc>
        <w:tc>
          <w:tcPr>
            <w:tcW w:w="992" w:type="dxa"/>
            <w:shd w:val="clear" w:color="auto" w:fill="D9D9D9" w:themeFill="background1" w:themeFillShade="D9"/>
          </w:tcPr>
          <w:p w14:paraId="6905EF15" w14:textId="77777777" w:rsidR="001A5622" w:rsidRPr="00642CCE" w:rsidRDefault="001A5622" w:rsidP="001A5622">
            <w:pPr>
              <w:pStyle w:val="BodyText"/>
              <w:spacing w:after="0"/>
              <w:ind w:left="0"/>
              <w:rPr>
                <w:b/>
                <w:sz w:val="20"/>
                <w:lang w:val="en-AU"/>
              </w:rPr>
            </w:pPr>
            <w:r w:rsidRPr="00642CCE">
              <w:rPr>
                <w:b/>
                <w:sz w:val="20"/>
                <w:lang w:val="en-AU"/>
              </w:rPr>
              <w:t>Host ID</w:t>
            </w:r>
          </w:p>
        </w:tc>
        <w:tc>
          <w:tcPr>
            <w:tcW w:w="3686" w:type="dxa"/>
            <w:shd w:val="clear" w:color="auto" w:fill="D9D9D9" w:themeFill="background1" w:themeFillShade="D9"/>
          </w:tcPr>
          <w:p w14:paraId="23B1D7DD" w14:textId="77777777" w:rsidR="001A5622" w:rsidRPr="00642CCE" w:rsidRDefault="001A5622" w:rsidP="001A5622">
            <w:pPr>
              <w:pStyle w:val="BodyText"/>
              <w:spacing w:after="0"/>
              <w:ind w:left="0"/>
              <w:rPr>
                <w:b/>
                <w:sz w:val="20"/>
                <w:lang w:val="en-AU"/>
              </w:rPr>
            </w:pPr>
            <w:r>
              <w:rPr>
                <w:b/>
                <w:sz w:val="20"/>
                <w:lang w:val="en-AU"/>
              </w:rPr>
              <w:t>Carrier(s)</w:t>
            </w:r>
          </w:p>
        </w:tc>
      </w:tr>
      <w:tr w:rsidR="001A5622" w:rsidRPr="00642CCE" w14:paraId="3E85D2F4" w14:textId="77777777" w:rsidTr="001A5622">
        <w:tc>
          <w:tcPr>
            <w:tcW w:w="988" w:type="dxa"/>
          </w:tcPr>
          <w:p w14:paraId="082B2D39" w14:textId="26CF5960" w:rsidR="001A5622" w:rsidRPr="001A5622" w:rsidRDefault="001A5622" w:rsidP="001A5622">
            <w:pPr>
              <w:pStyle w:val="BodyText"/>
              <w:spacing w:after="0"/>
              <w:ind w:left="0"/>
              <w:rPr>
                <w:sz w:val="20"/>
                <w:lang w:val="en-AU"/>
              </w:rPr>
            </w:pPr>
            <w:r>
              <w:rPr>
                <w:sz w:val="20"/>
                <w:lang w:val="en-AU"/>
              </w:rPr>
              <w:t>CC51</w:t>
            </w:r>
          </w:p>
        </w:tc>
        <w:tc>
          <w:tcPr>
            <w:tcW w:w="1134" w:type="dxa"/>
          </w:tcPr>
          <w:p w14:paraId="7B72A69D" w14:textId="1E7D7CA5" w:rsidR="001A5622" w:rsidRPr="00642CCE" w:rsidRDefault="001A5622" w:rsidP="001A5622">
            <w:pPr>
              <w:pStyle w:val="BodyText"/>
              <w:spacing w:after="0"/>
              <w:ind w:left="0"/>
              <w:rPr>
                <w:sz w:val="20"/>
                <w:lang w:val="en-AU"/>
              </w:rPr>
            </w:pPr>
            <w:r>
              <w:rPr>
                <w:sz w:val="20"/>
                <w:lang w:val="en-AU"/>
              </w:rPr>
              <w:t>DATCOM</w:t>
            </w:r>
          </w:p>
        </w:tc>
        <w:tc>
          <w:tcPr>
            <w:tcW w:w="992" w:type="dxa"/>
          </w:tcPr>
          <w:p w14:paraId="786EDD1A" w14:textId="0829D557" w:rsidR="001A5622" w:rsidRPr="001E0E0E" w:rsidRDefault="001A5622" w:rsidP="001A5622">
            <w:pPr>
              <w:pStyle w:val="BodyText"/>
              <w:spacing w:after="0"/>
              <w:ind w:left="0"/>
              <w:rPr>
                <w:sz w:val="20"/>
                <w:lang w:val="en-AU"/>
              </w:rPr>
            </w:pPr>
            <w:r>
              <w:rPr>
                <w:sz w:val="20"/>
                <w:lang w:val="en-AU"/>
              </w:rPr>
              <w:t>‘51’</w:t>
            </w:r>
          </w:p>
        </w:tc>
        <w:tc>
          <w:tcPr>
            <w:tcW w:w="992" w:type="dxa"/>
          </w:tcPr>
          <w:p w14:paraId="50252941" w14:textId="18A94BAF" w:rsidR="001A5622" w:rsidRPr="00642CCE" w:rsidRDefault="001A5622" w:rsidP="001A5622">
            <w:pPr>
              <w:pStyle w:val="BodyText"/>
              <w:spacing w:after="0"/>
              <w:ind w:left="0"/>
              <w:rPr>
                <w:sz w:val="20"/>
                <w:lang w:val="en-AU"/>
              </w:rPr>
            </w:pPr>
            <w:r>
              <w:rPr>
                <w:sz w:val="20"/>
                <w:lang w:val="en-AU"/>
              </w:rPr>
              <w:t>‘01’</w:t>
            </w:r>
          </w:p>
        </w:tc>
        <w:tc>
          <w:tcPr>
            <w:tcW w:w="3686" w:type="dxa"/>
          </w:tcPr>
          <w:p w14:paraId="3CAC715D" w14:textId="1C804556" w:rsidR="001A5622" w:rsidRDefault="001A5622" w:rsidP="003E221C">
            <w:pPr>
              <w:pStyle w:val="BodyText"/>
              <w:spacing w:after="0"/>
              <w:ind w:left="0"/>
              <w:rPr>
                <w:sz w:val="20"/>
                <w:lang w:val="en-AU"/>
              </w:rPr>
            </w:pPr>
            <w:r>
              <w:rPr>
                <w:sz w:val="20"/>
                <w:lang w:val="en-AU"/>
              </w:rPr>
              <w:t xml:space="preserve">Small carton, large carton, </w:t>
            </w:r>
            <w:r w:rsidR="00B833E0">
              <w:rPr>
                <w:sz w:val="20"/>
                <w:lang w:val="en-AU"/>
              </w:rPr>
              <w:t>product tote</w:t>
            </w:r>
          </w:p>
        </w:tc>
      </w:tr>
      <w:tr w:rsidR="001A5622" w:rsidRPr="00642CCE" w14:paraId="0E0B24B8" w14:textId="77777777" w:rsidTr="001A5622">
        <w:trPr>
          <w:trHeight w:val="117"/>
        </w:trPr>
        <w:tc>
          <w:tcPr>
            <w:tcW w:w="988" w:type="dxa"/>
          </w:tcPr>
          <w:p w14:paraId="5DE3717D" w14:textId="7BA4898B" w:rsidR="001A5622" w:rsidRPr="001A5622" w:rsidRDefault="001A5622" w:rsidP="001A5622">
            <w:pPr>
              <w:pStyle w:val="BodyText"/>
              <w:spacing w:after="0"/>
              <w:ind w:left="0"/>
              <w:rPr>
                <w:sz w:val="20"/>
                <w:lang w:val="en-AU"/>
              </w:rPr>
            </w:pPr>
            <w:r w:rsidRPr="001A5622">
              <w:rPr>
                <w:sz w:val="20"/>
                <w:lang w:val="en-AU"/>
              </w:rPr>
              <w:t>CC52</w:t>
            </w:r>
          </w:p>
        </w:tc>
        <w:tc>
          <w:tcPr>
            <w:tcW w:w="1134" w:type="dxa"/>
          </w:tcPr>
          <w:p w14:paraId="7985BAF9" w14:textId="4F237CB7" w:rsidR="001A5622" w:rsidRDefault="001A5622" w:rsidP="001A5622">
            <w:pPr>
              <w:pStyle w:val="BodyText"/>
              <w:spacing w:after="0"/>
              <w:ind w:left="0"/>
              <w:rPr>
                <w:sz w:val="20"/>
                <w:lang w:val="en-AU"/>
              </w:rPr>
            </w:pPr>
            <w:r>
              <w:rPr>
                <w:sz w:val="20"/>
                <w:lang w:val="en-AU"/>
              </w:rPr>
              <w:t>DATCOM</w:t>
            </w:r>
          </w:p>
        </w:tc>
        <w:tc>
          <w:tcPr>
            <w:tcW w:w="992" w:type="dxa"/>
          </w:tcPr>
          <w:p w14:paraId="1A62D83F" w14:textId="22688F65" w:rsidR="001A5622" w:rsidRDefault="001A5622" w:rsidP="001A5622">
            <w:pPr>
              <w:pStyle w:val="BodyText"/>
              <w:spacing w:after="0"/>
              <w:ind w:left="0"/>
              <w:rPr>
                <w:sz w:val="20"/>
                <w:lang w:val="en-AU"/>
              </w:rPr>
            </w:pPr>
            <w:r>
              <w:rPr>
                <w:sz w:val="20"/>
                <w:lang w:val="en-AU"/>
              </w:rPr>
              <w:t>‘52’</w:t>
            </w:r>
          </w:p>
        </w:tc>
        <w:tc>
          <w:tcPr>
            <w:tcW w:w="992" w:type="dxa"/>
          </w:tcPr>
          <w:p w14:paraId="5D0EB10B" w14:textId="36474B93" w:rsidR="001A5622" w:rsidRDefault="001A5622" w:rsidP="001A5622">
            <w:pPr>
              <w:pStyle w:val="BodyText"/>
              <w:spacing w:after="0"/>
              <w:ind w:left="0"/>
              <w:rPr>
                <w:sz w:val="20"/>
                <w:lang w:val="en-AU"/>
              </w:rPr>
            </w:pPr>
            <w:r>
              <w:rPr>
                <w:sz w:val="20"/>
                <w:lang w:val="en-AU"/>
              </w:rPr>
              <w:t>‘01</w:t>
            </w:r>
          </w:p>
        </w:tc>
        <w:tc>
          <w:tcPr>
            <w:tcW w:w="3686" w:type="dxa"/>
          </w:tcPr>
          <w:p w14:paraId="17AAC9C4" w14:textId="76D6762B" w:rsidR="001A5622" w:rsidRDefault="00380AEC" w:rsidP="003E221C">
            <w:pPr>
              <w:pStyle w:val="BodyText"/>
              <w:spacing w:after="0"/>
              <w:ind w:left="0"/>
              <w:rPr>
                <w:sz w:val="20"/>
                <w:lang w:val="en-AU"/>
              </w:rPr>
            </w:pPr>
            <w:r>
              <w:rPr>
                <w:sz w:val="20"/>
                <w:lang w:val="en-AU"/>
              </w:rPr>
              <w:t>Small car</w:t>
            </w:r>
            <w:r w:rsidR="003E221C">
              <w:rPr>
                <w:sz w:val="20"/>
                <w:lang w:val="en-AU"/>
              </w:rPr>
              <w:t>ton, large carton, product tote</w:t>
            </w:r>
          </w:p>
        </w:tc>
      </w:tr>
      <w:tr w:rsidR="001A5622" w:rsidRPr="00642CCE" w14:paraId="22ED506E" w14:textId="77777777" w:rsidTr="001A5622">
        <w:tc>
          <w:tcPr>
            <w:tcW w:w="988" w:type="dxa"/>
          </w:tcPr>
          <w:p w14:paraId="0167A38E" w14:textId="723D993F" w:rsidR="001A5622" w:rsidRPr="001A5622" w:rsidRDefault="001A5622" w:rsidP="001A5622">
            <w:pPr>
              <w:pStyle w:val="BodyText"/>
              <w:spacing w:after="0"/>
              <w:ind w:left="0"/>
              <w:rPr>
                <w:sz w:val="20"/>
                <w:lang w:val="en-AU"/>
              </w:rPr>
            </w:pPr>
            <w:r w:rsidRPr="001A5622">
              <w:rPr>
                <w:sz w:val="20"/>
                <w:lang w:val="en-AU"/>
              </w:rPr>
              <w:t>CC53</w:t>
            </w:r>
          </w:p>
        </w:tc>
        <w:tc>
          <w:tcPr>
            <w:tcW w:w="1134" w:type="dxa"/>
          </w:tcPr>
          <w:p w14:paraId="7FFA289E" w14:textId="1F7449DB" w:rsidR="001A5622" w:rsidRDefault="001A5622" w:rsidP="001A5622">
            <w:pPr>
              <w:pStyle w:val="BodyText"/>
              <w:spacing w:after="0"/>
              <w:ind w:left="0"/>
              <w:rPr>
                <w:sz w:val="20"/>
                <w:lang w:val="en-AU"/>
              </w:rPr>
            </w:pPr>
            <w:r>
              <w:rPr>
                <w:sz w:val="20"/>
                <w:lang w:val="en-AU"/>
              </w:rPr>
              <w:t>DATCOM</w:t>
            </w:r>
          </w:p>
        </w:tc>
        <w:tc>
          <w:tcPr>
            <w:tcW w:w="992" w:type="dxa"/>
          </w:tcPr>
          <w:p w14:paraId="3AF531C8" w14:textId="69EC52A3" w:rsidR="001A5622" w:rsidRDefault="001A5622" w:rsidP="001A5622">
            <w:pPr>
              <w:pStyle w:val="BodyText"/>
              <w:spacing w:after="0"/>
              <w:ind w:left="0"/>
              <w:rPr>
                <w:sz w:val="20"/>
                <w:lang w:val="en-AU"/>
              </w:rPr>
            </w:pPr>
            <w:r>
              <w:rPr>
                <w:sz w:val="20"/>
                <w:lang w:val="en-AU"/>
              </w:rPr>
              <w:t>‘53’</w:t>
            </w:r>
          </w:p>
        </w:tc>
        <w:tc>
          <w:tcPr>
            <w:tcW w:w="992" w:type="dxa"/>
          </w:tcPr>
          <w:p w14:paraId="6B8398C0" w14:textId="3A3E3C04" w:rsidR="001A5622" w:rsidRDefault="001A5622" w:rsidP="001A5622">
            <w:pPr>
              <w:pStyle w:val="BodyText"/>
              <w:spacing w:after="0"/>
              <w:ind w:left="0"/>
              <w:rPr>
                <w:sz w:val="20"/>
                <w:lang w:val="en-AU"/>
              </w:rPr>
            </w:pPr>
            <w:r>
              <w:rPr>
                <w:sz w:val="20"/>
                <w:lang w:val="en-AU"/>
              </w:rPr>
              <w:t>‘01’</w:t>
            </w:r>
          </w:p>
        </w:tc>
        <w:tc>
          <w:tcPr>
            <w:tcW w:w="3686" w:type="dxa"/>
          </w:tcPr>
          <w:p w14:paraId="3287E873" w14:textId="3F68A1CC" w:rsidR="001A5622" w:rsidRDefault="00380AEC" w:rsidP="003E221C">
            <w:pPr>
              <w:pStyle w:val="BodyText"/>
              <w:spacing w:after="0"/>
              <w:ind w:left="0"/>
              <w:rPr>
                <w:sz w:val="20"/>
                <w:lang w:val="en-AU"/>
              </w:rPr>
            </w:pPr>
            <w:r>
              <w:rPr>
                <w:sz w:val="20"/>
                <w:lang w:val="en-AU"/>
              </w:rPr>
              <w:t>Small car</w:t>
            </w:r>
            <w:r w:rsidR="003E221C">
              <w:rPr>
                <w:sz w:val="20"/>
                <w:lang w:val="en-AU"/>
              </w:rPr>
              <w:t>ton, large carton, product tote</w:t>
            </w:r>
          </w:p>
        </w:tc>
      </w:tr>
    </w:tbl>
    <w:p w14:paraId="48D0CB75" w14:textId="77777777" w:rsidR="004A40F7" w:rsidRDefault="004A40F7" w:rsidP="004A40F7">
      <w:pPr>
        <w:pStyle w:val="Heading3"/>
      </w:pPr>
      <w:r>
        <w:t>Functional Group(s)</w:t>
      </w:r>
    </w:p>
    <w:p w14:paraId="1058402A" w14:textId="5556E5A4" w:rsidR="009A1F0D" w:rsidRDefault="009A1F0D" w:rsidP="009A1F0D">
      <w:pPr>
        <w:pStyle w:val="BodyText"/>
        <w:rPr>
          <w:lang w:val="en-AU"/>
        </w:rPr>
      </w:pPr>
      <w:r>
        <w:rPr>
          <w:lang w:val="en-AU"/>
        </w:rPr>
        <w:t xml:space="preserve">The following functional groups exist within this subsystem. These are used to identify equipment for status-type messages. To see what equipment controls which locations, cross-reference the functional group numbers (FG#) in </w:t>
      </w:r>
      <w:r w:rsidR="006626DE">
        <w:rPr>
          <w:lang w:val="en-AU"/>
        </w:rPr>
        <w:fldChar w:fldCharType="begin"/>
      </w:r>
      <w:r w:rsidR="006626DE">
        <w:rPr>
          <w:lang w:val="en-AU"/>
        </w:rPr>
        <w:instrText xml:space="preserve"> REF _Ref454975822 </w:instrText>
      </w:r>
      <w:r w:rsidR="006626DE">
        <w:rPr>
          <w:lang w:val="en-AU"/>
        </w:rPr>
        <w:fldChar w:fldCharType="separate"/>
      </w:r>
      <w:r w:rsidR="00F90DB3">
        <w:t xml:space="preserve">Table </w:t>
      </w:r>
      <w:r w:rsidR="00F90DB3">
        <w:rPr>
          <w:noProof/>
        </w:rPr>
        <w:t>50</w:t>
      </w:r>
      <w:r w:rsidR="006626DE">
        <w:rPr>
          <w:lang w:val="en-AU"/>
        </w:rPr>
        <w:fldChar w:fldCharType="end"/>
      </w:r>
      <w:r w:rsidR="006626DE">
        <w:rPr>
          <w:lang w:val="en-AU"/>
        </w:rPr>
        <w:t xml:space="preserve"> and </w:t>
      </w:r>
      <w:r w:rsidR="006626DE">
        <w:rPr>
          <w:lang w:val="en-AU"/>
        </w:rPr>
        <w:fldChar w:fldCharType="begin"/>
      </w:r>
      <w:r w:rsidR="006626DE">
        <w:rPr>
          <w:lang w:val="en-AU"/>
        </w:rPr>
        <w:instrText xml:space="preserve"> REF _Ref454975827 </w:instrText>
      </w:r>
      <w:r w:rsidR="006626DE">
        <w:rPr>
          <w:lang w:val="en-AU"/>
        </w:rPr>
        <w:fldChar w:fldCharType="separate"/>
      </w:r>
      <w:r w:rsidR="00F90DB3">
        <w:t xml:space="preserve">Table </w:t>
      </w:r>
      <w:r w:rsidR="00F90DB3">
        <w:rPr>
          <w:noProof/>
        </w:rPr>
        <w:t>52</w:t>
      </w:r>
      <w:r w:rsidR="006626DE">
        <w:rPr>
          <w:lang w:val="en-AU"/>
        </w:rPr>
        <w:fldChar w:fldCharType="end"/>
      </w:r>
      <w:r>
        <w:rPr>
          <w:lang w:val="en-AU"/>
        </w:rPr>
        <w:t>.</w:t>
      </w:r>
    </w:p>
    <w:p w14:paraId="24A24182" w14:textId="01B4B832" w:rsidR="009A1F0D" w:rsidRDefault="009A1F0D" w:rsidP="009A1F0D">
      <w:pPr>
        <w:pStyle w:val="Caption"/>
        <w:keepNext/>
      </w:pPr>
      <w:bookmarkStart w:id="469" w:name="_Ref454975822"/>
      <w:bookmarkStart w:id="470" w:name="_Toc475175714"/>
      <w:r>
        <w:t xml:space="preserve">Table </w:t>
      </w:r>
      <w:r w:rsidR="002B10C7">
        <w:fldChar w:fldCharType="begin"/>
      </w:r>
      <w:r w:rsidR="002B10C7">
        <w:instrText xml:space="preserve"> SEQ Table \* ARABIC </w:instrText>
      </w:r>
      <w:r w:rsidR="002B10C7">
        <w:fldChar w:fldCharType="separate"/>
      </w:r>
      <w:r w:rsidR="00F90DB3">
        <w:rPr>
          <w:noProof/>
        </w:rPr>
        <w:t>50</w:t>
      </w:r>
      <w:r w:rsidR="002B10C7">
        <w:rPr>
          <w:noProof/>
        </w:rPr>
        <w:fldChar w:fldCharType="end"/>
      </w:r>
      <w:bookmarkEnd w:id="469"/>
      <w:r>
        <w:t xml:space="preserve"> Functional Groups – Order Fulfilment</w:t>
      </w:r>
      <w:bookmarkEnd w:id="470"/>
    </w:p>
    <w:tbl>
      <w:tblPr>
        <w:tblStyle w:val="TableGrid"/>
        <w:tblW w:w="7872" w:type="dxa"/>
        <w:tblInd w:w="2268" w:type="dxa"/>
        <w:tblLayout w:type="fixed"/>
        <w:tblLook w:val="04A0" w:firstRow="1" w:lastRow="0" w:firstColumn="1" w:lastColumn="0" w:noHBand="0" w:noVBand="1"/>
      </w:tblPr>
      <w:tblGrid>
        <w:gridCol w:w="605"/>
        <w:gridCol w:w="2509"/>
        <w:gridCol w:w="4758"/>
      </w:tblGrid>
      <w:tr w:rsidR="007E44B5" w:rsidRPr="000C4668" w14:paraId="1ACC0A94" w14:textId="77777777" w:rsidTr="007E44B5">
        <w:tc>
          <w:tcPr>
            <w:tcW w:w="605" w:type="dxa"/>
            <w:shd w:val="clear" w:color="auto" w:fill="D9D9D9" w:themeFill="background1" w:themeFillShade="D9"/>
          </w:tcPr>
          <w:p w14:paraId="7FB7DF2E" w14:textId="77777777" w:rsidR="009A1F0D" w:rsidRPr="001D2F6D" w:rsidRDefault="009A1F0D" w:rsidP="006610D9">
            <w:pPr>
              <w:pStyle w:val="BodyText"/>
              <w:spacing w:after="0"/>
              <w:ind w:left="0"/>
              <w:rPr>
                <w:b/>
                <w:sz w:val="20"/>
                <w:lang w:val="en-AU"/>
              </w:rPr>
            </w:pPr>
            <w:r w:rsidRPr="001D2F6D">
              <w:rPr>
                <w:b/>
                <w:sz w:val="20"/>
                <w:lang w:val="en-AU"/>
              </w:rPr>
              <w:t>FG#</w:t>
            </w:r>
          </w:p>
        </w:tc>
        <w:tc>
          <w:tcPr>
            <w:tcW w:w="2509" w:type="dxa"/>
            <w:shd w:val="clear" w:color="auto" w:fill="D9D9D9" w:themeFill="background1" w:themeFillShade="D9"/>
          </w:tcPr>
          <w:p w14:paraId="4BF9E870" w14:textId="77777777" w:rsidR="009A1F0D" w:rsidRPr="000C4668" w:rsidRDefault="009A1F0D" w:rsidP="006610D9">
            <w:pPr>
              <w:pStyle w:val="BodyText"/>
              <w:spacing w:after="0"/>
              <w:ind w:left="0"/>
              <w:rPr>
                <w:b/>
                <w:sz w:val="20"/>
                <w:lang w:val="en-AU"/>
              </w:rPr>
            </w:pPr>
            <w:r w:rsidRPr="000C4668">
              <w:rPr>
                <w:b/>
                <w:sz w:val="20"/>
                <w:lang w:val="en-AU"/>
              </w:rPr>
              <w:t>Functional Group Name</w:t>
            </w:r>
          </w:p>
        </w:tc>
        <w:tc>
          <w:tcPr>
            <w:tcW w:w="4758" w:type="dxa"/>
            <w:shd w:val="clear" w:color="auto" w:fill="D9D9D9" w:themeFill="background1" w:themeFillShade="D9"/>
          </w:tcPr>
          <w:p w14:paraId="4D56ECEC" w14:textId="77777777" w:rsidR="009A1F0D" w:rsidRPr="000C4668" w:rsidRDefault="009A1F0D" w:rsidP="006610D9">
            <w:pPr>
              <w:pStyle w:val="BodyText"/>
              <w:spacing w:after="0"/>
              <w:ind w:left="0"/>
              <w:rPr>
                <w:b/>
                <w:sz w:val="20"/>
                <w:lang w:val="en-AU"/>
              </w:rPr>
            </w:pPr>
            <w:r w:rsidRPr="000C4668">
              <w:rPr>
                <w:b/>
                <w:sz w:val="20"/>
                <w:lang w:val="en-AU"/>
              </w:rPr>
              <w:t>Description</w:t>
            </w:r>
          </w:p>
        </w:tc>
      </w:tr>
      <w:tr w:rsidR="007E44B5" w:rsidRPr="000C4668" w14:paraId="069894FF" w14:textId="77777777" w:rsidTr="007E44B5">
        <w:tc>
          <w:tcPr>
            <w:tcW w:w="605" w:type="dxa"/>
          </w:tcPr>
          <w:p w14:paraId="20BE9860" w14:textId="77777777" w:rsidR="009A1F0D" w:rsidRPr="000C4668" w:rsidRDefault="009A1F0D" w:rsidP="006610D9">
            <w:pPr>
              <w:pStyle w:val="BodyText"/>
              <w:spacing w:after="0"/>
              <w:ind w:left="0"/>
              <w:rPr>
                <w:sz w:val="20"/>
                <w:lang w:val="en-AU"/>
              </w:rPr>
            </w:pPr>
            <w:r w:rsidRPr="000C4668">
              <w:rPr>
                <w:sz w:val="20"/>
                <w:lang w:val="en-AU"/>
              </w:rPr>
              <w:t>1</w:t>
            </w:r>
          </w:p>
        </w:tc>
        <w:tc>
          <w:tcPr>
            <w:tcW w:w="2509" w:type="dxa"/>
          </w:tcPr>
          <w:p w14:paraId="4AE84EBA" w14:textId="0FC3667F" w:rsidR="009A1F0D" w:rsidRPr="000C4668" w:rsidRDefault="00077E94" w:rsidP="00077E94">
            <w:pPr>
              <w:pStyle w:val="BodyText"/>
              <w:spacing w:after="0"/>
              <w:ind w:left="0"/>
              <w:rPr>
                <w:sz w:val="20"/>
                <w:lang w:val="en-AU"/>
              </w:rPr>
            </w:pPr>
            <w:r w:rsidRPr="000C4668">
              <w:rPr>
                <w:sz w:val="20"/>
                <w:lang w:val="en-AU"/>
              </w:rPr>
              <w:t>CC5</w:t>
            </w:r>
            <w:r w:rsidRPr="000C4668">
              <w:rPr>
                <w:i/>
                <w:sz w:val="20"/>
                <w:lang w:val="en-AU"/>
              </w:rPr>
              <w:t>q</w:t>
            </w:r>
            <w:r w:rsidR="006610D9" w:rsidRPr="000C4668">
              <w:rPr>
                <w:sz w:val="20"/>
                <w:lang w:val="en-AU"/>
              </w:rPr>
              <w:t>CBUFFIN*</w:t>
            </w:r>
          </w:p>
        </w:tc>
        <w:tc>
          <w:tcPr>
            <w:tcW w:w="4758" w:type="dxa"/>
          </w:tcPr>
          <w:p w14:paraId="4D2103B8" w14:textId="4A1994CA" w:rsidR="009A1F0D" w:rsidRPr="000C4668" w:rsidRDefault="006610D9" w:rsidP="00A11A91">
            <w:pPr>
              <w:pStyle w:val="BodyText"/>
              <w:spacing w:after="0"/>
              <w:ind w:left="0"/>
              <w:rPr>
                <w:sz w:val="20"/>
                <w:lang w:val="en-AU"/>
              </w:rPr>
            </w:pPr>
            <w:r w:rsidRPr="000C4668">
              <w:rPr>
                <w:sz w:val="20"/>
                <w:lang w:val="en-AU"/>
              </w:rPr>
              <w:t>Carton erector</w:t>
            </w:r>
            <w:r w:rsidR="00A11A91" w:rsidRPr="000C4668">
              <w:rPr>
                <w:sz w:val="20"/>
                <w:lang w:val="en-AU"/>
              </w:rPr>
              <w:t xml:space="preserve"> and verification</w:t>
            </w:r>
          </w:p>
        </w:tc>
      </w:tr>
      <w:tr w:rsidR="007E44B5" w:rsidRPr="000C4668" w14:paraId="10558FCF" w14:textId="77777777" w:rsidTr="007E44B5">
        <w:tc>
          <w:tcPr>
            <w:tcW w:w="605" w:type="dxa"/>
          </w:tcPr>
          <w:p w14:paraId="2698A460" w14:textId="77777777" w:rsidR="006610D9" w:rsidRPr="000C4668" w:rsidRDefault="006610D9" w:rsidP="006610D9">
            <w:pPr>
              <w:pStyle w:val="BodyText"/>
              <w:spacing w:after="0"/>
              <w:ind w:left="0"/>
              <w:rPr>
                <w:sz w:val="20"/>
                <w:lang w:val="en-AU"/>
              </w:rPr>
            </w:pPr>
            <w:r w:rsidRPr="000C4668">
              <w:rPr>
                <w:sz w:val="20"/>
                <w:lang w:val="en-AU"/>
              </w:rPr>
              <w:t>2</w:t>
            </w:r>
          </w:p>
        </w:tc>
        <w:tc>
          <w:tcPr>
            <w:tcW w:w="2509" w:type="dxa"/>
          </w:tcPr>
          <w:p w14:paraId="48E6B105" w14:textId="367DB632" w:rsidR="006610D9" w:rsidRPr="000C4668" w:rsidRDefault="00077E94" w:rsidP="00077E94">
            <w:pPr>
              <w:pStyle w:val="BodyText"/>
              <w:spacing w:after="0"/>
              <w:ind w:left="0"/>
              <w:rPr>
                <w:sz w:val="20"/>
                <w:lang w:val="en-AU"/>
              </w:rPr>
            </w:pPr>
            <w:r w:rsidRPr="000C4668">
              <w:rPr>
                <w:sz w:val="20"/>
                <w:lang w:val="en-AU"/>
              </w:rPr>
              <w:t>CC5</w:t>
            </w:r>
            <w:r w:rsidRPr="000C4668">
              <w:rPr>
                <w:i/>
                <w:sz w:val="20"/>
                <w:lang w:val="en-AU"/>
              </w:rPr>
              <w:t>q</w:t>
            </w:r>
            <w:r w:rsidR="006610D9" w:rsidRPr="000C4668">
              <w:rPr>
                <w:sz w:val="20"/>
                <w:lang w:val="en-AU"/>
              </w:rPr>
              <w:t>OBUFFIN*</w:t>
            </w:r>
          </w:p>
        </w:tc>
        <w:tc>
          <w:tcPr>
            <w:tcW w:w="4758" w:type="dxa"/>
          </w:tcPr>
          <w:p w14:paraId="5521E4DB" w14:textId="778AC006" w:rsidR="006610D9" w:rsidRPr="000C4668" w:rsidRDefault="006610D9" w:rsidP="006610D9">
            <w:pPr>
              <w:pStyle w:val="BodyText"/>
              <w:spacing w:after="0"/>
              <w:ind w:left="0"/>
              <w:rPr>
                <w:sz w:val="20"/>
                <w:lang w:val="en-AU"/>
              </w:rPr>
            </w:pPr>
            <w:r w:rsidRPr="000C4668">
              <w:rPr>
                <w:sz w:val="20"/>
                <w:lang w:val="en-AU"/>
              </w:rPr>
              <w:t>Order finishing loop in to order buffer PS 2</w:t>
            </w:r>
          </w:p>
        </w:tc>
      </w:tr>
      <w:tr w:rsidR="007E44B5" w:rsidRPr="000C4668" w14:paraId="37BB98C8" w14:textId="77777777" w:rsidTr="007E44B5">
        <w:tc>
          <w:tcPr>
            <w:tcW w:w="605" w:type="dxa"/>
          </w:tcPr>
          <w:p w14:paraId="3D7AC168" w14:textId="77777777" w:rsidR="007E44B5" w:rsidRPr="000D48C6" w:rsidRDefault="007E44B5" w:rsidP="007E44B5">
            <w:pPr>
              <w:pStyle w:val="BodyText"/>
              <w:spacing w:after="0"/>
              <w:ind w:left="0"/>
              <w:rPr>
                <w:sz w:val="20"/>
                <w:lang w:val="en-AU"/>
              </w:rPr>
            </w:pPr>
            <w:r w:rsidRPr="000D48C6">
              <w:rPr>
                <w:sz w:val="20"/>
                <w:lang w:val="en-AU"/>
              </w:rPr>
              <w:t>3</w:t>
            </w:r>
          </w:p>
        </w:tc>
        <w:tc>
          <w:tcPr>
            <w:tcW w:w="2509" w:type="dxa"/>
          </w:tcPr>
          <w:p w14:paraId="295A7804" w14:textId="7DBA0801" w:rsidR="007E44B5" w:rsidRPr="000D48C6" w:rsidRDefault="007E44B5" w:rsidP="007E44B5">
            <w:pPr>
              <w:pStyle w:val="BodyText"/>
              <w:spacing w:after="0"/>
              <w:ind w:left="0"/>
              <w:rPr>
                <w:sz w:val="20"/>
                <w:lang w:val="en-AU"/>
              </w:rPr>
            </w:pPr>
            <w:r w:rsidRPr="001D2F6D">
              <w:rPr>
                <w:sz w:val="20"/>
                <w:lang w:val="en-AU"/>
              </w:rPr>
              <w:t>CC5</w:t>
            </w:r>
            <w:r w:rsidRPr="001D2F6D">
              <w:rPr>
                <w:i/>
                <w:sz w:val="20"/>
                <w:lang w:val="en-AU"/>
              </w:rPr>
              <w:t>q</w:t>
            </w:r>
            <w:r w:rsidRPr="000C4668">
              <w:rPr>
                <w:sz w:val="20"/>
                <w:lang w:val="en-AU"/>
              </w:rPr>
              <w:t>BUFF*</w:t>
            </w:r>
          </w:p>
        </w:tc>
        <w:tc>
          <w:tcPr>
            <w:tcW w:w="4758" w:type="dxa"/>
          </w:tcPr>
          <w:p w14:paraId="0EBB0500" w14:textId="64D1FEE7" w:rsidR="007E44B5" w:rsidRPr="000D48C6" w:rsidRDefault="007E44B5" w:rsidP="007E44B5">
            <w:pPr>
              <w:pStyle w:val="BodyText"/>
              <w:spacing w:after="0"/>
              <w:ind w:left="0"/>
              <w:rPr>
                <w:sz w:val="20"/>
                <w:lang w:val="en-AU"/>
              </w:rPr>
            </w:pPr>
            <w:r w:rsidRPr="001D2F6D">
              <w:rPr>
                <w:sz w:val="20"/>
                <w:lang w:val="en-AU"/>
              </w:rPr>
              <w:t>Main line at carton buffer area</w:t>
            </w:r>
          </w:p>
        </w:tc>
      </w:tr>
      <w:tr w:rsidR="007E44B5" w:rsidRPr="000C4668" w14:paraId="533C895F" w14:textId="77777777" w:rsidTr="007E44B5">
        <w:tc>
          <w:tcPr>
            <w:tcW w:w="605" w:type="dxa"/>
          </w:tcPr>
          <w:p w14:paraId="32E10AF2" w14:textId="77777777" w:rsidR="007E44B5" w:rsidRPr="000C4668" w:rsidRDefault="007E44B5" w:rsidP="007E44B5">
            <w:pPr>
              <w:pStyle w:val="BodyText"/>
              <w:spacing w:after="0"/>
              <w:ind w:left="0"/>
              <w:rPr>
                <w:sz w:val="20"/>
                <w:lang w:val="en-AU"/>
              </w:rPr>
            </w:pPr>
            <w:r w:rsidRPr="000C4668">
              <w:rPr>
                <w:sz w:val="20"/>
                <w:lang w:val="en-AU"/>
              </w:rPr>
              <w:t>4</w:t>
            </w:r>
          </w:p>
        </w:tc>
        <w:tc>
          <w:tcPr>
            <w:tcW w:w="2509" w:type="dxa"/>
          </w:tcPr>
          <w:p w14:paraId="7E6DBB07" w14:textId="626B25D5" w:rsidR="007E44B5" w:rsidRPr="000C4668" w:rsidRDefault="007E44B5" w:rsidP="007E44B5">
            <w:pPr>
              <w:pStyle w:val="BodyText"/>
              <w:spacing w:after="0"/>
              <w:ind w:left="0"/>
              <w:rPr>
                <w:sz w:val="20"/>
                <w:lang w:val="en-AU"/>
              </w:rPr>
            </w:pPr>
            <w:r w:rsidRPr="000C4668">
              <w:rPr>
                <w:sz w:val="20"/>
                <w:lang w:val="en-AU"/>
              </w:rPr>
              <w:t>CC5</w:t>
            </w:r>
            <w:r w:rsidRPr="000C4668">
              <w:rPr>
                <w:i/>
                <w:sz w:val="20"/>
                <w:lang w:val="en-AU"/>
              </w:rPr>
              <w:t>q</w:t>
            </w:r>
            <w:r w:rsidRPr="000C4668">
              <w:rPr>
                <w:sz w:val="20"/>
                <w:lang w:val="en-AU"/>
              </w:rPr>
              <w:t>OBUFFOUT*</w:t>
            </w:r>
          </w:p>
        </w:tc>
        <w:tc>
          <w:tcPr>
            <w:tcW w:w="4758" w:type="dxa"/>
          </w:tcPr>
          <w:p w14:paraId="52AD08EF" w14:textId="4397565D" w:rsidR="007E44B5" w:rsidRPr="000C4668" w:rsidRDefault="007E44B5" w:rsidP="007E44B5">
            <w:pPr>
              <w:pStyle w:val="BodyText"/>
              <w:spacing w:after="0"/>
              <w:ind w:left="0"/>
              <w:rPr>
                <w:sz w:val="20"/>
                <w:lang w:val="en-AU"/>
              </w:rPr>
            </w:pPr>
            <w:r w:rsidRPr="000C4668">
              <w:rPr>
                <w:sz w:val="20"/>
                <w:lang w:val="en-AU"/>
              </w:rPr>
              <w:t>From buffer main line to finishing loop</w:t>
            </w:r>
          </w:p>
        </w:tc>
      </w:tr>
      <w:tr w:rsidR="007E44B5" w:rsidRPr="000C4668" w14:paraId="58221FBB" w14:textId="77777777" w:rsidTr="007E44B5">
        <w:tc>
          <w:tcPr>
            <w:tcW w:w="605" w:type="dxa"/>
          </w:tcPr>
          <w:p w14:paraId="546EE577" w14:textId="77777777" w:rsidR="007E44B5" w:rsidRPr="000D48C6" w:rsidRDefault="007E44B5" w:rsidP="007E44B5">
            <w:pPr>
              <w:pStyle w:val="BodyText"/>
              <w:spacing w:after="0"/>
              <w:ind w:left="0"/>
              <w:rPr>
                <w:sz w:val="20"/>
                <w:lang w:val="en-AU"/>
              </w:rPr>
            </w:pPr>
            <w:r w:rsidRPr="000D48C6">
              <w:rPr>
                <w:sz w:val="20"/>
                <w:lang w:val="en-AU"/>
              </w:rPr>
              <w:t>5</w:t>
            </w:r>
          </w:p>
        </w:tc>
        <w:tc>
          <w:tcPr>
            <w:tcW w:w="2509" w:type="dxa"/>
          </w:tcPr>
          <w:p w14:paraId="3D65EBE9" w14:textId="218771AF" w:rsidR="007E44B5" w:rsidRPr="000D48C6" w:rsidRDefault="007E44B5" w:rsidP="007E44B5">
            <w:pPr>
              <w:pStyle w:val="BodyText"/>
              <w:spacing w:after="0"/>
              <w:ind w:left="0"/>
              <w:rPr>
                <w:sz w:val="20"/>
                <w:lang w:val="en-AU"/>
              </w:rPr>
            </w:pPr>
            <w:r w:rsidRPr="001D2F6D">
              <w:rPr>
                <w:sz w:val="20"/>
                <w:lang w:val="en-AU"/>
              </w:rPr>
              <w:t>CC5</w:t>
            </w:r>
            <w:r w:rsidRPr="001D2F6D">
              <w:rPr>
                <w:i/>
                <w:sz w:val="20"/>
                <w:lang w:val="en-AU"/>
              </w:rPr>
              <w:t>q</w:t>
            </w:r>
            <w:r w:rsidRPr="000C4668">
              <w:rPr>
                <w:sz w:val="20"/>
                <w:lang w:val="en-AU"/>
              </w:rPr>
              <w:t>RP</w:t>
            </w:r>
            <w:r w:rsidRPr="000C4668">
              <w:rPr>
                <w:i/>
                <w:sz w:val="20"/>
                <w:lang w:val="en-AU"/>
              </w:rPr>
              <w:t>aa</w:t>
            </w:r>
            <w:r w:rsidRPr="000C4668">
              <w:rPr>
                <w:sz w:val="20"/>
                <w:lang w:val="en-AU"/>
              </w:rPr>
              <w:t>IN*^</w:t>
            </w:r>
          </w:p>
        </w:tc>
        <w:tc>
          <w:tcPr>
            <w:tcW w:w="4758" w:type="dxa"/>
          </w:tcPr>
          <w:p w14:paraId="0A180FC8" w14:textId="642103B7" w:rsidR="007E44B5" w:rsidRPr="000D48C6" w:rsidRDefault="007E44B5" w:rsidP="007E44B5">
            <w:pPr>
              <w:pStyle w:val="BodyText"/>
              <w:spacing w:after="0"/>
              <w:ind w:left="0"/>
              <w:rPr>
                <w:sz w:val="20"/>
                <w:lang w:val="en-AU"/>
              </w:rPr>
            </w:pPr>
            <w:r w:rsidRPr="001D2F6D">
              <w:rPr>
                <w:sz w:val="20"/>
                <w:lang w:val="en-AU"/>
              </w:rPr>
              <w:t>From RapidPick area to RapidPick station</w:t>
            </w:r>
          </w:p>
        </w:tc>
      </w:tr>
      <w:tr w:rsidR="007E44B5" w:rsidRPr="000C4668" w14:paraId="28FD2269" w14:textId="77777777" w:rsidTr="007E44B5">
        <w:tc>
          <w:tcPr>
            <w:tcW w:w="605" w:type="dxa"/>
          </w:tcPr>
          <w:p w14:paraId="30282BFD" w14:textId="77777777" w:rsidR="007E44B5" w:rsidRPr="000C4668" w:rsidRDefault="007E44B5" w:rsidP="007E44B5">
            <w:pPr>
              <w:pStyle w:val="BodyText"/>
              <w:spacing w:after="0"/>
              <w:ind w:left="0"/>
              <w:rPr>
                <w:sz w:val="20"/>
                <w:lang w:val="en-AU"/>
              </w:rPr>
            </w:pPr>
            <w:r w:rsidRPr="000C4668">
              <w:rPr>
                <w:sz w:val="20"/>
                <w:lang w:val="en-AU"/>
              </w:rPr>
              <w:t>6</w:t>
            </w:r>
          </w:p>
        </w:tc>
        <w:tc>
          <w:tcPr>
            <w:tcW w:w="2509" w:type="dxa"/>
          </w:tcPr>
          <w:p w14:paraId="102C67B3" w14:textId="6C57B002" w:rsidR="007E44B5" w:rsidRPr="000C4668" w:rsidRDefault="007E44B5" w:rsidP="007E44B5">
            <w:pPr>
              <w:pStyle w:val="BodyText"/>
              <w:spacing w:after="0"/>
              <w:ind w:left="0"/>
              <w:rPr>
                <w:i/>
                <w:sz w:val="20"/>
                <w:lang w:val="en-AU"/>
              </w:rPr>
            </w:pPr>
            <w:r w:rsidRPr="000C4668">
              <w:rPr>
                <w:sz w:val="20"/>
                <w:lang w:val="en-AU"/>
              </w:rPr>
              <w:t>RP</w:t>
            </w:r>
            <w:r w:rsidRPr="000C4668">
              <w:rPr>
                <w:i/>
                <w:sz w:val="20"/>
                <w:lang w:val="en-AU"/>
              </w:rPr>
              <w:t>aa</w:t>
            </w:r>
            <w:r w:rsidRPr="000C4668">
              <w:rPr>
                <w:sz w:val="20"/>
                <w:lang w:val="en-AU"/>
              </w:rPr>
              <w:t>^</w:t>
            </w:r>
          </w:p>
        </w:tc>
        <w:tc>
          <w:tcPr>
            <w:tcW w:w="4758" w:type="dxa"/>
          </w:tcPr>
          <w:p w14:paraId="1292E8E4" w14:textId="7B0834E9" w:rsidR="007E44B5" w:rsidRPr="000C4668" w:rsidRDefault="007E44B5" w:rsidP="007E44B5">
            <w:pPr>
              <w:pStyle w:val="BodyText"/>
              <w:spacing w:after="0"/>
              <w:ind w:left="0"/>
              <w:rPr>
                <w:sz w:val="20"/>
                <w:lang w:val="en-AU"/>
              </w:rPr>
            </w:pPr>
            <w:r w:rsidRPr="000C4668">
              <w:rPr>
                <w:sz w:val="20"/>
                <w:lang w:val="en-AU"/>
              </w:rPr>
              <w:t>RapidPick station</w:t>
            </w:r>
          </w:p>
        </w:tc>
      </w:tr>
      <w:tr w:rsidR="007E44B5" w:rsidRPr="000C4668" w14:paraId="557DCFB9" w14:textId="77777777" w:rsidTr="007E44B5">
        <w:tc>
          <w:tcPr>
            <w:tcW w:w="605" w:type="dxa"/>
          </w:tcPr>
          <w:p w14:paraId="645DCD58" w14:textId="69929343" w:rsidR="007E44B5" w:rsidRPr="000C4668" w:rsidRDefault="007E44B5" w:rsidP="007E44B5">
            <w:pPr>
              <w:pStyle w:val="BodyText"/>
              <w:spacing w:after="0"/>
              <w:ind w:left="0"/>
              <w:rPr>
                <w:sz w:val="20"/>
                <w:lang w:val="en-AU"/>
              </w:rPr>
            </w:pPr>
            <w:r w:rsidRPr="000C4668">
              <w:rPr>
                <w:sz w:val="20"/>
                <w:lang w:val="en-AU"/>
              </w:rPr>
              <w:t>7</w:t>
            </w:r>
          </w:p>
        </w:tc>
        <w:tc>
          <w:tcPr>
            <w:tcW w:w="2509" w:type="dxa"/>
          </w:tcPr>
          <w:p w14:paraId="7D9BA01A" w14:textId="690D7E8D" w:rsidR="007E44B5" w:rsidRPr="000C4668" w:rsidRDefault="007E44B5" w:rsidP="007E44B5">
            <w:pPr>
              <w:pStyle w:val="BodyText"/>
              <w:spacing w:after="0"/>
              <w:ind w:left="0"/>
              <w:rPr>
                <w:sz w:val="20"/>
                <w:lang w:val="en-AU"/>
              </w:rPr>
            </w:pPr>
            <w:r w:rsidRPr="000C4668">
              <w:rPr>
                <w:sz w:val="20"/>
                <w:lang w:val="en-AU"/>
              </w:rPr>
              <w:t>CC53QA</w:t>
            </w:r>
          </w:p>
        </w:tc>
        <w:tc>
          <w:tcPr>
            <w:tcW w:w="4758" w:type="dxa"/>
          </w:tcPr>
          <w:p w14:paraId="5659FE4E" w14:textId="45BCE254" w:rsidR="007E44B5" w:rsidRPr="000C4668" w:rsidRDefault="007E44B5" w:rsidP="007E44B5">
            <w:pPr>
              <w:pStyle w:val="BodyText"/>
              <w:spacing w:after="0"/>
              <w:ind w:left="0"/>
              <w:rPr>
                <w:sz w:val="20"/>
                <w:lang w:val="en-AU"/>
              </w:rPr>
            </w:pPr>
            <w:r w:rsidRPr="000C4668">
              <w:rPr>
                <w:sz w:val="20"/>
                <w:lang w:val="en-AU"/>
              </w:rPr>
              <w:t>Quality assurance station</w:t>
            </w:r>
          </w:p>
        </w:tc>
      </w:tr>
    </w:tbl>
    <w:p w14:paraId="0D1A1F8C" w14:textId="72DF7050" w:rsidR="004A40F7" w:rsidRDefault="009A1F0D" w:rsidP="004A40F7">
      <w:pPr>
        <w:pStyle w:val="BodyText"/>
        <w:rPr>
          <w:b/>
          <w:sz w:val="18"/>
        </w:rPr>
      </w:pPr>
      <w:r>
        <w:rPr>
          <w:sz w:val="18"/>
          <w:lang w:val="en-AU"/>
        </w:rPr>
        <w:t>*</w:t>
      </w:r>
      <w:r w:rsidR="006626DE">
        <w:rPr>
          <w:i/>
          <w:sz w:val="18"/>
          <w:lang w:val="en-AU"/>
        </w:rPr>
        <w:t>q</w:t>
      </w:r>
      <w:r>
        <w:rPr>
          <w:sz w:val="18"/>
          <w:lang w:val="en-AU"/>
        </w:rPr>
        <w:t xml:space="preserve"> = </w:t>
      </w:r>
      <w:r>
        <w:rPr>
          <w:sz w:val="18"/>
        </w:rPr>
        <w:t xml:space="preserve">all integers from </w:t>
      </w:r>
      <w:r w:rsidR="006610D9">
        <w:rPr>
          <w:sz w:val="18"/>
        </w:rPr>
        <w:t>1</w:t>
      </w:r>
      <w:r w:rsidRPr="00BA1EDB">
        <w:rPr>
          <w:sz w:val="18"/>
        </w:rPr>
        <w:t xml:space="preserve"> to 3 inclusive</w:t>
      </w:r>
      <w:r w:rsidR="00C52D0F">
        <w:rPr>
          <w:sz w:val="18"/>
        </w:rPr>
        <w:t xml:space="preserve"> </w:t>
      </w:r>
      <w:r w:rsidR="00C52D0F">
        <w:rPr>
          <w:b/>
          <w:sz w:val="18"/>
        </w:rPr>
        <w:t>ONE PER CONTROLLER</w:t>
      </w:r>
      <w:r>
        <w:rPr>
          <w:sz w:val="18"/>
        </w:rPr>
        <w:br/>
        <w:t>^</w:t>
      </w:r>
      <w:r w:rsidR="006610D9" w:rsidRPr="006610D9">
        <w:rPr>
          <w:i/>
          <w:sz w:val="18"/>
        </w:rPr>
        <w:t>aa</w:t>
      </w:r>
      <w:r>
        <w:rPr>
          <w:sz w:val="18"/>
        </w:rPr>
        <w:t xml:space="preserve"> = all integers from 01 to </w:t>
      </w:r>
      <w:r w:rsidR="006610D9">
        <w:rPr>
          <w:sz w:val="18"/>
        </w:rPr>
        <w:t>24</w:t>
      </w:r>
      <w:r>
        <w:rPr>
          <w:sz w:val="18"/>
        </w:rPr>
        <w:t xml:space="preserve"> inclusive (fixed 2 digit)</w:t>
      </w:r>
      <w:r w:rsidR="00C52D0F">
        <w:rPr>
          <w:sz w:val="18"/>
        </w:rPr>
        <w:t xml:space="preserve"> </w:t>
      </w:r>
      <w:r w:rsidR="00C52D0F">
        <w:rPr>
          <w:b/>
          <w:sz w:val="18"/>
        </w:rPr>
        <w:t>EIGHT MATCHED TO CONTROLLER</w:t>
      </w:r>
      <w:r>
        <w:rPr>
          <w:sz w:val="18"/>
        </w:rPr>
        <w:br/>
      </w:r>
      <w:r w:rsidR="006610D9" w:rsidRPr="00E21323">
        <w:rPr>
          <w:rFonts w:cs="Arial"/>
          <w:sz w:val="18"/>
          <w:vertAlign w:val="superscript"/>
        </w:rPr>
        <w:t>†</w:t>
      </w:r>
      <w:r w:rsidR="006610D9">
        <w:rPr>
          <w:i/>
          <w:sz w:val="18"/>
        </w:rPr>
        <w:t>ca</w:t>
      </w:r>
      <w:r w:rsidR="006610D9">
        <w:rPr>
          <w:sz w:val="18"/>
        </w:rPr>
        <w:t xml:space="preserve"> = all integers from 27 to 32 inclusive</w:t>
      </w:r>
      <w:r w:rsidR="00C52D0F">
        <w:rPr>
          <w:sz w:val="18"/>
        </w:rPr>
        <w:t xml:space="preserve"> </w:t>
      </w:r>
      <w:r w:rsidR="00C52D0F">
        <w:rPr>
          <w:b/>
          <w:sz w:val="18"/>
        </w:rPr>
        <w:t>TWO MATCHED TO CONTROLLER</w:t>
      </w:r>
    </w:p>
    <w:p w14:paraId="1263A9B3" w14:textId="3743283E" w:rsidR="00AC54C7" w:rsidRPr="00AC54C7" w:rsidRDefault="00AC54C7" w:rsidP="00AC54C7">
      <w:pPr>
        <w:ind w:left="2268"/>
        <w:rPr>
          <w:sz w:val="22"/>
        </w:rPr>
      </w:pPr>
      <w:r>
        <w:rPr>
          <w:sz w:val="22"/>
        </w:rPr>
        <w:t xml:space="preserve">The table below describes which PLC controls which order </w:t>
      </w:r>
      <w:r w:rsidR="006626DE">
        <w:rPr>
          <w:sz w:val="22"/>
        </w:rPr>
        <w:t>buffer and product Multishuttle aisles.</w:t>
      </w:r>
      <w:r>
        <w:rPr>
          <w:sz w:val="22"/>
        </w:rPr>
        <w:t xml:space="preserve"> </w:t>
      </w:r>
    </w:p>
    <w:p w14:paraId="4E34A225" w14:textId="0D0B140F" w:rsidR="00B6724B" w:rsidRDefault="00B6724B" w:rsidP="00B6724B">
      <w:pPr>
        <w:pStyle w:val="Caption"/>
        <w:keepNext/>
      </w:pPr>
      <w:bookmarkStart w:id="471" w:name="_Toc475175715"/>
      <w:r>
        <w:t xml:space="preserve">Table </w:t>
      </w:r>
      <w:r w:rsidR="002B10C7">
        <w:fldChar w:fldCharType="begin"/>
      </w:r>
      <w:r w:rsidR="002B10C7">
        <w:instrText xml:space="preserve"> SEQ Table \* ARABIC </w:instrText>
      </w:r>
      <w:r w:rsidR="002B10C7">
        <w:fldChar w:fldCharType="separate"/>
      </w:r>
      <w:r w:rsidR="00F90DB3">
        <w:rPr>
          <w:noProof/>
        </w:rPr>
        <w:t>51</w:t>
      </w:r>
      <w:r w:rsidR="002B10C7">
        <w:rPr>
          <w:noProof/>
        </w:rPr>
        <w:fldChar w:fldCharType="end"/>
      </w:r>
      <w:r>
        <w:t xml:space="preserve"> Order Fulfilment functional group match table</w:t>
      </w:r>
      <w:bookmarkEnd w:id="471"/>
    </w:p>
    <w:tbl>
      <w:tblPr>
        <w:tblStyle w:val="TableGrid"/>
        <w:tblW w:w="5382" w:type="dxa"/>
        <w:tblInd w:w="2268" w:type="dxa"/>
        <w:tblLook w:val="04A0" w:firstRow="1" w:lastRow="0" w:firstColumn="1" w:lastColumn="0" w:noHBand="0" w:noVBand="1"/>
      </w:tblPr>
      <w:tblGrid>
        <w:gridCol w:w="795"/>
        <w:gridCol w:w="618"/>
        <w:gridCol w:w="2977"/>
        <w:gridCol w:w="992"/>
      </w:tblGrid>
      <w:tr w:rsidR="00B6724B" w:rsidRPr="00DA646B" w14:paraId="2BAF04F7" w14:textId="77777777" w:rsidTr="00AC54C7">
        <w:tc>
          <w:tcPr>
            <w:tcW w:w="795" w:type="dxa"/>
            <w:shd w:val="clear" w:color="auto" w:fill="D9D9D9" w:themeFill="background1" w:themeFillShade="D9"/>
          </w:tcPr>
          <w:p w14:paraId="543D3E28" w14:textId="2FC0D3D6" w:rsidR="00B6724B" w:rsidRPr="00DA646B" w:rsidRDefault="00B6724B" w:rsidP="00943383">
            <w:pPr>
              <w:pStyle w:val="BodyText"/>
              <w:spacing w:after="0"/>
              <w:ind w:left="0"/>
              <w:rPr>
                <w:b/>
                <w:sz w:val="20"/>
                <w:lang w:val="en-AU"/>
              </w:rPr>
            </w:pPr>
            <w:r>
              <w:rPr>
                <w:b/>
                <w:sz w:val="20"/>
                <w:lang w:val="en-AU"/>
              </w:rPr>
              <w:t>PLC</w:t>
            </w:r>
          </w:p>
        </w:tc>
        <w:tc>
          <w:tcPr>
            <w:tcW w:w="618" w:type="dxa"/>
            <w:shd w:val="clear" w:color="auto" w:fill="D9D9D9" w:themeFill="background1" w:themeFillShade="D9"/>
          </w:tcPr>
          <w:p w14:paraId="4C8660C4" w14:textId="1759528D" w:rsidR="00B6724B" w:rsidRPr="00DA646B" w:rsidRDefault="006626DE" w:rsidP="00943383">
            <w:pPr>
              <w:pStyle w:val="BodyText"/>
              <w:spacing w:after="0"/>
              <w:ind w:left="0"/>
              <w:rPr>
                <w:b/>
                <w:sz w:val="20"/>
                <w:lang w:val="en-AU"/>
              </w:rPr>
            </w:pPr>
            <w:r>
              <w:rPr>
                <w:b/>
                <w:sz w:val="20"/>
                <w:lang w:val="en-AU"/>
              </w:rPr>
              <w:t>q</w:t>
            </w:r>
          </w:p>
        </w:tc>
        <w:tc>
          <w:tcPr>
            <w:tcW w:w="2977" w:type="dxa"/>
            <w:shd w:val="clear" w:color="auto" w:fill="D9D9D9" w:themeFill="background1" w:themeFillShade="D9"/>
          </w:tcPr>
          <w:p w14:paraId="78BF37AC" w14:textId="6CBF20F1" w:rsidR="00B6724B" w:rsidRDefault="00B6724B" w:rsidP="00943383">
            <w:pPr>
              <w:pStyle w:val="BodyText"/>
              <w:spacing w:after="0"/>
              <w:ind w:left="0"/>
              <w:rPr>
                <w:b/>
                <w:sz w:val="20"/>
                <w:lang w:val="en-AU"/>
              </w:rPr>
            </w:pPr>
            <w:r>
              <w:rPr>
                <w:b/>
                <w:sz w:val="20"/>
                <w:lang w:val="en-AU"/>
              </w:rPr>
              <w:t>aa</w:t>
            </w:r>
          </w:p>
        </w:tc>
        <w:tc>
          <w:tcPr>
            <w:tcW w:w="992" w:type="dxa"/>
            <w:shd w:val="clear" w:color="auto" w:fill="D9D9D9" w:themeFill="background1" w:themeFillShade="D9"/>
          </w:tcPr>
          <w:p w14:paraId="5A3B300B" w14:textId="7B5FA6AC" w:rsidR="00B6724B" w:rsidRDefault="00B6724B" w:rsidP="00943383">
            <w:pPr>
              <w:pStyle w:val="BodyText"/>
              <w:spacing w:after="0"/>
              <w:ind w:left="0"/>
              <w:rPr>
                <w:b/>
                <w:sz w:val="20"/>
                <w:lang w:val="en-AU"/>
              </w:rPr>
            </w:pPr>
            <w:r>
              <w:rPr>
                <w:b/>
                <w:sz w:val="20"/>
                <w:lang w:val="en-AU"/>
              </w:rPr>
              <w:t>ca</w:t>
            </w:r>
          </w:p>
        </w:tc>
      </w:tr>
      <w:tr w:rsidR="00B6724B" w:rsidRPr="00DA646B" w14:paraId="6F955455" w14:textId="77777777" w:rsidTr="00AC54C7">
        <w:tc>
          <w:tcPr>
            <w:tcW w:w="795" w:type="dxa"/>
          </w:tcPr>
          <w:p w14:paraId="745E51F1" w14:textId="138B8420" w:rsidR="00B6724B" w:rsidRPr="00DA646B" w:rsidRDefault="00B6724B" w:rsidP="00943383">
            <w:pPr>
              <w:pStyle w:val="BodyText"/>
              <w:spacing w:after="0"/>
              <w:ind w:left="0"/>
              <w:rPr>
                <w:sz w:val="20"/>
                <w:lang w:val="en-AU"/>
              </w:rPr>
            </w:pPr>
            <w:r>
              <w:rPr>
                <w:sz w:val="20"/>
                <w:lang w:val="en-AU"/>
              </w:rPr>
              <w:t>CC51</w:t>
            </w:r>
          </w:p>
        </w:tc>
        <w:tc>
          <w:tcPr>
            <w:tcW w:w="618" w:type="dxa"/>
          </w:tcPr>
          <w:p w14:paraId="617A7F10" w14:textId="76FAAC68" w:rsidR="00B6724B" w:rsidRPr="006610D9" w:rsidRDefault="00B6724B" w:rsidP="00943383">
            <w:pPr>
              <w:pStyle w:val="BodyText"/>
              <w:spacing w:after="0"/>
              <w:ind w:left="0"/>
              <w:rPr>
                <w:sz w:val="20"/>
                <w:lang w:val="en-AU"/>
              </w:rPr>
            </w:pPr>
            <w:r>
              <w:rPr>
                <w:sz w:val="20"/>
                <w:lang w:val="en-AU"/>
              </w:rPr>
              <w:t>1</w:t>
            </w:r>
          </w:p>
        </w:tc>
        <w:tc>
          <w:tcPr>
            <w:tcW w:w="2977" w:type="dxa"/>
          </w:tcPr>
          <w:p w14:paraId="3BEE33A7" w14:textId="1C9CB054" w:rsidR="00B6724B" w:rsidRPr="00DA646B" w:rsidRDefault="00AC54C7" w:rsidP="00943383">
            <w:pPr>
              <w:pStyle w:val="BodyText"/>
              <w:spacing w:after="0"/>
              <w:ind w:left="0"/>
              <w:rPr>
                <w:sz w:val="20"/>
                <w:lang w:val="en-AU"/>
              </w:rPr>
            </w:pPr>
            <w:r>
              <w:rPr>
                <w:sz w:val="20"/>
                <w:lang w:val="en-AU"/>
              </w:rPr>
              <w:t>01, 02, 03, 04, 05, 06, 07, 08</w:t>
            </w:r>
          </w:p>
        </w:tc>
        <w:tc>
          <w:tcPr>
            <w:tcW w:w="992" w:type="dxa"/>
          </w:tcPr>
          <w:p w14:paraId="33697409" w14:textId="42254CCC" w:rsidR="00B6724B" w:rsidRPr="00DA646B" w:rsidRDefault="00AC54C7" w:rsidP="00943383">
            <w:pPr>
              <w:pStyle w:val="BodyText"/>
              <w:spacing w:after="0"/>
              <w:ind w:left="0"/>
              <w:rPr>
                <w:sz w:val="20"/>
                <w:lang w:val="en-AU"/>
              </w:rPr>
            </w:pPr>
            <w:r>
              <w:rPr>
                <w:sz w:val="20"/>
                <w:lang w:val="en-AU"/>
              </w:rPr>
              <w:t>27, 28</w:t>
            </w:r>
          </w:p>
        </w:tc>
      </w:tr>
      <w:tr w:rsidR="00B6724B" w:rsidRPr="00DA646B" w14:paraId="59D3F9CB" w14:textId="77777777" w:rsidTr="00AC54C7">
        <w:tc>
          <w:tcPr>
            <w:tcW w:w="795" w:type="dxa"/>
          </w:tcPr>
          <w:p w14:paraId="4ED143A1" w14:textId="6A5868C2" w:rsidR="00B6724B" w:rsidRPr="00DA646B" w:rsidRDefault="00B6724B" w:rsidP="00943383">
            <w:pPr>
              <w:pStyle w:val="BodyText"/>
              <w:spacing w:after="0"/>
              <w:ind w:left="0"/>
              <w:rPr>
                <w:sz w:val="20"/>
                <w:lang w:val="en-AU"/>
              </w:rPr>
            </w:pPr>
            <w:r>
              <w:rPr>
                <w:sz w:val="20"/>
                <w:lang w:val="en-AU"/>
              </w:rPr>
              <w:t>CC52</w:t>
            </w:r>
          </w:p>
        </w:tc>
        <w:tc>
          <w:tcPr>
            <w:tcW w:w="618" w:type="dxa"/>
          </w:tcPr>
          <w:p w14:paraId="4D1C4FFA" w14:textId="09B508D9" w:rsidR="00B6724B" w:rsidRPr="006610D9" w:rsidRDefault="00B6724B" w:rsidP="00943383">
            <w:pPr>
              <w:pStyle w:val="BodyText"/>
              <w:spacing w:after="0"/>
              <w:ind w:left="0"/>
              <w:rPr>
                <w:sz w:val="20"/>
                <w:lang w:val="en-AU"/>
              </w:rPr>
            </w:pPr>
            <w:r>
              <w:rPr>
                <w:sz w:val="20"/>
                <w:lang w:val="en-AU"/>
              </w:rPr>
              <w:t>2</w:t>
            </w:r>
          </w:p>
        </w:tc>
        <w:tc>
          <w:tcPr>
            <w:tcW w:w="2977" w:type="dxa"/>
          </w:tcPr>
          <w:p w14:paraId="0ED54C22" w14:textId="26627075" w:rsidR="00B6724B" w:rsidRPr="00DA646B" w:rsidRDefault="00AC54C7" w:rsidP="00943383">
            <w:pPr>
              <w:pStyle w:val="BodyText"/>
              <w:spacing w:after="0"/>
              <w:ind w:left="0"/>
              <w:rPr>
                <w:sz w:val="20"/>
                <w:lang w:val="en-AU"/>
              </w:rPr>
            </w:pPr>
            <w:r>
              <w:rPr>
                <w:sz w:val="20"/>
                <w:lang w:val="en-AU"/>
              </w:rPr>
              <w:t>09, 10, 11, 12, 13, 14, 15, 16</w:t>
            </w:r>
          </w:p>
        </w:tc>
        <w:tc>
          <w:tcPr>
            <w:tcW w:w="992" w:type="dxa"/>
          </w:tcPr>
          <w:p w14:paraId="52351784" w14:textId="2C00167C" w:rsidR="00B6724B" w:rsidRPr="00DA646B" w:rsidRDefault="00AC54C7" w:rsidP="00943383">
            <w:pPr>
              <w:pStyle w:val="BodyText"/>
              <w:spacing w:after="0"/>
              <w:ind w:left="0"/>
              <w:rPr>
                <w:sz w:val="20"/>
                <w:lang w:val="en-AU"/>
              </w:rPr>
            </w:pPr>
            <w:r>
              <w:rPr>
                <w:sz w:val="20"/>
                <w:lang w:val="en-AU"/>
              </w:rPr>
              <w:t>29, 30</w:t>
            </w:r>
          </w:p>
        </w:tc>
      </w:tr>
      <w:tr w:rsidR="00B6724B" w:rsidRPr="00DA646B" w14:paraId="3ED9B6AB" w14:textId="77777777" w:rsidTr="00AC54C7">
        <w:tc>
          <w:tcPr>
            <w:tcW w:w="795" w:type="dxa"/>
          </w:tcPr>
          <w:p w14:paraId="3422CE98" w14:textId="5CB7CFF6" w:rsidR="00B6724B" w:rsidRDefault="00B6724B" w:rsidP="00943383">
            <w:pPr>
              <w:pStyle w:val="BodyText"/>
              <w:spacing w:after="0"/>
              <w:ind w:left="0"/>
              <w:rPr>
                <w:sz w:val="20"/>
                <w:lang w:val="en-AU"/>
              </w:rPr>
            </w:pPr>
            <w:r>
              <w:rPr>
                <w:sz w:val="20"/>
                <w:lang w:val="en-AU"/>
              </w:rPr>
              <w:t>CC53</w:t>
            </w:r>
          </w:p>
        </w:tc>
        <w:tc>
          <w:tcPr>
            <w:tcW w:w="618" w:type="dxa"/>
          </w:tcPr>
          <w:p w14:paraId="365C5BA3" w14:textId="01211213" w:rsidR="00B6724B" w:rsidRPr="00B2300C" w:rsidRDefault="00B6724B" w:rsidP="00943383">
            <w:pPr>
              <w:pStyle w:val="BodyText"/>
              <w:spacing w:after="0"/>
              <w:ind w:left="0"/>
              <w:rPr>
                <w:sz w:val="20"/>
                <w:lang w:val="en-AU"/>
              </w:rPr>
            </w:pPr>
            <w:r>
              <w:rPr>
                <w:sz w:val="20"/>
                <w:lang w:val="en-AU"/>
              </w:rPr>
              <w:t>3</w:t>
            </w:r>
          </w:p>
        </w:tc>
        <w:tc>
          <w:tcPr>
            <w:tcW w:w="2977" w:type="dxa"/>
          </w:tcPr>
          <w:p w14:paraId="68935397" w14:textId="298102AF" w:rsidR="00B6724B" w:rsidRPr="00DA646B" w:rsidRDefault="00AC54C7" w:rsidP="00943383">
            <w:pPr>
              <w:pStyle w:val="BodyText"/>
              <w:spacing w:after="0"/>
              <w:ind w:left="0"/>
              <w:rPr>
                <w:sz w:val="20"/>
                <w:lang w:val="en-AU"/>
              </w:rPr>
            </w:pPr>
            <w:r>
              <w:rPr>
                <w:sz w:val="20"/>
                <w:lang w:val="en-AU"/>
              </w:rPr>
              <w:t>17, 18, 19, 20, 21, 22, 23, 24</w:t>
            </w:r>
          </w:p>
        </w:tc>
        <w:tc>
          <w:tcPr>
            <w:tcW w:w="992" w:type="dxa"/>
          </w:tcPr>
          <w:p w14:paraId="10343B75" w14:textId="1A6B6DDD" w:rsidR="00B6724B" w:rsidRPr="00DA646B" w:rsidRDefault="00AC54C7" w:rsidP="00943383">
            <w:pPr>
              <w:pStyle w:val="BodyText"/>
              <w:spacing w:after="0"/>
              <w:ind w:left="0"/>
              <w:rPr>
                <w:sz w:val="20"/>
                <w:lang w:val="en-AU"/>
              </w:rPr>
            </w:pPr>
            <w:r>
              <w:rPr>
                <w:sz w:val="20"/>
                <w:lang w:val="en-AU"/>
              </w:rPr>
              <w:t>31, 32</w:t>
            </w:r>
          </w:p>
        </w:tc>
      </w:tr>
    </w:tbl>
    <w:p w14:paraId="7C16021C" w14:textId="494C5C16" w:rsidR="00A166B9" w:rsidRDefault="00A166B9" w:rsidP="004A40F7">
      <w:pPr>
        <w:pStyle w:val="BodyText"/>
        <w:rPr>
          <w:lang w:val="en-AU"/>
        </w:rPr>
      </w:pPr>
    </w:p>
    <w:p w14:paraId="1175A398" w14:textId="77777777" w:rsidR="00A166B9" w:rsidRDefault="00A166B9">
      <w:pPr>
        <w:rPr>
          <w:sz w:val="22"/>
        </w:rPr>
      </w:pPr>
      <w:r>
        <w:br w:type="page"/>
      </w:r>
    </w:p>
    <w:p w14:paraId="3E3901BF" w14:textId="649C8B27" w:rsidR="004A40F7" w:rsidRPr="00A166B9" w:rsidRDefault="004A40F7" w:rsidP="00A166B9">
      <w:pPr>
        <w:pStyle w:val="Heading3"/>
      </w:pPr>
      <w:bookmarkStart w:id="472" w:name="_Ref464119424"/>
      <w:r>
        <w:t>Messaging Point(s)</w:t>
      </w:r>
      <w:bookmarkEnd w:id="472"/>
    </w:p>
    <w:p w14:paraId="13E4066B" w14:textId="77777777" w:rsidR="006626DE" w:rsidRDefault="006626DE" w:rsidP="006626DE">
      <w:pPr>
        <w:pStyle w:val="BodyText"/>
        <w:rPr>
          <w:lang w:val="en-AU"/>
        </w:rPr>
      </w:pPr>
      <w:r>
        <w:rPr>
          <w:lang w:val="en-AU"/>
        </w:rPr>
        <w:t>The following messaging points exist within this subsystem. These are used to identify locations for transport-type messages.</w:t>
      </w:r>
    </w:p>
    <w:p w14:paraId="2DD70420" w14:textId="4862062A" w:rsidR="006626DE" w:rsidRDefault="006626DE" w:rsidP="006626DE">
      <w:pPr>
        <w:pStyle w:val="BodyText"/>
        <w:ind w:left="3119" w:hanging="851"/>
        <w:rPr>
          <w:lang w:val="en-AU"/>
        </w:rPr>
      </w:pPr>
      <w:r w:rsidRPr="00B5421D">
        <w:rPr>
          <w:b/>
          <w:bdr w:val="single" w:sz="4" w:space="0" w:color="000000"/>
          <w:shd w:val="solid" w:color="000000" w:fill="000000"/>
        </w:rPr>
        <w:t>NOTE</w:t>
      </w:r>
      <w:r w:rsidRPr="00B5421D">
        <w:rPr>
          <w:b/>
          <w:color w:val="000000"/>
          <w:bdr w:val="single" w:sz="4" w:space="0" w:color="000000"/>
          <w:shd w:val="solid" w:color="000000" w:fill="000000"/>
        </w:rPr>
        <w:t>:</w:t>
      </w:r>
      <w:r>
        <w:t> </w:t>
      </w:r>
      <w:r>
        <w:rPr>
          <w:lang w:val="en-AU"/>
        </w:rPr>
        <w:t xml:space="preserve">The following message types can occur at any location therefore may be omitted: </w:t>
      </w:r>
      <w:r w:rsidR="00B215AD">
        <w:rPr>
          <w:lang w:val="en-AU"/>
        </w:rPr>
        <w:t>01</w:t>
      </w:r>
      <w:r>
        <w:rPr>
          <w:lang w:val="en-AU"/>
        </w:rPr>
        <w:t xml:space="preserve">, </w:t>
      </w:r>
      <w:r w:rsidR="00B215AD">
        <w:rPr>
          <w:lang w:val="en-AU"/>
        </w:rPr>
        <w:t>02</w:t>
      </w:r>
      <w:r>
        <w:rPr>
          <w:lang w:val="en-AU"/>
        </w:rPr>
        <w:t>,</w:t>
      </w:r>
      <w:r w:rsidR="00F03780">
        <w:rPr>
          <w:lang w:val="en-AU"/>
        </w:rPr>
        <w:t xml:space="preserve"> 05</w:t>
      </w:r>
      <w:r>
        <w:rPr>
          <w:lang w:val="en-AU"/>
        </w:rPr>
        <w:t xml:space="preserve"> </w:t>
      </w:r>
      <w:r w:rsidR="00B215AD">
        <w:rPr>
          <w:lang w:val="en-AU"/>
        </w:rPr>
        <w:t>and 0</w:t>
      </w:r>
      <w:r w:rsidR="00F03780">
        <w:rPr>
          <w:lang w:val="en-AU"/>
        </w:rPr>
        <w:t>6</w:t>
      </w:r>
      <w:r>
        <w:rPr>
          <w:lang w:val="en-AU"/>
        </w:rPr>
        <w:t>.</w:t>
      </w:r>
    </w:p>
    <w:p w14:paraId="2CC5FD84" w14:textId="7D0D3846" w:rsidR="006626DE" w:rsidRDefault="006626DE" w:rsidP="006626DE">
      <w:pPr>
        <w:pStyle w:val="Caption"/>
        <w:keepNext/>
      </w:pPr>
      <w:bookmarkStart w:id="473" w:name="_Ref454975827"/>
      <w:bookmarkStart w:id="474" w:name="_Toc475175716"/>
      <w:r>
        <w:t xml:space="preserve">Table </w:t>
      </w:r>
      <w:r w:rsidR="002B10C7">
        <w:fldChar w:fldCharType="begin"/>
      </w:r>
      <w:r w:rsidR="002B10C7">
        <w:instrText xml:space="preserve"> SEQ Table \* ARABIC </w:instrText>
      </w:r>
      <w:r w:rsidR="002B10C7">
        <w:fldChar w:fldCharType="separate"/>
      </w:r>
      <w:r w:rsidR="00F90DB3">
        <w:rPr>
          <w:noProof/>
        </w:rPr>
        <w:t>52</w:t>
      </w:r>
      <w:r w:rsidR="002B10C7">
        <w:rPr>
          <w:noProof/>
        </w:rPr>
        <w:fldChar w:fldCharType="end"/>
      </w:r>
      <w:bookmarkEnd w:id="473"/>
      <w:r>
        <w:t xml:space="preserve"> Messaging Points – Order Fulfilment</w:t>
      </w:r>
      <w:bookmarkEnd w:id="474"/>
    </w:p>
    <w:tbl>
      <w:tblPr>
        <w:tblStyle w:val="TableGrid"/>
        <w:tblW w:w="10145" w:type="dxa"/>
        <w:tblInd w:w="-5" w:type="dxa"/>
        <w:tblLayout w:type="fixed"/>
        <w:tblLook w:val="04A0" w:firstRow="1" w:lastRow="0" w:firstColumn="1" w:lastColumn="0" w:noHBand="0" w:noVBand="1"/>
      </w:tblPr>
      <w:tblGrid>
        <w:gridCol w:w="2127"/>
        <w:gridCol w:w="567"/>
        <w:gridCol w:w="1842"/>
        <w:gridCol w:w="1985"/>
        <w:gridCol w:w="709"/>
        <w:gridCol w:w="992"/>
        <w:gridCol w:w="1923"/>
      </w:tblGrid>
      <w:tr w:rsidR="00712656" w:rsidRPr="00F25519" w14:paraId="00215DAE" w14:textId="77777777" w:rsidTr="004733FD">
        <w:trPr>
          <w:cantSplit/>
          <w:tblHeader/>
        </w:trPr>
        <w:tc>
          <w:tcPr>
            <w:tcW w:w="2127" w:type="dxa"/>
            <w:shd w:val="clear" w:color="auto" w:fill="D9D9D9" w:themeFill="background1" w:themeFillShade="D9"/>
          </w:tcPr>
          <w:p w14:paraId="429B8C24" w14:textId="77777777" w:rsidR="006626DE" w:rsidRPr="00F25519" w:rsidRDefault="006626DE" w:rsidP="00943383">
            <w:pPr>
              <w:pStyle w:val="BodyText"/>
              <w:spacing w:after="0"/>
              <w:ind w:left="0"/>
              <w:rPr>
                <w:b/>
                <w:sz w:val="20"/>
                <w:lang w:val="en-AU"/>
              </w:rPr>
            </w:pPr>
            <w:r>
              <w:rPr>
                <w:b/>
                <w:sz w:val="20"/>
                <w:lang w:val="en-AU"/>
              </w:rPr>
              <w:t>Location(s)</w:t>
            </w:r>
          </w:p>
        </w:tc>
        <w:tc>
          <w:tcPr>
            <w:tcW w:w="567" w:type="dxa"/>
            <w:shd w:val="clear" w:color="auto" w:fill="D9D9D9" w:themeFill="background1" w:themeFillShade="D9"/>
          </w:tcPr>
          <w:p w14:paraId="645C1D17" w14:textId="77777777" w:rsidR="006626DE" w:rsidRDefault="006626DE" w:rsidP="00943383">
            <w:pPr>
              <w:pStyle w:val="BodyText"/>
              <w:spacing w:after="0"/>
              <w:ind w:left="0"/>
              <w:rPr>
                <w:b/>
                <w:sz w:val="20"/>
                <w:lang w:val="en-AU"/>
              </w:rPr>
            </w:pPr>
            <w:r>
              <w:rPr>
                <w:b/>
                <w:sz w:val="20"/>
                <w:lang w:val="en-AU"/>
              </w:rPr>
              <w:t>FG#</w:t>
            </w:r>
          </w:p>
        </w:tc>
        <w:tc>
          <w:tcPr>
            <w:tcW w:w="1842" w:type="dxa"/>
            <w:shd w:val="clear" w:color="auto" w:fill="D9D9D9" w:themeFill="background1" w:themeFillShade="D9"/>
          </w:tcPr>
          <w:p w14:paraId="3CD4D74B" w14:textId="77777777" w:rsidR="006626DE" w:rsidRPr="00F25519" w:rsidRDefault="006626DE" w:rsidP="00943383">
            <w:pPr>
              <w:pStyle w:val="BodyText"/>
              <w:spacing w:after="0"/>
              <w:ind w:left="0"/>
              <w:rPr>
                <w:b/>
                <w:sz w:val="20"/>
                <w:lang w:val="en-AU"/>
              </w:rPr>
            </w:pPr>
            <w:r>
              <w:rPr>
                <w:b/>
                <w:sz w:val="20"/>
                <w:lang w:val="en-AU"/>
              </w:rPr>
              <w:t>Description</w:t>
            </w:r>
          </w:p>
        </w:tc>
        <w:tc>
          <w:tcPr>
            <w:tcW w:w="1985" w:type="dxa"/>
            <w:shd w:val="clear" w:color="auto" w:fill="D9D9D9" w:themeFill="background1" w:themeFillShade="D9"/>
          </w:tcPr>
          <w:p w14:paraId="4C542D37" w14:textId="77777777" w:rsidR="006626DE" w:rsidRPr="00F25519" w:rsidRDefault="006626DE" w:rsidP="00943383">
            <w:pPr>
              <w:pStyle w:val="BodyText"/>
              <w:spacing w:after="0"/>
              <w:ind w:left="0"/>
              <w:rPr>
                <w:b/>
                <w:sz w:val="20"/>
                <w:lang w:val="en-AU"/>
              </w:rPr>
            </w:pPr>
            <w:r>
              <w:rPr>
                <w:b/>
                <w:sz w:val="20"/>
                <w:lang w:val="en-AU"/>
              </w:rPr>
              <w:t>Destination(s)</w:t>
            </w:r>
          </w:p>
        </w:tc>
        <w:tc>
          <w:tcPr>
            <w:tcW w:w="709" w:type="dxa"/>
            <w:shd w:val="clear" w:color="auto" w:fill="D9D9D9" w:themeFill="background1" w:themeFillShade="D9"/>
          </w:tcPr>
          <w:p w14:paraId="54577012" w14:textId="77777777" w:rsidR="006626DE" w:rsidRPr="00F25519" w:rsidRDefault="006626DE" w:rsidP="00943383">
            <w:pPr>
              <w:pStyle w:val="BodyText"/>
              <w:spacing w:after="0"/>
              <w:ind w:left="0"/>
              <w:rPr>
                <w:b/>
                <w:sz w:val="20"/>
                <w:lang w:val="en-AU"/>
              </w:rPr>
            </w:pPr>
            <w:r>
              <w:rPr>
                <w:b/>
                <w:sz w:val="20"/>
                <w:lang w:val="en-AU"/>
              </w:rPr>
              <w:t>Send</w:t>
            </w:r>
          </w:p>
        </w:tc>
        <w:tc>
          <w:tcPr>
            <w:tcW w:w="992" w:type="dxa"/>
            <w:shd w:val="clear" w:color="auto" w:fill="D9D9D9" w:themeFill="background1" w:themeFillShade="D9"/>
          </w:tcPr>
          <w:p w14:paraId="39733B41" w14:textId="77777777" w:rsidR="006626DE" w:rsidRDefault="006626DE" w:rsidP="00943383">
            <w:pPr>
              <w:pStyle w:val="BodyText"/>
              <w:spacing w:after="0"/>
              <w:ind w:left="0"/>
              <w:rPr>
                <w:b/>
                <w:sz w:val="20"/>
                <w:lang w:val="en-AU"/>
              </w:rPr>
            </w:pPr>
            <w:r>
              <w:rPr>
                <w:b/>
                <w:sz w:val="20"/>
                <w:lang w:val="en-AU"/>
              </w:rPr>
              <w:t>Receive</w:t>
            </w:r>
          </w:p>
        </w:tc>
        <w:tc>
          <w:tcPr>
            <w:tcW w:w="1923" w:type="dxa"/>
            <w:shd w:val="clear" w:color="auto" w:fill="D9D9D9" w:themeFill="background1" w:themeFillShade="D9"/>
          </w:tcPr>
          <w:p w14:paraId="14B508DA" w14:textId="77777777" w:rsidR="006626DE" w:rsidRPr="00F25519" w:rsidRDefault="006626DE" w:rsidP="00943383">
            <w:pPr>
              <w:pStyle w:val="BodyText"/>
              <w:spacing w:after="0"/>
              <w:ind w:left="0"/>
              <w:rPr>
                <w:b/>
                <w:sz w:val="20"/>
                <w:lang w:val="en-AU"/>
              </w:rPr>
            </w:pPr>
            <w:r>
              <w:rPr>
                <w:b/>
                <w:sz w:val="20"/>
                <w:lang w:val="en-AU"/>
              </w:rPr>
              <w:t>Sequence</w:t>
            </w:r>
          </w:p>
        </w:tc>
      </w:tr>
      <w:tr w:rsidR="00712656" w:rsidRPr="00F25519" w14:paraId="2A7850B0" w14:textId="77777777" w:rsidTr="004733FD">
        <w:trPr>
          <w:cantSplit/>
        </w:trPr>
        <w:tc>
          <w:tcPr>
            <w:tcW w:w="2127" w:type="dxa"/>
            <w:vMerge w:val="restart"/>
          </w:tcPr>
          <w:p w14:paraId="55E7025B" w14:textId="74E8EC1E" w:rsidR="00F60AFD" w:rsidRPr="00F71DB4" w:rsidRDefault="00F60AFD" w:rsidP="00943383">
            <w:pPr>
              <w:pStyle w:val="BodyText"/>
              <w:spacing w:after="0"/>
              <w:ind w:left="0"/>
              <w:rPr>
                <w:sz w:val="20"/>
                <w:lang w:val="en-AU"/>
              </w:rPr>
            </w:pPr>
            <w:r>
              <w:rPr>
                <w:sz w:val="20"/>
                <w:lang w:val="en-AU"/>
              </w:rPr>
              <w:t>CC5</w:t>
            </w:r>
            <w:r w:rsidRPr="00077E94">
              <w:rPr>
                <w:i/>
                <w:sz w:val="20"/>
                <w:lang w:val="en-AU"/>
              </w:rPr>
              <w:t>q</w:t>
            </w:r>
            <w:r>
              <w:rPr>
                <w:sz w:val="20"/>
                <w:lang w:val="en-AU"/>
              </w:rPr>
              <w:t>CARTONA1*</w:t>
            </w:r>
          </w:p>
        </w:tc>
        <w:tc>
          <w:tcPr>
            <w:tcW w:w="567" w:type="dxa"/>
            <w:vMerge w:val="restart"/>
          </w:tcPr>
          <w:p w14:paraId="1A523999" w14:textId="3F61B67E" w:rsidR="00F60AFD" w:rsidRPr="00F25519" w:rsidRDefault="00F60AFD" w:rsidP="00943383">
            <w:pPr>
              <w:pStyle w:val="BodyText"/>
              <w:spacing w:after="0"/>
              <w:ind w:left="0"/>
              <w:rPr>
                <w:sz w:val="20"/>
                <w:lang w:val="en-AU"/>
              </w:rPr>
            </w:pPr>
            <w:r>
              <w:rPr>
                <w:sz w:val="20"/>
                <w:lang w:val="en-AU"/>
              </w:rPr>
              <w:t>1</w:t>
            </w:r>
          </w:p>
        </w:tc>
        <w:tc>
          <w:tcPr>
            <w:tcW w:w="1842" w:type="dxa"/>
            <w:vMerge w:val="restart"/>
          </w:tcPr>
          <w:p w14:paraId="5F786292" w14:textId="2AD121AD" w:rsidR="00F60AFD" w:rsidRPr="00F25519" w:rsidRDefault="00F60AFD" w:rsidP="00943383">
            <w:pPr>
              <w:pStyle w:val="BodyText"/>
              <w:spacing w:after="0"/>
              <w:ind w:left="0"/>
              <w:rPr>
                <w:sz w:val="20"/>
                <w:lang w:val="en-AU"/>
              </w:rPr>
            </w:pPr>
            <w:r>
              <w:rPr>
                <w:sz w:val="20"/>
                <w:lang w:val="en-AU"/>
              </w:rPr>
              <w:t>Automatic carton erector</w:t>
            </w:r>
          </w:p>
        </w:tc>
        <w:tc>
          <w:tcPr>
            <w:tcW w:w="1985" w:type="dxa"/>
            <w:vMerge w:val="restart"/>
          </w:tcPr>
          <w:p w14:paraId="286A5987" w14:textId="2CC4B91B" w:rsidR="00F60AFD" w:rsidRPr="00E50481" w:rsidRDefault="00F60AFD" w:rsidP="00712656">
            <w:pPr>
              <w:pStyle w:val="BodyText"/>
              <w:spacing w:after="0"/>
              <w:ind w:left="0"/>
              <w:rPr>
                <w:sz w:val="20"/>
                <w:lang w:val="en-AU"/>
              </w:rPr>
            </w:pPr>
            <w:r>
              <w:rPr>
                <w:sz w:val="20"/>
                <w:lang w:val="en-AU"/>
              </w:rPr>
              <w:t>CC5</w:t>
            </w:r>
            <w:r w:rsidRPr="00077E94">
              <w:rPr>
                <w:i/>
                <w:sz w:val="20"/>
                <w:lang w:val="en-AU"/>
              </w:rPr>
              <w:t>q</w:t>
            </w:r>
            <w:r>
              <w:rPr>
                <w:sz w:val="20"/>
                <w:lang w:val="en-AU"/>
              </w:rPr>
              <w:t>ECINP1*</w:t>
            </w:r>
          </w:p>
        </w:tc>
        <w:tc>
          <w:tcPr>
            <w:tcW w:w="709" w:type="dxa"/>
          </w:tcPr>
          <w:p w14:paraId="12F94565" w14:textId="5364E52B" w:rsidR="00F60AFD" w:rsidRPr="002A00F0" w:rsidRDefault="00F60AFD" w:rsidP="00943383">
            <w:pPr>
              <w:pStyle w:val="BodyText"/>
              <w:spacing w:after="0"/>
              <w:ind w:left="0"/>
              <w:rPr>
                <w:b/>
                <w:color w:val="F79646" w:themeColor="accent6"/>
                <w:sz w:val="20"/>
                <w:lang w:val="en-AU"/>
              </w:rPr>
            </w:pPr>
            <w:r w:rsidRPr="00F03780">
              <w:rPr>
                <w:b/>
                <w:color w:val="00B050"/>
                <w:sz w:val="20"/>
                <w:lang w:val="en-AU"/>
              </w:rPr>
              <w:t>02</w:t>
            </w:r>
          </w:p>
        </w:tc>
        <w:tc>
          <w:tcPr>
            <w:tcW w:w="992" w:type="dxa"/>
          </w:tcPr>
          <w:p w14:paraId="2027B4CF" w14:textId="77777777" w:rsidR="00F60AFD" w:rsidRDefault="00F60AFD" w:rsidP="00943383">
            <w:pPr>
              <w:pStyle w:val="BodyText"/>
              <w:spacing w:after="0"/>
              <w:ind w:left="0"/>
              <w:rPr>
                <w:sz w:val="20"/>
                <w:lang w:val="en-AU"/>
              </w:rPr>
            </w:pPr>
          </w:p>
          <w:p w14:paraId="2A1CCB76" w14:textId="6862BFBC" w:rsidR="00F60AFD" w:rsidRDefault="00F60AFD" w:rsidP="00943383">
            <w:pPr>
              <w:pStyle w:val="BodyText"/>
              <w:spacing w:after="0"/>
              <w:ind w:left="0"/>
              <w:rPr>
                <w:sz w:val="20"/>
                <w:lang w:val="en-AU"/>
              </w:rPr>
            </w:pPr>
            <w:r>
              <w:rPr>
                <w:sz w:val="20"/>
                <w:lang w:val="en-AU"/>
              </w:rPr>
              <w:t>…</w:t>
            </w:r>
          </w:p>
          <w:p w14:paraId="7FE7F3C0" w14:textId="05FE517D" w:rsidR="00F60AFD" w:rsidRPr="00594B03" w:rsidRDefault="00F60AFD" w:rsidP="00943383">
            <w:pPr>
              <w:pStyle w:val="BodyText"/>
              <w:spacing w:after="0"/>
              <w:ind w:left="0"/>
              <w:rPr>
                <w:sz w:val="20"/>
                <w:lang w:val="en-AU"/>
              </w:rPr>
            </w:pPr>
            <w:r>
              <w:rPr>
                <w:sz w:val="20"/>
                <w:lang w:val="en-AU"/>
              </w:rPr>
              <w:t>01</w:t>
            </w:r>
          </w:p>
        </w:tc>
        <w:tc>
          <w:tcPr>
            <w:tcW w:w="1923" w:type="dxa"/>
          </w:tcPr>
          <w:p w14:paraId="5DA39DA3" w14:textId="5EBB82E2" w:rsidR="00F60AFD" w:rsidRDefault="00F60AFD" w:rsidP="00943383">
            <w:pPr>
              <w:pStyle w:val="BodyText"/>
              <w:spacing w:after="0"/>
              <w:ind w:left="0"/>
              <w:rPr>
                <w:sz w:val="20"/>
                <w:lang w:val="en-AU"/>
              </w:rPr>
            </w:pPr>
            <w:r>
              <w:rPr>
                <w:sz w:val="20"/>
                <w:lang w:val="en-AU"/>
              </w:rPr>
              <w:t>1. Send Arrival Telegram (02)</w:t>
            </w:r>
          </w:p>
          <w:p w14:paraId="7430791A" w14:textId="1AEEB825" w:rsidR="00F60AFD" w:rsidRDefault="00F60AFD" w:rsidP="00943383">
            <w:pPr>
              <w:pStyle w:val="BodyText"/>
              <w:spacing w:after="0"/>
              <w:ind w:left="0"/>
              <w:rPr>
                <w:sz w:val="20"/>
                <w:lang w:val="en-AU"/>
              </w:rPr>
            </w:pPr>
            <w:r>
              <w:rPr>
                <w:sz w:val="20"/>
                <w:lang w:val="en-AU"/>
              </w:rPr>
              <w:t>2. Get Transport Order (01)</w:t>
            </w:r>
          </w:p>
          <w:p w14:paraId="13A48B15" w14:textId="7BEEB60C" w:rsidR="00F60AFD" w:rsidRPr="00F25519" w:rsidRDefault="00F60AFD" w:rsidP="00357598">
            <w:pPr>
              <w:pStyle w:val="BodyText"/>
              <w:spacing w:after="0"/>
              <w:ind w:left="0"/>
              <w:rPr>
                <w:sz w:val="20"/>
                <w:lang w:val="en-AU"/>
              </w:rPr>
            </w:pPr>
            <w:r>
              <w:rPr>
                <w:sz w:val="20"/>
                <w:lang w:val="en-AU"/>
              </w:rPr>
              <w:t>3. Release carrier</w:t>
            </w:r>
          </w:p>
        </w:tc>
      </w:tr>
      <w:tr w:rsidR="00712656" w:rsidRPr="00F25519" w14:paraId="6910CD26" w14:textId="77777777" w:rsidTr="004733FD">
        <w:trPr>
          <w:cantSplit/>
        </w:trPr>
        <w:tc>
          <w:tcPr>
            <w:tcW w:w="2127" w:type="dxa"/>
            <w:vMerge/>
          </w:tcPr>
          <w:p w14:paraId="0E98F6F1" w14:textId="77777777" w:rsidR="00F60AFD" w:rsidRDefault="00F60AFD" w:rsidP="00F60AFD">
            <w:pPr>
              <w:pStyle w:val="BodyText"/>
              <w:spacing w:after="0"/>
              <w:ind w:left="0"/>
              <w:rPr>
                <w:sz w:val="20"/>
                <w:lang w:val="en-AU"/>
              </w:rPr>
            </w:pPr>
          </w:p>
        </w:tc>
        <w:tc>
          <w:tcPr>
            <w:tcW w:w="567" w:type="dxa"/>
            <w:vMerge/>
          </w:tcPr>
          <w:p w14:paraId="1D462DAE" w14:textId="77777777" w:rsidR="00F60AFD" w:rsidRDefault="00F60AFD" w:rsidP="00F60AFD">
            <w:pPr>
              <w:pStyle w:val="BodyText"/>
              <w:spacing w:after="0"/>
              <w:ind w:left="0"/>
              <w:rPr>
                <w:sz w:val="20"/>
                <w:lang w:val="en-AU"/>
              </w:rPr>
            </w:pPr>
          </w:p>
        </w:tc>
        <w:tc>
          <w:tcPr>
            <w:tcW w:w="1842" w:type="dxa"/>
            <w:vMerge/>
          </w:tcPr>
          <w:p w14:paraId="2853338B" w14:textId="77777777" w:rsidR="00F60AFD" w:rsidRDefault="00F60AFD" w:rsidP="00F60AFD">
            <w:pPr>
              <w:pStyle w:val="BodyText"/>
              <w:spacing w:after="0"/>
              <w:ind w:left="0"/>
              <w:rPr>
                <w:sz w:val="20"/>
                <w:lang w:val="en-AU"/>
              </w:rPr>
            </w:pPr>
          </w:p>
        </w:tc>
        <w:tc>
          <w:tcPr>
            <w:tcW w:w="1985" w:type="dxa"/>
            <w:vMerge/>
          </w:tcPr>
          <w:p w14:paraId="1AED3257" w14:textId="77777777" w:rsidR="00F60AFD" w:rsidRDefault="00F60AFD" w:rsidP="00F60AFD">
            <w:pPr>
              <w:pStyle w:val="BodyText"/>
              <w:spacing w:after="0"/>
              <w:ind w:left="0"/>
              <w:rPr>
                <w:sz w:val="20"/>
                <w:lang w:val="en-AU"/>
              </w:rPr>
            </w:pPr>
          </w:p>
        </w:tc>
        <w:tc>
          <w:tcPr>
            <w:tcW w:w="709" w:type="dxa"/>
          </w:tcPr>
          <w:p w14:paraId="48165922" w14:textId="77777777" w:rsidR="00F60AFD" w:rsidRPr="00F03780" w:rsidRDefault="00F60AFD" w:rsidP="00F60AFD">
            <w:pPr>
              <w:pStyle w:val="BodyText"/>
              <w:spacing w:after="0"/>
              <w:ind w:left="0"/>
              <w:rPr>
                <w:b/>
                <w:color w:val="00B050"/>
                <w:sz w:val="20"/>
                <w:lang w:val="en-AU"/>
              </w:rPr>
            </w:pPr>
            <w:r w:rsidRPr="00F03780">
              <w:rPr>
                <w:b/>
                <w:color w:val="00B050"/>
                <w:sz w:val="20"/>
                <w:lang w:val="en-AU"/>
              </w:rPr>
              <w:t>02</w:t>
            </w:r>
          </w:p>
          <w:p w14:paraId="1C6638F5" w14:textId="77777777" w:rsidR="00F60AFD" w:rsidRDefault="00F60AFD" w:rsidP="00F60AFD">
            <w:pPr>
              <w:pStyle w:val="BodyText"/>
              <w:spacing w:after="0"/>
              <w:ind w:left="0"/>
              <w:rPr>
                <w:b/>
                <w:color w:val="0070C0"/>
                <w:sz w:val="20"/>
                <w:lang w:val="en-AU"/>
              </w:rPr>
            </w:pPr>
          </w:p>
          <w:p w14:paraId="18A3CD0C" w14:textId="77777777" w:rsidR="00F60AFD" w:rsidRDefault="00F60AFD" w:rsidP="00F60AFD">
            <w:pPr>
              <w:pStyle w:val="BodyText"/>
              <w:spacing w:after="0"/>
              <w:ind w:left="0"/>
              <w:rPr>
                <w:b/>
                <w:color w:val="0070C0"/>
                <w:sz w:val="20"/>
                <w:lang w:val="en-AU"/>
              </w:rPr>
            </w:pPr>
          </w:p>
          <w:p w14:paraId="18B0FB17" w14:textId="54FF400B" w:rsidR="00F60AFD" w:rsidRPr="00F03780" w:rsidRDefault="00F60AFD" w:rsidP="00F60AFD">
            <w:pPr>
              <w:pStyle w:val="BodyText"/>
              <w:spacing w:after="0"/>
              <w:ind w:left="0"/>
              <w:rPr>
                <w:b/>
                <w:color w:val="00B050"/>
                <w:sz w:val="20"/>
                <w:lang w:val="en-AU"/>
              </w:rPr>
            </w:pPr>
            <w:r w:rsidRPr="000D48C6">
              <w:rPr>
                <w:b/>
                <w:color w:val="FF0000"/>
                <w:sz w:val="20"/>
                <w:lang w:val="en-AU"/>
              </w:rPr>
              <w:t>06</w:t>
            </w:r>
          </w:p>
        </w:tc>
        <w:tc>
          <w:tcPr>
            <w:tcW w:w="992" w:type="dxa"/>
          </w:tcPr>
          <w:p w14:paraId="528A6108" w14:textId="77777777" w:rsidR="00F60AFD" w:rsidRDefault="00F60AFD" w:rsidP="00F60AFD">
            <w:pPr>
              <w:pStyle w:val="BodyText"/>
              <w:spacing w:after="0"/>
              <w:ind w:left="0"/>
              <w:rPr>
                <w:sz w:val="20"/>
                <w:lang w:val="en-AU"/>
              </w:rPr>
            </w:pPr>
          </w:p>
          <w:p w14:paraId="21B94C98" w14:textId="77777777" w:rsidR="00F60AFD" w:rsidRDefault="00F60AFD" w:rsidP="00F60AFD">
            <w:pPr>
              <w:pStyle w:val="BodyText"/>
              <w:spacing w:after="0"/>
              <w:ind w:left="0"/>
              <w:rPr>
                <w:sz w:val="20"/>
                <w:lang w:val="en-AU"/>
              </w:rPr>
            </w:pPr>
            <w:r>
              <w:rPr>
                <w:sz w:val="20"/>
                <w:lang w:val="en-AU"/>
              </w:rPr>
              <w:t>…</w:t>
            </w:r>
          </w:p>
          <w:p w14:paraId="589D5FC5" w14:textId="5CBC3125" w:rsidR="00F60AFD" w:rsidRDefault="00F60AFD" w:rsidP="00F60AFD">
            <w:pPr>
              <w:pStyle w:val="BodyText"/>
              <w:spacing w:after="0"/>
              <w:ind w:left="0"/>
              <w:rPr>
                <w:sz w:val="20"/>
                <w:lang w:val="en-AU"/>
              </w:rPr>
            </w:pPr>
            <w:r>
              <w:rPr>
                <w:sz w:val="20"/>
                <w:lang w:val="en-AU"/>
              </w:rPr>
              <w:t>01</w:t>
            </w:r>
          </w:p>
        </w:tc>
        <w:tc>
          <w:tcPr>
            <w:tcW w:w="1923" w:type="dxa"/>
          </w:tcPr>
          <w:p w14:paraId="3AB62EAF" w14:textId="77777777" w:rsidR="00F60AFD" w:rsidRDefault="00F60AFD" w:rsidP="00F60AFD">
            <w:pPr>
              <w:pStyle w:val="BodyText"/>
              <w:spacing w:after="0"/>
              <w:ind w:left="0"/>
              <w:rPr>
                <w:sz w:val="20"/>
                <w:lang w:val="en-AU"/>
              </w:rPr>
            </w:pPr>
            <w:r>
              <w:rPr>
                <w:sz w:val="20"/>
                <w:lang w:val="en-AU"/>
              </w:rPr>
              <w:t>1. Send Arrival Telegram (02)</w:t>
            </w:r>
          </w:p>
          <w:p w14:paraId="5F48BA10" w14:textId="49C083B7" w:rsidR="00F60AFD" w:rsidRDefault="00F60AFD" w:rsidP="00F60AFD">
            <w:pPr>
              <w:pStyle w:val="BodyText"/>
              <w:spacing w:after="0"/>
              <w:ind w:left="0"/>
              <w:rPr>
                <w:sz w:val="20"/>
                <w:lang w:val="en-AU"/>
              </w:rPr>
            </w:pPr>
            <w:r>
              <w:rPr>
                <w:sz w:val="20"/>
                <w:lang w:val="en-AU"/>
              </w:rPr>
              <w:t>2. Box manually removed</w:t>
            </w:r>
          </w:p>
          <w:p w14:paraId="7A29CC08" w14:textId="3C383F37" w:rsidR="00F60AFD" w:rsidRDefault="00F60AFD" w:rsidP="00F60AFD">
            <w:pPr>
              <w:pStyle w:val="BodyText"/>
              <w:spacing w:after="0"/>
              <w:ind w:left="0"/>
              <w:rPr>
                <w:sz w:val="20"/>
                <w:lang w:val="en-AU"/>
              </w:rPr>
            </w:pPr>
            <w:r>
              <w:rPr>
                <w:sz w:val="20"/>
                <w:lang w:val="en-AU"/>
              </w:rPr>
              <w:t>3. Get Transport Order (01)</w:t>
            </w:r>
          </w:p>
          <w:p w14:paraId="286FEE2C" w14:textId="17C06EAA" w:rsidR="00F60AFD" w:rsidRDefault="00F60AFD" w:rsidP="00F94150">
            <w:pPr>
              <w:pStyle w:val="BodyText"/>
              <w:spacing w:after="0"/>
              <w:ind w:left="0"/>
              <w:rPr>
                <w:sz w:val="20"/>
                <w:lang w:val="en-AU"/>
              </w:rPr>
            </w:pPr>
            <w:r>
              <w:rPr>
                <w:sz w:val="20"/>
                <w:lang w:val="en-AU"/>
              </w:rPr>
              <w:t>4. Send Exception Telegram (06) with status ‘MD’ (manually deleted)</w:t>
            </w:r>
          </w:p>
        </w:tc>
      </w:tr>
      <w:tr w:rsidR="00712656" w:rsidRPr="00F25519" w14:paraId="5B9AE408" w14:textId="3DE95857" w:rsidTr="004733FD">
        <w:trPr>
          <w:cantSplit/>
          <w:trHeight w:val="60"/>
        </w:trPr>
        <w:tc>
          <w:tcPr>
            <w:tcW w:w="2127" w:type="dxa"/>
          </w:tcPr>
          <w:p w14:paraId="4105C6A8" w14:textId="714B4233" w:rsidR="00F94150" w:rsidRPr="00F94150" w:rsidRDefault="00F94150" w:rsidP="00F94150">
            <w:pPr>
              <w:pStyle w:val="BodyText"/>
              <w:spacing w:after="0"/>
              <w:ind w:left="0"/>
              <w:rPr>
                <w:sz w:val="20"/>
                <w:lang w:val="en-AU"/>
              </w:rPr>
            </w:pPr>
            <w:r>
              <w:rPr>
                <w:sz w:val="20"/>
                <w:lang w:val="en-AU"/>
              </w:rPr>
              <w:t>CC5</w:t>
            </w:r>
            <w:r>
              <w:rPr>
                <w:i/>
                <w:sz w:val="20"/>
                <w:lang w:val="en-AU"/>
              </w:rPr>
              <w:t>q</w:t>
            </w:r>
            <w:r>
              <w:rPr>
                <w:sz w:val="20"/>
                <w:lang w:val="en-AU"/>
              </w:rPr>
              <w:t>LPAA1</w:t>
            </w:r>
          </w:p>
        </w:tc>
        <w:tc>
          <w:tcPr>
            <w:tcW w:w="567" w:type="dxa"/>
          </w:tcPr>
          <w:p w14:paraId="15A2F5D9" w14:textId="6F378BB2" w:rsidR="00F94150" w:rsidRDefault="00F94150" w:rsidP="00F94150">
            <w:pPr>
              <w:pStyle w:val="BodyText"/>
              <w:spacing w:after="0"/>
              <w:ind w:left="0"/>
              <w:rPr>
                <w:sz w:val="20"/>
                <w:lang w:val="en-AU"/>
              </w:rPr>
            </w:pPr>
            <w:r>
              <w:rPr>
                <w:sz w:val="20"/>
                <w:lang w:val="en-AU"/>
              </w:rPr>
              <w:t>1</w:t>
            </w:r>
          </w:p>
        </w:tc>
        <w:tc>
          <w:tcPr>
            <w:tcW w:w="1842" w:type="dxa"/>
          </w:tcPr>
          <w:p w14:paraId="27BE3F01" w14:textId="40F71E88" w:rsidR="00F94150" w:rsidRDefault="00F94150" w:rsidP="00F94150">
            <w:pPr>
              <w:pStyle w:val="BodyText"/>
              <w:spacing w:after="0"/>
              <w:ind w:left="0"/>
              <w:rPr>
                <w:sz w:val="20"/>
                <w:lang w:val="en-AU"/>
              </w:rPr>
            </w:pPr>
            <w:r>
              <w:rPr>
                <w:sz w:val="20"/>
                <w:lang w:val="en-AU"/>
              </w:rPr>
              <w:t>Label print applicator</w:t>
            </w:r>
          </w:p>
        </w:tc>
        <w:tc>
          <w:tcPr>
            <w:tcW w:w="1985" w:type="dxa"/>
          </w:tcPr>
          <w:p w14:paraId="4883D38B" w14:textId="635B0C6A" w:rsidR="00F94150" w:rsidRDefault="00F94150" w:rsidP="00F94150">
            <w:pPr>
              <w:pStyle w:val="BodyText"/>
              <w:spacing w:after="0"/>
              <w:ind w:left="0"/>
              <w:rPr>
                <w:rFonts w:cs="Arial"/>
                <w:sz w:val="20"/>
              </w:rPr>
            </w:pPr>
          </w:p>
        </w:tc>
        <w:tc>
          <w:tcPr>
            <w:tcW w:w="709" w:type="dxa"/>
          </w:tcPr>
          <w:p w14:paraId="04574E98" w14:textId="36F82383" w:rsidR="00F94150" w:rsidRPr="00F03780" w:rsidRDefault="00F94150" w:rsidP="00F94150">
            <w:pPr>
              <w:pStyle w:val="BodyText"/>
              <w:spacing w:after="0"/>
              <w:ind w:left="0"/>
              <w:rPr>
                <w:b/>
                <w:color w:val="00B050"/>
                <w:sz w:val="20"/>
                <w:lang w:val="en-AU"/>
              </w:rPr>
            </w:pPr>
            <w:r w:rsidRPr="00F03780">
              <w:rPr>
                <w:b/>
                <w:color w:val="00B050"/>
                <w:sz w:val="20"/>
                <w:lang w:val="en-AU"/>
              </w:rPr>
              <w:t>02</w:t>
            </w:r>
          </w:p>
        </w:tc>
        <w:tc>
          <w:tcPr>
            <w:tcW w:w="992" w:type="dxa"/>
          </w:tcPr>
          <w:p w14:paraId="246EE18E" w14:textId="68772CBB" w:rsidR="00F94150" w:rsidRPr="000D48C6" w:rsidRDefault="00F94150" w:rsidP="00F94150">
            <w:pPr>
              <w:pStyle w:val="BodyText"/>
              <w:spacing w:after="0"/>
              <w:ind w:left="0"/>
              <w:rPr>
                <w:b/>
                <w:sz w:val="20"/>
                <w:lang w:val="en-AU"/>
              </w:rPr>
            </w:pPr>
          </w:p>
        </w:tc>
        <w:tc>
          <w:tcPr>
            <w:tcW w:w="1923" w:type="dxa"/>
          </w:tcPr>
          <w:p w14:paraId="39907AF2" w14:textId="3EFC0176" w:rsidR="00F94150" w:rsidRDefault="00F94150" w:rsidP="00B109E6">
            <w:pPr>
              <w:pStyle w:val="BodyText"/>
              <w:spacing w:after="0"/>
              <w:ind w:left="0"/>
              <w:rPr>
                <w:sz w:val="20"/>
                <w:lang w:val="en-AU"/>
              </w:rPr>
            </w:pPr>
            <w:r>
              <w:rPr>
                <w:sz w:val="20"/>
                <w:lang w:val="en-AU"/>
              </w:rPr>
              <w:t>1. Send Arrival Telegram (02)</w:t>
            </w:r>
          </w:p>
          <w:p w14:paraId="4CCFD13D" w14:textId="64D0EB8C" w:rsidR="00110703" w:rsidRDefault="00110703" w:rsidP="00B109E6">
            <w:pPr>
              <w:pStyle w:val="BodyText"/>
              <w:spacing w:after="0"/>
              <w:ind w:left="0"/>
              <w:rPr>
                <w:sz w:val="20"/>
                <w:lang w:val="en-AU"/>
              </w:rPr>
            </w:pPr>
            <w:r>
              <w:rPr>
                <w:sz w:val="20"/>
                <w:lang w:val="en-AU"/>
              </w:rPr>
              <w:t>2. WCS send labels to printers</w:t>
            </w:r>
          </w:p>
        </w:tc>
      </w:tr>
      <w:tr w:rsidR="00712656" w:rsidRPr="00F25519" w14:paraId="23C012AA" w14:textId="77777777" w:rsidTr="004733FD">
        <w:trPr>
          <w:cantSplit/>
          <w:trHeight w:val="1066"/>
        </w:trPr>
        <w:tc>
          <w:tcPr>
            <w:tcW w:w="2127" w:type="dxa"/>
          </w:tcPr>
          <w:p w14:paraId="67179A49" w14:textId="4066999B" w:rsidR="00F94150" w:rsidRPr="00F71DB4" w:rsidRDefault="00F94150" w:rsidP="00F94150">
            <w:pPr>
              <w:pStyle w:val="BodyText"/>
              <w:spacing w:after="0"/>
              <w:ind w:left="0"/>
              <w:rPr>
                <w:sz w:val="20"/>
                <w:lang w:val="en-AU"/>
              </w:rPr>
            </w:pPr>
            <w:r>
              <w:rPr>
                <w:sz w:val="20"/>
                <w:lang w:val="en-AU"/>
              </w:rPr>
              <w:t>CC51ECINP1</w:t>
            </w:r>
          </w:p>
        </w:tc>
        <w:tc>
          <w:tcPr>
            <w:tcW w:w="567" w:type="dxa"/>
            <w:vMerge w:val="restart"/>
          </w:tcPr>
          <w:p w14:paraId="0F86BF0F" w14:textId="43473425" w:rsidR="00F94150" w:rsidRDefault="00F94150" w:rsidP="00F94150">
            <w:pPr>
              <w:pStyle w:val="BodyText"/>
              <w:spacing w:after="0"/>
              <w:ind w:left="0"/>
              <w:rPr>
                <w:sz w:val="20"/>
                <w:lang w:val="en-AU"/>
              </w:rPr>
            </w:pPr>
            <w:r>
              <w:rPr>
                <w:sz w:val="20"/>
                <w:lang w:val="en-AU"/>
              </w:rPr>
              <w:t>1</w:t>
            </w:r>
          </w:p>
        </w:tc>
        <w:tc>
          <w:tcPr>
            <w:tcW w:w="1842" w:type="dxa"/>
            <w:vMerge w:val="restart"/>
          </w:tcPr>
          <w:p w14:paraId="3F5C6270" w14:textId="375168C5" w:rsidR="00F94150" w:rsidRDefault="00F94150" w:rsidP="00F94150">
            <w:pPr>
              <w:pStyle w:val="BodyText"/>
              <w:spacing w:after="0"/>
              <w:ind w:left="0"/>
              <w:rPr>
                <w:sz w:val="20"/>
                <w:lang w:val="en-AU"/>
              </w:rPr>
            </w:pPr>
            <w:r>
              <w:rPr>
                <w:sz w:val="20"/>
                <w:lang w:val="en-AU"/>
              </w:rPr>
              <w:t>Empty carton validation and induct</w:t>
            </w:r>
          </w:p>
        </w:tc>
        <w:tc>
          <w:tcPr>
            <w:tcW w:w="1985" w:type="dxa"/>
          </w:tcPr>
          <w:p w14:paraId="1558C128" w14:textId="2D4CF085" w:rsidR="00F94150" w:rsidRDefault="00F94150" w:rsidP="00F94150">
            <w:pPr>
              <w:pStyle w:val="BodyText"/>
              <w:spacing w:after="0"/>
              <w:ind w:left="0"/>
              <w:rPr>
                <w:rFonts w:cs="Arial"/>
                <w:sz w:val="20"/>
              </w:rPr>
            </w:pPr>
            <w:r>
              <w:rPr>
                <w:rFonts w:cs="Arial"/>
                <w:sz w:val="20"/>
              </w:rPr>
              <w:t>MSAI27CR01PS10</w:t>
            </w:r>
          </w:p>
          <w:p w14:paraId="0310C7A1" w14:textId="41C84DC4" w:rsidR="00F94150" w:rsidRDefault="00F94150" w:rsidP="00F94150">
            <w:pPr>
              <w:pStyle w:val="BodyText"/>
              <w:spacing w:after="0"/>
              <w:ind w:left="0"/>
              <w:rPr>
                <w:rFonts w:cs="Arial"/>
                <w:sz w:val="20"/>
              </w:rPr>
            </w:pPr>
            <w:r>
              <w:rPr>
                <w:rFonts w:cs="Arial"/>
                <w:sz w:val="20"/>
              </w:rPr>
              <w:t>MSAI</w:t>
            </w:r>
            <w:r w:rsidRPr="000D14E1">
              <w:rPr>
                <w:rFonts w:cs="Arial"/>
                <w:sz w:val="20"/>
              </w:rPr>
              <w:t>28</w:t>
            </w:r>
            <w:r>
              <w:rPr>
                <w:rFonts w:cs="Arial"/>
                <w:sz w:val="20"/>
              </w:rPr>
              <w:t>CR01PS10</w:t>
            </w:r>
          </w:p>
          <w:p w14:paraId="3CA6FF05" w14:textId="04BAD974" w:rsidR="00F94150" w:rsidRPr="00290D42" w:rsidRDefault="00F94150" w:rsidP="00F94150">
            <w:pPr>
              <w:pStyle w:val="BodyText"/>
              <w:spacing w:after="0"/>
              <w:ind w:left="0"/>
              <w:rPr>
                <w:sz w:val="20"/>
                <w:lang w:val="en-AU"/>
              </w:rPr>
            </w:pPr>
            <w:r>
              <w:rPr>
                <w:sz w:val="20"/>
                <w:lang w:val="en-AU"/>
              </w:rPr>
              <w:t>CC51OBNP1.....</w:t>
            </w:r>
          </w:p>
          <w:p w14:paraId="5639412C" w14:textId="5CA47406" w:rsidR="00F94150" w:rsidRPr="002D110B" w:rsidRDefault="00F94150" w:rsidP="00F94150">
            <w:pPr>
              <w:pStyle w:val="BodyText"/>
              <w:spacing w:after="0"/>
              <w:ind w:left="0"/>
              <w:rPr>
                <w:sz w:val="20"/>
                <w:lang w:val="en-AU"/>
              </w:rPr>
            </w:pPr>
            <w:r>
              <w:rPr>
                <w:sz w:val="20"/>
                <w:lang w:val="en-AU"/>
              </w:rPr>
              <w:t>CC53ECFA0</w:t>
            </w:r>
          </w:p>
        </w:tc>
        <w:tc>
          <w:tcPr>
            <w:tcW w:w="709" w:type="dxa"/>
            <w:vMerge w:val="restart"/>
          </w:tcPr>
          <w:p w14:paraId="6D8610B2" w14:textId="03E45CDC" w:rsidR="00F94150" w:rsidRPr="003904C7" w:rsidRDefault="00F94150" w:rsidP="00F94150">
            <w:pPr>
              <w:pStyle w:val="BodyText"/>
              <w:spacing w:after="0"/>
              <w:ind w:left="0"/>
              <w:rPr>
                <w:b/>
                <w:color w:val="00B050"/>
                <w:sz w:val="20"/>
                <w:lang w:val="en-AU"/>
              </w:rPr>
            </w:pPr>
            <w:r w:rsidRPr="00F03780">
              <w:rPr>
                <w:b/>
                <w:color w:val="00B050"/>
                <w:sz w:val="20"/>
                <w:lang w:val="en-AU"/>
              </w:rPr>
              <w:t>02</w:t>
            </w:r>
          </w:p>
        </w:tc>
        <w:tc>
          <w:tcPr>
            <w:tcW w:w="992" w:type="dxa"/>
            <w:vMerge w:val="restart"/>
          </w:tcPr>
          <w:p w14:paraId="572BB3AF" w14:textId="77777777" w:rsidR="00F94150" w:rsidRDefault="00F94150" w:rsidP="00F94150">
            <w:pPr>
              <w:pStyle w:val="BodyText"/>
              <w:spacing w:after="0"/>
              <w:ind w:left="0"/>
              <w:rPr>
                <w:sz w:val="20"/>
                <w:lang w:val="en-AU"/>
              </w:rPr>
            </w:pPr>
          </w:p>
          <w:p w14:paraId="4B3B6317" w14:textId="20794FBE" w:rsidR="00F94150" w:rsidRPr="00594B03" w:rsidRDefault="00F94150" w:rsidP="00F94150">
            <w:pPr>
              <w:pStyle w:val="BodyText"/>
              <w:spacing w:after="0"/>
              <w:ind w:left="0"/>
              <w:rPr>
                <w:sz w:val="20"/>
                <w:lang w:val="en-AU"/>
              </w:rPr>
            </w:pPr>
            <w:r>
              <w:rPr>
                <w:sz w:val="20"/>
                <w:lang w:val="en-AU"/>
              </w:rPr>
              <w:t>01</w:t>
            </w:r>
          </w:p>
        </w:tc>
        <w:tc>
          <w:tcPr>
            <w:tcW w:w="1923" w:type="dxa"/>
            <w:vMerge w:val="restart"/>
          </w:tcPr>
          <w:p w14:paraId="4A1D2659" w14:textId="77777777" w:rsidR="00F94150" w:rsidRDefault="00F94150" w:rsidP="00F94150">
            <w:pPr>
              <w:pStyle w:val="BodyText"/>
              <w:spacing w:after="0"/>
              <w:ind w:left="0"/>
              <w:rPr>
                <w:sz w:val="20"/>
                <w:lang w:val="en-AU"/>
              </w:rPr>
            </w:pPr>
            <w:r>
              <w:rPr>
                <w:sz w:val="20"/>
                <w:lang w:val="en-AU"/>
              </w:rPr>
              <w:t>1. Send Arrival Telegram (02)</w:t>
            </w:r>
          </w:p>
          <w:p w14:paraId="5B54F507" w14:textId="676BE59A" w:rsidR="00F94150" w:rsidRDefault="00F94150" w:rsidP="00F94150">
            <w:pPr>
              <w:pStyle w:val="BodyText"/>
              <w:spacing w:after="0"/>
              <w:ind w:left="0"/>
              <w:rPr>
                <w:sz w:val="20"/>
                <w:lang w:val="en-AU"/>
              </w:rPr>
            </w:pPr>
            <w:r>
              <w:rPr>
                <w:sz w:val="20"/>
                <w:lang w:val="en-AU"/>
              </w:rPr>
              <w:t>2. Get Transport Order (01)</w:t>
            </w:r>
          </w:p>
          <w:p w14:paraId="6548FF6F" w14:textId="78490D55" w:rsidR="00F94150" w:rsidRDefault="00F94150" w:rsidP="00F94150">
            <w:pPr>
              <w:pStyle w:val="BodyText"/>
              <w:spacing w:after="0"/>
              <w:ind w:left="0"/>
              <w:rPr>
                <w:sz w:val="20"/>
                <w:lang w:val="en-AU"/>
              </w:rPr>
            </w:pPr>
            <w:r>
              <w:rPr>
                <w:sz w:val="20"/>
                <w:lang w:val="en-AU"/>
              </w:rPr>
              <w:t>3. Route carrier</w:t>
            </w:r>
          </w:p>
          <w:p w14:paraId="5CC7D4F7" w14:textId="77777777" w:rsidR="00F94150" w:rsidRDefault="00F94150" w:rsidP="00F94150">
            <w:pPr>
              <w:pStyle w:val="BodyText"/>
              <w:spacing w:after="0"/>
              <w:ind w:left="0"/>
              <w:rPr>
                <w:sz w:val="20"/>
                <w:lang w:val="en-AU"/>
              </w:rPr>
            </w:pPr>
            <w:r>
              <w:rPr>
                <w:sz w:val="20"/>
                <w:lang w:val="en-AU"/>
              </w:rPr>
              <w:t>If to pick station:</w:t>
            </w:r>
          </w:p>
          <w:p w14:paraId="7941FA5E" w14:textId="33B54684" w:rsidR="00F94150" w:rsidRDefault="00F94150" w:rsidP="00F94150">
            <w:pPr>
              <w:pStyle w:val="BodyText"/>
              <w:spacing w:after="0"/>
              <w:ind w:left="0"/>
              <w:rPr>
                <w:sz w:val="20"/>
                <w:lang w:val="en-AU"/>
              </w:rPr>
            </w:pPr>
            <w:r>
              <w:rPr>
                <w:sz w:val="20"/>
                <w:lang w:val="en-AU"/>
              </w:rPr>
              <w:t>4. Leave PLC area</w:t>
            </w:r>
          </w:p>
          <w:p w14:paraId="2A63B850" w14:textId="77777777" w:rsidR="00F94150" w:rsidRDefault="00F94150" w:rsidP="00F94150">
            <w:pPr>
              <w:pStyle w:val="BodyText"/>
              <w:spacing w:after="0"/>
              <w:ind w:left="0"/>
              <w:rPr>
                <w:sz w:val="20"/>
                <w:lang w:val="en-AU"/>
              </w:rPr>
            </w:pPr>
          </w:p>
          <w:p w14:paraId="40554EE2" w14:textId="17B687E9" w:rsidR="00F94150" w:rsidRPr="00346732" w:rsidRDefault="00F94150" w:rsidP="00F94150">
            <w:pPr>
              <w:pStyle w:val="BodyText"/>
              <w:spacing w:after="0"/>
              <w:ind w:left="0"/>
              <w:rPr>
                <w:sz w:val="20"/>
                <w:lang w:val="en-AU"/>
              </w:rPr>
            </w:pPr>
            <w:r>
              <w:rPr>
                <w:sz w:val="20"/>
                <w:lang w:val="en-AU"/>
              </w:rPr>
              <w:t>WCS is to mission carton to ECF if the carton data send in 02 does not match what WCS expects.</w:t>
            </w:r>
          </w:p>
        </w:tc>
      </w:tr>
      <w:tr w:rsidR="00712656" w:rsidRPr="00F25519" w14:paraId="2B3623E5" w14:textId="77777777" w:rsidTr="004733FD">
        <w:trPr>
          <w:cantSplit/>
          <w:trHeight w:val="1067"/>
        </w:trPr>
        <w:tc>
          <w:tcPr>
            <w:tcW w:w="2127" w:type="dxa"/>
          </w:tcPr>
          <w:p w14:paraId="2E784161" w14:textId="53212789" w:rsidR="00F94150" w:rsidRPr="002D110B" w:rsidRDefault="00F94150" w:rsidP="00F94150">
            <w:pPr>
              <w:pStyle w:val="BodyText"/>
              <w:spacing w:after="0"/>
              <w:ind w:left="0"/>
              <w:rPr>
                <w:sz w:val="20"/>
                <w:lang w:val="en-AU"/>
              </w:rPr>
            </w:pPr>
            <w:r>
              <w:rPr>
                <w:sz w:val="20"/>
                <w:lang w:val="en-AU"/>
              </w:rPr>
              <w:t>CC52ECINP1</w:t>
            </w:r>
          </w:p>
        </w:tc>
        <w:tc>
          <w:tcPr>
            <w:tcW w:w="567" w:type="dxa"/>
            <w:vMerge/>
          </w:tcPr>
          <w:p w14:paraId="5670ED7E" w14:textId="516B638F" w:rsidR="00F94150" w:rsidRDefault="00F94150" w:rsidP="00F94150">
            <w:pPr>
              <w:pStyle w:val="BodyText"/>
              <w:spacing w:after="0"/>
              <w:ind w:left="0"/>
              <w:rPr>
                <w:sz w:val="20"/>
                <w:lang w:val="en-AU"/>
              </w:rPr>
            </w:pPr>
          </w:p>
        </w:tc>
        <w:tc>
          <w:tcPr>
            <w:tcW w:w="1842" w:type="dxa"/>
            <w:vMerge/>
          </w:tcPr>
          <w:p w14:paraId="4553F103" w14:textId="1888C146" w:rsidR="00F94150" w:rsidRDefault="00F94150" w:rsidP="00F94150">
            <w:pPr>
              <w:pStyle w:val="BodyText"/>
              <w:spacing w:after="0"/>
              <w:ind w:left="0"/>
              <w:rPr>
                <w:sz w:val="20"/>
                <w:lang w:val="en-AU"/>
              </w:rPr>
            </w:pPr>
          </w:p>
        </w:tc>
        <w:tc>
          <w:tcPr>
            <w:tcW w:w="1985" w:type="dxa"/>
          </w:tcPr>
          <w:p w14:paraId="3A852543" w14:textId="7B0F0582" w:rsidR="00F94150" w:rsidRDefault="00F94150" w:rsidP="00F94150">
            <w:pPr>
              <w:pStyle w:val="BodyText"/>
              <w:spacing w:after="0"/>
              <w:ind w:left="0"/>
              <w:rPr>
                <w:sz w:val="20"/>
                <w:highlight w:val="yellow"/>
                <w:lang w:val="en-AU"/>
              </w:rPr>
            </w:pPr>
            <w:r>
              <w:rPr>
                <w:rFonts w:cs="Arial"/>
                <w:sz w:val="20"/>
              </w:rPr>
              <w:t>MSAI</w:t>
            </w:r>
            <w:r w:rsidRPr="000D14E1">
              <w:rPr>
                <w:rFonts w:cs="Arial"/>
                <w:sz w:val="20"/>
              </w:rPr>
              <w:t>29</w:t>
            </w:r>
            <w:r>
              <w:rPr>
                <w:rFonts w:cs="Arial"/>
                <w:sz w:val="20"/>
              </w:rPr>
              <w:t>CL01PS10</w:t>
            </w:r>
          </w:p>
          <w:p w14:paraId="320C17E7" w14:textId="083C69EA" w:rsidR="00F94150" w:rsidRDefault="00F94150" w:rsidP="00F94150">
            <w:pPr>
              <w:pStyle w:val="BodyText"/>
              <w:spacing w:after="0"/>
              <w:ind w:left="0"/>
              <w:rPr>
                <w:rFonts w:cs="Arial"/>
                <w:sz w:val="20"/>
              </w:rPr>
            </w:pPr>
            <w:r>
              <w:rPr>
                <w:rFonts w:cs="Arial"/>
                <w:sz w:val="20"/>
              </w:rPr>
              <w:t>MSAI</w:t>
            </w:r>
            <w:r w:rsidRPr="000D14E1">
              <w:rPr>
                <w:rFonts w:cs="Arial"/>
                <w:sz w:val="20"/>
              </w:rPr>
              <w:t>30</w:t>
            </w:r>
            <w:r>
              <w:rPr>
                <w:rFonts w:cs="Arial"/>
                <w:sz w:val="20"/>
              </w:rPr>
              <w:t>CL01PS10</w:t>
            </w:r>
          </w:p>
          <w:p w14:paraId="2BDF5904" w14:textId="61CCEC69" w:rsidR="00F94150" w:rsidRPr="00290D42" w:rsidRDefault="00F94150" w:rsidP="00F94150">
            <w:pPr>
              <w:pStyle w:val="BodyText"/>
              <w:spacing w:after="0"/>
              <w:ind w:left="0"/>
              <w:rPr>
                <w:sz w:val="20"/>
                <w:lang w:val="en-AU"/>
              </w:rPr>
            </w:pPr>
            <w:r>
              <w:rPr>
                <w:sz w:val="20"/>
                <w:lang w:val="en-AU"/>
              </w:rPr>
              <w:t>CC52OBNP1.....</w:t>
            </w:r>
          </w:p>
          <w:p w14:paraId="4051CBB1" w14:textId="2F54A2B3" w:rsidR="00F94150" w:rsidRPr="002D110B" w:rsidRDefault="00F94150" w:rsidP="00F94150">
            <w:pPr>
              <w:pStyle w:val="BodyText"/>
              <w:spacing w:after="0"/>
              <w:ind w:left="0"/>
              <w:rPr>
                <w:sz w:val="20"/>
                <w:highlight w:val="yellow"/>
                <w:lang w:val="en-AU"/>
              </w:rPr>
            </w:pPr>
            <w:r>
              <w:rPr>
                <w:sz w:val="20"/>
                <w:lang w:val="en-AU"/>
              </w:rPr>
              <w:t>CC52ECFA0</w:t>
            </w:r>
          </w:p>
        </w:tc>
        <w:tc>
          <w:tcPr>
            <w:tcW w:w="709" w:type="dxa"/>
            <w:vMerge/>
          </w:tcPr>
          <w:p w14:paraId="1D0029B5" w14:textId="77777777" w:rsidR="00F94150" w:rsidRPr="002A00F0" w:rsidRDefault="00F94150" w:rsidP="00F94150">
            <w:pPr>
              <w:pStyle w:val="BodyText"/>
              <w:spacing w:after="0"/>
              <w:ind w:left="0"/>
              <w:rPr>
                <w:b/>
                <w:sz w:val="20"/>
                <w:lang w:val="en-AU"/>
              </w:rPr>
            </w:pPr>
          </w:p>
        </w:tc>
        <w:tc>
          <w:tcPr>
            <w:tcW w:w="992" w:type="dxa"/>
            <w:vMerge/>
          </w:tcPr>
          <w:p w14:paraId="2A4CC784" w14:textId="77777777" w:rsidR="00F94150" w:rsidRPr="00594B03" w:rsidRDefault="00F94150" w:rsidP="00F94150">
            <w:pPr>
              <w:pStyle w:val="BodyText"/>
              <w:spacing w:after="0"/>
              <w:ind w:left="0"/>
              <w:rPr>
                <w:sz w:val="20"/>
                <w:lang w:val="en-AU"/>
              </w:rPr>
            </w:pPr>
          </w:p>
        </w:tc>
        <w:tc>
          <w:tcPr>
            <w:tcW w:w="1923" w:type="dxa"/>
            <w:vMerge/>
          </w:tcPr>
          <w:p w14:paraId="5E8EE6B9" w14:textId="77777777" w:rsidR="00F94150" w:rsidRDefault="00F94150" w:rsidP="00F94150">
            <w:pPr>
              <w:pStyle w:val="BodyText"/>
              <w:spacing w:after="0"/>
              <w:ind w:left="0"/>
              <w:rPr>
                <w:sz w:val="20"/>
                <w:lang w:val="en-AU"/>
              </w:rPr>
            </w:pPr>
          </w:p>
        </w:tc>
      </w:tr>
      <w:tr w:rsidR="00712656" w:rsidRPr="00F25519" w14:paraId="4C3868A9" w14:textId="77777777" w:rsidTr="004733FD">
        <w:trPr>
          <w:cantSplit/>
          <w:trHeight w:val="1067"/>
        </w:trPr>
        <w:tc>
          <w:tcPr>
            <w:tcW w:w="2127" w:type="dxa"/>
          </w:tcPr>
          <w:p w14:paraId="241DDEB9" w14:textId="39F6948D" w:rsidR="00F94150" w:rsidRPr="002D110B" w:rsidRDefault="00F94150" w:rsidP="00F94150">
            <w:pPr>
              <w:pStyle w:val="BodyText"/>
              <w:spacing w:after="0"/>
              <w:ind w:left="0"/>
              <w:rPr>
                <w:sz w:val="20"/>
                <w:lang w:val="en-AU"/>
              </w:rPr>
            </w:pPr>
            <w:r>
              <w:rPr>
                <w:sz w:val="20"/>
                <w:lang w:val="en-AU"/>
              </w:rPr>
              <w:t>CC53ECINP1</w:t>
            </w:r>
          </w:p>
        </w:tc>
        <w:tc>
          <w:tcPr>
            <w:tcW w:w="567" w:type="dxa"/>
            <w:vMerge/>
          </w:tcPr>
          <w:p w14:paraId="28F62BA3" w14:textId="212E8A6F" w:rsidR="00F94150" w:rsidRDefault="00F94150" w:rsidP="00F94150">
            <w:pPr>
              <w:pStyle w:val="BodyText"/>
              <w:spacing w:after="0"/>
              <w:ind w:left="0"/>
              <w:rPr>
                <w:sz w:val="20"/>
                <w:lang w:val="en-AU"/>
              </w:rPr>
            </w:pPr>
          </w:p>
        </w:tc>
        <w:tc>
          <w:tcPr>
            <w:tcW w:w="1842" w:type="dxa"/>
            <w:vMerge/>
          </w:tcPr>
          <w:p w14:paraId="06F4CA2F" w14:textId="1FD74995" w:rsidR="00F94150" w:rsidRDefault="00F94150" w:rsidP="00F94150">
            <w:pPr>
              <w:pStyle w:val="BodyText"/>
              <w:spacing w:after="0"/>
              <w:ind w:left="0"/>
              <w:rPr>
                <w:sz w:val="20"/>
                <w:lang w:val="en-AU"/>
              </w:rPr>
            </w:pPr>
          </w:p>
        </w:tc>
        <w:tc>
          <w:tcPr>
            <w:tcW w:w="1985" w:type="dxa"/>
          </w:tcPr>
          <w:p w14:paraId="16D12234" w14:textId="234989CE" w:rsidR="00F94150" w:rsidRDefault="00F94150" w:rsidP="00F94150">
            <w:pPr>
              <w:pStyle w:val="BodyText"/>
              <w:spacing w:after="0"/>
              <w:ind w:left="0"/>
              <w:rPr>
                <w:sz w:val="20"/>
                <w:highlight w:val="yellow"/>
                <w:lang w:val="en-AU"/>
              </w:rPr>
            </w:pPr>
            <w:r>
              <w:rPr>
                <w:rFonts w:cs="Arial"/>
                <w:sz w:val="20"/>
              </w:rPr>
              <w:t>MSAI</w:t>
            </w:r>
            <w:r w:rsidRPr="000D14E1">
              <w:rPr>
                <w:rFonts w:cs="Arial"/>
                <w:sz w:val="20"/>
              </w:rPr>
              <w:t>31</w:t>
            </w:r>
            <w:r>
              <w:rPr>
                <w:rFonts w:cs="Arial"/>
                <w:sz w:val="20"/>
              </w:rPr>
              <w:t>CR01PS10</w:t>
            </w:r>
          </w:p>
          <w:p w14:paraId="2DA4DC42" w14:textId="2CE6D9A8" w:rsidR="00F94150" w:rsidRDefault="00F94150" w:rsidP="00F94150">
            <w:pPr>
              <w:pStyle w:val="BodyText"/>
              <w:spacing w:after="0"/>
              <w:ind w:left="0"/>
              <w:rPr>
                <w:rFonts w:cs="Arial"/>
                <w:sz w:val="20"/>
              </w:rPr>
            </w:pPr>
            <w:r>
              <w:rPr>
                <w:rFonts w:cs="Arial"/>
                <w:sz w:val="20"/>
              </w:rPr>
              <w:t>MSAI</w:t>
            </w:r>
            <w:r w:rsidRPr="000D14E1">
              <w:rPr>
                <w:rFonts w:cs="Arial"/>
                <w:sz w:val="20"/>
              </w:rPr>
              <w:t>32</w:t>
            </w:r>
            <w:r>
              <w:rPr>
                <w:rFonts w:cs="Arial"/>
                <w:sz w:val="20"/>
              </w:rPr>
              <w:t>CR01PS10</w:t>
            </w:r>
          </w:p>
          <w:p w14:paraId="1AE4D177" w14:textId="0D96755A" w:rsidR="00F94150" w:rsidRPr="00290D42" w:rsidRDefault="00F94150" w:rsidP="00F94150">
            <w:pPr>
              <w:pStyle w:val="BodyText"/>
              <w:spacing w:after="0"/>
              <w:ind w:left="0"/>
              <w:rPr>
                <w:sz w:val="20"/>
                <w:lang w:val="en-AU"/>
              </w:rPr>
            </w:pPr>
            <w:r>
              <w:rPr>
                <w:sz w:val="20"/>
                <w:lang w:val="en-AU"/>
              </w:rPr>
              <w:t>CC53OBNP1.....</w:t>
            </w:r>
          </w:p>
          <w:p w14:paraId="77FD28DD" w14:textId="5FB3DE3E" w:rsidR="00F94150" w:rsidRPr="00F427BA" w:rsidRDefault="00F94150" w:rsidP="00F94150">
            <w:pPr>
              <w:pStyle w:val="BodyText"/>
              <w:spacing w:after="0"/>
              <w:ind w:left="0"/>
              <w:rPr>
                <w:sz w:val="20"/>
                <w:highlight w:val="yellow"/>
                <w:lang w:val="en-AU"/>
              </w:rPr>
            </w:pPr>
            <w:r>
              <w:rPr>
                <w:sz w:val="20"/>
                <w:lang w:val="en-AU"/>
              </w:rPr>
              <w:t>CC53ECFA0</w:t>
            </w:r>
          </w:p>
        </w:tc>
        <w:tc>
          <w:tcPr>
            <w:tcW w:w="709" w:type="dxa"/>
            <w:vMerge/>
          </w:tcPr>
          <w:p w14:paraId="4615A48A" w14:textId="77777777" w:rsidR="00F94150" w:rsidRPr="002A00F0" w:rsidRDefault="00F94150" w:rsidP="00F94150">
            <w:pPr>
              <w:pStyle w:val="BodyText"/>
              <w:spacing w:after="0"/>
              <w:ind w:left="0"/>
              <w:rPr>
                <w:b/>
                <w:sz w:val="20"/>
                <w:lang w:val="en-AU"/>
              </w:rPr>
            </w:pPr>
          </w:p>
        </w:tc>
        <w:tc>
          <w:tcPr>
            <w:tcW w:w="992" w:type="dxa"/>
            <w:vMerge/>
          </w:tcPr>
          <w:p w14:paraId="47561E85" w14:textId="77777777" w:rsidR="00F94150" w:rsidRPr="00594B03" w:rsidRDefault="00F94150" w:rsidP="00F94150">
            <w:pPr>
              <w:pStyle w:val="BodyText"/>
              <w:spacing w:after="0"/>
              <w:ind w:left="0"/>
              <w:rPr>
                <w:sz w:val="20"/>
                <w:lang w:val="en-AU"/>
              </w:rPr>
            </w:pPr>
          </w:p>
        </w:tc>
        <w:tc>
          <w:tcPr>
            <w:tcW w:w="1923" w:type="dxa"/>
            <w:vMerge/>
          </w:tcPr>
          <w:p w14:paraId="4DDDACBB" w14:textId="77777777" w:rsidR="00F94150" w:rsidRDefault="00F94150" w:rsidP="00F94150">
            <w:pPr>
              <w:pStyle w:val="BodyText"/>
              <w:spacing w:after="0"/>
              <w:ind w:left="0"/>
              <w:rPr>
                <w:sz w:val="20"/>
                <w:lang w:val="en-AU"/>
              </w:rPr>
            </w:pPr>
          </w:p>
        </w:tc>
      </w:tr>
      <w:tr w:rsidR="00712656" w:rsidRPr="00F25519" w14:paraId="1AD52D08" w14:textId="77777777" w:rsidTr="004733FD">
        <w:trPr>
          <w:cantSplit/>
          <w:trHeight w:val="70"/>
        </w:trPr>
        <w:tc>
          <w:tcPr>
            <w:tcW w:w="2127" w:type="dxa"/>
          </w:tcPr>
          <w:p w14:paraId="1A98C014" w14:textId="36D6E74B" w:rsidR="00F94150" w:rsidRPr="00F71DB4" w:rsidRDefault="00F94150" w:rsidP="00F94150">
            <w:pPr>
              <w:pStyle w:val="BodyText"/>
              <w:spacing w:after="0"/>
              <w:ind w:left="0"/>
              <w:rPr>
                <w:sz w:val="20"/>
                <w:lang w:val="en-AU"/>
              </w:rPr>
            </w:pPr>
            <w:r>
              <w:rPr>
                <w:sz w:val="20"/>
                <w:lang w:val="en-AU"/>
              </w:rPr>
              <w:t>CC5</w:t>
            </w:r>
            <w:r w:rsidRPr="00077E94">
              <w:rPr>
                <w:i/>
                <w:sz w:val="20"/>
                <w:lang w:val="en-AU"/>
              </w:rPr>
              <w:t>q</w:t>
            </w:r>
            <w:r>
              <w:rPr>
                <w:sz w:val="20"/>
                <w:lang w:val="en-AU"/>
              </w:rPr>
              <w:t>ECFA0*</w:t>
            </w:r>
          </w:p>
        </w:tc>
        <w:tc>
          <w:tcPr>
            <w:tcW w:w="567" w:type="dxa"/>
          </w:tcPr>
          <w:p w14:paraId="710D7B35" w14:textId="4CAC6856" w:rsidR="00F94150" w:rsidRPr="00F25519" w:rsidRDefault="00F94150" w:rsidP="00F94150">
            <w:pPr>
              <w:pStyle w:val="BodyText"/>
              <w:spacing w:after="0"/>
              <w:ind w:left="0"/>
              <w:rPr>
                <w:sz w:val="20"/>
                <w:lang w:val="en-AU"/>
              </w:rPr>
            </w:pPr>
            <w:r>
              <w:rPr>
                <w:sz w:val="20"/>
                <w:lang w:val="en-AU"/>
              </w:rPr>
              <w:t>1</w:t>
            </w:r>
          </w:p>
        </w:tc>
        <w:tc>
          <w:tcPr>
            <w:tcW w:w="1842" w:type="dxa"/>
          </w:tcPr>
          <w:p w14:paraId="2D3C8615" w14:textId="4DC5C785" w:rsidR="00F94150" w:rsidRPr="00F25519" w:rsidRDefault="00F94150" w:rsidP="00F94150">
            <w:pPr>
              <w:pStyle w:val="BodyText"/>
              <w:spacing w:after="0"/>
              <w:ind w:left="0"/>
              <w:rPr>
                <w:sz w:val="20"/>
                <w:lang w:val="en-AU"/>
              </w:rPr>
            </w:pPr>
            <w:r>
              <w:rPr>
                <w:sz w:val="20"/>
                <w:lang w:val="en-AU"/>
              </w:rPr>
              <w:t>Empty carton fail line</w:t>
            </w:r>
          </w:p>
        </w:tc>
        <w:tc>
          <w:tcPr>
            <w:tcW w:w="1985" w:type="dxa"/>
          </w:tcPr>
          <w:p w14:paraId="6C0B3A19" w14:textId="59CA9AA5" w:rsidR="00F94150" w:rsidRPr="00BD6AFC" w:rsidRDefault="00F94150" w:rsidP="00F94150">
            <w:pPr>
              <w:pStyle w:val="BodyText"/>
              <w:spacing w:after="0"/>
              <w:ind w:left="0"/>
              <w:rPr>
                <w:rFonts w:cs="Arial"/>
                <w:sz w:val="20"/>
                <w:vertAlign w:val="superscript"/>
              </w:rPr>
            </w:pPr>
          </w:p>
        </w:tc>
        <w:tc>
          <w:tcPr>
            <w:tcW w:w="709" w:type="dxa"/>
          </w:tcPr>
          <w:p w14:paraId="05C0BD6F" w14:textId="1F43B786" w:rsidR="00F94150" w:rsidRPr="003904C7" w:rsidRDefault="00F94150" w:rsidP="00F94150">
            <w:pPr>
              <w:pStyle w:val="BodyText"/>
              <w:spacing w:after="0"/>
              <w:ind w:left="0"/>
              <w:rPr>
                <w:b/>
                <w:color w:val="00B050"/>
                <w:sz w:val="20"/>
                <w:lang w:val="en-AU"/>
              </w:rPr>
            </w:pPr>
            <w:r w:rsidRPr="00F03780">
              <w:rPr>
                <w:b/>
                <w:color w:val="00B050"/>
                <w:sz w:val="20"/>
                <w:lang w:val="en-AU"/>
              </w:rPr>
              <w:t>02</w:t>
            </w:r>
          </w:p>
        </w:tc>
        <w:tc>
          <w:tcPr>
            <w:tcW w:w="992" w:type="dxa"/>
          </w:tcPr>
          <w:p w14:paraId="4E30088A" w14:textId="38F121D0" w:rsidR="00F94150" w:rsidRPr="00594B03" w:rsidRDefault="00F94150" w:rsidP="00F94150">
            <w:pPr>
              <w:pStyle w:val="BodyText"/>
              <w:spacing w:after="0"/>
              <w:ind w:left="0"/>
              <w:rPr>
                <w:sz w:val="20"/>
                <w:lang w:val="en-AU"/>
              </w:rPr>
            </w:pPr>
          </w:p>
        </w:tc>
        <w:tc>
          <w:tcPr>
            <w:tcW w:w="1923" w:type="dxa"/>
          </w:tcPr>
          <w:p w14:paraId="3A4BC604" w14:textId="77777777" w:rsidR="00F94150" w:rsidRDefault="00F94150" w:rsidP="00F94150">
            <w:pPr>
              <w:pStyle w:val="BodyText"/>
              <w:spacing w:after="0"/>
              <w:ind w:left="0"/>
              <w:rPr>
                <w:sz w:val="20"/>
                <w:lang w:val="en-AU"/>
              </w:rPr>
            </w:pPr>
            <w:r>
              <w:rPr>
                <w:sz w:val="20"/>
                <w:lang w:val="en-AU"/>
              </w:rPr>
              <w:t>1. Failed carton manually removed from conveyor</w:t>
            </w:r>
          </w:p>
          <w:p w14:paraId="27E517F7" w14:textId="60047297" w:rsidR="00F94150" w:rsidRPr="00F25519" w:rsidRDefault="00F94150" w:rsidP="00F94150">
            <w:pPr>
              <w:pStyle w:val="BodyText"/>
              <w:spacing w:after="0"/>
              <w:ind w:left="0"/>
              <w:rPr>
                <w:sz w:val="20"/>
                <w:lang w:val="en-AU"/>
              </w:rPr>
            </w:pPr>
            <w:r>
              <w:rPr>
                <w:sz w:val="20"/>
                <w:lang w:val="en-AU"/>
              </w:rPr>
              <w:t>2. Send Arrival Telegram (02)</w:t>
            </w:r>
          </w:p>
        </w:tc>
      </w:tr>
      <w:tr w:rsidR="003A40B4" w:rsidRPr="00F25519" w14:paraId="3AD4BC90" w14:textId="77777777" w:rsidTr="004E7835">
        <w:trPr>
          <w:cantSplit/>
          <w:trHeight w:val="606"/>
        </w:trPr>
        <w:tc>
          <w:tcPr>
            <w:tcW w:w="2127" w:type="dxa"/>
          </w:tcPr>
          <w:p w14:paraId="66837C9F" w14:textId="77777777" w:rsidR="003A40B4" w:rsidRDefault="003A40B4" w:rsidP="003A40B4">
            <w:pPr>
              <w:pStyle w:val="BodyText"/>
              <w:spacing w:after="0"/>
              <w:ind w:left="0"/>
              <w:rPr>
                <w:sz w:val="20"/>
                <w:lang w:val="en-AU"/>
              </w:rPr>
            </w:pPr>
            <w:r>
              <w:rPr>
                <w:sz w:val="20"/>
                <w:lang w:val="en-AU"/>
              </w:rPr>
              <w:t>CC51AI27NP1</w:t>
            </w:r>
          </w:p>
          <w:p w14:paraId="32A9E345" w14:textId="6CC2C5CA" w:rsidR="003A40B4" w:rsidRDefault="003A40B4" w:rsidP="003A40B4">
            <w:pPr>
              <w:pStyle w:val="BodyText"/>
              <w:spacing w:after="0"/>
              <w:ind w:left="0"/>
              <w:rPr>
                <w:sz w:val="20"/>
                <w:lang w:val="en-AU"/>
              </w:rPr>
            </w:pPr>
          </w:p>
        </w:tc>
        <w:tc>
          <w:tcPr>
            <w:tcW w:w="567" w:type="dxa"/>
            <w:vMerge w:val="restart"/>
          </w:tcPr>
          <w:p w14:paraId="3A80A728" w14:textId="323F9656" w:rsidR="003A40B4" w:rsidRDefault="003A40B4" w:rsidP="003A40B4">
            <w:pPr>
              <w:pStyle w:val="BodyText"/>
              <w:spacing w:after="0"/>
              <w:ind w:left="0"/>
              <w:rPr>
                <w:sz w:val="20"/>
                <w:lang w:val="en-AU"/>
              </w:rPr>
            </w:pPr>
            <w:r>
              <w:rPr>
                <w:sz w:val="20"/>
                <w:lang w:val="en-AU"/>
              </w:rPr>
              <w:t>3</w:t>
            </w:r>
          </w:p>
        </w:tc>
        <w:tc>
          <w:tcPr>
            <w:tcW w:w="1842" w:type="dxa"/>
            <w:vMerge w:val="restart"/>
          </w:tcPr>
          <w:p w14:paraId="7499823E" w14:textId="344DD069" w:rsidR="003A40B4" w:rsidRDefault="003A40B4" w:rsidP="003A40B4">
            <w:pPr>
              <w:pStyle w:val="BodyText"/>
              <w:spacing w:after="0"/>
              <w:ind w:left="0"/>
              <w:rPr>
                <w:sz w:val="20"/>
                <w:lang w:val="en-AU"/>
              </w:rPr>
            </w:pPr>
            <w:r>
              <w:rPr>
                <w:sz w:val="20"/>
                <w:lang w:val="en-AU"/>
              </w:rPr>
              <w:t>Multishuttle aisle notification point</w:t>
            </w:r>
          </w:p>
        </w:tc>
        <w:tc>
          <w:tcPr>
            <w:tcW w:w="1985" w:type="dxa"/>
          </w:tcPr>
          <w:p w14:paraId="211C9876" w14:textId="77777777" w:rsidR="003A40B4" w:rsidRDefault="003A40B4" w:rsidP="003A40B4">
            <w:pPr>
              <w:pStyle w:val="BodyText"/>
              <w:spacing w:after="0"/>
              <w:ind w:left="0"/>
              <w:rPr>
                <w:rFonts w:cs="Arial"/>
                <w:sz w:val="20"/>
              </w:rPr>
            </w:pPr>
            <w:r>
              <w:rPr>
                <w:rFonts w:cs="Arial"/>
                <w:sz w:val="20"/>
              </w:rPr>
              <w:t>CC51OBNP2</w:t>
            </w:r>
          </w:p>
          <w:p w14:paraId="40268720" w14:textId="4E21D92A" w:rsidR="003A40B4" w:rsidRDefault="003A40B4" w:rsidP="003A40B4">
            <w:pPr>
              <w:pStyle w:val="BodyText"/>
              <w:spacing w:after="0"/>
              <w:ind w:left="0"/>
              <w:rPr>
                <w:rFonts w:cs="Arial"/>
                <w:sz w:val="20"/>
              </w:rPr>
            </w:pPr>
            <w:r>
              <w:rPr>
                <w:sz w:val="20"/>
                <w:lang w:val="en-AU"/>
              </w:rPr>
              <w:t>CC51AI28NP1</w:t>
            </w:r>
          </w:p>
        </w:tc>
        <w:tc>
          <w:tcPr>
            <w:tcW w:w="709" w:type="dxa"/>
            <w:vMerge w:val="restart"/>
          </w:tcPr>
          <w:p w14:paraId="211AA12E" w14:textId="54CC0C21" w:rsidR="003A40B4" w:rsidRPr="001740BE" w:rsidRDefault="003A40B4" w:rsidP="003A40B4">
            <w:pPr>
              <w:pStyle w:val="BodyText"/>
              <w:spacing w:after="0"/>
              <w:ind w:left="0"/>
              <w:rPr>
                <w:b/>
                <w:color w:val="FF0000"/>
                <w:sz w:val="20"/>
                <w:lang w:val="en-AU"/>
              </w:rPr>
            </w:pPr>
            <w:r w:rsidRPr="00F03780">
              <w:rPr>
                <w:b/>
                <w:color w:val="00B050"/>
                <w:sz w:val="20"/>
                <w:lang w:val="en-AU"/>
              </w:rPr>
              <w:t>02</w:t>
            </w:r>
          </w:p>
        </w:tc>
        <w:tc>
          <w:tcPr>
            <w:tcW w:w="992" w:type="dxa"/>
            <w:vMerge w:val="restart"/>
          </w:tcPr>
          <w:p w14:paraId="32FA3DC8" w14:textId="77777777" w:rsidR="003A40B4" w:rsidRDefault="003A40B4" w:rsidP="003A40B4">
            <w:pPr>
              <w:pStyle w:val="BodyText"/>
              <w:spacing w:after="0"/>
              <w:ind w:left="0"/>
              <w:rPr>
                <w:sz w:val="20"/>
                <w:lang w:val="en-AU"/>
              </w:rPr>
            </w:pPr>
          </w:p>
          <w:p w14:paraId="15A6314A" w14:textId="4520FBCC" w:rsidR="003A40B4" w:rsidRDefault="003A40B4" w:rsidP="003A40B4">
            <w:pPr>
              <w:pStyle w:val="BodyText"/>
              <w:spacing w:after="0"/>
              <w:ind w:left="0"/>
              <w:rPr>
                <w:sz w:val="20"/>
                <w:lang w:val="en-AU"/>
              </w:rPr>
            </w:pPr>
            <w:r>
              <w:rPr>
                <w:sz w:val="20"/>
                <w:lang w:val="en-AU"/>
              </w:rPr>
              <w:t>01</w:t>
            </w:r>
          </w:p>
        </w:tc>
        <w:tc>
          <w:tcPr>
            <w:tcW w:w="1923" w:type="dxa"/>
            <w:vMerge w:val="restart"/>
          </w:tcPr>
          <w:p w14:paraId="24442B92" w14:textId="77777777" w:rsidR="003A40B4" w:rsidRDefault="003A40B4" w:rsidP="003A40B4">
            <w:pPr>
              <w:pStyle w:val="BodyText"/>
              <w:spacing w:after="0"/>
              <w:ind w:left="0"/>
              <w:rPr>
                <w:sz w:val="20"/>
                <w:lang w:val="en-AU"/>
              </w:rPr>
            </w:pPr>
            <w:r>
              <w:rPr>
                <w:sz w:val="20"/>
                <w:lang w:val="en-AU"/>
              </w:rPr>
              <w:t>1. Send Arrival Telegram (02)</w:t>
            </w:r>
          </w:p>
          <w:p w14:paraId="66483B28" w14:textId="77777777" w:rsidR="003A40B4" w:rsidRDefault="003A40B4" w:rsidP="003A40B4">
            <w:pPr>
              <w:pStyle w:val="BodyText"/>
              <w:spacing w:after="0"/>
              <w:ind w:left="0"/>
              <w:rPr>
                <w:sz w:val="20"/>
                <w:lang w:val="en-AU"/>
              </w:rPr>
            </w:pPr>
            <w:r>
              <w:rPr>
                <w:sz w:val="20"/>
                <w:lang w:val="en-AU"/>
              </w:rPr>
              <w:t>2. Get Transport Order (01)</w:t>
            </w:r>
          </w:p>
          <w:p w14:paraId="7C12536E" w14:textId="77777777" w:rsidR="003A40B4" w:rsidRDefault="003A40B4" w:rsidP="003A40B4">
            <w:pPr>
              <w:pStyle w:val="BodyText"/>
              <w:spacing w:after="0"/>
              <w:ind w:left="0"/>
              <w:rPr>
                <w:sz w:val="20"/>
                <w:lang w:val="en-AU"/>
              </w:rPr>
            </w:pPr>
            <w:r>
              <w:rPr>
                <w:sz w:val="20"/>
                <w:lang w:val="en-AU"/>
              </w:rPr>
              <w:t>3. Route carrier</w:t>
            </w:r>
          </w:p>
          <w:p w14:paraId="23BD939D" w14:textId="77777777" w:rsidR="003A40B4" w:rsidRDefault="003A40B4" w:rsidP="003A40B4">
            <w:pPr>
              <w:pStyle w:val="BodyText"/>
              <w:spacing w:after="0"/>
              <w:ind w:left="0"/>
              <w:rPr>
                <w:sz w:val="20"/>
                <w:lang w:val="en-AU"/>
              </w:rPr>
            </w:pPr>
          </w:p>
        </w:tc>
      </w:tr>
      <w:tr w:rsidR="003A40B4" w:rsidRPr="00F25519" w14:paraId="4975D067" w14:textId="77777777" w:rsidTr="004E7835">
        <w:trPr>
          <w:cantSplit/>
          <w:trHeight w:val="606"/>
        </w:trPr>
        <w:tc>
          <w:tcPr>
            <w:tcW w:w="2127" w:type="dxa"/>
          </w:tcPr>
          <w:p w14:paraId="5185DDC9" w14:textId="7661D4A8" w:rsidR="003A40B4" w:rsidRDefault="003A40B4" w:rsidP="003A40B4">
            <w:pPr>
              <w:pStyle w:val="BodyText"/>
              <w:spacing w:after="0"/>
              <w:ind w:left="0"/>
              <w:rPr>
                <w:sz w:val="20"/>
                <w:lang w:val="en-AU"/>
              </w:rPr>
            </w:pPr>
            <w:r>
              <w:rPr>
                <w:sz w:val="20"/>
                <w:lang w:val="en-AU"/>
              </w:rPr>
              <w:t>CC51AI28NP1</w:t>
            </w:r>
          </w:p>
        </w:tc>
        <w:tc>
          <w:tcPr>
            <w:tcW w:w="567" w:type="dxa"/>
            <w:vMerge/>
          </w:tcPr>
          <w:p w14:paraId="179A39FE" w14:textId="77777777" w:rsidR="003A40B4" w:rsidRDefault="003A40B4" w:rsidP="003A40B4">
            <w:pPr>
              <w:pStyle w:val="BodyText"/>
              <w:spacing w:after="0"/>
              <w:ind w:left="0"/>
              <w:rPr>
                <w:sz w:val="20"/>
                <w:lang w:val="en-AU"/>
              </w:rPr>
            </w:pPr>
          </w:p>
        </w:tc>
        <w:tc>
          <w:tcPr>
            <w:tcW w:w="1842" w:type="dxa"/>
            <w:vMerge/>
          </w:tcPr>
          <w:p w14:paraId="12AF942D" w14:textId="77777777" w:rsidR="003A40B4" w:rsidRDefault="003A40B4" w:rsidP="003A40B4">
            <w:pPr>
              <w:pStyle w:val="BodyText"/>
              <w:spacing w:after="0"/>
              <w:ind w:left="0"/>
              <w:rPr>
                <w:sz w:val="20"/>
                <w:lang w:val="en-AU"/>
              </w:rPr>
            </w:pPr>
          </w:p>
        </w:tc>
        <w:tc>
          <w:tcPr>
            <w:tcW w:w="1985" w:type="dxa"/>
          </w:tcPr>
          <w:p w14:paraId="74D44016" w14:textId="56AEC45B" w:rsidR="003A40B4" w:rsidRDefault="003A40B4" w:rsidP="003A40B4">
            <w:pPr>
              <w:pStyle w:val="BodyText"/>
              <w:spacing w:after="0"/>
              <w:ind w:left="0"/>
              <w:rPr>
                <w:rFonts w:cs="Arial"/>
                <w:sz w:val="20"/>
              </w:rPr>
            </w:pPr>
            <w:r>
              <w:rPr>
                <w:rFonts w:cs="Arial"/>
                <w:sz w:val="20"/>
              </w:rPr>
              <w:t>CC51OBNP2</w:t>
            </w:r>
          </w:p>
        </w:tc>
        <w:tc>
          <w:tcPr>
            <w:tcW w:w="709" w:type="dxa"/>
            <w:vMerge/>
          </w:tcPr>
          <w:p w14:paraId="0DAB7F9C" w14:textId="77777777" w:rsidR="003A40B4" w:rsidRPr="001740BE" w:rsidRDefault="003A40B4" w:rsidP="003A40B4">
            <w:pPr>
              <w:pStyle w:val="BodyText"/>
              <w:spacing w:after="0"/>
              <w:ind w:left="0"/>
              <w:rPr>
                <w:b/>
                <w:color w:val="FF0000"/>
                <w:sz w:val="20"/>
                <w:lang w:val="en-AU"/>
              </w:rPr>
            </w:pPr>
          </w:p>
        </w:tc>
        <w:tc>
          <w:tcPr>
            <w:tcW w:w="992" w:type="dxa"/>
            <w:vMerge/>
          </w:tcPr>
          <w:p w14:paraId="074B41A4" w14:textId="77777777" w:rsidR="003A40B4" w:rsidRDefault="003A40B4" w:rsidP="003A40B4">
            <w:pPr>
              <w:pStyle w:val="BodyText"/>
              <w:spacing w:after="0"/>
              <w:ind w:left="0"/>
              <w:rPr>
                <w:sz w:val="20"/>
                <w:lang w:val="en-AU"/>
              </w:rPr>
            </w:pPr>
          </w:p>
        </w:tc>
        <w:tc>
          <w:tcPr>
            <w:tcW w:w="1923" w:type="dxa"/>
            <w:vMerge/>
          </w:tcPr>
          <w:p w14:paraId="6D21EC5E" w14:textId="77777777" w:rsidR="003A40B4" w:rsidRDefault="003A40B4" w:rsidP="003A40B4">
            <w:pPr>
              <w:pStyle w:val="BodyText"/>
              <w:spacing w:after="0"/>
              <w:ind w:left="0"/>
              <w:rPr>
                <w:sz w:val="20"/>
                <w:lang w:val="en-AU"/>
              </w:rPr>
            </w:pPr>
          </w:p>
        </w:tc>
      </w:tr>
      <w:tr w:rsidR="003A40B4" w:rsidRPr="00F25519" w14:paraId="1440EB80" w14:textId="77777777" w:rsidTr="004E7835">
        <w:trPr>
          <w:cantSplit/>
          <w:trHeight w:val="606"/>
        </w:trPr>
        <w:tc>
          <w:tcPr>
            <w:tcW w:w="2127" w:type="dxa"/>
          </w:tcPr>
          <w:p w14:paraId="5FC03A78" w14:textId="77777777" w:rsidR="003A40B4" w:rsidRDefault="003A40B4" w:rsidP="003A40B4">
            <w:pPr>
              <w:pStyle w:val="BodyText"/>
              <w:spacing w:after="0"/>
              <w:ind w:left="0"/>
              <w:rPr>
                <w:sz w:val="20"/>
                <w:lang w:val="en-AU"/>
              </w:rPr>
            </w:pPr>
            <w:r>
              <w:rPr>
                <w:sz w:val="20"/>
                <w:lang w:val="en-AU"/>
              </w:rPr>
              <w:t>CC52AI29NP1</w:t>
            </w:r>
          </w:p>
          <w:p w14:paraId="16914007" w14:textId="7A45A4A8" w:rsidR="003A40B4" w:rsidRDefault="003A40B4" w:rsidP="003A40B4">
            <w:pPr>
              <w:pStyle w:val="BodyText"/>
              <w:spacing w:after="0"/>
              <w:ind w:left="0"/>
              <w:rPr>
                <w:sz w:val="20"/>
                <w:lang w:val="en-AU"/>
              </w:rPr>
            </w:pPr>
          </w:p>
        </w:tc>
        <w:tc>
          <w:tcPr>
            <w:tcW w:w="567" w:type="dxa"/>
            <w:vMerge/>
          </w:tcPr>
          <w:p w14:paraId="5D520915" w14:textId="77777777" w:rsidR="003A40B4" w:rsidRDefault="003A40B4" w:rsidP="003A40B4">
            <w:pPr>
              <w:pStyle w:val="BodyText"/>
              <w:spacing w:after="0"/>
              <w:ind w:left="0"/>
              <w:rPr>
                <w:sz w:val="20"/>
                <w:lang w:val="en-AU"/>
              </w:rPr>
            </w:pPr>
          </w:p>
        </w:tc>
        <w:tc>
          <w:tcPr>
            <w:tcW w:w="1842" w:type="dxa"/>
            <w:vMerge/>
          </w:tcPr>
          <w:p w14:paraId="2F3361D7" w14:textId="77777777" w:rsidR="003A40B4" w:rsidRDefault="003A40B4" w:rsidP="003A40B4">
            <w:pPr>
              <w:pStyle w:val="BodyText"/>
              <w:spacing w:after="0"/>
              <w:ind w:left="0"/>
              <w:rPr>
                <w:sz w:val="20"/>
                <w:lang w:val="en-AU"/>
              </w:rPr>
            </w:pPr>
          </w:p>
        </w:tc>
        <w:tc>
          <w:tcPr>
            <w:tcW w:w="1985" w:type="dxa"/>
          </w:tcPr>
          <w:p w14:paraId="347437CB" w14:textId="77777777" w:rsidR="003A40B4" w:rsidRDefault="003A40B4" w:rsidP="003A40B4">
            <w:pPr>
              <w:pStyle w:val="BodyText"/>
              <w:spacing w:after="0"/>
              <w:ind w:left="0"/>
              <w:rPr>
                <w:rFonts w:cs="Arial"/>
                <w:sz w:val="20"/>
              </w:rPr>
            </w:pPr>
            <w:r>
              <w:rPr>
                <w:rFonts w:cs="Arial"/>
                <w:sz w:val="20"/>
              </w:rPr>
              <w:t>CC52OBNP2</w:t>
            </w:r>
          </w:p>
          <w:p w14:paraId="613D4E91" w14:textId="5AC92E43" w:rsidR="003A40B4" w:rsidRDefault="003A40B4" w:rsidP="003A40B4">
            <w:pPr>
              <w:pStyle w:val="BodyText"/>
              <w:spacing w:after="0"/>
              <w:ind w:left="0"/>
              <w:rPr>
                <w:rFonts w:cs="Arial"/>
                <w:sz w:val="20"/>
              </w:rPr>
            </w:pPr>
            <w:r>
              <w:rPr>
                <w:sz w:val="20"/>
                <w:lang w:val="en-AU"/>
              </w:rPr>
              <w:t>CC52AI30NP1</w:t>
            </w:r>
          </w:p>
        </w:tc>
        <w:tc>
          <w:tcPr>
            <w:tcW w:w="709" w:type="dxa"/>
            <w:vMerge/>
          </w:tcPr>
          <w:p w14:paraId="07FC0C3C" w14:textId="77777777" w:rsidR="003A40B4" w:rsidRPr="001740BE" w:rsidRDefault="003A40B4" w:rsidP="003A40B4">
            <w:pPr>
              <w:pStyle w:val="BodyText"/>
              <w:spacing w:after="0"/>
              <w:ind w:left="0"/>
              <w:rPr>
                <w:b/>
                <w:color w:val="FF0000"/>
                <w:sz w:val="20"/>
                <w:lang w:val="en-AU"/>
              </w:rPr>
            </w:pPr>
          </w:p>
        </w:tc>
        <w:tc>
          <w:tcPr>
            <w:tcW w:w="992" w:type="dxa"/>
            <w:vMerge/>
          </w:tcPr>
          <w:p w14:paraId="6B6E216D" w14:textId="77777777" w:rsidR="003A40B4" w:rsidRDefault="003A40B4" w:rsidP="003A40B4">
            <w:pPr>
              <w:pStyle w:val="BodyText"/>
              <w:spacing w:after="0"/>
              <w:ind w:left="0"/>
              <w:rPr>
                <w:sz w:val="20"/>
                <w:lang w:val="en-AU"/>
              </w:rPr>
            </w:pPr>
          </w:p>
        </w:tc>
        <w:tc>
          <w:tcPr>
            <w:tcW w:w="1923" w:type="dxa"/>
            <w:vMerge/>
          </w:tcPr>
          <w:p w14:paraId="7B05454F" w14:textId="77777777" w:rsidR="003A40B4" w:rsidRDefault="003A40B4" w:rsidP="003A40B4">
            <w:pPr>
              <w:pStyle w:val="BodyText"/>
              <w:spacing w:after="0"/>
              <w:ind w:left="0"/>
              <w:rPr>
                <w:sz w:val="20"/>
                <w:lang w:val="en-AU"/>
              </w:rPr>
            </w:pPr>
          </w:p>
        </w:tc>
      </w:tr>
      <w:tr w:rsidR="003A40B4" w:rsidRPr="00F25519" w14:paraId="02E748C1" w14:textId="77777777" w:rsidTr="004E7835">
        <w:trPr>
          <w:cantSplit/>
          <w:trHeight w:val="606"/>
        </w:trPr>
        <w:tc>
          <w:tcPr>
            <w:tcW w:w="2127" w:type="dxa"/>
          </w:tcPr>
          <w:p w14:paraId="1E1843F8" w14:textId="1B5BEC6F" w:rsidR="003A40B4" w:rsidRDefault="003A40B4" w:rsidP="003A40B4">
            <w:pPr>
              <w:pStyle w:val="BodyText"/>
              <w:spacing w:after="0"/>
              <w:ind w:left="0"/>
              <w:rPr>
                <w:sz w:val="20"/>
                <w:lang w:val="en-AU"/>
              </w:rPr>
            </w:pPr>
            <w:r>
              <w:rPr>
                <w:sz w:val="20"/>
                <w:lang w:val="en-AU"/>
              </w:rPr>
              <w:t>CC52AI30NP1</w:t>
            </w:r>
          </w:p>
        </w:tc>
        <w:tc>
          <w:tcPr>
            <w:tcW w:w="567" w:type="dxa"/>
            <w:vMerge/>
          </w:tcPr>
          <w:p w14:paraId="23F452C5" w14:textId="77777777" w:rsidR="003A40B4" w:rsidRDefault="003A40B4" w:rsidP="003A40B4">
            <w:pPr>
              <w:pStyle w:val="BodyText"/>
              <w:spacing w:after="0"/>
              <w:ind w:left="0"/>
              <w:rPr>
                <w:sz w:val="20"/>
                <w:lang w:val="en-AU"/>
              </w:rPr>
            </w:pPr>
          </w:p>
        </w:tc>
        <w:tc>
          <w:tcPr>
            <w:tcW w:w="1842" w:type="dxa"/>
            <w:vMerge/>
          </w:tcPr>
          <w:p w14:paraId="6F180297" w14:textId="77777777" w:rsidR="003A40B4" w:rsidRDefault="003A40B4" w:rsidP="003A40B4">
            <w:pPr>
              <w:pStyle w:val="BodyText"/>
              <w:spacing w:after="0"/>
              <w:ind w:left="0"/>
              <w:rPr>
                <w:sz w:val="20"/>
                <w:lang w:val="en-AU"/>
              </w:rPr>
            </w:pPr>
          </w:p>
        </w:tc>
        <w:tc>
          <w:tcPr>
            <w:tcW w:w="1985" w:type="dxa"/>
          </w:tcPr>
          <w:p w14:paraId="07284F73" w14:textId="1E1CAD8F" w:rsidR="003A40B4" w:rsidRDefault="003A40B4" w:rsidP="003A40B4">
            <w:pPr>
              <w:pStyle w:val="BodyText"/>
              <w:spacing w:after="0"/>
              <w:ind w:left="0"/>
              <w:rPr>
                <w:rFonts w:cs="Arial"/>
                <w:sz w:val="20"/>
              </w:rPr>
            </w:pPr>
            <w:r>
              <w:rPr>
                <w:rFonts w:cs="Arial"/>
                <w:sz w:val="20"/>
              </w:rPr>
              <w:t>CC52OBNP2</w:t>
            </w:r>
          </w:p>
        </w:tc>
        <w:tc>
          <w:tcPr>
            <w:tcW w:w="709" w:type="dxa"/>
            <w:vMerge w:val="restart"/>
          </w:tcPr>
          <w:p w14:paraId="307C942B" w14:textId="0A7FC287" w:rsidR="003A40B4" w:rsidRPr="001740BE" w:rsidRDefault="003A40B4" w:rsidP="003A40B4">
            <w:pPr>
              <w:pStyle w:val="BodyText"/>
              <w:spacing w:after="0"/>
              <w:ind w:left="0"/>
              <w:rPr>
                <w:b/>
                <w:color w:val="FF0000"/>
                <w:sz w:val="20"/>
                <w:lang w:val="en-AU"/>
              </w:rPr>
            </w:pPr>
            <w:r w:rsidRPr="001740BE">
              <w:rPr>
                <w:b/>
                <w:color w:val="FF0000"/>
                <w:sz w:val="20"/>
                <w:lang w:val="en-AU"/>
              </w:rPr>
              <w:t>06</w:t>
            </w:r>
          </w:p>
        </w:tc>
        <w:tc>
          <w:tcPr>
            <w:tcW w:w="992" w:type="dxa"/>
            <w:vMerge w:val="restart"/>
          </w:tcPr>
          <w:p w14:paraId="62566286" w14:textId="77777777" w:rsidR="003A40B4" w:rsidRDefault="003A40B4" w:rsidP="003A40B4">
            <w:pPr>
              <w:pStyle w:val="BodyText"/>
              <w:spacing w:after="0"/>
              <w:ind w:left="0"/>
              <w:rPr>
                <w:sz w:val="20"/>
                <w:lang w:val="en-AU"/>
              </w:rPr>
            </w:pPr>
          </w:p>
          <w:p w14:paraId="364D0199" w14:textId="270E9256" w:rsidR="003A40B4" w:rsidRDefault="003A40B4" w:rsidP="003A40B4">
            <w:pPr>
              <w:pStyle w:val="BodyText"/>
              <w:spacing w:after="0"/>
              <w:ind w:left="0"/>
              <w:rPr>
                <w:sz w:val="20"/>
                <w:lang w:val="en-AU"/>
              </w:rPr>
            </w:pPr>
            <w:r>
              <w:rPr>
                <w:sz w:val="20"/>
                <w:lang w:val="en-AU"/>
              </w:rPr>
              <w:t>05</w:t>
            </w:r>
          </w:p>
        </w:tc>
        <w:tc>
          <w:tcPr>
            <w:tcW w:w="1923" w:type="dxa"/>
            <w:vMerge w:val="restart"/>
          </w:tcPr>
          <w:p w14:paraId="7510B70B" w14:textId="77777777" w:rsidR="003A40B4" w:rsidRDefault="003A40B4" w:rsidP="003A40B4">
            <w:pPr>
              <w:pStyle w:val="BodyText"/>
              <w:spacing w:after="0"/>
              <w:ind w:left="0"/>
              <w:rPr>
                <w:sz w:val="20"/>
                <w:lang w:val="en-AU"/>
              </w:rPr>
            </w:pPr>
            <w:r>
              <w:rPr>
                <w:sz w:val="20"/>
                <w:lang w:val="en-AU"/>
              </w:rPr>
              <w:t>If path full/in fault:</w:t>
            </w:r>
          </w:p>
          <w:p w14:paraId="1D4B1DFB" w14:textId="77777777" w:rsidR="003A40B4" w:rsidRDefault="003A40B4" w:rsidP="003A40B4">
            <w:pPr>
              <w:pStyle w:val="BodyText"/>
              <w:spacing w:after="0"/>
              <w:ind w:left="0"/>
              <w:rPr>
                <w:sz w:val="20"/>
                <w:lang w:val="en-AU"/>
              </w:rPr>
            </w:pPr>
            <w:r>
              <w:rPr>
                <w:sz w:val="20"/>
                <w:lang w:val="en-AU"/>
              </w:rPr>
              <w:t>1. Send Exception Telegram (06) with status ‘08’ (blocked)</w:t>
            </w:r>
          </w:p>
          <w:p w14:paraId="43432B77" w14:textId="5D857CB5" w:rsidR="003A40B4" w:rsidRDefault="003A40B4" w:rsidP="003A40B4">
            <w:pPr>
              <w:pStyle w:val="BodyText"/>
              <w:spacing w:after="0"/>
              <w:ind w:left="0"/>
              <w:rPr>
                <w:sz w:val="20"/>
                <w:lang w:val="en-AU"/>
              </w:rPr>
            </w:pPr>
            <w:r>
              <w:rPr>
                <w:sz w:val="20"/>
                <w:lang w:val="en-AU"/>
              </w:rPr>
              <w:t>2. Get Mission Modify (05)</w:t>
            </w:r>
          </w:p>
        </w:tc>
      </w:tr>
      <w:tr w:rsidR="003A40B4" w:rsidRPr="00F25519" w14:paraId="503232EC" w14:textId="77777777" w:rsidTr="004E7835">
        <w:trPr>
          <w:cantSplit/>
          <w:trHeight w:val="606"/>
        </w:trPr>
        <w:tc>
          <w:tcPr>
            <w:tcW w:w="2127" w:type="dxa"/>
          </w:tcPr>
          <w:p w14:paraId="5A3DF9BC" w14:textId="77777777" w:rsidR="003A40B4" w:rsidRDefault="003A40B4" w:rsidP="003A40B4">
            <w:pPr>
              <w:pStyle w:val="BodyText"/>
              <w:spacing w:after="0"/>
              <w:ind w:left="0"/>
              <w:rPr>
                <w:sz w:val="20"/>
                <w:lang w:val="en-AU"/>
              </w:rPr>
            </w:pPr>
            <w:r>
              <w:rPr>
                <w:sz w:val="20"/>
                <w:lang w:val="en-AU"/>
              </w:rPr>
              <w:t>CC53AI31NP1</w:t>
            </w:r>
          </w:p>
          <w:p w14:paraId="5AF945C0" w14:textId="77777777" w:rsidR="003A40B4" w:rsidRDefault="003A40B4" w:rsidP="003A40B4">
            <w:pPr>
              <w:pStyle w:val="BodyText"/>
              <w:spacing w:after="0"/>
              <w:ind w:left="0"/>
              <w:rPr>
                <w:sz w:val="20"/>
                <w:lang w:val="en-AU"/>
              </w:rPr>
            </w:pPr>
          </w:p>
        </w:tc>
        <w:tc>
          <w:tcPr>
            <w:tcW w:w="567" w:type="dxa"/>
            <w:vMerge/>
          </w:tcPr>
          <w:p w14:paraId="27F5CDAA" w14:textId="77777777" w:rsidR="003A40B4" w:rsidRDefault="003A40B4" w:rsidP="003A40B4">
            <w:pPr>
              <w:pStyle w:val="BodyText"/>
              <w:spacing w:after="0"/>
              <w:ind w:left="0"/>
              <w:rPr>
                <w:sz w:val="20"/>
                <w:lang w:val="en-AU"/>
              </w:rPr>
            </w:pPr>
          </w:p>
        </w:tc>
        <w:tc>
          <w:tcPr>
            <w:tcW w:w="1842" w:type="dxa"/>
            <w:vMerge/>
          </w:tcPr>
          <w:p w14:paraId="1BDFB05A" w14:textId="77777777" w:rsidR="003A40B4" w:rsidRDefault="003A40B4" w:rsidP="003A40B4">
            <w:pPr>
              <w:pStyle w:val="BodyText"/>
              <w:spacing w:after="0"/>
              <w:ind w:left="0"/>
              <w:rPr>
                <w:sz w:val="20"/>
                <w:lang w:val="en-AU"/>
              </w:rPr>
            </w:pPr>
          </w:p>
        </w:tc>
        <w:tc>
          <w:tcPr>
            <w:tcW w:w="1985" w:type="dxa"/>
          </w:tcPr>
          <w:p w14:paraId="4B114F28" w14:textId="77777777" w:rsidR="003A40B4" w:rsidRDefault="003A40B4" w:rsidP="003A40B4">
            <w:pPr>
              <w:pStyle w:val="BodyText"/>
              <w:spacing w:after="0"/>
              <w:ind w:left="0"/>
              <w:rPr>
                <w:rFonts w:cs="Arial"/>
                <w:sz w:val="20"/>
              </w:rPr>
            </w:pPr>
            <w:r>
              <w:rPr>
                <w:rFonts w:cs="Arial"/>
                <w:sz w:val="20"/>
              </w:rPr>
              <w:t>CC53OBNP2</w:t>
            </w:r>
          </w:p>
          <w:p w14:paraId="6F7D2C02" w14:textId="2B1E78A5" w:rsidR="003A40B4" w:rsidRDefault="003A40B4" w:rsidP="003A40B4">
            <w:pPr>
              <w:pStyle w:val="BodyText"/>
              <w:spacing w:after="0"/>
              <w:ind w:left="0"/>
              <w:rPr>
                <w:rFonts w:cs="Arial"/>
                <w:sz w:val="20"/>
              </w:rPr>
            </w:pPr>
            <w:r>
              <w:rPr>
                <w:sz w:val="20"/>
                <w:lang w:val="en-AU"/>
              </w:rPr>
              <w:t>CC53AI32NP1</w:t>
            </w:r>
          </w:p>
        </w:tc>
        <w:tc>
          <w:tcPr>
            <w:tcW w:w="709" w:type="dxa"/>
            <w:vMerge/>
          </w:tcPr>
          <w:p w14:paraId="300E3539" w14:textId="77777777" w:rsidR="003A40B4" w:rsidRPr="001740BE" w:rsidRDefault="003A40B4" w:rsidP="003A40B4">
            <w:pPr>
              <w:pStyle w:val="BodyText"/>
              <w:spacing w:after="0"/>
              <w:ind w:left="0"/>
              <w:rPr>
                <w:b/>
                <w:color w:val="FF0000"/>
                <w:sz w:val="20"/>
                <w:lang w:val="en-AU"/>
              </w:rPr>
            </w:pPr>
          </w:p>
        </w:tc>
        <w:tc>
          <w:tcPr>
            <w:tcW w:w="992" w:type="dxa"/>
            <w:vMerge/>
          </w:tcPr>
          <w:p w14:paraId="2C1CA626" w14:textId="77777777" w:rsidR="003A40B4" w:rsidRDefault="003A40B4" w:rsidP="003A40B4">
            <w:pPr>
              <w:pStyle w:val="BodyText"/>
              <w:spacing w:after="0"/>
              <w:ind w:left="0"/>
              <w:rPr>
                <w:sz w:val="20"/>
                <w:lang w:val="en-AU"/>
              </w:rPr>
            </w:pPr>
          </w:p>
        </w:tc>
        <w:tc>
          <w:tcPr>
            <w:tcW w:w="1923" w:type="dxa"/>
            <w:vMerge/>
          </w:tcPr>
          <w:p w14:paraId="621EBC7F" w14:textId="77777777" w:rsidR="003A40B4" w:rsidRDefault="003A40B4" w:rsidP="003A40B4">
            <w:pPr>
              <w:pStyle w:val="BodyText"/>
              <w:spacing w:after="0"/>
              <w:ind w:left="0"/>
              <w:rPr>
                <w:sz w:val="20"/>
                <w:lang w:val="en-AU"/>
              </w:rPr>
            </w:pPr>
          </w:p>
        </w:tc>
      </w:tr>
      <w:tr w:rsidR="003A40B4" w:rsidRPr="00F25519" w14:paraId="3531D137" w14:textId="77777777" w:rsidTr="004E7835">
        <w:trPr>
          <w:cantSplit/>
          <w:trHeight w:val="606"/>
        </w:trPr>
        <w:tc>
          <w:tcPr>
            <w:tcW w:w="2127" w:type="dxa"/>
          </w:tcPr>
          <w:p w14:paraId="06E58990" w14:textId="3C48B7EF" w:rsidR="003A40B4" w:rsidRDefault="003A40B4" w:rsidP="003A40B4">
            <w:pPr>
              <w:pStyle w:val="BodyText"/>
              <w:spacing w:after="0"/>
              <w:ind w:left="0"/>
              <w:rPr>
                <w:sz w:val="20"/>
                <w:lang w:val="en-AU"/>
              </w:rPr>
            </w:pPr>
            <w:r>
              <w:rPr>
                <w:sz w:val="20"/>
                <w:lang w:val="en-AU"/>
              </w:rPr>
              <w:t>CC53AI32NP1</w:t>
            </w:r>
          </w:p>
        </w:tc>
        <w:tc>
          <w:tcPr>
            <w:tcW w:w="567" w:type="dxa"/>
            <w:vMerge/>
          </w:tcPr>
          <w:p w14:paraId="2EDB20CC" w14:textId="77777777" w:rsidR="003A40B4" w:rsidRDefault="003A40B4" w:rsidP="003A40B4">
            <w:pPr>
              <w:pStyle w:val="BodyText"/>
              <w:spacing w:after="0"/>
              <w:ind w:left="0"/>
              <w:rPr>
                <w:sz w:val="20"/>
                <w:lang w:val="en-AU"/>
              </w:rPr>
            </w:pPr>
          </w:p>
        </w:tc>
        <w:tc>
          <w:tcPr>
            <w:tcW w:w="1842" w:type="dxa"/>
            <w:vMerge/>
          </w:tcPr>
          <w:p w14:paraId="2785F087" w14:textId="77777777" w:rsidR="003A40B4" w:rsidRDefault="003A40B4" w:rsidP="003A40B4">
            <w:pPr>
              <w:pStyle w:val="BodyText"/>
              <w:spacing w:after="0"/>
              <w:ind w:left="0"/>
              <w:rPr>
                <w:sz w:val="20"/>
                <w:lang w:val="en-AU"/>
              </w:rPr>
            </w:pPr>
          </w:p>
        </w:tc>
        <w:tc>
          <w:tcPr>
            <w:tcW w:w="1985" w:type="dxa"/>
          </w:tcPr>
          <w:p w14:paraId="58692A48" w14:textId="624BE4CD" w:rsidR="003A40B4" w:rsidRDefault="003A40B4" w:rsidP="003A40B4">
            <w:pPr>
              <w:pStyle w:val="BodyText"/>
              <w:spacing w:after="0"/>
              <w:ind w:left="0"/>
              <w:rPr>
                <w:rFonts w:cs="Arial"/>
                <w:sz w:val="20"/>
              </w:rPr>
            </w:pPr>
            <w:r>
              <w:rPr>
                <w:rFonts w:cs="Arial"/>
                <w:sz w:val="20"/>
              </w:rPr>
              <w:t>CC53OBNP2</w:t>
            </w:r>
          </w:p>
        </w:tc>
        <w:tc>
          <w:tcPr>
            <w:tcW w:w="709" w:type="dxa"/>
            <w:vMerge/>
          </w:tcPr>
          <w:p w14:paraId="5587F1AF" w14:textId="77777777" w:rsidR="003A40B4" w:rsidRPr="001740BE" w:rsidRDefault="003A40B4" w:rsidP="003A40B4">
            <w:pPr>
              <w:pStyle w:val="BodyText"/>
              <w:spacing w:after="0"/>
              <w:ind w:left="0"/>
              <w:rPr>
                <w:b/>
                <w:color w:val="FF0000"/>
                <w:sz w:val="20"/>
                <w:lang w:val="en-AU"/>
              </w:rPr>
            </w:pPr>
          </w:p>
        </w:tc>
        <w:tc>
          <w:tcPr>
            <w:tcW w:w="992" w:type="dxa"/>
            <w:vMerge/>
          </w:tcPr>
          <w:p w14:paraId="5B4FA522" w14:textId="77777777" w:rsidR="003A40B4" w:rsidRDefault="003A40B4" w:rsidP="003A40B4">
            <w:pPr>
              <w:pStyle w:val="BodyText"/>
              <w:spacing w:after="0"/>
              <w:ind w:left="0"/>
              <w:rPr>
                <w:sz w:val="20"/>
                <w:lang w:val="en-AU"/>
              </w:rPr>
            </w:pPr>
          </w:p>
        </w:tc>
        <w:tc>
          <w:tcPr>
            <w:tcW w:w="1923" w:type="dxa"/>
            <w:vMerge/>
          </w:tcPr>
          <w:p w14:paraId="197EEC09" w14:textId="77777777" w:rsidR="003A40B4" w:rsidRDefault="003A40B4" w:rsidP="003A40B4">
            <w:pPr>
              <w:pStyle w:val="BodyText"/>
              <w:spacing w:after="0"/>
              <w:ind w:left="0"/>
              <w:rPr>
                <w:sz w:val="20"/>
                <w:lang w:val="en-AU"/>
              </w:rPr>
            </w:pPr>
          </w:p>
        </w:tc>
      </w:tr>
      <w:tr w:rsidR="003A40B4" w:rsidRPr="00F25519" w14:paraId="05CBFE37" w14:textId="77777777" w:rsidTr="004733FD">
        <w:trPr>
          <w:cantSplit/>
          <w:trHeight w:val="70"/>
        </w:trPr>
        <w:tc>
          <w:tcPr>
            <w:tcW w:w="2127" w:type="dxa"/>
          </w:tcPr>
          <w:p w14:paraId="7F2D5EA0" w14:textId="76D8D7CB" w:rsidR="003A40B4" w:rsidRPr="0037690A" w:rsidRDefault="003A40B4" w:rsidP="003A40B4">
            <w:pPr>
              <w:pStyle w:val="BodyText"/>
              <w:spacing w:after="0"/>
              <w:ind w:left="0"/>
              <w:rPr>
                <w:sz w:val="20"/>
                <w:lang w:val="en-AU"/>
              </w:rPr>
            </w:pPr>
            <w:r>
              <w:rPr>
                <w:sz w:val="20"/>
                <w:lang w:val="en-AU"/>
              </w:rPr>
              <w:t>CC5</w:t>
            </w:r>
            <w:r w:rsidRPr="0069370C">
              <w:rPr>
                <w:sz w:val="20"/>
                <w:lang w:val="en-AU"/>
              </w:rPr>
              <w:t>1</w:t>
            </w:r>
            <w:r>
              <w:rPr>
                <w:sz w:val="20"/>
                <w:lang w:val="en-AU"/>
              </w:rPr>
              <w:t>AI28NP2</w:t>
            </w:r>
          </w:p>
        </w:tc>
        <w:tc>
          <w:tcPr>
            <w:tcW w:w="567" w:type="dxa"/>
            <w:vMerge w:val="restart"/>
          </w:tcPr>
          <w:p w14:paraId="0A940E59" w14:textId="0D2B88C2" w:rsidR="003A40B4" w:rsidRPr="00F25519" w:rsidRDefault="003A40B4" w:rsidP="003A40B4">
            <w:pPr>
              <w:pStyle w:val="BodyText"/>
              <w:spacing w:after="0"/>
              <w:ind w:left="0"/>
              <w:rPr>
                <w:sz w:val="20"/>
                <w:lang w:val="en-AU"/>
              </w:rPr>
            </w:pPr>
            <w:r>
              <w:rPr>
                <w:sz w:val="20"/>
                <w:lang w:val="en-AU"/>
              </w:rPr>
              <w:t>2</w:t>
            </w:r>
          </w:p>
        </w:tc>
        <w:tc>
          <w:tcPr>
            <w:tcW w:w="1842" w:type="dxa"/>
            <w:vMerge w:val="restart"/>
          </w:tcPr>
          <w:p w14:paraId="6CF7274C" w14:textId="7757DA92" w:rsidR="003A40B4" w:rsidRPr="00F25519" w:rsidRDefault="003A40B4" w:rsidP="003A40B4">
            <w:pPr>
              <w:pStyle w:val="BodyText"/>
              <w:spacing w:after="0"/>
              <w:ind w:left="0"/>
              <w:rPr>
                <w:sz w:val="20"/>
                <w:lang w:val="en-AU"/>
              </w:rPr>
            </w:pPr>
            <w:r>
              <w:rPr>
                <w:sz w:val="20"/>
                <w:lang w:val="en-AU"/>
              </w:rPr>
              <w:t>Order carton returning to buffer</w:t>
            </w:r>
          </w:p>
        </w:tc>
        <w:tc>
          <w:tcPr>
            <w:tcW w:w="1985" w:type="dxa"/>
          </w:tcPr>
          <w:p w14:paraId="27CA3EAC" w14:textId="29EF91F1" w:rsidR="003A40B4" w:rsidRDefault="003A40B4" w:rsidP="003A40B4">
            <w:pPr>
              <w:pStyle w:val="BodyText"/>
              <w:spacing w:after="0"/>
              <w:ind w:left="0"/>
              <w:rPr>
                <w:rFonts w:cs="Arial"/>
                <w:sz w:val="20"/>
              </w:rPr>
            </w:pPr>
            <w:r>
              <w:rPr>
                <w:rFonts w:cs="Arial"/>
                <w:sz w:val="20"/>
              </w:rPr>
              <w:t>MSAI27CR02PS10</w:t>
            </w:r>
          </w:p>
          <w:p w14:paraId="35BD2EB1" w14:textId="37BBA446" w:rsidR="003A40B4" w:rsidRPr="00F25519" w:rsidRDefault="003A40B4" w:rsidP="003A40B4">
            <w:pPr>
              <w:pStyle w:val="BodyText"/>
              <w:spacing w:after="0"/>
              <w:ind w:left="0"/>
              <w:rPr>
                <w:sz w:val="20"/>
                <w:lang w:val="en-AU"/>
              </w:rPr>
            </w:pPr>
            <w:r>
              <w:rPr>
                <w:rFonts w:cs="Arial"/>
                <w:sz w:val="20"/>
              </w:rPr>
              <w:t>MSAI</w:t>
            </w:r>
            <w:r w:rsidRPr="000D14E1">
              <w:rPr>
                <w:rFonts w:cs="Arial"/>
                <w:sz w:val="20"/>
              </w:rPr>
              <w:t>28</w:t>
            </w:r>
            <w:r>
              <w:rPr>
                <w:rFonts w:cs="Arial"/>
                <w:sz w:val="20"/>
              </w:rPr>
              <w:t>CR02PS10</w:t>
            </w:r>
          </w:p>
        </w:tc>
        <w:tc>
          <w:tcPr>
            <w:tcW w:w="709" w:type="dxa"/>
            <w:vMerge w:val="restart"/>
          </w:tcPr>
          <w:p w14:paraId="35B511A5" w14:textId="34660F81" w:rsidR="003A40B4" w:rsidRPr="002A00F0" w:rsidRDefault="003A40B4" w:rsidP="003A40B4">
            <w:pPr>
              <w:pStyle w:val="BodyText"/>
              <w:spacing w:after="0"/>
              <w:ind w:left="0"/>
              <w:rPr>
                <w:b/>
                <w:sz w:val="20"/>
                <w:lang w:val="en-AU"/>
              </w:rPr>
            </w:pPr>
            <w:r w:rsidRPr="00F03780">
              <w:rPr>
                <w:b/>
                <w:color w:val="00B050"/>
                <w:sz w:val="20"/>
                <w:lang w:val="en-AU"/>
              </w:rPr>
              <w:t>02</w:t>
            </w:r>
          </w:p>
        </w:tc>
        <w:tc>
          <w:tcPr>
            <w:tcW w:w="992" w:type="dxa"/>
            <w:vMerge w:val="restart"/>
          </w:tcPr>
          <w:p w14:paraId="42992B59" w14:textId="77777777" w:rsidR="003A40B4" w:rsidRDefault="003A40B4" w:rsidP="003A40B4">
            <w:pPr>
              <w:pStyle w:val="BodyText"/>
              <w:spacing w:after="0"/>
              <w:ind w:left="0"/>
              <w:rPr>
                <w:sz w:val="20"/>
                <w:lang w:val="en-AU"/>
              </w:rPr>
            </w:pPr>
          </w:p>
          <w:p w14:paraId="7E72BC82" w14:textId="4A6D903E" w:rsidR="003A40B4" w:rsidRPr="00594B03" w:rsidRDefault="003A40B4" w:rsidP="003A40B4">
            <w:pPr>
              <w:pStyle w:val="BodyText"/>
              <w:spacing w:after="0"/>
              <w:ind w:left="0"/>
              <w:rPr>
                <w:sz w:val="20"/>
                <w:lang w:val="en-AU"/>
              </w:rPr>
            </w:pPr>
            <w:r>
              <w:rPr>
                <w:sz w:val="20"/>
                <w:lang w:val="en-AU"/>
              </w:rPr>
              <w:t>01</w:t>
            </w:r>
          </w:p>
        </w:tc>
        <w:tc>
          <w:tcPr>
            <w:tcW w:w="1923" w:type="dxa"/>
            <w:vMerge w:val="restart"/>
          </w:tcPr>
          <w:p w14:paraId="770498DB" w14:textId="77777777" w:rsidR="003A40B4" w:rsidRDefault="003A40B4" w:rsidP="003A40B4">
            <w:pPr>
              <w:pStyle w:val="BodyText"/>
              <w:spacing w:after="0"/>
              <w:ind w:left="0"/>
              <w:rPr>
                <w:sz w:val="20"/>
                <w:lang w:val="en-AU"/>
              </w:rPr>
            </w:pPr>
            <w:r>
              <w:rPr>
                <w:sz w:val="20"/>
                <w:lang w:val="en-AU"/>
              </w:rPr>
              <w:t>1. Send Arrival Telegram (02)</w:t>
            </w:r>
          </w:p>
          <w:p w14:paraId="06690319" w14:textId="04C8E434" w:rsidR="003A40B4" w:rsidRDefault="003A40B4" w:rsidP="003A40B4">
            <w:pPr>
              <w:pStyle w:val="BodyText"/>
              <w:spacing w:after="0"/>
              <w:ind w:left="0"/>
              <w:rPr>
                <w:sz w:val="20"/>
                <w:lang w:val="en-AU"/>
              </w:rPr>
            </w:pPr>
            <w:r>
              <w:rPr>
                <w:sz w:val="20"/>
                <w:lang w:val="en-AU"/>
              </w:rPr>
              <w:t>2. Get Transport Order (01)</w:t>
            </w:r>
          </w:p>
          <w:p w14:paraId="12B6B1B4" w14:textId="59F3105E" w:rsidR="003A40B4" w:rsidRPr="00F25519" w:rsidRDefault="003A40B4" w:rsidP="003A40B4">
            <w:pPr>
              <w:pStyle w:val="BodyText"/>
              <w:spacing w:after="0"/>
              <w:ind w:left="0"/>
              <w:rPr>
                <w:sz w:val="20"/>
                <w:lang w:val="en-AU"/>
              </w:rPr>
            </w:pPr>
            <w:r>
              <w:rPr>
                <w:sz w:val="20"/>
                <w:lang w:val="en-AU"/>
              </w:rPr>
              <w:t>3. Leave PLC area</w:t>
            </w:r>
          </w:p>
        </w:tc>
      </w:tr>
      <w:tr w:rsidR="003A40B4" w:rsidRPr="00F25519" w14:paraId="0A64FEC2" w14:textId="77777777" w:rsidTr="004733FD">
        <w:trPr>
          <w:cantSplit/>
          <w:trHeight w:val="70"/>
        </w:trPr>
        <w:tc>
          <w:tcPr>
            <w:tcW w:w="2127" w:type="dxa"/>
          </w:tcPr>
          <w:p w14:paraId="2BF0D1F9" w14:textId="77DB6D52" w:rsidR="003A40B4" w:rsidRDefault="003A40B4" w:rsidP="003A40B4">
            <w:pPr>
              <w:pStyle w:val="BodyText"/>
              <w:spacing w:after="0"/>
              <w:ind w:left="0"/>
              <w:rPr>
                <w:sz w:val="20"/>
                <w:lang w:val="en-AU"/>
              </w:rPr>
            </w:pPr>
            <w:r>
              <w:rPr>
                <w:sz w:val="20"/>
                <w:lang w:val="en-AU"/>
              </w:rPr>
              <w:t>CC5</w:t>
            </w:r>
            <w:r w:rsidRPr="0069370C">
              <w:rPr>
                <w:sz w:val="20"/>
                <w:lang w:val="en-AU"/>
              </w:rPr>
              <w:t>2</w:t>
            </w:r>
            <w:r>
              <w:rPr>
                <w:sz w:val="20"/>
                <w:lang w:val="en-AU"/>
              </w:rPr>
              <w:t>AI30NP2</w:t>
            </w:r>
          </w:p>
        </w:tc>
        <w:tc>
          <w:tcPr>
            <w:tcW w:w="567" w:type="dxa"/>
            <w:vMerge/>
          </w:tcPr>
          <w:p w14:paraId="50B40F81" w14:textId="42CC3066" w:rsidR="003A40B4" w:rsidRDefault="003A40B4" w:rsidP="003A40B4">
            <w:pPr>
              <w:pStyle w:val="BodyText"/>
              <w:spacing w:after="0"/>
              <w:ind w:left="0"/>
              <w:rPr>
                <w:sz w:val="20"/>
                <w:lang w:val="en-AU"/>
              </w:rPr>
            </w:pPr>
          </w:p>
        </w:tc>
        <w:tc>
          <w:tcPr>
            <w:tcW w:w="1842" w:type="dxa"/>
            <w:vMerge/>
          </w:tcPr>
          <w:p w14:paraId="26C39DBC" w14:textId="77777777" w:rsidR="003A40B4" w:rsidRPr="00F25519" w:rsidRDefault="003A40B4" w:rsidP="003A40B4">
            <w:pPr>
              <w:pStyle w:val="BodyText"/>
              <w:spacing w:after="0"/>
              <w:ind w:left="0"/>
              <w:rPr>
                <w:sz w:val="20"/>
                <w:lang w:val="en-AU"/>
              </w:rPr>
            </w:pPr>
          </w:p>
        </w:tc>
        <w:tc>
          <w:tcPr>
            <w:tcW w:w="1985" w:type="dxa"/>
          </w:tcPr>
          <w:p w14:paraId="02BA181B" w14:textId="0CC18BD3" w:rsidR="003A40B4" w:rsidRDefault="003A40B4" w:rsidP="003A40B4">
            <w:pPr>
              <w:pStyle w:val="BodyText"/>
              <w:spacing w:after="0"/>
              <w:ind w:left="0"/>
              <w:rPr>
                <w:sz w:val="20"/>
                <w:highlight w:val="yellow"/>
                <w:lang w:val="en-AU"/>
              </w:rPr>
            </w:pPr>
            <w:r>
              <w:rPr>
                <w:rFonts w:cs="Arial"/>
                <w:sz w:val="20"/>
              </w:rPr>
              <w:t>MSAI</w:t>
            </w:r>
            <w:r w:rsidRPr="000D14E1">
              <w:rPr>
                <w:rFonts w:cs="Arial"/>
                <w:sz w:val="20"/>
              </w:rPr>
              <w:t>29</w:t>
            </w:r>
            <w:r>
              <w:rPr>
                <w:rFonts w:cs="Arial"/>
                <w:sz w:val="20"/>
              </w:rPr>
              <w:t>CL02PS10</w:t>
            </w:r>
          </w:p>
          <w:p w14:paraId="3986EEEB" w14:textId="2AB05361" w:rsidR="003A40B4" w:rsidRPr="00F427BA" w:rsidRDefault="003A40B4" w:rsidP="003A40B4">
            <w:pPr>
              <w:pStyle w:val="BodyText"/>
              <w:spacing w:after="0"/>
              <w:ind w:left="0"/>
              <w:rPr>
                <w:sz w:val="20"/>
                <w:highlight w:val="yellow"/>
                <w:lang w:val="en-AU"/>
              </w:rPr>
            </w:pPr>
            <w:r>
              <w:rPr>
                <w:rFonts w:cs="Arial"/>
                <w:sz w:val="20"/>
              </w:rPr>
              <w:t>MSAI</w:t>
            </w:r>
            <w:r w:rsidRPr="000D14E1">
              <w:rPr>
                <w:rFonts w:cs="Arial"/>
                <w:sz w:val="20"/>
              </w:rPr>
              <w:t>30</w:t>
            </w:r>
            <w:r>
              <w:rPr>
                <w:rFonts w:cs="Arial"/>
                <w:sz w:val="20"/>
              </w:rPr>
              <w:t>CL02PS10</w:t>
            </w:r>
          </w:p>
        </w:tc>
        <w:tc>
          <w:tcPr>
            <w:tcW w:w="709" w:type="dxa"/>
            <w:vMerge/>
          </w:tcPr>
          <w:p w14:paraId="08887B00" w14:textId="77777777" w:rsidR="003A40B4" w:rsidRPr="002A00F0" w:rsidRDefault="003A40B4" w:rsidP="003A40B4">
            <w:pPr>
              <w:pStyle w:val="BodyText"/>
              <w:spacing w:after="0"/>
              <w:ind w:left="0"/>
              <w:rPr>
                <w:b/>
                <w:sz w:val="20"/>
                <w:lang w:val="en-AU"/>
              </w:rPr>
            </w:pPr>
          </w:p>
        </w:tc>
        <w:tc>
          <w:tcPr>
            <w:tcW w:w="992" w:type="dxa"/>
            <w:vMerge/>
          </w:tcPr>
          <w:p w14:paraId="76E3695E" w14:textId="77777777" w:rsidR="003A40B4" w:rsidRPr="00594B03" w:rsidRDefault="003A40B4" w:rsidP="003A40B4">
            <w:pPr>
              <w:pStyle w:val="BodyText"/>
              <w:spacing w:after="0"/>
              <w:ind w:left="0"/>
              <w:rPr>
                <w:sz w:val="20"/>
                <w:lang w:val="en-AU"/>
              </w:rPr>
            </w:pPr>
          </w:p>
        </w:tc>
        <w:tc>
          <w:tcPr>
            <w:tcW w:w="1923" w:type="dxa"/>
            <w:vMerge/>
          </w:tcPr>
          <w:p w14:paraId="0D4E2819" w14:textId="77777777" w:rsidR="003A40B4" w:rsidRPr="00F25519" w:rsidRDefault="003A40B4" w:rsidP="003A40B4">
            <w:pPr>
              <w:pStyle w:val="BodyText"/>
              <w:spacing w:after="0"/>
              <w:ind w:left="0"/>
              <w:rPr>
                <w:sz w:val="20"/>
                <w:lang w:val="en-AU"/>
              </w:rPr>
            </w:pPr>
          </w:p>
        </w:tc>
      </w:tr>
      <w:tr w:rsidR="003A40B4" w:rsidRPr="00F25519" w14:paraId="425AA75B" w14:textId="77777777" w:rsidTr="004733FD">
        <w:trPr>
          <w:cantSplit/>
          <w:trHeight w:val="70"/>
        </w:trPr>
        <w:tc>
          <w:tcPr>
            <w:tcW w:w="2127" w:type="dxa"/>
          </w:tcPr>
          <w:p w14:paraId="162ACF84" w14:textId="37FDD641" w:rsidR="003A40B4" w:rsidRDefault="003A40B4" w:rsidP="003A40B4">
            <w:pPr>
              <w:pStyle w:val="BodyText"/>
              <w:spacing w:after="0"/>
              <w:ind w:left="0"/>
              <w:rPr>
                <w:sz w:val="20"/>
                <w:lang w:val="en-AU"/>
              </w:rPr>
            </w:pPr>
            <w:r>
              <w:rPr>
                <w:sz w:val="20"/>
                <w:lang w:val="en-AU"/>
              </w:rPr>
              <w:t>CC5</w:t>
            </w:r>
            <w:r w:rsidRPr="0069370C">
              <w:rPr>
                <w:sz w:val="20"/>
                <w:lang w:val="en-AU"/>
              </w:rPr>
              <w:t>3</w:t>
            </w:r>
            <w:r>
              <w:rPr>
                <w:sz w:val="20"/>
                <w:lang w:val="en-AU"/>
              </w:rPr>
              <w:t>AI32NP2</w:t>
            </w:r>
          </w:p>
        </w:tc>
        <w:tc>
          <w:tcPr>
            <w:tcW w:w="567" w:type="dxa"/>
            <w:vMerge/>
          </w:tcPr>
          <w:p w14:paraId="0367C8CF" w14:textId="2E698748" w:rsidR="003A40B4" w:rsidRDefault="003A40B4" w:rsidP="003A40B4">
            <w:pPr>
              <w:pStyle w:val="BodyText"/>
              <w:spacing w:after="0"/>
              <w:ind w:left="0"/>
              <w:rPr>
                <w:sz w:val="20"/>
                <w:lang w:val="en-AU"/>
              </w:rPr>
            </w:pPr>
          </w:p>
        </w:tc>
        <w:tc>
          <w:tcPr>
            <w:tcW w:w="1842" w:type="dxa"/>
            <w:vMerge/>
          </w:tcPr>
          <w:p w14:paraId="3F8F561C" w14:textId="77777777" w:rsidR="003A40B4" w:rsidRPr="00F25519" w:rsidRDefault="003A40B4" w:rsidP="003A40B4">
            <w:pPr>
              <w:pStyle w:val="BodyText"/>
              <w:spacing w:after="0"/>
              <w:ind w:left="0"/>
              <w:rPr>
                <w:sz w:val="20"/>
                <w:lang w:val="en-AU"/>
              </w:rPr>
            </w:pPr>
          </w:p>
        </w:tc>
        <w:tc>
          <w:tcPr>
            <w:tcW w:w="1985" w:type="dxa"/>
          </w:tcPr>
          <w:p w14:paraId="5B92C63F" w14:textId="1F1764DC" w:rsidR="003A40B4" w:rsidRDefault="003A40B4" w:rsidP="003A40B4">
            <w:pPr>
              <w:pStyle w:val="BodyText"/>
              <w:spacing w:after="0"/>
              <w:ind w:left="0"/>
              <w:rPr>
                <w:sz w:val="20"/>
                <w:highlight w:val="yellow"/>
                <w:lang w:val="en-AU"/>
              </w:rPr>
            </w:pPr>
            <w:r>
              <w:rPr>
                <w:rFonts w:cs="Arial"/>
                <w:sz w:val="20"/>
              </w:rPr>
              <w:t>MSAI</w:t>
            </w:r>
            <w:r w:rsidRPr="000D14E1">
              <w:rPr>
                <w:rFonts w:cs="Arial"/>
                <w:sz w:val="20"/>
              </w:rPr>
              <w:t>31</w:t>
            </w:r>
            <w:r>
              <w:rPr>
                <w:rFonts w:cs="Arial"/>
                <w:sz w:val="20"/>
              </w:rPr>
              <w:t>CR02PS10</w:t>
            </w:r>
          </w:p>
          <w:p w14:paraId="244FA563" w14:textId="77777777" w:rsidR="003A40B4" w:rsidRDefault="003A40B4" w:rsidP="003A40B4">
            <w:pPr>
              <w:pStyle w:val="BodyText"/>
              <w:spacing w:after="0"/>
              <w:ind w:left="0"/>
              <w:rPr>
                <w:rFonts w:cs="Arial"/>
                <w:sz w:val="20"/>
              </w:rPr>
            </w:pPr>
            <w:r>
              <w:rPr>
                <w:rFonts w:cs="Arial"/>
                <w:sz w:val="20"/>
              </w:rPr>
              <w:t>MSAI</w:t>
            </w:r>
            <w:r w:rsidRPr="000D14E1">
              <w:rPr>
                <w:rFonts w:cs="Arial"/>
                <w:sz w:val="20"/>
              </w:rPr>
              <w:t>32</w:t>
            </w:r>
            <w:r>
              <w:rPr>
                <w:rFonts w:cs="Arial"/>
                <w:sz w:val="20"/>
              </w:rPr>
              <w:t>CR02PS10</w:t>
            </w:r>
          </w:p>
          <w:p w14:paraId="78E750C0" w14:textId="1E889139" w:rsidR="003A40B4" w:rsidRPr="00F427BA" w:rsidRDefault="003A40B4" w:rsidP="003A40B4">
            <w:pPr>
              <w:pStyle w:val="BodyText"/>
              <w:spacing w:after="0"/>
              <w:ind w:left="0"/>
              <w:rPr>
                <w:sz w:val="20"/>
                <w:highlight w:val="yellow"/>
                <w:lang w:val="en-AU"/>
              </w:rPr>
            </w:pPr>
            <w:r>
              <w:rPr>
                <w:rFonts w:cs="Arial"/>
                <w:sz w:val="20"/>
              </w:rPr>
              <w:t>CC53QAA1</w:t>
            </w:r>
          </w:p>
        </w:tc>
        <w:tc>
          <w:tcPr>
            <w:tcW w:w="709" w:type="dxa"/>
            <w:vMerge/>
          </w:tcPr>
          <w:p w14:paraId="5D11DB1F" w14:textId="77777777" w:rsidR="003A40B4" w:rsidRPr="002A00F0" w:rsidRDefault="003A40B4" w:rsidP="003A40B4">
            <w:pPr>
              <w:pStyle w:val="BodyText"/>
              <w:spacing w:after="0"/>
              <w:ind w:left="0"/>
              <w:rPr>
                <w:b/>
                <w:sz w:val="20"/>
                <w:lang w:val="en-AU"/>
              </w:rPr>
            </w:pPr>
          </w:p>
        </w:tc>
        <w:tc>
          <w:tcPr>
            <w:tcW w:w="992" w:type="dxa"/>
            <w:vMerge/>
          </w:tcPr>
          <w:p w14:paraId="11101A64" w14:textId="77777777" w:rsidR="003A40B4" w:rsidRPr="00594B03" w:rsidRDefault="003A40B4" w:rsidP="003A40B4">
            <w:pPr>
              <w:pStyle w:val="BodyText"/>
              <w:spacing w:after="0"/>
              <w:ind w:left="0"/>
              <w:rPr>
                <w:sz w:val="20"/>
                <w:lang w:val="en-AU"/>
              </w:rPr>
            </w:pPr>
          </w:p>
        </w:tc>
        <w:tc>
          <w:tcPr>
            <w:tcW w:w="1923" w:type="dxa"/>
            <w:vMerge/>
          </w:tcPr>
          <w:p w14:paraId="31D137E9" w14:textId="77777777" w:rsidR="003A40B4" w:rsidRPr="00F25519" w:rsidRDefault="003A40B4" w:rsidP="003A40B4">
            <w:pPr>
              <w:pStyle w:val="BodyText"/>
              <w:spacing w:after="0"/>
              <w:ind w:left="0"/>
              <w:rPr>
                <w:sz w:val="20"/>
                <w:lang w:val="en-AU"/>
              </w:rPr>
            </w:pPr>
          </w:p>
        </w:tc>
      </w:tr>
      <w:tr w:rsidR="003A40B4" w:rsidRPr="00F25519" w14:paraId="7C919DFF" w14:textId="77777777" w:rsidTr="004733FD">
        <w:trPr>
          <w:cantSplit/>
        </w:trPr>
        <w:tc>
          <w:tcPr>
            <w:tcW w:w="2127" w:type="dxa"/>
          </w:tcPr>
          <w:p w14:paraId="742EF474" w14:textId="6B5A4C95" w:rsidR="003A40B4" w:rsidRPr="00594B03" w:rsidRDefault="003A40B4" w:rsidP="003A40B4">
            <w:pPr>
              <w:pStyle w:val="BodyText"/>
              <w:spacing w:after="0"/>
              <w:ind w:left="0"/>
              <w:rPr>
                <w:sz w:val="20"/>
                <w:lang w:val="en-AU"/>
              </w:rPr>
            </w:pPr>
            <w:r>
              <w:rPr>
                <w:sz w:val="20"/>
                <w:lang w:val="en-AU"/>
              </w:rPr>
              <w:t>CC5</w:t>
            </w:r>
            <w:r w:rsidRPr="00077E94">
              <w:rPr>
                <w:i/>
                <w:sz w:val="20"/>
                <w:lang w:val="en-AU"/>
              </w:rPr>
              <w:t>q</w:t>
            </w:r>
            <w:r>
              <w:rPr>
                <w:sz w:val="20"/>
                <w:lang w:val="en-AU"/>
              </w:rPr>
              <w:t>OBNP1.....*</w:t>
            </w:r>
          </w:p>
        </w:tc>
        <w:tc>
          <w:tcPr>
            <w:tcW w:w="567" w:type="dxa"/>
          </w:tcPr>
          <w:p w14:paraId="4864EC45" w14:textId="740045CD" w:rsidR="003A40B4" w:rsidRPr="00F25519" w:rsidRDefault="003A40B4" w:rsidP="003A40B4">
            <w:pPr>
              <w:pStyle w:val="BodyText"/>
              <w:spacing w:after="0"/>
              <w:ind w:left="0"/>
              <w:rPr>
                <w:sz w:val="20"/>
                <w:lang w:val="en-AU"/>
              </w:rPr>
            </w:pPr>
            <w:r>
              <w:rPr>
                <w:sz w:val="20"/>
                <w:lang w:val="en-AU"/>
              </w:rPr>
              <w:t>3</w:t>
            </w:r>
          </w:p>
        </w:tc>
        <w:tc>
          <w:tcPr>
            <w:tcW w:w="1842" w:type="dxa"/>
          </w:tcPr>
          <w:p w14:paraId="62C8DCB8" w14:textId="448FB888" w:rsidR="003A40B4" w:rsidRPr="00F25519" w:rsidRDefault="003A40B4" w:rsidP="003A40B4">
            <w:pPr>
              <w:pStyle w:val="BodyText"/>
              <w:spacing w:after="0"/>
              <w:ind w:left="0"/>
              <w:rPr>
                <w:sz w:val="20"/>
                <w:lang w:val="en-AU"/>
              </w:rPr>
            </w:pPr>
            <w:r>
              <w:rPr>
                <w:sz w:val="20"/>
                <w:lang w:val="en-AU"/>
              </w:rPr>
              <w:t>Leaving order buffer area to loop or GTP</w:t>
            </w:r>
          </w:p>
        </w:tc>
        <w:tc>
          <w:tcPr>
            <w:tcW w:w="1985" w:type="dxa"/>
          </w:tcPr>
          <w:p w14:paraId="25F8B458" w14:textId="5341E989" w:rsidR="003A40B4" w:rsidRDefault="003A40B4" w:rsidP="003A40B4">
            <w:pPr>
              <w:pStyle w:val="BodyText"/>
              <w:spacing w:after="0"/>
              <w:ind w:left="0"/>
              <w:rPr>
                <w:rFonts w:cs="Arial"/>
                <w:sz w:val="20"/>
                <w:vertAlign w:val="superscript"/>
              </w:rPr>
            </w:pPr>
            <w:r>
              <w:rPr>
                <w:sz w:val="20"/>
                <w:lang w:val="en-AU"/>
              </w:rPr>
              <w:t>CC5</w:t>
            </w:r>
            <w:r w:rsidRPr="00077E94">
              <w:rPr>
                <w:i/>
                <w:sz w:val="20"/>
                <w:lang w:val="en-AU"/>
              </w:rPr>
              <w:t>q</w:t>
            </w:r>
            <w:r>
              <w:rPr>
                <w:sz w:val="20"/>
                <w:lang w:val="en-AU"/>
              </w:rPr>
              <w:t>LIP</w:t>
            </w:r>
            <w:r>
              <w:rPr>
                <w:i/>
                <w:sz w:val="20"/>
                <w:lang w:val="en-AU"/>
              </w:rPr>
              <w:t>cb</w:t>
            </w:r>
            <w:r>
              <w:rPr>
                <w:sz w:val="20"/>
                <w:lang w:val="en-AU"/>
              </w:rPr>
              <w:t>*</w:t>
            </w:r>
            <w:r w:rsidRPr="00F71DB4">
              <w:rPr>
                <w:rFonts w:cs="Arial"/>
                <w:sz w:val="20"/>
                <w:vertAlign w:val="superscript"/>
              </w:rPr>
              <w:t>†</w:t>
            </w:r>
          </w:p>
          <w:p w14:paraId="7A2C7EA5" w14:textId="661A13F6" w:rsidR="003A40B4" w:rsidRPr="00FC3247" w:rsidRDefault="003A40B4" w:rsidP="003A40B4">
            <w:pPr>
              <w:pStyle w:val="BodyText"/>
              <w:spacing w:after="0"/>
              <w:ind w:left="0"/>
              <w:rPr>
                <w:sz w:val="20"/>
                <w:lang w:val="en-AU"/>
              </w:rPr>
            </w:pPr>
            <w:r>
              <w:rPr>
                <w:rFonts w:cs="Arial"/>
                <w:sz w:val="20"/>
              </w:rPr>
              <w:t>PUT</w:t>
            </w:r>
            <w:r>
              <w:rPr>
                <w:rFonts w:cs="Arial"/>
                <w:i/>
                <w:sz w:val="20"/>
              </w:rPr>
              <w:t>aa</w:t>
            </w:r>
            <w:r>
              <w:rPr>
                <w:rFonts w:cs="Arial"/>
                <w:sz w:val="20"/>
              </w:rPr>
              <w:t>A1^</w:t>
            </w:r>
          </w:p>
        </w:tc>
        <w:tc>
          <w:tcPr>
            <w:tcW w:w="709" w:type="dxa"/>
          </w:tcPr>
          <w:p w14:paraId="18037056" w14:textId="2172AC8E" w:rsidR="003A40B4" w:rsidRPr="002A00F0" w:rsidRDefault="003A40B4" w:rsidP="003A40B4">
            <w:pPr>
              <w:pStyle w:val="BodyText"/>
              <w:spacing w:after="0"/>
              <w:ind w:left="0"/>
              <w:rPr>
                <w:b/>
                <w:sz w:val="20"/>
                <w:lang w:val="en-AU"/>
              </w:rPr>
            </w:pPr>
            <w:r w:rsidRPr="00F03780">
              <w:rPr>
                <w:b/>
                <w:color w:val="00B050"/>
                <w:sz w:val="20"/>
                <w:lang w:val="en-AU"/>
              </w:rPr>
              <w:t>02</w:t>
            </w:r>
          </w:p>
        </w:tc>
        <w:tc>
          <w:tcPr>
            <w:tcW w:w="992" w:type="dxa"/>
          </w:tcPr>
          <w:p w14:paraId="47529914" w14:textId="77777777" w:rsidR="003A40B4" w:rsidRDefault="003A40B4" w:rsidP="003A40B4">
            <w:pPr>
              <w:pStyle w:val="BodyText"/>
              <w:spacing w:after="0"/>
              <w:ind w:left="0"/>
              <w:rPr>
                <w:sz w:val="20"/>
                <w:lang w:val="en-AU"/>
              </w:rPr>
            </w:pPr>
          </w:p>
          <w:p w14:paraId="56F95866" w14:textId="46C777C5" w:rsidR="003A40B4" w:rsidRPr="00594B03" w:rsidRDefault="003A40B4" w:rsidP="003A40B4">
            <w:pPr>
              <w:pStyle w:val="BodyText"/>
              <w:spacing w:after="0"/>
              <w:ind w:left="0"/>
              <w:rPr>
                <w:sz w:val="20"/>
                <w:lang w:val="en-AU"/>
              </w:rPr>
            </w:pPr>
            <w:r>
              <w:rPr>
                <w:sz w:val="20"/>
                <w:lang w:val="en-AU"/>
              </w:rPr>
              <w:t>01</w:t>
            </w:r>
          </w:p>
        </w:tc>
        <w:tc>
          <w:tcPr>
            <w:tcW w:w="1923" w:type="dxa"/>
          </w:tcPr>
          <w:p w14:paraId="6BB169F4" w14:textId="77777777" w:rsidR="003A40B4" w:rsidRDefault="003A40B4" w:rsidP="003A40B4">
            <w:pPr>
              <w:pStyle w:val="BodyText"/>
              <w:spacing w:after="0"/>
              <w:ind w:left="0"/>
              <w:rPr>
                <w:sz w:val="20"/>
                <w:lang w:val="en-AU"/>
              </w:rPr>
            </w:pPr>
            <w:r>
              <w:rPr>
                <w:sz w:val="20"/>
                <w:lang w:val="en-AU"/>
              </w:rPr>
              <w:t>1. Send Arrival Telegram (02)</w:t>
            </w:r>
          </w:p>
          <w:p w14:paraId="103AACA1" w14:textId="4111AFF6" w:rsidR="003A40B4" w:rsidRDefault="003A40B4" w:rsidP="003A40B4">
            <w:pPr>
              <w:pStyle w:val="BodyText"/>
              <w:spacing w:after="0"/>
              <w:ind w:left="0"/>
              <w:rPr>
                <w:sz w:val="20"/>
                <w:lang w:val="en-AU"/>
              </w:rPr>
            </w:pPr>
            <w:r>
              <w:rPr>
                <w:sz w:val="20"/>
                <w:lang w:val="en-AU"/>
              </w:rPr>
              <w:t>2. Get Transport Order (01)</w:t>
            </w:r>
          </w:p>
          <w:p w14:paraId="3C4D4D0C" w14:textId="5480EAEA" w:rsidR="003A40B4" w:rsidRDefault="003A40B4" w:rsidP="003A40B4">
            <w:pPr>
              <w:pStyle w:val="BodyText"/>
              <w:spacing w:after="0"/>
              <w:ind w:left="0"/>
              <w:rPr>
                <w:sz w:val="20"/>
                <w:lang w:val="en-AU"/>
              </w:rPr>
            </w:pPr>
            <w:r>
              <w:rPr>
                <w:sz w:val="20"/>
                <w:lang w:val="en-AU"/>
              </w:rPr>
              <w:t>3. Route carrier</w:t>
            </w:r>
          </w:p>
        </w:tc>
      </w:tr>
      <w:tr w:rsidR="003A40B4" w:rsidRPr="00F25519" w14:paraId="48F62DEC" w14:textId="77777777" w:rsidTr="004733FD">
        <w:trPr>
          <w:cantSplit/>
        </w:trPr>
        <w:tc>
          <w:tcPr>
            <w:tcW w:w="2127" w:type="dxa"/>
            <w:vMerge w:val="restart"/>
          </w:tcPr>
          <w:p w14:paraId="7B18AEFB" w14:textId="6E7AE4CD" w:rsidR="003A40B4" w:rsidRDefault="003A40B4" w:rsidP="003A40B4">
            <w:pPr>
              <w:pStyle w:val="BodyText"/>
              <w:spacing w:after="0"/>
              <w:ind w:left="0"/>
              <w:rPr>
                <w:sz w:val="20"/>
                <w:lang w:val="en-AU"/>
              </w:rPr>
            </w:pPr>
            <w:r>
              <w:rPr>
                <w:sz w:val="20"/>
                <w:lang w:val="en-AU"/>
              </w:rPr>
              <w:t>CC5</w:t>
            </w:r>
            <w:r w:rsidRPr="00077E94">
              <w:rPr>
                <w:i/>
                <w:sz w:val="20"/>
                <w:lang w:val="en-AU"/>
              </w:rPr>
              <w:t>q</w:t>
            </w:r>
            <w:r>
              <w:rPr>
                <w:rFonts w:cs="Arial"/>
                <w:sz w:val="20"/>
              </w:rPr>
              <w:t>PUT</w:t>
            </w:r>
            <w:r>
              <w:rPr>
                <w:rFonts w:cs="Arial"/>
                <w:i/>
                <w:sz w:val="20"/>
              </w:rPr>
              <w:t>aa</w:t>
            </w:r>
            <w:r>
              <w:rPr>
                <w:rFonts w:cs="Arial"/>
                <w:sz w:val="20"/>
              </w:rPr>
              <w:t>NP1*^</w:t>
            </w:r>
          </w:p>
        </w:tc>
        <w:tc>
          <w:tcPr>
            <w:tcW w:w="567" w:type="dxa"/>
            <w:vMerge w:val="restart"/>
          </w:tcPr>
          <w:p w14:paraId="7CFDCEE3" w14:textId="38CAABAB" w:rsidR="003A40B4" w:rsidRDefault="003A40B4" w:rsidP="003A40B4">
            <w:pPr>
              <w:pStyle w:val="BodyText"/>
              <w:spacing w:after="0"/>
              <w:ind w:left="0"/>
              <w:rPr>
                <w:sz w:val="20"/>
                <w:lang w:val="en-AU"/>
              </w:rPr>
            </w:pPr>
            <w:r>
              <w:rPr>
                <w:sz w:val="20"/>
                <w:lang w:val="en-AU"/>
              </w:rPr>
              <w:t>5</w:t>
            </w:r>
          </w:p>
        </w:tc>
        <w:tc>
          <w:tcPr>
            <w:tcW w:w="1842" w:type="dxa"/>
            <w:vMerge w:val="restart"/>
          </w:tcPr>
          <w:p w14:paraId="2FF6D679" w14:textId="3E5DB0F4" w:rsidR="003A40B4" w:rsidRDefault="003A40B4" w:rsidP="003A40B4">
            <w:pPr>
              <w:pStyle w:val="BodyText"/>
              <w:spacing w:after="0"/>
              <w:ind w:left="0"/>
              <w:rPr>
                <w:sz w:val="20"/>
                <w:lang w:val="en-AU"/>
              </w:rPr>
            </w:pPr>
            <w:r>
              <w:rPr>
                <w:sz w:val="20"/>
                <w:lang w:val="en-AU"/>
              </w:rPr>
              <w:t>RapidPick accumulation put lane</w:t>
            </w:r>
          </w:p>
        </w:tc>
        <w:tc>
          <w:tcPr>
            <w:tcW w:w="1985" w:type="dxa"/>
          </w:tcPr>
          <w:p w14:paraId="2B8EAB1D" w14:textId="77777777" w:rsidR="003A40B4" w:rsidRDefault="003A40B4" w:rsidP="003A40B4">
            <w:pPr>
              <w:pStyle w:val="BodyText"/>
              <w:spacing w:after="0"/>
              <w:ind w:left="0"/>
              <w:rPr>
                <w:rFonts w:cs="Arial"/>
                <w:sz w:val="20"/>
              </w:rPr>
            </w:pPr>
          </w:p>
        </w:tc>
        <w:tc>
          <w:tcPr>
            <w:tcW w:w="709" w:type="dxa"/>
          </w:tcPr>
          <w:p w14:paraId="1B473222" w14:textId="6C76AA2B" w:rsidR="003A40B4" w:rsidRPr="002A00F0" w:rsidRDefault="003A40B4" w:rsidP="003A40B4">
            <w:pPr>
              <w:pStyle w:val="BodyText"/>
              <w:spacing w:after="0"/>
              <w:ind w:left="0"/>
              <w:rPr>
                <w:b/>
                <w:sz w:val="20"/>
                <w:lang w:val="en-AU"/>
              </w:rPr>
            </w:pPr>
            <w:r w:rsidRPr="00F03780">
              <w:rPr>
                <w:b/>
                <w:color w:val="00B050"/>
                <w:sz w:val="20"/>
                <w:lang w:val="en-AU"/>
              </w:rPr>
              <w:t>02</w:t>
            </w:r>
          </w:p>
        </w:tc>
        <w:tc>
          <w:tcPr>
            <w:tcW w:w="992" w:type="dxa"/>
          </w:tcPr>
          <w:p w14:paraId="155AF77B" w14:textId="55ADDE90" w:rsidR="003A40B4" w:rsidRDefault="003A40B4" w:rsidP="003A40B4">
            <w:pPr>
              <w:pStyle w:val="BodyText"/>
              <w:spacing w:after="0"/>
              <w:ind w:left="0"/>
              <w:rPr>
                <w:sz w:val="20"/>
                <w:lang w:val="en-AU"/>
              </w:rPr>
            </w:pPr>
          </w:p>
        </w:tc>
        <w:tc>
          <w:tcPr>
            <w:tcW w:w="1923" w:type="dxa"/>
          </w:tcPr>
          <w:p w14:paraId="616A51C5" w14:textId="59A59C96" w:rsidR="003A40B4" w:rsidRDefault="003A40B4" w:rsidP="003A40B4">
            <w:pPr>
              <w:pStyle w:val="BodyText"/>
              <w:spacing w:after="0"/>
              <w:ind w:left="0"/>
              <w:rPr>
                <w:sz w:val="20"/>
                <w:lang w:val="en-AU"/>
              </w:rPr>
            </w:pPr>
            <w:r>
              <w:rPr>
                <w:sz w:val="20"/>
                <w:lang w:val="en-AU"/>
              </w:rPr>
              <w:t>If to be diverted:</w:t>
            </w:r>
            <w:r>
              <w:rPr>
                <w:sz w:val="20"/>
                <w:lang w:val="en-AU"/>
              </w:rPr>
              <w:br/>
              <w:t>1. Divert carrier into put lane</w:t>
            </w:r>
          </w:p>
          <w:p w14:paraId="5DD4D4D7" w14:textId="2344A4C3" w:rsidR="003A40B4" w:rsidRDefault="003A40B4" w:rsidP="003A40B4">
            <w:pPr>
              <w:pStyle w:val="BodyText"/>
              <w:spacing w:after="0"/>
              <w:ind w:left="0"/>
              <w:rPr>
                <w:sz w:val="20"/>
                <w:lang w:val="en-AU"/>
              </w:rPr>
            </w:pPr>
            <w:r>
              <w:rPr>
                <w:sz w:val="20"/>
                <w:lang w:val="en-AU"/>
              </w:rPr>
              <w:t>2. Send Arrival Telegram (02)</w:t>
            </w:r>
          </w:p>
        </w:tc>
      </w:tr>
      <w:tr w:rsidR="003A40B4" w:rsidRPr="00F25519" w14:paraId="534100A1" w14:textId="77777777" w:rsidTr="004733FD">
        <w:trPr>
          <w:cantSplit/>
        </w:trPr>
        <w:tc>
          <w:tcPr>
            <w:tcW w:w="2127" w:type="dxa"/>
            <w:vMerge/>
          </w:tcPr>
          <w:p w14:paraId="464FD4DF" w14:textId="77777777" w:rsidR="003A40B4" w:rsidRDefault="003A40B4" w:rsidP="003A40B4">
            <w:pPr>
              <w:pStyle w:val="BodyText"/>
              <w:spacing w:after="0"/>
              <w:ind w:left="0"/>
              <w:rPr>
                <w:sz w:val="20"/>
                <w:lang w:val="en-AU"/>
              </w:rPr>
            </w:pPr>
          </w:p>
        </w:tc>
        <w:tc>
          <w:tcPr>
            <w:tcW w:w="567" w:type="dxa"/>
            <w:vMerge/>
          </w:tcPr>
          <w:p w14:paraId="7FA64ED7" w14:textId="77777777" w:rsidR="003A40B4" w:rsidRDefault="003A40B4" w:rsidP="003A40B4">
            <w:pPr>
              <w:pStyle w:val="BodyText"/>
              <w:spacing w:after="0"/>
              <w:ind w:left="0"/>
              <w:rPr>
                <w:sz w:val="20"/>
                <w:lang w:val="en-AU"/>
              </w:rPr>
            </w:pPr>
          </w:p>
        </w:tc>
        <w:tc>
          <w:tcPr>
            <w:tcW w:w="1842" w:type="dxa"/>
            <w:vMerge/>
          </w:tcPr>
          <w:p w14:paraId="2A2B9A86" w14:textId="77777777" w:rsidR="003A40B4" w:rsidRDefault="003A40B4" w:rsidP="003A40B4">
            <w:pPr>
              <w:pStyle w:val="BodyText"/>
              <w:spacing w:after="0"/>
              <w:ind w:left="0"/>
              <w:rPr>
                <w:sz w:val="20"/>
                <w:lang w:val="en-AU"/>
              </w:rPr>
            </w:pPr>
          </w:p>
        </w:tc>
        <w:tc>
          <w:tcPr>
            <w:tcW w:w="1985" w:type="dxa"/>
          </w:tcPr>
          <w:p w14:paraId="65D3C970" w14:textId="434D8EA0" w:rsidR="003A40B4" w:rsidRDefault="003A40B4" w:rsidP="003A40B4">
            <w:pPr>
              <w:pStyle w:val="BodyText"/>
              <w:spacing w:after="0"/>
              <w:ind w:left="0"/>
              <w:rPr>
                <w:rFonts w:cs="Arial"/>
                <w:sz w:val="20"/>
              </w:rPr>
            </w:pPr>
            <w:r>
              <w:rPr>
                <w:rFonts w:cs="Arial"/>
                <w:sz w:val="20"/>
              </w:rPr>
              <w:t>PUT</w:t>
            </w:r>
            <w:r>
              <w:rPr>
                <w:rFonts w:cs="Arial"/>
                <w:i/>
                <w:sz w:val="20"/>
              </w:rPr>
              <w:t>aa</w:t>
            </w:r>
            <w:r>
              <w:rPr>
                <w:rFonts w:cs="Arial"/>
                <w:sz w:val="20"/>
              </w:rPr>
              <w:t>A1^</w:t>
            </w:r>
          </w:p>
        </w:tc>
        <w:tc>
          <w:tcPr>
            <w:tcW w:w="709" w:type="dxa"/>
          </w:tcPr>
          <w:p w14:paraId="08E3C7D3" w14:textId="6BD2647C" w:rsidR="003A40B4" w:rsidRPr="00F03780" w:rsidRDefault="003A40B4" w:rsidP="003A40B4">
            <w:pPr>
              <w:pStyle w:val="BodyText"/>
              <w:spacing w:after="0"/>
              <w:ind w:left="0"/>
              <w:rPr>
                <w:b/>
                <w:color w:val="00B050"/>
                <w:sz w:val="20"/>
                <w:lang w:val="en-AU"/>
              </w:rPr>
            </w:pPr>
            <w:r w:rsidRPr="001740BE">
              <w:rPr>
                <w:b/>
                <w:color w:val="FF0000"/>
                <w:sz w:val="20"/>
                <w:lang w:val="en-AU"/>
              </w:rPr>
              <w:t>06</w:t>
            </w:r>
          </w:p>
        </w:tc>
        <w:tc>
          <w:tcPr>
            <w:tcW w:w="992" w:type="dxa"/>
          </w:tcPr>
          <w:p w14:paraId="0165C8F6" w14:textId="77777777" w:rsidR="003A40B4" w:rsidRDefault="003A40B4" w:rsidP="003A40B4">
            <w:pPr>
              <w:pStyle w:val="BodyText"/>
              <w:spacing w:after="0"/>
              <w:ind w:left="0"/>
              <w:rPr>
                <w:sz w:val="20"/>
                <w:lang w:val="en-AU"/>
              </w:rPr>
            </w:pPr>
          </w:p>
          <w:p w14:paraId="25759FFA" w14:textId="38DB25A9" w:rsidR="003A40B4" w:rsidRDefault="003A40B4" w:rsidP="003A40B4">
            <w:pPr>
              <w:pStyle w:val="BodyText"/>
              <w:spacing w:after="0"/>
              <w:ind w:left="0"/>
              <w:rPr>
                <w:sz w:val="20"/>
                <w:lang w:val="en-AU"/>
              </w:rPr>
            </w:pPr>
            <w:r>
              <w:rPr>
                <w:sz w:val="20"/>
                <w:lang w:val="en-AU"/>
              </w:rPr>
              <w:t>05</w:t>
            </w:r>
          </w:p>
        </w:tc>
        <w:tc>
          <w:tcPr>
            <w:tcW w:w="1923" w:type="dxa"/>
          </w:tcPr>
          <w:p w14:paraId="4A40A940" w14:textId="77777777" w:rsidR="003A40B4" w:rsidRDefault="003A40B4" w:rsidP="003A40B4">
            <w:pPr>
              <w:pStyle w:val="BodyText"/>
              <w:spacing w:after="0"/>
              <w:ind w:left="0"/>
              <w:rPr>
                <w:sz w:val="20"/>
                <w:lang w:val="en-AU"/>
              </w:rPr>
            </w:pPr>
            <w:r>
              <w:rPr>
                <w:sz w:val="20"/>
                <w:lang w:val="en-AU"/>
              </w:rPr>
              <w:t>If path full/in fault:</w:t>
            </w:r>
          </w:p>
          <w:p w14:paraId="2DA9CDEC" w14:textId="77777777" w:rsidR="003A40B4" w:rsidRDefault="003A40B4" w:rsidP="003A40B4">
            <w:pPr>
              <w:pStyle w:val="BodyText"/>
              <w:spacing w:after="0"/>
              <w:ind w:left="0"/>
              <w:rPr>
                <w:sz w:val="20"/>
                <w:lang w:val="en-AU"/>
              </w:rPr>
            </w:pPr>
            <w:r>
              <w:rPr>
                <w:sz w:val="20"/>
                <w:lang w:val="en-AU"/>
              </w:rPr>
              <w:t>1. Send Exception Telegram (06) with status ‘08’ (blocked)</w:t>
            </w:r>
          </w:p>
          <w:p w14:paraId="2C8707BF" w14:textId="7E648544" w:rsidR="003A40B4" w:rsidRDefault="003A40B4" w:rsidP="003A40B4">
            <w:pPr>
              <w:pStyle w:val="BodyText"/>
              <w:spacing w:after="0"/>
              <w:ind w:left="0"/>
              <w:rPr>
                <w:sz w:val="20"/>
                <w:lang w:val="en-AU"/>
              </w:rPr>
            </w:pPr>
            <w:r>
              <w:rPr>
                <w:sz w:val="20"/>
                <w:lang w:val="en-AU"/>
              </w:rPr>
              <w:t>2. Get Mission Modify (05) – other station</w:t>
            </w:r>
          </w:p>
        </w:tc>
      </w:tr>
      <w:tr w:rsidR="003A40B4" w:rsidRPr="00F25519" w14:paraId="04A3AC38" w14:textId="77777777" w:rsidTr="004733FD">
        <w:trPr>
          <w:cantSplit/>
        </w:trPr>
        <w:tc>
          <w:tcPr>
            <w:tcW w:w="2127" w:type="dxa"/>
          </w:tcPr>
          <w:p w14:paraId="7C79E3FB" w14:textId="469FA9C7" w:rsidR="003A40B4" w:rsidRPr="00594B03" w:rsidRDefault="003A40B4" w:rsidP="003A40B4">
            <w:pPr>
              <w:pStyle w:val="BodyText"/>
              <w:spacing w:after="0"/>
              <w:ind w:left="0"/>
              <w:rPr>
                <w:rFonts w:cs="Arial"/>
                <w:sz w:val="20"/>
              </w:rPr>
            </w:pPr>
            <w:r>
              <w:rPr>
                <w:rFonts w:cs="Arial"/>
                <w:sz w:val="20"/>
              </w:rPr>
              <w:t>PUT</w:t>
            </w:r>
            <w:r>
              <w:rPr>
                <w:rFonts w:cs="Arial"/>
                <w:i/>
                <w:sz w:val="20"/>
              </w:rPr>
              <w:t>aa</w:t>
            </w:r>
            <w:r>
              <w:rPr>
                <w:rFonts w:cs="Arial"/>
                <w:sz w:val="20"/>
              </w:rPr>
              <w:t>A1^</w:t>
            </w:r>
          </w:p>
        </w:tc>
        <w:tc>
          <w:tcPr>
            <w:tcW w:w="567" w:type="dxa"/>
          </w:tcPr>
          <w:p w14:paraId="6B2C1223" w14:textId="52288F98" w:rsidR="003A40B4" w:rsidRDefault="003A40B4" w:rsidP="003A40B4">
            <w:pPr>
              <w:pStyle w:val="BodyText"/>
              <w:spacing w:after="0"/>
              <w:ind w:left="0"/>
              <w:rPr>
                <w:sz w:val="20"/>
                <w:lang w:val="en-AU"/>
              </w:rPr>
            </w:pPr>
            <w:r>
              <w:rPr>
                <w:sz w:val="20"/>
                <w:lang w:val="en-AU"/>
              </w:rPr>
              <w:t>6</w:t>
            </w:r>
          </w:p>
        </w:tc>
        <w:tc>
          <w:tcPr>
            <w:tcW w:w="1842" w:type="dxa"/>
          </w:tcPr>
          <w:p w14:paraId="14C0AF98" w14:textId="4B3EFB05" w:rsidR="003A40B4" w:rsidRDefault="003A40B4" w:rsidP="003A40B4">
            <w:pPr>
              <w:pStyle w:val="BodyText"/>
              <w:spacing w:after="0"/>
              <w:ind w:left="0"/>
              <w:rPr>
                <w:sz w:val="20"/>
                <w:lang w:val="en-AU"/>
              </w:rPr>
            </w:pPr>
            <w:r>
              <w:rPr>
                <w:sz w:val="20"/>
                <w:lang w:val="en-AU"/>
              </w:rPr>
              <w:t>RapidPick put position (carton)</w:t>
            </w:r>
          </w:p>
        </w:tc>
        <w:tc>
          <w:tcPr>
            <w:tcW w:w="1985" w:type="dxa"/>
          </w:tcPr>
          <w:p w14:paraId="78667ABE" w14:textId="7B652063" w:rsidR="003A40B4" w:rsidRDefault="003A40B4" w:rsidP="003A40B4">
            <w:pPr>
              <w:pStyle w:val="BodyText"/>
              <w:spacing w:after="0"/>
              <w:ind w:left="0"/>
              <w:rPr>
                <w:sz w:val="20"/>
                <w:lang w:val="en-AU"/>
              </w:rPr>
            </w:pPr>
            <w:r w:rsidRPr="00E93AFF">
              <w:rPr>
                <w:sz w:val="20"/>
                <w:lang w:val="en-AU"/>
              </w:rPr>
              <w:t>CC61</w:t>
            </w:r>
            <w:r>
              <w:rPr>
                <w:sz w:val="20"/>
                <w:lang w:val="en-AU"/>
              </w:rPr>
              <w:t>DOC</w:t>
            </w:r>
            <w:r w:rsidRPr="00E93AFF">
              <w:rPr>
                <w:sz w:val="20"/>
                <w:lang w:val="en-AU"/>
              </w:rPr>
              <w:t>L</w:t>
            </w:r>
            <w:r>
              <w:rPr>
                <w:sz w:val="20"/>
                <w:lang w:val="en-AU"/>
              </w:rPr>
              <w:t>ID</w:t>
            </w:r>
            <w:r w:rsidRPr="00E93AFF">
              <w:rPr>
                <w:sz w:val="20"/>
                <w:lang w:val="en-AU"/>
              </w:rPr>
              <w:t>NP1</w:t>
            </w:r>
          </w:p>
          <w:p w14:paraId="0E7FBAD2" w14:textId="38570465" w:rsidR="003A40B4" w:rsidRDefault="003A40B4" w:rsidP="003A40B4">
            <w:pPr>
              <w:pStyle w:val="BodyText"/>
              <w:spacing w:after="0"/>
              <w:ind w:left="0"/>
              <w:rPr>
                <w:sz w:val="20"/>
                <w:lang w:val="en-AU"/>
              </w:rPr>
            </w:pPr>
            <w:r>
              <w:rPr>
                <w:sz w:val="20"/>
                <w:lang w:val="en-AU"/>
              </w:rPr>
              <w:t>CC54GOHNP1</w:t>
            </w:r>
          </w:p>
          <w:p w14:paraId="552EBE10" w14:textId="77777777" w:rsidR="003A40B4" w:rsidRDefault="003A40B4" w:rsidP="003A40B4">
            <w:pPr>
              <w:pStyle w:val="BodyText"/>
              <w:spacing w:after="0"/>
              <w:ind w:left="0"/>
              <w:rPr>
                <w:sz w:val="20"/>
                <w:lang w:val="en-AU"/>
              </w:rPr>
            </w:pPr>
            <w:r>
              <w:rPr>
                <w:sz w:val="20"/>
                <w:lang w:val="en-AU"/>
              </w:rPr>
              <w:t>CC53AI32NP2</w:t>
            </w:r>
          </w:p>
          <w:p w14:paraId="7D3E595B" w14:textId="77777777" w:rsidR="003A40B4" w:rsidRDefault="003A40B4" w:rsidP="003A40B4">
            <w:pPr>
              <w:pStyle w:val="BodyText"/>
              <w:spacing w:after="0"/>
              <w:ind w:left="0"/>
              <w:rPr>
                <w:sz w:val="20"/>
                <w:lang w:val="en-AU"/>
              </w:rPr>
            </w:pPr>
            <w:r>
              <w:rPr>
                <w:sz w:val="20"/>
                <w:lang w:val="en-AU"/>
              </w:rPr>
              <w:t>CC52AI30NP2</w:t>
            </w:r>
          </w:p>
          <w:p w14:paraId="3F1D1CD5" w14:textId="5BF6E753" w:rsidR="003A40B4" w:rsidRDefault="003A40B4" w:rsidP="003A40B4">
            <w:pPr>
              <w:pStyle w:val="BodyText"/>
              <w:spacing w:after="0"/>
              <w:ind w:left="0"/>
              <w:rPr>
                <w:rFonts w:cs="Arial"/>
                <w:sz w:val="20"/>
              </w:rPr>
            </w:pPr>
            <w:r>
              <w:rPr>
                <w:sz w:val="20"/>
                <w:lang w:val="en-AU"/>
              </w:rPr>
              <w:t>CC5</w:t>
            </w:r>
            <w:r w:rsidRPr="0069370C">
              <w:rPr>
                <w:sz w:val="20"/>
                <w:lang w:val="en-AU"/>
              </w:rPr>
              <w:t>1</w:t>
            </w:r>
            <w:r>
              <w:rPr>
                <w:sz w:val="20"/>
                <w:lang w:val="en-AU"/>
              </w:rPr>
              <w:t>AI28NP2</w:t>
            </w:r>
          </w:p>
        </w:tc>
        <w:tc>
          <w:tcPr>
            <w:tcW w:w="709" w:type="dxa"/>
          </w:tcPr>
          <w:p w14:paraId="5AE7DD36" w14:textId="1459D9BB" w:rsidR="003A40B4" w:rsidRPr="002A00F0" w:rsidRDefault="003A40B4" w:rsidP="003A40B4">
            <w:pPr>
              <w:pStyle w:val="BodyText"/>
              <w:spacing w:after="0"/>
              <w:ind w:left="0"/>
              <w:rPr>
                <w:b/>
                <w:color w:val="00B050"/>
                <w:sz w:val="20"/>
                <w:lang w:val="en-AU"/>
              </w:rPr>
            </w:pPr>
            <w:r w:rsidRPr="00F03780">
              <w:rPr>
                <w:b/>
                <w:color w:val="00B050"/>
                <w:sz w:val="20"/>
                <w:lang w:val="en-AU"/>
              </w:rPr>
              <w:t>02</w:t>
            </w:r>
          </w:p>
        </w:tc>
        <w:tc>
          <w:tcPr>
            <w:tcW w:w="992" w:type="dxa"/>
          </w:tcPr>
          <w:p w14:paraId="5602A962" w14:textId="77777777" w:rsidR="003A40B4" w:rsidRDefault="003A40B4" w:rsidP="003A40B4">
            <w:pPr>
              <w:pStyle w:val="BodyText"/>
              <w:spacing w:after="0"/>
              <w:ind w:left="0"/>
              <w:rPr>
                <w:sz w:val="20"/>
                <w:lang w:val="en-AU"/>
              </w:rPr>
            </w:pPr>
          </w:p>
          <w:p w14:paraId="143234BE" w14:textId="6AFA85F9" w:rsidR="003A40B4" w:rsidRDefault="003A40B4" w:rsidP="003A40B4">
            <w:pPr>
              <w:pStyle w:val="BodyText"/>
              <w:spacing w:after="0"/>
              <w:ind w:left="0"/>
              <w:rPr>
                <w:sz w:val="20"/>
                <w:lang w:val="en-AU"/>
              </w:rPr>
            </w:pPr>
            <w:r>
              <w:rPr>
                <w:sz w:val="20"/>
                <w:lang w:val="en-AU"/>
              </w:rPr>
              <w:t>…</w:t>
            </w:r>
          </w:p>
          <w:p w14:paraId="0C1E458D" w14:textId="3F28F542" w:rsidR="003A40B4" w:rsidRDefault="003A40B4" w:rsidP="003A40B4">
            <w:pPr>
              <w:pStyle w:val="BodyText"/>
              <w:spacing w:after="0"/>
              <w:ind w:left="0"/>
              <w:rPr>
                <w:sz w:val="20"/>
                <w:lang w:val="en-AU"/>
              </w:rPr>
            </w:pPr>
            <w:r>
              <w:rPr>
                <w:sz w:val="20"/>
                <w:lang w:val="en-AU"/>
              </w:rPr>
              <w:t>01</w:t>
            </w:r>
          </w:p>
        </w:tc>
        <w:tc>
          <w:tcPr>
            <w:tcW w:w="1923" w:type="dxa"/>
          </w:tcPr>
          <w:p w14:paraId="2155CAF5" w14:textId="77777777" w:rsidR="003A40B4" w:rsidRDefault="003A40B4" w:rsidP="003A40B4">
            <w:pPr>
              <w:pStyle w:val="BodyText"/>
              <w:spacing w:after="0"/>
              <w:ind w:left="0"/>
              <w:rPr>
                <w:sz w:val="20"/>
                <w:lang w:val="en-AU"/>
              </w:rPr>
            </w:pPr>
            <w:r>
              <w:rPr>
                <w:sz w:val="20"/>
                <w:lang w:val="en-AU"/>
              </w:rPr>
              <w:t>1. Send Arrival Telegram (02)</w:t>
            </w:r>
          </w:p>
          <w:p w14:paraId="7357D4A5" w14:textId="33E9D93A" w:rsidR="003A40B4" w:rsidRDefault="003A40B4" w:rsidP="003A40B4">
            <w:pPr>
              <w:pStyle w:val="BodyText"/>
              <w:spacing w:after="0"/>
              <w:ind w:left="0"/>
              <w:rPr>
                <w:sz w:val="20"/>
                <w:lang w:val="en-AU"/>
              </w:rPr>
            </w:pPr>
            <w:r>
              <w:rPr>
                <w:sz w:val="20"/>
                <w:lang w:val="en-AU"/>
              </w:rPr>
              <w:t>2. Complete put</w:t>
            </w:r>
          </w:p>
          <w:p w14:paraId="0B85AE43" w14:textId="77777777" w:rsidR="003A40B4" w:rsidRDefault="003A40B4" w:rsidP="003A40B4">
            <w:pPr>
              <w:pStyle w:val="BodyText"/>
              <w:spacing w:after="0"/>
              <w:ind w:left="0"/>
              <w:rPr>
                <w:sz w:val="20"/>
                <w:lang w:val="en-AU"/>
              </w:rPr>
            </w:pPr>
            <w:r>
              <w:rPr>
                <w:sz w:val="20"/>
                <w:lang w:val="en-AU"/>
              </w:rPr>
              <w:t>3. Get Transport Order (01)</w:t>
            </w:r>
          </w:p>
          <w:p w14:paraId="2A155151" w14:textId="77777777" w:rsidR="003A40B4" w:rsidRDefault="003A40B4" w:rsidP="003A40B4">
            <w:pPr>
              <w:pStyle w:val="BodyText"/>
              <w:spacing w:after="0"/>
              <w:ind w:left="0"/>
              <w:rPr>
                <w:sz w:val="20"/>
                <w:lang w:val="en-AU"/>
              </w:rPr>
            </w:pPr>
            <w:r>
              <w:rPr>
                <w:sz w:val="20"/>
                <w:lang w:val="en-AU"/>
              </w:rPr>
              <w:t>4. Release carrier</w:t>
            </w:r>
          </w:p>
          <w:p w14:paraId="42FD25E5" w14:textId="5B2D3D2C" w:rsidR="003A40B4" w:rsidRDefault="003A40B4" w:rsidP="003A40B4">
            <w:pPr>
              <w:pStyle w:val="BodyText"/>
              <w:spacing w:after="0"/>
              <w:ind w:left="0"/>
              <w:rPr>
                <w:sz w:val="20"/>
                <w:lang w:val="en-AU"/>
              </w:rPr>
            </w:pPr>
            <w:r>
              <w:rPr>
                <w:sz w:val="20"/>
                <w:lang w:val="en-AU"/>
              </w:rPr>
              <w:t>5. Leave PLC area</w:t>
            </w:r>
          </w:p>
        </w:tc>
      </w:tr>
      <w:tr w:rsidR="003A40B4" w:rsidRPr="00F25519" w14:paraId="3BE19643" w14:textId="77777777" w:rsidTr="004733FD">
        <w:trPr>
          <w:cantSplit/>
          <w:trHeight w:val="372"/>
        </w:trPr>
        <w:tc>
          <w:tcPr>
            <w:tcW w:w="2127" w:type="dxa"/>
          </w:tcPr>
          <w:p w14:paraId="57FCF40F" w14:textId="682CD3F5" w:rsidR="003A40B4" w:rsidRPr="00862818" w:rsidRDefault="003A40B4" w:rsidP="003A40B4">
            <w:pPr>
              <w:pStyle w:val="BodyText"/>
              <w:spacing w:after="0"/>
              <w:ind w:left="0"/>
              <w:rPr>
                <w:rFonts w:cs="Arial"/>
                <w:sz w:val="20"/>
              </w:rPr>
            </w:pPr>
            <w:r>
              <w:rPr>
                <w:rFonts w:cs="Arial"/>
                <w:sz w:val="20"/>
              </w:rPr>
              <w:t>PICK</w:t>
            </w:r>
            <w:r>
              <w:rPr>
                <w:rFonts w:cs="Arial"/>
                <w:i/>
                <w:sz w:val="20"/>
              </w:rPr>
              <w:t>aa</w:t>
            </w:r>
            <w:r w:rsidRPr="00180F0F">
              <w:rPr>
                <w:rFonts w:cs="Arial"/>
                <w:sz w:val="20"/>
              </w:rPr>
              <w:t>A1</w:t>
            </w:r>
            <w:r>
              <w:rPr>
                <w:rFonts w:cs="Arial"/>
                <w:sz w:val="20"/>
              </w:rPr>
              <w:t>...... ^</w:t>
            </w:r>
          </w:p>
        </w:tc>
        <w:tc>
          <w:tcPr>
            <w:tcW w:w="567" w:type="dxa"/>
          </w:tcPr>
          <w:p w14:paraId="1E2BB666" w14:textId="65CA8FB0" w:rsidR="003A40B4" w:rsidRDefault="003A40B4" w:rsidP="003A40B4">
            <w:pPr>
              <w:pStyle w:val="BodyText"/>
              <w:spacing w:after="0"/>
              <w:ind w:left="0"/>
              <w:rPr>
                <w:sz w:val="20"/>
                <w:lang w:val="en-AU"/>
              </w:rPr>
            </w:pPr>
            <w:r>
              <w:rPr>
                <w:sz w:val="20"/>
                <w:lang w:val="en-AU"/>
              </w:rPr>
              <w:t>6</w:t>
            </w:r>
          </w:p>
        </w:tc>
        <w:tc>
          <w:tcPr>
            <w:tcW w:w="1842" w:type="dxa"/>
          </w:tcPr>
          <w:p w14:paraId="0E011D75" w14:textId="632FBE0C" w:rsidR="003A40B4" w:rsidRDefault="003A40B4" w:rsidP="003A40B4">
            <w:pPr>
              <w:pStyle w:val="BodyText"/>
              <w:spacing w:after="0"/>
              <w:ind w:left="0"/>
              <w:rPr>
                <w:sz w:val="20"/>
                <w:lang w:val="en-AU"/>
              </w:rPr>
            </w:pPr>
            <w:r>
              <w:rPr>
                <w:sz w:val="20"/>
                <w:lang w:val="en-AU"/>
              </w:rPr>
              <w:t>RapidPick pick position (tote)</w:t>
            </w:r>
          </w:p>
        </w:tc>
        <w:tc>
          <w:tcPr>
            <w:tcW w:w="1985" w:type="dxa"/>
          </w:tcPr>
          <w:p w14:paraId="5BD3C008" w14:textId="7BA00947" w:rsidR="003A40B4" w:rsidRPr="00862818" w:rsidRDefault="003A40B4" w:rsidP="003A40B4">
            <w:pPr>
              <w:pStyle w:val="BodyText"/>
              <w:spacing w:after="0"/>
              <w:ind w:left="0"/>
              <w:rPr>
                <w:rFonts w:cs="Arial"/>
                <w:sz w:val="20"/>
              </w:rPr>
            </w:pPr>
            <w:r>
              <w:rPr>
                <w:rFonts w:cs="Arial"/>
                <w:sz w:val="20"/>
              </w:rPr>
              <w:t xml:space="preserve"> MSAI</w:t>
            </w:r>
            <w:r>
              <w:rPr>
                <w:rFonts w:cs="Arial"/>
                <w:i/>
                <w:sz w:val="20"/>
              </w:rPr>
              <w:t>aa</w:t>
            </w:r>
            <w:r>
              <w:rPr>
                <w:rFonts w:cs="Arial"/>
                <w:sz w:val="20"/>
              </w:rPr>
              <w:t>CL02PS10</w:t>
            </w:r>
          </w:p>
        </w:tc>
        <w:tc>
          <w:tcPr>
            <w:tcW w:w="709" w:type="dxa"/>
          </w:tcPr>
          <w:p w14:paraId="657AEB64" w14:textId="3B504AC7" w:rsidR="003A40B4" w:rsidRPr="002A00F0" w:rsidRDefault="003A40B4" w:rsidP="003A40B4">
            <w:pPr>
              <w:pStyle w:val="BodyText"/>
              <w:spacing w:after="0"/>
              <w:ind w:left="0"/>
              <w:rPr>
                <w:b/>
                <w:color w:val="00B050"/>
                <w:sz w:val="20"/>
                <w:lang w:val="en-AU"/>
              </w:rPr>
            </w:pPr>
            <w:r w:rsidRPr="00F03780">
              <w:rPr>
                <w:b/>
                <w:color w:val="00B050"/>
                <w:sz w:val="20"/>
                <w:lang w:val="en-AU"/>
              </w:rPr>
              <w:t>02</w:t>
            </w:r>
          </w:p>
        </w:tc>
        <w:tc>
          <w:tcPr>
            <w:tcW w:w="992" w:type="dxa"/>
          </w:tcPr>
          <w:p w14:paraId="12519002" w14:textId="77777777" w:rsidR="003A40B4" w:rsidRDefault="003A40B4" w:rsidP="003A40B4">
            <w:pPr>
              <w:pStyle w:val="BodyText"/>
              <w:spacing w:after="0"/>
              <w:ind w:left="0"/>
              <w:rPr>
                <w:sz w:val="20"/>
                <w:lang w:val="en-AU"/>
              </w:rPr>
            </w:pPr>
          </w:p>
          <w:p w14:paraId="3BAA47B0" w14:textId="044989A5" w:rsidR="003A40B4" w:rsidRDefault="003A40B4" w:rsidP="003A40B4">
            <w:pPr>
              <w:pStyle w:val="BodyText"/>
              <w:spacing w:after="0"/>
              <w:ind w:left="0"/>
              <w:rPr>
                <w:sz w:val="20"/>
                <w:lang w:val="en-AU"/>
              </w:rPr>
            </w:pPr>
            <w:r>
              <w:rPr>
                <w:sz w:val="20"/>
                <w:lang w:val="en-AU"/>
              </w:rPr>
              <w:t>…</w:t>
            </w:r>
          </w:p>
          <w:p w14:paraId="37A5382A" w14:textId="5E0E5CCA" w:rsidR="003A40B4" w:rsidRDefault="003A40B4" w:rsidP="003A40B4">
            <w:pPr>
              <w:pStyle w:val="BodyText"/>
              <w:spacing w:after="0"/>
              <w:ind w:left="0"/>
              <w:rPr>
                <w:sz w:val="20"/>
                <w:lang w:val="en-AU"/>
              </w:rPr>
            </w:pPr>
            <w:r>
              <w:rPr>
                <w:sz w:val="20"/>
                <w:lang w:val="en-AU"/>
              </w:rPr>
              <w:t>01</w:t>
            </w:r>
          </w:p>
        </w:tc>
        <w:tc>
          <w:tcPr>
            <w:tcW w:w="1923" w:type="dxa"/>
          </w:tcPr>
          <w:p w14:paraId="39060A09" w14:textId="77777777" w:rsidR="003A40B4" w:rsidRDefault="003A40B4" w:rsidP="003A40B4">
            <w:pPr>
              <w:pStyle w:val="BodyText"/>
              <w:spacing w:after="0"/>
              <w:ind w:left="0"/>
              <w:rPr>
                <w:sz w:val="20"/>
                <w:lang w:val="en-AU"/>
              </w:rPr>
            </w:pPr>
            <w:r>
              <w:rPr>
                <w:sz w:val="20"/>
                <w:lang w:val="en-AU"/>
              </w:rPr>
              <w:t>1. Send Arrival Telegram (02)</w:t>
            </w:r>
          </w:p>
          <w:p w14:paraId="57408785" w14:textId="64ABD2F3" w:rsidR="003A40B4" w:rsidRDefault="003A40B4" w:rsidP="003A40B4">
            <w:pPr>
              <w:pStyle w:val="BodyText"/>
              <w:spacing w:after="0"/>
              <w:ind w:left="0"/>
              <w:rPr>
                <w:sz w:val="20"/>
                <w:lang w:val="en-AU"/>
              </w:rPr>
            </w:pPr>
            <w:r>
              <w:rPr>
                <w:sz w:val="20"/>
                <w:lang w:val="en-AU"/>
              </w:rPr>
              <w:t>2. Complete pick</w:t>
            </w:r>
          </w:p>
          <w:p w14:paraId="58687F1E" w14:textId="640AC796" w:rsidR="003A40B4" w:rsidRDefault="003A40B4" w:rsidP="003A40B4">
            <w:pPr>
              <w:pStyle w:val="BodyText"/>
              <w:spacing w:after="0"/>
              <w:ind w:left="0"/>
              <w:rPr>
                <w:sz w:val="20"/>
                <w:lang w:val="en-AU"/>
              </w:rPr>
            </w:pPr>
            <w:r>
              <w:rPr>
                <w:sz w:val="20"/>
                <w:lang w:val="en-AU"/>
              </w:rPr>
              <w:t>3. Get Transport Order (01)</w:t>
            </w:r>
          </w:p>
        </w:tc>
      </w:tr>
      <w:tr w:rsidR="003A40B4" w:rsidRPr="00F25519" w14:paraId="00678DB7" w14:textId="77777777" w:rsidTr="004733FD">
        <w:trPr>
          <w:cantSplit/>
          <w:trHeight w:val="372"/>
        </w:trPr>
        <w:tc>
          <w:tcPr>
            <w:tcW w:w="2127" w:type="dxa"/>
          </w:tcPr>
          <w:p w14:paraId="5AAF6650" w14:textId="7D77FA62" w:rsidR="003A40B4" w:rsidRDefault="003A40B4" w:rsidP="003A40B4">
            <w:pPr>
              <w:pStyle w:val="BodyText"/>
              <w:spacing w:after="0"/>
              <w:ind w:left="0"/>
              <w:rPr>
                <w:rFonts w:cs="Arial"/>
                <w:sz w:val="20"/>
              </w:rPr>
            </w:pPr>
            <w:r>
              <w:rPr>
                <w:rFonts w:cs="Arial"/>
                <w:sz w:val="20"/>
              </w:rPr>
              <w:t>PICK</w:t>
            </w:r>
            <w:r>
              <w:rPr>
                <w:rFonts w:cs="Arial"/>
                <w:i/>
                <w:sz w:val="20"/>
              </w:rPr>
              <w:t>aa</w:t>
            </w:r>
            <w:r>
              <w:rPr>
                <w:rFonts w:cs="Arial"/>
                <w:sz w:val="20"/>
              </w:rPr>
              <w:t>NP</w:t>
            </w:r>
            <w:r w:rsidRPr="00180F0F">
              <w:rPr>
                <w:rFonts w:cs="Arial"/>
                <w:sz w:val="20"/>
              </w:rPr>
              <w:t>1</w:t>
            </w:r>
            <w:r>
              <w:rPr>
                <w:rFonts w:cs="Arial"/>
                <w:sz w:val="20"/>
              </w:rPr>
              <w:t>^</w:t>
            </w:r>
          </w:p>
        </w:tc>
        <w:tc>
          <w:tcPr>
            <w:tcW w:w="567" w:type="dxa"/>
          </w:tcPr>
          <w:p w14:paraId="15F4F996" w14:textId="382A6885" w:rsidR="003A40B4" w:rsidRDefault="003A40B4" w:rsidP="003A40B4">
            <w:pPr>
              <w:pStyle w:val="BodyText"/>
              <w:spacing w:after="0"/>
              <w:ind w:left="0"/>
              <w:rPr>
                <w:sz w:val="20"/>
                <w:lang w:val="en-AU"/>
              </w:rPr>
            </w:pPr>
            <w:r>
              <w:rPr>
                <w:sz w:val="20"/>
                <w:lang w:val="en-AU"/>
              </w:rPr>
              <w:t>6</w:t>
            </w:r>
          </w:p>
        </w:tc>
        <w:tc>
          <w:tcPr>
            <w:tcW w:w="1842" w:type="dxa"/>
          </w:tcPr>
          <w:p w14:paraId="72179FE5" w14:textId="5D354E9F" w:rsidR="003A40B4" w:rsidRDefault="003A40B4" w:rsidP="003A40B4">
            <w:pPr>
              <w:pStyle w:val="BodyText"/>
              <w:spacing w:after="0"/>
              <w:ind w:left="0"/>
              <w:rPr>
                <w:sz w:val="20"/>
                <w:lang w:val="en-AU"/>
              </w:rPr>
            </w:pPr>
            <w:r>
              <w:rPr>
                <w:sz w:val="20"/>
                <w:lang w:val="en-AU"/>
              </w:rPr>
              <w:t>Tote over height notification point</w:t>
            </w:r>
          </w:p>
        </w:tc>
        <w:tc>
          <w:tcPr>
            <w:tcW w:w="1985" w:type="dxa"/>
          </w:tcPr>
          <w:p w14:paraId="0F5DFB12" w14:textId="55267009" w:rsidR="003A40B4" w:rsidRDefault="003A40B4" w:rsidP="003A40B4">
            <w:pPr>
              <w:pStyle w:val="BodyText"/>
              <w:spacing w:after="0"/>
              <w:ind w:left="0"/>
              <w:rPr>
                <w:rFonts w:cs="Arial"/>
                <w:sz w:val="20"/>
              </w:rPr>
            </w:pPr>
            <w:r>
              <w:rPr>
                <w:rFonts w:cs="Arial"/>
                <w:sz w:val="20"/>
              </w:rPr>
              <w:t>MSAI</w:t>
            </w:r>
            <w:r>
              <w:rPr>
                <w:rFonts w:cs="Arial"/>
                <w:i/>
                <w:sz w:val="20"/>
              </w:rPr>
              <w:t>aa</w:t>
            </w:r>
            <w:r>
              <w:rPr>
                <w:rFonts w:cs="Arial"/>
                <w:sz w:val="20"/>
              </w:rPr>
              <w:t>CL02PS10</w:t>
            </w:r>
          </w:p>
        </w:tc>
        <w:tc>
          <w:tcPr>
            <w:tcW w:w="709" w:type="dxa"/>
          </w:tcPr>
          <w:p w14:paraId="2375A427" w14:textId="7C6FD9E5" w:rsidR="003A40B4" w:rsidRPr="00F03780" w:rsidRDefault="003A40B4" w:rsidP="003A40B4">
            <w:pPr>
              <w:pStyle w:val="BodyText"/>
              <w:spacing w:after="0"/>
              <w:ind w:left="0"/>
              <w:rPr>
                <w:b/>
                <w:color w:val="00B050"/>
                <w:sz w:val="20"/>
                <w:lang w:val="en-AU"/>
              </w:rPr>
            </w:pPr>
            <w:r w:rsidRPr="001740BE">
              <w:rPr>
                <w:b/>
                <w:color w:val="FF0000"/>
                <w:sz w:val="20"/>
                <w:lang w:val="en-AU"/>
              </w:rPr>
              <w:t>06</w:t>
            </w:r>
          </w:p>
        </w:tc>
        <w:tc>
          <w:tcPr>
            <w:tcW w:w="992" w:type="dxa"/>
          </w:tcPr>
          <w:p w14:paraId="2ECEC8A6" w14:textId="77777777" w:rsidR="003A40B4" w:rsidRDefault="003A40B4" w:rsidP="003A40B4">
            <w:pPr>
              <w:pStyle w:val="BodyText"/>
              <w:spacing w:after="0"/>
              <w:ind w:left="0"/>
              <w:rPr>
                <w:sz w:val="20"/>
                <w:lang w:val="en-AU"/>
              </w:rPr>
            </w:pPr>
          </w:p>
          <w:p w14:paraId="73273200" w14:textId="4DF4484B" w:rsidR="003A40B4" w:rsidRDefault="003A40B4" w:rsidP="003A40B4">
            <w:pPr>
              <w:pStyle w:val="BodyText"/>
              <w:spacing w:after="0"/>
              <w:ind w:left="0"/>
              <w:rPr>
                <w:sz w:val="20"/>
                <w:lang w:val="en-AU"/>
              </w:rPr>
            </w:pPr>
            <w:r>
              <w:rPr>
                <w:sz w:val="20"/>
                <w:lang w:val="en-AU"/>
              </w:rPr>
              <w:t>05</w:t>
            </w:r>
          </w:p>
        </w:tc>
        <w:tc>
          <w:tcPr>
            <w:tcW w:w="1923" w:type="dxa"/>
          </w:tcPr>
          <w:p w14:paraId="7746F85E" w14:textId="4E65EE38" w:rsidR="003A40B4" w:rsidRDefault="003A40B4" w:rsidP="003A40B4">
            <w:pPr>
              <w:pStyle w:val="BodyText"/>
              <w:spacing w:after="0"/>
              <w:ind w:left="0"/>
              <w:rPr>
                <w:sz w:val="20"/>
                <w:lang w:val="en-AU"/>
              </w:rPr>
            </w:pPr>
            <w:r>
              <w:rPr>
                <w:sz w:val="20"/>
                <w:lang w:val="en-AU"/>
              </w:rPr>
              <w:t>If tote over height:</w:t>
            </w:r>
          </w:p>
          <w:p w14:paraId="78B31399" w14:textId="77777777" w:rsidR="003A40B4" w:rsidRDefault="003A40B4" w:rsidP="003A40B4">
            <w:pPr>
              <w:pStyle w:val="BodyText"/>
              <w:spacing w:after="0"/>
              <w:ind w:left="0"/>
              <w:rPr>
                <w:sz w:val="20"/>
                <w:lang w:val="en-AU"/>
              </w:rPr>
            </w:pPr>
            <w:r>
              <w:rPr>
                <w:sz w:val="20"/>
                <w:lang w:val="en-AU"/>
              </w:rPr>
              <w:t>1. Send Exception Telegram (06) with status ‘08’ (blocked)</w:t>
            </w:r>
          </w:p>
          <w:p w14:paraId="41B60EEE" w14:textId="0903D2B1" w:rsidR="003A40B4" w:rsidRDefault="003A40B4" w:rsidP="003A40B4">
            <w:pPr>
              <w:pStyle w:val="BodyText"/>
              <w:spacing w:after="0"/>
              <w:ind w:left="0"/>
              <w:rPr>
                <w:sz w:val="20"/>
                <w:lang w:val="en-AU"/>
              </w:rPr>
            </w:pPr>
            <w:r>
              <w:rPr>
                <w:sz w:val="20"/>
                <w:lang w:val="en-AU"/>
              </w:rPr>
              <w:t>2. Get Mission Modify (05)</w:t>
            </w:r>
          </w:p>
        </w:tc>
      </w:tr>
      <w:tr w:rsidR="003A40B4" w:rsidRPr="00F25519" w14:paraId="5AA2B1ED" w14:textId="77777777" w:rsidTr="004733FD">
        <w:trPr>
          <w:cantSplit/>
          <w:trHeight w:val="372"/>
        </w:trPr>
        <w:tc>
          <w:tcPr>
            <w:tcW w:w="2127" w:type="dxa"/>
          </w:tcPr>
          <w:p w14:paraId="5357B199" w14:textId="3AE01DE7" w:rsidR="003A40B4" w:rsidRDefault="003A40B4" w:rsidP="003A40B4">
            <w:pPr>
              <w:pStyle w:val="BodyText"/>
              <w:spacing w:after="0"/>
              <w:ind w:left="0"/>
              <w:rPr>
                <w:rFonts w:cs="Arial"/>
                <w:sz w:val="20"/>
              </w:rPr>
            </w:pPr>
            <w:r>
              <w:rPr>
                <w:rFonts w:cs="Arial"/>
                <w:sz w:val="20"/>
              </w:rPr>
              <w:t>CC53QANP1</w:t>
            </w:r>
          </w:p>
        </w:tc>
        <w:tc>
          <w:tcPr>
            <w:tcW w:w="567" w:type="dxa"/>
          </w:tcPr>
          <w:p w14:paraId="66450C07" w14:textId="5B39C2AD" w:rsidR="003A40B4" w:rsidRDefault="003A40B4" w:rsidP="003A40B4">
            <w:pPr>
              <w:pStyle w:val="BodyText"/>
              <w:spacing w:after="0"/>
              <w:ind w:left="0"/>
              <w:rPr>
                <w:sz w:val="20"/>
                <w:lang w:val="en-AU"/>
              </w:rPr>
            </w:pPr>
            <w:r>
              <w:rPr>
                <w:sz w:val="20"/>
                <w:lang w:val="en-AU"/>
              </w:rPr>
              <w:t>2</w:t>
            </w:r>
          </w:p>
        </w:tc>
        <w:tc>
          <w:tcPr>
            <w:tcW w:w="1842" w:type="dxa"/>
          </w:tcPr>
          <w:p w14:paraId="01EB5365" w14:textId="040C011D" w:rsidR="003A40B4" w:rsidRDefault="003A40B4" w:rsidP="003A40B4">
            <w:pPr>
              <w:pStyle w:val="BodyText"/>
              <w:spacing w:after="0"/>
              <w:ind w:left="0"/>
              <w:rPr>
                <w:sz w:val="20"/>
                <w:lang w:val="en-AU"/>
              </w:rPr>
            </w:pPr>
            <w:r>
              <w:rPr>
                <w:sz w:val="20"/>
                <w:lang w:val="en-AU"/>
              </w:rPr>
              <w:t>QA notification point</w:t>
            </w:r>
          </w:p>
        </w:tc>
        <w:tc>
          <w:tcPr>
            <w:tcW w:w="1985" w:type="dxa"/>
          </w:tcPr>
          <w:p w14:paraId="3BEAFDEB" w14:textId="1770E0FB" w:rsidR="003A40B4" w:rsidRDefault="003A40B4" w:rsidP="003A40B4">
            <w:pPr>
              <w:pStyle w:val="BodyText"/>
              <w:spacing w:after="0"/>
              <w:ind w:left="0"/>
              <w:rPr>
                <w:rFonts w:cs="Arial"/>
                <w:sz w:val="20"/>
              </w:rPr>
            </w:pPr>
            <w:r>
              <w:rPr>
                <w:rFonts w:cs="Arial"/>
                <w:sz w:val="20"/>
              </w:rPr>
              <w:t>CC53QAA1</w:t>
            </w:r>
          </w:p>
        </w:tc>
        <w:tc>
          <w:tcPr>
            <w:tcW w:w="709" w:type="dxa"/>
          </w:tcPr>
          <w:p w14:paraId="411BEB01" w14:textId="2F3871EB" w:rsidR="003A40B4" w:rsidRPr="00F03780" w:rsidRDefault="003A40B4" w:rsidP="003A40B4">
            <w:pPr>
              <w:pStyle w:val="BodyText"/>
              <w:spacing w:after="0"/>
              <w:ind w:left="0"/>
              <w:rPr>
                <w:b/>
                <w:color w:val="00B050"/>
                <w:sz w:val="20"/>
                <w:lang w:val="en-AU"/>
              </w:rPr>
            </w:pPr>
            <w:r w:rsidRPr="001740BE">
              <w:rPr>
                <w:b/>
                <w:color w:val="FF0000"/>
                <w:sz w:val="20"/>
                <w:lang w:val="en-AU"/>
              </w:rPr>
              <w:t>06</w:t>
            </w:r>
          </w:p>
        </w:tc>
        <w:tc>
          <w:tcPr>
            <w:tcW w:w="992" w:type="dxa"/>
          </w:tcPr>
          <w:p w14:paraId="237702F0" w14:textId="77777777" w:rsidR="003A40B4" w:rsidRDefault="003A40B4" w:rsidP="003A40B4">
            <w:pPr>
              <w:pStyle w:val="BodyText"/>
              <w:spacing w:after="0"/>
              <w:ind w:left="0"/>
              <w:rPr>
                <w:sz w:val="20"/>
                <w:lang w:val="en-AU"/>
              </w:rPr>
            </w:pPr>
          </w:p>
          <w:p w14:paraId="67134C8B" w14:textId="27B87E5E" w:rsidR="003A40B4" w:rsidRDefault="003A40B4" w:rsidP="003A40B4">
            <w:pPr>
              <w:pStyle w:val="BodyText"/>
              <w:spacing w:after="0"/>
              <w:ind w:left="0"/>
              <w:rPr>
                <w:sz w:val="20"/>
                <w:lang w:val="en-AU"/>
              </w:rPr>
            </w:pPr>
            <w:r>
              <w:rPr>
                <w:sz w:val="20"/>
                <w:lang w:val="en-AU"/>
              </w:rPr>
              <w:t>05</w:t>
            </w:r>
          </w:p>
        </w:tc>
        <w:tc>
          <w:tcPr>
            <w:tcW w:w="1923" w:type="dxa"/>
          </w:tcPr>
          <w:p w14:paraId="6BD49312" w14:textId="77777777" w:rsidR="003A40B4" w:rsidRDefault="003A40B4" w:rsidP="003A40B4">
            <w:pPr>
              <w:pStyle w:val="BodyText"/>
              <w:spacing w:after="0"/>
              <w:ind w:left="0"/>
              <w:rPr>
                <w:sz w:val="20"/>
                <w:lang w:val="en-AU"/>
              </w:rPr>
            </w:pPr>
            <w:r>
              <w:rPr>
                <w:sz w:val="20"/>
                <w:lang w:val="en-AU"/>
              </w:rPr>
              <w:t>If path full/in fault:</w:t>
            </w:r>
          </w:p>
          <w:p w14:paraId="551AF8D9" w14:textId="77777777" w:rsidR="003A40B4" w:rsidRDefault="003A40B4" w:rsidP="003A40B4">
            <w:pPr>
              <w:pStyle w:val="BodyText"/>
              <w:spacing w:after="0"/>
              <w:ind w:left="0"/>
              <w:rPr>
                <w:sz w:val="20"/>
                <w:lang w:val="en-AU"/>
              </w:rPr>
            </w:pPr>
            <w:r>
              <w:rPr>
                <w:sz w:val="20"/>
                <w:lang w:val="en-AU"/>
              </w:rPr>
              <w:t>1. Send Exception Telegram (06) with status ‘08’ (blocked)</w:t>
            </w:r>
          </w:p>
          <w:p w14:paraId="6A6C5FC3" w14:textId="3F242C34" w:rsidR="003A40B4" w:rsidRDefault="003A40B4" w:rsidP="003A40B4">
            <w:pPr>
              <w:pStyle w:val="BodyText"/>
              <w:spacing w:after="0"/>
              <w:ind w:left="0"/>
              <w:rPr>
                <w:sz w:val="20"/>
                <w:lang w:val="en-AU"/>
              </w:rPr>
            </w:pPr>
            <w:r>
              <w:rPr>
                <w:sz w:val="20"/>
                <w:lang w:val="en-AU"/>
              </w:rPr>
              <w:t>2. Get Mission Modify (05)</w:t>
            </w:r>
          </w:p>
        </w:tc>
      </w:tr>
      <w:tr w:rsidR="003A40B4" w:rsidRPr="00F25519" w14:paraId="77DEF6F7" w14:textId="77777777" w:rsidTr="004733FD">
        <w:trPr>
          <w:cantSplit/>
          <w:trHeight w:val="372"/>
        </w:trPr>
        <w:tc>
          <w:tcPr>
            <w:tcW w:w="2127" w:type="dxa"/>
          </w:tcPr>
          <w:p w14:paraId="7D2BBCAD" w14:textId="1C934EB3" w:rsidR="003A40B4" w:rsidRDefault="003A40B4" w:rsidP="003A40B4">
            <w:pPr>
              <w:pStyle w:val="BodyText"/>
              <w:spacing w:after="0"/>
              <w:ind w:left="0"/>
              <w:rPr>
                <w:rFonts w:cs="Arial"/>
                <w:sz w:val="20"/>
              </w:rPr>
            </w:pPr>
            <w:r>
              <w:rPr>
                <w:rFonts w:cs="Arial"/>
                <w:sz w:val="20"/>
              </w:rPr>
              <w:t>CC53QAA1</w:t>
            </w:r>
          </w:p>
        </w:tc>
        <w:tc>
          <w:tcPr>
            <w:tcW w:w="567" w:type="dxa"/>
          </w:tcPr>
          <w:p w14:paraId="11F23C46" w14:textId="420DE5C1" w:rsidR="003A40B4" w:rsidRDefault="003A40B4" w:rsidP="003A40B4">
            <w:pPr>
              <w:pStyle w:val="BodyText"/>
              <w:spacing w:after="0"/>
              <w:ind w:left="0"/>
              <w:rPr>
                <w:sz w:val="20"/>
                <w:lang w:val="en-AU"/>
              </w:rPr>
            </w:pPr>
            <w:r>
              <w:rPr>
                <w:sz w:val="20"/>
                <w:lang w:val="en-AU"/>
              </w:rPr>
              <w:t>7</w:t>
            </w:r>
          </w:p>
        </w:tc>
        <w:tc>
          <w:tcPr>
            <w:tcW w:w="1842" w:type="dxa"/>
          </w:tcPr>
          <w:p w14:paraId="14FF13FC" w14:textId="58791070" w:rsidR="003A40B4" w:rsidRDefault="003A40B4" w:rsidP="003A40B4">
            <w:pPr>
              <w:pStyle w:val="BodyText"/>
              <w:spacing w:after="0"/>
              <w:ind w:left="0"/>
              <w:rPr>
                <w:sz w:val="20"/>
                <w:lang w:val="en-AU"/>
              </w:rPr>
            </w:pPr>
            <w:r>
              <w:rPr>
                <w:sz w:val="20"/>
                <w:lang w:val="en-AU"/>
              </w:rPr>
              <w:t>QA station off finishing loop</w:t>
            </w:r>
          </w:p>
        </w:tc>
        <w:tc>
          <w:tcPr>
            <w:tcW w:w="1985" w:type="dxa"/>
          </w:tcPr>
          <w:p w14:paraId="18AE7A20" w14:textId="14621ECC" w:rsidR="003A40B4" w:rsidRDefault="003A40B4" w:rsidP="003A40B4">
            <w:pPr>
              <w:pStyle w:val="BodyText"/>
              <w:spacing w:after="0"/>
              <w:ind w:left="0"/>
              <w:rPr>
                <w:rFonts w:cs="Arial"/>
                <w:sz w:val="20"/>
              </w:rPr>
            </w:pPr>
            <w:r>
              <w:rPr>
                <w:sz w:val="20"/>
                <w:lang w:val="en-AU"/>
              </w:rPr>
              <w:t>CC53LIP32</w:t>
            </w:r>
          </w:p>
        </w:tc>
        <w:tc>
          <w:tcPr>
            <w:tcW w:w="709" w:type="dxa"/>
          </w:tcPr>
          <w:p w14:paraId="788FCD5A" w14:textId="13443D32" w:rsidR="003A40B4" w:rsidRPr="00F03780" w:rsidRDefault="003A40B4" w:rsidP="003A40B4">
            <w:pPr>
              <w:pStyle w:val="BodyText"/>
              <w:spacing w:after="0"/>
              <w:ind w:left="0"/>
              <w:rPr>
                <w:b/>
                <w:color w:val="00B050"/>
                <w:sz w:val="20"/>
                <w:lang w:val="en-AU"/>
              </w:rPr>
            </w:pPr>
            <w:r w:rsidRPr="005B3CBC">
              <w:rPr>
                <w:b/>
                <w:color w:val="00B050"/>
                <w:sz w:val="20"/>
                <w:lang w:val="en-AU"/>
              </w:rPr>
              <w:t>02</w:t>
            </w:r>
          </w:p>
        </w:tc>
        <w:tc>
          <w:tcPr>
            <w:tcW w:w="992" w:type="dxa"/>
          </w:tcPr>
          <w:p w14:paraId="3BEC6CC6" w14:textId="77777777" w:rsidR="003A40B4" w:rsidRDefault="003A40B4" w:rsidP="003A40B4">
            <w:pPr>
              <w:pStyle w:val="BodyText"/>
              <w:spacing w:after="0"/>
              <w:ind w:left="0"/>
              <w:rPr>
                <w:sz w:val="20"/>
                <w:lang w:val="en-AU"/>
              </w:rPr>
            </w:pPr>
          </w:p>
          <w:p w14:paraId="7815B7F3" w14:textId="77777777" w:rsidR="003A40B4" w:rsidRDefault="003A40B4" w:rsidP="003A40B4">
            <w:pPr>
              <w:pStyle w:val="BodyText"/>
              <w:spacing w:after="0"/>
              <w:ind w:left="0"/>
              <w:rPr>
                <w:sz w:val="20"/>
                <w:lang w:val="en-AU"/>
              </w:rPr>
            </w:pPr>
            <w:r>
              <w:rPr>
                <w:sz w:val="20"/>
                <w:lang w:val="en-AU"/>
              </w:rPr>
              <w:t>…</w:t>
            </w:r>
          </w:p>
          <w:p w14:paraId="3FC5EA95" w14:textId="743EE52D" w:rsidR="003A40B4" w:rsidRDefault="003A40B4" w:rsidP="003A40B4">
            <w:pPr>
              <w:pStyle w:val="BodyText"/>
              <w:spacing w:after="0"/>
              <w:ind w:left="0"/>
              <w:rPr>
                <w:sz w:val="20"/>
                <w:lang w:val="en-AU"/>
              </w:rPr>
            </w:pPr>
            <w:r>
              <w:rPr>
                <w:sz w:val="20"/>
                <w:lang w:val="en-AU"/>
              </w:rPr>
              <w:t>01</w:t>
            </w:r>
          </w:p>
        </w:tc>
        <w:tc>
          <w:tcPr>
            <w:tcW w:w="1923" w:type="dxa"/>
          </w:tcPr>
          <w:p w14:paraId="2BEAF1F3" w14:textId="77777777" w:rsidR="003A40B4" w:rsidRDefault="003A40B4" w:rsidP="003A40B4">
            <w:pPr>
              <w:pStyle w:val="BodyText"/>
              <w:spacing w:after="0"/>
              <w:ind w:left="0"/>
              <w:rPr>
                <w:sz w:val="20"/>
                <w:lang w:val="en-AU"/>
              </w:rPr>
            </w:pPr>
            <w:r>
              <w:rPr>
                <w:sz w:val="20"/>
                <w:lang w:val="en-AU"/>
              </w:rPr>
              <w:t>1. Send Arrival Telegram (02)</w:t>
            </w:r>
          </w:p>
          <w:p w14:paraId="6F50C1D4" w14:textId="77777777" w:rsidR="003A40B4" w:rsidRDefault="003A40B4" w:rsidP="003A40B4">
            <w:pPr>
              <w:pStyle w:val="BodyText"/>
              <w:spacing w:after="0"/>
              <w:ind w:left="0"/>
              <w:rPr>
                <w:sz w:val="20"/>
                <w:lang w:val="en-AU"/>
              </w:rPr>
            </w:pPr>
            <w:r>
              <w:rPr>
                <w:sz w:val="20"/>
                <w:lang w:val="en-AU"/>
              </w:rPr>
              <w:t>2. Perform QA</w:t>
            </w:r>
          </w:p>
          <w:p w14:paraId="0828D7F5" w14:textId="77777777" w:rsidR="003A40B4" w:rsidRDefault="003A40B4" w:rsidP="003A40B4">
            <w:pPr>
              <w:pStyle w:val="BodyText"/>
              <w:spacing w:after="0"/>
              <w:ind w:left="0"/>
              <w:rPr>
                <w:sz w:val="20"/>
                <w:lang w:val="en-AU"/>
              </w:rPr>
            </w:pPr>
            <w:r>
              <w:rPr>
                <w:sz w:val="20"/>
                <w:lang w:val="en-AU"/>
              </w:rPr>
              <w:t>3. Get Transport Order (01)</w:t>
            </w:r>
          </w:p>
          <w:p w14:paraId="26C53DC2" w14:textId="21F181E3" w:rsidR="003A40B4" w:rsidRDefault="003A40B4" w:rsidP="003A40B4">
            <w:pPr>
              <w:pStyle w:val="BodyText"/>
              <w:spacing w:after="0"/>
              <w:ind w:left="0"/>
              <w:rPr>
                <w:sz w:val="20"/>
                <w:lang w:val="en-AU"/>
              </w:rPr>
            </w:pPr>
            <w:r>
              <w:rPr>
                <w:sz w:val="20"/>
                <w:lang w:val="en-AU"/>
              </w:rPr>
              <w:t>4. Route carrier</w:t>
            </w:r>
          </w:p>
        </w:tc>
      </w:tr>
    </w:tbl>
    <w:p w14:paraId="2848442F" w14:textId="1A5D1D24" w:rsidR="006626DE" w:rsidRDefault="006626DE" w:rsidP="006626DE">
      <w:pPr>
        <w:pStyle w:val="BodyText"/>
        <w:rPr>
          <w:b/>
          <w:sz w:val="18"/>
        </w:rPr>
      </w:pPr>
      <w:r>
        <w:rPr>
          <w:sz w:val="18"/>
          <w:lang w:val="en-AU"/>
        </w:rPr>
        <w:t>*</w:t>
      </w:r>
      <w:r>
        <w:rPr>
          <w:i/>
          <w:sz w:val="18"/>
          <w:lang w:val="en-AU"/>
        </w:rPr>
        <w:t>q</w:t>
      </w:r>
      <w:r>
        <w:rPr>
          <w:sz w:val="18"/>
          <w:lang w:val="en-AU"/>
        </w:rPr>
        <w:t xml:space="preserve"> = </w:t>
      </w:r>
      <w:r>
        <w:rPr>
          <w:sz w:val="18"/>
        </w:rPr>
        <w:t>all integers from 1</w:t>
      </w:r>
      <w:r w:rsidRPr="00BA1EDB">
        <w:rPr>
          <w:sz w:val="18"/>
        </w:rPr>
        <w:t xml:space="preserve"> to 3 inclusive</w:t>
      </w:r>
      <w:r>
        <w:rPr>
          <w:sz w:val="18"/>
        </w:rPr>
        <w:t xml:space="preserve"> </w:t>
      </w:r>
      <w:r>
        <w:rPr>
          <w:b/>
          <w:sz w:val="18"/>
        </w:rPr>
        <w:t>ONE PER CONTROLLER</w:t>
      </w:r>
      <w:r>
        <w:rPr>
          <w:sz w:val="18"/>
        </w:rPr>
        <w:br/>
        <w:t>^</w:t>
      </w:r>
      <w:r w:rsidRPr="006610D9">
        <w:rPr>
          <w:i/>
          <w:sz w:val="18"/>
        </w:rPr>
        <w:t>aa</w:t>
      </w:r>
      <w:r>
        <w:rPr>
          <w:sz w:val="18"/>
        </w:rPr>
        <w:t xml:space="preserve"> = all integers from 01 to 24 inclusive (fixed 2 digit) </w:t>
      </w:r>
      <w:r>
        <w:rPr>
          <w:b/>
          <w:sz w:val="18"/>
        </w:rPr>
        <w:t>EIGHT MATCHED TO CONTROLLER</w:t>
      </w:r>
      <w:r>
        <w:rPr>
          <w:sz w:val="18"/>
        </w:rPr>
        <w:br/>
      </w:r>
      <w:r w:rsidRPr="00E21323">
        <w:rPr>
          <w:rFonts w:cs="Arial"/>
          <w:sz w:val="18"/>
          <w:vertAlign w:val="superscript"/>
        </w:rPr>
        <w:t>†</w:t>
      </w:r>
      <w:r>
        <w:rPr>
          <w:i/>
          <w:sz w:val="18"/>
        </w:rPr>
        <w:t>c</w:t>
      </w:r>
      <w:r w:rsidR="00F71DB4">
        <w:rPr>
          <w:i/>
          <w:sz w:val="18"/>
        </w:rPr>
        <w:t>b</w:t>
      </w:r>
      <w:r>
        <w:rPr>
          <w:sz w:val="18"/>
        </w:rPr>
        <w:t xml:space="preserve"> = </w:t>
      </w:r>
      <w:r w:rsidR="00F71DB4">
        <w:rPr>
          <w:sz w:val="18"/>
        </w:rPr>
        <w:t>28, 30, 32</w:t>
      </w:r>
      <w:r>
        <w:rPr>
          <w:sz w:val="18"/>
        </w:rPr>
        <w:t xml:space="preserve"> </w:t>
      </w:r>
      <w:r w:rsidR="00F71DB4" w:rsidRPr="00F71DB4">
        <w:rPr>
          <w:b/>
          <w:sz w:val="18"/>
        </w:rPr>
        <w:t>ONE</w:t>
      </w:r>
      <w:r>
        <w:rPr>
          <w:b/>
          <w:sz w:val="18"/>
        </w:rPr>
        <w:t xml:space="preserve"> MATCHED TO CONTROLLER</w:t>
      </w:r>
    </w:p>
    <w:p w14:paraId="057CB47B" w14:textId="77777777" w:rsidR="001E0E0E" w:rsidRDefault="001E0E0E" w:rsidP="007F01D0">
      <w:pPr>
        <w:pStyle w:val="Heading3"/>
      </w:pPr>
      <w:r>
        <w:t>Material Flow Description</w:t>
      </w:r>
    </w:p>
    <w:p w14:paraId="06D3C6C2" w14:textId="1EFE0316" w:rsidR="001E0E0E" w:rsidRDefault="00A166B9" w:rsidP="00A166B9">
      <w:pPr>
        <w:pStyle w:val="Heading4"/>
      </w:pPr>
      <w:bookmarkStart w:id="475" w:name="_Ref455144571"/>
      <w:r>
        <w:t xml:space="preserve">Carton </w:t>
      </w:r>
      <w:r w:rsidR="00B720CC">
        <w:t>i</w:t>
      </w:r>
      <w:r>
        <w:t>nduction</w:t>
      </w:r>
      <w:bookmarkEnd w:id="475"/>
    </w:p>
    <w:p w14:paraId="30AA43F3" w14:textId="67B71511" w:rsidR="00FE435B" w:rsidRDefault="00FE435B" w:rsidP="00A166B9">
      <w:pPr>
        <w:pStyle w:val="BodyText"/>
        <w:rPr>
          <w:lang w:val="en-AU"/>
        </w:rPr>
      </w:pPr>
      <w:r>
        <w:rPr>
          <w:lang w:val="en-AU"/>
        </w:rPr>
        <w:t xml:space="preserve">Each automatic carton erector is capable of making large and small cartons. There is a minimum number of cartons which </w:t>
      </w:r>
      <w:r w:rsidR="00D165E1">
        <w:rPr>
          <w:lang w:val="en-AU"/>
        </w:rPr>
        <w:t>must be released</w:t>
      </w:r>
      <w:r w:rsidR="0006319E">
        <w:rPr>
          <w:lang w:val="en-AU"/>
        </w:rPr>
        <w:t xml:space="preserve"> of</w:t>
      </w:r>
      <w:r>
        <w:rPr>
          <w:lang w:val="en-AU"/>
        </w:rPr>
        <w:t xml:space="preserve"> one size before the WCS </w:t>
      </w:r>
      <w:r w:rsidR="0006319E">
        <w:rPr>
          <w:lang w:val="en-AU"/>
        </w:rPr>
        <w:t xml:space="preserve">will receive at the </w:t>
      </w:r>
      <w:r w:rsidR="00EF6699">
        <w:rPr>
          <w:lang w:val="en-AU"/>
        </w:rPr>
        <w:t>release</w:t>
      </w:r>
      <w:r w:rsidR="0006319E">
        <w:rPr>
          <w:lang w:val="en-AU"/>
        </w:rPr>
        <w:t xml:space="preserve"> point a carton of the other size</w:t>
      </w:r>
      <w:r>
        <w:rPr>
          <w:lang w:val="en-AU"/>
        </w:rPr>
        <w:t>.</w:t>
      </w:r>
    </w:p>
    <w:p w14:paraId="42D12897" w14:textId="14394C57" w:rsidR="00504BA0" w:rsidRDefault="00A166B9" w:rsidP="00A166B9">
      <w:pPr>
        <w:pStyle w:val="BodyText"/>
        <w:rPr>
          <w:lang w:val="en-AU"/>
        </w:rPr>
      </w:pPr>
      <w:r>
        <w:rPr>
          <w:lang w:val="en-AU"/>
        </w:rPr>
        <w:t xml:space="preserve">If </w:t>
      </w:r>
      <w:r w:rsidR="00FE435B">
        <w:rPr>
          <w:lang w:val="en-AU"/>
        </w:rPr>
        <w:t xml:space="preserve">a </w:t>
      </w:r>
      <w:r>
        <w:rPr>
          <w:lang w:val="en-AU"/>
        </w:rPr>
        <w:t>carton</w:t>
      </w:r>
      <w:r w:rsidR="00FE435B">
        <w:rPr>
          <w:lang w:val="en-AU"/>
        </w:rPr>
        <w:t xml:space="preserve"> i</w:t>
      </w:r>
      <w:r>
        <w:rPr>
          <w:lang w:val="en-AU"/>
        </w:rPr>
        <w:t>s available the PLC shall send an ‘Arrival Telegram’ from the release location, ‘</w:t>
      </w:r>
      <w:r w:rsidRPr="00A166B9">
        <w:rPr>
          <w:lang w:val="en-AU"/>
        </w:rPr>
        <w:t>CC5</w:t>
      </w:r>
      <w:r>
        <w:rPr>
          <w:i/>
          <w:lang w:val="en-AU"/>
        </w:rPr>
        <w:t>q</w:t>
      </w:r>
      <w:r w:rsidRPr="00A166B9">
        <w:rPr>
          <w:lang w:val="en-AU"/>
        </w:rPr>
        <w:t>CARTON</w:t>
      </w:r>
      <w:r w:rsidR="00C32804">
        <w:rPr>
          <w:lang w:val="en-AU"/>
        </w:rPr>
        <w:t>A1</w:t>
      </w:r>
      <w:r w:rsidRPr="00A166B9">
        <w:rPr>
          <w:i/>
          <w:lang w:val="en-AU"/>
        </w:rPr>
        <w:t>’</w:t>
      </w:r>
      <w:r>
        <w:rPr>
          <w:lang w:val="en-AU"/>
        </w:rPr>
        <w:t>.</w:t>
      </w:r>
      <w:r w:rsidR="00504BA0">
        <w:rPr>
          <w:lang w:val="en-AU"/>
        </w:rPr>
        <w:t xml:space="preserve"> The ‘Carrier Size’ field of this telegram shall </w:t>
      </w:r>
      <w:r w:rsidR="006F6BA4">
        <w:rPr>
          <w:lang w:val="en-AU"/>
        </w:rPr>
        <w:t xml:space="preserve">indicate the </w:t>
      </w:r>
      <w:r w:rsidR="00211598">
        <w:rPr>
          <w:lang w:val="en-AU"/>
        </w:rPr>
        <w:t xml:space="preserve">carton size </w:t>
      </w:r>
      <w:r w:rsidR="006F6BA4">
        <w:rPr>
          <w:lang w:val="en-AU"/>
        </w:rPr>
        <w:t>c</w:t>
      </w:r>
      <w:r w:rsidR="00211598">
        <w:rPr>
          <w:lang w:val="en-AU"/>
        </w:rPr>
        <w:t xml:space="preserve">urrently </w:t>
      </w:r>
      <w:r w:rsidR="00EF6699">
        <w:rPr>
          <w:lang w:val="en-AU"/>
        </w:rPr>
        <w:t xml:space="preserve">sitting </w:t>
      </w:r>
      <w:r w:rsidR="00344F06">
        <w:rPr>
          <w:lang w:val="en-AU"/>
        </w:rPr>
        <w:t xml:space="preserve">at the </w:t>
      </w:r>
      <w:r w:rsidR="00712656">
        <w:rPr>
          <w:lang w:val="en-AU"/>
        </w:rPr>
        <w:t>release</w:t>
      </w:r>
      <w:r w:rsidR="00344F06">
        <w:rPr>
          <w:lang w:val="en-AU"/>
        </w:rPr>
        <w:t xml:space="preserve"> point</w:t>
      </w:r>
      <w:r w:rsidR="00211598">
        <w:rPr>
          <w:lang w:val="en-AU"/>
        </w:rPr>
        <w:t xml:space="preserve">. </w:t>
      </w:r>
      <w:r w:rsidR="00211598">
        <w:rPr>
          <w:lang w:val="en-AU"/>
        </w:rPr>
        <w:fldChar w:fldCharType="begin"/>
      </w:r>
      <w:r w:rsidR="00211598">
        <w:rPr>
          <w:lang w:val="en-AU"/>
        </w:rPr>
        <w:instrText xml:space="preserve"> REF _Ref456361682 </w:instrText>
      </w:r>
      <w:r w:rsidR="00211598">
        <w:rPr>
          <w:lang w:val="en-AU"/>
        </w:rPr>
        <w:fldChar w:fldCharType="separate"/>
      </w:r>
      <w:r w:rsidR="00F90DB3">
        <w:t xml:space="preserve">Table </w:t>
      </w:r>
      <w:r w:rsidR="00F90DB3">
        <w:rPr>
          <w:noProof/>
        </w:rPr>
        <w:t>53</w:t>
      </w:r>
      <w:r w:rsidR="00211598">
        <w:rPr>
          <w:lang w:val="en-AU"/>
        </w:rPr>
        <w:fldChar w:fldCharType="end"/>
      </w:r>
      <w:r w:rsidR="00211598">
        <w:rPr>
          <w:lang w:val="en-AU"/>
        </w:rPr>
        <w:t xml:space="preserve"> below describes the different values of the ‘Carrier Size’ field and what they mean.</w:t>
      </w:r>
    </w:p>
    <w:p w14:paraId="79A8AF81" w14:textId="753261C5" w:rsidR="00211598" w:rsidRDefault="00211598" w:rsidP="00211598">
      <w:pPr>
        <w:pStyle w:val="Caption"/>
        <w:keepNext/>
      </w:pPr>
      <w:bookmarkStart w:id="476" w:name="_Ref456361682"/>
      <w:bookmarkStart w:id="477" w:name="_Toc475175717"/>
      <w:r>
        <w:t xml:space="preserve">Table </w:t>
      </w:r>
      <w:r w:rsidR="002B10C7">
        <w:fldChar w:fldCharType="begin"/>
      </w:r>
      <w:r w:rsidR="002B10C7">
        <w:instrText xml:space="preserve"> SEQ Table \* ARABIC </w:instrText>
      </w:r>
      <w:r w:rsidR="002B10C7">
        <w:fldChar w:fldCharType="separate"/>
      </w:r>
      <w:r w:rsidR="00F90DB3">
        <w:rPr>
          <w:noProof/>
        </w:rPr>
        <w:t>53</w:t>
      </w:r>
      <w:r w:rsidR="002B10C7">
        <w:rPr>
          <w:noProof/>
        </w:rPr>
        <w:fldChar w:fldCharType="end"/>
      </w:r>
      <w:bookmarkEnd w:id="476"/>
      <w:r>
        <w:t xml:space="preserve"> Carton sizes available from carton erector</w:t>
      </w:r>
      <w:bookmarkEnd w:id="477"/>
    </w:p>
    <w:p w14:paraId="153143B6" w14:textId="76666C6C" w:rsidR="00344F06" w:rsidRDefault="00344F06" w:rsidP="004733FD"/>
    <w:tbl>
      <w:tblPr>
        <w:tblStyle w:val="TableGrid"/>
        <w:tblW w:w="7933" w:type="dxa"/>
        <w:tblInd w:w="2268" w:type="dxa"/>
        <w:tblLook w:val="04A0" w:firstRow="1" w:lastRow="0" w:firstColumn="1" w:lastColumn="0" w:noHBand="0" w:noVBand="1"/>
      </w:tblPr>
      <w:tblGrid>
        <w:gridCol w:w="1413"/>
        <w:gridCol w:w="6520"/>
      </w:tblGrid>
      <w:tr w:rsidR="00211598" w:rsidRPr="00DA646B" w14:paraId="670A8E60" w14:textId="77777777" w:rsidTr="00344F06">
        <w:tc>
          <w:tcPr>
            <w:tcW w:w="1413" w:type="dxa"/>
            <w:shd w:val="clear" w:color="auto" w:fill="D9D9D9" w:themeFill="background1" w:themeFillShade="D9"/>
          </w:tcPr>
          <w:p w14:paraId="5761E7C4" w14:textId="2837A26A" w:rsidR="00211598" w:rsidRPr="00DA646B" w:rsidRDefault="00211598" w:rsidP="001768A2">
            <w:pPr>
              <w:pStyle w:val="BodyText"/>
              <w:spacing w:after="0"/>
              <w:ind w:left="0"/>
              <w:rPr>
                <w:b/>
                <w:sz w:val="20"/>
                <w:lang w:val="en-AU"/>
              </w:rPr>
            </w:pPr>
            <w:r>
              <w:rPr>
                <w:b/>
                <w:sz w:val="20"/>
                <w:lang w:val="en-AU"/>
              </w:rPr>
              <w:t>Carrier Size</w:t>
            </w:r>
          </w:p>
        </w:tc>
        <w:tc>
          <w:tcPr>
            <w:tcW w:w="6520" w:type="dxa"/>
            <w:shd w:val="clear" w:color="auto" w:fill="D9D9D9" w:themeFill="background1" w:themeFillShade="D9"/>
          </w:tcPr>
          <w:p w14:paraId="62052670" w14:textId="7854293B" w:rsidR="00211598" w:rsidRPr="00DA646B" w:rsidRDefault="00211598" w:rsidP="001768A2">
            <w:pPr>
              <w:pStyle w:val="BodyText"/>
              <w:spacing w:after="0"/>
              <w:ind w:left="0"/>
              <w:rPr>
                <w:b/>
                <w:sz w:val="20"/>
                <w:lang w:val="en-AU"/>
              </w:rPr>
            </w:pPr>
            <w:r>
              <w:rPr>
                <w:b/>
                <w:sz w:val="20"/>
                <w:lang w:val="en-AU"/>
              </w:rPr>
              <w:t>Meaning</w:t>
            </w:r>
          </w:p>
        </w:tc>
      </w:tr>
      <w:tr w:rsidR="00211598" w:rsidRPr="00DA646B" w14:paraId="21268B27" w14:textId="77777777" w:rsidTr="00344F06">
        <w:tc>
          <w:tcPr>
            <w:tcW w:w="1413" w:type="dxa"/>
          </w:tcPr>
          <w:p w14:paraId="1B04F46F" w14:textId="32209915" w:rsidR="00211598" w:rsidRPr="00DA646B" w:rsidRDefault="00211598" w:rsidP="001768A2">
            <w:pPr>
              <w:pStyle w:val="BodyText"/>
              <w:spacing w:after="0"/>
              <w:ind w:left="0"/>
              <w:rPr>
                <w:sz w:val="20"/>
                <w:lang w:val="en-AU"/>
              </w:rPr>
            </w:pPr>
            <w:r>
              <w:rPr>
                <w:sz w:val="20"/>
                <w:lang w:val="en-AU"/>
              </w:rPr>
              <w:t>CA00</w:t>
            </w:r>
          </w:p>
        </w:tc>
        <w:tc>
          <w:tcPr>
            <w:tcW w:w="6520" w:type="dxa"/>
          </w:tcPr>
          <w:p w14:paraId="28220DF5" w14:textId="28DDBD4D" w:rsidR="00211598" w:rsidRPr="006610D9" w:rsidRDefault="00344F06" w:rsidP="001768A2">
            <w:pPr>
              <w:pStyle w:val="BodyText"/>
              <w:spacing w:after="0"/>
              <w:ind w:left="0"/>
              <w:rPr>
                <w:sz w:val="20"/>
                <w:lang w:val="en-AU"/>
              </w:rPr>
            </w:pPr>
            <w:r>
              <w:rPr>
                <w:sz w:val="20"/>
                <w:lang w:val="en-AU"/>
              </w:rPr>
              <w:t>Small carton</w:t>
            </w:r>
          </w:p>
        </w:tc>
      </w:tr>
      <w:tr w:rsidR="00211598" w:rsidRPr="00DA646B" w14:paraId="1B104DF8" w14:textId="77777777" w:rsidTr="00344F06">
        <w:tc>
          <w:tcPr>
            <w:tcW w:w="1413" w:type="dxa"/>
          </w:tcPr>
          <w:p w14:paraId="5EB50852" w14:textId="67A32FDC" w:rsidR="00211598" w:rsidRPr="00DA646B" w:rsidRDefault="00211598" w:rsidP="001768A2">
            <w:pPr>
              <w:pStyle w:val="BodyText"/>
              <w:spacing w:after="0"/>
              <w:ind w:left="0"/>
              <w:rPr>
                <w:sz w:val="20"/>
                <w:lang w:val="en-AU"/>
              </w:rPr>
            </w:pPr>
            <w:r>
              <w:rPr>
                <w:sz w:val="20"/>
                <w:lang w:val="en-AU"/>
              </w:rPr>
              <w:t>CA01</w:t>
            </w:r>
          </w:p>
        </w:tc>
        <w:tc>
          <w:tcPr>
            <w:tcW w:w="6520" w:type="dxa"/>
          </w:tcPr>
          <w:p w14:paraId="620D119F" w14:textId="12D4E66E" w:rsidR="00211598" w:rsidRPr="006610D9" w:rsidRDefault="00344F06" w:rsidP="001768A2">
            <w:pPr>
              <w:pStyle w:val="BodyText"/>
              <w:spacing w:after="0"/>
              <w:ind w:left="0"/>
              <w:rPr>
                <w:sz w:val="20"/>
                <w:lang w:val="en-AU"/>
              </w:rPr>
            </w:pPr>
            <w:r>
              <w:rPr>
                <w:sz w:val="20"/>
                <w:lang w:val="en-AU"/>
              </w:rPr>
              <w:t>Large carton</w:t>
            </w:r>
          </w:p>
        </w:tc>
      </w:tr>
    </w:tbl>
    <w:p w14:paraId="13A01295" w14:textId="77777777" w:rsidR="0041452E" w:rsidRDefault="0041452E" w:rsidP="0041452E">
      <w:pPr>
        <w:pStyle w:val="BodyText"/>
        <w:ind w:left="3119" w:hanging="851"/>
        <w:rPr>
          <w:b/>
          <w:bdr w:val="single" w:sz="4" w:space="0" w:color="000000"/>
          <w:shd w:val="solid" w:color="000000" w:fill="000000"/>
        </w:rPr>
      </w:pPr>
    </w:p>
    <w:p w14:paraId="504574D6" w14:textId="1451C3A2" w:rsidR="0041452E" w:rsidRPr="0010431C" w:rsidRDefault="0041452E" w:rsidP="0041452E">
      <w:pPr>
        <w:pStyle w:val="BodyText"/>
        <w:ind w:left="3119" w:hanging="851"/>
        <w:rPr>
          <w:lang w:val="en-AU"/>
        </w:rPr>
      </w:pPr>
      <w:r w:rsidRPr="00B5421D">
        <w:rPr>
          <w:b/>
          <w:bdr w:val="single" w:sz="4" w:space="0" w:color="000000"/>
          <w:shd w:val="solid" w:color="000000" w:fill="000000"/>
        </w:rPr>
        <w:t>NOTE</w:t>
      </w:r>
      <w:r w:rsidRPr="00B5421D">
        <w:rPr>
          <w:b/>
          <w:color w:val="000000"/>
          <w:bdr w:val="single" w:sz="4" w:space="0" w:color="000000"/>
          <w:shd w:val="solid" w:color="000000" w:fill="000000"/>
        </w:rPr>
        <w:t>:</w:t>
      </w:r>
      <w:r>
        <w:t> </w:t>
      </w:r>
      <w:r w:rsidR="005539FD">
        <w:rPr>
          <w:lang w:val="en-AU"/>
        </w:rPr>
        <w:t xml:space="preserve">When a carton size is </w:t>
      </w:r>
      <w:r>
        <w:rPr>
          <w:lang w:val="en-AU"/>
        </w:rPr>
        <w:t>reported as unavailable</w:t>
      </w:r>
      <w:r w:rsidR="00712656">
        <w:rPr>
          <w:lang w:val="en-AU"/>
        </w:rPr>
        <w:t xml:space="preserve"> by an equipment status message</w:t>
      </w:r>
      <w:r>
        <w:rPr>
          <w:lang w:val="en-AU"/>
        </w:rPr>
        <w:t xml:space="preserve">, there may be one or more cartons of that size in </w:t>
      </w:r>
      <w:r w:rsidR="0010431C">
        <w:rPr>
          <w:lang w:val="en-AU"/>
        </w:rPr>
        <w:t xml:space="preserve">the carton erector machine </w:t>
      </w:r>
      <w:r w:rsidR="00EF6699">
        <w:rPr>
          <w:lang w:val="en-AU"/>
        </w:rPr>
        <w:t xml:space="preserve">still </w:t>
      </w:r>
      <w:r w:rsidR="0010431C">
        <w:rPr>
          <w:lang w:val="en-AU"/>
        </w:rPr>
        <w:t>being erected.</w:t>
      </w:r>
    </w:p>
    <w:p w14:paraId="28792073" w14:textId="77777777" w:rsidR="00EF6699" w:rsidRDefault="00A166B9" w:rsidP="000D48CD">
      <w:pPr>
        <w:pStyle w:val="BodyText"/>
        <w:rPr>
          <w:lang w:val="en-AU"/>
        </w:rPr>
      </w:pPr>
      <w:r w:rsidRPr="00AA703C">
        <w:rPr>
          <w:lang w:val="en-AU"/>
        </w:rPr>
        <w:t xml:space="preserve">If the WCS </w:t>
      </w:r>
      <w:r>
        <w:rPr>
          <w:lang w:val="en-AU"/>
        </w:rPr>
        <w:t>requires</w:t>
      </w:r>
      <w:r w:rsidRPr="00AA703C">
        <w:rPr>
          <w:lang w:val="en-AU"/>
        </w:rPr>
        <w:t xml:space="preserve"> a carton to be released it shall wait for an</w:t>
      </w:r>
      <w:r>
        <w:rPr>
          <w:lang w:val="en-AU"/>
        </w:rPr>
        <w:t xml:space="preserve"> arrival from </w:t>
      </w:r>
      <w:r w:rsidRPr="00AA703C">
        <w:rPr>
          <w:lang w:val="en-AU"/>
        </w:rPr>
        <w:t xml:space="preserve">location </w:t>
      </w:r>
      <w:r>
        <w:rPr>
          <w:lang w:val="en-AU"/>
        </w:rPr>
        <w:t>‘</w:t>
      </w:r>
      <w:r w:rsidRPr="00A166B9">
        <w:rPr>
          <w:lang w:val="en-AU"/>
        </w:rPr>
        <w:t>CC5</w:t>
      </w:r>
      <w:r w:rsidR="000D48CD" w:rsidRPr="000D48CD">
        <w:rPr>
          <w:i/>
          <w:lang w:val="en-AU"/>
        </w:rPr>
        <w:t>q</w:t>
      </w:r>
      <w:r w:rsidR="00C32804">
        <w:rPr>
          <w:lang w:val="en-AU"/>
        </w:rPr>
        <w:t>CARTONA1</w:t>
      </w:r>
      <w:r w:rsidRPr="00A166B9">
        <w:rPr>
          <w:i/>
          <w:lang w:val="en-AU"/>
        </w:rPr>
        <w:t>’</w:t>
      </w:r>
      <w:r>
        <w:rPr>
          <w:i/>
          <w:lang w:val="en-AU"/>
        </w:rPr>
        <w:t xml:space="preserve"> </w:t>
      </w:r>
      <w:r w:rsidRPr="00AA703C">
        <w:rPr>
          <w:lang w:val="en-AU"/>
        </w:rPr>
        <w:t xml:space="preserve">and send a </w:t>
      </w:r>
      <w:r>
        <w:rPr>
          <w:lang w:val="en-AU"/>
        </w:rPr>
        <w:t xml:space="preserve">‘Transport Order’ </w:t>
      </w:r>
      <w:r w:rsidRPr="00AA703C">
        <w:rPr>
          <w:lang w:val="en-AU"/>
        </w:rPr>
        <w:t xml:space="preserve">to </w:t>
      </w:r>
      <w:r>
        <w:rPr>
          <w:lang w:val="en-AU"/>
        </w:rPr>
        <w:t>‘</w:t>
      </w:r>
      <w:r w:rsidRPr="00A166B9">
        <w:rPr>
          <w:lang w:val="en-AU"/>
        </w:rPr>
        <w:t>CC5</w:t>
      </w:r>
      <w:r>
        <w:rPr>
          <w:i/>
          <w:lang w:val="en-AU"/>
        </w:rPr>
        <w:t>q</w:t>
      </w:r>
      <w:r>
        <w:rPr>
          <w:lang w:val="en-AU"/>
        </w:rPr>
        <w:t>ECI</w:t>
      </w:r>
      <w:r w:rsidR="00C32804">
        <w:rPr>
          <w:lang w:val="en-AU"/>
        </w:rPr>
        <w:t>NP1</w:t>
      </w:r>
      <w:r w:rsidRPr="00A166B9">
        <w:rPr>
          <w:i/>
          <w:lang w:val="en-AU"/>
        </w:rPr>
        <w:t>’</w:t>
      </w:r>
      <w:r w:rsidRPr="00AA703C">
        <w:rPr>
          <w:lang w:val="en-AU"/>
        </w:rPr>
        <w:t xml:space="preserve"> (Empty Carton Induct)</w:t>
      </w:r>
      <w:r>
        <w:rPr>
          <w:lang w:val="en-AU"/>
        </w:rPr>
        <w:t xml:space="preserve">. </w:t>
      </w:r>
      <w:r w:rsidR="000D48CD">
        <w:rPr>
          <w:lang w:val="en-AU"/>
        </w:rPr>
        <w:t>The ‘Carrier Size’ field of this telegram shall tell the PLC which carton size should be made by the carton erector.</w:t>
      </w:r>
      <w:r w:rsidR="00BF1568">
        <w:rPr>
          <w:lang w:val="en-AU"/>
        </w:rPr>
        <w:t xml:space="preserve"> WCS should not request a carton size which is unavailable.</w:t>
      </w:r>
      <w:r w:rsidR="00EF6699">
        <w:rPr>
          <w:lang w:val="en-AU"/>
        </w:rPr>
        <w:t xml:space="preserve"> If it does a size change will not occur.</w:t>
      </w:r>
    </w:p>
    <w:p w14:paraId="6B464B6D" w14:textId="424EDAE1" w:rsidR="000D48CD" w:rsidRDefault="000D48CD" w:rsidP="000D48CD">
      <w:pPr>
        <w:pStyle w:val="BodyText"/>
        <w:rPr>
          <w:lang w:val="en-AU"/>
        </w:rPr>
      </w:pPr>
      <w:r>
        <w:rPr>
          <w:lang w:val="en-AU"/>
        </w:rPr>
        <w:t xml:space="preserve"> </w:t>
      </w:r>
      <w:r>
        <w:rPr>
          <w:lang w:val="en-AU"/>
        </w:rPr>
        <w:fldChar w:fldCharType="begin"/>
      </w:r>
      <w:r>
        <w:rPr>
          <w:lang w:val="en-AU"/>
        </w:rPr>
        <w:instrText xml:space="preserve"> REF _Ref456362401 </w:instrText>
      </w:r>
      <w:r>
        <w:rPr>
          <w:lang w:val="en-AU"/>
        </w:rPr>
        <w:fldChar w:fldCharType="separate"/>
      </w:r>
      <w:r w:rsidR="00F90DB3">
        <w:t xml:space="preserve">Table </w:t>
      </w:r>
      <w:r w:rsidR="00F90DB3">
        <w:rPr>
          <w:noProof/>
        </w:rPr>
        <w:t>54</w:t>
      </w:r>
      <w:r>
        <w:rPr>
          <w:lang w:val="en-AU"/>
        </w:rPr>
        <w:fldChar w:fldCharType="end"/>
      </w:r>
      <w:r>
        <w:rPr>
          <w:lang w:val="en-AU"/>
        </w:rPr>
        <w:t xml:space="preserve"> below describes the different values of the ‘Carrier Size’ field and what they mean.</w:t>
      </w:r>
    </w:p>
    <w:p w14:paraId="02C87C87" w14:textId="662FB8A3" w:rsidR="000D48CD" w:rsidRDefault="000D48CD" w:rsidP="000D48CD">
      <w:pPr>
        <w:pStyle w:val="Caption"/>
        <w:keepNext/>
      </w:pPr>
      <w:bookmarkStart w:id="478" w:name="_Ref456362401"/>
      <w:bookmarkStart w:id="479" w:name="_Toc475175718"/>
      <w:r>
        <w:t xml:space="preserve">Table </w:t>
      </w:r>
      <w:r w:rsidR="002B10C7">
        <w:fldChar w:fldCharType="begin"/>
      </w:r>
      <w:r w:rsidR="002B10C7">
        <w:instrText xml:space="preserve"> SEQ Table \* ARABIC </w:instrText>
      </w:r>
      <w:r w:rsidR="002B10C7">
        <w:fldChar w:fldCharType="separate"/>
      </w:r>
      <w:r w:rsidR="00F90DB3">
        <w:rPr>
          <w:noProof/>
        </w:rPr>
        <w:t>54</w:t>
      </w:r>
      <w:r w:rsidR="002B10C7">
        <w:rPr>
          <w:noProof/>
        </w:rPr>
        <w:fldChar w:fldCharType="end"/>
      </w:r>
      <w:bookmarkEnd w:id="478"/>
      <w:r>
        <w:t xml:space="preserve"> Carton size to be made by carton erector</w:t>
      </w:r>
      <w:bookmarkEnd w:id="479"/>
    </w:p>
    <w:tbl>
      <w:tblPr>
        <w:tblStyle w:val="TableGrid"/>
        <w:tblW w:w="7933" w:type="dxa"/>
        <w:tblInd w:w="2268" w:type="dxa"/>
        <w:tblLook w:val="04A0" w:firstRow="1" w:lastRow="0" w:firstColumn="1" w:lastColumn="0" w:noHBand="0" w:noVBand="1"/>
      </w:tblPr>
      <w:tblGrid>
        <w:gridCol w:w="1413"/>
        <w:gridCol w:w="6520"/>
      </w:tblGrid>
      <w:tr w:rsidR="000D48CD" w:rsidRPr="00DA646B" w14:paraId="1B004ACE" w14:textId="77777777" w:rsidTr="001768A2">
        <w:tc>
          <w:tcPr>
            <w:tcW w:w="1413" w:type="dxa"/>
            <w:shd w:val="clear" w:color="auto" w:fill="D9D9D9" w:themeFill="background1" w:themeFillShade="D9"/>
          </w:tcPr>
          <w:p w14:paraId="605DF81F" w14:textId="77777777" w:rsidR="000D48CD" w:rsidRPr="00DA646B" w:rsidRDefault="000D48CD" w:rsidP="001768A2">
            <w:pPr>
              <w:pStyle w:val="BodyText"/>
              <w:spacing w:after="0"/>
              <w:ind w:left="0"/>
              <w:rPr>
                <w:b/>
                <w:sz w:val="20"/>
                <w:lang w:val="en-AU"/>
              </w:rPr>
            </w:pPr>
            <w:r>
              <w:rPr>
                <w:b/>
                <w:sz w:val="20"/>
                <w:lang w:val="en-AU"/>
              </w:rPr>
              <w:t>Carrier Size</w:t>
            </w:r>
          </w:p>
        </w:tc>
        <w:tc>
          <w:tcPr>
            <w:tcW w:w="6520" w:type="dxa"/>
            <w:shd w:val="clear" w:color="auto" w:fill="D9D9D9" w:themeFill="background1" w:themeFillShade="D9"/>
          </w:tcPr>
          <w:p w14:paraId="10049622" w14:textId="77777777" w:rsidR="000D48CD" w:rsidRPr="00DA646B" w:rsidRDefault="000D48CD" w:rsidP="001768A2">
            <w:pPr>
              <w:pStyle w:val="BodyText"/>
              <w:spacing w:after="0"/>
              <w:ind w:left="0"/>
              <w:rPr>
                <w:b/>
                <w:sz w:val="20"/>
                <w:lang w:val="en-AU"/>
              </w:rPr>
            </w:pPr>
            <w:r>
              <w:rPr>
                <w:b/>
                <w:sz w:val="20"/>
                <w:lang w:val="en-AU"/>
              </w:rPr>
              <w:t>Meaning</w:t>
            </w:r>
          </w:p>
        </w:tc>
      </w:tr>
      <w:tr w:rsidR="00BF1568" w:rsidRPr="00DA646B" w14:paraId="31D9E044" w14:textId="77777777" w:rsidTr="001768A2">
        <w:tc>
          <w:tcPr>
            <w:tcW w:w="1413" w:type="dxa"/>
          </w:tcPr>
          <w:p w14:paraId="3F8CD103" w14:textId="38036771" w:rsidR="00BF1568" w:rsidRDefault="00BF1568" w:rsidP="00BF1568">
            <w:pPr>
              <w:pStyle w:val="BodyText"/>
              <w:spacing w:after="0"/>
              <w:ind w:left="0"/>
              <w:rPr>
                <w:sz w:val="20"/>
                <w:lang w:val="en-AU"/>
              </w:rPr>
            </w:pPr>
            <w:r>
              <w:rPr>
                <w:sz w:val="20"/>
                <w:lang w:val="en-AU"/>
              </w:rPr>
              <w:t>CA01</w:t>
            </w:r>
          </w:p>
        </w:tc>
        <w:tc>
          <w:tcPr>
            <w:tcW w:w="6520" w:type="dxa"/>
          </w:tcPr>
          <w:p w14:paraId="183B312A" w14:textId="75A42A72" w:rsidR="00BF1568" w:rsidRDefault="00BF1568" w:rsidP="00BF1568">
            <w:pPr>
              <w:pStyle w:val="BodyText"/>
              <w:spacing w:after="0"/>
              <w:ind w:left="0"/>
              <w:rPr>
                <w:sz w:val="20"/>
                <w:lang w:val="en-AU"/>
              </w:rPr>
            </w:pPr>
            <w:r>
              <w:rPr>
                <w:sz w:val="20"/>
                <w:lang w:val="en-AU"/>
              </w:rPr>
              <w:t>Carton erector to make small cartons.</w:t>
            </w:r>
          </w:p>
        </w:tc>
      </w:tr>
      <w:tr w:rsidR="00BF1568" w:rsidRPr="00DA646B" w14:paraId="108723AF" w14:textId="77777777" w:rsidTr="001768A2">
        <w:tc>
          <w:tcPr>
            <w:tcW w:w="1413" w:type="dxa"/>
          </w:tcPr>
          <w:p w14:paraId="62CC1E88" w14:textId="77777777" w:rsidR="00BF1568" w:rsidRDefault="00BF1568" w:rsidP="00BF1568">
            <w:pPr>
              <w:pStyle w:val="BodyText"/>
              <w:spacing w:after="0"/>
              <w:ind w:left="0"/>
              <w:rPr>
                <w:sz w:val="20"/>
                <w:lang w:val="en-AU"/>
              </w:rPr>
            </w:pPr>
            <w:r>
              <w:rPr>
                <w:sz w:val="20"/>
                <w:lang w:val="en-AU"/>
              </w:rPr>
              <w:t>CA10</w:t>
            </w:r>
          </w:p>
        </w:tc>
        <w:tc>
          <w:tcPr>
            <w:tcW w:w="6520" w:type="dxa"/>
          </w:tcPr>
          <w:p w14:paraId="4BBC43F0" w14:textId="7AD4DFC5" w:rsidR="00BF1568" w:rsidRPr="00B2300C" w:rsidRDefault="00BF1568" w:rsidP="00BF1568">
            <w:pPr>
              <w:pStyle w:val="BodyText"/>
              <w:spacing w:after="0"/>
              <w:ind w:left="0"/>
              <w:rPr>
                <w:sz w:val="20"/>
                <w:lang w:val="en-AU"/>
              </w:rPr>
            </w:pPr>
            <w:r>
              <w:rPr>
                <w:sz w:val="20"/>
                <w:lang w:val="en-AU"/>
              </w:rPr>
              <w:t>Carton erector to make large cartons.</w:t>
            </w:r>
          </w:p>
        </w:tc>
      </w:tr>
    </w:tbl>
    <w:p w14:paraId="540BBDC7" w14:textId="77777777" w:rsidR="000D48CD" w:rsidRDefault="000D48CD" w:rsidP="00A166B9">
      <w:pPr>
        <w:pStyle w:val="BodyText"/>
        <w:rPr>
          <w:lang w:val="en-AU"/>
        </w:rPr>
      </w:pPr>
    </w:p>
    <w:p w14:paraId="3A2F55F2" w14:textId="4FCB2952" w:rsidR="008B23E1" w:rsidRDefault="008B23E1" w:rsidP="00A166B9">
      <w:pPr>
        <w:pStyle w:val="BodyText"/>
        <w:rPr>
          <w:lang w:val="en-AU"/>
        </w:rPr>
      </w:pPr>
      <w:r>
        <w:rPr>
          <w:lang w:val="en-AU"/>
        </w:rPr>
        <w:t xml:space="preserve">If the carton size specified by WCS in the 'Transport Order' (01) is different to the size </w:t>
      </w:r>
      <w:r w:rsidR="00EF6699">
        <w:rPr>
          <w:lang w:val="en-AU"/>
        </w:rPr>
        <w:t>of the previous ‘Transport Order’</w:t>
      </w:r>
      <w:r>
        <w:rPr>
          <w:lang w:val="en-AU"/>
        </w:rPr>
        <w:t>, the PLC will command the carton erector to change sizes.</w:t>
      </w:r>
      <w:r w:rsidR="0097227B">
        <w:rPr>
          <w:lang w:val="en-AU"/>
        </w:rPr>
        <w:t xml:space="preserve"> In the event that both sizes become unavailable and all cartons in the buffer have run out, independent of WCS, the PLC </w:t>
      </w:r>
      <w:r w:rsidR="00F60AFD">
        <w:rPr>
          <w:lang w:val="en-AU"/>
        </w:rPr>
        <w:t>may</w:t>
      </w:r>
      <w:r w:rsidR="0097227B">
        <w:rPr>
          <w:lang w:val="en-AU"/>
        </w:rPr>
        <w:t xml:space="preserve"> ask the carton erector to make the size which first becomes available, or the last previous size if both become available instantaneously</w:t>
      </w:r>
      <w:r w:rsidR="00F60AFD">
        <w:rPr>
          <w:lang w:val="en-AU"/>
        </w:rPr>
        <w:t>, or some other option</w:t>
      </w:r>
      <w:r w:rsidR="0097227B">
        <w:rPr>
          <w:lang w:val="en-AU"/>
        </w:rPr>
        <w:t>. When the first carton arrives at ‘</w:t>
      </w:r>
      <w:r w:rsidR="0097227B" w:rsidRPr="00A166B9">
        <w:rPr>
          <w:lang w:val="en-AU"/>
        </w:rPr>
        <w:t>CC5</w:t>
      </w:r>
      <w:r w:rsidR="0097227B" w:rsidRPr="000D48CD">
        <w:rPr>
          <w:i/>
          <w:lang w:val="en-AU"/>
        </w:rPr>
        <w:t>q</w:t>
      </w:r>
      <w:r w:rsidR="0097227B">
        <w:rPr>
          <w:lang w:val="en-AU"/>
        </w:rPr>
        <w:t>CARTONA1’, WCS may then regain control of the size like normal through its 'Transport Order' (01) response.</w:t>
      </w:r>
    </w:p>
    <w:p w14:paraId="47E9CF1A" w14:textId="3FFCFC0A" w:rsidR="00A166B9" w:rsidRDefault="00A166B9" w:rsidP="000D48C6">
      <w:pPr>
        <w:pStyle w:val="BodyText"/>
        <w:rPr>
          <w:lang w:val="en-AU"/>
        </w:rPr>
      </w:pPr>
      <w:r>
        <w:rPr>
          <w:lang w:val="en-AU"/>
        </w:rPr>
        <w:t>If the WCS does not respond to an arrival no carton will be released.</w:t>
      </w:r>
    </w:p>
    <w:p w14:paraId="49FA1B93" w14:textId="284545C6" w:rsidR="00F94150" w:rsidRDefault="00EF6699" w:rsidP="00A166B9">
      <w:pPr>
        <w:pStyle w:val="BodyText"/>
        <w:rPr>
          <w:lang w:val="en-AU"/>
        </w:rPr>
      </w:pPr>
      <w:r>
        <w:rPr>
          <w:lang w:val="en-AU"/>
        </w:rPr>
        <w:t xml:space="preserve">A released </w:t>
      </w:r>
      <w:r w:rsidR="00F94150">
        <w:rPr>
          <w:lang w:val="en-AU"/>
        </w:rPr>
        <w:t>carton shall send an 'Arrival Telegram' (02) just prior to the label print applicator (LPA)</w:t>
      </w:r>
      <w:r w:rsidR="00B109E6">
        <w:rPr>
          <w:lang w:val="en-AU"/>
        </w:rPr>
        <w:t xml:space="preserve"> at CC5</w:t>
      </w:r>
      <w:r w:rsidR="00B109E6">
        <w:rPr>
          <w:i/>
          <w:lang w:val="en-AU"/>
        </w:rPr>
        <w:t>q</w:t>
      </w:r>
      <w:r w:rsidR="00B109E6">
        <w:rPr>
          <w:lang w:val="en-AU"/>
        </w:rPr>
        <w:t>LPAA1</w:t>
      </w:r>
      <w:r w:rsidR="00F94150">
        <w:rPr>
          <w:lang w:val="en-AU"/>
        </w:rPr>
        <w:t xml:space="preserve">. </w:t>
      </w:r>
      <w:r>
        <w:rPr>
          <w:lang w:val="en-AU"/>
        </w:rPr>
        <w:t xml:space="preserve">On receipt of this message the </w:t>
      </w:r>
      <w:r w:rsidR="00F129FE">
        <w:rPr>
          <w:lang w:val="en-AU"/>
        </w:rPr>
        <w:t xml:space="preserve">WCS shall send </w:t>
      </w:r>
      <w:r>
        <w:rPr>
          <w:lang w:val="en-AU"/>
        </w:rPr>
        <w:t xml:space="preserve">an identical </w:t>
      </w:r>
      <w:r w:rsidR="00F129FE">
        <w:rPr>
          <w:lang w:val="en-AU"/>
        </w:rPr>
        <w:t xml:space="preserve">label to </w:t>
      </w:r>
      <w:r>
        <w:rPr>
          <w:lang w:val="en-AU"/>
        </w:rPr>
        <w:t xml:space="preserve">each </w:t>
      </w:r>
      <w:r w:rsidR="00F129FE">
        <w:rPr>
          <w:lang w:val="en-AU"/>
        </w:rPr>
        <w:t>printer.</w:t>
      </w:r>
    </w:p>
    <w:p w14:paraId="4472A99C" w14:textId="2D773BA5" w:rsidR="004260BE" w:rsidRDefault="00A166B9" w:rsidP="00A166B9">
      <w:pPr>
        <w:pStyle w:val="BodyText"/>
        <w:rPr>
          <w:lang w:val="en-AU"/>
        </w:rPr>
      </w:pPr>
      <w:r w:rsidRPr="00AA703C">
        <w:rPr>
          <w:lang w:val="en-AU"/>
        </w:rPr>
        <w:t>After labelling</w:t>
      </w:r>
      <w:r w:rsidR="00833AB7">
        <w:rPr>
          <w:lang w:val="en-AU"/>
        </w:rPr>
        <w:t>,</w:t>
      </w:r>
      <w:r w:rsidRPr="00AA703C">
        <w:rPr>
          <w:lang w:val="en-AU"/>
        </w:rPr>
        <w:t xml:space="preserve"> the</w:t>
      </w:r>
      <w:r>
        <w:rPr>
          <w:lang w:val="en-AU"/>
        </w:rPr>
        <w:t xml:space="preserve"> carton will pass through a verification point. The</w:t>
      </w:r>
      <w:r w:rsidRPr="00AA703C">
        <w:rPr>
          <w:lang w:val="en-AU"/>
        </w:rPr>
        <w:t xml:space="preserve"> PLC shall scan each label, deter</w:t>
      </w:r>
      <w:r w:rsidR="00AA59FC">
        <w:rPr>
          <w:lang w:val="en-AU"/>
        </w:rPr>
        <w:t>mine the carton height</w:t>
      </w:r>
      <w:r>
        <w:rPr>
          <w:lang w:val="en-AU"/>
        </w:rPr>
        <w:t xml:space="preserve"> (which determines </w:t>
      </w:r>
      <w:r w:rsidR="0027437A">
        <w:rPr>
          <w:lang w:val="en-AU"/>
        </w:rPr>
        <w:t>its</w:t>
      </w:r>
      <w:r>
        <w:rPr>
          <w:lang w:val="en-AU"/>
        </w:rPr>
        <w:t xml:space="preserve"> size) and </w:t>
      </w:r>
      <w:r w:rsidRPr="00AA703C">
        <w:rPr>
          <w:lang w:val="en-AU"/>
        </w:rPr>
        <w:t xml:space="preserve">send an </w:t>
      </w:r>
      <w:r>
        <w:rPr>
          <w:lang w:val="en-AU"/>
        </w:rPr>
        <w:t>‘Arrival Telegram’</w:t>
      </w:r>
      <w:r w:rsidRPr="00AA703C">
        <w:rPr>
          <w:lang w:val="en-AU"/>
        </w:rPr>
        <w:t xml:space="preserve"> </w:t>
      </w:r>
      <w:r>
        <w:rPr>
          <w:lang w:val="en-AU"/>
        </w:rPr>
        <w:t>with current location</w:t>
      </w:r>
      <w:r w:rsidRPr="00AA703C">
        <w:rPr>
          <w:lang w:val="en-AU"/>
        </w:rPr>
        <w:t xml:space="preserve"> </w:t>
      </w:r>
      <w:r>
        <w:rPr>
          <w:lang w:val="en-AU"/>
        </w:rPr>
        <w:t>‘</w:t>
      </w:r>
      <w:r w:rsidR="0027437A" w:rsidRPr="00A166B9">
        <w:rPr>
          <w:lang w:val="en-AU"/>
        </w:rPr>
        <w:t>CC5</w:t>
      </w:r>
      <w:r w:rsidR="0027437A">
        <w:rPr>
          <w:i/>
          <w:lang w:val="en-AU"/>
        </w:rPr>
        <w:t>q</w:t>
      </w:r>
      <w:r w:rsidRPr="00AA703C">
        <w:rPr>
          <w:lang w:val="en-AU"/>
        </w:rPr>
        <w:t>ECI</w:t>
      </w:r>
      <w:r w:rsidR="00C32804">
        <w:rPr>
          <w:lang w:val="en-AU"/>
        </w:rPr>
        <w:t>NP1</w:t>
      </w:r>
      <w:r>
        <w:rPr>
          <w:lang w:val="en-AU"/>
        </w:rPr>
        <w:t>’</w:t>
      </w:r>
      <w:r w:rsidRPr="00AA703C">
        <w:rPr>
          <w:lang w:val="en-AU"/>
        </w:rPr>
        <w:t xml:space="preserve"> to </w:t>
      </w:r>
      <w:r>
        <w:rPr>
          <w:lang w:val="en-AU"/>
        </w:rPr>
        <w:t xml:space="preserve">the </w:t>
      </w:r>
      <w:r w:rsidRPr="00AA703C">
        <w:rPr>
          <w:lang w:val="en-AU"/>
        </w:rPr>
        <w:t>WCS</w:t>
      </w:r>
      <w:r>
        <w:rPr>
          <w:lang w:val="en-AU"/>
        </w:rPr>
        <w:t xml:space="preserve"> containing this information</w:t>
      </w:r>
      <w:r w:rsidRPr="00AA703C">
        <w:rPr>
          <w:lang w:val="en-AU"/>
        </w:rPr>
        <w:t>.</w:t>
      </w:r>
      <w:r w:rsidR="00BF1568">
        <w:rPr>
          <w:lang w:val="en-AU"/>
        </w:rPr>
        <w:t xml:space="preserve"> That is, here the ‘Carrier Size’ field will correspond to the actual carton size</w:t>
      </w:r>
      <w:r w:rsidR="004260BE">
        <w:rPr>
          <w:lang w:val="en-AU"/>
        </w:rPr>
        <w:t xml:space="preserve">, the ‘Barcode1’ field will correspond to the </w:t>
      </w:r>
      <w:r w:rsidR="002B53BD">
        <w:rPr>
          <w:lang w:val="en-AU"/>
        </w:rPr>
        <w:t>label on the left hand side of the box when looking in direction of travel &amp; the ‘Barcode2’ field will correspond to the label on the right hand side</w:t>
      </w:r>
      <w:r w:rsidR="00BF1568">
        <w:rPr>
          <w:lang w:val="en-AU"/>
        </w:rPr>
        <w:t>.</w:t>
      </w:r>
      <w:r w:rsidRPr="00AA703C">
        <w:rPr>
          <w:lang w:val="en-AU"/>
        </w:rPr>
        <w:t xml:space="preserve"> </w:t>
      </w:r>
    </w:p>
    <w:p w14:paraId="06AB3C28" w14:textId="6AB19851" w:rsidR="00A166B9" w:rsidRDefault="00A166B9" w:rsidP="00A166B9">
      <w:pPr>
        <w:pStyle w:val="BodyText"/>
        <w:rPr>
          <w:lang w:val="en-AU"/>
        </w:rPr>
      </w:pPr>
      <w:r w:rsidRPr="00AA703C">
        <w:rPr>
          <w:lang w:val="en-AU"/>
        </w:rPr>
        <w:t xml:space="preserve">If the arrival is </w:t>
      </w:r>
      <w:r>
        <w:rPr>
          <w:lang w:val="en-AU"/>
        </w:rPr>
        <w:t>for an</w:t>
      </w:r>
      <w:r w:rsidRPr="00AA703C">
        <w:rPr>
          <w:lang w:val="en-AU"/>
        </w:rPr>
        <w:t xml:space="preserve"> expected carton </w:t>
      </w:r>
      <w:r w:rsidR="004260BE">
        <w:rPr>
          <w:lang w:val="en-AU"/>
        </w:rPr>
        <w:t>of</w:t>
      </w:r>
      <w:r w:rsidR="004260BE" w:rsidRPr="00AA703C">
        <w:rPr>
          <w:lang w:val="en-AU"/>
        </w:rPr>
        <w:t xml:space="preserve"> </w:t>
      </w:r>
      <w:r w:rsidRPr="00AA703C">
        <w:rPr>
          <w:lang w:val="en-AU"/>
        </w:rPr>
        <w:t xml:space="preserve">the correct </w:t>
      </w:r>
      <w:r w:rsidR="004260BE">
        <w:rPr>
          <w:lang w:val="en-AU"/>
        </w:rPr>
        <w:t>size</w:t>
      </w:r>
      <w:r w:rsidR="002B53BD">
        <w:rPr>
          <w:lang w:val="en-AU"/>
        </w:rPr>
        <w:t xml:space="preserve"> and the barcode labels match </w:t>
      </w:r>
      <w:r w:rsidRPr="00AA703C">
        <w:rPr>
          <w:lang w:val="en-AU"/>
        </w:rPr>
        <w:t>the WCS shall mission the carton to a downstream location</w:t>
      </w:r>
      <w:r w:rsidR="00B720CC">
        <w:rPr>
          <w:lang w:val="en-AU"/>
        </w:rPr>
        <w:t>, i.e. an order buffer Multishuttle pick station</w:t>
      </w:r>
      <w:commentRangeStart w:id="480"/>
      <w:r w:rsidR="00B720CC">
        <w:rPr>
          <w:lang w:val="en-AU"/>
        </w:rPr>
        <w:t>, or to ‘</w:t>
      </w:r>
      <w:r w:rsidR="00B720CC" w:rsidRPr="00B720CC">
        <w:rPr>
          <w:lang w:val="en-AU"/>
        </w:rPr>
        <w:t>CC5</w:t>
      </w:r>
      <w:r w:rsidR="00B720CC" w:rsidRPr="00B720CC">
        <w:rPr>
          <w:i/>
          <w:lang w:val="en-AU"/>
        </w:rPr>
        <w:t>q</w:t>
      </w:r>
      <w:r w:rsidR="00B720CC">
        <w:rPr>
          <w:lang w:val="en-AU"/>
        </w:rPr>
        <w:t>OBNP</w:t>
      </w:r>
      <w:r w:rsidR="00B720CC" w:rsidRPr="00B720CC">
        <w:rPr>
          <w:lang w:val="en-AU"/>
        </w:rPr>
        <w:t>1</w:t>
      </w:r>
      <w:r w:rsidR="00B720CC">
        <w:rPr>
          <w:lang w:val="en-AU"/>
        </w:rPr>
        <w:t>’</w:t>
      </w:r>
      <w:commentRangeEnd w:id="480"/>
      <w:r w:rsidR="00F94150">
        <w:rPr>
          <w:rStyle w:val="CommentReference"/>
          <w:lang w:val="en-AU"/>
        </w:rPr>
        <w:commentReference w:id="480"/>
      </w:r>
      <w:r w:rsidRPr="00AA703C">
        <w:rPr>
          <w:lang w:val="en-AU"/>
        </w:rPr>
        <w:t xml:space="preserve">. </w:t>
      </w:r>
      <w:r>
        <w:rPr>
          <w:lang w:val="en-AU"/>
        </w:rPr>
        <w:t>If the carton is either unexpected,</w:t>
      </w:r>
      <w:r w:rsidRPr="00AA703C">
        <w:rPr>
          <w:lang w:val="en-AU"/>
        </w:rPr>
        <w:t xml:space="preserve"> the labels do not match</w:t>
      </w:r>
      <w:r w:rsidR="004260BE">
        <w:rPr>
          <w:lang w:val="en-AU"/>
        </w:rPr>
        <w:t>, or the carton size is not the size requested by WCS (after a configurable time and/or unit</w:t>
      </w:r>
      <w:r w:rsidR="002B53BD">
        <w:rPr>
          <w:lang w:val="en-AU"/>
        </w:rPr>
        <w:t xml:space="preserve"> changeover </w:t>
      </w:r>
      <w:r w:rsidR="004260BE">
        <w:rPr>
          <w:lang w:val="en-AU"/>
        </w:rPr>
        <w:t>delay)</w:t>
      </w:r>
      <w:r w:rsidRPr="00AA703C">
        <w:rPr>
          <w:lang w:val="en-AU"/>
        </w:rPr>
        <w:t xml:space="preserve"> </w:t>
      </w:r>
      <w:r>
        <w:rPr>
          <w:lang w:val="en-AU"/>
        </w:rPr>
        <w:t>then the following actions shall occur:</w:t>
      </w:r>
    </w:p>
    <w:p w14:paraId="722F740A" w14:textId="77777777" w:rsidR="00A166B9" w:rsidRDefault="00A166B9" w:rsidP="00A166B9">
      <w:pPr>
        <w:pStyle w:val="BodyText"/>
        <w:rPr>
          <w:lang w:val="en-AU"/>
        </w:rPr>
      </w:pPr>
      <w:r w:rsidRPr="005F15FC">
        <w:rPr>
          <w:b/>
          <w:lang w:val="en-AU"/>
        </w:rPr>
        <w:t>WCS</w:t>
      </w:r>
      <w:r>
        <w:rPr>
          <w:lang w:val="en-AU"/>
        </w:rPr>
        <w:t xml:space="preserve"> </w:t>
      </w:r>
      <w:r>
        <w:rPr>
          <w:lang w:val="en-AU"/>
        </w:rPr>
        <w:tab/>
      </w:r>
    </w:p>
    <w:p w14:paraId="2183959A" w14:textId="4CCB4EA2" w:rsidR="00A166B9" w:rsidRDefault="0027437A" w:rsidP="0027437A">
      <w:pPr>
        <w:pStyle w:val="BodyText"/>
        <w:numPr>
          <w:ilvl w:val="0"/>
          <w:numId w:val="32"/>
        </w:numPr>
        <w:rPr>
          <w:lang w:val="en-AU"/>
        </w:rPr>
      </w:pPr>
      <w:r>
        <w:rPr>
          <w:lang w:val="en-AU"/>
        </w:rPr>
        <w:t>T</w:t>
      </w:r>
      <w:r w:rsidR="00A166B9" w:rsidRPr="00AA703C">
        <w:rPr>
          <w:lang w:val="en-AU"/>
        </w:rPr>
        <w:t xml:space="preserve">he WCS shall mission the carton to </w:t>
      </w:r>
      <w:r w:rsidR="00A166B9">
        <w:rPr>
          <w:lang w:val="en-AU"/>
        </w:rPr>
        <w:t>‘</w:t>
      </w:r>
      <w:r w:rsidRPr="00A166B9">
        <w:rPr>
          <w:lang w:val="en-AU"/>
        </w:rPr>
        <w:t>CC5</w:t>
      </w:r>
      <w:r>
        <w:rPr>
          <w:i/>
          <w:lang w:val="en-AU"/>
        </w:rPr>
        <w:t>q</w:t>
      </w:r>
      <w:r w:rsidR="00A166B9" w:rsidRPr="00AA703C">
        <w:rPr>
          <w:lang w:val="en-AU"/>
        </w:rPr>
        <w:t>ECF</w:t>
      </w:r>
      <w:r w:rsidR="005F0071">
        <w:rPr>
          <w:lang w:val="en-AU"/>
        </w:rPr>
        <w:t>A0</w:t>
      </w:r>
      <w:r w:rsidR="00A166B9">
        <w:rPr>
          <w:lang w:val="en-AU"/>
        </w:rPr>
        <w:t>’</w:t>
      </w:r>
      <w:r w:rsidR="00A166B9" w:rsidRPr="00AA703C">
        <w:rPr>
          <w:lang w:val="en-AU"/>
        </w:rPr>
        <w:t xml:space="preserve"> (Empty Carton Fail)</w:t>
      </w:r>
      <w:r w:rsidR="00A166B9">
        <w:rPr>
          <w:lang w:val="en-AU"/>
        </w:rPr>
        <w:t>.</w:t>
      </w:r>
    </w:p>
    <w:p w14:paraId="2E94848E" w14:textId="1361C6E1" w:rsidR="00BD6DA7" w:rsidRPr="00BD6DA7" w:rsidRDefault="002B53BD" w:rsidP="00BD6DA7">
      <w:pPr>
        <w:pStyle w:val="BodyText"/>
        <w:numPr>
          <w:ilvl w:val="0"/>
          <w:numId w:val="32"/>
        </w:numPr>
        <w:rPr>
          <w:lang w:val="en-AU"/>
        </w:rPr>
      </w:pPr>
      <w:r>
        <w:rPr>
          <w:lang w:val="en-AU"/>
        </w:rPr>
        <w:t>T</w:t>
      </w:r>
      <w:r w:rsidR="00BD6DA7">
        <w:rPr>
          <w:lang w:val="en-AU"/>
        </w:rPr>
        <w:t>he WCS shall purge the labeller buffers.</w:t>
      </w:r>
    </w:p>
    <w:p w14:paraId="62C38225" w14:textId="77777777" w:rsidR="00A166B9" w:rsidRDefault="00A166B9" w:rsidP="00A166B9">
      <w:pPr>
        <w:pStyle w:val="BodyText"/>
        <w:ind w:left="3213" w:hanging="945"/>
        <w:rPr>
          <w:lang w:val="en-AU"/>
        </w:rPr>
      </w:pPr>
      <w:r w:rsidRPr="005F15FC">
        <w:rPr>
          <w:b/>
          <w:lang w:val="en-AU"/>
        </w:rPr>
        <w:t>PLC</w:t>
      </w:r>
      <w:r>
        <w:rPr>
          <w:lang w:val="en-AU"/>
        </w:rPr>
        <w:tab/>
      </w:r>
    </w:p>
    <w:p w14:paraId="01C899FC" w14:textId="7F67FEEF" w:rsidR="004260BE" w:rsidRDefault="004260BE" w:rsidP="004260BE">
      <w:pPr>
        <w:pStyle w:val="BodyText"/>
        <w:numPr>
          <w:ilvl w:val="0"/>
          <w:numId w:val="36"/>
        </w:numPr>
        <w:rPr>
          <w:lang w:val="en-AU"/>
        </w:rPr>
      </w:pPr>
      <w:r>
        <w:rPr>
          <w:lang w:val="en-AU"/>
        </w:rPr>
        <w:t>The PLC will visually annunciate the failure of the verified carton using a local lamp.</w:t>
      </w:r>
    </w:p>
    <w:p w14:paraId="53AC0258" w14:textId="5922E9C5" w:rsidR="00BD6DA7" w:rsidRPr="00BD6DA7" w:rsidRDefault="00BD6DA7" w:rsidP="00BD6DA7">
      <w:pPr>
        <w:pStyle w:val="BodyText"/>
        <w:numPr>
          <w:ilvl w:val="0"/>
          <w:numId w:val="36"/>
        </w:numPr>
        <w:rPr>
          <w:lang w:val="en-AU"/>
        </w:rPr>
      </w:pPr>
      <w:r>
        <w:rPr>
          <w:lang w:val="en-AU"/>
        </w:rPr>
        <w:t>-the PLC shall suspend generation of ’Arrival Telegrams’ at ‘</w:t>
      </w:r>
      <w:r w:rsidRPr="00A166B9">
        <w:rPr>
          <w:lang w:val="en-AU"/>
        </w:rPr>
        <w:t>CC5</w:t>
      </w:r>
      <w:r w:rsidRPr="000D48CD">
        <w:rPr>
          <w:i/>
          <w:lang w:val="en-AU"/>
        </w:rPr>
        <w:t>q</w:t>
      </w:r>
      <w:r>
        <w:rPr>
          <w:lang w:val="en-AU"/>
        </w:rPr>
        <w:t>CARTONA1</w:t>
      </w:r>
      <w:r w:rsidRPr="00A166B9">
        <w:rPr>
          <w:i/>
          <w:lang w:val="en-AU"/>
        </w:rPr>
        <w:t>’</w:t>
      </w:r>
      <w:r>
        <w:rPr>
          <w:lang w:val="en-AU"/>
        </w:rPr>
        <w:t xml:space="preserve"> until the failed carton is lifted from the conveyor.</w:t>
      </w:r>
    </w:p>
    <w:p w14:paraId="4516CA51" w14:textId="77777777" w:rsidR="00BD6DA7" w:rsidRDefault="0027437A" w:rsidP="004733FD">
      <w:pPr>
        <w:pStyle w:val="BodyText"/>
        <w:ind w:left="2291"/>
        <w:rPr>
          <w:lang w:val="en-AU"/>
        </w:rPr>
      </w:pPr>
      <w:r>
        <w:rPr>
          <w:lang w:val="en-AU"/>
        </w:rPr>
        <w:t>U</w:t>
      </w:r>
      <w:r w:rsidR="00A166B9">
        <w:rPr>
          <w:lang w:val="en-AU"/>
        </w:rPr>
        <w:t>pon receipt of the ‘Transport Order’ to ‘</w:t>
      </w:r>
      <w:r w:rsidRPr="00A166B9">
        <w:rPr>
          <w:lang w:val="en-AU"/>
        </w:rPr>
        <w:t>CC5</w:t>
      </w:r>
      <w:r>
        <w:rPr>
          <w:i/>
          <w:lang w:val="en-AU"/>
        </w:rPr>
        <w:t>q</w:t>
      </w:r>
      <w:r w:rsidR="00A166B9">
        <w:rPr>
          <w:lang w:val="en-AU"/>
        </w:rPr>
        <w:t>ECF</w:t>
      </w:r>
      <w:r w:rsidR="00C32804">
        <w:rPr>
          <w:lang w:val="en-AU"/>
        </w:rPr>
        <w:t>A</w:t>
      </w:r>
      <w:r w:rsidR="005F0071">
        <w:rPr>
          <w:lang w:val="en-AU"/>
        </w:rPr>
        <w:t>0</w:t>
      </w:r>
      <w:r w:rsidR="00A166B9">
        <w:rPr>
          <w:lang w:val="en-AU"/>
        </w:rPr>
        <w:t xml:space="preserve">’ the PLC shall respond </w:t>
      </w:r>
      <w:r w:rsidR="00BD6DA7">
        <w:rPr>
          <w:lang w:val="en-AU"/>
        </w:rPr>
        <w:t>by sending</w:t>
      </w:r>
      <w:r w:rsidR="00A166B9">
        <w:rPr>
          <w:lang w:val="en-AU"/>
        </w:rPr>
        <w:t xml:space="preserve"> an arrival at ‘</w:t>
      </w:r>
      <w:r w:rsidRPr="00A166B9">
        <w:rPr>
          <w:lang w:val="en-AU"/>
        </w:rPr>
        <w:t>CC5</w:t>
      </w:r>
      <w:r>
        <w:rPr>
          <w:i/>
          <w:lang w:val="en-AU"/>
        </w:rPr>
        <w:t>q</w:t>
      </w:r>
      <w:r w:rsidR="00A166B9">
        <w:rPr>
          <w:lang w:val="en-AU"/>
        </w:rPr>
        <w:t>ECF</w:t>
      </w:r>
      <w:r w:rsidR="00C32804">
        <w:rPr>
          <w:lang w:val="en-AU"/>
        </w:rPr>
        <w:t>A</w:t>
      </w:r>
      <w:r w:rsidR="005F0071">
        <w:rPr>
          <w:lang w:val="en-AU"/>
        </w:rPr>
        <w:t>0</w:t>
      </w:r>
      <w:r w:rsidR="00A166B9">
        <w:rPr>
          <w:lang w:val="en-AU"/>
        </w:rPr>
        <w:t>’</w:t>
      </w:r>
      <w:r w:rsidR="00AA59FC">
        <w:rPr>
          <w:lang w:val="en-AU"/>
        </w:rPr>
        <w:t xml:space="preserve"> when the carton has been physically </w:t>
      </w:r>
      <w:r w:rsidR="003C00C0">
        <w:rPr>
          <w:lang w:val="en-AU"/>
        </w:rPr>
        <w:t>lifted off the conveyor</w:t>
      </w:r>
      <w:r w:rsidR="00A166B9">
        <w:rPr>
          <w:lang w:val="en-AU"/>
        </w:rPr>
        <w:t>.</w:t>
      </w:r>
    </w:p>
    <w:p w14:paraId="5FD655A9" w14:textId="34D0B0AE" w:rsidR="00A166B9" w:rsidRDefault="00A166B9" w:rsidP="004733FD">
      <w:pPr>
        <w:pStyle w:val="BodyText"/>
        <w:ind w:left="2291"/>
      </w:pPr>
      <w:r w:rsidRPr="00B5421D">
        <w:rPr>
          <w:b/>
          <w:bdr w:val="single" w:sz="4" w:space="0" w:color="000000"/>
          <w:shd w:val="solid" w:color="000000" w:fill="000000"/>
        </w:rPr>
        <w:t>NOTE</w:t>
      </w:r>
      <w:r w:rsidRPr="00B5421D">
        <w:rPr>
          <w:b/>
          <w:color w:val="000000"/>
          <w:bdr w:val="single" w:sz="4" w:space="0" w:color="000000"/>
          <w:shd w:val="solid" w:color="000000" w:fill="000000"/>
        </w:rPr>
        <w:t>:</w:t>
      </w:r>
      <w:r>
        <w:t> </w:t>
      </w:r>
      <w:r>
        <w:t>Multiple cartons can be released and not yet labeled or verified. This means multiple labels can be in the labeler print buffer at any point in time.</w:t>
      </w:r>
    </w:p>
    <w:p w14:paraId="3CE26DE0" w14:textId="0BDEBED5" w:rsidR="00A166B9" w:rsidRDefault="008521FC" w:rsidP="008521FC">
      <w:pPr>
        <w:pStyle w:val="Heading5"/>
      </w:pPr>
      <w:r>
        <w:t>Induction Timeout</w:t>
      </w:r>
    </w:p>
    <w:p w14:paraId="3C0C0815" w14:textId="37E4533C" w:rsidR="008521FC" w:rsidRDefault="008521FC" w:rsidP="008521FC">
      <w:pPr>
        <w:pStyle w:val="BodyText"/>
      </w:pPr>
      <w:r>
        <w:t>The WCS shall implement an induction timer. This timer shall only increment whilst equipment group ‘CC5</w:t>
      </w:r>
      <w:r>
        <w:rPr>
          <w:i/>
        </w:rPr>
        <w:t>q</w:t>
      </w:r>
      <w:r>
        <w:t xml:space="preserve">CBUFFIN’ state is running (See </w:t>
      </w:r>
      <w:r w:rsidR="002C107F" w:rsidRPr="000D48C6">
        <w:rPr>
          <w:u w:val="single"/>
        </w:rPr>
        <w:fldChar w:fldCharType="begin"/>
      </w:r>
      <w:r w:rsidR="002C107F" w:rsidRPr="000D48C6">
        <w:rPr>
          <w:u w:val="single"/>
        </w:rPr>
        <w:instrText xml:space="preserve"> REF _Ref320173726 \r \h </w:instrText>
      </w:r>
      <w:r w:rsidR="002C107F">
        <w:rPr>
          <w:u w:val="single"/>
        </w:rPr>
        <w:instrText xml:space="preserve"> \* MERGEFORMAT </w:instrText>
      </w:r>
      <w:r w:rsidR="002C107F" w:rsidRPr="000D48C6">
        <w:rPr>
          <w:u w:val="single"/>
        </w:rPr>
      </w:r>
      <w:r w:rsidR="002C107F" w:rsidRPr="000D48C6">
        <w:rPr>
          <w:u w:val="single"/>
        </w:rPr>
        <w:fldChar w:fldCharType="separate"/>
      </w:r>
      <w:r w:rsidR="00F90DB3">
        <w:rPr>
          <w:u w:val="single"/>
        </w:rPr>
        <w:t>4.2.11.6.4</w:t>
      </w:r>
      <w:r w:rsidR="002C107F" w:rsidRPr="000D48C6">
        <w:rPr>
          <w:u w:val="single"/>
        </w:rPr>
        <w:fldChar w:fldCharType="end"/>
      </w:r>
      <w:r w:rsidR="002C107F">
        <w:t>)</w:t>
      </w:r>
      <w:r>
        <w:t>.</w:t>
      </w:r>
    </w:p>
    <w:p w14:paraId="349ED197" w14:textId="500C59CC" w:rsidR="008521FC" w:rsidRDefault="008521FC" w:rsidP="008521FC">
      <w:pPr>
        <w:pStyle w:val="BodyText"/>
      </w:pPr>
      <w:r>
        <w:t>Upon sending a release command to the PLC the WCS shall commence an induction timer. If the released carton is not verified within a configurable period of a release command the labeler queue shall be purged and all cartons released and yet to be verified shall be deleted and re-released.</w:t>
      </w:r>
    </w:p>
    <w:p w14:paraId="54FE2DEC" w14:textId="2784F5D2" w:rsidR="008521FC" w:rsidRDefault="008521FC" w:rsidP="008521FC">
      <w:pPr>
        <w:pStyle w:val="Heading5"/>
      </w:pPr>
      <w:r>
        <w:t>Exceptions</w:t>
      </w:r>
    </w:p>
    <w:p w14:paraId="7E1220E5" w14:textId="22F4719F" w:rsidR="008521FC" w:rsidRPr="00AC6AFB" w:rsidRDefault="008521FC" w:rsidP="008521FC">
      <w:pPr>
        <w:pStyle w:val="BodyText"/>
        <w:rPr>
          <w:b/>
          <w:u w:val="single"/>
        </w:rPr>
      </w:pPr>
      <w:r w:rsidRPr="00AC6AFB">
        <w:rPr>
          <w:b/>
          <w:u w:val="single"/>
        </w:rPr>
        <w:t>Loss of a</w:t>
      </w:r>
      <w:r w:rsidR="00517980">
        <w:rPr>
          <w:b/>
          <w:u w:val="single"/>
        </w:rPr>
        <w:t>n LPA arrival</w:t>
      </w:r>
      <w:r w:rsidRPr="00AC6AFB">
        <w:rPr>
          <w:b/>
          <w:u w:val="single"/>
        </w:rPr>
        <w:t xml:space="preserve"> message:</w:t>
      </w:r>
    </w:p>
    <w:p w14:paraId="1884E3FC" w14:textId="16B7AE04" w:rsidR="008521FC" w:rsidRDefault="008521FC" w:rsidP="008521FC">
      <w:pPr>
        <w:pStyle w:val="BodyText"/>
      </w:pPr>
      <w:r>
        <w:t>The PLC shall only send a message once for a particular carton. In the unlikely instance that this message is not received by the WCS the following errors will occur:</w:t>
      </w:r>
    </w:p>
    <w:p w14:paraId="4B066B76" w14:textId="77777777" w:rsidR="00C64262" w:rsidRDefault="008521FC" w:rsidP="000D48C6">
      <w:pPr>
        <w:pStyle w:val="BodyText"/>
        <w:numPr>
          <w:ilvl w:val="0"/>
          <w:numId w:val="37"/>
        </w:numPr>
      </w:pPr>
      <w:r>
        <w:t>The WCS will not load the label file into the printers.</w:t>
      </w:r>
    </w:p>
    <w:p w14:paraId="113FC648" w14:textId="3E0CE54B" w:rsidR="008521FC" w:rsidRDefault="00C64262" w:rsidP="000D48C6">
      <w:pPr>
        <w:pStyle w:val="BodyText"/>
        <w:numPr>
          <w:ilvl w:val="0"/>
          <w:numId w:val="37"/>
        </w:numPr>
      </w:pPr>
      <w:r>
        <w:t>The</w:t>
      </w:r>
      <w:r w:rsidR="008521FC">
        <w:t xml:space="preserve"> </w:t>
      </w:r>
      <w:r>
        <w:t>released</w:t>
      </w:r>
      <w:r w:rsidR="008521FC">
        <w:t xml:space="preserve"> carton will arrive at the verification point having not been labeled. The WCS shall fail verification, delete the carton and re-release the carton.</w:t>
      </w:r>
    </w:p>
    <w:p w14:paraId="56A66E1B" w14:textId="30A6397A" w:rsidR="008521FC" w:rsidRDefault="00B45B68" w:rsidP="00332DA6">
      <w:pPr>
        <w:pStyle w:val="Heading5"/>
      </w:pPr>
      <w:r>
        <w:t>Empty C</w:t>
      </w:r>
      <w:r w:rsidR="003809C7">
        <w:t xml:space="preserve">arton </w:t>
      </w:r>
      <w:r>
        <w:t>B</w:t>
      </w:r>
      <w:r w:rsidR="003809C7">
        <w:t>uffer</w:t>
      </w:r>
    </w:p>
    <w:p w14:paraId="3A5E8F0F" w14:textId="31D98673" w:rsidR="00590068" w:rsidRDefault="00590068" w:rsidP="00590068">
      <w:pPr>
        <w:pStyle w:val="BodyText"/>
        <w:rPr>
          <w:lang w:val="en-AU"/>
        </w:rPr>
      </w:pPr>
      <w:r>
        <w:rPr>
          <w:lang w:val="en-AU"/>
        </w:rPr>
        <w:t>If an empty carton arrives at ‘</w:t>
      </w:r>
      <w:r w:rsidRPr="00A166B9">
        <w:rPr>
          <w:lang w:val="en-AU"/>
        </w:rPr>
        <w:t>CC5</w:t>
      </w:r>
      <w:r>
        <w:rPr>
          <w:i/>
          <w:lang w:val="en-AU"/>
        </w:rPr>
        <w:t>q</w:t>
      </w:r>
      <w:r w:rsidRPr="00AA703C">
        <w:rPr>
          <w:lang w:val="en-AU"/>
        </w:rPr>
        <w:t>ECI</w:t>
      </w:r>
      <w:r w:rsidR="00C32804">
        <w:rPr>
          <w:lang w:val="en-AU"/>
        </w:rPr>
        <w:t>NP1</w:t>
      </w:r>
      <w:r>
        <w:rPr>
          <w:lang w:val="en-AU"/>
        </w:rPr>
        <w:t xml:space="preserve">’ and has been verified but is not required immediately or a carton of the different size is needed first, it may be routed to the order buffer Multishuttle. The destination is the pick station of either aisle </w:t>
      </w:r>
      <w:r w:rsidR="00552C13">
        <w:rPr>
          <w:lang w:val="en-AU"/>
        </w:rPr>
        <w:t>(</w:t>
      </w:r>
      <w:r>
        <w:rPr>
          <w:lang w:val="en-AU"/>
        </w:rPr>
        <w:t xml:space="preserve">to be </w:t>
      </w:r>
      <w:r w:rsidR="00552C13">
        <w:rPr>
          <w:lang w:val="en-AU"/>
        </w:rPr>
        <w:t xml:space="preserve">managed and </w:t>
      </w:r>
      <w:r>
        <w:rPr>
          <w:lang w:val="en-AU"/>
        </w:rPr>
        <w:t>determined by WCS</w:t>
      </w:r>
      <w:r w:rsidR="00552C13">
        <w:rPr>
          <w:lang w:val="en-AU"/>
        </w:rPr>
        <w:t>)</w:t>
      </w:r>
      <w:r>
        <w:rPr>
          <w:lang w:val="en-AU"/>
        </w:rPr>
        <w:t xml:space="preserve">. The carton then leaves the </w:t>
      </w:r>
      <w:r>
        <w:rPr>
          <w:lang w:val="en-AU"/>
        </w:rPr>
        <w:fldChar w:fldCharType="begin"/>
      </w:r>
      <w:r>
        <w:rPr>
          <w:lang w:val="en-AU"/>
        </w:rPr>
        <w:instrText xml:space="preserve"> REF _Ref454803801 </w:instrText>
      </w:r>
      <w:r>
        <w:rPr>
          <w:lang w:val="en-AU"/>
        </w:rPr>
        <w:fldChar w:fldCharType="separate"/>
      </w:r>
      <w:r w:rsidR="00F90DB3">
        <w:t>Order Fulfilment</w:t>
      </w:r>
      <w:r>
        <w:rPr>
          <w:lang w:val="en-AU"/>
        </w:rPr>
        <w:fldChar w:fldCharType="end"/>
      </w:r>
      <w:r>
        <w:rPr>
          <w:lang w:val="en-AU"/>
        </w:rPr>
        <w:t xml:space="preserve"> subsystem and enters the </w:t>
      </w:r>
      <w:r w:rsidRPr="00590068">
        <w:rPr>
          <w:u w:val="single"/>
          <w:lang w:val="en-AU"/>
        </w:rPr>
        <w:fldChar w:fldCharType="begin"/>
      </w:r>
      <w:r w:rsidRPr="00590068">
        <w:rPr>
          <w:u w:val="single"/>
          <w:lang w:val="en-AU"/>
        </w:rPr>
        <w:instrText xml:space="preserve"> REF _Ref455146140 \h </w:instrText>
      </w:r>
      <w:r>
        <w:rPr>
          <w:u w:val="single"/>
          <w:lang w:val="en-AU"/>
        </w:rPr>
        <w:instrText xml:space="preserve"> \* MERGEFORMAT </w:instrText>
      </w:r>
      <w:r w:rsidRPr="00590068">
        <w:rPr>
          <w:u w:val="single"/>
          <w:lang w:val="en-AU"/>
        </w:rPr>
      </w:r>
      <w:r w:rsidRPr="00590068">
        <w:rPr>
          <w:u w:val="single"/>
          <w:lang w:val="en-AU"/>
        </w:rPr>
        <w:fldChar w:fldCharType="separate"/>
      </w:r>
      <w:r w:rsidR="00F90DB3" w:rsidRPr="004733FD">
        <w:rPr>
          <w:u w:val="single"/>
        </w:rPr>
        <w:t>Multishuttle (Order Buffer)</w:t>
      </w:r>
      <w:r w:rsidRPr="00590068">
        <w:rPr>
          <w:u w:val="single"/>
          <w:lang w:val="en-AU"/>
        </w:rPr>
        <w:fldChar w:fldCharType="end"/>
      </w:r>
      <w:r>
        <w:rPr>
          <w:lang w:val="en-AU"/>
        </w:rPr>
        <w:t xml:space="preserve"> subsystem.</w:t>
      </w:r>
    </w:p>
    <w:p w14:paraId="76670321" w14:textId="2CBE9DC5" w:rsidR="00590068" w:rsidRDefault="00552C13" w:rsidP="00590068">
      <w:pPr>
        <w:pStyle w:val="Heading4"/>
      </w:pPr>
      <w:r>
        <w:t>Carton material flow</w:t>
      </w:r>
    </w:p>
    <w:p w14:paraId="64A3AE6A" w14:textId="0107A98C" w:rsidR="00590068" w:rsidRDefault="005A3EC2" w:rsidP="00590068">
      <w:pPr>
        <w:pStyle w:val="BodyText"/>
        <w:rPr>
          <w:lang w:val="en-AU"/>
        </w:rPr>
      </w:pPr>
      <w:r>
        <w:rPr>
          <w:lang w:val="en-AU"/>
        </w:rPr>
        <w:t>If an</w:t>
      </w:r>
      <w:r w:rsidR="00552C13">
        <w:rPr>
          <w:lang w:val="en-AU"/>
        </w:rPr>
        <w:t xml:space="preserve"> empty</w:t>
      </w:r>
      <w:r>
        <w:rPr>
          <w:lang w:val="en-AU"/>
        </w:rPr>
        <w:t xml:space="preserve"> carton arrives at ‘</w:t>
      </w:r>
      <w:r w:rsidRPr="00A166B9">
        <w:rPr>
          <w:lang w:val="en-AU"/>
        </w:rPr>
        <w:t>CC5</w:t>
      </w:r>
      <w:r>
        <w:rPr>
          <w:i/>
          <w:lang w:val="en-AU"/>
        </w:rPr>
        <w:t>q</w:t>
      </w:r>
      <w:r w:rsidRPr="00AA703C">
        <w:rPr>
          <w:lang w:val="en-AU"/>
        </w:rPr>
        <w:t>ECI</w:t>
      </w:r>
      <w:r w:rsidR="008926E3">
        <w:rPr>
          <w:lang w:val="en-AU"/>
        </w:rPr>
        <w:t>NP</w:t>
      </w:r>
      <w:r w:rsidR="00C32804">
        <w:rPr>
          <w:lang w:val="en-AU"/>
        </w:rPr>
        <w:t>1</w:t>
      </w:r>
      <w:r>
        <w:rPr>
          <w:lang w:val="en-AU"/>
        </w:rPr>
        <w:t xml:space="preserve">’ and has been verified, it may be routed directly to a RapidPick station. Alternatively, </w:t>
      </w:r>
      <w:r w:rsidR="00552C13">
        <w:rPr>
          <w:lang w:val="en-AU"/>
        </w:rPr>
        <w:t>a</w:t>
      </w:r>
      <w:r>
        <w:rPr>
          <w:lang w:val="en-AU"/>
        </w:rPr>
        <w:t xml:space="preserve"> carton could be coming via the drop station of an order buffer Multishuttle.</w:t>
      </w:r>
    </w:p>
    <w:p w14:paraId="333E04AB" w14:textId="01C20045" w:rsidR="003809C7" w:rsidRDefault="00552C13" w:rsidP="00590068">
      <w:pPr>
        <w:pStyle w:val="BodyText"/>
        <w:rPr>
          <w:lang w:val="en-AU"/>
        </w:rPr>
      </w:pPr>
      <w:r>
        <w:rPr>
          <w:lang w:val="en-AU"/>
        </w:rPr>
        <w:t>C</w:t>
      </w:r>
      <w:r w:rsidR="003809C7">
        <w:rPr>
          <w:lang w:val="en-AU"/>
        </w:rPr>
        <w:t>artons leaving the induction/buffer area are missioned to</w:t>
      </w:r>
      <w:r w:rsidR="003809C7" w:rsidRPr="003809C7">
        <w:rPr>
          <w:szCs w:val="22"/>
          <w:lang w:val="en-AU"/>
        </w:rPr>
        <w:t xml:space="preserve"> ‘CC5</w:t>
      </w:r>
      <w:r w:rsidR="003809C7" w:rsidRPr="003809C7">
        <w:rPr>
          <w:i/>
          <w:szCs w:val="22"/>
          <w:lang w:val="en-AU"/>
        </w:rPr>
        <w:t>q</w:t>
      </w:r>
      <w:r w:rsidR="003809C7" w:rsidRPr="003809C7">
        <w:rPr>
          <w:szCs w:val="22"/>
          <w:lang w:val="en-AU"/>
        </w:rPr>
        <w:t>OBNP1.....’</w:t>
      </w:r>
      <w:r w:rsidR="003809C7">
        <w:rPr>
          <w:szCs w:val="22"/>
          <w:lang w:val="en-AU"/>
        </w:rPr>
        <w:t>.</w:t>
      </w:r>
      <w:r w:rsidR="003809C7" w:rsidRPr="003809C7">
        <w:rPr>
          <w:lang w:val="en-AU"/>
        </w:rPr>
        <w:t xml:space="preserve"> </w:t>
      </w:r>
      <w:r>
        <w:rPr>
          <w:lang w:val="en-AU"/>
        </w:rPr>
        <w:t>When a</w:t>
      </w:r>
      <w:r w:rsidR="003809C7">
        <w:rPr>
          <w:lang w:val="en-AU"/>
        </w:rPr>
        <w:t xml:space="preserve"> carton arrives at this destination the PLC sends an ‘Arrival Telegram’ (02) and WCS responds with a ‘Transport Order’ (01) to one of the RapidPick put locations ‘PUT</w:t>
      </w:r>
      <w:r w:rsidR="003809C7">
        <w:rPr>
          <w:i/>
          <w:lang w:val="en-AU"/>
        </w:rPr>
        <w:t>aa</w:t>
      </w:r>
      <w:r w:rsidR="00180F0F">
        <w:rPr>
          <w:rFonts w:cs="Arial"/>
          <w:sz w:val="20"/>
        </w:rPr>
        <w:t>A1</w:t>
      </w:r>
      <w:r w:rsidR="003809C7">
        <w:rPr>
          <w:lang w:val="en-AU"/>
        </w:rPr>
        <w:t>’</w:t>
      </w:r>
      <w:r>
        <w:rPr>
          <w:lang w:val="en-AU"/>
        </w:rPr>
        <w:t xml:space="preserve"> or to the finishing loop, described in </w:t>
      </w:r>
      <w:r w:rsidRPr="00552C13">
        <w:rPr>
          <w:u w:val="single"/>
          <w:lang w:val="en-AU"/>
        </w:rPr>
        <w:fldChar w:fldCharType="begin"/>
      </w:r>
      <w:r w:rsidRPr="00552C13">
        <w:rPr>
          <w:u w:val="single"/>
          <w:lang w:val="en-AU"/>
        </w:rPr>
        <w:instrText xml:space="preserve"> REF _Ref455152107 \r \h </w:instrText>
      </w:r>
      <w:r>
        <w:rPr>
          <w:u w:val="single"/>
          <w:lang w:val="en-AU"/>
        </w:rPr>
        <w:instrText xml:space="preserve"> \* MERGEFORMAT </w:instrText>
      </w:r>
      <w:r w:rsidRPr="00552C13">
        <w:rPr>
          <w:u w:val="single"/>
          <w:lang w:val="en-AU"/>
        </w:rPr>
      </w:r>
      <w:r w:rsidRPr="00552C13">
        <w:rPr>
          <w:u w:val="single"/>
          <w:lang w:val="en-AU"/>
        </w:rPr>
        <w:fldChar w:fldCharType="separate"/>
      </w:r>
      <w:r w:rsidR="00F90DB3">
        <w:rPr>
          <w:u w:val="single"/>
          <w:lang w:val="en-AU"/>
        </w:rPr>
        <w:t>5.3.4.2.1</w:t>
      </w:r>
      <w:r w:rsidRPr="00552C13">
        <w:rPr>
          <w:u w:val="single"/>
          <w:lang w:val="en-AU"/>
        </w:rPr>
        <w:fldChar w:fldCharType="end"/>
      </w:r>
      <w:r w:rsidR="003809C7">
        <w:rPr>
          <w:lang w:val="en-AU"/>
        </w:rPr>
        <w:t>.</w:t>
      </w:r>
    </w:p>
    <w:p w14:paraId="04980CE2" w14:textId="20BBDBCE" w:rsidR="006B670B" w:rsidRDefault="006B670B" w:rsidP="006B670B">
      <w:pPr>
        <w:pStyle w:val="BodyText"/>
      </w:pPr>
      <w:r>
        <w:t xml:space="preserve">All cartons which are diverted successfully into a </w:t>
      </w:r>
      <w:r>
        <w:rPr>
          <w:lang w:val="en-AU"/>
        </w:rPr>
        <w:t xml:space="preserve">RapidPick station’s put accumulation line </w:t>
      </w:r>
      <w:r>
        <w:t xml:space="preserve">will trigger an ‘Arrival Telegram’ (Type 02) at </w:t>
      </w:r>
      <w:r w:rsidRPr="009439F8">
        <w:rPr>
          <w:szCs w:val="22"/>
          <w:lang w:val="en-AU"/>
        </w:rPr>
        <w:t>‘CC5</w:t>
      </w:r>
      <w:r w:rsidRPr="009439F8">
        <w:rPr>
          <w:i/>
          <w:szCs w:val="22"/>
          <w:lang w:val="en-AU"/>
        </w:rPr>
        <w:t>q</w:t>
      </w:r>
      <w:r w:rsidRPr="009439F8">
        <w:rPr>
          <w:rFonts w:cs="Arial"/>
          <w:szCs w:val="22"/>
        </w:rPr>
        <w:t>PUT</w:t>
      </w:r>
      <w:r w:rsidRPr="009439F8">
        <w:rPr>
          <w:rFonts w:cs="Arial"/>
          <w:i/>
          <w:szCs w:val="22"/>
        </w:rPr>
        <w:t>aa</w:t>
      </w:r>
      <w:r>
        <w:rPr>
          <w:rFonts w:cs="Arial"/>
          <w:szCs w:val="22"/>
        </w:rPr>
        <w:t>B</w:t>
      </w:r>
      <w:r w:rsidRPr="009439F8">
        <w:rPr>
          <w:rFonts w:cs="Arial"/>
          <w:szCs w:val="22"/>
        </w:rPr>
        <w:t>1’</w:t>
      </w:r>
      <w:r>
        <w:t>. This will serve to inform the WCS of the current location of the tote and enable queues to be managed accordingly.</w:t>
      </w:r>
    </w:p>
    <w:p w14:paraId="5832E21D" w14:textId="24E1744B" w:rsidR="006B670B" w:rsidRDefault="006B670B" w:rsidP="006B670B">
      <w:pPr>
        <w:pStyle w:val="BodyText"/>
        <w:rPr>
          <w:lang w:val="en-AU"/>
        </w:rPr>
      </w:pPr>
      <w:r>
        <w:t xml:space="preserve">Cartons which are unsuccessful at diverting into the put accumulation line due to a lane full or hardware fault will trigger an ‘Exception Telegram’ (Type 06) at </w:t>
      </w:r>
      <w:r w:rsidRPr="009439F8">
        <w:rPr>
          <w:szCs w:val="22"/>
          <w:lang w:val="en-AU"/>
        </w:rPr>
        <w:t>‘CC5</w:t>
      </w:r>
      <w:r w:rsidRPr="009439F8">
        <w:rPr>
          <w:i/>
          <w:szCs w:val="22"/>
          <w:lang w:val="en-AU"/>
        </w:rPr>
        <w:t>q</w:t>
      </w:r>
      <w:r w:rsidRPr="009439F8">
        <w:rPr>
          <w:rFonts w:cs="Arial"/>
          <w:szCs w:val="22"/>
        </w:rPr>
        <w:t>PUT</w:t>
      </w:r>
      <w:r w:rsidRPr="009439F8">
        <w:rPr>
          <w:rFonts w:cs="Arial"/>
          <w:i/>
          <w:szCs w:val="22"/>
        </w:rPr>
        <w:t>aa</w:t>
      </w:r>
      <w:r>
        <w:rPr>
          <w:rFonts w:cs="Arial"/>
          <w:szCs w:val="22"/>
        </w:rPr>
        <w:t>B</w:t>
      </w:r>
      <w:r w:rsidRPr="009439F8">
        <w:rPr>
          <w:rFonts w:cs="Arial"/>
          <w:szCs w:val="22"/>
        </w:rPr>
        <w:t>1’</w:t>
      </w:r>
      <w:r>
        <w:t>. The carton will have its status changed to ‘08’ = Blocked. The carton shall wait for a ‘Mission Modify’ telegram (Type 05) to be receiv</w:t>
      </w:r>
      <w:bookmarkStart w:id="481" w:name="OLE_LINK13"/>
      <w:r>
        <w:t>ed with a new destination</w:t>
      </w:r>
      <w:r>
        <w:rPr>
          <w:lang w:val="en-AU"/>
        </w:rPr>
        <w:t>.</w:t>
      </w:r>
      <w:bookmarkEnd w:id="481"/>
      <w:r>
        <w:rPr>
          <w:lang w:val="en-AU"/>
        </w:rPr>
        <w:t xml:space="preserve"> </w:t>
      </w:r>
      <w:r>
        <w:t xml:space="preserve">The modify mission telegram can have the same destination or a downstream put accumulation line. </w:t>
      </w:r>
    </w:p>
    <w:p w14:paraId="61C43B3C" w14:textId="61EC36AA" w:rsidR="009439F8" w:rsidRDefault="009439F8" w:rsidP="009439F8">
      <w:pPr>
        <w:pStyle w:val="BodyText"/>
      </w:pPr>
      <w:r>
        <w:t>Prior to cartons arriving at the put location they will be scanned to confirm the carton ID. If the tracked carton ID does not match the scanned ID the carton ID will be modified to the scanned ID. If the carton ID is a no-read the tracked ID will be used.</w:t>
      </w:r>
    </w:p>
    <w:p w14:paraId="40214AAF" w14:textId="0FBA7BBF" w:rsidR="009439F8" w:rsidRDefault="009439F8" w:rsidP="009439F8">
      <w:pPr>
        <w:pStyle w:val="BodyText"/>
      </w:pPr>
      <w:r>
        <w:t>Upon lifting the carton into the put station position ‘PUT</w:t>
      </w:r>
      <w:r w:rsidRPr="009439F8">
        <w:rPr>
          <w:i/>
        </w:rPr>
        <w:t>aa</w:t>
      </w:r>
      <w:r w:rsidR="00180F0F">
        <w:rPr>
          <w:rFonts w:cs="Arial"/>
          <w:sz w:val="20"/>
        </w:rPr>
        <w:t>A1</w:t>
      </w:r>
      <w:r>
        <w:t xml:space="preserve">’ the PLC shall send an ‘Arrival Telegram’ </w:t>
      </w:r>
      <w:r w:rsidR="007E03AE">
        <w:t>(t</w:t>
      </w:r>
      <w:r>
        <w:t>ype 02). If the both the tracked carton barcode and scanned carton barcode are a no read the ‘Arrival Telegram’ will contain a ‘?’ padded with ASCII space characters in the barcode field.</w:t>
      </w:r>
    </w:p>
    <w:p w14:paraId="583AE5E7" w14:textId="3DFA06E0" w:rsidR="009439F8" w:rsidRDefault="009439F8" w:rsidP="009439F8">
      <w:pPr>
        <w:pStyle w:val="BodyText"/>
        <w:rPr>
          <w:lang w:val="en-AU"/>
        </w:rPr>
      </w:pPr>
      <w:r>
        <w:rPr>
          <w:lang w:val="en-AU"/>
        </w:rPr>
        <w:t xml:space="preserve">When picking into this carton is complete the WCS shall send a ‘Transport Order’ (type 01) </w:t>
      </w:r>
      <w:r w:rsidR="0056754A">
        <w:rPr>
          <w:lang w:val="en-AU"/>
        </w:rPr>
        <w:t xml:space="preserve">to a location downstream in the </w:t>
      </w:r>
      <w:r w:rsidR="0056754A" w:rsidRPr="009A7E1C">
        <w:rPr>
          <w:u w:val="single"/>
          <w:lang w:val="en-AU"/>
        </w:rPr>
        <w:fldChar w:fldCharType="begin"/>
      </w:r>
      <w:r w:rsidR="0056754A" w:rsidRPr="009A7E1C">
        <w:rPr>
          <w:u w:val="single"/>
          <w:lang w:val="en-AU"/>
        </w:rPr>
        <w:instrText xml:space="preserve"> REF _Ref455151625 \h </w:instrText>
      </w:r>
      <w:r w:rsidR="0056754A">
        <w:rPr>
          <w:u w:val="single"/>
          <w:lang w:val="en-AU"/>
        </w:rPr>
        <w:instrText xml:space="preserve"> \* MERGEFORMAT </w:instrText>
      </w:r>
      <w:r w:rsidR="0056754A" w:rsidRPr="009A7E1C">
        <w:rPr>
          <w:u w:val="single"/>
          <w:lang w:val="en-AU"/>
        </w:rPr>
      </w:r>
      <w:r w:rsidR="0056754A" w:rsidRPr="009A7E1C">
        <w:rPr>
          <w:u w:val="single"/>
          <w:lang w:val="en-AU"/>
        </w:rPr>
        <w:fldChar w:fldCharType="separate"/>
      </w:r>
      <w:r w:rsidR="00F90DB3" w:rsidRPr="004733FD">
        <w:rPr>
          <w:u w:val="single"/>
        </w:rPr>
        <w:t>Finishing</w:t>
      </w:r>
      <w:r w:rsidR="0056754A" w:rsidRPr="009A7E1C">
        <w:rPr>
          <w:u w:val="single"/>
          <w:lang w:val="en-AU"/>
        </w:rPr>
        <w:fldChar w:fldCharType="end"/>
      </w:r>
      <w:r w:rsidR="0056754A">
        <w:rPr>
          <w:lang w:val="en-AU"/>
        </w:rPr>
        <w:t xml:space="preserve"> subsystem and leave this PLC.</w:t>
      </w:r>
      <w:r>
        <w:rPr>
          <w:lang w:val="en-AU"/>
        </w:rPr>
        <w:t xml:space="preserve"> The carton will move away and the next carton in the queue will be raised into position.</w:t>
      </w:r>
    </w:p>
    <w:p w14:paraId="390DCED3" w14:textId="3BE6A787" w:rsidR="009439F8" w:rsidRDefault="009439F8" w:rsidP="009439F8">
      <w:pPr>
        <w:pStyle w:val="BodyText"/>
        <w:rPr>
          <w:lang w:val="en-AU"/>
        </w:rPr>
      </w:pPr>
      <w:r>
        <w:rPr>
          <w:lang w:val="en-AU"/>
        </w:rPr>
        <w:t>Should the carton be manually removed from the pick station the PLC shall send an Exception Telegram (type 06) with status ‘</w:t>
      </w:r>
      <w:r w:rsidR="006B670B">
        <w:rPr>
          <w:lang w:val="en-AU"/>
        </w:rPr>
        <w:t>MD</w:t>
      </w:r>
      <w:r>
        <w:rPr>
          <w:lang w:val="en-AU"/>
        </w:rPr>
        <w:t>’. The WCS shall delete this carton from the pick station, set it to missing and be ready to accept an ‘Arrival Telegram’ for the next carton lifted into position.</w:t>
      </w:r>
    </w:p>
    <w:p w14:paraId="2C579D8A" w14:textId="3E9757E1" w:rsidR="00C10712" w:rsidRDefault="00552C13" w:rsidP="00552C13">
      <w:pPr>
        <w:pStyle w:val="Heading5"/>
      </w:pPr>
      <w:bookmarkStart w:id="482" w:name="_Ref455152107"/>
      <w:r>
        <w:t>Direct to Finishing</w:t>
      </w:r>
      <w:bookmarkEnd w:id="482"/>
    </w:p>
    <w:p w14:paraId="4E4EAD36" w14:textId="20534C70" w:rsidR="00552C13" w:rsidRDefault="00552C13" w:rsidP="00552C13">
      <w:pPr>
        <w:pStyle w:val="BodyText"/>
        <w:rPr>
          <w:lang w:val="en-AU"/>
        </w:rPr>
      </w:pPr>
      <w:r>
        <w:rPr>
          <w:lang w:val="en-AU"/>
        </w:rPr>
        <w:t xml:space="preserve">When a carton arrives at </w:t>
      </w:r>
      <w:r w:rsidRPr="003809C7">
        <w:rPr>
          <w:szCs w:val="22"/>
          <w:lang w:val="en-AU"/>
        </w:rPr>
        <w:t>‘CC5</w:t>
      </w:r>
      <w:r w:rsidRPr="003809C7">
        <w:rPr>
          <w:i/>
          <w:szCs w:val="22"/>
          <w:lang w:val="en-AU"/>
        </w:rPr>
        <w:t>q</w:t>
      </w:r>
      <w:r w:rsidRPr="003809C7">
        <w:rPr>
          <w:szCs w:val="22"/>
          <w:lang w:val="en-AU"/>
        </w:rPr>
        <w:t>OBNP1.....’</w:t>
      </w:r>
      <w:r>
        <w:rPr>
          <w:szCs w:val="22"/>
          <w:lang w:val="en-AU"/>
        </w:rPr>
        <w:t xml:space="preserve"> and </w:t>
      </w:r>
      <w:r>
        <w:rPr>
          <w:lang w:val="en-AU"/>
        </w:rPr>
        <w:t xml:space="preserve">the PLC sends an ‘Arrival Telegram’ (02), WCS may also </w:t>
      </w:r>
      <w:r w:rsidR="003440AC">
        <w:rPr>
          <w:lang w:val="en-AU"/>
        </w:rPr>
        <w:t xml:space="preserve">send a ‘Transport Order’ (01) </w:t>
      </w:r>
      <w:r>
        <w:rPr>
          <w:lang w:val="en-AU"/>
        </w:rPr>
        <w:t>to ‘CC5</w:t>
      </w:r>
      <w:r>
        <w:rPr>
          <w:i/>
          <w:lang w:val="en-AU"/>
        </w:rPr>
        <w:t>q</w:t>
      </w:r>
      <w:r>
        <w:rPr>
          <w:lang w:val="en-AU"/>
        </w:rPr>
        <w:t>LIP</w:t>
      </w:r>
      <w:r w:rsidRPr="00552C13">
        <w:rPr>
          <w:i/>
          <w:lang w:val="en-AU"/>
        </w:rPr>
        <w:t>cb</w:t>
      </w:r>
      <w:r>
        <w:rPr>
          <w:lang w:val="en-AU"/>
        </w:rPr>
        <w:t>’</w:t>
      </w:r>
      <w:r w:rsidR="003440AC">
        <w:rPr>
          <w:lang w:val="en-AU"/>
        </w:rPr>
        <w:t xml:space="preserve"> to go direct on to the finishing loop.</w:t>
      </w:r>
    </w:p>
    <w:p w14:paraId="46EB4037" w14:textId="567381E8" w:rsidR="003E3EB4" w:rsidRPr="0069370C" w:rsidRDefault="003E3EB4" w:rsidP="003E3EB4">
      <w:pPr>
        <w:pStyle w:val="Heading5"/>
      </w:pPr>
      <w:r w:rsidRPr="0069370C">
        <w:t>Return from Finishing</w:t>
      </w:r>
    </w:p>
    <w:p w14:paraId="310C7B43" w14:textId="10110437" w:rsidR="003E3EB4" w:rsidRDefault="00902FD1" w:rsidP="003E3EB4">
      <w:pPr>
        <w:pStyle w:val="BodyText"/>
        <w:rPr>
          <w:lang w:val="en-AU"/>
        </w:rPr>
      </w:pPr>
      <w:r>
        <w:rPr>
          <w:lang w:val="en-AU"/>
        </w:rPr>
        <w:t xml:space="preserve">A carton may return </w:t>
      </w:r>
      <w:r w:rsidR="0069370C">
        <w:rPr>
          <w:lang w:val="en-AU"/>
        </w:rPr>
        <w:t xml:space="preserve">to the </w:t>
      </w:r>
      <w:r w:rsidR="00723D3E">
        <w:rPr>
          <w:lang w:val="en-AU"/>
        </w:rPr>
        <w:fldChar w:fldCharType="begin"/>
      </w:r>
      <w:r w:rsidR="00723D3E">
        <w:rPr>
          <w:lang w:val="en-AU"/>
        </w:rPr>
        <w:instrText xml:space="preserve"> REF _Ref455146140 </w:instrText>
      </w:r>
      <w:r w:rsidR="00723D3E">
        <w:rPr>
          <w:lang w:val="en-AU"/>
        </w:rPr>
        <w:fldChar w:fldCharType="separate"/>
      </w:r>
      <w:r w:rsidR="00F90DB3">
        <w:t>Multishuttle (Order Buffer)</w:t>
      </w:r>
      <w:r w:rsidR="00723D3E">
        <w:rPr>
          <w:lang w:val="en-AU"/>
        </w:rPr>
        <w:fldChar w:fldCharType="end"/>
      </w:r>
      <w:r w:rsidR="00723D3E">
        <w:rPr>
          <w:lang w:val="en-AU"/>
        </w:rPr>
        <w:t xml:space="preserve"> </w:t>
      </w:r>
      <w:r w:rsidR="0069370C">
        <w:rPr>
          <w:lang w:val="en-AU"/>
        </w:rPr>
        <w:t xml:space="preserve">from the </w:t>
      </w:r>
      <w:r w:rsidR="00723D3E">
        <w:rPr>
          <w:lang w:val="en-AU"/>
        </w:rPr>
        <w:fldChar w:fldCharType="begin"/>
      </w:r>
      <w:r w:rsidR="00723D3E">
        <w:rPr>
          <w:lang w:val="en-AU"/>
        </w:rPr>
        <w:instrText xml:space="preserve"> REF _Ref455151625 </w:instrText>
      </w:r>
      <w:r w:rsidR="00723D3E">
        <w:rPr>
          <w:lang w:val="en-AU"/>
        </w:rPr>
        <w:fldChar w:fldCharType="separate"/>
      </w:r>
      <w:r w:rsidR="00F90DB3">
        <w:t>Finishing</w:t>
      </w:r>
      <w:r w:rsidR="00723D3E">
        <w:rPr>
          <w:lang w:val="en-AU"/>
        </w:rPr>
        <w:fldChar w:fldCharType="end"/>
      </w:r>
      <w:r w:rsidR="00723D3E">
        <w:rPr>
          <w:lang w:val="en-AU"/>
        </w:rPr>
        <w:t xml:space="preserve"> </w:t>
      </w:r>
      <w:r w:rsidR="0069370C">
        <w:rPr>
          <w:lang w:val="en-AU"/>
        </w:rPr>
        <w:t xml:space="preserve">loop, via a small section of conveyor controlled by </w:t>
      </w:r>
      <w:r w:rsidR="00723D3E">
        <w:rPr>
          <w:lang w:val="en-AU"/>
        </w:rPr>
        <w:fldChar w:fldCharType="begin"/>
      </w:r>
      <w:r w:rsidR="00723D3E">
        <w:rPr>
          <w:lang w:val="en-AU"/>
        </w:rPr>
        <w:instrText xml:space="preserve"> REF _Ref454803801 </w:instrText>
      </w:r>
      <w:r w:rsidR="00723D3E">
        <w:rPr>
          <w:lang w:val="en-AU"/>
        </w:rPr>
        <w:fldChar w:fldCharType="separate"/>
      </w:r>
      <w:r w:rsidR="00F90DB3">
        <w:t>Order Fulfilment</w:t>
      </w:r>
      <w:r w:rsidR="00723D3E">
        <w:rPr>
          <w:lang w:val="en-AU"/>
        </w:rPr>
        <w:fldChar w:fldCharType="end"/>
      </w:r>
      <w:r w:rsidR="0069370C">
        <w:rPr>
          <w:lang w:val="en-AU"/>
        </w:rPr>
        <w:t xml:space="preserve">. The carton diverts off the Finishing loop and arrives at </w:t>
      </w:r>
      <w:r w:rsidR="0069370C" w:rsidRPr="0069370C">
        <w:rPr>
          <w:lang w:val="en-AU"/>
        </w:rPr>
        <w:t>CC5</w:t>
      </w:r>
      <w:r w:rsidR="0069370C">
        <w:rPr>
          <w:lang w:val="en-AU"/>
        </w:rPr>
        <w:t>1</w:t>
      </w:r>
      <w:r w:rsidR="0069370C" w:rsidRPr="0069370C">
        <w:rPr>
          <w:lang w:val="en-AU"/>
        </w:rPr>
        <w:t>AI28NP2, CC5</w:t>
      </w:r>
      <w:r w:rsidR="0069370C">
        <w:rPr>
          <w:lang w:val="en-AU"/>
        </w:rPr>
        <w:t>2AI30</w:t>
      </w:r>
      <w:r w:rsidR="0069370C" w:rsidRPr="0069370C">
        <w:rPr>
          <w:lang w:val="en-AU"/>
        </w:rPr>
        <w:t>NP2,</w:t>
      </w:r>
      <w:r w:rsidR="0069370C">
        <w:rPr>
          <w:lang w:val="en-AU"/>
        </w:rPr>
        <w:t xml:space="preserve"> or </w:t>
      </w:r>
      <w:r w:rsidR="0069370C" w:rsidRPr="0069370C">
        <w:rPr>
          <w:lang w:val="en-AU"/>
        </w:rPr>
        <w:t>CC5</w:t>
      </w:r>
      <w:r w:rsidR="0069370C">
        <w:rPr>
          <w:lang w:val="en-AU"/>
        </w:rPr>
        <w:t>3AI32</w:t>
      </w:r>
      <w:r w:rsidR="0069370C" w:rsidRPr="0069370C">
        <w:rPr>
          <w:lang w:val="en-AU"/>
        </w:rPr>
        <w:t>NP2,</w:t>
      </w:r>
      <w:r w:rsidR="0069370C">
        <w:rPr>
          <w:lang w:val="en-AU"/>
        </w:rPr>
        <w:t xml:space="preserve"> depending on which buffer system WCS has directed it to. Upon arrival, the PLC sends an ‘Arrival Telegram’ (02), and WCS responds with a ‘Transport Order’ (01) saying which aisle pick station to send the carton to.</w:t>
      </w:r>
    </w:p>
    <w:p w14:paraId="2AEC6350" w14:textId="77777777" w:rsidR="003E3EB4" w:rsidRDefault="003E3EB4" w:rsidP="00552C13">
      <w:pPr>
        <w:pStyle w:val="BodyText"/>
        <w:rPr>
          <w:lang w:val="en-AU"/>
        </w:rPr>
      </w:pPr>
    </w:p>
    <w:p w14:paraId="47810F47" w14:textId="04A9AB6B" w:rsidR="0099684E" w:rsidRDefault="0099684E" w:rsidP="0099684E">
      <w:pPr>
        <w:pStyle w:val="Heading4"/>
      </w:pPr>
      <w:bookmarkStart w:id="483" w:name="_Ref464119431"/>
      <w:r>
        <w:t>Product tote material flow</w:t>
      </w:r>
      <w:bookmarkEnd w:id="483"/>
    </w:p>
    <w:p w14:paraId="077EF540" w14:textId="459F7AB6" w:rsidR="003E3EB4" w:rsidRDefault="003E3EB4" w:rsidP="003E3EB4">
      <w:pPr>
        <w:pStyle w:val="BodyText"/>
        <w:rPr>
          <w:lang w:val="en-AU"/>
        </w:rPr>
      </w:pPr>
      <w:r>
        <w:rPr>
          <w:lang w:val="en-AU"/>
        </w:rPr>
        <w:t xml:space="preserve">Product totes enter the </w:t>
      </w:r>
      <w:r w:rsidR="005D56BD">
        <w:rPr>
          <w:lang w:val="en-AU"/>
        </w:rPr>
        <w:t>sub</w:t>
      </w:r>
      <w:r>
        <w:rPr>
          <w:lang w:val="en-AU"/>
        </w:rPr>
        <w:t>system via a Multishuttle level 2 drop station</w:t>
      </w:r>
      <w:r w:rsidR="006A5E32">
        <w:rPr>
          <w:lang w:val="en-AU"/>
        </w:rPr>
        <w:t>.</w:t>
      </w:r>
    </w:p>
    <w:p w14:paraId="2690B4FE" w14:textId="08AB01A9" w:rsidR="005D56BD" w:rsidRDefault="003E3EB4" w:rsidP="003E3EB4">
      <w:pPr>
        <w:pStyle w:val="BodyText"/>
        <w:rPr>
          <w:lang w:val="en-AU"/>
        </w:rPr>
      </w:pPr>
      <w:r>
        <w:rPr>
          <w:lang w:val="en-AU"/>
        </w:rPr>
        <w:t xml:space="preserve">Product totes are </w:t>
      </w:r>
      <w:r w:rsidR="000738D5">
        <w:rPr>
          <w:lang w:val="en-AU"/>
        </w:rPr>
        <w:t>crossed over the empty carton main line</w:t>
      </w:r>
      <w:r w:rsidR="005D56BD">
        <w:rPr>
          <w:lang w:val="en-AU"/>
        </w:rPr>
        <w:t xml:space="preserve"> to the RapidPick pick accumulation line </w:t>
      </w:r>
      <w:r w:rsidR="000738D5">
        <w:rPr>
          <w:lang w:val="en-AU"/>
        </w:rPr>
        <w:t>notification point</w:t>
      </w:r>
      <w:r>
        <w:rPr>
          <w:lang w:val="en-AU"/>
        </w:rPr>
        <w:t xml:space="preserve"> (</w:t>
      </w:r>
      <w:r w:rsidR="006A5E32">
        <w:rPr>
          <w:lang w:val="en-AU"/>
        </w:rPr>
        <w:t>‘</w:t>
      </w:r>
      <w:r w:rsidR="000738D5" w:rsidRPr="000738D5">
        <w:rPr>
          <w:lang w:val="en-AU"/>
        </w:rPr>
        <w:t>CC5</w:t>
      </w:r>
      <w:r w:rsidR="000738D5" w:rsidRPr="000738D5">
        <w:rPr>
          <w:i/>
          <w:lang w:val="en-AU"/>
        </w:rPr>
        <w:t>q</w:t>
      </w:r>
      <w:r w:rsidR="000738D5" w:rsidRPr="000738D5">
        <w:rPr>
          <w:rFonts w:cs="Arial"/>
        </w:rPr>
        <w:t>PICK</w:t>
      </w:r>
      <w:r w:rsidR="000738D5" w:rsidRPr="000738D5">
        <w:rPr>
          <w:rFonts w:cs="Arial"/>
          <w:i/>
        </w:rPr>
        <w:t>aa</w:t>
      </w:r>
      <w:r w:rsidR="0056754A">
        <w:rPr>
          <w:rFonts w:cs="Arial"/>
        </w:rPr>
        <w:t>NP</w:t>
      </w:r>
      <w:r w:rsidR="000738D5" w:rsidRPr="000738D5">
        <w:rPr>
          <w:rFonts w:cs="Arial"/>
        </w:rPr>
        <w:t>1</w:t>
      </w:r>
      <w:r w:rsidR="006A5E32">
        <w:rPr>
          <w:rFonts w:cs="Arial"/>
        </w:rPr>
        <w:t>’</w:t>
      </w:r>
      <w:r>
        <w:rPr>
          <w:lang w:val="en-AU"/>
        </w:rPr>
        <w:t xml:space="preserve">). </w:t>
      </w:r>
      <w:r w:rsidR="000738D5">
        <w:rPr>
          <w:lang w:val="en-AU"/>
        </w:rPr>
        <w:t>By cross over, it means the tote transfers in via the belt and out via the belt, crossing over the rollers.</w:t>
      </w:r>
    </w:p>
    <w:p w14:paraId="769F126D" w14:textId="46E3DFC4" w:rsidR="003E3EB4" w:rsidRDefault="003E3EB4" w:rsidP="003E3EB4">
      <w:pPr>
        <w:pStyle w:val="BodyText"/>
        <w:rPr>
          <w:lang w:val="en-AU"/>
        </w:rPr>
      </w:pPr>
      <w:r>
        <w:rPr>
          <w:lang w:val="en-AU"/>
        </w:rPr>
        <w:t xml:space="preserve">Upon successful </w:t>
      </w:r>
      <w:r w:rsidR="006A5E32">
        <w:rPr>
          <w:lang w:val="en-AU"/>
        </w:rPr>
        <w:t>cross-over</w:t>
      </w:r>
      <w:r>
        <w:rPr>
          <w:lang w:val="en-AU"/>
        </w:rPr>
        <w:t xml:space="preserve"> the PLC shall send an ‘Arrival Telegram’ (type 02) with location </w:t>
      </w:r>
      <w:r w:rsidR="006A5E32">
        <w:rPr>
          <w:lang w:val="en-AU"/>
        </w:rPr>
        <w:t>(‘</w:t>
      </w:r>
      <w:r w:rsidR="006A5E32" w:rsidRPr="000738D5">
        <w:rPr>
          <w:lang w:val="en-AU"/>
        </w:rPr>
        <w:t>CC5</w:t>
      </w:r>
      <w:r w:rsidR="006A5E32" w:rsidRPr="000738D5">
        <w:rPr>
          <w:i/>
          <w:lang w:val="en-AU"/>
        </w:rPr>
        <w:t>q</w:t>
      </w:r>
      <w:r w:rsidR="006A5E32" w:rsidRPr="000738D5">
        <w:rPr>
          <w:rFonts w:cs="Arial"/>
        </w:rPr>
        <w:t>PICK</w:t>
      </w:r>
      <w:r w:rsidR="006A5E32" w:rsidRPr="000738D5">
        <w:rPr>
          <w:rFonts w:cs="Arial"/>
          <w:i/>
        </w:rPr>
        <w:t>aa</w:t>
      </w:r>
      <w:r w:rsidR="0056754A">
        <w:rPr>
          <w:rFonts w:cs="Arial"/>
        </w:rPr>
        <w:t>NP</w:t>
      </w:r>
      <w:r w:rsidR="006A5E32" w:rsidRPr="000738D5">
        <w:rPr>
          <w:rFonts w:cs="Arial"/>
        </w:rPr>
        <w:t>1</w:t>
      </w:r>
      <w:r w:rsidR="006A5E32">
        <w:rPr>
          <w:rFonts w:cs="Arial"/>
        </w:rPr>
        <w:t>’</w:t>
      </w:r>
      <w:r w:rsidR="006A5E32">
        <w:rPr>
          <w:lang w:val="en-AU"/>
        </w:rPr>
        <w:t>)</w:t>
      </w:r>
      <w:r>
        <w:rPr>
          <w:lang w:val="en-AU"/>
        </w:rPr>
        <w:t>. The WCS shall use this telegram to enter the tote into a pick station queue. This queue shall track totes between locations ‘</w:t>
      </w:r>
      <w:r w:rsidR="006A5E32" w:rsidRPr="000738D5">
        <w:rPr>
          <w:lang w:val="en-AU"/>
        </w:rPr>
        <w:t>CC5</w:t>
      </w:r>
      <w:r w:rsidR="006A5E32" w:rsidRPr="000738D5">
        <w:rPr>
          <w:i/>
          <w:lang w:val="en-AU"/>
        </w:rPr>
        <w:t>q</w:t>
      </w:r>
      <w:r w:rsidR="006A5E32" w:rsidRPr="000738D5">
        <w:rPr>
          <w:rFonts w:cs="Arial"/>
        </w:rPr>
        <w:t>PICK</w:t>
      </w:r>
      <w:r w:rsidR="006A5E32" w:rsidRPr="000738D5">
        <w:rPr>
          <w:rFonts w:cs="Arial"/>
          <w:i/>
        </w:rPr>
        <w:t>aa</w:t>
      </w:r>
      <w:r w:rsidR="001B7C5C">
        <w:rPr>
          <w:rFonts w:cs="Arial"/>
        </w:rPr>
        <w:t>NP</w:t>
      </w:r>
      <w:r w:rsidR="006A5E32" w:rsidRPr="000738D5">
        <w:rPr>
          <w:rFonts w:cs="Arial"/>
        </w:rPr>
        <w:t>1</w:t>
      </w:r>
      <w:r>
        <w:rPr>
          <w:lang w:val="en-AU"/>
        </w:rPr>
        <w:t xml:space="preserve">’ and </w:t>
      </w:r>
      <w:r w:rsidR="006A5E32">
        <w:rPr>
          <w:lang w:val="en-AU"/>
        </w:rPr>
        <w:t>‘PICK</w:t>
      </w:r>
      <w:r w:rsidR="006A5E32" w:rsidRPr="006A5E32">
        <w:rPr>
          <w:i/>
          <w:lang w:val="en-AU"/>
        </w:rPr>
        <w:t>aa</w:t>
      </w:r>
      <w:r w:rsidR="00180F0F" w:rsidRPr="00180F0F">
        <w:rPr>
          <w:rFonts w:cs="Arial"/>
          <w:sz w:val="20"/>
        </w:rPr>
        <w:t>A1</w:t>
      </w:r>
      <w:r w:rsidR="00D63862">
        <w:rPr>
          <w:rFonts w:cs="Arial"/>
          <w:sz w:val="20"/>
        </w:rPr>
        <w:t>......</w:t>
      </w:r>
      <w:r w:rsidR="006A5E32">
        <w:rPr>
          <w:lang w:val="en-AU"/>
        </w:rPr>
        <w:t>’</w:t>
      </w:r>
      <w:r>
        <w:rPr>
          <w:lang w:val="en-AU"/>
        </w:rPr>
        <w:t>.</w:t>
      </w:r>
    </w:p>
    <w:p w14:paraId="4F92D1AD" w14:textId="255D258A" w:rsidR="003E3EB4" w:rsidRDefault="003E3EB4" w:rsidP="003E3EB4">
      <w:pPr>
        <w:pStyle w:val="BodyText"/>
        <w:rPr>
          <w:lang w:val="en-AU"/>
        </w:rPr>
      </w:pPr>
      <w:r w:rsidRPr="008141A7">
        <w:rPr>
          <w:lang w:val="en-AU"/>
        </w:rPr>
        <w:t xml:space="preserve">The WCS shall maintain the order that totes are </w:t>
      </w:r>
      <w:r w:rsidR="006A5E32">
        <w:rPr>
          <w:lang w:val="en-AU"/>
        </w:rPr>
        <w:t>in</w:t>
      </w:r>
      <w:r w:rsidRPr="008141A7">
        <w:rPr>
          <w:lang w:val="en-AU"/>
        </w:rPr>
        <w:t xml:space="preserve"> </w:t>
      </w:r>
      <w:r>
        <w:rPr>
          <w:lang w:val="en-AU"/>
        </w:rPr>
        <w:t>this</w:t>
      </w:r>
      <w:r w:rsidRPr="008141A7">
        <w:rPr>
          <w:lang w:val="en-AU"/>
        </w:rPr>
        <w:t xml:space="preserve"> queue. If the order </w:t>
      </w:r>
      <w:r>
        <w:rPr>
          <w:lang w:val="en-AU"/>
        </w:rPr>
        <w:t xml:space="preserve">in </w:t>
      </w:r>
      <w:r w:rsidRPr="008141A7">
        <w:rPr>
          <w:lang w:val="en-AU"/>
        </w:rPr>
        <w:t>which totes</w:t>
      </w:r>
      <w:r w:rsidR="006A5E32">
        <w:rPr>
          <w:lang w:val="en-AU"/>
        </w:rPr>
        <w:t xml:space="preserve"> have</w:t>
      </w:r>
      <w:r w:rsidRPr="008141A7">
        <w:rPr>
          <w:lang w:val="en-AU"/>
        </w:rPr>
        <w:t xml:space="preserve"> </w:t>
      </w:r>
      <w:r>
        <w:rPr>
          <w:lang w:val="en-AU"/>
        </w:rPr>
        <w:t>arrived</w:t>
      </w:r>
      <w:r w:rsidRPr="008141A7">
        <w:rPr>
          <w:lang w:val="en-AU"/>
        </w:rPr>
        <w:t xml:space="preserve"> at </w:t>
      </w:r>
      <w:r>
        <w:rPr>
          <w:lang w:val="en-AU"/>
        </w:rPr>
        <w:t>location ‘PICK</w:t>
      </w:r>
      <w:r w:rsidR="006A5E32" w:rsidRPr="006A5E32">
        <w:rPr>
          <w:i/>
          <w:lang w:val="en-AU"/>
        </w:rPr>
        <w:t>aa</w:t>
      </w:r>
      <w:r w:rsidR="00180F0F" w:rsidRPr="00180F0F">
        <w:rPr>
          <w:rFonts w:cs="Arial"/>
          <w:sz w:val="20"/>
        </w:rPr>
        <w:t>A1</w:t>
      </w:r>
      <w:r w:rsidR="00D63862">
        <w:rPr>
          <w:rFonts w:cs="Arial"/>
          <w:sz w:val="20"/>
        </w:rPr>
        <w:t>......</w:t>
      </w:r>
      <w:r>
        <w:rPr>
          <w:lang w:val="en-AU"/>
        </w:rPr>
        <w:t>’</w:t>
      </w:r>
      <w:r w:rsidRPr="008141A7">
        <w:rPr>
          <w:lang w:val="en-AU"/>
        </w:rPr>
        <w:t xml:space="preserve"> does not match the order in which they were entered into the queue</w:t>
      </w:r>
      <w:r>
        <w:rPr>
          <w:lang w:val="en-AU"/>
        </w:rPr>
        <w:t xml:space="preserve"> at ‘</w:t>
      </w:r>
      <w:r w:rsidR="006A5E32" w:rsidRPr="000738D5">
        <w:rPr>
          <w:lang w:val="en-AU"/>
        </w:rPr>
        <w:t>CC5</w:t>
      </w:r>
      <w:r w:rsidR="006A5E32" w:rsidRPr="000738D5">
        <w:rPr>
          <w:i/>
          <w:lang w:val="en-AU"/>
        </w:rPr>
        <w:t>q</w:t>
      </w:r>
      <w:r w:rsidR="006A5E32" w:rsidRPr="000738D5">
        <w:rPr>
          <w:rFonts w:cs="Arial"/>
        </w:rPr>
        <w:t>PICK</w:t>
      </w:r>
      <w:r w:rsidR="006A5E32" w:rsidRPr="000738D5">
        <w:rPr>
          <w:rFonts w:cs="Arial"/>
          <w:i/>
        </w:rPr>
        <w:t>aa</w:t>
      </w:r>
      <w:r w:rsidR="0056754A">
        <w:rPr>
          <w:rFonts w:cs="Arial"/>
        </w:rPr>
        <w:t>NP</w:t>
      </w:r>
      <w:r w:rsidR="006A5E32" w:rsidRPr="000738D5">
        <w:rPr>
          <w:rFonts w:cs="Arial"/>
        </w:rPr>
        <w:t>1</w:t>
      </w:r>
      <w:r>
        <w:rPr>
          <w:lang w:val="en-AU"/>
        </w:rPr>
        <w:t>’</w:t>
      </w:r>
      <w:r w:rsidRPr="008141A7">
        <w:rPr>
          <w:lang w:val="en-AU"/>
        </w:rPr>
        <w:t xml:space="preserve">, then </w:t>
      </w:r>
      <w:r>
        <w:rPr>
          <w:lang w:val="en-AU"/>
        </w:rPr>
        <w:t>each</w:t>
      </w:r>
      <w:r w:rsidRPr="008141A7">
        <w:rPr>
          <w:lang w:val="en-AU"/>
        </w:rPr>
        <w:t xml:space="preserve"> tote which did not arrive </w:t>
      </w:r>
      <w:r>
        <w:rPr>
          <w:lang w:val="en-AU"/>
        </w:rPr>
        <w:t>shall</w:t>
      </w:r>
      <w:r w:rsidRPr="008141A7">
        <w:rPr>
          <w:lang w:val="en-AU"/>
        </w:rPr>
        <w:t xml:space="preserve"> be deleted from the queue. This </w:t>
      </w:r>
      <w:r>
        <w:rPr>
          <w:lang w:val="en-AU"/>
        </w:rPr>
        <w:t xml:space="preserve">shall </w:t>
      </w:r>
      <w:r w:rsidRPr="008141A7">
        <w:rPr>
          <w:lang w:val="en-AU"/>
        </w:rPr>
        <w:t xml:space="preserve">prevent the physical </w:t>
      </w:r>
      <w:r>
        <w:rPr>
          <w:lang w:val="en-AU"/>
        </w:rPr>
        <w:t>quantity and identity of</w:t>
      </w:r>
      <w:r w:rsidRPr="008141A7">
        <w:rPr>
          <w:lang w:val="en-AU"/>
        </w:rPr>
        <w:t xml:space="preserve"> totes in the queue differing from the actual</w:t>
      </w:r>
      <w:r>
        <w:rPr>
          <w:lang w:val="en-AU"/>
        </w:rPr>
        <w:t xml:space="preserve">. </w:t>
      </w:r>
    </w:p>
    <w:p w14:paraId="4E82B5A2" w14:textId="338AF3AB" w:rsidR="003E3EB4" w:rsidRDefault="003E3EB4" w:rsidP="003E3EB4">
      <w:pPr>
        <w:pStyle w:val="BodyText"/>
        <w:rPr>
          <w:lang w:val="en-AU"/>
        </w:rPr>
      </w:pPr>
      <w:r>
        <w:rPr>
          <w:lang w:val="en-AU"/>
        </w:rPr>
        <w:t>An example of where this logic would remove a tote from the queue would include when a tote</w:t>
      </w:r>
      <w:r w:rsidR="006A5E32">
        <w:rPr>
          <w:lang w:val="en-AU"/>
        </w:rPr>
        <w:t xml:space="preserve"> no reads at ‘</w:t>
      </w:r>
      <w:r w:rsidR="006A5E32" w:rsidRPr="0056754A">
        <w:rPr>
          <w:szCs w:val="22"/>
          <w:lang w:val="en-AU"/>
        </w:rPr>
        <w:t>PICK</w:t>
      </w:r>
      <w:r w:rsidR="006A5E32" w:rsidRPr="0056754A">
        <w:rPr>
          <w:i/>
          <w:szCs w:val="22"/>
          <w:lang w:val="en-AU"/>
        </w:rPr>
        <w:t>aa</w:t>
      </w:r>
      <w:r w:rsidR="00180F0F" w:rsidRPr="0056754A">
        <w:rPr>
          <w:rFonts w:cs="Arial"/>
          <w:szCs w:val="22"/>
        </w:rPr>
        <w:t>A1</w:t>
      </w:r>
      <w:r w:rsidR="00D63862" w:rsidRPr="0056754A">
        <w:rPr>
          <w:rFonts w:cs="Arial"/>
          <w:szCs w:val="22"/>
        </w:rPr>
        <w:t>......</w:t>
      </w:r>
      <w:r>
        <w:rPr>
          <w:lang w:val="en-AU"/>
        </w:rPr>
        <w:t>’. The subsequent tote should be read by the scanner and would not match the expected (as this would be the no-read tote). The no-read tote would be deleted from the WCS queue and set to missing.</w:t>
      </w:r>
    </w:p>
    <w:p w14:paraId="4E32E8BA" w14:textId="098764B2" w:rsidR="00CC66C7" w:rsidRDefault="00CC66C7" w:rsidP="00CC66C7">
      <w:pPr>
        <w:pStyle w:val="BodyText"/>
      </w:pPr>
      <w:r>
        <w:t>Upon lifting the tote into the pick station position ‘PICK</w:t>
      </w:r>
      <w:r w:rsidRPr="00CC66C7">
        <w:rPr>
          <w:i/>
        </w:rPr>
        <w:t>aa</w:t>
      </w:r>
      <w:r w:rsidR="00180F0F" w:rsidRPr="00180F0F">
        <w:rPr>
          <w:rFonts w:cs="Arial"/>
          <w:sz w:val="20"/>
        </w:rPr>
        <w:t>A1</w:t>
      </w:r>
      <w:r w:rsidR="00D63862">
        <w:rPr>
          <w:rFonts w:cs="Arial"/>
          <w:sz w:val="20"/>
        </w:rPr>
        <w:t>......</w:t>
      </w:r>
      <w:r>
        <w:t>’ the PLC shall send an ‘Arrival Telegram’ (Type 02). If the tracked carton barcode was a no read the ‘Arrival Telegram’ will contain a ‘?’ padded with ASCII space characters in the barcode field.</w:t>
      </w:r>
    </w:p>
    <w:p w14:paraId="35D85B1F" w14:textId="77777777" w:rsidR="00721DFE" w:rsidRDefault="00CC66C7" w:rsidP="00CC66C7">
      <w:pPr>
        <w:pStyle w:val="BodyText"/>
        <w:rPr>
          <w:lang w:val="en-AU"/>
        </w:rPr>
      </w:pPr>
      <w:r>
        <w:rPr>
          <w:lang w:val="en-AU"/>
        </w:rPr>
        <w:t>When picking from this tote is complete the WCS shall send a ‘Transport Order’ (type 01) to ‘</w:t>
      </w:r>
      <w:r w:rsidR="00F911DE" w:rsidRPr="00F911DE">
        <w:rPr>
          <w:rFonts w:cs="Arial"/>
        </w:rPr>
        <w:t>MSAI</w:t>
      </w:r>
      <w:r w:rsidR="00F911DE" w:rsidRPr="00F911DE">
        <w:rPr>
          <w:rFonts w:cs="Arial"/>
          <w:i/>
        </w:rPr>
        <w:t>aa</w:t>
      </w:r>
      <w:r w:rsidR="00F911DE" w:rsidRPr="00F911DE">
        <w:rPr>
          <w:rFonts w:cs="Arial"/>
        </w:rPr>
        <w:t>CL02PS10</w:t>
      </w:r>
      <w:r>
        <w:rPr>
          <w:lang w:val="en-AU"/>
        </w:rPr>
        <w:t>’</w:t>
      </w:r>
      <w:r w:rsidR="00F911DE">
        <w:rPr>
          <w:lang w:val="en-AU"/>
        </w:rPr>
        <w:t>, i.e. the Multishuttle level 2 pick station</w:t>
      </w:r>
      <w:r>
        <w:rPr>
          <w:lang w:val="en-AU"/>
        </w:rPr>
        <w:t xml:space="preserve">. </w:t>
      </w:r>
    </w:p>
    <w:p w14:paraId="1A164E5E" w14:textId="2B9D3514" w:rsidR="00CC66C7" w:rsidRDefault="00CC66C7" w:rsidP="00CC66C7">
      <w:pPr>
        <w:pStyle w:val="BodyText"/>
        <w:rPr>
          <w:lang w:val="en-AU"/>
        </w:rPr>
      </w:pPr>
      <w:r>
        <w:rPr>
          <w:lang w:val="en-AU"/>
        </w:rPr>
        <w:t>Should the tote be manually removed from the pick station the PLC shall send an Exception Telegram (type 06) with status ‘</w:t>
      </w:r>
      <w:r w:rsidR="006B670B">
        <w:rPr>
          <w:lang w:val="en-AU"/>
        </w:rPr>
        <w:t>MD</w:t>
      </w:r>
      <w:r>
        <w:rPr>
          <w:lang w:val="en-AU"/>
        </w:rPr>
        <w:t>’. The WCS shall delete this tote from the pick station, set it to missing and be ready to accept an ‘Arrival Telegram’ for the next tote lifted into position.</w:t>
      </w:r>
    </w:p>
    <w:p w14:paraId="40840B8D" w14:textId="57ED8C5A" w:rsidR="00721DFE" w:rsidRDefault="00721DFE" w:rsidP="004733FD">
      <w:pPr>
        <w:pStyle w:val="Heading5"/>
      </w:pPr>
      <w:r>
        <w:t>Over height Totes</w:t>
      </w:r>
    </w:p>
    <w:p w14:paraId="66330D19" w14:textId="1C343D7B" w:rsidR="00721DFE" w:rsidRDefault="00721DFE" w:rsidP="00721DFE">
      <w:pPr>
        <w:pStyle w:val="BodyText"/>
        <w:rPr>
          <w:lang w:val="en-AU"/>
        </w:rPr>
      </w:pPr>
      <w:r>
        <w:rPr>
          <w:lang w:val="en-AU"/>
        </w:rPr>
        <w:t>If a tote exiting the RapidPick station is sensed as over height, it will send an Exception Telegram (type 06) with status ‘08’ (blocked) at ‘PICKaaNP1’. Over height totes shall be missioned to ‘CC63QA2A1’ via intermediate messaging locations in the corresponding multishuttle system. Over height totes shall only be handled by the multishuttle on level 12 to prevent clashes with overhead conveyors.</w:t>
      </w:r>
    </w:p>
    <w:p w14:paraId="3233C5CA" w14:textId="77777777" w:rsidR="00721DFE" w:rsidRDefault="00721DFE" w:rsidP="00CC66C7">
      <w:pPr>
        <w:pStyle w:val="BodyText"/>
        <w:rPr>
          <w:lang w:val="en-AU"/>
        </w:rPr>
      </w:pPr>
    </w:p>
    <w:p w14:paraId="0AA47C4B" w14:textId="41E211AE" w:rsidR="001105C4" w:rsidRDefault="001105C4" w:rsidP="000D48C6">
      <w:pPr>
        <w:pStyle w:val="Heading4"/>
      </w:pPr>
      <w:r>
        <w:t>QA station</w:t>
      </w:r>
    </w:p>
    <w:p w14:paraId="051A3AD5" w14:textId="490A1C34" w:rsidR="003B4A40" w:rsidRPr="00A01E76" w:rsidRDefault="001105C4" w:rsidP="00A01E76">
      <w:pPr>
        <w:pStyle w:val="BodyText"/>
        <w:rPr>
          <w:lang w:val="en-AU"/>
        </w:rPr>
      </w:pPr>
      <w:r>
        <w:rPr>
          <w:lang w:val="en-AU"/>
        </w:rPr>
        <w:t xml:space="preserve">CC53 has a QA station which is used for cartons on the </w:t>
      </w:r>
      <w:r w:rsidR="00A01E76" w:rsidRPr="009A7E1C">
        <w:rPr>
          <w:u w:val="single"/>
          <w:lang w:val="en-AU"/>
        </w:rPr>
        <w:fldChar w:fldCharType="begin"/>
      </w:r>
      <w:r w:rsidR="00A01E76" w:rsidRPr="009A7E1C">
        <w:rPr>
          <w:u w:val="single"/>
          <w:lang w:val="en-AU"/>
        </w:rPr>
        <w:instrText xml:space="preserve"> REF _Ref455151625 \h </w:instrText>
      </w:r>
      <w:r w:rsidR="00A01E76">
        <w:rPr>
          <w:u w:val="single"/>
          <w:lang w:val="en-AU"/>
        </w:rPr>
        <w:instrText xml:space="preserve"> \* MERGEFORMAT </w:instrText>
      </w:r>
      <w:r w:rsidR="00A01E76" w:rsidRPr="009A7E1C">
        <w:rPr>
          <w:u w:val="single"/>
          <w:lang w:val="en-AU"/>
        </w:rPr>
      </w:r>
      <w:r w:rsidR="00A01E76" w:rsidRPr="009A7E1C">
        <w:rPr>
          <w:u w:val="single"/>
          <w:lang w:val="en-AU"/>
        </w:rPr>
        <w:fldChar w:fldCharType="separate"/>
      </w:r>
      <w:r w:rsidR="00F90DB3" w:rsidRPr="004733FD">
        <w:rPr>
          <w:u w:val="single"/>
        </w:rPr>
        <w:t>Finishing</w:t>
      </w:r>
      <w:r w:rsidR="00A01E76" w:rsidRPr="009A7E1C">
        <w:rPr>
          <w:u w:val="single"/>
          <w:lang w:val="en-AU"/>
        </w:rPr>
        <w:fldChar w:fldCharType="end"/>
      </w:r>
      <w:r w:rsidR="00A01E76">
        <w:rPr>
          <w:lang w:val="en-AU"/>
        </w:rPr>
        <w:t xml:space="preserve"> loop (CC54). Any carton arriving at ‘CC53AI32NP2’ which is not destined for 'M</w:t>
      </w:r>
      <w:r w:rsidR="00A01E76" w:rsidRPr="00A01E76">
        <w:rPr>
          <w:lang w:val="en-AU"/>
        </w:rPr>
        <w:t>SAI31CR02PS10</w:t>
      </w:r>
      <w:r w:rsidR="00A01E76">
        <w:rPr>
          <w:lang w:val="en-AU"/>
        </w:rPr>
        <w:t>’ or ‘</w:t>
      </w:r>
      <w:r w:rsidR="00A01E76" w:rsidRPr="00A01E76">
        <w:rPr>
          <w:lang w:val="en-AU"/>
        </w:rPr>
        <w:t>MSAI32CR02PS10</w:t>
      </w:r>
      <w:r w:rsidR="00A01E76">
        <w:rPr>
          <w:lang w:val="en-AU"/>
        </w:rPr>
        <w:t>’ should go to QA ('CC53QAA1’). If and when the carton is ready to go back onto the loop, WCS shall send a 'Transport Order' (01) with destination ‘CC53LIP32’.</w:t>
      </w:r>
    </w:p>
    <w:p w14:paraId="769D2B63" w14:textId="069674DF" w:rsidR="00552C13" w:rsidRDefault="00552C13">
      <w:pPr>
        <w:rPr>
          <w:sz w:val="22"/>
        </w:rPr>
      </w:pPr>
      <w:r>
        <w:br w:type="page"/>
      </w:r>
    </w:p>
    <w:p w14:paraId="4DFFBEAF" w14:textId="37E6DB79" w:rsidR="004A40F7" w:rsidRDefault="004A40F7" w:rsidP="004A40F7">
      <w:pPr>
        <w:pStyle w:val="Heading2"/>
      </w:pPr>
      <w:bookmarkStart w:id="484" w:name="_Toc475301145"/>
      <w:r>
        <w:t>Multishuttle (Product)</w:t>
      </w:r>
      <w:bookmarkEnd w:id="484"/>
    </w:p>
    <w:p w14:paraId="520452DD" w14:textId="77777777" w:rsidR="005451ED" w:rsidRDefault="005451ED" w:rsidP="005451ED">
      <w:pPr>
        <w:pStyle w:val="Heading3"/>
      </w:pPr>
      <w:r>
        <w:t>Controller(s)</w:t>
      </w:r>
    </w:p>
    <w:p w14:paraId="0AEBC919" w14:textId="34E19003" w:rsidR="005451ED" w:rsidRDefault="005451ED" w:rsidP="005451ED">
      <w:pPr>
        <w:pStyle w:val="BodyText"/>
        <w:rPr>
          <w:lang w:val="en-AU"/>
        </w:rPr>
      </w:pPr>
      <w:r>
        <w:rPr>
          <w:lang w:val="en-AU"/>
        </w:rPr>
        <w:fldChar w:fldCharType="begin"/>
      </w:r>
      <w:r>
        <w:rPr>
          <w:lang w:val="en-AU"/>
        </w:rPr>
        <w:instrText xml:space="preserve"> REF _Ref454805957 </w:instrText>
      </w:r>
      <w:r>
        <w:rPr>
          <w:lang w:val="en-AU"/>
        </w:rPr>
        <w:fldChar w:fldCharType="separate"/>
      </w:r>
      <w:r w:rsidR="00F90DB3">
        <w:t xml:space="preserve">Table </w:t>
      </w:r>
      <w:r w:rsidR="00F90DB3">
        <w:rPr>
          <w:noProof/>
        </w:rPr>
        <w:t>55</w:t>
      </w:r>
      <w:r>
        <w:rPr>
          <w:lang w:val="en-AU"/>
        </w:rPr>
        <w:fldChar w:fldCharType="end"/>
      </w:r>
      <w:r>
        <w:rPr>
          <w:lang w:val="en-AU"/>
        </w:rPr>
        <w:t xml:space="preserve"> below lists the PLC(s) in this subsystem, the messaging protocol used for that/those PLC(s), the device IDs expected in the message headers, and the materials to be handled.</w:t>
      </w:r>
    </w:p>
    <w:p w14:paraId="128E6B46" w14:textId="4C5E9BCE" w:rsidR="005451ED" w:rsidRDefault="005451ED" w:rsidP="005451ED">
      <w:pPr>
        <w:pStyle w:val="Caption"/>
        <w:keepNext/>
      </w:pPr>
      <w:bookmarkStart w:id="485" w:name="_Ref454805957"/>
      <w:bookmarkStart w:id="486" w:name="_Toc475175719"/>
      <w:r>
        <w:t xml:space="preserve">Table </w:t>
      </w:r>
      <w:r w:rsidR="002B10C7">
        <w:fldChar w:fldCharType="begin"/>
      </w:r>
      <w:r w:rsidR="002B10C7">
        <w:instrText xml:space="preserve"> SEQ Table \* ARABIC </w:instrText>
      </w:r>
      <w:r w:rsidR="002B10C7">
        <w:fldChar w:fldCharType="separate"/>
      </w:r>
      <w:r w:rsidR="00F90DB3">
        <w:rPr>
          <w:noProof/>
        </w:rPr>
        <w:t>55</w:t>
      </w:r>
      <w:r w:rsidR="002B10C7">
        <w:rPr>
          <w:noProof/>
        </w:rPr>
        <w:fldChar w:fldCharType="end"/>
      </w:r>
      <w:bookmarkEnd w:id="485"/>
      <w:r>
        <w:t xml:space="preserve"> Multishuttle (Product) PLC(s)</w:t>
      </w:r>
      <w:bookmarkEnd w:id="486"/>
    </w:p>
    <w:tbl>
      <w:tblPr>
        <w:tblStyle w:val="TableGrid"/>
        <w:tblW w:w="7792" w:type="dxa"/>
        <w:tblInd w:w="2268" w:type="dxa"/>
        <w:tblLook w:val="04A0" w:firstRow="1" w:lastRow="0" w:firstColumn="1" w:lastColumn="0" w:noHBand="0" w:noVBand="1"/>
      </w:tblPr>
      <w:tblGrid>
        <w:gridCol w:w="988"/>
        <w:gridCol w:w="1134"/>
        <w:gridCol w:w="992"/>
        <w:gridCol w:w="992"/>
        <w:gridCol w:w="3686"/>
      </w:tblGrid>
      <w:tr w:rsidR="005451ED" w:rsidRPr="00642CCE" w14:paraId="667385F9" w14:textId="77777777" w:rsidTr="007F109F">
        <w:tc>
          <w:tcPr>
            <w:tcW w:w="988" w:type="dxa"/>
            <w:shd w:val="clear" w:color="auto" w:fill="D9D9D9" w:themeFill="background1" w:themeFillShade="D9"/>
          </w:tcPr>
          <w:p w14:paraId="7CB60FD4" w14:textId="77777777" w:rsidR="005451ED" w:rsidRPr="00642CCE" w:rsidRDefault="005451ED" w:rsidP="007F109F">
            <w:pPr>
              <w:pStyle w:val="BodyText"/>
              <w:spacing w:after="0"/>
              <w:ind w:left="0"/>
              <w:rPr>
                <w:b/>
                <w:sz w:val="20"/>
                <w:lang w:val="en-AU"/>
              </w:rPr>
            </w:pPr>
            <w:r w:rsidRPr="00642CCE">
              <w:rPr>
                <w:b/>
                <w:sz w:val="20"/>
                <w:lang w:val="en-AU"/>
              </w:rPr>
              <w:t>PLC</w:t>
            </w:r>
          </w:p>
        </w:tc>
        <w:tc>
          <w:tcPr>
            <w:tcW w:w="1134" w:type="dxa"/>
            <w:shd w:val="clear" w:color="auto" w:fill="D9D9D9" w:themeFill="background1" w:themeFillShade="D9"/>
          </w:tcPr>
          <w:p w14:paraId="6F8A2914" w14:textId="77777777" w:rsidR="005451ED" w:rsidRPr="00642CCE" w:rsidRDefault="005451ED" w:rsidP="007F109F">
            <w:pPr>
              <w:pStyle w:val="BodyText"/>
              <w:spacing w:after="0"/>
              <w:ind w:left="0"/>
              <w:rPr>
                <w:b/>
                <w:sz w:val="20"/>
                <w:lang w:val="en-AU"/>
              </w:rPr>
            </w:pPr>
            <w:r w:rsidRPr="00642CCE">
              <w:rPr>
                <w:b/>
                <w:sz w:val="20"/>
                <w:lang w:val="en-AU"/>
              </w:rPr>
              <w:t>Protocol</w:t>
            </w:r>
          </w:p>
        </w:tc>
        <w:tc>
          <w:tcPr>
            <w:tcW w:w="992" w:type="dxa"/>
            <w:shd w:val="clear" w:color="auto" w:fill="D9D9D9" w:themeFill="background1" w:themeFillShade="D9"/>
          </w:tcPr>
          <w:p w14:paraId="2256E837" w14:textId="77777777" w:rsidR="005451ED" w:rsidRPr="00642CCE" w:rsidRDefault="005451ED" w:rsidP="007F109F">
            <w:pPr>
              <w:pStyle w:val="BodyText"/>
              <w:spacing w:after="0"/>
              <w:ind w:left="0"/>
              <w:rPr>
                <w:b/>
                <w:sz w:val="20"/>
                <w:lang w:val="en-AU"/>
              </w:rPr>
            </w:pPr>
            <w:r w:rsidRPr="00642CCE">
              <w:rPr>
                <w:b/>
                <w:sz w:val="20"/>
                <w:lang w:val="en-AU"/>
              </w:rPr>
              <w:t>PLC ID</w:t>
            </w:r>
          </w:p>
        </w:tc>
        <w:tc>
          <w:tcPr>
            <w:tcW w:w="992" w:type="dxa"/>
            <w:shd w:val="clear" w:color="auto" w:fill="D9D9D9" w:themeFill="background1" w:themeFillShade="D9"/>
          </w:tcPr>
          <w:p w14:paraId="7B175ADF" w14:textId="77777777" w:rsidR="005451ED" w:rsidRPr="00642CCE" w:rsidRDefault="005451ED" w:rsidP="007F109F">
            <w:pPr>
              <w:pStyle w:val="BodyText"/>
              <w:spacing w:after="0"/>
              <w:ind w:left="0"/>
              <w:rPr>
                <w:b/>
                <w:sz w:val="20"/>
                <w:lang w:val="en-AU"/>
              </w:rPr>
            </w:pPr>
            <w:r w:rsidRPr="00642CCE">
              <w:rPr>
                <w:b/>
                <w:sz w:val="20"/>
                <w:lang w:val="en-AU"/>
              </w:rPr>
              <w:t>Host ID</w:t>
            </w:r>
          </w:p>
        </w:tc>
        <w:tc>
          <w:tcPr>
            <w:tcW w:w="3686" w:type="dxa"/>
            <w:shd w:val="clear" w:color="auto" w:fill="D9D9D9" w:themeFill="background1" w:themeFillShade="D9"/>
          </w:tcPr>
          <w:p w14:paraId="4A06157F" w14:textId="77777777" w:rsidR="005451ED" w:rsidRPr="00642CCE" w:rsidRDefault="005451ED" w:rsidP="007F109F">
            <w:pPr>
              <w:pStyle w:val="BodyText"/>
              <w:spacing w:after="0"/>
              <w:ind w:left="0"/>
              <w:rPr>
                <w:b/>
                <w:sz w:val="20"/>
                <w:lang w:val="en-AU"/>
              </w:rPr>
            </w:pPr>
            <w:r>
              <w:rPr>
                <w:b/>
                <w:sz w:val="20"/>
                <w:lang w:val="en-AU"/>
              </w:rPr>
              <w:t>Carrier(s)</w:t>
            </w:r>
          </w:p>
        </w:tc>
      </w:tr>
      <w:tr w:rsidR="005451ED" w:rsidRPr="00642CCE" w14:paraId="09F2490B" w14:textId="77777777" w:rsidTr="007F109F">
        <w:tc>
          <w:tcPr>
            <w:tcW w:w="988" w:type="dxa"/>
          </w:tcPr>
          <w:p w14:paraId="78E77D51" w14:textId="77777777" w:rsidR="005451ED" w:rsidRPr="00B833E0" w:rsidRDefault="005451ED" w:rsidP="007F109F">
            <w:pPr>
              <w:pStyle w:val="BodyText"/>
              <w:spacing w:after="0"/>
              <w:ind w:left="0"/>
              <w:rPr>
                <w:sz w:val="20"/>
                <w:lang w:val="en-AU"/>
              </w:rPr>
            </w:pPr>
            <w:r>
              <w:rPr>
                <w:i/>
                <w:sz w:val="20"/>
                <w:lang w:val="en-AU"/>
              </w:rPr>
              <w:t>n</w:t>
            </w:r>
            <w:r>
              <w:rPr>
                <w:sz w:val="20"/>
                <w:lang w:val="en-AU"/>
              </w:rPr>
              <w:t>E1</w:t>
            </w:r>
            <w:r>
              <w:rPr>
                <w:rFonts w:cs="Arial"/>
                <w:sz w:val="20"/>
              </w:rPr>
              <w:t>*</w:t>
            </w:r>
          </w:p>
        </w:tc>
        <w:tc>
          <w:tcPr>
            <w:tcW w:w="1134" w:type="dxa"/>
          </w:tcPr>
          <w:p w14:paraId="63BF80CA" w14:textId="77777777" w:rsidR="005451ED" w:rsidRPr="00642CCE" w:rsidRDefault="005451ED" w:rsidP="007F109F">
            <w:pPr>
              <w:pStyle w:val="BodyText"/>
              <w:spacing w:after="0"/>
              <w:ind w:left="0"/>
              <w:rPr>
                <w:sz w:val="20"/>
                <w:lang w:val="en-AU"/>
              </w:rPr>
            </w:pPr>
            <w:r>
              <w:rPr>
                <w:sz w:val="20"/>
                <w:lang w:val="en-AU"/>
              </w:rPr>
              <w:t>DCI</w:t>
            </w:r>
          </w:p>
        </w:tc>
        <w:tc>
          <w:tcPr>
            <w:tcW w:w="992" w:type="dxa"/>
          </w:tcPr>
          <w:p w14:paraId="44BCA2AB" w14:textId="77777777" w:rsidR="005451ED" w:rsidRPr="00B833E0" w:rsidRDefault="005451ED" w:rsidP="007F109F">
            <w:pPr>
              <w:pStyle w:val="BodyText"/>
              <w:spacing w:after="0"/>
              <w:ind w:left="0"/>
              <w:rPr>
                <w:sz w:val="20"/>
                <w:lang w:val="en-AU"/>
              </w:rPr>
            </w:pPr>
            <w:r>
              <w:rPr>
                <w:sz w:val="20"/>
                <w:lang w:val="en-AU"/>
              </w:rPr>
              <w:t>‘MS</w:t>
            </w:r>
            <w:r>
              <w:rPr>
                <w:i/>
                <w:sz w:val="20"/>
                <w:lang w:val="en-AU"/>
              </w:rPr>
              <w:t>n</w:t>
            </w:r>
            <w:r>
              <w:rPr>
                <w:sz w:val="20"/>
                <w:lang w:val="en-AU"/>
              </w:rPr>
              <w:t>'</w:t>
            </w:r>
            <w:r>
              <w:rPr>
                <w:rFonts w:cs="Arial"/>
                <w:sz w:val="20"/>
              </w:rPr>
              <w:t>*</w:t>
            </w:r>
          </w:p>
        </w:tc>
        <w:tc>
          <w:tcPr>
            <w:tcW w:w="992" w:type="dxa"/>
          </w:tcPr>
          <w:p w14:paraId="13B9596F" w14:textId="77777777" w:rsidR="005451ED" w:rsidRPr="00642CCE" w:rsidRDefault="005451ED" w:rsidP="007F109F">
            <w:pPr>
              <w:pStyle w:val="BodyText"/>
              <w:spacing w:after="0"/>
              <w:ind w:left="0"/>
              <w:rPr>
                <w:sz w:val="20"/>
                <w:lang w:val="en-AU"/>
              </w:rPr>
            </w:pPr>
            <w:r>
              <w:rPr>
                <w:sz w:val="20"/>
                <w:lang w:val="en-AU"/>
              </w:rPr>
              <w:t>‘MFC1’</w:t>
            </w:r>
          </w:p>
        </w:tc>
        <w:tc>
          <w:tcPr>
            <w:tcW w:w="3686" w:type="dxa"/>
          </w:tcPr>
          <w:p w14:paraId="48A8AC99" w14:textId="77777777" w:rsidR="005451ED" w:rsidRDefault="005451ED" w:rsidP="007F109F">
            <w:pPr>
              <w:pStyle w:val="BodyText"/>
              <w:spacing w:after="0"/>
              <w:ind w:left="0"/>
              <w:rPr>
                <w:sz w:val="20"/>
                <w:lang w:val="en-AU"/>
              </w:rPr>
            </w:pPr>
            <w:r>
              <w:rPr>
                <w:sz w:val="20"/>
                <w:lang w:val="en-AU"/>
              </w:rPr>
              <w:t>Product tote</w:t>
            </w:r>
          </w:p>
        </w:tc>
      </w:tr>
    </w:tbl>
    <w:p w14:paraId="2EE8EE35" w14:textId="77777777" w:rsidR="005451ED" w:rsidRDefault="005451ED" w:rsidP="005451ED">
      <w:pPr>
        <w:pStyle w:val="BodyText"/>
        <w:rPr>
          <w:lang w:val="en-AU"/>
        </w:rPr>
      </w:pPr>
      <w:r w:rsidRPr="00B833E0">
        <w:rPr>
          <w:rFonts w:cs="Arial"/>
          <w:sz w:val="18"/>
        </w:rPr>
        <w:t>*</w:t>
      </w:r>
      <w:r>
        <w:rPr>
          <w:i/>
          <w:sz w:val="18"/>
        </w:rPr>
        <w:t>n</w:t>
      </w:r>
      <w:r>
        <w:rPr>
          <w:sz w:val="18"/>
        </w:rPr>
        <w:t xml:space="preserve"> = all integers from 01</w:t>
      </w:r>
      <w:r w:rsidRPr="00BA1EDB">
        <w:rPr>
          <w:sz w:val="18"/>
        </w:rPr>
        <w:t xml:space="preserve"> to </w:t>
      </w:r>
      <w:r>
        <w:rPr>
          <w:sz w:val="18"/>
        </w:rPr>
        <w:t>24</w:t>
      </w:r>
      <w:r w:rsidRPr="00BA1EDB">
        <w:rPr>
          <w:sz w:val="18"/>
        </w:rPr>
        <w:t xml:space="preserve"> inclusive</w:t>
      </w:r>
      <w:r>
        <w:rPr>
          <w:sz w:val="18"/>
        </w:rPr>
        <w:t xml:space="preserve"> (fixed 2 digits)</w:t>
      </w:r>
    </w:p>
    <w:p w14:paraId="717C3804" w14:textId="77777777" w:rsidR="005451ED" w:rsidRDefault="005451ED" w:rsidP="005451ED">
      <w:pPr>
        <w:pStyle w:val="Heading3"/>
      </w:pPr>
      <w:r>
        <w:t>Functional Group(s)</w:t>
      </w:r>
    </w:p>
    <w:p w14:paraId="457DEB83" w14:textId="65FAF99D" w:rsidR="005451ED" w:rsidRDefault="005451ED" w:rsidP="005451ED">
      <w:pPr>
        <w:pStyle w:val="BodyText"/>
        <w:rPr>
          <w:lang w:val="en-AU"/>
        </w:rPr>
      </w:pPr>
      <w:r>
        <w:rPr>
          <w:lang w:val="en-AU"/>
        </w:rPr>
        <w:t xml:space="preserve">The following functional groups exist within this subsystem. These are used to identify equipment for status-type messages. To see what equipment controls which locations, cross-reference the functional group numbers (FG#) in </w:t>
      </w:r>
      <w:r>
        <w:rPr>
          <w:lang w:val="en-AU"/>
        </w:rPr>
        <w:fldChar w:fldCharType="begin"/>
      </w:r>
      <w:r>
        <w:rPr>
          <w:lang w:val="en-AU"/>
        </w:rPr>
        <w:instrText xml:space="preserve"> REF _Ref454955844 </w:instrText>
      </w:r>
      <w:r>
        <w:rPr>
          <w:lang w:val="en-AU"/>
        </w:rPr>
        <w:fldChar w:fldCharType="separate"/>
      </w:r>
      <w:r w:rsidR="00F90DB3">
        <w:t xml:space="preserve">Table </w:t>
      </w:r>
      <w:r w:rsidR="00F90DB3">
        <w:rPr>
          <w:noProof/>
        </w:rPr>
        <w:t>56</w:t>
      </w:r>
      <w:r>
        <w:rPr>
          <w:lang w:val="en-AU"/>
        </w:rPr>
        <w:fldChar w:fldCharType="end"/>
      </w:r>
      <w:r>
        <w:rPr>
          <w:lang w:val="en-AU"/>
        </w:rPr>
        <w:t xml:space="preserve"> and </w:t>
      </w:r>
      <w:r>
        <w:rPr>
          <w:lang w:val="en-AU"/>
        </w:rPr>
        <w:fldChar w:fldCharType="begin"/>
      </w:r>
      <w:r>
        <w:rPr>
          <w:lang w:val="en-AU"/>
        </w:rPr>
        <w:instrText xml:space="preserve"> REF _Ref454955845 </w:instrText>
      </w:r>
      <w:r>
        <w:rPr>
          <w:lang w:val="en-AU"/>
        </w:rPr>
        <w:fldChar w:fldCharType="separate"/>
      </w:r>
      <w:r w:rsidR="00F90DB3">
        <w:t xml:space="preserve">Table </w:t>
      </w:r>
      <w:r w:rsidR="00F90DB3">
        <w:rPr>
          <w:noProof/>
        </w:rPr>
        <w:t>57</w:t>
      </w:r>
      <w:r>
        <w:rPr>
          <w:lang w:val="en-AU"/>
        </w:rPr>
        <w:fldChar w:fldCharType="end"/>
      </w:r>
      <w:r>
        <w:rPr>
          <w:lang w:val="en-AU"/>
        </w:rPr>
        <w:t>.</w:t>
      </w:r>
    </w:p>
    <w:p w14:paraId="0AC0D663" w14:textId="6846E30F" w:rsidR="005451ED" w:rsidRDefault="005451ED" w:rsidP="005451ED">
      <w:pPr>
        <w:pStyle w:val="Caption"/>
        <w:keepNext/>
      </w:pPr>
      <w:bookmarkStart w:id="487" w:name="_Ref454955844"/>
      <w:bookmarkStart w:id="488" w:name="_Ref454955840"/>
      <w:bookmarkStart w:id="489" w:name="_Toc475175720"/>
      <w:r>
        <w:t xml:space="preserve">Table </w:t>
      </w:r>
      <w:r w:rsidR="002B10C7">
        <w:fldChar w:fldCharType="begin"/>
      </w:r>
      <w:r w:rsidR="002B10C7">
        <w:instrText xml:space="preserve"> SEQ Table \* ARABIC </w:instrText>
      </w:r>
      <w:r w:rsidR="002B10C7">
        <w:fldChar w:fldCharType="separate"/>
      </w:r>
      <w:r w:rsidR="00F90DB3">
        <w:rPr>
          <w:noProof/>
        </w:rPr>
        <w:t>56</w:t>
      </w:r>
      <w:r w:rsidR="002B10C7">
        <w:rPr>
          <w:noProof/>
        </w:rPr>
        <w:fldChar w:fldCharType="end"/>
      </w:r>
      <w:bookmarkEnd w:id="487"/>
      <w:r>
        <w:t xml:space="preserve"> Functional Groups - Multishuttle (Product)</w:t>
      </w:r>
      <w:bookmarkEnd w:id="488"/>
      <w:bookmarkEnd w:id="489"/>
    </w:p>
    <w:tbl>
      <w:tblPr>
        <w:tblStyle w:val="TableGrid"/>
        <w:tblW w:w="7872" w:type="dxa"/>
        <w:tblInd w:w="2268" w:type="dxa"/>
        <w:tblLook w:val="04A0" w:firstRow="1" w:lastRow="0" w:firstColumn="1" w:lastColumn="0" w:noHBand="0" w:noVBand="1"/>
      </w:tblPr>
      <w:tblGrid>
        <w:gridCol w:w="605"/>
        <w:gridCol w:w="2509"/>
        <w:gridCol w:w="2379"/>
        <w:gridCol w:w="2379"/>
      </w:tblGrid>
      <w:tr w:rsidR="005451ED" w:rsidRPr="00DA646B" w14:paraId="6E7B7693" w14:textId="77777777" w:rsidTr="007F109F">
        <w:tc>
          <w:tcPr>
            <w:tcW w:w="605" w:type="dxa"/>
            <w:shd w:val="clear" w:color="auto" w:fill="D9D9D9" w:themeFill="background1" w:themeFillShade="D9"/>
          </w:tcPr>
          <w:p w14:paraId="22ED469E" w14:textId="77777777" w:rsidR="005451ED" w:rsidRPr="00DA646B" w:rsidRDefault="005451ED" w:rsidP="007F109F">
            <w:pPr>
              <w:pStyle w:val="BodyText"/>
              <w:spacing w:after="0"/>
              <w:ind w:left="0"/>
              <w:rPr>
                <w:b/>
                <w:sz w:val="20"/>
                <w:lang w:val="en-AU"/>
              </w:rPr>
            </w:pPr>
            <w:r>
              <w:rPr>
                <w:b/>
                <w:sz w:val="20"/>
                <w:lang w:val="en-AU"/>
              </w:rPr>
              <w:t>FG#</w:t>
            </w:r>
          </w:p>
        </w:tc>
        <w:tc>
          <w:tcPr>
            <w:tcW w:w="2509" w:type="dxa"/>
            <w:shd w:val="clear" w:color="auto" w:fill="D9D9D9" w:themeFill="background1" w:themeFillShade="D9"/>
          </w:tcPr>
          <w:p w14:paraId="03BAED26" w14:textId="77777777" w:rsidR="005451ED" w:rsidRPr="00DA646B" w:rsidRDefault="005451ED" w:rsidP="007F109F">
            <w:pPr>
              <w:pStyle w:val="BodyText"/>
              <w:spacing w:after="0"/>
              <w:ind w:left="0"/>
              <w:rPr>
                <w:b/>
                <w:sz w:val="20"/>
                <w:lang w:val="en-AU"/>
              </w:rPr>
            </w:pPr>
            <w:r>
              <w:rPr>
                <w:b/>
                <w:sz w:val="20"/>
                <w:lang w:val="en-AU"/>
              </w:rPr>
              <w:t>Functional Group Name</w:t>
            </w:r>
          </w:p>
        </w:tc>
        <w:tc>
          <w:tcPr>
            <w:tcW w:w="4758" w:type="dxa"/>
            <w:gridSpan w:val="2"/>
            <w:shd w:val="clear" w:color="auto" w:fill="D9D9D9" w:themeFill="background1" w:themeFillShade="D9"/>
          </w:tcPr>
          <w:p w14:paraId="352884CD" w14:textId="77777777" w:rsidR="005451ED" w:rsidRDefault="005451ED" w:rsidP="007F109F">
            <w:pPr>
              <w:pStyle w:val="BodyText"/>
              <w:spacing w:after="0"/>
              <w:ind w:left="0"/>
              <w:rPr>
                <w:b/>
                <w:sz w:val="20"/>
                <w:lang w:val="en-AU"/>
              </w:rPr>
            </w:pPr>
            <w:r>
              <w:rPr>
                <w:b/>
                <w:sz w:val="20"/>
                <w:lang w:val="en-AU"/>
              </w:rPr>
              <w:t>Description</w:t>
            </w:r>
          </w:p>
        </w:tc>
      </w:tr>
      <w:tr w:rsidR="005451ED" w:rsidRPr="00DA646B" w14:paraId="08467A86" w14:textId="77777777" w:rsidTr="007F109F">
        <w:tc>
          <w:tcPr>
            <w:tcW w:w="605" w:type="dxa"/>
          </w:tcPr>
          <w:p w14:paraId="1180D7E5" w14:textId="77777777" w:rsidR="005451ED" w:rsidRPr="00DA646B" w:rsidRDefault="005451ED" w:rsidP="007F109F">
            <w:pPr>
              <w:pStyle w:val="BodyText"/>
              <w:spacing w:after="0"/>
              <w:ind w:left="0"/>
              <w:rPr>
                <w:sz w:val="20"/>
                <w:lang w:val="en-AU"/>
              </w:rPr>
            </w:pPr>
            <w:r>
              <w:rPr>
                <w:sz w:val="20"/>
                <w:lang w:val="en-AU"/>
              </w:rPr>
              <w:t>1</w:t>
            </w:r>
          </w:p>
        </w:tc>
        <w:tc>
          <w:tcPr>
            <w:tcW w:w="2509" w:type="dxa"/>
          </w:tcPr>
          <w:p w14:paraId="16E734A6" w14:textId="77777777" w:rsidR="005451ED" w:rsidRPr="00B2300C" w:rsidRDefault="005451ED" w:rsidP="007F109F">
            <w:pPr>
              <w:pStyle w:val="BodyText"/>
              <w:spacing w:after="0"/>
              <w:ind w:left="0"/>
              <w:rPr>
                <w:sz w:val="20"/>
                <w:lang w:val="en-AU"/>
              </w:rPr>
            </w:pPr>
            <w:r>
              <w:rPr>
                <w:sz w:val="20"/>
                <w:lang w:val="en-AU"/>
              </w:rPr>
              <w:t>MSAI</w:t>
            </w:r>
            <w:r>
              <w:rPr>
                <w:i/>
                <w:sz w:val="20"/>
                <w:lang w:val="en-AU"/>
              </w:rPr>
              <w:t>aa</w:t>
            </w:r>
            <w:r>
              <w:rPr>
                <w:sz w:val="20"/>
                <w:lang w:val="en-AU"/>
              </w:rPr>
              <w:t>LV</w:t>
            </w:r>
            <w:r>
              <w:rPr>
                <w:i/>
                <w:sz w:val="20"/>
                <w:lang w:val="en-AU"/>
              </w:rPr>
              <w:t>yy</w:t>
            </w:r>
            <w:r>
              <w:rPr>
                <w:sz w:val="20"/>
                <w:lang w:val="en-AU"/>
              </w:rPr>
              <w:t>SH01*^</w:t>
            </w:r>
          </w:p>
        </w:tc>
        <w:tc>
          <w:tcPr>
            <w:tcW w:w="4758" w:type="dxa"/>
            <w:gridSpan w:val="2"/>
          </w:tcPr>
          <w:p w14:paraId="3EDB9095" w14:textId="77777777" w:rsidR="005451ED" w:rsidRPr="00DA646B" w:rsidRDefault="005451ED" w:rsidP="007F109F">
            <w:pPr>
              <w:pStyle w:val="BodyText"/>
              <w:spacing w:after="0"/>
              <w:ind w:left="0"/>
              <w:rPr>
                <w:sz w:val="20"/>
                <w:lang w:val="en-AU"/>
              </w:rPr>
            </w:pPr>
            <w:r>
              <w:rPr>
                <w:sz w:val="20"/>
                <w:lang w:val="en-AU"/>
              </w:rPr>
              <w:t>Multishuttle</w:t>
            </w:r>
          </w:p>
        </w:tc>
      </w:tr>
      <w:tr w:rsidR="005451ED" w:rsidRPr="00DA646B" w14:paraId="08A93B32" w14:textId="77777777" w:rsidTr="007F109F">
        <w:tc>
          <w:tcPr>
            <w:tcW w:w="605" w:type="dxa"/>
          </w:tcPr>
          <w:p w14:paraId="12D72AB8" w14:textId="77777777" w:rsidR="005451ED" w:rsidRPr="00DA646B" w:rsidRDefault="005451ED" w:rsidP="007F109F">
            <w:pPr>
              <w:pStyle w:val="BodyText"/>
              <w:spacing w:after="0"/>
              <w:ind w:left="0"/>
              <w:rPr>
                <w:sz w:val="20"/>
                <w:lang w:val="en-AU"/>
              </w:rPr>
            </w:pPr>
            <w:r>
              <w:rPr>
                <w:sz w:val="20"/>
                <w:lang w:val="en-AU"/>
              </w:rPr>
              <w:t>2</w:t>
            </w:r>
          </w:p>
        </w:tc>
        <w:tc>
          <w:tcPr>
            <w:tcW w:w="2509" w:type="dxa"/>
          </w:tcPr>
          <w:p w14:paraId="638E859F" w14:textId="77777777" w:rsidR="005451ED" w:rsidRPr="00DA646B" w:rsidRDefault="005451ED" w:rsidP="007F109F">
            <w:pPr>
              <w:pStyle w:val="BodyText"/>
              <w:spacing w:after="0"/>
              <w:ind w:left="0"/>
              <w:rPr>
                <w:sz w:val="20"/>
                <w:lang w:val="en-AU"/>
              </w:rPr>
            </w:pPr>
            <w:r>
              <w:rPr>
                <w:sz w:val="20"/>
                <w:lang w:val="en-AU"/>
              </w:rPr>
              <w:t>MSAI</w:t>
            </w:r>
            <w:r>
              <w:rPr>
                <w:i/>
                <w:sz w:val="20"/>
                <w:lang w:val="en-AU"/>
              </w:rPr>
              <w:t>aa</w:t>
            </w:r>
            <w:r>
              <w:rPr>
                <w:sz w:val="20"/>
                <w:lang w:val="en-AU"/>
              </w:rPr>
              <w:t>EL01LO00*</w:t>
            </w:r>
          </w:p>
        </w:tc>
        <w:tc>
          <w:tcPr>
            <w:tcW w:w="4758" w:type="dxa"/>
            <w:gridSpan w:val="2"/>
          </w:tcPr>
          <w:p w14:paraId="6DA9081D" w14:textId="77777777" w:rsidR="005451ED" w:rsidRPr="00DA646B" w:rsidRDefault="005451ED" w:rsidP="007F109F">
            <w:pPr>
              <w:pStyle w:val="BodyText"/>
              <w:spacing w:after="0"/>
              <w:ind w:left="0"/>
              <w:rPr>
                <w:sz w:val="20"/>
                <w:lang w:val="en-AU"/>
              </w:rPr>
            </w:pPr>
            <w:r>
              <w:rPr>
                <w:sz w:val="20"/>
                <w:lang w:val="en-AU"/>
              </w:rPr>
              <w:t>Lift conveyors and carriage– left hand side</w:t>
            </w:r>
          </w:p>
        </w:tc>
      </w:tr>
      <w:tr w:rsidR="005451ED" w:rsidRPr="00DA646B" w14:paraId="127C42E6" w14:textId="77777777" w:rsidTr="007F109F">
        <w:tc>
          <w:tcPr>
            <w:tcW w:w="605" w:type="dxa"/>
          </w:tcPr>
          <w:p w14:paraId="5F50ADFA" w14:textId="77777777" w:rsidR="005451ED" w:rsidRDefault="005451ED" w:rsidP="007F109F">
            <w:pPr>
              <w:pStyle w:val="BodyText"/>
              <w:spacing w:after="0"/>
              <w:ind w:left="0"/>
              <w:rPr>
                <w:sz w:val="20"/>
                <w:lang w:val="en-AU"/>
              </w:rPr>
            </w:pPr>
            <w:r>
              <w:rPr>
                <w:sz w:val="20"/>
                <w:lang w:val="en-AU"/>
              </w:rPr>
              <w:t>3</w:t>
            </w:r>
          </w:p>
        </w:tc>
        <w:tc>
          <w:tcPr>
            <w:tcW w:w="2509" w:type="dxa"/>
          </w:tcPr>
          <w:p w14:paraId="352F2E3B" w14:textId="77777777" w:rsidR="005451ED" w:rsidRPr="00B2300C" w:rsidRDefault="005451ED" w:rsidP="007F109F">
            <w:pPr>
              <w:pStyle w:val="BodyText"/>
              <w:spacing w:after="0"/>
              <w:ind w:left="0"/>
              <w:rPr>
                <w:sz w:val="20"/>
                <w:lang w:val="en-AU"/>
              </w:rPr>
            </w:pPr>
            <w:r>
              <w:rPr>
                <w:sz w:val="20"/>
                <w:lang w:val="en-AU"/>
              </w:rPr>
              <w:t>MSAI</w:t>
            </w:r>
            <w:r>
              <w:rPr>
                <w:i/>
                <w:sz w:val="20"/>
                <w:lang w:val="en-AU"/>
              </w:rPr>
              <w:t>aa</w:t>
            </w:r>
            <w:r>
              <w:rPr>
                <w:sz w:val="20"/>
                <w:lang w:val="en-AU"/>
              </w:rPr>
              <w:t>ER01LO00*</w:t>
            </w:r>
          </w:p>
        </w:tc>
        <w:tc>
          <w:tcPr>
            <w:tcW w:w="4758" w:type="dxa"/>
            <w:gridSpan w:val="2"/>
          </w:tcPr>
          <w:p w14:paraId="6E0D622D" w14:textId="77777777" w:rsidR="005451ED" w:rsidRPr="00DA646B" w:rsidRDefault="005451ED" w:rsidP="007F109F">
            <w:pPr>
              <w:pStyle w:val="BodyText"/>
              <w:spacing w:after="0"/>
              <w:ind w:left="0"/>
              <w:rPr>
                <w:sz w:val="20"/>
                <w:lang w:val="en-AU"/>
              </w:rPr>
            </w:pPr>
            <w:r>
              <w:rPr>
                <w:sz w:val="20"/>
                <w:lang w:val="en-AU"/>
              </w:rPr>
              <w:t>Lift conveyors and carriage – right hand side</w:t>
            </w:r>
          </w:p>
        </w:tc>
      </w:tr>
      <w:tr w:rsidR="005451ED" w:rsidRPr="00DA646B" w14:paraId="5A9ED3A7" w14:textId="77777777" w:rsidTr="007F109F">
        <w:tc>
          <w:tcPr>
            <w:tcW w:w="605" w:type="dxa"/>
          </w:tcPr>
          <w:p w14:paraId="441F306B" w14:textId="77777777" w:rsidR="005451ED" w:rsidRDefault="005451ED" w:rsidP="007F109F">
            <w:pPr>
              <w:pStyle w:val="BodyText"/>
              <w:spacing w:after="0"/>
              <w:ind w:left="0"/>
              <w:rPr>
                <w:sz w:val="20"/>
                <w:lang w:val="en-AU"/>
              </w:rPr>
            </w:pPr>
            <w:r>
              <w:rPr>
                <w:sz w:val="20"/>
                <w:lang w:val="en-AU"/>
              </w:rPr>
              <w:t>4</w:t>
            </w:r>
          </w:p>
        </w:tc>
        <w:tc>
          <w:tcPr>
            <w:tcW w:w="2509" w:type="dxa"/>
          </w:tcPr>
          <w:p w14:paraId="7B9161EB" w14:textId="77777777" w:rsidR="005451ED" w:rsidRPr="00DA646B" w:rsidRDefault="005451ED" w:rsidP="007F109F">
            <w:pPr>
              <w:pStyle w:val="BodyText"/>
              <w:spacing w:after="0"/>
              <w:ind w:left="0"/>
              <w:rPr>
                <w:sz w:val="20"/>
                <w:lang w:val="en-AU"/>
              </w:rPr>
            </w:pPr>
            <w:r>
              <w:rPr>
                <w:sz w:val="20"/>
                <w:lang w:val="en-AU"/>
              </w:rPr>
              <w:t>MSAI</w:t>
            </w:r>
            <w:r>
              <w:rPr>
                <w:i/>
                <w:sz w:val="20"/>
                <w:lang w:val="en-AU"/>
              </w:rPr>
              <w:t>aa</w:t>
            </w:r>
            <w:r>
              <w:rPr>
                <w:sz w:val="20"/>
                <w:lang w:val="en-AU"/>
              </w:rPr>
              <w:t>LL</w:t>
            </w:r>
            <w:r>
              <w:rPr>
                <w:i/>
                <w:sz w:val="20"/>
                <w:lang w:val="en-AU"/>
              </w:rPr>
              <w:t>yy</w:t>
            </w:r>
            <w:r>
              <w:rPr>
                <w:sz w:val="20"/>
                <w:lang w:val="en-AU"/>
              </w:rPr>
              <w:t>RI10*^</w:t>
            </w:r>
          </w:p>
        </w:tc>
        <w:tc>
          <w:tcPr>
            <w:tcW w:w="4758" w:type="dxa"/>
            <w:gridSpan w:val="2"/>
          </w:tcPr>
          <w:p w14:paraId="1366678A" w14:textId="77777777" w:rsidR="005451ED" w:rsidRPr="00DA646B" w:rsidRDefault="005451ED" w:rsidP="007F109F">
            <w:pPr>
              <w:pStyle w:val="BodyText"/>
              <w:spacing w:after="0"/>
              <w:ind w:left="0"/>
              <w:rPr>
                <w:sz w:val="20"/>
                <w:lang w:val="en-AU"/>
              </w:rPr>
            </w:pPr>
            <w:r>
              <w:rPr>
                <w:sz w:val="20"/>
                <w:lang w:val="en-AU"/>
              </w:rPr>
              <w:t>Rack infeed conveyors – left hand side</w:t>
            </w:r>
          </w:p>
        </w:tc>
      </w:tr>
      <w:tr w:rsidR="005451ED" w:rsidRPr="00DA646B" w14:paraId="70DB32E4" w14:textId="77777777" w:rsidTr="007F109F">
        <w:tc>
          <w:tcPr>
            <w:tcW w:w="605" w:type="dxa"/>
          </w:tcPr>
          <w:p w14:paraId="1A2A8231" w14:textId="77777777" w:rsidR="005451ED" w:rsidRDefault="005451ED" w:rsidP="007F109F">
            <w:pPr>
              <w:pStyle w:val="BodyText"/>
              <w:spacing w:after="0"/>
              <w:ind w:left="0"/>
              <w:rPr>
                <w:sz w:val="20"/>
                <w:lang w:val="en-AU"/>
              </w:rPr>
            </w:pPr>
            <w:r>
              <w:rPr>
                <w:sz w:val="20"/>
                <w:lang w:val="en-AU"/>
              </w:rPr>
              <w:t>5</w:t>
            </w:r>
          </w:p>
        </w:tc>
        <w:tc>
          <w:tcPr>
            <w:tcW w:w="2509" w:type="dxa"/>
          </w:tcPr>
          <w:p w14:paraId="6BD14114" w14:textId="77777777" w:rsidR="005451ED" w:rsidRPr="00B2300C" w:rsidRDefault="005451ED" w:rsidP="007F109F">
            <w:pPr>
              <w:pStyle w:val="BodyText"/>
              <w:spacing w:after="0"/>
              <w:ind w:left="0"/>
              <w:rPr>
                <w:i/>
                <w:sz w:val="20"/>
                <w:lang w:val="en-AU"/>
              </w:rPr>
            </w:pPr>
            <w:r>
              <w:rPr>
                <w:sz w:val="20"/>
                <w:lang w:val="en-AU"/>
              </w:rPr>
              <w:t>MSAI</w:t>
            </w:r>
            <w:r>
              <w:rPr>
                <w:i/>
                <w:sz w:val="20"/>
                <w:lang w:val="en-AU"/>
              </w:rPr>
              <w:t>aa</w:t>
            </w:r>
            <w:r>
              <w:rPr>
                <w:sz w:val="20"/>
                <w:lang w:val="en-AU"/>
              </w:rPr>
              <w:t>LR</w:t>
            </w:r>
            <w:r>
              <w:rPr>
                <w:i/>
                <w:sz w:val="20"/>
                <w:lang w:val="en-AU"/>
              </w:rPr>
              <w:t>yy</w:t>
            </w:r>
            <w:r>
              <w:rPr>
                <w:sz w:val="20"/>
                <w:lang w:val="en-AU"/>
              </w:rPr>
              <w:t>RO10*^</w:t>
            </w:r>
          </w:p>
        </w:tc>
        <w:tc>
          <w:tcPr>
            <w:tcW w:w="4758" w:type="dxa"/>
            <w:gridSpan w:val="2"/>
          </w:tcPr>
          <w:p w14:paraId="55BA8DB5" w14:textId="77777777" w:rsidR="005451ED" w:rsidRPr="00DA646B" w:rsidRDefault="005451ED" w:rsidP="007F109F">
            <w:pPr>
              <w:pStyle w:val="BodyText"/>
              <w:spacing w:after="0"/>
              <w:ind w:left="0"/>
              <w:rPr>
                <w:sz w:val="20"/>
                <w:lang w:val="en-AU"/>
              </w:rPr>
            </w:pPr>
            <w:r>
              <w:rPr>
                <w:sz w:val="20"/>
                <w:lang w:val="en-AU"/>
              </w:rPr>
              <w:t>Rack outfeed conveyors – right hand side</w:t>
            </w:r>
          </w:p>
        </w:tc>
      </w:tr>
      <w:tr w:rsidR="005451ED" w:rsidRPr="00DA646B" w14:paraId="4AB3F60C" w14:textId="77777777" w:rsidTr="007F109F">
        <w:tc>
          <w:tcPr>
            <w:tcW w:w="605" w:type="dxa"/>
          </w:tcPr>
          <w:p w14:paraId="243C4260" w14:textId="77777777" w:rsidR="005451ED" w:rsidRDefault="005451ED" w:rsidP="007F109F">
            <w:pPr>
              <w:pStyle w:val="BodyText"/>
              <w:spacing w:after="0"/>
              <w:ind w:left="0"/>
              <w:rPr>
                <w:sz w:val="20"/>
                <w:lang w:val="en-AU"/>
              </w:rPr>
            </w:pPr>
            <w:r>
              <w:rPr>
                <w:sz w:val="20"/>
                <w:lang w:val="en-AU"/>
              </w:rPr>
              <w:t>6</w:t>
            </w:r>
          </w:p>
        </w:tc>
        <w:tc>
          <w:tcPr>
            <w:tcW w:w="2509" w:type="dxa"/>
          </w:tcPr>
          <w:p w14:paraId="36CB25EE" w14:textId="77777777" w:rsidR="005451ED" w:rsidRPr="00B2300C" w:rsidRDefault="005451ED" w:rsidP="007F109F">
            <w:pPr>
              <w:pStyle w:val="BodyText"/>
              <w:spacing w:after="0"/>
              <w:ind w:left="0"/>
              <w:rPr>
                <w:i/>
                <w:sz w:val="20"/>
                <w:lang w:val="en-AU"/>
              </w:rPr>
            </w:pPr>
            <w:r>
              <w:rPr>
                <w:rFonts w:cs="Arial"/>
                <w:sz w:val="20"/>
              </w:rPr>
              <w:t>MSAI</w:t>
            </w:r>
            <w:r>
              <w:rPr>
                <w:i/>
                <w:sz w:val="20"/>
                <w:lang w:val="en-AU"/>
              </w:rPr>
              <w:t>aa</w:t>
            </w:r>
            <w:r>
              <w:rPr>
                <w:rFonts w:cs="Arial"/>
                <w:sz w:val="20"/>
              </w:rPr>
              <w:t>CR01DS10*</w:t>
            </w:r>
          </w:p>
        </w:tc>
        <w:tc>
          <w:tcPr>
            <w:tcW w:w="4758" w:type="dxa"/>
            <w:gridSpan w:val="2"/>
          </w:tcPr>
          <w:p w14:paraId="2A7AF91F" w14:textId="77777777" w:rsidR="005451ED" w:rsidRPr="00DA646B" w:rsidRDefault="005451ED" w:rsidP="007F109F">
            <w:pPr>
              <w:pStyle w:val="BodyText"/>
              <w:spacing w:after="0"/>
              <w:ind w:left="0"/>
              <w:rPr>
                <w:sz w:val="20"/>
                <w:lang w:val="en-AU"/>
              </w:rPr>
            </w:pPr>
            <w:r>
              <w:rPr>
                <w:sz w:val="20"/>
                <w:lang w:val="en-AU"/>
              </w:rPr>
              <w:t>Drop station 1 conveyors – right hand side</w:t>
            </w:r>
          </w:p>
        </w:tc>
      </w:tr>
      <w:tr w:rsidR="005451ED" w:rsidRPr="00DA646B" w14:paraId="310DCD64" w14:textId="77777777" w:rsidTr="007F109F">
        <w:tc>
          <w:tcPr>
            <w:tcW w:w="605" w:type="dxa"/>
          </w:tcPr>
          <w:p w14:paraId="74F317C0" w14:textId="77777777" w:rsidR="005451ED" w:rsidRDefault="005451ED" w:rsidP="007F109F">
            <w:pPr>
              <w:pStyle w:val="BodyText"/>
              <w:spacing w:after="0"/>
              <w:ind w:left="0"/>
              <w:rPr>
                <w:sz w:val="20"/>
                <w:lang w:val="en-AU"/>
              </w:rPr>
            </w:pPr>
            <w:r>
              <w:rPr>
                <w:sz w:val="20"/>
                <w:lang w:val="en-AU"/>
              </w:rPr>
              <w:t>7</w:t>
            </w:r>
          </w:p>
        </w:tc>
        <w:tc>
          <w:tcPr>
            <w:tcW w:w="2509" w:type="dxa"/>
          </w:tcPr>
          <w:p w14:paraId="2CE32872" w14:textId="77777777" w:rsidR="005451ED" w:rsidRPr="00DA646B" w:rsidRDefault="005451ED" w:rsidP="007F109F">
            <w:pPr>
              <w:pStyle w:val="BodyText"/>
              <w:spacing w:after="0"/>
              <w:ind w:left="0"/>
              <w:rPr>
                <w:sz w:val="20"/>
                <w:lang w:val="en-AU"/>
              </w:rPr>
            </w:pPr>
            <w:r>
              <w:rPr>
                <w:rFonts w:cs="Arial"/>
                <w:sz w:val="20"/>
              </w:rPr>
              <w:t>MSAI</w:t>
            </w:r>
            <w:r>
              <w:rPr>
                <w:i/>
                <w:sz w:val="20"/>
                <w:lang w:val="en-AU"/>
              </w:rPr>
              <w:t>aa</w:t>
            </w:r>
            <w:r>
              <w:rPr>
                <w:rFonts w:cs="Arial"/>
                <w:sz w:val="20"/>
              </w:rPr>
              <w:t>CR02DS10*</w:t>
            </w:r>
          </w:p>
        </w:tc>
        <w:tc>
          <w:tcPr>
            <w:tcW w:w="4758" w:type="dxa"/>
            <w:gridSpan w:val="2"/>
          </w:tcPr>
          <w:p w14:paraId="21937575" w14:textId="77777777" w:rsidR="005451ED" w:rsidRPr="00DA646B" w:rsidRDefault="005451ED" w:rsidP="007F109F">
            <w:pPr>
              <w:pStyle w:val="BodyText"/>
              <w:spacing w:after="0"/>
              <w:ind w:left="0"/>
              <w:rPr>
                <w:sz w:val="20"/>
                <w:lang w:val="en-AU"/>
              </w:rPr>
            </w:pPr>
            <w:r>
              <w:rPr>
                <w:sz w:val="20"/>
                <w:lang w:val="en-AU"/>
              </w:rPr>
              <w:t>Drop station 2 conveyors – right hand side</w:t>
            </w:r>
          </w:p>
        </w:tc>
      </w:tr>
      <w:tr w:rsidR="005451ED" w:rsidRPr="00DA646B" w14:paraId="040CD26E" w14:textId="77777777" w:rsidTr="007F109F">
        <w:tc>
          <w:tcPr>
            <w:tcW w:w="605" w:type="dxa"/>
          </w:tcPr>
          <w:p w14:paraId="798D3E88" w14:textId="77777777" w:rsidR="005451ED" w:rsidRDefault="005451ED" w:rsidP="007F109F">
            <w:pPr>
              <w:pStyle w:val="BodyText"/>
              <w:spacing w:after="0"/>
              <w:ind w:left="0"/>
              <w:rPr>
                <w:sz w:val="20"/>
                <w:lang w:val="en-AU"/>
              </w:rPr>
            </w:pPr>
            <w:r>
              <w:rPr>
                <w:sz w:val="20"/>
                <w:lang w:val="en-AU"/>
              </w:rPr>
              <w:t>8</w:t>
            </w:r>
          </w:p>
        </w:tc>
        <w:tc>
          <w:tcPr>
            <w:tcW w:w="2509" w:type="dxa"/>
          </w:tcPr>
          <w:p w14:paraId="3AA4D301" w14:textId="77777777" w:rsidR="005451ED" w:rsidRPr="00B2300C" w:rsidRDefault="005451ED" w:rsidP="007F109F">
            <w:pPr>
              <w:pStyle w:val="BodyText"/>
              <w:spacing w:after="0"/>
              <w:ind w:left="0"/>
              <w:rPr>
                <w:i/>
                <w:sz w:val="20"/>
                <w:lang w:val="en-AU"/>
              </w:rPr>
            </w:pPr>
            <w:r>
              <w:rPr>
                <w:sz w:val="20"/>
                <w:lang w:val="en-AU"/>
              </w:rPr>
              <w:t>MSAI</w:t>
            </w:r>
            <w:r>
              <w:rPr>
                <w:i/>
                <w:sz w:val="20"/>
                <w:lang w:val="en-AU"/>
              </w:rPr>
              <w:t>aa</w:t>
            </w:r>
            <w:r>
              <w:rPr>
                <w:sz w:val="20"/>
                <w:lang w:val="en-AU"/>
              </w:rPr>
              <w:t>CL01PS10*</w:t>
            </w:r>
          </w:p>
        </w:tc>
        <w:tc>
          <w:tcPr>
            <w:tcW w:w="4758" w:type="dxa"/>
            <w:gridSpan w:val="2"/>
          </w:tcPr>
          <w:p w14:paraId="603FA0E8" w14:textId="77777777" w:rsidR="005451ED" w:rsidRPr="00DA646B" w:rsidRDefault="005451ED" w:rsidP="007F109F">
            <w:pPr>
              <w:pStyle w:val="BodyText"/>
              <w:spacing w:after="0"/>
              <w:ind w:left="0"/>
              <w:rPr>
                <w:sz w:val="20"/>
                <w:lang w:val="en-AU"/>
              </w:rPr>
            </w:pPr>
            <w:r>
              <w:rPr>
                <w:sz w:val="20"/>
                <w:lang w:val="en-AU"/>
              </w:rPr>
              <w:t>Pick station 1 conveyors – left hand side</w:t>
            </w:r>
          </w:p>
        </w:tc>
      </w:tr>
      <w:tr w:rsidR="005451ED" w:rsidRPr="00DA646B" w14:paraId="4EDDFC01" w14:textId="77777777" w:rsidTr="007F109F">
        <w:tc>
          <w:tcPr>
            <w:tcW w:w="605" w:type="dxa"/>
          </w:tcPr>
          <w:p w14:paraId="7AF179E2" w14:textId="77777777" w:rsidR="005451ED" w:rsidRDefault="005451ED" w:rsidP="007F109F">
            <w:pPr>
              <w:pStyle w:val="BodyText"/>
              <w:spacing w:after="0"/>
              <w:ind w:left="0"/>
              <w:rPr>
                <w:sz w:val="20"/>
                <w:lang w:val="en-AU"/>
              </w:rPr>
            </w:pPr>
            <w:r>
              <w:rPr>
                <w:sz w:val="20"/>
                <w:lang w:val="en-AU"/>
              </w:rPr>
              <w:t>9</w:t>
            </w:r>
          </w:p>
        </w:tc>
        <w:tc>
          <w:tcPr>
            <w:tcW w:w="2509" w:type="dxa"/>
          </w:tcPr>
          <w:p w14:paraId="1CDDCE96" w14:textId="77777777" w:rsidR="005451ED" w:rsidRPr="00B2300C" w:rsidRDefault="005451ED" w:rsidP="007F109F">
            <w:pPr>
              <w:pStyle w:val="BodyText"/>
              <w:spacing w:after="0"/>
              <w:ind w:left="0"/>
              <w:rPr>
                <w:sz w:val="20"/>
                <w:lang w:val="en-AU"/>
              </w:rPr>
            </w:pPr>
            <w:r>
              <w:rPr>
                <w:sz w:val="20"/>
                <w:lang w:val="en-AU"/>
              </w:rPr>
              <w:t>MSAI</w:t>
            </w:r>
            <w:r>
              <w:rPr>
                <w:i/>
                <w:sz w:val="20"/>
                <w:lang w:val="en-AU"/>
              </w:rPr>
              <w:t>aa</w:t>
            </w:r>
            <w:r>
              <w:rPr>
                <w:sz w:val="20"/>
                <w:lang w:val="en-AU"/>
              </w:rPr>
              <w:t>CL02PS10*</w:t>
            </w:r>
          </w:p>
        </w:tc>
        <w:tc>
          <w:tcPr>
            <w:tcW w:w="4758" w:type="dxa"/>
            <w:gridSpan w:val="2"/>
          </w:tcPr>
          <w:p w14:paraId="044B1129" w14:textId="77777777" w:rsidR="005451ED" w:rsidRPr="00DA646B" w:rsidRDefault="005451ED" w:rsidP="007F109F">
            <w:pPr>
              <w:pStyle w:val="BodyText"/>
              <w:spacing w:after="0"/>
              <w:ind w:left="0"/>
              <w:rPr>
                <w:sz w:val="20"/>
                <w:lang w:val="en-AU"/>
              </w:rPr>
            </w:pPr>
            <w:r>
              <w:rPr>
                <w:sz w:val="20"/>
                <w:lang w:val="en-AU"/>
              </w:rPr>
              <w:t>Pick station 2 conveyors – left hand side</w:t>
            </w:r>
          </w:p>
        </w:tc>
      </w:tr>
      <w:tr w:rsidR="005451ED" w:rsidRPr="00DA646B" w14:paraId="587C06A6" w14:textId="77777777" w:rsidTr="007F109F">
        <w:tc>
          <w:tcPr>
            <w:tcW w:w="605" w:type="dxa"/>
          </w:tcPr>
          <w:p w14:paraId="35198F5A" w14:textId="77777777" w:rsidR="005451ED" w:rsidRDefault="005451ED" w:rsidP="007F109F">
            <w:pPr>
              <w:pStyle w:val="BodyText"/>
              <w:spacing w:after="0"/>
              <w:ind w:left="0"/>
              <w:rPr>
                <w:sz w:val="20"/>
                <w:lang w:val="en-AU"/>
              </w:rPr>
            </w:pPr>
            <w:r>
              <w:rPr>
                <w:sz w:val="20"/>
                <w:lang w:val="en-AU"/>
              </w:rPr>
              <w:t>10</w:t>
            </w:r>
          </w:p>
        </w:tc>
        <w:tc>
          <w:tcPr>
            <w:tcW w:w="2509" w:type="dxa"/>
          </w:tcPr>
          <w:p w14:paraId="309D3322" w14:textId="77777777" w:rsidR="005451ED" w:rsidRPr="009564B1" w:rsidRDefault="005451ED" w:rsidP="007F109F">
            <w:pPr>
              <w:pStyle w:val="BodyText"/>
              <w:spacing w:after="0"/>
              <w:ind w:left="0"/>
              <w:rPr>
                <w:sz w:val="20"/>
                <w:lang w:val="en-AU"/>
              </w:rPr>
            </w:pPr>
            <w:r>
              <w:rPr>
                <w:sz w:val="20"/>
                <w:lang w:val="en-AU"/>
              </w:rPr>
              <w:t>MSAI</w:t>
            </w:r>
            <w:r>
              <w:rPr>
                <w:i/>
                <w:sz w:val="20"/>
                <w:lang w:val="en-AU"/>
              </w:rPr>
              <w:t>aa</w:t>
            </w:r>
            <w:r>
              <w:rPr>
                <w:sz w:val="20"/>
                <w:lang w:val="en-AU"/>
              </w:rPr>
              <w:t>SYSTEM..*</w:t>
            </w:r>
          </w:p>
        </w:tc>
        <w:tc>
          <w:tcPr>
            <w:tcW w:w="2379" w:type="dxa"/>
            <w:vMerge w:val="restart"/>
          </w:tcPr>
          <w:p w14:paraId="19BF651D" w14:textId="42BD8CAA" w:rsidR="005451ED" w:rsidRDefault="005451ED" w:rsidP="007F109F">
            <w:pPr>
              <w:pStyle w:val="BodyText"/>
              <w:spacing w:after="0"/>
              <w:ind w:left="0"/>
              <w:rPr>
                <w:sz w:val="20"/>
                <w:lang w:val="en-AU"/>
              </w:rPr>
            </w:pPr>
            <w:r>
              <w:rPr>
                <w:sz w:val="20"/>
                <w:lang w:val="en-AU"/>
              </w:rPr>
              <w:t>Refer t</w:t>
            </w:r>
            <w:r w:rsidRPr="00CA7756">
              <w:rPr>
                <w:sz w:val="20"/>
                <w:lang w:val="en-AU"/>
              </w:rPr>
              <w:t xml:space="preserve">o </w:t>
            </w:r>
            <w:r w:rsidRPr="00CA7756">
              <w:rPr>
                <w:sz w:val="20"/>
                <w:u w:val="single"/>
                <w:lang w:val="en-AU"/>
              </w:rPr>
              <w:fldChar w:fldCharType="begin"/>
            </w:r>
            <w:r w:rsidRPr="00CA7756">
              <w:rPr>
                <w:sz w:val="20"/>
                <w:u w:val="single"/>
                <w:lang w:val="en-AU"/>
              </w:rPr>
              <w:instrText xml:space="preserve"> REF _Ref454889171 \h  \* MERGEFORMAT </w:instrText>
            </w:r>
            <w:r w:rsidRPr="00CA7756">
              <w:rPr>
                <w:sz w:val="20"/>
                <w:u w:val="single"/>
                <w:lang w:val="en-AU"/>
              </w:rPr>
            </w:r>
            <w:r w:rsidRPr="00CA7756">
              <w:rPr>
                <w:sz w:val="20"/>
                <w:u w:val="single"/>
                <w:lang w:val="en-AU"/>
              </w:rPr>
              <w:fldChar w:fldCharType="separate"/>
            </w:r>
            <w:r w:rsidR="00F90DB3" w:rsidRPr="004733FD">
              <w:rPr>
                <w:sz w:val="20"/>
                <w:u w:val="single"/>
              </w:rPr>
              <w:t xml:space="preserve">Table </w:t>
            </w:r>
            <w:r w:rsidR="00F90DB3" w:rsidRPr="004733FD">
              <w:rPr>
                <w:noProof/>
                <w:sz w:val="20"/>
                <w:u w:val="single"/>
              </w:rPr>
              <w:t>17</w:t>
            </w:r>
            <w:r w:rsidR="00F90DB3" w:rsidRPr="004733FD">
              <w:rPr>
                <w:sz w:val="20"/>
                <w:u w:val="single"/>
              </w:rPr>
              <w:t xml:space="preserve"> Additional Multishuttle STAT objects</w:t>
            </w:r>
            <w:r w:rsidRPr="00CA7756">
              <w:rPr>
                <w:sz w:val="20"/>
                <w:u w:val="single"/>
                <w:lang w:val="en-AU"/>
              </w:rPr>
              <w:fldChar w:fldCharType="end"/>
            </w:r>
            <w:r w:rsidRPr="00CA7756">
              <w:rPr>
                <w:sz w:val="20"/>
                <w:lang w:val="en-AU"/>
              </w:rPr>
              <w:t xml:space="preserve"> for details.</w:t>
            </w:r>
          </w:p>
        </w:tc>
        <w:tc>
          <w:tcPr>
            <w:tcW w:w="2379" w:type="dxa"/>
          </w:tcPr>
          <w:p w14:paraId="5E96C121" w14:textId="77777777" w:rsidR="005451ED" w:rsidRDefault="005451ED" w:rsidP="007F109F">
            <w:pPr>
              <w:pStyle w:val="BodyText"/>
              <w:spacing w:after="0"/>
              <w:ind w:left="0"/>
              <w:rPr>
                <w:sz w:val="20"/>
                <w:lang w:val="en-AU"/>
              </w:rPr>
            </w:pPr>
          </w:p>
        </w:tc>
      </w:tr>
      <w:tr w:rsidR="005451ED" w:rsidRPr="00DA646B" w14:paraId="6A223608" w14:textId="77777777" w:rsidTr="007F109F">
        <w:tc>
          <w:tcPr>
            <w:tcW w:w="605" w:type="dxa"/>
          </w:tcPr>
          <w:p w14:paraId="2917EB38" w14:textId="77777777" w:rsidR="005451ED" w:rsidRDefault="005451ED" w:rsidP="007F109F">
            <w:pPr>
              <w:pStyle w:val="BodyText"/>
              <w:spacing w:after="0"/>
              <w:ind w:left="0"/>
              <w:rPr>
                <w:sz w:val="20"/>
                <w:lang w:val="en-AU"/>
              </w:rPr>
            </w:pPr>
            <w:r>
              <w:rPr>
                <w:sz w:val="20"/>
                <w:lang w:val="en-AU"/>
              </w:rPr>
              <w:t>11</w:t>
            </w:r>
          </w:p>
        </w:tc>
        <w:tc>
          <w:tcPr>
            <w:tcW w:w="2509" w:type="dxa"/>
          </w:tcPr>
          <w:p w14:paraId="15A77FD0" w14:textId="77777777" w:rsidR="005451ED" w:rsidRDefault="005451ED" w:rsidP="007F109F">
            <w:pPr>
              <w:pStyle w:val="BodyText"/>
              <w:spacing w:after="0"/>
              <w:ind w:left="0"/>
              <w:rPr>
                <w:sz w:val="20"/>
                <w:lang w:val="en-AU"/>
              </w:rPr>
            </w:pPr>
            <w:r>
              <w:rPr>
                <w:sz w:val="20"/>
                <w:lang w:val="en-AU"/>
              </w:rPr>
              <w:t>MSAI</w:t>
            </w:r>
            <w:r>
              <w:rPr>
                <w:i/>
                <w:sz w:val="20"/>
                <w:lang w:val="en-AU"/>
              </w:rPr>
              <w:t>aa</w:t>
            </w:r>
            <w:r>
              <w:rPr>
                <w:sz w:val="20"/>
                <w:lang w:val="en-AU"/>
              </w:rPr>
              <w:t>PROFIBUS*</w:t>
            </w:r>
          </w:p>
        </w:tc>
        <w:tc>
          <w:tcPr>
            <w:tcW w:w="2379" w:type="dxa"/>
            <w:vMerge/>
          </w:tcPr>
          <w:p w14:paraId="55DF1871" w14:textId="77777777" w:rsidR="005451ED" w:rsidRDefault="005451ED" w:rsidP="007F109F">
            <w:pPr>
              <w:pStyle w:val="BodyText"/>
              <w:spacing w:after="0"/>
              <w:ind w:left="0"/>
              <w:rPr>
                <w:sz w:val="20"/>
                <w:lang w:val="en-AU"/>
              </w:rPr>
            </w:pPr>
          </w:p>
        </w:tc>
        <w:tc>
          <w:tcPr>
            <w:tcW w:w="2379" w:type="dxa"/>
          </w:tcPr>
          <w:p w14:paraId="6AB984A2" w14:textId="77777777" w:rsidR="005451ED" w:rsidRDefault="005451ED" w:rsidP="007F109F">
            <w:pPr>
              <w:pStyle w:val="BodyText"/>
              <w:spacing w:after="0"/>
              <w:ind w:left="0"/>
              <w:rPr>
                <w:sz w:val="20"/>
                <w:lang w:val="en-AU"/>
              </w:rPr>
            </w:pPr>
            <w:r>
              <w:rPr>
                <w:sz w:val="20"/>
                <w:lang w:val="en-AU"/>
              </w:rPr>
              <w:t>Whole aisle</w:t>
            </w:r>
          </w:p>
        </w:tc>
      </w:tr>
      <w:tr w:rsidR="005451ED" w:rsidRPr="00DA646B" w14:paraId="012B663D" w14:textId="77777777" w:rsidTr="007F109F">
        <w:tc>
          <w:tcPr>
            <w:tcW w:w="605" w:type="dxa"/>
          </w:tcPr>
          <w:p w14:paraId="3D7FC26C" w14:textId="77777777" w:rsidR="005451ED" w:rsidRDefault="005451ED" w:rsidP="007F109F">
            <w:pPr>
              <w:pStyle w:val="BodyText"/>
              <w:spacing w:after="0"/>
              <w:ind w:left="0"/>
              <w:rPr>
                <w:sz w:val="20"/>
                <w:lang w:val="en-AU"/>
              </w:rPr>
            </w:pPr>
            <w:r>
              <w:rPr>
                <w:sz w:val="20"/>
                <w:lang w:val="en-AU"/>
              </w:rPr>
              <w:t>12</w:t>
            </w:r>
          </w:p>
        </w:tc>
        <w:tc>
          <w:tcPr>
            <w:tcW w:w="2509" w:type="dxa"/>
          </w:tcPr>
          <w:p w14:paraId="69528A30" w14:textId="77777777" w:rsidR="005451ED" w:rsidRPr="009564B1" w:rsidRDefault="005451ED" w:rsidP="007F109F">
            <w:pPr>
              <w:pStyle w:val="BodyText"/>
              <w:spacing w:after="0"/>
              <w:ind w:left="0"/>
              <w:rPr>
                <w:sz w:val="20"/>
                <w:lang w:val="en-AU"/>
              </w:rPr>
            </w:pPr>
            <w:r>
              <w:rPr>
                <w:sz w:val="20"/>
                <w:lang w:val="en-AU"/>
              </w:rPr>
              <w:t>MSAI</w:t>
            </w:r>
            <w:r>
              <w:rPr>
                <w:i/>
                <w:sz w:val="20"/>
                <w:lang w:val="en-AU"/>
              </w:rPr>
              <w:t>aa</w:t>
            </w:r>
            <w:r>
              <w:rPr>
                <w:sz w:val="20"/>
                <w:lang w:val="en-AU"/>
              </w:rPr>
              <w:t>ASI.....*</w:t>
            </w:r>
          </w:p>
        </w:tc>
        <w:tc>
          <w:tcPr>
            <w:tcW w:w="2379" w:type="dxa"/>
            <w:vMerge/>
          </w:tcPr>
          <w:p w14:paraId="1E8C554A" w14:textId="77777777" w:rsidR="005451ED" w:rsidRDefault="005451ED" w:rsidP="007F109F">
            <w:pPr>
              <w:pStyle w:val="BodyText"/>
              <w:spacing w:after="0"/>
              <w:ind w:left="0"/>
              <w:rPr>
                <w:sz w:val="20"/>
                <w:lang w:val="en-AU"/>
              </w:rPr>
            </w:pPr>
          </w:p>
        </w:tc>
        <w:tc>
          <w:tcPr>
            <w:tcW w:w="2379" w:type="dxa"/>
          </w:tcPr>
          <w:p w14:paraId="08B0C969" w14:textId="77777777" w:rsidR="005451ED" w:rsidRDefault="005451ED" w:rsidP="007F109F">
            <w:pPr>
              <w:pStyle w:val="BodyText"/>
              <w:spacing w:after="0"/>
              <w:ind w:left="0"/>
              <w:rPr>
                <w:sz w:val="20"/>
                <w:lang w:val="en-AU"/>
              </w:rPr>
            </w:pPr>
          </w:p>
        </w:tc>
      </w:tr>
      <w:tr w:rsidR="005451ED" w:rsidRPr="00DA646B" w14:paraId="773D9F38" w14:textId="77777777" w:rsidTr="007F109F">
        <w:tc>
          <w:tcPr>
            <w:tcW w:w="605" w:type="dxa"/>
          </w:tcPr>
          <w:p w14:paraId="78FDE243" w14:textId="77777777" w:rsidR="005451ED" w:rsidRDefault="005451ED" w:rsidP="007F109F">
            <w:pPr>
              <w:pStyle w:val="BodyText"/>
              <w:spacing w:after="0"/>
              <w:ind w:left="0"/>
              <w:rPr>
                <w:sz w:val="20"/>
                <w:lang w:val="en-AU"/>
              </w:rPr>
            </w:pPr>
            <w:r>
              <w:rPr>
                <w:sz w:val="20"/>
                <w:lang w:val="en-AU"/>
              </w:rPr>
              <w:t>13</w:t>
            </w:r>
          </w:p>
        </w:tc>
        <w:tc>
          <w:tcPr>
            <w:tcW w:w="2509" w:type="dxa"/>
          </w:tcPr>
          <w:p w14:paraId="3EDE15B5" w14:textId="77777777" w:rsidR="005451ED" w:rsidRPr="009564B1" w:rsidRDefault="005451ED" w:rsidP="007F109F">
            <w:pPr>
              <w:pStyle w:val="BodyText"/>
              <w:spacing w:after="0"/>
              <w:ind w:left="0"/>
              <w:rPr>
                <w:sz w:val="20"/>
                <w:lang w:val="en-AU"/>
              </w:rPr>
            </w:pPr>
            <w:r>
              <w:rPr>
                <w:sz w:val="20"/>
                <w:lang w:val="en-AU"/>
              </w:rPr>
              <w:t>MSAI</w:t>
            </w:r>
            <w:r>
              <w:rPr>
                <w:i/>
                <w:sz w:val="20"/>
                <w:lang w:val="en-AU"/>
              </w:rPr>
              <w:t>aa</w:t>
            </w:r>
            <w:r>
              <w:rPr>
                <w:sz w:val="20"/>
                <w:lang w:val="en-AU"/>
              </w:rPr>
              <w:t>WCS.....*</w:t>
            </w:r>
          </w:p>
        </w:tc>
        <w:tc>
          <w:tcPr>
            <w:tcW w:w="2379" w:type="dxa"/>
            <w:vMerge/>
          </w:tcPr>
          <w:p w14:paraId="68F39F63" w14:textId="77777777" w:rsidR="005451ED" w:rsidRDefault="005451ED" w:rsidP="007F109F">
            <w:pPr>
              <w:pStyle w:val="BodyText"/>
              <w:spacing w:after="0"/>
              <w:ind w:left="0"/>
              <w:rPr>
                <w:sz w:val="20"/>
                <w:lang w:val="en-AU"/>
              </w:rPr>
            </w:pPr>
          </w:p>
        </w:tc>
        <w:tc>
          <w:tcPr>
            <w:tcW w:w="2379" w:type="dxa"/>
          </w:tcPr>
          <w:p w14:paraId="6536829D" w14:textId="77777777" w:rsidR="005451ED" w:rsidRDefault="005451ED" w:rsidP="007F109F">
            <w:pPr>
              <w:pStyle w:val="BodyText"/>
              <w:spacing w:after="0"/>
              <w:ind w:left="0"/>
              <w:rPr>
                <w:sz w:val="20"/>
                <w:lang w:val="en-AU"/>
              </w:rPr>
            </w:pPr>
          </w:p>
        </w:tc>
      </w:tr>
      <w:tr w:rsidR="005451ED" w:rsidRPr="00DA646B" w14:paraId="0A8BFEF5" w14:textId="77777777" w:rsidTr="007F109F">
        <w:tc>
          <w:tcPr>
            <w:tcW w:w="605" w:type="dxa"/>
          </w:tcPr>
          <w:p w14:paraId="12120D8D" w14:textId="77777777" w:rsidR="005451ED" w:rsidRDefault="005451ED" w:rsidP="007F109F">
            <w:pPr>
              <w:pStyle w:val="BodyText"/>
              <w:spacing w:after="0"/>
              <w:ind w:left="0"/>
              <w:rPr>
                <w:sz w:val="20"/>
                <w:lang w:val="en-AU"/>
              </w:rPr>
            </w:pPr>
            <w:r>
              <w:rPr>
                <w:sz w:val="20"/>
                <w:lang w:val="en-AU"/>
              </w:rPr>
              <w:t>14</w:t>
            </w:r>
          </w:p>
        </w:tc>
        <w:tc>
          <w:tcPr>
            <w:tcW w:w="2509" w:type="dxa"/>
          </w:tcPr>
          <w:p w14:paraId="599E8468" w14:textId="77777777" w:rsidR="005451ED" w:rsidRPr="009564B1" w:rsidRDefault="005451ED" w:rsidP="007F109F">
            <w:pPr>
              <w:pStyle w:val="BodyText"/>
              <w:spacing w:after="0"/>
              <w:ind w:left="0"/>
              <w:rPr>
                <w:sz w:val="20"/>
                <w:lang w:val="en-AU"/>
              </w:rPr>
            </w:pPr>
            <w:r>
              <w:rPr>
                <w:sz w:val="20"/>
                <w:lang w:val="en-AU"/>
              </w:rPr>
              <w:t>MSAI</w:t>
            </w:r>
            <w:r>
              <w:rPr>
                <w:i/>
                <w:sz w:val="20"/>
                <w:lang w:val="en-AU"/>
              </w:rPr>
              <w:t>aa</w:t>
            </w:r>
            <w:r>
              <w:rPr>
                <w:sz w:val="20"/>
                <w:lang w:val="en-AU"/>
              </w:rPr>
              <w:t>ESTOP...*</w:t>
            </w:r>
          </w:p>
        </w:tc>
        <w:tc>
          <w:tcPr>
            <w:tcW w:w="2379" w:type="dxa"/>
            <w:vMerge/>
          </w:tcPr>
          <w:p w14:paraId="314A6DBD" w14:textId="77777777" w:rsidR="005451ED" w:rsidRDefault="005451ED" w:rsidP="007F109F">
            <w:pPr>
              <w:pStyle w:val="BodyText"/>
              <w:spacing w:after="0"/>
              <w:ind w:left="0"/>
              <w:rPr>
                <w:sz w:val="20"/>
                <w:lang w:val="en-AU"/>
              </w:rPr>
            </w:pPr>
          </w:p>
        </w:tc>
        <w:tc>
          <w:tcPr>
            <w:tcW w:w="2379" w:type="dxa"/>
          </w:tcPr>
          <w:p w14:paraId="0F60AAFA" w14:textId="77777777" w:rsidR="005451ED" w:rsidRDefault="005451ED" w:rsidP="007F109F">
            <w:pPr>
              <w:pStyle w:val="BodyText"/>
              <w:spacing w:after="0"/>
              <w:ind w:left="0"/>
              <w:rPr>
                <w:sz w:val="20"/>
                <w:lang w:val="en-AU"/>
              </w:rPr>
            </w:pPr>
            <w:r>
              <w:rPr>
                <w:sz w:val="20"/>
                <w:lang w:val="en-AU"/>
              </w:rPr>
              <w:t>Whole aisle</w:t>
            </w:r>
          </w:p>
        </w:tc>
      </w:tr>
      <w:tr w:rsidR="005451ED" w:rsidRPr="00DA646B" w14:paraId="358F7AF0" w14:textId="77777777" w:rsidTr="007F109F">
        <w:tc>
          <w:tcPr>
            <w:tcW w:w="605" w:type="dxa"/>
          </w:tcPr>
          <w:p w14:paraId="37C0B114" w14:textId="77777777" w:rsidR="005451ED" w:rsidRDefault="005451ED" w:rsidP="007F109F">
            <w:pPr>
              <w:pStyle w:val="BodyText"/>
              <w:spacing w:after="0"/>
              <w:ind w:left="0"/>
              <w:rPr>
                <w:sz w:val="20"/>
                <w:lang w:val="en-AU"/>
              </w:rPr>
            </w:pPr>
            <w:r>
              <w:rPr>
                <w:sz w:val="20"/>
                <w:lang w:val="en-AU"/>
              </w:rPr>
              <w:t>15</w:t>
            </w:r>
          </w:p>
        </w:tc>
        <w:tc>
          <w:tcPr>
            <w:tcW w:w="2509" w:type="dxa"/>
          </w:tcPr>
          <w:p w14:paraId="76562F51" w14:textId="77777777" w:rsidR="005451ED" w:rsidRPr="009564B1" w:rsidRDefault="005451ED" w:rsidP="007F109F">
            <w:pPr>
              <w:pStyle w:val="BodyText"/>
              <w:spacing w:after="0"/>
              <w:ind w:left="0"/>
              <w:rPr>
                <w:sz w:val="20"/>
                <w:lang w:val="en-AU"/>
              </w:rPr>
            </w:pPr>
            <w:r>
              <w:rPr>
                <w:sz w:val="20"/>
                <w:lang w:val="en-AU"/>
              </w:rPr>
              <w:t>MSAI</w:t>
            </w:r>
            <w:r>
              <w:rPr>
                <w:i/>
                <w:sz w:val="20"/>
                <w:lang w:val="en-AU"/>
              </w:rPr>
              <w:t>aa</w:t>
            </w:r>
            <w:r>
              <w:rPr>
                <w:sz w:val="20"/>
                <w:lang w:val="en-AU"/>
              </w:rPr>
              <w:t>ML1.....*</w:t>
            </w:r>
          </w:p>
        </w:tc>
        <w:tc>
          <w:tcPr>
            <w:tcW w:w="2379" w:type="dxa"/>
            <w:vMerge/>
          </w:tcPr>
          <w:p w14:paraId="63623B92" w14:textId="77777777" w:rsidR="005451ED" w:rsidRDefault="005451ED" w:rsidP="007F109F">
            <w:pPr>
              <w:pStyle w:val="BodyText"/>
              <w:spacing w:after="0"/>
              <w:ind w:left="0"/>
              <w:rPr>
                <w:sz w:val="20"/>
                <w:lang w:val="en-AU"/>
              </w:rPr>
            </w:pPr>
          </w:p>
        </w:tc>
        <w:tc>
          <w:tcPr>
            <w:tcW w:w="2379" w:type="dxa"/>
          </w:tcPr>
          <w:p w14:paraId="4A9447B3" w14:textId="77777777" w:rsidR="005451ED" w:rsidRDefault="005451ED" w:rsidP="007F109F">
            <w:pPr>
              <w:pStyle w:val="BodyText"/>
              <w:spacing w:after="0"/>
              <w:ind w:left="0"/>
              <w:rPr>
                <w:sz w:val="20"/>
                <w:lang w:val="en-AU"/>
              </w:rPr>
            </w:pPr>
            <w:r>
              <w:rPr>
                <w:sz w:val="20"/>
                <w:lang w:val="en-AU"/>
              </w:rPr>
              <w:t>Levels 1-4</w:t>
            </w:r>
          </w:p>
        </w:tc>
      </w:tr>
      <w:tr w:rsidR="005451ED" w:rsidRPr="00DA646B" w14:paraId="3E79ACB1" w14:textId="77777777" w:rsidTr="007F109F">
        <w:tc>
          <w:tcPr>
            <w:tcW w:w="605" w:type="dxa"/>
          </w:tcPr>
          <w:p w14:paraId="5C6C2C04" w14:textId="77777777" w:rsidR="005451ED" w:rsidRDefault="005451ED" w:rsidP="007F109F">
            <w:pPr>
              <w:pStyle w:val="BodyText"/>
              <w:spacing w:after="0"/>
              <w:ind w:left="0"/>
              <w:rPr>
                <w:sz w:val="20"/>
                <w:lang w:val="en-AU"/>
              </w:rPr>
            </w:pPr>
            <w:r>
              <w:rPr>
                <w:sz w:val="20"/>
                <w:lang w:val="en-AU"/>
              </w:rPr>
              <w:t>16</w:t>
            </w:r>
          </w:p>
        </w:tc>
        <w:tc>
          <w:tcPr>
            <w:tcW w:w="2509" w:type="dxa"/>
          </w:tcPr>
          <w:p w14:paraId="3CE185B2" w14:textId="77777777" w:rsidR="005451ED" w:rsidRPr="009564B1" w:rsidRDefault="005451ED" w:rsidP="007F109F">
            <w:pPr>
              <w:pStyle w:val="BodyText"/>
              <w:spacing w:after="0"/>
              <w:ind w:left="0"/>
              <w:rPr>
                <w:sz w:val="20"/>
                <w:lang w:val="en-AU"/>
              </w:rPr>
            </w:pPr>
            <w:r>
              <w:rPr>
                <w:sz w:val="20"/>
                <w:lang w:val="en-AU"/>
              </w:rPr>
              <w:t>MSAI</w:t>
            </w:r>
            <w:r>
              <w:rPr>
                <w:i/>
                <w:sz w:val="20"/>
                <w:lang w:val="en-AU"/>
              </w:rPr>
              <w:t>aa</w:t>
            </w:r>
            <w:r>
              <w:rPr>
                <w:sz w:val="20"/>
                <w:lang w:val="en-AU"/>
              </w:rPr>
              <w:t>ML2.....*</w:t>
            </w:r>
          </w:p>
        </w:tc>
        <w:tc>
          <w:tcPr>
            <w:tcW w:w="2379" w:type="dxa"/>
            <w:vMerge/>
          </w:tcPr>
          <w:p w14:paraId="32D2DB40" w14:textId="77777777" w:rsidR="005451ED" w:rsidRDefault="005451ED" w:rsidP="007F109F">
            <w:pPr>
              <w:pStyle w:val="BodyText"/>
              <w:spacing w:after="0"/>
              <w:ind w:left="0"/>
              <w:rPr>
                <w:sz w:val="20"/>
                <w:lang w:val="en-AU"/>
              </w:rPr>
            </w:pPr>
          </w:p>
        </w:tc>
        <w:tc>
          <w:tcPr>
            <w:tcW w:w="2379" w:type="dxa"/>
          </w:tcPr>
          <w:p w14:paraId="5E31FB11" w14:textId="77777777" w:rsidR="005451ED" w:rsidRDefault="005451ED" w:rsidP="007F109F">
            <w:pPr>
              <w:pStyle w:val="BodyText"/>
              <w:spacing w:after="0"/>
              <w:ind w:left="0"/>
              <w:rPr>
                <w:sz w:val="20"/>
                <w:lang w:val="en-AU"/>
              </w:rPr>
            </w:pPr>
            <w:r>
              <w:rPr>
                <w:sz w:val="20"/>
                <w:lang w:val="en-AU"/>
              </w:rPr>
              <w:t>Levels 5-8</w:t>
            </w:r>
          </w:p>
        </w:tc>
      </w:tr>
      <w:tr w:rsidR="005451ED" w:rsidRPr="00DA646B" w14:paraId="284C7025" w14:textId="77777777" w:rsidTr="007F109F">
        <w:tc>
          <w:tcPr>
            <w:tcW w:w="605" w:type="dxa"/>
          </w:tcPr>
          <w:p w14:paraId="5CE2E342" w14:textId="77777777" w:rsidR="005451ED" w:rsidRDefault="005451ED" w:rsidP="007F109F">
            <w:pPr>
              <w:pStyle w:val="BodyText"/>
              <w:spacing w:after="0"/>
              <w:ind w:left="0"/>
              <w:rPr>
                <w:sz w:val="20"/>
                <w:lang w:val="en-AU"/>
              </w:rPr>
            </w:pPr>
            <w:r>
              <w:rPr>
                <w:sz w:val="20"/>
                <w:lang w:val="en-AU"/>
              </w:rPr>
              <w:t>17</w:t>
            </w:r>
          </w:p>
        </w:tc>
        <w:tc>
          <w:tcPr>
            <w:tcW w:w="2509" w:type="dxa"/>
          </w:tcPr>
          <w:p w14:paraId="07353678" w14:textId="77777777" w:rsidR="005451ED" w:rsidRDefault="005451ED" w:rsidP="007F109F">
            <w:pPr>
              <w:pStyle w:val="BodyText"/>
              <w:spacing w:after="0"/>
              <w:ind w:left="0"/>
              <w:rPr>
                <w:sz w:val="20"/>
                <w:lang w:val="en-AU"/>
              </w:rPr>
            </w:pPr>
            <w:r>
              <w:rPr>
                <w:sz w:val="20"/>
                <w:lang w:val="en-AU"/>
              </w:rPr>
              <w:t>MSAI</w:t>
            </w:r>
            <w:r>
              <w:rPr>
                <w:i/>
                <w:sz w:val="20"/>
                <w:lang w:val="en-AU"/>
              </w:rPr>
              <w:t>aa</w:t>
            </w:r>
            <w:r>
              <w:rPr>
                <w:sz w:val="20"/>
                <w:lang w:val="en-AU"/>
              </w:rPr>
              <w:t>ML3.....*</w:t>
            </w:r>
          </w:p>
        </w:tc>
        <w:tc>
          <w:tcPr>
            <w:tcW w:w="2379" w:type="dxa"/>
            <w:vMerge/>
          </w:tcPr>
          <w:p w14:paraId="1F7744C1" w14:textId="77777777" w:rsidR="005451ED" w:rsidRDefault="005451ED" w:rsidP="007F109F">
            <w:pPr>
              <w:pStyle w:val="BodyText"/>
              <w:spacing w:after="0"/>
              <w:ind w:left="0"/>
              <w:rPr>
                <w:sz w:val="20"/>
                <w:lang w:val="en-AU"/>
              </w:rPr>
            </w:pPr>
          </w:p>
        </w:tc>
        <w:tc>
          <w:tcPr>
            <w:tcW w:w="2379" w:type="dxa"/>
          </w:tcPr>
          <w:p w14:paraId="3D956B91" w14:textId="77777777" w:rsidR="005451ED" w:rsidRDefault="005451ED" w:rsidP="007F109F">
            <w:pPr>
              <w:pStyle w:val="BodyText"/>
              <w:spacing w:after="0"/>
              <w:ind w:left="0"/>
              <w:rPr>
                <w:sz w:val="20"/>
                <w:lang w:val="en-AU"/>
              </w:rPr>
            </w:pPr>
            <w:r>
              <w:rPr>
                <w:sz w:val="20"/>
                <w:lang w:val="en-AU"/>
              </w:rPr>
              <w:t>Levels 9-11</w:t>
            </w:r>
          </w:p>
        </w:tc>
      </w:tr>
      <w:tr w:rsidR="005451ED" w:rsidRPr="00DA646B" w14:paraId="3172DDDC" w14:textId="77777777" w:rsidTr="007F109F">
        <w:tc>
          <w:tcPr>
            <w:tcW w:w="605" w:type="dxa"/>
          </w:tcPr>
          <w:p w14:paraId="17770673" w14:textId="77777777" w:rsidR="005451ED" w:rsidRDefault="005451ED" w:rsidP="007F109F">
            <w:pPr>
              <w:pStyle w:val="BodyText"/>
              <w:spacing w:after="0"/>
              <w:ind w:left="0"/>
              <w:rPr>
                <w:sz w:val="20"/>
                <w:lang w:val="en-AU"/>
              </w:rPr>
            </w:pPr>
            <w:r>
              <w:rPr>
                <w:sz w:val="20"/>
                <w:lang w:val="en-AU"/>
              </w:rPr>
              <w:t>18</w:t>
            </w:r>
          </w:p>
        </w:tc>
        <w:tc>
          <w:tcPr>
            <w:tcW w:w="2509" w:type="dxa"/>
          </w:tcPr>
          <w:p w14:paraId="4C3F166F" w14:textId="77777777" w:rsidR="005451ED" w:rsidRDefault="005451ED" w:rsidP="007F109F">
            <w:pPr>
              <w:pStyle w:val="BodyText"/>
              <w:spacing w:after="0"/>
              <w:ind w:left="0"/>
              <w:rPr>
                <w:sz w:val="20"/>
                <w:lang w:val="en-AU"/>
              </w:rPr>
            </w:pPr>
            <w:r>
              <w:rPr>
                <w:sz w:val="20"/>
                <w:lang w:val="en-AU"/>
              </w:rPr>
              <w:t>MSAI</w:t>
            </w:r>
            <w:r>
              <w:rPr>
                <w:i/>
                <w:sz w:val="20"/>
                <w:lang w:val="en-AU"/>
              </w:rPr>
              <w:t>aa</w:t>
            </w:r>
            <w:r>
              <w:rPr>
                <w:sz w:val="20"/>
                <w:lang w:val="en-AU"/>
              </w:rPr>
              <w:t>LIFT.....*</w:t>
            </w:r>
          </w:p>
        </w:tc>
        <w:tc>
          <w:tcPr>
            <w:tcW w:w="4758" w:type="dxa"/>
            <w:gridSpan w:val="2"/>
          </w:tcPr>
          <w:p w14:paraId="2B4C840E" w14:textId="77777777" w:rsidR="005451ED" w:rsidRDefault="005451ED" w:rsidP="007F109F">
            <w:pPr>
              <w:pStyle w:val="BodyText"/>
              <w:spacing w:after="0"/>
              <w:ind w:left="0"/>
              <w:rPr>
                <w:sz w:val="20"/>
                <w:lang w:val="en-AU"/>
              </w:rPr>
            </w:pPr>
          </w:p>
        </w:tc>
      </w:tr>
      <w:tr w:rsidR="005451ED" w:rsidRPr="00DA646B" w14:paraId="2426658A" w14:textId="77777777" w:rsidTr="007F109F">
        <w:tc>
          <w:tcPr>
            <w:tcW w:w="605" w:type="dxa"/>
          </w:tcPr>
          <w:p w14:paraId="1EB6136C" w14:textId="77777777" w:rsidR="005451ED" w:rsidRDefault="005451ED" w:rsidP="007F109F">
            <w:pPr>
              <w:pStyle w:val="BodyText"/>
              <w:spacing w:after="0"/>
              <w:ind w:left="0"/>
              <w:rPr>
                <w:sz w:val="20"/>
                <w:lang w:val="en-AU"/>
              </w:rPr>
            </w:pPr>
            <w:r>
              <w:rPr>
                <w:sz w:val="20"/>
                <w:lang w:val="en-AU"/>
              </w:rPr>
              <w:t>19</w:t>
            </w:r>
          </w:p>
        </w:tc>
        <w:tc>
          <w:tcPr>
            <w:tcW w:w="2509" w:type="dxa"/>
          </w:tcPr>
          <w:p w14:paraId="4A13C92F" w14:textId="77777777" w:rsidR="005451ED" w:rsidRPr="00594B03" w:rsidRDefault="005451ED" w:rsidP="007F109F">
            <w:pPr>
              <w:pStyle w:val="BodyText"/>
              <w:spacing w:after="0"/>
              <w:ind w:left="0"/>
              <w:rPr>
                <w:sz w:val="20"/>
                <w:lang w:val="en-AU"/>
              </w:rPr>
            </w:pPr>
            <w:r>
              <w:rPr>
                <w:sz w:val="20"/>
                <w:lang w:val="en-AU"/>
              </w:rPr>
              <w:t>MSAI</w:t>
            </w:r>
            <w:r>
              <w:rPr>
                <w:i/>
                <w:sz w:val="20"/>
                <w:lang w:val="en-AU"/>
              </w:rPr>
              <w:t>aa</w:t>
            </w:r>
            <w:r>
              <w:rPr>
                <w:sz w:val="20"/>
                <w:lang w:val="en-AU"/>
              </w:rPr>
              <w:t>EXTESTOP*</w:t>
            </w:r>
          </w:p>
        </w:tc>
        <w:tc>
          <w:tcPr>
            <w:tcW w:w="4758" w:type="dxa"/>
            <w:gridSpan w:val="2"/>
          </w:tcPr>
          <w:p w14:paraId="7419FDB1" w14:textId="77777777" w:rsidR="005451ED" w:rsidRDefault="005451ED" w:rsidP="007F109F">
            <w:pPr>
              <w:pStyle w:val="BodyText"/>
              <w:spacing w:after="0"/>
              <w:ind w:left="0"/>
              <w:rPr>
                <w:sz w:val="20"/>
                <w:lang w:val="en-AU"/>
              </w:rPr>
            </w:pPr>
          </w:p>
        </w:tc>
      </w:tr>
      <w:tr w:rsidR="005451ED" w:rsidRPr="00DA646B" w14:paraId="7840BA15" w14:textId="77777777" w:rsidTr="007F109F">
        <w:tc>
          <w:tcPr>
            <w:tcW w:w="605" w:type="dxa"/>
          </w:tcPr>
          <w:p w14:paraId="70122AE2" w14:textId="77777777" w:rsidR="005451ED" w:rsidRDefault="005451ED" w:rsidP="007F109F">
            <w:pPr>
              <w:pStyle w:val="BodyText"/>
              <w:spacing w:after="0"/>
              <w:ind w:left="0"/>
              <w:rPr>
                <w:sz w:val="20"/>
                <w:lang w:val="en-AU"/>
              </w:rPr>
            </w:pPr>
            <w:r>
              <w:rPr>
                <w:sz w:val="20"/>
                <w:lang w:val="en-AU"/>
              </w:rPr>
              <w:t>20</w:t>
            </w:r>
          </w:p>
        </w:tc>
        <w:tc>
          <w:tcPr>
            <w:tcW w:w="2509" w:type="dxa"/>
          </w:tcPr>
          <w:p w14:paraId="04041272" w14:textId="77777777" w:rsidR="005451ED" w:rsidRPr="00594B03" w:rsidRDefault="005451ED" w:rsidP="007F109F">
            <w:pPr>
              <w:pStyle w:val="BodyText"/>
              <w:spacing w:after="0"/>
              <w:ind w:left="0"/>
              <w:rPr>
                <w:sz w:val="20"/>
                <w:lang w:val="en-AU"/>
              </w:rPr>
            </w:pPr>
            <w:r>
              <w:rPr>
                <w:sz w:val="20"/>
                <w:lang w:val="en-AU"/>
              </w:rPr>
              <w:t>MSAI</w:t>
            </w:r>
            <w:r>
              <w:rPr>
                <w:i/>
                <w:sz w:val="20"/>
                <w:lang w:val="en-AU"/>
              </w:rPr>
              <w:t>aa</w:t>
            </w:r>
            <w:r>
              <w:rPr>
                <w:sz w:val="20"/>
                <w:lang w:val="en-AU"/>
              </w:rPr>
              <w:t>FIRE....*</w:t>
            </w:r>
          </w:p>
        </w:tc>
        <w:tc>
          <w:tcPr>
            <w:tcW w:w="4758" w:type="dxa"/>
            <w:gridSpan w:val="2"/>
          </w:tcPr>
          <w:p w14:paraId="2B445A16" w14:textId="77777777" w:rsidR="005451ED" w:rsidRDefault="005451ED" w:rsidP="007F109F">
            <w:pPr>
              <w:pStyle w:val="BodyText"/>
              <w:spacing w:after="0"/>
              <w:ind w:left="0"/>
              <w:rPr>
                <w:sz w:val="20"/>
                <w:lang w:val="en-AU"/>
              </w:rPr>
            </w:pPr>
          </w:p>
        </w:tc>
      </w:tr>
      <w:tr w:rsidR="005451ED" w:rsidRPr="00DA646B" w14:paraId="6813A2FD" w14:textId="77777777" w:rsidTr="007F109F">
        <w:tc>
          <w:tcPr>
            <w:tcW w:w="605" w:type="dxa"/>
          </w:tcPr>
          <w:p w14:paraId="662FAB64" w14:textId="77777777" w:rsidR="005451ED" w:rsidRDefault="005451ED" w:rsidP="007F109F">
            <w:pPr>
              <w:pStyle w:val="BodyText"/>
              <w:spacing w:after="0"/>
              <w:ind w:left="0"/>
              <w:rPr>
                <w:sz w:val="20"/>
                <w:lang w:val="en-AU"/>
              </w:rPr>
            </w:pPr>
            <w:r>
              <w:rPr>
                <w:sz w:val="20"/>
                <w:lang w:val="en-AU"/>
              </w:rPr>
              <w:t>21</w:t>
            </w:r>
          </w:p>
        </w:tc>
        <w:tc>
          <w:tcPr>
            <w:tcW w:w="2509" w:type="dxa"/>
          </w:tcPr>
          <w:p w14:paraId="4DCF0D98" w14:textId="77777777" w:rsidR="005451ED" w:rsidRPr="00594B03" w:rsidRDefault="005451ED" w:rsidP="007F109F">
            <w:pPr>
              <w:pStyle w:val="BodyText"/>
              <w:spacing w:after="0"/>
              <w:ind w:left="0"/>
              <w:rPr>
                <w:sz w:val="20"/>
                <w:lang w:val="en-AU"/>
              </w:rPr>
            </w:pPr>
            <w:r>
              <w:rPr>
                <w:sz w:val="20"/>
                <w:lang w:val="en-AU"/>
              </w:rPr>
              <w:t>MSAI</w:t>
            </w:r>
            <w:r>
              <w:rPr>
                <w:i/>
                <w:sz w:val="20"/>
                <w:lang w:val="en-AU"/>
              </w:rPr>
              <w:t>aa</w:t>
            </w:r>
            <w:r>
              <w:rPr>
                <w:sz w:val="20"/>
                <w:lang w:val="en-AU"/>
              </w:rPr>
              <w:t>PSCOMMS.*</w:t>
            </w:r>
          </w:p>
        </w:tc>
        <w:tc>
          <w:tcPr>
            <w:tcW w:w="4758" w:type="dxa"/>
            <w:gridSpan w:val="2"/>
          </w:tcPr>
          <w:p w14:paraId="1B495A23" w14:textId="77777777" w:rsidR="005451ED" w:rsidRDefault="005451ED" w:rsidP="007F109F">
            <w:pPr>
              <w:pStyle w:val="BodyText"/>
              <w:spacing w:after="0"/>
              <w:ind w:left="0"/>
              <w:rPr>
                <w:sz w:val="20"/>
                <w:lang w:val="en-AU"/>
              </w:rPr>
            </w:pPr>
          </w:p>
        </w:tc>
      </w:tr>
      <w:tr w:rsidR="005451ED" w:rsidRPr="00DA646B" w14:paraId="4BFF9BCC" w14:textId="77777777" w:rsidTr="007F109F">
        <w:tc>
          <w:tcPr>
            <w:tcW w:w="605" w:type="dxa"/>
          </w:tcPr>
          <w:p w14:paraId="5460BF8A" w14:textId="77777777" w:rsidR="005451ED" w:rsidRDefault="005451ED" w:rsidP="007F109F">
            <w:pPr>
              <w:pStyle w:val="BodyText"/>
              <w:spacing w:after="0"/>
              <w:ind w:left="0"/>
              <w:rPr>
                <w:sz w:val="20"/>
                <w:lang w:val="en-AU"/>
              </w:rPr>
            </w:pPr>
            <w:r>
              <w:rPr>
                <w:sz w:val="20"/>
                <w:lang w:val="en-AU"/>
              </w:rPr>
              <w:t>22</w:t>
            </w:r>
          </w:p>
        </w:tc>
        <w:tc>
          <w:tcPr>
            <w:tcW w:w="2509" w:type="dxa"/>
          </w:tcPr>
          <w:p w14:paraId="1EA10619" w14:textId="77777777" w:rsidR="005451ED" w:rsidRDefault="005451ED" w:rsidP="007F109F">
            <w:pPr>
              <w:pStyle w:val="BodyText"/>
              <w:spacing w:after="0"/>
              <w:ind w:left="0"/>
              <w:rPr>
                <w:sz w:val="20"/>
                <w:lang w:val="en-AU"/>
              </w:rPr>
            </w:pPr>
            <w:r>
              <w:rPr>
                <w:sz w:val="20"/>
                <w:lang w:val="en-AU"/>
              </w:rPr>
              <w:t>MSAI</w:t>
            </w:r>
            <w:r>
              <w:rPr>
                <w:i/>
                <w:sz w:val="20"/>
                <w:lang w:val="en-AU"/>
              </w:rPr>
              <w:t>aa</w:t>
            </w:r>
            <w:r>
              <w:rPr>
                <w:sz w:val="20"/>
                <w:lang w:val="en-AU"/>
              </w:rPr>
              <w:t>DSCOMMS.*</w:t>
            </w:r>
          </w:p>
        </w:tc>
        <w:tc>
          <w:tcPr>
            <w:tcW w:w="4758" w:type="dxa"/>
            <w:gridSpan w:val="2"/>
          </w:tcPr>
          <w:p w14:paraId="2273B551" w14:textId="77777777" w:rsidR="005451ED" w:rsidRDefault="005451ED" w:rsidP="007F109F">
            <w:pPr>
              <w:pStyle w:val="BodyText"/>
              <w:spacing w:after="0"/>
              <w:ind w:left="0"/>
              <w:rPr>
                <w:sz w:val="20"/>
                <w:lang w:val="en-AU"/>
              </w:rPr>
            </w:pPr>
          </w:p>
        </w:tc>
      </w:tr>
      <w:tr w:rsidR="005451ED" w:rsidRPr="00DA646B" w14:paraId="73290279" w14:textId="77777777" w:rsidTr="007F109F">
        <w:tc>
          <w:tcPr>
            <w:tcW w:w="605" w:type="dxa"/>
          </w:tcPr>
          <w:p w14:paraId="2808C3DE" w14:textId="77777777" w:rsidR="005451ED" w:rsidRDefault="005451ED" w:rsidP="007F109F">
            <w:pPr>
              <w:pStyle w:val="BodyText"/>
              <w:spacing w:after="0"/>
              <w:ind w:left="0"/>
              <w:rPr>
                <w:sz w:val="20"/>
                <w:lang w:val="en-AU"/>
              </w:rPr>
            </w:pPr>
            <w:r>
              <w:rPr>
                <w:sz w:val="20"/>
                <w:lang w:val="en-AU"/>
              </w:rPr>
              <w:t>23</w:t>
            </w:r>
          </w:p>
        </w:tc>
        <w:tc>
          <w:tcPr>
            <w:tcW w:w="2509" w:type="dxa"/>
          </w:tcPr>
          <w:p w14:paraId="734EDE8E" w14:textId="77777777" w:rsidR="005451ED" w:rsidRDefault="005451ED" w:rsidP="007F109F">
            <w:pPr>
              <w:pStyle w:val="BodyText"/>
              <w:spacing w:after="0"/>
              <w:ind w:left="0"/>
              <w:rPr>
                <w:sz w:val="20"/>
                <w:lang w:val="en-AU"/>
              </w:rPr>
            </w:pPr>
            <w:r>
              <w:rPr>
                <w:sz w:val="20"/>
                <w:lang w:val="en-AU"/>
              </w:rPr>
              <w:t>MSAI</w:t>
            </w:r>
            <w:r>
              <w:rPr>
                <w:i/>
                <w:sz w:val="20"/>
                <w:lang w:val="en-AU"/>
              </w:rPr>
              <w:t>aa</w:t>
            </w:r>
            <w:r>
              <w:rPr>
                <w:sz w:val="20"/>
                <w:lang w:val="en-AU"/>
              </w:rPr>
              <w:t>PROFINET*</w:t>
            </w:r>
          </w:p>
        </w:tc>
        <w:tc>
          <w:tcPr>
            <w:tcW w:w="4758" w:type="dxa"/>
            <w:gridSpan w:val="2"/>
          </w:tcPr>
          <w:p w14:paraId="33BCF5A8" w14:textId="77777777" w:rsidR="005451ED" w:rsidRDefault="005451ED" w:rsidP="007F109F">
            <w:pPr>
              <w:pStyle w:val="BodyText"/>
              <w:spacing w:after="0"/>
              <w:ind w:left="0"/>
              <w:rPr>
                <w:sz w:val="20"/>
                <w:lang w:val="en-AU"/>
              </w:rPr>
            </w:pPr>
          </w:p>
        </w:tc>
      </w:tr>
    </w:tbl>
    <w:p w14:paraId="0750D100" w14:textId="591A9724" w:rsidR="005451ED" w:rsidRPr="001B05A6" w:rsidRDefault="005451ED" w:rsidP="005451ED">
      <w:pPr>
        <w:pStyle w:val="BodyText"/>
        <w:rPr>
          <w:b/>
          <w:sz w:val="18"/>
        </w:rPr>
      </w:pPr>
      <w:r>
        <w:rPr>
          <w:sz w:val="18"/>
          <w:lang w:val="en-AU"/>
        </w:rPr>
        <w:t>*</w:t>
      </w:r>
      <w:r>
        <w:rPr>
          <w:i/>
          <w:sz w:val="18"/>
          <w:lang w:val="en-AU"/>
        </w:rPr>
        <w:t>aa</w:t>
      </w:r>
      <w:r>
        <w:rPr>
          <w:sz w:val="18"/>
          <w:lang w:val="en-AU"/>
        </w:rPr>
        <w:t xml:space="preserve"> = </w:t>
      </w:r>
      <w:r>
        <w:rPr>
          <w:sz w:val="18"/>
        </w:rPr>
        <w:t>all integers from 01</w:t>
      </w:r>
      <w:r w:rsidRPr="00BA1EDB">
        <w:rPr>
          <w:sz w:val="18"/>
        </w:rPr>
        <w:t xml:space="preserve"> to 2</w:t>
      </w:r>
      <w:r>
        <w:rPr>
          <w:sz w:val="18"/>
        </w:rPr>
        <w:t>4</w:t>
      </w:r>
      <w:r w:rsidRPr="00BA1EDB">
        <w:rPr>
          <w:sz w:val="18"/>
        </w:rPr>
        <w:t xml:space="preserve"> inclusive</w:t>
      </w:r>
      <w:r>
        <w:rPr>
          <w:sz w:val="18"/>
        </w:rPr>
        <w:t xml:space="preserve"> (fixed 2 digit)</w:t>
      </w:r>
      <w:r w:rsidR="001B05A6">
        <w:rPr>
          <w:sz w:val="18"/>
        </w:rPr>
        <w:t xml:space="preserve"> </w:t>
      </w:r>
      <w:r w:rsidR="001B05A6">
        <w:rPr>
          <w:b/>
          <w:sz w:val="18"/>
        </w:rPr>
        <w:t xml:space="preserve">ONE PER CONTROLLER </w:t>
      </w:r>
      <w:r w:rsidR="001B05A6" w:rsidRPr="001B05A6">
        <w:rPr>
          <w:b/>
          <w:i/>
          <w:sz w:val="18"/>
        </w:rPr>
        <w:t>n</w:t>
      </w:r>
      <w:r>
        <w:rPr>
          <w:sz w:val="18"/>
        </w:rPr>
        <w:br/>
        <w:t>^</w:t>
      </w:r>
      <w:r>
        <w:rPr>
          <w:i/>
          <w:sz w:val="18"/>
        </w:rPr>
        <w:t>yy</w:t>
      </w:r>
      <w:r>
        <w:rPr>
          <w:sz w:val="18"/>
        </w:rPr>
        <w:t xml:space="preserve"> = all integers from 01 to 11 inclusive (fixed 2 digit)</w:t>
      </w:r>
      <w:r w:rsidR="001B05A6">
        <w:rPr>
          <w:sz w:val="18"/>
        </w:rPr>
        <w:t xml:space="preserve"> </w:t>
      </w:r>
      <w:r w:rsidR="001B05A6">
        <w:rPr>
          <w:b/>
          <w:sz w:val="18"/>
        </w:rPr>
        <w:t xml:space="preserve">ALL PER CONTROLLER </w:t>
      </w:r>
      <w:r w:rsidR="001B05A6" w:rsidRPr="001B05A6">
        <w:rPr>
          <w:b/>
          <w:i/>
          <w:sz w:val="18"/>
        </w:rPr>
        <w:t>n</w:t>
      </w:r>
    </w:p>
    <w:p w14:paraId="426E95FC" w14:textId="77777777" w:rsidR="005451ED" w:rsidRDefault="005451ED" w:rsidP="005451ED">
      <w:pPr>
        <w:rPr>
          <w:sz w:val="18"/>
          <w:lang w:val="en-US"/>
        </w:rPr>
      </w:pPr>
    </w:p>
    <w:p w14:paraId="677633E0" w14:textId="6C1232C1" w:rsidR="008F1B54" w:rsidRDefault="008F1B54" w:rsidP="006067EA">
      <w:pPr>
        <w:pStyle w:val="Heading3"/>
      </w:pPr>
      <w:bookmarkStart w:id="490" w:name="_Ref464136258"/>
      <w:r>
        <w:t>Messaging Point(s)</w:t>
      </w:r>
      <w:bookmarkEnd w:id="490"/>
    </w:p>
    <w:p w14:paraId="3CB0F968" w14:textId="77777777" w:rsidR="008F1B54" w:rsidRDefault="008F1B54" w:rsidP="008F1B54">
      <w:pPr>
        <w:pStyle w:val="BodyText"/>
        <w:rPr>
          <w:lang w:val="en-AU"/>
        </w:rPr>
      </w:pPr>
      <w:r>
        <w:rPr>
          <w:lang w:val="en-AU"/>
        </w:rPr>
        <w:t>The following messaging points exist within this subsystem. These are used to identify locations for transport-type messages.</w:t>
      </w:r>
    </w:p>
    <w:p w14:paraId="6C5CED3C" w14:textId="77777777" w:rsidR="008F1B54" w:rsidRDefault="008F1B54" w:rsidP="008F1B54">
      <w:pPr>
        <w:pStyle w:val="BodyText"/>
        <w:ind w:left="3119" w:hanging="851"/>
        <w:rPr>
          <w:lang w:val="en-AU"/>
        </w:rPr>
      </w:pPr>
      <w:r w:rsidRPr="00B5421D">
        <w:rPr>
          <w:b/>
          <w:bdr w:val="single" w:sz="4" w:space="0" w:color="000000"/>
          <w:shd w:val="solid" w:color="000000" w:fill="000000"/>
        </w:rPr>
        <w:t>NOTE</w:t>
      </w:r>
      <w:r w:rsidRPr="00B5421D">
        <w:rPr>
          <w:b/>
          <w:color w:val="000000"/>
          <w:bdr w:val="single" w:sz="4" w:space="0" w:color="000000"/>
          <w:shd w:val="solid" w:color="000000" w:fill="000000"/>
        </w:rPr>
        <w:t>:</w:t>
      </w:r>
      <w:r>
        <w:t> </w:t>
      </w:r>
      <w:r>
        <w:rPr>
          <w:lang w:val="en-AU"/>
        </w:rPr>
        <w:t>The following message types can occur at any location therefore may be omitted: TUMI, TUNO, TUEX, TUMC, TUCA, and LORQ.</w:t>
      </w:r>
    </w:p>
    <w:p w14:paraId="44060A90" w14:textId="7CCA3284" w:rsidR="008F1B54" w:rsidRDefault="008F1B54" w:rsidP="008F1B54">
      <w:pPr>
        <w:pStyle w:val="Caption"/>
        <w:keepNext/>
      </w:pPr>
      <w:bookmarkStart w:id="491" w:name="_Ref454955845"/>
      <w:bookmarkStart w:id="492" w:name="_Toc475175721"/>
      <w:r>
        <w:t xml:space="preserve">Table </w:t>
      </w:r>
      <w:r w:rsidR="002B10C7">
        <w:fldChar w:fldCharType="begin"/>
      </w:r>
      <w:r w:rsidR="002B10C7">
        <w:instrText xml:space="preserve"> SEQ Table \* ARABIC </w:instrText>
      </w:r>
      <w:r w:rsidR="002B10C7">
        <w:fldChar w:fldCharType="separate"/>
      </w:r>
      <w:r w:rsidR="00F90DB3">
        <w:rPr>
          <w:noProof/>
        </w:rPr>
        <w:t>57</w:t>
      </w:r>
      <w:r w:rsidR="002B10C7">
        <w:rPr>
          <w:noProof/>
        </w:rPr>
        <w:fldChar w:fldCharType="end"/>
      </w:r>
      <w:bookmarkEnd w:id="491"/>
      <w:r>
        <w:t xml:space="preserve"> Messaging Points - Multishuttle (Product)</w:t>
      </w:r>
      <w:bookmarkEnd w:id="492"/>
    </w:p>
    <w:tbl>
      <w:tblPr>
        <w:tblStyle w:val="TableGrid"/>
        <w:tblW w:w="0" w:type="auto"/>
        <w:tblInd w:w="-5" w:type="dxa"/>
        <w:tblLayout w:type="fixed"/>
        <w:tblLook w:val="04A0" w:firstRow="1" w:lastRow="0" w:firstColumn="1" w:lastColumn="0" w:noHBand="0" w:noVBand="1"/>
      </w:tblPr>
      <w:tblGrid>
        <w:gridCol w:w="2137"/>
        <w:gridCol w:w="605"/>
        <w:gridCol w:w="1491"/>
        <w:gridCol w:w="2126"/>
        <w:gridCol w:w="782"/>
        <w:gridCol w:w="975"/>
        <w:gridCol w:w="1950"/>
      </w:tblGrid>
      <w:tr w:rsidR="004F5BA9" w:rsidRPr="00F25519" w14:paraId="5719E5E8" w14:textId="77777777" w:rsidTr="00EB54DC">
        <w:trPr>
          <w:cantSplit/>
          <w:tblHeader/>
        </w:trPr>
        <w:tc>
          <w:tcPr>
            <w:tcW w:w="2137" w:type="dxa"/>
            <w:shd w:val="clear" w:color="auto" w:fill="D9D9D9" w:themeFill="background1" w:themeFillShade="D9"/>
          </w:tcPr>
          <w:p w14:paraId="36D00237" w14:textId="77777777" w:rsidR="008F1B54" w:rsidRPr="00F25519" w:rsidRDefault="008F1B54" w:rsidP="008F1B54">
            <w:pPr>
              <w:pStyle w:val="BodyText"/>
              <w:spacing w:after="0"/>
              <w:ind w:left="0"/>
              <w:rPr>
                <w:b/>
                <w:sz w:val="20"/>
                <w:lang w:val="en-AU"/>
              </w:rPr>
            </w:pPr>
            <w:r>
              <w:rPr>
                <w:b/>
                <w:sz w:val="20"/>
                <w:lang w:val="en-AU"/>
              </w:rPr>
              <w:t>Location(s)</w:t>
            </w:r>
          </w:p>
        </w:tc>
        <w:tc>
          <w:tcPr>
            <w:tcW w:w="605" w:type="dxa"/>
            <w:shd w:val="clear" w:color="auto" w:fill="D9D9D9" w:themeFill="background1" w:themeFillShade="D9"/>
          </w:tcPr>
          <w:p w14:paraId="64F1D1E4" w14:textId="77777777" w:rsidR="008F1B54" w:rsidRDefault="008F1B54" w:rsidP="008F1B54">
            <w:pPr>
              <w:pStyle w:val="BodyText"/>
              <w:spacing w:after="0"/>
              <w:ind w:left="0"/>
              <w:rPr>
                <w:b/>
                <w:sz w:val="20"/>
                <w:lang w:val="en-AU"/>
              </w:rPr>
            </w:pPr>
            <w:r>
              <w:rPr>
                <w:b/>
                <w:sz w:val="20"/>
                <w:lang w:val="en-AU"/>
              </w:rPr>
              <w:t>FG#</w:t>
            </w:r>
          </w:p>
        </w:tc>
        <w:tc>
          <w:tcPr>
            <w:tcW w:w="1491" w:type="dxa"/>
            <w:shd w:val="clear" w:color="auto" w:fill="D9D9D9" w:themeFill="background1" w:themeFillShade="D9"/>
          </w:tcPr>
          <w:p w14:paraId="2C0E16D5" w14:textId="77777777" w:rsidR="008F1B54" w:rsidRPr="00F25519" w:rsidRDefault="008F1B54" w:rsidP="008F1B54">
            <w:pPr>
              <w:pStyle w:val="BodyText"/>
              <w:spacing w:after="0"/>
              <w:ind w:left="0"/>
              <w:rPr>
                <w:b/>
                <w:sz w:val="20"/>
                <w:lang w:val="en-AU"/>
              </w:rPr>
            </w:pPr>
            <w:r>
              <w:rPr>
                <w:b/>
                <w:sz w:val="20"/>
                <w:lang w:val="en-AU"/>
              </w:rPr>
              <w:t>Description</w:t>
            </w:r>
          </w:p>
        </w:tc>
        <w:tc>
          <w:tcPr>
            <w:tcW w:w="2126" w:type="dxa"/>
            <w:shd w:val="clear" w:color="auto" w:fill="D9D9D9" w:themeFill="background1" w:themeFillShade="D9"/>
          </w:tcPr>
          <w:p w14:paraId="338EBEA6" w14:textId="77777777" w:rsidR="008F1B54" w:rsidRPr="00F25519" w:rsidRDefault="008F1B54" w:rsidP="008F1B54">
            <w:pPr>
              <w:pStyle w:val="BodyText"/>
              <w:spacing w:after="0"/>
              <w:ind w:left="0"/>
              <w:rPr>
                <w:b/>
                <w:sz w:val="20"/>
                <w:lang w:val="en-AU"/>
              </w:rPr>
            </w:pPr>
            <w:r>
              <w:rPr>
                <w:b/>
                <w:sz w:val="20"/>
                <w:lang w:val="en-AU"/>
              </w:rPr>
              <w:t>Destination(s)</w:t>
            </w:r>
          </w:p>
        </w:tc>
        <w:tc>
          <w:tcPr>
            <w:tcW w:w="782" w:type="dxa"/>
            <w:shd w:val="clear" w:color="auto" w:fill="D9D9D9" w:themeFill="background1" w:themeFillShade="D9"/>
          </w:tcPr>
          <w:p w14:paraId="0634B4E9" w14:textId="77777777" w:rsidR="008F1B54" w:rsidRPr="00F25519" w:rsidRDefault="008F1B54" w:rsidP="008F1B54">
            <w:pPr>
              <w:pStyle w:val="BodyText"/>
              <w:spacing w:after="0"/>
              <w:ind w:left="0"/>
              <w:rPr>
                <w:b/>
                <w:sz w:val="20"/>
                <w:lang w:val="en-AU"/>
              </w:rPr>
            </w:pPr>
            <w:r>
              <w:rPr>
                <w:b/>
                <w:sz w:val="20"/>
                <w:lang w:val="en-AU"/>
              </w:rPr>
              <w:t>Send</w:t>
            </w:r>
          </w:p>
        </w:tc>
        <w:tc>
          <w:tcPr>
            <w:tcW w:w="975" w:type="dxa"/>
            <w:shd w:val="clear" w:color="auto" w:fill="D9D9D9" w:themeFill="background1" w:themeFillShade="D9"/>
          </w:tcPr>
          <w:p w14:paraId="2F0CF083" w14:textId="77777777" w:rsidR="008F1B54" w:rsidRDefault="008F1B54" w:rsidP="008F1B54">
            <w:pPr>
              <w:pStyle w:val="BodyText"/>
              <w:spacing w:after="0"/>
              <w:ind w:left="0"/>
              <w:rPr>
                <w:b/>
                <w:sz w:val="20"/>
                <w:lang w:val="en-AU"/>
              </w:rPr>
            </w:pPr>
            <w:r>
              <w:rPr>
                <w:b/>
                <w:sz w:val="20"/>
                <w:lang w:val="en-AU"/>
              </w:rPr>
              <w:t>Receive</w:t>
            </w:r>
          </w:p>
        </w:tc>
        <w:tc>
          <w:tcPr>
            <w:tcW w:w="1950" w:type="dxa"/>
            <w:shd w:val="clear" w:color="auto" w:fill="D9D9D9" w:themeFill="background1" w:themeFillShade="D9"/>
          </w:tcPr>
          <w:p w14:paraId="1E73AF54" w14:textId="77777777" w:rsidR="008F1B54" w:rsidRPr="00F25519" w:rsidRDefault="008F1B54" w:rsidP="008F1B54">
            <w:pPr>
              <w:pStyle w:val="BodyText"/>
              <w:spacing w:after="0"/>
              <w:ind w:left="0"/>
              <w:rPr>
                <w:b/>
                <w:sz w:val="20"/>
                <w:lang w:val="en-AU"/>
              </w:rPr>
            </w:pPr>
            <w:r>
              <w:rPr>
                <w:b/>
                <w:sz w:val="20"/>
                <w:lang w:val="en-AU"/>
              </w:rPr>
              <w:t>Sequence</w:t>
            </w:r>
          </w:p>
        </w:tc>
      </w:tr>
      <w:tr w:rsidR="004F5BA9" w:rsidRPr="00F25519" w14:paraId="3651C8C5" w14:textId="77777777" w:rsidTr="00EB54DC">
        <w:trPr>
          <w:cantSplit/>
        </w:trPr>
        <w:tc>
          <w:tcPr>
            <w:tcW w:w="2137" w:type="dxa"/>
          </w:tcPr>
          <w:p w14:paraId="1795DE8F" w14:textId="3B634BBF" w:rsidR="00F427BA" w:rsidRPr="00594B03" w:rsidRDefault="00F427BA" w:rsidP="00F427BA">
            <w:pPr>
              <w:pStyle w:val="BodyText"/>
              <w:spacing w:after="0"/>
              <w:ind w:left="0"/>
              <w:rPr>
                <w:sz w:val="20"/>
                <w:lang w:val="en-AU"/>
              </w:rPr>
            </w:pPr>
            <w:r w:rsidRPr="00594B03">
              <w:rPr>
                <w:sz w:val="20"/>
                <w:lang w:val="en-AU"/>
              </w:rPr>
              <w:t>MSAI</w:t>
            </w:r>
            <w:r>
              <w:rPr>
                <w:i/>
                <w:sz w:val="20"/>
                <w:lang w:val="en-AU"/>
              </w:rPr>
              <w:t>aa</w:t>
            </w:r>
            <w:r w:rsidRPr="00594B03">
              <w:rPr>
                <w:sz w:val="20"/>
                <w:lang w:val="en-AU"/>
              </w:rPr>
              <w:t>C</w:t>
            </w:r>
            <w:r>
              <w:rPr>
                <w:sz w:val="20"/>
                <w:lang w:val="en-AU"/>
              </w:rPr>
              <w:t>L</w:t>
            </w:r>
            <w:r w:rsidRPr="00594B03">
              <w:rPr>
                <w:sz w:val="20"/>
                <w:lang w:val="en-AU"/>
              </w:rPr>
              <w:t>01PS1</w:t>
            </w:r>
            <w:r w:rsidR="00943383">
              <w:rPr>
                <w:sz w:val="20"/>
                <w:lang w:val="en-AU"/>
              </w:rPr>
              <w:t>0</w:t>
            </w:r>
            <w:r w:rsidRPr="00594B03">
              <w:rPr>
                <w:sz w:val="20"/>
                <w:lang w:val="en-AU"/>
              </w:rPr>
              <w:t>*</w:t>
            </w:r>
          </w:p>
          <w:p w14:paraId="6B87CF4A" w14:textId="52E99082" w:rsidR="00F427BA" w:rsidRPr="00594B03" w:rsidRDefault="00F427BA" w:rsidP="00F427BA">
            <w:pPr>
              <w:pStyle w:val="BodyText"/>
              <w:spacing w:after="0"/>
              <w:ind w:left="0"/>
              <w:rPr>
                <w:sz w:val="20"/>
                <w:lang w:val="en-AU"/>
              </w:rPr>
            </w:pPr>
          </w:p>
        </w:tc>
        <w:tc>
          <w:tcPr>
            <w:tcW w:w="605" w:type="dxa"/>
          </w:tcPr>
          <w:p w14:paraId="542844B0" w14:textId="53FD00C1" w:rsidR="00F427BA" w:rsidRPr="00F25519" w:rsidRDefault="00F427BA" w:rsidP="00F427BA">
            <w:pPr>
              <w:pStyle w:val="BodyText"/>
              <w:spacing w:after="0"/>
              <w:ind w:left="0"/>
              <w:rPr>
                <w:sz w:val="20"/>
                <w:lang w:val="en-AU"/>
              </w:rPr>
            </w:pPr>
            <w:r>
              <w:rPr>
                <w:sz w:val="20"/>
                <w:lang w:val="en-AU"/>
              </w:rPr>
              <w:t>8</w:t>
            </w:r>
          </w:p>
        </w:tc>
        <w:tc>
          <w:tcPr>
            <w:tcW w:w="1491" w:type="dxa"/>
          </w:tcPr>
          <w:p w14:paraId="27E0090D" w14:textId="32408A3C" w:rsidR="00F427BA" w:rsidRPr="00F25519" w:rsidRDefault="00F427BA" w:rsidP="00F427BA">
            <w:pPr>
              <w:pStyle w:val="BodyText"/>
              <w:spacing w:after="0"/>
              <w:ind w:left="0"/>
              <w:rPr>
                <w:sz w:val="20"/>
                <w:lang w:val="en-AU"/>
              </w:rPr>
            </w:pPr>
            <w:r>
              <w:rPr>
                <w:sz w:val="20"/>
                <w:lang w:val="en-AU"/>
              </w:rPr>
              <w:t>Pick station 1: decanted totes</w:t>
            </w:r>
          </w:p>
        </w:tc>
        <w:tc>
          <w:tcPr>
            <w:tcW w:w="2126" w:type="dxa"/>
          </w:tcPr>
          <w:p w14:paraId="58C80DE4" w14:textId="020D41CD" w:rsidR="00F427BA" w:rsidRPr="00E50481" w:rsidRDefault="00F427BA" w:rsidP="00943383">
            <w:pPr>
              <w:pStyle w:val="BodyText"/>
              <w:spacing w:after="0"/>
              <w:ind w:left="0"/>
              <w:rPr>
                <w:sz w:val="20"/>
                <w:lang w:val="en-AU"/>
              </w:rPr>
            </w:pPr>
            <w:r>
              <w:rPr>
                <w:sz w:val="20"/>
                <w:lang w:val="en-AU"/>
              </w:rPr>
              <w:t>MSAI</w:t>
            </w:r>
            <w:r>
              <w:rPr>
                <w:i/>
                <w:sz w:val="20"/>
                <w:lang w:val="en-AU"/>
              </w:rPr>
              <w:t>aa</w:t>
            </w:r>
            <w:r>
              <w:rPr>
                <w:sz w:val="20"/>
                <w:lang w:val="en-AU"/>
              </w:rPr>
              <w:t>LL</w:t>
            </w:r>
            <w:r>
              <w:rPr>
                <w:i/>
                <w:sz w:val="20"/>
                <w:lang w:val="en-AU"/>
              </w:rPr>
              <w:t>yy</w:t>
            </w:r>
            <w:r>
              <w:rPr>
                <w:sz w:val="20"/>
                <w:lang w:val="en-AU"/>
              </w:rPr>
              <w:t>RI1</w:t>
            </w:r>
            <w:r w:rsidR="00943383">
              <w:rPr>
                <w:sz w:val="20"/>
                <w:lang w:val="en-AU"/>
              </w:rPr>
              <w:t>0</w:t>
            </w:r>
            <w:r>
              <w:rPr>
                <w:sz w:val="20"/>
                <w:lang w:val="en-AU"/>
              </w:rPr>
              <w:t>*^</w:t>
            </w:r>
          </w:p>
        </w:tc>
        <w:tc>
          <w:tcPr>
            <w:tcW w:w="782" w:type="dxa"/>
          </w:tcPr>
          <w:p w14:paraId="0DC9B953" w14:textId="1283175E" w:rsidR="00F427BA" w:rsidRPr="002A00F0" w:rsidRDefault="00F427BA" w:rsidP="00F427BA">
            <w:pPr>
              <w:pStyle w:val="BodyText"/>
              <w:spacing w:after="0"/>
              <w:ind w:left="0"/>
              <w:rPr>
                <w:b/>
                <w:color w:val="F79646" w:themeColor="accent6"/>
                <w:sz w:val="20"/>
                <w:lang w:val="en-AU"/>
              </w:rPr>
            </w:pPr>
            <w:r w:rsidRPr="002A00F0">
              <w:rPr>
                <w:b/>
                <w:color w:val="F79646" w:themeColor="accent6"/>
                <w:sz w:val="20"/>
                <w:lang w:val="en-AU"/>
              </w:rPr>
              <w:t>TUDR</w:t>
            </w:r>
          </w:p>
        </w:tc>
        <w:tc>
          <w:tcPr>
            <w:tcW w:w="975" w:type="dxa"/>
          </w:tcPr>
          <w:p w14:paraId="3F5FF172" w14:textId="77777777" w:rsidR="00725023" w:rsidRDefault="00725023" w:rsidP="00F427BA">
            <w:pPr>
              <w:pStyle w:val="BodyText"/>
              <w:spacing w:after="0"/>
              <w:ind w:left="0"/>
              <w:rPr>
                <w:sz w:val="20"/>
                <w:lang w:val="en-AU"/>
              </w:rPr>
            </w:pPr>
          </w:p>
          <w:p w14:paraId="0ED7624C" w14:textId="6B7213B2" w:rsidR="00F427BA" w:rsidRPr="00594B03" w:rsidRDefault="00F427BA" w:rsidP="00F427BA">
            <w:pPr>
              <w:pStyle w:val="BodyText"/>
              <w:spacing w:after="0"/>
              <w:ind w:left="0"/>
              <w:rPr>
                <w:sz w:val="20"/>
                <w:lang w:val="en-AU"/>
              </w:rPr>
            </w:pPr>
            <w:r w:rsidRPr="00594B03">
              <w:rPr>
                <w:sz w:val="20"/>
                <w:lang w:val="en-AU"/>
              </w:rPr>
              <w:t>TUMI</w:t>
            </w:r>
          </w:p>
        </w:tc>
        <w:tc>
          <w:tcPr>
            <w:tcW w:w="1950" w:type="dxa"/>
          </w:tcPr>
          <w:p w14:paraId="1A05C805" w14:textId="77777777" w:rsidR="00F427BA" w:rsidRDefault="00F427BA" w:rsidP="00F427BA">
            <w:pPr>
              <w:pStyle w:val="BodyText"/>
              <w:spacing w:after="0"/>
              <w:ind w:left="0"/>
              <w:rPr>
                <w:sz w:val="20"/>
                <w:lang w:val="en-AU"/>
              </w:rPr>
            </w:pPr>
            <w:r>
              <w:rPr>
                <w:sz w:val="20"/>
                <w:lang w:val="en-AU"/>
              </w:rPr>
              <w:t>1. Send TUDR</w:t>
            </w:r>
          </w:p>
          <w:p w14:paraId="6AD735E4" w14:textId="77777777" w:rsidR="00F427BA" w:rsidRDefault="00F427BA" w:rsidP="00F427BA">
            <w:pPr>
              <w:pStyle w:val="BodyText"/>
              <w:spacing w:after="0"/>
              <w:ind w:left="0"/>
              <w:rPr>
                <w:sz w:val="20"/>
                <w:lang w:val="en-AU"/>
              </w:rPr>
            </w:pPr>
            <w:r>
              <w:rPr>
                <w:sz w:val="20"/>
                <w:lang w:val="en-AU"/>
              </w:rPr>
              <w:t>2. Receive TUMI</w:t>
            </w:r>
          </w:p>
          <w:p w14:paraId="367EB77B" w14:textId="5D3B5001" w:rsidR="00F427BA" w:rsidRPr="00F25519" w:rsidRDefault="00F427BA" w:rsidP="00F427BA">
            <w:pPr>
              <w:pStyle w:val="BodyText"/>
              <w:spacing w:after="0"/>
              <w:ind w:left="0"/>
              <w:rPr>
                <w:sz w:val="20"/>
                <w:lang w:val="en-AU"/>
              </w:rPr>
            </w:pPr>
            <w:r>
              <w:rPr>
                <w:sz w:val="20"/>
                <w:lang w:val="en-AU"/>
              </w:rPr>
              <w:t>3. Route carrier</w:t>
            </w:r>
          </w:p>
        </w:tc>
      </w:tr>
      <w:tr w:rsidR="004F5BA9" w:rsidRPr="00F25519" w14:paraId="2E609010" w14:textId="77777777" w:rsidTr="00EB54DC">
        <w:trPr>
          <w:cantSplit/>
        </w:trPr>
        <w:tc>
          <w:tcPr>
            <w:tcW w:w="2137" w:type="dxa"/>
          </w:tcPr>
          <w:p w14:paraId="7F9BF36D" w14:textId="63805FA2" w:rsidR="00F427BA" w:rsidRPr="00594B03" w:rsidRDefault="00F427BA" w:rsidP="00943383">
            <w:pPr>
              <w:pStyle w:val="BodyText"/>
              <w:spacing w:after="0"/>
              <w:ind w:left="0"/>
              <w:rPr>
                <w:sz w:val="20"/>
                <w:lang w:val="en-AU"/>
              </w:rPr>
            </w:pPr>
            <w:r w:rsidRPr="00594B03">
              <w:rPr>
                <w:sz w:val="20"/>
                <w:lang w:val="en-AU"/>
              </w:rPr>
              <w:t>MSAI</w:t>
            </w:r>
            <w:r>
              <w:rPr>
                <w:i/>
                <w:sz w:val="20"/>
                <w:lang w:val="en-AU"/>
              </w:rPr>
              <w:t>aa</w:t>
            </w:r>
            <w:r w:rsidRPr="00594B03">
              <w:rPr>
                <w:sz w:val="20"/>
                <w:lang w:val="en-AU"/>
              </w:rPr>
              <w:t>CR02PS1</w:t>
            </w:r>
            <w:r w:rsidR="00943383">
              <w:rPr>
                <w:sz w:val="20"/>
                <w:lang w:val="en-AU"/>
              </w:rPr>
              <w:t>0</w:t>
            </w:r>
            <w:r w:rsidRPr="00594B03">
              <w:rPr>
                <w:sz w:val="20"/>
                <w:lang w:val="en-AU"/>
              </w:rPr>
              <w:t>*</w:t>
            </w:r>
          </w:p>
        </w:tc>
        <w:tc>
          <w:tcPr>
            <w:tcW w:w="605" w:type="dxa"/>
          </w:tcPr>
          <w:p w14:paraId="1CD6AB7D" w14:textId="2C12D8C3" w:rsidR="00F427BA" w:rsidRPr="00F25519" w:rsidRDefault="00F427BA" w:rsidP="00F427BA">
            <w:pPr>
              <w:pStyle w:val="BodyText"/>
              <w:spacing w:after="0"/>
              <w:ind w:left="0"/>
              <w:rPr>
                <w:sz w:val="20"/>
                <w:lang w:val="en-AU"/>
              </w:rPr>
            </w:pPr>
            <w:r>
              <w:rPr>
                <w:sz w:val="20"/>
                <w:lang w:val="en-AU"/>
              </w:rPr>
              <w:t>9</w:t>
            </w:r>
          </w:p>
        </w:tc>
        <w:tc>
          <w:tcPr>
            <w:tcW w:w="1491" w:type="dxa"/>
          </w:tcPr>
          <w:p w14:paraId="727D9CDE" w14:textId="44E34D70" w:rsidR="00F427BA" w:rsidRPr="00F25519" w:rsidRDefault="00F427BA" w:rsidP="00F427BA">
            <w:pPr>
              <w:pStyle w:val="BodyText"/>
              <w:spacing w:after="0"/>
              <w:ind w:left="0"/>
              <w:rPr>
                <w:sz w:val="20"/>
                <w:lang w:val="en-AU"/>
              </w:rPr>
            </w:pPr>
            <w:r>
              <w:rPr>
                <w:sz w:val="20"/>
                <w:lang w:val="en-AU"/>
              </w:rPr>
              <w:t>Pick station 2: product totes</w:t>
            </w:r>
          </w:p>
        </w:tc>
        <w:tc>
          <w:tcPr>
            <w:tcW w:w="2126" w:type="dxa"/>
          </w:tcPr>
          <w:p w14:paraId="57F7F545" w14:textId="52B68780" w:rsidR="00F427BA" w:rsidRPr="00F25519" w:rsidRDefault="00F427BA" w:rsidP="00943383">
            <w:pPr>
              <w:pStyle w:val="BodyText"/>
              <w:spacing w:after="0"/>
              <w:ind w:left="0"/>
              <w:rPr>
                <w:sz w:val="20"/>
                <w:lang w:val="en-AU"/>
              </w:rPr>
            </w:pPr>
            <w:r>
              <w:rPr>
                <w:sz w:val="20"/>
                <w:lang w:val="en-AU"/>
              </w:rPr>
              <w:t>MSAI</w:t>
            </w:r>
            <w:r>
              <w:rPr>
                <w:i/>
                <w:sz w:val="20"/>
                <w:lang w:val="en-AU"/>
              </w:rPr>
              <w:t>aa</w:t>
            </w:r>
            <w:r>
              <w:rPr>
                <w:sz w:val="20"/>
                <w:lang w:val="en-AU"/>
              </w:rPr>
              <w:t>LL</w:t>
            </w:r>
            <w:r>
              <w:rPr>
                <w:i/>
                <w:sz w:val="20"/>
                <w:lang w:val="en-AU"/>
              </w:rPr>
              <w:t>yy</w:t>
            </w:r>
            <w:r>
              <w:rPr>
                <w:sz w:val="20"/>
                <w:lang w:val="en-AU"/>
              </w:rPr>
              <w:t>RI1</w:t>
            </w:r>
            <w:r w:rsidR="00943383">
              <w:rPr>
                <w:sz w:val="20"/>
                <w:lang w:val="en-AU"/>
              </w:rPr>
              <w:t>0</w:t>
            </w:r>
            <w:r>
              <w:rPr>
                <w:sz w:val="20"/>
                <w:lang w:val="en-AU"/>
              </w:rPr>
              <w:t>*^</w:t>
            </w:r>
          </w:p>
        </w:tc>
        <w:tc>
          <w:tcPr>
            <w:tcW w:w="782" w:type="dxa"/>
          </w:tcPr>
          <w:p w14:paraId="5E894563" w14:textId="06A49E2C" w:rsidR="00F427BA" w:rsidRPr="002A00F0" w:rsidRDefault="00F427BA" w:rsidP="00F427BA">
            <w:pPr>
              <w:pStyle w:val="BodyText"/>
              <w:spacing w:after="0"/>
              <w:ind w:left="0"/>
              <w:rPr>
                <w:b/>
                <w:color w:val="F79646" w:themeColor="accent6"/>
                <w:sz w:val="20"/>
                <w:lang w:val="en-AU"/>
              </w:rPr>
            </w:pPr>
            <w:r w:rsidRPr="002A00F0">
              <w:rPr>
                <w:b/>
                <w:color w:val="F79646" w:themeColor="accent6"/>
                <w:sz w:val="20"/>
                <w:lang w:val="en-AU"/>
              </w:rPr>
              <w:t>TUDR</w:t>
            </w:r>
          </w:p>
        </w:tc>
        <w:tc>
          <w:tcPr>
            <w:tcW w:w="975" w:type="dxa"/>
          </w:tcPr>
          <w:p w14:paraId="5EBE6FF7" w14:textId="77777777" w:rsidR="00725023" w:rsidRDefault="00725023" w:rsidP="00F427BA">
            <w:pPr>
              <w:pStyle w:val="BodyText"/>
              <w:spacing w:after="0"/>
              <w:ind w:left="0"/>
              <w:rPr>
                <w:sz w:val="20"/>
                <w:lang w:val="en-AU"/>
              </w:rPr>
            </w:pPr>
          </w:p>
          <w:p w14:paraId="5337C154" w14:textId="6DB069FD" w:rsidR="00F427BA" w:rsidRPr="00594B03" w:rsidRDefault="00F427BA" w:rsidP="00F427BA">
            <w:pPr>
              <w:pStyle w:val="BodyText"/>
              <w:spacing w:after="0"/>
              <w:ind w:left="0"/>
              <w:rPr>
                <w:sz w:val="20"/>
                <w:lang w:val="en-AU"/>
              </w:rPr>
            </w:pPr>
            <w:r w:rsidRPr="00594B03">
              <w:rPr>
                <w:sz w:val="20"/>
                <w:lang w:val="en-AU"/>
              </w:rPr>
              <w:t>TUMI</w:t>
            </w:r>
          </w:p>
        </w:tc>
        <w:tc>
          <w:tcPr>
            <w:tcW w:w="1950" w:type="dxa"/>
          </w:tcPr>
          <w:p w14:paraId="3D2BB61D" w14:textId="77777777" w:rsidR="00F427BA" w:rsidRDefault="00F427BA" w:rsidP="00F427BA">
            <w:pPr>
              <w:pStyle w:val="BodyText"/>
              <w:spacing w:after="0"/>
              <w:ind w:left="0"/>
              <w:rPr>
                <w:sz w:val="20"/>
                <w:lang w:val="en-AU"/>
              </w:rPr>
            </w:pPr>
            <w:r>
              <w:rPr>
                <w:sz w:val="20"/>
                <w:lang w:val="en-AU"/>
              </w:rPr>
              <w:t>1. Send TUDR</w:t>
            </w:r>
          </w:p>
          <w:p w14:paraId="50F64882" w14:textId="77777777" w:rsidR="00F427BA" w:rsidRDefault="00F427BA" w:rsidP="00F427BA">
            <w:pPr>
              <w:pStyle w:val="BodyText"/>
              <w:spacing w:after="0"/>
              <w:ind w:left="0"/>
              <w:rPr>
                <w:sz w:val="20"/>
                <w:lang w:val="en-AU"/>
              </w:rPr>
            </w:pPr>
            <w:r>
              <w:rPr>
                <w:sz w:val="20"/>
                <w:lang w:val="en-AU"/>
              </w:rPr>
              <w:t>2. Receive TUMI</w:t>
            </w:r>
          </w:p>
          <w:p w14:paraId="7E917C75" w14:textId="13487221" w:rsidR="00F427BA" w:rsidRPr="00F25519" w:rsidRDefault="00F427BA" w:rsidP="00F427BA">
            <w:pPr>
              <w:pStyle w:val="BodyText"/>
              <w:spacing w:after="0"/>
              <w:ind w:left="0"/>
              <w:rPr>
                <w:sz w:val="20"/>
                <w:lang w:val="en-AU"/>
              </w:rPr>
            </w:pPr>
            <w:r>
              <w:rPr>
                <w:sz w:val="20"/>
                <w:lang w:val="en-AU"/>
              </w:rPr>
              <w:t>3. Route carrier</w:t>
            </w:r>
          </w:p>
        </w:tc>
      </w:tr>
      <w:tr w:rsidR="004F5BA9" w:rsidRPr="00F25519" w14:paraId="18BE07B7" w14:textId="77777777" w:rsidTr="00EB54DC">
        <w:trPr>
          <w:cantSplit/>
          <w:trHeight w:val="920"/>
        </w:trPr>
        <w:tc>
          <w:tcPr>
            <w:tcW w:w="2137" w:type="dxa"/>
          </w:tcPr>
          <w:p w14:paraId="49837D85" w14:textId="4598BDB3" w:rsidR="008F1B54" w:rsidRPr="00594B03" w:rsidRDefault="008F1B54" w:rsidP="00943383">
            <w:pPr>
              <w:pStyle w:val="BodyText"/>
              <w:spacing w:after="0"/>
              <w:ind w:left="0"/>
              <w:rPr>
                <w:sz w:val="20"/>
                <w:lang w:val="en-AU"/>
              </w:rPr>
            </w:pPr>
            <w:r w:rsidRPr="00594B03">
              <w:rPr>
                <w:sz w:val="20"/>
                <w:lang w:val="en-AU"/>
              </w:rPr>
              <w:t>MSAI</w:t>
            </w:r>
            <w:r w:rsidR="00A857A5">
              <w:rPr>
                <w:i/>
                <w:sz w:val="20"/>
                <w:lang w:val="en-AU"/>
              </w:rPr>
              <w:t>aa</w:t>
            </w:r>
            <w:r w:rsidRPr="00594B03">
              <w:rPr>
                <w:sz w:val="20"/>
                <w:lang w:val="en-AU"/>
              </w:rPr>
              <w:t>E</w:t>
            </w:r>
            <w:r w:rsidR="00E61C9D">
              <w:rPr>
                <w:sz w:val="20"/>
                <w:lang w:val="en-AU"/>
              </w:rPr>
              <w:t>L</w:t>
            </w:r>
            <w:r w:rsidRPr="00594B03">
              <w:rPr>
                <w:sz w:val="20"/>
                <w:lang w:val="en-AU"/>
              </w:rPr>
              <w:t>01LO0</w:t>
            </w:r>
            <w:r w:rsidR="00943383">
              <w:rPr>
                <w:sz w:val="20"/>
                <w:lang w:val="en-AU"/>
              </w:rPr>
              <w:t>0</w:t>
            </w:r>
            <w:r w:rsidRPr="00594B03">
              <w:rPr>
                <w:sz w:val="20"/>
                <w:lang w:val="en-AU"/>
              </w:rPr>
              <w:t>*</w:t>
            </w:r>
          </w:p>
        </w:tc>
        <w:tc>
          <w:tcPr>
            <w:tcW w:w="605" w:type="dxa"/>
          </w:tcPr>
          <w:p w14:paraId="54732AA3" w14:textId="6A1272D9" w:rsidR="008F1B54" w:rsidRDefault="00154568" w:rsidP="008F1B54">
            <w:pPr>
              <w:pStyle w:val="BodyText"/>
              <w:spacing w:after="0"/>
              <w:ind w:left="0"/>
              <w:rPr>
                <w:sz w:val="20"/>
                <w:lang w:val="en-AU"/>
              </w:rPr>
            </w:pPr>
            <w:r>
              <w:rPr>
                <w:sz w:val="20"/>
                <w:lang w:val="en-AU"/>
              </w:rPr>
              <w:t>2</w:t>
            </w:r>
          </w:p>
        </w:tc>
        <w:tc>
          <w:tcPr>
            <w:tcW w:w="1491" w:type="dxa"/>
          </w:tcPr>
          <w:p w14:paraId="61378874" w14:textId="30E47E81" w:rsidR="008F1B54" w:rsidRDefault="008F1B54" w:rsidP="00A857A5">
            <w:pPr>
              <w:pStyle w:val="BodyText"/>
              <w:spacing w:after="0"/>
              <w:ind w:left="0"/>
              <w:rPr>
                <w:sz w:val="20"/>
                <w:lang w:val="en-AU"/>
              </w:rPr>
            </w:pPr>
            <w:r>
              <w:rPr>
                <w:sz w:val="20"/>
                <w:lang w:val="en-AU"/>
              </w:rPr>
              <w:t>Lift infeed conveyor</w:t>
            </w:r>
          </w:p>
        </w:tc>
        <w:tc>
          <w:tcPr>
            <w:tcW w:w="2126" w:type="dxa"/>
          </w:tcPr>
          <w:p w14:paraId="2A7AB0CB" w14:textId="47EE1350" w:rsidR="008F1B54" w:rsidRDefault="008F1B54" w:rsidP="00943383">
            <w:pPr>
              <w:pStyle w:val="BodyText"/>
              <w:spacing w:after="0"/>
              <w:ind w:left="0"/>
              <w:rPr>
                <w:sz w:val="20"/>
                <w:lang w:val="en-AU"/>
              </w:rPr>
            </w:pPr>
            <w:r>
              <w:rPr>
                <w:sz w:val="20"/>
                <w:lang w:val="en-AU"/>
              </w:rPr>
              <w:t>MSAI</w:t>
            </w:r>
            <w:r w:rsidR="00A857A5">
              <w:rPr>
                <w:i/>
                <w:sz w:val="20"/>
                <w:lang w:val="en-AU"/>
              </w:rPr>
              <w:t>aa</w:t>
            </w:r>
            <w:r>
              <w:rPr>
                <w:sz w:val="20"/>
                <w:lang w:val="en-AU"/>
              </w:rPr>
              <w:t>L</w:t>
            </w:r>
            <w:r w:rsidR="00E61C9D">
              <w:rPr>
                <w:sz w:val="20"/>
                <w:lang w:val="en-AU"/>
              </w:rPr>
              <w:t>L</w:t>
            </w:r>
            <w:r>
              <w:rPr>
                <w:i/>
                <w:sz w:val="20"/>
                <w:lang w:val="en-AU"/>
              </w:rPr>
              <w:t>yy</w:t>
            </w:r>
            <w:r>
              <w:rPr>
                <w:sz w:val="20"/>
                <w:lang w:val="en-AU"/>
              </w:rPr>
              <w:t>RI1</w:t>
            </w:r>
            <w:r w:rsidR="00943383">
              <w:rPr>
                <w:sz w:val="20"/>
                <w:lang w:val="en-AU"/>
              </w:rPr>
              <w:t>0</w:t>
            </w:r>
            <w:r>
              <w:rPr>
                <w:sz w:val="20"/>
                <w:lang w:val="en-AU"/>
              </w:rPr>
              <w:t>*^</w:t>
            </w:r>
          </w:p>
        </w:tc>
        <w:tc>
          <w:tcPr>
            <w:tcW w:w="782" w:type="dxa"/>
          </w:tcPr>
          <w:p w14:paraId="3FDD2FBE" w14:textId="77777777" w:rsidR="008F1B54" w:rsidRPr="002A00F0" w:rsidRDefault="008F1B54" w:rsidP="008F1B54">
            <w:pPr>
              <w:pStyle w:val="BodyText"/>
              <w:spacing w:after="0"/>
              <w:ind w:left="0"/>
              <w:rPr>
                <w:b/>
                <w:sz w:val="20"/>
                <w:lang w:val="en-AU"/>
              </w:rPr>
            </w:pPr>
            <w:r w:rsidRPr="002A00F0">
              <w:rPr>
                <w:b/>
                <w:color w:val="FF0000"/>
                <w:sz w:val="20"/>
                <w:lang w:val="en-AU"/>
              </w:rPr>
              <w:t>TUEX</w:t>
            </w:r>
          </w:p>
        </w:tc>
        <w:tc>
          <w:tcPr>
            <w:tcW w:w="975" w:type="dxa"/>
          </w:tcPr>
          <w:p w14:paraId="4ADA307F" w14:textId="77777777" w:rsidR="00725023" w:rsidRDefault="00725023" w:rsidP="008F1B54">
            <w:pPr>
              <w:pStyle w:val="BodyText"/>
              <w:spacing w:after="0"/>
              <w:ind w:left="0"/>
              <w:rPr>
                <w:sz w:val="20"/>
                <w:lang w:val="en-AU"/>
              </w:rPr>
            </w:pPr>
          </w:p>
          <w:p w14:paraId="237D5741" w14:textId="77777777" w:rsidR="008F1B54" w:rsidRPr="00594B03" w:rsidRDefault="008F1B54" w:rsidP="008F1B54">
            <w:pPr>
              <w:pStyle w:val="BodyText"/>
              <w:spacing w:after="0"/>
              <w:ind w:left="0"/>
              <w:rPr>
                <w:sz w:val="20"/>
                <w:lang w:val="en-AU"/>
              </w:rPr>
            </w:pPr>
            <w:r w:rsidRPr="00594B03">
              <w:rPr>
                <w:sz w:val="20"/>
                <w:lang w:val="en-AU"/>
              </w:rPr>
              <w:t>TUMI</w:t>
            </w:r>
          </w:p>
        </w:tc>
        <w:tc>
          <w:tcPr>
            <w:tcW w:w="1950" w:type="dxa"/>
          </w:tcPr>
          <w:p w14:paraId="1A891A2E" w14:textId="77B95B27" w:rsidR="008F1B54" w:rsidRDefault="008F1B54" w:rsidP="00872758">
            <w:pPr>
              <w:pStyle w:val="BodyText"/>
              <w:spacing w:after="0"/>
              <w:ind w:left="0"/>
              <w:rPr>
                <w:sz w:val="20"/>
                <w:lang w:val="en-AU"/>
              </w:rPr>
            </w:pPr>
            <w:r>
              <w:rPr>
                <w:sz w:val="20"/>
                <w:lang w:val="en-AU"/>
              </w:rPr>
              <w:t xml:space="preserve">On exception: </w:t>
            </w:r>
            <w:r>
              <w:rPr>
                <w:sz w:val="20"/>
                <w:lang w:val="en-AU"/>
              </w:rPr>
              <w:br/>
              <w:t>1. Send TUEX</w:t>
            </w:r>
            <w:r>
              <w:rPr>
                <w:sz w:val="20"/>
                <w:lang w:val="en-AU"/>
              </w:rPr>
              <w:br/>
              <w:t xml:space="preserve">2. </w:t>
            </w:r>
            <w:r w:rsidR="00872758">
              <w:rPr>
                <w:sz w:val="20"/>
                <w:lang w:val="en-AU"/>
              </w:rPr>
              <w:t>Get</w:t>
            </w:r>
            <w:r>
              <w:rPr>
                <w:sz w:val="20"/>
                <w:lang w:val="en-AU"/>
              </w:rPr>
              <w:t xml:space="preserve"> TUMI with modified mission – i.e. different level rack infeed</w:t>
            </w:r>
          </w:p>
        </w:tc>
      </w:tr>
      <w:tr w:rsidR="004F5BA9" w:rsidRPr="00F25519" w14:paraId="36974DFE" w14:textId="77777777" w:rsidTr="00EB54DC">
        <w:trPr>
          <w:cantSplit/>
          <w:trHeight w:val="382"/>
        </w:trPr>
        <w:tc>
          <w:tcPr>
            <w:tcW w:w="2137" w:type="dxa"/>
          </w:tcPr>
          <w:p w14:paraId="4D3AC960" w14:textId="0BF60F3A" w:rsidR="004F5BA9" w:rsidRPr="00594B03" w:rsidRDefault="004F5BA9" w:rsidP="004F5BA9">
            <w:pPr>
              <w:pStyle w:val="BodyText"/>
              <w:spacing w:after="0"/>
              <w:ind w:left="0"/>
              <w:rPr>
                <w:sz w:val="20"/>
                <w:lang w:val="en-AU"/>
              </w:rPr>
            </w:pPr>
            <w:r w:rsidRPr="00594B03">
              <w:rPr>
                <w:sz w:val="20"/>
                <w:lang w:val="en-AU"/>
              </w:rPr>
              <w:t>MSAI</w:t>
            </w:r>
            <w:r>
              <w:rPr>
                <w:i/>
                <w:sz w:val="20"/>
                <w:lang w:val="en-AU"/>
              </w:rPr>
              <w:t>aa</w:t>
            </w:r>
            <w:r w:rsidRPr="00594B03">
              <w:rPr>
                <w:sz w:val="20"/>
                <w:lang w:val="en-AU"/>
              </w:rPr>
              <w:t>L</w:t>
            </w:r>
            <w:r>
              <w:rPr>
                <w:sz w:val="20"/>
                <w:lang w:val="en-AU"/>
              </w:rPr>
              <w:t>L</w:t>
            </w:r>
            <w:r w:rsidRPr="00594B03">
              <w:rPr>
                <w:i/>
                <w:sz w:val="20"/>
                <w:lang w:val="en-AU"/>
              </w:rPr>
              <w:t>yy</w:t>
            </w:r>
            <w:r w:rsidRPr="00594B03">
              <w:rPr>
                <w:sz w:val="20"/>
                <w:lang w:val="en-AU"/>
              </w:rPr>
              <w:t>RI1</w:t>
            </w:r>
            <w:r>
              <w:rPr>
                <w:sz w:val="20"/>
                <w:lang w:val="en-AU"/>
              </w:rPr>
              <w:t>0</w:t>
            </w:r>
            <w:r w:rsidRPr="00594B03">
              <w:rPr>
                <w:sz w:val="20"/>
                <w:lang w:val="en-AU"/>
              </w:rPr>
              <w:t>*^</w:t>
            </w:r>
          </w:p>
        </w:tc>
        <w:tc>
          <w:tcPr>
            <w:tcW w:w="605" w:type="dxa"/>
          </w:tcPr>
          <w:p w14:paraId="634C562B" w14:textId="60CCF002" w:rsidR="004F5BA9" w:rsidRPr="00F25519" w:rsidRDefault="004F5BA9" w:rsidP="004F5BA9">
            <w:pPr>
              <w:pStyle w:val="BodyText"/>
              <w:spacing w:after="0"/>
              <w:ind w:left="0"/>
              <w:rPr>
                <w:sz w:val="20"/>
                <w:lang w:val="en-AU"/>
              </w:rPr>
            </w:pPr>
            <w:r>
              <w:rPr>
                <w:sz w:val="20"/>
                <w:lang w:val="en-AU"/>
              </w:rPr>
              <w:t>4</w:t>
            </w:r>
          </w:p>
        </w:tc>
        <w:tc>
          <w:tcPr>
            <w:tcW w:w="1491" w:type="dxa"/>
          </w:tcPr>
          <w:p w14:paraId="029297DA" w14:textId="5F332818" w:rsidR="004F5BA9" w:rsidRPr="00F25519" w:rsidRDefault="004F5BA9" w:rsidP="004F5BA9">
            <w:pPr>
              <w:pStyle w:val="BodyText"/>
              <w:spacing w:after="0"/>
              <w:ind w:left="0"/>
              <w:rPr>
                <w:sz w:val="20"/>
                <w:lang w:val="en-AU"/>
              </w:rPr>
            </w:pPr>
            <w:r>
              <w:rPr>
                <w:sz w:val="20"/>
                <w:lang w:val="en-AU"/>
              </w:rPr>
              <w:t>Rack infeed conveyor</w:t>
            </w:r>
          </w:p>
        </w:tc>
        <w:tc>
          <w:tcPr>
            <w:tcW w:w="2126" w:type="dxa"/>
          </w:tcPr>
          <w:p w14:paraId="4CD82CB5" w14:textId="1B222504" w:rsidR="004F5BA9" w:rsidRDefault="004F5BA9" w:rsidP="004F5BA9">
            <w:pPr>
              <w:pStyle w:val="BodyText"/>
              <w:spacing w:after="0"/>
              <w:ind w:left="0"/>
              <w:rPr>
                <w:rFonts w:cs="Arial"/>
                <w:sz w:val="20"/>
              </w:rPr>
            </w:pPr>
            <w:r>
              <w:rPr>
                <w:rFonts w:cs="Arial"/>
                <w:sz w:val="20"/>
              </w:rPr>
              <w:t>MSAI</w:t>
            </w:r>
            <w:r>
              <w:rPr>
                <w:rFonts w:cs="Arial"/>
                <w:i/>
                <w:sz w:val="20"/>
              </w:rPr>
              <w:t>aa</w:t>
            </w:r>
            <w:r>
              <w:rPr>
                <w:rFonts w:cs="Arial"/>
                <w:sz w:val="20"/>
              </w:rPr>
              <w:t>CR01DS10*</w:t>
            </w:r>
          </w:p>
          <w:p w14:paraId="4F7E49D6" w14:textId="3FF98B1B" w:rsidR="004F5BA9" w:rsidRDefault="004F5BA9" w:rsidP="004F5BA9">
            <w:pPr>
              <w:pStyle w:val="BodyText"/>
              <w:spacing w:after="0"/>
              <w:ind w:left="0"/>
              <w:rPr>
                <w:sz w:val="20"/>
                <w:lang w:val="en-AU"/>
              </w:rPr>
            </w:pPr>
            <w:r>
              <w:rPr>
                <w:rFonts w:cs="Arial"/>
                <w:sz w:val="20"/>
              </w:rPr>
              <w:t>MSAI</w:t>
            </w:r>
            <w:r>
              <w:rPr>
                <w:rFonts w:cs="Arial"/>
                <w:i/>
                <w:sz w:val="20"/>
              </w:rPr>
              <w:t>aa</w:t>
            </w:r>
            <w:r>
              <w:rPr>
                <w:rFonts w:cs="Arial"/>
                <w:sz w:val="20"/>
              </w:rPr>
              <w:t>CR02DS10*</w:t>
            </w:r>
          </w:p>
          <w:p w14:paraId="1C380389" w14:textId="4EF04ECC" w:rsidR="004F5BA9" w:rsidRDefault="004F5BA9" w:rsidP="004F5BA9">
            <w:pPr>
              <w:pStyle w:val="BodyText"/>
              <w:spacing w:after="0"/>
              <w:ind w:left="0"/>
              <w:rPr>
                <w:rFonts w:cs="Arial"/>
                <w:sz w:val="20"/>
                <w:vertAlign w:val="superscript"/>
              </w:rPr>
            </w:pPr>
            <w:r>
              <w:rPr>
                <w:sz w:val="20"/>
                <w:lang w:val="en-AU"/>
              </w:rPr>
              <w:t>MS</w:t>
            </w:r>
            <w:r>
              <w:rPr>
                <w:i/>
                <w:sz w:val="20"/>
                <w:lang w:val="en-AU"/>
              </w:rPr>
              <w:t>aa</w:t>
            </w:r>
            <w:r>
              <w:rPr>
                <w:sz w:val="20"/>
                <w:lang w:val="en-AU"/>
              </w:rPr>
              <w:t>1</w:t>
            </w:r>
            <w:r>
              <w:rPr>
                <w:i/>
                <w:sz w:val="20"/>
                <w:lang w:val="en-AU"/>
              </w:rPr>
              <w:t>xxxyydd</w:t>
            </w:r>
            <w:r>
              <w:rPr>
                <w:sz w:val="20"/>
                <w:lang w:val="en-AU"/>
              </w:rPr>
              <w:t>11*^</w:t>
            </w:r>
            <w:r w:rsidRPr="001E0E0E">
              <w:rPr>
                <w:rFonts w:cs="Arial"/>
                <w:sz w:val="20"/>
                <w:vertAlign w:val="superscript"/>
              </w:rPr>
              <w:t>†</w:t>
            </w:r>
            <w:r>
              <w:rPr>
                <w:rFonts w:cs="Arial"/>
                <w:sz w:val="20"/>
                <w:vertAlign w:val="superscript"/>
              </w:rPr>
              <w:t>#</w:t>
            </w:r>
          </w:p>
          <w:p w14:paraId="0E37C9DB" w14:textId="77777777" w:rsidR="004F5BA9" w:rsidRDefault="004F5BA9" w:rsidP="004F5BA9">
            <w:pPr>
              <w:pStyle w:val="BodyText"/>
              <w:spacing w:after="0"/>
              <w:ind w:left="0"/>
              <w:rPr>
                <w:rFonts w:cs="Arial"/>
                <w:sz w:val="20"/>
                <w:vertAlign w:val="superscript"/>
              </w:rPr>
            </w:pPr>
            <w:r>
              <w:rPr>
                <w:sz w:val="20"/>
                <w:lang w:val="en-AU"/>
              </w:rPr>
              <w:t>MS</w:t>
            </w:r>
            <w:r>
              <w:rPr>
                <w:i/>
                <w:sz w:val="20"/>
                <w:lang w:val="en-AU"/>
              </w:rPr>
              <w:t>aa</w:t>
            </w:r>
            <w:r>
              <w:rPr>
                <w:sz w:val="20"/>
                <w:lang w:val="en-AU"/>
              </w:rPr>
              <w:t>2</w:t>
            </w:r>
            <w:r>
              <w:rPr>
                <w:i/>
                <w:sz w:val="20"/>
                <w:lang w:val="en-AU"/>
              </w:rPr>
              <w:t>xxxyydd</w:t>
            </w:r>
            <w:r>
              <w:rPr>
                <w:sz w:val="20"/>
                <w:lang w:val="en-AU"/>
              </w:rPr>
              <w:t>11*^</w:t>
            </w:r>
            <w:r w:rsidRPr="001E0E0E">
              <w:rPr>
                <w:rFonts w:cs="Arial"/>
                <w:sz w:val="20"/>
                <w:vertAlign w:val="superscript"/>
              </w:rPr>
              <w:t>†</w:t>
            </w:r>
            <w:r>
              <w:rPr>
                <w:rFonts w:cs="Arial"/>
                <w:sz w:val="20"/>
                <w:vertAlign w:val="superscript"/>
              </w:rPr>
              <w:t>#</w:t>
            </w:r>
          </w:p>
          <w:p w14:paraId="6CD2DFF8" w14:textId="03D5BD75" w:rsidR="004F5BA9" w:rsidRPr="00594B03" w:rsidRDefault="004F5BA9" w:rsidP="004F5BA9">
            <w:pPr>
              <w:pStyle w:val="BodyText"/>
              <w:spacing w:after="0"/>
              <w:ind w:left="0"/>
              <w:rPr>
                <w:rFonts w:cs="Arial"/>
                <w:sz w:val="20"/>
                <w:vertAlign w:val="superscript"/>
              </w:rPr>
            </w:pPr>
            <w:r w:rsidRPr="00594B03">
              <w:rPr>
                <w:sz w:val="20"/>
                <w:lang w:val="en-AU"/>
              </w:rPr>
              <w:t>MS</w:t>
            </w:r>
            <w:r>
              <w:rPr>
                <w:i/>
                <w:sz w:val="20"/>
                <w:lang w:val="en-AU"/>
              </w:rPr>
              <w:t>aa</w:t>
            </w:r>
            <w:r w:rsidRPr="00594B03">
              <w:rPr>
                <w:sz w:val="20"/>
                <w:lang w:val="en-AU"/>
              </w:rPr>
              <w:t>1</w:t>
            </w:r>
            <w:r>
              <w:rPr>
                <w:i/>
                <w:sz w:val="20"/>
                <w:lang w:val="en-AU"/>
              </w:rPr>
              <w:t>zzz</w:t>
            </w:r>
            <w:r w:rsidRPr="00594B03">
              <w:rPr>
                <w:i/>
                <w:sz w:val="20"/>
                <w:lang w:val="en-AU"/>
              </w:rPr>
              <w:t>yy</w:t>
            </w:r>
            <w:r>
              <w:rPr>
                <w:sz w:val="20"/>
                <w:lang w:val="en-AU"/>
              </w:rPr>
              <w:t>IA</w:t>
            </w:r>
            <w:r w:rsidRPr="00594B03">
              <w:rPr>
                <w:sz w:val="20"/>
                <w:lang w:val="en-AU"/>
              </w:rPr>
              <w:t>11*^</w:t>
            </w:r>
            <w:r>
              <w:rPr>
                <w:rFonts w:cs="Arial"/>
                <w:sz w:val="20"/>
                <w:vertAlign w:val="superscript"/>
              </w:rPr>
              <w:t>†</w:t>
            </w:r>
          </w:p>
          <w:p w14:paraId="2BEC58D7" w14:textId="48412A6F" w:rsidR="004F5BA9" w:rsidRPr="00BD6AFC" w:rsidRDefault="004F5BA9" w:rsidP="004F5BA9">
            <w:pPr>
              <w:pStyle w:val="BodyText"/>
              <w:spacing w:after="0"/>
              <w:ind w:left="0"/>
              <w:rPr>
                <w:rFonts w:cs="Arial"/>
                <w:sz w:val="20"/>
                <w:vertAlign w:val="superscript"/>
              </w:rPr>
            </w:pPr>
            <w:r w:rsidRPr="006067EA">
              <w:rPr>
                <w:sz w:val="20"/>
                <w:lang w:val="en-AU"/>
              </w:rPr>
              <w:t>MSaa2</w:t>
            </w:r>
            <w:r>
              <w:rPr>
                <w:sz w:val="20"/>
                <w:lang w:val="en-AU"/>
              </w:rPr>
              <w:t>zzz</w:t>
            </w:r>
            <w:r w:rsidRPr="006067EA">
              <w:rPr>
                <w:sz w:val="20"/>
                <w:lang w:val="en-AU"/>
              </w:rPr>
              <w:t>yy</w:t>
            </w:r>
            <w:r>
              <w:rPr>
                <w:sz w:val="20"/>
                <w:lang w:val="en-AU"/>
              </w:rPr>
              <w:t>IA</w:t>
            </w:r>
            <w:r w:rsidRPr="006067EA">
              <w:rPr>
                <w:sz w:val="20"/>
                <w:lang w:val="en-AU"/>
              </w:rPr>
              <w:t>11</w:t>
            </w:r>
            <w:r w:rsidRPr="00594B03">
              <w:rPr>
                <w:sz w:val="20"/>
                <w:lang w:val="en-AU"/>
              </w:rPr>
              <w:t>*^</w:t>
            </w:r>
            <w:r w:rsidRPr="00594B03">
              <w:rPr>
                <w:rFonts w:cs="Arial"/>
                <w:sz w:val="20"/>
                <w:vertAlign w:val="superscript"/>
              </w:rPr>
              <w:t>†</w:t>
            </w:r>
          </w:p>
        </w:tc>
        <w:tc>
          <w:tcPr>
            <w:tcW w:w="782" w:type="dxa"/>
          </w:tcPr>
          <w:p w14:paraId="212C5E75" w14:textId="77777777" w:rsidR="004F5BA9" w:rsidRDefault="004F5BA9" w:rsidP="004F5BA9">
            <w:pPr>
              <w:pStyle w:val="BodyText"/>
              <w:spacing w:after="0"/>
              <w:ind w:left="0"/>
              <w:rPr>
                <w:b/>
                <w:color w:val="00B050"/>
                <w:sz w:val="20"/>
                <w:lang w:val="en-AU"/>
              </w:rPr>
            </w:pPr>
            <w:r w:rsidRPr="002A00F0">
              <w:rPr>
                <w:b/>
                <w:color w:val="00B050"/>
                <w:sz w:val="20"/>
                <w:lang w:val="en-AU"/>
              </w:rPr>
              <w:t>TURP</w:t>
            </w:r>
          </w:p>
          <w:p w14:paraId="2519012E" w14:textId="1E27BDB1" w:rsidR="004F5BA9" w:rsidRPr="002A00F0" w:rsidRDefault="004F5BA9" w:rsidP="004F5BA9">
            <w:pPr>
              <w:pStyle w:val="BodyText"/>
              <w:spacing w:after="0"/>
              <w:ind w:left="0"/>
              <w:rPr>
                <w:b/>
                <w:sz w:val="20"/>
                <w:lang w:val="en-AU"/>
              </w:rPr>
            </w:pPr>
            <w:r w:rsidRPr="00067D4D">
              <w:rPr>
                <w:b/>
                <w:color w:val="F79646" w:themeColor="accent6"/>
                <w:sz w:val="20"/>
                <w:lang w:val="en-AU"/>
              </w:rPr>
              <w:t>TUDR</w:t>
            </w:r>
          </w:p>
        </w:tc>
        <w:tc>
          <w:tcPr>
            <w:tcW w:w="975" w:type="dxa"/>
          </w:tcPr>
          <w:p w14:paraId="24786070" w14:textId="77777777" w:rsidR="004F5BA9" w:rsidRDefault="004F5BA9" w:rsidP="004F5BA9">
            <w:pPr>
              <w:pStyle w:val="BodyText"/>
              <w:spacing w:after="0"/>
              <w:ind w:left="0"/>
              <w:rPr>
                <w:sz w:val="20"/>
                <w:lang w:val="en-AU"/>
              </w:rPr>
            </w:pPr>
          </w:p>
          <w:p w14:paraId="39185F89" w14:textId="77777777" w:rsidR="004F5BA9" w:rsidRDefault="004F5BA9" w:rsidP="004F5BA9">
            <w:pPr>
              <w:pStyle w:val="BodyText"/>
              <w:spacing w:after="0"/>
              <w:ind w:left="0"/>
              <w:rPr>
                <w:sz w:val="20"/>
                <w:lang w:val="en-AU"/>
              </w:rPr>
            </w:pPr>
          </w:p>
          <w:p w14:paraId="4B4F09B7" w14:textId="54AA9ACA" w:rsidR="004F5BA9" w:rsidRPr="00594B03" w:rsidRDefault="004F5BA9" w:rsidP="004F5BA9">
            <w:pPr>
              <w:pStyle w:val="BodyText"/>
              <w:spacing w:after="0"/>
              <w:ind w:left="0"/>
              <w:rPr>
                <w:sz w:val="20"/>
                <w:lang w:val="en-AU"/>
              </w:rPr>
            </w:pPr>
            <w:r w:rsidRPr="00594B03">
              <w:rPr>
                <w:sz w:val="20"/>
                <w:lang w:val="en-AU"/>
              </w:rPr>
              <w:t>TUMI</w:t>
            </w:r>
          </w:p>
        </w:tc>
        <w:tc>
          <w:tcPr>
            <w:tcW w:w="1950" w:type="dxa"/>
          </w:tcPr>
          <w:p w14:paraId="01AAB69D" w14:textId="77777777" w:rsidR="004F5BA9" w:rsidRDefault="004F5BA9" w:rsidP="004F5BA9">
            <w:pPr>
              <w:pStyle w:val="BodyText"/>
              <w:spacing w:after="0"/>
              <w:ind w:left="0"/>
              <w:rPr>
                <w:sz w:val="20"/>
                <w:lang w:val="en-AU"/>
              </w:rPr>
            </w:pPr>
            <w:r>
              <w:rPr>
                <w:sz w:val="20"/>
                <w:lang w:val="en-AU"/>
              </w:rPr>
              <w:t>If at destination:</w:t>
            </w:r>
            <w:r>
              <w:rPr>
                <w:sz w:val="20"/>
                <w:lang w:val="en-AU"/>
              </w:rPr>
              <w:br/>
              <w:t>1. Send TURP</w:t>
            </w:r>
          </w:p>
          <w:p w14:paraId="0D2C4F73" w14:textId="77777777" w:rsidR="004F5BA9" w:rsidRDefault="004F5BA9" w:rsidP="004F5BA9">
            <w:pPr>
              <w:pStyle w:val="BodyText"/>
              <w:spacing w:after="0"/>
              <w:ind w:left="0"/>
              <w:rPr>
                <w:sz w:val="20"/>
                <w:lang w:val="en-AU"/>
              </w:rPr>
            </w:pPr>
            <w:r>
              <w:rPr>
                <w:sz w:val="20"/>
                <w:lang w:val="en-AU"/>
              </w:rPr>
              <w:t>2. Send TUDR until</w:t>
            </w:r>
          </w:p>
          <w:p w14:paraId="77F09AE9" w14:textId="77777777" w:rsidR="004F5BA9" w:rsidRDefault="004F5BA9" w:rsidP="004F5BA9">
            <w:pPr>
              <w:pStyle w:val="BodyText"/>
              <w:spacing w:after="0"/>
              <w:ind w:left="0"/>
              <w:rPr>
                <w:sz w:val="20"/>
                <w:lang w:val="en-AU"/>
              </w:rPr>
            </w:pPr>
            <w:r>
              <w:rPr>
                <w:sz w:val="20"/>
                <w:lang w:val="en-AU"/>
              </w:rPr>
              <w:t>3. Receive TUMI</w:t>
            </w:r>
          </w:p>
          <w:p w14:paraId="5C835D18" w14:textId="59DFB66E" w:rsidR="004F5BA9" w:rsidRPr="00F25519" w:rsidRDefault="004F5BA9" w:rsidP="004F5BA9">
            <w:pPr>
              <w:pStyle w:val="BodyText"/>
              <w:spacing w:after="0"/>
              <w:ind w:left="0"/>
              <w:rPr>
                <w:sz w:val="20"/>
                <w:lang w:val="en-AU"/>
              </w:rPr>
            </w:pPr>
            <w:r>
              <w:rPr>
                <w:sz w:val="20"/>
                <w:lang w:val="en-AU"/>
              </w:rPr>
              <w:t>4. Route carrier</w:t>
            </w:r>
          </w:p>
        </w:tc>
      </w:tr>
      <w:tr w:rsidR="004F5BA9" w:rsidRPr="00F25519" w14:paraId="0F72FD01" w14:textId="77777777" w:rsidTr="00EB54DC">
        <w:trPr>
          <w:cantSplit/>
          <w:trHeight w:val="690"/>
        </w:trPr>
        <w:tc>
          <w:tcPr>
            <w:tcW w:w="2137" w:type="dxa"/>
          </w:tcPr>
          <w:p w14:paraId="6597CECE" w14:textId="4CC6BBBD" w:rsidR="008F1B54" w:rsidRPr="00594B03" w:rsidRDefault="008F1B54" w:rsidP="00A857A5">
            <w:pPr>
              <w:pStyle w:val="BodyText"/>
              <w:spacing w:after="0"/>
              <w:ind w:left="0"/>
              <w:rPr>
                <w:sz w:val="20"/>
                <w:lang w:val="en-AU"/>
              </w:rPr>
            </w:pPr>
            <w:r w:rsidRPr="00594B03">
              <w:rPr>
                <w:sz w:val="20"/>
                <w:lang w:val="en-AU"/>
              </w:rPr>
              <w:t>MSAI</w:t>
            </w:r>
            <w:r w:rsidR="00A857A5">
              <w:rPr>
                <w:i/>
                <w:sz w:val="20"/>
                <w:lang w:val="en-AU"/>
              </w:rPr>
              <w:t>aa</w:t>
            </w:r>
            <w:r w:rsidRPr="00594B03">
              <w:rPr>
                <w:sz w:val="20"/>
                <w:lang w:val="en-AU"/>
              </w:rPr>
              <w:t>LV</w:t>
            </w:r>
            <w:r w:rsidRPr="00594B03">
              <w:rPr>
                <w:i/>
                <w:sz w:val="20"/>
                <w:lang w:val="en-AU"/>
              </w:rPr>
              <w:t>yy</w:t>
            </w:r>
            <w:r w:rsidRPr="00594B03">
              <w:rPr>
                <w:sz w:val="20"/>
                <w:lang w:val="en-AU"/>
              </w:rPr>
              <w:t>SH01*^</w:t>
            </w:r>
          </w:p>
        </w:tc>
        <w:tc>
          <w:tcPr>
            <w:tcW w:w="605" w:type="dxa"/>
          </w:tcPr>
          <w:p w14:paraId="0BE5A442" w14:textId="31205C43" w:rsidR="008F1B54" w:rsidRPr="00F25519" w:rsidRDefault="00154568" w:rsidP="008F1B54">
            <w:pPr>
              <w:pStyle w:val="BodyText"/>
              <w:spacing w:after="0"/>
              <w:ind w:left="0"/>
              <w:rPr>
                <w:sz w:val="20"/>
                <w:lang w:val="en-AU"/>
              </w:rPr>
            </w:pPr>
            <w:r>
              <w:rPr>
                <w:sz w:val="20"/>
                <w:lang w:val="en-AU"/>
              </w:rPr>
              <w:t>1</w:t>
            </w:r>
          </w:p>
        </w:tc>
        <w:tc>
          <w:tcPr>
            <w:tcW w:w="1491" w:type="dxa"/>
          </w:tcPr>
          <w:p w14:paraId="03DB2F47" w14:textId="0C0AC5D6" w:rsidR="008F1B54" w:rsidRPr="00F25519" w:rsidRDefault="00A857A5" w:rsidP="00A857A5">
            <w:pPr>
              <w:pStyle w:val="BodyText"/>
              <w:spacing w:after="0"/>
              <w:ind w:left="0"/>
              <w:rPr>
                <w:sz w:val="20"/>
                <w:lang w:val="en-AU"/>
              </w:rPr>
            </w:pPr>
            <w:r>
              <w:rPr>
                <w:sz w:val="20"/>
                <w:lang w:val="en-AU"/>
              </w:rPr>
              <w:t>Multishuttle</w:t>
            </w:r>
          </w:p>
        </w:tc>
        <w:tc>
          <w:tcPr>
            <w:tcW w:w="2126" w:type="dxa"/>
          </w:tcPr>
          <w:p w14:paraId="0AB16C38" w14:textId="4213A15E" w:rsidR="008F1B54" w:rsidRDefault="008F1B54" w:rsidP="008F1B54">
            <w:pPr>
              <w:pStyle w:val="BodyText"/>
              <w:spacing w:after="0"/>
              <w:ind w:left="0"/>
              <w:rPr>
                <w:rFonts w:cs="Arial"/>
                <w:sz w:val="20"/>
                <w:vertAlign w:val="superscript"/>
              </w:rPr>
            </w:pPr>
            <w:r>
              <w:rPr>
                <w:sz w:val="20"/>
                <w:lang w:val="en-AU"/>
              </w:rPr>
              <w:t>MS</w:t>
            </w:r>
            <w:r w:rsidR="00A857A5">
              <w:rPr>
                <w:i/>
                <w:sz w:val="20"/>
                <w:lang w:val="en-AU"/>
              </w:rPr>
              <w:t>aa</w:t>
            </w:r>
            <w:r>
              <w:rPr>
                <w:sz w:val="20"/>
                <w:lang w:val="en-AU"/>
              </w:rPr>
              <w:t>1</w:t>
            </w:r>
            <w:r>
              <w:rPr>
                <w:i/>
                <w:sz w:val="20"/>
                <w:lang w:val="en-AU"/>
              </w:rPr>
              <w:t>xxxyydd</w:t>
            </w:r>
            <w:r>
              <w:rPr>
                <w:sz w:val="20"/>
                <w:lang w:val="en-AU"/>
              </w:rPr>
              <w:t>11*^</w:t>
            </w:r>
            <w:r w:rsidRPr="001E0E0E">
              <w:rPr>
                <w:rFonts w:cs="Arial"/>
                <w:sz w:val="20"/>
                <w:vertAlign w:val="superscript"/>
              </w:rPr>
              <w:t>†</w:t>
            </w:r>
            <w:r>
              <w:rPr>
                <w:rFonts w:cs="Arial"/>
                <w:sz w:val="20"/>
                <w:vertAlign w:val="superscript"/>
              </w:rPr>
              <w:t>#</w:t>
            </w:r>
          </w:p>
          <w:p w14:paraId="53916760" w14:textId="6F702210" w:rsidR="008F1B54" w:rsidRDefault="008F1B54" w:rsidP="008F1B54">
            <w:pPr>
              <w:pStyle w:val="BodyText"/>
              <w:spacing w:after="0"/>
              <w:ind w:left="0"/>
              <w:rPr>
                <w:rFonts w:cs="Arial"/>
                <w:sz w:val="20"/>
                <w:vertAlign w:val="superscript"/>
              </w:rPr>
            </w:pPr>
            <w:r>
              <w:rPr>
                <w:sz w:val="20"/>
                <w:lang w:val="en-AU"/>
              </w:rPr>
              <w:t>MS</w:t>
            </w:r>
            <w:r w:rsidR="00A857A5">
              <w:rPr>
                <w:i/>
                <w:sz w:val="20"/>
                <w:lang w:val="en-AU"/>
              </w:rPr>
              <w:t>aa</w:t>
            </w:r>
            <w:r>
              <w:rPr>
                <w:sz w:val="20"/>
                <w:lang w:val="en-AU"/>
              </w:rPr>
              <w:t>2</w:t>
            </w:r>
            <w:r>
              <w:rPr>
                <w:i/>
                <w:sz w:val="20"/>
                <w:lang w:val="en-AU"/>
              </w:rPr>
              <w:t>xxxyydd</w:t>
            </w:r>
            <w:r>
              <w:rPr>
                <w:sz w:val="20"/>
                <w:lang w:val="en-AU"/>
              </w:rPr>
              <w:t>11*^</w:t>
            </w:r>
            <w:r w:rsidRPr="001E0E0E">
              <w:rPr>
                <w:rFonts w:cs="Arial"/>
                <w:sz w:val="20"/>
                <w:vertAlign w:val="superscript"/>
              </w:rPr>
              <w:t>†</w:t>
            </w:r>
            <w:r>
              <w:rPr>
                <w:rFonts w:cs="Arial"/>
                <w:sz w:val="20"/>
                <w:vertAlign w:val="superscript"/>
              </w:rPr>
              <w:t>#</w:t>
            </w:r>
          </w:p>
          <w:p w14:paraId="388A9035" w14:textId="018E3984" w:rsidR="00154568" w:rsidRPr="00594B03" w:rsidRDefault="00154568" w:rsidP="00154568">
            <w:pPr>
              <w:pStyle w:val="BodyText"/>
              <w:spacing w:after="0"/>
              <w:ind w:left="0"/>
              <w:rPr>
                <w:rFonts w:cs="Arial"/>
                <w:sz w:val="20"/>
                <w:vertAlign w:val="superscript"/>
              </w:rPr>
            </w:pPr>
            <w:r w:rsidRPr="00594B03">
              <w:rPr>
                <w:sz w:val="20"/>
                <w:lang w:val="en-AU"/>
              </w:rPr>
              <w:t>MS</w:t>
            </w:r>
            <w:r>
              <w:rPr>
                <w:i/>
                <w:sz w:val="20"/>
                <w:lang w:val="en-AU"/>
              </w:rPr>
              <w:t>aa</w:t>
            </w:r>
            <w:r w:rsidRPr="00594B03">
              <w:rPr>
                <w:sz w:val="20"/>
                <w:lang w:val="en-AU"/>
              </w:rPr>
              <w:t>1</w:t>
            </w:r>
            <w:r>
              <w:rPr>
                <w:i/>
                <w:sz w:val="20"/>
                <w:lang w:val="en-AU"/>
              </w:rPr>
              <w:t>zzz</w:t>
            </w:r>
            <w:r w:rsidRPr="00594B03">
              <w:rPr>
                <w:i/>
                <w:sz w:val="20"/>
                <w:lang w:val="en-AU"/>
              </w:rPr>
              <w:t>yy</w:t>
            </w:r>
            <w:r>
              <w:rPr>
                <w:sz w:val="20"/>
                <w:lang w:val="en-AU"/>
              </w:rPr>
              <w:t>IA</w:t>
            </w:r>
            <w:r w:rsidRPr="00594B03">
              <w:rPr>
                <w:sz w:val="20"/>
                <w:lang w:val="en-AU"/>
              </w:rPr>
              <w:t>11*^</w:t>
            </w:r>
            <w:r w:rsidR="00EB7812">
              <w:rPr>
                <w:rFonts w:cs="Arial"/>
                <w:sz w:val="20"/>
                <w:vertAlign w:val="superscript"/>
              </w:rPr>
              <w:t>†</w:t>
            </w:r>
          </w:p>
          <w:p w14:paraId="6EA7DB07" w14:textId="7D13D048" w:rsidR="00154568" w:rsidRDefault="00154568" w:rsidP="00154568">
            <w:pPr>
              <w:pStyle w:val="BodyText"/>
              <w:spacing w:after="0"/>
              <w:ind w:left="0"/>
              <w:rPr>
                <w:rFonts w:cs="Arial"/>
                <w:sz w:val="20"/>
                <w:vertAlign w:val="superscript"/>
              </w:rPr>
            </w:pPr>
            <w:r w:rsidRPr="006067EA">
              <w:rPr>
                <w:sz w:val="20"/>
                <w:lang w:val="en-AU"/>
              </w:rPr>
              <w:t>MSaa2</w:t>
            </w:r>
            <w:r>
              <w:rPr>
                <w:sz w:val="20"/>
                <w:lang w:val="en-AU"/>
              </w:rPr>
              <w:t>zzz</w:t>
            </w:r>
            <w:r w:rsidRPr="006067EA">
              <w:rPr>
                <w:sz w:val="20"/>
                <w:lang w:val="en-AU"/>
              </w:rPr>
              <w:t>yy</w:t>
            </w:r>
            <w:r>
              <w:rPr>
                <w:sz w:val="20"/>
                <w:lang w:val="en-AU"/>
              </w:rPr>
              <w:t>IA</w:t>
            </w:r>
            <w:r w:rsidRPr="006067EA">
              <w:rPr>
                <w:sz w:val="20"/>
                <w:lang w:val="en-AU"/>
              </w:rPr>
              <w:t>11</w:t>
            </w:r>
            <w:r w:rsidRPr="00594B03">
              <w:rPr>
                <w:sz w:val="20"/>
                <w:lang w:val="en-AU"/>
              </w:rPr>
              <w:t>*^</w:t>
            </w:r>
            <w:r w:rsidR="00EB7812">
              <w:rPr>
                <w:rFonts w:cs="Arial"/>
                <w:sz w:val="20"/>
                <w:vertAlign w:val="superscript"/>
              </w:rPr>
              <w:t>†</w:t>
            </w:r>
          </w:p>
          <w:p w14:paraId="0C37AF36" w14:textId="0AD9B22F" w:rsidR="008F1B54" w:rsidRPr="00F25519" w:rsidRDefault="008F1B54" w:rsidP="00B15BC9">
            <w:pPr>
              <w:pStyle w:val="BodyText"/>
              <w:spacing w:after="0"/>
              <w:ind w:left="0"/>
              <w:rPr>
                <w:sz w:val="20"/>
                <w:lang w:val="en-AU"/>
              </w:rPr>
            </w:pPr>
            <w:r>
              <w:rPr>
                <w:sz w:val="20"/>
                <w:lang w:val="en-AU"/>
              </w:rPr>
              <w:t>MSAI</w:t>
            </w:r>
            <w:r w:rsidR="00E61C9D">
              <w:rPr>
                <w:i/>
                <w:sz w:val="20"/>
                <w:lang w:val="en-AU"/>
              </w:rPr>
              <w:t>aa</w:t>
            </w:r>
            <w:r>
              <w:rPr>
                <w:sz w:val="20"/>
                <w:lang w:val="en-AU"/>
              </w:rPr>
              <w:t>L</w:t>
            </w:r>
            <w:r w:rsidR="00FA1063">
              <w:rPr>
                <w:sz w:val="20"/>
                <w:lang w:val="en-AU"/>
              </w:rPr>
              <w:t>R</w:t>
            </w:r>
            <w:r>
              <w:rPr>
                <w:i/>
                <w:sz w:val="20"/>
                <w:lang w:val="en-AU"/>
              </w:rPr>
              <w:t>yy</w:t>
            </w:r>
            <w:r>
              <w:rPr>
                <w:sz w:val="20"/>
                <w:lang w:val="en-AU"/>
              </w:rPr>
              <w:t>RO1</w:t>
            </w:r>
            <w:r w:rsidR="00B15BC9">
              <w:rPr>
                <w:sz w:val="20"/>
                <w:lang w:val="en-AU"/>
              </w:rPr>
              <w:t>0</w:t>
            </w:r>
            <w:r>
              <w:rPr>
                <w:sz w:val="20"/>
                <w:lang w:val="en-AU"/>
              </w:rPr>
              <w:t>*^</w:t>
            </w:r>
          </w:p>
        </w:tc>
        <w:tc>
          <w:tcPr>
            <w:tcW w:w="782" w:type="dxa"/>
          </w:tcPr>
          <w:p w14:paraId="4F495C38" w14:textId="77777777" w:rsidR="008F1B54" w:rsidRPr="002A00F0" w:rsidRDefault="008F1B54" w:rsidP="008F1B54">
            <w:pPr>
              <w:pStyle w:val="BodyText"/>
              <w:spacing w:after="0"/>
              <w:ind w:left="0"/>
              <w:rPr>
                <w:b/>
                <w:sz w:val="20"/>
                <w:lang w:val="en-AU"/>
              </w:rPr>
            </w:pPr>
            <w:r w:rsidRPr="002A00F0">
              <w:rPr>
                <w:b/>
                <w:color w:val="FF0000"/>
                <w:sz w:val="20"/>
                <w:lang w:val="en-AU"/>
              </w:rPr>
              <w:t>TUEX</w:t>
            </w:r>
          </w:p>
        </w:tc>
        <w:tc>
          <w:tcPr>
            <w:tcW w:w="975" w:type="dxa"/>
          </w:tcPr>
          <w:p w14:paraId="59A80F9D" w14:textId="77777777" w:rsidR="00725023" w:rsidRDefault="00725023" w:rsidP="008F1B54">
            <w:pPr>
              <w:pStyle w:val="BodyText"/>
              <w:spacing w:after="0"/>
              <w:ind w:left="0"/>
              <w:rPr>
                <w:sz w:val="20"/>
                <w:lang w:val="en-AU"/>
              </w:rPr>
            </w:pPr>
          </w:p>
          <w:p w14:paraId="4C63B3A0" w14:textId="77777777" w:rsidR="008F1B54" w:rsidRPr="00594B03" w:rsidRDefault="008F1B54" w:rsidP="008F1B54">
            <w:pPr>
              <w:pStyle w:val="BodyText"/>
              <w:spacing w:after="0"/>
              <w:ind w:left="0"/>
              <w:rPr>
                <w:sz w:val="20"/>
                <w:lang w:val="en-AU"/>
              </w:rPr>
            </w:pPr>
            <w:r w:rsidRPr="00594B03">
              <w:rPr>
                <w:sz w:val="20"/>
                <w:lang w:val="en-AU"/>
              </w:rPr>
              <w:t>TUMI</w:t>
            </w:r>
          </w:p>
        </w:tc>
        <w:tc>
          <w:tcPr>
            <w:tcW w:w="1950" w:type="dxa"/>
          </w:tcPr>
          <w:p w14:paraId="27EECE74" w14:textId="45674D13" w:rsidR="008F1B54" w:rsidRPr="00F25519" w:rsidRDefault="008F1B54" w:rsidP="00872758">
            <w:pPr>
              <w:pStyle w:val="BodyText"/>
              <w:spacing w:after="0"/>
              <w:ind w:left="0"/>
              <w:rPr>
                <w:sz w:val="20"/>
                <w:lang w:val="en-AU"/>
              </w:rPr>
            </w:pPr>
            <w:r>
              <w:rPr>
                <w:sz w:val="20"/>
                <w:lang w:val="en-AU"/>
              </w:rPr>
              <w:t xml:space="preserve">On exception: </w:t>
            </w:r>
            <w:r>
              <w:rPr>
                <w:sz w:val="20"/>
                <w:lang w:val="en-AU"/>
              </w:rPr>
              <w:br/>
              <w:t>1. Send TUEX</w:t>
            </w:r>
            <w:r>
              <w:rPr>
                <w:sz w:val="20"/>
                <w:lang w:val="en-AU"/>
              </w:rPr>
              <w:br/>
              <w:t xml:space="preserve">2. </w:t>
            </w:r>
            <w:r w:rsidR="00872758">
              <w:rPr>
                <w:sz w:val="20"/>
                <w:lang w:val="en-AU"/>
              </w:rPr>
              <w:t>Get</w:t>
            </w:r>
            <w:r>
              <w:rPr>
                <w:sz w:val="20"/>
                <w:lang w:val="en-AU"/>
              </w:rPr>
              <w:t xml:space="preserve"> TUMI with modified mission – i.e. different bin position or rack outfeed</w:t>
            </w:r>
          </w:p>
        </w:tc>
      </w:tr>
      <w:tr w:rsidR="004F5BA9" w:rsidRPr="00F25519" w14:paraId="0B22442A" w14:textId="77777777" w:rsidTr="00EB54DC">
        <w:trPr>
          <w:cantSplit/>
        </w:trPr>
        <w:tc>
          <w:tcPr>
            <w:tcW w:w="2137" w:type="dxa"/>
          </w:tcPr>
          <w:p w14:paraId="4960C011" w14:textId="59F94594" w:rsidR="008F1B54" w:rsidRPr="00594B03" w:rsidRDefault="008F1B54" w:rsidP="008F1B54">
            <w:pPr>
              <w:pStyle w:val="BodyText"/>
              <w:spacing w:after="0"/>
              <w:ind w:left="0"/>
              <w:rPr>
                <w:rFonts w:cs="Arial"/>
                <w:sz w:val="20"/>
                <w:vertAlign w:val="superscript"/>
              </w:rPr>
            </w:pPr>
            <w:r w:rsidRPr="00594B03">
              <w:rPr>
                <w:sz w:val="20"/>
                <w:lang w:val="en-AU"/>
              </w:rPr>
              <w:t>MS</w:t>
            </w:r>
            <w:r w:rsidR="00E61C9D">
              <w:rPr>
                <w:i/>
                <w:sz w:val="20"/>
                <w:lang w:val="en-AU"/>
              </w:rPr>
              <w:t>aa</w:t>
            </w:r>
            <w:r w:rsidRPr="00594B03">
              <w:rPr>
                <w:sz w:val="20"/>
                <w:lang w:val="en-AU"/>
              </w:rPr>
              <w:t>1</w:t>
            </w:r>
            <w:r w:rsidRPr="00594B03">
              <w:rPr>
                <w:i/>
                <w:sz w:val="20"/>
                <w:lang w:val="en-AU"/>
              </w:rPr>
              <w:t>xxxyydd</w:t>
            </w:r>
            <w:r w:rsidRPr="00594B03">
              <w:rPr>
                <w:sz w:val="20"/>
                <w:lang w:val="en-AU"/>
              </w:rPr>
              <w:t>11*^</w:t>
            </w:r>
            <w:r w:rsidRPr="00594B03">
              <w:rPr>
                <w:rFonts w:cs="Arial"/>
                <w:sz w:val="20"/>
                <w:vertAlign w:val="superscript"/>
              </w:rPr>
              <w:t>†#</w:t>
            </w:r>
          </w:p>
          <w:p w14:paraId="1FB52891" w14:textId="53F6E84E" w:rsidR="008F1B54" w:rsidRPr="00594B03" w:rsidRDefault="008F1B54" w:rsidP="008F1B54">
            <w:pPr>
              <w:pStyle w:val="BodyText"/>
              <w:spacing w:after="0"/>
              <w:ind w:left="0"/>
              <w:rPr>
                <w:rFonts w:cs="Arial"/>
                <w:sz w:val="20"/>
                <w:vertAlign w:val="superscript"/>
              </w:rPr>
            </w:pPr>
            <w:r w:rsidRPr="00594B03">
              <w:rPr>
                <w:sz w:val="20"/>
                <w:lang w:val="en-AU"/>
              </w:rPr>
              <w:t>MS</w:t>
            </w:r>
            <w:r w:rsidR="00E61C9D">
              <w:rPr>
                <w:i/>
                <w:sz w:val="20"/>
                <w:lang w:val="en-AU"/>
              </w:rPr>
              <w:t>aa</w:t>
            </w:r>
            <w:r w:rsidRPr="00594B03">
              <w:rPr>
                <w:sz w:val="20"/>
                <w:lang w:val="en-AU"/>
              </w:rPr>
              <w:t>2</w:t>
            </w:r>
            <w:r w:rsidRPr="00594B03">
              <w:rPr>
                <w:i/>
                <w:sz w:val="20"/>
                <w:lang w:val="en-AU"/>
              </w:rPr>
              <w:t>xxxyydd</w:t>
            </w:r>
            <w:r w:rsidRPr="00594B03">
              <w:rPr>
                <w:sz w:val="20"/>
                <w:lang w:val="en-AU"/>
              </w:rPr>
              <w:t>11*^</w:t>
            </w:r>
            <w:r w:rsidRPr="00594B03">
              <w:rPr>
                <w:rFonts w:cs="Arial"/>
                <w:sz w:val="20"/>
                <w:vertAlign w:val="superscript"/>
              </w:rPr>
              <w:t>†#</w:t>
            </w:r>
          </w:p>
          <w:p w14:paraId="03E1F4BB" w14:textId="77777777" w:rsidR="008F1B54" w:rsidRPr="00594B03" w:rsidRDefault="008F1B54" w:rsidP="008F1B54">
            <w:pPr>
              <w:pStyle w:val="BodyText"/>
              <w:spacing w:after="0"/>
              <w:ind w:left="0"/>
              <w:rPr>
                <w:sz w:val="20"/>
                <w:lang w:val="en-AU"/>
              </w:rPr>
            </w:pPr>
          </w:p>
        </w:tc>
        <w:tc>
          <w:tcPr>
            <w:tcW w:w="605" w:type="dxa"/>
          </w:tcPr>
          <w:p w14:paraId="0E766A4D" w14:textId="77777777" w:rsidR="008F1B54" w:rsidRPr="00F25519" w:rsidRDefault="008F1B54" w:rsidP="008F1B54">
            <w:pPr>
              <w:pStyle w:val="BodyText"/>
              <w:spacing w:after="0"/>
              <w:ind w:left="0"/>
              <w:rPr>
                <w:sz w:val="20"/>
                <w:lang w:val="en-AU"/>
              </w:rPr>
            </w:pPr>
          </w:p>
        </w:tc>
        <w:tc>
          <w:tcPr>
            <w:tcW w:w="1491" w:type="dxa"/>
          </w:tcPr>
          <w:p w14:paraId="6FD8C092" w14:textId="66C4EAED" w:rsidR="008F1B54" w:rsidRPr="00F25519" w:rsidRDefault="008F1B54" w:rsidP="00FA1063">
            <w:pPr>
              <w:pStyle w:val="BodyText"/>
              <w:spacing w:after="0"/>
              <w:ind w:left="0"/>
              <w:rPr>
                <w:sz w:val="20"/>
                <w:lang w:val="en-AU"/>
              </w:rPr>
            </w:pPr>
            <w:r>
              <w:rPr>
                <w:sz w:val="20"/>
                <w:lang w:val="en-AU"/>
              </w:rPr>
              <w:t>Bin position</w:t>
            </w:r>
          </w:p>
        </w:tc>
        <w:tc>
          <w:tcPr>
            <w:tcW w:w="2126" w:type="dxa"/>
          </w:tcPr>
          <w:p w14:paraId="090B6469" w14:textId="68EA5123" w:rsidR="008F1B54" w:rsidRDefault="008F1B54" w:rsidP="00FA1063">
            <w:pPr>
              <w:pStyle w:val="BodyText"/>
              <w:spacing w:after="0"/>
              <w:ind w:left="0"/>
              <w:rPr>
                <w:sz w:val="20"/>
                <w:lang w:val="en-AU"/>
              </w:rPr>
            </w:pPr>
            <w:r>
              <w:rPr>
                <w:sz w:val="20"/>
                <w:lang w:val="en-AU"/>
              </w:rPr>
              <w:t>MSAI</w:t>
            </w:r>
            <w:r w:rsidR="00E61C9D">
              <w:rPr>
                <w:i/>
                <w:sz w:val="20"/>
                <w:lang w:val="en-AU"/>
              </w:rPr>
              <w:t>aa</w:t>
            </w:r>
            <w:r>
              <w:rPr>
                <w:sz w:val="20"/>
                <w:lang w:val="en-AU"/>
              </w:rPr>
              <w:t>L</w:t>
            </w:r>
            <w:r w:rsidR="00FA1063">
              <w:rPr>
                <w:sz w:val="20"/>
                <w:lang w:val="en-AU"/>
              </w:rPr>
              <w:t>R</w:t>
            </w:r>
            <w:r>
              <w:rPr>
                <w:i/>
                <w:sz w:val="20"/>
                <w:lang w:val="en-AU"/>
              </w:rPr>
              <w:t>yy</w:t>
            </w:r>
            <w:r>
              <w:rPr>
                <w:sz w:val="20"/>
                <w:lang w:val="en-AU"/>
              </w:rPr>
              <w:t>RO1</w:t>
            </w:r>
            <w:r w:rsidR="00B15BC9">
              <w:rPr>
                <w:sz w:val="20"/>
                <w:lang w:val="en-AU"/>
              </w:rPr>
              <w:t>0</w:t>
            </w:r>
            <w:r>
              <w:rPr>
                <w:sz w:val="20"/>
                <w:lang w:val="en-AU"/>
              </w:rPr>
              <w:t>*^</w:t>
            </w:r>
          </w:p>
          <w:p w14:paraId="1517C19A" w14:textId="77777777" w:rsidR="006951D0" w:rsidRPr="00594B03" w:rsidRDefault="006951D0" w:rsidP="006951D0">
            <w:pPr>
              <w:pStyle w:val="BodyText"/>
              <w:spacing w:after="0"/>
              <w:ind w:left="0"/>
              <w:rPr>
                <w:rFonts w:cs="Arial"/>
                <w:sz w:val="20"/>
                <w:vertAlign w:val="superscript"/>
              </w:rPr>
            </w:pPr>
            <w:r w:rsidRPr="00594B03">
              <w:rPr>
                <w:sz w:val="20"/>
                <w:lang w:val="en-AU"/>
              </w:rPr>
              <w:t>MS</w:t>
            </w:r>
            <w:r>
              <w:rPr>
                <w:i/>
                <w:sz w:val="20"/>
                <w:lang w:val="en-AU"/>
              </w:rPr>
              <w:t>aa</w:t>
            </w:r>
            <w:r w:rsidRPr="00594B03">
              <w:rPr>
                <w:sz w:val="20"/>
                <w:lang w:val="en-AU"/>
              </w:rPr>
              <w:t>1</w:t>
            </w:r>
            <w:r w:rsidRPr="00594B03">
              <w:rPr>
                <w:i/>
                <w:sz w:val="20"/>
                <w:lang w:val="en-AU"/>
              </w:rPr>
              <w:t>xxxyydd</w:t>
            </w:r>
            <w:r w:rsidRPr="00594B03">
              <w:rPr>
                <w:sz w:val="20"/>
                <w:lang w:val="en-AU"/>
              </w:rPr>
              <w:t>11*^</w:t>
            </w:r>
            <w:r w:rsidRPr="00594B03">
              <w:rPr>
                <w:rFonts w:cs="Arial"/>
                <w:sz w:val="20"/>
                <w:vertAlign w:val="superscript"/>
              </w:rPr>
              <w:t>†#</w:t>
            </w:r>
          </w:p>
          <w:p w14:paraId="27CD058D" w14:textId="77777777" w:rsidR="006951D0" w:rsidRDefault="006951D0" w:rsidP="00FA1063">
            <w:pPr>
              <w:pStyle w:val="BodyText"/>
              <w:spacing w:after="0"/>
              <w:ind w:left="0"/>
              <w:rPr>
                <w:rFonts w:cs="Arial"/>
                <w:sz w:val="20"/>
                <w:vertAlign w:val="superscript"/>
              </w:rPr>
            </w:pPr>
            <w:r w:rsidRPr="00594B03">
              <w:rPr>
                <w:sz w:val="20"/>
                <w:lang w:val="en-AU"/>
              </w:rPr>
              <w:t>MS</w:t>
            </w:r>
            <w:r>
              <w:rPr>
                <w:i/>
                <w:sz w:val="20"/>
                <w:lang w:val="en-AU"/>
              </w:rPr>
              <w:t>aa</w:t>
            </w:r>
            <w:r w:rsidRPr="00594B03">
              <w:rPr>
                <w:sz w:val="20"/>
                <w:lang w:val="en-AU"/>
              </w:rPr>
              <w:t>2</w:t>
            </w:r>
            <w:r w:rsidRPr="00594B03">
              <w:rPr>
                <w:i/>
                <w:sz w:val="20"/>
                <w:lang w:val="en-AU"/>
              </w:rPr>
              <w:t>xxxyydd</w:t>
            </w:r>
            <w:r w:rsidRPr="00594B03">
              <w:rPr>
                <w:sz w:val="20"/>
                <w:lang w:val="en-AU"/>
              </w:rPr>
              <w:t>11*^</w:t>
            </w:r>
            <w:r w:rsidRPr="00594B03">
              <w:rPr>
                <w:rFonts w:cs="Arial"/>
                <w:sz w:val="20"/>
                <w:vertAlign w:val="superscript"/>
              </w:rPr>
              <w:t>†#</w:t>
            </w:r>
          </w:p>
          <w:p w14:paraId="7F5AA8FE" w14:textId="16184D6C" w:rsidR="00154568" w:rsidRPr="00594B03" w:rsidRDefault="00154568" w:rsidP="00154568">
            <w:pPr>
              <w:pStyle w:val="BodyText"/>
              <w:spacing w:after="0"/>
              <w:ind w:left="0"/>
              <w:rPr>
                <w:rFonts w:cs="Arial"/>
                <w:sz w:val="20"/>
                <w:vertAlign w:val="superscript"/>
              </w:rPr>
            </w:pPr>
            <w:r w:rsidRPr="00594B03">
              <w:rPr>
                <w:sz w:val="20"/>
                <w:lang w:val="en-AU"/>
              </w:rPr>
              <w:t>MS</w:t>
            </w:r>
            <w:r>
              <w:rPr>
                <w:i/>
                <w:sz w:val="20"/>
                <w:lang w:val="en-AU"/>
              </w:rPr>
              <w:t>aa</w:t>
            </w:r>
            <w:r w:rsidRPr="00594B03">
              <w:rPr>
                <w:sz w:val="20"/>
                <w:lang w:val="en-AU"/>
              </w:rPr>
              <w:t>1</w:t>
            </w:r>
            <w:r>
              <w:rPr>
                <w:i/>
                <w:sz w:val="20"/>
                <w:lang w:val="en-AU"/>
              </w:rPr>
              <w:t>zzz</w:t>
            </w:r>
            <w:r w:rsidRPr="00594B03">
              <w:rPr>
                <w:i/>
                <w:sz w:val="20"/>
                <w:lang w:val="en-AU"/>
              </w:rPr>
              <w:t>yy</w:t>
            </w:r>
            <w:r>
              <w:rPr>
                <w:sz w:val="20"/>
                <w:lang w:val="en-AU"/>
              </w:rPr>
              <w:t>IA</w:t>
            </w:r>
            <w:r w:rsidRPr="00594B03">
              <w:rPr>
                <w:sz w:val="20"/>
                <w:lang w:val="en-AU"/>
              </w:rPr>
              <w:t>11*^</w:t>
            </w:r>
            <w:r w:rsidR="00EB7812">
              <w:rPr>
                <w:rFonts w:cs="Arial"/>
                <w:sz w:val="20"/>
                <w:vertAlign w:val="superscript"/>
              </w:rPr>
              <w:t>†</w:t>
            </w:r>
          </w:p>
          <w:p w14:paraId="69608E82" w14:textId="4894F2A6" w:rsidR="00154568" w:rsidRPr="006951D0" w:rsidRDefault="00154568" w:rsidP="00154568">
            <w:pPr>
              <w:pStyle w:val="BodyText"/>
              <w:spacing w:after="0"/>
              <w:ind w:left="0"/>
              <w:rPr>
                <w:rFonts w:cs="Arial"/>
                <w:sz w:val="20"/>
                <w:vertAlign w:val="superscript"/>
              </w:rPr>
            </w:pPr>
            <w:r w:rsidRPr="006067EA">
              <w:rPr>
                <w:sz w:val="20"/>
                <w:lang w:val="en-AU"/>
              </w:rPr>
              <w:t>MSaa2</w:t>
            </w:r>
            <w:r>
              <w:rPr>
                <w:sz w:val="20"/>
                <w:lang w:val="en-AU"/>
              </w:rPr>
              <w:t>zzz</w:t>
            </w:r>
            <w:r w:rsidRPr="006067EA">
              <w:rPr>
                <w:sz w:val="20"/>
                <w:lang w:val="en-AU"/>
              </w:rPr>
              <w:t>yy</w:t>
            </w:r>
            <w:r>
              <w:rPr>
                <w:sz w:val="20"/>
                <w:lang w:val="en-AU"/>
              </w:rPr>
              <w:t>IA</w:t>
            </w:r>
            <w:r w:rsidRPr="006067EA">
              <w:rPr>
                <w:sz w:val="20"/>
                <w:lang w:val="en-AU"/>
              </w:rPr>
              <w:t>11</w:t>
            </w:r>
            <w:r w:rsidRPr="00594B03">
              <w:rPr>
                <w:sz w:val="20"/>
                <w:lang w:val="en-AU"/>
              </w:rPr>
              <w:t>*^</w:t>
            </w:r>
            <w:r w:rsidRPr="00594B03">
              <w:rPr>
                <w:rFonts w:cs="Arial"/>
                <w:sz w:val="20"/>
                <w:vertAlign w:val="superscript"/>
              </w:rPr>
              <w:t>†</w:t>
            </w:r>
          </w:p>
        </w:tc>
        <w:tc>
          <w:tcPr>
            <w:tcW w:w="782" w:type="dxa"/>
          </w:tcPr>
          <w:p w14:paraId="3847F99A" w14:textId="77777777" w:rsidR="008F1B54" w:rsidRPr="002A00F0" w:rsidRDefault="008F1B54" w:rsidP="008F1B54">
            <w:pPr>
              <w:pStyle w:val="BodyText"/>
              <w:spacing w:after="0"/>
              <w:ind w:left="0"/>
              <w:rPr>
                <w:b/>
                <w:sz w:val="20"/>
                <w:lang w:val="en-AU"/>
              </w:rPr>
            </w:pPr>
            <w:r w:rsidRPr="002A00F0">
              <w:rPr>
                <w:b/>
                <w:color w:val="00B050"/>
                <w:sz w:val="20"/>
                <w:lang w:val="en-AU"/>
              </w:rPr>
              <w:t>TURP</w:t>
            </w:r>
          </w:p>
        </w:tc>
        <w:tc>
          <w:tcPr>
            <w:tcW w:w="975" w:type="dxa"/>
          </w:tcPr>
          <w:p w14:paraId="1F6BEE40" w14:textId="77777777" w:rsidR="00725023" w:rsidRDefault="00725023" w:rsidP="008F1B54">
            <w:pPr>
              <w:pStyle w:val="BodyText"/>
              <w:spacing w:after="0"/>
              <w:ind w:left="0"/>
              <w:rPr>
                <w:sz w:val="20"/>
                <w:lang w:val="en-AU"/>
              </w:rPr>
            </w:pPr>
          </w:p>
          <w:p w14:paraId="498A81FC" w14:textId="547027D6" w:rsidR="004F5BA9" w:rsidRDefault="004F5BA9" w:rsidP="008F1B54">
            <w:pPr>
              <w:pStyle w:val="BodyText"/>
              <w:spacing w:after="0"/>
              <w:ind w:left="0"/>
              <w:rPr>
                <w:sz w:val="20"/>
                <w:lang w:val="en-AU"/>
              </w:rPr>
            </w:pPr>
            <w:r>
              <w:rPr>
                <w:sz w:val="20"/>
                <w:lang w:val="en-AU"/>
              </w:rPr>
              <w:t>…</w:t>
            </w:r>
          </w:p>
          <w:p w14:paraId="3C3F63C2" w14:textId="77777777" w:rsidR="008F1B54" w:rsidRPr="00594B03" w:rsidRDefault="008F1B54" w:rsidP="008F1B54">
            <w:pPr>
              <w:pStyle w:val="BodyText"/>
              <w:spacing w:after="0"/>
              <w:ind w:left="0"/>
              <w:rPr>
                <w:sz w:val="20"/>
                <w:lang w:val="en-AU"/>
              </w:rPr>
            </w:pPr>
            <w:r w:rsidRPr="00594B03">
              <w:rPr>
                <w:sz w:val="20"/>
                <w:lang w:val="en-AU"/>
              </w:rPr>
              <w:t>TUMI</w:t>
            </w:r>
          </w:p>
        </w:tc>
        <w:tc>
          <w:tcPr>
            <w:tcW w:w="1950" w:type="dxa"/>
          </w:tcPr>
          <w:p w14:paraId="66E2E902" w14:textId="77777777" w:rsidR="008F1B54" w:rsidRDefault="008F1B54" w:rsidP="008F1B54">
            <w:pPr>
              <w:pStyle w:val="BodyText"/>
              <w:spacing w:after="0"/>
              <w:ind w:left="0"/>
              <w:rPr>
                <w:sz w:val="20"/>
                <w:lang w:val="en-AU"/>
              </w:rPr>
            </w:pPr>
            <w:r>
              <w:rPr>
                <w:sz w:val="20"/>
                <w:lang w:val="en-AU"/>
              </w:rPr>
              <w:t>1. Send TURP</w:t>
            </w:r>
            <w:r>
              <w:rPr>
                <w:sz w:val="20"/>
                <w:lang w:val="en-AU"/>
              </w:rPr>
              <w:br/>
              <w:t>2. Store as needed</w:t>
            </w:r>
            <w:r>
              <w:rPr>
                <w:sz w:val="20"/>
                <w:lang w:val="en-AU"/>
              </w:rPr>
              <w:br/>
              <w:t>3. Receive TUMI</w:t>
            </w:r>
          </w:p>
          <w:p w14:paraId="2A11E245" w14:textId="77777777" w:rsidR="008F1B54" w:rsidRDefault="008F1B54" w:rsidP="008F1B54">
            <w:pPr>
              <w:pStyle w:val="BodyText"/>
              <w:spacing w:after="0"/>
              <w:ind w:left="0"/>
              <w:rPr>
                <w:sz w:val="20"/>
                <w:lang w:val="en-AU"/>
              </w:rPr>
            </w:pPr>
            <w:r>
              <w:rPr>
                <w:sz w:val="20"/>
                <w:lang w:val="en-AU"/>
              </w:rPr>
              <w:t>4. Route carrier</w:t>
            </w:r>
          </w:p>
        </w:tc>
      </w:tr>
      <w:tr w:rsidR="004F5BA9" w:rsidRPr="00F25519" w14:paraId="45CD42DA" w14:textId="77777777" w:rsidTr="00EB54DC">
        <w:trPr>
          <w:cantSplit/>
          <w:trHeight w:val="1150"/>
        </w:trPr>
        <w:tc>
          <w:tcPr>
            <w:tcW w:w="2137" w:type="dxa"/>
            <w:vMerge w:val="restart"/>
          </w:tcPr>
          <w:p w14:paraId="2C2951E5" w14:textId="6A81C11D" w:rsidR="00B00254" w:rsidRPr="00594B03" w:rsidRDefault="00B00254" w:rsidP="00757F67">
            <w:pPr>
              <w:pStyle w:val="BodyText"/>
              <w:spacing w:after="0"/>
              <w:ind w:left="0"/>
              <w:rPr>
                <w:rFonts w:cs="Arial"/>
                <w:sz w:val="20"/>
                <w:vertAlign w:val="superscript"/>
              </w:rPr>
            </w:pPr>
            <w:r w:rsidRPr="00594B03">
              <w:rPr>
                <w:sz w:val="20"/>
                <w:lang w:val="en-AU"/>
              </w:rPr>
              <w:t>MS</w:t>
            </w:r>
            <w:r>
              <w:rPr>
                <w:i/>
                <w:sz w:val="20"/>
                <w:lang w:val="en-AU"/>
              </w:rPr>
              <w:t>aa</w:t>
            </w:r>
            <w:r w:rsidRPr="00594B03">
              <w:rPr>
                <w:sz w:val="20"/>
                <w:lang w:val="en-AU"/>
              </w:rPr>
              <w:t>1</w:t>
            </w:r>
            <w:r>
              <w:rPr>
                <w:i/>
                <w:sz w:val="20"/>
                <w:lang w:val="en-AU"/>
              </w:rPr>
              <w:t>zzz</w:t>
            </w:r>
            <w:r w:rsidRPr="00594B03">
              <w:rPr>
                <w:i/>
                <w:sz w:val="20"/>
                <w:lang w:val="en-AU"/>
              </w:rPr>
              <w:t>yy</w:t>
            </w:r>
            <w:r>
              <w:rPr>
                <w:sz w:val="20"/>
                <w:lang w:val="en-AU"/>
              </w:rPr>
              <w:t>IA</w:t>
            </w:r>
            <w:r w:rsidRPr="00594B03">
              <w:rPr>
                <w:sz w:val="20"/>
                <w:lang w:val="en-AU"/>
              </w:rPr>
              <w:t>11*^</w:t>
            </w:r>
            <w:r>
              <w:rPr>
                <w:rFonts w:cs="Arial"/>
                <w:sz w:val="20"/>
                <w:vertAlign w:val="superscript"/>
              </w:rPr>
              <w:t>†</w:t>
            </w:r>
          </w:p>
          <w:p w14:paraId="4CFC0C75" w14:textId="4061837D" w:rsidR="00B00254" w:rsidRPr="006067EA" w:rsidRDefault="00B00254" w:rsidP="00757F67">
            <w:pPr>
              <w:pStyle w:val="BodyText"/>
              <w:spacing w:after="0"/>
              <w:ind w:left="0"/>
              <w:rPr>
                <w:rFonts w:cs="Arial"/>
                <w:sz w:val="20"/>
                <w:vertAlign w:val="superscript"/>
              </w:rPr>
            </w:pPr>
            <w:r w:rsidRPr="006067EA">
              <w:rPr>
                <w:sz w:val="20"/>
                <w:lang w:val="en-AU"/>
              </w:rPr>
              <w:t>MSaa2</w:t>
            </w:r>
            <w:r>
              <w:rPr>
                <w:sz w:val="20"/>
                <w:lang w:val="en-AU"/>
              </w:rPr>
              <w:t>zzz</w:t>
            </w:r>
            <w:r w:rsidRPr="006067EA">
              <w:rPr>
                <w:sz w:val="20"/>
                <w:lang w:val="en-AU"/>
              </w:rPr>
              <w:t>yy</w:t>
            </w:r>
            <w:r>
              <w:rPr>
                <w:sz w:val="20"/>
                <w:lang w:val="en-AU"/>
              </w:rPr>
              <w:t>IA</w:t>
            </w:r>
            <w:r w:rsidRPr="006067EA">
              <w:rPr>
                <w:sz w:val="20"/>
                <w:lang w:val="en-AU"/>
              </w:rPr>
              <w:t>11</w:t>
            </w:r>
            <w:r w:rsidRPr="00594B03">
              <w:rPr>
                <w:sz w:val="20"/>
                <w:lang w:val="en-AU"/>
              </w:rPr>
              <w:t>*^</w:t>
            </w:r>
            <w:r w:rsidRPr="00594B03">
              <w:rPr>
                <w:rFonts w:cs="Arial"/>
                <w:sz w:val="20"/>
                <w:vertAlign w:val="superscript"/>
              </w:rPr>
              <w:t>†</w:t>
            </w:r>
          </w:p>
        </w:tc>
        <w:tc>
          <w:tcPr>
            <w:tcW w:w="605" w:type="dxa"/>
            <w:vMerge w:val="restart"/>
          </w:tcPr>
          <w:p w14:paraId="7C76D053" w14:textId="77777777" w:rsidR="00B00254" w:rsidRPr="00F25519" w:rsidRDefault="00B00254" w:rsidP="00757F67">
            <w:pPr>
              <w:pStyle w:val="BodyText"/>
              <w:spacing w:after="0"/>
              <w:ind w:left="0"/>
              <w:rPr>
                <w:sz w:val="20"/>
                <w:lang w:val="en-AU"/>
              </w:rPr>
            </w:pPr>
          </w:p>
        </w:tc>
        <w:tc>
          <w:tcPr>
            <w:tcW w:w="1491" w:type="dxa"/>
            <w:vMerge w:val="restart"/>
          </w:tcPr>
          <w:p w14:paraId="7522E899" w14:textId="1DDBD95F" w:rsidR="00B00254" w:rsidRDefault="00B00254" w:rsidP="00757F67">
            <w:pPr>
              <w:pStyle w:val="BodyText"/>
              <w:spacing w:after="0"/>
              <w:ind w:left="0"/>
              <w:rPr>
                <w:sz w:val="20"/>
                <w:lang w:val="en-AU"/>
              </w:rPr>
            </w:pPr>
            <w:r>
              <w:rPr>
                <w:sz w:val="20"/>
                <w:lang w:val="en-AU"/>
              </w:rPr>
              <w:t>Inter-aisle transfer</w:t>
            </w:r>
          </w:p>
        </w:tc>
        <w:tc>
          <w:tcPr>
            <w:tcW w:w="2126" w:type="dxa"/>
          </w:tcPr>
          <w:p w14:paraId="57423DE0" w14:textId="29A2AF22" w:rsidR="00B00254" w:rsidRDefault="00B00254" w:rsidP="00757F67">
            <w:pPr>
              <w:pStyle w:val="BodyText"/>
              <w:spacing w:after="0"/>
              <w:ind w:left="0"/>
              <w:rPr>
                <w:sz w:val="20"/>
                <w:lang w:val="en-AU"/>
              </w:rPr>
            </w:pPr>
          </w:p>
        </w:tc>
        <w:tc>
          <w:tcPr>
            <w:tcW w:w="782" w:type="dxa"/>
          </w:tcPr>
          <w:p w14:paraId="234CA3CD" w14:textId="0A109E07" w:rsidR="00B00254" w:rsidRPr="002A00F0" w:rsidRDefault="00B00254" w:rsidP="00757F67">
            <w:pPr>
              <w:pStyle w:val="BodyText"/>
              <w:spacing w:after="0"/>
              <w:ind w:left="0"/>
              <w:rPr>
                <w:b/>
                <w:color w:val="00B050"/>
                <w:sz w:val="20"/>
                <w:lang w:val="en-AU"/>
              </w:rPr>
            </w:pPr>
            <w:r w:rsidRPr="002A00F0">
              <w:rPr>
                <w:b/>
                <w:color w:val="00B050"/>
                <w:sz w:val="20"/>
                <w:lang w:val="en-AU"/>
              </w:rPr>
              <w:t>TURP</w:t>
            </w:r>
          </w:p>
        </w:tc>
        <w:tc>
          <w:tcPr>
            <w:tcW w:w="975" w:type="dxa"/>
          </w:tcPr>
          <w:p w14:paraId="4E34B8C1" w14:textId="0BD8BFB8" w:rsidR="00B00254" w:rsidRPr="00594B03" w:rsidRDefault="00B00254" w:rsidP="00757F67">
            <w:pPr>
              <w:pStyle w:val="BodyText"/>
              <w:spacing w:after="0"/>
              <w:ind w:left="0"/>
              <w:rPr>
                <w:sz w:val="20"/>
                <w:lang w:val="en-AU"/>
              </w:rPr>
            </w:pPr>
          </w:p>
        </w:tc>
        <w:tc>
          <w:tcPr>
            <w:tcW w:w="1950" w:type="dxa"/>
          </w:tcPr>
          <w:p w14:paraId="6B072755" w14:textId="0C7CCC70" w:rsidR="00B00254" w:rsidRDefault="00B00254" w:rsidP="00757F67">
            <w:pPr>
              <w:pStyle w:val="BodyText"/>
              <w:spacing w:after="0"/>
              <w:ind w:left="0"/>
              <w:rPr>
                <w:sz w:val="20"/>
                <w:lang w:val="en-AU"/>
              </w:rPr>
            </w:pPr>
            <w:r>
              <w:rPr>
                <w:sz w:val="20"/>
                <w:lang w:val="en-AU"/>
              </w:rPr>
              <w:t>Outgoing:</w:t>
            </w:r>
          </w:p>
          <w:p w14:paraId="164C7B3A" w14:textId="77777777" w:rsidR="00B00254" w:rsidRDefault="00B00254" w:rsidP="00757F67">
            <w:pPr>
              <w:pStyle w:val="BodyText"/>
              <w:spacing w:after="0"/>
              <w:ind w:left="0"/>
              <w:rPr>
                <w:sz w:val="20"/>
                <w:lang w:val="en-AU"/>
              </w:rPr>
            </w:pPr>
            <w:r>
              <w:rPr>
                <w:sz w:val="20"/>
                <w:lang w:val="en-AU"/>
              </w:rPr>
              <w:t>1. Send TURP</w:t>
            </w:r>
          </w:p>
          <w:p w14:paraId="2ABB8F2C" w14:textId="449350B3" w:rsidR="00B00254" w:rsidRDefault="00B00254" w:rsidP="00757F67">
            <w:pPr>
              <w:pStyle w:val="BodyText"/>
              <w:spacing w:after="0"/>
              <w:ind w:left="0"/>
              <w:rPr>
                <w:sz w:val="20"/>
                <w:lang w:val="en-AU"/>
              </w:rPr>
            </w:pPr>
            <w:r>
              <w:rPr>
                <w:sz w:val="20"/>
                <w:lang w:val="en-AU"/>
              </w:rPr>
              <w:t>2. Mission given in new PLC area</w:t>
            </w:r>
          </w:p>
          <w:p w14:paraId="57A09050" w14:textId="3692224D" w:rsidR="00B00254" w:rsidRDefault="00B00254" w:rsidP="00757F67">
            <w:pPr>
              <w:pStyle w:val="BodyText"/>
              <w:spacing w:after="0"/>
              <w:ind w:left="0"/>
              <w:rPr>
                <w:sz w:val="20"/>
                <w:lang w:val="en-AU"/>
              </w:rPr>
            </w:pPr>
          </w:p>
        </w:tc>
      </w:tr>
      <w:tr w:rsidR="004F5BA9" w:rsidRPr="00F25519" w14:paraId="327DD705" w14:textId="77777777" w:rsidTr="00EB54DC">
        <w:trPr>
          <w:cantSplit/>
          <w:trHeight w:val="1150"/>
        </w:trPr>
        <w:tc>
          <w:tcPr>
            <w:tcW w:w="2137" w:type="dxa"/>
            <w:vMerge/>
          </w:tcPr>
          <w:p w14:paraId="57CACBDB" w14:textId="77777777" w:rsidR="00B00254" w:rsidRPr="00594B03" w:rsidRDefault="00B00254" w:rsidP="00757F67">
            <w:pPr>
              <w:pStyle w:val="BodyText"/>
              <w:spacing w:after="0"/>
              <w:ind w:left="0"/>
              <w:rPr>
                <w:sz w:val="20"/>
                <w:lang w:val="en-AU"/>
              </w:rPr>
            </w:pPr>
          </w:p>
        </w:tc>
        <w:tc>
          <w:tcPr>
            <w:tcW w:w="605" w:type="dxa"/>
            <w:vMerge/>
          </w:tcPr>
          <w:p w14:paraId="19FB6FA5" w14:textId="77777777" w:rsidR="00B00254" w:rsidRPr="00F25519" w:rsidRDefault="00B00254" w:rsidP="00757F67">
            <w:pPr>
              <w:pStyle w:val="BodyText"/>
              <w:spacing w:after="0"/>
              <w:ind w:left="0"/>
              <w:rPr>
                <w:sz w:val="20"/>
                <w:lang w:val="en-AU"/>
              </w:rPr>
            </w:pPr>
          </w:p>
        </w:tc>
        <w:tc>
          <w:tcPr>
            <w:tcW w:w="1491" w:type="dxa"/>
            <w:vMerge/>
          </w:tcPr>
          <w:p w14:paraId="5DF6D3AC" w14:textId="77777777" w:rsidR="00B00254" w:rsidRDefault="00B00254" w:rsidP="00757F67">
            <w:pPr>
              <w:pStyle w:val="BodyText"/>
              <w:spacing w:after="0"/>
              <w:ind w:left="0"/>
              <w:rPr>
                <w:sz w:val="20"/>
                <w:lang w:val="en-AU"/>
              </w:rPr>
            </w:pPr>
          </w:p>
        </w:tc>
        <w:tc>
          <w:tcPr>
            <w:tcW w:w="2126" w:type="dxa"/>
          </w:tcPr>
          <w:p w14:paraId="61256CC3" w14:textId="6FB78B7A" w:rsidR="00B00254" w:rsidRDefault="00B00254" w:rsidP="00B00254">
            <w:pPr>
              <w:pStyle w:val="BodyText"/>
              <w:spacing w:after="0"/>
              <w:ind w:left="0"/>
              <w:rPr>
                <w:sz w:val="20"/>
                <w:lang w:val="en-AU"/>
              </w:rPr>
            </w:pPr>
            <w:r>
              <w:rPr>
                <w:sz w:val="20"/>
                <w:lang w:val="en-AU"/>
              </w:rPr>
              <w:t>MSAI</w:t>
            </w:r>
            <w:r>
              <w:rPr>
                <w:i/>
                <w:sz w:val="20"/>
                <w:lang w:val="en-AU"/>
              </w:rPr>
              <w:t>aa</w:t>
            </w:r>
            <w:r>
              <w:rPr>
                <w:sz w:val="20"/>
                <w:lang w:val="en-AU"/>
              </w:rPr>
              <w:t>LR</w:t>
            </w:r>
            <w:r>
              <w:rPr>
                <w:i/>
                <w:sz w:val="20"/>
                <w:lang w:val="en-AU"/>
              </w:rPr>
              <w:t>yy</w:t>
            </w:r>
            <w:r w:rsidR="00B15BC9">
              <w:rPr>
                <w:sz w:val="20"/>
                <w:lang w:val="en-AU"/>
              </w:rPr>
              <w:t>RO10</w:t>
            </w:r>
            <w:r>
              <w:rPr>
                <w:sz w:val="20"/>
                <w:lang w:val="en-AU"/>
              </w:rPr>
              <w:t>*^</w:t>
            </w:r>
          </w:p>
          <w:p w14:paraId="73CA64A1" w14:textId="77777777" w:rsidR="00B00254" w:rsidRPr="00594B03" w:rsidRDefault="00B00254" w:rsidP="00B00254">
            <w:pPr>
              <w:pStyle w:val="BodyText"/>
              <w:spacing w:after="0"/>
              <w:ind w:left="0"/>
              <w:rPr>
                <w:rFonts w:cs="Arial"/>
                <w:sz w:val="20"/>
                <w:vertAlign w:val="superscript"/>
              </w:rPr>
            </w:pPr>
            <w:r w:rsidRPr="00594B03">
              <w:rPr>
                <w:sz w:val="20"/>
                <w:lang w:val="en-AU"/>
              </w:rPr>
              <w:t>MS</w:t>
            </w:r>
            <w:r>
              <w:rPr>
                <w:i/>
                <w:sz w:val="20"/>
                <w:lang w:val="en-AU"/>
              </w:rPr>
              <w:t>aa</w:t>
            </w:r>
            <w:r w:rsidRPr="00594B03">
              <w:rPr>
                <w:sz w:val="20"/>
                <w:lang w:val="en-AU"/>
              </w:rPr>
              <w:t>1</w:t>
            </w:r>
            <w:r w:rsidRPr="00594B03">
              <w:rPr>
                <w:i/>
                <w:sz w:val="20"/>
                <w:lang w:val="en-AU"/>
              </w:rPr>
              <w:t>xxxyydd</w:t>
            </w:r>
            <w:r w:rsidRPr="00594B03">
              <w:rPr>
                <w:sz w:val="20"/>
                <w:lang w:val="en-AU"/>
              </w:rPr>
              <w:t>11*^</w:t>
            </w:r>
            <w:r w:rsidRPr="00594B03">
              <w:rPr>
                <w:rFonts w:cs="Arial"/>
                <w:sz w:val="20"/>
                <w:vertAlign w:val="superscript"/>
              </w:rPr>
              <w:t>†#</w:t>
            </w:r>
          </w:p>
          <w:p w14:paraId="368374FE" w14:textId="77777777" w:rsidR="00B00254" w:rsidRDefault="00B00254" w:rsidP="00B00254">
            <w:pPr>
              <w:pStyle w:val="BodyText"/>
              <w:spacing w:after="0"/>
              <w:ind w:left="0"/>
              <w:rPr>
                <w:rFonts w:cs="Arial"/>
                <w:sz w:val="20"/>
                <w:vertAlign w:val="superscript"/>
              </w:rPr>
            </w:pPr>
            <w:r w:rsidRPr="00594B03">
              <w:rPr>
                <w:sz w:val="20"/>
                <w:lang w:val="en-AU"/>
              </w:rPr>
              <w:t>MS</w:t>
            </w:r>
            <w:r>
              <w:rPr>
                <w:i/>
                <w:sz w:val="20"/>
                <w:lang w:val="en-AU"/>
              </w:rPr>
              <w:t>aa</w:t>
            </w:r>
            <w:r w:rsidRPr="00594B03">
              <w:rPr>
                <w:sz w:val="20"/>
                <w:lang w:val="en-AU"/>
              </w:rPr>
              <w:t>2</w:t>
            </w:r>
            <w:r w:rsidRPr="00594B03">
              <w:rPr>
                <w:i/>
                <w:sz w:val="20"/>
                <w:lang w:val="en-AU"/>
              </w:rPr>
              <w:t>xxxyydd</w:t>
            </w:r>
            <w:r w:rsidRPr="00594B03">
              <w:rPr>
                <w:sz w:val="20"/>
                <w:lang w:val="en-AU"/>
              </w:rPr>
              <w:t>11*^</w:t>
            </w:r>
            <w:r w:rsidRPr="00594B03">
              <w:rPr>
                <w:rFonts w:cs="Arial"/>
                <w:sz w:val="20"/>
                <w:vertAlign w:val="superscript"/>
              </w:rPr>
              <w:t>†#</w:t>
            </w:r>
          </w:p>
          <w:p w14:paraId="6C2BFB87" w14:textId="77777777" w:rsidR="00B00254" w:rsidRPr="00594B03" w:rsidRDefault="00B00254" w:rsidP="00B00254">
            <w:pPr>
              <w:pStyle w:val="BodyText"/>
              <w:spacing w:after="0"/>
              <w:ind w:left="0"/>
              <w:rPr>
                <w:rFonts w:cs="Arial"/>
                <w:sz w:val="20"/>
                <w:vertAlign w:val="superscript"/>
              </w:rPr>
            </w:pPr>
            <w:r w:rsidRPr="00594B03">
              <w:rPr>
                <w:sz w:val="20"/>
                <w:lang w:val="en-AU"/>
              </w:rPr>
              <w:t>MS</w:t>
            </w:r>
            <w:r>
              <w:rPr>
                <w:i/>
                <w:sz w:val="20"/>
                <w:lang w:val="en-AU"/>
              </w:rPr>
              <w:t>aa</w:t>
            </w:r>
            <w:r w:rsidRPr="00594B03">
              <w:rPr>
                <w:sz w:val="20"/>
                <w:lang w:val="en-AU"/>
              </w:rPr>
              <w:t>1</w:t>
            </w:r>
            <w:r>
              <w:rPr>
                <w:i/>
                <w:sz w:val="20"/>
                <w:lang w:val="en-AU"/>
              </w:rPr>
              <w:t>zzz</w:t>
            </w:r>
            <w:r w:rsidRPr="00594B03">
              <w:rPr>
                <w:i/>
                <w:sz w:val="20"/>
                <w:lang w:val="en-AU"/>
              </w:rPr>
              <w:t>yy</w:t>
            </w:r>
            <w:r>
              <w:rPr>
                <w:sz w:val="20"/>
                <w:lang w:val="en-AU"/>
              </w:rPr>
              <w:t>IA</w:t>
            </w:r>
            <w:r w:rsidRPr="00594B03">
              <w:rPr>
                <w:sz w:val="20"/>
                <w:lang w:val="en-AU"/>
              </w:rPr>
              <w:t>11*^</w:t>
            </w:r>
            <w:r>
              <w:rPr>
                <w:rFonts w:cs="Arial"/>
                <w:sz w:val="20"/>
                <w:vertAlign w:val="superscript"/>
              </w:rPr>
              <w:t>†</w:t>
            </w:r>
          </w:p>
          <w:p w14:paraId="6123594E" w14:textId="6E5D6047" w:rsidR="00B00254" w:rsidRDefault="00B00254" w:rsidP="00B00254">
            <w:pPr>
              <w:pStyle w:val="BodyText"/>
              <w:spacing w:after="0"/>
              <w:ind w:left="0"/>
              <w:rPr>
                <w:sz w:val="20"/>
                <w:lang w:val="en-AU"/>
              </w:rPr>
            </w:pPr>
            <w:r w:rsidRPr="006067EA">
              <w:rPr>
                <w:sz w:val="20"/>
                <w:lang w:val="en-AU"/>
              </w:rPr>
              <w:t>MSaa2</w:t>
            </w:r>
            <w:r>
              <w:rPr>
                <w:sz w:val="20"/>
                <w:lang w:val="en-AU"/>
              </w:rPr>
              <w:t>zzz</w:t>
            </w:r>
            <w:r w:rsidRPr="006067EA">
              <w:rPr>
                <w:sz w:val="20"/>
                <w:lang w:val="en-AU"/>
              </w:rPr>
              <w:t>yy</w:t>
            </w:r>
            <w:r>
              <w:rPr>
                <w:sz w:val="20"/>
                <w:lang w:val="en-AU"/>
              </w:rPr>
              <w:t>IA</w:t>
            </w:r>
            <w:r w:rsidRPr="006067EA">
              <w:rPr>
                <w:sz w:val="20"/>
                <w:lang w:val="en-AU"/>
              </w:rPr>
              <w:t>11</w:t>
            </w:r>
            <w:r w:rsidRPr="00594B03">
              <w:rPr>
                <w:sz w:val="20"/>
                <w:lang w:val="en-AU"/>
              </w:rPr>
              <w:t>*^</w:t>
            </w:r>
            <w:r w:rsidRPr="00594B03">
              <w:rPr>
                <w:rFonts w:cs="Arial"/>
                <w:sz w:val="20"/>
                <w:vertAlign w:val="superscript"/>
              </w:rPr>
              <w:t>†</w:t>
            </w:r>
          </w:p>
        </w:tc>
        <w:tc>
          <w:tcPr>
            <w:tcW w:w="782" w:type="dxa"/>
          </w:tcPr>
          <w:p w14:paraId="2425EDCA" w14:textId="77777777" w:rsidR="00B00254" w:rsidRPr="002A00F0" w:rsidRDefault="00B00254" w:rsidP="00757F67">
            <w:pPr>
              <w:pStyle w:val="BodyText"/>
              <w:spacing w:after="0"/>
              <w:ind w:left="0"/>
              <w:rPr>
                <w:b/>
                <w:color w:val="00B050"/>
                <w:sz w:val="20"/>
                <w:lang w:val="en-AU"/>
              </w:rPr>
            </w:pPr>
          </w:p>
        </w:tc>
        <w:tc>
          <w:tcPr>
            <w:tcW w:w="975" w:type="dxa"/>
          </w:tcPr>
          <w:p w14:paraId="5E2019CD" w14:textId="153FA37A" w:rsidR="00B00254" w:rsidRDefault="00B00254" w:rsidP="00757F67">
            <w:pPr>
              <w:pStyle w:val="BodyText"/>
              <w:spacing w:after="0"/>
              <w:ind w:left="0"/>
              <w:rPr>
                <w:sz w:val="20"/>
                <w:lang w:val="en-AU"/>
              </w:rPr>
            </w:pPr>
            <w:r>
              <w:rPr>
                <w:sz w:val="20"/>
                <w:lang w:val="en-AU"/>
              </w:rPr>
              <w:t>TUMI</w:t>
            </w:r>
          </w:p>
        </w:tc>
        <w:tc>
          <w:tcPr>
            <w:tcW w:w="1950" w:type="dxa"/>
          </w:tcPr>
          <w:p w14:paraId="1F3AC681" w14:textId="14C43DE9" w:rsidR="00B00254" w:rsidRDefault="00B00254" w:rsidP="00B00254">
            <w:pPr>
              <w:pStyle w:val="BodyText"/>
              <w:spacing w:after="0"/>
              <w:ind w:left="0"/>
              <w:rPr>
                <w:sz w:val="20"/>
                <w:lang w:val="en-AU"/>
              </w:rPr>
            </w:pPr>
            <w:r>
              <w:rPr>
                <w:sz w:val="20"/>
                <w:lang w:val="en-AU"/>
              </w:rPr>
              <w:t>Incoming:</w:t>
            </w:r>
            <w:r>
              <w:rPr>
                <w:sz w:val="20"/>
                <w:lang w:val="en-AU"/>
              </w:rPr>
              <w:br/>
              <w:t>1. Report given in old PLC area</w:t>
            </w:r>
          </w:p>
          <w:p w14:paraId="2CDE173C" w14:textId="178606B7" w:rsidR="00B00254" w:rsidRDefault="00B00254" w:rsidP="00B00254">
            <w:pPr>
              <w:pStyle w:val="BodyText"/>
              <w:spacing w:after="0"/>
              <w:ind w:left="0"/>
              <w:rPr>
                <w:sz w:val="20"/>
                <w:lang w:val="en-AU"/>
              </w:rPr>
            </w:pPr>
            <w:r>
              <w:rPr>
                <w:sz w:val="20"/>
                <w:lang w:val="en-AU"/>
              </w:rPr>
              <w:t>2. Receive TUMI</w:t>
            </w:r>
          </w:p>
          <w:p w14:paraId="108AA8E3" w14:textId="411F497A" w:rsidR="00B00254" w:rsidRDefault="00B00254" w:rsidP="00B00254">
            <w:pPr>
              <w:pStyle w:val="BodyText"/>
              <w:spacing w:after="0"/>
              <w:ind w:left="0"/>
              <w:rPr>
                <w:sz w:val="20"/>
                <w:lang w:val="en-AU"/>
              </w:rPr>
            </w:pPr>
            <w:r>
              <w:rPr>
                <w:sz w:val="20"/>
                <w:lang w:val="en-AU"/>
              </w:rPr>
              <w:t>3. Route carrier</w:t>
            </w:r>
          </w:p>
        </w:tc>
      </w:tr>
      <w:tr w:rsidR="004F5BA9" w:rsidRPr="00F25519" w14:paraId="0480F172" w14:textId="77777777" w:rsidTr="00EB54DC">
        <w:trPr>
          <w:cantSplit/>
        </w:trPr>
        <w:tc>
          <w:tcPr>
            <w:tcW w:w="2137" w:type="dxa"/>
          </w:tcPr>
          <w:p w14:paraId="3C9DC398" w14:textId="04966619" w:rsidR="004F5BA9" w:rsidRPr="00594B03" w:rsidRDefault="004F5BA9" w:rsidP="004F5BA9">
            <w:pPr>
              <w:pStyle w:val="BodyText"/>
              <w:spacing w:after="0"/>
              <w:ind w:left="0"/>
              <w:rPr>
                <w:sz w:val="20"/>
                <w:lang w:val="en-AU"/>
              </w:rPr>
            </w:pPr>
            <w:r w:rsidRPr="00594B03">
              <w:rPr>
                <w:sz w:val="20"/>
                <w:lang w:val="en-AU"/>
              </w:rPr>
              <w:t>MSAI</w:t>
            </w:r>
            <w:r>
              <w:rPr>
                <w:i/>
                <w:sz w:val="20"/>
                <w:lang w:val="en-AU"/>
              </w:rPr>
              <w:t>aa</w:t>
            </w:r>
            <w:r w:rsidRPr="00594B03">
              <w:rPr>
                <w:sz w:val="20"/>
                <w:lang w:val="en-AU"/>
              </w:rPr>
              <w:t>L</w:t>
            </w:r>
            <w:r>
              <w:rPr>
                <w:sz w:val="20"/>
                <w:lang w:val="en-AU"/>
              </w:rPr>
              <w:t>R</w:t>
            </w:r>
            <w:r w:rsidRPr="00594B03">
              <w:rPr>
                <w:i/>
                <w:sz w:val="20"/>
                <w:lang w:val="en-AU"/>
              </w:rPr>
              <w:t>yy</w:t>
            </w:r>
            <w:r w:rsidRPr="00594B03">
              <w:rPr>
                <w:sz w:val="20"/>
                <w:lang w:val="en-AU"/>
              </w:rPr>
              <w:t>RO1</w:t>
            </w:r>
            <w:r>
              <w:rPr>
                <w:sz w:val="20"/>
                <w:lang w:val="en-AU"/>
              </w:rPr>
              <w:t>0</w:t>
            </w:r>
            <w:r w:rsidRPr="00594B03">
              <w:rPr>
                <w:sz w:val="20"/>
                <w:lang w:val="en-AU"/>
              </w:rPr>
              <w:t>*^</w:t>
            </w:r>
          </w:p>
        </w:tc>
        <w:tc>
          <w:tcPr>
            <w:tcW w:w="605" w:type="dxa"/>
          </w:tcPr>
          <w:p w14:paraId="0B656AE0" w14:textId="41804085" w:rsidR="004F5BA9" w:rsidRPr="00F25519" w:rsidRDefault="004F5BA9" w:rsidP="004F5BA9">
            <w:pPr>
              <w:pStyle w:val="BodyText"/>
              <w:spacing w:after="0"/>
              <w:ind w:left="0"/>
              <w:rPr>
                <w:sz w:val="20"/>
                <w:lang w:val="en-AU"/>
              </w:rPr>
            </w:pPr>
            <w:r>
              <w:rPr>
                <w:sz w:val="20"/>
                <w:lang w:val="en-AU"/>
              </w:rPr>
              <w:t>5</w:t>
            </w:r>
          </w:p>
        </w:tc>
        <w:tc>
          <w:tcPr>
            <w:tcW w:w="1491" w:type="dxa"/>
          </w:tcPr>
          <w:p w14:paraId="4CC1BFE2" w14:textId="51B7EB43" w:rsidR="004F5BA9" w:rsidRPr="00F25519" w:rsidRDefault="004F5BA9" w:rsidP="004F5BA9">
            <w:pPr>
              <w:pStyle w:val="BodyText"/>
              <w:spacing w:after="0"/>
              <w:ind w:left="0"/>
              <w:rPr>
                <w:sz w:val="20"/>
                <w:lang w:val="en-AU"/>
              </w:rPr>
            </w:pPr>
            <w:r>
              <w:rPr>
                <w:sz w:val="20"/>
                <w:lang w:val="en-AU"/>
              </w:rPr>
              <w:t>Rack outfeed conveyor</w:t>
            </w:r>
          </w:p>
        </w:tc>
        <w:tc>
          <w:tcPr>
            <w:tcW w:w="2126" w:type="dxa"/>
          </w:tcPr>
          <w:p w14:paraId="449B0FD9" w14:textId="1D85C9F8" w:rsidR="004F5BA9" w:rsidRDefault="004F5BA9" w:rsidP="004F5BA9">
            <w:pPr>
              <w:pStyle w:val="BodyText"/>
              <w:spacing w:after="0"/>
              <w:ind w:left="0"/>
              <w:rPr>
                <w:rFonts w:cs="Arial"/>
                <w:sz w:val="20"/>
              </w:rPr>
            </w:pPr>
            <w:r>
              <w:rPr>
                <w:rFonts w:cs="Arial"/>
                <w:sz w:val="20"/>
              </w:rPr>
              <w:t>MSAI</w:t>
            </w:r>
            <w:r>
              <w:rPr>
                <w:rFonts w:cs="Arial"/>
                <w:i/>
                <w:sz w:val="20"/>
              </w:rPr>
              <w:t>aa</w:t>
            </w:r>
            <w:r>
              <w:rPr>
                <w:rFonts w:cs="Arial"/>
                <w:sz w:val="20"/>
              </w:rPr>
              <w:t>CR01DS10*</w:t>
            </w:r>
          </w:p>
          <w:p w14:paraId="3FEB16E5" w14:textId="50D6662C" w:rsidR="004F5BA9" w:rsidRPr="00F25519" w:rsidRDefault="004F5BA9" w:rsidP="004F5BA9">
            <w:pPr>
              <w:pStyle w:val="BodyText"/>
              <w:spacing w:after="0"/>
              <w:ind w:left="0"/>
              <w:rPr>
                <w:sz w:val="20"/>
                <w:lang w:val="en-AU"/>
              </w:rPr>
            </w:pPr>
            <w:r>
              <w:rPr>
                <w:rFonts w:cs="Arial"/>
                <w:sz w:val="20"/>
              </w:rPr>
              <w:t>MSAI</w:t>
            </w:r>
            <w:r>
              <w:rPr>
                <w:rFonts w:cs="Arial"/>
                <w:i/>
                <w:sz w:val="20"/>
              </w:rPr>
              <w:t>aa</w:t>
            </w:r>
            <w:r>
              <w:rPr>
                <w:rFonts w:cs="Arial"/>
                <w:sz w:val="20"/>
              </w:rPr>
              <w:t>CR02DS10*</w:t>
            </w:r>
          </w:p>
        </w:tc>
        <w:tc>
          <w:tcPr>
            <w:tcW w:w="782" w:type="dxa"/>
          </w:tcPr>
          <w:p w14:paraId="7C3E7A6E" w14:textId="77777777" w:rsidR="004F5BA9" w:rsidRDefault="004F5BA9" w:rsidP="004F5BA9">
            <w:pPr>
              <w:pStyle w:val="BodyText"/>
              <w:spacing w:after="0"/>
              <w:ind w:left="0"/>
              <w:rPr>
                <w:b/>
                <w:color w:val="00B050"/>
                <w:sz w:val="20"/>
                <w:lang w:val="en-AU"/>
              </w:rPr>
            </w:pPr>
            <w:r w:rsidRPr="002A00F0">
              <w:rPr>
                <w:b/>
                <w:color w:val="00B050"/>
                <w:sz w:val="20"/>
                <w:lang w:val="en-AU"/>
              </w:rPr>
              <w:t>TURP</w:t>
            </w:r>
          </w:p>
          <w:p w14:paraId="38DA2835" w14:textId="766671B3" w:rsidR="004F5BA9" w:rsidRPr="002A00F0" w:rsidRDefault="004F5BA9" w:rsidP="004F5BA9">
            <w:pPr>
              <w:pStyle w:val="BodyText"/>
              <w:spacing w:after="0"/>
              <w:ind w:left="0"/>
              <w:rPr>
                <w:b/>
                <w:sz w:val="20"/>
                <w:lang w:val="en-AU"/>
              </w:rPr>
            </w:pPr>
            <w:r w:rsidRPr="00067D4D">
              <w:rPr>
                <w:b/>
                <w:color w:val="F79646" w:themeColor="accent6"/>
                <w:sz w:val="20"/>
                <w:lang w:val="en-AU"/>
              </w:rPr>
              <w:t>TUDR</w:t>
            </w:r>
          </w:p>
        </w:tc>
        <w:tc>
          <w:tcPr>
            <w:tcW w:w="975" w:type="dxa"/>
          </w:tcPr>
          <w:p w14:paraId="7A04E077" w14:textId="77777777" w:rsidR="004F5BA9" w:rsidRDefault="004F5BA9" w:rsidP="004F5BA9">
            <w:pPr>
              <w:pStyle w:val="BodyText"/>
              <w:spacing w:after="0"/>
              <w:ind w:left="0"/>
              <w:rPr>
                <w:sz w:val="20"/>
                <w:lang w:val="en-AU"/>
              </w:rPr>
            </w:pPr>
          </w:p>
          <w:p w14:paraId="282434AF" w14:textId="77777777" w:rsidR="004F5BA9" w:rsidRDefault="004F5BA9" w:rsidP="004F5BA9">
            <w:pPr>
              <w:pStyle w:val="BodyText"/>
              <w:spacing w:after="0"/>
              <w:ind w:left="0"/>
              <w:rPr>
                <w:sz w:val="20"/>
                <w:lang w:val="en-AU"/>
              </w:rPr>
            </w:pPr>
          </w:p>
          <w:p w14:paraId="24454B01" w14:textId="47033D0B" w:rsidR="004F5BA9" w:rsidRPr="00594B03" w:rsidRDefault="004F5BA9" w:rsidP="004F5BA9">
            <w:pPr>
              <w:pStyle w:val="BodyText"/>
              <w:spacing w:after="0"/>
              <w:ind w:left="0"/>
              <w:rPr>
                <w:sz w:val="20"/>
                <w:lang w:val="en-AU"/>
              </w:rPr>
            </w:pPr>
            <w:r w:rsidRPr="00594B03">
              <w:rPr>
                <w:sz w:val="20"/>
                <w:lang w:val="en-AU"/>
              </w:rPr>
              <w:t>TUMI</w:t>
            </w:r>
          </w:p>
        </w:tc>
        <w:tc>
          <w:tcPr>
            <w:tcW w:w="1950" w:type="dxa"/>
          </w:tcPr>
          <w:p w14:paraId="51332B38" w14:textId="77777777" w:rsidR="004F5BA9" w:rsidRDefault="004F5BA9" w:rsidP="004F5BA9">
            <w:pPr>
              <w:pStyle w:val="BodyText"/>
              <w:spacing w:after="0"/>
              <w:ind w:left="0"/>
              <w:rPr>
                <w:sz w:val="20"/>
                <w:lang w:val="en-AU"/>
              </w:rPr>
            </w:pPr>
            <w:r>
              <w:rPr>
                <w:sz w:val="20"/>
                <w:lang w:val="en-AU"/>
              </w:rPr>
              <w:t>If at destination:</w:t>
            </w:r>
            <w:r>
              <w:rPr>
                <w:sz w:val="20"/>
                <w:lang w:val="en-AU"/>
              </w:rPr>
              <w:br/>
              <w:t>1. Send TURP</w:t>
            </w:r>
          </w:p>
          <w:p w14:paraId="330DF131" w14:textId="77777777" w:rsidR="004F5BA9" w:rsidRDefault="004F5BA9" w:rsidP="004F5BA9">
            <w:pPr>
              <w:pStyle w:val="BodyText"/>
              <w:spacing w:after="0"/>
              <w:ind w:left="0"/>
              <w:rPr>
                <w:sz w:val="20"/>
                <w:lang w:val="en-AU"/>
              </w:rPr>
            </w:pPr>
            <w:r>
              <w:rPr>
                <w:sz w:val="20"/>
                <w:lang w:val="en-AU"/>
              </w:rPr>
              <w:t>2. Send TUDR until</w:t>
            </w:r>
          </w:p>
          <w:p w14:paraId="38EAA338" w14:textId="77777777" w:rsidR="004F5BA9" w:rsidRDefault="004F5BA9" w:rsidP="004F5BA9">
            <w:pPr>
              <w:pStyle w:val="BodyText"/>
              <w:spacing w:after="0"/>
              <w:ind w:left="0"/>
              <w:rPr>
                <w:sz w:val="20"/>
                <w:lang w:val="en-AU"/>
              </w:rPr>
            </w:pPr>
            <w:r>
              <w:rPr>
                <w:sz w:val="20"/>
                <w:lang w:val="en-AU"/>
              </w:rPr>
              <w:t>3. Receive TUMI</w:t>
            </w:r>
          </w:p>
          <w:p w14:paraId="6D08C52B" w14:textId="44A98C30" w:rsidR="004F5BA9" w:rsidRDefault="004F5BA9" w:rsidP="004F5BA9">
            <w:pPr>
              <w:pStyle w:val="BodyText"/>
              <w:spacing w:after="0"/>
              <w:ind w:left="0"/>
              <w:rPr>
                <w:sz w:val="20"/>
                <w:lang w:val="en-AU"/>
              </w:rPr>
            </w:pPr>
            <w:r>
              <w:rPr>
                <w:sz w:val="20"/>
                <w:lang w:val="en-AU"/>
              </w:rPr>
              <w:t>4. Route carrier</w:t>
            </w:r>
          </w:p>
        </w:tc>
      </w:tr>
      <w:tr w:rsidR="004F5BA9" w:rsidRPr="00F25519" w14:paraId="5CC9FEF3" w14:textId="77777777" w:rsidTr="00EB54DC">
        <w:trPr>
          <w:cantSplit/>
        </w:trPr>
        <w:tc>
          <w:tcPr>
            <w:tcW w:w="2137" w:type="dxa"/>
          </w:tcPr>
          <w:p w14:paraId="61BB4867" w14:textId="2F8414E1" w:rsidR="004F5BA9" w:rsidRPr="00594B03" w:rsidRDefault="004F5BA9" w:rsidP="004F5BA9">
            <w:pPr>
              <w:pStyle w:val="BodyText"/>
              <w:spacing w:after="0"/>
              <w:ind w:left="0"/>
              <w:rPr>
                <w:sz w:val="20"/>
                <w:lang w:val="en-AU"/>
              </w:rPr>
            </w:pPr>
            <w:r w:rsidRPr="00594B03">
              <w:rPr>
                <w:sz w:val="20"/>
                <w:lang w:val="en-AU"/>
              </w:rPr>
              <w:t>MSAI</w:t>
            </w:r>
            <w:r>
              <w:rPr>
                <w:i/>
                <w:sz w:val="20"/>
                <w:lang w:val="en-AU"/>
              </w:rPr>
              <w:t>aa</w:t>
            </w:r>
            <w:r w:rsidRPr="00594B03">
              <w:rPr>
                <w:sz w:val="20"/>
                <w:lang w:val="en-AU"/>
              </w:rPr>
              <w:t>E</w:t>
            </w:r>
            <w:r>
              <w:rPr>
                <w:sz w:val="20"/>
                <w:lang w:val="en-AU"/>
              </w:rPr>
              <w:t>R</w:t>
            </w:r>
            <w:r w:rsidRPr="00594B03">
              <w:rPr>
                <w:sz w:val="20"/>
                <w:lang w:val="en-AU"/>
              </w:rPr>
              <w:t>01LO0</w:t>
            </w:r>
            <w:r>
              <w:rPr>
                <w:sz w:val="20"/>
                <w:lang w:val="en-AU"/>
              </w:rPr>
              <w:t>0</w:t>
            </w:r>
            <w:r w:rsidRPr="00594B03">
              <w:rPr>
                <w:sz w:val="20"/>
                <w:lang w:val="en-AU"/>
              </w:rPr>
              <w:t>*</w:t>
            </w:r>
          </w:p>
        </w:tc>
        <w:tc>
          <w:tcPr>
            <w:tcW w:w="605" w:type="dxa"/>
          </w:tcPr>
          <w:p w14:paraId="68D574C7" w14:textId="70380169" w:rsidR="004F5BA9" w:rsidRDefault="004F5BA9" w:rsidP="004F5BA9">
            <w:pPr>
              <w:pStyle w:val="BodyText"/>
              <w:spacing w:after="0"/>
              <w:ind w:left="0"/>
              <w:rPr>
                <w:sz w:val="20"/>
                <w:lang w:val="en-AU"/>
              </w:rPr>
            </w:pPr>
            <w:r>
              <w:rPr>
                <w:sz w:val="20"/>
                <w:lang w:val="en-AU"/>
              </w:rPr>
              <w:t>3</w:t>
            </w:r>
          </w:p>
        </w:tc>
        <w:tc>
          <w:tcPr>
            <w:tcW w:w="1491" w:type="dxa"/>
          </w:tcPr>
          <w:p w14:paraId="5FEDDC92" w14:textId="4CDB0B8A" w:rsidR="004F5BA9" w:rsidRDefault="004F5BA9" w:rsidP="004F5BA9">
            <w:pPr>
              <w:pStyle w:val="BodyText"/>
              <w:spacing w:after="0"/>
              <w:ind w:left="0"/>
              <w:rPr>
                <w:sz w:val="20"/>
                <w:lang w:val="en-AU"/>
              </w:rPr>
            </w:pPr>
            <w:r>
              <w:rPr>
                <w:sz w:val="20"/>
                <w:lang w:val="en-AU"/>
              </w:rPr>
              <w:t>Lift outfeed conveyor</w:t>
            </w:r>
          </w:p>
        </w:tc>
        <w:tc>
          <w:tcPr>
            <w:tcW w:w="2126" w:type="dxa"/>
          </w:tcPr>
          <w:p w14:paraId="4333A48E" w14:textId="77777777" w:rsidR="004F5BA9" w:rsidRDefault="004F5BA9" w:rsidP="004F5BA9">
            <w:pPr>
              <w:pStyle w:val="BodyText"/>
              <w:spacing w:after="0"/>
              <w:ind w:left="0"/>
              <w:rPr>
                <w:rFonts w:cs="Arial"/>
                <w:sz w:val="20"/>
              </w:rPr>
            </w:pPr>
          </w:p>
        </w:tc>
        <w:tc>
          <w:tcPr>
            <w:tcW w:w="782" w:type="dxa"/>
          </w:tcPr>
          <w:p w14:paraId="2F3CBB6C" w14:textId="3773EE52" w:rsidR="004F5BA9" w:rsidRPr="002A00F0" w:rsidRDefault="004F5BA9" w:rsidP="004F5BA9">
            <w:pPr>
              <w:pStyle w:val="BodyText"/>
              <w:spacing w:after="0"/>
              <w:ind w:left="0"/>
              <w:rPr>
                <w:b/>
                <w:sz w:val="20"/>
                <w:lang w:val="en-AU"/>
              </w:rPr>
            </w:pPr>
            <w:r w:rsidRPr="00067D4D">
              <w:rPr>
                <w:b/>
                <w:color w:val="FF0000"/>
                <w:sz w:val="20"/>
                <w:lang w:val="en-AU"/>
              </w:rPr>
              <w:t>TUEX</w:t>
            </w:r>
          </w:p>
        </w:tc>
        <w:tc>
          <w:tcPr>
            <w:tcW w:w="975" w:type="dxa"/>
          </w:tcPr>
          <w:p w14:paraId="01C21D47" w14:textId="77777777" w:rsidR="004F5BA9" w:rsidRDefault="004F5BA9" w:rsidP="004F5BA9">
            <w:pPr>
              <w:pStyle w:val="BodyText"/>
              <w:spacing w:after="0"/>
              <w:ind w:left="0"/>
              <w:rPr>
                <w:sz w:val="20"/>
                <w:lang w:val="en-AU"/>
              </w:rPr>
            </w:pPr>
          </w:p>
          <w:p w14:paraId="47EEDDEC" w14:textId="0EE9EE35" w:rsidR="004F5BA9" w:rsidRDefault="004F5BA9" w:rsidP="004F5BA9">
            <w:pPr>
              <w:pStyle w:val="BodyText"/>
              <w:spacing w:after="0"/>
              <w:ind w:left="0"/>
              <w:rPr>
                <w:sz w:val="20"/>
                <w:lang w:val="en-AU"/>
              </w:rPr>
            </w:pPr>
            <w:r w:rsidRPr="00594B03">
              <w:rPr>
                <w:sz w:val="20"/>
                <w:lang w:val="en-AU"/>
              </w:rPr>
              <w:t>TUMI</w:t>
            </w:r>
          </w:p>
        </w:tc>
        <w:tc>
          <w:tcPr>
            <w:tcW w:w="1950" w:type="dxa"/>
          </w:tcPr>
          <w:p w14:paraId="31C48FB6" w14:textId="758A944E" w:rsidR="004F5BA9" w:rsidRDefault="004F5BA9" w:rsidP="004F5BA9">
            <w:pPr>
              <w:pStyle w:val="BodyText"/>
              <w:spacing w:after="0"/>
              <w:ind w:left="0"/>
              <w:rPr>
                <w:sz w:val="20"/>
                <w:lang w:val="en-AU"/>
              </w:rPr>
            </w:pPr>
            <w:r>
              <w:rPr>
                <w:sz w:val="20"/>
                <w:lang w:val="en-AU"/>
              </w:rPr>
              <w:t xml:space="preserve">On exception: </w:t>
            </w:r>
            <w:r>
              <w:rPr>
                <w:sz w:val="20"/>
                <w:lang w:val="en-AU"/>
              </w:rPr>
              <w:br/>
              <w:t>1. Send TUEX</w:t>
            </w:r>
            <w:r>
              <w:rPr>
                <w:sz w:val="20"/>
                <w:lang w:val="en-AU"/>
              </w:rPr>
              <w:br/>
              <w:t>2. Get TUMI with modified mission</w:t>
            </w:r>
          </w:p>
        </w:tc>
      </w:tr>
      <w:tr w:rsidR="004F5BA9" w:rsidRPr="00F25519" w14:paraId="3D6DCBAF" w14:textId="77777777" w:rsidTr="00EB54DC">
        <w:trPr>
          <w:cantSplit/>
        </w:trPr>
        <w:tc>
          <w:tcPr>
            <w:tcW w:w="2137" w:type="dxa"/>
          </w:tcPr>
          <w:p w14:paraId="4C469535" w14:textId="1DE3D04A" w:rsidR="004F5BA9" w:rsidRPr="00594B03" w:rsidRDefault="004F5BA9" w:rsidP="004F5BA9">
            <w:pPr>
              <w:pStyle w:val="BodyText"/>
              <w:spacing w:after="0"/>
              <w:ind w:left="0"/>
              <w:rPr>
                <w:sz w:val="20"/>
                <w:lang w:val="en-AU"/>
              </w:rPr>
            </w:pPr>
            <w:r w:rsidRPr="00594B03">
              <w:rPr>
                <w:rFonts w:cs="Arial"/>
                <w:sz w:val="20"/>
              </w:rPr>
              <w:t>MSAI</w:t>
            </w:r>
            <w:r>
              <w:rPr>
                <w:rFonts w:cs="Arial"/>
                <w:i/>
                <w:sz w:val="20"/>
              </w:rPr>
              <w:t>aa</w:t>
            </w:r>
            <w:r w:rsidRPr="00594B03">
              <w:rPr>
                <w:rFonts w:cs="Arial"/>
                <w:sz w:val="20"/>
              </w:rPr>
              <w:t>C</w:t>
            </w:r>
            <w:r>
              <w:rPr>
                <w:rFonts w:cs="Arial"/>
                <w:sz w:val="20"/>
              </w:rPr>
              <w:t>R</w:t>
            </w:r>
            <w:r w:rsidRPr="00594B03">
              <w:rPr>
                <w:rFonts w:cs="Arial"/>
                <w:sz w:val="20"/>
              </w:rPr>
              <w:t>01DS1</w:t>
            </w:r>
            <w:r>
              <w:rPr>
                <w:rFonts w:cs="Arial"/>
                <w:sz w:val="20"/>
              </w:rPr>
              <w:t>0</w:t>
            </w:r>
            <w:r w:rsidRPr="00594B03">
              <w:rPr>
                <w:rFonts w:cs="Arial"/>
                <w:sz w:val="20"/>
              </w:rPr>
              <w:t>*</w:t>
            </w:r>
          </w:p>
        </w:tc>
        <w:tc>
          <w:tcPr>
            <w:tcW w:w="605" w:type="dxa"/>
          </w:tcPr>
          <w:p w14:paraId="4AD6DF6E" w14:textId="2F9B03D8" w:rsidR="004F5BA9" w:rsidRDefault="004F5BA9" w:rsidP="004F5BA9">
            <w:pPr>
              <w:pStyle w:val="BodyText"/>
              <w:spacing w:after="0"/>
              <w:ind w:left="0"/>
              <w:rPr>
                <w:sz w:val="20"/>
                <w:lang w:val="en-AU"/>
              </w:rPr>
            </w:pPr>
            <w:r>
              <w:rPr>
                <w:sz w:val="20"/>
                <w:lang w:val="en-AU"/>
              </w:rPr>
              <w:t>6</w:t>
            </w:r>
          </w:p>
        </w:tc>
        <w:tc>
          <w:tcPr>
            <w:tcW w:w="1491" w:type="dxa"/>
          </w:tcPr>
          <w:p w14:paraId="30465C3F" w14:textId="3FF4255C" w:rsidR="004F5BA9" w:rsidRDefault="004F5BA9" w:rsidP="004F5BA9">
            <w:pPr>
              <w:pStyle w:val="BodyText"/>
              <w:spacing w:after="0"/>
              <w:ind w:left="0"/>
              <w:rPr>
                <w:sz w:val="20"/>
                <w:lang w:val="en-AU"/>
              </w:rPr>
            </w:pPr>
            <w:r>
              <w:rPr>
                <w:sz w:val="20"/>
                <w:lang w:val="en-AU"/>
              </w:rPr>
              <w:t>Drop station 1: empty totes</w:t>
            </w:r>
          </w:p>
        </w:tc>
        <w:tc>
          <w:tcPr>
            <w:tcW w:w="2126" w:type="dxa"/>
          </w:tcPr>
          <w:p w14:paraId="164DBC33" w14:textId="454877EE" w:rsidR="004F5BA9" w:rsidRDefault="004F5BA9" w:rsidP="004F5BA9">
            <w:pPr>
              <w:pStyle w:val="BodyText"/>
              <w:spacing w:after="0"/>
              <w:ind w:left="0"/>
              <w:rPr>
                <w:rFonts w:cs="Arial"/>
                <w:sz w:val="20"/>
              </w:rPr>
            </w:pPr>
            <w:r>
              <w:rPr>
                <w:rFonts w:cs="Arial"/>
                <w:sz w:val="20"/>
              </w:rPr>
              <w:t>CC63QA1NP1....</w:t>
            </w:r>
          </w:p>
        </w:tc>
        <w:tc>
          <w:tcPr>
            <w:tcW w:w="782" w:type="dxa"/>
          </w:tcPr>
          <w:p w14:paraId="3F39A5CD" w14:textId="60687057" w:rsidR="004F5BA9" w:rsidRPr="00EB54DC" w:rsidRDefault="004F5BA9" w:rsidP="004F5BA9">
            <w:pPr>
              <w:pStyle w:val="BodyText"/>
              <w:spacing w:after="0"/>
              <w:ind w:left="0"/>
              <w:rPr>
                <w:b/>
                <w:color w:val="00B050"/>
                <w:sz w:val="20"/>
                <w:lang w:val="en-AU"/>
              </w:rPr>
            </w:pPr>
            <w:r w:rsidRPr="002A00F0">
              <w:rPr>
                <w:b/>
                <w:color w:val="00B050"/>
                <w:sz w:val="20"/>
                <w:lang w:val="en-AU"/>
              </w:rPr>
              <w:t>TURP</w:t>
            </w:r>
          </w:p>
        </w:tc>
        <w:tc>
          <w:tcPr>
            <w:tcW w:w="975" w:type="dxa"/>
          </w:tcPr>
          <w:p w14:paraId="219A88EF" w14:textId="21AAAB20" w:rsidR="004F5BA9" w:rsidRDefault="004F5BA9" w:rsidP="004F5BA9">
            <w:pPr>
              <w:pStyle w:val="BodyText"/>
              <w:spacing w:after="0"/>
              <w:ind w:left="0"/>
              <w:rPr>
                <w:sz w:val="20"/>
                <w:lang w:val="en-AU"/>
              </w:rPr>
            </w:pPr>
          </w:p>
        </w:tc>
        <w:tc>
          <w:tcPr>
            <w:tcW w:w="1950" w:type="dxa"/>
          </w:tcPr>
          <w:p w14:paraId="4CBFB000" w14:textId="77777777" w:rsidR="006B2542" w:rsidRDefault="006B2542" w:rsidP="006B2542">
            <w:pPr>
              <w:pStyle w:val="BodyText"/>
              <w:spacing w:after="0"/>
              <w:ind w:left="0"/>
              <w:rPr>
                <w:sz w:val="20"/>
                <w:lang w:val="en-AU"/>
              </w:rPr>
            </w:pPr>
            <w:r>
              <w:rPr>
                <w:sz w:val="20"/>
                <w:lang w:val="en-AU"/>
              </w:rPr>
              <w:t>1. Send TURP</w:t>
            </w:r>
          </w:p>
          <w:p w14:paraId="70CFD467" w14:textId="77777777" w:rsidR="006B2542" w:rsidRDefault="006B2542" w:rsidP="006B2542">
            <w:pPr>
              <w:pStyle w:val="BodyText"/>
              <w:spacing w:after="0"/>
              <w:ind w:left="0"/>
              <w:rPr>
                <w:sz w:val="20"/>
                <w:lang w:val="en-AU"/>
              </w:rPr>
            </w:pPr>
            <w:r>
              <w:rPr>
                <w:sz w:val="20"/>
                <w:lang w:val="en-AU"/>
              </w:rPr>
              <w:t>2. Leave PLC area</w:t>
            </w:r>
          </w:p>
          <w:p w14:paraId="2713CB5F" w14:textId="6D1F3F2F" w:rsidR="004F5BA9" w:rsidRDefault="006B2542" w:rsidP="004F5BA9">
            <w:pPr>
              <w:pStyle w:val="BodyText"/>
              <w:spacing w:after="0"/>
              <w:ind w:left="0"/>
              <w:rPr>
                <w:sz w:val="20"/>
                <w:lang w:val="en-AU"/>
              </w:rPr>
            </w:pPr>
            <w:r>
              <w:rPr>
                <w:sz w:val="20"/>
                <w:lang w:val="en-AU"/>
              </w:rPr>
              <w:t>3. New PLC assign destination</w:t>
            </w:r>
          </w:p>
        </w:tc>
      </w:tr>
      <w:tr w:rsidR="004F5BA9" w:rsidRPr="00F25519" w14:paraId="02B02560" w14:textId="77777777" w:rsidTr="00EB54DC">
        <w:trPr>
          <w:cantSplit/>
        </w:trPr>
        <w:tc>
          <w:tcPr>
            <w:tcW w:w="2137" w:type="dxa"/>
          </w:tcPr>
          <w:p w14:paraId="1EFD1DBD" w14:textId="57621C77" w:rsidR="004F5BA9" w:rsidRPr="00594B03" w:rsidRDefault="004F5BA9" w:rsidP="004F5BA9">
            <w:pPr>
              <w:pStyle w:val="BodyText"/>
              <w:spacing w:after="0"/>
              <w:ind w:left="0"/>
              <w:rPr>
                <w:rFonts w:cs="Arial"/>
                <w:sz w:val="20"/>
              </w:rPr>
            </w:pPr>
            <w:r w:rsidRPr="00594B03">
              <w:rPr>
                <w:rFonts w:cs="Arial"/>
                <w:sz w:val="20"/>
              </w:rPr>
              <w:t>MSAI</w:t>
            </w:r>
            <w:r>
              <w:rPr>
                <w:rFonts w:cs="Arial"/>
                <w:i/>
                <w:sz w:val="20"/>
              </w:rPr>
              <w:t>aa</w:t>
            </w:r>
            <w:r w:rsidRPr="00594B03">
              <w:rPr>
                <w:rFonts w:cs="Arial"/>
                <w:sz w:val="20"/>
              </w:rPr>
              <w:t>C</w:t>
            </w:r>
            <w:r>
              <w:rPr>
                <w:rFonts w:cs="Arial"/>
                <w:sz w:val="20"/>
              </w:rPr>
              <w:t>R</w:t>
            </w:r>
            <w:r w:rsidRPr="00594B03">
              <w:rPr>
                <w:rFonts w:cs="Arial"/>
                <w:sz w:val="20"/>
              </w:rPr>
              <w:t>0</w:t>
            </w:r>
            <w:r>
              <w:rPr>
                <w:rFonts w:cs="Arial"/>
                <w:sz w:val="20"/>
              </w:rPr>
              <w:t>2</w:t>
            </w:r>
            <w:r w:rsidRPr="00594B03">
              <w:rPr>
                <w:rFonts w:cs="Arial"/>
                <w:sz w:val="20"/>
              </w:rPr>
              <w:t>DS1</w:t>
            </w:r>
            <w:r>
              <w:rPr>
                <w:rFonts w:cs="Arial"/>
                <w:sz w:val="20"/>
              </w:rPr>
              <w:t>0</w:t>
            </w:r>
            <w:r w:rsidRPr="00594B03">
              <w:rPr>
                <w:rFonts w:cs="Arial"/>
                <w:sz w:val="20"/>
              </w:rPr>
              <w:t>*</w:t>
            </w:r>
          </w:p>
        </w:tc>
        <w:tc>
          <w:tcPr>
            <w:tcW w:w="605" w:type="dxa"/>
          </w:tcPr>
          <w:p w14:paraId="6F6A9C65" w14:textId="68EF421E" w:rsidR="004F5BA9" w:rsidRDefault="004F5BA9" w:rsidP="004F5BA9">
            <w:pPr>
              <w:pStyle w:val="BodyText"/>
              <w:spacing w:after="0"/>
              <w:ind w:left="0"/>
              <w:rPr>
                <w:sz w:val="20"/>
                <w:lang w:val="en-AU"/>
              </w:rPr>
            </w:pPr>
            <w:r>
              <w:rPr>
                <w:sz w:val="20"/>
                <w:lang w:val="en-AU"/>
              </w:rPr>
              <w:t>7</w:t>
            </w:r>
          </w:p>
        </w:tc>
        <w:tc>
          <w:tcPr>
            <w:tcW w:w="1491" w:type="dxa"/>
          </w:tcPr>
          <w:p w14:paraId="67FECC7E" w14:textId="4E6D8C8F" w:rsidR="004F5BA9" w:rsidRDefault="004F5BA9" w:rsidP="004F5BA9">
            <w:pPr>
              <w:pStyle w:val="BodyText"/>
              <w:spacing w:after="0"/>
              <w:ind w:left="0"/>
              <w:rPr>
                <w:sz w:val="20"/>
                <w:lang w:val="en-AU"/>
              </w:rPr>
            </w:pPr>
            <w:r>
              <w:rPr>
                <w:sz w:val="20"/>
                <w:lang w:val="en-AU"/>
              </w:rPr>
              <w:t>Drop station 2: product totes</w:t>
            </w:r>
          </w:p>
        </w:tc>
        <w:tc>
          <w:tcPr>
            <w:tcW w:w="2126" w:type="dxa"/>
          </w:tcPr>
          <w:p w14:paraId="34F7FD14" w14:textId="704EC9AA" w:rsidR="004F5BA9" w:rsidRPr="000D14E1" w:rsidRDefault="004F5BA9" w:rsidP="004F5BA9">
            <w:pPr>
              <w:pStyle w:val="BodyText"/>
              <w:spacing w:after="0"/>
              <w:ind w:left="0"/>
              <w:rPr>
                <w:rFonts w:cs="Arial"/>
                <w:sz w:val="20"/>
              </w:rPr>
            </w:pPr>
            <w:r>
              <w:rPr>
                <w:rFonts w:cs="Arial"/>
                <w:sz w:val="20"/>
              </w:rPr>
              <w:t>PICK</w:t>
            </w:r>
            <w:r w:rsidRPr="000D14E1">
              <w:rPr>
                <w:rFonts w:cs="Arial"/>
                <w:i/>
                <w:sz w:val="20"/>
              </w:rPr>
              <w:t>aa</w:t>
            </w:r>
            <w:r w:rsidRPr="00180F0F">
              <w:rPr>
                <w:rFonts w:cs="Arial"/>
                <w:sz w:val="20"/>
              </w:rPr>
              <w:t>A1</w:t>
            </w:r>
            <w:r>
              <w:rPr>
                <w:rFonts w:cs="Arial"/>
                <w:sz w:val="20"/>
              </w:rPr>
              <w:t>......*</w:t>
            </w:r>
          </w:p>
        </w:tc>
        <w:tc>
          <w:tcPr>
            <w:tcW w:w="782" w:type="dxa"/>
          </w:tcPr>
          <w:p w14:paraId="28B4B30C" w14:textId="62C7E775" w:rsidR="004F5BA9" w:rsidRPr="002A00F0" w:rsidRDefault="004F5BA9">
            <w:pPr>
              <w:pStyle w:val="BodyText"/>
              <w:spacing w:after="0"/>
              <w:ind w:left="0"/>
              <w:rPr>
                <w:b/>
                <w:color w:val="00B050"/>
                <w:sz w:val="20"/>
                <w:lang w:val="en-AU"/>
              </w:rPr>
            </w:pPr>
            <w:r w:rsidRPr="002A00F0">
              <w:rPr>
                <w:b/>
                <w:color w:val="00B050"/>
                <w:sz w:val="20"/>
                <w:lang w:val="en-AU"/>
              </w:rPr>
              <w:t>TURP</w:t>
            </w:r>
          </w:p>
        </w:tc>
        <w:tc>
          <w:tcPr>
            <w:tcW w:w="975" w:type="dxa"/>
          </w:tcPr>
          <w:p w14:paraId="3745917A" w14:textId="2A07573C" w:rsidR="004F5BA9" w:rsidRDefault="004F5BA9" w:rsidP="004F5BA9">
            <w:pPr>
              <w:pStyle w:val="BodyText"/>
              <w:spacing w:after="0"/>
              <w:ind w:left="0"/>
              <w:rPr>
                <w:sz w:val="20"/>
                <w:lang w:val="en-AU"/>
              </w:rPr>
            </w:pPr>
          </w:p>
        </w:tc>
        <w:tc>
          <w:tcPr>
            <w:tcW w:w="1950" w:type="dxa"/>
          </w:tcPr>
          <w:p w14:paraId="092A6B98" w14:textId="77777777" w:rsidR="006B2542" w:rsidRDefault="006B2542" w:rsidP="006B2542">
            <w:pPr>
              <w:pStyle w:val="BodyText"/>
              <w:spacing w:after="0"/>
              <w:ind w:left="0"/>
              <w:rPr>
                <w:sz w:val="20"/>
                <w:lang w:val="en-AU"/>
              </w:rPr>
            </w:pPr>
            <w:r>
              <w:rPr>
                <w:sz w:val="20"/>
                <w:lang w:val="en-AU"/>
              </w:rPr>
              <w:t>1. Send TURP</w:t>
            </w:r>
          </w:p>
          <w:p w14:paraId="3B6E6D7A" w14:textId="77777777" w:rsidR="006B2542" w:rsidRDefault="006B2542" w:rsidP="006B2542">
            <w:pPr>
              <w:pStyle w:val="BodyText"/>
              <w:spacing w:after="0"/>
              <w:ind w:left="0"/>
              <w:rPr>
                <w:sz w:val="20"/>
                <w:lang w:val="en-AU"/>
              </w:rPr>
            </w:pPr>
            <w:r>
              <w:rPr>
                <w:sz w:val="20"/>
                <w:lang w:val="en-AU"/>
              </w:rPr>
              <w:t>2. Leave PLC area</w:t>
            </w:r>
          </w:p>
          <w:p w14:paraId="02EABF0E" w14:textId="4FBC3017" w:rsidR="004F5BA9" w:rsidRDefault="006B2542" w:rsidP="004F5BA9">
            <w:pPr>
              <w:pStyle w:val="BodyText"/>
              <w:spacing w:after="0"/>
              <w:ind w:left="0"/>
              <w:rPr>
                <w:sz w:val="20"/>
                <w:lang w:val="en-AU"/>
              </w:rPr>
            </w:pPr>
            <w:r>
              <w:rPr>
                <w:sz w:val="20"/>
                <w:lang w:val="en-AU"/>
              </w:rPr>
              <w:t>3. New PLC assign destination</w:t>
            </w:r>
          </w:p>
        </w:tc>
      </w:tr>
    </w:tbl>
    <w:p w14:paraId="088ADDB2" w14:textId="46017687" w:rsidR="004A40F7" w:rsidRPr="000932A2" w:rsidRDefault="008F1B54" w:rsidP="004A40F7">
      <w:pPr>
        <w:pStyle w:val="BodyText"/>
        <w:rPr>
          <w:b/>
          <w:lang w:val="en-AU"/>
        </w:rPr>
      </w:pPr>
      <w:r>
        <w:rPr>
          <w:sz w:val="18"/>
          <w:lang w:val="en-AU"/>
        </w:rPr>
        <w:t>*</w:t>
      </w:r>
      <w:r w:rsidR="007757C0">
        <w:rPr>
          <w:i/>
          <w:sz w:val="18"/>
          <w:lang w:val="en-AU"/>
        </w:rPr>
        <w:t>aa</w:t>
      </w:r>
      <w:r>
        <w:rPr>
          <w:sz w:val="18"/>
          <w:lang w:val="en-AU"/>
        </w:rPr>
        <w:t xml:space="preserve"> = </w:t>
      </w:r>
      <w:r>
        <w:rPr>
          <w:sz w:val="18"/>
        </w:rPr>
        <w:t xml:space="preserve">all integers from </w:t>
      </w:r>
      <w:r w:rsidR="007757C0">
        <w:rPr>
          <w:sz w:val="18"/>
        </w:rPr>
        <w:t>01</w:t>
      </w:r>
      <w:r w:rsidRPr="00BA1EDB">
        <w:rPr>
          <w:sz w:val="18"/>
        </w:rPr>
        <w:t xml:space="preserve"> to </w:t>
      </w:r>
      <w:r>
        <w:rPr>
          <w:sz w:val="18"/>
        </w:rPr>
        <w:t>2</w:t>
      </w:r>
      <w:r w:rsidR="007757C0">
        <w:rPr>
          <w:sz w:val="18"/>
        </w:rPr>
        <w:t>4</w:t>
      </w:r>
      <w:r>
        <w:rPr>
          <w:sz w:val="18"/>
        </w:rPr>
        <w:t xml:space="preserve"> </w:t>
      </w:r>
      <w:r w:rsidRPr="00BA1EDB">
        <w:rPr>
          <w:sz w:val="18"/>
        </w:rPr>
        <w:t>inclusive</w:t>
      </w:r>
      <w:r w:rsidR="007757C0">
        <w:rPr>
          <w:sz w:val="18"/>
        </w:rPr>
        <w:t xml:space="preserve"> (fixed 2 digit)</w:t>
      </w:r>
      <w:r w:rsidR="000932A2">
        <w:rPr>
          <w:sz w:val="18"/>
        </w:rPr>
        <w:t xml:space="preserve"> </w:t>
      </w:r>
      <w:r w:rsidR="000932A2">
        <w:rPr>
          <w:b/>
          <w:sz w:val="18"/>
        </w:rPr>
        <w:t xml:space="preserve">ONE PER CONTROLLER </w:t>
      </w:r>
      <w:r w:rsidR="000932A2" w:rsidRPr="000932A2">
        <w:rPr>
          <w:b/>
          <w:i/>
          <w:sz w:val="18"/>
        </w:rPr>
        <w:t>n</w:t>
      </w:r>
      <w:r>
        <w:rPr>
          <w:sz w:val="18"/>
        </w:rPr>
        <w:br/>
        <w:t>^</w:t>
      </w:r>
      <w:r>
        <w:rPr>
          <w:i/>
          <w:sz w:val="18"/>
        </w:rPr>
        <w:t>yy</w:t>
      </w:r>
      <w:r>
        <w:rPr>
          <w:sz w:val="18"/>
        </w:rPr>
        <w:t xml:space="preserve"> = all integers from 01 t</w:t>
      </w:r>
      <w:r w:rsidR="007757C0">
        <w:rPr>
          <w:sz w:val="18"/>
        </w:rPr>
        <w:t>o 11</w:t>
      </w:r>
      <w:r>
        <w:rPr>
          <w:sz w:val="18"/>
        </w:rPr>
        <w:t xml:space="preserve"> inclusive (fixed 2 digit)</w:t>
      </w:r>
      <w:r w:rsidR="000932A2">
        <w:rPr>
          <w:sz w:val="18"/>
        </w:rPr>
        <w:t xml:space="preserve"> </w:t>
      </w:r>
      <w:r w:rsidR="000932A2">
        <w:rPr>
          <w:b/>
          <w:sz w:val="18"/>
        </w:rPr>
        <w:t xml:space="preserve">ALL PER CONTROLLER </w:t>
      </w:r>
      <w:r w:rsidR="000932A2" w:rsidRPr="000932A2">
        <w:rPr>
          <w:b/>
          <w:i/>
          <w:sz w:val="18"/>
        </w:rPr>
        <w:t>n</w:t>
      </w:r>
      <w:r>
        <w:rPr>
          <w:sz w:val="18"/>
        </w:rPr>
        <w:br/>
      </w:r>
      <w:r w:rsidRPr="00E21323">
        <w:rPr>
          <w:rFonts w:cs="Arial"/>
          <w:sz w:val="18"/>
          <w:vertAlign w:val="superscript"/>
        </w:rPr>
        <w:t>†</w:t>
      </w:r>
      <w:r>
        <w:rPr>
          <w:i/>
          <w:sz w:val="18"/>
        </w:rPr>
        <w:t>xxx</w:t>
      </w:r>
      <w:r>
        <w:rPr>
          <w:sz w:val="18"/>
        </w:rPr>
        <w:t xml:space="preserve"> = all integers from 00</w:t>
      </w:r>
      <w:r w:rsidR="006067EA">
        <w:rPr>
          <w:sz w:val="18"/>
        </w:rPr>
        <w:t>5</w:t>
      </w:r>
      <w:r>
        <w:rPr>
          <w:sz w:val="18"/>
        </w:rPr>
        <w:t xml:space="preserve"> to </w:t>
      </w:r>
      <w:r w:rsidR="007757C0">
        <w:rPr>
          <w:sz w:val="18"/>
        </w:rPr>
        <w:t>129</w:t>
      </w:r>
      <w:r>
        <w:rPr>
          <w:sz w:val="18"/>
        </w:rPr>
        <w:t xml:space="preserve"> inclusive (fixed 3 digit)</w:t>
      </w:r>
      <w:r w:rsidR="000932A2">
        <w:rPr>
          <w:sz w:val="18"/>
        </w:rPr>
        <w:t xml:space="preserve"> </w:t>
      </w:r>
      <w:r w:rsidR="000932A2">
        <w:rPr>
          <w:b/>
          <w:sz w:val="18"/>
        </w:rPr>
        <w:t xml:space="preserve">ALL PER CONTROLLER </w:t>
      </w:r>
      <w:r w:rsidR="000932A2" w:rsidRPr="000932A2">
        <w:rPr>
          <w:b/>
          <w:i/>
          <w:sz w:val="18"/>
        </w:rPr>
        <w:t>n</w:t>
      </w:r>
      <w:r w:rsidR="00785E31">
        <w:rPr>
          <w:sz w:val="18"/>
        </w:rPr>
        <w:br/>
      </w:r>
      <w:r w:rsidR="00785E31">
        <w:rPr>
          <w:rFonts w:cs="Arial"/>
          <w:sz w:val="18"/>
          <w:vertAlign w:val="superscript"/>
        </w:rPr>
        <w:t>%</w:t>
      </w:r>
      <w:r w:rsidR="00785E31">
        <w:rPr>
          <w:i/>
          <w:sz w:val="18"/>
        </w:rPr>
        <w:t>zzz</w:t>
      </w:r>
      <w:r w:rsidR="00785E31">
        <w:rPr>
          <w:sz w:val="18"/>
        </w:rPr>
        <w:t xml:space="preserve"> = all integers from 001 to 004 inclusive (fixed 3 digit)</w:t>
      </w:r>
      <w:r w:rsidR="000932A2">
        <w:rPr>
          <w:sz w:val="18"/>
        </w:rPr>
        <w:t xml:space="preserve"> </w:t>
      </w:r>
      <w:r w:rsidR="000932A2">
        <w:rPr>
          <w:b/>
          <w:sz w:val="18"/>
        </w:rPr>
        <w:t xml:space="preserve">ALL PER CONTROLLER </w:t>
      </w:r>
      <w:r w:rsidR="000932A2" w:rsidRPr="000932A2">
        <w:rPr>
          <w:b/>
          <w:i/>
          <w:sz w:val="18"/>
        </w:rPr>
        <w:t>n</w:t>
      </w:r>
      <w:r>
        <w:rPr>
          <w:sz w:val="18"/>
        </w:rPr>
        <w:br/>
      </w:r>
      <w:r w:rsidR="00785E31">
        <w:rPr>
          <w:rFonts w:cs="Arial"/>
          <w:sz w:val="18"/>
          <w:vertAlign w:val="superscript"/>
        </w:rPr>
        <w:t>#</w:t>
      </w:r>
      <w:r>
        <w:rPr>
          <w:i/>
          <w:sz w:val="18"/>
        </w:rPr>
        <w:t>dd</w:t>
      </w:r>
      <w:r>
        <w:rPr>
          <w:sz w:val="18"/>
        </w:rPr>
        <w:t xml:space="preserve"> = all integers from 01 to 02 inclusive (fixed 2 digit)</w:t>
      </w:r>
      <w:r w:rsidR="000932A2">
        <w:rPr>
          <w:sz w:val="18"/>
        </w:rPr>
        <w:t xml:space="preserve"> </w:t>
      </w:r>
      <w:r w:rsidR="000932A2">
        <w:rPr>
          <w:b/>
          <w:sz w:val="18"/>
        </w:rPr>
        <w:t xml:space="preserve">ALL PER CONTROLLER </w:t>
      </w:r>
      <w:r w:rsidR="000932A2" w:rsidRPr="000932A2">
        <w:rPr>
          <w:b/>
          <w:i/>
          <w:sz w:val="18"/>
        </w:rPr>
        <w:t>n</w:t>
      </w:r>
    </w:p>
    <w:p w14:paraId="376590C9" w14:textId="77777777" w:rsidR="001E0E0E" w:rsidRDefault="001E0E0E" w:rsidP="001E0E0E">
      <w:pPr>
        <w:pStyle w:val="Heading3"/>
      </w:pPr>
      <w:r>
        <w:t>Material Flow Description</w:t>
      </w:r>
    </w:p>
    <w:p w14:paraId="01663968" w14:textId="7965E535" w:rsidR="002F64D1" w:rsidRDefault="002F64D1" w:rsidP="002F64D1">
      <w:pPr>
        <w:pStyle w:val="BodyText"/>
        <w:rPr>
          <w:lang w:val="en-AU"/>
        </w:rPr>
      </w:pPr>
      <w:r>
        <w:rPr>
          <w:lang w:val="en-AU"/>
        </w:rPr>
        <w:t xml:space="preserve">For general material flow description for a Multishuttle system, refer to Reference Document </w:t>
      </w:r>
      <w:r w:rsidRPr="002D0CAA">
        <w:rPr>
          <w:u w:val="single"/>
          <w:lang w:val="en-AU"/>
        </w:rPr>
        <w:fldChar w:fldCharType="begin"/>
      </w:r>
      <w:r w:rsidRPr="002D0CAA">
        <w:rPr>
          <w:u w:val="single"/>
          <w:lang w:val="en-AU"/>
        </w:rPr>
        <w:instrText xml:space="preserve"> REF _Ref454452513 \r \h </w:instrText>
      </w:r>
      <w:r>
        <w:rPr>
          <w:u w:val="single"/>
          <w:lang w:val="en-AU"/>
        </w:rPr>
        <w:instrText xml:space="preserve"> \* MERGEFORMAT </w:instrText>
      </w:r>
      <w:r w:rsidRPr="002D0CAA">
        <w:rPr>
          <w:u w:val="single"/>
          <w:lang w:val="en-AU"/>
        </w:rPr>
      </w:r>
      <w:r w:rsidRPr="002D0CAA">
        <w:rPr>
          <w:u w:val="single"/>
          <w:lang w:val="en-AU"/>
        </w:rPr>
        <w:fldChar w:fldCharType="separate"/>
      </w:r>
      <w:r w:rsidR="00F90DB3">
        <w:rPr>
          <w:u w:val="single"/>
          <w:lang w:val="en-AU"/>
        </w:rPr>
        <w:t>3</w:t>
      </w:r>
      <w:r w:rsidRPr="002D0CAA">
        <w:rPr>
          <w:u w:val="single"/>
          <w:lang w:val="en-AU"/>
        </w:rPr>
        <w:fldChar w:fldCharType="end"/>
      </w:r>
      <w:r>
        <w:rPr>
          <w:lang w:val="en-AU"/>
        </w:rPr>
        <w:t>.</w:t>
      </w:r>
    </w:p>
    <w:p w14:paraId="49B4EE39" w14:textId="277CCC19" w:rsidR="002F64D1" w:rsidRDefault="002F64D1" w:rsidP="002F64D1">
      <w:pPr>
        <w:pStyle w:val="BodyText"/>
        <w:rPr>
          <w:lang w:val="en-AU"/>
        </w:rPr>
      </w:pPr>
      <w:r>
        <w:rPr>
          <w:lang w:val="en-AU"/>
        </w:rPr>
        <w:t xml:space="preserve">The </w:t>
      </w:r>
      <w:r w:rsidR="00060534">
        <w:rPr>
          <w:lang w:val="en-AU"/>
        </w:rPr>
        <w:t>order fulfilment</w:t>
      </w:r>
      <w:r>
        <w:rPr>
          <w:lang w:val="en-AU"/>
        </w:rPr>
        <w:t xml:space="preserve"> Multishuttle system serves two purposes: to </w:t>
      </w:r>
      <w:r w:rsidR="00060534">
        <w:rPr>
          <w:lang w:val="en-AU"/>
        </w:rPr>
        <w:t>provide product for orders and for replenishment</w:t>
      </w:r>
      <w:r w:rsidR="005451ED">
        <w:rPr>
          <w:lang w:val="en-AU"/>
        </w:rPr>
        <w:t>/consolidation</w:t>
      </w:r>
      <w:r w:rsidR="00060534">
        <w:rPr>
          <w:lang w:val="en-AU"/>
        </w:rPr>
        <w:t xml:space="preserve"> of product</w:t>
      </w:r>
      <w:r>
        <w:rPr>
          <w:lang w:val="en-AU"/>
        </w:rPr>
        <w:t>.</w:t>
      </w:r>
    </w:p>
    <w:p w14:paraId="46413DD6" w14:textId="6001EB38" w:rsidR="00060534" w:rsidRDefault="00060534" w:rsidP="002F64D1">
      <w:pPr>
        <w:pStyle w:val="BodyText"/>
        <w:rPr>
          <w:lang w:val="en-AU"/>
        </w:rPr>
      </w:pPr>
      <w:r>
        <w:rPr>
          <w:lang w:val="en-AU"/>
        </w:rPr>
        <w:t>A tote containing product may be stored within the rack until it is required for an order. As required, WCS will order the retrieval of product totes for use</w:t>
      </w:r>
      <w:r w:rsidR="00390D5C">
        <w:rPr>
          <w:lang w:val="en-AU"/>
        </w:rPr>
        <w:t xml:space="preserve">. WCS must keep records of </w:t>
      </w:r>
      <w:r w:rsidR="00726BDB">
        <w:rPr>
          <w:lang w:val="en-AU"/>
        </w:rPr>
        <w:t>which</w:t>
      </w:r>
      <w:r w:rsidR="00390D5C">
        <w:rPr>
          <w:lang w:val="en-AU"/>
        </w:rPr>
        <w:t xml:space="preserve"> totes are stored in the Multishuttle system and where they are located. Retrieved totes are missioned to the rack out conveyor first to allow for sequencing, then dropped at drop station 2 where they leave the system. Once the tote’s work has been done, it re-enters the system through pick station 2.</w:t>
      </w:r>
    </w:p>
    <w:p w14:paraId="7B719CC7" w14:textId="182AADF3" w:rsidR="00390D5C" w:rsidRDefault="00390D5C" w:rsidP="002F64D1">
      <w:pPr>
        <w:pStyle w:val="BodyText"/>
        <w:rPr>
          <w:lang w:val="en-AU"/>
        </w:rPr>
      </w:pPr>
      <w:r>
        <w:rPr>
          <w:lang w:val="en-AU"/>
        </w:rPr>
        <w:t>If the tote is not empty, it will be missioned to a bin location and stored within the aisle for use again. If the tote is now empty</w:t>
      </w:r>
      <w:r w:rsidR="005451ED">
        <w:rPr>
          <w:lang w:val="en-AU"/>
        </w:rPr>
        <w:t xml:space="preserve"> or close to empty</w:t>
      </w:r>
      <w:r>
        <w:rPr>
          <w:lang w:val="en-AU"/>
        </w:rPr>
        <w:t>, it will be missioned to drop station 1 for replenishment</w:t>
      </w:r>
      <w:r w:rsidR="005451ED">
        <w:rPr>
          <w:lang w:val="en-AU"/>
        </w:rPr>
        <w:t xml:space="preserve"> and/or consolidation</w:t>
      </w:r>
      <w:r>
        <w:rPr>
          <w:lang w:val="en-AU"/>
        </w:rPr>
        <w:t xml:space="preserve"> where it leaves the system. In </w:t>
      </w:r>
      <w:r w:rsidR="005451ED">
        <w:rPr>
          <w:lang w:val="en-AU"/>
        </w:rPr>
        <w:t>all</w:t>
      </w:r>
      <w:r>
        <w:rPr>
          <w:lang w:val="en-AU"/>
        </w:rPr>
        <w:t xml:space="preserve"> cases, the tote is first missioned to a rack infeed conveyor.</w:t>
      </w:r>
    </w:p>
    <w:p w14:paraId="0DD1C513" w14:textId="77777777" w:rsidR="00EB7812" w:rsidRDefault="00390D5C" w:rsidP="00390D5C">
      <w:pPr>
        <w:pStyle w:val="BodyText"/>
        <w:rPr>
          <w:lang w:val="en-AU"/>
        </w:rPr>
      </w:pPr>
      <w:r>
        <w:rPr>
          <w:lang w:val="en-AU"/>
        </w:rPr>
        <w:t>Once the tote has been replenished with product, it re-enters the system through pick station 1</w:t>
      </w:r>
      <w:r w:rsidR="00EB7812">
        <w:rPr>
          <w:lang w:val="en-AU"/>
        </w:rPr>
        <w:t>.</w:t>
      </w:r>
    </w:p>
    <w:p w14:paraId="70E4ACF6" w14:textId="6B0FFF39" w:rsidR="00EB7812" w:rsidRDefault="00EB7812" w:rsidP="00390D5C">
      <w:pPr>
        <w:pStyle w:val="BodyText"/>
        <w:rPr>
          <w:lang w:val="en-AU"/>
        </w:rPr>
      </w:pPr>
      <w:r>
        <w:rPr>
          <w:lang w:val="en-AU"/>
        </w:rPr>
        <w:t xml:space="preserve">A stored tote may also undergo an </w:t>
      </w:r>
      <w:r w:rsidRPr="000D48C6">
        <w:rPr>
          <w:lang w:val="en-AU"/>
        </w:rPr>
        <w:t>i</w:t>
      </w:r>
      <w:commentRangeStart w:id="493"/>
      <w:r w:rsidRPr="000D48C6">
        <w:rPr>
          <w:lang w:val="en-AU"/>
        </w:rPr>
        <w:t>nter-aisle transfer</w:t>
      </w:r>
      <w:commentRangeEnd w:id="493"/>
      <w:r w:rsidR="00423F03" w:rsidRPr="00426984">
        <w:rPr>
          <w:rStyle w:val="CommentReference"/>
          <w:lang w:val="en-AU"/>
        </w:rPr>
        <w:commentReference w:id="493"/>
      </w:r>
      <w:r w:rsidR="00B00254">
        <w:rPr>
          <w:lang w:val="en-AU"/>
        </w:rPr>
        <w:t xml:space="preserve">. </w:t>
      </w:r>
      <w:r w:rsidR="00DC7CC7">
        <w:rPr>
          <w:lang w:val="en-AU"/>
        </w:rPr>
        <w:t>This facilitates the movement of totes between aisles for housekeeping or order fulfilment. A shuttle moves a tote to one of four positions in th</w:t>
      </w:r>
      <w:r w:rsidR="00F1639D">
        <w:rPr>
          <w:lang w:val="en-AU"/>
        </w:rPr>
        <w:t xml:space="preserve">e first bay of </w:t>
      </w:r>
      <w:r w:rsidR="000519B4">
        <w:rPr>
          <w:lang w:val="en-AU"/>
        </w:rPr>
        <w:t xml:space="preserve">the </w:t>
      </w:r>
      <w:r w:rsidR="00F1639D">
        <w:rPr>
          <w:lang w:val="en-AU"/>
        </w:rPr>
        <w:t>rack. WCS then orders the neighbouring shuttle in the next aisle to pick it up and the tote leaves the system</w:t>
      </w:r>
      <w:r w:rsidR="000519B4">
        <w:rPr>
          <w:lang w:val="en-AU"/>
        </w:rPr>
        <w:t xml:space="preserve"> (aisle)</w:t>
      </w:r>
      <w:r w:rsidR="00F1639D">
        <w:rPr>
          <w:lang w:val="en-AU"/>
        </w:rPr>
        <w:t>.</w:t>
      </w:r>
    </w:p>
    <w:p w14:paraId="11FF668C" w14:textId="77777777" w:rsidR="006B0559" w:rsidRDefault="006B0559" w:rsidP="006B0559">
      <w:pPr>
        <w:pStyle w:val="Heading4"/>
      </w:pPr>
      <w:r>
        <w:t>Permanently unavailable bin positions</w:t>
      </w:r>
    </w:p>
    <w:p w14:paraId="0E0DCB96" w14:textId="6565C9ED" w:rsidR="006B0559" w:rsidRDefault="008148F7" w:rsidP="006B0559">
      <w:pPr>
        <w:pStyle w:val="BodyText"/>
        <w:rPr>
          <w:lang w:val="en-AU"/>
        </w:rPr>
      </w:pPr>
      <w:r>
        <w:rPr>
          <w:lang w:val="en-AU"/>
        </w:rPr>
        <w:t>For some aisles, t</w:t>
      </w:r>
      <w:r w:rsidR="006B0559">
        <w:rPr>
          <w:lang w:val="en-AU"/>
        </w:rPr>
        <w:t>here exists some bin positions which are permanently unavailable due to the presence of building columns. WCS should never mission a shuttle to make a drop</w:t>
      </w:r>
      <w:r w:rsidR="000519B4">
        <w:rPr>
          <w:lang w:val="en-AU"/>
        </w:rPr>
        <w:t xml:space="preserve"> at</w:t>
      </w:r>
      <w:r w:rsidR="006B0559">
        <w:rPr>
          <w:lang w:val="en-AU"/>
        </w:rPr>
        <w:t xml:space="preserve"> one of these locations. These locations are</w:t>
      </w:r>
      <w:r w:rsidR="001127D8">
        <w:rPr>
          <w:lang w:val="en-AU"/>
        </w:rPr>
        <w:t>:</w:t>
      </w:r>
    </w:p>
    <w:p w14:paraId="46CAAFD9" w14:textId="5D41705B" w:rsidR="001127D8" w:rsidRDefault="001127D8">
      <w:pPr>
        <w:pStyle w:val="BodyText"/>
        <w:tabs>
          <w:tab w:val="left" w:pos="6229"/>
        </w:tabs>
        <w:rPr>
          <w:lang w:val="en-AU"/>
        </w:rPr>
      </w:pPr>
      <w:r>
        <w:rPr>
          <w:lang w:val="en-AU"/>
        </w:rPr>
        <w:t>X-locations: 5, 6, 51, 52, 98</w:t>
      </w:r>
      <w:r>
        <w:rPr>
          <w:lang w:val="en-AU"/>
        </w:rPr>
        <w:tab/>
        <w:t>Sides: 2</w:t>
      </w:r>
    </w:p>
    <w:p w14:paraId="46F0008A" w14:textId="5DEED637" w:rsidR="00C10712" w:rsidRDefault="001127D8" w:rsidP="000D48C6">
      <w:pPr>
        <w:pStyle w:val="BodyText"/>
        <w:tabs>
          <w:tab w:val="left" w:pos="6229"/>
        </w:tabs>
      </w:pPr>
      <w:r>
        <w:rPr>
          <w:lang w:val="en-AU"/>
        </w:rPr>
        <w:t>Aisles: 3, 6, 9, 12, 15, 18, 21, 24</w:t>
      </w:r>
      <w:r>
        <w:rPr>
          <w:lang w:val="en-AU"/>
        </w:rPr>
        <w:tab/>
        <w:t>Depths: 1, 2</w:t>
      </w:r>
    </w:p>
    <w:p w14:paraId="35D9B3E9" w14:textId="718C9FB9" w:rsidR="00D63862" w:rsidRDefault="00D63862" w:rsidP="00D63862">
      <w:pPr>
        <w:pStyle w:val="Heading2"/>
      </w:pPr>
      <w:bookmarkStart w:id="494" w:name="_Ref455151625"/>
      <w:bookmarkStart w:id="495" w:name="_Toc475301146"/>
      <w:r>
        <w:t>Finishing</w:t>
      </w:r>
      <w:bookmarkEnd w:id="494"/>
      <w:bookmarkEnd w:id="495"/>
    </w:p>
    <w:p w14:paraId="7BD7CA48" w14:textId="77777777" w:rsidR="00D63862" w:rsidRDefault="00D63862" w:rsidP="00D63862">
      <w:pPr>
        <w:pStyle w:val="Heading3"/>
      </w:pPr>
      <w:r>
        <w:t>Controller(s)</w:t>
      </w:r>
    </w:p>
    <w:p w14:paraId="207827CA" w14:textId="629902D0" w:rsidR="00D63862" w:rsidRDefault="00D63862" w:rsidP="00D63862">
      <w:pPr>
        <w:pStyle w:val="BodyText"/>
        <w:rPr>
          <w:lang w:val="en-AU"/>
        </w:rPr>
      </w:pPr>
      <w:r>
        <w:rPr>
          <w:lang w:val="en-AU"/>
        </w:rPr>
        <w:fldChar w:fldCharType="begin"/>
      </w:r>
      <w:r>
        <w:rPr>
          <w:lang w:val="en-AU"/>
        </w:rPr>
        <w:instrText xml:space="preserve"> REF _Ref454806262 </w:instrText>
      </w:r>
      <w:r>
        <w:rPr>
          <w:lang w:val="en-AU"/>
        </w:rPr>
        <w:fldChar w:fldCharType="separate"/>
      </w:r>
      <w:r w:rsidR="00F90DB3">
        <w:t xml:space="preserve">Table </w:t>
      </w:r>
      <w:r w:rsidR="00F90DB3">
        <w:rPr>
          <w:noProof/>
        </w:rPr>
        <w:t>58</w:t>
      </w:r>
      <w:r>
        <w:rPr>
          <w:lang w:val="en-AU"/>
        </w:rPr>
        <w:fldChar w:fldCharType="end"/>
      </w:r>
      <w:r>
        <w:rPr>
          <w:lang w:val="en-AU"/>
        </w:rPr>
        <w:t xml:space="preserve"> below lists the PLC(s) in this subsystem, the messaging protocol used for that/those PLC(s), the device IDs expected in the message headers, and the materials to be handled.</w:t>
      </w:r>
    </w:p>
    <w:p w14:paraId="3C9B3F22" w14:textId="230DC972" w:rsidR="00D63862" w:rsidRDefault="00D63862" w:rsidP="00D63862">
      <w:pPr>
        <w:pStyle w:val="Caption"/>
        <w:keepNext/>
      </w:pPr>
      <w:bookmarkStart w:id="496" w:name="_Ref454806262"/>
      <w:bookmarkStart w:id="497" w:name="_Toc475175722"/>
      <w:r>
        <w:t xml:space="preserve">Table </w:t>
      </w:r>
      <w:r w:rsidR="002B10C7">
        <w:fldChar w:fldCharType="begin"/>
      </w:r>
      <w:r w:rsidR="002B10C7">
        <w:instrText xml:space="preserve"> SEQ Table \* ARABIC </w:instrText>
      </w:r>
      <w:r w:rsidR="002B10C7">
        <w:fldChar w:fldCharType="separate"/>
      </w:r>
      <w:r w:rsidR="00F90DB3">
        <w:rPr>
          <w:noProof/>
        </w:rPr>
        <w:t>58</w:t>
      </w:r>
      <w:r w:rsidR="002B10C7">
        <w:rPr>
          <w:noProof/>
        </w:rPr>
        <w:fldChar w:fldCharType="end"/>
      </w:r>
      <w:bookmarkEnd w:id="496"/>
      <w:r>
        <w:rPr>
          <w:noProof/>
        </w:rPr>
        <w:t xml:space="preserve"> Finishing</w:t>
      </w:r>
      <w:r>
        <w:t xml:space="preserve"> PLC(s)</w:t>
      </w:r>
      <w:bookmarkEnd w:id="497"/>
    </w:p>
    <w:tbl>
      <w:tblPr>
        <w:tblStyle w:val="TableGrid"/>
        <w:tblW w:w="7792" w:type="dxa"/>
        <w:tblInd w:w="2268" w:type="dxa"/>
        <w:tblLook w:val="04A0" w:firstRow="1" w:lastRow="0" w:firstColumn="1" w:lastColumn="0" w:noHBand="0" w:noVBand="1"/>
      </w:tblPr>
      <w:tblGrid>
        <w:gridCol w:w="988"/>
        <w:gridCol w:w="1134"/>
        <w:gridCol w:w="992"/>
        <w:gridCol w:w="992"/>
        <w:gridCol w:w="3686"/>
      </w:tblGrid>
      <w:tr w:rsidR="00D63862" w:rsidRPr="00642CCE" w14:paraId="16E9811B" w14:textId="77777777" w:rsidTr="00EE3D8B">
        <w:tc>
          <w:tcPr>
            <w:tcW w:w="988" w:type="dxa"/>
            <w:shd w:val="clear" w:color="auto" w:fill="D9D9D9" w:themeFill="background1" w:themeFillShade="D9"/>
          </w:tcPr>
          <w:p w14:paraId="2AD1D185" w14:textId="77777777" w:rsidR="00D63862" w:rsidRPr="00642CCE" w:rsidRDefault="00D63862" w:rsidP="00EE3D8B">
            <w:pPr>
              <w:pStyle w:val="BodyText"/>
              <w:spacing w:after="0"/>
              <w:ind w:left="0"/>
              <w:rPr>
                <w:b/>
                <w:sz w:val="20"/>
                <w:lang w:val="en-AU"/>
              </w:rPr>
            </w:pPr>
            <w:r w:rsidRPr="00642CCE">
              <w:rPr>
                <w:b/>
                <w:sz w:val="20"/>
                <w:lang w:val="en-AU"/>
              </w:rPr>
              <w:t>PLC</w:t>
            </w:r>
          </w:p>
        </w:tc>
        <w:tc>
          <w:tcPr>
            <w:tcW w:w="1134" w:type="dxa"/>
            <w:shd w:val="clear" w:color="auto" w:fill="D9D9D9" w:themeFill="background1" w:themeFillShade="D9"/>
          </w:tcPr>
          <w:p w14:paraId="4E5FB0CF" w14:textId="77777777" w:rsidR="00D63862" w:rsidRPr="00642CCE" w:rsidRDefault="00D63862" w:rsidP="00EE3D8B">
            <w:pPr>
              <w:pStyle w:val="BodyText"/>
              <w:spacing w:after="0"/>
              <w:ind w:left="0"/>
              <w:rPr>
                <w:b/>
                <w:sz w:val="20"/>
                <w:lang w:val="en-AU"/>
              </w:rPr>
            </w:pPr>
            <w:r w:rsidRPr="00642CCE">
              <w:rPr>
                <w:b/>
                <w:sz w:val="20"/>
                <w:lang w:val="en-AU"/>
              </w:rPr>
              <w:t>Protocol</w:t>
            </w:r>
          </w:p>
        </w:tc>
        <w:tc>
          <w:tcPr>
            <w:tcW w:w="992" w:type="dxa"/>
            <w:shd w:val="clear" w:color="auto" w:fill="D9D9D9" w:themeFill="background1" w:themeFillShade="D9"/>
          </w:tcPr>
          <w:p w14:paraId="480ED8B4" w14:textId="77777777" w:rsidR="00D63862" w:rsidRPr="00642CCE" w:rsidRDefault="00D63862" w:rsidP="00EE3D8B">
            <w:pPr>
              <w:pStyle w:val="BodyText"/>
              <w:spacing w:after="0"/>
              <w:ind w:left="0"/>
              <w:rPr>
                <w:b/>
                <w:sz w:val="20"/>
                <w:lang w:val="en-AU"/>
              </w:rPr>
            </w:pPr>
            <w:r w:rsidRPr="00642CCE">
              <w:rPr>
                <w:b/>
                <w:sz w:val="20"/>
                <w:lang w:val="en-AU"/>
              </w:rPr>
              <w:t>PLC ID</w:t>
            </w:r>
          </w:p>
        </w:tc>
        <w:tc>
          <w:tcPr>
            <w:tcW w:w="992" w:type="dxa"/>
            <w:shd w:val="clear" w:color="auto" w:fill="D9D9D9" w:themeFill="background1" w:themeFillShade="D9"/>
          </w:tcPr>
          <w:p w14:paraId="7C9C539E" w14:textId="77777777" w:rsidR="00D63862" w:rsidRPr="00642CCE" w:rsidRDefault="00D63862" w:rsidP="00EE3D8B">
            <w:pPr>
              <w:pStyle w:val="BodyText"/>
              <w:spacing w:after="0"/>
              <w:ind w:left="0"/>
              <w:rPr>
                <w:b/>
                <w:sz w:val="20"/>
                <w:lang w:val="en-AU"/>
              </w:rPr>
            </w:pPr>
            <w:r w:rsidRPr="00642CCE">
              <w:rPr>
                <w:b/>
                <w:sz w:val="20"/>
                <w:lang w:val="en-AU"/>
              </w:rPr>
              <w:t>Host ID</w:t>
            </w:r>
          </w:p>
        </w:tc>
        <w:tc>
          <w:tcPr>
            <w:tcW w:w="3686" w:type="dxa"/>
            <w:shd w:val="clear" w:color="auto" w:fill="D9D9D9" w:themeFill="background1" w:themeFillShade="D9"/>
          </w:tcPr>
          <w:p w14:paraId="1440D9A0" w14:textId="77777777" w:rsidR="00D63862" w:rsidRPr="00642CCE" w:rsidRDefault="00D63862" w:rsidP="00EE3D8B">
            <w:pPr>
              <w:pStyle w:val="BodyText"/>
              <w:spacing w:after="0"/>
              <w:ind w:left="0"/>
              <w:rPr>
                <w:b/>
                <w:sz w:val="20"/>
                <w:lang w:val="en-AU"/>
              </w:rPr>
            </w:pPr>
            <w:r>
              <w:rPr>
                <w:b/>
                <w:sz w:val="20"/>
                <w:lang w:val="en-AU"/>
              </w:rPr>
              <w:t>Carrier(s)</w:t>
            </w:r>
          </w:p>
        </w:tc>
      </w:tr>
      <w:tr w:rsidR="00D63862" w:rsidRPr="00642CCE" w14:paraId="1720E633" w14:textId="77777777" w:rsidTr="00EE3D8B">
        <w:tc>
          <w:tcPr>
            <w:tcW w:w="988" w:type="dxa"/>
          </w:tcPr>
          <w:p w14:paraId="170AA235" w14:textId="77777777" w:rsidR="00D63862" w:rsidRPr="00B833E0" w:rsidRDefault="00D63862" w:rsidP="00EE3D8B">
            <w:pPr>
              <w:pStyle w:val="BodyText"/>
              <w:spacing w:after="0"/>
              <w:ind w:left="0"/>
              <w:rPr>
                <w:sz w:val="20"/>
                <w:lang w:val="en-AU"/>
              </w:rPr>
            </w:pPr>
            <w:r>
              <w:rPr>
                <w:sz w:val="20"/>
                <w:lang w:val="en-AU"/>
              </w:rPr>
              <w:t>CC54</w:t>
            </w:r>
          </w:p>
        </w:tc>
        <w:tc>
          <w:tcPr>
            <w:tcW w:w="1134" w:type="dxa"/>
          </w:tcPr>
          <w:p w14:paraId="0DFD83FA" w14:textId="77777777" w:rsidR="00D63862" w:rsidRPr="00642CCE" w:rsidRDefault="00D63862" w:rsidP="00EE3D8B">
            <w:pPr>
              <w:pStyle w:val="BodyText"/>
              <w:spacing w:after="0"/>
              <w:ind w:left="0"/>
              <w:rPr>
                <w:sz w:val="20"/>
                <w:lang w:val="en-AU"/>
              </w:rPr>
            </w:pPr>
            <w:r>
              <w:rPr>
                <w:sz w:val="20"/>
                <w:lang w:val="en-AU"/>
              </w:rPr>
              <w:t>DATCOM</w:t>
            </w:r>
          </w:p>
        </w:tc>
        <w:tc>
          <w:tcPr>
            <w:tcW w:w="992" w:type="dxa"/>
          </w:tcPr>
          <w:p w14:paraId="51BCD48D" w14:textId="77777777" w:rsidR="00D63862" w:rsidRPr="00B833E0" w:rsidRDefault="00D63862" w:rsidP="00EE3D8B">
            <w:pPr>
              <w:pStyle w:val="BodyText"/>
              <w:spacing w:after="0"/>
              <w:ind w:left="0"/>
              <w:rPr>
                <w:sz w:val="20"/>
                <w:lang w:val="en-AU"/>
              </w:rPr>
            </w:pPr>
            <w:r>
              <w:rPr>
                <w:sz w:val="20"/>
                <w:lang w:val="en-AU"/>
              </w:rPr>
              <w:t>‘54’</w:t>
            </w:r>
          </w:p>
        </w:tc>
        <w:tc>
          <w:tcPr>
            <w:tcW w:w="992" w:type="dxa"/>
          </w:tcPr>
          <w:p w14:paraId="5433110B" w14:textId="77777777" w:rsidR="00D63862" w:rsidRPr="00642CCE" w:rsidRDefault="00D63862" w:rsidP="00EE3D8B">
            <w:pPr>
              <w:pStyle w:val="BodyText"/>
              <w:spacing w:after="0"/>
              <w:ind w:left="0"/>
              <w:rPr>
                <w:sz w:val="20"/>
                <w:lang w:val="en-AU"/>
              </w:rPr>
            </w:pPr>
            <w:r>
              <w:rPr>
                <w:sz w:val="20"/>
                <w:lang w:val="en-AU"/>
              </w:rPr>
              <w:t>‘01’</w:t>
            </w:r>
          </w:p>
        </w:tc>
        <w:tc>
          <w:tcPr>
            <w:tcW w:w="3686" w:type="dxa"/>
          </w:tcPr>
          <w:p w14:paraId="4621BB72" w14:textId="146FA73F" w:rsidR="00D63862" w:rsidRDefault="003E221C" w:rsidP="003E221C">
            <w:pPr>
              <w:pStyle w:val="BodyText"/>
              <w:spacing w:after="0"/>
              <w:ind w:left="0"/>
              <w:rPr>
                <w:sz w:val="20"/>
                <w:lang w:val="en-AU"/>
              </w:rPr>
            </w:pPr>
            <w:r>
              <w:rPr>
                <w:sz w:val="20"/>
                <w:lang w:val="en-AU"/>
              </w:rPr>
              <w:t>Small carton, large carton</w:t>
            </w:r>
          </w:p>
        </w:tc>
      </w:tr>
    </w:tbl>
    <w:p w14:paraId="642BE793" w14:textId="77777777" w:rsidR="00D63862" w:rsidRDefault="00D63862" w:rsidP="00D63862">
      <w:pPr>
        <w:pStyle w:val="Heading3"/>
      </w:pPr>
      <w:r>
        <w:t>Functional Group(s)</w:t>
      </w:r>
    </w:p>
    <w:p w14:paraId="035FE353" w14:textId="0E2ED0D4" w:rsidR="00D63862" w:rsidRDefault="00D63862" w:rsidP="00D63862">
      <w:pPr>
        <w:pStyle w:val="BodyText"/>
        <w:rPr>
          <w:lang w:val="en-AU"/>
        </w:rPr>
      </w:pPr>
      <w:r>
        <w:rPr>
          <w:lang w:val="en-AU"/>
        </w:rPr>
        <w:t xml:space="preserve">The following functional groups exist within this subsystem. These are used to identify equipment for status-type messages. To see what equipment controls which locations, cross-reference the functional group numbers (FG#) in </w:t>
      </w:r>
      <w:r>
        <w:rPr>
          <w:lang w:val="en-AU"/>
        </w:rPr>
        <w:fldChar w:fldCharType="begin"/>
      </w:r>
      <w:r>
        <w:rPr>
          <w:lang w:val="en-AU"/>
        </w:rPr>
        <w:instrText xml:space="preserve"> REF _Ref455408686 </w:instrText>
      </w:r>
      <w:r>
        <w:rPr>
          <w:lang w:val="en-AU"/>
        </w:rPr>
        <w:fldChar w:fldCharType="separate"/>
      </w:r>
      <w:r w:rsidR="00F90DB3">
        <w:t xml:space="preserve">Table </w:t>
      </w:r>
      <w:r w:rsidR="00F90DB3">
        <w:rPr>
          <w:noProof/>
        </w:rPr>
        <w:t>59</w:t>
      </w:r>
      <w:r>
        <w:rPr>
          <w:lang w:val="en-AU"/>
        </w:rPr>
        <w:fldChar w:fldCharType="end"/>
      </w:r>
      <w:r>
        <w:rPr>
          <w:lang w:val="en-AU"/>
        </w:rPr>
        <w:t xml:space="preserve"> and</w:t>
      </w:r>
      <w:r w:rsidR="00EE3D8B">
        <w:rPr>
          <w:lang w:val="en-AU"/>
        </w:rPr>
        <w:t xml:space="preserve"> </w:t>
      </w:r>
      <w:r w:rsidR="00EE3D8B">
        <w:rPr>
          <w:lang w:val="en-AU"/>
        </w:rPr>
        <w:fldChar w:fldCharType="begin"/>
      </w:r>
      <w:r w:rsidR="00EE3D8B">
        <w:rPr>
          <w:lang w:val="en-AU"/>
        </w:rPr>
        <w:instrText xml:space="preserve"> REF _Ref455501190 </w:instrText>
      </w:r>
      <w:r w:rsidR="00EE3D8B">
        <w:rPr>
          <w:lang w:val="en-AU"/>
        </w:rPr>
        <w:fldChar w:fldCharType="separate"/>
      </w:r>
      <w:r w:rsidR="00F90DB3">
        <w:t xml:space="preserve">Table </w:t>
      </w:r>
      <w:r w:rsidR="00F90DB3">
        <w:rPr>
          <w:noProof/>
        </w:rPr>
        <w:t>60</w:t>
      </w:r>
      <w:r w:rsidR="00EE3D8B">
        <w:rPr>
          <w:lang w:val="en-AU"/>
        </w:rPr>
        <w:fldChar w:fldCharType="end"/>
      </w:r>
      <w:r>
        <w:rPr>
          <w:lang w:val="en-AU"/>
        </w:rPr>
        <w:t>.</w:t>
      </w:r>
    </w:p>
    <w:p w14:paraId="10A0905E" w14:textId="350DFE01" w:rsidR="00D63862" w:rsidRDefault="00D63862" w:rsidP="00D63862">
      <w:pPr>
        <w:pStyle w:val="Caption"/>
        <w:keepNext/>
      </w:pPr>
      <w:bookmarkStart w:id="498" w:name="_Ref455408686"/>
      <w:bookmarkStart w:id="499" w:name="_Ref455408682"/>
      <w:bookmarkStart w:id="500" w:name="_Toc475175723"/>
      <w:r>
        <w:t xml:space="preserve">Table </w:t>
      </w:r>
      <w:r w:rsidR="002B10C7">
        <w:fldChar w:fldCharType="begin"/>
      </w:r>
      <w:r w:rsidR="002B10C7">
        <w:instrText xml:space="preserve"> SEQ Table \* ARABIC </w:instrText>
      </w:r>
      <w:r w:rsidR="002B10C7">
        <w:fldChar w:fldCharType="separate"/>
      </w:r>
      <w:r w:rsidR="00F90DB3">
        <w:rPr>
          <w:noProof/>
        </w:rPr>
        <w:t>59</w:t>
      </w:r>
      <w:r w:rsidR="002B10C7">
        <w:rPr>
          <w:noProof/>
        </w:rPr>
        <w:fldChar w:fldCharType="end"/>
      </w:r>
      <w:bookmarkEnd w:id="498"/>
      <w:r>
        <w:t xml:space="preserve"> Functional Groups – </w:t>
      </w:r>
      <w:bookmarkEnd w:id="499"/>
      <w:r>
        <w:t>Finishing</w:t>
      </w:r>
      <w:bookmarkEnd w:id="500"/>
    </w:p>
    <w:tbl>
      <w:tblPr>
        <w:tblStyle w:val="TableGrid"/>
        <w:tblW w:w="7872" w:type="dxa"/>
        <w:tblInd w:w="2268" w:type="dxa"/>
        <w:tblLook w:val="04A0" w:firstRow="1" w:lastRow="0" w:firstColumn="1" w:lastColumn="0" w:noHBand="0" w:noVBand="1"/>
      </w:tblPr>
      <w:tblGrid>
        <w:gridCol w:w="605"/>
        <w:gridCol w:w="2509"/>
        <w:gridCol w:w="4758"/>
      </w:tblGrid>
      <w:tr w:rsidR="00D63862" w:rsidRPr="00DA646B" w14:paraId="023611AA" w14:textId="77777777" w:rsidTr="00EE3D8B">
        <w:tc>
          <w:tcPr>
            <w:tcW w:w="605" w:type="dxa"/>
            <w:shd w:val="clear" w:color="auto" w:fill="D9D9D9" w:themeFill="background1" w:themeFillShade="D9"/>
          </w:tcPr>
          <w:p w14:paraId="7ACF15E0" w14:textId="77777777" w:rsidR="00D63862" w:rsidRPr="00DA646B" w:rsidRDefault="00D63862" w:rsidP="00EE3D8B">
            <w:pPr>
              <w:pStyle w:val="BodyText"/>
              <w:spacing w:after="0"/>
              <w:ind w:left="0"/>
              <w:rPr>
                <w:b/>
                <w:sz w:val="20"/>
                <w:lang w:val="en-AU"/>
              </w:rPr>
            </w:pPr>
            <w:r>
              <w:rPr>
                <w:b/>
                <w:sz w:val="20"/>
                <w:lang w:val="en-AU"/>
              </w:rPr>
              <w:t>FG#</w:t>
            </w:r>
          </w:p>
        </w:tc>
        <w:tc>
          <w:tcPr>
            <w:tcW w:w="2509" w:type="dxa"/>
            <w:shd w:val="clear" w:color="auto" w:fill="D9D9D9" w:themeFill="background1" w:themeFillShade="D9"/>
          </w:tcPr>
          <w:p w14:paraId="75872743" w14:textId="77777777" w:rsidR="00D63862" w:rsidRPr="00DA646B" w:rsidRDefault="00D63862" w:rsidP="00EE3D8B">
            <w:pPr>
              <w:pStyle w:val="BodyText"/>
              <w:spacing w:after="0"/>
              <w:ind w:left="0"/>
              <w:rPr>
                <w:b/>
                <w:sz w:val="20"/>
                <w:lang w:val="en-AU"/>
              </w:rPr>
            </w:pPr>
            <w:r>
              <w:rPr>
                <w:b/>
                <w:sz w:val="20"/>
                <w:lang w:val="en-AU"/>
              </w:rPr>
              <w:t>Functional Group Name</w:t>
            </w:r>
          </w:p>
        </w:tc>
        <w:tc>
          <w:tcPr>
            <w:tcW w:w="4758" w:type="dxa"/>
            <w:shd w:val="clear" w:color="auto" w:fill="D9D9D9" w:themeFill="background1" w:themeFillShade="D9"/>
          </w:tcPr>
          <w:p w14:paraId="5CFA1CF7" w14:textId="77777777" w:rsidR="00D63862" w:rsidRDefault="00D63862" w:rsidP="00EE3D8B">
            <w:pPr>
              <w:pStyle w:val="BodyText"/>
              <w:spacing w:after="0"/>
              <w:ind w:left="0"/>
              <w:rPr>
                <w:b/>
                <w:sz w:val="20"/>
                <w:lang w:val="en-AU"/>
              </w:rPr>
            </w:pPr>
            <w:r>
              <w:rPr>
                <w:b/>
                <w:sz w:val="20"/>
                <w:lang w:val="en-AU"/>
              </w:rPr>
              <w:t>Description</w:t>
            </w:r>
          </w:p>
        </w:tc>
      </w:tr>
      <w:tr w:rsidR="00D63862" w:rsidRPr="00DA646B" w14:paraId="26D9311E" w14:textId="77777777" w:rsidTr="00EE3D8B">
        <w:tc>
          <w:tcPr>
            <w:tcW w:w="605" w:type="dxa"/>
          </w:tcPr>
          <w:p w14:paraId="6F5069BE" w14:textId="77777777" w:rsidR="00D63862" w:rsidRPr="00DA646B" w:rsidRDefault="00D63862" w:rsidP="00EE3D8B">
            <w:pPr>
              <w:pStyle w:val="BodyText"/>
              <w:spacing w:after="0"/>
              <w:ind w:left="0"/>
              <w:rPr>
                <w:sz w:val="20"/>
                <w:lang w:val="en-AU"/>
              </w:rPr>
            </w:pPr>
            <w:r>
              <w:rPr>
                <w:sz w:val="20"/>
                <w:lang w:val="en-AU"/>
              </w:rPr>
              <w:t>1</w:t>
            </w:r>
          </w:p>
        </w:tc>
        <w:tc>
          <w:tcPr>
            <w:tcW w:w="2509" w:type="dxa"/>
          </w:tcPr>
          <w:p w14:paraId="7AF586B3" w14:textId="06EA1E6F" w:rsidR="00D63862" w:rsidRPr="006610D9" w:rsidRDefault="00B81E5E" w:rsidP="00EE3D8B">
            <w:pPr>
              <w:pStyle w:val="BodyText"/>
              <w:spacing w:after="0"/>
              <w:ind w:left="0"/>
              <w:rPr>
                <w:sz w:val="20"/>
                <w:lang w:val="en-AU"/>
              </w:rPr>
            </w:pPr>
            <w:r>
              <w:rPr>
                <w:sz w:val="20"/>
                <w:lang w:val="en-AU"/>
              </w:rPr>
              <w:t>CC54</w:t>
            </w:r>
            <w:r w:rsidR="00D63862">
              <w:rPr>
                <w:sz w:val="20"/>
                <w:lang w:val="en-AU"/>
              </w:rPr>
              <w:t>LOOP</w:t>
            </w:r>
          </w:p>
        </w:tc>
        <w:tc>
          <w:tcPr>
            <w:tcW w:w="4758" w:type="dxa"/>
          </w:tcPr>
          <w:p w14:paraId="383D685B" w14:textId="77777777" w:rsidR="00D63862" w:rsidRPr="00DA646B" w:rsidRDefault="00D63862" w:rsidP="00EE3D8B">
            <w:pPr>
              <w:pStyle w:val="BodyText"/>
              <w:spacing w:after="0"/>
              <w:ind w:left="0"/>
              <w:rPr>
                <w:sz w:val="20"/>
                <w:lang w:val="en-AU"/>
              </w:rPr>
            </w:pPr>
            <w:r>
              <w:rPr>
                <w:sz w:val="20"/>
                <w:lang w:val="en-AU"/>
              </w:rPr>
              <w:t>Main loop (level 2)</w:t>
            </w:r>
          </w:p>
        </w:tc>
      </w:tr>
      <w:tr w:rsidR="00D63862" w:rsidRPr="00DA646B" w14:paraId="0C52DF01" w14:textId="77777777" w:rsidTr="00EE3D8B">
        <w:tc>
          <w:tcPr>
            <w:tcW w:w="605" w:type="dxa"/>
          </w:tcPr>
          <w:p w14:paraId="753E1F5E" w14:textId="77777777" w:rsidR="00D63862" w:rsidRPr="00DA646B" w:rsidRDefault="00D63862" w:rsidP="00EE3D8B">
            <w:pPr>
              <w:pStyle w:val="BodyText"/>
              <w:spacing w:after="0"/>
              <w:ind w:left="0"/>
              <w:rPr>
                <w:sz w:val="20"/>
                <w:lang w:val="en-AU"/>
              </w:rPr>
            </w:pPr>
            <w:r>
              <w:rPr>
                <w:sz w:val="20"/>
                <w:lang w:val="en-AU"/>
              </w:rPr>
              <w:t>2</w:t>
            </w:r>
          </w:p>
        </w:tc>
        <w:tc>
          <w:tcPr>
            <w:tcW w:w="2509" w:type="dxa"/>
          </w:tcPr>
          <w:p w14:paraId="6B464053" w14:textId="017744E5" w:rsidR="00D63862" w:rsidRPr="006610D9" w:rsidRDefault="00B81E5E" w:rsidP="00EE3D8B">
            <w:pPr>
              <w:pStyle w:val="BodyText"/>
              <w:spacing w:after="0"/>
              <w:ind w:left="0"/>
              <w:rPr>
                <w:sz w:val="20"/>
                <w:lang w:val="en-AU"/>
              </w:rPr>
            </w:pPr>
            <w:r>
              <w:rPr>
                <w:sz w:val="20"/>
                <w:lang w:val="en-AU"/>
              </w:rPr>
              <w:t>CC54</w:t>
            </w:r>
            <w:r w:rsidR="00D63862">
              <w:rPr>
                <w:sz w:val="20"/>
                <w:lang w:val="en-AU"/>
              </w:rPr>
              <w:t>FINISHLINE</w:t>
            </w:r>
          </w:p>
        </w:tc>
        <w:tc>
          <w:tcPr>
            <w:tcW w:w="4758" w:type="dxa"/>
          </w:tcPr>
          <w:p w14:paraId="011E8EA4" w14:textId="5365667C" w:rsidR="00D63862" w:rsidRPr="00DA646B" w:rsidRDefault="00D63862" w:rsidP="00CC3EF2">
            <w:pPr>
              <w:pStyle w:val="BodyText"/>
              <w:spacing w:after="0"/>
              <w:ind w:left="0"/>
              <w:rPr>
                <w:sz w:val="20"/>
                <w:lang w:val="en-AU"/>
              </w:rPr>
            </w:pPr>
            <w:r>
              <w:rPr>
                <w:sz w:val="20"/>
                <w:lang w:val="en-AU"/>
              </w:rPr>
              <w:t xml:space="preserve">From finishing loop to </w:t>
            </w:r>
            <w:r w:rsidR="00C45452">
              <w:rPr>
                <w:sz w:val="20"/>
                <w:lang w:val="en-AU"/>
              </w:rPr>
              <w:t xml:space="preserve">documentation </w:t>
            </w:r>
            <w:r>
              <w:rPr>
                <w:sz w:val="20"/>
                <w:lang w:val="en-AU"/>
              </w:rPr>
              <w:t>&amp; lidding</w:t>
            </w:r>
          </w:p>
        </w:tc>
      </w:tr>
      <w:tr w:rsidR="00D63862" w:rsidRPr="00DA646B" w14:paraId="4B3B36E0" w14:textId="77777777" w:rsidTr="00EE3D8B">
        <w:tc>
          <w:tcPr>
            <w:tcW w:w="605" w:type="dxa"/>
          </w:tcPr>
          <w:p w14:paraId="6241F065" w14:textId="77777777" w:rsidR="00D63862" w:rsidRDefault="00D63862" w:rsidP="00EE3D8B">
            <w:pPr>
              <w:pStyle w:val="BodyText"/>
              <w:spacing w:after="0"/>
              <w:ind w:left="0"/>
              <w:rPr>
                <w:sz w:val="20"/>
                <w:lang w:val="en-AU"/>
              </w:rPr>
            </w:pPr>
            <w:r>
              <w:rPr>
                <w:sz w:val="20"/>
                <w:lang w:val="en-AU"/>
              </w:rPr>
              <w:t>3</w:t>
            </w:r>
          </w:p>
        </w:tc>
        <w:tc>
          <w:tcPr>
            <w:tcW w:w="2509" w:type="dxa"/>
          </w:tcPr>
          <w:p w14:paraId="16B03F87" w14:textId="77187CC3" w:rsidR="00D63862" w:rsidRPr="00B2300C" w:rsidRDefault="00B81E5E" w:rsidP="00D63862">
            <w:pPr>
              <w:pStyle w:val="BodyText"/>
              <w:spacing w:after="0"/>
              <w:ind w:left="0"/>
              <w:rPr>
                <w:sz w:val="20"/>
                <w:lang w:val="en-AU"/>
              </w:rPr>
            </w:pPr>
            <w:r>
              <w:rPr>
                <w:sz w:val="20"/>
                <w:lang w:val="en-AU"/>
              </w:rPr>
              <w:t>CC54</w:t>
            </w:r>
            <w:r w:rsidR="007524B8">
              <w:rPr>
                <w:sz w:val="20"/>
                <w:lang w:val="en-AU"/>
              </w:rPr>
              <w:t>RECYCLE</w:t>
            </w:r>
          </w:p>
        </w:tc>
        <w:tc>
          <w:tcPr>
            <w:tcW w:w="4758" w:type="dxa"/>
          </w:tcPr>
          <w:p w14:paraId="0281DE56" w14:textId="3775D255" w:rsidR="00D63862" w:rsidRPr="00DA646B" w:rsidRDefault="00D63862" w:rsidP="00EE3D8B">
            <w:pPr>
              <w:pStyle w:val="BodyText"/>
              <w:spacing w:after="0"/>
              <w:ind w:left="0"/>
              <w:rPr>
                <w:sz w:val="20"/>
                <w:lang w:val="en-AU"/>
              </w:rPr>
            </w:pPr>
            <w:r>
              <w:rPr>
                <w:sz w:val="20"/>
                <w:lang w:val="en-AU"/>
              </w:rPr>
              <w:t xml:space="preserve">Empty </w:t>
            </w:r>
            <w:r w:rsidR="007524B8">
              <w:rPr>
                <w:sz w:val="20"/>
                <w:lang w:val="en-AU"/>
              </w:rPr>
              <w:t xml:space="preserve">carton </w:t>
            </w:r>
            <w:r>
              <w:rPr>
                <w:sz w:val="20"/>
                <w:lang w:val="en-AU"/>
              </w:rPr>
              <w:t>return line (from online orders)</w:t>
            </w:r>
          </w:p>
        </w:tc>
      </w:tr>
      <w:tr w:rsidR="00E845DE" w:rsidRPr="00DA646B" w14:paraId="23C9CBE0" w14:textId="77777777" w:rsidTr="00EE3D8B">
        <w:tc>
          <w:tcPr>
            <w:tcW w:w="605" w:type="dxa"/>
          </w:tcPr>
          <w:p w14:paraId="2FE3167D" w14:textId="430C9800" w:rsidR="00E845DE" w:rsidRDefault="00E845DE" w:rsidP="00EE3D8B">
            <w:pPr>
              <w:pStyle w:val="BodyText"/>
              <w:spacing w:after="0"/>
              <w:ind w:left="0"/>
              <w:rPr>
                <w:sz w:val="20"/>
                <w:lang w:val="en-AU"/>
              </w:rPr>
            </w:pPr>
            <w:r>
              <w:rPr>
                <w:sz w:val="20"/>
                <w:lang w:val="en-AU"/>
              </w:rPr>
              <w:t>4</w:t>
            </w:r>
          </w:p>
        </w:tc>
        <w:tc>
          <w:tcPr>
            <w:tcW w:w="2509" w:type="dxa"/>
          </w:tcPr>
          <w:p w14:paraId="35E2920D" w14:textId="23E63D66" w:rsidR="00E845DE" w:rsidRDefault="00E845DE" w:rsidP="00D63862">
            <w:pPr>
              <w:pStyle w:val="BodyText"/>
              <w:spacing w:after="0"/>
              <w:ind w:left="0"/>
              <w:rPr>
                <w:sz w:val="20"/>
                <w:lang w:val="en-AU"/>
              </w:rPr>
            </w:pPr>
            <w:r>
              <w:rPr>
                <w:sz w:val="20"/>
                <w:lang w:val="en-AU"/>
              </w:rPr>
              <w:t>CC54GOH</w:t>
            </w:r>
          </w:p>
        </w:tc>
        <w:tc>
          <w:tcPr>
            <w:tcW w:w="4758" w:type="dxa"/>
          </w:tcPr>
          <w:p w14:paraId="5009D1FE" w14:textId="5C59B502" w:rsidR="00E845DE" w:rsidRDefault="00E845DE" w:rsidP="00EE3D8B">
            <w:pPr>
              <w:pStyle w:val="BodyText"/>
              <w:spacing w:after="0"/>
              <w:ind w:left="0"/>
              <w:rPr>
                <w:sz w:val="20"/>
                <w:lang w:val="en-AU"/>
              </w:rPr>
            </w:pPr>
            <w:r>
              <w:rPr>
                <w:sz w:val="20"/>
                <w:lang w:val="en-AU"/>
              </w:rPr>
              <w:t>Garment on hanger and document inserter line</w:t>
            </w:r>
          </w:p>
        </w:tc>
      </w:tr>
    </w:tbl>
    <w:p w14:paraId="1D6E8034" w14:textId="77777777" w:rsidR="00F039CA" w:rsidRDefault="00F039CA" w:rsidP="00F039CA"/>
    <w:p w14:paraId="28FFA213" w14:textId="71F98B51" w:rsidR="00F039CA" w:rsidRDefault="00F039CA">
      <w:r>
        <w:br w:type="page"/>
      </w:r>
    </w:p>
    <w:p w14:paraId="578E4EBD" w14:textId="3DB02170" w:rsidR="00D63862" w:rsidRDefault="00D63862" w:rsidP="00F039CA">
      <w:pPr>
        <w:pStyle w:val="Heading3"/>
      </w:pPr>
      <w:bookmarkStart w:id="501" w:name="_Ref464119580"/>
      <w:r>
        <w:t>Messaging Point(s)</w:t>
      </w:r>
      <w:bookmarkEnd w:id="501"/>
    </w:p>
    <w:p w14:paraId="6DC4DE4C" w14:textId="6DC97EF2" w:rsidR="00EE3D8B" w:rsidRDefault="00EE3D8B" w:rsidP="00EE3D8B">
      <w:pPr>
        <w:pStyle w:val="BodyText"/>
        <w:rPr>
          <w:lang w:val="en-AU"/>
        </w:rPr>
      </w:pPr>
      <w:r>
        <w:rPr>
          <w:lang w:val="en-AU"/>
        </w:rPr>
        <w:t>The following messaging points exist within this subsystem. These are used to identify locations for transport-type messages.</w:t>
      </w:r>
    </w:p>
    <w:p w14:paraId="34910C36" w14:textId="2092B877" w:rsidR="00EE3D8B" w:rsidRDefault="00EE3D8B" w:rsidP="00EE3D8B">
      <w:pPr>
        <w:pStyle w:val="BodyText"/>
        <w:ind w:left="3119" w:hanging="851"/>
        <w:rPr>
          <w:lang w:val="en-AU"/>
        </w:rPr>
      </w:pPr>
      <w:r w:rsidRPr="00B5421D">
        <w:rPr>
          <w:b/>
          <w:bdr w:val="single" w:sz="4" w:space="0" w:color="000000"/>
          <w:shd w:val="solid" w:color="000000" w:fill="000000"/>
        </w:rPr>
        <w:t>NOTE</w:t>
      </w:r>
      <w:r w:rsidRPr="00B5421D">
        <w:rPr>
          <w:b/>
          <w:color w:val="000000"/>
          <w:bdr w:val="single" w:sz="4" w:space="0" w:color="000000"/>
          <w:shd w:val="solid" w:color="000000" w:fill="000000"/>
        </w:rPr>
        <w:t>:</w:t>
      </w:r>
      <w:r>
        <w:t> </w:t>
      </w:r>
      <w:r>
        <w:rPr>
          <w:lang w:val="en-AU"/>
        </w:rPr>
        <w:t>The following message types can occur at any location the</w:t>
      </w:r>
      <w:r w:rsidR="00E93AFF">
        <w:rPr>
          <w:lang w:val="en-AU"/>
        </w:rPr>
        <w:t xml:space="preserve">refore may be omitted: 01, 02, </w:t>
      </w:r>
      <w:r>
        <w:rPr>
          <w:lang w:val="en-AU"/>
        </w:rPr>
        <w:t>05 and 06.</w:t>
      </w:r>
    </w:p>
    <w:p w14:paraId="3B8E3E2C" w14:textId="74D62D8C" w:rsidR="00EE3D8B" w:rsidRDefault="00EE3D8B" w:rsidP="00EE3D8B">
      <w:pPr>
        <w:pStyle w:val="Caption"/>
        <w:keepNext/>
      </w:pPr>
      <w:bookmarkStart w:id="502" w:name="_Ref455501190"/>
      <w:bookmarkStart w:id="503" w:name="_Toc475175724"/>
      <w:r>
        <w:t xml:space="preserve">Table </w:t>
      </w:r>
      <w:r w:rsidR="002B10C7">
        <w:fldChar w:fldCharType="begin"/>
      </w:r>
      <w:r w:rsidR="002B10C7">
        <w:instrText xml:space="preserve"> SEQ Table \* ARABIC </w:instrText>
      </w:r>
      <w:r w:rsidR="002B10C7">
        <w:fldChar w:fldCharType="separate"/>
      </w:r>
      <w:r w:rsidR="00F90DB3">
        <w:rPr>
          <w:noProof/>
        </w:rPr>
        <w:t>60</w:t>
      </w:r>
      <w:r w:rsidR="002B10C7">
        <w:rPr>
          <w:noProof/>
        </w:rPr>
        <w:fldChar w:fldCharType="end"/>
      </w:r>
      <w:bookmarkEnd w:id="502"/>
      <w:r>
        <w:t xml:space="preserve"> Messaging Points – Finishing</w:t>
      </w:r>
      <w:bookmarkEnd w:id="503"/>
    </w:p>
    <w:tbl>
      <w:tblPr>
        <w:tblStyle w:val="TableGrid"/>
        <w:tblW w:w="10065" w:type="dxa"/>
        <w:tblInd w:w="-5" w:type="dxa"/>
        <w:tblLayout w:type="fixed"/>
        <w:tblLook w:val="04A0" w:firstRow="1" w:lastRow="0" w:firstColumn="1" w:lastColumn="0" w:noHBand="0" w:noVBand="1"/>
      </w:tblPr>
      <w:tblGrid>
        <w:gridCol w:w="2135"/>
        <w:gridCol w:w="605"/>
        <w:gridCol w:w="1513"/>
        <w:gridCol w:w="2113"/>
        <w:gridCol w:w="782"/>
        <w:gridCol w:w="973"/>
        <w:gridCol w:w="1944"/>
      </w:tblGrid>
      <w:tr w:rsidR="00EE3D8B" w:rsidRPr="00F25519" w14:paraId="228A1441" w14:textId="77777777" w:rsidTr="004733FD">
        <w:trPr>
          <w:cantSplit/>
          <w:tblHeader/>
        </w:trPr>
        <w:tc>
          <w:tcPr>
            <w:tcW w:w="2135" w:type="dxa"/>
            <w:shd w:val="clear" w:color="auto" w:fill="D9D9D9" w:themeFill="background1" w:themeFillShade="D9"/>
          </w:tcPr>
          <w:p w14:paraId="5AF3ED8F" w14:textId="77777777" w:rsidR="00EE3D8B" w:rsidRPr="00F25519" w:rsidRDefault="00EE3D8B" w:rsidP="00EE3D8B">
            <w:pPr>
              <w:pStyle w:val="BodyText"/>
              <w:spacing w:after="0"/>
              <w:ind w:left="0"/>
              <w:rPr>
                <w:b/>
                <w:sz w:val="20"/>
                <w:lang w:val="en-AU"/>
              </w:rPr>
            </w:pPr>
            <w:r>
              <w:rPr>
                <w:b/>
                <w:sz w:val="20"/>
                <w:lang w:val="en-AU"/>
              </w:rPr>
              <w:t>Location(s)</w:t>
            </w:r>
          </w:p>
        </w:tc>
        <w:tc>
          <w:tcPr>
            <w:tcW w:w="605" w:type="dxa"/>
            <w:shd w:val="clear" w:color="auto" w:fill="D9D9D9" w:themeFill="background1" w:themeFillShade="D9"/>
          </w:tcPr>
          <w:p w14:paraId="5AED5D0A" w14:textId="77777777" w:rsidR="00EE3D8B" w:rsidRDefault="00EE3D8B" w:rsidP="00EE3D8B">
            <w:pPr>
              <w:pStyle w:val="BodyText"/>
              <w:spacing w:after="0"/>
              <w:ind w:left="0"/>
              <w:rPr>
                <w:b/>
                <w:sz w:val="20"/>
                <w:lang w:val="en-AU"/>
              </w:rPr>
            </w:pPr>
            <w:r>
              <w:rPr>
                <w:b/>
                <w:sz w:val="20"/>
                <w:lang w:val="en-AU"/>
              </w:rPr>
              <w:t>FG#</w:t>
            </w:r>
          </w:p>
        </w:tc>
        <w:tc>
          <w:tcPr>
            <w:tcW w:w="1513" w:type="dxa"/>
            <w:shd w:val="clear" w:color="auto" w:fill="D9D9D9" w:themeFill="background1" w:themeFillShade="D9"/>
          </w:tcPr>
          <w:p w14:paraId="5F173D85" w14:textId="77777777" w:rsidR="00EE3D8B" w:rsidRPr="00F25519" w:rsidRDefault="00EE3D8B" w:rsidP="00EE3D8B">
            <w:pPr>
              <w:pStyle w:val="BodyText"/>
              <w:spacing w:after="0"/>
              <w:ind w:left="0"/>
              <w:rPr>
                <w:b/>
                <w:sz w:val="20"/>
                <w:lang w:val="en-AU"/>
              </w:rPr>
            </w:pPr>
            <w:r>
              <w:rPr>
                <w:b/>
                <w:sz w:val="20"/>
                <w:lang w:val="en-AU"/>
              </w:rPr>
              <w:t>Description</w:t>
            </w:r>
          </w:p>
        </w:tc>
        <w:tc>
          <w:tcPr>
            <w:tcW w:w="2113" w:type="dxa"/>
            <w:shd w:val="clear" w:color="auto" w:fill="D9D9D9" w:themeFill="background1" w:themeFillShade="D9"/>
          </w:tcPr>
          <w:p w14:paraId="199FFEF2" w14:textId="77777777" w:rsidR="00EE3D8B" w:rsidRPr="00F25519" w:rsidRDefault="00EE3D8B" w:rsidP="00EE3D8B">
            <w:pPr>
              <w:pStyle w:val="BodyText"/>
              <w:spacing w:after="0"/>
              <w:ind w:left="0"/>
              <w:rPr>
                <w:b/>
                <w:sz w:val="20"/>
                <w:lang w:val="en-AU"/>
              </w:rPr>
            </w:pPr>
            <w:r>
              <w:rPr>
                <w:b/>
                <w:sz w:val="20"/>
                <w:lang w:val="en-AU"/>
              </w:rPr>
              <w:t>Destination(s)</w:t>
            </w:r>
          </w:p>
        </w:tc>
        <w:tc>
          <w:tcPr>
            <w:tcW w:w="782" w:type="dxa"/>
            <w:shd w:val="clear" w:color="auto" w:fill="D9D9D9" w:themeFill="background1" w:themeFillShade="D9"/>
          </w:tcPr>
          <w:p w14:paraId="2A044569" w14:textId="77777777" w:rsidR="00EE3D8B" w:rsidRPr="00F25519" w:rsidRDefault="00EE3D8B" w:rsidP="00EE3D8B">
            <w:pPr>
              <w:pStyle w:val="BodyText"/>
              <w:spacing w:after="0"/>
              <w:ind w:left="0"/>
              <w:rPr>
                <w:b/>
                <w:sz w:val="20"/>
                <w:lang w:val="en-AU"/>
              </w:rPr>
            </w:pPr>
            <w:r>
              <w:rPr>
                <w:b/>
                <w:sz w:val="20"/>
                <w:lang w:val="en-AU"/>
              </w:rPr>
              <w:t>Send</w:t>
            </w:r>
          </w:p>
        </w:tc>
        <w:tc>
          <w:tcPr>
            <w:tcW w:w="973" w:type="dxa"/>
            <w:shd w:val="clear" w:color="auto" w:fill="D9D9D9" w:themeFill="background1" w:themeFillShade="D9"/>
          </w:tcPr>
          <w:p w14:paraId="00E7892B" w14:textId="77777777" w:rsidR="00EE3D8B" w:rsidRDefault="00EE3D8B" w:rsidP="00EE3D8B">
            <w:pPr>
              <w:pStyle w:val="BodyText"/>
              <w:spacing w:after="0"/>
              <w:ind w:left="0"/>
              <w:rPr>
                <w:b/>
                <w:sz w:val="20"/>
                <w:lang w:val="en-AU"/>
              </w:rPr>
            </w:pPr>
            <w:r>
              <w:rPr>
                <w:b/>
                <w:sz w:val="20"/>
                <w:lang w:val="en-AU"/>
              </w:rPr>
              <w:t>Receive</w:t>
            </w:r>
          </w:p>
        </w:tc>
        <w:tc>
          <w:tcPr>
            <w:tcW w:w="1944" w:type="dxa"/>
            <w:shd w:val="clear" w:color="auto" w:fill="D9D9D9" w:themeFill="background1" w:themeFillShade="D9"/>
          </w:tcPr>
          <w:p w14:paraId="4D85D6B1" w14:textId="77777777" w:rsidR="00EE3D8B" w:rsidRPr="00F25519" w:rsidRDefault="00EE3D8B" w:rsidP="00EE3D8B">
            <w:pPr>
              <w:pStyle w:val="BodyText"/>
              <w:spacing w:after="0"/>
              <w:ind w:left="0"/>
              <w:rPr>
                <w:b/>
                <w:sz w:val="20"/>
                <w:lang w:val="en-AU"/>
              </w:rPr>
            </w:pPr>
            <w:r>
              <w:rPr>
                <w:b/>
                <w:sz w:val="20"/>
                <w:lang w:val="en-AU"/>
              </w:rPr>
              <w:t>Sequence</w:t>
            </w:r>
          </w:p>
        </w:tc>
      </w:tr>
      <w:tr w:rsidR="00DD4894" w:rsidRPr="00F25519" w14:paraId="0337ACF3" w14:textId="77777777" w:rsidTr="004733FD">
        <w:trPr>
          <w:cantSplit/>
        </w:trPr>
        <w:tc>
          <w:tcPr>
            <w:tcW w:w="2135" w:type="dxa"/>
            <w:vMerge w:val="restart"/>
          </w:tcPr>
          <w:p w14:paraId="0C430FCA" w14:textId="2751095F" w:rsidR="00DD4894" w:rsidRDefault="00DD4894" w:rsidP="003A7B21">
            <w:pPr>
              <w:pStyle w:val="BodyText"/>
              <w:spacing w:after="0"/>
              <w:ind w:left="0"/>
              <w:rPr>
                <w:rFonts w:cs="Arial"/>
                <w:sz w:val="20"/>
              </w:rPr>
            </w:pPr>
            <w:r>
              <w:rPr>
                <w:rFonts w:cs="Arial"/>
                <w:sz w:val="20"/>
              </w:rPr>
              <w:t>CC54LOOPNP1</w:t>
            </w:r>
          </w:p>
          <w:p w14:paraId="34930597" w14:textId="0CEBC683" w:rsidR="00DD4894" w:rsidRDefault="00DD4894" w:rsidP="003A7B21">
            <w:pPr>
              <w:pStyle w:val="BodyText"/>
              <w:spacing w:after="0"/>
              <w:ind w:left="0"/>
              <w:rPr>
                <w:rFonts w:cs="Arial"/>
                <w:sz w:val="20"/>
              </w:rPr>
            </w:pPr>
            <w:r>
              <w:rPr>
                <w:rFonts w:cs="Arial"/>
                <w:sz w:val="20"/>
              </w:rPr>
              <w:t>CC54OB3NP1</w:t>
            </w:r>
          </w:p>
          <w:p w14:paraId="074A33CC" w14:textId="660904B4" w:rsidR="00DD4894" w:rsidRDefault="00DD4894" w:rsidP="003A7B21">
            <w:pPr>
              <w:pStyle w:val="BodyText"/>
              <w:spacing w:after="0"/>
              <w:ind w:left="0"/>
              <w:rPr>
                <w:rFonts w:cs="Arial"/>
                <w:sz w:val="20"/>
              </w:rPr>
            </w:pPr>
            <w:r>
              <w:rPr>
                <w:rFonts w:cs="Arial"/>
                <w:sz w:val="20"/>
              </w:rPr>
              <w:t>CC54OB2NP1</w:t>
            </w:r>
          </w:p>
          <w:p w14:paraId="385E26CC" w14:textId="57DE1B8E" w:rsidR="00DD4894" w:rsidRDefault="00DD4894" w:rsidP="003A7B21">
            <w:pPr>
              <w:pStyle w:val="BodyText"/>
              <w:spacing w:after="0"/>
              <w:ind w:left="0"/>
              <w:rPr>
                <w:rFonts w:cs="Arial"/>
                <w:sz w:val="20"/>
              </w:rPr>
            </w:pPr>
            <w:r>
              <w:rPr>
                <w:rFonts w:cs="Arial"/>
                <w:sz w:val="20"/>
              </w:rPr>
              <w:t>CC54OB1NP1</w:t>
            </w:r>
          </w:p>
          <w:p w14:paraId="6E5B7A16" w14:textId="150107C7" w:rsidR="00DD4894" w:rsidRDefault="00DD4894" w:rsidP="00651082">
            <w:pPr>
              <w:pStyle w:val="BodyText"/>
              <w:spacing w:after="0"/>
              <w:ind w:left="0"/>
              <w:rPr>
                <w:rFonts w:cs="Arial"/>
                <w:sz w:val="20"/>
              </w:rPr>
            </w:pPr>
          </w:p>
        </w:tc>
        <w:tc>
          <w:tcPr>
            <w:tcW w:w="605" w:type="dxa"/>
            <w:vMerge w:val="restart"/>
          </w:tcPr>
          <w:p w14:paraId="6F5D5D85" w14:textId="77777777" w:rsidR="00DD4894" w:rsidRDefault="00DD4894" w:rsidP="003A7B21">
            <w:pPr>
              <w:pStyle w:val="BodyText"/>
              <w:spacing w:after="0"/>
              <w:ind w:left="0"/>
              <w:rPr>
                <w:sz w:val="20"/>
                <w:lang w:val="en-AU"/>
              </w:rPr>
            </w:pPr>
            <w:r>
              <w:rPr>
                <w:sz w:val="20"/>
                <w:lang w:val="en-AU"/>
              </w:rPr>
              <w:t>1</w:t>
            </w:r>
          </w:p>
          <w:p w14:paraId="466787CA" w14:textId="63942CA4" w:rsidR="00DD4894" w:rsidRDefault="00DD4894" w:rsidP="00651082">
            <w:pPr>
              <w:pStyle w:val="BodyText"/>
              <w:spacing w:after="0"/>
              <w:ind w:left="0"/>
              <w:rPr>
                <w:sz w:val="20"/>
                <w:lang w:val="en-AU"/>
              </w:rPr>
            </w:pPr>
          </w:p>
        </w:tc>
        <w:tc>
          <w:tcPr>
            <w:tcW w:w="1513" w:type="dxa"/>
            <w:vMerge w:val="restart"/>
          </w:tcPr>
          <w:p w14:paraId="705C693B" w14:textId="77777777" w:rsidR="00DD4894" w:rsidRDefault="00DD4894" w:rsidP="003A7B21">
            <w:pPr>
              <w:pStyle w:val="BodyText"/>
              <w:spacing w:after="0"/>
              <w:ind w:left="0"/>
              <w:rPr>
                <w:sz w:val="20"/>
                <w:lang w:val="en-AU"/>
              </w:rPr>
            </w:pPr>
            <w:r>
              <w:rPr>
                <w:sz w:val="20"/>
                <w:lang w:val="en-AU"/>
              </w:rPr>
              <w:t>Notification points on the loop</w:t>
            </w:r>
          </w:p>
          <w:p w14:paraId="0CD13C82" w14:textId="46817721" w:rsidR="00DD4894" w:rsidRDefault="00DD4894" w:rsidP="00651082">
            <w:pPr>
              <w:pStyle w:val="BodyText"/>
              <w:spacing w:after="0"/>
              <w:ind w:left="0"/>
              <w:rPr>
                <w:sz w:val="20"/>
                <w:lang w:val="en-AU"/>
              </w:rPr>
            </w:pPr>
          </w:p>
        </w:tc>
        <w:tc>
          <w:tcPr>
            <w:tcW w:w="2113" w:type="dxa"/>
            <w:vMerge w:val="restart"/>
          </w:tcPr>
          <w:p w14:paraId="6AE727AD" w14:textId="4E6F02E0" w:rsidR="00DD4894" w:rsidRDefault="001E0677" w:rsidP="00514EEC">
            <w:pPr>
              <w:pStyle w:val="BodyText"/>
              <w:spacing w:after="0"/>
              <w:ind w:left="0"/>
              <w:rPr>
                <w:rFonts w:cs="Arial"/>
                <w:sz w:val="20"/>
              </w:rPr>
            </w:pPr>
            <w:r>
              <w:rPr>
                <w:rFonts w:cs="Arial"/>
                <w:sz w:val="20"/>
              </w:rPr>
              <w:t>CC54GOHB1</w:t>
            </w:r>
          </w:p>
          <w:p w14:paraId="2D955FCA" w14:textId="1703A1B5" w:rsidR="003942D0" w:rsidRDefault="003942D0" w:rsidP="003942D0">
            <w:pPr>
              <w:pStyle w:val="BodyText"/>
              <w:spacing w:after="0"/>
              <w:ind w:left="0"/>
              <w:rPr>
                <w:rFonts w:cs="Arial"/>
                <w:sz w:val="20"/>
              </w:rPr>
            </w:pPr>
            <w:r>
              <w:rPr>
                <w:rFonts w:cs="Arial"/>
                <w:sz w:val="20"/>
              </w:rPr>
              <w:t>CC54DOC1A1</w:t>
            </w:r>
          </w:p>
          <w:p w14:paraId="76392DEB" w14:textId="77777777" w:rsidR="00FC22C2" w:rsidRDefault="00FC22C2" w:rsidP="00FC22C2">
            <w:pPr>
              <w:pStyle w:val="BodyText"/>
              <w:spacing w:after="0"/>
              <w:ind w:left="0"/>
              <w:rPr>
                <w:rFonts w:cs="Arial"/>
                <w:sz w:val="20"/>
              </w:rPr>
            </w:pPr>
            <w:r>
              <w:rPr>
                <w:rFonts w:cs="Arial"/>
                <w:sz w:val="20"/>
              </w:rPr>
              <w:t>CC61DOCLIDNP1</w:t>
            </w:r>
          </w:p>
          <w:p w14:paraId="13C9003E" w14:textId="25948065" w:rsidR="00DD4894" w:rsidRDefault="00DD4894" w:rsidP="00514EEC">
            <w:pPr>
              <w:pStyle w:val="BodyText"/>
              <w:spacing w:after="0"/>
              <w:ind w:left="0"/>
              <w:rPr>
                <w:sz w:val="20"/>
                <w:lang w:val="en-AU"/>
              </w:rPr>
            </w:pPr>
            <w:r>
              <w:rPr>
                <w:rFonts w:cs="Arial"/>
                <w:sz w:val="20"/>
              </w:rPr>
              <w:t>CC53QAA1</w:t>
            </w:r>
          </w:p>
          <w:p w14:paraId="1FA47C62" w14:textId="77777777" w:rsidR="00DD4894" w:rsidRDefault="00DD4894" w:rsidP="00514EEC">
            <w:pPr>
              <w:pStyle w:val="BodyText"/>
              <w:spacing w:after="0"/>
              <w:ind w:left="0"/>
              <w:rPr>
                <w:sz w:val="20"/>
                <w:lang w:val="en-AU"/>
              </w:rPr>
            </w:pPr>
            <w:r>
              <w:rPr>
                <w:sz w:val="20"/>
                <w:lang w:val="en-AU"/>
              </w:rPr>
              <w:t>CC53AI32NP2</w:t>
            </w:r>
          </w:p>
          <w:p w14:paraId="04448629" w14:textId="77777777" w:rsidR="00DD4894" w:rsidRDefault="00DD4894" w:rsidP="00514EEC">
            <w:pPr>
              <w:pStyle w:val="BodyText"/>
              <w:spacing w:after="0"/>
              <w:ind w:left="0"/>
              <w:rPr>
                <w:sz w:val="20"/>
                <w:lang w:val="en-AU"/>
              </w:rPr>
            </w:pPr>
            <w:r>
              <w:rPr>
                <w:sz w:val="20"/>
                <w:lang w:val="en-AU"/>
              </w:rPr>
              <w:t>CC52AI30NP2</w:t>
            </w:r>
          </w:p>
          <w:p w14:paraId="104FEE73" w14:textId="18B236D1" w:rsidR="003942D0" w:rsidRDefault="00DD4894" w:rsidP="001D2F6D">
            <w:pPr>
              <w:pStyle w:val="BodyText"/>
              <w:spacing w:after="0"/>
              <w:ind w:left="0"/>
              <w:rPr>
                <w:sz w:val="20"/>
                <w:lang w:val="en-AU"/>
              </w:rPr>
            </w:pPr>
            <w:r>
              <w:rPr>
                <w:sz w:val="20"/>
                <w:lang w:val="en-AU"/>
              </w:rPr>
              <w:t>CC5</w:t>
            </w:r>
            <w:r w:rsidRPr="0069370C">
              <w:rPr>
                <w:sz w:val="20"/>
                <w:lang w:val="en-AU"/>
              </w:rPr>
              <w:t>1</w:t>
            </w:r>
            <w:r>
              <w:rPr>
                <w:sz w:val="20"/>
                <w:lang w:val="en-AU"/>
              </w:rPr>
              <w:t>AI28NP2</w:t>
            </w:r>
          </w:p>
          <w:p w14:paraId="0226D1B7" w14:textId="77777777" w:rsidR="003942D0" w:rsidRPr="003625E1" w:rsidRDefault="003942D0" w:rsidP="001D2F6D">
            <w:pPr>
              <w:pStyle w:val="BodyText"/>
              <w:spacing w:after="0"/>
              <w:ind w:left="0"/>
              <w:rPr>
                <w:rFonts w:cs="Arial"/>
                <w:sz w:val="20"/>
              </w:rPr>
            </w:pPr>
          </w:p>
          <w:p w14:paraId="520AFED3" w14:textId="3F68F4F1" w:rsidR="00DD4894" w:rsidRPr="003625E1" w:rsidRDefault="00DD4894" w:rsidP="00651082">
            <w:pPr>
              <w:pStyle w:val="BodyText"/>
              <w:spacing w:after="0"/>
              <w:ind w:left="0"/>
              <w:rPr>
                <w:rFonts w:cs="Arial"/>
                <w:sz w:val="20"/>
              </w:rPr>
            </w:pPr>
          </w:p>
        </w:tc>
        <w:tc>
          <w:tcPr>
            <w:tcW w:w="782" w:type="dxa"/>
          </w:tcPr>
          <w:p w14:paraId="0ADEB5F4" w14:textId="0409E076" w:rsidR="00DD4894" w:rsidRPr="003A7B21" w:rsidRDefault="00DD4894" w:rsidP="003A7B21">
            <w:pPr>
              <w:pStyle w:val="BodyText"/>
              <w:spacing w:after="0"/>
              <w:ind w:left="0"/>
              <w:rPr>
                <w:b/>
                <w:color w:val="00B050"/>
                <w:sz w:val="20"/>
                <w:lang w:val="en-AU"/>
              </w:rPr>
            </w:pPr>
            <w:r w:rsidRPr="00F03780">
              <w:rPr>
                <w:b/>
                <w:color w:val="00B050"/>
                <w:sz w:val="20"/>
                <w:lang w:val="en-AU"/>
              </w:rPr>
              <w:t>02</w:t>
            </w:r>
            <w:r w:rsidR="007401A2">
              <w:rPr>
                <w:b/>
                <w:color w:val="00B050"/>
                <w:sz w:val="20"/>
                <w:lang w:val="en-AU"/>
              </w:rPr>
              <w:t>**</w:t>
            </w:r>
          </w:p>
        </w:tc>
        <w:tc>
          <w:tcPr>
            <w:tcW w:w="973" w:type="dxa"/>
          </w:tcPr>
          <w:p w14:paraId="1DAC2F6F" w14:textId="77777777" w:rsidR="00DD4894" w:rsidRDefault="00DD4894" w:rsidP="003A7B21">
            <w:pPr>
              <w:pStyle w:val="BodyText"/>
              <w:spacing w:after="0"/>
              <w:ind w:left="0"/>
              <w:rPr>
                <w:sz w:val="20"/>
                <w:lang w:val="en-AU"/>
              </w:rPr>
            </w:pPr>
          </w:p>
          <w:p w14:paraId="1CF70831" w14:textId="71A47024" w:rsidR="00DD4894" w:rsidRDefault="00DD4894" w:rsidP="003A7B21">
            <w:pPr>
              <w:pStyle w:val="BodyText"/>
              <w:spacing w:after="0"/>
              <w:ind w:left="0"/>
              <w:rPr>
                <w:sz w:val="20"/>
                <w:lang w:val="en-AU"/>
              </w:rPr>
            </w:pPr>
            <w:r>
              <w:rPr>
                <w:sz w:val="20"/>
                <w:lang w:val="en-AU"/>
              </w:rPr>
              <w:t>01</w:t>
            </w:r>
          </w:p>
        </w:tc>
        <w:tc>
          <w:tcPr>
            <w:tcW w:w="1944" w:type="dxa"/>
          </w:tcPr>
          <w:p w14:paraId="2FBAEADD" w14:textId="77777777" w:rsidR="00DD4894" w:rsidRDefault="00DD4894" w:rsidP="003A7B21">
            <w:pPr>
              <w:pStyle w:val="BodyText"/>
              <w:spacing w:after="0"/>
              <w:ind w:left="0"/>
              <w:rPr>
                <w:sz w:val="20"/>
                <w:lang w:val="en-AU"/>
              </w:rPr>
            </w:pPr>
            <w:r>
              <w:rPr>
                <w:sz w:val="20"/>
                <w:lang w:val="en-AU"/>
              </w:rPr>
              <w:t>If barcode read and not in table:</w:t>
            </w:r>
          </w:p>
          <w:p w14:paraId="30D0E6A5" w14:textId="77777777" w:rsidR="00DD4894" w:rsidRDefault="00DD4894" w:rsidP="003A7B21">
            <w:pPr>
              <w:pStyle w:val="BodyText"/>
              <w:spacing w:after="0"/>
              <w:ind w:left="0"/>
              <w:rPr>
                <w:sz w:val="20"/>
                <w:lang w:val="en-AU"/>
              </w:rPr>
            </w:pPr>
            <w:r>
              <w:rPr>
                <w:sz w:val="20"/>
                <w:lang w:val="en-AU"/>
              </w:rPr>
              <w:t>1. Send Arrival Telegram (02)</w:t>
            </w:r>
          </w:p>
          <w:p w14:paraId="592D10EC" w14:textId="77777777" w:rsidR="00DD4894" w:rsidRDefault="00DD4894" w:rsidP="003A7B21">
            <w:pPr>
              <w:pStyle w:val="BodyText"/>
              <w:spacing w:after="0"/>
              <w:ind w:left="0"/>
              <w:rPr>
                <w:sz w:val="20"/>
                <w:lang w:val="en-AU"/>
              </w:rPr>
            </w:pPr>
            <w:r>
              <w:rPr>
                <w:sz w:val="20"/>
                <w:lang w:val="en-AU"/>
              </w:rPr>
              <w:t>2. Get Transport Order (01)</w:t>
            </w:r>
          </w:p>
          <w:p w14:paraId="4C01FC44" w14:textId="30EF046D" w:rsidR="00DD4894" w:rsidRPr="00721089" w:rsidRDefault="00DD4894" w:rsidP="003A7B21">
            <w:pPr>
              <w:pStyle w:val="BodyText"/>
              <w:spacing w:after="0"/>
              <w:ind w:left="0"/>
              <w:rPr>
                <w:rFonts w:cs="Arial"/>
                <w:sz w:val="20"/>
              </w:rPr>
            </w:pPr>
            <w:r>
              <w:rPr>
                <w:sz w:val="20"/>
                <w:lang w:val="en-AU"/>
              </w:rPr>
              <w:t>3. Route carrier</w:t>
            </w:r>
          </w:p>
        </w:tc>
      </w:tr>
      <w:tr w:rsidR="00DD4894" w:rsidRPr="00F25519" w14:paraId="7095B5BE" w14:textId="77777777" w:rsidTr="004733FD">
        <w:trPr>
          <w:cantSplit/>
        </w:trPr>
        <w:tc>
          <w:tcPr>
            <w:tcW w:w="2135" w:type="dxa"/>
            <w:vMerge/>
          </w:tcPr>
          <w:p w14:paraId="4DB31190" w14:textId="05688D55" w:rsidR="00DD4894" w:rsidRDefault="00DD4894" w:rsidP="00651082">
            <w:pPr>
              <w:pStyle w:val="BodyText"/>
              <w:spacing w:after="0"/>
              <w:ind w:left="0"/>
              <w:rPr>
                <w:rFonts w:cs="Arial"/>
                <w:sz w:val="20"/>
              </w:rPr>
            </w:pPr>
          </w:p>
        </w:tc>
        <w:tc>
          <w:tcPr>
            <w:tcW w:w="605" w:type="dxa"/>
            <w:vMerge/>
          </w:tcPr>
          <w:p w14:paraId="69B59E4C" w14:textId="1C010D06" w:rsidR="00DD4894" w:rsidRDefault="00DD4894" w:rsidP="00651082">
            <w:pPr>
              <w:pStyle w:val="BodyText"/>
              <w:spacing w:after="0"/>
              <w:ind w:left="0"/>
              <w:rPr>
                <w:sz w:val="20"/>
                <w:lang w:val="en-AU"/>
              </w:rPr>
            </w:pPr>
          </w:p>
        </w:tc>
        <w:tc>
          <w:tcPr>
            <w:tcW w:w="1513" w:type="dxa"/>
            <w:vMerge/>
          </w:tcPr>
          <w:p w14:paraId="7786B368" w14:textId="045FF591" w:rsidR="00DD4894" w:rsidRDefault="00DD4894" w:rsidP="00651082">
            <w:pPr>
              <w:pStyle w:val="BodyText"/>
              <w:spacing w:after="0"/>
              <w:ind w:left="0"/>
              <w:rPr>
                <w:sz w:val="20"/>
                <w:lang w:val="en-AU"/>
              </w:rPr>
            </w:pPr>
          </w:p>
        </w:tc>
        <w:tc>
          <w:tcPr>
            <w:tcW w:w="2113" w:type="dxa"/>
            <w:vMerge/>
          </w:tcPr>
          <w:p w14:paraId="059D88E8" w14:textId="4ABADE25" w:rsidR="00DD4894" w:rsidRDefault="00DD4894" w:rsidP="00651082">
            <w:pPr>
              <w:pStyle w:val="BodyText"/>
              <w:spacing w:after="0"/>
              <w:ind w:left="0"/>
              <w:rPr>
                <w:rFonts w:cs="Arial"/>
                <w:sz w:val="20"/>
              </w:rPr>
            </w:pPr>
          </w:p>
        </w:tc>
        <w:tc>
          <w:tcPr>
            <w:tcW w:w="782" w:type="dxa"/>
          </w:tcPr>
          <w:p w14:paraId="0799E3F5" w14:textId="38899FF6" w:rsidR="00DD4894" w:rsidRPr="003A7B21" w:rsidRDefault="00DD4894" w:rsidP="00651082">
            <w:pPr>
              <w:pStyle w:val="BodyText"/>
              <w:spacing w:after="0"/>
              <w:ind w:left="0"/>
              <w:rPr>
                <w:b/>
                <w:color w:val="00B050"/>
                <w:sz w:val="20"/>
                <w:lang w:val="en-AU"/>
              </w:rPr>
            </w:pPr>
            <w:r>
              <w:rPr>
                <w:b/>
                <w:color w:val="FF0000"/>
                <w:sz w:val="20"/>
                <w:lang w:val="en-AU"/>
              </w:rPr>
              <w:t>06</w:t>
            </w:r>
            <w:r w:rsidR="007401A2">
              <w:rPr>
                <w:b/>
                <w:color w:val="FF0000"/>
                <w:sz w:val="20"/>
                <w:lang w:val="en-AU"/>
              </w:rPr>
              <w:t>**</w:t>
            </w:r>
          </w:p>
        </w:tc>
        <w:tc>
          <w:tcPr>
            <w:tcW w:w="973" w:type="dxa"/>
          </w:tcPr>
          <w:p w14:paraId="1E4DC54B" w14:textId="77777777" w:rsidR="00DD4894" w:rsidRDefault="00DD4894" w:rsidP="00651082">
            <w:pPr>
              <w:pStyle w:val="BodyText"/>
              <w:spacing w:after="0"/>
              <w:ind w:left="0"/>
              <w:rPr>
                <w:sz w:val="20"/>
                <w:lang w:val="en-AU"/>
              </w:rPr>
            </w:pPr>
          </w:p>
          <w:p w14:paraId="7A20FA03" w14:textId="77777777" w:rsidR="00DD4894" w:rsidRDefault="00DD4894" w:rsidP="00651082">
            <w:pPr>
              <w:pStyle w:val="BodyText"/>
              <w:spacing w:after="0"/>
              <w:ind w:left="0"/>
              <w:rPr>
                <w:sz w:val="20"/>
                <w:lang w:val="en-AU"/>
              </w:rPr>
            </w:pPr>
          </w:p>
          <w:p w14:paraId="0488F08A" w14:textId="77777777" w:rsidR="00DD4894" w:rsidRDefault="00DD4894" w:rsidP="00651082">
            <w:pPr>
              <w:pStyle w:val="BodyText"/>
              <w:spacing w:after="0"/>
              <w:ind w:left="0"/>
              <w:rPr>
                <w:sz w:val="20"/>
                <w:lang w:val="en-AU"/>
              </w:rPr>
            </w:pPr>
          </w:p>
          <w:p w14:paraId="19CAC264" w14:textId="77777777" w:rsidR="00DD4894" w:rsidRDefault="00DD4894" w:rsidP="00651082">
            <w:pPr>
              <w:pStyle w:val="BodyText"/>
              <w:spacing w:after="0"/>
              <w:ind w:left="0"/>
              <w:rPr>
                <w:sz w:val="20"/>
                <w:lang w:val="en-AU"/>
              </w:rPr>
            </w:pPr>
          </w:p>
          <w:p w14:paraId="189D243E" w14:textId="77777777" w:rsidR="00DD4894" w:rsidRDefault="00DD4894" w:rsidP="00651082">
            <w:pPr>
              <w:pStyle w:val="BodyText"/>
              <w:spacing w:after="0"/>
              <w:ind w:left="0"/>
              <w:rPr>
                <w:sz w:val="20"/>
                <w:lang w:val="en-AU"/>
              </w:rPr>
            </w:pPr>
          </w:p>
          <w:p w14:paraId="35CADFE8" w14:textId="52977CD7" w:rsidR="00DD4894" w:rsidRDefault="00DD4894" w:rsidP="00651082">
            <w:pPr>
              <w:pStyle w:val="BodyText"/>
              <w:spacing w:after="0"/>
              <w:ind w:left="0"/>
              <w:rPr>
                <w:sz w:val="20"/>
                <w:lang w:val="en-AU"/>
              </w:rPr>
            </w:pPr>
            <w:r>
              <w:rPr>
                <w:sz w:val="20"/>
                <w:lang w:val="en-AU"/>
              </w:rPr>
              <w:t>05</w:t>
            </w:r>
          </w:p>
        </w:tc>
        <w:tc>
          <w:tcPr>
            <w:tcW w:w="1944" w:type="dxa"/>
          </w:tcPr>
          <w:p w14:paraId="3598D2BA" w14:textId="77777777" w:rsidR="00DD4894" w:rsidRDefault="00DD4894" w:rsidP="00651082">
            <w:pPr>
              <w:pStyle w:val="BodyText"/>
              <w:spacing w:after="0"/>
              <w:ind w:left="0"/>
              <w:rPr>
                <w:sz w:val="20"/>
                <w:lang w:val="en-AU"/>
              </w:rPr>
            </w:pPr>
            <w:r>
              <w:rPr>
                <w:sz w:val="20"/>
                <w:lang w:val="en-AU"/>
              </w:rPr>
              <w:t>If path full/in fault:</w:t>
            </w:r>
          </w:p>
          <w:p w14:paraId="42D8FD31" w14:textId="77777777" w:rsidR="00DD4894" w:rsidRDefault="00DD4894" w:rsidP="00651082">
            <w:pPr>
              <w:pStyle w:val="BodyText"/>
              <w:spacing w:after="0"/>
              <w:ind w:left="0"/>
              <w:rPr>
                <w:sz w:val="20"/>
                <w:lang w:val="en-AU"/>
              </w:rPr>
            </w:pPr>
            <w:r>
              <w:rPr>
                <w:sz w:val="20"/>
                <w:lang w:val="en-AU"/>
              </w:rPr>
              <w:t>1. Send Exception Telegram (06) with status ‘08’ (blocked)</w:t>
            </w:r>
          </w:p>
          <w:p w14:paraId="42FCA012" w14:textId="1611FBB3" w:rsidR="00DD4894" w:rsidRDefault="00DD4894" w:rsidP="00651082">
            <w:pPr>
              <w:pStyle w:val="BodyText"/>
              <w:spacing w:after="0"/>
              <w:ind w:left="0"/>
              <w:rPr>
                <w:sz w:val="20"/>
                <w:lang w:val="en-AU"/>
              </w:rPr>
            </w:pPr>
            <w:r>
              <w:rPr>
                <w:sz w:val="20"/>
                <w:lang w:val="en-AU"/>
              </w:rPr>
              <w:t>2. Get Mission Modify (05) – different aisle</w:t>
            </w:r>
          </w:p>
        </w:tc>
      </w:tr>
      <w:tr w:rsidR="00651082" w:rsidRPr="00F25519" w14:paraId="32D4D669" w14:textId="77777777" w:rsidTr="004733FD">
        <w:trPr>
          <w:cantSplit/>
        </w:trPr>
        <w:tc>
          <w:tcPr>
            <w:tcW w:w="2135" w:type="dxa"/>
          </w:tcPr>
          <w:p w14:paraId="1F16884A" w14:textId="455644A8" w:rsidR="00651082" w:rsidRDefault="00651082" w:rsidP="00651082">
            <w:pPr>
              <w:pStyle w:val="BodyText"/>
              <w:spacing w:after="0"/>
              <w:ind w:left="0"/>
              <w:rPr>
                <w:rFonts w:cs="Arial"/>
                <w:sz w:val="20"/>
              </w:rPr>
            </w:pPr>
            <w:r>
              <w:rPr>
                <w:rFonts w:cs="Arial"/>
                <w:sz w:val="20"/>
              </w:rPr>
              <w:t>CC54GOHNP1</w:t>
            </w:r>
          </w:p>
        </w:tc>
        <w:tc>
          <w:tcPr>
            <w:tcW w:w="605" w:type="dxa"/>
          </w:tcPr>
          <w:p w14:paraId="3E774FE1" w14:textId="1994AD63" w:rsidR="00651082" w:rsidRDefault="00651082" w:rsidP="00651082">
            <w:pPr>
              <w:pStyle w:val="BodyText"/>
              <w:spacing w:after="0"/>
              <w:ind w:left="0"/>
              <w:rPr>
                <w:sz w:val="20"/>
                <w:lang w:val="en-AU"/>
              </w:rPr>
            </w:pPr>
            <w:r>
              <w:rPr>
                <w:sz w:val="20"/>
                <w:lang w:val="en-AU"/>
              </w:rPr>
              <w:t>2</w:t>
            </w:r>
          </w:p>
        </w:tc>
        <w:tc>
          <w:tcPr>
            <w:tcW w:w="1513" w:type="dxa"/>
          </w:tcPr>
          <w:p w14:paraId="02405225" w14:textId="77CC65F6" w:rsidR="00651082" w:rsidRDefault="00651082" w:rsidP="00651082">
            <w:pPr>
              <w:pStyle w:val="BodyText"/>
              <w:spacing w:after="0"/>
              <w:ind w:left="0"/>
              <w:rPr>
                <w:sz w:val="20"/>
                <w:lang w:val="en-AU"/>
              </w:rPr>
            </w:pPr>
            <w:r>
              <w:rPr>
                <w:sz w:val="20"/>
                <w:lang w:val="en-AU"/>
              </w:rPr>
              <w:t>Notification point for garment on hanger product(s)</w:t>
            </w:r>
          </w:p>
        </w:tc>
        <w:tc>
          <w:tcPr>
            <w:tcW w:w="2113" w:type="dxa"/>
          </w:tcPr>
          <w:p w14:paraId="74A65BFF" w14:textId="77777777" w:rsidR="00651082" w:rsidRDefault="003C3A9A" w:rsidP="00651082">
            <w:pPr>
              <w:pStyle w:val="BodyText"/>
              <w:spacing w:after="0"/>
              <w:ind w:left="0"/>
              <w:rPr>
                <w:rFonts w:cs="Arial"/>
                <w:sz w:val="20"/>
              </w:rPr>
            </w:pPr>
            <w:r>
              <w:rPr>
                <w:rFonts w:cs="Arial"/>
                <w:sz w:val="20"/>
              </w:rPr>
              <w:t>CC54GOHB1</w:t>
            </w:r>
          </w:p>
          <w:p w14:paraId="713E8F54" w14:textId="2F67F801" w:rsidR="00E845DE" w:rsidRDefault="00E845DE" w:rsidP="00651082">
            <w:pPr>
              <w:pStyle w:val="BodyText"/>
              <w:spacing w:after="0"/>
              <w:ind w:left="0"/>
              <w:rPr>
                <w:rFonts w:cs="Arial"/>
                <w:sz w:val="20"/>
              </w:rPr>
            </w:pPr>
            <w:r>
              <w:rPr>
                <w:rFonts w:cs="Arial"/>
                <w:sz w:val="20"/>
              </w:rPr>
              <w:t>CC54DOC1A1</w:t>
            </w:r>
          </w:p>
          <w:p w14:paraId="789BFC07" w14:textId="7EDE80EB" w:rsidR="00E845DE" w:rsidRDefault="003C3A9A" w:rsidP="00651082">
            <w:pPr>
              <w:pStyle w:val="BodyText"/>
              <w:spacing w:after="0"/>
              <w:ind w:left="0"/>
              <w:rPr>
                <w:rFonts w:cs="Arial"/>
                <w:sz w:val="20"/>
              </w:rPr>
            </w:pPr>
            <w:r>
              <w:rPr>
                <w:rFonts w:cs="Arial"/>
                <w:sz w:val="20"/>
              </w:rPr>
              <w:t>CC61</w:t>
            </w:r>
            <w:r w:rsidR="00E845DE">
              <w:rPr>
                <w:rFonts w:cs="Arial"/>
                <w:sz w:val="20"/>
              </w:rPr>
              <w:t>DOC</w:t>
            </w:r>
            <w:r>
              <w:rPr>
                <w:rFonts w:cs="Arial"/>
                <w:sz w:val="20"/>
              </w:rPr>
              <w:t>LIDNP1</w:t>
            </w:r>
          </w:p>
        </w:tc>
        <w:tc>
          <w:tcPr>
            <w:tcW w:w="782" w:type="dxa"/>
          </w:tcPr>
          <w:p w14:paraId="1320874B" w14:textId="777074A4" w:rsidR="00651082" w:rsidRPr="00F03780" w:rsidRDefault="00651082" w:rsidP="00651082">
            <w:pPr>
              <w:pStyle w:val="BodyText"/>
              <w:spacing w:after="0"/>
              <w:ind w:left="0"/>
              <w:rPr>
                <w:b/>
                <w:color w:val="00B050"/>
                <w:sz w:val="20"/>
                <w:lang w:val="en-AU"/>
              </w:rPr>
            </w:pPr>
            <w:r w:rsidRPr="00F03780">
              <w:rPr>
                <w:b/>
                <w:color w:val="00B050"/>
                <w:sz w:val="20"/>
                <w:lang w:val="en-AU"/>
              </w:rPr>
              <w:t>02</w:t>
            </w:r>
          </w:p>
        </w:tc>
        <w:tc>
          <w:tcPr>
            <w:tcW w:w="973" w:type="dxa"/>
          </w:tcPr>
          <w:p w14:paraId="3037B589" w14:textId="77777777" w:rsidR="00651082" w:rsidRDefault="00651082" w:rsidP="00651082">
            <w:pPr>
              <w:pStyle w:val="BodyText"/>
              <w:spacing w:after="0"/>
              <w:ind w:left="0"/>
              <w:rPr>
                <w:sz w:val="20"/>
                <w:lang w:val="en-AU"/>
              </w:rPr>
            </w:pPr>
          </w:p>
          <w:p w14:paraId="61F2FE45" w14:textId="643C0948" w:rsidR="00651082" w:rsidRDefault="00651082" w:rsidP="00651082">
            <w:pPr>
              <w:pStyle w:val="BodyText"/>
              <w:spacing w:after="0"/>
              <w:ind w:left="0"/>
              <w:rPr>
                <w:sz w:val="20"/>
                <w:lang w:val="en-AU"/>
              </w:rPr>
            </w:pPr>
            <w:r>
              <w:rPr>
                <w:sz w:val="20"/>
                <w:lang w:val="en-AU"/>
              </w:rPr>
              <w:t>01</w:t>
            </w:r>
          </w:p>
        </w:tc>
        <w:tc>
          <w:tcPr>
            <w:tcW w:w="1944" w:type="dxa"/>
          </w:tcPr>
          <w:p w14:paraId="6E3CF80E" w14:textId="77777777" w:rsidR="00651082" w:rsidRDefault="00651082" w:rsidP="00651082">
            <w:pPr>
              <w:pStyle w:val="BodyText"/>
              <w:spacing w:after="0"/>
              <w:ind w:left="0"/>
              <w:rPr>
                <w:sz w:val="20"/>
                <w:lang w:val="en-AU"/>
              </w:rPr>
            </w:pPr>
            <w:r>
              <w:rPr>
                <w:sz w:val="20"/>
                <w:lang w:val="en-AU"/>
              </w:rPr>
              <w:t>1. Send Arrival Telegram (02)</w:t>
            </w:r>
          </w:p>
          <w:p w14:paraId="34051651" w14:textId="77777777" w:rsidR="00651082" w:rsidRDefault="00651082" w:rsidP="00651082">
            <w:pPr>
              <w:pStyle w:val="BodyText"/>
              <w:spacing w:after="0"/>
              <w:ind w:left="0"/>
              <w:rPr>
                <w:sz w:val="20"/>
                <w:lang w:val="en-AU"/>
              </w:rPr>
            </w:pPr>
            <w:r>
              <w:rPr>
                <w:sz w:val="20"/>
                <w:lang w:val="en-AU"/>
              </w:rPr>
              <w:t>2. Delete carrier from queue/table</w:t>
            </w:r>
          </w:p>
          <w:p w14:paraId="4211757B" w14:textId="4235E430" w:rsidR="00651082" w:rsidRDefault="00651082" w:rsidP="00651082">
            <w:pPr>
              <w:pStyle w:val="BodyText"/>
              <w:spacing w:after="0"/>
              <w:ind w:left="0"/>
              <w:rPr>
                <w:sz w:val="20"/>
                <w:lang w:val="en-AU"/>
              </w:rPr>
            </w:pPr>
            <w:r>
              <w:rPr>
                <w:sz w:val="20"/>
                <w:lang w:val="en-AU"/>
              </w:rPr>
              <w:t>3. Route carrier</w:t>
            </w:r>
          </w:p>
        </w:tc>
      </w:tr>
      <w:tr w:rsidR="00E845DE" w:rsidRPr="00F25519" w14:paraId="3EB8191C" w14:textId="77777777" w:rsidTr="004733FD">
        <w:trPr>
          <w:cantSplit/>
        </w:trPr>
        <w:tc>
          <w:tcPr>
            <w:tcW w:w="2135" w:type="dxa"/>
          </w:tcPr>
          <w:p w14:paraId="6BF600A5" w14:textId="04650CE4" w:rsidR="00E845DE" w:rsidRDefault="00E845DE" w:rsidP="00E845DE">
            <w:pPr>
              <w:pStyle w:val="BodyText"/>
              <w:spacing w:after="0"/>
              <w:ind w:left="0"/>
              <w:rPr>
                <w:rFonts w:cs="Arial"/>
                <w:sz w:val="20"/>
              </w:rPr>
            </w:pPr>
            <w:r>
              <w:rPr>
                <w:rFonts w:cs="Arial"/>
                <w:sz w:val="20"/>
              </w:rPr>
              <w:t>CC54GOHNP2</w:t>
            </w:r>
          </w:p>
        </w:tc>
        <w:tc>
          <w:tcPr>
            <w:tcW w:w="605" w:type="dxa"/>
          </w:tcPr>
          <w:p w14:paraId="5783B25A" w14:textId="7AD0DADD" w:rsidR="00E845DE" w:rsidRDefault="00E845DE" w:rsidP="00E845DE">
            <w:pPr>
              <w:pStyle w:val="BodyText"/>
              <w:spacing w:after="0"/>
              <w:ind w:left="0"/>
              <w:rPr>
                <w:sz w:val="20"/>
                <w:lang w:val="en-AU"/>
              </w:rPr>
            </w:pPr>
            <w:r>
              <w:rPr>
                <w:sz w:val="20"/>
                <w:lang w:val="en-AU"/>
              </w:rPr>
              <w:t>4</w:t>
            </w:r>
          </w:p>
        </w:tc>
        <w:tc>
          <w:tcPr>
            <w:tcW w:w="1513" w:type="dxa"/>
          </w:tcPr>
          <w:p w14:paraId="725DFCA3" w14:textId="23BEFA48" w:rsidR="00E845DE" w:rsidRDefault="00F14728" w:rsidP="00E845DE">
            <w:pPr>
              <w:pStyle w:val="BodyText"/>
              <w:spacing w:after="0"/>
              <w:ind w:left="0"/>
              <w:rPr>
                <w:sz w:val="20"/>
                <w:lang w:val="en-AU"/>
              </w:rPr>
            </w:pPr>
            <w:r>
              <w:rPr>
                <w:sz w:val="20"/>
                <w:lang w:val="en-AU"/>
              </w:rPr>
              <w:t>Second n</w:t>
            </w:r>
            <w:r w:rsidR="00E845DE">
              <w:rPr>
                <w:sz w:val="20"/>
                <w:lang w:val="en-AU"/>
              </w:rPr>
              <w:t>otification point for garment on hanger product(s)</w:t>
            </w:r>
          </w:p>
        </w:tc>
        <w:tc>
          <w:tcPr>
            <w:tcW w:w="2113" w:type="dxa"/>
          </w:tcPr>
          <w:p w14:paraId="39EE6CFC" w14:textId="77777777" w:rsidR="00E845DE" w:rsidRDefault="00E845DE" w:rsidP="00E845DE">
            <w:pPr>
              <w:pStyle w:val="BodyText"/>
              <w:spacing w:after="0"/>
              <w:ind w:left="0"/>
              <w:rPr>
                <w:rFonts w:cs="Arial"/>
                <w:sz w:val="20"/>
              </w:rPr>
            </w:pPr>
            <w:r>
              <w:rPr>
                <w:rFonts w:cs="Arial"/>
                <w:sz w:val="20"/>
              </w:rPr>
              <w:t>CC54GOHB1</w:t>
            </w:r>
          </w:p>
          <w:p w14:paraId="0AD7CD40" w14:textId="77777777" w:rsidR="00E845DE" w:rsidRDefault="00E845DE" w:rsidP="00E845DE">
            <w:pPr>
              <w:pStyle w:val="BodyText"/>
              <w:spacing w:after="0"/>
              <w:ind w:left="0"/>
              <w:rPr>
                <w:rFonts w:cs="Arial"/>
                <w:sz w:val="20"/>
              </w:rPr>
            </w:pPr>
            <w:r>
              <w:rPr>
                <w:rFonts w:cs="Arial"/>
                <w:sz w:val="20"/>
              </w:rPr>
              <w:t>CC54DOC1A1</w:t>
            </w:r>
          </w:p>
          <w:p w14:paraId="69938D23" w14:textId="77777777" w:rsidR="00FC22C2" w:rsidRDefault="00FC22C2" w:rsidP="00FC22C2">
            <w:pPr>
              <w:pStyle w:val="BodyText"/>
              <w:spacing w:after="0"/>
              <w:ind w:left="0"/>
              <w:rPr>
                <w:rFonts w:cs="Arial"/>
                <w:sz w:val="20"/>
              </w:rPr>
            </w:pPr>
            <w:r>
              <w:rPr>
                <w:rFonts w:cs="Arial"/>
                <w:sz w:val="20"/>
              </w:rPr>
              <w:t>CC61DOCLIDNP1</w:t>
            </w:r>
          </w:p>
          <w:p w14:paraId="1AB1E02B" w14:textId="3904B8EC" w:rsidR="00E845DE" w:rsidRPr="00EB54DC" w:rsidRDefault="00E845DE" w:rsidP="00E845DE">
            <w:pPr>
              <w:pStyle w:val="BodyText"/>
              <w:spacing w:after="0"/>
              <w:ind w:left="0"/>
              <w:rPr>
                <w:rFonts w:cs="Arial"/>
                <w:sz w:val="20"/>
              </w:rPr>
            </w:pPr>
          </w:p>
        </w:tc>
        <w:tc>
          <w:tcPr>
            <w:tcW w:w="782" w:type="dxa"/>
          </w:tcPr>
          <w:p w14:paraId="34F19B47" w14:textId="1FB974EB" w:rsidR="00E845DE" w:rsidRPr="00F03780" w:rsidRDefault="00E845DE" w:rsidP="00E845DE">
            <w:pPr>
              <w:pStyle w:val="BodyText"/>
              <w:spacing w:after="0"/>
              <w:ind w:left="0"/>
              <w:rPr>
                <w:b/>
                <w:color w:val="00B050"/>
                <w:sz w:val="20"/>
                <w:lang w:val="en-AU"/>
              </w:rPr>
            </w:pPr>
            <w:r w:rsidRPr="00F03780">
              <w:rPr>
                <w:b/>
                <w:color w:val="00B050"/>
                <w:sz w:val="20"/>
                <w:lang w:val="en-AU"/>
              </w:rPr>
              <w:t>02</w:t>
            </w:r>
          </w:p>
        </w:tc>
        <w:tc>
          <w:tcPr>
            <w:tcW w:w="973" w:type="dxa"/>
          </w:tcPr>
          <w:p w14:paraId="51FAB833" w14:textId="77777777" w:rsidR="00E845DE" w:rsidRDefault="00E845DE" w:rsidP="00E845DE">
            <w:pPr>
              <w:pStyle w:val="BodyText"/>
              <w:spacing w:after="0"/>
              <w:ind w:left="0"/>
              <w:rPr>
                <w:sz w:val="20"/>
                <w:lang w:val="en-AU"/>
              </w:rPr>
            </w:pPr>
          </w:p>
          <w:p w14:paraId="33DEBB79" w14:textId="5AB65CE9" w:rsidR="00F14728" w:rsidRDefault="00F14728" w:rsidP="00E845DE">
            <w:pPr>
              <w:pStyle w:val="BodyText"/>
              <w:spacing w:after="0"/>
              <w:ind w:left="0"/>
              <w:rPr>
                <w:sz w:val="20"/>
                <w:lang w:val="en-AU"/>
              </w:rPr>
            </w:pPr>
            <w:r>
              <w:rPr>
                <w:sz w:val="20"/>
                <w:lang w:val="en-AU"/>
              </w:rPr>
              <w:t>01</w:t>
            </w:r>
          </w:p>
        </w:tc>
        <w:tc>
          <w:tcPr>
            <w:tcW w:w="1944" w:type="dxa"/>
          </w:tcPr>
          <w:p w14:paraId="37F277C0" w14:textId="77777777" w:rsidR="00E845DE" w:rsidRDefault="00E845DE" w:rsidP="00E845DE">
            <w:pPr>
              <w:pStyle w:val="BodyText"/>
              <w:spacing w:after="0"/>
              <w:ind w:left="0"/>
              <w:rPr>
                <w:sz w:val="20"/>
                <w:lang w:val="en-AU"/>
              </w:rPr>
            </w:pPr>
            <w:r>
              <w:rPr>
                <w:sz w:val="20"/>
                <w:lang w:val="en-AU"/>
              </w:rPr>
              <w:t>1. Send Arrival Telegram (02)</w:t>
            </w:r>
          </w:p>
          <w:p w14:paraId="224964F6" w14:textId="4903D274" w:rsidR="00F14728" w:rsidRDefault="00E845DE" w:rsidP="00E845DE">
            <w:pPr>
              <w:pStyle w:val="BodyText"/>
              <w:spacing w:after="0"/>
              <w:ind w:left="0"/>
              <w:rPr>
                <w:sz w:val="20"/>
                <w:lang w:val="en-AU"/>
              </w:rPr>
            </w:pPr>
            <w:r>
              <w:rPr>
                <w:sz w:val="20"/>
                <w:lang w:val="en-AU"/>
              </w:rPr>
              <w:t xml:space="preserve">2. </w:t>
            </w:r>
            <w:r w:rsidR="00F14728">
              <w:rPr>
                <w:sz w:val="20"/>
                <w:lang w:val="en-AU"/>
              </w:rPr>
              <w:t>Get 'Transport Order' (01)</w:t>
            </w:r>
          </w:p>
          <w:p w14:paraId="02CAF225" w14:textId="05B0EB08" w:rsidR="00E845DE" w:rsidRDefault="00052F54" w:rsidP="00E845DE">
            <w:pPr>
              <w:pStyle w:val="BodyText"/>
              <w:spacing w:after="0"/>
              <w:ind w:left="0"/>
              <w:rPr>
                <w:sz w:val="20"/>
                <w:lang w:val="en-AU"/>
              </w:rPr>
            </w:pPr>
            <w:r>
              <w:rPr>
                <w:sz w:val="20"/>
                <w:lang w:val="en-AU"/>
              </w:rPr>
              <w:t>3. Route carrier</w:t>
            </w:r>
          </w:p>
        </w:tc>
      </w:tr>
      <w:tr w:rsidR="00266A17" w:rsidRPr="00F25519" w14:paraId="78830286" w14:textId="77777777" w:rsidTr="004733FD">
        <w:trPr>
          <w:cantSplit/>
        </w:trPr>
        <w:tc>
          <w:tcPr>
            <w:tcW w:w="2135" w:type="dxa"/>
          </w:tcPr>
          <w:p w14:paraId="5D54FAE0" w14:textId="16C72166" w:rsidR="00266A17" w:rsidRDefault="00266A17" w:rsidP="00266A17">
            <w:pPr>
              <w:pStyle w:val="BodyText"/>
              <w:spacing w:after="0"/>
              <w:ind w:left="0"/>
              <w:rPr>
                <w:rFonts w:cs="Arial"/>
                <w:sz w:val="20"/>
              </w:rPr>
            </w:pPr>
            <w:r>
              <w:rPr>
                <w:rFonts w:cs="Arial"/>
                <w:sz w:val="20"/>
              </w:rPr>
              <w:t>CC54GOHB1</w:t>
            </w:r>
          </w:p>
        </w:tc>
        <w:tc>
          <w:tcPr>
            <w:tcW w:w="605" w:type="dxa"/>
          </w:tcPr>
          <w:p w14:paraId="202944EF" w14:textId="3C50ACEF" w:rsidR="00266A17" w:rsidRDefault="00266A17" w:rsidP="00266A17">
            <w:pPr>
              <w:pStyle w:val="BodyText"/>
              <w:spacing w:after="0"/>
              <w:ind w:left="0"/>
              <w:rPr>
                <w:sz w:val="20"/>
                <w:lang w:val="en-AU"/>
              </w:rPr>
            </w:pPr>
            <w:r>
              <w:rPr>
                <w:sz w:val="20"/>
                <w:lang w:val="en-AU"/>
              </w:rPr>
              <w:t>4</w:t>
            </w:r>
          </w:p>
        </w:tc>
        <w:tc>
          <w:tcPr>
            <w:tcW w:w="1513" w:type="dxa"/>
          </w:tcPr>
          <w:p w14:paraId="6A464B54" w14:textId="7D3FD048" w:rsidR="00266A17" w:rsidRDefault="00266A17" w:rsidP="00266A17">
            <w:pPr>
              <w:pStyle w:val="BodyText"/>
              <w:spacing w:after="0"/>
              <w:ind w:left="0"/>
              <w:rPr>
                <w:sz w:val="20"/>
                <w:lang w:val="en-AU"/>
              </w:rPr>
            </w:pPr>
            <w:r>
              <w:rPr>
                <w:sz w:val="20"/>
                <w:lang w:val="en-AU"/>
              </w:rPr>
              <w:t>Garment on Hanger</w:t>
            </w:r>
          </w:p>
        </w:tc>
        <w:tc>
          <w:tcPr>
            <w:tcW w:w="2113" w:type="dxa"/>
          </w:tcPr>
          <w:p w14:paraId="147B4702" w14:textId="77777777" w:rsidR="00266A17" w:rsidRDefault="00266A17" w:rsidP="00266A17">
            <w:pPr>
              <w:pStyle w:val="BodyText"/>
              <w:spacing w:after="0"/>
              <w:ind w:left="0"/>
              <w:rPr>
                <w:rFonts w:cs="Arial"/>
                <w:sz w:val="20"/>
              </w:rPr>
            </w:pPr>
            <w:r>
              <w:rPr>
                <w:rFonts w:cs="Arial"/>
                <w:sz w:val="20"/>
              </w:rPr>
              <w:t>CC54DOC1A1</w:t>
            </w:r>
          </w:p>
          <w:p w14:paraId="585FDDDC" w14:textId="77777777" w:rsidR="00266A17" w:rsidRDefault="00266A17" w:rsidP="00266A17">
            <w:pPr>
              <w:pStyle w:val="BodyText"/>
              <w:spacing w:after="0"/>
              <w:ind w:left="0"/>
              <w:rPr>
                <w:rFonts w:cs="Arial"/>
                <w:sz w:val="20"/>
              </w:rPr>
            </w:pPr>
            <w:r>
              <w:rPr>
                <w:rFonts w:cs="Arial"/>
                <w:sz w:val="20"/>
              </w:rPr>
              <w:t>CC61DOCLIDNP1</w:t>
            </w:r>
          </w:p>
          <w:p w14:paraId="25C4D2CC" w14:textId="77777777" w:rsidR="00266A17" w:rsidRDefault="00266A17" w:rsidP="00266A17">
            <w:pPr>
              <w:pStyle w:val="BodyText"/>
              <w:spacing w:after="0"/>
              <w:ind w:left="0"/>
              <w:rPr>
                <w:rFonts w:cs="Arial"/>
                <w:sz w:val="20"/>
              </w:rPr>
            </w:pPr>
          </w:p>
        </w:tc>
        <w:tc>
          <w:tcPr>
            <w:tcW w:w="782" w:type="dxa"/>
          </w:tcPr>
          <w:p w14:paraId="0AD7AA90" w14:textId="60603737" w:rsidR="00266A17" w:rsidRPr="00F03780" w:rsidRDefault="00266A17" w:rsidP="00266A17">
            <w:pPr>
              <w:pStyle w:val="BodyText"/>
              <w:spacing w:after="0"/>
              <w:ind w:left="0"/>
              <w:rPr>
                <w:b/>
                <w:color w:val="00B050"/>
                <w:sz w:val="20"/>
                <w:lang w:val="en-AU"/>
              </w:rPr>
            </w:pPr>
            <w:r w:rsidRPr="00F03780">
              <w:rPr>
                <w:b/>
                <w:color w:val="00B050"/>
                <w:sz w:val="20"/>
                <w:lang w:val="en-AU"/>
              </w:rPr>
              <w:t>02</w:t>
            </w:r>
          </w:p>
        </w:tc>
        <w:tc>
          <w:tcPr>
            <w:tcW w:w="973" w:type="dxa"/>
          </w:tcPr>
          <w:p w14:paraId="66332CD1" w14:textId="77777777" w:rsidR="00266A17" w:rsidRDefault="00266A17" w:rsidP="00266A17">
            <w:pPr>
              <w:pStyle w:val="BodyText"/>
              <w:spacing w:after="0"/>
              <w:ind w:left="0"/>
              <w:rPr>
                <w:sz w:val="20"/>
                <w:lang w:val="en-AU"/>
              </w:rPr>
            </w:pPr>
          </w:p>
          <w:p w14:paraId="0EB7109C" w14:textId="6D9222F5" w:rsidR="00266A17" w:rsidRDefault="00266A17" w:rsidP="00266A17">
            <w:pPr>
              <w:pStyle w:val="BodyText"/>
              <w:spacing w:after="0"/>
              <w:ind w:left="0"/>
              <w:rPr>
                <w:sz w:val="20"/>
                <w:lang w:val="en-AU"/>
              </w:rPr>
            </w:pPr>
          </w:p>
        </w:tc>
        <w:tc>
          <w:tcPr>
            <w:tcW w:w="1944" w:type="dxa"/>
          </w:tcPr>
          <w:p w14:paraId="0F676011" w14:textId="7EB585DF" w:rsidR="00266A17" w:rsidRDefault="00266A17" w:rsidP="00266A17">
            <w:pPr>
              <w:pStyle w:val="BodyText"/>
              <w:spacing w:after="0"/>
              <w:ind w:left="0"/>
              <w:rPr>
                <w:sz w:val="20"/>
                <w:lang w:val="en-AU"/>
              </w:rPr>
            </w:pPr>
            <w:r>
              <w:rPr>
                <w:sz w:val="20"/>
                <w:lang w:val="en-AU"/>
              </w:rPr>
              <w:t>1. Send Arrival Telegram (02)</w:t>
            </w:r>
          </w:p>
          <w:p w14:paraId="14DDA690" w14:textId="0F79F0AD" w:rsidR="00266A17" w:rsidRDefault="00266A17" w:rsidP="00266A17">
            <w:pPr>
              <w:pStyle w:val="BodyText"/>
              <w:spacing w:after="0"/>
              <w:ind w:left="0"/>
              <w:rPr>
                <w:sz w:val="20"/>
                <w:lang w:val="en-AU"/>
              </w:rPr>
            </w:pPr>
            <w:r>
              <w:rPr>
                <w:sz w:val="20"/>
                <w:lang w:val="en-AU"/>
              </w:rPr>
              <w:t>2. Carton manually removed from conveyor and processed</w:t>
            </w:r>
          </w:p>
          <w:p w14:paraId="5412CF93" w14:textId="76605BF7" w:rsidR="00266A17" w:rsidRDefault="00266A17" w:rsidP="00266A17">
            <w:pPr>
              <w:pStyle w:val="BodyText"/>
              <w:spacing w:after="0"/>
              <w:ind w:left="0"/>
              <w:rPr>
                <w:sz w:val="20"/>
                <w:lang w:val="en-AU"/>
              </w:rPr>
            </w:pPr>
            <w:r>
              <w:rPr>
                <w:sz w:val="20"/>
                <w:lang w:val="en-AU"/>
              </w:rPr>
              <w:t>3. Carton pushed back onto conveyor</w:t>
            </w:r>
          </w:p>
          <w:p w14:paraId="1DAB7E0F" w14:textId="77777777" w:rsidR="00266A17" w:rsidRDefault="00266A17" w:rsidP="00266A17">
            <w:pPr>
              <w:pStyle w:val="BodyText"/>
              <w:spacing w:after="0"/>
              <w:ind w:left="0"/>
              <w:rPr>
                <w:sz w:val="20"/>
                <w:lang w:val="en-AU"/>
              </w:rPr>
            </w:pPr>
          </w:p>
          <w:p w14:paraId="2004F04A" w14:textId="7F568E2D" w:rsidR="00266A17" w:rsidRDefault="00266A17" w:rsidP="00266A17">
            <w:pPr>
              <w:pStyle w:val="BodyText"/>
              <w:spacing w:after="0"/>
              <w:ind w:left="0"/>
              <w:rPr>
                <w:sz w:val="20"/>
                <w:lang w:val="en-AU"/>
              </w:rPr>
            </w:pPr>
          </w:p>
        </w:tc>
      </w:tr>
      <w:tr w:rsidR="00266A17" w:rsidRPr="00F25519" w14:paraId="2A9662DD" w14:textId="77777777" w:rsidTr="004733FD">
        <w:trPr>
          <w:cantSplit/>
        </w:trPr>
        <w:tc>
          <w:tcPr>
            <w:tcW w:w="2135" w:type="dxa"/>
          </w:tcPr>
          <w:p w14:paraId="6DAA6179" w14:textId="6E4FC8E7" w:rsidR="00266A17" w:rsidRDefault="00266A17" w:rsidP="00266A17">
            <w:pPr>
              <w:pStyle w:val="BodyText"/>
              <w:spacing w:after="0"/>
              <w:ind w:left="0"/>
              <w:rPr>
                <w:rFonts w:cs="Arial"/>
                <w:sz w:val="20"/>
              </w:rPr>
            </w:pPr>
            <w:r>
              <w:rPr>
                <w:rFonts w:cs="Arial"/>
                <w:sz w:val="20"/>
              </w:rPr>
              <w:t>CC54DOC1A1</w:t>
            </w:r>
          </w:p>
        </w:tc>
        <w:tc>
          <w:tcPr>
            <w:tcW w:w="605" w:type="dxa"/>
          </w:tcPr>
          <w:p w14:paraId="3C6A5EEF" w14:textId="59F6C77F" w:rsidR="00266A17" w:rsidRDefault="00266A17" w:rsidP="00266A17">
            <w:pPr>
              <w:pStyle w:val="BodyText"/>
              <w:spacing w:after="0"/>
              <w:ind w:left="0"/>
              <w:rPr>
                <w:sz w:val="20"/>
                <w:lang w:val="en-AU"/>
              </w:rPr>
            </w:pPr>
            <w:r>
              <w:rPr>
                <w:sz w:val="20"/>
                <w:lang w:val="en-AU"/>
              </w:rPr>
              <w:t>4</w:t>
            </w:r>
          </w:p>
        </w:tc>
        <w:tc>
          <w:tcPr>
            <w:tcW w:w="1513" w:type="dxa"/>
          </w:tcPr>
          <w:p w14:paraId="57C8D9F4" w14:textId="3E8224AF" w:rsidR="00266A17" w:rsidRDefault="00266A17" w:rsidP="00266A17">
            <w:pPr>
              <w:pStyle w:val="BodyText"/>
              <w:spacing w:after="0"/>
              <w:ind w:left="0"/>
              <w:rPr>
                <w:sz w:val="20"/>
                <w:lang w:val="en-AU"/>
              </w:rPr>
            </w:pPr>
            <w:r>
              <w:rPr>
                <w:sz w:val="20"/>
                <w:lang w:val="en-AU"/>
              </w:rPr>
              <w:t>Document Inserters</w:t>
            </w:r>
          </w:p>
        </w:tc>
        <w:tc>
          <w:tcPr>
            <w:tcW w:w="2113" w:type="dxa"/>
          </w:tcPr>
          <w:p w14:paraId="7C4B85F6" w14:textId="77777777" w:rsidR="00266A17" w:rsidRDefault="00266A17" w:rsidP="00266A17">
            <w:pPr>
              <w:pStyle w:val="BodyText"/>
              <w:spacing w:after="0"/>
              <w:ind w:left="0"/>
              <w:rPr>
                <w:rFonts w:cs="Arial"/>
                <w:sz w:val="20"/>
              </w:rPr>
            </w:pPr>
            <w:r>
              <w:rPr>
                <w:rFonts w:cs="Arial"/>
                <w:sz w:val="20"/>
              </w:rPr>
              <w:t>CC61DOCLIDNP1</w:t>
            </w:r>
          </w:p>
          <w:p w14:paraId="4F5E4B65" w14:textId="2D74FE46" w:rsidR="00266A17" w:rsidRDefault="00266A17">
            <w:pPr>
              <w:pStyle w:val="BodyText"/>
              <w:spacing w:after="0"/>
              <w:ind w:left="0"/>
              <w:rPr>
                <w:rFonts w:cs="Arial"/>
                <w:sz w:val="20"/>
              </w:rPr>
            </w:pPr>
          </w:p>
        </w:tc>
        <w:tc>
          <w:tcPr>
            <w:tcW w:w="782" w:type="dxa"/>
          </w:tcPr>
          <w:p w14:paraId="6F7F2ECA" w14:textId="22545FFA" w:rsidR="00266A17" w:rsidRPr="00F03780" w:rsidRDefault="00266A17" w:rsidP="00266A17">
            <w:pPr>
              <w:pStyle w:val="BodyText"/>
              <w:spacing w:after="0"/>
              <w:ind w:left="0"/>
              <w:rPr>
                <w:b/>
                <w:color w:val="00B050"/>
                <w:sz w:val="20"/>
                <w:lang w:val="en-AU"/>
              </w:rPr>
            </w:pPr>
            <w:r w:rsidRPr="00F03780">
              <w:rPr>
                <w:b/>
                <w:color w:val="00B050"/>
                <w:sz w:val="20"/>
                <w:lang w:val="en-AU"/>
              </w:rPr>
              <w:t>02</w:t>
            </w:r>
          </w:p>
        </w:tc>
        <w:tc>
          <w:tcPr>
            <w:tcW w:w="973" w:type="dxa"/>
          </w:tcPr>
          <w:p w14:paraId="19F2B5C4" w14:textId="77777777" w:rsidR="00266A17" w:rsidRDefault="00266A17" w:rsidP="00266A17">
            <w:pPr>
              <w:pStyle w:val="BodyText"/>
              <w:spacing w:after="0"/>
              <w:ind w:left="0"/>
              <w:rPr>
                <w:sz w:val="20"/>
                <w:lang w:val="en-AU"/>
              </w:rPr>
            </w:pPr>
          </w:p>
          <w:p w14:paraId="7D32F80F" w14:textId="0F33DFAC" w:rsidR="00266A17" w:rsidRDefault="00266A17" w:rsidP="00266A17">
            <w:pPr>
              <w:pStyle w:val="BodyText"/>
              <w:spacing w:after="0"/>
              <w:ind w:left="0"/>
              <w:rPr>
                <w:sz w:val="20"/>
                <w:lang w:val="en-AU"/>
              </w:rPr>
            </w:pPr>
            <w:r>
              <w:rPr>
                <w:sz w:val="20"/>
                <w:lang w:val="en-AU"/>
              </w:rPr>
              <w:t>01</w:t>
            </w:r>
          </w:p>
        </w:tc>
        <w:tc>
          <w:tcPr>
            <w:tcW w:w="1944" w:type="dxa"/>
          </w:tcPr>
          <w:p w14:paraId="7D5183C9" w14:textId="1EB87427" w:rsidR="00266A17" w:rsidRDefault="00266A17" w:rsidP="00266A17">
            <w:pPr>
              <w:pStyle w:val="BodyText"/>
              <w:spacing w:after="0"/>
              <w:ind w:left="0"/>
              <w:rPr>
                <w:sz w:val="20"/>
                <w:lang w:val="en-AU"/>
              </w:rPr>
            </w:pPr>
            <w:r>
              <w:rPr>
                <w:sz w:val="20"/>
                <w:lang w:val="en-AU"/>
              </w:rPr>
              <w:t>If document insertion success:</w:t>
            </w:r>
          </w:p>
          <w:p w14:paraId="49A164FF" w14:textId="7B44111D" w:rsidR="00266A17" w:rsidRDefault="00266A17" w:rsidP="00266A17">
            <w:pPr>
              <w:pStyle w:val="BodyText"/>
              <w:spacing w:after="0"/>
              <w:ind w:left="0"/>
              <w:rPr>
                <w:sz w:val="20"/>
                <w:lang w:val="en-AU"/>
              </w:rPr>
            </w:pPr>
            <w:r>
              <w:rPr>
                <w:sz w:val="20"/>
                <w:lang w:val="en-AU"/>
              </w:rPr>
              <w:t>1. Send Arrival Telegram (02)</w:t>
            </w:r>
          </w:p>
          <w:p w14:paraId="4FAC6E71" w14:textId="77777777" w:rsidR="00266A17" w:rsidRDefault="00266A17" w:rsidP="00266A17">
            <w:pPr>
              <w:pStyle w:val="BodyText"/>
              <w:spacing w:after="0"/>
              <w:ind w:left="0"/>
              <w:rPr>
                <w:sz w:val="20"/>
                <w:lang w:val="en-AU"/>
              </w:rPr>
            </w:pPr>
            <w:r>
              <w:rPr>
                <w:sz w:val="20"/>
                <w:lang w:val="en-AU"/>
              </w:rPr>
              <w:t>2. Get Transport Order (01)</w:t>
            </w:r>
          </w:p>
          <w:p w14:paraId="2763613F" w14:textId="2515BCCB" w:rsidR="00266A17" w:rsidRDefault="00266A17" w:rsidP="00266A17">
            <w:pPr>
              <w:pStyle w:val="BodyText"/>
              <w:spacing w:after="0"/>
              <w:ind w:left="0"/>
              <w:rPr>
                <w:sz w:val="20"/>
                <w:lang w:val="en-AU"/>
              </w:rPr>
            </w:pPr>
            <w:r>
              <w:rPr>
                <w:sz w:val="20"/>
                <w:lang w:val="en-AU"/>
              </w:rPr>
              <w:t>3. Route carrier</w:t>
            </w:r>
          </w:p>
        </w:tc>
      </w:tr>
      <w:tr w:rsidR="00266A17" w:rsidRPr="00F25519" w14:paraId="111BFAC1" w14:textId="77777777" w:rsidTr="004733FD">
        <w:trPr>
          <w:cantSplit/>
        </w:trPr>
        <w:tc>
          <w:tcPr>
            <w:tcW w:w="2135" w:type="dxa"/>
          </w:tcPr>
          <w:p w14:paraId="472B6FCE" w14:textId="77777777" w:rsidR="00266A17" w:rsidRDefault="00266A17" w:rsidP="00266A17">
            <w:pPr>
              <w:pStyle w:val="BodyText"/>
              <w:spacing w:after="0"/>
              <w:ind w:left="0"/>
              <w:rPr>
                <w:rFonts w:cs="Arial"/>
                <w:sz w:val="20"/>
              </w:rPr>
            </w:pPr>
          </w:p>
        </w:tc>
        <w:tc>
          <w:tcPr>
            <w:tcW w:w="605" w:type="dxa"/>
          </w:tcPr>
          <w:p w14:paraId="686D0B00" w14:textId="77777777" w:rsidR="00266A17" w:rsidRDefault="00266A17" w:rsidP="00266A17">
            <w:pPr>
              <w:pStyle w:val="BodyText"/>
              <w:spacing w:after="0"/>
              <w:ind w:left="0"/>
              <w:rPr>
                <w:sz w:val="20"/>
                <w:lang w:val="en-AU"/>
              </w:rPr>
            </w:pPr>
          </w:p>
        </w:tc>
        <w:tc>
          <w:tcPr>
            <w:tcW w:w="1513" w:type="dxa"/>
          </w:tcPr>
          <w:p w14:paraId="3A4BDEAF" w14:textId="77777777" w:rsidR="00266A17" w:rsidRDefault="00266A17" w:rsidP="00266A17">
            <w:pPr>
              <w:pStyle w:val="BodyText"/>
              <w:spacing w:after="0"/>
              <w:ind w:left="0"/>
              <w:rPr>
                <w:sz w:val="20"/>
                <w:lang w:val="en-AU"/>
              </w:rPr>
            </w:pPr>
          </w:p>
        </w:tc>
        <w:tc>
          <w:tcPr>
            <w:tcW w:w="2113" w:type="dxa"/>
          </w:tcPr>
          <w:p w14:paraId="0BAAB7B2" w14:textId="77777777" w:rsidR="00266A17" w:rsidRDefault="00266A17" w:rsidP="00266A17">
            <w:pPr>
              <w:pStyle w:val="BodyText"/>
              <w:spacing w:after="0"/>
              <w:ind w:left="0"/>
              <w:rPr>
                <w:rFonts w:cs="Arial"/>
                <w:sz w:val="20"/>
              </w:rPr>
            </w:pPr>
          </w:p>
        </w:tc>
        <w:tc>
          <w:tcPr>
            <w:tcW w:w="782" w:type="dxa"/>
          </w:tcPr>
          <w:p w14:paraId="2F55CC28" w14:textId="726BF74F" w:rsidR="00266A17" w:rsidRPr="00F03780" w:rsidRDefault="00266A17" w:rsidP="00266A17">
            <w:pPr>
              <w:pStyle w:val="BodyText"/>
              <w:spacing w:after="0"/>
              <w:ind w:left="0"/>
              <w:rPr>
                <w:b/>
                <w:color w:val="00B050"/>
                <w:sz w:val="20"/>
                <w:lang w:val="en-AU"/>
              </w:rPr>
            </w:pPr>
            <w:r>
              <w:rPr>
                <w:b/>
                <w:color w:val="FF0000"/>
                <w:sz w:val="20"/>
                <w:lang w:val="en-AU"/>
              </w:rPr>
              <w:t>06</w:t>
            </w:r>
          </w:p>
        </w:tc>
        <w:tc>
          <w:tcPr>
            <w:tcW w:w="973" w:type="dxa"/>
          </w:tcPr>
          <w:p w14:paraId="32FB8A09" w14:textId="77777777" w:rsidR="00266A17" w:rsidRDefault="00266A17" w:rsidP="00266A17">
            <w:pPr>
              <w:pStyle w:val="BodyText"/>
              <w:spacing w:after="0"/>
              <w:ind w:left="0"/>
              <w:rPr>
                <w:sz w:val="20"/>
                <w:lang w:val="en-AU"/>
              </w:rPr>
            </w:pPr>
          </w:p>
          <w:p w14:paraId="76EB4A51" w14:textId="77777777" w:rsidR="00266A17" w:rsidRDefault="00266A17" w:rsidP="00266A17">
            <w:pPr>
              <w:pStyle w:val="BodyText"/>
              <w:spacing w:after="0"/>
              <w:ind w:left="0"/>
              <w:rPr>
                <w:sz w:val="20"/>
                <w:lang w:val="en-AU"/>
              </w:rPr>
            </w:pPr>
          </w:p>
          <w:p w14:paraId="3B8EF778" w14:textId="77777777" w:rsidR="00266A17" w:rsidRDefault="00266A17" w:rsidP="00266A17">
            <w:pPr>
              <w:pStyle w:val="BodyText"/>
              <w:spacing w:after="0"/>
              <w:ind w:left="0"/>
              <w:rPr>
                <w:sz w:val="20"/>
                <w:lang w:val="en-AU"/>
              </w:rPr>
            </w:pPr>
          </w:p>
          <w:p w14:paraId="76B87BC0" w14:textId="77777777" w:rsidR="00266A17" w:rsidRDefault="00266A17" w:rsidP="00266A17">
            <w:pPr>
              <w:pStyle w:val="BodyText"/>
              <w:spacing w:after="0"/>
              <w:ind w:left="0"/>
              <w:rPr>
                <w:sz w:val="20"/>
                <w:lang w:val="en-AU"/>
              </w:rPr>
            </w:pPr>
          </w:p>
          <w:p w14:paraId="1E7067B1" w14:textId="77777777" w:rsidR="00266A17" w:rsidRDefault="00266A17" w:rsidP="00266A17">
            <w:pPr>
              <w:pStyle w:val="BodyText"/>
              <w:spacing w:after="0"/>
              <w:ind w:left="0"/>
              <w:rPr>
                <w:sz w:val="20"/>
                <w:lang w:val="en-AU"/>
              </w:rPr>
            </w:pPr>
          </w:p>
          <w:p w14:paraId="0985DF9E" w14:textId="29B25437" w:rsidR="00266A17" w:rsidRDefault="00266A17" w:rsidP="00266A17">
            <w:pPr>
              <w:pStyle w:val="BodyText"/>
              <w:spacing w:after="0"/>
              <w:ind w:left="0"/>
              <w:rPr>
                <w:sz w:val="20"/>
                <w:lang w:val="en-AU"/>
              </w:rPr>
            </w:pPr>
            <w:r>
              <w:rPr>
                <w:sz w:val="20"/>
                <w:lang w:val="en-AU"/>
              </w:rPr>
              <w:t>01</w:t>
            </w:r>
          </w:p>
        </w:tc>
        <w:tc>
          <w:tcPr>
            <w:tcW w:w="1944" w:type="dxa"/>
          </w:tcPr>
          <w:p w14:paraId="09DB0D8D" w14:textId="19056064" w:rsidR="00266A17" w:rsidRDefault="00266A17" w:rsidP="00266A17">
            <w:pPr>
              <w:pStyle w:val="BodyText"/>
              <w:spacing w:after="0"/>
              <w:ind w:left="0"/>
              <w:rPr>
                <w:sz w:val="20"/>
                <w:lang w:val="en-AU"/>
              </w:rPr>
            </w:pPr>
            <w:r>
              <w:rPr>
                <w:sz w:val="20"/>
                <w:lang w:val="en-AU"/>
              </w:rPr>
              <w:t>If document insertion error:</w:t>
            </w:r>
          </w:p>
          <w:p w14:paraId="33A38442" w14:textId="6991E17F" w:rsidR="00266A17" w:rsidRDefault="00266A17" w:rsidP="00266A17">
            <w:pPr>
              <w:pStyle w:val="BodyText"/>
              <w:spacing w:after="0"/>
              <w:ind w:left="0"/>
              <w:rPr>
                <w:sz w:val="20"/>
                <w:lang w:val="en-AU"/>
              </w:rPr>
            </w:pPr>
            <w:r>
              <w:rPr>
                <w:sz w:val="20"/>
                <w:lang w:val="en-AU"/>
              </w:rPr>
              <w:t xml:space="preserve">1. Send Exception Telegram (06) with status ‘00’ </w:t>
            </w:r>
          </w:p>
          <w:p w14:paraId="009F7D06" w14:textId="77777777" w:rsidR="00266A17" w:rsidRDefault="00266A17" w:rsidP="00266A17">
            <w:pPr>
              <w:pStyle w:val="BodyText"/>
              <w:spacing w:after="0"/>
              <w:ind w:left="0"/>
              <w:rPr>
                <w:sz w:val="20"/>
                <w:lang w:val="en-AU"/>
              </w:rPr>
            </w:pPr>
            <w:r>
              <w:rPr>
                <w:sz w:val="20"/>
                <w:lang w:val="en-AU"/>
              </w:rPr>
              <w:t>2. Get Transport Order (01)</w:t>
            </w:r>
          </w:p>
          <w:p w14:paraId="6FE07601" w14:textId="37EBF836" w:rsidR="00266A17" w:rsidRDefault="00266A17" w:rsidP="00266A17">
            <w:pPr>
              <w:pStyle w:val="BodyText"/>
              <w:spacing w:after="0"/>
              <w:ind w:left="0"/>
              <w:rPr>
                <w:sz w:val="20"/>
                <w:lang w:val="en-AU"/>
              </w:rPr>
            </w:pPr>
            <w:r>
              <w:rPr>
                <w:sz w:val="20"/>
                <w:lang w:val="en-AU"/>
              </w:rPr>
              <w:t>3. Route carrier</w:t>
            </w:r>
          </w:p>
        </w:tc>
      </w:tr>
    </w:tbl>
    <w:p w14:paraId="10B291DE" w14:textId="77777777" w:rsidR="007401A2" w:rsidRDefault="007401A2" w:rsidP="004733FD">
      <w:pPr>
        <w:pStyle w:val="BodyText"/>
        <w:rPr>
          <w:b/>
          <w:bdr w:val="single" w:sz="4" w:space="0" w:color="000000"/>
          <w:shd w:val="solid" w:color="000000" w:fill="000000"/>
        </w:rPr>
      </w:pPr>
    </w:p>
    <w:p w14:paraId="46D7CD30" w14:textId="420F2665" w:rsidR="007401A2" w:rsidRPr="004733FD" w:rsidRDefault="007401A2" w:rsidP="004733FD">
      <w:pPr>
        <w:pStyle w:val="BodyText"/>
      </w:pPr>
      <w:r>
        <w:rPr>
          <w:b/>
          <w:bdr w:val="single" w:sz="4" w:space="0" w:color="000000"/>
          <w:shd w:val="solid" w:color="000000" w:fill="000000"/>
        </w:rPr>
        <w:t>**</w:t>
      </w:r>
      <w:r w:rsidRPr="00B5421D">
        <w:rPr>
          <w:b/>
          <w:bdr w:val="single" w:sz="4" w:space="0" w:color="000000"/>
          <w:shd w:val="solid" w:color="000000" w:fill="000000"/>
        </w:rPr>
        <w:t>NOTE</w:t>
      </w:r>
      <w:r w:rsidRPr="00B5421D">
        <w:rPr>
          <w:b/>
          <w:color w:val="000000"/>
          <w:bdr w:val="single" w:sz="4" w:space="0" w:color="000000"/>
          <w:shd w:val="solid" w:color="000000" w:fill="000000"/>
        </w:rPr>
        <w:t>:</w:t>
      </w:r>
      <w:r>
        <w:t> </w:t>
      </w:r>
      <w:r>
        <w:t xml:space="preserve"> </w:t>
      </w:r>
      <w:r w:rsidRPr="004733FD">
        <w:t>Arrival (02) message sent when either:</w:t>
      </w:r>
    </w:p>
    <w:p w14:paraId="5FE77B6F" w14:textId="1142AC93" w:rsidR="007401A2" w:rsidRPr="004733FD" w:rsidRDefault="007401A2" w:rsidP="004733FD">
      <w:pPr>
        <w:pStyle w:val="BodyText"/>
        <w:numPr>
          <w:ilvl w:val="0"/>
          <w:numId w:val="50"/>
        </w:numPr>
      </w:pPr>
      <w:r w:rsidRPr="003A40B4">
        <w:t>Carton</w:t>
      </w:r>
      <w:r w:rsidRPr="004733FD">
        <w:t xml:space="preserve"> diverts at this location (destination </w:t>
      </w:r>
      <w:r>
        <w:t>outside of loop</w:t>
      </w:r>
      <w:r w:rsidRPr="004733FD">
        <w:t>) ,</w:t>
      </w:r>
    </w:p>
    <w:p w14:paraId="4E7738BA" w14:textId="77777777" w:rsidR="007401A2" w:rsidRPr="004733FD" w:rsidRDefault="007401A2" w:rsidP="004733FD">
      <w:pPr>
        <w:pStyle w:val="BodyText"/>
        <w:numPr>
          <w:ilvl w:val="0"/>
          <w:numId w:val="50"/>
        </w:numPr>
      </w:pPr>
      <w:r w:rsidRPr="004733FD">
        <w:t xml:space="preserve">Destination is this location (recirculation). </w:t>
      </w:r>
    </w:p>
    <w:p w14:paraId="4EC80485" w14:textId="77777777" w:rsidR="007401A2" w:rsidRPr="004733FD" w:rsidRDefault="007401A2" w:rsidP="004733FD">
      <w:pPr>
        <w:pStyle w:val="BodyText"/>
        <w:numPr>
          <w:ilvl w:val="0"/>
          <w:numId w:val="50"/>
        </w:numPr>
      </w:pPr>
      <w:r w:rsidRPr="004733FD">
        <w:t>Tote destination not in PLC lookup table (‘Destination field will be blank),</w:t>
      </w:r>
    </w:p>
    <w:p w14:paraId="58CC981F" w14:textId="77777777" w:rsidR="007401A2" w:rsidRPr="004733FD" w:rsidRDefault="007401A2" w:rsidP="004733FD">
      <w:pPr>
        <w:pStyle w:val="BodyText"/>
      </w:pPr>
      <w:r w:rsidRPr="004733FD">
        <w:t>For a) &amp; b) the WCS should check the ‘Destination’ field to determine if the tote was diverted or recirculated.</w:t>
      </w:r>
    </w:p>
    <w:p w14:paraId="363B10F4" w14:textId="2F5A0453" w:rsidR="007401A2" w:rsidRPr="004733FD" w:rsidRDefault="007401A2" w:rsidP="004733FD">
      <w:pPr>
        <w:pStyle w:val="BodyText"/>
      </w:pPr>
      <w:r w:rsidRPr="004733FD">
        <w:t xml:space="preserve">Blockade message (06) sent when </w:t>
      </w:r>
      <w:r>
        <w:t>carton</w:t>
      </w:r>
      <w:r w:rsidRPr="004733FD">
        <w:t xml:space="preserve"> required to divert at this location but path is blocked.</w:t>
      </w:r>
    </w:p>
    <w:p w14:paraId="157E1F38" w14:textId="711FF9C1" w:rsidR="00D63862" w:rsidRDefault="00957069" w:rsidP="00D63862">
      <w:pPr>
        <w:pStyle w:val="Heading3"/>
      </w:pPr>
      <w:r>
        <w:t>M</w:t>
      </w:r>
      <w:r w:rsidR="00D63862">
        <w:t>aterial Flow Description</w:t>
      </w:r>
    </w:p>
    <w:p w14:paraId="091FDCBB" w14:textId="7F1877B4" w:rsidR="00216F3A" w:rsidRDefault="00A92960" w:rsidP="00216F3A">
      <w:pPr>
        <w:pStyle w:val="Heading4"/>
      </w:pPr>
      <w:r>
        <w:t>Finishing loop</w:t>
      </w:r>
    </w:p>
    <w:p w14:paraId="4BFFD251" w14:textId="6F355603" w:rsidR="008F2BD2" w:rsidRDefault="008F2BD2" w:rsidP="008F2BD2">
      <w:pPr>
        <w:pStyle w:val="BodyText"/>
      </w:pPr>
      <w:r>
        <w:t xml:space="preserve">Once a </w:t>
      </w:r>
      <w:r w:rsidR="00C84F23">
        <w:t>carton</w:t>
      </w:r>
      <w:r>
        <w:t xml:space="preserve"> has been given a destination by the WCS at </w:t>
      </w:r>
      <w:r w:rsidR="00247E0A">
        <w:t>a notification point</w:t>
      </w:r>
      <w:r>
        <w:t xml:space="preserve">, no more messaging for this </w:t>
      </w:r>
      <w:r w:rsidR="00C84F23">
        <w:t>carton</w:t>
      </w:r>
      <w:r>
        <w:t xml:space="preserve"> shall take place until either the </w:t>
      </w:r>
      <w:r w:rsidR="00A92960">
        <w:t>carton</w:t>
      </w:r>
      <w:r>
        <w:t xml:space="preserve"> is successfully </w:t>
      </w:r>
      <w:r w:rsidR="00247E0A">
        <w:t>diverted off the conveyor loop e</w:t>
      </w:r>
      <w:r>
        <w:t>n</w:t>
      </w:r>
      <w:r w:rsidR="00247E0A">
        <w:t xml:space="preserve"> </w:t>
      </w:r>
      <w:r>
        <w:t xml:space="preserve">route to its destination or the destination is unavailable (Exception Message (06)). </w:t>
      </w:r>
      <w:r w:rsidR="00AE65E2">
        <w:t xml:space="preserve">The PLC will manage the routing by a </w:t>
      </w:r>
      <w:r w:rsidR="00AE65E2" w:rsidRPr="00AE65E2">
        <w:rPr>
          <w:u w:val="single"/>
        </w:rPr>
        <w:fldChar w:fldCharType="begin"/>
      </w:r>
      <w:r w:rsidR="00AE65E2" w:rsidRPr="00AE65E2">
        <w:rPr>
          <w:u w:val="single"/>
        </w:rPr>
        <w:instrText xml:space="preserve"> REF _Ref455662972 \h </w:instrText>
      </w:r>
      <w:r w:rsidR="00AE65E2">
        <w:rPr>
          <w:u w:val="single"/>
        </w:rPr>
        <w:instrText xml:space="preserve"> \* MERGEFORMAT </w:instrText>
      </w:r>
      <w:r w:rsidR="00AE65E2" w:rsidRPr="00AE65E2">
        <w:rPr>
          <w:u w:val="single"/>
        </w:rPr>
      </w:r>
      <w:r w:rsidR="00AE65E2" w:rsidRPr="00AE65E2">
        <w:rPr>
          <w:u w:val="single"/>
        </w:rPr>
        <w:fldChar w:fldCharType="separate"/>
      </w:r>
      <w:r w:rsidR="00F90DB3" w:rsidRPr="004733FD">
        <w:rPr>
          <w:u w:val="single"/>
        </w:rPr>
        <w:t>PLC Lookup Table(s)</w:t>
      </w:r>
      <w:r w:rsidR="00AE65E2" w:rsidRPr="00AE65E2">
        <w:rPr>
          <w:u w:val="single"/>
        </w:rPr>
        <w:fldChar w:fldCharType="end"/>
      </w:r>
      <w:r w:rsidR="00AE65E2">
        <w:t>.</w:t>
      </w:r>
    </w:p>
    <w:p w14:paraId="3034465E" w14:textId="67ACDC3D" w:rsidR="008F2BD2" w:rsidRDefault="00416A1B" w:rsidP="008F2BD2">
      <w:pPr>
        <w:pStyle w:val="BodyText"/>
        <w:rPr>
          <w:lang w:val="en-AU"/>
        </w:rPr>
      </w:pPr>
      <w:r>
        <w:rPr>
          <w:lang w:val="en-AU"/>
        </w:rPr>
        <w:t xml:space="preserve">When </w:t>
      </w:r>
      <w:r w:rsidR="00EE16A7">
        <w:rPr>
          <w:lang w:val="en-AU"/>
        </w:rPr>
        <w:t>feeding</w:t>
      </w:r>
      <w:r>
        <w:rPr>
          <w:lang w:val="en-AU"/>
        </w:rPr>
        <w:t xml:space="preserve"> in</w:t>
      </w:r>
      <w:r w:rsidR="008F2BD2">
        <w:rPr>
          <w:lang w:val="en-AU"/>
        </w:rPr>
        <w:t xml:space="preserve"> a </w:t>
      </w:r>
      <w:r w:rsidR="00A92960">
        <w:rPr>
          <w:lang w:val="en-AU"/>
        </w:rPr>
        <w:t>carton</w:t>
      </w:r>
      <w:r w:rsidR="008F2BD2">
        <w:rPr>
          <w:lang w:val="en-AU"/>
        </w:rPr>
        <w:t xml:space="preserve"> onto the conveyor loop, the WCS shall add the tote ID to a queue it maintains for </w:t>
      </w:r>
      <w:r w:rsidR="00EE16A7">
        <w:rPr>
          <w:lang w:val="en-AU"/>
        </w:rPr>
        <w:t>cartons</w:t>
      </w:r>
      <w:r w:rsidR="008F2BD2">
        <w:rPr>
          <w:lang w:val="en-AU"/>
        </w:rPr>
        <w:t xml:space="preserve"> on the loop. When the </w:t>
      </w:r>
      <w:r w:rsidR="00EE16A7">
        <w:rPr>
          <w:lang w:val="en-AU"/>
        </w:rPr>
        <w:t>carton</w:t>
      </w:r>
      <w:r w:rsidR="008F2BD2">
        <w:rPr>
          <w:lang w:val="en-AU"/>
        </w:rPr>
        <w:t xml:space="preserve"> is added to the queue, a timer </w:t>
      </w:r>
      <w:r w:rsidR="00EE16A7">
        <w:rPr>
          <w:lang w:val="en-AU"/>
        </w:rPr>
        <w:t>shall monitor how long that</w:t>
      </w:r>
      <w:r w:rsidR="008F2BD2">
        <w:rPr>
          <w:lang w:val="en-AU"/>
        </w:rPr>
        <w:t xml:space="preserve"> </w:t>
      </w:r>
      <w:r w:rsidR="00EE16A7">
        <w:rPr>
          <w:lang w:val="en-AU"/>
        </w:rPr>
        <w:t>carton</w:t>
      </w:r>
      <w:r w:rsidR="008F2BD2">
        <w:rPr>
          <w:lang w:val="en-AU"/>
        </w:rPr>
        <w:t xml:space="preserve"> ID has been on the loop. The timer shall only increment when the loop conveyors are running. This is indicated to the WCS by an Equipment Status message sent by the PLC. See section </w:t>
      </w:r>
      <w:r w:rsidR="008F2BD2" w:rsidRPr="00F41325">
        <w:rPr>
          <w:u w:val="single"/>
          <w:lang w:val="en-AU"/>
        </w:rPr>
        <w:fldChar w:fldCharType="begin"/>
      </w:r>
      <w:r w:rsidR="008F2BD2" w:rsidRPr="00F41325">
        <w:rPr>
          <w:u w:val="single"/>
          <w:lang w:val="en-AU"/>
        </w:rPr>
        <w:instrText xml:space="preserve"> REF _Ref284598204 \r \h </w:instrText>
      </w:r>
      <w:r w:rsidR="00EE16A7" w:rsidRPr="00F41325">
        <w:rPr>
          <w:u w:val="single"/>
          <w:lang w:val="en-AU"/>
        </w:rPr>
        <w:instrText xml:space="preserve"> \* MERGEFORMAT </w:instrText>
      </w:r>
      <w:r w:rsidR="008F2BD2" w:rsidRPr="00F41325">
        <w:rPr>
          <w:u w:val="single"/>
          <w:lang w:val="en-AU"/>
        </w:rPr>
      </w:r>
      <w:r w:rsidR="008F2BD2" w:rsidRPr="00F41325">
        <w:rPr>
          <w:u w:val="single"/>
          <w:lang w:val="en-AU"/>
        </w:rPr>
        <w:fldChar w:fldCharType="separate"/>
      </w:r>
      <w:r w:rsidR="00F90DB3">
        <w:rPr>
          <w:u w:val="single"/>
          <w:lang w:val="en-AU"/>
        </w:rPr>
        <w:t>4.2.11.6.2</w:t>
      </w:r>
      <w:r w:rsidR="008F2BD2" w:rsidRPr="00F41325">
        <w:rPr>
          <w:u w:val="single"/>
          <w:lang w:val="en-AU"/>
        </w:rPr>
        <w:fldChar w:fldCharType="end"/>
      </w:r>
      <w:r w:rsidR="008F2BD2">
        <w:rPr>
          <w:lang w:val="en-AU"/>
        </w:rPr>
        <w:t xml:space="preserve">. </w:t>
      </w:r>
      <w:r w:rsidR="00EE16A7">
        <w:rPr>
          <w:lang w:val="en-AU"/>
        </w:rPr>
        <w:t>The timer for a carton</w:t>
      </w:r>
      <w:r w:rsidR="008F2BD2">
        <w:rPr>
          <w:lang w:val="en-AU"/>
        </w:rPr>
        <w:t xml:space="preserve"> shall be reset every time a blockade message is sent on the loop for that </w:t>
      </w:r>
      <w:r w:rsidR="00EE16A7">
        <w:rPr>
          <w:lang w:val="en-AU"/>
        </w:rPr>
        <w:t>carton</w:t>
      </w:r>
      <w:r w:rsidR="008F2BD2">
        <w:rPr>
          <w:lang w:val="en-AU"/>
        </w:rPr>
        <w:t>.</w:t>
      </w:r>
    </w:p>
    <w:p w14:paraId="607C4EED" w14:textId="10451F9E" w:rsidR="008F2BD2" w:rsidRDefault="008F2BD2" w:rsidP="008F2BD2">
      <w:pPr>
        <w:pStyle w:val="BodyText"/>
        <w:rPr>
          <w:lang w:val="en-AU"/>
        </w:rPr>
      </w:pPr>
      <w:r>
        <w:rPr>
          <w:lang w:val="en-AU"/>
        </w:rPr>
        <w:t xml:space="preserve">A </w:t>
      </w:r>
      <w:r w:rsidR="00EE16A7">
        <w:rPr>
          <w:lang w:val="en-AU"/>
        </w:rPr>
        <w:t>carton</w:t>
      </w:r>
      <w:r>
        <w:rPr>
          <w:lang w:val="en-AU"/>
        </w:rPr>
        <w:t xml:space="preserve"> shall be removed from the queue in the following circumstances:</w:t>
      </w:r>
    </w:p>
    <w:p w14:paraId="1BECBE94" w14:textId="445FB39A" w:rsidR="008F2BD2" w:rsidRDefault="00EE16A7" w:rsidP="008F2BD2">
      <w:pPr>
        <w:pStyle w:val="BodyText"/>
        <w:numPr>
          <w:ilvl w:val="0"/>
          <w:numId w:val="38"/>
        </w:numPr>
        <w:rPr>
          <w:lang w:val="en-AU"/>
        </w:rPr>
      </w:pPr>
      <w:r>
        <w:rPr>
          <w:lang w:val="en-AU"/>
        </w:rPr>
        <w:t>It is</w:t>
      </w:r>
      <w:r w:rsidR="008F2BD2">
        <w:rPr>
          <w:lang w:val="en-AU"/>
        </w:rPr>
        <w:t xml:space="preserve"> diverted off the conveyor loop </w:t>
      </w:r>
      <w:r>
        <w:rPr>
          <w:lang w:val="en-AU"/>
        </w:rPr>
        <w:t>into downstream finishing and an ‘Arrival Telegram’ is sent at ‘</w:t>
      </w:r>
      <w:r w:rsidR="003647B9">
        <w:rPr>
          <w:lang w:val="en-AU"/>
        </w:rPr>
        <w:t xml:space="preserve">CC54LOOPNP1’ with destination </w:t>
      </w:r>
      <w:r>
        <w:rPr>
          <w:lang w:val="en-AU"/>
        </w:rPr>
        <w:t>.</w:t>
      </w:r>
    </w:p>
    <w:p w14:paraId="6457FD7E" w14:textId="222EF9AB" w:rsidR="008F2BD2" w:rsidRDefault="00EE16A7" w:rsidP="008F2BD2">
      <w:pPr>
        <w:pStyle w:val="BodyText"/>
        <w:numPr>
          <w:ilvl w:val="0"/>
          <w:numId w:val="38"/>
        </w:numPr>
        <w:rPr>
          <w:lang w:val="en-AU"/>
        </w:rPr>
      </w:pPr>
      <w:r>
        <w:rPr>
          <w:lang w:val="en-AU"/>
        </w:rPr>
        <w:t>It</w:t>
      </w:r>
      <w:r w:rsidR="008F2BD2">
        <w:rPr>
          <w:lang w:val="en-AU"/>
        </w:rPr>
        <w:t xml:space="preserve"> is diverted off</w:t>
      </w:r>
      <w:r>
        <w:rPr>
          <w:lang w:val="en-AU"/>
        </w:rPr>
        <w:t xml:space="preserve"> the conveyor loop towards a Multis</w:t>
      </w:r>
      <w:r w:rsidR="008F2BD2">
        <w:rPr>
          <w:lang w:val="en-AU"/>
        </w:rPr>
        <w:t>huttle aisle and an ‘Arrival Telegram’</w:t>
      </w:r>
      <w:r>
        <w:rPr>
          <w:lang w:val="en-AU"/>
        </w:rPr>
        <w:t xml:space="preserve"> is sent at a level 2</w:t>
      </w:r>
      <w:r w:rsidR="008F2BD2">
        <w:rPr>
          <w:lang w:val="en-AU"/>
        </w:rPr>
        <w:t xml:space="preserve"> </w:t>
      </w:r>
      <w:r>
        <w:rPr>
          <w:lang w:val="en-AU"/>
        </w:rPr>
        <w:t>aisle notification point (‘CC5</w:t>
      </w:r>
      <w:r>
        <w:rPr>
          <w:i/>
          <w:lang w:val="en-AU"/>
        </w:rPr>
        <w:t>q</w:t>
      </w:r>
      <w:r>
        <w:rPr>
          <w:lang w:val="en-AU"/>
        </w:rPr>
        <w:t>A</w:t>
      </w:r>
      <w:r w:rsidR="00B80EB0">
        <w:rPr>
          <w:lang w:val="en-AU"/>
        </w:rPr>
        <w:t>I</w:t>
      </w:r>
      <w:r>
        <w:rPr>
          <w:i/>
          <w:lang w:val="en-AU"/>
        </w:rPr>
        <w:t>cb</w:t>
      </w:r>
      <w:r>
        <w:rPr>
          <w:lang w:val="en-AU"/>
        </w:rPr>
        <w:t>NP2’).</w:t>
      </w:r>
    </w:p>
    <w:p w14:paraId="322E9032" w14:textId="68B2B9B6" w:rsidR="00D63862" w:rsidRPr="004733FD" w:rsidRDefault="00EE16A7" w:rsidP="004E096A">
      <w:pPr>
        <w:pStyle w:val="BodyText"/>
        <w:numPr>
          <w:ilvl w:val="0"/>
          <w:numId w:val="38"/>
        </w:numPr>
      </w:pPr>
      <w:r>
        <w:rPr>
          <w:lang w:val="en-AU"/>
        </w:rPr>
        <w:t>T</w:t>
      </w:r>
      <w:r w:rsidR="008F2BD2">
        <w:rPr>
          <w:lang w:val="en-AU"/>
        </w:rPr>
        <w:t xml:space="preserve">he timer monitoring the length of time a </w:t>
      </w:r>
      <w:r>
        <w:rPr>
          <w:lang w:val="en-AU"/>
        </w:rPr>
        <w:t>carton</w:t>
      </w:r>
      <w:r w:rsidR="008F2BD2">
        <w:rPr>
          <w:lang w:val="en-AU"/>
        </w:rPr>
        <w:t xml:space="preserve"> has been on the loop exceeds a configurable timeout value. The likely cause of this is that the </w:t>
      </w:r>
      <w:r>
        <w:rPr>
          <w:lang w:val="en-AU"/>
        </w:rPr>
        <w:t>carton</w:t>
      </w:r>
      <w:r w:rsidR="008F2BD2">
        <w:rPr>
          <w:lang w:val="en-AU"/>
        </w:rPr>
        <w:t xml:space="preserve"> has either been lifted off the conveyor by hand or the </w:t>
      </w:r>
      <w:r>
        <w:rPr>
          <w:lang w:val="en-AU"/>
        </w:rPr>
        <w:t>carton</w:t>
      </w:r>
      <w:r w:rsidR="008F2BD2">
        <w:rPr>
          <w:lang w:val="en-AU"/>
        </w:rPr>
        <w:t xml:space="preserve"> has no-read a</w:t>
      </w:r>
      <w:r w:rsidR="00F41325">
        <w:rPr>
          <w:lang w:val="en-AU"/>
        </w:rPr>
        <w:t>nd been sent to the QA point</w:t>
      </w:r>
      <w:r w:rsidR="008F2BD2">
        <w:rPr>
          <w:lang w:val="en-AU"/>
        </w:rPr>
        <w:t xml:space="preserve"> ‘</w:t>
      </w:r>
      <w:r w:rsidRPr="00F41325">
        <w:rPr>
          <w:lang w:val="en-AU"/>
        </w:rPr>
        <w:t>CC5</w:t>
      </w:r>
      <w:r w:rsidR="00651082">
        <w:rPr>
          <w:lang w:val="en-AU"/>
        </w:rPr>
        <w:t>3</w:t>
      </w:r>
      <w:r w:rsidR="00F41325">
        <w:rPr>
          <w:lang w:val="en-AU"/>
        </w:rPr>
        <w:t>QAA1’</w:t>
      </w:r>
      <w:r w:rsidR="008F2BD2">
        <w:rPr>
          <w:lang w:val="en-AU"/>
        </w:rPr>
        <w:t>.</w:t>
      </w:r>
    </w:p>
    <w:p w14:paraId="2B8B6C09" w14:textId="64BAFD7E" w:rsidR="00807CDB" w:rsidRDefault="00807CDB" w:rsidP="004733FD">
      <w:pPr>
        <w:pStyle w:val="Heading5"/>
      </w:pPr>
      <w:r>
        <w:t>Over height cartons</w:t>
      </w:r>
    </w:p>
    <w:p w14:paraId="5F016F7C" w14:textId="30BDC494" w:rsidR="00807CDB" w:rsidRDefault="00807CDB" w:rsidP="00807CDB">
      <w:pPr>
        <w:pStyle w:val="BodyText"/>
        <w:rPr>
          <w:lang w:val="en-AU"/>
        </w:rPr>
      </w:pPr>
      <w:r>
        <w:rPr>
          <w:lang w:val="en-AU"/>
        </w:rPr>
        <w:t xml:space="preserve">Carton height will be checked for all cartons passing messaging point ‘CC54LOOPNP1’. Height checking is to ensure totes entering the multi-shuttle system do not interfere with the rack due to an over height condition. In </w:t>
      </w:r>
      <w:r w:rsidR="00E2433B">
        <w:rPr>
          <w:lang w:val="en-AU"/>
        </w:rPr>
        <w:t>addition,</w:t>
      </w:r>
      <w:r>
        <w:rPr>
          <w:lang w:val="en-AU"/>
        </w:rPr>
        <w:t xml:space="preserve"> over height cartons should not be sent to the lidding machines.</w:t>
      </w:r>
    </w:p>
    <w:p w14:paraId="551EDE95" w14:textId="04DB2130" w:rsidR="00807CDB" w:rsidRDefault="00807CDB" w:rsidP="00807CDB">
      <w:pPr>
        <w:pStyle w:val="BodyText"/>
        <w:rPr>
          <w:lang w:val="en-AU"/>
        </w:rPr>
      </w:pPr>
      <w:r>
        <w:rPr>
          <w:lang w:val="en-AU"/>
        </w:rPr>
        <w:t xml:space="preserve">If a tote is detected by the PLC as over height, </w:t>
      </w:r>
      <w:r>
        <w:t xml:space="preserve">the tote will have its status changed to ‘Blocked’ (State = ‘08’) and an ‘Exception Telegram’ (Type 06) shall be sent to the WCS with the over height bit set in the profile status. The ‘Exception Telegram’ will have a current location of </w:t>
      </w:r>
      <w:r>
        <w:rPr>
          <w:lang w:val="en-AU"/>
        </w:rPr>
        <w:t>‘CC54LOOPNP1’</w:t>
      </w:r>
      <w:r>
        <w:t xml:space="preserve">. The tote shall wait for a ‘Mission Modify’ telegram (Type 05) to be received with a new destination. </w:t>
      </w:r>
      <w:r>
        <w:rPr>
          <w:lang w:val="en-AU"/>
        </w:rPr>
        <w:t>The ‘Modify Mission’ telegram shall have a destination of the QA Point ‘CC53QAA1’.</w:t>
      </w:r>
    </w:p>
    <w:p w14:paraId="749BA91B" w14:textId="47E2B332" w:rsidR="00807CDB" w:rsidRDefault="00807CDB" w:rsidP="004733FD">
      <w:pPr>
        <w:pStyle w:val="BodyText"/>
        <w:ind w:left="2628"/>
      </w:pPr>
    </w:p>
    <w:p w14:paraId="31413466" w14:textId="04FE4A60" w:rsidR="004E096A" w:rsidRDefault="004E096A" w:rsidP="004E096A">
      <w:pPr>
        <w:pStyle w:val="Heading4"/>
      </w:pPr>
      <w:bookmarkStart w:id="504" w:name="_Ref464119746"/>
      <w:r>
        <w:t>Garment</w:t>
      </w:r>
      <w:r w:rsidR="000F676A">
        <w:t xml:space="preserve"> O</w:t>
      </w:r>
      <w:r>
        <w:t>n Hanger</w:t>
      </w:r>
      <w:r w:rsidR="000F676A">
        <w:t xml:space="preserve"> (GOH)</w:t>
      </w:r>
      <w:r w:rsidR="00EE2979">
        <w:t xml:space="preserve"> and E-Commerce Document Inserter</w:t>
      </w:r>
      <w:bookmarkEnd w:id="504"/>
    </w:p>
    <w:p w14:paraId="58685774" w14:textId="0FF4C6FE" w:rsidR="004E096A" w:rsidRDefault="000F676A" w:rsidP="004E096A">
      <w:pPr>
        <w:pStyle w:val="BodyText"/>
        <w:rPr>
          <w:lang w:val="en-AU"/>
        </w:rPr>
      </w:pPr>
      <w:r>
        <w:rPr>
          <w:lang w:val="en-AU"/>
        </w:rPr>
        <w:t>If an order requires a Garment On Hanger (GOH) product</w:t>
      </w:r>
      <w:r w:rsidR="00EE2979">
        <w:rPr>
          <w:lang w:val="en-AU"/>
        </w:rPr>
        <w:t xml:space="preserve"> or document inserted</w:t>
      </w:r>
      <w:r>
        <w:rPr>
          <w:lang w:val="en-AU"/>
        </w:rPr>
        <w:t xml:space="preserve">, WCS is to mission the carton to </w:t>
      </w:r>
      <w:r w:rsidR="00EE2979">
        <w:rPr>
          <w:lang w:val="en-AU"/>
        </w:rPr>
        <w:t>‘</w:t>
      </w:r>
      <w:r>
        <w:rPr>
          <w:lang w:val="en-AU"/>
        </w:rPr>
        <w:t>CC54GOH</w:t>
      </w:r>
      <w:r w:rsidR="00AB2DBC">
        <w:rPr>
          <w:lang w:val="en-AU"/>
        </w:rPr>
        <w:t>NP</w:t>
      </w:r>
      <w:r w:rsidR="00A464F2">
        <w:rPr>
          <w:lang w:val="en-AU"/>
        </w:rPr>
        <w:t>1</w:t>
      </w:r>
      <w:r w:rsidR="00EE2979">
        <w:rPr>
          <w:lang w:val="en-AU"/>
        </w:rPr>
        <w:t>’</w:t>
      </w:r>
      <w:r>
        <w:rPr>
          <w:lang w:val="en-AU"/>
        </w:rPr>
        <w:t>.</w:t>
      </w:r>
      <w:r w:rsidR="00C32639">
        <w:rPr>
          <w:lang w:val="en-AU"/>
        </w:rPr>
        <w:t xml:space="preserve"> </w:t>
      </w:r>
      <w:r w:rsidR="00132968">
        <w:rPr>
          <w:lang w:val="en-AU"/>
        </w:rPr>
        <w:t>Upon arrival the PLC will send an ‘Arrival Telegram’</w:t>
      </w:r>
      <w:r w:rsidR="0065446A">
        <w:rPr>
          <w:lang w:val="en-AU"/>
        </w:rPr>
        <w:t xml:space="preserve">. </w:t>
      </w:r>
      <w:r w:rsidR="00D813F4">
        <w:rPr>
          <w:lang w:val="en-AU"/>
        </w:rPr>
        <w:t>The carton is removed from loop look up tables/queues.</w:t>
      </w:r>
    </w:p>
    <w:p w14:paraId="3BE56A10" w14:textId="323197DA" w:rsidR="00EE2979" w:rsidRDefault="00EE2979" w:rsidP="004E096A">
      <w:pPr>
        <w:pStyle w:val="BodyText"/>
        <w:rPr>
          <w:lang w:val="en-AU"/>
        </w:rPr>
      </w:pPr>
      <w:r>
        <w:rPr>
          <w:lang w:val="en-AU"/>
        </w:rPr>
        <w:t xml:space="preserve">From ‘CC54GOHNP1’ the carton can be routed to the GOH area (‘CC54GOHB1’), or </w:t>
      </w:r>
      <w:r w:rsidR="000C7E84">
        <w:rPr>
          <w:lang w:val="en-AU"/>
        </w:rPr>
        <w:t>to one of two automatic document inserters (‘CC54DOC1’). GOH cartons are manually pushed back onto the conveyor between ‘CC54GOHNP1’ and ‘CC54GOHNP2’.</w:t>
      </w:r>
    </w:p>
    <w:p w14:paraId="12AAFFD1" w14:textId="77777777" w:rsidR="00DD6E5C" w:rsidRDefault="00DD6E5C" w:rsidP="004E096A">
      <w:pPr>
        <w:pStyle w:val="BodyText"/>
        <w:rPr>
          <w:lang w:val="en-AU"/>
        </w:rPr>
      </w:pPr>
    </w:p>
    <w:p w14:paraId="4F01B5B1" w14:textId="339B614F" w:rsidR="0065446A" w:rsidRDefault="0065446A" w:rsidP="004E096A">
      <w:pPr>
        <w:pStyle w:val="BodyText"/>
        <w:rPr>
          <w:lang w:val="en-AU"/>
        </w:rPr>
      </w:pPr>
      <w:r>
        <w:rPr>
          <w:lang w:val="en-AU"/>
        </w:rPr>
        <w:t>After the GOH picking</w:t>
      </w:r>
      <w:r w:rsidR="000C7E84">
        <w:rPr>
          <w:lang w:val="en-AU"/>
        </w:rPr>
        <w:t xml:space="preserve"> or document inserting</w:t>
      </w:r>
      <w:r>
        <w:rPr>
          <w:lang w:val="en-AU"/>
        </w:rPr>
        <w:t xml:space="preserve"> is complete, the carton merges onto the</w:t>
      </w:r>
      <w:r w:rsidRPr="0065446A">
        <w:rPr>
          <w:szCs w:val="22"/>
          <w:lang w:val="en-AU"/>
        </w:rPr>
        <w:t xml:space="preserve"> </w:t>
      </w:r>
      <w:r>
        <w:rPr>
          <w:szCs w:val="22"/>
          <w:lang w:val="en-AU"/>
        </w:rPr>
        <w:t>‘</w:t>
      </w:r>
      <w:r w:rsidRPr="0065446A">
        <w:rPr>
          <w:szCs w:val="22"/>
          <w:lang w:val="en-AU"/>
        </w:rPr>
        <w:t>FINISHLINE</w:t>
      </w:r>
      <w:r>
        <w:rPr>
          <w:szCs w:val="22"/>
          <w:lang w:val="en-AU"/>
        </w:rPr>
        <w:t>’</w:t>
      </w:r>
      <w:r w:rsidRPr="0065446A">
        <w:rPr>
          <w:szCs w:val="22"/>
          <w:lang w:val="en-AU"/>
        </w:rPr>
        <w:t xml:space="preserve"> group of conveyors. The carton then l</w:t>
      </w:r>
      <w:r>
        <w:rPr>
          <w:lang w:val="en-AU"/>
        </w:rPr>
        <w:t>eaves the PLC. The first messaging point the carton encounters is ‘CC61</w:t>
      </w:r>
      <w:r w:rsidR="001F702B">
        <w:rPr>
          <w:lang w:val="en-AU"/>
        </w:rPr>
        <w:t>DOC</w:t>
      </w:r>
      <w:r>
        <w:rPr>
          <w:lang w:val="en-AU"/>
        </w:rPr>
        <w:t xml:space="preserve">LIDNP1’ where the carton is scanned and the ID is sent in an ‘Arrival Telegram’ (02) </w:t>
      </w:r>
      <w:r w:rsidR="000221A2">
        <w:rPr>
          <w:lang w:val="en-AU"/>
        </w:rPr>
        <w:t xml:space="preserve">with a blank destination </w:t>
      </w:r>
      <w:r>
        <w:rPr>
          <w:lang w:val="en-AU"/>
        </w:rPr>
        <w:t>to which WCS responds with a ‘Transport Order’ (01).</w:t>
      </w:r>
    </w:p>
    <w:p w14:paraId="72808585" w14:textId="7DFBE978" w:rsidR="00DD6E5C" w:rsidRDefault="00DD6E5C" w:rsidP="004733FD">
      <w:pPr>
        <w:pStyle w:val="Heading5"/>
      </w:pPr>
      <w:r>
        <w:t>Document Insertion</w:t>
      </w:r>
    </w:p>
    <w:p w14:paraId="443897BB" w14:textId="28E65333" w:rsidR="00DD6E5C" w:rsidRDefault="00DD6E5C" w:rsidP="004E096A">
      <w:pPr>
        <w:pStyle w:val="BodyText"/>
        <w:rPr>
          <w:lang w:val="en-AU"/>
        </w:rPr>
      </w:pPr>
      <w:r>
        <w:rPr>
          <w:lang w:val="en-AU"/>
        </w:rPr>
        <w:t xml:space="preserve">The WCS is responsible for placing a file into a shared directory for each carton </w:t>
      </w:r>
      <w:r w:rsidR="00BC59BD">
        <w:rPr>
          <w:lang w:val="en-AU"/>
        </w:rPr>
        <w:t>that</w:t>
      </w:r>
      <w:r>
        <w:rPr>
          <w:lang w:val="en-AU"/>
        </w:rPr>
        <w:t xml:space="preserve"> requires a document. </w:t>
      </w:r>
      <w:r w:rsidR="00BC59BD">
        <w:rPr>
          <w:lang w:val="en-AU"/>
        </w:rPr>
        <w:t>Both document insertion machines will access this shared directory</w:t>
      </w:r>
      <w:r>
        <w:rPr>
          <w:lang w:val="en-AU"/>
        </w:rPr>
        <w:t>. The file must be in the directory immediately after the carton passes the notification point ‘CC54GOHNP2’.</w:t>
      </w:r>
    </w:p>
    <w:p w14:paraId="1612B3DB" w14:textId="2BD084DA" w:rsidR="00DD6E5C" w:rsidRDefault="00BC59BD" w:rsidP="004E096A">
      <w:pPr>
        <w:pStyle w:val="BodyText"/>
        <w:rPr>
          <w:lang w:val="en-AU"/>
        </w:rPr>
      </w:pPr>
      <w:r>
        <w:rPr>
          <w:lang w:val="en-AU"/>
        </w:rPr>
        <w:t>WCS shall mission cartons requiring a document</w:t>
      </w:r>
      <w:r w:rsidR="00DD6E5C">
        <w:rPr>
          <w:lang w:val="en-AU"/>
        </w:rPr>
        <w:t xml:space="preserve"> to location ‘CC54DOC1</w:t>
      </w:r>
      <w:r w:rsidR="00052F54">
        <w:rPr>
          <w:lang w:val="en-AU"/>
        </w:rPr>
        <w:t>A1</w:t>
      </w:r>
      <w:r w:rsidR="00DD6E5C">
        <w:rPr>
          <w:lang w:val="en-AU"/>
        </w:rPr>
        <w:t xml:space="preserve">’. The PLC </w:t>
      </w:r>
      <w:r>
        <w:rPr>
          <w:lang w:val="en-AU"/>
        </w:rPr>
        <w:t>will</w:t>
      </w:r>
      <w:r w:rsidR="00DD6E5C">
        <w:rPr>
          <w:lang w:val="en-AU"/>
        </w:rPr>
        <w:t xml:space="preserve"> be responsible for selecting the most appropriate document inserter and transmitting the barcode of the carton to the applicable machine to enable the document to be printed and inserted.</w:t>
      </w:r>
    </w:p>
    <w:p w14:paraId="1FFE5E9E" w14:textId="697CA05E" w:rsidR="00BC59BD" w:rsidRDefault="00BC59BD" w:rsidP="004E096A">
      <w:pPr>
        <w:pStyle w:val="BodyText"/>
        <w:rPr>
          <w:lang w:val="en-AU"/>
        </w:rPr>
      </w:pPr>
      <w:r>
        <w:rPr>
          <w:lang w:val="en-AU"/>
        </w:rPr>
        <w:t>The PLC will send an ‘Arrival Message’ (02) at location ‘CC54DOC1</w:t>
      </w:r>
      <w:r w:rsidR="00052F54">
        <w:rPr>
          <w:lang w:val="en-AU"/>
        </w:rPr>
        <w:t>A1</w:t>
      </w:r>
      <w:r>
        <w:rPr>
          <w:lang w:val="en-AU"/>
        </w:rPr>
        <w:t xml:space="preserve">’ for all cartons which have had a document successfully inserted. The PLC will send an ‘Exception Telegram’ (06) for </w:t>
      </w:r>
      <w:r w:rsidR="00161AE2">
        <w:rPr>
          <w:lang w:val="en-AU"/>
        </w:rPr>
        <w:t>cartons that have NOT had a document inserted</w:t>
      </w:r>
      <w:r>
        <w:rPr>
          <w:lang w:val="en-AU"/>
        </w:rPr>
        <w:t xml:space="preserve"> or there was some </w:t>
      </w:r>
      <w:r w:rsidR="009A56EA">
        <w:rPr>
          <w:lang w:val="en-AU"/>
        </w:rPr>
        <w:t xml:space="preserve">other </w:t>
      </w:r>
      <w:r>
        <w:rPr>
          <w:lang w:val="en-AU"/>
        </w:rPr>
        <w:t xml:space="preserve">type of error. In either </w:t>
      </w:r>
      <w:r w:rsidR="00161AE2">
        <w:rPr>
          <w:lang w:val="en-AU"/>
        </w:rPr>
        <w:t>case,</w:t>
      </w:r>
      <w:r>
        <w:rPr>
          <w:lang w:val="en-AU"/>
        </w:rPr>
        <w:t xml:space="preserve"> the WCS shall send a ‘Transport Order’ to a </w:t>
      </w:r>
      <w:r w:rsidR="00161AE2">
        <w:rPr>
          <w:lang w:val="en-AU"/>
        </w:rPr>
        <w:t>downstream location.</w:t>
      </w:r>
    </w:p>
    <w:p w14:paraId="09C4365A" w14:textId="24096A7D" w:rsidR="009A56EA" w:rsidRDefault="009A56EA" w:rsidP="009A56EA">
      <w:pPr>
        <w:pStyle w:val="BodyText"/>
        <w:rPr>
          <w:lang w:val="en-AU"/>
        </w:rPr>
      </w:pPr>
      <w:r w:rsidRPr="00796EED">
        <w:rPr>
          <w:color w:val="FFFFFF" w:themeColor="background1"/>
          <w:highlight w:val="black"/>
          <w:lang w:val="en-AU"/>
        </w:rPr>
        <w:t>NOTE</w:t>
      </w:r>
      <w:r w:rsidRPr="00796EED">
        <w:rPr>
          <w:lang w:val="en-AU"/>
        </w:rPr>
        <w:t xml:space="preserve"> </w:t>
      </w:r>
      <w:r>
        <w:rPr>
          <w:lang w:val="en-AU"/>
        </w:rPr>
        <w:t>If the WCS routes a carton to a document inserter and the carton instead arrives at a downstream location without an expected arrival at ‘CC54DOC1A1’ then the WCS must assume a document was not inserted and send it to QA.</w:t>
      </w:r>
    </w:p>
    <w:p w14:paraId="2E75ACD4" w14:textId="415BFBBA" w:rsidR="004773AB" w:rsidRDefault="004773AB" w:rsidP="000D48C6">
      <w:pPr>
        <w:pStyle w:val="Heading4"/>
      </w:pPr>
      <w:r>
        <w:t>QA</w:t>
      </w:r>
    </w:p>
    <w:p w14:paraId="53AA8AAF" w14:textId="2F751459" w:rsidR="004773AB" w:rsidRDefault="004773AB" w:rsidP="000C4668">
      <w:pPr>
        <w:pStyle w:val="BodyText"/>
        <w:rPr>
          <w:lang w:val="en-AU"/>
        </w:rPr>
      </w:pPr>
      <w:r>
        <w:rPr>
          <w:lang w:val="en-AU"/>
        </w:rPr>
        <w:t xml:space="preserve">There is a QA station off the loop which is a part of CC53. Cartons on the loop can be directed to this QA station with the destination ‘CC53QAA1’. Cartons directed to QA will be diverted off the loop at ‘CC54OB3NP1’ </w:t>
      </w:r>
      <w:r w:rsidR="00E743E1">
        <w:rPr>
          <w:lang w:val="en-AU"/>
        </w:rPr>
        <w:t>and then will re-enter the loop via ‘CC53LIP32’.</w:t>
      </w:r>
    </w:p>
    <w:p w14:paraId="399A6F14" w14:textId="576592C6" w:rsidR="00E743E1" w:rsidRPr="001D2F6D" w:rsidRDefault="00E743E1" w:rsidP="000C4668">
      <w:pPr>
        <w:pStyle w:val="BodyText"/>
        <w:rPr>
          <w:lang w:val="en-AU"/>
        </w:rPr>
      </w:pPr>
      <w:r>
        <w:rPr>
          <w:lang w:val="en-AU"/>
        </w:rPr>
        <w:t>The carton will leave the PLC look-up table when it arrives at ‘CC53AI32NP2’ like other cartons. It will be added again to the look-up table if and when it re-enters the loop, at ‘CC54OB2NP1’ where it will be first scanned.</w:t>
      </w:r>
    </w:p>
    <w:p w14:paraId="2C37DE83" w14:textId="76601570" w:rsidR="00B81E5E" w:rsidRDefault="00B81E5E">
      <w:pPr>
        <w:rPr>
          <w:sz w:val="22"/>
        </w:rPr>
      </w:pPr>
      <w:r>
        <w:br w:type="page"/>
      </w:r>
    </w:p>
    <w:p w14:paraId="54CA8B6A" w14:textId="652714FE" w:rsidR="004A40F7" w:rsidRDefault="00DE7633" w:rsidP="004A40F7">
      <w:pPr>
        <w:pStyle w:val="Heading2"/>
      </w:pPr>
      <w:bookmarkStart w:id="505" w:name="_Ref455667194"/>
      <w:bookmarkStart w:id="506" w:name="_Toc475301147"/>
      <w:r>
        <w:t xml:space="preserve">Documentation </w:t>
      </w:r>
      <w:r w:rsidR="0088618A">
        <w:t>&amp; Lidding</w:t>
      </w:r>
      <w:bookmarkEnd w:id="505"/>
      <w:bookmarkEnd w:id="506"/>
    </w:p>
    <w:p w14:paraId="5FF93B0D" w14:textId="77777777" w:rsidR="001E0E0E" w:rsidRDefault="001E0E0E" w:rsidP="001E0E0E">
      <w:pPr>
        <w:pStyle w:val="Heading3"/>
      </w:pPr>
      <w:r>
        <w:t>Controller(s)</w:t>
      </w:r>
    </w:p>
    <w:p w14:paraId="6C237CAC" w14:textId="371DA115" w:rsidR="00B833E0" w:rsidRDefault="00B833E0" w:rsidP="00B833E0">
      <w:pPr>
        <w:pStyle w:val="BodyText"/>
        <w:rPr>
          <w:lang w:val="en-AU"/>
        </w:rPr>
      </w:pPr>
      <w:r>
        <w:rPr>
          <w:lang w:val="en-AU"/>
        </w:rPr>
        <w:fldChar w:fldCharType="begin"/>
      </w:r>
      <w:r>
        <w:rPr>
          <w:lang w:val="en-AU"/>
        </w:rPr>
        <w:instrText xml:space="preserve"> REF _Ref454806181 </w:instrText>
      </w:r>
      <w:r>
        <w:rPr>
          <w:lang w:val="en-AU"/>
        </w:rPr>
        <w:fldChar w:fldCharType="separate"/>
      </w:r>
      <w:r w:rsidR="00F90DB3">
        <w:t xml:space="preserve">Table </w:t>
      </w:r>
      <w:r w:rsidR="00F90DB3">
        <w:rPr>
          <w:noProof/>
        </w:rPr>
        <w:t>61</w:t>
      </w:r>
      <w:r>
        <w:rPr>
          <w:lang w:val="en-AU"/>
        </w:rPr>
        <w:fldChar w:fldCharType="end"/>
      </w:r>
      <w:r>
        <w:rPr>
          <w:lang w:val="en-AU"/>
        </w:rPr>
        <w:t xml:space="preserve"> below lists the PLC(s) in this subsystem, the messaging protocol used for that/those PLC(s), the device IDs expected in the message headers, and the materials to be handled.</w:t>
      </w:r>
    </w:p>
    <w:p w14:paraId="2872D443" w14:textId="06B97760" w:rsidR="00B833E0" w:rsidRDefault="00B833E0" w:rsidP="00B833E0">
      <w:pPr>
        <w:pStyle w:val="Caption"/>
        <w:keepNext/>
      </w:pPr>
      <w:bookmarkStart w:id="507" w:name="_Ref454806181"/>
      <w:bookmarkStart w:id="508" w:name="_Toc475175725"/>
      <w:r>
        <w:t xml:space="preserve">Table </w:t>
      </w:r>
      <w:r w:rsidR="002B10C7">
        <w:fldChar w:fldCharType="begin"/>
      </w:r>
      <w:r w:rsidR="002B10C7">
        <w:instrText xml:space="preserve"> SEQ Table \* ARABIC </w:instrText>
      </w:r>
      <w:r w:rsidR="002B10C7">
        <w:fldChar w:fldCharType="separate"/>
      </w:r>
      <w:r w:rsidR="00F90DB3">
        <w:rPr>
          <w:noProof/>
        </w:rPr>
        <w:t>61</w:t>
      </w:r>
      <w:r w:rsidR="002B10C7">
        <w:rPr>
          <w:noProof/>
        </w:rPr>
        <w:fldChar w:fldCharType="end"/>
      </w:r>
      <w:bookmarkEnd w:id="507"/>
      <w:r>
        <w:rPr>
          <w:noProof/>
        </w:rPr>
        <w:t xml:space="preserve"> Online Order</w:t>
      </w:r>
      <w:r>
        <w:t xml:space="preserve"> PLC(s)</w:t>
      </w:r>
      <w:bookmarkEnd w:id="508"/>
    </w:p>
    <w:tbl>
      <w:tblPr>
        <w:tblStyle w:val="TableGrid"/>
        <w:tblW w:w="7792" w:type="dxa"/>
        <w:tblInd w:w="2268" w:type="dxa"/>
        <w:tblLook w:val="04A0" w:firstRow="1" w:lastRow="0" w:firstColumn="1" w:lastColumn="0" w:noHBand="0" w:noVBand="1"/>
      </w:tblPr>
      <w:tblGrid>
        <w:gridCol w:w="988"/>
        <w:gridCol w:w="1134"/>
        <w:gridCol w:w="992"/>
        <w:gridCol w:w="992"/>
        <w:gridCol w:w="3686"/>
      </w:tblGrid>
      <w:tr w:rsidR="00B833E0" w:rsidRPr="00642CCE" w14:paraId="45E09E45" w14:textId="77777777" w:rsidTr="00EE6853">
        <w:tc>
          <w:tcPr>
            <w:tcW w:w="988" w:type="dxa"/>
            <w:shd w:val="clear" w:color="auto" w:fill="D9D9D9" w:themeFill="background1" w:themeFillShade="D9"/>
          </w:tcPr>
          <w:p w14:paraId="5845E46E" w14:textId="77777777" w:rsidR="00B833E0" w:rsidRPr="00642CCE" w:rsidRDefault="00B833E0" w:rsidP="00EE6853">
            <w:pPr>
              <w:pStyle w:val="BodyText"/>
              <w:spacing w:after="0"/>
              <w:ind w:left="0"/>
              <w:rPr>
                <w:b/>
                <w:sz w:val="20"/>
                <w:lang w:val="en-AU"/>
              </w:rPr>
            </w:pPr>
            <w:r w:rsidRPr="00642CCE">
              <w:rPr>
                <w:b/>
                <w:sz w:val="20"/>
                <w:lang w:val="en-AU"/>
              </w:rPr>
              <w:t>PLC</w:t>
            </w:r>
          </w:p>
        </w:tc>
        <w:tc>
          <w:tcPr>
            <w:tcW w:w="1134" w:type="dxa"/>
            <w:shd w:val="clear" w:color="auto" w:fill="D9D9D9" w:themeFill="background1" w:themeFillShade="D9"/>
          </w:tcPr>
          <w:p w14:paraId="0C5944DA" w14:textId="77777777" w:rsidR="00B833E0" w:rsidRPr="00642CCE" w:rsidRDefault="00B833E0" w:rsidP="00EE6853">
            <w:pPr>
              <w:pStyle w:val="BodyText"/>
              <w:spacing w:after="0"/>
              <w:ind w:left="0"/>
              <w:rPr>
                <w:b/>
                <w:sz w:val="20"/>
                <w:lang w:val="en-AU"/>
              </w:rPr>
            </w:pPr>
            <w:r w:rsidRPr="00642CCE">
              <w:rPr>
                <w:b/>
                <w:sz w:val="20"/>
                <w:lang w:val="en-AU"/>
              </w:rPr>
              <w:t>Protocol</w:t>
            </w:r>
          </w:p>
        </w:tc>
        <w:tc>
          <w:tcPr>
            <w:tcW w:w="992" w:type="dxa"/>
            <w:shd w:val="clear" w:color="auto" w:fill="D9D9D9" w:themeFill="background1" w:themeFillShade="D9"/>
          </w:tcPr>
          <w:p w14:paraId="57B32075" w14:textId="77777777" w:rsidR="00B833E0" w:rsidRPr="00642CCE" w:rsidRDefault="00B833E0" w:rsidP="00EE6853">
            <w:pPr>
              <w:pStyle w:val="BodyText"/>
              <w:spacing w:after="0"/>
              <w:ind w:left="0"/>
              <w:rPr>
                <w:b/>
                <w:sz w:val="20"/>
                <w:lang w:val="en-AU"/>
              </w:rPr>
            </w:pPr>
            <w:r w:rsidRPr="00642CCE">
              <w:rPr>
                <w:b/>
                <w:sz w:val="20"/>
                <w:lang w:val="en-AU"/>
              </w:rPr>
              <w:t>PLC ID</w:t>
            </w:r>
          </w:p>
        </w:tc>
        <w:tc>
          <w:tcPr>
            <w:tcW w:w="992" w:type="dxa"/>
            <w:shd w:val="clear" w:color="auto" w:fill="D9D9D9" w:themeFill="background1" w:themeFillShade="D9"/>
          </w:tcPr>
          <w:p w14:paraId="0DF10A5D" w14:textId="77777777" w:rsidR="00B833E0" w:rsidRPr="00642CCE" w:rsidRDefault="00B833E0" w:rsidP="00EE6853">
            <w:pPr>
              <w:pStyle w:val="BodyText"/>
              <w:spacing w:after="0"/>
              <w:ind w:left="0"/>
              <w:rPr>
                <w:b/>
                <w:sz w:val="20"/>
                <w:lang w:val="en-AU"/>
              </w:rPr>
            </w:pPr>
            <w:r w:rsidRPr="00642CCE">
              <w:rPr>
                <w:b/>
                <w:sz w:val="20"/>
                <w:lang w:val="en-AU"/>
              </w:rPr>
              <w:t>Host ID</w:t>
            </w:r>
          </w:p>
        </w:tc>
        <w:tc>
          <w:tcPr>
            <w:tcW w:w="3686" w:type="dxa"/>
            <w:shd w:val="clear" w:color="auto" w:fill="D9D9D9" w:themeFill="background1" w:themeFillShade="D9"/>
          </w:tcPr>
          <w:p w14:paraId="73274DCD" w14:textId="77777777" w:rsidR="00B833E0" w:rsidRPr="00642CCE" w:rsidRDefault="00B833E0" w:rsidP="00EE6853">
            <w:pPr>
              <w:pStyle w:val="BodyText"/>
              <w:spacing w:after="0"/>
              <w:ind w:left="0"/>
              <w:rPr>
                <w:b/>
                <w:sz w:val="20"/>
                <w:lang w:val="en-AU"/>
              </w:rPr>
            </w:pPr>
            <w:r>
              <w:rPr>
                <w:b/>
                <w:sz w:val="20"/>
                <w:lang w:val="en-AU"/>
              </w:rPr>
              <w:t>Carrier(s)</w:t>
            </w:r>
          </w:p>
        </w:tc>
      </w:tr>
      <w:tr w:rsidR="00B833E0" w:rsidRPr="00642CCE" w14:paraId="224CD3E6" w14:textId="77777777" w:rsidTr="00EE6853">
        <w:tc>
          <w:tcPr>
            <w:tcW w:w="988" w:type="dxa"/>
          </w:tcPr>
          <w:p w14:paraId="55248D04" w14:textId="21D950EA" w:rsidR="00B833E0" w:rsidRPr="00B833E0" w:rsidRDefault="00B833E0" w:rsidP="00EE6853">
            <w:pPr>
              <w:pStyle w:val="BodyText"/>
              <w:spacing w:after="0"/>
              <w:ind w:left="0"/>
              <w:rPr>
                <w:sz w:val="20"/>
                <w:lang w:val="en-AU"/>
              </w:rPr>
            </w:pPr>
            <w:r>
              <w:rPr>
                <w:sz w:val="20"/>
                <w:lang w:val="en-AU"/>
              </w:rPr>
              <w:t>CC61</w:t>
            </w:r>
          </w:p>
        </w:tc>
        <w:tc>
          <w:tcPr>
            <w:tcW w:w="1134" w:type="dxa"/>
          </w:tcPr>
          <w:p w14:paraId="7642A505" w14:textId="77777777" w:rsidR="00B833E0" w:rsidRPr="00642CCE" w:rsidRDefault="00B833E0" w:rsidP="00EE6853">
            <w:pPr>
              <w:pStyle w:val="BodyText"/>
              <w:spacing w:after="0"/>
              <w:ind w:left="0"/>
              <w:rPr>
                <w:sz w:val="20"/>
                <w:lang w:val="en-AU"/>
              </w:rPr>
            </w:pPr>
            <w:r>
              <w:rPr>
                <w:sz w:val="20"/>
                <w:lang w:val="en-AU"/>
              </w:rPr>
              <w:t>DATCOM</w:t>
            </w:r>
          </w:p>
        </w:tc>
        <w:tc>
          <w:tcPr>
            <w:tcW w:w="992" w:type="dxa"/>
          </w:tcPr>
          <w:p w14:paraId="75C1B776" w14:textId="464FCA12" w:rsidR="00B833E0" w:rsidRPr="00B833E0" w:rsidRDefault="00B833E0" w:rsidP="00EE6853">
            <w:pPr>
              <w:pStyle w:val="BodyText"/>
              <w:spacing w:after="0"/>
              <w:ind w:left="0"/>
              <w:rPr>
                <w:sz w:val="20"/>
                <w:lang w:val="en-AU"/>
              </w:rPr>
            </w:pPr>
            <w:r>
              <w:rPr>
                <w:sz w:val="20"/>
                <w:lang w:val="en-AU"/>
              </w:rPr>
              <w:t>‘61’</w:t>
            </w:r>
          </w:p>
        </w:tc>
        <w:tc>
          <w:tcPr>
            <w:tcW w:w="992" w:type="dxa"/>
          </w:tcPr>
          <w:p w14:paraId="23A81371" w14:textId="77777777" w:rsidR="00B833E0" w:rsidRPr="00642CCE" w:rsidRDefault="00B833E0" w:rsidP="00EE6853">
            <w:pPr>
              <w:pStyle w:val="BodyText"/>
              <w:spacing w:after="0"/>
              <w:ind w:left="0"/>
              <w:rPr>
                <w:sz w:val="20"/>
                <w:lang w:val="en-AU"/>
              </w:rPr>
            </w:pPr>
            <w:r>
              <w:rPr>
                <w:sz w:val="20"/>
                <w:lang w:val="en-AU"/>
              </w:rPr>
              <w:t>‘01’</w:t>
            </w:r>
          </w:p>
        </w:tc>
        <w:tc>
          <w:tcPr>
            <w:tcW w:w="3686" w:type="dxa"/>
          </w:tcPr>
          <w:p w14:paraId="01FEAD59" w14:textId="7AF23D39" w:rsidR="00B833E0" w:rsidRDefault="0008350F" w:rsidP="003E221C">
            <w:pPr>
              <w:pStyle w:val="BodyText"/>
              <w:spacing w:after="0"/>
              <w:ind w:left="0"/>
              <w:rPr>
                <w:sz w:val="20"/>
                <w:lang w:val="en-AU"/>
              </w:rPr>
            </w:pPr>
            <w:r>
              <w:rPr>
                <w:sz w:val="20"/>
                <w:lang w:val="en-AU"/>
              </w:rPr>
              <w:t>Small carton, large carton, small carton – plain lid, large carton – plain lid, small carton – colour lid, large carton – colour lid</w:t>
            </w:r>
          </w:p>
        </w:tc>
      </w:tr>
    </w:tbl>
    <w:p w14:paraId="1D5530B5" w14:textId="77777777" w:rsidR="001E0E0E" w:rsidRDefault="001E0E0E" w:rsidP="001E0E0E">
      <w:pPr>
        <w:pStyle w:val="Heading3"/>
      </w:pPr>
      <w:r>
        <w:t>Functional Group(s)</w:t>
      </w:r>
    </w:p>
    <w:p w14:paraId="222AFB56" w14:textId="071DFF94" w:rsidR="004516AB" w:rsidRDefault="004516AB" w:rsidP="004516AB">
      <w:pPr>
        <w:pStyle w:val="BodyText"/>
        <w:rPr>
          <w:lang w:val="en-AU"/>
        </w:rPr>
      </w:pPr>
      <w:r>
        <w:rPr>
          <w:lang w:val="en-AU"/>
        </w:rPr>
        <w:t xml:space="preserve">The following functional groups exist within this subsystem. These are used to identify equipment for status-type messages. To see what equipment controls which locations, cross-reference the functional group numbers (FG#) in </w:t>
      </w:r>
      <w:r>
        <w:rPr>
          <w:lang w:val="en-AU"/>
        </w:rPr>
        <w:fldChar w:fldCharType="begin"/>
      </w:r>
      <w:r>
        <w:rPr>
          <w:lang w:val="en-AU"/>
        </w:rPr>
        <w:instrText xml:space="preserve"> REF _Ref455667441 </w:instrText>
      </w:r>
      <w:r>
        <w:rPr>
          <w:lang w:val="en-AU"/>
        </w:rPr>
        <w:fldChar w:fldCharType="separate"/>
      </w:r>
      <w:r w:rsidR="00F90DB3">
        <w:t xml:space="preserve">Table </w:t>
      </w:r>
      <w:r w:rsidR="00F90DB3">
        <w:rPr>
          <w:noProof/>
        </w:rPr>
        <w:t>62</w:t>
      </w:r>
      <w:r>
        <w:rPr>
          <w:lang w:val="en-AU"/>
        </w:rPr>
        <w:fldChar w:fldCharType="end"/>
      </w:r>
      <w:r>
        <w:rPr>
          <w:lang w:val="en-AU"/>
        </w:rPr>
        <w:t xml:space="preserve"> and </w:t>
      </w:r>
      <w:r w:rsidR="005B3CBC">
        <w:rPr>
          <w:highlight w:val="yellow"/>
          <w:lang w:val="en-AU"/>
        </w:rPr>
        <w:fldChar w:fldCharType="begin"/>
      </w:r>
      <w:r w:rsidR="005B3CBC">
        <w:rPr>
          <w:lang w:val="en-AU"/>
        </w:rPr>
        <w:instrText xml:space="preserve"> REF _Ref455670956 </w:instrText>
      </w:r>
      <w:r w:rsidR="005B3CBC">
        <w:rPr>
          <w:highlight w:val="yellow"/>
          <w:lang w:val="en-AU"/>
        </w:rPr>
        <w:fldChar w:fldCharType="separate"/>
      </w:r>
      <w:r w:rsidR="00F90DB3">
        <w:t xml:space="preserve">Table </w:t>
      </w:r>
      <w:r w:rsidR="00F90DB3">
        <w:rPr>
          <w:noProof/>
        </w:rPr>
        <w:t>63</w:t>
      </w:r>
      <w:r w:rsidR="005B3CBC">
        <w:rPr>
          <w:highlight w:val="yellow"/>
          <w:lang w:val="en-AU"/>
        </w:rPr>
        <w:fldChar w:fldCharType="end"/>
      </w:r>
    </w:p>
    <w:p w14:paraId="65F8D36E" w14:textId="24E28A76" w:rsidR="004516AB" w:rsidRDefault="004516AB" w:rsidP="004516AB">
      <w:pPr>
        <w:pStyle w:val="Caption"/>
        <w:keepNext/>
      </w:pPr>
      <w:bookmarkStart w:id="509" w:name="_Ref455667441"/>
      <w:bookmarkStart w:id="510" w:name="_Ref455667437"/>
      <w:bookmarkStart w:id="511" w:name="_Toc475175726"/>
      <w:r>
        <w:t xml:space="preserve">Table </w:t>
      </w:r>
      <w:r w:rsidR="002B10C7">
        <w:fldChar w:fldCharType="begin"/>
      </w:r>
      <w:r w:rsidR="002B10C7">
        <w:instrText xml:space="preserve"> SEQ Table \* ARABIC </w:instrText>
      </w:r>
      <w:r w:rsidR="002B10C7">
        <w:fldChar w:fldCharType="separate"/>
      </w:r>
      <w:r w:rsidR="00F90DB3">
        <w:rPr>
          <w:noProof/>
        </w:rPr>
        <w:t>62</w:t>
      </w:r>
      <w:r w:rsidR="002B10C7">
        <w:rPr>
          <w:noProof/>
        </w:rPr>
        <w:fldChar w:fldCharType="end"/>
      </w:r>
      <w:bookmarkEnd w:id="509"/>
      <w:r>
        <w:t xml:space="preserve"> Functional Groups – </w:t>
      </w:r>
      <w:r w:rsidR="00DE7633">
        <w:t xml:space="preserve">Documentation </w:t>
      </w:r>
      <w:r>
        <w:t>&amp; Lidding</w:t>
      </w:r>
      <w:bookmarkEnd w:id="510"/>
      <w:bookmarkEnd w:id="511"/>
    </w:p>
    <w:tbl>
      <w:tblPr>
        <w:tblStyle w:val="TableGrid"/>
        <w:tblW w:w="7872" w:type="dxa"/>
        <w:tblInd w:w="2268" w:type="dxa"/>
        <w:tblLayout w:type="fixed"/>
        <w:tblLook w:val="04A0" w:firstRow="1" w:lastRow="0" w:firstColumn="1" w:lastColumn="0" w:noHBand="0" w:noVBand="1"/>
      </w:tblPr>
      <w:tblGrid>
        <w:gridCol w:w="605"/>
        <w:gridCol w:w="2367"/>
        <w:gridCol w:w="4900"/>
      </w:tblGrid>
      <w:tr w:rsidR="004516AB" w:rsidRPr="00DA646B" w14:paraId="07F4B673" w14:textId="77777777" w:rsidTr="000D48C6">
        <w:tc>
          <w:tcPr>
            <w:tcW w:w="605" w:type="dxa"/>
            <w:shd w:val="clear" w:color="auto" w:fill="D9D9D9" w:themeFill="background1" w:themeFillShade="D9"/>
          </w:tcPr>
          <w:p w14:paraId="15D3FDDA" w14:textId="77777777" w:rsidR="004516AB" w:rsidRPr="00DA646B" w:rsidRDefault="004516AB" w:rsidP="00A464F2">
            <w:pPr>
              <w:pStyle w:val="BodyText"/>
              <w:spacing w:after="0"/>
              <w:ind w:left="0"/>
              <w:rPr>
                <w:b/>
                <w:sz w:val="20"/>
                <w:lang w:val="en-AU"/>
              </w:rPr>
            </w:pPr>
            <w:r>
              <w:rPr>
                <w:b/>
                <w:sz w:val="20"/>
                <w:lang w:val="en-AU"/>
              </w:rPr>
              <w:t>FG#</w:t>
            </w:r>
          </w:p>
        </w:tc>
        <w:tc>
          <w:tcPr>
            <w:tcW w:w="2367" w:type="dxa"/>
            <w:shd w:val="clear" w:color="auto" w:fill="D9D9D9" w:themeFill="background1" w:themeFillShade="D9"/>
          </w:tcPr>
          <w:p w14:paraId="00BE5457" w14:textId="77777777" w:rsidR="004516AB" w:rsidRPr="00DA646B" w:rsidRDefault="004516AB" w:rsidP="00A464F2">
            <w:pPr>
              <w:pStyle w:val="BodyText"/>
              <w:spacing w:after="0"/>
              <w:ind w:left="0"/>
              <w:rPr>
                <w:b/>
                <w:sz w:val="20"/>
                <w:lang w:val="en-AU"/>
              </w:rPr>
            </w:pPr>
            <w:r>
              <w:rPr>
                <w:b/>
                <w:sz w:val="20"/>
                <w:lang w:val="en-AU"/>
              </w:rPr>
              <w:t>Functional Group Name</w:t>
            </w:r>
          </w:p>
        </w:tc>
        <w:tc>
          <w:tcPr>
            <w:tcW w:w="4900" w:type="dxa"/>
            <w:shd w:val="clear" w:color="auto" w:fill="D9D9D9" w:themeFill="background1" w:themeFillShade="D9"/>
          </w:tcPr>
          <w:p w14:paraId="20B62D4D" w14:textId="77777777" w:rsidR="004516AB" w:rsidRDefault="004516AB" w:rsidP="00A464F2">
            <w:pPr>
              <w:pStyle w:val="BodyText"/>
              <w:spacing w:after="0"/>
              <w:ind w:left="0"/>
              <w:rPr>
                <w:b/>
                <w:sz w:val="20"/>
                <w:lang w:val="en-AU"/>
              </w:rPr>
            </w:pPr>
            <w:r>
              <w:rPr>
                <w:b/>
                <w:sz w:val="20"/>
                <w:lang w:val="en-AU"/>
              </w:rPr>
              <w:t>Description</w:t>
            </w:r>
          </w:p>
        </w:tc>
      </w:tr>
      <w:tr w:rsidR="004516AB" w:rsidRPr="00DA646B" w14:paraId="1FF34956" w14:textId="77777777" w:rsidTr="000D48C6">
        <w:tc>
          <w:tcPr>
            <w:tcW w:w="605" w:type="dxa"/>
          </w:tcPr>
          <w:p w14:paraId="5207FFBA" w14:textId="77777777" w:rsidR="004516AB" w:rsidRPr="00DA646B" w:rsidRDefault="004516AB" w:rsidP="00A464F2">
            <w:pPr>
              <w:pStyle w:val="BodyText"/>
              <w:spacing w:after="0"/>
              <w:ind w:left="0"/>
              <w:rPr>
                <w:sz w:val="20"/>
                <w:lang w:val="en-AU"/>
              </w:rPr>
            </w:pPr>
            <w:r>
              <w:rPr>
                <w:sz w:val="20"/>
                <w:lang w:val="en-AU"/>
              </w:rPr>
              <w:t>1</w:t>
            </w:r>
          </w:p>
        </w:tc>
        <w:tc>
          <w:tcPr>
            <w:tcW w:w="2367" w:type="dxa"/>
          </w:tcPr>
          <w:p w14:paraId="17EA6FA2" w14:textId="20F6F917" w:rsidR="004516AB" w:rsidRPr="006610D9" w:rsidRDefault="00B81E5E" w:rsidP="00B81E5E">
            <w:pPr>
              <w:pStyle w:val="BodyText"/>
              <w:spacing w:after="0"/>
              <w:ind w:left="0"/>
              <w:rPr>
                <w:sz w:val="20"/>
                <w:lang w:val="en-AU"/>
              </w:rPr>
            </w:pPr>
            <w:r>
              <w:rPr>
                <w:sz w:val="20"/>
                <w:lang w:val="en-AU"/>
              </w:rPr>
              <w:t>CC61COMMON</w:t>
            </w:r>
          </w:p>
        </w:tc>
        <w:tc>
          <w:tcPr>
            <w:tcW w:w="4900" w:type="dxa"/>
          </w:tcPr>
          <w:p w14:paraId="17C9489C" w14:textId="1F73D804" w:rsidR="004516AB" w:rsidRPr="00DA646B" w:rsidRDefault="00B81E5E" w:rsidP="00B81E5E">
            <w:pPr>
              <w:pStyle w:val="BodyText"/>
              <w:spacing w:after="0"/>
              <w:ind w:left="0"/>
              <w:rPr>
                <w:sz w:val="20"/>
                <w:lang w:val="en-AU"/>
              </w:rPr>
            </w:pPr>
            <w:r>
              <w:rPr>
                <w:sz w:val="20"/>
                <w:lang w:val="en-AU"/>
              </w:rPr>
              <w:t>Common line feeding into CC61</w:t>
            </w:r>
          </w:p>
        </w:tc>
      </w:tr>
      <w:tr w:rsidR="004516AB" w:rsidRPr="00DA646B" w14:paraId="496FC4AA" w14:textId="77777777" w:rsidTr="000D48C6">
        <w:tc>
          <w:tcPr>
            <w:tcW w:w="605" w:type="dxa"/>
          </w:tcPr>
          <w:p w14:paraId="535138B7" w14:textId="77777777" w:rsidR="004516AB" w:rsidRPr="00DA646B" w:rsidRDefault="004516AB" w:rsidP="00A464F2">
            <w:pPr>
              <w:pStyle w:val="BodyText"/>
              <w:spacing w:after="0"/>
              <w:ind w:left="0"/>
              <w:rPr>
                <w:sz w:val="20"/>
                <w:lang w:val="en-AU"/>
              </w:rPr>
            </w:pPr>
            <w:r>
              <w:rPr>
                <w:sz w:val="20"/>
                <w:lang w:val="en-AU"/>
              </w:rPr>
              <w:t>2</w:t>
            </w:r>
          </w:p>
        </w:tc>
        <w:tc>
          <w:tcPr>
            <w:tcW w:w="2367" w:type="dxa"/>
          </w:tcPr>
          <w:p w14:paraId="6DF9A177" w14:textId="10364A5F" w:rsidR="004516AB" w:rsidRPr="006610D9" w:rsidRDefault="00DE7633" w:rsidP="00E845DE">
            <w:pPr>
              <w:pStyle w:val="BodyText"/>
              <w:spacing w:after="0"/>
              <w:ind w:left="0"/>
              <w:rPr>
                <w:sz w:val="20"/>
                <w:lang w:val="en-AU"/>
              </w:rPr>
            </w:pPr>
            <w:r>
              <w:rPr>
                <w:sz w:val="20"/>
                <w:lang w:val="en-AU"/>
              </w:rPr>
              <w:t>CC61DOCLID</w:t>
            </w:r>
          </w:p>
        </w:tc>
        <w:tc>
          <w:tcPr>
            <w:tcW w:w="4900" w:type="dxa"/>
          </w:tcPr>
          <w:p w14:paraId="1CB43C08" w14:textId="0DCFDD15" w:rsidR="004516AB" w:rsidRPr="00DA646B" w:rsidRDefault="00C45452" w:rsidP="00A464F2">
            <w:pPr>
              <w:pStyle w:val="BodyText"/>
              <w:spacing w:after="0"/>
              <w:ind w:left="0"/>
              <w:rPr>
                <w:sz w:val="20"/>
                <w:lang w:val="en-AU"/>
              </w:rPr>
            </w:pPr>
            <w:r>
              <w:rPr>
                <w:sz w:val="20"/>
                <w:lang w:val="en-AU"/>
              </w:rPr>
              <w:t xml:space="preserve">Documentation </w:t>
            </w:r>
            <w:r w:rsidR="00B81E5E">
              <w:rPr>
                <w:sz w:val="20"/>
                <w:lang w:val="en-AU"/>
              </w:rPr>
              <w:t>&amp; lidding main line</w:t>
            </w:r>
          </w:p>
        </w:tc>
      </w:tr>
      <w:tr w:rsidR="004516AB" w:rsidRPr="00DA646B" w14:paraId="03D7A4BF" w14:textId="77777777" w:rsidTr="000D48C6">
        <w:tc>
          <w:tcPr>
            <w:tcW w:w="605" w:type="dxa"/>
          </w:tcPr>
          <w:p w14:paraId="5FD88BB7" w14:textId="77777777" w:rsidR="004516AB" w:rsidRDefault="004516AB" w:rsidP="00A464F2">
            <w:pPr>
              <w:pStyle w:val="BodyText"/>
              <w:spacing w:after="0"/>
              <w:ind w:left="0"/>
              <w:rPr>
                <w:sz w:val="20"/>
                <w:lang w:val="en-AU"/>
              </w:rPr>
            </w:pPr>
            <w:r>
              <w:rPr>
                <w:sz w:val="20"/>
                <w:lang w:val="en-AU"/>
              </w:rPr>
              <w:t>3</w:t>
            </w:r>
          </w:p>
        </w:tc>
        <w:tc>
          <w:tcPr>
            <w:tcW w:w="2367" w:type="dxa"/>
          </w:tcPr>
          <w:p w14:paraId="1174E325" w14:textId="79806D55" w:rsidR="004516AB" w:rsidRPr="00B2300C" w:rsidRDefault="00DE7633" w:rsidP="00E845DE">
            <w:pPr>
              <w:pStyle w:val="BodyText"/>
              <w:spacing w:after="0"/>
              <w:ind w:left="0"/>
              <w:rPr>
                <w:sz w:val="20"/>
                <w:lang w:val="en-AU"/>
              </w:rPr>
            </w:pPr>
            <w:r>
              <w:rPr>
                <w:sz w:val="20"/>
                <w:lang w:val="en-AU"/>
              </w:rPr>
              <w:t>CC61DOC1</w:t>
            </w:r>
          </w:p>
        </w:tc>
        <w:tc>
          <w:tcPr>
            <w:tcW w:w="4900" w:type="dxa"/>
          </w:tcPr>
          <w:p w14:paraId="4C3AB8FD" w14:textId="4EEF5BA0" w:rsidR="004516AB" w:rsidRPr="00DA646B" w:rsidRDefault="00DE7633" w:rsidP="00A464F2">
            <w:pPr>
              <w:pStyle w:val="BodyText"/>
              <w:spacing w:after="0"/>
              <w:ind w:left="0"/>
              <w:rPr>
                <w:sz w:val="20"/>
                <w:lang w:val="en-AU"/>
              </w:rPr>
            </w:pPr>
            <w:r>
              <w:rPr>
                <w:sz w:val="20"/>
                <w:lang w:val="en-AU"/>
              </w:rPr>
              <w:t>Document inserter</w:t>
            </w:r>
            <w:r w:rsidR="00B81E5E">
              <w:rPr>
                <w:sz w:val="20"/>
                <w:lang w:val="en-AU"/>
              </w:rPr>
              <w:t xml:space="preserve"> line 1</w:t>
            </w:r>
          </w:p>
        </w:tc>
      </w:tr>
      <w:tr w:rsidR="004516AB" w:rsidRPr="00DA646B" w14:paraId="7669C1BA" w14:textId="77777777" w:rsidTr="000D48C6">
        <w:tc>
          <w:tcPr>
            <w:tcW w:w="605" w:type="dxa"/>
          </w:tcPr>
          <w:p w14:paraId="02D7D6E8" w14:textId="77777777" w:rsidR="004516AB" w:rsidRDefault="004516AB" w:rsidP="00A464F2">
            <w:pPr>
              <w:pStyle w:val="BodyText"/>
              <w:spacing w:after="0"/>
              <w:ind w:left="0"/>
              <w:rPr>
                <w:sz w:val="20"/>
                <w:lang w:val="en-AU"/>
              </w:rPr>
            </w:pPr>
            <w:r>
              <w:rPr>
                <w:sz w:val="20"/>
                <w:lang w:val="en-AU"/>
              </w:rPr>
              <w:t>4</w:t>
            </w:r>
          </w:p>
        </w:tc>
        <w:tc>
          <w:tcPr>
            <w:tcW w:w="2367" w:type="dxa"/>
          </w:tcPr>
          <w:p w14:paraId="2D5C3981" w14:textId="05552025" w:rsidR="004516AB" w:rsidRPr="00EB54DC" w:rsidRDefault="00DE7633" w:rsidP="00E845DE">
            <w:pPr>
              <w:pStyle w:val="BodyText"/>
              <w:spacing w:after="0"/>
              <w:ind w:left="0"/>
              <w:rPr>
                <w:i/>
                <w:sz w:val="20"/>
                <w:lang w:val="en-AU"/>
              </w:rPr>
            </w:pPr>
            <w:r w:rsidRPr="00EB54DC">
              <w:rPr>
                <w:i/>
                <w:sz w:val="20"/>
                <w:lang w:val="en-AU"/>
              </w:rPr>
              <w:t>CC61</w:t>
            </w:r>
            <w:r>
              <w:rPr>
                <w:i/>
                <w:sz w:val="20"/>
                <w:lang w:val="en-AU"/>
              </w:rPr>
              <w:t>DOC</w:t>
            </w:r>
            <w:r w:rsidRPr="00EB54DC">
              <w:rPr>
                <w:i/>
                <w:sz w:val="20"/>
                <w:lang w:val="en-AU"/>
              </w:rPr>
              <w:t>2</w:t>
            </w:r>
          </w:p>
        </w:tc>
        <w:tc>
          <w:tcPr>
            <w:tcW w:w="4900" w:type="dxa"/>
          </w:tcPr>
          <w:p w14:paraId="4616DEAF" w14:textId="2DBEEAE8" w:rsidR="004516AB" w:rsidRPr="00EB54DC" w:rsidRDefault="00DE7633" w:rsidP="00A464F2">
            <w:pPr>
              <w:pStyle w:val="BodyText"/>
              <w:spacing w:after="0"/>
              <w:ind w:left="0"/>
              <w:rPr>
                <w:i/>
                <w:sz w:val="20"/>
                <w:lang w:val="en-AU"/>
              </w:rPr>
            </w:pPr>
            <w:r>
              <w:rPr>
                <w:i/>
                <w:sz w:val="20"/>
                <w:lang w:val="en-AU"/>
              </w:rPr>
              <w:t>Document inserter</w:t>
            </w:r>
            <w:r w:rsidR="00B81E5E" w:rsidRPr="00EB54DC">
              <w:rPr>
                <w:i/>
                <w:sz w:val="20"/>
                <w:lang w:val="en-AU"/>
              </w:rPr>
              <w:t xml:space="preserve"> line 2</w:t>
            </w:r>
            <w:r>
              <w:rPr>
                <w:i/>
                <w:sz w:val="20"/>
                <w:lang w:val="en-AU"/>
              </w:rPr>
              <w:t xml:space="preserve"> (future)</w:t>
            </w:r>
          </w:p>
        </w:tc>
      </w:tr>
      <w:tr w:rsidR="005B3CBC" w:rsidRPr="00DA646B" w14:paraId="6844A3BD" w14:textId="77777777" w:rsidTr="000D48C6">
        <w:tc>
          <w:tcPr>
            <w:tcW w:w="605" w:type="dxa"/>
          </w:tcPr>
          <w:p w14:paraId="137942A8" w14:textId="1852DCBA" w:rsidR="005B3CBC" w:rsidRDefault="005B3CBC" w:rsidP="005B3CBC">
            <w:pPr>
              <w:pStyle w:val="BodyText"/>
              <w:spacing w:after="0"/>
              <w:ind w:left="0"/>
              <w:rPr>
                <w:sz w:val="20"/>
                <w:lang w:val="en-AU"/>
              </w:rPr>
            </w:pPr>
            <w:r>
              <w:rPr>
                <w:sz w:val="20"/>
                <w:lang w:val="en-AU"/>
              </w:rPr>
              <w:t>5</w:t>
            </w:r>
          </w:p>
        </w:tc>
        <w:tc>
          <w:tcPr>
            <w:tcW w:w="2367" w:type="dxa"/>
          </w:tcPr>
          <w:p w14:paraId="2DFEDB55" w14:textId="6E7BD10D" w:rsidR="005B3CBC" w:rsidRDefault="00A84E48" w:rsidP="005B3CBC">
            <w:pPr>
              <w:pStyle w:val="BodyText"/>
              <w:spacing w:after="0"/>
              <w:ind w:left="0"/>
              <w:rPr>
                <w:sz w:val="20"/>
                <w:lang w:val="en-AU"/>
              </w:rPr>
            </w:pPr>
            <w:r>
              <w:rPr>
                <w:sz w:val="20"/>
                <w:lang w:val="en-AU"/>
              </w:rPr>
              <w:t>CC61</w:t>
            </w:r>
            <w:r w:rsidR="005B3CBC">
              <w:rPr>
                <w:sz w:val="20"/>
                <w:lang w:val="en-AU"/>
              </w:rPr>
              <w:t>QA</w:t>
            </w:r>
          </w:p>
        </w:tc>
        <w:tc>
          <w:tcPr>
            <w:tcW w:w="4900" w:type="dxa"/>
          </w:tcPr>
          <w:p w14:paraId="25311D7A" w14:textId="727E331D" w:rsidR="005B3CBC" w:rsidRDefault="005B3CBC" w:rsidP="005B3CBC">
            <w:pPr>
              <w:pStyle w:val="BodyText"/>
              <w:spacing w:after="0"/>
              <w:ind w:left="0"/>
              <w:rPr>
                <w:sz w:val="20"/>
                <w:lang w:val="en-AU"/>
              </w:rPr>
            </w:pPr>
            <w:r>
              <w:rPr>
                <w:sz w:val="20"/>
                <w:lang w:val="en-AU"/>
              </w:rPr>
              <w:t>Quality assurance station</w:t>
            </w:r>
          </w:p>
        </w:tc>
      </w:tr>
      <w:tr w:rsidR="005B3CBC" w:rsidRPr="00DA646B" w14:paraId="00D51609" w14:textId="77777777" w:rsidTr="000D48C6">
        <w:tc>
          <w:tcPr>
            <w:tcW w:w="605" w:type="dxa"/>
          </w:tcPr>
          <w:p w14:paraId="48A034D2" w14:textId="3DEA8F28" w:rsidR="005B3CBC" w:rsidRDefault="005B3CBC" w:rsidP="005B3CBC">
            <w:pPr>
              <w:pStyle w:val="BodyText"/>
              <w:spacing w:after="0"/>
              <w:ind w:left="0"/>
              <w:rPr>
                <w:sz w:val="20"/>
                <w:lang w:val="en-AU"/>
              </w:rPr>
            </w:pPr>
            <w:r>
              <w:rPr>
                <w:sz w:val="20"/>
                <w:lang w:val="en-AU"/>
              </w:rPr>
              <w:t>6</w:t>
            </w:r>
          </w:p>
        </w:tc>
        <w:tc>
          <w:tcPr>
            <w:tcW w:w="2367" w:type="dxa"/>
          </w:tcPr>
          <w:p w14:paraId="45172DBC" w14:textId="0523ECBE" w:rsidR="005B3CBC" w:rsidRPr="00DA646B" w:rsidRDefault="005B3CBC" w:rsidP="005B3CBC">
            <w:pPr>
              <w:pStyle w:val="BodyText"/>
              <w:spacing w:after="0"/>
              <w:ind w:left="0"/>
              <w:rPr>
                <w:sz w:val="20"/>
                <w:lang w:val="en-AU"/>
              </w:rPr>
            </w:pPr>
            <w:r>
              <w:rPr>
                <w:sz w:val="20"/>
                <w:lang w:val="en-AU"/>
              </w:rPr>
              <w:t>CC61LID1</w:t>
            </w:r>
          </w:p>
        </w:tc>
        <w:tc>
          <w:tcPr>
            <w:tcW w:w="4900" w:type="dxa"/>
          </w:tcPr>
          <w:p w14:paraId="25427026" w14:textId="3A628EA5" w:rsidR="005B3CBC" w:rsidRPr="00DA646B" w:rsidRDefault="005B3CBC" w:rsidP="005B3CBC">
            <w:pPr>
              <w:pStyle w:val="BodyText"/>
              <w:spacing w:after="0"/>
              <w:ind w:left="0"/>
              <w:rPr>
                <w:sz w:val="20"/>
                <w:lang w:val="en-AU"/>
              </w:rPr>
            </w:pPr>
            <w:r>
              <w:rPr>
                <w:sz w:val="20"/>
                <w:lang w:val="en-AU"/>
              </w:rPr>
              <w:t>Auto lidding line 1</w:t>
            </w:r>
          </w:p>
        </w:tc>
      </w:tr>
      <w:tr w:rsidR="005B3CBC" w:rsidRPr="00DA646B" w14:paraId="7F63E094" w14:textId="77777777" w:rsidTr="000D48C6">
        <w:tc>
          <w:tcPr>
            <w:tcW w:w="605" w:type="dxa"/>
          </w:tcPr>
          <w:p w14:paraId="5ADC4C47" w14:textId="6A82C539" w:rsidR="005B3CBC" w:rsidRDefault="005B3CBC" w:rsidP="005B3CBC">
            <w:pPr>
              <w:pStyle w:val="BodyText"/>
              <w:spacing w:after="0"/>
              <w:ind w:left="0"/>
              <w:rPr>
                <w:sz w:val="20"/>
                <w:lang w:val="en-AU"/>
              </w:rPr>
            </w:pPr>
            <w:r>
              <w:rPr>
                <w:sz w:val="20"/>
                <w:lang w:val="en-AU"/>
              </w:rPr>
              <w:t>7</w:t>
            </w:r>
          </w:p>
        </w:tc>
        <w:tc>
          <w:tcPr>
            <w:tcW w:w="2367" w:type="dxa"/>
          </w:tcPr>
          <w:p w14:paraId="50673402" w14:textId="4E3DFAC8" w:rsidR="005B3CBC" w:rsidRPr="00DA646B" w:rsidRDefault="005B3CBC" w:rsidP="005B3CBC">
            <w:pPr>
              <w:pStyle w:val="BodyText"/>
              <w:spacing w:after="0"/>
              <w:ind w:left="0"/>
              <w:rPr>
                <w:sz w:val="20"/>
                <w:lang w:val="en-AU"/>
              </w:rPr>
            </w:pPr>
            <w:r>
              <w:rPr>
                <w:sz w:val="20"/>
                <w:lang w:val="en-AU"/>
              </w:rPr>
              <w:t>CC61LID2</w:t>
            </w:r>
          </w:p>
        </w:tc>
        <w:tc>
          <w:tcPr>
            <w:tcW w:w="4900" w:type="dxa"/>
          </w:tcPr>
          <w:p w14:paraId="22430001" w14:textId="1708D8C6" w:rsidR="005B3CBC" w:rsidRPr="00DA646B" w:rsidRDefault="005B3CBC" w:rsidP="005B3CBC">
            <w:pPr>
              <w:pStyle w:val="BodyText"/>
              <w:spacing w:after="0"/>
              <w:ind w:left="0"/>
              <w:rPr>
                <w:sz w:val="20"/>
                <w:lang w:val="en-AU"/>
              </w:rPr>
            </w:pPr>
            <w:r>
              <w:rPr>
                <w:sz w:val="20"/>
                <w:lang w:val="en-AU"/>
              </w:rPr>
              <w:t>Auto lidding line 2</w:t>
            </w:r>
          </w:p>
        </w:tc>
      </w:tr>
      <w:tr w:rsidR="005B3CBC" w:rsidRPr="00DA646B" w14:paraId="0691C7A8" w14:textId="77777777" w:rsidTr="000D48C6">
        <w:tc>
          <w:tcPr>
            <w:tcW w:w="605" w:type="dxa"/>
          </w:tcPr>
          <w:p w14:paraId="751EA375" w14:textId="35D517CA" w:rsidR="005B3CBC" w:rsidRDefault="005B3CBC" w:rsidP="005B3CBC">
            <w:pPr>
              <w:pStyle w:val="BodyText"/>
              <w:spacing w:after="0"/>
              <w:ind w:left="0"/>
              <w:rPr>
                <w:sz w:val="20"/>
                <w:lang w:val="en-AU"/>
              </w:rPr>
            </w:pPr>
            <w:r>
              <w:rPr>
                <w:sz w:val="20"/>
                <w:lang w:val="en-AU"/>
              </w:rPr>
              <w:t>8</w:t>
            </w:r>
          </w:p>
        </w:tc>
        <w:tc>
          <w:tcPr>
            <w:tcW w:w="2367" w:type="dxa"/>
          </w:tcPr>
          <w:p w14:paraId="3371C5ED" w14:textId="3ACAA89E" w:rsidR="005B3CBC" w:rsidRPr="00DA646B" w:rsidRDefault="005B3CBC" w:rsidP="005B3CBC">
            <w:pPr>
              <w:pStyle w:val="BodyText"/>
              <w:spacing w:after="0"/>
              <w:ind w:left="0"/>
              <w:rPr>
                <w:sz w:val="20"/>
                <w:lang w:val="en-AU"/>
              </w:rPr>
            </w:pPr>
            <w:r>
              <w:rPr>
                <w:sz w:val="20"/>
                <w:lang w:val="en-AU"/>
              </w:rPr>
              <w:t>CC61LID3</w:t>
            </w:r>
          </w:p>
        </w:tc>
        <w:tc>
          <w:tcPr>
            <w:tcW w:w="4900" w:type="dxa"/>
          </w:tcPr>
          <w:p w14:paraId="2EC2E9D8" w14:textId="080D4D94" w:rsidR="005B3CBC" w:rsidRPr="00DA646B" w:rsidRDefault="005B3CBC" w:rsidP="005B3CBC">
            <w:pPr>
              <w:pStyle w:val="BodyText"/>
              <w:spacing w:after="0"/>
              <w:ind w:left="0"/>
              <w:rPr>
                <w:sz w:val="20"/>
                <w:lang w:val="en-AU"/>
              </w:rPr>
            </w:pPr>
            <w:r>
              <w:rPr>
                <w:sz w:val="20"/>
                <w:lang w:val="en-AU"/>
              </w:rPr>
              <w:t>Auto lidding line 3</w:t>
            </w:r>
          </w:p>
        </w:tc>
      </w:tr>
      <w:tr w:rsidR="005B3CBC" w:rsidRPr="00DA646B" w14:paraId="61E40BF6" w14:textId="77777777" w:rsidTr="000D48C6">
        <w:tc>
          <w:tcPr>
            <w:tcW w:w="605" w:type="dxa"/>
          </w:tcPr>
          <w:p w14:paraId="0DD104E9" w14:textId="4AFE726E" w:rsidR="005B3CBC" w:rsidRPr="000D48C6" w:rsidRDefault="005B3CBC" w:rsidP="005B3CBC">
            <w:pPr>
              <w:pStyle w:val="BodyText"/>
              <w:spacing w:after="0"/>
              <w:ind w:left="0"/>
              <w:rPr>
                <w:i/>
                <w:sz w:val="20"/>
                <w:lang w:val="en-AU"/>
              </w:rPr>
            </w:pPr>
            <w:r w:rsidRPr="000D48C6">
              <w:rPr>
                <w:i/>
                <w:sz w:val="20"/>
                <w:lang w:val="en-AU"/>
              </w:rPr>
              <w:t>9</w:t>
            </w:r>
          </w:p>
        </w:tc>
        <w:tc>
          <w:tcPr>
            <w:tcW w:w="2367" w:type="dxa"/>
          </w:tcPr>
          <w:p w14:paraId="26B610EC" w14:textId="4133F74C" w:rsidR="005B3CBC" w:rsidRPr="000D48C6" w:rsidRDefault="00124A5C" w:rsidP="005B3CBC">
            <w:pPr>
              <w:pStyle w:val="BodyText"/>
              <w:spacing w:after="0"/>
              <w:ind w:left="0"/>
              <w:rPr>
                <w:i/>
                <w:sz w:val="20"/>
                <w:lang w:val="en-AU"/>
              </w:rPr>
            </w:pPr>
            <w:r w:rsidRPr="000D48C6">
              <w:rPr>
                <w:i/>
                <w:sz w:val="20"/>
                <w:lang w:val="en-AU"/>
              </w:rPr>
              <w:t>CC61LID4</w:t>
            </w:r>
          </w:p>
        </w:tc>
        <w:tc>
          <w:tcPr>
            <w:tcW w:w="4900" w:type="dxa"/>
          </w:tcPr>
          <w:p w14:paraId="31B40301" w14:textId="7F9C40E3" w:rsidR="005B3CBC" w:rsidRPr="000D48C6" w:rsidRDefault="00124A5C" w:rsidP="00EE2979">
            <w:pPr>
              <w:pStyle w:val="BodyText"/>
              <w:spacing w:after="0"/>
              <w:ind w:left="0"/>
              <w:rPr>
                <w:i/>
                <w:sz w:val="20"/>
                <w:lang w:val="en-AU"/>
              </w:rPr>
            </w:pPr>
            <w:r w:rsidRPr="000D48C6">
              <w:rPr>
                <w:i/>
                <w:sz w:val="20"/>
                <w:lang w:val="en-AU"/>
              </w:rPr>
              <w:t xml:space="preserve">Auto lidding line </w:t>
            </w:r>
            <w:r w:rsidR="00EE2979">
              <w:rPr>
                <w:i/>
                <w:sz w:val="20"/>
                <w:lang w:val="en-AU"/>
              </w:rPr>
              <w:t xml:space="preserve">4 </w:t>
            </w:r>
            <w:r>
              <w:rPr>
                <w:i/>
                <w:sz w:val="20"/>
                <w:lang w:val="en-AU"/>
              </w:rPr>
              <w:t>(future)</w:t>
            </w:r>
          </w:p>
        </w:tc>
      </w:tr>
      <w:tr w:rsidR="00124A5C" w:rsidRPr="00DA646B" w14:paraId="0748B3A3" w14:textId="77777777" w:rsidTr="000D48C6">
        <w:tc>
          <w:tcPr>
            <w:tcW w:w="605" w:type="dxa"/>
          </w:tcPr>
          <w:p w14:paraId="5FBC797F" w14:textId="1E78BBD5" w:rsidR="00124A5C" w:rsidRDefault="00124A5C" w:rsidP="00124A5C">
            <w:pPr>
              <w:pStyle w:val="BodyText"/>
              <w:spacing w:after="0"/>
              <w:ind w:left="0"/>
              <w:rPr>
                <w:sz w:val="20"/>
                <w:lang w:val="en-AU"/>
              </w:rPr>
            </w:pPr>
            <w:r>
              <w:rPr>
                <w:sz w:val="20"/>
                <w:lang w:val="en-AU"/>
              </w:rPr>
              <w:t>10</w:t>
            </w:r>
          </w:p>
        </w:tc>
        <w:tc>
          <w:tcPr>
            <w:tcW w:w="2367" w:type="dxa"/>
          </w:tcPr>
          <w:p w14:paraId="5C8DD806" w14:textId="619882AD" w:rsidR="00124A5C" w:rsidRDefault="00124A5C" w:rsidP="00124A5C">
            <w:pPr>
              <w:pStyle w:val="BodyText"/>
              <w:spacing w:after="0"/>
              <w:ind w:left="0"/>
              <w:rPr>
                <w:sz w:val="20"/>
                <w:lang w:val="en-AU"/>
              </w:rPr>
            </w:pPr>
            <w:r>
              <w:rPr>
                <w:sz w:val="20"/>
                <w:lang w:val="en-AU"/>
              </w:rPr>
              <w:t>CC61ONLINE</w:t>
            </w:r>
          </w:p>
        </w:tc>
        <w:tc>
          <w:tcPr>
            <w:tcW w:w="4900" w:type="dxa"/>
          </w:tcPr>
          <w:p w14:paraId="48A544AE" w14:textId="32DA0AE1" w:rsidR="00124A5C" w:rsidRPr="00DA646B" w:rsidRDefault="00124A5C" w:rsidP="00124A5C">
            <w:pPr>
              <w:pStyle w:val="BodyText"/>
              <w:spacing w:after="0"/>
              <w:ind w:left="0"/>
              <w:rPr>
                <w:sz w:val="20"/>
                <w:lang w:val="en-AU"/>
              </w:rPr>
            </w:pPr>
            <w:r>
              <w:rPr>
                <w:sz w:val="20"/>
                <w:lang w:val="en-AU"/>
              </w:rPr>
              <w:t>Online order line</w:t>
            </w:r>
          </w:p>
        </w:tc>
      </w:tr>
      <w:tr w:rsidR="00124A5C" w:rsidRPr="00DA646B" w14:paraId="3607B18D" w14:textId="77777777" w:rsidTr="000D48C6">
        <w:tc>
          <w:tcPr>
            <w:tcW w:w="605" w:type="dxa"/>
          </w:tcPr>
          <w:p w14:paraId="17DAC80A" w14:textId="0BEDB70A" w:rsidR="00124A5C" w:rsidRDefault="00124A5C" w:rsidP="00124A5C">
            <w:pPr>
              <w:pStyle w:val="BodyText"/>
              <w:spacing w:after="0"/>
              <w:ind w:left="0"/>
              <w:rPr>
                <w:sz w:val="20"/>
                <w:lang w:val="en-AU"/>
              </w:rPr>
            </w:pPr>
            <w:r>
              <w:rPr>
                <w:sz w:val="20"/>
                <w:lang w:val="en-AU"/>
              </w:rPr>
              <w:t>11</w:t>
            </w:r>
          </w:p>
        </w:tc>
        <w:tc>
          <w:tcPr>
            <w:tcW w:w="2367" w:type="dxa"/>
          </w:tcPr>
          <w:p w14:paraId="3F38E0CE" w14:textId="6D24C7FA" w:rsidR="00124A5C" w:rsidRDefault="00124A5C" w:rsidP="00124A5C">
            <w:pPr>
              <w:pStyle w:val="BodyText"/>
              <w:spacing w:after="0"/>
              <w:ind w:left="0"/>
              <w:rPr>
                <w:sz w:val="20"/>
                <w:lang w:val="en-AU"/>
              </w:rPr>
            </w:pPr>
            <w:r>
              <w:rPr>
                <w:sz w:val="20"/>
                <w:lang w:val="en-AU"/>
              </w:rPr>
              <w:t>CC61RECYCLE</w:t>
            </w:r>
          </w:p>
        </w:tc>
        <w:tc>
          <w:tcPr>
            <w:tcW w:w="4900" w:type="dxa"/>
          </w:tcPr>
          <w:p w14:paraId="04150905" w14:textId="3718C060" w:rsidR="00124A5C" w:rsidRDefault="00124A5C" w:rsidP="00124A5C">
            <w:pPr>
              <w:pStyle w:val="BodyText"/>
              <w:spacing w:after="0"/>
              <w:ind w:left="0"/>
              <w:rPr>
                <w:sz w:val="20"/>
                <w:lang w:val="en-AU"/>
              </w:rPr>
            </w:pPr>
            <w:r>
              <w:rPr>
                <w:sz w:val="20"/>
                <w:lang w:val="en-AU"/>
              </w:rPr>
              <w:t>Empty carton return line</w:t>
            </w:r>
          </w:p>
        </w:tc>
      </w:tr>
      <w:tr w:rsidR="00977874" w:rsidRPr="00DA646B" w14:paraId="2E931E20" w14:textId="77777777" w:rsidTr="000D48C6">
        <w:tc>
          <w:tcPr>
            <w:tcW w:w="605" w:type="dxa"/>
          </w:tcPr>
          <w:p w14:paraId="03763800" w14:textId="304E77F5" w:rsidR="00977874" w:rsidRDefault="00977874" w:rsidP="00124A5C">
            <w:pPr>
              <w:pStyle w:val="BodyText"/>
              <w:spacing w:after="0"/>
              <w:ind w:left="0"/>
              <w:rPr>
                <w:sz w:val="20"/>
                <w:lang w:val="en-AU"/>
              </w:rPr>
            </w:pPr>
            <w:r>
              <w:rPr>
                <w:sz w:val="20"/>
                <w:lang w:val="en-AU"/>
              </w:rPr>
              <w:t>12</w:t>
            </w:r>
          </w:p>
        </w:tc>
        <w:tc>
          <w:tcPr>
            <w:tcW w:w="2367" w:type="dxa"/>
          </w:tcPr>
          <w:p w14:paraId="694F1A3C" w14:textId="2CECFF17" w:rsidR="00977874" w:rsidRDefault="00977874" w:rsidP="00124A5C">
            <w:pPr>
              <w:pStyle w:val="BodyText"/>
              <w:spacing w:after="0"/>
              <w:ind w:left="0"/>
              <w:rPr>
                <w:sz w:val="20"/>
                <w:lang w:val="en-AU"/>
              </w:rPr>
            </w:pPr>
            <w:r>
              <w:rPr>
                <w:sz w:val="20"/>
                <w:lang w:val="en-AU"/>
              </w:rPr>
              <w:t>CC61LPA1</w:t>
            </w:r>
          </w:p>
        </w:tc>
        <w:tc>
          <w:tcPr>
            <w:tcW w:w="4900" w:type="dxa"/>
          </w:tcPr>
          <w:p w14:paraId="1AAE5F84" w14:textId="3CB928D7" w:rsidR="00977874" w:rsidRDefault="00977874" w:rsidP="00124A5C">
            <w:pPr>
              <w:pStyle w:val="BodyText"/>
              <w:spacing w:after="0"/>
              <w:ind w:left="0"/>
              <w:rPr>
                <w:sz w:val="20"/>
                <w:lang w:val="en-AU"/>
              </w:rPr>
            </w:pPr>
            <w:r>
              <w:rPr>
                <w:sz w:val="20"/>
                <w:lang w:val="en-AU"/>
              </w:rPr>
              <w:t>Label print applicator line 1</w:t>
            </w:r>
          </w:p>
        </w:tc>
      </w:tr>
      <w:tr w:rsidR="00977874" w:rsidRPr="00DA646B" w14:paraId="4CFE27FC" w14:textId="77777777" w:rsidTr="000D48C6">
        <w:tc>
          <w:tcPr>
            <w:tcW w:w="605" w:type="dxa"/>
          </w:tcPr>
          <w:p w14:paraId="1BCC1E76" w14:textId="69BECFFF" w:rsidR="00977874" w:rsidRDefault="00977874" w:rsidP="00124A5C">
            <w:pPr>
              <w:pStyle w:val="BodyText"/>
              <w:spacing w:after="0"/>
              <w:ind w:left="0"/>
              <w:rPr>
                <w:sz w:val="20"/>
                <w:lang w:val="en-AU"/>
              </w:rPr>
            </w:pPr>
            <w:r>
              <w:rPr>
                <w:sz w:val="20"/>
                <w:lang w:val="en-AU"/>
              </w:rPr>
              <w:t>13</w:t>
            </w:r>
          </w:p>
        </w:tc>
        <w:tc>
          <w:tcPr>
            <w:tcW w:w="2367" w:type="dxa"/>
          </w:tcPr>
          <w:p w14:paraId="00B9651F" w14:textId="0CDBAF8A" w:rsidR="00977874" w:rsidRDefault="00977874" w:rsidP="00124A5C">
            <w:pPr>
              <w:pStyle w:val="BodyText"/>
              <w:spacing w:after="0"/>
              <w:ind w:left="0"/>
              <w:rPr>
                <w:sz w:val="20"/>
                <w:lang w:val="en-AU"/>
              </w:rPr>
            </w:pPr>
            <w:r>
              <w:rPr>
                <w:sz w:val="20"/>
                <w:lang w:val="en-AU"/>
              </w:rPr>
              <w:t>CC61LPA2</w:t>
            </w:r>
          </w:p>
        </w:tc>
        <w:tc>
          <w:tcPr>
            <w:tcW w:w="4900" w:type="dxa"/>
          </w:tcPr>
          <w:p w14:paraId="6368F7FA" w14:textId="409638FD" w:rsidR="00977874" w:rsidRDefault="00977874" w:rsidP="00124A5C">
            <w:pPr>
              <w:pStyle w:val="BodyText"/>
              <w:spacing w:after="0"/>
              <w:ind w:left="0"/>
              <w:rPr>
                <w:sz w:val="20"/>
                <w:lang w:val="en-AU"/>
              </w:rPr>
            </w:pPr>
            <w:r>
              <w:rPr>
                <w:sz w:val="20"/>
                <w:lang w:val="en-AU"/>
              </w:rPr>
              <w:t>Label print applicator line 2</w:t>
            </w:r>
          </w:p>
        </w:tc>
      </w:tr>
    </w:tbl>
    <w:p w14:paraId="187EE5B9" w14:textId="6E3B075E" w:rsidR="00F039CA" w:rsidRDefault="00F039CA" w:rsidP="00F039CA"/>
    <w:p w14:paraId="2A50831F" w14:textId="6DC302EB" w:rsidR="00F039CA" w:rsidRDefault="00F039CA">
      <w:r>
        <w:br w:type="page"/>
      </w:r>
    </w:p>
    <w:p w14:paraId="1F17F5C3" w14:textId="076A6A5B" w:rsidR="001E0E0E" w:rsidRDefault="001E0E0E" w:rsidP="001E0E0E">
      <w:pPr>
        <w:pStyle w:val="Heading3"/>
      </w:pPr>
      <w:bookmarkStart w:id="512" w:name="_Ref464119598"/>
      <w:r>
        <w:t>Messaging Point(s)</w:t>
      </w:r>
      <w:bookmarkEnd w:id="512"/>
    </w:p>
    <w:p w14:paraId="4C9135BD" w14:textId="77777777" w:rsidR="005B3CBC" w:rsidRDefault="005B3CBC" w:rsidP="005B3CBC">
      <w:pPr>
        <w:pStyle w:val="BodyText"/>
        <w:rPr>
          <w:lang w:val="en-AU"/>
        </w:rPr>
      </w:pPr>
      <w:r>
        <w:rPr>
          <w:lang w:val="en-AU"/>
        </w:rPr>
        <w:t>The following messaging points exist within this subsystem. These are used to identify locations for transport-type messages.</w:t>
      </w:r>
    </w:p>
    <w:p w14:paraId="79C7785C" w14:textId="77777777" w:rsidR="005B3CBC" w:rsidRDefault="005B3CBC" w:rsidP="005B3CBC">
      <w:pPr>
        <w:pStyle w:val="BodyText"/>
        <w:ind w:left="3119" w:hanging="851"/>
        <w:rPr>
          <w:lang w:val="en-AU"/>
        </w:rPr>
      </w:pPr>
      <w:r w:rsidRPr="00B5421D">
        <w:rPr>
          <w:b/>
          <w:bdr w:val="single" w:sz="4" w:space="0" w:color="000000"/>
          <w:shd w:val="solid" w:color="000000" w:fill="000000"/>
        </w:rPr>
        <w:t>NOTE</w:t>
      </w:r>
      <w:r w:rsidRPr="00B5421D">
        <w:rPr>
          <w:b/>
          <w:color w:val="000000"/>
          <w:bdr w:val="single" w:sz="4" w:space="0" w:color="000000"/>
          <w:shd w:val="solid" w:color="000000" w:fill="000000"/>
        </w:rPr>
        <w:t>:</w:t>
      </w:r>
      <w:r>
        <w:t> </w:t>
      </w:r>
      <w:r>
        <w:rPr>
          <w:lang w:val="en-AU"/>
        </w:rPr>
        <w:t>The following message types can occur at any location therefore may be omitted: 01, 02, 05 and 06.</w:t>
      </w:r>
    </w:p>
    <w:p w14:paraId="7461666B" w14:textId="21E6A577" w:rsidR="005B3CBC" w:rsidRDefault="005B3CBC" w:rsidP="005B3CBC">
      <w:pPr>
        <w:pStyle w:val="Caption"/>
        <w:keepNext/>
      </w:pPr>
      <w:bookmarkStart w:id="513" w:name="_Ref455670956"/>
      <w:bookmarkStart w:id="514" w:name="_Toc475175727"/>
      <w:r>
        <w:t xml:space="preserve">Table </w:t>
      </w:r>
      <w:r w:rsidR="002B10C7">
        <w:fldChar w:fldCharType="begin"/>
      </w:r>
      <w:r w:rsidR="002B10C7">
        <w:instrText xml:space="preserve"> SEQ Table \* ARABIC </w:instrText>
      </w:r>
      <w:r w:rsidR="002B10C7">
        <w:fldChar w:fldCharType="separate"/>
      </w:r>
      <w:r w:rsidR="00F90DB3">
        <w:rPr>
          <w:noProof/>
        </w:rPr>
        <w:t>63</w:t>
      </w:r>
      <w:r w:rsidR="002B10C7">
        <w:rPr>
          <w:noProof/>
        </w:rPr>
        <w:fldChar w:fldCharType="end"/>
      </w:r>
      <w:bookmarkEnd w:id="513"/>
      <w:r>
        <w:t xml:space="preserve"> Messaging Points – </w:t>
      </w:r>
      <w:r w:rsidR="00DE7633">
        <w:t>Documentation</w:t>
      </w:r>
      <w:r>
        <w:t xml:space="preserve"> &amp; Lidding</w:t>
      </w:r>
      <w:bookmarkEnd w:id="514"/>
    </w:p>
    <w:tbl>
      <w:tblPr>
        <w:tblStyle w:val="TableGrid"/>
        <w:tblW w:w="10065" w:type="dxa"/>
        <w:tblInd w:w="-5" w:type="dxa"/>
        <w:tblLayout w:type="fixed"/>
        <w:tblLook w:val="04A0" w:firstRow="1" w:lastRow="0" w:firstColumn="1" w:lastColumn="0" w:noHBand="0" w:noVBand="1"/>
      </w:tblPr>
      <w:tblGrid>
        <w:gridCol w:w="2121"/>
        <w:gridCol w:w="606"/>
        <w:gridCol w:w="1668"/>
        <w:gridCol w:w="1951"/>
        <w:gridCol w:w="780"/>
        <w:gridCol w:w="989"/>
        <w:gridCol w:w="1950"/>
      </w:tblGrid>
      <w:tr w:rsidR="00566BD1" w:rsidRPr="00F25519" w14:paraId="77A60A56" w14:textId="77777777" w:rsidTr="004733FD">
        <w:trPr>
          <w:cantSplit/>
          <w:tblHeader/>
        </w:trPr>
        <w:tc>
          <w:tcPr>
            <w:tcW w:w="2121" w:type="dxa"/>
            <w:shd w:val="clear" w:color="auto" w:fill="D9D9D9" w:themeFill="background1" w:themeFillShade="D9"/>
          </w:tcPr>
          <w:p w14:paraId="57A30098" w14:textId="77777777" w:rsidR="005B3CBC" w:rsidRPr="00F25519" w:rsidRDefault="005B3CBC" w:rsidP="00A464F2">
            <w:pPr>
              <w:pStyle w:val="BodyText"/>
              <w:spacing w:after="0"/>
              <w:ind w:left="0"/>
              <w:rPr>
                <w:b/>
                <w:sz w:val="20"/>
                <w:lang w:val="en-AU"/>
              </w:rPr>
            </w:pPr>
            <w:r>
              <w:rPr>
                <w:b/>
                <w:sz w:val="20"/>
                <w:lang w:val="en-AU"/>
              </w:rPr>
              <w:t>Location(s)</w:t>
            </w:r>
          </w:p>
        </w:tc>
        <w:tc>
          <w:tcPr>
            <w:tcW w:w="606" w:type="dxa"/>
            <w:shd w:val="clear" w:color="auto" w:fill="D9D9D9" w:themeFill="background1" w:themeFillShade="D9"/>
          </w:tcPr>
          <w:p w14:paraId="235AAC73" w14:textId="77777777" w:rsidR="005B3CBC" w:rsidRDefault="005B3CBC" w:rsidP="00A464F2">
            <w:pPr>
              <w:pStyle w:val="BodyText"/>
              <w:spacing w:after="0"/>
              <w:ind w:left="0"/>
              <w:rPr>
                <w:b/>
                <w:sz w:val="20"/>
                <w:lang w:val="en-AU"/>
              </w:rPr>
            </w:pPr>
            <w:r>
              <w:rPr>
                <w:b/>
                <w:sz w:val="20"/>
                <w:lang w:val="en-AU"/>
              </w:rPr>
              <w:t>FG#</w:t>
            </w:r>
          </w:p>
        </w:tc>
        <w:tc>
          <w:tcPr>
            <w:tcW w:w="1668" w:type="dxa"/>
            <w:shd w:val="clear" w:color="auto" w:fill="D9D9D9" w:themeFill="background1" w:themeFillShade="D9"/>
          </w:tcPr>
          <w:p w14:paraId="68967A76" w14:textId="77777777" w:rsidR="005B3CBC" w:rsidRPr="00F25519" w:rsidRDefault="005B3CBC" w:rsidP="00A464F2">
            <w:pPr>
              <w:pStyle w:val="BodyText"/>
              <w:spacing w:after="0"/>
              <w:ind w:left="0"/>
              <w:rPr>
                <w:b/>
                <w:sz w:val="20"/>
                <w:lang w:val="en-AU"/>
              </w:rPr>
            </w:pPr>
            <w:r>
              <w:rPr>
                <w:b/>
                <w:sz w:val="20"/>
                <w:lang w:val="en-AU"/>
              </w:rPr>
              <w:t>Description</w:t>
            </w:r>
          </w:p>
        </w:tc>
        <w:tc>
          <w:tcPr>
            <w:tcW w:w="1951" w:type="dxa"/>
            <w:shd w:val="clear" w:color="auto" w:fill="D9D9D9" w:themeFill="background1" w:themeFillShade="D9"/>
          </w:tcPr>
          <w:p w14:paraId="6FE4F408" w14:textId="77777777" w:rsidR="005B3CBC" w:rsidRPr="00F25519" w:rsidRDefault="005B3CBC" w:rsidP="00A464F2">
            <w:pPr>
              <w:pStyle w:val="BodyText"/>
              <w:spacing w:after="0"/>
              <w:ind w:left="0"/>
              <w:rPr>
                <w:b/>
                <w:sz w:val="20"/>
                <w:lang w:val="en-AU"/>
              </w:rPr>
            </w:pPr>
            <w:r>
              <w:rPr>
                <w:b/>
                <w:sz w:val="20"/>
                <w:lang w:val="en-AU"/>
              </w:rPr>
              <w:t>Destination(s)</w:t>
            </w:r>
          </w:p>
        </w:tc>
        <w:tc>
          <w:tcPr>
            <w:tcW w:w="780" w:type="dxa"/>
            <w:shd w:val="clear" w:color="auto" w:fill="D9D9D9" w:themeFill="background1" w:themeFillShade="D9"/>
          </w:tcPr>
          <w:p w14:paraId="3D72B7B7" w14:textId="77777777" w:rsidR="005B3CBC" w:rsidRPr="00F25519" w:rsidRDefault="005B3CBC" w:rsidP="00A464F2">
            <w:pPr>
              <w:pStyle w:val="BodyText"/>
              <w:spacing w:after="0"/>
              <w:ind w:left="0"/>
              <w:rPr>
                <w:b/>
                <w:sz w:val="20"/>
                <w:lang w:val="en-AU"/>
              </w:rPr>
            </w:pPr>
            <w:r>
              <w:rPr>
                <w:b/>
                <w:sz w:val="20"/>
                <w:lang w:val="en-AU"/>
              </w:rPr>
              <w:t>Send</w:t>
            </w:r>
          </w:p>
        </w:tc>
        <w:tc>
          <w:tcPr>
            <w:tcW w:w="989" w:type="dxa"/>
            <w:shd w:val="clear" w:color="auto" w:fill="D9D9D9" w:themeFill="background1" w:themeFillShade="D9"/>
          </w:tcPr>
          <w:p w14:paraId="74FEB507" w14:textId="77777777" w:rsidR="005B3CBC" w:rsidRDefault="005B3CBC" w:rsidP="00A464F2">
            <w:pPr>
              <w:pStyle w:val="BodyText"/>
              <w:spacing w:after="0"/>
              <w:ind w:left="0"/>
              <w:rPr>
                <w:b/>
                <w:sz w:val="20"/>
                <w:lang w:val="en-AU"/>
              </w:rPr>
            </w:pPr>
            <w:r>
              <w:rPr>
                <w:b/>
                <w:sz w:val="20"/>
                <w:lang w:val="en-AU"/>
              </w:rPr>
              <w:t>Receive</w:t>
            </w:r>
          </w:p>
        </w:tc>
        <w:tc>
          <w:tcPr>
            <w:tcW w:w="1950" w:type="dxa"/>
            <w:shd w:val="clear" w:color="auto" w:fill="D9D9D9" w:themeFill="background1" w:themeFillShade="D9"/>
          </w:tcPr>
          <w:p w14:paraId="6A73CDAB" w14:textId="77777777" w:rsidR="005B3CBC" w:rsidRPr="00F25519" w:rsidRDefault="005B3CBC" w:rsidP="00A464F2">
            <w:pPr>
              <w:pStyle w:val="BodyText"/>
              <w:spacing w:after="0"/>
              <w:ind w:left="0"/>
              <w:rPr>
                <w:b/>
                <w:sz w:val="20"/>
                <w:lang w:val="en-AU"/>
              </w:rPr>
            </w:pPr>
            <w:r>
              <w:rPr>
                <w:b/>
                <w:sz w:val="20"/>
                <w:lang w:val="en-AU"/>
              </w:rPr>
              <w:t>Sequence</w:t>
            </w:r>
          </w:p>
        </w:tc>
      </w:tr>
      <w:tr w:rsidR="00F77F1E" w:rsidRPr="00F25519" w14:paraId="6B47F98B" w14:textId="77777777" w:rsidTr="004733FD">
        <w:trPr>
          <w:cantSplit/>
        </w:trPr>
        <w:tc>
          <w:tcPr>
            <w:tcW w:w="2121" w:type="dxa"/>
          </w:tcPr>
          <w:p w14:paraId="37E770B1" w14:textId="6DEDDDDE" w:rsidR="00F77F1E" w:rsidRPr="00F71DB4" w:rsidRDefault="00F77F1E" w:rsidP="00F77F1E">
            <w:pPr>
              <w:pStyle w:val="BodyText"/>
              <w:spacing w:after="0"/>
              <w:ind w:left="0"/>
              <w:rPr>
                <w:sz w:val="20"/>
                <w:lang w:val="en-AU"/>
              </w:rPr>
            </w:pPr>
            <w:r w:rsidRPr="00E93AFF">
              <w:rPr>
                <w:sz w:val="20"/>
                <w:lang w:val="en-AU"/>
              </w:rPr>
              <w:t>CC61</w:t>
            </w:r>
            <w:r>
              <w:rPr>
                <w:sz w:val="20"/>
                <w:lang w:val="en-AU"/>
              </w:rPr>
              <w:t>DOC</w:t>
            </w:r>
            <w:r w:rsidRPr="00E93AFF">
              <w:rPr>
                <w:sz w:val="20"/>
                <w:lang w:val="en-AU"/>
              </w:rPr>
              <w:t>L</w:t>
            </w:r>
            <w:r>
              <w:rPr>
                <w:sz w:val="20"/>
                <w:lang w:val="en-AU"/>
              </w:rPr>
              <w:t>ID</w:t>
            </w:r>
            <w:r w:rsidRPr="00E93AFF">
              <w:rPr>
                <w:sz w:val="20"/>
                <w:lang w:val="en-AU"/>
              </w:rPr>
              <w:t>NP1</w:t>
            </w:r>
          </w:p>
        </w:tc>
        <w:tc>
          <w:tcPr>
            <w:tcW w:w="606" w:type="dxa"/>
          </w:tcPr>
          <w:p w14:paraId="44DAFC0F" w14:textId="7757CB2D" w:rsidR="00F77F1E" w:rsidRPr="00F25519" w:rsidRDefault="00F77F1E" w:rsidP="00F77F1E">
            <w:pPr>
              <w:pStyle w:val="BodyText"/>
              <w:spacing w:after="0"/>
              <w:ind w:left="0"/>
              <w:rPr>
                <w:sz w:val="20"/>
                <w:lang w:val="en-AU"/>
              </w:rPr>
            </w:pPr>
            <w:r>
              <w:rPr>
                <w:sz w:val="20"/>
                <w:lang w:val="en-AU"/>
              </w:rPr>
              <w:t>1</w:t>
            </w:r>
          </w:p>
        </w:tc>
        <w:tc>
          <w:tcPr>
            <w:tcW w:w="1668" w:type="dxa"/>
          </w:tcPr>
          <w:p w14:paraId="2004A969" w14:textId="5DADF1E9" w:rsidR="00F77F1E" w:rsidRPr="00F25519" w:rsidRDefault="00F77F1E" w:rsidP="00F77F1E">
            <w:pPr>
              <w:pStyle w:val="BodyText"/>
              <w:spacing w:after="0"/>
              <w:ind w:left="0"/>
              <w:rPr>
                <w:sz w:val="20"/>
                <w:lang w:val="en-AU"/>
              </w:rPr>
            </w:pPr>
            <w:r>
              <w:rPr>
                <w:sz w:val="20"/>
                <w:lang w:val="en-AU"/>
              </w:rPr>
              <w:t>From finishing line, separation of online orders to those not</w:t>
            </w:r>
          </w:p>
        </w:tc>
        <w:tc>
          <w:tcPr>
            <w:tcW w:w="1951" w:type="dxa"/>
          </w:tcPr>
          <w:p w14:paraId="3C7A5F90" w14:textId="77777777" w:rsidR="00F77F1E" w:rsidRDefault="00F77F1E" w:rsidP="00F77F1E">
            <w:pPr>
              <w:pStyle w:val="BodyText"/>
              <w:spacing w:after="0"/>
              <w:ind w:left="0"/>
              <w:rPr>
                <w:sz w:val="20"/>
                <w:lang w:val="en-AU"/>
              </w:rPr>
            </w:pPr>
            <w:r>
              <w:rPr>
                <w:sz w:val="20"/>
                <w:lang w:val="en-AU"/>
              </w:rPr>
              <w:t>CC61DOC1A1</w:t>
            </w:r>
          </w:p>
          <w:p w14:paraId="3DB0F9B2" w14:textId="77777777" w:rsidR="00F77F1E" w:rsidRDefault="00F77F1E" w:rsidP="00F77F1E">
            <w:pPr>
              <w:pStyle w:val="BodyText"/>
              <w:spacing w:after="0"/>
              <w:ind w:left="0"/>
              <w:rPr>
                <w:sz w:val="20"/>
                <w:lang w:val="en-AU"/>
              </w:rPr>
            </w:pPr>
            <w:r w:rsidRPr="00CB5270">
              <w:rPr>
                <w:i/>
                <w:sz w:val="20"/>
                <w:lang w:val="en-AU"/>
              </w:rPr>
              <w:t>CC61DOC2A1</w:t>
            </w:r>
            <w:r>
              <w:rPr>
                <w:i/>
                <w:sz w:val="20"/>
                <w:lang w:val="en-AU"/>
              </w:rPr>
              <w:t xml:space="preserve"> </w:t>
            </w:r>
            <w:r w:rsidRPr="000D48C6">
              <w:rPr>
                <w:i/>
                <w:sz w:val="20"/>
                <w:lang w:val="en-AU"/>
              </w:rPr>
              <w:t>(future)</w:t>
            </w:r>
          </w:p>
          <w:p w14:paraId="40F4DCCC" w14:textId="77777777" w:rsidR="00F77F1E" w:rsidRDefault="00F77F1E" w:rsidP="00F77F1E">
            <w:pPr>
              <w:pStyle w:val="BodyText"/>
              <w:spacing w:after="0"/>
              <w:ind w:left="0"/>
              <w:rPr>
                <w:sz w:val="20"/>
                <w:lang w:val="en-AU"/>
              </w:rPr>
            </w:pPr>
            <w:r>
              <w:rPr>
                <w:sz w:val="20"/>
                <w:lang w:val="en-AU"/>
              </w:rPr>
              <w:t>CC61QAA1</w:t>
            </w:r>
          </w:p>
          <w:p w14:paraId="2EE38526" w14:textId="77777777" w:rsidR="00F77F1E" w:rsidRDefault="00F77F1E" w:rsidP="00F77F1E">
            <w:pPr>
              <w:pStyle w:val="BodyText"/>
              <w:spacing w:after="0"/>
              <w:ind w:left="0"/>
              <w:rPr>
                <w:sz w:val="20"/>
                <w:lang w:val="en-AU"/>
              </w:rPr>
            </w:pPr>
            <w:r>
              <w:rPr>
                <w:sz w:val="20"/>
                <w:lang w:val="en-AU"/>
              </w:rPr>
              <w:t>CC61LID1A1</w:t>
            </w:r>
          </w:p>
          <w:p w14:paraId="6977C9FC" w14:textId="77777777" w:rsidR="00F77F1E" w:rsidRDefault="00F77F1E" w:rsidP="00F77F1E">
            <w:pPr>
              <w:pStyle w:val="BodyText"/>
              <w:spacing w:after="0"/>
              <w:ind w:left="0"/>
              <w:rPr>
                <w:sz w:val="20"/>
                <w:lang w:val="en-AU"/>
              </w:rPr>
            </w:pPr>
            <w:r>
              <w:rPr>
                <w:sz w:val="20"/>
                <w:lang w:val="en-AU"/>
              </w:rPr>
              <w:t>CC61LID2A1</w:t>
            </w:r>
          </w:p>
          <w:p w14:paraId="13C45C06" w14:textId="77777777" w:rsidR="00F77F1E" w:rsidRDefault="00F77F1E" w:rsidP="00F77F1E">
            <w:pPr>
              <w:pStyle w:val="BodyText"/>
              <w:spacing w:after="0"/>
              <w:ind w:left="0"/>
              <w:rPr>
                <w:sz w:val="20"/>
                <w:lang w:val="en-AU"/>
              </w:rPr>
            </w:pPr>
            <w:r>
              <w:rPr>
                <w:sz w:val="20"/>
                <w:lang w:val="en-AU"/>
              </w:rPr>
              <w:t>CC61LID3A1</w:t>
            </w:r>
          </w:p>
          <w:p w14:paraId="6DE3F270" w14:textId="7EC241A3" w:rsidR="00F77F1E" w:rsidRPr="00E50481" w:rsidRDefault="00F77F1E" w:rsidP="00F77F1E">
            <w:pPr>
              <w:pStyle w:val="BodyText"/>
              <w:spacing w:after="0"/>
              <w:ind w:left="0"/>
              <w:rPr>
                <w:sz w:val="20"/>
                <w:lang w:val="en-AU"/>
              </w:rPr>
            </w:pPr>
          </w:p>
        </w:tc>
        <w:tc>
          <w:tcPr>
            <w:tcW w:w="780" w:type="dxa"/>
          </w:tcPr>
          <w:p w14:paraId="4D6E4B68" w14:textId="7E1A6C17" w:rsidR="00F77F1E" w:rsidRPr="005B3CBC" w:rsidRDefault="00F77F1E" w:rsidP="00F77F1E">
            <w:pPr>
              <w:pStyle w:val="BodyText"/>
              <w:spacing w:after="0"/>
              <w:ind w:left="0"/>
              <w:rPr>
                <w:b/>
                <w:color w:val="00B050"/>
                <w:sz w:val="20"/>
                <w:lang w:val="en-AU"/>
              </w:rPr>
            </w:pPr>
            <w:r w:rsidRPr="005B3CBC">
              <w:rPr>
                <w:b/>
                <w:color w:val="00B050"/>
                <w:sz w:val="20"/>
                <w:lang w:val="en-AU"/>
              </w:rPr>
              <w:t>02</w:t>
            </w:r>
          </w:p>
        </w:tc>
        <w:tc>
          <w:tcPr>
            <w:tcW w:w="989" w:type="dxa"/>
          </w:tcPr>
          <w:p w14:paraId="56B19A2D" w14:textId="77777777" w:rsidR="00F77F1E" w:rsidRDefault="00F77F1E" w:rsidP="00F77F1E">
            <w:pPr>
              <w:pStyle w:val="BodyText"/>
              <w:spacing w:after="0"/>
              <w:ind w:left="0"/>
              <w:rPr>
                <w:sz w:val="20"/>
                <w:lang w:val="en-AU"/>
              </w:rPr>
            </w:pPr>
          </w:p>
          <w:p w14:paraId="5B7AA06E" w14:textId="767498DF" w:rsidR="00F77F1E" w:rsidRPr="00594B03" w:rsidRDefault="00F77F1E" w:rsidP="00F77F1E">
            <w:pPr>
              <w:pStyle w:val="BodyText"/>
              <w:spacing w:after="0"/>
              <w:ind w:left="0"/>
              <w:rPr>
                <w:sz w:val="20"/>
                <w:lang w:val="en-AU"/>
              </w:rPr>
            </w:pPr>
            <w:r>
              <w:rPr>
                <w:sz w:val="20"/>
                <w:lang w:val="en-AU"/>
              </w:rPr>
              <w:t>01</w:t>
            </w:r>
          </w:p>
        </w:tc>
        <w:tc>
          <w:tcPr>
            <w:tcW w:w="1950" w:type="dxa"/>
          </w:tcPr>
          <w:p w14:paraId="2B093438" w14:textId="77777777" w:rsidR="00F77F1E" w:rsidRDefault="00F77F1E" w:rsidP="00F77F1E">
            <w:pPr>
              <w:pStyle w:val="BodyText"/>
              <w:spacing w:after="0"/>
              <w:ind w:left="0"/>
              <w:rPr>
                <w:sz w:val="20"/>
                <w:lang w:val="en-AU"/>
              </w:rPr>
            </w:pPr>
            <w:r>
              <w:rPr>
                <w:sz w:val="20"/>
                <w:lang w:val="en-AU"/>
              </w:rPr>
              <w:t>1. Send Arrival Telegram (02)</w:t>
            </w:r>
          </w:p>
          <w:p w14:paraId="1B252063" w14:textId="77777777" w:rsidR="00F77F1E" w:rsidRDefault="00F77F1E" w:rsidP="00F77F1E">
            <w:pPr>
              <w:pStyle w:val="BodyText"/>
              <w:spacing w:after="0"/>
              <w:ind w:left="0"/>
              <w:rPr>
                <w:sz w:val="20"/>
                <w:lang w:val="en-AU"/>
              </w:rPr>
            </w:pPr>
            <w:r>
              <w:rPr>
                <w:sz w:val="20"/>
                <w:lang w:val="en-AU"/>
              </w:rPr>
              <w:t>2. Get Transport Order (01)</w:t>
            </w:r>
          </w:p>
          <w:p w14:paraId="2D532F3D" w14:textId="7A5839D9" w:rsidR="00F77F1E" w:rsidRPr="00F25519" w:rsidRDefault="00F77F1E" w:rsidP="00F77F1E">
            <w:pPr>
              <w:pStyle w:val="BodyText"/>
              <w:spacing w:after="0"/>
              <w:ind w:left="0"/>
              <w:rPr>
                <w:sz w:val="20"/>
                <w:lang w:val="en-AU"/>
              </w:rPr>
            </w:pPr>
            <w:r>
              <w:rPr>
                <w:sz w:val="20"/>
                <w:lang w:val="en-AU"/>
              </w:rPr>
              <w:t>3. Route carrier</w:t>
            </w:r>
          </w:p>
        </w:tc>
      </w:tr>
      <w:tr w:rsidR="00F77F1E" w:rsidRPr="00F25519" w14:paraId="38FCEF0B" w14:textId="77777777" w:rsidTr="004733FD">
        <w:trPr>
          <w:cantSplit/>
        </w:trPr>
        <w:tc>
          <w:tcPr>
            <w:tcW w:w="2121" w:type="dxa"/>
            <w:vMerge w:val="restart"/>
          </w:tcPr>
          <w:p w14:paraId="55F9257E" w14:textId="26256B5C" w:rsidR="00F77F1E" w:rsidRPr="00E93AFF" w:rsidRDefault="00F77F1E" w:rsidP="00F77F1E">
            <w:pPr>
              <w:pStyle w:val="BodyText"/>
              <w:spacing w:after="0"/>
              <w:ind w:left="0"/>
              <w:rPr>
                <w:sz w:val="20"/>
                <w:lang w:val="en-AU"/>
              </w:rPr>
            </w:pPr>
            <w:r>
              <w:rPr>
                <w:sz w:val="20"/>
                <w:lang w:val="en-AU"/>
              </w:rPr>
              <w:t>CC61DOCNP1</w:t>
            </w:r>
          </w:p>
        </w:tc>
        <w:tc>
          <w:tcPr>
            <w:tcW w:w="606" w:type="dxa"/>
            <w:vMerge w:val="restart"/>
          </w:tcPr>
          <w:p w14:paraId="52204976" w14:textId="429F7999" w:rsidR="00F77F1E" w:rsidRDefault="00F77F1E" w:rsidP="00F77F1E">
            <w:pPr>
              <w:pStyle w:val="BodyText"/>
              <w:spacing w:after="0"/>
              <w:ind w:left="0"/>
              <w:rPr>
                <w:sz w:val="20"/>
                <w:lang w:val="en-AU"/>
              </w:rPr>
            </w:pPr>
            <w:r>
              <w:rPr>
                <w:sz w:val="20"/>
                <w:lang w:val="en-AU"/>
              </w:rPr>
              <w:t>2</w:t>
            </w:r>
          </w:p>
        </w:tc>
        <w:tc>
          <w:tcPr>
            <w:tcW w:w="1668" w:type="dxa"/>
            <w:vMerge w:val="restart"/>
          </w:tcPr>
          <w:p w14:paraId="3BAF02EB" w14:textId="04945ED3" w:rsidR="00F77F1E" w:rsidRDefault="00F77F1E" w:rsidP="00F77F1E">
            <w:pPr>
              <w:pStyle w:val="BodyText"/>
              <w:spacing w:after="0"/>
              <w:ind w:left="0"/>
              <w:rPr>
                <w:sz w:val="20"/>
                <w:lang w:val="en-AU"/>
              </w:rPr>
            </w:pPr>
            <w:r>
              <w:rPr>
                <w:sz w:val="20"/>
                <w:lang w:val="en-AU"/>
              </w:rPr>
              <w:t>Document inserter notification point</w:t>
            </w:r>
          </w:p>
        </w:tc>
        <w:tc>
          <w:tcPr>
            <w:tcW w:w="1951" w:type="dxa"/>
            <w:vMerge w:val="restart"/>
          </w:tcPr>
          <w:p w14:paraId="053E6CBA" w14:textId="4B06732F" w:rsidR="00F77F1E" w:rsidRDefault="00F77F1E" w:rsidP="00F77F1E">
            <w:pPr>
              <w:pStyle w:val="BodyText"/>
              <w:spacing w:after="0"/>
              <w:ind w:left="0"/>
              <w:rPr>
                <w:sz w:val="20"/>
                <w:lang w:val="en-AU"/>
              </w:rPr>
            </w:pPr>
            <w:r>
              <w:rPr>
                <w:sz w:val="20"/>
                <w:lang w:val="en-AU"/>
              </w:rPr>
              <w:t>CC61DOC1A1</w:t>
            </w:r>
          </w:p>
          <w:p w14:paraId="66B79C13" w14:textId="5C10EF00" w:rsidR="00F77F1E" w:rsidRDefault="00F77F1E" w:rsidP="00F77F1E">
            <w:pPr>
              <w:pStyle w:val="BodyText"/>
              <w:spacing w:after="0"/>
              <w:ind w:left="0"/>
              <w:rPr>
                <w:sz w:val="20"/>
                <w:lang w:val="en-AU"/>
              </w:rPr>
            </w:pPr>
            <w:r w:rsidRPr="00CB5270">
              <w:rPr>
                <w:i/>
                <w:sz w:val="20"/>
                <w:lang w:val="en-AU"/>
              </w:rPr>
              <w:t>CC61DOC2A1</w:t>
            </w:r>
            <w:r>
              <w:rPr>
                <w:i/>
                <w:sz w:val="20"/>
                <w:lang w:val="en-AU"/>
              </w:rPr>
              <w:t xml:space="preserve"> </w:t>
            </w:r>
            <w:r w:rsidRPr="000D48C6">
              <w:rPr>
                <w:i/>
                <w:sz w:val="20"/>
                <w:lang w:val="en-AU"/>
              </w:rPr>
              <w:t>(future)</w:t>
            </w:r>
          </w:p>
          <w:p w14:paraId="440FBD0C" w14:textId="7D5D0AF0" w:rsidR="00F77F1E" w:rsidRDefault="00F77F1E" w:rsidP="00332DA6">
            <w:pPr>
              <w:pStyle w:val="BodyText"/>
              <w:spacing w:after="0"/>
              <w:ind w:left="0"/>
              <w:rPr>
                <w:sz w:val="20"/>
                <w:lang w:val="en-AU"/>
              </w:rPr>
            </w:pPr>
            <w:r>
              <w:rPr>
                <w:sz w:val="20"/>
                <w:lang w:val="en-AU"/>
              </w:rPr>
              <w:t>CC61QA</w:t>
            </w:r>
            <w:r w:rsidR="008E5D02">
              <w:rPr>
                <w:sz w:val="20"/>
                <w:lang w:val="en-AU"/>
              </w:rPr>
              <w:t>NP1</w:t>
            </w:r>
          </w:p>
        </w:tc>
        <w:tc>
          <w:tcPr>
            <w:tcW w:w="780" w:type="dxa"/>
          </w:tcPr>
          <w:p w14:paraId="2AD460BC" w14:textId="3CCF88E3" w:rsidR="00F77F1E" w:rsidRPr="005B3CBC" w:rsidRDefault="00F77F1E" w:rsidP="00F77F1E">
            <w:pPr>
              <w:pStyle w:val="BodyText"/>
              <w:spacing w:after="0"/>
              <w:ind w:left="0"/>
              <w:rPr>
                <w:b/>
                <w:color w:val="00B050"/>
                <w:sz w:val="20"/>
                <w:lang w:val="en-AU"/>
              </w:rPr>
            </w:pPr>
            <w:r w:rsidRPr="005B3CBC">
              <w:rPr>
                <w:b/>
                <w:color w:val="00B050"/>
                <w:sz w:val="20"/>
                <w:lang w:val="en-AU"/>
              </w:rPr>
              <w:t>02</w:t>
            </w:r>
          </w:p>
        </w:tc>
        <w:tc>
          <w:tcPr>
            <w:tcW w:w="989" w:type="dxa"/>
          </w:tcPr>
          <w:p w14:paraId="00C3330D" w14:textId="77777777" w:rsidR="00F77F1E" w:rsidRDefault="00F77F1E" w:rsidP="00F77F1E">
            <w:pPr>
              <w:pStyle w:val="BodyText"/>
              <w:spacing w:after="0"/>
              <w:ind w:left="0"/>
              <w:rPr>
                <w:sz w:val="20"/>
                <w:lang w:val="en-AU"/>
              </w:rPr>
            </w:pPr>
          </w:p>
          <w:p w14:paraId="308FCAF0" w14:textId="5B8A313E" w:rsidR="00F77F1E" w:rsidRDefault="00F77F1E" w:rsidP="00F77F1E">
            <w:pPr>
              <w:pStyle w:val="BodyText"/>
              <w:spacing w:after="0"/>
              <w:ind w:left="0"/>
              <w:rPr>
                <w:sz w:val="20"/>
                <w:lang w:val="en-AU"/>
              </w:rPr>
            </w:pPr>
            <w:r>
              <w:rPr>
                <w:sz w:val="20"/>
                <w:lang w:val="en-AU"/>
              </w:rPr>
              <w:t>01</w:t>
            </w:r>
          </w:p>
        </w:tc>
        <w:tc>
          <w:tcPr>
            <w:tcW w:w="1950" w:type="dxa"/>
          </w:tcPr>
          <w:p w14:paraId="5F900837" w14:textId="77777777" w:rsidR="00F77F1E" w:rsidRDefault="00F77F1E" w:rsidP="00F77F1E">
            <w:pPr>
              <w:pStyle w:val="BodyText"/>
              <w:spacing w:after="0"/>
              <w:ind w:left="0"/>
              <w:rPr>
                <w:sz w:val="20"/>
                <w:lang w:val="en-AU"/>
              </w:rPr>
            </w:pPr>
            <w:r>
              <w:rPr>
                <w:sz w:val="20"/>
                <w:lang w:val="en-AU"/>
              </w:rPr>
              <w:t>1. Send Arrival Telegram (02)</w:t>
            </w:r>
          </w:p>
          <w:p w14:paraId="3398127A" w14:textId="77777777" w:rsidR="00F77F1E" w:rsidRDefault="00F77F1E" w:rsidP="00F77F1E">
            <w:pPr>
              <w:pStyle w:val="BodyText"/>
              <w:spacing w:after="0"/>
              <w:ind w:left="0"/>
              <w:rPr>
                <w:sz w:val="20"/>
                <w:lang w:val="en-AU"/>
              </w:rPr>
            </w:pPr>
            <w:r>
              <w:rPr>
                <w:sz w:val="20"/>
                <w:lang w:val="en-AU"/>
              </w:rPr>
              <w:t>2. Get Transport Order (01)</w:t>
            </w:r>
          </w:p>
          <w:p w14:paraId="17692D56" w14:textId="6C09ACC2" w:rsidR="00F77F1E" w:rsidRDefault="00F77F1E" w:rsidP="00F77F1E">
            <w:pPr>
              <w:pStyle w:val="BodyText"/>
              <w:spacing w:after="0"/>
              <w:ind w:left="0"/>
              <w:rPr>
                <w:sz w:val="20"/>
                <w:lang w:val="en-AU"/>
              </w:rPr>
            </w:pPr>
            <w:r>
              <w:rPr>
                <w:sz w:val="20"/>
                <w:lang w:val="en-AU"/>
              </w:rPr>
              <w:t>3. Route carrier</w:t>
            </w:r>
          </w:p>
        </w:tc>
      </w:tr>
      <w:tr w:rsidR="00F77F1E" w:rsidRPr="00F25519" w14:paraId="34538285" w14:textId="77777777" w:rsidTr="004733FD">
        <w:trPr>
          <w:cantSplit/>
          <w:trHeight w:val="995"/>
        </w:trPr>
        <w:tc>
          <w:tcPr>
            <w:tcW w:w="2121" w:type="dxa"/>
            <w:vMerge/>
          </w:tcPr>
          <w:p w14:paraId="53EBA0D2" w14:textId="77777777" w:rsidR="00F77F1E" w:rsidRDefault="00F77F1E" w:rsidP="00F77F1E">
            <w:pPr>
              <w:pStyle w:val="BodyText"/>
              <w:spacing w:after="0"/>
              <w:ind w:left="0"/>
              <w:rPr>
                <w:sz w:val="20"/>
                <w:lang w:val="en-AU"/>
              </w:rPr>
            </w:pPr>
          </w:p>
        </w:tc>
        <w:tc>
          <w:tcPr>
            <w:tcW w:w="606" w:type="dxa"/>
            <w:vMerge/>
          </w:tcPr>
          <w:p w14:paraId="11856EFC" w14:textId="77777777" w:rsidR="00F77F1E" w:rsidRDefault="00F77F1E" w:rsidP="00F77F1E">
            <w:pPr>
              <w:pStyle w:val="BodyText"/>
              <w:spacing w:after="0"/>
              <w:ind w:left="0"/>
              <w:rPr>
                <w:sz w:val="20"/>
                <w:lang w:val="en-AU"/>
              </w:rPr>
            </w:pPr>
          </w:p>
        </w:tc>
        <w:tc>
          <w:tcPr>
            <w:tcW w:w="1668" w:type="dxa"/>
            <w:vMerge/>
          </w:tcPr>
          <w:p w14:paraId="46FF7317" w14:textId="77777777" w:rsidR="00F77F1E" w:rsidRDefault="00F77F1E" w:rsidP="00F77F1E">
            <w:pPr>
              <w:pStyle w:val="BodyText"/>
              <w:spacing w:after="0"/>
              <w:ind w:left="0"/>
              <w:rPr>
                <w:sz w:val="20"/>
                <w:lang w:val="en-AU"/>
              </w:rPr>
            </w:pPr>
          </w:p>
        </w:tc>
        <w:tc>
          <w:tcPr>
            <w:tcW w:w="1951" w:type="dxa"/>
            <w:vMerge/>
          </w:tcPr>
          <w:p w14:paraId="50EF2660" w14:textId="77777777" w:rsidR="00F77F1E" w:rsidRDefault="00F77F1E" w:rsidP="00F77F1E">
            <w:pPr>
              <w:pStyle w:val="BodyText"/>
              <w:spacing w:after="0"/>
              <w:ind w:left="0"/>
              <w:rPr>
                <w:sz w:val="20"/>
                <w:lang w:val="en-AU"/>
              </w:rPr>
            </w:pPr>
          </w:p>
        </w:tc>
        <w:tc>
          <w:tcPr>
            <w:tcW w:w="780" w:type="dxa"/>
          </w:tcPr>
          <w:p w14:paraId="01A015BC" w14:textId="611339A4" w:rsidR="00F77F1E" w:rsidRPr="005B3CBC" w:rsidRDefault="00F77F1E" w:rsidP="00F77F1E">
            <w:pPr>
              <w:pStyle w:val="BodyText"/>
              <w:spacing w:after="0"/>
              <w:ind w:left="0"/>
              <w:rPr>
                <w:b/>
                <w:color w:val="00B050"/>
                <w:sz w:val="20"/>
                <w:lang w:val="en-AU"/>
              </w:rPr>
            </w:pPr>
            <w:r w:rsidRPr="001740BE">
              <w:rPr>
                <w:b/>
                <w:color w:val="FF0000"/>
                <w:sz w:val="20"/>
                <w:lang w:val="en-AU"/>
              </w:rPr>
              <w:t>06</w:t>
            </w:r>
          </w:p>
        </w:tc>
        <w:tc>
          <w:tcPr>
            <w:tcW w:w="989" w:type="dxa"/>
          </w:tcPr>
          <w:p w14:paraId="39972A49" w14:textId="77777777" w:rsidR="00F77F1E" w:rsidRDefault="00F77F1E" w:rsidP="00F77F1E">
            <w:pPr>
              <w:pStyle w:val="BodyText"/>
              <w:spacing w:after="0"/>
              <w:ind w:left="0"/>
              <w:rPr>
                <w:sz w:val="20"/>
                <w:lang w:val="en-AU"/>
              </w:rPr>
            </w:pPr>
          </w:p>
          <w:p w14:paraId="756E6D23" w14:textId="773E06F6" w:rsidR="00F77F1E" w:rsidRDefault="00F77F1E" w:rsidP="00F77F1E">
            <w:pPr>
              <w:pStyle w:val="BodyText"/>
              <w:spacing w:after="0"/>
              <w:ind w:left="0"/>
              <w:rPr>
                <w:sz w:val="20"/>
                <w:lang w:val="en-AU"/>
              </w:rPr>
            </w:pPr>
            <w:r>
              <w:rPr>
                <w:sz w:val="20"/>
                <w:lang w:val="en-AU"/>
              </w:rPr>
              <w:t>05</w:t>
            </w:r>
          </w:p>
        </w:tc>
        <w:tc>
          <w:tcPr>
            <w:tcW w:w="1950" w:type="dxa"/>
          </w:tcPr>
          <w:p w14:paraId="219E0068" w14:textId="77777777" w:rsidR="00F77F1E" w:rsidRDefault="00F77F1E" w:rsidP="00F77F1E">
            <w:pPr>
              <w:pStyle w:val="BodyText"/>
              <w:spacing w:after="0"/>
              <w:ind w:left="0"/>
              <w:rPr>
                <w:sz w:val="20"/>
                <w:lang w:val="en-AU"/>
              </w:rPr>
            </w:pPr>
            <w:r>
              <w:rPr>
                <w:sz w:val="20"/>
                <w:lang w:val="en-AU"/>
              </w:rPr>
              <w:t>If path full/in fault:</w:t>
            </w:r>
          </w:p>
          <w:p w14:paraId="45826521" w14:textId="77777777" w:rsidR="00F77F1E" w:rsidRDefault="00F77F1E" w:rsidP="00F77F1E">
            <w:pPr>
              <w:pStyle w:val="BodyText"/>
              <w:spacing w:after="0"/>
              <w:ind w:left="0"/>
              <w:rPr>
                <w:sz w:val="20"/>
                <w:lang w:val="en-AU"/>
              </w:rPr>
            </w:pPr>
            <w:r>
              <w:rPr>
                <w:sz w:val="20"/>
                <w:lang w:val="en-AU"/>
              </w:rPr>
              <w:t>1. Send Exception Telegram (06) with status ‘08’ (blocked)</w:t>
            </w:r>
          </w:p>
          <w:p w14:paraId="285DDF7D" w14:textId="366E8A8A" w:rsidR="00F77F1E" w:rsidRDefault="00F77F1E" w:rsidP="00F77F1E">
            <w:pPr>
              <w:pStyle w:val="BodyText"/>
              <w:spacing w:after="0"/>
              <w:ind w:left="0"/>
              <w:rPr>
                <w:sz w:val="20"/>
                <w:lang w:val="en-AU"/>
              </w:rPr>
            </w:pPr>
            <w:r>
              <w:rPr>
                <w:sz w:val="20"/>
                <w:lang w:val="en-AU"/>
              </w:rPr>
              <w:t>2. Get Mission Modify (05)</w:t>
            </w:r>
          </w:p>
        </w:tc>
      </w:tr>
      <w:tr w:rsidR="007401A2" w:rsidRPr="00F25519" w14:paraId="556B0F28" w14:textId="77777777" w:rsidTr="004733FD">
        <w:trPr>
          <w:cantSplit/>
          <w:trHeight w:val="685"/>
        </w:trPr>
        <w:tc>
          <w:tcPr>
            <w:tcW w:w="2121" w:type="dxa"/>
          </w:tcPr>
          <w:p w14:paraId="31533C03" w14:textId="10ADAEDE" w:rsidR="007401A2" w:rsidRDefault="007401A2" w:rsidP="00F77F1E">
            <w:pPr>
              <w:pStyle w:val="BodyText"/>
              <w:spacing w:after="0"/>
              <w:ind w:left="0"/>
              <w:rPr>
                <w:sz w:val="20"/>
                <w:lang w:val="en-AU"/>
              </w:rPr>
            </w:pPr>
            <w:r>
              <w:rPr>
                <w:sz w:val="20"/>
                <w:lang w:val="en-AU"/>
              </w:rPr>
              <w:t>CC61DOC1A1</w:t>
            </w:r>
          </w:p>
        </w:tc>
        <w:tc>
          <w:tcPr>
            <w:tcW w:w="606" w:type="dxa"/>
          </w:tcPr>
          <w:p w14:paraId="61320B4A" w14:textId="29FE65FE" w:rsidR="007401A2" w:rsidRDefault="007401A2" w:rsidP="00F77F1E">
            <w:pPr>
              <w:pStyle w:val="BodyText"/>
              <w:spacing w:after="0"/>
              <w:ind w:left="0"/>
              <w:rPr>
                <w:sz w:val="20"/>
                <w:lang w:val="en-AU"/>
              </w:rPr>
            </w:pPr>
            <w:r>
              <w:rPr>
                <w:sz w:val="20"/>
                <w:lang w:val="en-AU"/>
              </w:rPr>
              <w:t>3</w:t>
            </w:r>
          </w:p>
        </w:tc>
        <w:tc>
          <w:tcPr>
            <w:tcW w:w="1668" w:type="dxa"/>
            <w:vMerge w:val="restart"/>
          </w:tcPr>
          <w:p w14:paraId="57E80BAB" w14:textId="721A2248" w:rsidR="007401A2" w:rsidRDefault="007401A2" w:rsidP="00F77F1E">
            <w:pPr>
              <w:pStyle w:val="BodyText"/>
              <w:spacing w:after="0"/>
              <w:ind w:left="0"/>
              <w:rPr>
                <w:sz w:val="20"/>
                <w:lang w:val="en-AU"/>
              </w:rPr>
            </w:pPr>
            <w:r>
              <w:rPr>
                <w:sz w:val="20"/>
                <w:lang w:val="en-AU"/>
              </w:rPr>
              <w:t>Document inserter active</w:t>
            </w:r>
          </w:p>
        </w:tc>
        <w:tc>
          <w:tcPr>
            <w:tcW w:w="1951" w:type="dxa"/>
            <w:vMerge w:val="restart"/>
          </w:tcPr>
          <w:p w14:paraId="7C148DA3" w14:textId="75799BC9" w:rsidR="007401A2" w:rsidRDefault="007401A2" w:rsidP="00332DA6">
            <w:pPr>
              <w:pStyle w:val="BodyText"/>
              <w:spacing w:after="0"/>
              <w:ind w:left="0"/>
              <w:rPr>
                <w:sz w:val="20"/>
                <w:lang w:val="en-AU"/>
              </w:rPr>
            </w:pPr>
            <w:r>
              <w:rPr>
                <w:sz w:val="20"/>
                <w:lang w:val="en-AU"/>
              </w:rPr>
              <w:t>CC61QANP1</w:t>
            </w:r>
          </w:p>
        </w:tc>
        <w:tc>
          <w:tcPr>
            <w:tcW w:w="780" w:type="dxa"/>
            <w:vMerge w:val="restart"/>
          </w:tcPr>
          <w:p w14:paraId="3B8AA358" w14:textId="73FC0C67" w:rsidR="007401A2" w:rsidRPr="005B3CBC" w:rsidRDefault="007401A2" w:rsidP="00F77F1E">
            <w:pPr>
              <w:pStyle w:val="BodyText"/>
              <w:spacing w:after="0"/>
              <w:ind w:left="0"/>
              <w:rPr>
                <w:b/>
                <w:color w:val="00B050"/>
                <w:sz w:val="20"/>
                <w:lang w:val="en-AU"/>
              </w:rPr>
            </w:pPr>
            <w:r w:rsidRPr="005B3CBC">
              <w:rPr>
                <w:b/>
                <w:color w:val="00B050"/>
                <w:sz w:val="20"/>
                <w:lang w:val="en-AU"/>
              </w:rPr>
              <w:t>02</w:t>
            </w:r>
          </w:p>
        </w:tc>
        <w:tc>
          <w:tcPr>
            <w:tcW w:w="989" w:type="dxa"/>
            <w:vMerge w:val="restart"/>
          </w:tcPr>
          <w:p w14:paraId="2774B571" w14:textId="77777777" w:rsidR="007401A2" w:rsidRDefault="007401A2" w:rsidP="00F77F1E">
            <w:pPr>
              <w:pStyle w:val="BodyText"/>
              <w:spacing w:after="0"/>
              <w:ind w:left="0"/>
              <w:rPr>
                <w:sz w:val="20"/>
                <w:lang w:val="en-AU"/>
              </w:rPr>
            </w:pPr>
          </w:p>
          <w:p w14:paraId="3F7AB644" w14:textId="0708E8E7" w:rsidR="007401A2" w:rsidRDefault="007401A2" w:rsidP="00F77F1E">
            <w:pPr>
              <w:pStyle w:val="BodyText"/>
              <w:spacing w:after="0"/>
              <w:ind w:left="0"/>
              <w:rPr>
                <w:sz w:val="20"/>
                <w:lang w:val="en-AU"/>
              </w:rPr>
            </w:pPr>
            <w:r>
              <w:rPr>
                <w:sz w:val="20"/>
                <w:lang w:val="en-AU"/>
              </w:rPr>
              <w:t>…</w:t>
            </w:r>
          </w:p>
          <w:p w14:paraId="50A94DFF" w14:textId="43618ACA" w:rsidR="007401A2" w:rsidRDefault="007401A2" w:rsidP="00F77F1E">
            <w:pPr>
              <w:pStyle w:val="BodyText"/>
              <w:spacing w:after="0"/>
              <w:ind w:left="0"/>
              <w:rPr>
                <w:sz w:val="20"/>
                <w:lang w:val="en-AU"/>
              </w:rPr>
            </w:pPr>
            <w:r>
              <w:rPr>
                <w:sz w:val="20"/>
                <w:lang w:val="en-AU"/>
              </w:rPr>
              <w:t>01</w:t>
            </w:r>
          </w:p>
        </w:tc>
        <w:tc>
          <w:tcPr>
            <w:tcW w:w="1950" w:type="dxa"/>
            <w:vMerge w:val="restart"/>
          </w:tcPr>
          <w:p w14:paraId="5E34DFA5" w14:textId="77777777" w:rsidR="007401A2" w:rsidRDefault="007401A2" w:rsidP="00266A17">
            <w:pPr>
              <w:pStyle w:val="BodyText"/>
              <w:spacing w:after="0"/>
              <w:ind w:left="0"/>
              <w:rPr>
                <w:sz w:val="20"/>
                <w:lang w:val="en-AU"/>
              </w:rPr>
            </w:pPr>
            <w:r>
              <w:rPr>
                <w:sz w:val="20"/>
                <w:lang w:val="en-AU"/>
              </w:rPr>
              <w:t>If document insertion success:</w:t>
            </w:r>
          </w:p>
          <w:p w14:paraId="10163FF4" w14:textId="52FE21E6" w:rsidR="007401A2" w:rsidRDefault="007401A2" w:rsidP="00F77F1E">
            <w:pPr>
              <w:pStyle w:val="BodyText"/>
              <w:spacing w:after="0"/>
              <w:ind w:left="0"/>
              <w:rPr>
                <w:sz w:val="20"/>
                <w:lang w:val="en-AU"/>
              </w:rPr>
            </w:pPr>
            <w:r>
              <w:rPr>
                <w:sz w:val="20"/>
                <w:lang w:val="en-AU"/>
              </w:rPr>
              <w:t>1. Send Arrival Telegram (02)</w:t>
            </w:r>
          </w:p>
          <w:p w14:paraId="40A01B94" w14:textId="06F8ECD7" w:rsidR="007401A2" w:rsidRDefault="007401A2" w:rsidP="00F77F1E">
            <w:pPr>
              <w:pStyle w:val="BodyText"/>
              <w:spacing w:after="0"/>
              <w:ind w:left="0"/>
              <w:rPr>
                <w:sz w:val="20"/>
                <w:lang w:val="en-AU"/>
              </w:rPr>
            </w:pPr>
            <w:r>
              <w:rPr>
                <w:sz w:val="20"/>
                <w:lang w:val="en-AU"/>
              </w:rPr>
              <w:t>2. Get Transport Order (01)</w:t>
            </w:r>
          </w:p>
          <w:p w14:paraId="0A22001D" w14:textId="16A2AACE" w:rsidR="007401A2" w:rsidRDefault="007401A2">
            <w:pPr>
              <w:pStyle w:val="BodyText"/>
              <w:spacing w:after="0"/>
              <w:ind w:left="0"/>
              <w:rPr>
                <w:sz w:val="20"/>
                <w:lang w:val="en-AU"/>
              </w:rPr>
            </w:pPr>
            <w:r>
              <w:rPr>
                <w:sz w:val="20"/>
                <w:lang w:val="en-AU"/>
              </w:rPr>
              <w:t>3. Route carrier</w:t>
            </w:r>
          </w:p>
        </w:tc>
      </w:tr>
      <w:tr w:rsidR="007401A2" w:rsidRPr="00F25519" w14:paraId="6DBD2A47" w14:textId="77777777" w:rsidTr="004733FD">
        <w:trPr>
          <w:cantSplit/>
          <w:trHeight w:val="685"/>
        </w:trPr>
        <w:tc>
          <w:tcPr>
            <w:tcW w:w="2121" w:type="dxa"/>
            <w:vMerge w:val="restart"/>
          </w:tcPr>
          <w:p w14:paraId="04A0709B" w14:textId="7FFFA242" w:rsidR="007401A2" w:rsidRPr="00EB54DC" w:rsidRDefault="007401A2" w:rsidP="00F77F1E">
            <w:pPr>
              <w:pStyle w:val="BodyText"/>
              <w:spacing w:after="0"/>
              <w:ind w:left="0"/>
              <w:rPr>
                <w:i/>
                <w:sz w:val="20"/>
                <w:lang w:val="en-AU"/>
              </w:rPr>
            </w:pPr>
            <w:r w:rsidRPr="00EB54DC">
              <w:rPr>
                <w:i/>
                <w:sz w:val="20"/>
                <w:lang w:val="en-AU"/>
              </w:rPr>
              <w:t>CC61DOC2A1</w:t>
            </w:r>
            <w:r>
              <w:rPr>
                <w:i/>
                <w:sz w:val="20"/>
                <w:lang w:val="en-AU"/>
              </w:rPr>
              <w:t xml:space="preserve"> </w:t>
            </w:r>
            <w:r w:rsidRPr="000D48C6">
              <w:rPr>
                <w:i/>
                <w:sz w:val="20"/>
                <w:lang w:val="en-AU"/>
              </w:rPr>
              <w:t>(future)</w:t>
            </w:r>
          </w:p>
        </w:tc>
        <w:tc>
          <w:tcPr>
            <w:tcW w:w="606" w:type="dxa"/>
            <w:vMerge w:val="restart"/>
          </w:tcPr>
          <w:p w14:paraId="1A0C8B0E" w14:textId="1F9B7E7E" w:rsidR="007401A2" w:rsidRPr="00EB54DC" w:rsidRDefault="007401A2" w:rsidP="00F77F1E">
            <w:pPr>
              <w:pStyle w:val="BodyText"/>
              <w:spacing w:after="0"/>
              <w:ind w:left="0"/>
              <w:rPr>
                <w:i/>
                <w:sz w:val="20"/>
                <w:lang w:val="en-AU"/>
              </w:rPr>
            </w:pPr>
            <w:r w:rsidRPr="00EB54DC">
              <w:rPr>
                <w:i/>
                <w:sz w:val="20"/>
                <w:lang w:val="en-AU"/>
              </w:rPr>
              <w:t>4</w:t>
            </w:r>
          </w:p>
        </w:tc>
        <w:tc>
          <w:tcPr>
            <w:tcW w:w="1668" w:type="dxa"/>
            <w:vMerge/>
          </w:tcPr>
          <w:p w14:paraId="6E3F5A05" w14:textId="77777777" w:rsidR="007401A2" w:rsidRDefault="007401A2" w:rsidP="00F77F1E">
            <w:pPr>
              <w:pStyle w:val="BodyText"/>
              <w:spacing w:after="0"/>
              <w:ind w:left="0"/>
              <w:rPr>
                <w:sz w:val="20"/>
                <w:lang w:val="en-AU"/>
              </w:rPr>
            </w:pPr>
          </w:p>
        </w:tc>
        <w:tc>
          <w:tcPr>
            <w:tcW w:w="1951" w:type="dxa"/>
            <w:vMerge/>
          </w:tcPr>
          <w:p w14:paraId="0F6D6C07" w14:textId="77777777" w:rsidR="007401A2" w:rsidRDefault="007401A2" w:rsidP="00F77F1E">
            <w:pPr>
              <w:pStyle w:val="BodyText"/>
              <w:spacing w:after="0"/>
              <w:ind w:left="0"/>
              <w:rPr>
                <w:sz w:val="20"/>
                <w:lang w:val="en-AU"/>
              </w:rPr>
            </w:pPr>
          </w:p>
        </w:tc>
        <w:tc>
          <w:tcPr>
            <w:tcW w:w="780" w:type="dxa"/>
            <w:vMerge/>
          </w:tcPr>
          <w:p w14:paraId="73D605E8" w14:textId="77777777" w:rsidR="007401A2" w:rsidRPr="005B3CBC" w:rsidRDefault="007401A2" w:rsidP="00F77F1E">
            <w:pPr>
              <w:pStyle w:val="BodyText"/>
              <w:spacing w:after="0"/>
              <w:ind w:left="0"/>
              <w:rPr>
                <w:b/>
                <w:color w:val="00B050"/>
                <w:sz w:val="20"/>
                <w:lang w:val="en-AU"/>
              </w:rPr>
            </w:pPr>
          </w:p>
        </w:tc>
        <w:tc>
          <w:tcPr>
            <w:tcW w:w="989" w:type="dxa"/>
            <w:vMerge/>
          </w:tcPr>
          <w:p w14:paraId="74AD8C6A" w14:textId="77777777" w:rsidR="007401A2" w:rsidRDefault="007401A2" w:rsidP="00F77F1E">
            <w:pPr>
              <w:pStyle w:val="BodyText"/>
              <w:spacing w:after="0"/>
              <w:ind w:left="0"/>
              <w:rPr>
                <w:sz w:val="20"/>
                <w:lang w:val="en-AU"/>
              </w:rPr>
            </w:pPr>
          </w:p>
        </w:tc>
        <w:tc>
          <w:tcPr>
            <w:tcW w:w="1950" w:type="dxa"/>
            <w:vMerge/>
          </w:tcPr>
          <w:p w14:paraId="40F0B784" w14:textId="77777777" w:rsidR="007401A2" w:rsidRDefault="007401A2" w:rsidP="00F77F1E">
            <w:pPr>
              <w:pStyle w:val="BodyText"/>
              <w:spacing w:after="0"/>
              <w:ind w:left="0"/>
              <w:rPr>
                <w:sz w:val="20"/>
                <w:lang w:val="en-AU"/>
              </w:rPr>
            </w:pPr>
          </w:p>
        </w:tc>
      </w:tr>
      <w:tr w:rsidR="007401A2" w:rsidRPr="00F25519" w14:paraId="2630CC52" w14:textId="77777777" w:rsidTr="004733FD">
        <w:trPr>
          <w:cantSplit/>
        </w:trPr>
        <w:tc>
          <w:tcPr>
            <w:tcW w:w="2121" w:type="dxa"/>
            <w:vMerge/>
          </w:tcPr>
          <w:p w14:paraId="5005FD4C" w14:textId="77777777" w:rsidR="007401A2" w:rsidRDefault="007401A2" w:rsidP="007401A2">
            <w:pPr>
              <w:pStyle w:val="BodyText"/>
              <w:spacing w:after="0"/>
              <w:ind w:left="0"/>
              <w:rPr>
                <w:sz w:val="20"/>
                <w:lang w:val="en-AU"/>
              </w:rPr>
            </w:pPr>
          </w:p>
        </w:tc>
        <w:tc>
          <w:tcPr>
            <w:tcW w:w="606" w:type="dxa"/>
            <w:vMerge/>
          </w:tcPr>
          <w:p w14:paraId="10D33F2E" w14:textId="77777777" w:rsidR="007401A2" w:rsidRDefault="007401A2" w:rsidP="007401A2">
            <w:pPr>
              <w:pStyle w:val="BodyText"/>
              <w:spacing w:after="0"/>
              <w:ind w:left="0"/>
              <w:rPr>
                <w:sz w:val="20"/>
                <w:lang w:val="en-AU"/>
              </w:rPr>
            </w:pPr>
          </w:p>
        </w:tc>
        <w:tc>
          <w:tcPr>
            <w:tcW w:w="1668" w:type="dxa"/>
            <w:vMerge/>
          </w:tcPr>
          <w:p w14:paraId="132B70C6" w14:textId="77777777" w:rsidR="007401A2" w:rsidRDefault="007401A2" w:rsidP="007401A2">
            <w:pPr>
              <w:pStyle w:val="BodyText"/>
              <w:spacing w:after="0"/>
              <w:ind w:left="0"/>
              <w:rPr>
                <w:sz w:val="20"/>
                <w:lang w:val="en-AU"/>
              </w:rPr>
            </w:pPr>
          </w:p>
        </w:tc>
        <w:tc>
          <w:tcPr>
            <w:tcW w:w="1951" w:type="dxa"/>
            <w:vMerge/>
          </w:tcPr>
          <w:p w14:paraId="04922417" w14:textId="77777777" w:rsidR="007401A2" w:rsidRDefault="007401A2" w:rsidP="007401A2">
            <w:pPr>
              <w:pStyle w:val="BodyText"/>
              <w:spacing w:after="0"/>
              <w:ind w:left="0"/>
              <w:rPr>
                <w:sz w:val="20"/>
                <w:lang w:val="en-AU"/>
              </w:rPr>
            </w:pPr>
          </w:p>
        </w:tc>
        <w:tc>
          <w:tcPr>
            <w:tcW w:w="780" w:type="dxa"/>
          </w:tcPr>
          <w:p w14:paraId="757F36C2" w14:textId="1045E3C4" w:rsidR="007401A2" w:rsidRPr="005B3CBC" w:rsidRDefault="007401A2" w:rsidP="007401A2">
            <w:pPr>
              <w:pStyle w:val="BodyText"/>
              <w:spacing w:after="0"/>
              <w:ind w:left="0"/>
              <w:rPr>
                <w:b/>
                <w:color w:val="00B050"/>
                <w:sz w:val="20"/>
                <w:lang w:val="en-AU"/>
              </w:rPr>
            </w:pPr>
            <w:r>
              <w:rPr>
                <w:b/>
                <w:color w:val="FF0000"/>
                <w:sz w:val="20"/>
                <w:lang w:val="en-AU"/>
              </w:rPr>
              <w:t>06</w:t>
            </w:r>
          </w:p>
        </w:tc>
        <w:tc>
          <w:tcPr>
            <w:tcW w:w="989" w:type="dxa"/>
          </w:tcPr>
          <w:p w14:paraId="643F9837" w14:textId="77777777" w:rsidR="007401A2" w:rsidRDefault="007401A2" w:rsidP="007401A2">
            <w:pPr>
              <w:pStyle w:val="BodyText"/>
              <w:spacing w:after="0"/>
              <w:ind w:left="0"/>
              <w:rPr>
                <w:sz w:val="20"/>
                <w:lang w:val="en-AU"/>
              </w:rPr>
            </w:pPr>
          </w:p>
          <w:p w14:paraId="76BF50CA" w14:textId="77777777" w:rsidR="007401A2" w:rsidRDefault="007401A2" w:rsidP="007401A2">
            <w:pPr>
              <w:pStyle w:val="BodyText"/>
              <w:spacing w:after="0"/>
              <w:ind w:left="0"/>
              <w:rPr>
                <w:sz w:val="20"/>
                <w:lang w:val="en-AU"/>
              </w:rPr>
            </w:pPr>
          </w:p>
          <w:p w14:paraId="248B5B48" w14:textId="77777777" w:rsidR="007401A2" w:rsidRDefault="007401A2" w:rsidP="007401A2">
            <w:pPr>
              <w:pStyle w:val="BodyText"/>
              <w:spacing w:after="0"/>
              <w:ind w:left="0"/>
              <w:rPr>
                <w:sz w:val="20"/>
                <w:lang w:val="en-AU"/>
              </w:rPr>
            </w:pPr>
          </w:p>
          <w:p w14:paraId="1139A36A" w14:textId="77777777" w:rsidR="007401A2" w:rsidRDefault="007401A2" w:rsidP="007401A2">
            <w:pPr>
              <w:pStyle w:val="BodyText"/>
              <w:spacing w:after="0"/>
              <w:ind w:left="0"/>
              <w:rPr>
                <w:sz w:val="20"/>
                <w:lang w:val="en-AU"/>
              </w:rPr>
            </w:pPr>
          </w:p>
          <w:p w14:paraId="6B3ECD35" w14:textId="77777777" w:rsidR="007401A2" w:rsidRDefault="007401A2" w:rsidP="007401A2">
            <w:pPr>
              <w:pStyle w:val="BodyText"/>
              <w:spacing w:after="0"/>
              <w:ind w:left="0"/>
              <w:rPr>
                <w:sz w:val="20"/>
                <w:lang w:val="en-AU"/>
              </w:rPr>
            </w:pPr>
          </w:p>
          <w:p w14:paraId="2C64975B" w14:textId="635350D4" w:rsidR="007401A2" w:rsidRDefault="007401A2" w:rsidP="007401A2">
            <w:pPr>
              <w:pStyle w:val="BodyText"/>
              <w:spacing w:after="0"/>
              <w:ind w:left="0"/>
              <w:rPr>
                <w:sz w:val="20"/>
                <w:lang w:val="en-AU"/>
              </w:rPr>
            </w:pPr>
            <w:r>
              <w:rPr>
                <w:sz w:val="20"/>
                <w:lang w:val="en-AU"/>
              </w:rPr>
              <w:t>01</w:t>
            </w:r>
          </w:p>
        </w:tc>
        <w:tc>
          <w:tcPr>
            <w:tcW w:w="1950" w:type="dxa"/>
          </w:tcPr>
          <w:p w14:paraId="0E50C87C" w14:textId="77777777" w:rsidR="007401A2" w:rsidRDefault="007401A2" w:rsidP="007401A2">
            <w:pPr>
              <w:pStyle w:val="BodyText"/>
              <w:spacing w:after="0"/>
              <w:ind w:left="0"/>
              <w:rPr>
                <w:sz w:val="20"/>
                <w:lang w:val="en-AU"/>
              </w:rPr>
            </w:pPr>
            <w:r>
              <w:rPr>
                <w:sz w:val="20"/>
                <w:lang w:val="en-AU"/>
              </w:rPr>
              <w:t>If document insertion error:</w:t>
            </w:r>
          </w:p>
          <w:p w14:paraId="4C27ED00" w14:textId="77777777" w:rsidR="007401A2" w:rsidRDefault="007401A2" w:rsidP="007401A2">
            <w:pPr>
              <w:pStyle w:val="BodyText"/>
              <w:spacing w:after="0"/>
              <w:ind w:left="0"/>
              <w:rPr>
                <w:sz w:val="20"/>
                <w:lang w:val="en-AU"/>
              </w:rPr>
            </w:pPr>
            <w:r>
              <w:rPr>
                <w:sz w:val="20"/>
                <w:lang w:val="en-AU"/>
              </w:rPr>
              <w:t xml:space="preserve">1. Send Exception Telegram (06) with status ‘00’ </w:t>
            </w:r>
          </w:p>
          <w:p w14:paraId="32BBFC6E" w14:textId="77777777" w:rsidR="007401A2" w:rsidRDefault="007401A2" w:rsidP="007401A2">
            <w:pPr>
              <w:pStyle w:val="BodyText"/>
              <w:spacing w:after="0"/>
              <w:ind w:left="0"/>
              <w:rPr>
                <w:sz w:val="20"/>
                <w:lang w:val="en-AU"/>
              </w:rPr>
            </w:pPr>
            <w:r>
              <w:rPr>
                <w:sz w:val="20"/>
                <w:lang w:val="en-AU"/>
              </w:rPr>
              <w:t>2. Get Transport Order (01)</w:t>
            </w:r>
          </w:p>
          <w:p w14:paraId="2A0F40AC" w14:textId="70CFE339" w:rsidR="007401A2" w:rsidRDefault="007401A2" w:rsidP="007401A2">
            <w:pPr>
              <w:pStyle w:val="BodyText"/>
              <w:spacing w:after="0"/>
              <w:ind w:left="0"/>
              <w:rPr>
                <w:sz w:val="20"/>
                <w:lang w:val="en-AU"/>
              </w:rPr>
            </w:pPr>
            <w:r>
              <w:rPr>
                <w:sz w:val="20"/>
                <w:lang w:val="en-AU"/>
              </w:rPr>
              <w:t>3. Route carrier</w:t>
            </w:r>
          </w:p>
        </w:tc>
      </w:tr>
      <w:tr w:rsidR="007401A2" w:rsidRPr="00F25519" w14:paraId="17CD5BE0" w14:textId="77777777" w:rsidTr="004733FD">
        <w:trPr>
          <w:cantSplit/>
        </w:trPr>
        <w:tc>
          <w:tcPr>
            <w:tcW w:w="2121" w:type="dxa"/>
          </w:tcPr>
          <w:p w14:paraId="61FB3580" w14:textId="17B8D4FC" w:rsidR="007401A2" w:rsidRDefault="007401A2" w:rsidP="007401A2">
            <w:pPr>
              <w:pStyle w:val="BodyText"/>
              <w:spacing w:after="0"/>
              <w:ind w:left="0"/>
              <w:rPr>
                <w:sz w:val="20"/>
                <w:lang w:val="en-AU"/>
              </w:rPr>
            </w:pPr>
            <w:r>
              <w:rPr>
                <w:sz w:val="20"/>
                <w:lang w:val="en-AU"/>
              </w:rPr>
              <w:t>CC61QANP1</w:t>
            </w:r>
          </w:p>
        </w:tc>
        <w:tc>
          <w:tcPr>
            <w:tcW w:w="606" w:type="dxa"/>
          </w:tcPr>
          <w:p w14:paraId="7D406030" w14:textId="28CF8B96" w:rsidR="007401A2" w:rsidRDefault="007401A2" w:rsidP="007401A2">
            <w:pPr>
              <w:pStyle w:val="BodyText"/>
              <w:spacing w:after="0"/>
              <w:ind w:left="0"/>
              <w:rPr>
                <w:sz w:val="20"/>
                <w:lang w:val="en-AU"/>
              </w:rPr>
            </w:pPr>
            <w:r>
              <w:rPr>
                <w:sz w:val="20"/>
                <w:lang w:val="en-AU"/>
              </w:rPr>
              <w:t>2</w:t>
            </w:r>
          </w:p>
        </w:tc>
        <w:tc>
          <w:tcPr>
            <w:tcW w:w="1668" w:type="dxa"/>
          </w:tcPr>
          <w:p w14:paraId="29B718D6" w14:textId="0D00CA65" w:rsidR="007401A2" w:rsidRDefault="007401A2" w:rsidP="007401A2">
            <w:pPr>
              <w:pStyle w:val="BodyText"/>
              <w:spacing w:after="0"/>
              <w:ind w:left="0"/>
              <w:rPr>
                <w:sz w:val="20"/>
                <w:lang w:val="en-AU"/>
              </w:rPr>
            </w:pPr>
            <w:r>
              <w:rPr>
                <w:sz w:val="20"/>
                <w:lang w:val="en-AU"/>
              </w:rPr>
              <w:t>QA/Manual documentation notification point</w:t>
            </w:r>
          </w:p>
        </w:tc>
        <w:tc>
          <w:tcPr>
            <w:tcW w:w="1951" w:type="dxa"/>
          </w:tcPr>
          <w:p w14:paraId="3D2AC146" w14:textId="4306EEDD" w:rsidR="007401A2" w:rsidRDefault="007401A2" w:rsidP="007401A2">
            <w:pPr>
              <w:pStyle w:val="BodyText"/>
              <w:spacing w:after="0"/>
              <w:ind w:left="0"/>
              <w:rPr>
                <w:sz w:val="20"/>
                <w:lang w:val="en-AU"/>
              </w:rPr>
            </w:pPr>
            <w:r>
              <w:rPr>
                <w:sz w:val="20"/>
                <w:lang w:val="en-AU"/>
              </w:rPr>
              <w:t>CC61QAA1</w:t>
            </w:r>
          </w:p>
          <w:p w14:paraId="05FCE02E" w14:textId="797F6B3D" w:rsidR="007401A2" w:rsidRDefault="007401A2" w:rsidP="007401A2">
            <w:pPr>
              <w:pStyle w:val="BodyText"/>
              <w:spacing w:after="0"/>
              <w:ind w:left="0"/>
              <w:rPr>
                <w:sz w:val="20"/>
                <w:lang w:val="en-AU"/>
              </w:rPr>
            </w:pPr>
            <w:r>
              <w:rPr>
                <w:sz w:val="20"/>
                <w:lang w:val="en-AU"/>
              </w:rPr>
              <w:t>CC61LID1A1</w:t>
            </w:r>
          </w:p>
          <w:p w14:paraId="2FCD4BB0" w14:textId="11612AEE" w:rsidR="007401A2" w:rsidRDefault="007401A2" w:rsidP="007401A2">
            <w:pPr>
              <w:pStyle w:val="BodyText"/>
              <w:spacing w:after="0"/>
              <w:ind w:left="0"/>
              <w:rPr>
                <w:sz w:val="20"/>
                <w:lang w:val="en-AU"/>
              </w:rPr>
            </w:pPr>
            <w:r>
              <w:rPr>
                <w:sz w:val="20"/>
                <w:lang w:val="en-AU"/>
              </w:rPr>
              <w:t>CC61LID2A1</w:t>
            </w:r>
          </w:p>
          <w:p w14:paraId="704085E8" w14:textId="48FEAEB9" w:rsidR="007401A2" w:rsidRDefault="007401A2" w:rsidP="007401A2">
            <w:pPr>
              <w:pStyle w:val="BodyText"/>
              <w:spacing w:after="0"/>
              <w:ind w:left="0"/>
              <w:rPr>
                <w:sz w:val="20"/>
                <w:lang w:val="en-AU"/>
              </w:rPr>
            </w:pPr>
            <w:r>
              <w:rPr>
                <w:sz w:val="20"/>
                <w:lang w:val="en-AU"/>
              </w:rPr>
              <w:t>CC61LID3A1</w:t>
            </w:r>
          </w:p>
        </w:tc>
        <w:tc>
          <w:tcPr>
            <w:tcW w:w="780" w:type="dxa"/>
          </w:tcPr>
          <w:p w14:paraId="765E1003" w14:textId="336CEA70" w:rsidR="007401A2" w:rsidRPr="005B3CBC" w:rsidRDefault="007401A2" w:rsidP="007401A2">
            <w:pPr>
              <w:pStyle w:val="BodyText"/>
              <w:spacing w:after="0"/>
              <w:ind w:left="0"/>
              <w:rPr>
                <w:b/>
                <w:color w:val="00B050"/>
                <w:sz w:val="20"/>
                <w:lang w:val="en-AU"/>
              </w:rPr>
            </w:pPr>
            <w:r w:rsidRPr="005B3CBC">
              <w:rPr>
                <w:b/>
                <w:color w:val="00B050"/>
                <w:sz w:val="20"/>
                <w:lang w:val="en-AU"/>
              </w:rPr>
              <w:t>02</w:t>
            </w:r>
          </w:p>
        </w:tc>
        <w:tc>
          <w:tcPr>
            <w:tcW w:w="989" w:type="dxa"/>
          </w:tcPr>
          <w:p w14:paraId="746A8BDF" w14:textId="77777777" w:rsidR="007401A2" w:rsidRDefault="007401A2" w:rsidP="007401A2">
            <w:pPr>
              <w:pStyle w:val="BodyText"/>
              <w:spacing w:after="0"/>
              <w:ind w:left="0"/>
              <w:rPr>
                <w:sz w:val="20"/>
                <w:lang w:val="en-AU"/>
              </w:rPr>
            </w:pPr>
          </w:p>
          <w:p w14:paraId="11993150" w14:textId="3684EB44" w:rsidR="007401A2" w:rsidRDefault="007401A2" w:rsidP="007401A2">
            <w:pPr>
              <w:pStyle w:val="BodyText"/>
              <w:spacing w:after="0"/>
              <w:ind w:left="0"/>
              <w:rPr>
                <w:sz w:val="20"/>
                <w:lang w:val="en-AU"/>
              </w:rPr>
            </w:pPr>
            <w:r>
              <w:rPr>
                <w:sz w:val="20"/>
                <w:lang w:val="en-AU"/>
              </w:rPr>
              <w:t>01</w:t>
            </w:r>
          </w:p>
        </w:tc>
        <w:tc>
          <w:tcPr>
            <w:tcW w:w="1950" w:type="dxa"/>
          </w:tcPr>
          <w:p w14:paraId="24424FEB" w14:textId="77777777" w:rsidR="007401A2" w:rsidRDefault="007401A2" w:rsidP="007401A2">
            <w:pPr>
              <w:pStyle w:val="BodyText"/>
              <w:spacing w:after="0"/>
              <w:ind w:left="0"/>
              <w:rPr>
                <w:sz w:val="20"/>
                <w:lang w:val="en-AU"/>
              </w:rPr>
            </w:pPr>
            <w:r>
              <w:rPr>
                <w:sz w:val="20"/>
                <w:lang w:val="en-AU"/>
              </w:rPr>
              <w:t>1. Send Arrival Telegram (02)</w:t>
            </w:r>
          </w:p>
          <w:p w14:paraId="1F00B766" w14:textId="77777777" w:rsidR="007401A2" w:rsidRDefault="007401A2" w:rsidP="007401A2">
            <w:pPr>
              <w:pStyle w:val="BodyText"/>
              <w:spacing w:after="0"/>
              <w:ind w:left="0"/>
              <w:rPr>
                <w:sz w:val="20"/>
                <w:lang w:val="en-AU"/>
              </w:rPr>
            </w:pPr>
            <w:r>
              <w:rPr>
                <w:sz w:val="20"/>
                <w:lang w:val="en-AU"/>
              </w:rPr>
              <w:t>2. Get Transport Order (01)</w:t>
            </w:r>
          </w:p>
          <w:p w14:paraId="3D058508" w14:textId="79889367" w:rsidR="007401A2" w:rsidRDefault="007401A2" w:rsidP="007401A2">
            <w:pPr>
              <w:pStyle w:val="BodyText"/>
              <w:spacing w:after="0"/>
              <w:ind w:left="0"/>
              <w:rPr>
                <w:sz w:val="20"/>
                <w:lang w:val="en-AU"/>
              </w:rPr>
            </w:pPr>
            <w:r>
              <w:rPr>
                <w:sz w:val="20"/>
                <w:lang w:val="en-AU"/>
              </w:rPr>
              <w:t>3. Route carrier</w:t>
            </w:r>
          </w:p>
        </w:tc>
      </w:tr>
      <w:tr w:rsidR="007401A2" w:rsidRPr="00F25519" w14:paraId="2D760BDB" w14:textId="77777777" w:rsidTr="004733FD">
        <w:trPr>
          <w:cantSplit/>
        </w:trPr>
        <w:tc>
          <w:tcPr>
            <w:tcW w:w="2121" w:type="dxa"/>
          </w:tcPr>
          <w:p w14:paraId="452578BC" w14:textId="0A713AEE" w:rsidR="007401A2" w:rsidRDefault="007401A2" w:rsidP="007401A2">
            <w:pPr>
              <w:pStyle w:val="BodyText"/>
              <w:spacing w:after="0"/>
              <w:ind w:left="0"/>
              <w:rPr>
                <w:sz w:val="20"/>
                <w:lang w:val="en-AU"/>
              </w:rPr>
            </w:pPr>
            <w:r>
              <w:rPr>
                <w:sz w:val="20"/>
                <w:lang w:val="en-AU"/>
              </w:rPr>
              <w:t>CC61QAA1</w:t>
            </w:r>
          </w:p>
        </w:tc>
        <w:tc>
          <w:tcPr>
            <w:tcW w:w="606" w:type="dxa"/>
          </w:tcPr>
          <w:p w14:paraId="49958FAD" w14:textId="36B5441E" w:rsidR="007401A2" w:rsidRDefault="007401A2" w:rsidP="007401A2">
            <w:pPr>
              <w:pStyle w:val="BodyText"/>
              <w:spacing w:after="0"/>
              <w:ind w:left="0"/>
              <w:rPr>
                <w:sz w:val="20"/>
                <w:lang w:val="en-AU"/>
              </w:rPr>
            </w:pPr>
            <w:r>
              <w:rPr>
                <w:sz w:val="20"/>
                <w:lang w:val="en-AU"/>
              </w:rPr>
              <w:t>5</w:t>
            </w:r>
          </w:p>
        </w:tc>
        <w:tc>
          <w:tcPr>
            <w:tcW w:w="1668" w:type="dxa"/>
          </w:tcPr>
          <w:p w14:paraId="09B5AF5A" w14:textId="72614773" w:rsidR="007401A2" w:rsidRDefault="007401A2" w:rsidP="007401A2">
            <w:pPr>
              <w:pStyle w:val="BodyText"/>
              <w:spacing w:after="0"/>
              <w:ind w:left="0"/>
              <w:rPr>
                <w:sz w:val="20"/>
                <w:lang w:val="en-AU"/>
              </w:rPr>
            </w:pPr>
            <w:r>
              <w:rPr>
                <w:sz w:val="20"/>
                <w:lang w:val="en-AU"/>
              </w:rPr>
              <w:t>QA/Manual documentation active</w:t>
            </w:r>
          </w:p>
        </w:tc>
        <w:tc>
          <w:tcPr>
            <w:tcW w:w="1951" w:type="dxa"/>
          </w:tcPr>
          <w:p w14:paraId="00B5F986" w14:textId="77777777" w:rsidR="007401A2" w:rsidRDefault="007401A2" w:rsidP="007401A2">
            <w:pPr>
              <w:pStyle w:val="BodyText"/>
              <w:spacing w:after="0"/>
              <w:ind w:left="0"/>
              <w:rPr>
                <w:sz w:val="20"/>
                <w:lang w:val="en-AU"/>
              </w:rPr>
            </w:pPr>
            <w:r>
              <w:rPr>
                <w:sz w:val="20"/>
                <w:lang w:val="en-AU"/>
              </w:rPr>
              <w:t>CC61LID1A1</w:t>
            </w:r>
          </w:p>
          <w:p w14:paraId="60322EB1" w14:textId="24599E2C" w:rsidR="007401A2" w:rsidRDefault="007401A2" w:rsidP="007401A2">
            <w:pPr>
              <w:pStyle w:val="BodyText"/>
              <w:spacing w:after="0"/>
              <w:ind w:left="0"/>
              <w:rPr>
                <w:sz w:val="20"/>
                <w:lang w:val="en-AU"/>
              </w:rPr>
            </w:pPr>
            <w:r>
              <w:rPr>
                <w:sz w:val="20"/>
                <w:lang w:val="en-AU"/>
              </w:rPr>
              <w:t>CC61LID2A1</w:t>
            </w:r>
          </w:p>
          <w:p w14:paraId="1A14B875" w14:textId="2841EB2A" w:rsidR="007401A2" w:rsidRDefault="007401A2" w:rsidP="007401A2">
            <w:pPr>
              <w:pStyle w:val="BodyText"/>
              <w:spacing w:after="0"/>
              <w:ind w:left="0"/>
              <w:rPr>
                <w:sz w:val="20"/>
                <w:lang w:val="en-AU"/>
              </w:rPr>
            </w:pPr>
            <w:r>
              <w:rPr>
                <w:sz w:val="20"/>
                <w:lang w:val="en-AU"/>
              </w:rPr>
              <w:t>CC61LID3A1</w:t>
            </w:r>
          </w:p>
        </w:tc>
        <w:tc>
          <w:tcPr>
            <w:tcW w:w="780" w:type="dxa"/>
          </w:tcPr>
          <w:p w14:paraId="27F53327" w14:textId="2836A6E2" w:rsidR="007401A2" w:rsidRPr="005B3CBC" w:rsidRDefault="007401A2" w:rsidP="007401A2">
            <w:pPr>
              <w:pStyle w:val="BodyText"/>
              <w:spacing w:after="0"/>
              <w:ind w:left="0"/>
              <w:rPr>
                <w:b/>
                <w:color w:val="00B050"/>
                <w:sz w:val="20"/>
                <w:lang w:val="en-AU"/>
              </w:rPr>
            </w:pPr>
            <w:r w:rsidRPr="005B3CBC">
              <w:rPr>
                <w:b/>
                <w:color w:val="00B050"/>
                <w:sz w:val="20"/>
                <w:lang w:val="en-AU"/>
              </w:rPr>
              <w:t>02</w:t>
            </w:r>
          </w:p>
        </w:tc>
        <w:tc>
          <w:tcPr>
            <w:tcW w:w="989" w:type="dxa"/>
          </w:tcPr>
          <w:p w14:paraId="53ACE2F3" w14:textId="77777777" w:rsidR="007401A2" w:rsidRDefault="007401A2" w:rsidP="007401A2">
            <w:pPr>
              <w:pStyle w:val="BodyText"/>
              <w:spacing w:after="0"/>
              <w:ind w:left="0"/>
              <w:rPr>
                <w:sz w:val="20"/>
                <w:lang w:val="en-AU"/>
              </w:rPr>
            </w:pPr>
          </w:p>
          <w:p w14:paraId="2A8B5C9F" w14:textId="77777777" w:rsidR="007401A2" w:rsidRDefault="007401A2" w:rsidP="007401A2">
            <w:pPr>
              <w:pStyle w:val="BodyText"/>
              <w:spacing w:after="0"/>
              <w:ind w:left="0"/>
              <w:rPr>
                <w:sz w:val="20"/>
                <w:lang w:val="en-AU"/>
              </w:rPr>
            </w:pPr>
            <w:r>
              <w:rPr>
                <w:sz w:val="20"/>
                <w:lang w:val="en-AU"/>
              </w:rPr>
              <w:t>…</w:t>
            </w:r>
          </w:p>
          <w:p w14:paraId="04B8200F" w14:textId="3F6CF928" w:rsidR="007401A2" w:rsidRDefault="007401A2" w:rsidP="007401A2">
            <w:pPr>
              <w:pStyle w:val="BodyText"/>
              <w:spacing w:after="0"/>
              <w:ind w:left="0"/>
              <w:rPr>
                <w:sz w:val="20"/>
                <w:lang w:val="en-AU"/>
              </w:rPr>
            </w:pPr>
            <w:r>
              <w:rPr>
                <w:sz w:val="20"/>
                <w:lang w:val="en-AU"/>
              </w:rPr>
              <w:t>01</w:t>
            </w:r>
          </w:p>
        </w:tc>
        <w:tc>
          <w:tcPr>
            <w:tcW w:w="1950" w:type="dxa"/>
          </w:tcPr>
          <w:p w14:paraId="529F529D" w14:textId="77777777" w:rsidR="007401A2" w:rsidRDefault="007401A2" w:rsidP="007401A2">
            <w:pPr>
              <w:pStyle w:val="BodyText"/>
              <w:spacing w:after="0"/>
              <w:ind w:left="0"/>
              <w:rPr>
                <w:sz w:val="20"/>
                <w:lang w:val="en-AU"/>
              </w:rPr>
            </w:pPr>
            <w:r>
              <w:rPr>
                <w:sz w:val="20"/>
                <w:lang w:val="en-AU"/>
              </w:rPr>
              <w:t>1. Send Arrival Telegram (02)</w:t>
            </w:r>
          </w:p>
          <w:p w14:paraId="45313E21" w14:textId="5930A567" w:rsidR="007401A2" w:rsidRDefault="007401A2" w:rsidP="007401A2">
            <w:pPr>
              <w:pStyle w:val="BodyText"/>
              <w:spacing w:after="0"/>
              <w:ind w:left="0"/>
              <w:rPr>
                <w:sz w:val="20"/>
                <w:lang w:val="en-AU"/>
              </w:rPr>
            </w:pPr>
            <w:r>
              <w:rPr>
                <w:sz w:val="20"/>
                <w:lang w:val="en-AU"/>
              </w:rPr>
              <w:t>2. Perform QA</w:t>
            </w:r>
          </w:p>
          <w:p w14:paraId="0D2963D0" w14:textId="77777777" w:rsidR="007401A2" w:rsidRDefault="007401A2" w:rsidP="007401A2">
            <w:pPr>
              <w:pStyle w:val="BodyText"/>
              <w:spacing w:after="0"/>
              <w:ind w:left="0"/>
              <w:rPr>
                <w:sz w:val="20"/>
                <w:lang w:val="en-AU"/>
              </w:rPr>
            </w:pPr>
            <w:r>
              <w:rPr>
                <w:sz w:val="20"/>
                <w:lang w:val="en-AU"/>
              </w:rPr>
              <w:t>3. Get Transport Order (01)</w:t>
            </w:r>
          </w:p>
          <w:p w14:paraId="26B29E77" w14:textId="07E6E4A7" w:rsidR="007401A2" w:rsidRDefault="007401A2" w:rsidP="007401A2">
            <w:pPr>
              <w:pStyle w:val="BodyText"/>
              <w:spacing w:after="0"/>
              <w:ind w:left="0"/>
              <w:rPr>
                <w:sz w:val="20"/>
                <w:lang w:val="en-AU"/>
              </w:rPr>
            </w:pPr>
            <w:r>
              <w:rPr>
                <w:sz w:val="20"/>
                <w:lang w:val="en-AU"/>
              </w:rPr>
              <w:t>4. Route carrier</w:t>
            </w:r>
          </w:p>
        </w:tc>
      </w:tr>
      <w:tr w:rsidR="007401A2" w:rsidRPr="00F25519" w14:paraId="333159CC" w14:textId="77777777" w:rsidTr="004733FD">
        <w:trPr>
          <w:cantSplit/>
        </w:trPr>
        <w:tc>
          <w:tcPr>
            <w:tcW w:w="2121" w:type="dxa"/>
            <w:vMerge w:val="restart"/>
          </w:tcPr>
          <w:p w14:paraId="3B71F924" w14:textId="3FFE5EDF" w:rsidR="007401A2" w:rsidRDefault="007401A2" w:rsidP="007401A2">
            <w:pPr>
              <w:pStyle w:val="BodyText"/>
              <w:spacing w:after="0"/>
              <w:ind w:left="0"/>
              <w:rPr>
                <w:sz w:val="20"/>
                <w:lang w:val="en-AU"/>
              </w:rPr>
            </w:pPr>
            <w:r>
              <w:rPr>
                <w:sz w:val="20"/>
                <w:lang w:val="en-AU"/>
              </w:rPr>
              <w:t>CC61LIDNP1</w:t>
            </w:r>
          </w:p>
        </w:tc>
        <w:tc>
          <w:tcPr>
            <w:tcW w:w="606" w:type="dxa"/>
            <w:vMerge w:val="restart"/>
          </w:tcPr>
          <w:p w14:paraId="1E6FBB7D" w14:textId="1C8A733F" w:rsidR="007401A2" w:rsidRDefault="007401A2" w:rsidP="007401A2">
            <w:pPr>
              <w:pStyle w:val="BodyText"/>
              <w:spacing w:after="0"/>
              <w:ind w:left="0"/>
              <w:rPr>
                <w:sz w:val="20"/>
                <w:lang w:val="en-AU"/>
              </w:rPr>
            </w:pPr>
            <w:r>
              <w:rPr>
                <w:sz w:val="20"/>
                <w:lang w:val="en-AU"/>
              </w:rPr>
              <w:t>2</w:t>
            </w:r>
          </w:p>
        </w:tc>
        <w:tc>
          <w:tcPr>
            <w:tcW w:w="1668" w:type="dxa"/>
            <w:vMerge w:val="restart"/>
          </w:tcPr>
          <w:p w14:paraId="3F7862FB" w14:textId="09AD6015" w:rsidR="007401A2" w:rsidRDefault="007401A2" w:rsidP="007401A2">
            <w:pPr>
              <w:pStyle w:val="BodyText"/>
              <w:spacing w:after="0"/>
              <w:ind w:left="0"/>
              <w:rPr>
                <w:sz w:val="20"/>
                <w:lang w:val="en-AU"/>
              </w:rPr>
            </w:pPr>
            <w:r>
              <w:rPr>
                <w:sz w:val="20"/>
                <w:lang w:val="en-AU"/>
              </w:rPr>
              <w:t>Lidder notification point 1</w:t>
            </w:r>
          </w:p>
        </w:tc>
        <w:tc>
          <w:tcPr>
            <w:tcW w:w="1951" w:type="dxa"/>
            <w:vMerge w:val="restart"/>
          </w:tcPr>
          <w:p w14:paraId="3CF17A01" w14:textId="3FF11468" w:rsidR="007401A2" w:rsidRDefault="007401A2" w:rsidP="007401A2">
            <w:pPr>
              <w:pStyle w:val="BodyText"/>
              <w:spacing w:after="0"/>
              <w:ind w:left="0"/>
              <w:rPr>
                <w:sz w:val="20"/>
                <w:lang w:val="en-AU"/>
              </w:rPr>
            </w:pPr>
            <w:r>
              <w:rPr>
                <w:sz w:val="20"/>
                <w:lang w:val="en-AU"/>
              </w:rPr>
              <w:t>CC61LID3A1</w:t>
            </w:r>
          </w:p>
          <w:p w14:paraId="765D99B3" w14:textId="1EA8A40A" w:rsidR="007401A2" w:rsidRPr="000D48C6" w:rsidRDefault="007401A2" w:rsidP="007401A2">
            <w:pPr>
              <w:pStyle w:val="BodyText"/>
              <w:spacing w:after="0"/>
              <w:ind w:left="0"/>
              <w:rPr>
                <w:i/>
                <w:sz w:val="20"/>
                <w:lang w:val="en-AU"/>
              </w:rPr>
            </w:pPr>
            <w:r w:rsidRPr="000D48C6">
              <w:rPr>
                <w:i/>
                <w:sz w:val="20"/>
                <w:lang w:val="en-AU"/>
              </w:rPr>
              <w:t>CC61LID4A1 (future)</w:t>
            </w:r>
          </w:p>
          <w:p w14:paraId="563C8249" w14:textId="77777777" w:rsidR="007401A2" w:rsidRDefault="007401A2" w:rsidP="007401A2">
            <w:pPr>
              <w:pStyle w:val="BodyText"/>
              <w:spacing w:after="0"/>
              <w:ind w:left="0"/>
              <w:rPr>
                <w:sz w:val="20"/>
                <w:lang w:val="en-AU"/>
              </w:rPr>
            </w:pPr>
            <w:r>
              <w:rPr>
                <w:sz w:val="20"/>
                <w:lang w:val="en-AU"/>
              </w:rPr>
              <w:t>CC61LID1A1</w:t>
            </w:r>
          </w:p>
          <w:p w14:paraId="6A5F0A0D" w14:textId="6D88CAF1" w:rsidR="007401A2" w:rsidRDefault="007401A2" w:rsidP="007401A2">
            <w:pPr>
              <w:pStyle w:val="BodyText"/>
              <w:spacing w:after="0"/>
              <w:ind w:left="0"/>
              <w:rPr>
                <w:sz w:val="20"/>
                <w:lang w:val="en-AU"/>
              </w:rPr>
            </w:pPr>
            <w:r>
              <w:rPr>
                <w:sz w:val="20"/>
                <w:lang w:val="en-AU"/>
              </w:rPr>
              <w:t>CC61LID2A1</w:t>
            </w:r>
          </w:p>
          <w:p w14:paraId="087A1659" w14:textId="03E7623C" w:rsidR="007401A2" w:rsidRDefault="007401A2" w:rsidP="007401A2">
            <w:pPr>
              <w:pStyle w:val="BodyText"/>
              <w:spacing w:after="0"/>
              <w:ind w:left="0"/>
              <w:rPr>
                <w:sz w:val="20"/>
                <w:lang w:val="en-AU"/>
              </w:rPr>
            </w:pPr>
          </w:p>
        </w:tc>
        <w:tc>
          <w:tcPr>
            <w:tcW w:w="780" w:type="dxa"/>
          </w:tcPr>
          <w:p w14:paraId="4EB7FBAB" w14:textId="41987C8D" w:rsidR="007401A2" w:rsidRPr="005B3CBC" w:rsidRDefault="007401A2" w:rsidP="007401A2">
            <w:pPr>
              <w:pStyle w:val="BodyText"/>
              <w:spacing w:after="0"/>
              <w:ind w:left="0"/>
              <w:rPr>
                <w:b/>
                <w:color w:val="00B050"/>
                <w:sz w:val="20"/>
                <w:lang w:val="en-AU"/>
              </w:rPr>
            </w:pPr>
            <w:r w:rsidRPr="005B3CBC">
              <w:rPr>
                <w:b/>
                <w:color w:val="00B050"/>
                <w:sz w:val="20"/>
                <w:lang w:val="en-AU"/>
              </w:rPr>
              <w:t>02</w:t>
            </w:r>
          </w:p>
        </w:tc>
        <w:tc>
          <w:tcPr>
            <w:tcW w:w="989" w:type="dxa"/>
          </w:tcPr>
          <w:p w14:paraId="11EF02DE" w14:textId="77777777" w:rsidR="007401A2" w:rsidRDefault="007401A2" w:rsidP="007401A2">
            <w:pPr>
              <w:pStyle w:val="BodyText"/>
              <w:spacing w:after="0"/>
              <w:ind w:left="0"/>
              <w:rPr>
                <w:sz w:val="20"/>
                <w:lang w:val="en-AU"/>
              </w:rPr>
            </w:pPr>
          </w:p>
          <w:p w14:paraId="033EB6D3" w14:textId="194DC9BB" w:rsidR="007401A2" w:rsidRDefault="007401A2" w:rsidP="007401A2">
            <w:pPr>
              <w:pStyle w:val="BodyText"/>
              <w:spacing w:after="0"/>
              <w:ind w:left="0"/>
              <w:rPr>
                <w:sz w:val="20"/>
                <w:lang w:val="en-AU"/>
              </w:rPr>
            </w:pPr>
            <w:r>
              <w:rPr>
                <w:sz w:val="20"/>
                <w:lang w:val="en-AU"/>
              </w:rPr>
              <w:t>01</w:t>
            </w:r>
          </w:p>
        </w:tc>
        <w:tc>
          <w:tcPr>
            <w:tcW w:w="1950" w:type="dxa"/>
          </w:tcPr>
          <w:p w14:paraId="5840BE8F" w14:textId="77777777" w:rsidR="007401A2" w:rsidRDefault="007401A2" w:rsidP="007401A2">
            <w:pPr>
              <w:pStyle w:val="BodyText"/>
              <w:spacing w:after="0"/>
              <w:ind w:left="0"/>
              <w:rPr>
                <w:sz w:val="20"/>
                <w:lang w:val="en-AU"/>
              </w:rPr>
            </w:pPr>
            <w:r>
              <w:rPr>
                <w:sz w:val="20"/>
                <w:lang w:val="en-AU"/>
              </w:rPr>
              <w:t>1. Send Arrival Telegram (02)</w:t>
            </w:r>
          </w:p>
          <w:p w14:paraId="46DB538F" w14:textId="77777777" w:rsidR="007401A2" w:rsidRDefault="007401A2" w:rsidP="007401A2">
            <w:pPr>
              <w:pStyle w:val="BodyText"/>
              <w:spacing w:after="0"/>
              <w:ind w:left="0"/>
              <w:rPr>
                <w:sz w:val="20"/>
                <w:lang w:val="en-AU"/>
              </w:rPr>
            </w:pPr>
            <w:r>
              <w:rPr>
                <w:sz w:val="20"/>
                <w:lang w:val="en-AU"/>
              </w:rPr>
              <w:t>2. Get Transport Order (01)</w:t>
            </w:r>
          </w:p>
          <w:p w14:paraId="17F87F1E" w14:textId="67216618" w:rsidR="007401A2" w:rsidRDefault="007401A2" w:rsidP="007401A2">
            <w:pPr>
              <w:pStyle w:val="BodyText"/>
              <w:spacing w:after="0"/>
              <w:ind w:left="0"/>
              <w:rPr>
                <w:sz w:val="20"/>
                <w:lang w:val="en-AU"/>
              </w:rPr>
            </w:pPr>
            <w:r>
              <w:rPr>
                <w:sz w:val="20"/>
                <w:lang w:val="en-AU"/>
              </w:rPr>
              <w:t>3. Route carrier</w:t>
            </w:r>
          </w:p>
        </w:tc>
      </w:tr>
      <w:tr w:rsidR="007401A2" w:rsidRPr="00F25519" w14:paraId="1E136595" w14:textId="77777777" w:rsidTr="004733FD">
        <w:trPr>
          <w:cantSplit/>
        </w:trPr>
        <w:tc>
          <w:tcPr>
            <w:tcW w:w="2121" w:type="dxa"/>
            <w:vMerge/>
          </w:tcPr>
          <w:p w14:paraId="1C3C3678" w14:textId="77777777" w:rsidR="007401A2" w:rsidRDefault="007401A2" w:rsidP="007401A2">
            <w:pPr>
              <w:pStyle w:val="BodyText"/>
              <w:spacing w:after="0"/>
              <w:ind w:left="0"/>
              <w:rPr>
                <w:sz w:val="20"/>
                <w:lang w:val="en-AU"/>
              </w:rPr>
            </w:pPr>
          </w:p>
        </w:tc>
        <w:tc>
          <w:tcPr>
            <w:tcW w:w="606" w:type="dxa"/>
            <w:vMerge/>
          </w:tcPr>
          <w:p w14:paraId="4D024880" w14:textId="77777777" w:rsidR="007401A2" w:rsidRDefault="007401A2" w:rsidP="007401A2">
            <w:pPr>
              <w:pStyle w:val="BodyText"/>
              <w:spacing w:after="0"/>
              <w:ind w:left="0"/>
              <w:rPr>
                <w:sz w:val="20"/>
                <w:lang w:val="en-AU"/>
              </w:rPr>
            </w:pPr>
          </w:p>
        </w:tc>
        <w:tc>
          <w:tcPr>
            <w:tcW w:w="1668" w:type="dxa"/>
            <w:vMerge/>
          </w:tcPr>
          <w:p w14:paraId="6BA42519" w14:textId="77777777" w:rsidR="007401A2" w:rsidRDefault="007401A2" w:rsidP="007401A2">
            <w:pPr>
              <w:pStyle w:val="BodyText"/>
              <w:spacing w:after="0"/>
              <w:ind w:left="0"/>
              <w:rPr>
                <w:sz w:val="20"/>
                <w:lang w:val="en-AU"/>
              </w:rPr>
            </w:pPr>
          </w:p>
        </w:tc>
        <w:tc>
          <w:tcPr>
            <w:tcW w:w="1951" w:type="dxa"/>
            <w:vMerge/>
          </w:tcPr>
          <w:p w14:paraId="13301EAE" w14:textId="77777777" w:rsidR="007401A2" w:rsidRDefault="007401A2" w:rsidP="007401A2">
            <w:pPr>
              <w:pStyle w:val="BodyText"/>
              <w:spacing w:after="0"/>
              <w:ind w:left="0"/>
              <w:rPr>
                <w:sz w:val="20"/>
                <w:lang w:val="en-AU"/>
              </w:rPr>
            </w:pPr>
          </w:p>
        </w:tc>
        <w:tc>
          <w:tcPr>
            <w:tcW w:w="780" w:type="dxa"/>
          </w:tcPr>
          <w:p w14:paraId="3815B095" w14:textId="5C491C83" w:rsidR="007401A2" w:rsidRPr="005B3CBC" w:rsidRDefault="007401A2" w:rsidP="007401A2">
            <w:pPr>
              <w:pStyle w:val="BodyText"/>
              <w:spacing w:after="0"/>
              <w:ind w:left="0"/>
              <w:rPr>
                <w:b/>
                <w:color w:val="00B050"/>
                <w:sz w:val="20"/>
                <w:lang w:val="en-AU"/>
              </w:rPr>
            </w:pPr>
            <w:r w:rsidRPr="001740BE">
              <w:rPr>
                <w:b/>
                <w:color w:val="FF0000"/>
                <w:sz w:val="20"/>
                <w:lang w:val="en-AU"/>
              </w:rPr>
              <w:t>06</w:t>
            </w:r>
          </w:p>
        </w:tc>
        <w:tc>
          <w:tcPr>
            <w:tcW w:w="989" w:type="dxa"/>
          </w:tcPr>
          <w:p w14:paraId="7BD7BE34" w14:textId="77777777" w:rsidR="007401A2" w:rsidRDefault="007401A2" w:rsidP="007401A2">
            <w:pPr>
              <w:pStyle w:val="BodyText"/>
              <w:spacing w:after="0"/>
              <w:ind w:left="0"/>
              <w:rPr>
                <w:sz w:val="20"/>
                <w:lang w:val="en-AU"/>
              </w:rPr>
            </w:pPr>
          </w:p>
          <w:p w14:paraId="332426E3" w14:textId="1EA8D152" w:rsidR="007401A2" w:rsidRDefault="007401A2" w:rsidP="007401A2">
            <w:pPr>
              <w:pStyle w:val="BodyText"/>
              <w:spacing w:after="0"/>
              <w:ind w:left="0"/>
              <w:rPr>
                <w:sz w:val="20"/>
                <w:lang w:val="en-AU"/>
              </w:rPr>
            </w:pPr>
            <w:r>
              <w:rPr>
                <w:sz w:val="20"/>
                <w:lang w:val="en-AU"/>
              </w:rPr>
              <w:t>05</w:t>
            </w:r>
          </w:p>
        </w:tc>
        <w:tc>
          <w:tcPr>
            <w:tcW w:w="1950" w:type="dxa"/>
          </w:tcPr>
          <w:p w14:paraId="4D72F727" w14:textId="77777777" w:rsidR="007401A2" w:rsidRDefault="007401A2" w:rsidP="007401A2">
            <w:pPr>
              <w:pStyle w:val="BodyText"/>
              <w:spacing w:after="0"/>
              <w:ind w:left="0"/>
              <w:rPr>
                <w:sz w:val="20"/>
                <w:lang w:val="en-AU"/>
              </w:rPr>
            </w:pPr>
            <w:r>
              <w:rPr>
                <w:sz w:val="20"/>
                <w:lang w:val="en-AU"/>
              </w:rPr>
              <w:t>If path full/in fault:</w:t>
            </w:r>
          </w:p>
          <w:p w14:paraId="4E806E21" w14:textId="77777777" w:rsidR="007401A2" w:rsidRDefault="007401A2" w:rsidP="007401A2">
            <w:pPr>
              <w:pStyle w:val="BodyText"/>
              <w:spacing w:after="0"/>
              <w:ind w:left="0"/>
              <w:rPr>
                <w:sz w:val="20"/>
                <w:lang w:val="en-AU"/>
              </w:rPr>
            </w:pPr>
            <w:r>
              <w:rPr>
                <w:sz w:val="20"/>
                <w:lang w:val="en-AU"/>
              </w:rPr>
              <w:t>1. Send Exception Telegram (06) with status ‘08’ (blocked)</w:t>
            </w:r>
          </w:p>
          <w:p w14:paraId="0CF49561" w14:textId="300DD576" w:rsidR="007401A2" w:rsidRDefault="007401A2" w:rsidP="007401A2">
            <w:pPr>
              <w:pStyle w:val="BodyText"/>
              <w:spacing w:after="0"/>
              <w:ind w:left="0"/>
              <w:rPr>
                <w:sz w:val="20"/>
                <w:lang w:val="en-AU"/>
              </w:rPr>
            </w:pPr>
            <w:r>
              <w:rPr>
                <w:sz w:val="20"/>
                <w:lang w:val="en-AU"/>
              </w:rPr>
              <w:t>2. Get Mission Modify (05)</w:t>
            </w:r>
          </w:p>
        </w:tc>
      </w:tr>
      <w:tr w:rsidR="007401A2" w:rsidRPr="00F25519" w14:paraId="701CE63B" w14:textId="77777777" w:rsidTr="004733FD">
        <w:trPr>
          <w:cantSplit/>
          <w:trHeight w:val="1399"/>
        </w:trPr>
        <w:tc>
          <w:tcPr>
            <w:tcW w:w="2121" w:type="dxa"/>
            <w:vMerge w:val="restart"/>
          </w:tcPr>
          <w:p w14:paraId="2CAEF5FC" w14:textId="5AC513B9" w:rsidR="007401A2" w:rsidRDefault="007401A2" w:rsidP="007401A2">
            <w:pPr>
              <w:pStyle w:val="BodyText"/>
              <w:spacing w:after="0"/>
              <w:ind w:left="0"/>
              <w:rPr>
                <w:sz w:val="20"/>
                <w:lang w:val="en-AU"/>
              </w:rPr>
            </w:pPr>
            <w:r>
              <w:rPr>
                <w:sz w:val="20"/>
                <w:lang w:val="en-AU"/>
              </w:rPr>
              <w:t>CC61LIDNP2</w:t>
            </w:r>
          </w:p>
        </w:tc>
        <w:tc>
          <w:tcPr>
            <w:tcW w:w="606" w:type="dxa"/>
            <w:vMerge w:val="restart"/>
          </w:tcPr>
          <w:p w14:paraId="4F1F99D1" w14:textId="2FD20B07" w:rsidR="007401A2" w:rsidRDefault="007401A2" w:rsidP="007401A2">
            <w:pPr>
              <w:pStyle w:val="BodyText"/>
              <w:spacing w:after="0"/>
              <w:ind w:left="0"/>
              <w:rPr>
                <w:sz w:val="20"/>
                <w:lang w:val="en-AU"/>
              </w:rPr>
            </w:pPr>
            <w:r>
              <w:rPr>
                <w:sz w:val="20"/>
                <w:lang w:val="en-AU"/>
              </w:rPr>
              <w:t>2</w:t>
            </w:r>
          </w:p>
        </w:tc>
        <w:tc>
          <w:tcPr>
            <w:tcW w:w="1668" w:type="dxa"/>
            <w:vMerge w:val="restart"/>
          </w:tcPr>
          <w:p w14:paraId="0A5CB587" w14:textId="6C3552FD" w:rsidR="007401A2" w:rsidRDefault="007401A2" w:rsidP="007401A2">
            <w:pPr>
              <w:pStyle w:val="BodyText"/>
              <w:spacing w:after="0"/>
              <w:ind w:left="0"/>
              <w:rPr>
                <w:sz w:val="20"/>
                <w:lang w:val="en-AU"/>
              </w:rPr>
            </w:pPr>
            <w:r>
              <w:rPr>
                <w:sz w:val="20"/>
                <w:lang w:val="en-AU"/>
              </w:rPr>
              <w:t>Lidder notification point 2</w:t>
            </w:r>
          </w:p>
        </w:tc>
        <w:tc>
          <w:tcPr>
            <w:tcW w:w="1951" w:type="dxa"/>
            <w:vMerge w:val="restart"/>
          </w:tcPr>
          <w:p w14:paraId="6CBFE037" w14:textId="77777777" w:rsidR="007401A2" w:rsidRDefault="007401A2" w:rsidP="007401A2">
            <w:pPr>
              <w:pStyle w:val="BodyText"/>
              <w:spacing w:after="0"/>
              <w:ind w:left="0"/>
              <w:rPr>
                <w:sz w:val="20"/>
                <w:lang w:val="en-AU"/>
              </w:rPr>
            </w:pPr>
            <w:r>
              <w:rPr>
                <w:sz w:val="20"/>
                <w:lang w:val="en-AU"/>
              </w:rPr>
              <w:t>CC61LID1A1</w:t>
            </w:r>
          </w:p>
          <w:p w14:paraId="18097E1E" w14:textId="77777777" w:rsidR="007401A2" w:rsidRDefault="007401A2" w:rsidP="007401A2">
            <w:pPr>
              <w:pStyle w:val="BodyText"/>
              <w:spacing w:after="0"/>
              <w:ind w:left="0"/>
              <w:rPr>
                <w:sz w:val="20"/>
                <w:lang w:val="en-AU"/>
              </w:rPr>
            </w:pPr>
            <w:r>
              <w:rPr>
                <w:sz w:val="20"/>
                <w:lang w:val="en-AU"/>
              </w:rPr>
              <w:t>CC61LID2A1</w:t>
            </w:r>
          </w:p>
          <w:p w14:paraId="16DD74FF" w14:textId="77777777" w:rsidR="007401A2" w:rsidRDefault="007401A2" w:rsidP="007401A2">
            <w:pPr>
              <w:pStyle w:val="BodyText"/>
              <w:spacing w:after="0"/>
              <w:ind w:left="0"/>
              <w:rPr>
                <w:sz w:val="20"/>
                <w:lang w:val="en-AU"/>
              </w:rPr>
            </w:pPr>
            <w:r>
              <w:rPr>
                <w:sz w:val="20"/>
                <w:lang w:val="en-AU"/>
              </w:rPr>
              <w:t>CC61LPA1A1</w:t>
            </w:r>
          </w:p>
          <w:p w14:paraId="6A95F1FE" w14:textId="77777777" w:rsidR="007401A2" w:rsidRDefault="007401A2" w:rsidP="007401A2">
            <w:pPr>
              <w:pStyle w:val="BodyText"/>
              <w:spacing w:after="0"/>
              <w:ind w:left="0"/>
              <w:rPr>
                <w:sz w:val="20"/>
                <w:lang w:val="en-AU"/>
              </w:rPr>
            </w:pPr>
            <w:r>
              <w:rPr>
                <w:sz w:val="20"/>
                <w:lang w:val="en-AU"/>
              </w:rPr>
              <w:t>CC61LPA2A1</w:t>
            </w:r>
          </w:p>
          <w:p w14:paraId="21ACC447" w14:textId="6F7BA7F1" w:rsidR="007401A2" w:rsidRDefault="007401A2" w:rsidP="007401A2">
            <w:pPr>
              <w:pStyle w:val="BodyText"/>
              <w:spacing w:after="0"/>
              <w:ind w:left="0"/>
              <w:rPr>
                <w:sz w:val="20"/>
                <w:lang w:val="en-AU"/>
              </w:rPr>
            </w:pPr>
            <w:r>
              <w:rPr>
                <w:sz w:val="20"/>
                <w:lang w:val="en-AU"/>
              </w:rPr>
              <w:t>CC62SORTNP1</w:t>
            </w:r>
          </w:p>
        </w:tc>
        <w:tc>
          <w:tcPr>
            <w:tcW w:w="780" w:type="dxa"/>
          </w:tcPr>
          <w:p w14:paraId="7BF28F29" w14:textId="61854971" w:rsidR="007401A2" w:rsidRPr="005B3CBC" w:rsidRDefault="007401A2" w:rsidP="007401A2">
            <w:pPr>
              <w:pStyle w:val="BodyText"/>
              <w:spacing w:after="0"/>
              <w:ind w:left="0"/>
              <w:rPr>
                <w:b/>
                <w:color w:val="00B050"/>
                <w:sz w:val="20"/>
                <w:lang w:val="en-AU"/>
              </w:rPr>
            </w:pPr>
            <w:r w:rsidRPr="005B3CBC">
              <w:rPr>
                <w:b/>
                <w:color w:val="00B050"/>
                <w:sz w:val="20"/>
                <w:lang w:val="en-AU"/>
              </w:rPr>
              <w:t>02</w:t>
            </w:r>
          </w:p>
        </w:tc>
        <w:tc>
          <w:tcPr>
            <w:tcW w:w="989" w:type="dxa"/>
          </w:tcPr>
          <w:p w14:paraId="52979A57" w14:textId="77777777" w:rsidR="007401A2" w:rsidRDefault="007401A2" w:rsidP="007401A2">
            <w:pPr>
              <w:pStyle w:val="BodyText"/>
              <w:spacing w:after="0"/>
              <w:ind w:left="0"/>
              <w:rPr>
                <w:sz w:val="20"/>
                <w:lang w:val="en-AU"/>
              </w:rPr>
            </w:pPr>
          </w:p>
          <w:p w14:paraId="236B2104" w14:textId="1D08E5EE" w:rsidR="007401A2" w:rsidRDefault="007401A2" w:rsidP="007401A2">
            <w:pPr>
              <w:pStyle w:val="BodyText"/>
              <w:spacing w:after="0"/>
              <w:ind w:left="0"/>
              <w:rPr>
                <w:sz w:val="20"/>
                <w:lang w:val="en-AU"/>
              </w:rPr>
            </w:pPr>
            <w:r>
              <w:rPr>
                <w:sz w:val="20"/>
                <w:lang w:val="en-AU"/>
              </w:rPr>
              <w:t>01</w:t>
            </w:r>
          </w:p>
        </w:tc>
        <w:tc>
          <w:tcPr>
            <w:tcW w:w="1950" w:type="dxa"/>
          </w:tcPr>
          <w:p w14:paraId="65EA4D53" w14:textId="77777777" w:rsidR="007401A2" w:rsidRDefault="007401A2" w:rsidP="007401A2">
            <w:pPr>
              <w:pStyle w:val="BodyText"/>
              <w:spacing w:after="0"/>
              <w:ind w:left="0"/>
              <w:rPr>
                <w:sz w:val="20"/>
                <w:lang w:val="en-AU"/>
              </w:rPr>
            </w:pPr>
            <w:r>
              <w:rPr>
                <w:sz w:val="20"/>
                <w:lang w:val="en-AU"/>
              </w:rPr>
              <w:t>1. Send Arrival Telegram (02)</w:t>
            </w:r>
          </w:p>
          <w:p w14:paraId="68A56382" w14:textId="77777777" w:rsidR="007401A2" w:rsidRDefault="007401A2" w:rsidP="007401A2">
            <w:pPr>
              <w:pStyle w:val="BodyText"/>
              <w:spacing w:after="0"/>
              <w:ind w:left="0"/>
              <w:rPr>
                <w:sz w:val="20"/>
                <w:lang w:val="en-AU"/>
              </w:rPr>
            </w:pPr>
            <w:r>
              <w:rPr>
                <w:sz w:val="20"/>
                <w:lang w:val="en-AU"/>
              </w:rPr>
              <w:t>2. Get Transport Order (01)</w:t>
            </w:r>
          </w:p>
          <w:p w14:paraId="5FDE5983" w14:textId="2BE763D2" w:rsidR="007401A2" w:rsidRDefault="007401A2" w:rsidP="007401A2">
            <w:pPr>
              <w:pStyle w:val="BodyText"/>
              <w:spacing w:after="0"/>
              <w:ind w:left="0"/>
              <w:rPr>
                <w:sz w:val="20"/>
                <w:lang w:val="en-AU"/>
              </w:rPr>
            </w:pPr>
            <w:r>
              <w:rPr>
                <w:sz w:val="20"/>
                <w:lang w:val="en-AU"/>
              </w:rPr>
              <w:t>3. Route carrier</w:t>
            </w:r>
          </w:p>
        </w:tc>
      </w:tr>
      <w:tr w:rsidR="007401A2" w:rsidRPr="00F25519" w14:paraId="61B2F99F" w14:textId="77777777" w:rsidTr="004733FD">
        <w:trPr>
          <w:cantSplit/>
          <w:trHeight w:val="60"/>
        </w:trPr>
        <w:tc>
          <w:tcPr>
            <w:tcW w:w="2121" w:type="dxa"/>
            <w:vMerge/>
          </w:tcPr>
          <w:p w14:paraId="1303C51A" w14:textId="77777777" w:rsidR="007401A2" w:rsidRDefault="007401A2" w:rsidP="007401A2">
            <w:pPr>
              <w:pStyle w:val="BodyText"/>
              <w:spacing w:after="0"/>
              <w:ind w:left="0"/>
              <w:rPr>
                <w:sz w:val="20"/>
                <w:lang w:val="en-AU"/>
              </w:rPr>
            </w:pPr>
          </w:p>
        </w:tc>
        <w:tc>
          <w:tcPr>
            <w:tcW w:w="606" w:type="dxa"/>
            <w:vMerge/>
          </w:tcPr>
          <w:p w14:paraId="12AD3636" w14:textId="77777777" w:rsidR="007401A2" w:rsidRDefault="007401A2" w:rsidP="007401A2">
            <w:pPr>
              <w:pStyle w:val="BodyText"/>
              <w:spacing w:after="0"/>
              <w:ind w:left="0"/>
              <w:rPr>
                <w:sz w:val="20"/>
                <w:lang w:val="en-AU"/>
              </w:rPr>
            </w:pPr>
          </w:p>
        </w:tc>
        <w:tc>
          <w:tcPr>
            <w:tcW w:w="1668" w:type="dxa"/>
            <w:vMerge/>
          </w:tcPr>
          <w:p w14:paraId="1A057F33" w14:textId="77777777" w:rsidR="007401A2" w:rsidRDefault="007401A2" w:rsidP="007401A2">
            <w:pPr>
              <w:pStyle w:val="BodyText"/>
              <w:spacing w:after="0"/>
              <w:ind w:left="0"/>
              <w:rPr>
                <w:sz w:val="20"/>
                <w:lang w:val="en-AU"/>
              </w:rPr>
            </w:pPr>
          </w:p>
        </w:tc>
        <w:tc>
          <w:tcPr>
            <w:tcW w:w="1951" w:type="dxa"/>
            <w:vMerge/>
          </w:tcPr>
          <w:p w14:paraId="5FED893D" w14:textId="77777777" w:rsidR="007401A2" w:rsidRDefault="007401A2" w:rsidP="007401A2">
            <w:pPr>
              <w:pStyle w:val="BodyText"/>
              <w:spacing w:after="0"/>
              <w:ind w:left="0"/>
              <w:rPr>
                <w:sz w:val="20"/>
                <w:lang w:val="en-AU"/>
              </w:rPr>
            </w:pPr>
          </w:p>
        </w:tc>
        <w:tc>
          <w:tcPr>
            <w:tcW w:w="780" w:type="dxa"/>
          </w:tcPr>
          <w:p w14:paraId="36B6CE77" w14:textId="66ED30D9" w:rsidR="007401A2" w:rsidRPr="005B3CBC" w:rsidRDefault="007401A2" w:rsidP="007401A2">
            <w:pPr>
              <w:pStyle w:val="BodyText"/>
              <w:spacing w:after="0"/>
              <w:ind w:left="0"/>
              <w:rPr>
                <w:b/>
                <w:color w:val="00B050"/>
                <w:sz w:val="20"/>
                <w:lang w:val="en-AU"/>
              </w:rPr>
            </w:pPr>
            <w:r w:rsidRPr="001740BE">
              <w:rPr>
                <w:b/>
                <w:color w:val="FF0000"/>
                <w:sz w:val="20"/>
                <w:lang w:val="en-AU"/>
              </w:rPr>
              <w:t>06</w:t>
            </w:r>
          </w:p>
        </w:tc>
        <w:tc>
          <w:tcPr>
            <w:tcW w:w="989" w:type="dxa"/>
          </w:tcPr>
          <w:p w14:paraId="3477F290" w14:textId="77777777" w:rsidR="007401A2" w:rsidRDefault="007401A2" w:rsidP="007401A2">
            <w:pPr>
              <w:pStyle w:val="BodyText"/>
              <w:spacing w:after="0"/>
              <w:ind w:left="0"/>
              <w:rPr>
                <w:sz w:val="20"/>
                <w:lang w:val="en-AU"/>
              </w:rPr>
            </w:pPr>
          </w:p>
          <w:p w14:paraId="1E1B74E3" w14:textId="78A15035" w:rsidR="007401A2" w:rsidRDefault="007401A2" w:rsidP="007401A2">
            <w:pPr>
              <w:pStyle w:val="BodyText"/>
              <w:spacing w:after="0"/>
              <w:ind w:left="0"/>
              <w:rPr>
                <w:sz w:val="20"/>
                <w:lang w:val="en-AU"/>
              </w:rPr>
            </w:pPr>
            <w:r>
              <w:rPr>
                <w:sz w:val="20"/>
                <w:lang w:val="en-AU"/>
              </w:rPr>
              <w:t>05</w:t>
            </w:r>
          </w:p>
        </w:tc>
        <w:tc>
          <w:tcPr>
            <w:tcW w:w="1950" w:type="dxa"/>
          </w:tcPr>
          <w:p w14:paraId="5F8EEF8C" w14:textId="77777777" w:rsidR="007401A2" w:rsidRDefault="007401A2" w:rsidP="007401A2">
            <w:pPr>
              <w:pStyle w:val="BodyText"/>
              <w:spacing w:after="0"/>
              <w:ind w:left="0"/>
              <w:rPr>
                <w:sz w:val="20"/>
                <w:lang w:val="en-AU"/>
              </w:rPr>
            </w:pPr>
            <w:r>
              <w:rPr>
                <w:sz w:val="20"/>
                <w:lang w:val="en-AU"/>
              </w:rPr>
              <w:t>If path full/in fault:</w:t>
            </w:r>
          </w:p>
          <w:p w14:paraId="0988B617" w14:textId="77777777" w:rsidR="007401A2" w:rsidRDefault="007401A2" w:rsidP="007401A2">
            <w:pPr>
              <w:pStyle w:val="BodyText"/>
              <w:spacing w:after="0"/>
              <w:ind w:left="0"/>
              <w:rPr>
                <w:sz w:val="20"/>
                <w:lang w:val="en-AU"/>
              </w:rPr>
            </w:pPr>
            <w:r>
              <w:rPr>
                <w:sz w:val="20"/>
                <w:lang w:val="en-AU"/>
              </w:rPr>
              <w:t>1. Send Exception Telegram (06) with status ‘08’ (blocked)</w:t>
            </w:r>
          </w:p>
          <w:p w14:paraId="1E5FF126" w14:textId="5CBE36DE" w:rsidR="007401A2" w:rsidRDefault="007401A2" w:rsidP="007401A2">
            <w:pPr>
              <w:pStyle w:val="BodyText"/>
              <w:spacing w:after="0"/>
              <w:ind w:left="0"/>
              <w:rPr>
                <w:sz w:val="20"/>
                <w:lang w:val="en-AU"/>
              </w:rPr>
            </w:pPr>
            <w:r>
              <w:rPr>
                <w:sz w:val="20"/>
                <w:lang w:val="en-AU"/>
              </w:rPr>
              <w:t>2. Get Mission Modify (05)</w:t>
            </w:r>
          </w:p>
        </w:tc>
      </w:tr>
      <w:tr w:rsidR="007401A2" w:rsidRPr="00F25519" w14:paraId="614465F5" w14:textId="77777777" w:rsidTr="004733FD">
        <w:trPr>
          <w:cantSplit/>
          <w:trHeight w:val="60"/>
        </w:trPr>
        <w:tc>
          <w:tcPr>
            <w:tcW w:w="2121" w:type="dxa"/>
          </w:tcPr>
          <w:p w14:paraId="34065035" w14:textId="655DF8AC" w:rsidR="007401A2" w:rsidRDefault="007401A2" w:rsidP="007401A2">
            <w:pPr>
              <w:pStyle w:val="BodyText"/>
              <w:spacing w:after="0"/>
              <w:ind w:left="0"/>
              <w:rPr>
                <w:sz w:val="20"/>
                <w:lang w:val="en-AU"/>
              </w:rPr>
            </w:pPr>
            <w:r>
              <w:rPr>
                <w:sz w:val="20"/>
                <w:lang w:val="en-AU"/>
              </w:rPr>
              <w:t>CC61LID1A1</w:t>
            </w:r>
          </w:p>
        </w:tc>
        <w:tc>
          <w:tcPr>
            <w:tcW w:w="606" w:type="dxa"/>
          </w:tcPr>
          <w:p w14:paraId="713FC0B7" w14:textId="625DB743" w:rsidR="007401A2" w:rsidRDefault="007401A2" w:rsidP="007401A2">
            <w:pPr>
              <w:pStyle w:val="BodyText"/>
              <w:spacing w:after="0"/>
              <w:ind w:left="0"/>
              <w:rPr>
                <w:sz w:val="20"/>
                <w:lang w:val="en-AU"/>
              </w:rPr>
            </w:pPr>
            <w:r>
              <w:rPr>
                <w:sz w:val="20"/>
                <w:lang w:val="en-AU"/>
              </w:rPr>
              <w:t>6</w:t>
            </w:r>
          </w:p>
        </w:tc>
        <w:tc>
          <w:tcPr>
            <w:tcW w:w="1668" w:type="dxa"/>
            <w:vMerge w:val="restart"/>
          </w:tcPr>
          <w:p w14:paraId="35D126EA" w14:textId="4C0B560C" w:rsidR="007401A2" w:rsidRDefault="007401A2" w:rsidP="007401A2">
            <w:pPr>
              <w:pStyle w:val="BodyText"/>
              <w:spacing w:after="0"/>
              <w:ind w:left="0"/>
              <w:rPr>
                <w:sz w:val="20"/>
                <w:lang w:val="en-AU"/>
              </w:rPr>
            </w:pPr>
            <w:r>
              <w:rPr>
                <w:sz w:val="20"/>
                <w:lang w:val="en-AU"/>
              </w:rPr>
              <w:t>Lidder active point</w:t>
            </w:r>
          </w:p>
        </w:tc>
        <w:tc>
          <w:tcPr>
            <w:tcW w:w="1951" w:type="dxa"/>
            <w:vMerge w:val="restart"/>
          </w:tcPr>
          <w:p w14:paraId="74A5F3EF" w14:textId="77777777" w:rsidR="007401A2" w:rsidRDefault="007401A2" w:rsidP="007401A2">
            <w:pPr>
              <w:pStyle w:val="BodyText"/>
              <w:spacing w:after="0"/>
              <w:ind w:left="0"/>
              <w:rPr>
                <w:sz w:val="20"/>
                <w:lang w:val="en-AU"/>
              </w:rPr>
            </w:pPr>
            <w:r>
              <w:rPr>
                <w:sz w:val="20"/>
                <w:lang w:val="en-AU"/>
              </w:rPr>
              <w:t>CC61LPA1A1</w:t>
            </w:r>
          </w:p>
          <w:p w14:paraId="1D8C1FBF" w14:textId="77777777" w:rsidR="007401A2" w:rsidRDefault="007401A2" w:rsidP="007401A2">
            <w:pPr>
              <w:pStyle w:val="BodyText"/>
              <w:spacing w:after="0"/>
              <w:ind w:left="0"/>
              <w:rPr>
                <w:sz w:val="20"/>
                <w:lang w:val="en-AU"/>
              </w:rPr>
            </w:pPr>
            <w:r>
              <w:rPr>
                <w:sz w:val="20"/>
                <w:lang w:val="en-AU"/>
              </w:rPr>
              <w:t>CC61LPA2A1</w:t>
            </w:r>
          </w:p>
          <w:p w14:paraId="33CEB15B" w14:textId="5EB03F35" w:rsidR="007401A2" w:rsidRDefault="007401A2" w:rsidP="007401A2">
            <w:pPr>
              <w:pStyle w:val="BodyText"/>
              <w:spacing w:after="0"/>
              <w:ind w:left="0"/>
              <w:rPr>
                <w:sz w:val="20"/>
                <w:lang w:val="en-AU"/>
              </w:rPr>
            </w:pPr>
          </w:p>
        </w:tc>
        <w:tc>
          <w:tcPr>
            <w:tcW w:w="780" w:type="dxa"/>
            <w:vMerge w:val="restart"/>
          </w:tcPr>
          <w:p w14:paraId="1B76BB70" w14:textId="07DD8A3C" w:rsidR="007401A2" w:rsidRPr="005B3CBC" w:rsidRDefault="007401A2" w:rsidP="007401A2">
            <w:pPr>
              <w:pStyle w:val="BodyText"/>
              <w:spacing w:after="0"/>
              <w:ind w:left="0"/>
              <w:rPr>
                <w:b/>
                <w:color w:val="00B050"/>
                <w:sz w:val="20"/>
                <w:lang w:val="en-AU"/>
              </w:rPr>
            </w:pPr>
            <w:r w:rsidRPr="005B3CBC">
              <w:rPr>
                <w:b/>
                <w:color w:val="00B050"/>
                <w:sz w:val="20"/>
                <w:lang w:val="en-AU"/>
              </w:rPr>
              <w:t>02</w:t>
            </w:r>
          </w:p>
        </w:tc>
        <w:tc>
          <w:tcPr>
            <w:tcW w:w="989" w:type="dxa"/>
            <w:vMerge w:val="restart"/>
          </w:tcPr>
          <w:p w14:paraId="590CDB5D" w14:textId="77777777" w:rsidR="007401A2" w:rsidRDefault="007401A2" w:rsidP="007401A2">
            <w:pPr>
              <w:pStyle w:val="BodyText"/>
              <w:spacing w:after="0"/>
              <w:ind w:left="0"/>
              <w:rPr>
                <w:sz w:val="20"/>
                <w:lang w:val="en-AU"/>
              </w:rPr>
            </w:pPr>
          </w:p>
          <w:p w14:paraId="5D486822" w14:textId="77777777" w:rsidR="007401A2" w:rsidRDefault="007401A2" w:rsidP="007401A2">
            <w:pPr>
              <w:pStyle w:val="BodyText"/>
              <w:spacing w:after="0"/>
              <w:ind w:left="0"/>
              <w:rPr>
                <w:sz w:val="20"/>
                <w:lang w:val="en-AU"/>
              </w:rPr>
            </w:pPr>
            <w:r>
              <w:rPr>
                <w:sz w:val="20"/>
                <w:lang w:val="en-AU"/>
              </w:rPr>
              <w:t>…</w:t>
            </w:r>
          </w:p>
          <w:p w14:paraId="35018730" w14:textId="3DCFC907" w:rsidR="007401A2" w:rsidRDefault="007401A2" w:rsidP="007401A2">
            <w:pPr>
              <w:pStyle w:val="BodyText"/>
              <w:spacing w:after="0"/>
              <w:ind w:left="0"/>
              <w:rPr>
                <w:sz w:val="20"/>
                <w:lang w:val="en-AU"/>
              </w:rPr>
            </w:pPr>
            <w:r>
              <w:rPr>
                <w:sz w:val="20"/>
                <w:lang w:val="en-AU"/>
              </w:rPr>
              <w:t>01</w:t>
            </w:r>
          </w:p>
        </w:tc>
        <w:tc>
          <w:tcPr>
            <w:tcW w:w="1950" w:type="dxa"/>
            <w:vMerge w:val="restart"/>
          </w:tcPr>
          <w:p w14:paraId="675FE1DD" w14:textId="77777777" w:rsidR="007401A2" w:rsidRDefault="007401A2" w:rsidP="007401A2">
            <w:pPr>
              <w:pStyle w:val="BodyText"/>
              <w:spacing w:after="0"/>
              <w:ind w:left="0"/>
              <w:rPr>
                <w:sz w:val="20"/>
                <w:lang w:val="en-AU"/>
              </w:rPr>
            </w:pPr>
            <w:r>
              <w:rPr>
                <w:sz w:val="20"/>
                <w:lang w:val="en-AU"/>
              </w:rPr>
              <w:t>1. Send Arrival Telegram (02)</w:t>
            </w:r>
          </w:p>
          <w:p w14:paraId="6468D0B2" w14:textId="6A90356F" w:rsidR="007401A2" w:rsidRDefault="007401A2" w:rsidP="007401A2">
            <w:pPr>
              <w:pStyle w:val="BodyText"/>
              <w:spacing w:after="0"/>
              <w:ind w:left="0"/>
              <w:rPr>
                <w:sz w:val="20"/>
                <w:lang w:val="en-AU"/>
              </w:rPr>
            </w:pPr>
            <w:r>
              <w:rPr>
                <w:sz w:val="20"/>
                <w:lang w:val="en-AU"/>
              </w:rPr>
              <w:t>2. Cut and lid</w:t>
            </w:r>
          </w:p>
          <w:p w14:paraId="241B2EB5" w14:textId="77777777" w:rsidR="007401A2" w:rsidRDefault="007401A2" w:rsidP="007401A2">
            <w:pPr>
              <w:pStyle w:val="BodyText"/>
              <w:spacing w:after="0"/>
              <w:ind w:left="0"/>
              <w:rPr>
                <w:sz w:val="20"/>
                <w:lang w:val="en-AU"/>
              </w:rPr>
            </w:pPr>
            <w:r>
              <w:rPr>
                <w:sz w:val="20"/>
                <w:lang w:val="en-AU"/>
              </w:rPr>
              <w:t>3. Get Transport Order (01)</w:t>
            </w:r>
          </w:p>
          <w:p w14:paraId="16AC0B91" w14:textId="41DB9AC3" w:rsidR="007401A2" w:rsidRDefault="007401A2" w:rsidP="007401A2">
            <w:pPr>
              <w:pStyle w:val="BodyText"/>
              <w:spacing w:after="0"/>
              <w:ind w:left="0"/>
              <w:rPr>
                <w:sz w:val="20"/>
                <w:lang w:val="en-AU"/>
              </w:rPr>
            </w:pPr>
            <w:r>
              <w:rPr>
                <w:sz w:val="20"/>
                <w:lang w:val="en-AU"/>
              </w:rPr>
              <w:t>4. Route carrier</w:t>
            </w:r>
          </w:p>
        </w:tc>
      </w:tr>
      <w:tr w:rsidR="007401A2" w:rsidRPr="00F25519" w14:paraId="0890EA57" w14:textId="77777777" w:rsidTr="004733FD">
        <w:trPr>
          <w:cantSplit/>
          <w:trHeight w:val="60"/>
        </w:trPr>
        <w:tc>
          <w:tcPr>
            <w:tcW w:w="2121" w:type="dxa"/>
          </w:tcPr>
          <w:p w14:paraId="6A1EBB9D" w14:textId="3B91D9D1" w:rsidR="007401A2" w:rsidRDefault="007401A2" w:rsidP="007401A2">
            <w:pPr>
              <w:pStyle w:val="BodyText"/>
              <w:spacing w:after="0"/>
              <w:ind w:left="0"/>
              <w:rPr>
                <w:sz w:val="20"/>
                <w:lang w:val="en-AU"/>
              </w:rPr>
            </w:pPr>
            <w:r>
              <w:rPr>
                <w:sz w:val="20"/>
                <w:lang w:val="en-AU"/>
              </w:rPr>
              <w:t>CC61LID2A1</w:t>
            </w:r>
          </w:p>
        </w:tc>
        <w:tc>
          <w:tcPr>
            <w:tcW w:w="606" w:type="dxa"/>
          </w:tcPr>
          <w:p w14:paraId="3810602B" w14:textId="404C6C5E" w:rsidR="007401A2" w:rsidRDefault="007401A2" w:rsidP="007401A2">
            <w:pPr>
              <w:pStyle w:val="BodyText"/>
              <w:spacing w:after="0"/>
              <w:ind w:left="0"/>
              <w:rPr>
                <w:sz w:val="20"/>
                <w:lang w:val="en-AU"/>
              </w:rPr>
            </w:pPr>
            <w:r>
              <w:rPr>
                <w:sz w:val="20"/>
                <w:lang w:val="en-AU"/>
              </w:rPr>
              <w:t>7</w:t>
            </w:r>
          </w:p>
        </w:tc>
        <w:tc>
          <w:tcPr>
            <w:tcW w:w="1668" w:type="dxa"/>
            <w:vMerge/>
          </w:tcPr>
          <w:p w14:paraId="674635CC" w14:textId="77777777" w:rsidR="007401A2" w:rsidRDefault="007401A2" w:rsidP="007401A2">
            <w:pPr>
              <w:pStyle w:val="BodyText"/>
              <w:spacing w:after="0"/>
              <w:ind w:left="0"/>
              <w:rPr>
                <w:sz w:val="20"/>
                <w:lang w:val="en-AU"/>
              </w:rPr>
            </w:pPr>
          </w:p>
        </w:tc>
        <w:tc>
          <w:tcPr>
            <w:tcW w:w="1951" w:type="dxa"/>
            <w:vMerge/>
          </w:tcPr>
          <w:p w14:paraId="0B8ACDB2" w14:textId="09DA65D1" w:rsidR="007401A2" w:rsidRDefault="007401A2" w:rsidP="007401A2">
            <w:pPr>
              <w:pStyle w:val="BodyText"/>
              <w:spacing w:after="0"/>
              <w:ind w:left="0"/>
              <w:rPr>
                <w:sz w:val="20"/>
                <w:lang w:val="en-AU"/>
              </w:rPr>
            </w:pPr>
          </w:p>
        </w:tc>
        <w:tc>
          <w:tcPr>
            <w:tcW w:w="780" w:type="dxa"/>
            <w:vMerge/>
          </w:tcPr>
          <w:p w14:paraId="6701DF6F" w14:textId="77777777" w:rsidR="007401A2" w:rsidRPr="005B3CBC" w:rsidRDefault="007401A2" w:rsidP="007401A2">
            <w:pPr>
              <w:pStyle w:val="BodyText"/>
              <w:spacing w:after="0"/>
              <w:ind w:left="0"/>
              <w:rPr>
                <w:b/>
                <w:color w:val="00B050"/>
                <w:sz w:val="20"/>
                <w:lang w:val="en-AU"/>
              </w:rPr>
            </w:pPr>
          </w:p>
        </w:tc>
        <w:tc>
          <w:tcPr>
            <w:tcW w:w="989" w:type="dxa"/>
            <w:vMerge/>
          </w:tcPr>
          <w:p w14:paraId="4DE580E3" w14:textId="77777777" w:rsidR="007401A2" w:rsidRDefault="007401A2" w:rsidP="007401A2">
            <w:pPr>
              <w:pStyle w:val="BodyText"/>
              <w:spacing w:after="0"/>
              <w:ind w:left="0"/>
              <w:rPr>
                <w:sz w:val="20"/>
                <w:lang w:val="en-AU"/>
              </w:rPr>
            </w:pPr>
          </w:p>
        </w:tc>
        <w:tc>
          <w:tcPr>
            <w:tcW w:w="1950" w:type="dxa"/>
            <w:vMerge/>
          </w:tcPr>
          <w:p w14:paraId="788E5CF4" w14:textId="77777777" w:rsidR="007401A2" w:rsidRDefault="007401A2" w:rsidP="007401A2">
            <w:pPr>
              <w:pStyle w:val="BodyText"/>
              <w:spacing w:after="0"/>
              <w:ind w:left="0"/>
              <w:rPr>
                <w:sz w:val="20"/>
                <w:lang w:val="en-AU"/>
              </w:rPr>
            </w:pPr>
          </w:p>
        </w:tc>
      </w:tr>
      <w:tr w:rsidR="007401A2" w:rsidRPr="00F25519" w14:paraId="5924495A" w14:textId="77777777" w:rsidTr="004733FD">
        <w:trPr>
          <w:cantSplit/>
          <w:trHeight w:val="60"/>
        </w:trPr>
        <w:tc>
          <w:tcPr>
            <w:tcW w:w="2121" w:type="dxa"/>
          </w:tcPr>
          <w:p w14:paraId="0DBB98EC" w14:textId="7F054663" w:rsidR="007401A2" w:rsidRDefault="007401A2" w:rsidP="007401A2">
            <w:pPr>
              <w:pStyle w:val="BodyText"/>
              <w:spacing w:after="0"/>
              <w:ind w:left="0"/>
              <w:rPr>
                <w:sz w:val="20"/>
                <w:lang w:val="en-AU"/>
              </w:rPr>
            </w:pPr>
            <w:r>
              <w:rPr>
                <w:sz w:val="20"/>
                <w:lang w:val="en-AU"/>
              </w:rPr>
              <w:t>CC61LID3A1</w:t>
            </w:r>
          </w:p>
        </w:tc>
        <w:tc>
          <w:tcPr>
            <w:tcW w:w="606" w:type="dxa"/>
          </w:tcPr>
          <w:p w14:paraId="70E64CA7" w14:textId="2EE2CC42" w:rsidR="007401A2" w:rsidRDefault="007401A2" w:rsidP="007401A2">
            <w:pPr>
              <w:pStyle w:val="BodyText"/>
              <w:spacing w:after="0"/>
              <w:ind w:left="0"/>
              <w:rPr>
                <w:sz w:val="20"/>
                <w:lang w:val="en-AU"/>
              </w:rPr>
            </w:pPr>
            <w:r>
              <w:rPr>
                <w:sz w:val="20"/>
                <w:lang w:val="en-AU"/>
              </w:rPr>
              <w:t>8</w:t>
            </w:r>
          </w:p>
        </w:tc>
        <w:tc>
          <w:tcPr>
            <w:tcW w:w="1668" w:type="dxa"/>
            <w:vMerge/>
          </w:tcPr>
          <w:p w14:paraId="4E17A857" w14:textId="77777777" w:rsidR="007401A2" w:rsidRDefault="007401A2" w:rsidP="007401A2">
            <w:pPr>
              <w:pStyle w:val="BodyText"/>
              <w:spacing w:after="0"/>
              <w:ind w:left="0"/>
              <w:rPr>
                <w:sz w:val="20"/>
                <w:lang w:val="en-AU"/>
              </w:rPr>
            </w:pPr>
          </w:p>
        </w:tc>
        <w:tc>
          <w:tcPr>
            <w:tcW w:w="1951" w:type="dxa"/>
            <w:vMerge/>
          </w:tcPr>
          <w:p w14:paraId="7CA1ED3D" w14:textId="7C0A1582" w:rsidR="007401A2" w:rsidRDefault="007401A2" w:rsidP="007401A2">
            <w:pPr>
              <w:pStyle w:val="BodyText"/>
              <w:spacing w:after="0"/>
              <w:ind w:left="0"/>
              <w:rPr>
                <w:sz w:val="20"/>
                <w:lang w:val="en-AU"/>
              </w:rPr>
            </w:pPr>
          </w:p>
        </w:tc>
        <w:tc>
          <w:tcPr>
            <w:tcW w:w="780" w:type="dxa"/>
            <w:vMerge/>
          </w:tcPr>
          <w:p w14:paraId="6B1742FB" w14:textId="77777777" w:rsidR="007401A2" w:rsidRPr="005B3CBC" w:rsidRDefault="007401A2" w:rsidP="007401A2">
            <w:pPr>
              <w:pStyle w:val="BodyText"/>
              <w:spacing w:after="0"/>
              <w:ind w:left="0"/>
              <w:rPr>
                <w:b/>
                <w:color w:val="00B050"/>
                <w:sz w:val="20"/>
                <w:lang w:val="en-AU"/>
              </w:rPr>
            </w:pPr>
          </w:p>
        </w:tc>
        <w:tc>
          <w:tcPr>
            <w:tcW w:w="989" w:type="dxa"/>
            <w:vMerge/>
          </w:tcPr>
          <w:p w14:paraId="767180E8" w14:textId="77777777" w:rsidR="007401A2" w:rsidRDefault="007401A2" w:rsidP="007401A2">
            <w:pPr>
              <w:pStyle w:val="BodyText"/>
              <w:spacing w:after="0"/>
              <w:ind w:left="0"/>
              <w:rPr>
                <w:sz w:val="20"/>
                <w:lang w:val="en-AU"/>
              </w:rPr>
            </w:pPr>
          </w:p>
        </w:tc>
        <w:tc>
          <w:tcPr>
            <w:tcW w:w="1950" w:type="dxa"/>
            <w:vMerge/>
          </w:tcPr>
          <w:p w14:paraId="7B6B2982" w14:textId="77777777" w:rsidR="007401A2" w:rsidRDefault="007401A2" w:rsidP="007401A2">
            <w:pPr>
              <w:pStyle w:val="BodyText"/>
              <w:spacing w:after="0"/>
              <w:ind w:left="0"/>
              <w:rPr>
                <w:sz w:val="20"/>
                <w:lang w:val="en-AU"/>
              </w:rPr>
            </w:pPr>
          </w:p>
        </w:tc>
      </w:tr>
      <w:tr w:rsidR="007401A2" w:rsidRPr="00F25519" w14:paraId="701CDBD8" w14:textId="77777777" w:rsidTr="004733FD">
        <w:trPr>
          <w:cantSplit/>
          <w:trHeight w:val="246"/>
        </w:trPr>
        <w:tc>
          <w:tcPr>
            <w:tcW w:w="2121" w:type="dxa"/>
          </w:tcPr>
          <w:p w14:paraId="02D72C8B" w14:textId="086A47EB" w:rsidR="007401A2" w:rsidRPr="000D48C6" w:rsidRDefault="007401A2" w:rsidP="007401A2">
            <w:pPr>
              <w:pStyle w:val="BodyText"/>
              <w:spacing w:after="0"/>
              <w:ind w:left="0"/>
              <w:rPr>
                <w:i/>
                <w:sz w:val="20"/>
                <w:lang w:val="en-AU"/>
              </w:rPr>
            </w:pPr>
            <w:r w:rsidRPr="000D48C6">
              <w:rPr>
                <w:i/>
                <w:sz w:val="20"/>
                <w:lang w:val="en-AU"/>
              </w:rPr>
              <w:t>CC61LID4A1 (future)</w:t>
            </w:r>
          </w:p>
        </w:tc>
        <w:tc>
          <w:tcPr>
            <w:tcW w:w="606" w:type="dxa"/>
          </w:tcPr>
          <w:p w14:paraId="13D4718B" w14:textId="4E27A059" w:rsidR="007401A2" w:rsidRPr="000D48C6" w:rsidRDefault="007401A2" w:rsidP="007401A2">
            <w:pPr>
              <w:pStyle w:val="BodyText"/>
              <w:spacing w:after="0"/>
              <w:ind w:left="0"/>
              <w:rPr>
                <w:i/>
                <w:sz w:val="20"/>
                <w:lang w:val="en-AU"/>
              </w:rPr>
            </w:pPr>
            <w:r w:rsidRPr="000D48C6">
              <w:rPr>
                <w:i/>
                <w:sz w:val="20"/>
                <w:lang w:val="en-AU"/>
              </w:rPr>
              <w:t>9</w:t>
            </w:r>
          </w:p>
        </w:tc>
        <w:tc>
          <w:tcPr>
            <w:tcW w:w="1668" w:type="dxa"/>
            <w:vMerge/>
          </w:tcPr>
          <w:p w14:paraId="581498F2" w14:textId="77777777" w:rsidR="007401A2" w:rsidRDefault="007401A2" w:rsidP="007401A2">
            <w:pPr>
              <w:pStyle w:val="BodyText"/>
              <w:spacing w:after="0"/>
              <w:ind w:left="0"/>
              <w:rPr>
                <w:sz w:val="20"/>
                <w:lang w:val="en-AU"/>
              </w:rPr>
            </w:pPr>
          </w:p>
        </w:tc>
        <w:tc>
          <w:tcPr>
            <w:tcW w:w="1951" w:type="dxa"/>
            <w:vMerge/>
          </w:tcPr>
          <w:p w14:paraId="293C5648" w14:textId="10A0154C" w:rsidR="007401A2" w:rsidRPr="000D48C6" w:rsidRDefault="007401A2" w:rsidP="007401A2">
            <w:pPr>
              <w:pStyle w:val="BodyText"/>
              <w:spacing w:after="0"/>
              <w:ind w:left="0"/>
              <w:rPr>
                <w:i/>
                <w:sz w:val="20"/>
                <w:lang w:val="en-AU"/>
              </w:rPr>
            </w:pPr>
          </w:p>
        </w:tc>
        <w:tc>
          <w:tcPr>
            <w:tcW w:w="780" w:type="dxa"/>
            <w:vMerge/>
          </w:tcPr>
          <w:p w14:paraId="0AC6BDE2" w14:textId="77777777" w:rsidR="007401A2" w:rsidRPr="005B3CBC" w:rsidRDefault="007401A2" w:rsidP="007401A2">
            <w:pPr>
              <w:pStyle w:val="BodyText"/>
              <w:spacing w:after="0"/>
              <w:ind w:left="0"/>
              <w:rPr>
                <w:b/>
                <w:color w:val="00B050"/>
                <w:sz w:val="20"/>
                <w:lang w:val="en-AU"/>
              </w:rPr>
            </w:pPr>
          </w:p>
        </w:tc>
        <w:tc>
          <w:tcPr>
            <w:tcW w:w="989" w:type="dxa"/>
            <w:vMerge/>
          </w:tcPr>
          <w:p w14:paraId="056F43A6" w14:textId="77777777" w:rsidR="007401A2" w:rsidRDefault="007401A2" w:rsidP="007401A2">
            <w:pPr>
              <w:pStyle w:val="BodyText"/>
              <w:spacing w:after="0"/>
              <w:ind w:left="0"/>
              <w:rPr>
                <w:sz w:val="20"/>
                <w:lang w:val="en-AU"/>
              </w:rPr>
            </w:pPr>
          </w:p>
        </w:tc>
        <w:tc>
          <w:tcPr>
            <w:tcW w:w="1950" w:type="dxa"/>
            <w:vMerge/>
          </w:tcPr>
          <w:p w14:paraId="1882E1CB" w14:textId="77777777" w:rsidR="007401A2" w:rsidRDefault="007401A2" w:rsidP="007401A2">
            <w:pPr>
              <w:pStyle w:val="BodyText"/>
              <w:spacing w:after="0"/>
              <w:ind w:left="0"/>
              <w:rPr>
                <w:sz w:val="20"/>
                <w:lang w:val="en-AU"/>
              </w:rPr>
            </w:pPr>
          </w:p>
        </w:tc>
      </w:tr>
      <w:tr w:rsidR="007401A2" w:rsidRPr="00F25519" w14:paraId="73AD6009" w14:textId="77777777" w:rsidTr="004733FD">
        <w:trPr>
          <w:cantSplit/>
          <w:trHeight w:val="246"/>
        </w:trPr>
        <w:tc>
          <w:tcPr>
            <w:tcW w:w="2121" w:type="dxa"/>
            <w:vMerge w:val="restart"/>
          </w:tcPr>
          <w:p w14:paraId="4B6A121A" w14:textId="5B501BF7" w:rsidR="007401A2" w:rsidRPr="000D48C6" w:rsidRDefault="007401A2" w:rsidP="007401A2">
            <w:pPr>
              <w:pStyle w:val="BodyText"/>
              <w:spacing w:after="0"/>
              <w:ind w:left="0"/>
              <w:rPr>
                <w:i/>
                <w:sz w:val="20"/>
                <w:lang w:val="en-AU"/>
              </w:rPr>
            </w:pPr>
            <w:r>
              <w:rPr>
                <w:sz w:val="20"/>
                <w:lang w:val="en-AU"/>
              </w:rPr>
              <w:t>CC61LPANP1</w:t>
            </w:r>
          </w:p>
        </w:tc>
        <w:tc>
          <w:tcPr>
            <w:tcW w:w="606" w:type="dxa"/>
            <w:vMerge w:val="restart"/>
          </w:tcPr>
          <w:p w14:paraId="3F4558A5" w14:textId="4C7314C2" w:rsidR="007401A2" w:rsidRPr="00EB54DC" w:rsidRDefault="007401A2" w:rsidP="007401A2">
            <w:pPr>
              <w:pStyle w:val="BodyText"/>
              <w:spacing w:after="0"/>
              <w:ind w:left="0"/>
              <w:rPr>
                <w:sz w:val="20"/>
                <w:lang w:val="en-AU"/>
              </w:rPr>
            </w:pPr>
            <w:r>
              <w:rPr>
                <w:sz w:val="20"/>
                <w:lang w:val="en-AU"/>
              </w:rPr>
              <w:t>2</w:t>
            </w:r>
          </w:p>
        </w:tc>
        <w:tc>
          <w:tcPr>
            <w:tcW w:w="1668" w:type="dxa"/>
            <w:vMerge w:val="restart"/>
          </w:tcPr>
          <w:p w14:paraId="62668CAE" w14:textId="6E9BF637" w:rsidR="007401A2" w:rsidRDefault="007401A2" w:rsidP="007401A2">
            <w:pPr>
              <w:pStyle w:val="BodyText"/>
              <w:spacing w:after="0"/>
              <w:ind w:left="0"/>
              <w:rPr>
                <w:sz w:val="20"/>
                <w:lang w:val="en-AU"/>
              </w:rPr>
            </w:pPr>
            <w:r>
              <w:rPr>
                <w:sz w:val="20"/>
                <w:lang w:val="en-AU"/>
              </w:rPr>
              <w:t>LPA notification point</w:t>
            </w:r>
          </w:p>
        </w:tc>
        <w:tc>
          <w:tcPr>
            <w:tcW w:w="1951" w:type="dxa"/>
            <w:vMerge w:val="restart"/>
          </w:tcPr>
          <w:p w14:paraId="0071DCDD" w14:textId="77777777" w:rsidR="007401A2" w:rsidRDefault="007401A2" w:rsidP="007401A2">
            <w:pPr>
              <w:pStyle w:val="BodyText"/>
              <w:spacing w:after="0"/>
              <w:ind w:left="0"/>
              <w:rPr>
                <w:sz w:val="20"/>
                <w:lang w:val="en-AU"/>
              </w:rPr>
            </w:pPr>
            <w:r>
              <w:rPr>
                <w:sz w:val="20"/>
                <w:lang w:val="en-AU"/>
              </w:rPr>
              <w:t>CC61LPA1A1</w:t>
            </w:r>
          </w:p>
          <w:p w14:paraId="132FC7C7" w14:textId="2DCB208B" w:rsidR="007401A2" w:rsidRPr="00EB54DC" w:rsidRDefault="007401A2" w:rsidP="007401A2">
            <w:pPr>
              <w:pStyle w:val="BodyText"/>
              <w:spacing w:after="0"/>
              <w:ind w:left="0"/>
              <w:rPr>
                <w:sz w:val="20"/>
                <w:lang w:val="en-AU"/>
              </w:rPr>
            </w:pPr>
            <w:r>
              <w:rPr>
                <w:sz w:val="20"/>
                <w:lang w:val="en-AU"/>
              </w:rPr>
              <w:t>CC61LPA2A1</w:t>
            </w:r>
          </w:p>
        </w:tc>
        <w:tc>
          <w:tcPr>
            <w:tcW w:w="780" w:type="dxa"/>
          </w:tcPr>
          <w:p w14:paraId="2B0FEB98" w14:textId="6C362709" w:rsidR="007401A2" w:rsidRPr="005B3CBC" w:rsidRDefault="007401A2" w:rsidP="007401A2">
            <w:pPr>
              <w:pStyle w:val="BodyText"/>
              <w:spacing w:after="0"/>
              <w:ind w:left="0"/>
              <w:rPr>
                <w:b/>
                <w:color w:val="00B050"/>
                <w:sz w:val="20"/>
                <w:lang w:val="en-AU"/>
              </w:rPr>
            </w:pPr>
            <w:r w:rsidRPr="005B3CBC">
              <w:rPr>
                <w:b/>
                <w:color w:val="00B050"/>
                <w:sz w:val="20"/>
                <w:lang w:val="en-AU"/>
              </w:rPr>
              <w:t>02</w:t>
            </w:r>
          </w:p>
        </w:tc>
        <w:tc>
          <w:tcPr>
            <w:tcW w:w="989" w:type="dxa"/>
          </w:tcPr>
          <w:p w14:paraId="74846693" w14:textId="77777777" w:rsidR="007401A2" w:rsidRDefault="007401A2" w:rsidP="007401A2">
            <w:pPr>
              <w:pStyle w:val="BodyText"/>
              <w:spacing w:after="0"/>
              <w:ind w:left="0"/>
              <w:rPr>
                <w:sz w:val="20"/>
                <w:lang w:val="en-AU"/>
              </w:rPr>
            </w:pPr>
          </w:p>
          <w:p w14:paraId="1CCDF8F1" w14:textId="165FFB3C" w:rsidR="007401A2" w:rsidRDefault="007401A2" w:rsidP="007401A2">
            <w:pPr>
              <w:pStyle w:val="BodyText"/>
              <w:spacing w:after="0"/>
              <w:ind w:left="0"/>
              <w:rPr>
                <w:sz w:val="20"/>
                <w:lang w:val="en-AU"/>
              </w:rPr>
            </w:pPr>
            <w:r>
              <w:rPr>
                <w:sz w:val="20"/>
                <w:lang w:val="en-AU"/>
              </w:rPr>
              <w:t>01</w:t>
            </w:r>
          </w:p>
        </w:tc>
        <w:tc>
          <w:tcPr>
            <w:tcW w:w="1950" w:type="dxa"/>
          </w:tcPr>
          <w:p w14:paraId="7B35DA93" w14:textId="77777777" w:rsidR="007401A2" w:rsidRDefault="007401A2" w:rsidP="007401A2">
            <w:pPr>
              <w:pStyle w:val="BodyText"/>
              <w:spacing w:after="0"/>
              <w:ind w:left="0"/>
              <w:rPr>
                <w:sz w:val="20"/>
                <w:lang w:val="en-AU"/>
              </w:rPr>
            </w:pPr>
            <w:r>
              <w:rPr>
                <w:sz w:val="20"/>
                <w:lang w:val="en-AU"/>
              </w:rPr>
              <w:t>1. Send Arrival Telegram (02)</w:t>
            </w:r>
          </w:p>
          <w:p w14:paraId="5C0F38EE" w14:textId="77777777" w:rsidR="007401A2" w:rsidRDefault="007401A2" w:rsidP="007401A2">
            <w:pPr>
              <w:pStyle w:val="BodyText"/>
              <w:spacing w:after="0"/>
              <w:ind w:left="0"/>
              <w:rPr>
                <w:sz w:val="20"/>
                <w:lang w:val="en-AU"/>
              </w:rPr>
            </w:pPr>
            <w:r>
              <w:rPr>
                <w:sz w:val="20"/>
                <w:lang w:val="en-AU"/>
              </w:rPr>
              <w:t>2. Get Transport Order (01)</w:t>
            </w:r>
          </w:p>
          <w:p w14:paraId="24D3FD69" w14:textId="6E09139A" w:rsidR="007401A2" w:rsidRDefault="007401A2" w:rsidP="007401A2">
            <w:pPr>
              <w:pStyle w:val="BodyText"/>
              <w:spacing w:after="0"/>
              <w:ind w:left="0"/>
              <w:rPr>
                <w:sz w:val="20"/>
                <w:lang w:val="en-AU"/>
              </w:rPr>
            </w:pPr>
            <w:r>
              <w:rPr>
                <w:sz w:val="20"/>
                <w:lang w:val="en-AU"/>
              </w:rPr>
              <w:t>3. Route carrier</w:t>
            </w:r>
          </w:p>
        </w:tc>
      </w:tr>
      <w:tr w:rsidR="007401A2" w:rsidRPr="00F25519" w14:paraId="4BFB3E49" w14:textId="77777777" w:rsidTr="004733FD">
        <w:trPr>
          <w:cantSplit/>
          <w:trHeight w:val="246"/>
        </w:trPr>
        <w:tc>
          <w:tcPr>
            <w:tcW w:w="2121" w:type="dxa"/>
            <w:vMerge/>
          </w:tcPr>
          <w:p w14:paraId="31559587" w14:textId="77777777" w:rsidR="007401A2" w:rsidRDefault="007401A2" w:rsidP="007401A2">
            <w:pPr>
              <w:pStyle w:val="BodyText"/>
              <w:spacing w:after="0"/>
              <w:ind w:left="0"/>
              <w:rPr>
                <w:sz w:val="20"/>
                <w:lang w:val="en-AU"/>
              </w:rPr>
            </w:pPr>
          </w:p>
        </w:tc>
        <w:tc>
          <w:tcPr>
            <w:tcW w:w="606" w:type="dxa"/>
            <w:vMerge/>
          </w:tcPr>
          <w:p w14:paraId="3B562F5D" w14:textId="77777777" w:rsidR="007401A2" w:rsidRDefault="007401A2" w:rsidP="007401A2">
            <w:pPr>
              <w:pStyle w:val="BodyText"/>
              <w:spacing w:after="0"/>
              <w:ind w:left="0"/>
              <w:rPr>
                <w:sz w:val="20"/>
                <w:lang w:val="en-AU"/>
              </w:rPr>
            </w:pPr>
          </w:p>
        </w:tc>
        <w:tc>
          <w:tcPr>
            <w:tcW w:w="1668" w:type="dxa"/>
            <w:vMerge/>
          </w:tcPr>
          <w:p w14:paraId="7463DC06" w14:textId="77777777" w:rsidR="007401A2" w:rsidRDefault="007401A2" w:rsidP="007401A2">
            <w:pPr>
              <w:pStyle w:val="BodyText"/>
              <w:spacing w:after="0"/>
              <w:ind w:left="0"/>
              <w:rPr>
                <w:sz w:val="20"/>
                <w:lang w:val="en-AU"/>
              </w:rPr>
            </w:pPr>
          </w:p>
        </w:tc>
        <w:tc>
          <w:tcPr>
            <w:tcW w:w="1951" w:type="dxa"/>
            <w:vMerge/>
          </w:tcPr>
          <w:p w14:paraId="35FCB8D5" w14:textId="77777777" w:rsidR="007401A2" w:rsidRDefault="007401A2" w:rsidP="007401A2">
            <w:pPr>
              <w:pStyle w:val="BodyText"/>
              <w:spacing w:after="0"/>
              <w:ind w:left="0"/>
              <w:rPr>
                <w:sz w:val="20"/>
                <w:lang w:val="en-AU"/>
              </w:rPr>
            </w:pPr>
          </w:p>
        </w:tc>
        <w:tc>
          <w:tcPr>
            <w:tcW w:w="780" w:type="dxa"/>
          </w:tcPr>
          <w:p w14:paraId="3B4B9786" w14:textId="31707BE9" w:rsidR="007401A2" w:rsidRPr="005B3CBC" w:rsidRDefault="007401A2" w:rsidP="007401A2">
            <w:pPr>
              <w:pStyle w:val="BodyText"/>
              <w:spacing w:after="0"/>
              <w:ind w:left="0"/>
              <w:rPr>
                <w:b/>
                <w:color w:val="00B050"/>
                <w:sz w:val="20"/>
                <w:lang w:val="en-AU"/>
              </w:rPr>
            </w:pPr>
            <w:r w:rsidRPr="001740BE">
              <w:rPr>
                <w:b/>
                <w:color w:val="FF0000"/>
                <w:sz w:val="20"/>
                <w:lang w:val="en-AU"/>
              </w:rPr>
              <w:t>06</w:t>
            </w:r>
          </w:p>
        </w:tc>
        <w:tc>
          <w:tcPr>
            <w:tcW w:w="989" w:type="dxa"/>
          </w:tcPr>
          <w:p w14:paraId="434E6B3E" w14:textId="77777777" w:rsidR="007401A2" w:rsidRDefault="007401A2" w:rsidP="007401A2">
            <w:pPr>
              <w:pStyle w:val="BodyText"/>
              <w:spacing w:after="0"/>
              <w:ind w:left="0"/>
              <w:rPr>
                <w:sz w:val="20"/>
                <w:lang w:val="en-AU"/>
              </w:rPr>
            </w:pPr>
          </w:p>
          <w:p w14:paraId="5E00C8D8" w14:textId="3274FBF2" w:rsidR="007401A2" w:rsidRDefault="007401A2" w:rsidP="007401A2">
            <w:pPr>
              <w:pStyle w:val="BodyText"/>
              <w:spacing w:after="0"/>
              <w:ind w:left="0"/>
              <w:rPr>
                <w:sz w:val="20"/>
                <w:lang w:val="en-AU"/>
              </w:rPr>
            </w:pPr>
            <w:r>
              <w:rPr>
                <w:sz w:val="20"/>
                <w:lang w:val="en-AU"/>
              </w:rPr>
              <w:t>05</w:t>
            </w:r>
          </w:p>
        </w:tc>
        <w:tc>
          <w:tcPr>
            <w:tcW w:w="1950" w:type="dxa"/>
          </w:tcPr>
          <w:p w14:paraId="4CF24543" w14:textId="77777777" w:rsidR="007401A2" w:rsidRDefault="007401A2" w:rsidP="007401A2">
            <w:pPr>
              <w:pStyle w:val="BodyText"/>
              <w:spacing w:after="0"/>
              <w:ind w:left="0"/>
              <w:rPr>
                <w:sz w:val="20"/>
                <w:lang w:val="en-AU"/>
              </w:rPr>
            </w:pPr>
            <w:r>
              <w:rPr>
                <w:sz w:val="20"/>
                <w:lang w:val="en-AU"/>
              </w:rPr>
              <w:t>If path full/in fault:</w:t>
            </w:r>
          </w:p>
          <w:p w14:paraId="0557E6B9" w14:textId="77777777" w:rsidR="007401A2" w:rsidRDefault="007401A2" w:rsidP="007401A2">
            <w:pPr>
              <w:pStyle w:val="BodyText"/>
              <w:spacing w:after="0"/>
              <w:ind w:left="0"/>
              <w:rPr>
                <w:sz w:val="20"/>
                <w:lang w:val="en-AU"/>
              </w:rPr>
            </w:pPr>
            <w:r>
              <w:rPr>
                <w:sz w:val="20"/>
                <w:lang w:val="en-AU"/>
              </w:rPr>
              <w:t>1. Send Exception Telegram (06) with status ‘08’ (blocked)</w:t>
            </w:r>
          </w:p>
          <w:p w14:paraId="5F25E627" w14:textId="183AF058" w:rsidR="007401A2" w:rsidRDefault="007401A2" w:rsidP="007401A2">
            <w:pPr>
              <w:pStyle w:val="BodyText"/>
              <w:spacing w:after="0"/>
              <w:ind w:left="0"/>
              <w:rPr>
                <w:sz w:val="20"/>
                <w:lang w:val="en-AU"/>
              </w:rPr>
            </w:pPr>
            <w:r>
              <w:rPr>
                <w:sz w:val="20"/>
                <w:lang w:val="en-AU"/>
              </w:rPr>
              <w:t>2. Get Mission Modify (05)</w:t>
            </w:r>
          </w:p>
        </w:tc>
      </w:tr>
      <w:tr w:rsidR="007401A2" w:rsidRPr="00F25519" w14:paraId="380A48B3" w14:textId="77777777" w:rsidTr="004733FD">
        <w:trPr>
          <w:cantSplit/>
          <w:trHeight w:val="298"/>
        </w:trPr>
        <w:tc>
          <w:tcPr>
            <w:tcW w:w="2121" w:type="dxa"/>
          </w:tcPr>
          <w:p w14:paraId="0F146235" w14:textId="588E3263" w:rsidR="007401A2" w:rsidRDefault="007401A2" w:rsidP="007401A2">
            <w:pPr>
              <w:pStyle w:val="BodyText"/>
              <w:spacing w:after="0"/>
              <w:ind w:left="0"/>
              <w:rPr>
                <w:sz w:val="20"/>
                <w:lang w:val="en-AU"/>
              </w:rPr>
            </w:pPr>
            <w:r>
              <w:rPr>
                <w:sz w:val="20"/>
                <w:lang w:val="en-AU"/>
              </w:rPr>
              <w:t>CC61LPA1A1</w:t>
            </w:r>
          </w:p>
        </w:tc>
        <w:tc>
          <w:tcPr>
            <w:tcW w:w="606" w:type="dxa"/>
          </w:tcPr>
          <w:p w14:paraId="1C08561C" w14:textId="76EC7A34" w:rsidR="007401A2" w:rsidRDefault="007401A2" w:rsidP="007401A2">
            <w:pPr>
              <w:pStyle w:val="BodyText"/>
              <w:spacing w:after="0"/>
              <w:ind w:left="0"/>
              <w:rPr>
                <w:sz w:val="20"/>
                <w:lang w:val="en-AU"/>
              </w:rPr>
            </w:pPr>
            <w:r>
              <w:rPr>
                <w:sz w:val="20"/>
                <w:lang w:val="en-AU"/>
              </w:rPr>
              <w:t>12</w:t>
            </w:r>
          </w:p>
        </w:tc>
        <w:tc>
          <w:tcPr>
            <w:tcW w:w="1668" w:type="dxa"/>
            <w:vMerge w:val="restart"/>
          </w:tcPr>
          <w:p w14:paraId="06DC3542" w14:textId="58F68FA1" w:rsidR="007401A2" w:rsidRDefault="007401A2" w:rsidP="007401A2">
            <w:pPr>
              <w:pStyle w:val="BodyText"/>
              <w:spacing w:after="0"/>
              <w:ind w:left="0"/>
              <w:rPr>
                <w:sz w:val="20"/>
                <w:lang w:val="en-AU"/>
              </w:rPr>
            </w:pPr>
            <w:r>
              <w:rPr>
                <w:sz w:val="20"/>
                <w:lang w:val="en-AU"/>
              </w:rPr>
              <w:t>Mandatory label LPA active point</w:t>
            </w:r>
          </w:p>
        </w:tc>
        <w:tc>
          <w:tcPr>
            <w:tcW w:w="1951" w:type="dxa"/>
          </w:tcPr>
          <w:p w14:paraId="5576FA34" w14:textId="46A9C755" w:rsidR="007401A2" w:rsidRDefault="007401A2" w:rsidP="007401A2">
            <w:pPr>
              <w:pStyle w:val="BodyText"/>
              <w:spacing w:after="0"/>
              <w:ind w:left="0"/>
              <w:rPr>
                <w:sz w:val="20"/>
                <w:lang w:val="en-AU"/>
              </w:rPr>
            </w:pPr>
            <w:r>
              <w:rPr>
                <w:sz w:val="20"/>
                <w:lang w:val="en-AU"/>
              </w:rPr>
              <w:t>CC61LPA1A2</w:t>
            </w:r>
          </w:p>
          <w:p w14:paraId="48F3EA96" w14:textId="1BCD58AE" w:rsidR="007401A2" w:rsidRDefault="007401A2" w:rsidP="007401A2">
            <w:pPr>
              <w:pStyle w:val="BodyText"/>
              <w:spacing w:after="0"/>
              <w:ind w:left="0"/>
              <w:rPr>
                <w:sz w:val="20"/>
                <w:lang w:val="en-AU"/>
              </w:rPr>
            </w:pPr>
            <w:r>
              <w:rPr>
                <w:sz w:val="20"/>
                <w:lang w:val="en-AU"/>
              </w:rPr>
              <w:t>CC62SORTNP1</w:t>
            </w:r>
          </w:p>
        </w:tc>
        <w:tc>
          <w:tcPr>
            <w:tcW w:w="780" w:type="dxa"/>
            <w:vMerge w:val="restart"/>
          </w:tcPr>
          <w:p w14:paraId="507B4C84" w14:textId="5FF4B2E2" w:rsidR="007401A2" w:rsidRPr="005B3CBC" w:rsidRDefault="007401A2" w:rsidP="007401A2">
            <w:pPr>
              <w:pStyle w:val="BodyText"/>
              <w:spacing w:after="0"/>
              <w:ind w:left="0"/>
              <w:rPr>
                <w:b/>
                <w:color w:val="00B050"/>
                <w:sz w:val="20"/>
                <w:lang w:val="en-AU"/>
              </w:rPr>
            </w:pPr>
            <w:r w:rsidRPr="005B3CBC">
              <w:rPr>
                <w:b/>
                <w:color w:val="00B050"/>
                <w:sz w:val="20"/>
                <w:lang w:val="en-AU"/>
              </w:rPr>
              <w:t>02</w:t>
            </w:r>
          </w:p>
        </w:tc>
        <w:tc>
          <w:tcPr>
            <w:tcW w:w="989" w:type="dxa"/>
            <w:vMerge w:val="restart"/>
          </w:tcPr>
          <w:p w14:paraId="497F8262" w14:textId="77777777" w:rsidR="007401A2" w:rsidRDefault="007401A2" w:rsidP="007401A2">
            <w:pPr>
              <w:pStyle w:val="BodyText"/>
              <w:spacing w:after="0"/>
              <w:ind w:left="0"/>
              <w:rPr>
                <w:sz w:val="20"/>
                <w:lang w:val="en-AU"/>
              </w:rPr>
            </w:pPr>
          </w:p>
          <w:p w14:paraId="3BB9D43A" w14:textId="77777777" w:rsidR="007401A2" w:rsidRDefault="007401A2" w:rsidP="007401A2">
            <w:pPr>
              <w:pStyle w:val="BodyText"/>
              <w:spacing w:after="0"/>
              <w:ind w:left="0"/>
              <w:rPr>
                <w:sz w:val="20"/>
                <w:lang w:val="en-AU"/>
              </w:rPr>
            </w:pPr>
            <w:r>
              <w:rPr>
                <w:sz w:val="20"/>
                <w:lang w:val="en-AU"/>
              </w:rPr>
              <w:t>…</w:t>
            </w:r>
          </w:p>
          <w:p w14:paraId="25333D7F" w14:textId="630F7AC0" w:rsidR="007401A2" w:rsidRDefault="007401A2" w:rsidP="007401A2">
            <w:pPr>
              <w:pStyle w:val="BodyText"/>
              <w:spacing w:after="0"/>
              <w:ind w:left="0"/>
              <w:rPr>
                <w:sz w:val="20"/>
                <w:lang w:val="en-AU"/>
              </w:rPr>
            </w:pPr>
            <w:r>
              <w:rPr>
                <w:sz w:val="20"/>
                <w:lang w:val="en-AU"/>
              </w:rPr>
              <w:t>01</w:t>
            </w:r>
          </w:p>
        </w:tc>
        <w:tc>
          <w:tcPr>
            <w:tcW w:w="1950" w:type="dxa"/>
            <w:vMerge w:val="restart"/>
          </w:tcPr>
          <w:p w14:paraId="63E5151A" w14:textId="77777777" w:rsidR="007401A2" w:rsidRDefault="007401A2" w:rsidP="007401A2">
            <w:pPr>
              <w:pStyle w:val="BodyText"/>
              <w:spacing w:after="0"/>
              <w:ind w:left="0"/>
              <w:rPr>
                <w:sz w:val="20"/>
                <w:lang w:val="en-AU"/>
              </w:rPr>
            </w:pPr>
            <w:r>
              <w:rPr>
                <w:sz w:val="20"/>
                <w:lang w:val="en-AU"/>
              </w:rPr>
              <w:t>1. Send Arrival Telegram (02)</w:t>
            </w:r>
          </w:p>
          <w:p w14:paraId="6667823A" w14:textId="12B46387" w:rsidR="007401A2" w:rsidRDefault="007401A2" w:rsidP="007401A2">
            <w:pPr>
              <w:pStyle w:val="BodyText"/>
              <w:spacing w:after="0"/>
              <w:ind w:left="0"/>
              <w:rPr>
                <w:sz w:val="20"/>
                <w:lang w:val="en-AU"/>
              </w:rPr>
            </w:pPr>
            <w:r>
              <w:rPr>
                <w:sz w:val="20"/>
                <w:lang w:val="en-AU"/>
              </w:rPr>
              <w:t>2. Apply label</w:t>
            </w:r>
          </w:p>
          <w:p w14:paraId="2BFBC79C" w14:textId="77777777" w:rsidR="007401A2" w:rsidRDefault="007401A2" w:rsidP="007401A2">
            <w:pPr>
              <w:pStyle w:val="BodyText"/>
              <w:spacing w:after="0"/>
              <w:ind w:left="0"/>
              <w:rPr>
                <w:sz w:val="20"/>
                <w:lang w:val="en-AU"/>
              </w:rPr>
            </w:pPr>
            <w:r>
              <w:rPr>
                <w:sz w:val="20"/>
                <w:lang w:val="en-AU"/>
              </w:rPr>
              <w:t>3. Get Transport Order (01)</w:t>
            </w:r>
          </w:p>
          <w:p w14:paraId="39CAE6F0" w14:textId="75256BA8" w:rsidR="007401A2" w:rsidRDefault="007401A2" w:rsidP="007401A2">
            <w:pPr>
              <w:pStyle w:val="BodyText"/>
              <w:spacing w:after="0"/>
              <w:ind w:left="0"/>
              <w:rPr>
                <w:sz w:val="20"/>
                <w:lang w:val="en-AU"/>
              </w:rPr>
            </w:pPr>
            <w:r>
              <w:rPr>
                <w:sz w:val="20"/>
                <w:lang w:val="en-AU"/>
              </w:rPr>
              <w:t>4. Route carrier</w:t>
            </w:r>
          </w:p>
        </w:tc>
      </w:tr>
      <w:tr w:rsidR="007401A2" w:rsidRPr="00F25519" w14:paraId="3487860E" w14:textId="77777777" w:rsidTr="004733FD">
        <w:trPr>
          <w:cantSplit/>
          <w:trHeight w:val="56"/>
        </w:trPr>
        <w:tc>
          <w:tcPr>
            <w:tcW w:w="2121" w:type="dxa"/>
          </w:tcPr>
          <w:p w14:paraId="6DFE93F1" w14:textId="09B5FA36" w:rsidR="007401A2" w:rsidRDefault="007401A2" w:rsidP="007401A2">
            <w:pPr>
              <w:pStyle w:val="BodyText"/>
              <w:spacing w:after="0"/>
              <w:ind w:left="0"/>
              <w:rPr>
                <w:sz w:val="20"/>
                <w:lang w:val="en-AU"/>
              </w:rPr>
            </w:pPr>
            <w:r>
              <w:rPr>
                <w:sz w:val="20"/>
                <w:lang w:val="en-AU"/>
              </w:rPr>
              <w:t>CC61LPA2A1</w:t>
            </w:r>
          </w:p>
        </w:tc>
        <w:tc>
          <w:tcPr>
            <w:tcW w:w="606" w:type="dxa"/>
          </w:tcPr>
          <w:p w14:paraId="5A7E8055" w14:textId="6919228F" w:rsidR="007401A2" w:rsidRDefault="007401A2" w:rsidP="007401A2">
            <w:pPr>
              <w:pStyle w:val="BodyText"/>
              <w:spacing w:after="0"/>
              <w:ind w:left="0"/>
              <w:rPr>
                <w:sz w:val="20"/>
                <w:lang w:val="en-AU"/>
              </w:rPr>
            </w:pPr>
            <w:r>
              <w:rPr>
                <w:sz w:val="20"/>
                <w:lang w:val="en-AU"/>
              </w:rPr>
              <w:t>13</w:t>
            </w:r>
          </w:p>
        </w:tc>
        <w:tc>
          <w:tcPr>
            <w:tcW w:w="1668" w:type="dxa"/>
            <w:vMerge/>
          </w:tcPr>
          <w:p w14:paraId="420E196A" w14:textId="77777777" w:rsidR="007401A2" w:rsidRDefault="007401A2" w:rsidP="007401A2">
            <w:pPr>
              <w:pStyle w:val="BodyText"/>
              <w:spacing w:after="0"/>
              <w:ind w:left="0"/>
              <w:rPr>
                <w:sz w:val="20"/>
                <w:lang w:val="en-AU"/>
              </w:rPr>
            </w:pPr>
          </w:p>
        </w:tc>
        <w:tc>
          <w:tcPr>
            <w:tcW w:w="1951" w:type="dxa"/>
          </w:tcPr>
          <w:p w14:paraId="6FC7FFE9" w14:textId="0727F3E9" w:rsidR="007401A2" w:rsidRDefault="007401A2" w:rsidP="007401A2">
            <w:pPr>
              <w:pStyle w:val="BodyText"/>
              <w:spacing w:after="0"/>
              <w:ind w:left="0"/>
              <w:rPr>
                <w:sz w:val="20"/>
                <w:lang w:val="en-AU"/>
              </w:rPr>
            </w:pPr>
            <w:r>
              <w:rPr>
                <w:sz w:val="20"/>
                <w:lang w:val="en-AU"/>
              </w:rPr>
              <w:t>CC61LPA2A2</w:t>
            </w:r>
          </w:p>
          <w:p w14:paraId="31F1DDDC" w14:textId="5265DA53" w:rsidR="007401A2" w:rsidRDefault="007401A2" w:rsidP="007401A2">
            <w:pPr>
              <w:pStyle w:val="BodyText"/>
              <w:spacing w:after="0"/>
              <w:ind w:left="0"/>
              <w:rPr>
                <w:sz w:val="20"/>
                <w:lang w:val="en-AU"/>
              </w:rPr>
            </w:pPr>
            <w:r>
              <w:rPr>
                <w:sz w:val="20"/>
                <w:lang w:val="en-AU"/>
              </w:rPr>
              <w:t>CC62SORTNP1</w:t>
            </w:r>
          </w:p>
        </w:tc>
        <w:tc>
          <w:tcPr>
            <w:tcW w:w="780" w:type="dxa"/>
            <w:vMerge/>
          </w:tcPr>
          <w:p w14:paraId="26D91F69" w14:textId="77777777" w:rsidR="007401A2" w:rsidRPr="005B3CBC" w:rsidRDefault="007401A2" w:rsidP="007401A2">
            <w:pPr>
              <w:pStyle w:val="BodyText"/>
              <w:spacing w:after="0"/>
              <w:ind w:left="0"/>
              <w:rPr>
                <w:b/>
                <w:color w:val="00B050"/>
                <w:sz w:val="20"/>
                <w:lang w:val="en-AU"/>
              </w:rPr>
            </w:pPr>
          </w:p>
        </w:tc>
        <w:tc>
          <w:tcPr>
            <w:tcW w:w="989" w:type="dxa"/>
            <w:vMerge/>
          </w:tcPr>
          <w:p w14:paraId="7296B47E" w14:textId="77777777" w:rsidR="007401A2" w:rsidRDefault="007401A2" w:rsidP="007401A2">
            <w:pPr>
              <w:pStyle w:val="BodyText"/>
              <w:spacing w:after="0"/>
              <w:ind w:left="0"/>
              <w:rPr>
                <w:sz w:val="20"/>
                <w:lang w:val="en-AU"/>
              </w:rPr>
            </w:pPr>
          </w:p>
        </w:tc>
        <w:tc>
          <w:tcPr>
            <w:tcW w:w="1950" w:type="dxa"/>
            <w:vMerge/>
          </w:tcPr>
          <w:p w14:paraId="1A972C34" w14:textId="77777777" w:rsidR="007401A2" w:rsidRDefault="007401A2" w:rsidP="007401A2">
            <w:pPr>
              <w:pStyle w:val="BodyText"/>
              <w:spacing w:after="0"/>
              <w:ind w:left="0"/>
              <w:rPr>
                <w:sz w:val="20"/>
                <w:lang w:val="en-AU"/>
              </w:rPr>
            </w:pPr>
          </w:p>
        </w:tc>
      </w:tr>
      <w:tr w:rsidR="007401A2" w:rsidRPr="00F25519" w14:paraId="66725975" w14:textId="77777777" w:rsidTr="004733FD">
        <w:trPr>
          <w:cantSplit/>
          <w:trHeight w:val="56"/>
        </w:trPr>
        <w:tc>
          <w:tcPr>
            <w:tcW w:w="2121" w:type="dxa"/>
          </w:tcPr>
          <w:p w14:paraId="236277A7" w14:textId="43C2D14D" w:rsidR="007401A2" w:rsidRDefault="007401A2" w:rsidP="007401A2">
            <w:pPr>
              <w:pStyle w:val="BodyText"/>
              <w:spacing w:after="0"/>
              <w:ind w:left="0"/>
              <w:rPr>
                <w:sz w:val="20"/>
                <w:lang w:val="en-AU"/>
              </w:rPr>
            </w:pPr>
            <w:r>
              <w:rPr>
                <w:sz w:val="20"/>
                <w:lang w:val="en-AU"/>
              </w:rPr>
              <w:t>CC61LPA1A2</w:t>
            </w:r>
          </w:p>
        </w:tc>
        <w:tc>
          <w:tcPr>
            <w:tcW w:w="606" w:type="dxa"/>
          </w:tcPr>
          <w:p w14:paraId="1394FD2A" w14:textId="044FC9F4" w:rsidR="007401A2" w:rsidRDefault="007401A2" w:rsidP="007401A2">
            <w:pPr>
              <w:pStyle w:val="BodyText"/>
              <w:spacing w:after="0"/>
              <w:ind w:left="0"/>
              <w:rPr>
                <w:sz w:val="20"/>
                <w:lang w:val="en-AU"/>
              </w:rPr>
            </w:pPr>
            <w:r>
              <w:rPr>
                <w:sz w:val="20"/>
                <w:lang w:val="en-AU"/>
              </w:rPr>
              <w:t>12</w:t>
            </w:r>
          </w:p>
        </w:tc>
        <w:tc>
          <w:tcPr>
            <w:tcW w:w="1668" w:type="dxa"/>
            <w:vMerge w:val="restart"/>
          </w:tcPr>
          <w:p w14:paraId="55C0F046" w14:textId="05F10083" w:rsidR="007401A2" w:rsidRDefault="007401A2" w:rsidP="007401A2">
            <w:pPr>
              <w:pStyle w:val="BodyText"/>
              <w:spacing w:after="0"/>
              <w:ind w:left="0"/>
              <w:rPr>
                <w:sz w:val="20"/>
                <w:lang w:val="en-AU"/>
              </w:rPr>
            </w:pPr>
            <w:r>
              <w:rPr>
                <w:sz w:val="20"/>
                <w:lang w:val="en-AU"/>
              </w:rPr>
              <w:t>Optional label LPA active point</w:t>
            </w:r>
          </w:p>
        </w:tc>
        <w:tc>
          <w:tcPr>
            <w:tcW w:w="1951" w:type="dxa"/>
            <w:vMerge w:val="restart"/>
          </w:tcPr>
          <w:p w14:paraId="65CE9A39" w14:textId="02C3BC71" w:rsidR="007401A2" w:rsidRDefault="007401A2" w:rsidP="007401A2">
            <w:pPr>
              <w:pStyle w:val="BodyText"/>
              <w:spacing w:after="0"/>
              <w:ind w:left="0"/>
              <w:rPr>
                <w:sz w:val="20"/>
                <w:lang w:val="en-AU"/>
              </w:rPr>
            </w:pPr>
            <w:r>
              <w:rPr>
                <w:sz w:val="20"/>
                <w:lang w:val="en-AU"/>
              </w:rPr>
              <w:t>CC62SORTNP1</w:t>
            </w:r>
          </w:p>
        </w:tc>
        <w:tc>
          <w:tcPr>
            <w:tcW w:w="780" w:type="dxa"/>
            <w:vMerge w:val="restart"/>
          </w:tcPr>
          <w:p w14:paraId="41FF7305" w14:textId="23E71376" w:rsidR="007401A2" w:rsidRPr="005B3CBC" w:rsidRDefault="007401A2" w:rsidP="007401A2">
            <w:pPr>
              <w:pStyle w:val="BodyText"/>
              <w:spacing w:after="0"/>
              <w:ind w:left="0"/>
              <w:rPr>
                <w:b/>
                <w:color w:val="00B050"/>
                <w:sz w:val="20"/>
                <w:lang w:val="en-AU"/>
              </w:rPr>
            </w:pPr>
            <w:r w:rsidRPr="005B3CBC">
              <w:rPr>
                <w:b/>
                <w:color w:val="00B050"/>
                <w:sz w:val="20"/>
                <w:lang w:val="en-AU"/>
              </w:rPr>
              <w:t>02</w:t>
            </w:r>
          </w:p>
        </w:tc>
        <w:tc>
          <w:tcPr>
            <w:tcW w:w="989" w:type="dxa"/>
            <w:vMerge w:val="restart"/>
          </w:tcPr>
          <w:p w14:paraId="72E26D88" w14:textId="77777777" w:rsidR="007401A2" w:rsidRDefault="007401A2" w:rsidP="007401A2">
            <w:pPr>
              <w:pStyle w:val="BodyText"/>
              <w:spacing w:after="0"/>
              <w:ind w:left="0"/>
              <w:rPr>
                <w:sz w:val="20"/>
                <w:lang w:val="en-AU"/>
              </w:rPr>
            </w:pPr>
          </w:p>
          <w:p w14:paraId="7390E82C" w14:textId="77777777" w:rsidR="007401A2" w:rsidRDefault="007401A2" w:rsidP="007401A2">
            <w:pPr>
              <w:pStyle w:val="BodyText"/>
              <w:spacing w:after="0"/>
              <w:ind w:left="0"/>
              <w:rPr>
                <w:sz w:val="20"/>
                <w:lang w:val="en-AU"/>
              </w:rPr>
            </w:pPr>
            <w:r>
              <w:rPr>
                <w:sz w:val="20"/>
                <w:lang w:val="en-AU"/>
              </w:rPr>
              <w:t>…</w:t>
            </w:r>
          </w:p>
          <w:p w14:paraId="7FEC5962" w14:textId="1927E43C" w:rsidR="007401A2" w:rsidRDefault="007401A2" w:rsidP="007401A2">
            <w:pPr>
              <w:pStyle w:val="BodyText"/>
              <w:spacing w:after="0"/>
              <w:ind w:left="0"/>
              <w:rPr>
                <w:sz w:val="20"/>
                <w:lang w:val="en-AU"/>
              </w:rPr>
            </w:pPr>
            <w:r>
              <w:rPr>
                <w:sz w:val="20"/>
                <w:lang w:val="en-AU"/>
              </w:rPr>
              <w:t>01</w:t>
            </w:r>
          </w:p>
        </w:tc>
        <w:tc>
          <w:tcPr>
            <w:tcW w:w="1950" w:type="dxa"/>
            <w:vMerge w:val="restart"/>
          </w:tcPr>
          <w:p w14:paraId="4CBF95A1" w14:textId="6CDC2212" w:rsidR="007401A2" w:rsidRDefault="007401A2" w:rsidP="007401A2">
            <w:pPr>
              <w:pStyle w:val="BodyText"/>
              <w:spacing w:after="0"/>
              <w:ind w:left="0"/>
              <w:rPr>
                <w:sz w:val="20"/>
                <w:lang w:val="en-AU"/>
              </w:rPr>
            </w:pPr>
            <w:r>
              <w:rPr>
                <w:sz w:val="20"/>
                <w:lang w:val="en-AU"/>
              </w:rPr>
              <w:t>If at destination:</w:t>
            </w:r>
          </w:p>
          <w:p w14:paraId="2A6B9C34" w14:textId="77777777" w:rsidR="007401A2" w:rsidRDefault="007401A2" w:rsidP="007401A2">
            <w:pPr>
              <w:pStyle w:val="BodyText"/>
              <w:spacing w:after="0"/>
              <w:ind w:left="0"/>
              <w:rPr>
                <w:sz w:val="20"/>
                <w:lang w:val="en-AU"/>
              </w:rPr>
            </w:pPr>
            <w:r>
              <w:rPr>
                <w:sz w:val="20"/>
                <w:lang w:val="en-AU"/>
              </w:rPr>
              <w:t>1. Send Arrival Telegram (02)</w:t>
            </w:r>
          </w:p>
          <w:p w14:paraId="7D543886" w14:textId="77777777" w:rsidR="007401A2" w:rsidRDefault="007401A2" w:rsidP="007401A2">
            <w:pPr>
              <w:pStyle w:val="BodyText"/>
              <w:spacing w:after="0"/>
              <w:ind w:left="0"/>
              <w:rPr>
                <w:sz w:val="20"/>
                <w:lang w:val="en-AU"/>
              </w:rPr>
            </w:pPr>
            <w:r>
              <w:rPr>
                <w:sz w:val="20"/>
                <w:lang w:val="en-AU"/>
              </w:rPr>
              <w:t>2. Apply label</w:t>
            </w:r>
          </w:p>
          <w:p w14:paraId="23097161" w14:textId="77777777" w:rsidR="007401A2" w:rsidRDefault="007401A2" w:rsidP="007401A2">
            <w:pPr>
              <w:pStyle w:val="BodyText"/>
              <w:spacing w:after="0"/>
              <w:ind w:left="0"/>
              <w:rPr>
                <w:sz w:val="20"/>
                <w:lang w:val="en-AU"/>
              </w:rPr>
            </w:pPr>
            <w:r>
              <w:rPr>
                <w:sz w:val="20"/>
                <w:lang w:val="en-AU"/>
              </w:rPr>
              <w:t>3. Get Transport Order (01)</w:t>
            </w:r>
          </w:p>
          <w:p w14:paraId="292E0B40" w14:textId="3C4F6417" w:rsidR="007401A2" w:rsidRDefault="007401A2" w:rsidP="007401A2">
            <w:pPr>
              <w:pStyle w:val="BodyText"/>
              <w:spacing w:after="0"/>
              <w:ind w:left="0"/>
              <w:rPr>
                <w:sz w:val="20"/>
                <w:lang w:val="en-AU"/>
              </w:rPr>
            </w:pPr>
            <w:r>
              <w:rPr>
                <w:sz w:val="20"/>
                <w:lang w:val="en-AU"/>
              </w:rPr>
              <w:t>4. Route carrier</w:t>
            </w:r>
          </w:p>
        </w:tc>
      </w:tr>
      <w:tr w:rsidR="007401A2" w:rsidRPr="00F25519" w14:paraId="2978017A" w14:textId="77777777" w:rsidTr="004733FD">
        <w:trPr>
          <w:cantSplit/>
          <w:trHeight w:val="56"/>
        </w:trPr>
        <w:tc>
          <w:tcPr>
            <w:tcW w:w="2121" w:type="dxa"/>
          </w:tcPr>
          <w:p w14:paraId="32C1FEDF" w14:textId="726E55A4" w:rsidR="007401A2" w:rsidRDefault="007401A2" w:rsidP="007401A2">
            <w:pPr>
              <w:pStyle w:val="BodyText"/>
              <w:spacing w:after="0"/>
              <w:ind w:left="0"/>
              <w:rPr>
                <w:sz w:val="20"/>
                <w:lang w:val="en-AU"/>
              </w:rPr>
            </w:pPr>
            <w:r>
              <w:rPr>
                <w:sz w:val="20"/>
                <w:lang w:val="en-AU"/>
              </w:rPr>
              <w:t>CC61LPA2A2</w:t>
            </w:r>
          </w:p>
        </w:tc>
        <w:tc>
          <w:tcPr>
            <w:tcW w:w="606" w:type="dxa"/>
          </w:tcPr>
          <w:p w14:paraId="575B70A0" w14:textId="04034EBD" w:rsidR="007401A2" w:rsidRDefault="007401A2" w:rsidP="007401A2">
            <w:pPr>
              <w:pStyle w:val="BodyText"/>
              <w:spacing w:after="0"/>
              <w:ind w:left="0"/>
              <w:rPr>
                <w:sz w:val="20"/>
                <w:lang w:val="en-AU"/>
              </w:rPr>
            </w:pPr>
            <w:r>
              <w:rPr>
                <w:sz w:val="20"/>
                <w:lang w:val="en-AU"/>
              </w:rPr>
              <w:t>13</w:t>
            </w:r>
          </w:p>
        </w:tc>
        <w:tc>
          <w:tcPr>
            <w:tcW w:w="1668" w:type="dxa"/>
            <w:vMerge/>
          </w:tcPr>
          <w:p w14:paraId="69FC8C21" w14:textId="77777777" w:rsidR="007401A2" w:rsidRDefault="007401A2" w:rsidP="007401A2">
            <w:pPr>
              <w:pStyle w:val="BodyText"/>
              <w:spacing w:after="0"/>
              <w:ind w:left="0"/>
              <w:rPr>
                <w:sz w:val="20"/>
                <w:lang w:val="en-AU"/>
              </w:rPr>
            </w:pPr>
          </w:p>
        </w:tc>
        <w:tc>
          <w:tcPr>
            <w:tcW w:w="1951" w:type="dxa"/>
            <w:vMerge/>
          </w:tcPr>
          <w:p w14:paraId="1898BE4F" w14:textId="66E450DA" w:rsidR="007401A2" w:rsidRDefault="007401A2" w:rsidP="007401A2">
            <w:pPr>
              <w:pStyle w:val="BodyText"/>
              <w:spacing w:after="0"/>
              <w:ind w:left="0"/>
              <w:rPr>
                <w:sz w:val="20"/>
                <w:lang w:val="en-AU"/>
              </w:rPr>
            </w:pPr>
          </w:p>
        </w:tc>
        <w:tc>
          <w:tcPr>
            <w:tcW w:w="780" w:type="dxa"/>
            <w:vMerge/>
          </w:tcPr>
          <w:p w14:paraId="36C99AE4" w14:textId="77777777" w:rsidR="007401A2" w:rsidRPr="005B3CBC" w:rsidRDefault="007401A2" w:rsidP="007401A2">
            <w:pPr>
              <w:pStyle w:val="BodyText"/>
              <w:spacing w:after="0"/>
              <w:ind w:left="0"/>
              <w:rPr>
                <w:b/>
                <w:color w:val="00B050"/>
                <w:sz w:val="20"/>
                <w:lang w:val="en-AU"/>
              </w:rPr>
            </w:pPr>
          </w:p>
        </w:tc>
        <w:tc>
          <w:tcPr>
            <w:tcW w:w="989" w:type="dxa"/>
            <w:vMerge/>
          </w:tcPr>
          <w:p w14:paraId="6F47ED86" w14:textId="77777777" w:rsidR="007401A2" w:rsidRDefault="007401A2" w:rsidP="007401A2">
            <w:pPr>
              <w:pStyle w:val="BodyText"/>
              <w:spacing w:after="0"/>
              <w:ind w:left="0"/>
              <w:rPr>
                <w:sz w:val="20"/>
                <w:lang w:val="en-AU"/>
              </w:rPr>
            </w:pPr>
          </w:p>
        </w:tc>
        <w:tc>
          <w:tcPr>
            <w:tcW w:w="1950" w:type="dxa"/>
            <w:vMerge/>
          </w:tcPr>
          <w:p w14:paraId="35701F92" w14:textId="77777777" w:rsidR="007401A2" w:rsidRDefault="007401A2" w:rsidP="007401A2">
            <w:pPr>
              <w:pStyle w:val="BodyText"/>
              <w:spacing w:after="0"/>
              <w:ind w:left="0"/>
              <w:rPr>
                <w:sz w:val="20"/>
                <w:lang w:val="en-AU"/>
              </w:rPr>
            </w:pPr>
          </w:p>
        </w:tc>
      </w:tr>
      <w:tr w:rsidR="007401A2" w:rsidRPr="00F25519" w14:paraId="4F8EFB4E" w14:textId="77777777" w:rsidTr="004733FD">
        <w:trPr>
          <w:cantSplit/>
        </w:trPr>
        <w:tc>
          <w:tcPr>
            <w:tcW w:w="2121" w:type="dxa"/>
          </w:tcPr>
          <w:p w14:paraId="5E6654DA" w14:textId="2A20F353" w:rsidR="007401A2" w:rsidRDefault="007401A2" w:rsidP="007401A2">
            <w:pPr>
              <w:pStyle w:val="BodyText"/>
              <w:spacing w:after="0"/>
              <w:ind w:left="0"/>
              <w:rPr>
                <w:sz w:val="20"/>
                <w:lang w:val="en-AU"/>
              </w:rPr>
            </w:pPr>
            <w:r>
              <w:rPr>
                <w:sz w:val="20"/>
                <w:lang w:val="en-AU"/>
              </w:rPr>
              <w:t>CC61ONLINE</w:t>
            </w:r>
            <w:r w:rsidR="005A5060">
              <w:rPr>
                <w:sz w:val="20"/>
                <w:lang w:val="en-AU"/>
              </w:rPr>
              <w:t>NP</w:t>
            </w:r>
          </w:p>
        </w:tc>
        <w:tc>
          <w:tcPr>
            <w:tcW w:w="606" w:type="dxa"/>
          </w:tcPr>
          <w:p w14:paraId="16D228A8" w14:textId="36F87A72" w:rsidR="007401A2" w:rsidRDefault="007401A2" w:rsidP="007401A2">
            <w:pPr>
              <w:pStyle w:val="BodyText"/>
              <w:spacing w:after="0"/>
              <w:ind w:left="0"/>
              <w:rPr>
                <w:sz w:val="20"/>
                <w:lang w:val="en-AU"/>
              </w:rPr>
            </w:pPr>
            <w:r>
              <w:rPr>
                <w:sz w:val="20"/>
                <w:lang w:val="en-AU"/>
              </w:rPr>
              <w:t>10</w:t>
            </w:r>
          </w:p>
        </w:tc>
        <w:tc>
          <w:tcPr>
            <w:tcW w:w="1668" w:type="dxa"/>
          </w:tcPr>
          <w:p w14:paraId="176E795E" w14:textId="4D237A71" w:rsidR="007401A2" w:rsidRDefault="005A5060" w:rsidP="007401A2">
            <w:pPr>
              <w:pStyle w:val="BodyText"/>
              <w:spacing w:after="0"/>
              <w:ind w:left="0"/>
              <w:rPr>
                <w:sz w:val="20"/>
                <w:lang w:val="en-AU"/>
              </w:rPr>
            </w:pPr>
            <w:r>
              <w:rPr>
                <w:sz w:val="20"/>
                <w:lang w:val="en-AU"/>
              </w:rPr>
              <w:t>Notification point for</w:t>
            </w:r>
            <w:r w:rsidR="007401A2">
              <w:rPr>
                <w:sz w:val="20"/>
                <w:lang w:val="en-AU"/>
              </w:rPr>
              <w:t xml:space="preserve"> online order packing stations</w:t>
            </w:r>
          </w:p>
        </w:tc>
        <w:tc>
          <w:tcPr>
            <w:tcW w:w="1951" w:type="dxa"/>
          </w:tcPr>
          <w:p w14:paraId="3251BD75" w14:textId="77777777" w:rsidR="00435A5E" w:rsidRDefault="00435A5E" w:rsidP="00435A5E">
            <w:pPr>
              <w:pStyle w:val="BodyText"/>
              <w:spacing w:after="0"/>
              <w:ind w:left="0"/>
              <w:rPr>
                <w:sz w:val="20"/>
                <w:vertAlign w:val="superscript"/>
                <w:lang w:val="en-AU"/>
              </w:rPr>
            </w:pPr>
            <w:r>
              <w:rPr>
                <w:sz w:val="20"/>
                <w:lang w:val="en-AU"/>
              </w:rPr>
              <w:t>CC61LANEz</w:t>
            </w:r>
            <w:r w:rsidRPr="00796EED">
              <w:rPr>
                <w:sz w:val="20"/>
                <w:vertAlign w:val="superscript"/>
                <w:lang w:val="en-AU"/>
              </w:rPr>
              <w:t>#</w:t>
            </w:r>
          </w:p>
          <w:p w14:paraId="0432D7CE" w14:textId="77777777" w:rsidR="007401A2" w:rsidRDefault="007401A2" w:rsidP="007401A2">
            <w:pPr>
              <w:pStyle w:val="BodyText"/>
              <w:spacing w:after="0"/>
              <w:ind w:left="0"/>
              <w:rPr>
                <w:sz w:val="20"/>
                <w:lang w:val="en-AU"/>
              </w:rPr>
            </w:pPr>
          </w:p>
        </w:tc>
        <w:tc>
          <w:tcPr>
            <w:tcW w:w="780" w:type="dxa"/>
          </w:tcPr>
          <w:p w14:paraId="2D8DA658" w14:textId="1C883650" w:rsidR="007401A2" w:rsidRPr="005B3CBC" w:rsidRDefault="007401A2" w:rsidP="007401A2">
            <w:pPr>
              <w:pStyle w:val="BodyText"/>
              <w:spacing w:after="0"/>
              <w:ind w:left="0"/>
              <w:rPr>
                <w:b/>
                <w:color w:val="00B050"/>
                <w:sz w:val="20"/>
                <w:lang w:val="en-AU"/>
              </w:rPr>
            </w:pPr>
            <w:r w:rsidRPr="005B3CBC">
              <w:rPr>
                <w:b/>
                <w:color w:val="00B050"/>
                <w:sz w:val="20"/>
                <w:lang w:val="en-AU"/>
              </w:rPr>
              <w:t>02</w:t>
            </w:r>
          </w:p>
        </w:tc>
        <w:tc>
          <w:tcPr>
            <w:tcW w:w="989" w:type="dxa"/>
          </w:tcPr>
          <w:p w14:paraId="6E2C6CFF" w14:textId="77777777" w:rsidR="007401A2" w:rsidRDefault="007401A2" w:rsidP="007401A2">
            <w:pPr>
              <w:pStyle w:val="BodyText"/>
              <w:spacing w:after="0"/>
              <w:ind w:left="0"/>
              <w:rPr>
                <w:sz w:val="20"/>
                <w:lang w:val="en-AU"/>
              </w:rPr>
            </w:pPr>
          </w:p>
          <w:p w14:paraId="49665736" w14:textId="77777777" w:rsidR="005A5060" w:rsidRDefault="005A5060" w:rsidP="007401A2">
            <w:pPr>
              <w:pStyle w:val="BodyText"/>
              <w:spacing w:after="0"/>
              <w:ind w:left="0"/>
              <w:rPr>
                <w:sz w:val="20"/>
                <w:lang w:val="en-AU"/>
              </w:rPr>
            </w:pPr>
          </w:p>
          <w:p w14:paraId="2E3353C3" w14:textId="05F889B4" w:rsidR="005A5060" w:rsidRDefault="005A5060" w:rsidP="007401A2">
            <w:pPr>
              <w:pStyle w:val="BodyText"/>
              <w:spacing w:after="0"/>
              <w:ind w:left="0"/>
              <w:rPr>
                <w:sz w:val="20"/>
                <w:lang w:val="en-AU"/>
              </w:rPr>
            </w:pPr>
            <w:r>
              <w:rPr>
                <w:sz w:val="20"/>
                <w:lang w:val="en-AU"/>
              </w:rPr>
              <w:t>01</w:t>
            </w:r>
          </w:p>
        </w:tc>
        <w:tc>
          <w:tcPr>
            <w:tcW w:w="1950" w:type="dxa"/>
          </w:tcPr>
          <w:p w14:paraId="4D9F3C14" w14:textId="77777777" w:rsidR="007401A2" w:rsidRDefault="007401A2" w:rsidP="007401A2">
            <w:pPr>
              <w:pStyle w:val="BodyText"/>
              <w:spacing w:after="0"/>
              <w:ind w:left="0"/>
              <w:rPr>
                <w:sz w:val="20"/>
                <w:lang w:val="en-AU"/>
              </w:rPr>
            </w:pPr>
            <w:r>
              <w:rPr>
                <w:sz w:val="20"/>
                <w:lang w:val="en-AU"/>
              </w:rPr>
              <w:t>1. Send Arrival Telegram (02)</w:t>
            </w:r>
          </w:p>
          <w:p w14:paraId="21C6FA43" w14:textId="7A687BAB" w:rsidR="005A5060" w:rsidRDefault="005A5060" w:rsidP="005A5060">
            <w:pPr>
              <w:pStyle w:val="BodyText"/>
              <w:spacing w:after="0"/>
              <w:ind w:left="0"/>
              <w:rPr>
                <w:sz w:val="20"/>
                <w:lang w:val="en-AU"/>
              </w:rPr>
            </w:pPr>
            <w:r>
              <w:rPr>
                <w:sz w:val="20"/>
                <w:lang w:val="en-AU"/>
              </w:rPr>
              <w:t>2. Get Transport Order (01)</w:t>
            </w:r>
          </w:p>
          <w:p w14:paraId="022138DC" w14:textId="26F6E183" w:rsidR="007401A2" w:rsidRDefault="005A5060" w:rsidP="005A5060">
            <w:pPr>
              <w:pStyle w:val="BodyText"/>
              <w:spacing w:after="0"/>
              <w:ind w:left="0"/>
              <w:rPr>
                <w:sz w:val="20"/>
                <w:lang w:val="en-AU"/>
              </w:rPr>
            </w:pPr>
            <w:r>
              <w:rPr>
                <w:sz w:val="20"/>
                <w:lang w:val="en-AU"/>
              </w:rPr>
              <w:t>3. Route carrier</w:t>
            </w:r>
          </w:p>
        </w:tc>
      </w:tr>
      <w:tr w:rsidR="005A5060" w:rsidRPr="00F25519" w14:paraId="1A31DD72" w14:textId="77777777" w:rsidTr="00A3306A">
        <w:trPr>
          <w:cantSplit/>
        </w:trPr>
        <w:tc>
          <w:tcPr>
            <w:tcW w:w="2121" w:type="dxa"/>
          </w:tcPr>
          <w:p w14:paraId="27764BBA" w14:textId="42B3E67A" w:rsidR="005A5060" w:rsidRDefault="005A5060" w:rsidP="005A5060">
            <w:pPr>
              <w:pStyle w:val="BodyText"/>
              <w:spacing w:after="0"/>
              <w:ind w:left="0"/>
              <w:rPr>
                <w:sz w:val="20"/>
                <w:lang w:val="en-AU"/>
              </w:rPr>
            </w:pPr>
            <w:r>
              <w:rPr>
                <w:sz w:val="20"/>
                <w:lang w:val="en-AU"/>
              </w:rPr>
              <w:t>CC61LNEy/y+1NP^</w:t>
            </w:r>
          </w:p>
        </w:tc>
        <w:tc>
          <w:tcPr>
            <w:tcW w:w="606" w:type="dxa"/>
          </w:tcPr>
          <w:p w14:paraId="0043E6F5" w14:textId="3239DE35" w:rsidR="005A5060" w:rsidRDefault="005A5060" w:rsidP="005A5060">
            <w:pPr>
              <w:pStyle w:val="BodyText"/>
              <w:spacing w:after="0"/>
              <w:ind w:left="0"/>
              <w:rPr>
                <w:sz w:val="20"/>
                <w:lang w:val="en-AU"/>
              </w:rPr>
            </w:pPr>
            <w:r>
              <w:rPr>
                <w:sz w:val="20"/>
                <w:lang w:val="en-AU"/>
              </w:rPr>
              <w:t>10</w:t>
            </w:r>
          </w:p>
        </w:tc>
        <w:tc>
          <w:tcPr>
            <w:tcW w:w="1668" w:type="dxa"/>
          </w:tcPr>
          <w:p w14:paraId="47FFE3F3" w14:textId="2C39FA3D" w:rsidR="005A5060" w:rsidRDefault="005A5060" w:rsidP="005A5060">
            <w:pPr>
              <w:pStyle w:val="BodyText"/>
              <w:spacing w:after="0"/>
              <w:ind w:left="0"/>
              <w:rPr>
                <w:sz w:val="20"/>
                <w:lang w:val="en-AU"/>
              </w:rPr>
            </w:pPr>
            <w:r>
              <w:rPr>
                <w:sz w:val="20"/>
                <w:lang w:val="en-AU"/>
              </w:rPr>
              <w:t>Lane notification points</w:t>
            </w:r>
          </w:p>
        </w:tc>
        <w:tc>
          <w:tcPr>
            <w:tcW w:w="1951" w:type="dxa"/>
          </w:tcPr>
          <w:p w14:paraId="5C265439" w14:textId="2665F343" w:rsidR="005A5060" w:rsidRDefault="005A5060">
            <w:pPr>
              <w:pStyle w:val="BodyText"/>
              <w:spacing w:after="0"/>
              <w:ind w:left="0"/>
              <w:rPr>
                <w:sz w:val="20"/>
                <w:vertAlign w:val="superscript"/>
                <w:lang w:val="en-AU"/>
              </w:rPr>
            </w:pPr>
            <w:r>
              <w:rPr>
                <w:sz w:val="20"/>
                <w:lang w:val="en-AU"/>
              </w:rPr>
              <w:t>CC61LANEz</w:t>
            </w:r>
            <w:r w:rsidRPr="004733FD">
              <w:rPr>
                <w:sz w:val="20"/>
                <w:vertAlign w:val="superscript"/>
                <w:lang w:val="en-AU"/>
              </w:rPr>
              <w:t>#</w:t>
            </w:r>
          </w:p>
          <w:p w14:paraId="30322B2E" w14:textId="636E205A" w:rsidR="005A5060" w:rsidRDefault="005A5060">
            <w:pPr>
              <w:pStyle w:val="BodyText"/>
              <w:spacing w:after="0"/>
              <w:ind w:left="0"/>
              <w:rPr>
                <w:sz w:val="20"/>
                <w:vertAlign w:val="superscript"/>
                <w:lang w:val="en-AU"/>
              </w:rPr>
            </w:pPr>
            <w:r>
              <w:rPr>
                <w:sz w:val="20"/>
                <w:vertAlign w:val="superscript"/>
                <w:lang w:val="en-AU"/>
              </w:rPr>
              <w:t>(downstream lanes only)</w:t>
            </w:r>
          </w:p>
          <w:p w14:paraId="3ED8BBCB" w14:textId="5C5F58ED" w:rsidR="005A5060" w:rsidRDefault="005A5060">
            <w:pPr>
              <w:pStyle w:val="BodyText"/>
              <w:spacing w:after="0"/>
              <w:ind w:left="0"/>
              <w:rPr>
                <w:sz w:val="20"/>
                <w:lang w:val="en-AU"/>
              </w:rPr>
            </w:pPr>
            <w:r>
              <w:rPr>
                <w:sz w:val="20"/>
                <w:lang w:val="en-AU"/>
              </w:rPr>
              <w:t>CC61ONLINENP</w:t>
            </w:r>
          </w:p>
        </w:tc>
        <w:tc>
          <w:tcPr>
            <w:tcW w:w="780" w:type="dxa"/>
          </w:tcPr>
          <w:p w14:paraId="1BA92CCC" w14:textId="48B9392E" w:rsidR="005A5060" w:rsidRPr="005B3CBC" w:rsidRDefault="005A5060" w:rsidP="005A5060">
            <w:pPr>
              <w:pStyle w:val="BodyText"/>
              <w:spacing w:after="0"/>
              <w:ind w:left="0"/>
              <w:rPr>
                <w:b/>
                <w:color w:val="00B050"/>
                <w:sz w:val="20"/>
                <w:lang w:val="en-AU"/>
              </w:rPr>
            </w:pPr>
            <w:r w:rsidRPr="001740BE">
              <w:rPr>
                <w:b/>
                <w:color w:val="FF0000"/>
                <w:sz w:val="20"/>
                <w:lang w:val="en-AU"/>
              </w:rPr>
              <w:t>06</w:t>
            </w:r>
          </w:p>
        </w:tc>
        <w:tc>
          <w:tcPr>
            <w:tcW w:w="989" w:type="dxa"/>
          </w:tcPr>
          <w:p w14:paraId="04D370A2" w14:textId="77777777" w:rsidR="005A5060" w:rsidRDefault="005A5060" w:rsidP="005A5060">
            <w:pPr>
              <w:pStyle w:val="BodyText"/>
              <w:spacing w:after="0"/>
              <w:ind w:left="0"/>
              <w:rPr>
                <w:sz w:val="20"/>
                <w:lang w:val="en-AU"/>
              </w:rPr>
            </w:pPr>
          </w:p>
          <w:p w14:paraId="44283D9D" w14:textId="3E949EF0" w:rsidR="005A5060" w:rsidRDefault="005A5060" w:rsidP="005A5060">
            <w:pPr>
              <w:pStyle w:val="BodyText"/>
              <w:spacing w:after="0"/>
              <w:ind w:left="0"/>
              <w:rPr>
                <w:sz w:val="20"/>
                <w:lang w:val="en-AU"/>
              </w:rPr>
            </w:pPr>
            <w:r>
              <w:rPr>
                <w:sz w:val="20"/>
                <w:lang w:val="en-AU"/>
              </w:rPr>
              <w:t>05</w:t>
            </w:r>
          </w:p>
        </w:tc>
        <w:tc>
          <w:tcPr>
            <w:tcW w:w="1950" w:type="dxa"/>
          </w:tcPr>
          <w:p w14:paraId="66A23DD8" w14:textId="77777777" w:rsidR="005A5060" w:rsidRDefault="005A5060" w:rsidP="005A5060">
            <w:pPr>
              <w:pStyle w:val="BodyText"/>
              <w:spacing w:after="0"/>
              <w:ind w:left="0"/>
              <w:rPr>
                <w:sz w:val="20"/>
                <w:lang w:val="en-AU"/>
              </w:rPr>
            </w:pPr>
            <w:r>
              <w:rPr>
                <w:sz w:val="20"/>
                <w:lang w:val="en-AU"/>
              </w:rPr>
              <w:t>If path full/in fault:</w:t>
            </w:r>
          </w:p>
          <w:p w14:paraId="792B6D71" w14:textId="77777777" w:rsidR="005A5060" w:rsidRDefault="005A5060" w:rsidP="005A5060">
            <w:pPr>
              <w:pStyle w:val="BodyText"/>
              <w:spacing w:after="0"/>
              <w:ind w:left="0"/>
              <w:rPr>
                <w:sz w:val="20"/>
                <w:lang w:val="en-AU"/>
              </w:rPr>
            </w:pPr>
            <w:r>
              <w:rPr>
                <w:sz w:val="20"/>
                <w:lang w:val="en-AU"/>
              </w:rPr>
              <w:t>1. Send Exception Telegram (06) with status ‘08’ (blocked)</w:t>
            </w:r>
          </w:p>
          <w:p w14:paraId="56D09004" w14:textId="1212906C" w:rsidR="005A5060" w:rsidRDefault="005A5060" w:rsidP="005A5060">
            <w:pPr>
              <w:pStyle w:val="BodyText"/>
              <w:spacing w:after="0"/>
              <w:ind w:left="0"/>
              <w:rPr>
                <w:sz w:val="20"/>
                <w:lang w:val="en-AU"/>
              </w:rPr>
            </w:pPr>
            <w:r>
              <w:rPr>
                <w:sz w:val="20"/>
                <w:lang w:val="en-AU"/>
              </w:rPr>
              <w:t>2. Get Mission Modify (05)</w:t>
            </w:r>
          </w:p>
        </w:tc>
      </w:tr>
      <w:tr w:rsidR="005A5060" w:rsidRPr="00F25519" w14:paraId="0ECDDD18" w14:textId="77777777" w:rsidTr="00A3306A">
        <w:trPr>
          <w:cantSplit/>
        </w:trPr>
        <w:tc>
          <w:tcPr>
            <w:tcW w:w="2121" w:type="dxa"/>
          </w:tcPr>
          <w:p w14:paraId="0700EEAA" w14:textId="563BD368" w:rsidR="005A5060" w:rsidRDefault="005A5060">
            <w:pPr>
              <w:pStyle w:val="BodyText"/>
              <w:spacing w:after="0"/>
              <w:ind w:left="0"/>
              <w:rPr>
                <w:sz w:val="20"/>
                <w:lang w:val="en-AU"/>
              </w:rPr>
            </w:pPr>
            <w:r>
              <w:rPr>
                <w:sz w:val="20"/>
                <w:lang w:val="en-AU"/>
              </w:rPr>
              <w:t>CC61LANEz</w:t>
            </w:r>
            <w:r w:rsidRPr="00796EED">
              <w:rPr>
                <w:sz w:val="20"/>
                <w:vertAlign w:val="superscript"/>
                <w:lang w:val="en-AU"/>
              </w:rPr>
              <w:t>#</w:t>
            </w:r>
          </w:p>
        </w:tc>
        <w:tc>
          <w:tcPr>
            <w:tcW w:w="606" w:type="dxa"/>
          </w:tcPr>
          <w:p w14:paraId="49D0B49E" w14:textId="084CB580" w:rsidR="005A5060" w:rsidRDefault="005A5060" w:rsidP="005A5060">
            <w:pPr>
              <w:pStyle w:val="BodyText"/>
              <w:spacing w:after="0"/>
              <w:ind w:left="0"/>
              <w:rPr>
                <w:sz w:val="20"/>
                <w:lang w:val="en-AU"/>
              </w:rPr>
            </w:pPr>
            <w:r>
              <w:rPr>
                <w:sz w:val="20"/>
                <w:lang w:val="en-AU"/>
              </w:rPr>
              <w:t>10</w:t>
            </w:r>
          </w:p>
        </w:tc>
        <w:tc>
          <w:tcPr>
            <w:tcW w:w="1668" w:type="dxa"/>
          </w:tcPr>
          <w:p w14:paraId="66ADE877" w14:textId="11CF51BE" w:rsidR="005A5060" w:rsidRDefault="005A5060" w:rsidP="005A5060">
            <w:pPr>
              <w:pStyle w:val="BodyText"/>
              <w:spacing w:after="0"/>
              <w:ind w:left="0"/>
              <w:rPr>
                <w:sz w:val="20"/>
                <w:lang w:val="en-AU"/>
              </w:rPr>
            </w:pPr>
            <w:r>
              <w:rPr>
                <w:sz w:val="20"/>
                <w:lang w:val="en-AU"/>
              </w:rPr>
              <w:t>Sort Lanes</w:t>
            </w:r>
          </w:p>
        </w:tc>
        <w:tc>
          <w:tcPr>
            <w:tcW w:w="1951" w:type="dxa"/>
          </w:tcPr>
          <w:p w14:paraId="38BBF99E" w14:textId="77777777" w:rsidR="005A5060" w:rsidRDefault="005A5060" w:rsidP="005A5060">
            <w:pPr>
              <w:pStyle w:val="BodyText"/>
              <w:spacing w:after="0"/>
              <w:ind w:left="0"/>
              <w:rPr>
                <w:sz w:val="20"/>
                <w:lang w:val="en-AU"/>
              </w:rPr>
            </w:pPr>
          </w:p>
        </w:tc>
        <w:tc>
          <w:tcPr>
            <w:tcW w:w="780" w:type="dxa"/>
          </w:tcPr>
          <w:p w14:paraId="1E63FAD1" w14:textId="78F6E6C7" w:rsidR="005A5060" w:rsidRPr="005B3CBC" w:rsidRDefault="005A5060" w:rsidP="005A5060">
            <w:pPr>
              <w:pStyle w:val="BodyText"/>
              <w:spacing w:after="0"/>
              <w:ind w:left="0"/>
              <w:rPr>
                <w:b/>
                <w:color w:val="00B050"/>
                <w:sz w:val="20"/>
                <w:lang w:val="en-AU"/>
              </w:rPr>
            </w:pPr>
            <w:r w:rsidRPr="005B3CBC">
              <w:rPr>
                <w:b/>
                <w:color w:val="00B050"/>
                <w:sz w:val="20"/>
                <w:lang w:val="en-AU"/>
              </w:rPr>
              <w:t>02</w:t>
            </w:r>
          </w:p>
        </w:tc>
        <w:tc>
          <w:tcPr>
            <w:tcW w:w="989" w:type="dxa"/>
          </w:tcPr>
          <w:p w14:paraId="330052A3" w14:textId="77777777" w:rsidR="005A5060" w:rsidRDefault="005A5060" w:rsidP="005A5060">
            <w:pPr>
              <w:pStyle w:val="BodyText"/>
              <w:spacing w:after="0"/>
              <w:ind w:left="0"/>
              <w:rPr>
                <w:sz w:val="20"/>
                <w:lang w:val="en-AU"/>
              </w:rPr>
            </w:pPr>
          </w:p>
          <w:p w14:paraId="7C99E449" w14:textId="5C7DA205" w:rsidR="005A5060" w:rsidRDefault="005A5060" w:rsidP="005A5060">
            <w:pPr>
              <w:pStyle w:val="BodyText"/>
              <w:spacing w:after="0"/>
              <w:ind w:left="0"/>
              <w:rPr>
                <w:sz w:val="20"/>
                <w:lang w:val="en-AU"/>
              </w:rPr>
            </w:pPr>
          </w:p>
        </w:tc>
        <w:tc>
          <w:tcPr>
            <w:tcW w:w="1950" w:type="dxa"/>
          </w:tcPr>
          <w:p w14:paraId="36D7C5D9" w14:textId="2B091E79" w:rsidR="005A5060" w:rsidRDefault="005A5060">
            <w:pPr>
              <w:pStyle w:val="BodyText"/>
              <w:spacing w:after="0"/>
              <w:ind w:left="0"/>
              <w:rPr>
                <w:sz w:val="20"/>
                <w:lang w:val="en-AU"/>
              </w:rPr>
            </w:pPr>
            <w:r>
              <w:rPr>
                <w:sz w:val="20"/>
                <w:lang w:val="en-AU"/>
              </w:rPr>
              <w:t>1. Send Arrival Telegram (02)</w:t>
            </w:r>
          </w:p>
        </w:tc>
      </w:tr>
      <w:tr w:rsidR="005A5060" w:rsidRPr="00F25519" w14:paraId="0349D8E7" w14:textId="77777777" w:rsidTr="004733FD">
        <w:trPr>
          <w:cantSplit/>
        </w:trPr>
        <w:tc>
          <w:tcPr>
            <w:tcW w:w="2121" w:type="dxa"/>
          </w:tcPr>
          <w:p w14:paraId="3CAAFCB0" w14:textId="5B67213A" w:rsidR="005A5060" w:rsidRDefault="005A5060" w:rsidP="005A5060">
            <w:pPr>
              <w:pStyle w:val="BodyText"/>
              <w:spacing w:after="0"/>
              <w:ind w:left="0"/>
              <w:rPr>
                <w:sz w:val="20"/>
                <w:lang w:val="en-AU"/>
              </w:rPr>
            </w:pPr>
            <w:r>
              <w:rPr>
                <w:sz w:val="20"/>
                <w:lang w:val="en-AU"/>
              </w:rPr>
              <w:t>CC61WEB2DLNP1</w:t>
            </w:r>
          </w:p>
        </w:tc>
        <w:tc>
          <w:tcPr>
            <w:tcW w:w="606" w:type="dxa"/>
          </w:tcPr>
          <w:p w14:paraId="06ACCDA6" w14:textId="757E2D78" w:rsidR="005A5060" w:rsidRDefault="005A5060" w:rsidP="005A5060">
            <w:pPr>
              <w:pStyle w:val="BodyText"/>
              <w:spacing w:after="0"/>
              <w:ind w:left="0"/>
              <w:rPr>
                <w:sz w:val="20"/>
                <w:lang w:val="en-AU"/>
              </w:rPr>
            </w:pPr>
            <w:r>
              <w:rPr>
                <w:sz w:val="20"/>
                <w:lang w:val="en-AU"/>
              </w:rPr>
              <w:t>11</w:t>
            </w:r>
          </w:p>
        </w:tc>
        <w:tc>
          <w:tcPr>
            <w:tcW w:w="1668" w:type="dxa"/>
          </w:tcPr>
          <w:p w14:paraId="2E5A0763" w14:textId="1E729865" w:rsidR="005A5060" w:rsidRDefault="005A5060" w:rsidP="005A5060">
            <w:pPr>
              <w:pStyle w:val="BodyText"/>
              <w:spacing w:after="0"/>
              <w:ind w:left="0"/>
              <w:rPr>
                <w:sz w:val="20"/>
                <w:lang w:val="en-AU"/>
              </w:rPr>
            </w:pPr>
            <w:r>
              <w:rPr>
                <w:sz w:val="20"/>
                <w:lang w:val="en-AU"/>
              </w:rPr>
              <w:t>Online order to be sent to doc/lidding, possibly QA</w:t>
            </w:r>
          </w:p>
        </w:tc>
        <w:tc>
          <w:tcPr>
            <w:tcW w:w="1951" w:type="dxa"/>
          </w:tcPr>
          <w:p w14:paraId="74863014" w14:textId="77777777" w:rsidR="005A5060" w:rsidRDefault="005A5060" w:rsidP="005A5060">
            <w:pPr>
              <w:pStyle w:val="BodyText"/>
              <w:spacing w:after="0"/>
              <w:ind w:left="0"/>
              <w:rPr>
                <w:sz w:val="20"/>
                <w:lang w:val="en-AU"/>
              </w:rPr>
            </w:pPr>
            <w:r>
              <w:rPr>
                <w:sz w:val="20"/>
                <w:lang w:val="en-AU"/>
              </w:rPr>
              <w:t>CC54LIPECR</w:t>
            </w:r>
          </w:p>
          <w:p w14:paraId="376B9913" w14:textId="77777777" w:rsidR="005A5060" w:rsidRDefault="005A5060" w:rsidP="005A5060">
            <w:pPr>
              <w:pStyle w:val="BodyText"/>
              <w:spacing w:after="0"/>
              <w:ind w:left="0"/>
              <w:rPr>
                <w:sz w:val="20"/>
                <w:lang w:val="en-AU"/>
              </w:rPr>
            </w:pPr>
            <w:r>
              <w:rPr>
                <w:sz w:val="20"/>
                <w:lang w:val="en-AU"/>
              </w:rPr>
              <w:t>CC61DOCNP1</w:t>
            </w:r>
          </w:p>
          <w:p w14:paraId="4EDA2FA4" w14:textId="5522C4DF" w:rsidR="000668A5" w:rsidRDefault="000668A5" w:rsidP="005A5060">
            <w:pPr>
              <w:pStyle w:val="BodyText"/>
              <w:spacing w:after="0"/>
              <w:ind w:left="0"/>
              <w:rPr>
                <w:sz w:val="20"/>
                <w:lang w:val="en-AU"/>
              </w:rPr>
            </w:pPr>
            <w:r w:rsidRPr="004733FD">
              <w:rPr>
                <w:sz w:val="20"/>
                <w:lang w:val="en-AU"/>
              </w:rPr>
              <w:t>CC54OB3NP1</w:t>
            </w:r>
          </w:p>
        </w:tc>
        <w:tc>
          <w:tcPr>
            <w:tcW w:w="780" w:type="dxa"/>
          </w:tcPr>
          <w:p w14:paraId="236275C8" w14:textId="6FD1D76A" w:rsidR="005A5060" w:rsidRPr="005B3CBC" w:rsidRDefault="005A5060" w:rsidP="005A5060">
            <w:pPr>
              <w:pStyle w:val="BodyText"/>
              <w:spacing w:after="0"/>
              <w:ind w:left="0"/>
              <w:rPr>
                <w:b/>
                <w:color w:val="00B050"/>
                <w:sz w:val="20"/>
                <w:lang w:val="en-AU"/>
              </w:rPr>
            </w:pPr>
            <w:r w:rsidRPr="005B3CBC">
              <w:rPr>
                <w:b/>
                <w:color w:val="00B050"/>
                <w:sz w:val="20"/>
                <w:lang w:val="en-AU"/>
              </w:rPr>
              <w:t>02</w:t>
            </w:r>
          </w:p>
        </w:tc>
        <w:tc>
          <w:tcPr>
            <w:tcW w:w="989" w:type="dxa"/>
          </w:tcPr>
          <w:p w14:paraId="604200A1" w14:textId="77777777" w:rsidR="005A5060" w:rsidRDefault="005A5060" w:rsidP="005A5060">
            <w:pPr>
              <w:pStyle w:val="BodyText"/>
              <w:spacing w:after="0"/>
              <w:ind w:left="0"/>
              <w:rPr>
                <w:sz w:val="20"/>
                <w:lang w:val="en-AU"/>
              </w:rPr>
            </w:pPr>
          </w:p>
          <w:p w14:paraId="134D2CE9" w14:textId="5F1F1BE5" w:rsidR="005A5060" w:rsidRDefault="005A5060" w:rsidP="005A5060">
            <w:pPr>
              <w:pStyle w:val="BodyText"/>
              <w:spacing w:after="0"/>
              <w:ind w:left="0"/>
              <w:rPr>
                <w:sz w:val="20"/>
                <w:lang w:val="en-AU"/>
              </w:rPr>
            </w:pPr>
            <w:r>
              <w:rPr>
                <w:sz w:val="20"/>
                <w:lang w:val="en-AU"/>
              </w:rPr>
              <w:t>01</w:t>
            </w:r>
          </w:p>
        </w:tc>
        <w:tc>
          <w:tcPr>
            <w:tcW w:w="1950" w:type="dxa"/>
          </w:tcPr>
          <w:p w14:paraId="477E0040" w14:textId="77777777" w:rsidR="005A5060" w:rsidRDefault="005A5060" w:rsidP="005A5060">
            <w:pPr>
              <w:pStyle w:val="BodyText"/>
              <w:spacing w:after="0"/>
              <w:ind w:left="0"/>
              <w:rPr>
                <w:sz w:val="20"/>
                <w:lang w:val="en-AU"/>
              </w:rPr>
            </w:pPr>
            <w:r>
              <w:rPr>
                <w:sz w:val="20"/>
                <w:lang w:val="en-AU"/>
              </w:rPr>
              <w:t>1. Send Arrival Telegram (02)</w:t>
            </w:r>
          </w:p>
          <w:p w14:paraId="47DC6BD8" w14:textId="77777777" w:rsidR="005A5060" w:rsidRDefault="005A5060" w:rsidP="005A5060">
            <w:pPr>
              <w:pStyle w:val="BodyText"/>
              <w:spacing w:after="0"/>
              <w:ind w:left="0"/>
              <w:rPr>
                <w:sz w:val="20"/>
                <w:lang w:val="en-AU"/>
              </w:rPr>
            </w:pPr>
            <w:r>
              <w:rPr>
                <w:sz w:val="20"/>
                <w:lang w:val="en-AU"/>
              </w:rPr>
              <w:t>2. Get Transport Order (01)</w:t>
            </w:r>
          </w:p>
          <w:p w14:paraId="12C0A36A" w14:textId="03ACB860" w:rsidR="005A5060" w:rsidRDefault="005A5060" w:rsidP="005A5060">
            <w:pPr>
              <w:pStyle w:val="BodyText"/>
              <w:spacing w:after="0"/>
              <w:ind w:left="0"/>
              <w:rPr>
                <w:sz w:val="20"/>
                <w:lang w:val="en-AU"/>
              </w:rPr>
            </w:pPr>
            <w:r>
              <w:rPr>
                <w:sz w:val="20"/>
                <w:lang w:val="en-AU"/>
              </w:rPr>
              <w:t>3. Route carrier/ leave PLC area</w:t>
            </w:r>
          </w:p>
        </w:tc>
      </w:tr>
    </w:tbl>
    <w:p w14:paraId="7074F1EE" w14:textId="77777777" w:rsidR="005A5060" w:rsidRDefault="005A5060" w:rsidP="004733FD">
      <w:pPr>
        <w:pStyle w:val="BodyText"/>
        <w:contextualSpacing/>
        <w:rPr>
          <w:sz w:val="18"/>
        </w:rPr>
      </w:pPr>
      <w:r>
        <w:rPr>
          <w:sz w:val="18"/>
        </w:rPr>
        <w:t>^</w:t>
      </w:r>
      <w:r>
        <w:rPr>
          <w:i/>
          <w:sz w:val="18"/>
        </w:rPr>
        <w:t>y</w:t>
      </w:r>
      <w:r>
        <w:rPr>
          <w:sz w:val="18"/>
        </w:rPr>
        <w:t xml:space="preserve"> = all integers from 1 to 18 inclusive</w:t>
      </w:r>
    </w:p>
    <w:p w14:paraId="753BFC73" w14:textId="52FCF363" w:rsidR="001E0E0E" w:rsidRPr="004733FD" w:rsidRDefault="005A5060" w:rsidP="004733FD">
      <w:pPr>
        <w:pStyle w:val="BodyText"/>
        <w:contextualSpacing/>
        <w:rPr>
          <w:sz w:val="18"/>
        </w:rPr>
      </w:pPr>
      <w:r>
        <w:rPr>
          <w:sz w:val="18"/>
        </w:rPr>
        <w:t>#z = all integers from 1 to 35 inclusive (odd numbers only, even numbers FUTURE)</w:t>
      </w:r>
      <w:r>
        <w:rPr>
          <w:sz w:val="18"/>
        </w:rPr>
        <w:br/>
      </w:r>
    </w:p>
    <w:p w14:paraId="1950B3FA" w14:textId="7DDB3105" w:rsidR="001E0E0E" w:rsidRDefault="001E0E0E" w:rsidP="001E0E0E">
      <w:pPr>
        <w:pStyle w:val="Heading3"/>
      </w:pPr>
      <w:r>
        <w:t>Material Flow Description</w:t>
      </w:r>
    </w:p>
    <w:p w14:paraId="5CF47F3B" w14:textId="79F79986" w:rsidR="008E5D02" w:rsidRPr="00F92550" w:rsidRDefault="008E5D02" w:rsidP="004733FD">
      <w:pPr>
        <w:pStyle w:val="BodyText"/>
      </w:pPr>
      <w:r>
        <w:rPr>
          <w:lang w:val="en-AU"/>
        </w:rPr>
        <w:t xml:space="preserve">Cartons arriving in this PLC area shall send an ‘Arrival Telegram’ (Type 02) at ‘CC61DOCLIDNP1’. Cartons which are for online orders shall receive a ‘Transport Order’ (01) with a destination </w:t>
      </w:r>
      <w:r w:rsidR="00175C34">
        <w:rPr>
          <w:lang w:val="en-AU"/>
        </w:rPr>
        <w:t>of ‘CC61ONLINENP</w:t>
      </w:r>
      <w:r>
        <w:rPr>
          <w:lang w:val="en-AU"/>
        </w:rPr>
        <w:t>’. All other cartons shall receive a destination of either a document inserter, QA</w:t>
      </w:r>
      <w:r w:rsidR="00035059">
        <w:rPr>
          <w:lang w:val="en-AU"/>
        </w:rPr>
        <w:t xml:space="preserve"> notification</w:t>
      </w:r>
      <w:r>
        <w:rPr>
          <w:lang w:val="en-AU"/>
        </w:rPr>
        <w:t xml:space="preserve"> point or </w:t>
      </w:r>
      <w:r w:rsidR="00035059">
        <w:rPr>
          <w:lang w:val="en-AU"/>
        </w:rPr>
        <w:t>QA point.</w:t>
      </w:r>
    </w:p>
    <w:p w14:paraId="2EDC4EDF" w14:textId="047247C4" w:rsidR="004A40F7" w:rsidRDefault="00E62BE6" w:rsidP="00E62BE6">
      <w:pPr>
        <w:pStyle w:val="Heading4"/>
      </w:pPr>
      <w:r>
        <w:t>Automatic</w:t>
      </w:r>
      <w:r w:rsidR="00DE7633">
        <w:t xml:space="preserve"> document insertion</w:t>
      </w:r>
    </w:p>
    <w:p w14:paraId="0B80BA61" w14:textId="1BCB44DA" w:rsidR="001D034C" w:rsidRDefault="001D034C" w:rsidP="00564D1B">
      <w:pPr>
        <w:pStyle w:val="BodyText"/>
        <w:rPr>
          <w:lang w:val="en-AU"/>
        </w:rPr>
      </w:pPr>
      <w:r>
        <w:rPr>
          <w:lang w:val="en-AU"/>
        </w:rPr>
        <w:t>Cartons for document insertion shall be directly routed to the document inserter</w:t>
      </w:r>
      <w:r w:rsidR="008E5D02">
        <w:rPr>
          <w:lang w:val="en-AU"/>
        </w:rPr>
        <w:t xml:space="preserve"> from ‘CC61DOCLIDNP1’.</w:t>
      </w:r>
    </w:p>
    <w:p w14:paraId="6DE645D7" w14:textId="6C10AB50" w:rsidR="00035059" w:rsidRDefault="00035059" w:rsidP="00035059">
      <w:pPr>
        <w:pStyle w:val="BodyText"/>
        <w:rPr>
          <w:lang w:val="en-AU"/>
        </w:rPr>
      </w:pPr>
      <w:r>
        <w:rPr>
          <w:lang w:val="en-AU"/>
        </w:rPr>
        <w:t xml:space="preserve">The WCS is responsible for placing a file into a shared directory for each carton that requires a document. Both document insertion machines (current + future) will access this shared directory. The file must be in the directory before </w:t>
      </w:r>
      <w:r w:rsidR="009A56EA">
        <w:rPr>
          <w:lang w:val="en-AU"/>
        </w:rPr>
        <w:t xml:space="preserve">the carton </w:t>
      </w:r>
      <w:r>
        <w:rPr>
          <w:lang w:val="en-AU"/>
        </w:rPr>
        <w:t>arrives at notification point ‘CC61DOCNP1’.</w:t>
      </w:r>
    </w:p>
    <w:p w14:paraId="3612475C" w14:textId="7CD23C9F" w:rsidR="00035059" w:rsidRDefault="00035059" w:rsidP="00035059">
      <w:pPr>
        <w:pStyle w:val="BodyText"/>
        <w:rPr>
          <w:lang w:val="en-AU"/>
        </w:rPr>
      </w:pPr>
      <w:r>
        <w:rPr>
          <w:lang w:val="en-AU"/>
        </w:rPr>
        <w:t>WCS shall mission cartons requiring a document to location ‘CC</w:t>
      </w:r>
      <w:r w:rsidR="009A56EA">
        <w:rPr>
          <w:lang w:val="en-AU"/>
        </w:rPr>
        <w:t>61</w:t>
      </w:r>
      <w:r>
        <w:rPr>
          <w:lang w:val="en-AU"/>
        </w:rPr>
        <w:t>DOC1A1’. The PLC will be responsible for selecting the mos</w:t>
      </w:r>
      <w:r w:rsidR="009A56EA">
        <w:rPr>
          <w:lang w:val="en-AU"/>
        </w:rPr>
        <w:t xml:space="preserve">t appropriate document inserter, ‘CC61DOC1A1’ or future ‘CC61DOC2A1’ </w:t>
      </w:r>
      <w:r>
        <w:rPr>
          <w:lang w:val="en-AU"/>
        </w:rPr>
        <w:t>and transmitting the barcode of the carton to the applicable machine to enable the document to be printed and inserted.</w:t>
      </w:r>
    </w:p>
    <w:p w14:paraId="764870CE" w14:textId="07C04024" w:rsidR="00035059" w:rsidRDefault="00035059" w:rsidP="00035059">
      <w:pPr>
        <w:pStyle w:val="BodyText"/>
        <w:rPr>
          <w:lang w:val="en-AU"/>
        </w:rPr>
      </w:pPr>
      <w:r>
        <w:rPr>
          <w:lang w:val="en-AU"/>
        </w:rPr>
        <w:t xml:space="preserve">The PLC will send an ‘Arrival </w:t>
      </w:r>
      <w:r w:rsidR="009A56EA">
        <w:rPr>
          <w:lang w:val="en-AU"/>
        </w:rPr>
        <w:t>Telegram</w:t>
      </w:r>
      <w:r>
        <w:rPr>
          <w:lang w:val="en-AU"/>
        </w:rPr>
        <w:t xml:space="preserve">’ (02) at location </w:t>
      </w:r>
      <w:r w:rsidR="009A56EA">
        <w:rPr>
          <w:lang w:val="en-AU"/>
        </w:rPr>
        <w:t xml:space="preserve">‘CC61DOC1A1’ (or future ‘CC61DOC2A1’) </w:t>
      </w:r>
      <w:r>
        <w:rPr>
          <w:lang w:val="en-AU"/>
        </w:rPr>
        <w:t xml:space="preserve">for all cartons which have had a document successfully inserted. The PLC will send an ‘Exception Telegram’ (06) for cartons that have NOT had a document inserted or there was some </w:t>
      </w:r>
      <w:r w:rsidR="009A56EA">
        <w:rPr>
          <w:lang w:val="en-AU"/>
        </w:rPr>
        <w:t xml:space="preserve">other </w:t>
      </w:r>
      <w:r>
        <w:rPr>
          <w:lang w:val="en-AU"/>
        </w:rPr>
        <w:t>type of error. In either case, the WCS shall send a ‘Transport Order’ to a downstream location.</w:t>
      </w:r>
    </w:p>
    <w:p w14:paraId="799A466E" w14:textId="39E4E240" w:rsidR="009A56EA" w:rsidRDefault="009A56EA" w:rsidP="00035059">
      <w:pPr>
        <w:pStyle w:val="BodyText"/>
        <w:rPr>
          <w:lang w:val="en-AU"/>
        </w:rPr>
      </w:pPr>
      <w:r w:rsidRPr="004733FD">
        <w:rPr>
          <w:color w:val="FFFFFF" w:themeColor="background1"/>
          <w:highlight w:val="black"/>
          <w:lang w:val="en-AU"/>
        </w:rPr>
        <w:t>NOTE</w:t>
      </w:r>
      <w:r w:rsidRPr="009A56EA">
        <w:rPr>
          <w:lang w:val="en-AU"/>
        </w:rPr>
        <w:t xml:space="preserve"> </w:t>
      </w:r>
      <w:r>
        <w:rPr>
          <w:lang w:val="en-AU"/>
        </w:rPr>
        <w:t>If the WCS routes a carton to a document inserter and the carton instead arrives at a downstream location without an expected arrival at ‘CC61DOC1A1’ (or future ‘CC61DOC2A1’) then the WCS must assume a document was not inserted and send it to QA.</w:t>
      </w:r>
    </w:p>
    <w:p w14:paraId="0B0DD475" w14:textId="1D95517C" w:rsidR="00E62BE6" w:rsidRDefault="00E62BE6" w:rsidP="00E62BE6">
      <w:pPr>
        <w:pStyle w:val="Heading4"/>
      </w:pPr>
      <w:r>
        <w:t xml:space="preserve">QA/Manual </w:t>
      </w:r>
      <w:r w:rsidR="00DE7633">
        <w:t>document insertion</w:t>
      </w:r>
    </w:p>
    <w:p w14:paraId="646E6E37" w14:textId="37FAE372" w:rsidR="008B7403" w:rsidRDefault="001564E3" w:rsidP="004733FD">
      <w:pPr>
        <w:pStyle w:val="BodyText"/>
        <w:spacing w:after="0"/>
        <w:ind w:left="2295"/>
        <w:rPr>
          <w:lang w:val="en-AU"/>
        </w:rPr>
      </w:pPr>
      <w:r>
        <w:rPr>
          <w:lang w:val="en-AU"/>
        </w:rPr>
        <w:t xml:space="preserve">All cartons which pass through or bypass the </w:t>
      </w:r>
      <w:r w:rsidR="00DE7633">
        <w:rPr>
          <w:lang w:val="en-AU"/>
        </w:rPr>
        <w:t xml:space="preserve">document inserter </w:t>
      </w:r>
      <w:r>
        <w:rPr>
          <w:lang w:val="en-AU"/>
        </w:rPr>
        <w:t>lines will be directed to ‘CC61QANP1’.</w:t>
      </w:r>
      <w:r w:rsidR="003C440D">
        <w:rPr>
          <w:lang w:val="en-AU"/>
        </w:rPr>
        <w:t xml:space="preserve"> Cartons will pass through a SWAP station just before arriving at the location. The carton will send an 'Arrival Telegram' (02) at the location and WCS shall respond with a 'Transport Order' (01) to the QA</w:t>
      </w:r>
      <w:r w:rsidR="008B7403">
        <w:rPr>
          <w:lang w:val="en-AU"/>
        </w:rPr>
        <w:t xml:space="preserve"> point</w:t>
      </w:r>
      <w:r w:rsidR="003C440D">
        <w:rPr>
          <w:lang w:val="en-AU"/>
        </w:rPr>
        <w:t xml:space="preserve"> (‘CC61QAA1’) or to </w:t>
      </w:r>
      <w:r w:rsidR="008E5D02">
        <w:rPr>
          <w:lang w:val="en-AU"/>
        </w:rPr>
        <w:t xml:space="preserve">a </w:t>
      </w:r>
      <w:r w:rsidR="003C440D">
        <w:rPr>
          <w:lang w:val="en-AU"/>
        </w:rPr>
        <w:t>lidding</w:t>
      </w:r>
      <w:r w:rsidR="008E5D02">
        <w:rPr>
          <w:lang w:val="en-AU"/>
        </w:rPr>
        <w:t xml:space="preserve"> machine</w:t>
      </w:r>
      <w:r w:rsidR="003C440D">
        <w:rPr>
          <w:lang w:val="en-AU"/>
        </w:rPr>
        <w:t xml:space="preserve"> (</w:t>
      </w:r>
      <w:r w:rsidR="008E5D02" w:rsidRPr="004733FD">
        <w:rPr>
          <w:lang w:val="en-AU"/>
        </w:rPr>
        <w:t>CC61LID1A, CC61LID2A1, CC61LID3A1, CC61LID4A1 (future</w:t>
      </w:r>
      <w:r w:rsidR="008B7403" w:rsidRPr="004733FD">
        <w:rPr>
          <w:lang w:val="en-AU"/>
        </w:rPr>
        <w:t>))</w:t>
      </w:r>
      <w:r w:rsidR="003C440D">
        <w:rPr>
          <w:lang w:val="en-AU"/>
        </w:rPr>
        <w:t>.</w:t>
      </w:r>
      <w:r w:rsidR="000B62A1">
        <w:rPr>
          <w:lang w:val="en-AU"/>
        </w:rPr>
        <w:t xml:space="preserve"> </w:t>
      </w:r>
    </w:p>
    <w:p w14:paraId="0A36C5BC" w14:textId="77777777" w:rsidR="008B7403" w:rsidRDefault="008B7403" w:rsidP="004733FD">
      <w:pPr>
        <w:pStyle w:val="BodyText"/>
        <w:spacing w:after="0"/>
        <w:ind w:left="2295"/>
        <w:rPr>
          <w:lang w:val="en-AU"/>
        </w:rPr>
      </w:pPr>
    </w:p>
    <w:p w14:paraId="05A4562D" w14:textId="1FFFFD8D" w:rsidR="000B62A1" w:rsidRDefault="000B62A1" w:rsidP="004733FD">
      <w:pPr>
        <w:pStyle w:val="BodyText"/>
        <w:spacing w:after="0"/>
        <w:ind w:left="2295"/>
        <w:rPr>
          <w:lang w:val="en-AU"/>
        </w:rPr>
      </w:pPr>
      <w:r>
        <w:rPr>
          <w:lang w:val="en-AU"/>
        </w:rPr>
        <w:t xml:space="preserve">The carton should be directed to QA if one of the </w:t>
      </w:r>
      <w:r w:rsidR="008B7403">
        <w:rPr>
          <w:lang w:val="en-AU"/>
        </w:rPr>
        <w:t xml:space="preserve">following </w:t>
      </w:r>
      <w:r>
        <w:rPr>
          <w:lang w:val="en-AU"/>
        </w:rPr>
        <w:t>faults occur:</w:t>
      </w:r>
    </w:p>
    <w:p w14:paraId="7D9A9641" w14:textId="3172BABB" w:rsidR="000B62A1" w:rsidRDefault="000B62A1" w:rsidP="000D48C6">
      <w:pPr>
        <w:pStyle w:val="BodyText"/>
        <w:numPr>
          <w:ilvl w:val="0"/>
          <w:numId w:val="44"/>
        </w:numPr>
        <w:rPr>
          <w:lang w:val="en-AU"/>
        </w:rPr>
      </w:pPr>
      <w:r>
        <w:rPr>
          <w:lang w:val="en-AU"/>
        </w:rPr>
        <w:t>The carton is outside its allowable weight range</w:t>
      </w:r>
    </w:p>
    <w:p w14:paraId="19725899" w14:textId="0C38E0D3" w:rsidR="000B62A1" w:rsidRDefault="000B62A1" w:rsidP="000D48C6">
      <w:pPr>
        <w:pStyle w:val="BodyText"/>
        <w:numPr>
          <w:ilvl w:val="0"/>
          <w:numId w:val="44"/>
        </w:numPr>
        <w:rPr>
          <w:lang w:val="en-AU"/>
        </w:rPr>
      </w:pPr>
      <w:r>
        <w:rPr>
          <w:lang w:val="en-AU"/>
        </w:rPr>
        <w:t>The carton’s barcodes mismatch or are not read</w:t>
      </w:r>
    </w:p>
    <w:p w14:paraId="6B2F2F5D" w14:textId="4425F03F" w:rsidR="000B62A1" w:rsidRDefault="000B62A1" w:rsidP="000D48C6">
      <w:pPr>
        <w:pStyle w:val="BodyText"/>
        <w:numPr>
          <w:ilvl w:val="0"/>
          <w:numId w:val="44"/>
        </w:numPr>
        <w:rPr>
          <w:lang w:val="en-AU"/>
        </w:rPr>
      </w:pPr>
      <w:r>
        <w:rPr>
          <w:lang w:val="en-AU"/>
        </w:rPr>
        <w:t>The detected carton size does not match the expected size</w:t>
      </w:r>
    </w:p>
    <w:p w14:paraId="7D15B0A0" w14:textId="50517EB7" w:rsidR="000B62A1" w:rsidRDefault="000B62A1" w:rsidP="000D48C6">
      <w:pPr>
        <w:pStyle w:val="BodyText"/>
        <w:numPr>
          <w:ilvl w:val="0"/>
          <w:numId w:val="44"/>
        </w:numPr>
        <w:rPr>
          <w:lang w:val="en-AU"/>
        </w:rPr>
      </w:pPr>
      <w:r>
        <w:rPr>
          <w:lang w:val="en-AU"/>
        </w:rPr>
        <w:t xml:space="preserve">There was an error during the automatic </w:t>
      </w:r>
      <w:r w:rsidR="00C45452">
        <w:rPr>
          <w:lang w:val="en-AU"/>
        </w:rPr>
        <w:t>document insertion</w:t>
      </w:r>
    </w:p>
    <w:p w14:paraId="7E7E801E" w14:textId="3763556F" w:rsidR="000B62A1" w:rsidRDefault="000B62A1" w:rsidP="000D48C6">
      <w:pPr>
        <w:pStyle w:val="BodyText"/>
        <w:numPr>
          <w:ilvl w:val="0"/>
          <w:numId w:val="44"/>
        </w:numPr>
        <w:rPr>
          <w:lang w:val="en-AU"/>
        </w:rPr>
      </w:pPr>
      <w:r>
        <w:rPr>
          <w:lang w:val="en-AU"/>
        </w:rPr>
        <w:t>The carton is out of place and should not go any further</w:t>
      </w:r>
    </w:p>
    <w:p w14:paraId="1710CFB4" w14:textId="61771948" w:rsidR="00110D9F" w:rsidRDefault="00110D9F" w:rsidP="000D48C6">
      <w:pPr>
        <w:pStyle w:val="BodyText"/>
        <w:ind w:left="3119" w:hanging="851"/>
        <w:rPr>
          <w:lang w:val="en-AU"/>
        </w:rPr>
      </w:pPr>
      <w:r w:rsidRPr="00B5421D">
        <w:rPr>
          <w:b/>
          <w:bdr w:val="single" w:sz="4" w:space="0" w:color="000000"/>
          <w:shd w:val="solid" w:color="000000" w:fill="000000"/>
        </w:rPr>
        <w:t>NOTE</w:t>
      </w:r>
      <w:r w:rsidRPr="00B5421D">
        <w:rPr>
          <w:b/>
          <w:color w:val="000000"/>
          <w:bdr w:val="single" w:sz="4" w:space="0" w:color="000000"/>
          <w:shd w:val="solid" w:color="000000" w:fill="000000"/>
        </w:rPr>
        <w:t>:</w:t>
      </w:r>
      <w:r>
        <w:t> </w:t>
      </w:r>
      <w:r>
        <w:rPr>
          <w:lang w:val="en-AU"/>
        </w:rPr>
        <w:t xml:space="preserve">The QA line may also be used for manual </w:t>
      </w:r>
      <w:r w:rsidR="00DE7633">
        <w:rPr>
          <w:lang w:val="en-AU"/>
        </w:rPr>
        <w:t>document insertion</w:t>
      </w:r>
      <w:r>
        <w:rPr>
          <w:lang w:val="en-AU"/>
        </w:rPr>
        <w:t>. This is yet to be confirmed.</w:t>
      </w:r>
    </w:p>
    <w:p w14:paraId="50C6F4FD" w14:textId="5E73331A" w:rsidR="00E62BE6" w:rsidRDefault="00E62BE6" w:rsidP="00E62BE6">
      <w:pPr>
        <w:pStyle w:val="Heading4"/>
      </w:pPr>
      <w:bookmarkStart w:id="515" w:name="_Ref464119482"/>
      <w:r>
        <w:t>Lidding</w:t>
      </w:r>
      <w:bookmarkEnd w:id="515"/>
    </w:p>
    <w:p w14:paraId="4201588E" w14:textId="56991EBD" w:rsidR="00AB61CA" w:rsidRDefault="00AB61CA" w:rsidP="00AB61CA">
      <w:pPr>
        <w:pStyle w:val="BodyText"/>
        <w:rPr>
          <w:lang w:val="en-AU"/>
        </w:rPr>
      </w:pPr>
      <w:r>
        <w:rPr>
          <w:lang w:val="en-AU"/>
        </w:rPr>
        <w:t xml:space="preserve">All completed cartons require a lid be applied by an automatic lidding machine before being sent to the sorter or Multishuttle. The WCS is responsible for routing applicable cartons to the appropriate lidder based on the carton size. </w:t>
      </w:r>
    </w:p>
    <w:p w14:paraId="005D714A" w14:textId="77777777" w:rsidR="00AB61CA" w:rsidRDefault="00AB61CA" w:rsidP="00AB61CA">
      <w:pPr>
        <w:pStyle w:val="BodyText"/>
        <w:rPr>
          <w:lang w:val="en-AU"/>
        </w:rPr>
      </w:pPr>
      <w:r>
        <w:rPr>
          <w:lang w:val="en-AU"/>
        </w:rPr>
        <w:t>There are at present three lidding machines, with possibly a fourth in the future. One machine will be dedicated to lid small boxes, one machine dedicated to lid large boxes, and the third has the capability to do both, though only one at a time. A changeover time must be had before the other size can be lidded.</w:t>
      </w:r>
    </w:p>
    <w:p w14:paraId="1BCFD364" w14:textId="77777777" w:rsidR="00AB61CA" w:rsidRDefault="00AB61CA" w:rsidP="00AB61CA">
      <w:pPr>
        <w:pStyle w:val="BodyText"/>
        <w:rPr>
          <w:lang w:val="en-AU"/>
        </w:rPr>
      </w:pPr>
      <w:r>
        <w:rPr>
          <w:lang w:val="en-AU"/>
        </w:rPr>
        <w:t>Which lidding machines (by number) lid which size box(es) is TBD.</w:t>
      </w:r>
    </w:p>
    <w:p w14:paraId="48AF0665" w14:textId="76D239F2" w:rsidR="00AB61CA" w:rsidRDefault="00FB03D0" w:rsidP="00AB61CA">
      <w:pPr>
        <w:pStyle w:val="BodyText"/>
        <w:rPr>
          <w:lang w:val="en-AU"/>
        </w:rPr>
      </w:pPr>
      <w:r>
        <w:rPr>
          <w:lang w:val="en-AU"/>
        </w:rPr>
        <w:t>Cartons shall be routed to the lidder from either ‘CC61QANP1’ or CC61QAA1’.</w:t>
      </w:r>
    </w:p>
    <w:p w14:paraId="1923AB64" w14:textId="504A1BA1" w:rsidR="0008350F" w:rsidRDefault="0008350F" w:rsidP="00EB54DC">
      <w:pPr>
        <w:pStyle w:val="BodyText"/>
        <w:ind w:left="3119" w:hanging="851"/>
        <w:rPr>
          <w:lang w:val="en-AU"/>
        </w:rPr>
      </w:pPr>
      <w:r w:rsidRPr="00B5421D">
        <w:rPr>
          <w:b/>
          <w:bdr w:val="single" w:sz="4" w:space="0" w:color="000000"/>
          <w:shd w:val="solid" w:color="000000" w:fill="000000"/>
        </w:rPr>
        <w:t>NOTE</w:t>
      </w:r>
      <w:r w:rsidRPr="00B5421D">
        <w:rPr>
          <w:b/>
          <w:color w:val="000000"/>
          <w:bdr w:val="single" w:sz="4" w:space="0" w:color="000000"/>
          <w:shd w:val="solid" w:color="000000" w:fill="000000"/>
        </w:rPr>
        <w:t>:</w:t>
      </w:r>
      <w:r>
        <w:t> </w:t>
      </w:r>
      <w:r>
        <w:rPr>
          <w:lang w:val="en-AU"/>
        </w:rPr>
        <w:t>WCS is to specify which type of lid (coloured or normal) for each carton going to LID3 or LID4 in the carrier size field.</w:t>
      </w:r>
      <w:r w:rsidR="00D30F67">
        <w:rPr>
          <w:lang w:val="en-AU"/>
        </w:rPr>
        <w:t xml:space="preserve"> See </w:t>
      </w:r>
      <w:r w:rsidR="00D30F67" w:rsidRPr="00EB54DC">
        <w:rPr>
          <w:u w:val="single"/>
          <w:lang w:val="en-AU"/>
        </w:rPr>
        <w:fldChar w:fldCharType="begin"/>
      </w:r>
      <w:r w:rsidR="00D30F67" w:rsidRPr="00EB54DC">
        <w:rPr>
          <w:u w:val="single"/>
          <w:lang w:val="en-AU"/>
        </w:rPr>
        <w:instrText xml:space="preserve"> REF _Ref454801923 \h </w:instrText>
      </w:r>
      <w:r w:rsidR="00D30F67">
        <w:rPr>
          <w:u w:val="single"/>
          <w:lang w:val="en-AU"/>
        </w:rPr>
        <w:instrText xml:space="preserve"> \* MERGEFORMAT </w:instrText>
      </w:r>
      <w:r w:rsidR="00D30F67" w:rsidRPr="00EB54DC">
        <w:rPr>
          <w:u w:val="single"/>
          <w:lang w:val="en-AU"/>
        </w:rPr>
      </w:r>
      <w:r w:rsidR="00D30F67" w:rsidRPr="00EB54DC">
        <w:rPr>
          <w:u w:val="single"/>
          <w:lang w:val="en-AU"/>
        </w:rPr>
        <w:fldChar w:fldCharType="separate"/>
      </w:r>
      <w:r w:rsidR="00F90DB3" w:rsidRPr="004733FD">
        <w:rPr>
          <w:u w:val="single"/>
        </w:rPr>
        <w:t xml:space="preserve">Table </w:t>
      </w:r>
      <w:r w:rsidR="00F90DB3" w:rsidRPr="004733FD">
        <w:rPr>
          <w:noProof/>
          <w:u w:val="single"/>
        </w:rPr>
        <w:t>45</w:t>
      </w:r>
      <w:r w:rsidR="00D30F67" w:rsidRPr="00EB54DC">
        <w:rPr>
          <w:u w:val="single"/>
          <w:lang w:val="en-AU"/>
        </w:rPr>
        <w:fldChar w:fldCharType="end"/>
      </w:r>
      <w:r w:rsidR="00D30F67">
        <w:rPr>
          <w:lang w:val="en-AU"/>
        </w:rPr>
        <w:t xml:space="preserve"> for details.</w:t>
      </w:r>
    </w:p>
    <w:p w14:paraId="7D951D1D" w14:textId="7EB54A7E" w:rsidR="00AB61CA" w:rsidRDefault="00AB61CA" w:rsidP="00AB61CA">
      <w:pPr>
        <w:pStyle w:val="BodyText"/>
        <w:rPr>
          <w:lang w:val="en-AU"/>
        </w:rPr>
      </w:pPr>
      <w:r>
        <w:rPr>
          <w:lang w:val="en-AU"/>
        </w:rPr>
        <w:t xml:space="preserve">If the WCS does not respond the PLC shall resend the ‘Arrival Telegram’ at </w:t>
      </w:r>
      <w:r w:rsidR="00AA03AB">
        <w:rPr>
          <w:lang w:val="en-AU"/>
        </w:rPr>
        <w:t>2.</w:t>
      </w:r>
      <w:r>
        <w:rPr>
          <w:lang w:val="en-AU"/>
        </w:rPr>
        <w:t>5 second intervals. This removes the need to send messages at this location during remap.</w:t>
      </w:r>
    </w:p>
    <w:p w14:paraId="5C8AEC3A" w14:textId="06789560" w:rsidR="00AB61CA" w:rsidRDefault="00AB61CA" w:rsidP="00AB61CA">
      <w:pPr>
        <w:pStyle w:val="BodyText"/>
        <w:rPr>
          <w:lang w:val="en-AU"/>
        </w:rPr>
      </w:pPr>
      <w:r>
        <w:rPr>
          <w:lang w:val="en-AU"/>
        </w:rPr>
        <w:t>If the destination is ‘</w:t>
      </w:r>
      <w:r w:rsidR="00CE5DFF">
        <w:rPr>
          <w:lang w:val="en-AU"/>
        </w:rPr>
        <w:t>CC61LID3A1</w:t>
      </w:r>
      <w:r>
        <w:rPr>
          <w:lang w:val="en-AU"/>
        </w:rPr>
        <w:t>’ the PLC will respond with one of two messages:</w:t>
      </w:r>
    </w:p>
    <w:p w14:paraId="58954F4D" w14:textId="3CB71264" w:rsidR="00AB61CA" w:rsidRDefault="00AB61CA" w:rsidP="00AB61CA">
      <w:pPr>
        <w:pStyle w:val="BodyText"/>
        <w:numPr>
          <w:ilvl w:val="0"/>
          <w:numId w:val="31"/>
        </w:numPr>
        <w:rPr>
          <w:lang w:val="en-AU"/>
        </w:rPr>
      </w:pPr>
      <w:r>
        <w:rPr>
          <w:lang w:val="en-AU"/>
        </w:rPr>
        <w:t>If the carton was successfully diverted into this lidding machine an arrival (type 02) at ‘</w:t>
      </w:r>
      <w:r w:rsidR="00CE5DFF">
        <w:rPr>
          <w:lang w:val="en-AU"/>
        </w:rPr>
        <w:t>CC61LID3A1</w:t>
      </w:r>
      <w:r>
        <w:rPr>
          <w:lang w:val="en-AU"/>
        </w:rPr>
        <w:t xml:space="preserve">’ will be sent. In this case receipt of this message by the WCS shall indicate a lid has been applied. </w:t>
      </w:r>
    </w:p>
    <w:p w14:paraId="73101BD4" w14:textId="0BC775EF" w:rsidR="00AB61CA" w:rsidRDefault="00AB61CA" w:rsidP="00AB61CA">
      <w:pPr>
        <w:pStyle w:val="BodyText"/>
        <w:numPr>
          <w:ilvl w:val="0"/>
          <w:numId w:val="31"/>
        </w:numPr>
        <w:rPr>
          <w:lang w:val="en-AU"/>
        </w:rPr>
      </w:pPr>
      <w:r>
        <w:rPr>
          <w:lang w:val="en-AU"/>
        </w:rPr>
        <w:t xml:space="preserve">If the lidder is not available (due to accumulation or due to fault) </w:t>
      </w:r>
      <w:r>
        <w:t xml:space="preserve">an ‘Exception Telegram’ </w:t>
      </w:r>
      <w:r w:rsidR="005409DA">
        <w:t>(</w:t>
      </w:r>
      <w:r w:rsidR="00CE5DFF">
        <w:t xml:space="preserve">06) will be sent </w:t>
      </w:r>
      <w:r>
        <w:t>with</w:t>
      </w:r>
      <w:r w:rsidR="00CE5DFF">
        <w:t xml:space="preserve"> status of ‘08’ (b</w:t>
      </w:r>
      <w:r>
        <w:t>locked</w:t>
      </w:r>
      <w:r w:rsidR="00CE5DFF">
        <w:t xml:space="preserve">). </w:t>
      </w:r>
      <w:r>
        <w:rPr>
          <w:lang w:val="en-AU"/>
        </w:rPr>
        <w:t xml:space="preserve">The WCS shall respond in one of two ways. </w:t>
      </w:r>
    </w:p>
    <w:p w14:paraId="4C089292" w14:textId="3A544F6B" w:rsidR="00AB61CA" w:rsidRDefault="00481826" w:rsidP="00AB61CA">
      <w:pPr>
        <w:pStyle w:val="BodyText"/>
        <w:numPr>
          <w:ilvl w:val="1"/>
          <w:numId w:val="31"/>
        </w:numPr>
        <w:rPr>
          <w:lang w:val="en-AU"/>
        </w:rPr>
      </w:pPr>
      <w:r>
        <w:rPr>
          <w:lang w:val="en-AU"/>
        </w:rPr>
        <w:t>If the lidder</w:t>
      </w:r>
      <w:r w:rsidR="00AB61CA">
        <w:rPr>
          <w:lang w:val="en-AU"/>
        </w:rPr>
        <w:t xml:space="preserve"> is still in service it shall re</w:t>
      </w:r>
      <w:r w:rsidR="00CE5DFF">
        <w:rPr>
          <w:lang w:val="en-AU"/>
        </w:rPr>
        <w:t>send the</w:t>
      </w:r>
      <w:r w:rsidR="00AB61CA">
        <w:rPr>
          <w:lang w:val="en-AU"/>
        </w:rPr>
        <w:t xml:space="preserve"> </w:t>
      </w:r>
      <w:r w:rsidR="00CE5DFF">
        <w:rPr>
          <w:lang w:val="en-AU"/>
        </w:rPr>
        <w:t>‘Transport Order’</w:t>
      </w:r>
      <w:r w:rsidR="00AB61CA">
        <w:rPr>
          <w:lang w:val="en-AU"/>
        </w:rPr>
        <w:t xml:space="preserve">. </w:t>
      </w:r>
    </w:p>
    <w:p w14:paraId="7FEBBCEF" w14:textId="06707C07" w:rsidR="00AB61CA" w:rsidRDefault="00AB61CA" w:rsidP="00AB61CA">
      <w:pPr>
        <w:pStyle w:val="BodyText"/>
        <w:numPr>
          <w:ilvl w:val="1"/>
          <w:numId w:val="31"/>
        </w:numPr>
        <w:rPr>
          <w:lang w:val="en-AU"/>
        </w:rPr>
      </w:pPr>
      <w:r>
        <w:rPr>
          <w:lang w:val="en-AU"/>
        </w:rPr>
        <w:t>If</w:t>
      </w:r>
      <w:r w:rsidR="00481826">
        <w:rPr>
          <w:lang w:val="en-AU"/>
        </w:rPr>
        <w:t xml:space="preserve"> the lidder</w:t>
      </w:r>
      <w:r>
        <w:rPr>
          <w:lang w:val="en-AU"/>
        </w:rPr>
        <w:t xml:space="preserve"> has been placed “Lo</w:t>
      </w:r>
      <w:r w:rsidR="00481826">
        <w:rPr>
          <w:lang w:val="en-AU"/>
        </w:rPr>
        <w:t>ng-t</w:t>
      </w:r>
      <w:r>
        <w:rPr>
          <w:lang w:val="en-AU"/>
        </w:rPr>
        <w:t>erm Out of Service” (LOS) it shall respond with</w:t>
      </w:r>
      <w:r w:rsidR="006C53C8">
        <w:rPr>
          <w:lang w:val="en-AU"/>
        </w:rPr>
        <w:t xml:space="preserve"> a ‘Modify Mission’ (05) to</w:t>
      </w:r>
      <w:r>
        <w:rPr>
          <w:lang w:val="en-AU"/>
        </w:rPr>
        <w:t xml:space="preserve"> </w:t>
      </w:r>
      <w:r w:rsidR="00481826">
        <w:rPr>
          <w:lang w:val="en-AU"/>
        </w:rPr>
        <w:t>the downstream lidder which is lidding cartons of the same size, if there is one</w:t>
      </w:r>
      <w:r>
        <w:rPr>
          <w:lang w:val="en-AU"/>
        </w:rPr>
        <w:t>.</w:t>
      </w:r>
      <w:r w:rsidR="00481826">
        <w:rPr>
          <w:lang w:val="en-AU"/>
        </w:rPr>
        <w:t xml:space="preserve"> If there is none, the line must stop. There is no way for cartons to go off the line and recirculate back.</w:t>
      </w:r>
    </w:p>
    <w:p w14:paraId="7603661F" w14:textId="7C600CFF" w:rsidR="00AB61CA" w:rsidRDefault="00AB61CA" w:rsidP="00AB61CA">
      <w:pPr>
        <w:pStyle w:val="BodyText"/>
        <w:ind w:left="2298"/>
        <w:rPr>
          <w:lang w:val="en-AU"/>
        </w:rPr>
      </w:pPr>
      <w:r>
        <w:rPr>
          <w:lang w:val="en-AU"/>
        </w:rPr>
        <w:t xml:space="preserve">Cartons which pass through </w:t>
      </w:r>
      <w:r w:rsidR="00FB03D0">
        <w:rPr>
          <w:lang w:val="en-AU"/>
        </w:rPr>
        <w:t>lidder 3 (&amp; lidder 4 in future)</w:t>
      </w:r>
      <w:r>
        <w:rPr>
          <w:lang w:val="en-AU"/>
        </w:rPr>
        <w:t xml:space="preserve"> will generate an ‘Arrival Telegram’ at ‘</w:t>
      </w:r>
      <w:r w:rsidR="00481826">
        <w:rPr>
          <w:lang w:val="en-AU"/>
        </w:rPr>
        <w:t>CC61LIDNP2</w:t>
      </w:r>
      <w:r>
        <w:rPr>
          <w:lang w:val="en-AU"/>
        </w:rPr>
        <w:t xml:space="preserve">’. The WCS shall send a ‘Transport Order’ </w:t>
      </w:r>
      <w:r w:rsidR="00481826">
        <w:rPr>
          <w:lang w:val="en-AU"/>
        </w:rPr>
        <w:t>(</w:t>
      </w:r>
      <w:r>
        <w:rPr>
          <w:lang w:val="en-AU"/>
        </w:rPr>
        <w:t xml:space="preserve">01) for these cartons </w:t>
      </w:r>
      <w:r w:rsidR="00481826">
        <w:rPr>
          <w:lang w:val="en-AU"/>
        </w:rPr>
        <w:t xml:space="preserve">to  the </w:t>
      </w:r>
      <w:r w:rsidR="00CC58A1">
        <w:rPr>
          <w:lang w:val="en-AU"/>
        </w:rPr>
        <w:t>first sorter</w:t>
      </w:r>
      <w:r w:rsidR="00481826">
        <w:rPr>
          <w:lang w:val="en-AU"/>
        </w:rPr>
        <w:t xml:space="preserve"> notification point ‘CC6</w:t>
      </w:r>
      <w:r w:rsidR="00CC58A1">
        <w:rPr>
          <w:lang w:val="en-AU"/>
        </w:rPr>
        <w:t>2SORTNP1</w:t>
      </w:r>
      <w:r w:rsidR="00481826">
        <w:rPr>
          <w:lang w:val="en-AU"/>
        </w:rPr>
        <w:t>’</w:t>
      </w:r>
      <w:r>
        <w:rPr>
          <w:lang w:val="en-AU"/>
        </w:rPr>
        <w:t>.</w:t>
      </w:r>
    </w:p>
    <w:p w14:paraId="7B71A680" w14:textId="5E4D3068" w:rsidR="00AB61CA" w:rsidRDefault="00AB61CA" w:rsidP="00AB61CA">
      <w:pPr>
        <w:pStyle w:val="BodyText"/>
        <w:rPr>
          <w:lang w:val="en-AU"/>
        </w:rPr>
      </w:pPr>
      <w:r>
        <w:rPr>
          <w:lang w:val="en-AU"/>
        </w:rPr>
        <w:t xml:space="preserve">If the WCS does not respond the PLC shall resend the ‘Arrival Telegram’ at </w:t>
      </w:r>
      <w:r w:rsidR="00314442">
        <w:rPr>
          <w:lang w:val="en-AU"/>
        </w:rPr>
        <w:t>2.</w:t>
      </w:r>
      <w:r>
        <w:rPr>
          <w:lang w:val="en-AU"/>
        </w:rPr>
        <w:t>5 second intervals. This removes the need to send messages at this location during remap.</w:t>
      </w:r>
    </w:p>
    <w:p w14:paraId="44D63EE9" w14:textId="20A87514" w:rsidR="006C53C8" w:rsidRDefault="006C53C8" w:rsidP="006C53C8">
      <w:pPr>
        <w:pStyle w:val="BodyText"/>
        <w:rPr>
          <w:lang w:val="en-AU"/>
        </w:rPr>
      </w:pPr>
      <w:r>
        <w:rPr>
          <w:lang w:val="en-AU"/>
        </w:rPr>
        <w:t>If the destination is ‘CC61LID1A1’ or ‘CC61LID2A1’ the PLC will respond with one of two messages:</w:t>
      </w:r>
    </w:p>
    <w:p w14:paraId="6A383B6C" w14:textId="3111D817" w:rsidR="006C53C8" w:rsidRDefault="006C53C8" w:rsidP="006C53C8">
      <w:pPr>
        <w:pStyle w:val="BodyText"/>
        <w:numPr>
          <w:ilvl w:val="0"/>
          <w:numId w:val="31"/>
        </w:numPr>
        <w:rPr>
          <w:lang w:val="en-AU"/>
        </w:rPr>
      </w:pPr>
      <w:r>
        <w:rPr>
          <w:lang w:val="en-AU"/>
        </w:rPr>
        <w:t xml:space="preserve">If the carton was successfully diverted into this lidding machine an arrival (type 02) will be sent. In this case receipt of this message by the WCS shall indicate a lid has been applied. </w:t>
      </w:r>
    </w:p>
    <w:p w14:paraId="0A4C82B8" w14:textId="77777777" w:rsidR="006C53C8" w:rsidRDefault="006C53C8" w:rsidP="006C53C8">
      <w:pPr>
        <w:pStyle w:val="BodyText"/>
        <w:numPr>
          <w:ilvl w:val="0"/>
          <w:numId w:val="31"/>
        </w:numPr>
        <w:rPr>
          <w:lang w:val="en-AU"/>
        </w:rPr>
      </w:pPr>
      <w:r>
        <w:rPr>
          <w:lang w:val="en-AU"/>
        </w:rPr>
        <w:t xml:space="preserve">If the lidder is not available (due to accumulation or due to fault) </w:t>
      </w:r>
      <w:r>
        <w:t xml:space="preserve">an ‘Exception Telegram’ (06) will be sent with status of ‘08’ (blocked). </w:t>
      </w:r>
      <w:r>
        <w:rPr>
          <w:lang w:val="en-AU"/>
        </w:rPr>
        <w:t xml:space="preserve">The WCS shall respond in one of two ways. </w:t>
      </w:r>
    </w:p>
    <w:p w14:paraId="343F7036" w14:textId="77777777" w:rsidR="006C53C8" w:rsidRDefault="006C53C8" w:rsidP="006C53C8">
      <w:pPr>
        <w:pStyle w:val="BodyText"/>
        <w:numPr>
          <w:ilvl w:val="1"/>
          <w:numId w:val="31"/>
        </w:numPr>
        <w:rPr>
          <w:lang w:val="en-AU"/>
        </w:rPr>
      </w:pPr>
      <w:r>
        <w:rPr>
          <w:lang w:val="en-AU"/>
        </w:rPr>
        <w:t xml:space="preserve">If the lidder is still in service it shall resend the ‘Transport Order’. </w:t>
      </w:r>
    </w:p>
    <w:p w14:paraId="00C09745" w14:textId="6FA73D06" w:rsidR="006C53C8" w:rsidRDefault="006C53C8" w:rsidP="006C53C8">
      <w:pPr>
        <w:pStyle w:val="BodyText"/>
        <w:numPr>
          <w:ilvl w:val="1"/>
          <w:numId w:val="31"/>
        </w:numPr>
        <w:rPr>
          <w:lang w:val="en-AU"/>
        </w:rPr>
      </w:pPr>
      <w:r>
        <w:rPr>
          <w:lang w:val="en-AU"/>
        </w:rPr>
        <w:t>If the lidder has been placed “Long-term Out of Service” (LOS) the line must stop. There is no way for cartons to go off the line and recirculate back.</w:t>
      </w:r>
    </w:p>
    <w:p w14:paraId="7ABF464C" w14:textId="0EB4F824" w:rsidR="00AB61CA" w:rsidRDefault="00AB61CA" w:rsidP="000D48C6">
      <w:pPr>
        <w:pStyle w:val="BodyText"/>
        <w:ind w:left="3119" w:hanging="851"/>
        <w:rPr>
          <w:lang w:val="en-AU"/>
        </w:rPr>
      </w:pPr>
      <w:r w:rsidRPr="00B5421D">
        <w:rPr>
          <w:b/>
          <w:bdr w:val="single" w:sz="4" w:space="0" w:color="000000"/>
          <w:shd w:val="solid" w:color="000000" w:fill="000000"/>
        </w:rPr>
        <w:t>NOTE</w:t>
      </w:r>
      <w:r w:rsidRPr="00B5421D">
        <w:rPr>
          <w:b/>
          <w:color w:val="000000"/>
          <w:bdr w:val="single" w:sz="4" w:space="0" w:color="000000"/>
          <w:shd w:val="solid" w:color="000000" w:fill="000000"/>
        </w:rPr>
        <w:t>:</w:t>
      </w:r>
      <w:r>
        <w:t> </w:t>
      </w:r>
      <w:r>
        <w:rPr>
          <w:lang w:val="en-AU"/>
        </w:rPr>
        <w:t xml:space="preserve">It shall be possible to place </w:t>
      </w:r>
      <w:r w:rsidR="00AE5487">
        <w:rPr>
          <w:lang w:val="en-AU"/>
        </w:rPr>
        <w:t>more than one lidder</w:t>
      </w:r>
      <w:r>
        <w:rPr>
          <w:lang w:val="en-AU"/>
        </w:rPr>
        <w:t xml:space="preserve"> “Long Term Out of Service” (LOS)</w:t>
      </w:r>
      <w:r w:rsidR="00AE5487">
        <w:rPr>
          <w:lang w:val="en-AU"/>
        </w:rPr>
        <w:t xml:space="preserve"> at a time</w:t>
      </w:r>
      <w:r>
        <w:rPr>
          <w:lang w:val="en-AU"/>
        </w:rPr>
        <w:t xml:space="preserve">. If a lidder is placed out of </w:t>
      </w:r>
      <w:r w:rsidR="003D03DB">
        <w:rPr>
          <w:lang w:val="en-AU"/>
        </w:rPr>
        <w:t>service,</w:t>
      </w:r>
      <w:r>
        <w:rPr>
          <w:lang w:val="en-AU"/>
        </w:rPr>
        <w:t xml:space="preserve"> the WCS shall not route cartons to that machine. </w:t>
      </w:r>
    </w:p>
    <w:p w14:paraId="047C66CF" w14:textId="750E9B06" w:rsidR="00E62BE6" w:rsidRDefault="00E62BE6" w:rsidP="00E62BE6">
      <w:pPr>
        <w:pStyle w:val="Heading4"/>
      </w:pPr>
      <w:r>
        <w:t>Online orders</w:t>
      </w:r>
    </w:p>
    <w:p w14:paraId="6FCA9524" w14:textId="49D08FC6" w:rsidR="00A64B81" w:rsidRDefault="00FF4E1F" w:rsidP="00E62BE6">
      <w:pPr>
        <w:pStyle w:val="BodyText"/>
        <w:rPr>
          <w:lang w:val="en-AU"/>
        </w:rPr>
      </w:pPr>
      <w:r>
        <w:rPr>
          <w:lang w:val="en-AU"/>
        </w:rPr>
        <w:t>Cartons which are for online orders shall receive a ‘Transport Order’ (01) with destination ‘CC61ONLINE</w:t>
      </w:r>
      <w:r w:rsidR="00175C34">
        <w:rPr>
          <w:lang w:val="en-AU"/>
        </w:rPr>
        <w:t>NP</w:t>
      </w:r>
      <w:r>
        <w:rPr>
          <w:lang w:val="en-AU"/>
        </w:rPr>
        <w:t>’ in response to an ‘Arrival Telegram’ (02) at ‘</w:t>
      </w:r>
      <w:r w:rsidR="00DE7633">
        <w:rPr>
          <w:lang w:val="en-AU"/>
        </w:rPr>
        <w:t>CC61DOCLIDNP1’</w:t>
      </w:r>
      <w:r>
        <w:rPr>
          <w:lang w:val="en-AU"/>
        </w:rPr>
        <w:t xml:space="preserve">. The PLC will then </w:t>
      </w:r>
      <w:r w:rsidR="00A64B81">
        <w:rPr>
          <w:lang w:val="en-AU"/>
        </w:rPr>
        <w:t xml:space="preserve">route </w:t>
      </w:r>
      <w:r>
        <w:rPr>
          <w:lang w:val="en-AU"/>
        </w:rPr>
        <w:t xml:space="preserve">the carton </w:t>
      </w:r>
      <w:r w:rsidR="00A64B81">
        <w:rPr>
          <w:lang w:val="en-AU"/>
        </w:rPr>
        <w:t xml:space="preserve">to </w:t>
      </w:r>
      <w:r>
        <w:rPr>
          <w:lang w:val="en-AU"/>
        </w:rPr>
        <w:t xml:space="preserve">the online order </w:t>
      </w:r>
      <w:r w:rsidR="00C45452">
        <w:rPr>
          <w:lang w:val="en-AU"/>
        </w:rPr>
        <w:t>packing station</w:t>
      </w:r>
      <w:r>
        <w:rPr>
          <w:lang w:val="en-AU"/>
        </w:rPr>
        <w:t xml:space="preserve"> area</w:t>
      </w:r>
      <w:r w:rsidR="00A64B81">
        <w:rPr>
          <w:lang w:val="en-AU"/>
        </w:rPr>
        <w:t>.</w:t>
      </w:r>
      <w:r>
        <w:rPr>
          <w:lang w:val="en-AU"/>
        </w:rPr>
        <w:t xml:space="preserve"> </w:t>
      </w:r>
    </w:p>
    <w:p w14:paraId="4C5E2D97" w14:textId="6A125F33" w:rsidR="00E62BE6" w:rsidRDefault="00A64B81" w:rsidP="00E62BE6">
      <w:pPr>
        <w:pStyle w:val="BodyText"/>
        <w:rPr>
          <w:lang w:val="en-AU"/>
        </w:rPr>
      </w:pPr>
      <w:r>
        <w:rPr>
          <w:lang w:val="en-AU"/>
        </w:rPr>
        <w:t>Prior to the first lane in the online order packing station area</w:t>
      </w:r>
      <w:r w:rsidR="00FF4E1F">
        <w:rPr>
          <w:lang w:val="en-AU"/>
        </w:rPr>
        <w:t xml:space="preserve"> the PLC will send an ‘Arrival Telegram (02) at ‘</w:t>
      </w:r>
      <w:r>
        <w:rPr>
          <w:lang w:val="en-AU"/>
        </w:rPr>
        <w:t>CC61ONLINENP’</w:t>
      </w:r>
      <w:r w:rsidR="00FF4E1F">
        <w:rPr>
          <w:lang w:val="en-AU"/>
        </w:rPr>
        <w:t>.</w:t>
      </w:r>
      <w:r>
        <w:rPr>
          <w:lang w:val="en-AU"/>
        </w:rPr>
        <w:t xml:space="preserve"> The WCS shall respond with a packing station sort lane (1-35 (odd numbers only, even numbers future lanes)). Choice of lane by the WCS shall consider whether the lane is in operation.</w:t>
      </w:r>
    </w:p>
    <w:p w14:paraId="55A88BC9" w14:textId="2F8946E0" w:rsidR="00A64B81" w:rsidRDefault="00A64B81" w:rsidP="00E62BE6">
      <w:pPr>
        <w:pStyle w:val="BodyText"/>
        <w:rPr>
          <w:lang w:val="en-AU"/>
        </w:rPr>
      </w:pPr>
      <w:r>
        <w:rPr>
          <w:lang w:val="en-AU"/>
        </w:rPr>
        <w:t>When a carton is successfully diverted to an online order packing station lane an ‘Arrival Telegram' (02) shall be sent</w:t>
      </w:r>
    </w:p>
    <w:p w14:paraId="4070DCBC" w14:textId="40D19D1C" w:rsidR="00A64B81" w:rsidRDefault="00A64B81" w:rsidP="00A64B81">
      <w:pPr>
        <w:pStyle w:val="BodyText"/>
        <w:rPr>
          <w:lang w:val="en-AU"/>
        </w:rPr>
      </w:pPr>
      <w:r>
        <w:rPr>
          <w:lang w:val="en-AU"/>
        </w:rPr>
        <w:t>If the packing station lane is full or in fault the PLC shall send an ‘Exception Telegram’ (06) with status (08) ‘blocked’. The WCS shall respond with a ‘Modify Mission’ (05) to an alternative downstream lane or recirculate the carton back to ‘CC61ONLINENP’.</w:t>
      </w:r>
    </w:p>
    <w:p w14:paraId="29F2C0C8" w14:textId="39A75897" w:rsidR="0069577A" w:rsidRDefault="0069577A" w:rsidP="00E62BE6">
      <w:pPr>
        <w:pStyle w:val="BodyText"/>
        <w:rPr>
          <w:lang w:val="en-AU"/>
        </w:rPr>
      </w:pPr>
      <w:r>
        <w:rPr>
          <w:lang w:val="en-AU"/>
        </w:rPr>
        <w:t>Once the order has been repacked, the empty carton will be placed on the empty carton return takeaway line</w:t>
      </w:r>
      <w:r w:rsidR="00E55AD2">
        <w:rPr>
          <w:lang w:val="en-AU"/>
        </w:rPr>
        <w:t>. The PLC will scan the carton at ‘CC61WEB2</w:t>
      </w:r>
      <w:r w:rsidR="00DE7633">
        <w:rPr>
          <w:lang w:val="en-AU"/>
        </w:rPr>
        <w:t>D</w:t>
      </w:r>
      <w:r w:rsidR="00E55AD2">
        <w:rPr>
          <w:lang w:val="en-AU"/>
        </w:rPr>
        <w:t xml:space="preserve">LNP1’ and send an ‘Arrival Telegram’ (02) with the barcode. The WCS must identify this as an empty carton and respond with a destination </w:t>
      </w:r>
      <w:r w:rsidR="00A64B81">
        <w:rPr>
          <w:lang w:val="en-AU"/>
        </w:rPr>
        <w:t xml:space="preserve">of </w:t>
      </w:r>
      <w:r w:rsidR="00E55AD2">
        <w:rPr>
          <w:lang w:val="en-AU"/>
        </w:rPr>
        <w:t>‘</w:t>
      </w:r>
      <w:r w:rsidR="000668A5" w:rsidRPr="004733FD">
        <w:rPr>
          <w:lang w:val="en-AU"/>
        </w:rPr>
        <w:t>CC54OB3NP1</w:t>
      </w:r>
      <w:r w:rsidR="00E55AD2">
        <w:rPr>
          <w:lang w:val="en-AU"/>
        </w:rPr>
        <w:t>’.</w:t>
      </w:r>
    </w:p>
    <w:p w14:paraId="24EB2534" w14:textId="1DF85DA4" w:rsidR="00F84C16" w:rsidRDefault="00F84C16" w:rsidP="00F84C16">
      <w:pPr>
        <w:pStyle w:val="Heading5"/>
      </w:pPr>
      <w:r>
        <w:t>Online Orders in Cartons</w:t>
      </w:r>
    </w:p>
    <w:p w14:paraId="20CA2601" w14:textId="34F2D7C8" w:rsidR="00F84C16" w:rsidRDefault="00F84C16" w:rsidP="00F84C16">
      <w:pPr>
        <w:pStyle w:val="BodyText"/>
        <w:rPr>
          <w:lang w:val="en-AU"/>
        </w:rPr>
      </w:pPr>
      <w:r>
        <w:rPr>
          <w:lang w:val="en-AU"/>
        </w:rPr>
        <w:t xml:space="preserve">There </w:t>
      </w:r>
      <w:r w:rsidR="003D03DB">
        <w:rPr>
          <w:lang w:val="en-AU"/>
        </w:rPr>
        <w:t>may exist</w:t>
      </w:r>
      <w:r>
        <w:rPr>
          <w:lang w:val="en-AU"/>
        </w:rPr>
        <w:t xml:space="preserve"> exception cases where an online order may not fit in any of the satchel sizes provided, the carton/products within do not match what is described in the terminal, any other reason the carton needs to be sent to QA, or any other reason the order </w:t>
      </w:r>
      <w:r w:rsidR="004B3408">
        <w:rPr>
          <w:lang w:val="en-AU"/>
        </w:rPr>
        <w:t>cannot</w:t>
      </w:r>
      <w:r>
        <w:rPr>
          <w:lang w:val="en-AU"/>
        </w:rPr>
        <w:t xml:space="preserve"> be repacked and sorted as a satchel.</w:t>
      </w:r>
    </w:p>
    <w:p w14:paraId="6D4E85E9" w14:textId="340188FD" w:rsidR="00F84C16" w:rsidRPr="00F84C16" w:rsidRDefault="00F84C16" w:rsidP="00F84C16">
      <w:pPr>
        <w:pStyle w:val="BodyText"/>
        <w:rPr>
          <w:lang w:val="en-AU"/>
        </w:rPr>
      </w:pPr>
      <w:r>
        <w:rPr>
          <w:lang w:val="en-AU"/>
        </w:rPr>
        <w:t>In any of these scenarios, WCS must instruct the operator to put the order on the empty carton takeaway conveyors, or vice versa. Then, in response to the ‘Arrival Telegram’ (02) at ‘CC61WEB2</w:t>
      </w:r>
      <w:r w:rsidR="00DE7633">
        <w:rPr>
          <w:lang w:val="en-AU"/>
        </w:rPr>
        <w:t>D</w:t>
      </w:r>
      <w:r>
        <w:rPr>
          <w:lang w:val="en-AU"/>
        </w:rPr>
        <w:t xml:space="preserve">LNP1’, WCS shall respond with a </w:t>
      </w:r>
      <w:r w:rsidR="00BC3A57">
        <w:rPr>
          <w:lang w:val="en-AU"/>
        </w:rPr>
        <w:t>'Transport Order' (01) with destination ‘</w:t>
      </w:r>
      <w:r w:rsidR="00BC3A57" w:rsidRPr="00BC3A57">
        <w:rPr>
          <w:lang w:val="en-AU"/>
        </w:rPr>
        <w:t>CC61</w:t>
      </w:r>
      <w:r w:rsidR="00DE7633">
        <w:rPr>
          <w:lang w:val="en-AU"/>
        </w:rPr>
        <w:t>DOC</w:t>
      </w:r>
      <w:r w:rsidR="00BC3A57" w:rsidRPr="00BC3A57">
        <w:rPr>
          <w:lang w:val="en-AU"/>
        </w:rPr>
        <w:t>NP1’</w:t>
      </w:r>
      <w:r w:rsidR="00BC3A57">
        <w:rPr>
          <w:lang w:val="en-AU"/>
        </w:rPr>
        <w:t xml:space="preserve"> to join the</w:t>
      </w:r>
      <w:r w:rsidR="00C45452">
        <w:rPr>
          <w:lang w:val="en-AU"/>
        </w:rPr>
        <w:t xml:space="preserve"> documentation</w:t>
      </w:r>
      <w:r w:rsidR="00BC3A57">
        <w:rPr>
          <w:lang w:val="en-AU"/>
        </w:rPr>
        <w:t xml:space="preserve"> and lidding line.</w:t>
      </w:r>
    </w:p>
    <w:p w14:paraId="3840339E" w14:textId="53A9CD14" w:rsidR="00C10712" w:rsidRDefault="00C10712">
      <w:pPr>
        <w:rPr>
          <w:sz w:val="22"/>
        </w:rPr>
      </w:pPr>
      <w:r>
        <w:br w:type="page"/>
      </w:r>
    </w:p>
    <w:p w14:paraId="1A5E6DA8" w14:textId="1B3D7B41" w:rsidR="004A40F7" w:rsidRDefault="004A40F7" w:rsidP="004A40F7">
      <w:pPr>
        <w:pStyle w:val="Heading2"/>
      </w:pPr>
      <w:bookmarkStart w:id="516" w:name="_Toc475301148"/>
      <w:r>
        <w:t>Sorter</w:t>
      </w:r>
      <w:bookmarkEnd w:id="516"/>
    </w:p>
    <w:p w14:paraId="2FB96B68" w14:textId="77777777" w:rsidR="001E0E0E" w:rsidRDefault="001E0E0E" w:rsidP="001E0E0E">
      <w:pPr>
        <w:pStyle w:val="Heading3"/>
      </w:pPr>
      <w:r>
        <w:t>Controller(s)</w:t>
      </w:r>
    </w:p>
    <w:p w14:paraId="10A5C862" w14:textId="1A9EA309" w:rsidR="00B833E0" w:rsidRDefault="00B833E0" w:rsidP="00B833E0">
      <w:pPr>
        <w:pStyle w:val="BodyText"/>
        <w:rPr>
          <w:lang w:val="en-AU"/>
        </w:rPr>
      </w:pPr>
      <w:r>
        <w:rPr>
          <w:lang w:val="en-AU"/>
        </w:rPr>
        <w:fldChar w:fldCharType="begin"/>
      </w:r>
      <w:r>
        <w:rPr>
          <w:lang w:val="en-AU"/>
        </w:rPr>
        <w:instrText xml:space="preserve"> REF _Ref454806336 </w:instrText>
      </w:r>
      <w:r>
        <w:rPr>
          <w:lang w:val="en-AU"/>
        </w:rPr>
        <w:fldChar w:fldCharType="separate"/>
      </w:r>
      <w:r w:rsidR="00F90DB3">
        <w:t xml:space="preserve">Table </w:t>
      </w:r>
      <w:r w:rsidR="00F90DB3">
        <w:rPr>
          <w:noProof/>
        </w:rPr>
        <w:t>64</w:t>
      </w:r>
      <w:r>
        <w:rPr>
          <w:lang w:val="en-AU"/>
        </w:rPr>
        <w:fldChar w:fldCharType="end"/>
      </w:r>
      <w:r>
        <w:rPr>
          <w:lang w:val="en-AU"/>
        </w:rPr>
        <w:t xml:space="preserve"> below lists the PLC(s) in this subsystem, the messaging protocol used for that/those PLC(s), the device IDs expected in the message headers, and the materials to be handled.</w:t>
      </w:r>
    </w:p>
    <w:p w14:paraId="4305199D" w14:textId="52E13F40" w:rsidR="00B833E0" w:rsidRDefault="00B833E0" w:rsidP="00B833E0">
      <w:pPr>
        <w:pStyle w:val="Caption"/>
        <w:keepNext/>
      </w:pPr>
      <w:bookmarkStart w:id="517" w:name="_Ref454806336"/>
      <w:bookmarkStart w:id="518" w:name="_Toc475175728"/>
      <w:r>
        <w:t xml:space="preserve">Table </w:t>
      </w:r>
      <w:r w:rsidR="002B10C7">
        <w:fldChar w:fldCharType="begin"/>
      </w:r>
      <w:r w:rsidR="002B10C7">
        <w:instrText xml:space="preserve"> SEQ Table \* ARABIC </w:instrText>
      </w:r>
      <w:r w:rsidR="002B10C7">
        <w:fldChar w:fldCharType="separate"/>
      </w:r>
      <w:r w:rsidR="00F90DB3">
        <w:rPr>
          <w:noProof/>
        </w:rPr>
        <w:t>64</w:t>
      </w:r>
      <w:r w:rsidR="002B10C7">
        <w:rPr>
          <w:noProof/>
        </w:rPr>
        <w:fldChar w:fldCharType="end"/>
      </w:r>
      <w:bookmarkEnd w:id="517"/>
      <w:r>
        <w:rPr>
          <w:noProof/>
        </w:rPr>
        <w:t xml:space="preserve"> Sorter</w:t>
      </w:r>
      <w:r>
        <w:t xml:space="preserve"> PLC(s)</w:t>
      </w:r>
      <w:bookmarkEnd w:id="518"/>
    </w:p>
    <w:tbl>
      <w:tblPr>
        <w:tblStyle w:val="TableGrid"/>
        <w:tblW w:w="7792" w:type="dxa"/>
        <w:tblInd w:w="2268" w:type="dxa"/>
        <w:tblLook w:val="04A0" w:firstRow="1" w:lastRow="0" w:firstColumn="1" w:lastColumn="0" w:noHBand="0" w:noVBand="1"/>
      </w:tblPr>
      <w:tblGrid>
        <w:gridCol w:w="988"/>
        <w:gridCol w:w="1134"/>
        <w:gridCol w:w="992"/>
        <w:gridCol w:w="992"/>
        <w:gridCol w:w="3686"/>
      </w:tblGrid>
      <w:tr w:rsidR="00B833E0" w:rsidRPr="00642CCE" w14:paraId="476EFB2A" w14:textId="77777777" w:rsidTr="00EE6853">
        <w:tc>
          <w:tcPr>
            <w:tcW w:w="988" w:type="dxa"/>
            <w:shd w:val="clear" w:color="auto" w:fill="D9D9D9" w:themeFill="background1" w:themeFillShade="D9"/>
          </w:tcPr>
          <w:p w14:paraId="35B476D9" w14:textId="77777777" w:rsidR="00B833E0" w:rsidRPr="00642CCE" w:rsidRDefault="00B833E0" w:rsidP="00EE6853">
            <w:pPr>
              <w:pStyle w:val="BodyText"/>
              <w:spacing w:after="0"/>
              <w:ind w:left="0"/>
              <w:rPr>
                <w:b/>
                <w:sz w:val="20"/>
                <w:lang w:val="en-AU"/>
              </w:rPr>
            </w:pPr>
            <w:r w:rsidRPr="00642CCE">
              <w:rPr>
                <w:b/>
                <w:sz w:val="20"/>
                <w:lang w:val="en-AU"/>
              </w:rPr>
              <w:t>PLC</w:t>
            </w:r>
          </w:p>
        </w:tc>
        <w:tc>
          <w:tcPr>
            <w:tcW w:w="1134" w:type="dxa"/>
            <w:shd w:val="clear" w:color="auto" w:fill="D9D9D9" w:themeFill="background1" w:themeFillShade="D9"/>
          </w:tcPr>
          <w:p w14:paraId="6740425D" w14:textId="77777777" w:rsidR="00B833E0" w:rsidRPr="00642CCE" w:rsidRDefault="00B833E0" w:rsidP="00EE6853">
            <w:pPr>
              <w:pStyle w:val="BodyText"/>
              <w:spacing w:after="0"/>
              <w:ind w:left="0"/>
              <w:rPr>
                <w:b/>
                <w:sz w:val="20"/>
                <w:lang w:val="en-AU"/>
              </w:rPr>
            </w:pPr>
            <w:r w:rsidRPr="00642CCE">
              <w:rPr>
                <w:b/>
                <w:sz w:val="20"/>
                <w:lang w:val="en-AU"/>
              </w:rPr>
              <w:t>Protocol</w:t>
            </w:r>
          </w:p>
        </w:tc>
        <w:tc>
          <w:tcPr>
            <w:tcW w:w="992" w:type="dxa"/>
            <w:shd w:val="clear" w:color="auto" w:fill="D9D9D9" w:themeFill="background1" w:themeFillShade="D9"/>
          </w:tcPr>
          <w:p w14:paraId="273EDA54" w14:textId="77777777" w:rsidR="00B833E0" w:rsidRPr="00642CCE" w:rsidRDefault="00B833E0" w:rsidP="00EE6853">
            <w:pPr>
              <w:pStyle w:val="BodyText"/>
              <w:spacing w:after="0"/>
              <w:ind w:left="0"/>
              <w:rPr>
                <w:b/>
                <w:sz w:val="20"/>
                <w:lang w:val="en-AU"/>
              </w:rPr>
            </w:pPr>
            <w:r w:rsidRPr="00642CCE">
              <w:rPr>
                <w:b/>
                <w:sz w:val="20"/>
                <w:lang w:val="en-AU"/>
              </w:rPr>
              <w:t>PLC ID</w:t>
            </w:r>
          </w:p>
        </w:tc>
        <w:tc>
          <w:tcPr>
            <w:tcW w:w="992" w:type="dxa"/>
            <w:shd w:val="clear" w:color="auto" w:fill="D9D9D9" w:themeFill="background1" w:themeFillShade="D9"/>
          </w:tcPr>
          <w:p w14:paraId="314A9B9D" w14:textId="77777777" w:rsidR="00B833E0" w:rsidRPr="00642CCE" w:rsidRDefault="00B833E0" w:rsidP="00EE6853">
            <w:pPr>
              <w:pStyle w:val="BodyText"/>
              <w:spacing w:after="0"/>
              <w:ind w:left="0"/>
              <w:rPr>
                <w:b/>
                <w:sz w:val="20"/>
                <w:lang w:val="en-AU"/>
              </w:rPr>
            </w:pPr>
            <w:r w:rsidRPr="00642CCE">
              <w:rPr>
                <w:b/>
                <w:sz w:val="20"/>
                <w:lang w:val="en-AU"/>
              </w:rPr>
              <w:t>Host ID</w:t>
            </w:r>
          </w:p>
        </w:tc>
        <w:tc>
          <w:tcPr>
            <w:tcW w:w="3686" w:type="dxa"/>
            <w:shd w:val="clear" w:color="auto" w:fill="D9D9D9" w:themeFill="background1" w:themeFillShade="D9"/>
          </w:tcPr>
          <w:p w14:paraId="16409A5F" w14:textId="77777777" w:rsidR="00B833E0" w:rsidRPr="00642CCE" w:rsidRDefault="00B833E0" w:rsidP="00EE6853">
            <w:pPr>
              <w:pStyle w:val="BodyText"/>
              <w:spacing w:after="0"/>
              <w:ind w:left="0"/>
              <w:rPr>
                <w:b/>
                <w:sz w:val="20"/>
                <w:lang w:val="en-AU"/>
              </w:rPr>
            </w:pPr>
            <w:r>
              <w:rPr>
                <w:b/>
                <w:sz w:val="20"/>
                <w:lang w:val="en-AU"/>
              </w:rPr>
              <w:t>Carrier(s)</w:t>
            </w:r>
          </w:p>
        </w:tc>
      </w:tr>
      <w:tr w:rsidR="00B833E0" w:rsidRPr="00642CCE" w14:paraId="4CF1DDDA" w14:textId="77777777" w:rsidTr="00EE6853">
        <w:tc>
          <w:tcPr>
            <w:tcW w:w="988" w:type="dxa"/>
          </w:tcPr>
          <w:p w14:paraId="07A64D22" w14:textId="66044A4A" w:rsidR="00B833E0" w:rsidRPr="00B833E0" w:rsidRDefault="00B833E0" w:rsidP="00EE6853">
            <w:pPr>
              <w:pStyle w:val="BodyText"/>
              <w:spacing w:after="0"/>
              <w:ind w:left="0"/>
              <w:rPr>
                <w:sz w:val="20"/>
                <w:lang w:val="en-AU"/>
              </w:rPr>
            </w:pPr>
            <w:r>
              <w:rPr>
                <w:sz w:val="20"/>
                <w:lang w:val="en-AU"/>
              </w:rPr>
              <w:t>CC6</w:t>
            </w:r>
            <w:r w:rsidR="0088618A">
              <w:rPr>
                <w:sz w:val="20"/>
                <w:lang w:val="en-AU"/>
              </w:rPr>
              <w:t>2</w:t>
            </w:r>
          </w:p>
        </w:tc>
        <w:tc>
          <w:tcPr>
            <w:tcW w:w="1134" w:type="dxa"/>
          </w:tcPr>
          <w:p w14:paraId="11E9C0C9" w14:textId="77777777" w:rsidR="00B833E0" w:rsidRPr="00642CCE" w:rsidRDefault="00B833E0" w:rsidP="00EE6853">
            <w:pPr>
              <w:pStyle w:val="BodyText"/>
              <w:spacing w:after="0"/>
              <w:ind w:left="0"/>
              <w:rPr>
                <w:sz w:val="20"/>
                <w:lang w:val="en-AU"/>
              </w:rPr>
            </w:pPr>
            <w:r>
              <w:rPr>
                <w:sz w:val="20"/>
                <w:lang w:val="en-AU"/>
              </w:rPr>
              <w:t>DATCOM</w:t>
            </w:r>
          </w:p>
        </w:tc>
        <w:tc>
          <w:tcPr>
            <w:tcW w:w="992" w:type="dxa"/>
          </w:tcPr>
          <w:p w14:paraId="4F9591AC" w14:textId="7EEA41CB" w:rsidR="00B833E0" w:rsidRPr="00B833E0" w:rsidRDefault="00B833E0" w:rsidP="0088618A">
            <w:pPr>
              <w:pStyle w:val="BodyText"/>
              <w:spacing w:after="0"/>
              <w:ind w:left="0"/>
              <w:rPr>
                <w:sz w:val="20"/>
                <w:lang w:val="en-AU"/>
              </w:rPr>
            </w:pPr>
            <w:r>
              <w:rPr>
                <w:sz w:val="20"/>
                <w:lang w:val="en-AU"/>
              </w:rPr>
              <w:t>‘6</w:t>
            </w:r>
            <w:r w:rsidR="0088618A">
              <w:rPr>
                <w:sz w:val="20"/>
                <w:lang w:val="en-AU"/>
              </w:rPr>
              <w:t>2</w:t>
            </w:r>
            <w:r>
              <w:rPr>
                <w:sz w:val="20"/>
                <w:lang w:val="en-AU"/>
              </w:rPr>
              <w:t>’</w:t>
            </w:r>
          </w:p>
        </w:tc>
        <w:tc>
          <w:tcPr>
            <w:tcW w:w="992" w:type="dxa"/>
          </w:tcPr>
          <w:p w14:paraId="3802453B" w14:textId="77777777" w:rsidR="00B833E0" w:rsidRPr="00642CCE" w:rsidRDefault="00B833E0" w:rsidP="00EE6853">
            <w:pPr>
              <w:pStyle w:val="BodyText"/>
              <w:spacing w:after="0"/>
              <w:ind w:left="0"/>
              <w:rPr>
                <w:sz w:val="20"/>
                <w:lang w:val="en-AU"/>
              </w:rPr>
            </w:pPr>
            <w:r>
              <w:rPr>
                <w:sz w:val="20"/>
                <w:lang w:val="en-AU"/>
              </w:rPr>
              <w:t>‘01’</w:t>
            </w:r>
          </w:p>
        </w:tc>
        <w:tc>
          <w:tcPr>
            <w:tcW w:w="3686" w:type="dxa"/>
          </w:tcPr>
          <w:p w14:paraId="4A26C8CB" w14:textId="51643938" w:rsidR="00B833E0" w:rsidRDefault="0008350F" w:rsidP="00EE6853">
            <w:pPr>
              <w:pStyle w:val="BodyText"/>
              <w:spacing w:after="0"/>
              <w:ind w:left="0"/>
              <w:rPr>
                <w:sz w:val="20"/>
                <w:lang w:val="en-AU"/>
              </w:rPr>
            </w:pPr>
            <w:r>
              <w:rPr>
                <w:sz w:val="20"/>
                <w:lang w:val="en-AU"/>
              </w:rPr>
              <w:t>Small carton, large carton, small carton – plain lid, large carton – plain lid, small carton – colour lid, large carton – colour lid</w:t>
            </w:r>
          </w:p>
        </w:tc>
      </w:tr>
    </w:tbl>
    <w:p w14:paraId="6F194EA7" w14:textId="77777777" w:rsidR="001E0E0E" w:rsidRDefault="001E0E0E" w:rsidP="001E0E0E">
      <w:pPr>
        <w:pStyle w:val="Heading3"/>
      </w:pPr>
      <w:r>
        <w:t>Functional Group(s)</w:t>
      </w:r>
    </w:p>
    <w:p w14:paraId="3AD7766B" w14:textId="18824285" w:rsidR="00804360" w:rsidRDefault="00804360" w:rsidP="00804360">
      <w:pPr>
        <w:pStyle w:val="BodyText"/>
        <w:rPr>
          <w:lang w:val="en-AU"/>
        </w:rPr>
      </w:pPr>
      <w:r>
        <w:rPr>
          <w:lang w:val="en-AU"/>
        </w:rPr>
        <w:t xml:space="preserve">The following functional groups exist within this subsystem. These are used to identify equipment for status-type messages. To see what equipment controls which locations, cross-reference the functional group numbers (FG#) in </w:t>
      </w:r>
      <w:r>
        <w:rPr>
          <w:lang w:val="en-AU"/>
        </w:rPr>
        <w:fldChar w:fldCharType="begin"/>
      </w:r>
      <w:r>
        <w:rPr>
          <w:lang w:val="en-AU"/>
        </w:rPr>
        <w:instrText xml:space="preserve"> REF _Ref455747992 </w:instrText>
      </w:r>
      <w:r>
        <w:rPr>
          <w:lang w:val="en-AU"/>
        </w:rPr>
        <w:fldChar w:fldCharType="separate"/>
      </w:r>
      <w:r w:rsidR="00F90DB3">
        <w:t xml:space="preserve">Table </w:t>
      </w:r>
      <w:r w:rsidR="00F90DB3">
        <w:rPr>
          <w:noProof/>
        </w:rPr>
        <w:t>65</w:t>
      </w:r>
      <w:r>
        <w:rPr>
          <w:lang w:val="en-AU"/>
        </w:rPr>
        <w:fldChar w:fldCharType="end"/>
      </w:r>
      <w:r>
        <w:rPr>
          <w:lang w:val="en-AU"/>
        </w:rPr>
        <w:t xml:space="preserve"> and </w:t>
      </w:r>
      <w:r>
        <w:rPr>
          <w:highlight w:val="yellow"/>
          <w:lang w:val="en-AU"/>
        </w:rPr>
        <w:fldChar w:fldCharType="begin"/>
      </w:r>
      <w:r>
        <w:rPr>
          <w:highlight w:val="yellow"/>
          <w:lang w:val="en-AU"/>
        </w:rPr>
        <w:instrText xml:space="preserve"> REF _Ref455747993 </w:instrText>
      </w:r>
      <w:r>
        <w:rPr>
          <w:highlight w:val="yellow"/>
          <w:lang w:val="en-AU"/>
        </w:rPr>
        <w:fldChar w:fldCharType="separate"/>
      </w:r>
      <w:r w:rsidR="00F90DB3">
        <w:t xml:space="preserve">Table </w:t>
      </w:r>
      <w:r w:rsidR="00F90DB3">
        <w:rPr>
          <w:noProof/>
        </w:rPr>
        <w:t>66</w:t>
      </w:r>
      <w:r>
        <w:rPr>
          <w:highlight w:val="yellow"/>
          <w:lang w:val="en-AU"/>
        </w:rPr>
        <w:fldChar w:fldCharType="end"/>
      </w:r>
    </w:p>
    <w:p w14:paraId="76E6C08F" w14:textId="583EAC80" w:rsidR="00804360" w:rsidRDefault="00804360" w:rsidP="00804360">
      <w:pPr>
        <w:pStyle w:val="Caption"/>
        <w:keepNext/>
      </w:pPr>
      <w:bookmarkStart w:id="519" w:name="_Ref455747992"/>
      <w:bookmarkStart w:id="520" w:name="_Ref455747991"/>
      <w:bookmarkStart w:id="521" w:name="_Toc475175729"/>
      <w:r>
        <w:t xml:space="preserve">Table </w:t>
      </w:r>
      <w:r w:rsidR="002B10C7">
        <w:fldChar w:fldCharType="begin"/>
      </w:r>
      <w:r w:rsidR="002B10C7">
        <w:instrText xml:space="preserve"> SEQ Table \* ARABIC </w:instrText>
      </w:r>
      <w:r w:rsidR="002B10C7">
        <w:fldChar w:fldCharType="separate"/>
      </w:r>
      <w:r w:rsidR="00F90DB3">
        <w:rPr>
          <w:noProof/>
        </w:rPr>
        <w:t>65</w:t>
      </w:r>
      <w:r w:rsidR="002B10C7">
        <w:rPr>
          <w:noProof/>
        </w:rPr>
        <w:fldChar w:fldCharType="end"/>
      </w:r>
      <w:bookmarkEnd w:id="519"/>
      <w:r>
        <w:t xml:space="preserve"> Functional Groups – Sorter</w:t>
      </w:r>
      <w:bookmarkEnd w:id="520"/>
      <w:bookmarkEnd w:id="521"/>
    </w:p>
    <w:tbl>
      <w:tblPr>
        <w:tblStyle w:val="TableGrid"/>
        <w:tblW w:w="7872" w:type="dxa"/>
        <w:tblInd w:w="2268" w:type="dxa"/>
        <w:tblLook w:val="04A0" w:firstRow="1" w:lastRow="0" w:firstColumn="1" w:lastColumn="0" w:noHBand="0" w:noVBand="1"/>
      </w:tblPr>
      <w:tblGrid>
        <w:gridCol w:w="605"/>
        <w:gridCol w:w="2509"/>
        <w:gridCol w:w="4758"/>
      </w:tblGrid>
      <w:tr w:rsidR="00804360" w:rsidRPr="00DA646B" w14:paraId="7EBF2E8B" w14:textId="77777777" w:rsidTr="00804360">
        <w:tc>
          <w:tcPr>
            <w:tcW w:w="605" w:type="dxa"/>
            <w:shd w:val="clear" w:color="auto" w:fill="D9D9D9" w:themeFill="background1" w:themeFillShade="D9"/>
          </w:tcPr>
          <w:p w14:paraId="0D76180D" w14:textId="77777777" w:rsidR="00804360" w:rsidRPr="00DA646B" w:rsidRDefault="00804360" w:rsidP="00804360">
            <w:pPr>
              <w:pStyle w:val="BodyText"/>
              <w:spacing w:after="0"/>
              <w:ind w:left="0"/>
              <w:rPr>
                <w:b/>
                <w:sz w:val="20"/>
                <w:lang w:val="en-AU"/>
              </w:rPr>
            </w:pPr>
            <w:r>
              <w:rPr>
                <w:b/>
                <w:sz w:val="20"/>
                <w:lang w:val="en-AU"/>
              </w:rPr>
              <w:t>FG#</w:t>
            </w:r>
          </w:p>
        </w:tc>
        <w:tc>
          <w:tcPr>
            <w:tcW w:w="2509" w:type="dxa"/>
            <w:shd w:val="clear" w:color="auto" w:fill="D9D9D9" w:themeFill="background1" w:themeFillShade="D9"/>
          </w:tcPr>
          <w:p w14:paraId="068565FF" w14:textId="77777777" w:rsidR="00804360" w:rsidRPr="00DA646B" w:rsidRDefault="00804360" w:rsidP="00804360">
            <w:pPr>
              <w:pStyle w:val="BodyText"/>
              <w:spacing w:after="0"/>
              <w:ind w:left="0"/>
              <w:rPr>
                <w:b/>
                <w:sz w:val="20"/>
                <w:lang w:val="en-AU"/>
              </w:rPr>
            </w:pPr>
            <w:r>
              <w:rPr>
                <w:b/>
                <w:sz w:val="20"/>
                <w:lang w:val="en-AU"/>
              </w:rPr>
              <w:t>Functional Group Name</w:t>
            </w:r>
          </w:p>
        </w:tc>
        <w:tc>
          <w:tcPr>
            <w:tcW w:w="4758" w:type="dxa"/>
            <w:shd w:val="clear" w:color="auto" w:fill="D9D9D9" w:themeFill="background1" w:themeFillShade="D9"/>
          </w:tcPr>
          <w:p w14:paraId="46A68EC0" w14:textId="77777777" w:rsidR="00804360" w:rsidRDefault="00804360" w:rsidP="00804360">
            <w:pPr>
              <w:pStyle w:val="BodyText"/>
              <w:spacing w:after="0"/>
              <w:ind w:left="0"/>
              <w:rPr>
                <w:b/>
                <w:sz w:val="20"/>
                <w:lang w:val="en-AU"/>
              </w:rPr>
            </w:pPr>
            <w:r>
              <w:rPr>
                <w:b/>
                <w:sz w:val="20"/>
                <w:lang w:val="en-AU"/>
              </w:rPr>
              <w:t>Description</w:t>
            </w:r>
          </w:p>
        </w:tc>
      </w:tr>
      <w:tr w:rsidR="00804360" w:rsidRPr="00DA646B" w14:paraId="404FBB71" w14:textId="77777777" w:rsidTr="00804360">
        <w:tc>
          <w:tcPr>
            <w:tcW w:w="605" w:type="dxa"/>
          </w:tcPr>
          <w:p w14:paraId="07697FB0" w14:textId="77777777" w:rsidR="00804360" w:rsidRPr="00DA646B" w:rsidRDefault="00804360" w:rsidP="00804360">
            <w:pPr>
              <w:pStyle w:val="BodyText"/>
              <w:spacing w:after="0"/>
              <w:ind w:left="0"/>
              <w:rPr>
                <w:sz w:val="20"/>
                <w:lang w:val="en-AU"/>
              </w:rPr>
            </w:pPr>
            <w:r>
              <w:rPr>
                <w:sz w:val="20"/>
                <w:lang w:val="en-AU"/>
              </w:rPr>
              <w:t>1</w:t>
            </w:r>
          </w:p>
        </w:tc>
        <w:tc>
          <w:tcPr>
            <w:tcW w:w="2509" w:type="dxa"/>
          </w:tcPr>
          <w:p w14:paraId="755439B5" w14:textId="1581CD2F" w:rsidR="00804360" w:rsidRPr="006610D9" w:rsidRDefault="00B23EA5" w:rsidP="00804360">
            <w:pPr>
              <w:pStyle w:val="BodyText"/>
              <w:spacing w:after="0"/>
              <w:ind w:left="0"/>
              <w:rPr>
                <w:sz w:val="20"/>
                <w:lang w:val="en-AU"/>
              </w:rPr>
            </w:pPr>
            <w:r>
              <w:rPr>
                <w:sz w:val="20"/>
                <w:lang w:val="en-AU"/>
              </w:rPr>
              <w:t>CC62TOSORT</w:t>
            </w:r>
          </w:p>
        </w:tc>
        <w:tc>
          <w:tcPr>
            <w:tcW w:w="4758" w:type="dxa"/>
          </w:tcPr>
          <w:p w14:paraId="3B36CC7D" w14:textId="5AA0213A" w:rsidR="00804360" w:rsidRPr="00DA646B" w:rsidRDefault="00696DF3" w:rsidP="00804360">
            <w:pPr>
              <w:pStyle w:val="BodyText"/>
              <w:spacing w:after="0"/>
              <w:ind w:left="0"/>
              <w:rPr>
                <w:sz w:val="20"/>
                <w:lang w:val="en-AU"/>
              </w:rPr>
            </w:pPr>
            <w:r>
              <w:rPr>
                <w:sz w:val="20"/>
                <w:lang w:val="en-AU"/>
              </w:rPr>
              <w:t>Main line to sorter</w:t>
            </w:r>
          </w:p>
        </w:tc>
      </w:tr>
      <w:tr w:rsidR="00804360" w:rsidRPr="00DA646B" w14:paraId="7F272E21" w14:textId="77777777" w:rsidTr="00804360">
        <w:tc>
          <w:tcPr>
            <w:tcW w:w="605" w:type="dxa"/>
          </w:tcPr>
          <w:p w14:paraId="4DD6A455" w14:textId="77777777" w:rsidR="00804360" w:rsidRPr="00DA646B" w:rsidRDefault="00804360" w:rsidP="00804360">
            <w:pPr>
              <w:pStyle w:val="BodyText"/>
              <w:spacing w:after="0"/>
              <w:ind w:left="0"/>
              <w:rPr>
                <w:sz w:val="20"/>
                <w:lang w:val="en-AU"/>
              </w:rPr>
            </w:pPr>
            <w:r>
              <w:rPr>
                <w:sz w:val="20"/>
                <w:lang w:val="en-AU"/>
              </w:rPr>
              <w:t>2</w:t>
            </w:r>
          </w:p>
        </w:tc>
        <w:tc>
          <w:tcPr>
            <w:tcW w:w="2509" w:type="dxa"/>
          </w:tcPr>
          <w:p w14:paraId="3E6B3941" w14:textId="651DF2E9" w:rsidR="00804360" w:rsidRPr="006610D9" w:rsidRDefault="00DE73D3" w:rsidP="00CC3EF2">
            <w:pPr>
              <w:pStyle w:val="BodyText"/>
              <w:spacing w:after="0"/>
              <w:ind w:left="0"/>
              <w:rPr>
                <w:sz w:val="20"/>
                <w:lang w:val="en-AU"/>
              </w:rPr>
            </w:pPr>
            <w:r>
              <w:rPr>
                <w:sz w:val="20"/>
                <w:lang w:val="en-AU"/>
              </w:rPr>
              <w:t>CC62DBIN</w:t>
            </w:r>
          </w:p>
        </w:tc>
        <w:tc>
          <w:tcPr>
            <w:tcW w:w="4758" w:type="dxa"/>
          </w:tcPr>
          <w:p w14:paraId="32804D6D" w14:textId="48FCBDB2" w:rsidR="00804360" w:rsidRPr="00DA646B" w:rsidRDefault="00696DF3">
            <w:pPr>
              <w:pStyle w:val="BodyText"/>
              <w:spacing w:after="0"/>
              <w:ind w:left="0"/>
              <w:rPr>
                <w:sz w:val="20"/>
                <w:lang w:val="en-AU"/>
              </w:rPr>
            </w:pPr>
            <w:r>
              <w:rPr>
                <w:sz w:val="20"/>
                <w:lang w:val="en-AU"/>
              </w:rPr>
              <w:t xml:space="preserve">Conveyors to </w:t>
            </w:r>
            <w:r w:rsidR="00C45452">
              <w:rPr>
                <w:sz w:val="20"/>
                <w:lang w:val="en-AU"/>
              </w:rPr>
              <w:t>despatch buffer</w:t>
            </w:r>
            <w:r>
              <w:rPr>
                <w:sz w:val="20"/>
                <w:lang w:val="en-AU"/>
              </w:rPr>
              <w:t xml:space="preserve"> Multishuttle</w:t>
            </w:r>
          </w:p>
        </w:tc>
      </w:tr>
      <w:tr w:rsidR="001212A6" w:rsidRPr="00DA646B" w14:paraId="4ADE25F6" w14:textId="77777777" w:rsidTr="00804360">
        <w:tc>
          <w:tcPr>
            <w:tcW w:w="605" w:type="dxa"/>
          </w:tcPr>
          <w:p w14:paraId="1D219888" w14:textId="77777777" w:rsidR="001212A6" w:rsidRDefault="001212A6" w:rsidP="001212A6">
            <w:pPr>
              <w:pStyle w:val="BodyText"/>
              <w:spacing w:after="0"/>
              <w:ind w:left="0"/>
              <w:rPr>
                <w:sz w:val="20"/>
                <w:lang w:val="en-AU"/>
              </w:rPr>
            </w:pPr>
            <w:r>
              <w:rPr>
                <w:sz w:val="20"/>
                <w:lang w:val="en-AU"/>
              </w:rPr>
              <w:t>3</w:t>
            </w:r>
          </w:p>
        </w:tc>
        <w:tc>
          <w:tcPr>
            <w:tcW w:w="2509" w:type="dxa"/>
          </w:tcPr>
          <w:p w14:paraId="2CE56CA7" w14:textId="1BCBFC7B" w:rsidR="001212A6" w:rsidRPr="00B2300C" w:rsidRDefault="001212A6" w:rsidP="001212A6">
            <w:pPr>
              <w:pStyle w:val="BodyText"/>
              <w:spacing w:after="0"/>
              <w:ind w:left="0"/>
              <w:rPr>
                <w:sz w:val="20"/>
                <w:lang w:val="en-AU"/>
              </w:rPr>
            </w:pPr>
            <w:r>
              <w:rPr>
                <w:sz w:val="20"/>
                <w:lang w:val="en-AU"/>
              </w:rPr>
              <w:t>CC62LOOP</w:t>
            </w:r>
          </w:p>
        </w:tc>
        <w:tc>
          <w:tcPr>
            <w:tcW w:w="4758" w:type="dxa"/>
          </w:tcPr>
          <w:p w14:paraId="788614F0" w14:textId="7BA1C010" w:rsidR="001212A6" w:rsidRPr="00DA646B" w:rsidRDefault="001212A6" w:rsidP="001212A6">
            <w:pPr>
              <w:pStyle w:val="BodyText"/>
              <w:spacing w:after="0"/>
              <w:ind w:left="0"/>
              <w:rPr>
                <w:sz w:val="20"/>
                <w:lang w:val="en-AU"/>
              </w:rPr>
            </w:pPr>
            <w:r>
              <w:rPr>
                <w:sz w:val="20"/>
                <w:lang w:val="en-AU"/>
              </w:rPr>
              <w:t>Sorter loop</w:t>
            </w:r>
          </w:p>
        </w:tc>
      </w:tr>
      <w:tr w:rsidR="001212A6" w:rsidRPr="00DA646B" w14:paraId="50D12D9A" w14:textId="77777777" w:rsidTr="00804360">
        <w:tc>
          <w:tcPr>
            <w:tcW w:w="605" w:type="dxa"/>
          </w:tcPr>
          <w:p w14:paraId="6D287FDA" w14:textId="393D9F06" w:rsidR="001212A6" w:rsidRDefault="001212A6" w:rsidP="001212A6">
            <w:pPr>
              <w:pStyle w:val="BodyText"/>
              <w:spacing w:after="0"/>
              <w:ind w:left="0"/>
              <w:rPr>
                <w:sz w:val="20"/>
                <w:lang w:val="en-AU"/>
              </w:rPr>
            </w:pPr>
            <w:r>
              <w:rPr>
                <w:sz w:val="20"/>
                <w:lang w:val="en-AU"/>
              </w:rPr>
              <w:t>4</w:t>
            </w:r>
          </w:p>
        </w:tc>
        <w:tc>
          <w:tcPr>
            <w:tcW w:w="2509" w:type="dxa"/>
          </w:tcPr>
          <w:p w14:paraId="45BDD212" w14:textId="07522DA9" w:rsidR="001212A6" w:rsidRDefault="001212A6" w:rsidP="001212A6">
            <w:pPr>
              <w:pStyle w:val="BodyText"/>
              <w:spacing w:after="0"/>
              <w:ind w:left="0"/>
              <w:rPr>
                <w:sz w:val="20"/>
                <w:lang w:val="en-AU"/>
              </w:rPr>
            </w:pPr>
            <w:r>
              <w:rPr>
                <w:sz w:val="20"/>
                <w:lang w:val="en-AU"/>
              </w:rPr>
              <w:t>CC62LANE</w:t>
            </w:r>
            <w:r>
              <w:rPr>
                <w:i/>
                <w:sz w:val="20"/>
                <w:lang w:val="en-AU"/>
              </w:rPr>
              <w:t>s</w:t>
            </w:r>
          </w:p>
        </w:tc>
        <w:tc>
          <w:tcPr>
            <w:tcW w:w="4758" w:type="dxa"/>
          </w:tcPr>
          <w:p w14:paraId="1E30CA64" w14:textId="394BBE52" w:rsidR="001212A6" w:rsidRDefault="001212A6" w:rsidP="001212A6">
            <w:pPr>
              <w:pStyle w:val="BodyText"/>
              <w:spacing w:after="0"/>
              <w:ind w:left="0"/>
              <w:rPr>
                <w:sz w:val="20"/>
                <w:lang w:val="en-AU"/>
              </w:rPr>
            </w:pPr>
            <w:r>
              <w:rPr>
                <w:sz w:val="20"/>
                <w:lang w:val="en-AU"/>
              </w:rPr>
              <w:t xml:space="preserve">Sort lane </w:t>
            </w:r>
            <w:r>
              <w:rPr>
                <w:i/>
                <w:sz w:val="20"/>
                <w:lang w:val="en-AU"/>
              </w:rPr>
              <w:t>s</w:t>
            </w:r>
            <w:r>
              <w:rPr>
                <w:sz w:val="20"/>
                <w:lang w:val="en-AU"/>
              </w:rPr>
              <w:t>, 1-9</w:t>
            </w:r>
            <w:r w:rsidR="00F92550">
              <w:rPr>
                <w:sz w:val="20"/>
                <w:lang w:val="en-AU"/>
              </w:rPr>
              <w:t xml:space="preserve"> (indicate full status only)</w:t>
            </w:r>
          </w:p>
        </w:tc>
      </w:tr>
      <w:tr w:rsidR="001212A6" w:rsidRPr="00DA646B" w14:paraId="43C3BC02" w14:textId="77777777" w:rsidTr="00804360">
        <w:tc>
          <w:tcPr>
            <w:tcW w:w="605" w:type="dxa"/>
          </w:tcPr>
          <w:p w14:paraId="47632210" w14:textId="08545F62" w:rsidR="001212A6" w:rsidRDefault="001212A6" w:rsidP="001212A6">
            <w:pPr>
              <w:pStyle w:val="BodyText"/>
              <w:spacing w:after="0"/>
              <w:ind w:left="0"/>
              <w:rPr>
                <w:sz w:val="20"/>
                <w:lang w:val="en-AU"/>
              </w:rPr>
            </w:pPr>
            <w:r>
              <w:rPr>
                <w:sz w:val="20"/>
                <w:lang w:val="en-AU"/>
              </w:rPr>
              <w:t>5</w:t>
            </w:r>
          </w:p>
        </w:tc>
        <w:tc>
          <w:tcPr>
            <w:tcW w:w="2509" w:type="dxa"/>
          </w:tcPr>
          <w:p w14:paraId="411E9588" w14:textId="1C726ABC" w:rsidR="001212A6" w:rsidRPr="00DA646B" w:rsidRDefault="001212A6" w:rsidP="001212A6">
            <w:pPr>
              <w:pStyle w:val="BodyText"/>
              <w:spacing w:after="0"/>
              <w:ind w:left="0"/>
              <w:rPr>
                <w:sz w:val="20"/>
                <w:lang w:val="en-AU"/>
              </w:rPr>
            </w:pPr>
            <w:r>
              <w:rPr>
                <w:sz w:val="20"/>
                <w:lang w:val="en-AU"/>
              </w:rPr>
              <w:t>CC62REJECT</w:t>
            </w:r>
          </w:p>
        </w:tc>
        <w:tc>
          <w:tcPr>
            <w:tcW w:w="4758" w:type="dxa"/>
          </w:tcPr>
          <w:p w14:paraId="4D5B5474" w14:textId="6C757840" w:rsidR="001212A6" w:rsidRPr="00DA646B" w:rsidRDefault="001212A6" w:rsidP="001212A6">
            <w:pPr>
              <w:pStyle w:val="BodyText"/>
              <w:spacing w:after="0"/>
              <w:ind w:left="0"/>
              <w:rPr>
                <w:sz w:val="20"/>
                <w:lang w:val="en-AU"/>
              </w:rPr>
            </w:pPr>
            <w:r>
              <w:rPr>
                <w:sz w:val="20"/>
                <w:lang w:val="en-AU"/>
              </w:rPr>
              <w:t>Reject/overshoot sort lane</w:t>
            </w:r>
          </w:p>
        </w:tc>
      </w:tr>
    </w:tbl>
    <w:p w14:paraId="38EB3FB9" w14:textId="4660E462" w:rsidR="001E0E0E" w:rsidRDefault="00696DF3" w:rsidP="001E0E0E">
      <w:pPr>
        <w:pStyle w:val="BodyText"/>
        <w:rPr>
          <w:sz w:val="18"/>
        </w:rPr>
      </w:pPr>
      <w:r>
        <w:rPr>
          <w:sz w:val="18"/>
          <w:lang w:val="en-AU"/>
        </w:rPr>
        <w:t>*</w:t>
      </w:r>
      <w:r>
        <w:rPr>
          <w:i/>
          <w:sz w:val="18"/>
          <w:lang w:val="en-AU"/>
        </w:rPr>
        <w:t>s</w:t>
      </w:r>
      <w:r>
        <w:rPr>
          <w:sz w:val="18"/>
          <w:lang w:val="en-AU"/>
        </w:rPr>
        <w:t xml:space="preserve"> = </w:t>
      </w:r>
      <w:r>
        <w:rPr>
          <w:sz w:val="18"/>
        </w:rPr>
        <w:t>all integers from 1</w:t>
      </w:r>
      <w:r w:rsidRPr="00BA1EDB">
        <w:rPr>
          <w:sz w:val="18"/>
        </w:rPr>
        <w:t xml:space="preserve"> to </w:t>
      </w:r>
      <w:r w:rsidR="00517916">
        <w:rPr>
          <w:sz w:val="18"/>
        </w:rPr>
        <w:t>9</w:t>
      </w:r>
      <w:r w:rsidRPr="00BA1EDB">
        <w:rPr>
          <w:sz w:val="18"/>
        </w:rPr>
        <w:t xml:space="preserve"> inclusive</w:t>
      </w:r>
    </w:p>
    <w:p w14:paraId="36FD25CE" w14:textId="28A02E2C" w:rsidR="00AD5BB1" w:rsidRDefault="00AD5BB1">
      <w:pPr>
        <w:rPr>
          <w:sz w:val="18"/>
          <w:lang w:val="en-US"/>
        </w:rPr>
      </w:pPr>
      <w:r>
        <w:rPr>
          <w:sz w:val="18"/>
        </w:rPr>
        <w:br w:type="page"/>
      </w:r>
    </w:p>
    <w:p w14:paraId="33F87B24" w14:textId="77777777" w:rsidR="001E0E0E" w:rsidRDefault="001E0E0E" w:rsidP="001E0E0E">
      <w:pPr>
        <w:pStyle w:val="Heading3"/>
      </w:pPr>
      <w:r>
        <w:t>Messaging Point(s)</w:t>
      </w:r>
    </w:p>
    <w:p w14:paraId="0BB69CC5" w14:textId="77777777" w:rsidR="00804360" w:rsidRDefault="00804360" w:rsidP="00804360">
      <w:pPr>
        <w:pStyle w:val="BodyText"/>
        <w:rPr>
          <w:lang w:val="en-AU"/>
        </w:rPr>
      </w:pPr>
      <w:r>
        <w:rPr>
          <w:lang w:val="en-AU"/>
        </w:rPr>
        <w:t>The following messaging points exist within this subsystem. These are used to identify locations for transport-type messages.</w:t>
      </w:r>
    </w:p>
    <w:p w14:paraId="77A8E94F" w14:textId="77777777" w:rsidR="00804360" w:rsidRDefault="00804360" w:rsidP="00804360">
      <w:pPr>
        <w:pStyle w:val="BodyText"/>
        <w:ind w:left="3119" w:hanging="851"/>
        <w:rPr>
          <w:lang w:val="en-AU"/>
        </w:rPr>
      </w:pPr>
      <w:r w:rsidRPr="00B5421D">
        <w:rPr>
          <w:b/>
          <w:bdr w:val="single" w:sz="4" w:space="0" w:color="000000"/>
          <w:shd w:val="solid" w:color="000000" w:fill="000000"/>
        </w:rPr>
        <w:t>NOTE</w:t>
      </w:r>
      <w:r w:rsidRPr="00B5421D">
        <w:rPr>
          <w:b/>
          <w:color w:val="000000"/>
          <w:bdr w:val="single" w:sz="4" w:space="0" w:color="000000"/>
          <w:shd w:val="solid" w:color="000000" w:fill="000000"/>
        </w:rPr>
        <w:t>:</w:t>
      </w:r>
      <w:r>
        <w:t> </w:t>
      </w:r>
      <w:r>
        <w:rPr>
          <w:lang w:val="en-AU"/>
        </w:rPr>
        <w:t>The following message types can occur at any location therefore may be omitted: 01, 02, 05 and 06.</w:t>
      </w:r>
    </w:p>
    <w:p w14:paraId="260B814C" w14:textId="776C8F93" w:rsidR="00804360" w:rsidRDefault="00804360" w:rsidP="00804360">
      <w:pPr>
        <w:pStyle w:val="Caption"/>
        <w:keepNext/>
      </w:pPr>
      <w:bookmarkStart w:id="522" w:name="_Ref455747993"/>
      <w:bookmarkStart w:id="523" w:name="_Toc475175730"/>
      <w:r>
        <w:t xml:space="preserve">Table </w:t>
      </w:r>
      <w:r w:rsidR="002B10C7">
        <w:fldChar w:fldCharType="begin"/>
      </w:r>
      <w:r w:rsidR="002B10C7">
        <w:instrText xml:space="preserve"> SEQ Table \* ARABIC </w:instrText>
      </w:r>
      <w:r w:rsidR="002B10C7">
        <w:fldChar w:fldCharType="separate"/>
      </w:r>
      <w:r w:rsidR="00F90DB3">
        <w:rPr>
          <w:noProof/>
        </w:rPr>
        <w:t>66</w:t>
      </w:r>
      <w:r w:rsidR="002B10C7">
        <w:rPr>
          <w:noProof/>
        </w:rPr>
        <w:fldChar w:fldCharType="end"/>
      </w:r>
      <w:bookmarkEnd w:id="522"/>
      <w:r>
        <w:t xml:space="preserve"> Messaging Points – Sorter</w:t>
      </w:r>
      <w:bookmarkEnd w:id="523"/>
    </w:p>
    <w:tbl>
      <w:tblPr>
        <w:tblStyle w:val="TableGrid"/>
        <w:tblW w:w="0" w:type="auto"/>
        <w:tblInd w:w="-5" w:type="dxa"/>
        <w:tblLayout w:type="fixed"/>
        <w:tblLook w:val="04A0" w:firstRow="1" w:lastRow="0" w:firstColumn="1" w:lastColumn="0" w:noHBand="0" w:noVBand="1"/>
      </w:tblPr>
      <w:tblGrid>
        <w:gridCol w:w="2127"/>
        <w:gridCol w:w="708"/>
        <w:gridCol w:w="1701"/>
        <w:gridCol w:w="2127"/>
        <w:gridCol w:w="708"/>
        <w:gridCol w:w="709"/>
        <w:gridCol w:w="2065"/>
      </w:tblGrid>
      <w:tr w:rsidR="00614C63" w:rsidRPr="00F25519" w14:paraId="3D4DE712" w14:textId="77777777" w:rsidTr="004733FD">
        <w:trPr>
          <w:cantSplit/>
          <w:tblHeader/>
        </w:trPr>
        <w:tc>
          <w:tcPr>
            <w:tcW w:w="2127" w:type="dxa"/>
            <w:shd w:val="clear" w:color="auto" w:fill="D9D9D9" w:themeFill="background1" w:themeFillShade="D9"/>
          </w:tcPr>
          <w:p w14:paraId="226C155B" w14:textId="77777777" w:rsidR="00804360" w:rsidRPr="00F25519" w:rsidRDefault="00804360" w:rsidP="00804360">
            <w:pPr>
              <w:pStyle w:val="BodyText"/>
              <w:spacing w:after="0"/>
              <w:ind w:left="0"/>
              <w:rPr>
                <w:b/>
                <w:sz w:val="20"/>
                <w:lang w:val="en-AU"/>
              </w:rPr>
            </w:pPr>
            <w:r>
              <w:rPr>
                <w:b/>
                <w:sz w:val="20"/>
                <w:lang w:val="en-AU"/>
              </w:rPr>
              <w:t>Location(s)</w:t>
            </w:r>
          </w:p>
        </w:tc>
        <w:tc>
          <w:tcPr>
            <w:tcW w:w="708" w:type="dxa"/>
            <w:shd w:val="clear" w:color="auto" w:fill="D9D9D9" w:themeFill="background1" w:themeFillShade="D9"/>
          </w:tcPr>
          <w:p w14:paraId="277C083F" w14:textId="77777777" w:rsidR="00804360" w:rsidRDefault="00804360" w:rsidP="00804360">
            <w:pPr>
              <w:pStyle w:val="BodyText"/>
              <w:spacing w:after="0"/>
              <w:ind w:left="0"/>
              <w:rPr>
                <w:b/>
                <w:sz w:val="20"/>
                <w:lang w:val="en-AU"/>
              </w:rPr>
            </w:pPr>
            <w:r>
              <w:rPr>
                <w:b/>
                <w:sz w:val="20"/>
                <w:lang w:val="en-AU"/>
              </w:rPr>
              <w:t>FG#</w:t>
            </w:r>
          </w:p>
        </w:tc>
        <w:tc>
          <w:tcPr>
            <w:tcW w:w="1701" w:type="dxa"/>
            <w:shd w:val="clear" w:color="auto" w:fill="D9D9D9" w:themeFill="background1" w:themeFillShade="D9"/>
          </w:tcPr>
          <w:p w14:paraId="5C55179A" w14:textId="77777777" w:rsidR="00804360" w:rsidRPr="00F25519" w:rsidRDefault="00804360" w:rsidP="00804360">
            <w:pPr>
              <w:pStyle w:val="BodyText"/>
              <w:spacing w:after="0"/>
              <w:ind w:left="0"/>
              <w:rPr>
                <w:b/>
                <w:sz w:val="20"/>
                <w:lang w:val="en-AU"/>
              </w:rPr>
            </w:pPr>
            <w:r>
              <w:rPr>
                <w:b/>
                <w:sz w:val="20"/>
                <w:lang w:val="en-AU"/>
              </w:rPr>
              <w:t>Description</w:t>
            </w:r>
          </w:p>
        </w:tc>
        <w:tc>
          <w:tcPr>
            <w:tcW w:w="2127" w:type="dxa"/>
            <w:shd w:val="clear" w:color="auto" w:fill="D9D9D9" w:themeFill="background1" w:themeFillShade="D9"/>
          </w:tcPr>
          <w:p w14:paraId="47774A0F" w14:textId="77777777" w:rsidR="00804360" w:rsidRPr="00F25519" w:rsidRDefault="00804360" w:rsidP="00804360">
            <w:pPr>
              <w:pStyle w:val="BodyText"/>
              <w:spacing w:after="0"/>
              <w:ind w:left="0"/>
              <w:rPr>
                <w:b/>
                <w:sz w:val="20"/>
                <w:lang w:val="en-AU"/>
              </w:rPr>
            </w:pPr>
            <w:r>
              <w:rPr>
                <w:b/>
                <w:sz w:val="20"/>
                <w:lang w:val="en-AU"/>
              </w:rPr>
              <w:t>Destination(s)</w:t>
            </w:r>
          </w:p>
        </w:tc>
        <w:tc>
          <w:tcPr>
            <w:tcW w:w="708" w:type="dxa"/>
            <w:shd w:val="clear" w:color="auto" w:fill="D9D9D9" w:themeFill="background1" w:themeFillShade="D9"/>
          </w:tcPr>
          <w:p w14:paraId="4660F67E" w14:textId="77777777" w:rsidR="00804360" w:rsidRPr="00F25519" w:rsidRDefault="00804360" w:rsidP="00804360">
            <w:pPr>
              <w:pStyle w:val="BodyText"/>
              <w:spacing w:after="0"/>
              <w:ind w:left="0"/>
              <w:rPr>
                <w:b/>
                <w:sz w:val="20"/>
                <w:lang w:val="en-AU"/>
              </w:rPr>
            </w:pPr>
            <w:r>
              <w:rPr>
                <w:b/>
                <w:sz w:val="20"/>
                <w:lang w:val="en-AU"/>
              </w:rPr>
              <w:t>Send</w:t>
            </w:r>
          </w:p>
        </w:tc>
        <w:tc>
          <w:tcPr>
            <w:tcW w:w="709" w:type="dxa"/>
            <w:shd w:val="clear" w:color="auto" w:fill="D9D9D9" w:themeFill="background1" w:themeFillShade="D9"/>
          </w:tcPr>
          <w:p w14:paraId="10DD1FD6" w14:textId="1ACCFBE2" w:rsidR="00804360" w:rsidRDefault="00614C63">
            <w:pPr>
              <w:pStyle w:val="BodyText"/>
              <w:spacing w:after="0"/>
              <w:ind w:left="0"/>
              <w:rPr>
                <w:b/>
                <w:sz w:val="20"/>
                <w:lang w:val="en-AU"/>
              </w:rPr>
            </w:pPr>
            <w:r>
              <w:rPr>
                <w:b/>
                <w:sz w:val="20"/>
                <w:lang w:val="en-AU"/>
              </w:rPr>
              <w:t>Recv</w:t>
            </w:r>
          </w:p>
        </w:tc>
        <w:tc>
          <w:tcPr>
            <w:tcW w:w="2065" w:type="dxa"/>
            <w:shd w:val="clear" w:color="auto" w:fill="D9D9D9" w:themeFill="background1" w:themeFillShade="D9"/>
          </w:tcPr>
          <w:p w14:paraId="0E1B02FA" w14:textId="77777777" w:rsidR="00804360" w:rsidRPr="00F25519" w:rsidRDefault="00804360" w:rsidP="00804360">
            <w:pPr>
              <w:pStyle w:val="BodyText"/>
              <w:spacing w:after="0"/>
              <w:ind w:left="0"/>
              <w:rPr>
                <w:b/>
                <w:sz w:val="20"/>
                <w:lang w:val="en-AU"/>
              </w:rPr>
            </w:pPr>
            <w:r>
              <w:rPr>
                <w:b/>
                <w:sz w:val="20"/>
                <w:lang w:val="en-AU"/>
              </w:rPr>
              <w:t>Sequence</w:t>
            </w:r>
          </w:p>
        </w:tc>
      </w:tr>
      <w:tr w:rsidR="00614C63" w:rsidRPr="00F25519" w14:paraId="46A27B9C" w14:textId="77777777" w:rsidTr="004733FD">
        <w:trPr>
          <w:cantSplit/>
        </w:trPr>
        <w:tc>
          <w:tcPr>
            <w:tcW w:w="2127" w:type="dxa"/>
          </w:tcPr>
          <w:p w14:paraId="70A6647E" w14:textId="378E03B3" w:rsidR="00804360" w:rsidRPr="00F71DB4" w:rsidRDefault="007754D7" w:rsidP="00804360">
            <w:pPr>
              <w:pStyle w:val="BodyText"/>
              <w:spacing w:after="0"/>
              <w:ind w:left="0"/>
              <w:rPr>
                <w:sz w:val="20"/>
                <w:lang w:val="en-AU"/>
              </w:rPr>
            </w:pPr>
            <w:r>
              <w:rPr>
                <w:sz w:val="20"/>
                <w:lang w:val="en-AU"/>
              </w:rPr>
              <w:t>CC62SORTNP1</w:t>
            </w:r>
          </w:p>
        </w:tc>
        <w:tc>
          <w:tcPr>
            <w:tcW w:w="708" w:type="dxa"/>
          </w:tcPr>
          <w:p w14:paraId="3A6A3680" w14:textId="5E30B3FB" w:rsidR="00804360" w:rsidRPr="00F25519" w:rsidRDefault="007754D7" w:rsidP="00804360">
            <w:pPr>
              <w:pStyle w:val="BodyText"/>
              <w:spacing w:after="0"/>
              <w:ind w:left="0"/>
              <w:rPr>
                <w:sz w:val="20"/>
                <w:lang w:val="en-AU"/>
              </w:rPr>
            </w:pPr>
            <w:r>
              <w:rPr>
                <w:sz w:val="20"/>
                <w:lang w:val="en-AU"/>
              </w:rPr>
              <w:t>1</w:t>
            </w:r>
          </w:p>
        </w:tc>
        <w:tc>
          <w:tcPr>
            <w:tcW w:w="1701" w:type="dxa"/>
          </w:tcPr>
          <w:p w14:paraId="17B9A8BD" w14:textId="75524C0D" w:rsidR="00804360" w:rsidRPr="00F25519" w:rsidRDefault="001212A6" w:rsidP="00804360">
            <w:pPr>
              <w:pStyle w:val="BodyText"/>
              <w:spacing w:after="0"/>
              <w:ind w:left="0"/>
              <w:rPr>
                <w:sz w:val="20"/>
                <w:lang w:val="en-AU"/>
              </w:rPr>
            </w:pPr>
            <w:r>
              <w:rPr>
                <w:sz w:val="20"/>
                <w:lang w:val="en-AU"/>
              </w:rPr>
              <w:t>Entering to sorter PLC</w:t>
            </w:r>
          </w:p>
        </w:tc>
        <w:tc>
          <w:tcPr>
            <w:tcW w:w="2127" w:type="dxa"/>
          </w:tcPr>
          <w:p w14:paraId="534F43E9" w14:textId="23062278" w:rsidR="00804360" w:rsidRDefault="009E0BFF" w:rsidP="00804360">
            <w:pPr>
              <w:pStyle w:val="BodyText"/>
              <w:spacing w:after="0"/>
              <w:ind w:left="0"/>
              <w:rPr>
                <w:sz w:val="20"/>
                <w:lang w:val="en-AU"/>
              </w:rPr>
            </w:pPr>
            <w:r>
              <w:rPr>
                <w:sz w:val="20"/>
                <w:lang w:val="en-AU"/>
              </w:rPr>
              <w:t>CC62</w:t>
            </w:r>
            <w:r w:rsidR="00F934F6">
              <w:rPr>
                <w:sz w:val="20"/>
                <w:lang w:val="en-AU"/>
              </w:rPr>
              <w:t>DB</w:t>
            </w:r>
            <w:r>
              <w:rPr>
                <w:sz w:val="20"/>
                <w:lang w:val="en-AU"/>
              </w:rPr>
              <w:t>NP1</w:t>
            </w:r>
          </w:p>
          <w:p w14:paraId="1D1C9EB0" w14:textId="091BC7B8" w:rsidR="00EF1FE3" w:rsidRPr="00E50481" w:rsidRDefault="00EF1FE3" w:rsidP="000C52AC">
            <w:pPr>
              <w:pStyle w:val="BodyText"/>
              <w:spacing w:after="0"/>
              <w:ind w:left="0"/>
              <w:rPr>
                <w:sz w:val="20"/>
                <w:lang w:val="en-AU"/>
              </w:rPr>
            </w:pPr>
            <w:r>
              <w:rPr>
                <w:sz w:val="20"/>
                <w:lang w:val="en-AU"/>
              </w:rPr>
              <w:t>CC62SORT</w:t>
            </w:r>
            <w:r w:rsidR="00614C63">
              <w:rPr>
                <w:sz w:val="20"/>
                <w:lang w:val="en-AU"/>
              </w:rPr>
              <w:t>ERIP</w:t>
            </w:r>
          </w:p>
        </w:tc>
        <w:tc>
          <w:tcPr>
            <w:tcW w:w="708" w:type="dxa"/>
          </w:tcPr>
          <w:p w14:paraId="6E0079C9" w14:textId="77777777" w:rsidR="00804360" w:rsidRPr="005B3CBC" w:rsidRDefault="00804360" w:rsidP="00804360">
            <w:pPr>
              <w:pStyle w:val="BodyText"/>
              <w:spacing w:after="0"/>
              <w:ind w:left="0"/>
              <w:rPr>
                <w:b/>
                <w:color w:val="00B050"/>
                <w:sz w:val="20"/>
                <w:lang w:val="en-AU"/>
              </w:rPr>
            </w:pPr>
            <w:r w:rsidRPr="005B3CBC">
              <w:rPr>
                <w:b/>
                <w:color w:val="00B050"/>
                <w:sz w:val="20"/>
                <w:lang w:val="en-AU"/>
              </w:rPr>
              <w:t>02</w:t>
            </w:r>
          </w:p>
        </w:tc>
        <w:tc>
          <w:tcPr>
            <w:tcW w:w="709" w:type="dxa"/>
          </w:tcPr>
          <w:p w14:paraId="234D0889" w14:textId="77777777" w:rsidR="00804360" w:rsidRDefault="00804360" w:rsidP="00804360">
            <w:pPr>
              <w:pStyle w:val="BodyText"/>
              <w:spacing w:after="0"/>
              <w:ind w:left="0"/>
              <w:rPr>
                <w:sz w:val="20"/>
                <w:lang w:val="en-AU"/>
              </w:rPr>
            </w:pPr>
          </w:p>
          <w:p w14:paraId="5D4D34A1" w14:textId="77777777" w:rsidR="00804360" w:rsidRPr="00594B03" w:rsidRDefault="00804360" w:rsidP="00804360">
            <w:pPr>
              <w:pStyle w:val="BodyText"/>
              <w:spacing w:after="0"/>
              <w:ind w:left="0"/>
              <w:rPr>
                <w:sz w:val="20"/>
                <w:lang w:val="en-AU"/>
              </w:rPr>
            </w:pPr>
            <w:r>
              <w:rPr>
                <w:sz w:val="20"/>
                <w:lang w:val="en-AU"/>
              </w:rPr>
              <w:t>01</w:t>
            </w:r>
          </w:p>
        </w:tc>
        <w:tc>
          <w:tcPr>
            <w:tcW w:w="2065" w:type="dxa"/>
          </w:tcPr>
          <w:p w14:paraId="75E8DB8D" w14:textId="77777777" w:rsidR="00804360" w:rsidRDefault="00804360" w:rsidP="00804360">
            <w:pPr>
              <w:pStyle w:val="BodyText"/>
              <w:spacing w:after="0"/>
              <w:ind w:left="0"/>
              <w:rPr>
                <w:sz w:val="20"/>
                <w:lang w:val="en-AU"/>
              </w:rPr>
            </w:pPr>
            <w:r>
              <w:rPr>
                <w:sz w:val="20"/>
                <w:lang w:val="en-AU"/>
              </w:rPr>
              <w:t>1. Send Arrival Telegram (02)</w:t>
            </w:r>
          </w:p>
          <w:p w14:paraId="013BB2FA" w14:textId="77777777" w:rsidR="00804360" w:rsidRDefault="00804360" w:rsidP="00804360">
            <w:pPr>
              <w:pStyle w:val="BodyText"/>
              <w:spacing w:after="0"/>
              <w:ind w:left="0"/>
              <w:rPr>
                <w:sz w:val="20"/>
                <w:lang w:val="en-AU"/>
              </w:rPr>
            </w:pPr>
            <w:r>
              <w:rPr>
                <w:sz w:val="20"/>
                <w:lang w:val="en-AU"/>
              </w:rPr>
              <w:t>2. Get Transport Order (01)</w:t>
            </w:r>
          </w:p>
          <w:p w14:paraId="6A4DD2F2" w14:textId="77777777" w:rsidR="00804360" w:rsidRPr="00F25519" w:rsidRDefault="00804360" w:rsidP="00804360">
            <w:pPr>
              <w:pStyle w:val="BodyText"/>
              <w:spacing w:after="0"/>
              <w:ind w:left="0"/>
              <w:rPr>
                <w:sz w:val="20"/>
                <w:lang w:val="en-AU"/>
              </w:rPr>
            </w:pPr>
            <w:r>
              <w:rPr>
                <w:sz w:val="20"/>
                <w:lang w:val="en-AU"/>
              </w:rPr>
              <w:t>3. Route carrier</w:t>
            </w:r>
          </w:p>
        </w:tc>
      </w:tr>
      <w:tr w:rsidR="00B70348" w:rsidRPr="00F25519" w14:paraId="7FB5D998" w14:textId="77777777" w:rsidTr="00351642">
        <w:trPr>
          <w:cantSplit/>
        </w:trPr>
        <w:tc>
          <w:tcPr>
            <w:tcW w:w="2127" w:type="dxa"/>
            <w:vMerge w:val="restart"/>
          </w:tcPr>
          <w:p w14:paraId="174E7538" w14:textId="3D65100A" w:rsidR="00B70348" w:rsidRDefault="00B70348" w:rsidP="00EF1FE3">
            <w:pPr>
              <w:pStyle w:val="BodyText"/>
              <w:spacing w:after="0"/>
              <w:ind w:left="0"/>
              <w:rPr>
                <w:sz w:val="20"/>
                <w:lang w:val="en-AU"/>
              </w:rPr>
            </w:pPr>
            <w:r>
              <w:rPr>
                <w:sz w:val="20"/>
                <w:lang w:val="en-AU"/>
              </w:rPr>
              <w:t>CC62DBNP1</w:t>
            </w:r>
          </w:p>
        </w:tc>
        <w:tc>
          <w:tcPr>
            <w:tcW w:w="708" w:type="dxa"/>
            <w:vMerge w:val="restart"/>
          </w:tcPr>
          <w:p w14:paraId="37F3A8DB" w14:textId="3F2973A5" w:rsidR="00B70348" w:rsidRDefault="00B70348" w:rsidP="00EF1FE3">
            <w:pPr>
              <w:pStyle w:val="BodyText"/>
              <w:spacing w:after="0"/>
              <w:ind w:left="0"/>
              <w:rPr>
                <w:sz w:val="20"/>
                <w:lang w:val="en-AU"/>
              </w:rPr>
            </w:pPr>
            <w:r>
              <w:rPr>
                <w:sz w:val="20"/>
                <w:lang w:val="en-AU"/>
              </w:rPr>
              <w:t>2</w:t>
            </w:r>
          </w:p>
        </w:tc>
        <w:tc>
          <w:tcPr>
            <w:tcW w:w="1701" w:type="dxa"/>
            <w:vMerge w:val="restart"/>
          </w:tcPr>
          <w:p w14:paraId="19A1A64A" w14:textId="69251D2E" w:rsidR="00B70348" w:rsidRDefault="00B70348" w:rsidP="00CC3EF2">
            <w:pPr>
              <w:pStyle w:val="BodyText"/>
              <w:spacing w:after="0"/>
              <w:ind w:left="0"/>
              <w:rPr>
                <w:sz w:val="20"/>
                <w:lang w:val="en-AU"/>
              </w:rPr>
            </w:pPr>
            <w:r>
              <w:rPr>
                <w:sz w:val="20"/>
                <w:lang w:val="en-AU"/>
              </w:rPr>
              <w:t>Order carton entering despatch buffer Multishuttle</w:t>
            </w:r>
          </w:p>
        </w:tc>
        <w:tc>
          <w:tcPr>
            <w:tcW w:w="2127" w:type="dxa"/>
            <w:vMerge w:val="restart"/>
          </w:tcPr>
          <w:p w14:paraId="4E5C3D4A" w14:textId="77777777" w:rsidR="00B70348" w:rsidRDefault="00B70348" w:rsidP="00EF1FE3">
            <w:pPr>
              <w:pStyle w:val="BodyText"/>
              <w:spacing w:after="0"/>
              <w:ind w:left="0"/>
              <w:rPr>
                <w:sz w:val="20"/>
                <w:lang w:val="en-AU"/>
              </w:rPr>
            </w:pPr>
            <w:r w:rsidRPr="00594B03">
              <w:rPr>
                <w:sz w:val="20"/>
                <w:lang w:val="en-AU"/>
              </w:rPr>
              <w:t>MSAI</w:t>
            </w:r>
            <w:r w:rsidRPr="007E3719">
              <w:rPr>
                <w:sz w:val="20"/>
                <w:lang w:val="en-AU"/>
              </w:rPr>
              <w:t>25</w:t>
            </w:r>
            <w:r w:rsidRPr="00594B03">
              <w:rPr>
                <w:sz w:val="20"/>
                <w:lang w:val="en-AU"/>
              </w:rPr>
              <w:t>C</w:t>
            </w:r>
            <w:r>
              <w:rPr>
                <w:sz w:val="20"/>
                <w:lang w:val="en-AU"/>
              </w:rPr>
              <w:t>L</w:t>
            </w:r>
            <w:r w:rsidRPr="00594B03">
              <w:rPr>
                <w:sz w:val="20"/>
                <w:lang w:val="en-AU"/>
              </w:rPr>
              <w:t>01PS1</w:t>
            </w:r>
            <w:r>
              <w:rPr>
                <w:sz w:val="20"/>
                <w:lang w:val="en-AU"/>
              </w:rPr>
              <w:t>0</w:t>
            </w:r>
          </w:p>
          <w:p w14:paraId="6975185B" w14:textId="16728744" w:rsidR="00B70348" w:rsidRDefault="00B70348" w:rsidP="007E3719">
            <w:pPr>
              <w:pStyle w:val="BodyText"/>
              <w:spacing w:after="0"/>
              <w:ind w:left="0"/>
              <w:rPr>
                <w:sz w:val="20"/>
                <w:lang w:val="en-AU"/>
              </w:rPr>
            </w:pPr>
            <w:r w:rsidRPr="00594B03">
              <w:rPr>
                <w:sz w:val="20"/>
                <w:lang w:val="en-AU"/>
              </w:rPr>
              <w:t>MSAI</w:t>
            </w:r>
            <w:r w:rsidRPr="007E3719">
              <w:rPr>
                <w:sz w:val="20"/>
                <w:lang w:val="en-AU"/>
              </w:rPr>
              <w:t>2</w:t>
            </w:r>
            <w:r>
              <w:rPr>
                <w:sz w:val="20"/>
                <w:lang w:val="en-AU"/>
              </w:rPr>
              <w:t>6</w:t>
            </w:r>
            <w:r w:rsidRPr="00594B03">
              <w:rPr>
                <w:sz w:val="20"/>
                <w:lang w:val="en-AU"/>
              </w:rPr>
              <w:t>C</w:t>
            </w:r>
            <w:r>
              <w:rPr>
                <w:sz w:val="20"/>
                <w:lang w:val="en-AU"/>
              </w:rPr>
              <w:t>L</w:t>
            </w:r>
            <w:r w:rsidRPr="00594B03">
              <w:rPr>
                <w:sz w:val="20"/>
                <w:lang w:val="en-AU"/>
              </w:rPr>
              <w:t>01PS1</w:t>
            </w:r>
            <w:r>
              <w:rPr>
                <w:sz w:val="20"/>
                <w:lang w:val="en-AU"/>
              </w:rPr>
              <w:t>0</w:t>
            </w:r>
          </w:p>
        </w:tc>
        <w:tc>
          <w:tcPr>
            <w:tcW w:w="708" w:type="dxa"/>
          </w:tcPr>
          <w:p w14:paraId="4C345318" w14:textId="77777777" w:rsidR="00B70348" w:rsidRPr="005B3CBC" w:rsidRDefault="00B70348" w:rsidP="00EF1FE3">
            <w:pPr>
              <w:pStyle w:val="BodyText"/>
              <w:spacing w:after="0"/>
              <w:ind w:left="0"/>
              <w:rPr>
                <w:b/>
                <w:color w:val="00B050"/>
                <w:sz w:val="20"/>
                <w:lang w:val="en-AU"/>
              </w:rPr>
            </w:pPr>
            <w:r w:rsidRPr="005B3CBC">
              <w:rPr>
                <w:b/>
                <w:color w:val="00B050"/>
                <w:sz w:val="20"/>
                <w:lang w:val="en-AU"/>
              </w:rPr>
              <w:t>02</w:t>
            </w:r>
          </w:p>
        </w:tc>
        <w:tc>
          <w:tcPr>
            <w:tcW w:w="709" w:type="dxa"/>
          </w:tcPr>
          <w:p w14:paraId="44529566" w14:textId="6808332A" w:rsidR="00B70348" w:rsidRDefault="00B70348" w:rsidP="00EF1FE3">
            <w:pPr>
              <w:pStyle w:val="BodyText"/>
              <w:spacing w:after="0"/>
              <w:ind w:left="0"/>
              <w:rPr>
                <w:sz w:val="20"/>
                <w:lang w:val="en-AU"/>
              </w:rPr>
            </w:pPr>
          </w:p>
          <w:p w14:paraId="2F3A35CF" w14:textId="77777777" w:rsidR="00B70348" w:rsidRDefault="00B70348" w:rsidP="00EF1FE3">
            <w:pPr>
              <w:pStyle w:val="BodyText"/>
              <w:spacing w:after="0"/>
              <w:ind w:left="0"/>
              <w:rPr>
                <w:sz w:val="20"/>
                <w:lang w:val="en-AU"/>
              </w:rPr>
            </w:pPr>
            <w:r>
              <w:rPr>
                <w:sz w:val="20"/>
                <w:lang w:val="en-AU"/>
              </w:rPr>
              <w:t>01</w:t>
            </w:r>
          </w:p>
        </w:tc>
        <w:tc>
          <w:tcPr>
            <w:tcW w:w="2065" w:type="dxa"/>
          </w:tcPr>
          <w:p w14:paraId="672F122D" w14:textId="77777777" w:rsidR="00B70348" w:rsidRDefault="00B70348" w:rsidP="00EF1FE3">
            <w:pPr>
              <w:pStyle w:val="BodyText"/>
              <w:spacing w:after="0"/>
              <w:ind w:left="0"/>
              <w:rPr>
                <w:sz w:val="20"/>
                <w:lang w:val="en-AU"/>
              </w:rPr>
            </w:pPr>
            <w:r>
              <w:rPr>
                <w:sz w:val="20"/>
                <w:lang w:val="en-AU"/>
              </w:rPr>
              <w:t>1. Send Arrival Telegram (02)</w:t>
            </w:r>
          </w:p>
          <w:p w14:paraId="0D0F90F5" w14:textId="1ECC3C57" w:rsidR="00B70348" w:rsidRDefault="00B70348" w:rsidP="00EF1FE3">
            <w:pPr>
              <w:pStyle w:val="BodyText"/>
              <w:spacing w:after="0"/>
              <w:ind w:left="0"/>
              <w:rPr>
                <w:sz w:val="20"/>
                <w:lang w:val="en-AU"/>
              </w:rPr>
            </w:pPr>
            <w:r>
              <w:rPr>
                <w:sz w:val="20"/>
                <w:lang w:val="en-AU"/>
              </w:rPr>
              <w:t>2. Get Transport Order (01)</w:t>
            </w:r>
          </w:p>
          <w:p w14:paraId="2938B649" w14:textId="0164064C" w:rsidR="00B70348" w:rsidRDefault="00B70348" w:rsidP="001212A6">
            <w:pPr>
              <w:pStyle w:val="BodyText"/>
              <w:spacing w:after="0"/>
              <w:ind w:left="0"/>
              <w:rPr>
                <w:sz w:val="20"/>
                <w:lang w:val="en-AU"/>
              </w:rPr>
            </w:pPr>
            <w:r>
              <w:rPr>
                <w:sz w:val="20"/>
                <w:lang w:val="en-AU"/>
              </w:rPr>
              <w:t>3. Leave PLC area</w:t>
            </w:r>
          </w:p>
        </w:tc>
      </w:tr>
      <w:tr w:rsidR="00B70348" w:rsidRPr="00F25519" w14:paraId="629BBF1C" w14:textId="77777777" w:rsidTr="00614C63">
        <w:trPr>
          <w:cantSplit/>
        </w:trPr>
        <w:tc>
          <w:tcPr>
            <w:tcW w:w="2127" w:type="dxa"/>
            <w:vMerge/>
          </w:tcPr>
          <w:p w14:paraId="7B78BF86" w14:textId="77777777" w:rsidR="00B70348" w:rsidRDefault="00B70348" w:rsidP="00B70348">
            <w:pPr>
              <w:pStyle w:val="BodyText"/>
              <w:spacing w:after="0"/>
              <w:ind w:left="0"/>
              <w:rPr>
                <w:sz w:val="20"/>
                <w:lang w:val="en-AU"/>
              </w:rPr>
            </w:pPr>
          </w:p>
        </w:tc>
        <w:tc>
          <w:tcPr>
            <w:tcW w:w="708" w:type="dxa"/>
            <w:vMerge/>
          </w:tcPr>
          <w:p w14:paraId="6258788E" w14:textId="77777777" w:rsidR="00B70348" w:rsidRDefault="00B70348" w:rsidP="00B70348">
            <w:pPr>
              <w:pStyle w:val="BodyText"/>
              <w:spacing w:after="0"/>
              <w:ind w:left="0"/>
              <w:rPr>
                <w:sz w:val="20"/>
                <w:lang w:val="en-AU"/>
              </w:rPr>
            </w:pPr>
          </w:p>
        </w:tc>
        <w:tc>
          <w:tcPr>
            <w:tcW w:w="1701" w:type="dxa"/>
            <w:vMerge/>
          </w:tcPr>
          <w:p w14:paraId="7715C99B" w14:textId="77777777" w:rsidR="00B70348" w:rsidRDefault="00B70348" w:rsidP="00B70348">
            <w:pPr>
              <w:pStyle w:val="BodyText"/>
              <w:spacing w:after="0"/>
              <w:ind w:left="0"/>
              <w:rPr>
                <w:sz w:val="20"/>
                <w:lang w:val="en-AU"/>
              </w:rPr>
            </w:pPr>
          </w:p>
        </w:tc>
        <w:tc>
          <w:tcPr>
            <w:tcW w:w="2127" w:type="dxa"/>
            <w:vMerge/>
          </w:tcPr>
          <w:p w14:paraId="19E44056" w14:textId="77777777" w:rsidR="00B70348" w:rsidRDefault="00B70348" w:rsidP="00B70348">
            <w:pPr>
              <w:pStyle w:val="BodyText"/>
              <w:spacing w:after="0"/>
              <w:ind w:left="0"/>
              <w:rPr>
                <w:sz w:val="20"/>
                <w:lang w:val="en-AU"/>
              </w:rPr>
            </w:pPr>
          </w:p>
        </w:tc>
        <w:tc>
          <w:tcPr>
            <w:tcW w:w="708" w:type="dxa"/>
          </w:tcPr>
          <w:p w14:paraId="6484F4FD" w14:textId="4E83D6FB" w:rsidR="00B70348" w:rsidRPr="005B3CBC" w:rsidRDefault="00B70348" w:rsidP="00B70348">
            <w:pPr>
              <w:pStyle w:val="BodyText"/>
              <w:spacing w:after="0"/>
              <w:ind w:left="0"/>
              <w:rPr>
                <w:b/>
                <w:color w:val="00B050"/>
                <w:sz w:val="20"/>
                <w:lang w:val="en-AU"/>
              </w:rPr>
            </w:pPr>
            <w:r w:rsidRPr="001740BE">
              <w:rPr>
                <w:b/>
                <w:color w:val="FF0000"/>
                <w:sz w:val="20"/>
                <w:lang w:val="en-AU"/>
              </w:rPr>
              <w:t>06</w:t>
            </w:r>
          </w:p>
        </w:tc>
        <w:tc>
          <w:tcPr>
            <w:tcW w:w="709" w:type="dxa"/>
          </w:tcPr>
          <w:p w14:paraId="32DB45CF" w14:textId="77777777" w:rsidR="00B70348" w:rsidRDefault="00B70348" w:rsidP="00B70348">
            <w:pPr>
              <w:pStyle w:val="BodyText"/>
              <w:spacing w:after="0"/>
              <w:ind w:left="0"/>
              <w:rPr>
                <w:sz w:val="20"/>
                <w:lang w:val="en-AU"/>
              </w:rPr>
            </w:pPr>
          </w:p>
          <w:p w14:paraId="5BB76E44" w14:textId="2111DBE2" w:rsidR="00B70348" w:rsidRDefault="00B70348" w:rsidP="00B70348">
            <w:pPr>
              <w:pStyle w:val="BodyText"/>
              <w:spacing w:after="0"/>
              <w:ind w:left="0"/>
              <w:rPr>
                <w:sz w:val="20"/>
                <w:lang w:val="en-AU"/>
              </w:rPr>
            </w:pPr>
            <w:r>
              <w:rPr>
                <w:sz w:val="20"/>
                <w:lang w:val="en-AU"/>
              </w:rPr>
              <w:t>05</w:t>
            </w:r>
          </w:p>
        </w:tc>
        <w:tc>
          <w:tcPr>
            <w:tcW w:w="2065" w:type="dxa"/>
          </w:tcPr>
          <w:p w14:paraId="452D4418" w14:textId="77777777" w:rsidR="00B70348" w:rsidRDefault="00B70348" w:rsidP="00B70348">
            <w:pPr>
              <w:pStyle w:val="BodyText"/>
              <w:spacing w:after="0"/>
              <w:ind w:left="0"/>
              <w:rPr>
                <w:sz w:val="20"/>
                <w:lang w:val="en-AU"/>
              </w:rPr>
            </w:pPr>
            <w:r>
              <w:rPr>
                <w:sz w:val="20"/>
                <w:lang w:val="en-AU"/>
              </w:rPr>
              <w:t>If path full/in fault:</w:t>
            </w:r>
          </w:p>
          <w:p w14:paraId="749A2222" w14:textId="77777777" w:rsidR="00B70348" w:rsidRDefault="00B70348" w:rsidP="00B70348">
            <w:pPr>
              <w:pStyle w:val="BodyText"/>
              <w:spacing w:after="0"/>
              <w:ind w:left="0"/>
              <w:rPr>
                <w:sz w:val="20"/>
                <w:lang w:val="en-AU"/>
              </w:rPr>
            </w:pPr>
            <w:r>
              <w:rPr>
                <w:sz w:val="20"/>
                <w:lang w:val="en-AU"/>
              </w:rPr>
              <w:t>1. Send Exception Telegram (06) with status ‘08’ (blocked)</w:t>
            </w:r>
          </w:p>
          <w:p w14:paraId="270E172C" w14:textId="581C7540" w:rsidR="00B70348" w:rsidDel="002D44DF" w:rsidRDefault="00B70348" w:rsidP="00B70348">
            <w:pPr>
              <w:pStyle w:val="BodyText"/>
              <w:spacing w:after="0"/>
              <w:ind w:left="0"/>
              <w:rPr>
                <w:sz w:val="20"/>
                <w:lang w:val="en-AU"/>
              </w:rPr>
            </w:pPr>
            <w:r>
              <w:rPr>
                <w:sz w:val="20"/>
                <w:lang w:val="en-AU"/>
              </w:rPr>
              <w:t>2. Get Mission Modify (05)</w:t>
            </w:r>
          </w:p>
        </w:tc>
      </w:tr>
      <w:tr w:rsidR="00614C63" w:rsidRPr="00F25519" w14:paraId="731BC5F8" w14:textId="77777777" w:rsidTr="004733FD">
        <w:trPr>
          <w:cantSplit/>
        </w:trPr>
        <w:tc>
          <w:tcPr>
            <w:tcW w:w="2127" w:type="dxa"/>
          </w:tcPr>
          <w:p w14:paraId="42F174CD" w14:textId="140F9184" w:rsidR="00EF1FE3" w:rsidRDefault="009E0BFF" w:rsidP="00EF1FE3">
            <w:pPr>
              <w:pStyle w:val="BodyText"/>
              <w:spacing w:after="0"/>
              <w:ind w:left="0"/>
              <w:rPr>
                <w:sz w:val="20"/>
                <w:lang w:val="en-AU"/>
              </w:rPr>
            </w:pPr>
            <w:r>
              <w:rPr>
                <w:sz w:val="20"/>
                <w:lang w:val="en-AU"/>
              </w:rPr>
              <w:t>CC62SORT</w:t>
            </w:r>
            <w:r w:rsidR="002D44DF">
              <w:rPr>
                <w:sz w:val="20"/>
                <w:lang w:val="en-AU"/>
              </w:rPr>
              <w:t>ERIP</w:t>
            </w:r>
          </w:p>
          <w:p w14:paraId="76DB7D04" w14:textId="3F756A78" w:rsidR="004F1D5E" w:rsidRDefault="004F1D5E">
            <w:pPr>
              <w:pStyle w:val="BodyText"/>
              <w:spacing w:after="0"/>
              <w:ind w:left="0"/>
              <w:rPr>
                <w:sz w:val="20"/>
                <w:lang w:val="en-AU"/>
              </w:rPr>
            </w:pPr>
          </w:p>
        </w:tc>
        <w:tc>
          <w:tcPr>
            <w:tcW w:w="708" w:type="dxa"/>
          </w:tcPr>
          <w:p w14:paraId="5D580115" w14:textId="5465ECEE" w:rsidR="00EF1FE3" w:rsidRDefault="00676917" w:rsidP="00EF1FE3">
            <w:pPr>
              <w:pStyle w:val="BodyText"/>
              <w:spacing w:after="0"/>
              <w:ind w:left="0"/>
              <w:rPr>
                <w:sz w:val="20"/>
                <w:lang w:val="en-AU"/>
              </w:rPr>
            </w:pPr>
            <w:r>
              <w:rPr>
                <w:sz w:val="20"/>
                <w:lang w:val="en-AU"/>
              </w:rPr>
              <w:t>3</w:t>
            </w:r>
          </w:p>
        </w:tc>
        <w:tc>
          <w:tcPr>
            <w:tcW w:w="1701" w:type="dxa"/>
          </w:tcPr>
          <w:p w14:paraId="142E5B92" w14:textId="72878325" w:rsidR="00EF1FE3" w:rsidRDefault="00676917" w:rsidP="002D44DF">
            <w:pPr>
              <w:pStyle w:val="BodyText"/>
              <w:spacing w:after="0"/>
              <w:ind w:left="0"/>
              <w:rPr>
                <w:sz w:val="20"/>
                <w:lang w:val="en-AU"/>
              </w:rPr>
            </w:pPr>
            <w:r>
              <w:rPr>
                <w:sz w:val="20"/>
                <w:lang w:val="en-AU"/>
              </w:rPr>
              <w:t>Sorter induct</w:t>
            </w:r>
            <w:r w:rsidR="002D44DF">
              <w:rPr>
                <w:sz w:val="20"/>
                <w:lang w:val="en-AU"/>
              </w:rPr>
              <w:t>ion point</w:t>
            </w:r>
          </w:p>
        </w:tc>
        <w:tc>
          <w:tcPr>
            <w:tcW w:w="2127" w:type="dxa"/>
          </w:tcPr>
          <w:p w14:paraId="35B0E535" w14:textId="53BF106F" w:rsidR="00EF1FE3" w:rsidRDefault="00095BF7" w:rsidP="00EF1FE3">
            <w:pPr>
              <w:pStyle w:val="BodyText"/>
              <w:spacing w:after="0"/>
              <w:ind w:left="0"/>
              <w:rPr>
                <w:sz w:val="20"/>
                <w:lang w:val="en-AU"/>
              </w:rPr>
            </w:pPr>
            <w:r>
              <w:rPr>
                <w:sz w:val="20"/>
                <w:lang w:val="en-AU"/>
              </w:rPr>
              <w:t>CC62LANE</w:t>
            </w:r>
            <w:r>
              <w:rPr>
                <w:i/>
                <w:sz w:val="20"/>
                <w:lang w:val="en-AU"/>
              </w:rPr>
              <w:t>s</w:t>
            </w:r>
          </w:p>
          <w:p w14:paraId="39A7A0B2" w14:textId="18BF0DFF" w:rsidR="00095BF7" w:rsidRDefault="00095BF7" w:rsidP="00095BF7">
            <w:pPr>
              <w:pStyle w:val="BodyText"/>
              <w:spacing w:after="0"/>
              <w:ind w:left="0"/>
              <w:rPr>
                <w:sz w:val="20"/>
                <w:lang w:val="en-AU"/>
              </w:rPr>
            </w:pPr>
            <w:r>
              <w:rPr>
                <w:sz w:val="20"/>
                <w:lang w:val="en-AU"/>
              </w:rPr>
              <w:t>CC62</w:t>
            </w:r>
            <w:r w:rsidR="003328F4">
              <w:rPr>
                <w:sz w:val="20"/>
                <w:lang w:val="en-AU"/>
              </w:rPr>
              <w:t>RECIRC</w:t>
            </w:r>
          </w:p>
          <w:p w14:paraId="12BAC868" w14:textId="339D541F" w:rsidR="00095BF7" w:rsidRPr="00095BF7" w:rsidRDefault="00095BF7" w:rsidP="00EF1FE3">
            <w:pPr>
              <w:pStyle w:val="BodyText"/>
              <w:spacing w:after="0"/>
              <w:ind w:left="0"/>
              <w:rPr>
                <w:sz w:val="20"/>
                <w:lang w:val="en-AU"/>
              </w:rPr>
            </w:pPr>
          </w:p>
        </w:tc>
        <w:tc>
          <w:tcPr>
            <w:tcW w:w="708" w:type="dxa"/>
          </w:tcPr>
          <w:p w14:paraId="22A70783" w14:textId="77777777" w:rsidR="00EF1FE3" w:rsidRPr="005B3CBC" w:rsidRDefault="00EF1FE3" w:rsidP="00EF1FE3">
            <w:pPr>
              <w:pStyle w:val="BodyText"/>
              <w:spacing w:after="0"/>
              <w:ind w:left="0"/>
              <w:rPr>
                <w:b/>
                <w:color w:val="00B050"/>
                <w:sz w:val="20"/>
                <w:lang w:val="en-AU"/>
              </w:rPr>
            </w:pPr>
            <w:r w:rsidRPr="005B3CBC">
              <w:rPr>
                <w:b/>
                <w:color w:val="00B050"/>
                <w:sz w:val="20"/>
                <w:lang w:val="en-AU"/>
              </w:rPr>
              <w:t>02</w:t>
            </w:r>
          </w:p>
        </w:tc>
        <w:tc>
          <w:tcPr>
            <w:tcW w:w="709" w:type="dxa"/>
          </w:tcPr>
          <w:p w14:paraId="7CD7FC3C" w14:textId="77777777" w:rsidR="00EF1FE3" w:rsidRDefault="00EF1FE3" w:rsidP="00EF1FE3">
            <w:pPr>
              <w:pStyle w:val="BodyText"/>
              <w:spacing w:after="0"/>
              <w:ind w:left="0"/>
              <w:rPr>
                <w:sz w:val="20"/>
                <w:lang w:val="en-AU"/>
              </w:rPr>
            </w:pPr>
          </w:p>
          <w:p w14:paraId="04F48D3A" w14:textId="77777777" w:rsidR="00EF1FE3" w:rsidRDefault="00EF1FE3" w:rsidP="00EF1FE3">
            <w:pPr>
              <w:pStyle w:val="BodyText"/>
              <w:spacing w:after="0"/>
              <w:ind w:left="0"/>
              <w:rPr>
                <w:sz w:val="20"/>
                <w:lang w:val="en-AU"/>
              </w:rPr>
            </w:pPr>
            <w:r>
              <w:rPr>
                <w:sz w:val="20"/>
                <w:lang w:val="en-AU"/>
              </w:rPr>
              <w:t>01</w:t>
            </w:r>
          </w:p>
        </w:tc>
        <w:tc>
          <w:tcPr>
            <w:tcW w:w="2065" w:type="dxa"/>
          </w:tcPr>
          <w:p w14:paraId="34DA8E43" w14:textId="77777777" w:rsidR="00EF1FE3" w:rsidRDefault="00EF1FE3" w:rsidP="00EF1FE3">
            <w:pPr>
              <w:pStyle w:val="BodyText"/>
              <w:spacing w:after="0"/>
              <w:ind w:left="0"/>
              <w:rPr>
                <w:sz w:val="20"/>
                <w:lang w:val="en-AU"/>
              </w:rPr>
            </w:pPr>
            <w:r>
              <w:rPr>
                <w:sz w:val="20"/>
                <w:lang w:val="en-AU"/>
              </w:rPr>
              <w:t>1. Send Arrival Telegram (02)</w:t>
            </w:r>
          </w:p>
          <w:p w14:paraId="3F906FEA" w14:textId="77777777" w:rsidR="00EF1FE3" w:rsidRDefault="00EF1FE3" w:rsidP="00EF1FE3">
            <w:pPr>
              <w:pStyle w:val="BodyText"/>
              <w:spacing w:after="0"/>
              <w:ind w:left="0"/>
              <w:rPr>
                <w:sz w:val="20"/>
                <w:lang w:val="en-AU"/>
              </w:rPr>
            </w:pPr>
            <w:r>
              <w:rPr>
                <w:sz w:val="20"/>
                <w:lang w:val="en-AU"/>
              </w:rPr>
              <w:t>2. Get Transport Order (01)</w:t>
            </w:r>
          </w:p>
          <w:p w14:paraId="23223A1A" w14:textId="77777777" w:rsidR="00EF1FE3" w:rsidRDefault="00EF1FE3" w:rsidP="00EF1FE3">
            <w:pPr>
              <w:pStyle w:val="BodyText"/>
              <w:spacing w:after="0"/>
              <w:ind w:left="0"/>
              <w:rPr>
                <w:sz w:val="20"/>
                <w:lang w:val="en-AU"/>
              </w:rPr>
            </w:pPr>
            <w:r>
              <w:rPr>
                <w:sz w:val="20"/>
                <w:lang w:val="en-AU"/>
              </w:rPr>
              <w:t>3. Route carrier</w:t>
            </w:r>
          </w:p>
        </w:tc>
      </w:tr>
      <w:tr w:rsidR="00614C63" w:rsidRPr="00F25519" w:rsidDel="00FD01BC" w14:paraId="01A58720" w14:textId="77777777" w:rsidTr="004733FD">
        <w:trPr>
          <w:cantSplit/>
        </w:trPr>
        <w:tc>
          <w:tcPr>
            <w:tcW w:w="2127" w:type="dxa"/>
          </w:tcPr>
          <w:p w14:paraId="1C7A8EF2" w14:textId="543D80DB" w:rsidR="002D44DF" w:rsidDel="00FD01BC" w:rsidRDefault="003328F4">
            <w:pPr>
              <w:pStyle w:val="BodyText"/>
              <w:spacing w:after="0"/>
              <w:ind w:left="0"/>
              <w:rPr>
                <w:sz w:val="20"/>
                <w:lang w:val="en-AU"/>
              </w:rPr>
            </w:pPr>
            <w:r>
              <w:rPr>
                <w:sz w:val="20"/>
                <w:lang w:val="en-AU"/>
              </w:rPr>
              <w:t>CC62RECIRC</w:t>
            </w:r>
          </w:p>
        </w:tc>
        <w:tc>
          <w:tcPr>
            <w:tcW w:w="708" w:type="dxa"/>
          </w:tcPr>
          <w:p w14:paraId="24CAA4B2" w14:textId="376B0F42" w:rsidR="002D44DF" w:rsidDel="00FD01BC" w:rsidRDefault="002D44DF" w:rsidP="002D44DF">
            <w:pPr>
              <w:pStyle w:val="BodyText"/>
              <w:spacing w:after="0"/>
              <w:ind w:left="0"/>
              <w:rPr>
                <w:sz w:val="20"/>
                <w:lang w:val="en-AU"/>
              </w:rPr>
            </w:pPr>
            <w:r>
              <w:rPr>
                <w:sz w:val="20"/>
                <w:lang w:val="en-AU"/>
              </w:rPr>
              <w:t>3</w:t>
            </w:r>
          </w:p>
        </w:tc>
        <w:tc>
          <w:tcPr>
            <w:tcW w:w="1701" w:type="dxa"/>
          </w:tcPr>
          <w:p w14:paraId="0D1CFEC8" w14:textId="596F3B4B" w:rsidR="002D44DF" w:rsidDel="00FD01BC" w:rsidRDefault="002D44DF">
            <w:pPr>
              <w:pStyle w:val="BodyText"/>
              <w:spacing w:after="0"/>
              <w:ind w:left="0"/>
              <w:rPr>
                <w:sz w:val="20"/>
                <w:lang w:val="en-AU"/>
              </w:rPr>
            </w:pPr>
            <w:r>
              <w:rPr>
                <w:sz w:val="20"/>
                <w:lang w:val="en-AU"/>
              </w:rPr>
              <w:t xml:space="preserve">Sorter </w:t>
            </w:r>
            <w:r w:rsidR="003328F4">
              <w:rPr>
                <w:sz w:val="20"/>
                <w:lang w:val="en-AU"/>
              </w:rPr>
              <w:t>Recirculation</w:t>
            </w:r>
          </w:p>
        </w:tc>
        <w:tc>
          <w:tcPr>
            <w:tcW w:w="2127" w:type="dxa"/>
          </w:tcPr>
          <w:p w14:paraId="2C670863" w14:textId="119C2AC8" w:rsidR="002D44DF" w:rsidDel="00FD01BC" w:rsidRDefault="002D44DF" w:rsidP="002D44DF">
            <w:pPr>
              <w:pStyle w:val="BodyText"/>
              <w:spacing w:after="0"/>
              <w:ind w:left="0"/>
              <w:rPr>
                <w:sz w:val="20"/>
                <w:lang w:val="en-AU"/>
              </w:rPr>
            </w:pPr>
          </w:p>
        </w:tc>
        <w:tc>
          <w:tcPr>
            <w:tcW w:w="708" w:type="dxa"/>
          </w:tcPr>
          <w:p w14:paraId="07B98D9E" w14:textId="5976ED15" w:rsidR="002D44DF" w:rsidRPr="001740BE" w:rsidDel="00FD01BC" w:rsidRDefault="002D44DF" w:rsidP="002D44DF">
            <w:pPr>
              <w:pStyle w:val="BodyText"/>
              <w:spacing w:after="0"/>
              <w:ind w:left="0"/>
              <w:rPr>
                <w:b/>
                <w:color w:val="FF0000"/>
                <w:sz w:val="20"/>
                <w:lang w:val="en-AU"/>
              </w:rPr>
            </w:pPr>
            <w:r w:rsidRPr="005B3CBC">
              <w:rPr>
                <w:b/>
                <w:color w:val="00B050"/>
                <w:sz w:val="20"/>
                <w:lang w:val="en-AU"/>
              </w:rPr>
              <w:t>02</w:t>
            </w:r>
          </w:p>
        </w:tc>
        <w:tc>
          <w:tcPr>
            <w:tcW w:w="709" w:type="dxa"/>
          </w:tcPr>
          <w:p w14:paraId="42721EB0" w14:textId="77777777" w:rsidR="002D44DF" w:rsidRDefault="002D44DF" w:rsidP="002D44DF">
            <w:pPr>
              <w:pStyle w:val="BodyText"/>
              <w:spacing w:after="0"/>
              <w:ind w:left="0"/>
              <w:rPr>
                <w:sz w:val="20"/>
                <w:lang w:val="en-AU"/>
              </w:rPr>
            </w:pPr>
          </w:p>
          <w:p w14:paraId="747A9D18" w14:textId="733507E8" w:rsidR="002D44DF" w:rsidDel="00FD01BC" w:rsidRDefault="002D44DF" w:rsidP="002D44DF">
            <w:pPr>
              <w:pStyle w:val="BodyText"/>
              <w:spacing w:after="0"/>
              <w:ind w:left="0"/>
              <w:rPr>
                <w:sz w:val="20"/>
                <w:lang w:val="en-AU"/>
              </w:rPr>
            </w:pPr>
          </w:p>
        </w:tc>
        <w:tc>
          <w:tcPr>
            <w:tcW w:w="2065" w:type="dxa"/>
          </w:tcPr>
          <w:p w14:paraId="1EE9927D" w14:textId="08582E91" w:rsidR="002D44DF" w:rsidDel="00FD01BC" w:rsidRDefault="00614C63" w:rsidP="002D44DF">
            <w:pPr>
              <w:pStyle w:val="BodyText"/>
              <w:spacing w:after="0"/>
              <w:ind w:left="0"/>
              <w:rPr>
                <w:sz w:val="20"/>
                <w:lang w:val="en-AU"/>
              </w:rPr>
            </w:pPr>
            <w:r>
              <w:rPr>
                <w:sz w:val="20"/>
                <w:lang w:val="en-AU"/>
              </w:rPr>
              <w:t>Carton will automatically route to ‘CC62SORTERIP’</w:t>
            </w:r>
          </w:p>
        </w:tc>
      </w:tr>
      <w:tr w:rsidR="00614C63" w:rsidRPr="00F25519" w14:paraId="59B5F2A2" w14:textId="77777777" w:rsidTr="004733FD">
        <w:trPr>
          <w:cantSplit/>
        </w:trPr>
        <w:tc>
          <w:tcPr>
            <w:tcW w:w="2127" w:type="dxa"/>
          </w:tcPr>
          <w:p w14:paraId="2F7529CF" w14:textId="2FFBBD04" w:rsidR="00851D6C" w:rsidRDefault="00851D6C" w:rsidP="00851D6C">
            <w:pPr>
              <w:pStyle w:val="BodyText"/>
              <w:spacing w:after="0"/>
              <w:ind w:left="0"/>
              <w:rPr>
                <w:sz w:val="20"/>
                <w:lang w:val="en-AU"/>
              </w:rPr>
            </w:pPr>
            <w:r>
              <w:rPr>
                <w:sz w:val="20"/>
                <w:lang w:val="en-AU"/>
              </w:rPr>
              <w:t>CC62LANE</w:t>
            </w:r>
            <w:r>
              <w:rPr>
                <w:i/>
                <w:sz w:val="20"/>
                <w:lang w:val="en-AU"/>
              </w:rPr>
              <w:t>s</w:t>
            </w:r>
            <w:r>
              <w:rPr>
                <w:sz w:val="20"/>
                <w:lang w:val="en-AU"/>
              </w:rPr>
              <w:t>B1</w:t>
            </w:r>
          </w:p>
        </w:tc>
        <w:tc>
          <w:tcPr>
            <w:tcW w:w="708" w:type="dxa"/>
          </w:tcPr>
          <w:p w14:paraId="3CD1C1DE" w14:textId="678F04EA" w:rsidR="00851D6C" w:rsidRDefault="00851D6C" w:rsidP="00851D6C">
            <w:pPr>
              <w:pStyle w:val="BodyText"/>
              <w:spacing w:after="0"/>
              <w:ind w:left="0"/>
              <w:rPr>
                <w:sz w:val="20"/>
                <w:lang w:val="en-AU"/>
              </w:rPr>
            </w:pPr>
            <w:r>
              <w:rPr>
                <w:sz w:val="20"/>
                <w:lang w:val="en-AU"/>
              </w:rPr>
              <w:t>4</w:t>
            </w:r>
          </w:p>
        </w:tc>
        <w:tc>
          <w:tcPr>
            <w:tcW w:w="1701" w:type="dxa"/>
          </w:tcPr>
          <w:p w14:paraId="5607290E" w14:textId="34C85249" w:rsidR="00851D6C" w:rsidRDefault="00851D6C" w:rsidP="00851D6C">
            <w:pPr>
              <w:pStyle w:val="BodyText"/>
              <w:spacing w:after="0"/>
              <w:ind w:left="0"/>
              <w:rPr>
                <w:sz w:val="20"/>
                <w:lang w:val="en-AU"/>
              </w:rPr>
            </w:pPr>
            <w:r>
              <w:rPr>
                <w:sz w:val="20"/>
                <w:lang w:val="en-AU"/>
              </w:rPr>
              <w:t>Buffer point for sort lanes</w:t>
            </w:r>
          </w:p>
        </w:tc>
        <w:tc>
          <w:tcPr>
            <w:tcW w:w="2127" w:type="dxa"/>
          </w:tcPr>
          <w:p w14:paraId="6BBEDBE5" w14:textId="77777777" w:rsidR="00851D6C" w:rsidRDefault="00851D6C" w:rsidP="00851D6C">
            <w:pPr>
              <w:pStyle w:val="BodyText"/>
              <w:spacing w:after="0"/>
              <w:ind w:left="0"/>
              <w:rPr>
                <w:sz w:val="20"/>
                <w:lang w:val="en-AU"/>
              </w:rPr>
            </w:pPr>
          </w:p>
        </w:tc>
        <w:tc>
          <w:tcPr>
            <w:tcW w:w="708" w:type="dxa"/>
          </w:tcPr>
          <w:p w14:paraId="1406C9EB" w14:textId="5FEAF6BD" w:rsidR="00851D6C" w:rsidRPr="005B3CBC" w:rsidRDefault="00851D6C" w:rsidP="00851D6C">
            <w:pPr>
              <w:pStyle w:val="BodyText"/>
              <w:spacing w:after="0"/>
              <w:ind w:left="0"/>
              <w:rPr>
                <w:b/>
                <w:color w:val="00B050"/>
                <w:sz w:val="20"/>
                <w:lang w:val="en-AU"/>
              </w:rPr>
            </w:pPr>
            <w:r w:rsidRPr="005B3CBC">
              <w:rPr>
                <w:b/>
                <w:color w:val="00B050"/>
                <w:sz w:val="20"/>
                <w:lang w:val="en-AU"/>
              </w:rPr>
              <w:t>02</w:t>
            </w:r>
          </w:p>
        </w:tc>
        <w:tc>
          <w:tcPr>
            <w:tcW w:w="709" w:type="dxa"/>
          </w:tcPr>
          <w:p w14:paraId="637CFB3C" w14:textId="43777E7E" w:rsidR="00851D6C" w:rsidRDefault="00851D6C" w:rsidP="00851D6C">
            <w:pPr>
              <w:pStyle w:val="BodyText"/>
              <w:spacing w:after="0"/>
              <w:ind w:left="0"/>
              <w:rPr>
                <w:sz w:val="20"/>
                <w:lang w:val="en-AU"/>
              </w:rPr>
            </w:pPr>
          </w:p>
        </w:tc>
        <w:tc>
          <w:tcPr>
            <w:tcW w:w="2065" w:type="dxa"/>
          </w:tcPr>
          <w:p w14:paraId="54662D11" w14:textId="77777777" w:rsidR="00851D6C" w:rsidRDefault="00851D6C" w:rsidP="00851D6C">
            <w:pPr>
              <w:pStyle w:val="BodyText"/>
              <w:spacing w:after="0"/>
              <w:ind w:left="0"/>
              <w:rPr>
                <w:sz w:val="20"/>
                <w:lang w:val="en-AU"/>
              </w:rPr>
            </w:pPr>
            <w:r>
              <w:rPr>
                <w:sz w:val="20"/>
                <w:lang w:val="en-AU"/>
              </w:rPr>
              <w:t>1. Send Arrival Telegram (02)</w:t>
            </w:r>
          </w:p>
          <w:p w14:paraId="4CBF15D9" w14:textId="6025571C" w:rsidR="00851D6C" w:rsidRDefault="00851D6C" w:rsidP="00851D6C">
            <w:pPr>
              <w:pStyle w:val="BodyText"/>
              <w:spacing w:after="0"/>
              <w:ind w:left="0"/>
              <w:rPr>
                <w:sz w:val="20"/>
                <w:lang w:val="en-AU"/>
              </w:rPr>
            </w:pPr>
            <w:r>
              <w:rPr>
                <w:sz w:val="20"/>
                <w:lang w:val="en-AU"/>
              </w:rPr>
              <w:t>2. Carton manually removed from conveyor</w:t>
            </w:r>
          </w:p>
        </w:tc>
      </w:tr>
      <w:tr w:rsidR="00614C63" w:rsidRPr="00F25519" w14:paraId="47F1DC04" w14:textId="77777777" w:rsidTr="004733FD">
        <w:trPr>
          <w:cantSplit/>
        </w:trPr>
        <w:tc>
          <w:tcPr>
            <w:tcW w:w="2127" w:type="dxa"/>
          </w:tcPr>
          <w:p w14:paraId="1453F713" w14:textId="22083591" w:rsidR="00851D6C" w:rsidRDefault="00851D6C" w:rsidP="00851D6C">
            <w:pPr>
              <w:pStyle w:val="BodyText"/>
              <w:spacing w:after="0"/>
              <w:ind w:left="0"/>
              <w:rPr>
                <w:sz w:val="20"/>
                <w:lang w:val="en-AU"/>
              </w:rPr>
            </w:pPr>
            <w:r>
              <w:rPr>
                <w:sz w:val="20"/>
                <w:lang w:val="en-AU"/>
              </w:rPr>
              <w:t>CC62REJECTB1</w:t>
            </w:r>
          </w:p>
        </w:tc>
        <w:tc>
          <w:tcPr>
            <w:tcW w:w="708" w:type="dxa"/>
          </w:tcPr>
          <w:p w14:paraId="743A4D5F" w14:textId="74BC6344" w:rsidR="00851D6C" w:rsidRDefault="00851D6C" w:rsidP="00851D6C">
            <w:pPr>
              <w:pStyle w:val="BodyText"/>
              <w:spacing w:after="0"/>
              <w:ind w:left="0"/>
              <w:rPr>
                <w:sz w:val="20"/>
                <w:lang w:val="en-AU"/>
              </w:rPr>
            </w:pPr>
            <w:r>
              <w:rPr>
                <w:sz w:val="20"/>
                <w:lang w:val="en-AU"/>
              </w:rPr>
              <w:t>5</w:t>
            </w:r>
          </w:p>
        </w:tc>
        <w:tc>
          <w:tcPr>
            <w:tcW w:w="1701" w:type="dxa"/>
          </w:tcPr>
          <w:p w14:paraId="7BB71B90" w14:textId="7F240846" w:rsidR="00851D6C" w:rsidRDefault="00851D6C" w:rsidP="00851D6C">
            <w:pPr>
              <w:pStyle w:val="BodyText"/>
              <w:spacing w:after="0"/>
              <w:ind w:left="0"/>
              <w:rPr>
                <w:sz w:val="20"/>
                <w:lang w:val="en-AU"/>
              </w:rPr>
            </w:pPr>
            <w:r>
              <w:rPr>
                <w:sz w:val="20"/>
                <w:lang w:val="en-AU"/>
              </w:rPr>
              <w:t>Sorter lane for rejects, no reads, non-sorts, etc.</w:t>
            </w:r>
          </w:p>
        </w:tc>
        <w:tc>
          <w:tcPr>
            <w:tcW w:w="2127" w:type="dxa"/>
          </w:tcPr>
          <w:p w14:paraId="3AA94C70" w14:textId="77777777" w:rsidR="00851D6C" w:rsidRDefault="00851D6C" w:rsidP="00851D6C">
            <w:pPr>
              <w:pStyle w:val="BodyText"/>
              <w:spacing w:after="0"/>
              <w:ind w:left="0"/>
              <w:rPr>
                <w:sz w:val="20"/>
                <w:lang w:val="en-AU"/>
              </w:rPr>
            </w:pPr>
          </w:p>
        </w:tc>
        <w:tc>
          <w:tcPr>
            <w:tcW w:w="708" w:type="dxa"/>
          </w:tcPr>
          <w:p w14:paraId="0BE63889" w14:textId="3DBAF38C" w:rsidR="00851D6C" w:rsidRPr="005B3CBC" w:rsidRDefault="00851D6C" w:rsidP="00851D6C">
            <w:pPr>
              <w:pStyle w:val="BodyText"/>
              <w:spacing w:after="0"/>
              <w:ind w:left="0"/>
              <w:rPr>
                <w:b/>
                <w:color w:val="00B050"/>
                <w:sz w:val="20"/>
                <w:lang w:val="en-AU"/>
              </w:rPr>
            </w:pPr>
            <w:r w:rsidRPr="005B3CBC">
              <w:rPr>
                <w:b/>
                <w:color w:val="00B050"/>
                <w:sz w:val="20"/>
                <w:lang w:val="en-AU"/>
              </w:rPr>
              <w:t>02</w:t>
            </w:r>
          </w:p>
        </w:tc>
        <w:tc>
          <w:tcPr>
            <w:tcW w:w="709" w:type="dxa"/>
          </w:tcPr>
          <w:p w14:paraId="1A139D10" w14:textId="77777777" w:rsidR="00851D6C" w:rsidRDefault="00851D6C" w:rsidP="00851D6C">
            <w:pPr>
              <w:pStyle w:val="BodyText"/>
              <w:spacing w:after="0"/>
              <w:ind w:left="0"/>
              <w:rPr>
                <w:sz w:val="20"/>
                <w:lang w:val="en-AU"/>
              </w:rPr>
            </w:pPr>
          </w:p>
        </w:tc>
        <w:tc>
          <w:tcPr>
            <w:tcW w:w="2065" w:type="dxa"/>
          </w:tcPr>
          <w:p w14:paraId="481E09B7" w14:textId="77777777" w:rsidR="00851D6C" w:rsidRDefault="00851D6C" w:rsidP="00851D6C">
            <w:pPr>
              <w:pStyle w:val="BodyText"/>
              <w:spacing w:after="0"/>
              <w:ind w:left="0"/>
              <w:rPr>
                <w:sz w:val="20"/>
                <w:lang w:val="en-AU"/>
              </w:rPr>
            </w:pPr>
            <w:r>
              <w:rPr>
                <w:sz w:val="20"/>
                <w:lang w:val="en-AU"/>
              </w:rPr>
              <w:t>1. Send Arrival Telegram (02)</w:t>
            </w:r>
          </w:p>
          <w:p w14:paraId="7D7D389D" w14:textId="436792BD" w:rsidR="00851D6C" w:rsidRDefault="00851D6C" w:rsidP="00851D6C">
            <w:pPr>
              <w:pStyle w:val="BodyText"/>
              <w:spacing w:after="0"/>
              <w:ind w:left="0"/>
              <w:rPr>
                <w:sz w:val="20"/>
                <w:lang w:val="en-AU"/>
              </w:rPr>
            </w:pPr>
            <w:r>
              <w:rPr>
                <w:sz w:val="20"/>
                <w:lang w:val="en-AU"/>
              </w:rPr>
              <w:t>2. Carton manually removed from conveyor</w:t>
            </w:r>
          </w:p>
        </w:tc>
      </w:tr>
    </w:tbl>
    <w:p w14:paraId="5E98F33C" w14:textId="59CD30D8" w:rsidR="00AD5BB1" w:rsidRPr="004F1D5E" w:rsidRDefault="004F1D5E" w:rsidP="004F1D5E">
      <w:pPr>
        <w:pStyle w:val="BodyText"/>
        <w:ind w:left="0"/>
        <w:rPr>
          <w:sz w:val="18"/>
        </w:rPr>
      </w:pPr>
      <w:r>
        <w:rPr>
          <w:sz w:val="18"/>
          <w:lang w:val="en-AU"/>
        </w:rPr>
        <w:t>*</w:t>
      </w:r>
      <w:r>
        <w:rPr>
          <w:i/>
          <w:sz w:val="18"/>
          <w:lang w:val="en-AU"/>
        </w:rPr>
        <w:t>s</w:t>
      </w:r>
      <w:r>
        <w:rPr>
          <w:sz w:val="18"/>
          <w:lang w:val="en-AU"/>
        </w:rPr>
        <w:t xml:space="preserve"> = </w:t>
      </w:r>
      <w:r>
        <w:rPr>
          <w:sz w:val="18"/>
        </w:rPr>
        <w:t>all integers from 1</w:t>
      </w:r>
      <w:r w:rsidRPr="00BA1EDB">
        <w:rPr>
          <w:sz w:val="18"/>
        </w:rPr>
        <w:t xml:space="preserve"> to </w:t>
      </w:r>
      <w:r>
        <w:rPr>
          <w:sz w:val="18"/>
        </w:rPr>
        <w:t>9</w:t>
      </w:r>
      <w:r w:rsidRPr="00BA1EDB">
        <w:rPr>
          <w:sz w:val="18"/>
        </w:rPr>
        <w:t xml:space="preserve"> inclusive</w:t>
      </w:r>
    </w:p>
    <w:p w14:paraId="50CB44A0" w14:textId="77777777" w:rsidR="00AD5BB1" w:rsidRDefault="00AD5BB1">
      <w:pPr>
        <w:rPr>
          <w:sz w:val="22"/>
        </w:rPr>
      </w:pPr>
      <w:r>
        <w:br w:type="page"/>
      </w:r>
    </w:p>
    <w:p w14:paraId="2CB838DD" w14:textId="77777777" w:rsidR="001E0E0E" w:rsidRDefault="001E0E0E" w:rsidP="001E0E0E">
      <w:pPr>
        <w:pStyle w:val="Heading3"/>
      </w:pPr>
      <w:r>
        <w:t>Material Flow Description</w:t>
      </w:r>
    </w:p>
    <w:p w14:paraId="28F3D0E8" w14:textId="2A2531B6" w:rsidR="006A1E32" w:rsidRDefault="00C45452" w:rsidP="006A1E32">
      <w:pPr>
        <w:pStyle w:val="Heading4"/>
      </w:pPr>
      <w:r>
        <w:t>Despatch buffer</w:t>
      </w:r>
    </w:p>
    <w:p w14:paraId="549E5896" w14:textId="44AF6510" w:rsidR="006A1E32" w:rsidRDefault="006A1E32" w:rsidP="006A1E32">
      <w:pPr>
        <w:pStyle w:val="BodyText"/>
        <w:rPr>
          <w:lang w:val="en-AU"/>
        </w:rPr>
      </w:pPr>
      <w:r>
        <w:rPr>
          <w:lang w:val="en-AU"/>
        </w:rPr>
        <w:t xml:space="preserve">Cartons which are to be stored and in the </w:t>
      </w:r>
      <w:r w:rsidR="00C45452">
        <w:rPr>
          <w:lang w:val="en-AU"/>
        </w:rPr>
        <w:t>despatch buffer</w:t>
      </w:r>
      <w:r>
        <w:rPr>
          <w:lang w:val="en-AU"/>
        </w:rPr>
        <w:t xml:space="preserve"> Multishuttle are to be given the destination ‘CC62</w:t>
      </w:r>
      <w:r w:rsidR="00F934F6">
        <w:rPr>
          <w:lang w:val="en-AU"/>
        </w:rPr>
        <w:t>DB</w:t>
      </w:r>
      <w:r>
        <w:rPr>
          <w:lang w:val="en-AU"/>
        </w:rPr>
        <w:t xml:space="preserve">NP1’ when first coming into the PLC area (‘CC62SORTNP1’). </w:t>
      </w:r>
    </w:p>
    <w:p w14:paraId="3057C9AE" w14:textId="110129F3" w:rsidR="008432EB" w:rsidRDefault="008432EB" w:rsidP="008432EB">
      <w:pPr>
        <w:pStyle w:val="BodyText"/>
      </w:pPr>
      <w:r>
        <w:t xml:space="preserve">All cartons which are diverted successfully towards the Multishuttle buffer will trigger an ‘Arrival Telegram’ (Type 02) with current location </w:t>
      </w:r>
      <w:r>
        <w:rPr>
          <w:lang w:val="en-AU"/>
        </w:rPr>
        <w:t>‘CC62SORTNP1’</w:t>
      </w:r>
      <w:r>
        <w:t xml:space="preserve"> and destination </w:t>
      </w:r>
      <w:r>
        <w:rPr>
          <w:lang w:val="en-AU"/>
        </w:rPr>
        <w:t>‘CC62DBNP1’</w:t>
      </w:r>
      <w:r>
        <w:t>.This will serve to inform the WCS of the current location of the carton.</w:t>
      </w:r>
    </w:p>
    <w:p w14:paraId="70456116" w14:textId="612BD415" w:rsidR="008432EB" w:rsidRPr="004733FD" w:rsidRDefault="008432EB">
      <w:pPr>
        <w:pStyle w:val="BodyText"/>
      </w:pPr>
      <w:r>
        <w:t xml:space="preserve">Cartons that are unsuccessful at diverting towards the Multishuttle buffer due to a hardware fault will trigger an ‘Exception Telegram’ (Type 06) at notification point </w:t>
      </w:r>
      <w:r>
        <w:rPr>
          <w:lang w:val="en-AU"/>
        </w:rPr>
        <w:t>‘CC62SORTNP1’</w:t>
      </w:r>
      <w:r>
        <w:t>. The status of the tote will have its status changed to ‘08’ = Blocked. These cartons will automatically be routed to messaging point ‘</w:t>
      </w:r>
      <w:r w:rsidR="00930231">
        <w:t>CC62</w:t>
      </w:r>
      <w:r>
        <w:t>SORTERIP’ where the WCS shall be route them to ‘CC62REJECTB1’.</w:t>
      </w:r>
    </w:p>
    <w:p w14:paraId="67547C3B" w14:textId="17C4F380" w:rsidR="006A1E32" w:rsidRDefault="006A1E32" w:rsidP="006A1E32">
      <w:pPr>
        <w:pStyle w:val="BodyText"/>
        <w:rPr>
          <w:lang w:val="en-AU"/>
        </w:rPr>
      </w:pPr>
      <w:r>
        <w:rPr>
          <w:lang w:val="en-AU"/>
        </w:rPr>
        <w:t xml:space="preserve">When </w:t>
      </w:r>
      <w:r w:rsidR="008432EB">
        <w:rPr>
          <w:lang w:val="en-AU"/>
        </w:rPr>
        <w:t xml:space="preserve">a diverted </w:t>
      </w:r>
      <w:r>
        <w:rPr>
          <w:lang w:val="en-AU"/>
        </w:rPr>
        <w:t>carton arrives at ‘CC62D</w:t>
      </w:r>
      <w:r w:rsidR="00F934F6">
        <w:rPr>
          <w:lang w:val="en-AU"/>
        </w:rPr>
        <w:t>B</w:t>
      </w:r>
      <w:r>
        <w:rPr>
          <w:lang w:val="en-AU"/>
        </w:rPr>
        <w:t xml:space="preserve">NP1’ (just prior to the divert to aisle 25), the PLC will send an ‘Arrival Telegram’ (02) and WCS shall respond with a ‘Transport Order’ (01) </w:t>
      </w:r>
      <w:r w:rsidR="007D0242">
        <w:rPr>
          <w:lang w:val="en-AU"/>
        </w:rPr>
        <w:t>with a destination of the aisle 25 or 26 pick station.</w:t>
      </w:r>
    </w:p>
    <w:p w14:paraId="6C79EF86" w14:textId="132D82D8" w:rsidR="004B6888" w:rsidRPr="006A1E32" w:rsidRDefault="004B6888" w:rsidP="006A1E32">
      <w:pPr>
        <w:pStyle w:val="BodyText"/>
        <w:rPr>
          <w:lang w:val="en-AU"/>
        </w:rPr>
      </w:pPr>
      <w:r>
        <w:rPr>
          <w:lang w:val="en-AU"/>
        </w:rPr>
        <w:t xml:space="preserve">Cartons coming from the </w:t>
      </w:r>
      <w:r w:rsidR="00C45452">
        <w:rPr>
          <w:lang w:val="en-AU"/>
        </w:rPr>
        <w:t>drop</w:t>
      </w:r>
      <w:r>
        <w:rPr>
          <w:lang w:val="en-AU"/>
        </w:rPr>
        <w:t xml:space="preserve"> station are missioned directly to </w:t>
      </w:r>
      <w:r w:rsidR="00D00F16">
        <w:rPr>
          <w:lang w:val="en-AU"/>
        </w:rPr>
        <w:t>‘</w:t>
      </w:r>
      <w:r>
        <w:rPr>
          <w:lang w:val="en-AU"/>
        </w:rPr>
        <w:t>CC</w:t>
      </w:r>
      <w:r w:rsidR="00D00F16">
        <w:rPr>
          <w:lang w:val="en-AU"/>
        </w:rPr>
        <w:t>62SORT</w:t>
      </w:r>
      <w:r w:rsidR="00A9038C">
        <w:rPr>
          <w:lang w:val="en-AU"/>
        </w:rPr>
        <w:t>ERIP</w:t>
      </w:r>
      <w:r w:rsidR="00D00F16">
        <w:rPr>
          <w:lang w:val="en-AU"/>
        </w:rPr>
        <w:t>’.</w:t>
      </w:r>
    </w:p>
    <w:p w14:paraId="014B4A5D" w14:textId="4E45B8BD" w:rsidR="004B1553" w:rsidRDefault="004B1553" w:rsidP="004B1553">
      <w:pPr>
        <w:pStyle w:val="Heading4"/>
      </w:pPr>
      <w:bookmarkStart w:id="524" w:name="_Ref464481527"/>
      <w:r>
        <w:t>Sort</w:t>
      </w:r>
      <w:r w:rsidR="00615F58">
        <w:t>er</w:t>
      </w:r>
      <w:bookmarkEnd w:id="524"/>
    </w:p>
    <w:p w14:paraId="1F10F589" w14:textId="41B170E4" w:rsidR="00CB0BC4" w:rsidRDefault="00CB0BC4" w:rsidP="00CB0BC4">
      <w:pPr>
        <w:pStyle w:val="BodyText"/>
        <w:rPr>
          <w:lang w:val="en-AU"/>
        </w:rPr>
      </w:pPr>
      <w:r>
        <w:rPr>
          <w:lang w:val="en-AU"/>
        </w:rPr>
        <w:t xml:space="preserve">Cartons arriving at the despatch sorter shall send an ‘Arrival Telegram’ (02) at location ‘CC62SORTERIP’. </w:t>
      </w:r>
      <w:r>
        <w:t xml:space="preserve">Cartons are weighed and dimensioned just prior </w:t>
      </w:r>
      <w:r>
        <w:rPr>
          <w:lang w:val="en-AU"/>
        </w:rPr>
        <w:t>and this information is included in the ‘Arrival telegram’.</w:t>
      </w:r>
    </w:p>
    <w:p w14:paraId="7152F70F" w14:textId="44788C8E" w:rsidR="00CB0BC4" w:rsidRDefault="00CB0BC4" w:rsidP="00CB0BC4">
      <w:pPr>
        <w:pStyle w:val="BodyText"/>
        <w:rPr>
          <w:lang w:val="en-AU"/>
        </w:rPr>
      </w:pPr>
      <w:r>
        <w:rPr>
          <w:lang w:val="en-AU"/>
        </w:rPr>
        <w:t xml:space="preserve">The WCS shall respond with a ‘Transport Order’ (01) to a destination sort lane or the </w:t>
      </w:r>
      <w:r w:rsidR="003328F4">
        <w:rPr>
          <w:lang w:val="en-AU"/>
        </w:rPr>
        <w:t>recirculation</w:t>
      </w:r>
      <w:r>
        <w:rPr>
          <w:lang w:val="en-AU"/>
        </w:rPr>
        <w:t xml:space="preserve"> if it the carton should be recirculated. If the WCS does not respond within an acceptable time frame the carton will automatically be sorted to the </w:t>
      </w:r>
      <w:r w:rsidR="003328F4">
        <w:rPr>
          <w:lang w:val="en-AU"/>
        </w:rPr>
        <w:t>recirculation</w:t>
      </w:r>
      <w:r>
        <w:rPr>
          <w:lang w:val="en-AU"/>
        </w:rPr>
        <w:t xml:space="preserve"> lane ‘CC62</w:t>
      </w:r>
      <w:r w:rsidR="003328F4">
        <w:rPr>
          <w:lang w:val="en-AU"/>
        </w:rPr>
        <w:t>RECIRC</w:t>
      </w:r>
      <w:r>
        <w:rPr>
          <w:lang w:val="en-AU"/>
        </w:rPr>
        <w:t>’.</w:t>
      </w:r>
    </w:p>
    <w:p w14:paraId="16DCF03D" w14:textId="318DE435" w:rsidR="00CB0BC4" w:rsidRDefault="00CB0BC4" w:rsidP="00CB0BC4">
      <w:pPr>
        <w:pStyle w:val="BodyText"/>
        <w:rPr>
          <w:lang w:val="en-AU"/>
        </w:rPr>
      </w:pPr>
      <w:r>
        <w:rPr>
          <w:lang w:val="en-AU"/>
        </w:rPr>
        <w:t xml:space="preserve">If the carton could not be diverted down the selected sort lane due to a lane full or hardware fault the PLC will automatically route the carton to the sorter </w:t>
      </w:r>
      <w:r w:rsidR="003328F4">
        <w:rPr>
          <w:lang w:val="en-AU"/>
        </w:rPr>
        <w:t>recirculation</w:t>
      </w:r>
      <w:r>
        <w:rPr>
          <w:lang w:val="en-AU"/>
        </w:rPr>
        <w:t xml:space="preserve"> lane ‘CC62</w:t>
      </w:r>
      <w:r w:rsidR="003328F4">
        <w:rPr>
          <w:lang w:val="en-AU"/>
        </w:rPr>
        <w:t>RECIRC</w:t>
      </w:r>
      <w:r>
        <w:rPr>
          <w:lang w:val="en-AU"/>
        </w:rPr>
        <w:t xml:space="preserve">’. An ‘Arrival Telegram’ shall be sent to the WCS with current </w:t>
      </w:r>
      <w:r w:rsidR="003328F4">
        <w:rPr>
          <w:lang w:val="en-AU"/>
        </w:rPr>
        <w:t>location</w:t>
      </w:r>
      <w:r>
        <w:rPr>
          <w:lang w:val="en-AU"/>
        </w:rPr>
        <w:t xml:space="preserve"> </w:t>
      </w:r>
      <w:r w:rsidR="00930231">
        <w:rPr>
          <w:lang w:val="en-AU"/>
        </w:rPr>
        <w:t>= ‘CC62</w:t>
      </w:r>
      <w:r w:rsidR="003328F4">
        <w:rPr>
          <w:lang w:val="en-AU"/>
        </w:rPr>
        <w:t>RECIRC</w:t>
      </w:r>
      <w:r w:rsidR="00930231">
        <w:rPr>
          <w:lang w:val="en-AU"/>
        </w:rPr>
        <w:t>’</w:t>
      </w:r>
      <w:r>
        <w:rPr>
          <w:lang w:val="en-AU"/>
        </w:rPr>
        <w:t xml:space="preserve"> and destination of the selected lane from the WCS.</w:t>
      </w:r>
    </w:p>
    <w:p w14:paraId="34F91C51" w14:textId="0DE5808C" w:rsidR="00CB0BC4" w:rsidRDefault="00CB0BC4" w:rsidP="00CB0BC4">
      <w:pPr>
        <w:pStyle w:val="BodyText"/>
        <w:rPr>
          <w:lang w:val="en-AU"/>
        </w:rPr>
      </w:pPr>
      <w:r>
        <w:rPr>
          <w:lang w:val="en-AU"/>
        </w:rPr>
        <w:t xml:space="preserve">If a carton is lost on the sorter an arrival telegram will be sent at location </w:t>
      </w:r>
      <w:r w:rsidR="00930231">
        <w:rPr>
          <w:lang w:val="en-AU"/>
        </w:rPr>
        <w:t>‘CC62</w:t>
      </w:r>
      <w:r w:rsidR="003328F4">
        <w:rPr>
          <w:lang w:val="en-AU"/>
        </w:rPr>
        <w:t>RECIRC</w:t>
      </w:r>
      <w:r w:rsidR="00930231">
        <w:rPr>
          <w:lang w:val="en-AU"/>
        </w:rPr>
        <w:t xml:space="preserve">’ </w:t>
      </w:r>
      <w:r>
        <w:rPr>
          <w:lang w:val="en-AU"/>
        </w:rPr>
        <w:t>(the most likely location the carton has arrived). The ‘special data’ field of the arrival telegram will contain a PLC error code.</w:t>
      </w:r>
    </w:p>
    <w:p w14:paraId="25C6AE9E" w14:textId="77777777" w:rsidR="00E51DA2" w:rsidRDefault="00E51DA2">
      <w:r>
        <w:br w:type="page"/>
      </w:r>
    </w:p>
    <w:p w14:paraId="79B2DD2C" w14:textId="7D9C12CE" w:rsidR="00D63862" w:rsidRDefault="00D63862" w:rsidP="00D63862">
      <w:pPr>
        <w:pStyle w:val="Heading2"/>
      </w:pPr>
      <w:bookmarkStart w:id="525" w:name="_Toc475301149"/>
      <w:bookmarkStart w:id="526" w:name="_Toc168380879"/>
      <w:bookmarkEnd w:id="439"/>
      <w:bookmarkEnd w:id="440"/>
      <w:bookmarkEnd w:id="441"/>
      <w:bookmarkEnd w:id="442"/>
      <w:bookmarkEnd w:id="443"/>
      <w:bookmarkEnd w:id="444"/>
      <w:bookmarkEnd w:id="445"/>
      <w:bookmarkEnd w:id="446"/>
      <w:bookmarkEnd w:id="447"/>
      <w:bookmarkEnd w:id="448"/>
      <w:bookmarkEnd w:id="449"/>
      <w:r>
        <w:t>Multishuttle (</w:t>
      </w:r>
      <w:r w:rsidR="00C45452">
        <w:t>Despatch Buffer</w:t>
      </w:r>
      <w:r>
        <w:t>)</w:t>
      </w:r>
      <w:bookmarkEnd w:id="525"/>
    </w:p>
    <w:p w14:paraId="5DDBE90D" w14:textId="77777777" w:rsidR="00D63862" w:rsidRDefault="00D63862" w:rsidP="00D63862">
      <w:pPr>
        <w:pStyle w:val="Heading3"/>
      </w:pPr>
      <w:r>
        <w:t>Controller(s)</w:t>
      </w:r>
    </w:p>
    <w:p w14:paraId="58889287" w14:textId="0AA005E6" w:rsidR="00D63862" w:rsidRDefault="00D63862" w:rsidP="00D63862">
      <w:pPr>
        <w:pStyle w:val="BodyText"/>
        <w:rPr>
          <w:lang w:val="en-AU"/>
        </w:rPr>
      </w:pPr>
      <w:r>
        <w:rPr>
          <w:lang w:val="en-AU"/>
        </w:rPr>
        <w:fldChar w:fldCharType="begin"/>
      </w:r>
      <w:r>
        <w:rPr>
          <w:lang w:val="en-AU"/>
        </w:rPr>
        <w:instrText xml:space="preserve"> REF _Ref454806389 </w:instrText>
      </w:r>
      <w:r>
        <w:rPr>
          <w:lang w:val="en-AU"/>
        </w:rPr>
        <w:fldChar w:fldCharType="separate"/>
      </w:r>
      <w:r w:rsidR="00F90DB3">
        <w:t xml:space="preserve">Table </w:t>
      </w:r>
      <w:r w:rsidR="00F90DB3">
        <w:rPr>
          <w:noProof/>
        </w:rPr>
        <w:t>67</w:t>
      </w:r>
      <w:r>
        <w:rPr>
          <w:lang w:val="en-AU"/>
        </w:rPr>
        <w:fldChar w:fldCharType="end"/>
      </w:r>
      <w:r>
        <w:rPr>
          <w:lang w:val="en-AU"/>
        </w:rPr>
        <w:t xml:space="preserve"> below lists the PLC(s) in this subsystem, the messaging protocol used for that/those PLC(s), the device IDs expected in the message headers, and the materials to be handled.</w:t>
      </w:r>
    </w:p>
    <w:p w14:paraId="0A6A3A16" w14:textId="380EF3F0" w:rsidR="00D63862" w:rsidRDefault="00D63862" w:rsidP="00D63862">
      <w:pPr>
        <w:pStyle w:val="Caption"/>
        <w:keepNext/>
      </w:pPr>
      <w:bookmarkStart w:id="527" w:name="_Ref454806389"/>
      <w:bookmarkStart w:id="528" w:name="_Toc475175731"/>
      <w:r>
        <w:t xml:space="preserve">Table </w:t>
      </w:r>
      <w:r w:rsidR="002B10C7">
        <w:fldChar w:fldCharType="begin"/>
      </w:r>
      <w:r w:rsidR="002B10C7">
        <w:instrText xml:space="preserve"> SEQ Table \* ARABIC </w:instrText>
      </w:r>
      <w:r w:rsidR="002B10C7">
        <w:fldChar w:fldCharType="separate"/>
      </w:r>
      <w:r w:rsidR="00F90DB3">
        <w:rPr>
          <w:noProof/>
        </w:rPr>
        <w:t>67</w:t>
      </w:r>
      <w:r w:rsidR="002B10C7">
        <w:rPr>
          <w:noProof/>
        </w:rPr>
        <w:fldChar w:fldCharType="end"/>
      </w:r>
      <w:bookmarkEnd w:id="527"/>
      <w:r>
        <w:t xml:space="preserve"> Multishuttle (</w:t>
      </w:r>
      <w:r w:rsidR="00C45452">
        <w:t>Despatch Buffer</w:t>
      </w:r>
      <w:r>
        <w:t>) PLC(s)</w:t>
      </w:r>
      <w:bookmarkEnd w:id="528"/>
    </w:p>
    <w:tbl>
      <w:tblPr>
        <w:tblStyle w:val="TableGrid"/>
        <w:tblW w:w="7792" w:type="dxa"/>
        <w:tblInd w:w="2268" w:type="dxa"/>
        <w:tblLook w:val="04A0" w:firstRow="1" w:lastRow="0" w:firstColumn="1" w:lastColumn="0" w:noHBand="0" w:noVBand="1"/>
      </w:tblPr>
      <w:tblGrid>
        <w:gridCol w:w="988"/>
        <w:gridCol w:w="1134"/>
        <w:gridCol w:w="992"/>
        <w:gridCol w:w="992"/>
        <w:gridCol w:w="3686"/>
      </w:tblGrid>
      <w:tr w:rsidR="00D63862" w:rsidRPr="00642CCE" w14:paraId="131E2463" w14:textId="77777777" w:rsidTr="00EE3D8B">
        <w:tc>
          <w:tcPr>
            <w:tcW w:w="988" w:type="dxa"/>
            <w:shd w:val="clear" w:color="auto" w:fill="D9D9D9" w:themeFill="background1" w:themeFillShade="D9"/>
          </w:tcPr>
          <w:p w14:paraId="284306D4" w14:textId="77777777" w:rsidR="00D63862" w:rsidRPr="00642CCE" w:rsidRDefault="00D63862" w:rsidP="00EE3D8B">
            <w:pPr>
              <w:pStyle w:val="BodyText"/>
              <w:spacing w:after="0"/>
              <w:ind w:left="0"/>
              <w:rPr>
                <w:b/>
                <w:sz w:val="20"/>
                <w:lang w:val="en-AU"/>
              </w:rPr>
            </w:pPr>
            <w:r w:rsidRPr="00642CCE">
              <w:rPr>
                <w:b/>
                <w:sz w:val="20"/>
                <w:lang w:val="en-AU"/>
              </w:rPr>
              <w:t>PLC</w:t>
            </w:r>
          </w:p>
        </w:tc>
        <w:tc>
          <w:tcPr>
            <w:tcW w:w="1134" w:type="dxa"/>
            <w:shd w:val="clear" w:color="auto" w:fill="D9D9D9" w:themeFill="background1" w:themeFillShade="D9"/>
          </w:tcPr>
          <w:p w14:paraId="2E69CCA2" w14:textId="77777777" w:rsidR="00D63862" w:rsidRPr="00642CCE" w:rsidRDefault="00D63862" w:rsidP="00EE3D8B">
            <w:pPr>
              <w:pStyle w:val="BodyText"/>
              <w:spacing w:after="0"/>
              <w:ind w:left="0"/>
              <w:rPr>
                <w:b/>
                <w:sz w:val="20"/>
                <w:lang w:val="en-AU"/>
              </w:rPr>
            </w:pPr>
            <w:r w:rsidRPr="00642CCE">
              <w:rPr>
                <w:b/>
                <w:sz w:val="20"/>
                <w:lang w:val="en-AU"/>
              </w:rPr>
              <w:t>Protocol</w:t>
            </w:r>
          </w:p>
        </w:tc>
        <w:tc>
          <w:tcPr>
            <w:tcW w:w="992" w:type="dxa"/>
            <w:shd w:val="clear" w:color="auto" w:fill="D9D9D9" w:themeFill="background1" w:themeFillShade="D9"/>
          </w:tcPr>
          <w:p w14:paraId="2BDC1F9F" w14:textId="77777777" w:rsidR="00D63862" w:rsidRPr="00642CCE" w:rsidRDefault="00D63862" w:rsidP="00EE3D8B">
            <w:pPr>
              <w:pStyle w:val="BodyText"/>
              <w:spacing w:after="0"/>
              <w:ind w:left="0"/>
              <w:rPr>
                <w:b/>
                <w:sz w:val="20"/>
                <w:lang w:val="en-AU"/>
              </w:rPr>
            </w:pPr>
            <w:r w:rsidRPr="00642CCE">
              <w:rPr>
                <w:b/>
                <w:sz w:val="20"/>
                <w:lang w:val="en-AU"/>
              </w:rPr>
              <w:t>PLC ID</w:t>
            </w:r>
          </w:p>
        </w:tc>
        <w:tc>
          <w:tcPr>
            <w:tcW w:w="992" w:type="dxa"/>
            <w:shd w:val="clear" w:color="auto" w:fill="D9D9D9" w:themeFill="background1" w:themeFillShade="D9"/>
          </w:tcPr>
          <w:p w14:paraId="36B5D627" w14:textId="77777777" w:rsidR="00D63862" w:rsidRPr="00642CCE" w:rsidRDefault="00D63862" w:rsidP="00EE3D8B">
            <w:pPr>
              <w:pStyle w:val="BodyText"/>
              <w:spacing w:after="0"/>
              <w:ind w:left="0"/>
              <w:rPr>
                <w:b/>
                <w:sz w:val="20"/>
                <w:lang w:val="en-AU"/>
              </w:rPr>
            </w:pPr>
            <w:r w:rsidRPr="00642CCE">
              <w:rPr>
                <w:b/>
                <w:sz w:val="20"/>
                <w:lang w:val="en-AU"/>
              </w:rPr>
              <w:t>Host ID</w:t>
            </w:r>
          </w:p>
        </w:tc>
        <w:tc>
          <w:tcPr>
            <w:tcW w:w="3686" w:type="dxa"/>
            <w:shd w:val="clear" w:color="auto" w:fill="D9D9D9" w:themeFill="background1" w:themeFillShade="D9"/>
          </w:tcPr>
          <w:p w14:paraId="78E56344" w14:textId="77777777" w:rsidR="00D63862" w:rsidRPr="00642CCE" w:rsidRDefault="00D63862" w:rsidP="00EE3D8B">
            <w:pPr>
              <w:pStyle w:val="BodyText"/>
              <w:spacing w:after="0"/>
              <w:ind w:left="0"/>
              <w:rPr>
                <w:b/>
                <w:sz w:val="20"/>
                <w:lang w:val="en-AU"/>
              </w:rPr>
            </w:pPr>
            <w:r>
              <w:rPr>
                <w:b/>
                <w:sz w:val="20"/>
                <w:lang w:val="en-AU"/>
              </w:rPr>
              <w:t>Carrier(s)</w:t>
            </w:r>
          </w:p>
        </w:tc>
      </w:tr>
      <w:tr w:rsidR="00D63862" w:rsidRPr="00642CCE" w14:paraId="0CEA26A5" w14:textId="77777777" w:rsidTr="00EE3D8B">
        <w:tc>
          <w:tcPr>
            <w:tcW w:w="988" w:type="dxa"/>
          </w:tcPr>
          <w:p w14:paraId="0666A709" w14:textId="77777777" w:rsidR="00D63862" w:rsidRPr="00B833E0" w:rsidRDefault="00D63862" w:rsidP="00EE3D8B">
            <w:pPr>
              <w:pStyle w:val="BodyText"/>
              <w:spacing w:after="0"/>
              <w:ind w:left="0"/>
              <w:rPr>
                <w:sz w:val="20"/>
                <w:lang w:val="en-AU"/>
              </w:rPr>
            </w:pPr>
            <w:r>
              <w:rPr>
                <w:i/>
                <w:sz w:val="20"/>
                <w:lang w:val="en-AU"/>
              </w:rPr>
              <w:t>m</w:t>
            </w:r>
            <w:r>
              <w:rPr>
                <w:sz w:val="20"/>
                <w:lang w:val="en-AU"/>
              </w:rPr>
              <w:t>E1</w:t>
            </w:r>
            <w:r>
              <w:rPr>
                <w:rFonts w:cs="Arial"/>
                <w:sz w:val="20"/>
              </w:rPr>
              <w:t>^</w:t>
            </w:r>
          </w:p>
        </w:tc>
        <w:tc>
          <w:tcPr>
            <w:tcW w:w="1134" w:type="dxa"/>
          </w:tcPr>
          <w:p w14:paraId="2B22B92C" w14:textId="77777777" w:rsidR="00D63862" w:rsidRPr="00642CCE" w:rsidRDefault="00D63862" w:rsidP="00EE3D8B">
            <w:pPr>
              <w:pStyle w:val="BodyText"/>
              <w:spacing w:after="0"/>
              <w:ind w:left="0"/>
              <w:rPr>
                <w:sz w:val="20"/>
                <w:lang w:val="en-AU"/>
              </w:rPr>
            </w:pPr>
            <w:r>
              <w:rPr>
                <w:sz w:val="20"/>
                <w:lang w:val="en-AU"/>
              </w:rPr>
              <w:t>DCI</w:t>
            </w:r>
          </w:p>
        </w:tc>
        <w:tc>
          <w:tcPr>
            <w:tcW w:w="992" w:type="dxa"/>
          </w:tcPr>
          <w:p w14:paraId="6E268999" w14:textId="77777777" w:rsidR="00D63862" w:rsidRPr="00B833E0" w:rsidRDefault="00D63862" w:rsidP="00EE3D8B">
            <w:pPr>
              <w:pStyle w:val="BodyText"/>
              <w:spacing w:after="0"/>
              <w:ind w:left="0"/>
              <w:rPr>
                <w:sz w:val="20"/>
                <w:lang w:val="en-AU"/>
              </w:rPr>
            </w:pPr>
            <w:r>
              <w:rPr>
                <w:sz w:val="20"/>
                <w:lang w:val="en-AU"/>
              </w:rPr>
              <w:t>‘MS</w:t>
            </w:r>
            <w:r w:rsidRPr="00B833E0">
              <w:rPr>
                <w:i/>
                <w:sz w:val="20"/>
                <w:lang w:val="en-AU"/>
              </w:rPr>
              <w:t>m</w:t>
            </w:r>
            <w:r>
              <w:rPr>
                <w:sz w:val="20"/>
                <w:lang w:val="en-AU"/>
              </w:rPr>
              <w:t>'</w:t>
            </w:r>
            <w:r>
              <w:rPr>
                <w:rFonts w:cs="Arial"/>
                <w:sz w:val="20"/>
              </w:rPr>
              <w:t>^</w:t>
            </w:r>
          </w:p>
        </w:tc>
        <w:tc>
          <w:tcPr>
            <w:tcW w:w="992" w:type="dxa"/>
          </w:tcPr>
          <w:p w14:paraId="5779B0C3" w14:textId="77777777" w:rsidR="00D63862" w:rsidRPr="00642CCE" w:rsidRDefault="00D63862" w:rsidP="00EE3D8B">
            <w:pPr>
              <w:pStyle w:val="BodyText"/>
              <w:spacing w:after="0"/>
              <w:ind w:left="0"/>
              <w:rPr>
                <w:sz w:val="20"/>
                <w:lang w:val="en-AU"/>
              </w:rPr>
            </w:pPr>
            <w:r>
              <w:rPr>
                <w:sz w:val="20"/>
                <w:lang w:val="en-AU"/>
              </w:rPr>
              <w:t>‘MFC1’</w:t>
            </w:r>
          </w:p>
        </w:tc>
        <w:tc>
          <w:tcPr>
            <w:tcW w:w="3686" w:type="dxa"/>
          </w:tcPr>
          <w:p w14:paraId="727EFE2E" w14:textId="51F0F20E" w:rsidR="00D63862" w:rsidRDefault="00D63862" w:rsidP="00EE3D8B">
            <w:pPr>
              <w:pStyle w:val="BodyText"/>
              <w:spacing w:after="0"/>
              <w:ind w:left="0"/>
              <w:rPr>
                <w:sz w:val="20"/>
                <w:lang w:val="en-AU"/>
              </w:rPr>
            </w:pPr>
            <w:r>
              <w:rPr>
                <w:sz w:val="20"/>
                <w:lang w:val="en-AU"/>
              </w:rPr>
              <w:t>Small carton, large carton</w:t>
            </w:r>
            <w:r w:rsidR="0008350F">
              <w:rPr>
                <w:sz w:val="20"/>
                <w:lang w:val="en-AU"/>
              </w:rPr>
              <w:t>, small carton – plain lid, large carton – plain lid, small carton – colour lid, large carton – colour lid</w:t>
            </w:r>
          </w:p>
        </w:tc>
      </w:tr>
    </w:tbl>
    <w:p w14:paraId="0DD94C34" w14:textId="77777777" w:rsidR="00D63862" w:rsidRDefault="00D63862" w:rsidP="00D63862">
      <w:pPr>
        <w:pStyle w:val="BodyText"/>
        <w:rPr>
          <w:lang w:val="en-AU"/>
        </w:rPr>
      </w:pPr>
      <w:r>
        <w:rPr>
          <w:rFonts w:cs="Arial"/>
          <w:sz w:val="18"/>
        </w:rPr>
        <w:t>^</w:t>
      </w:r>
      <w:r w:rsidRPr="00B833E0">
        <w:rPr>
          <w:rFonts w:cs="Arial"/>
          <w:i/>
          <w:sz w:val="18"/>
        </w:rPr>
        <w:t>m</w:t>
      </w:r>
      <w:r>
        <w:rPr>
          <w:sz w:val="18"/>
        </w:rPr>
        <w:t xml:space="preserve"> = all integers from 25</w:t>
      </w:r>
      <w:r w:rsidRPr="00BA1EDB">
        <w:rPr>
          <w:sz w:val="18"/>
        </w:rPr>
        <w:t xml:space="preserve"> to </w:t>
      </w:r>
      <w:r>
        <w:rPr>
          <w:sz w:val="18"/>
        </w:rPr>
        <w:t>26</w:t>
      </w:r>
      <w:r w:rsidRPr="00BA1EDB">
        <w:rPr>
          <w:sz w:val="18"/>
        </w:rPr>
        <w:t xml:space="preserve"> inclusive</w:t>
      </w:r>
    </w:p>
    <w:p w14:paraId="644D2C92" w14:textId="77777777" w:rsidR="00D63862" w:rsidRDefault="00D63862" w:rsidP="00D63862">
      <w:pPr>
        <w:pStyle w:val="Heading3"/>
      </w:pPr>
      <w:r>
        <w:t>Functional Group(s)</w:t>
      </w:r>
    </w:p>
    <w:p w14:paraId="7FB3DA64" w14:textId="0E9CEE85" w:rsidR="00D63862" w:rsidRDefault="00D63862" w:rsidP="00D63862">
      <w:pPr>
        <w:pStyle w:val="BodyText"/>
        <w:rPr>
          <w:lang w:val="en-AU"/>
        </w:rPr>
      </w:pPr>
      <w:r>
        <w:rPr>
          <w:lang w:val="en-AU"/>
        </w:rPr>
        <w:t xml:space="preserve">The following functional groups exist within this subsystem. These are used to identify equipment for status-type messages. To see what equipment controls which locations, cross-reference the functional group numbers (FG#) in </w:t>
      </w:r>
      <w:r>
        <w:rPr>
          <w:lang w:val="en-AU"/>
        </w:rPr>
        <w:fldChar w:fldCharType="begin"/>
      </w:r>
      <w:r>
        <w:rPr>
          <w:lang w:val="en-AU"/>
        </w:rPr>
        <w:instrText xml:space="preserve"> REF  _Ref454971789 </w:instrText>
      </w:r>
      <w:r>
        <w:rPr>
          <w:lang w:val="en-AU"/>
        </w:rPr>
        <w:fldChar w:fldCharType="separate"/>
      </w:r>
      <w:r w:rsidR="00F90DB3">
        <w:t xml:space="preserve">Table </w:t>
      </w:r>
      <w:r w:rsidR="00F90DB3">
        <w:rPr>
          <w:noProof/>
        </w:rPr>
        <w:t>68</w:t>
      </w:r>
      <w:r>
        <w:rPr>
          <w:lang w:val="en-AU"/>
        </w:rPr>
        <w:fldChar w:fldCharType="end"/>
      </w:r>
      <w:r>
        <w:rPr>
          <w:lang w:val="en-AU"/>
        </w:rPr>
        <w:t xml:space="preserve"> and </w:t>
      </w:r>
      <w:r>
        <w:rPr>
          <w:lang w:val="en-AU"/>
        </w:rPr>
        <w:fldChar w:fldCharType="begin"/>
      </w:r>
      <w:r>
        <w:rPr>
          <w:lang w:val="en-AU"/>
        </w:rPr>
        <w:instrText xml:space="preserve"> REF _Ref454971960 </w:instrText>
      </w:r>
      <w:r>
        <w:rPr>
          <w:lang w:val="en-AU"/>
        </w:rPr>
        <w:fldChar w:fldCharType="separate"/>
      </w:r>
      <w:r w:rsidR="00F90DB3">
        <w:t xml:space="preserve">Table </w:t>
      </w:r>
      <w:r w:rsidR="00F90DB3">
        <w:rPr>
          <w:noProof/>
        </w:rPr>
        <w:t>69</w:t>
      </w:r>
      <w:r>
        <w:rPr>
          <w:lang w:val="en-AU"/>
        </w:rPr>
        <w:fldChar w:fldCharType="end"/>
      </w:r>
      <w:r>
        <w:rPr>
          <w:lang w:val="en-AU"/>
        </w:rPr>
        <w:t>.</w:t>
      </w:r>
    </w:p>
    <w:p w14:paraId="31CE2A1C" w14:textId="35771459" w:rsidR="00D63862" w:rsidRDefault="00D63862" w:rsidP="00D63862">
      <w:pPr>
        <w:pStyle w:val="Caption"/>
        <w:keepNext/>
      </w:pPr>
      <w:bookmarkStart w:id="529" w:name="_Ref454971789"/>
      <w:bookmarkStart w:id="530" w:name="_Toc475175732"/>
      <w:r>
        <w:t xml:space="preserve">Table </w:t>
      </w:r>
      <w:r w:rsidR="002B10C7">
        <w:fldChar w:fldCharType="begin"/>
      </w:r>
      <w:r w:rsidR="002B10C7">
        <w:instrText xml:space="preserve"> SEQ Table \* ARABIC </w:instrText>
      </w:r>
      <w:r w:rsidR="002B10C7">
        <w:fldChar w:fldCharType="separate"/>
      </w:r>
      <w:r w:rsidR="00F90DB3">
        <w:rPr>
          <w:noProof/>
        </w:rPr>
        <w:t>68</w:t>
      </w:r>
      <w:r w:rsidR="002B10C7">
        <w:rPr>
          <w:noProof/>
        </w:rPr>
        <w:fldChar w:fldCharType="end"/>
      </w:r>
      <w:bookmarkEnd w:id="529"/>
      <w:r>
        <w:t xml:space="preserve"> Functional Groups - Multishuttle (</w:t>
      </w:r>
      <w:r w:rsidR="00C45452">
        <w:t>Despatch Buffer</w:t>
      </w:r>
      <w:r>
        <w:t>)</w:t>
      </w:r>
      <w:bookmarkEnd w:id="530"/>
    </w:p>
    <w:tbl>
      <w:tblPr>
        <w:tblStyle w:val="TableGrid"/>
        <w:tblW w:w="7872" w:type="dxa"/>
        <w:tblInd w:w="2268" w:type="dxa"/>
        <w:tblLook w:val="04A0" w:firstRow="1" w:lastRow="0" w:firstColumn="1" w:lastColumn="0" w:noHBand="0" w:noVBand="1"/>
      </w:tblPr>
      <w:tblGrid>
        <w:gridCol w:w="605"/>
        <w:gridCol w:w="2509"/>
        <w:gridCol w:w="2379"/>
        <w:gridCol w:w="2379"/>
      </w:tblGrid>
      <w:tr w:rsidR="00D63862" w:rsidRPr="00DA646B" w14:paraId="0C4F60F6" w14:textId="77777777" w:rsidTr="00EE3D8B">
        <w:tc>
          <w:tcPr>
            <w:tcW w:w="605" w:type="dxa"/>
            <w:shd w:val="clear" w:color="auto" w:fill="D9D9D9" w:themeFill="background1" w:themeFillShade="D9"/>
          </w:tcPr>
          <w:p w14:paraId="4D3250B5" w14:textId="77777777" w:rsidR="00D63862" w:rsidRPr="00DA646B" w:rsidRDefault="00D63862" w:rsidP="00EE3D8B">
            <w:pPr>
              <w:pStyle w:val="BodyText"/>
              <w:spacing w:after="0"/>
              <w:ind w:left="0"/>
              <w:rPr>
                <w:b/>
                <w:sz w:val="20"/>
                <w:lang w:val="en-AU"/>
              </w:rPr>
            </w:pPr>
            <w:r>
              <w:rPr>
                <w:b/>
                <w:sz w:val="20"/>
                <w:lang w:val="en-AU"/>
              </w:rPr>
              <w:t>FG#</w:t>
            </w:r>
          </w:p>
        </w:tc>
        <w:tc>
          <w:tcPr>
            <w:tcW w:w="2509" w:type="dxa"/>
            <w:shd w:val="clear" w:color="auto" w:fill="D9D9D9" w:themeFill="background1" w:themeFillShade="D9"/>
          </w:tcPr>
          <w:p w14:paraId="1E4F161C" w14:textId="77777777" w:rsidR="00D63862" w:rsidRPr="00DA646B" w:rsidRDefault="00D63862" w:rsidP="00EE3D8B">
            <w:pPr>
              <w:pStyle w:val="BodyText"/>
              <w:spacing w:after="0"/>
              <w:ind w:left="0"/>
              <w:rPr>
                <w:b/>
                <w:sz w:val="20"/>
                <w:lang w:val="en-AU"/>
              </w:rPr>
            </w:pPr>
            <w:r>
              <w:rPr>
                <w:b/>
                <w:sz w:val="20"/>
                <w:lang w:val="en-AU"/>
              </w:rPr>
              <w:t>Functional Group Name</w:t>
            </w:r>
          </w:p>
        </w:tc>
        <w:tc>
          <w:tcPr>
            <w:tcW w:w="4758" w:type="dxa"/>
            <w:gridSpan w:val="2"/>
            <w:shd w:val="clear" w:color="auto" w:fill="D9D9D9" w:themeFill="background1" w:themeFillShade="D9"/>
          </w:tcPr>
          <w:p w14:paraId="5B0FE84B" w14:textId="77777777" w:rsidR="00D63862" w:rsidRDefault="00D63862" w:rsidP="00EE3D8B">
            <w:pPr>
              <w:pStyle w:val="BodyText"/>
              <w:spacing w:after="0"/>
              <w:ind w:left="0"/>
              <w:rPr>
                <w:b/>
                <w:sz w:val="20"/>
                <w:lang w:val="en-AU"/>
              </w:rPr>
            </w:pPr>
            <w:r>
              <w:rPr>
                <w:b/>
                <w:sz w:val="20"/>
                <w:lang w:val="en-AU"/>
              </w:rPr>
              <w:t>Description</w:t>
            </w:r>
          </w:p>
        </w:tc>
      </w:tr>
      <w:tr w:rsidR="00D63862" w:rsidRPr="00DA646B" w14:paraId="3FD7D1E2" w14:textId="77777777" w:rsidTr="00EE3D8B">
        <w:tc>
          <w:tcPr>
            <w:tcW w:w="605" w:type="dxa"/>
          </w:tcPr>
          <w:p w14:paraId="5C477D6E" w14:textId="77777777" w:rsidR="00D63862" w:rsidRPr="00DA646B" w:rsidRDefault="00D63862" w:rsidP="00EE3D8B">
            <w:pPr>
              <w:pStyle w:val="BodyText"/>
              <w:spacing w:after="0"/>
              <w:ind w:left="0"/>
              <w:rPr>
                <w:sz w:val="20"/>
                <w:lang w:val="en-AU"/>
              </w:rPr>
            </w:pPr>
            <w:r>
              <w:rPr>
                <w:sz w:val="20"/>
                <w:lang w:val="en-AU"/>
              </w:rPr>
              <w:t>1</w:t>
            </w:r>
          </w:p>
        </w:tc>
        <w:tc>
          <w:tcPr>
            <w:tcW w:w="2509" w:type="dxa"/>
          </w:tcPr>
          <w:p w14:paraId="3DA3CA6A" w14:textId="77777777" w:rsidR="00D63862" w:rsidRPr="00B2300C" w:rsidRDefault="00D63862" w:rsidP="00EE3D8B">
            <w:pPr>
              <w:pStyle w:val="BodyText"/>
              <w:spacing w:after="0"/>
              <w:ind w:left="0"/>
              <w:rPr>
                <w:sz w:val="20"/>
                <w:lang w:val="en-AU"/>
              </w:rPr>
            </w:pPr>
            <w:r>
              <w:rPr>
                <w:sz w:val="20"/>
                <w:lang w:val="en-AU"/>
              </w:rPr>
              <w:t>MSAI</w:t>
            </w:r>
            <w:r>
              <w:rPr>
                <w:i/>
                <w:sz w:val="20"/>
                <w:lang w:val="en-AU"/>
              </w:rPr>
              <w:t>bb</w:t>
            </w:r>
            <w:r>
              <w:rPr>
                <w:sz w:val="20"/>
                <w:lang w:val="en-AU"/>
              </w:rPr>
              <w:t>LV</w:t>
            </w:r>
            <w:r>
              <w:rPr>
                <w:i/>
                <w:sz w:val="20"/>
                <w:lang w:val="en-AU"/>
              </w:rPr>
              <w:t>yy</w:t>
            </w:r>
            <w:r>
              <w:rPr>
                <w:sz w:val="20"/>
                <w:lang w:val="en-AU"/>
              </w:rPr>
              <w:t>SH01*^</w:t>
            </w:r>
          </w:p>
        </w:tc>
        <w:tc>
          <w:tcPr>
            <w:tcW w:w="4758" w:type="dxa"/>
            <w:gridSpan w:val="2"/>
          </w:tcPr>
          <w:p w14:paraId="4F991C19" w14:textId="77777777" w:rsidR="00D63862" w:rsidRPr="00DA646B" w:rsidRDefault="00D63862" w:rsidP="00EE3D8B">
            <w:pPr>
              <w:pStyle w:val="BodyText"/>
              <w:spacing w:after="0"/>
              <w:ind w:left="0"/>
              <w:rPr>
                <w:sz w:val="20"/>
                <w:lang w:val="en-AU"/>
              </w:rPr>
            </w:pPr>
            <w:r>
              <w:rPr>
                <w:sz w:val="20"/>
                <w:lang w:val="en-AU"/>
              </w:rPr>
              <w:t>Multishuttle</w:t>
            </w:r>
          </w:p>
        </w:tc>
      </w:tr>
      <w:tr w:rsidR="00D63862" w:rsidRPr="00DA646B" w14:paraId="3DE89235" w14:textId="77777777" w:rsidTr="00EE3D8B">
        <w:tc>
          <w:tcPr>
            <w:tcW w:w="605" w:type="dxa"/>
          </w:tcPr>
          <w:p w14:paraId="559BAD08" w14:textId="77777777" w:rsidR="00D63862" w:rsidRPr="00DA646B" w:rsidRDefault="00D63862" w:rsidP="00EE3D8B">
            <w:pPr>
              <w:pStyle w:val="BodyText"/>
              <w:spacing w:after="0"/>
              <w:ind w:left="0"/>
              <w:rPr>
                <w:sz w:val="20"/>
                <w:lang w:val="en-AU"/>
              </w:rPr>
            </w:pPr>
            <w:r>
              <w:rPr>
                <w:sz w:val="20"/>
                <w:lang w:val="en-AU"/>
              </w:rPr>
              <w:t>2</w:t>
            </w:r>
          </w:p>
        </w:tc>
        <w:tc>
          <w:tcPr>
            <w:tcW w:w="2509" w:type="dxa"/>
          </w:tcPr>
          <w:p w14:paraId="5049F541" w14:textId="77777777" w:rsidR="00D63862" w:rsidRPr="00DA646B" w:rsidRDefault="00D63862" w:rsidP="00EE3D8B">
            <w:pPr>
              <w:pStyle w:val="BodyText"/>
              <w:spacing w:after="0"/>
              <w:ind w:left="0"/>
              <w:rPr>
                <w:sz w:val="20"/>
                <w:lang w:val="en-AU"/>
              </w:rPr>
            </w:pPr>
            <w:r>
              <w:rPr>
                <w:sz w:val="20"/>
                <w:lang w:val="en-AU"/>
              </w:rPr>
              <w:t>MSAI</w:t>
            </w:r>
            <w:r>
              <w:rPr>
                <w:i/>
                <w:sz w:val="20"/>
                <w:lang w:val="en-AU"/>
              </w:rPr>
              <w:t>bb</w:t>
            </w:r>
            <w:r>
              <w:rPr>
                <w:sz w:val="20"/>
                <w:lang w:val="en-AU"/>
              </w:rPr>
              <w:t>EL01LO00*</w:t>
            </w:r>
          </w:p>
        </w:tc>
        <w:tc>
          <w:tcPr>
            <w:tcW w:w="4758" w:type="dxa"/>
            <w:gridSpan w:val="2"/>
          </w:tcPr>
          <w:p w14:paraId="4052A74A" w14:textId="77777777" w:rsidR="00D63862" w:rsidRPr="00DA646B" w:rsidRDefault="00D63862" w:rsidP="00EE3D8B">
            <w:pPr>
              <w:pStyle w:val="BodyText"/>
              <w:spacing w:after="0"/>
              <w:ind w:left="0"/>
              <w:rPr>
                <w:sz w:val="20"/>
                <w:lang w:val="en-AU"/>
              </w:rPr>
            </w:pPr>
            <w:r>
              <w:rPr>
                <w:sz w:val="20"/>
                <w:lang w:val="en-AU"/>
              </w:rPr>
              <w:t>Lift conveyors and carriage– left hand side</w:t>
            </w:r>
          </w:p>
        </w:tc>
      </w:tr>
      <w:tr w:rsidR="00D63862" w:rsidRPr="00DA646B" w14:paraId="23B807DF" w14:textId="77777777" w:rsidTr="00EE3D8B">
        <w:tc>
          <w:tcPr>
            <w:tcW w:w="605" w:type="dxa"/>
          </w:tcPr>
          <w:p w14:paraId="1E3DCA4E" w14:textId="77777777" w:rsidR="00D63862" w:rsidRDefault="00D63862" w:rsidP="00EE3D8B">
            <w:pPr>
              <w:pStyle w:val="BodyText"/>
              <w:spacing w:after="0"/>
              <w:ind w:left="0"/>
              <w:rPr>
                <w:sz w:val="20"/>
                <w:lang w:val="en-AU"/>
              </w:rPr>
            </w:pPr>
            <w:r>
              <w:rPr>
                <w:sz w:val="20"/>
                <w:lang w:val="en-AU"/>
              </w:rPr>
              <w:t>3</w:t>
            </w:r>
          </w:p>
        </w:tc>
        <w:tc>
          <w:tcPr>
            <w:tcW w:w="2509" w:type="dxa"/>
          </w:tcPr>
          <w:p w14:paraId="4386DE03" w14:textId="77777777" w:rsidR="00D63862" w:rsidRPr="00B2300C" w:rsidRDefault="00D63862" w:rsidP="00EE3D8B">
            <w:pPr>
              <w:pStyle w:val="BodyText"/>
              <w:spacing w:after="0"/>
              <w:ind w:left="0"/>
              <w:rPr>
                <w:sz w:val="20"/>
                <w:lang w:val="en-AU"/>
              </w:rPr>
            </w:pPr>
            <w:r>
              <w:rPr>
                <w:sz w:val="20"/>
                <w:lang w:val="en-AU"/>
              </w:rPr>
              <w:t>MSAI</w:t>
            </w:r>
            <w:r>
              <w:rPr>
                <w:i/>
                <w:sz w:val="20"/>
                <w:lang w:val="en-AU"/>
              </w:rPr>
              <w:t>bb</w:t>
            </w:r>
            <w:r>
              <w:rPr>
                <w:sz w:val="20"/>
                <w:lang w:val="en-AU"/>
              </w:rPr>
              <w:t>ER01LO00*</w:t>
            </w:r>
          </w:p>
        </w:tc>
        <w:tc>
          <w:tcPr>
            <w:tcW w:w="4758" w:type="dxa"/>
            <w:gridSpan w:val="2"/>
          </w:tcPr>
          <w:p w14:paraId="28000477" w14:textId="77777777" w:rsidR="00D63862" w:rsidRPr="00DA646B" w:rsidRDefault="00D63862" w:rsidP="00EE3D8B">
            <w:pPr>
              <w:pStyle w:val="BodyText"/>
              <w:spacing w:after="0"/>
              <w:ind w:left="0"/>
              <w:rPr>
                <w:sz w:val="20"/>
                <w:lang w:val="en-AU"/>
              </w:rPr>
            </w:pPr>
            <w:r>
              <w:rPr>
                <w:sz w:val="20"/>
                <w:lang w:val="en-AU"/>
              </w:rPr>
              <w:t>Lift conveyors and carriage – right hand side</w:t>
            </w:r>
          </w:p>
        </w:tc>
      </w:tr>
      <w:tr w:rsidR="00D63862" w:rsidRPr="00DA646B" w14:paraId="14F3CB87" w14:textId="77777777" w:rsidTr="00EE3D8B">
        <w:tc>
          <w:tcPr>
            <w:tcW w:w="605" w:type="dxa"/>
          </w:tcPr>
          <w:p w14:paraId="6612CA27" w14:textId="77777777" w:rsidR="00D63862" w:rsidRDefault="00D63862" w:rsidP="00EE3D8B">
            <w:pPr>
              <w:pStyle w:val="BodyText"/>
              <w:spacing w:after="0"/>
              <w:ind w:left="0"/>
              <w:rPr>
                <w:sz w:val="20"/>
                <w:lang w:val="en-AU"/>
              </w:rPr>
            </w:pPr>
            <w:r>
              <w:rPr>
                <w:sz w:val="20"/>
                <w:lang w:val="en-AU"/>
              </w:rPr>
              <w:t>4</w:t>
            </w:r>
          </w:p>
        </w:tc>
        <w:tc>
          <w:tcPr>
            <w:tcW w:w="2509" w:type="dxa"/>
          </w:tcPr>
          <w:p w14:paraId="79E239B1" w14:textId="77777777" w:rsidR="00D63862" w:rsidRPr="00DA646B" w:rsidRDefault="00D63862" w:rsidP="00EE3D8B">
            <w:pPr>
              <w:pStyle w:val="BodyText"/>
              <w:spacing w:after="0"/>
              <w:ind w:left="0"/>
              <w:rPr>
                <w:sz w:val="20"/>
                <w:lang w:val="en-AU"/>
              </w:rPr>
            </w:pPr>
            <w:r>
              <w:rPr>
                <w:sz w:val="20"/>
                <w:lang w:val="en-AU"/>
              </w:rPr>
              <w:t>MSAI</w:t>
            </w:r>
            <w:r>
              <w:rPr>
                <w:i/>
                <w:sz w:val="20"/>
                <w:lang w:val="en-AU"/>
              </w:rPr>
              <w:t>bb</w:t>
            </w:r>
            <w:r>
              <w:rPr>
                <w:sz w:val="20"/>
                <w:lang w:val="en-AU"/>
              </w:rPr>
              <w:t>LL</w:t>
            </w:r>
            <w:r>
              <w:rPr>
                <w:i/>
                <w:sz w:val="20"/>
                <w:lang w:val="en-AU"/>
              </w:rPr>
              <w:t>yy</w:t>
            </w:r>
            <w:r>
              <w:rPr>
                <w:sz w:val="20"/>
                <w:lang w:val="en-AU"/>
              </w:rPr>
              <w:t>RI10*^</w:t>
            </w:r>
          </w:p>
        </w:tc>
        <w:tc>
          <w:tcPr>
            <w:tcW w:w="4758" w:type="dxa"/>
            <w:gridSpan w:val="2"/>
          </w:tcPr>
          <w:p w14:paraId="76CC4158" w14:textId="77777777" w:rsidR="00D63862" w:rsidRPr="00DA646B" w:rsidRDefault="00D63862" w:rsidP="00EE3D8B">
            <w:pPr>
              <w:pStyle w:val="BodyText"/>
              <w:spacing w:after="0"/>
              <w:ind w:left="0"/>
              <w:rPr>
                <w:sz w:val="20"/>
                <w:lang w:val="en-AU"/>
              </w:rPr>
            </w:pPr>
            <w:r>
              <w:rPr>
                <w:sz w:val="20"/>
                <w:lang w:val="en-AU"/>
              </w:rPr>
              <w:t>Rack infeed conveyors – left hand side</w:t>
            </w:r>
          </w:p>
        </w:tc>
      </w:tr>
      <w:tr w:rsidR="00D63862" w:rsidRPr="00DA646B" w14:paraId="1FE551B5" w14:textId="77777777" w:rsidTr="00EE3D8B">
        <w:tc>
          <w:tcPr>
            <w:tcW w:w="605" w:type="dxa"/>
          </w:tcPr>
          <w:p w14:paraId="67D3A593" w14:textId="77777777" w:rsidR="00D63862" w:rsidRDefault="00D63862" w:rsidP="00EE3D8B">
            <w:pPr>
              <w:pStyle w:val="BodyText"/>
              <w:spacing w:after="0"/>
              <w:ind w:left="0"/>
              <w:rPr>
                <w:sz w:val="20"/>
                <w:lang w:val="en-AU"/>
              </w:rPr>
            </w:pPr>
            <w:r>
              <w:rPr>
                <w:sz w:val="20"/>
                <w:lang w:val="en-AU"/>
              </w:rPr>
              <w:t>5</w:t>
            </w:r>
          </w:p>
        </w:tc>
        <w:tc>
          <w:tcPr>
            <w:tcW w:w="2509" w:type="dxa"/>
          </w:tcPr>
          <w:p w14:paraId="3D83E6B2" w14:textId="77777777" w:rsidR="00D63862" w:rsidRPr="00B2300C" w:rsidRDefault="00D63862" w:rsidP="00EE3D8B">
            <w:pPr>
              <w:pStyle w:val="BodyText"/>
              <w:spacing w:after="0"/>
              <w:ind w:left="0"/>
              <w:rPr>
                <w:i/>
                <w:sz w:val="20"/>
                <w:lang w:val="en-AU"/>
              </w:rPr>
            </w:pPr>
            <w:r>
              <w:rPr>
                <w:sz w:val="20"/>
                <w:lang w:val="en-AU"/>
              </w:rPr>
              <w:t>MSAI</w:t>
            </w:r>
            <w:r>
              <w:rPr>
                <w:i/>
                <w:sz w:val="20"/>
                <w:lang w:val="en-AU"/>
              </w:rPr>
              <w:t>bb</w:t>
            </w:r>
            <w:r>
              <w:rPr>
                <w:sz w:val="20"/>
                <w:lang w:val="en-AU"/>
              </w:rPr>
              <w:t>LR</w:t>
            </w:r>
            <w:r>
              <w:rPr>
                <w:i/>
                <w:sz w:val="20"/>
                <w:lang w:val="en-AU"/>
              </w:rPr>
              <w:t>yy</w:t>
            </w:r>
            <w:r>
              <w:rPr>
                <w:sz w:val="20"/>
                <w:lang w:val="en-AU"/>
              </w:rPr>
              <w:t>RO10*^</w:t>
            </w:r>
          </w:p>
        </w:tc>
        <w:tc>
          <w:tcPr>
            <w:tcW w:w="4758" w:type="dxa"/>
            <w:gridSpan w:val="2"/>
          </w:tcPr>
          <w:p w14:paraId="083622E5" w14:textId="77777777" w:rsidR="00D63862" w:rsidRPr="00DA646B" w:rsidRDefault="00D63862" w:rsidP="00EE3D8B">
            <w:pPr>
              <w:pStyle w:val="BodyText"/>
              <w:spacing w:after="0"/>
              <w:ind w:left="0"/>
              <w:rPr>
                <w:sz w:val="20"/>
                <w:lang w:val="en-AU"/>
              </w:rPr>
            </w:pPr>
            <w:r>
              <w:rPr>
                <w:sz w:val="20"/>
                <w:lang w:val="en-AU"/>
              </w:rPr>
              <w:t>Rack outfeed conveyors – right hand side</w:t>
            </w:r>
          </w:p>
        </w:tc>
      </w:tr>
      <w:tr w:rsidR="00D63862" w:rsidRPr="00DA646B" w14:paraId="2BDBDA78" w14:textId="77777777" w:rsidTr="00EE3D8B">
        <w:tc>
          <w:tcPr>
            <w:tcW w:w="605" w:type="dxa"/>
          </w:tcPr>
          <w:p w14:paraId="3B7C4E2B" w14:textId="77777777" w:rsidR="00D63862" w:rsidRDefault="00D63862" w:rsidP="00EE3D8B">
            <w:pPr>
              <w:pStyle w:val="BodyText"/>
              <w:spacing w:after="0"/>
              <w:ind w:left="0"/>
              <w:rPr>
                <w:sz w:val="20"/>
                <w:lang w:val="en-AU"/>
              </w:rPr>
            </w:pPr>
            <w:r>
              <w:rPr>
                <w:sz w:val="20"/>
                <w:lang w:val="en-AU"/>
              </w:rPr>
              <w:t>6</w:t>
            </w:r>
          </w:p>
        </w:tc>
        <w:tc>
          <w:tcPr>
            <w:tcW w:w="2509" w:type="dxa"/>
          </w:tcPr>
          <w:p w14:paraId="2ACF910D" w14:textId="77777777" w:rsidR="00D63862" w:rsidRPr="00B2300C" w:rsidRDefault="00D63862" w:rsidP="00EE3D8B">
            <w:pPr>
              <w:pStyle w:val="BodyText"/>
              <w:spacing w:after="0"/>
              <w:ind w:left="0"/>
              <w:rPr>
                <w:i/>
                <w:sz w:val="20"/>
                <w:lang w:val="en-AU"/>
              </w:rPr>
            </w:pPr>
            <w:r>
              <w:rPr>
                <w:rFonts w:cs="Arial"/>
                <w:sz w:val="20"/>
              </w:rPr>
              <w:t>MSAI</w:t>
            </w:r>
            <w:r>
              <w:rPr>
                <w:i/>
                <w:sz w:val="20"/>
                <w:lang w:val="en-AU"/>
              </w:rPr>
              <w:t>bb</w:t>
            </w:r>
            <w:r>
              <w:rPr>
                <w:rFonts w:cs="Arial"/>
                <w:sz w:val="20"/>
              </w:rPr>
              <w:t>CR01DS10*</w:t>
            </w:r>
          </w:p>
        </w:tc>
        <w:tc>
          <w:tcPr>
            <w:tcW w:w="4758" w:type="dxa"/>
            <w:gridSpan w:val="2"/>
          </w:tcPr>
          <w:p w14:paraId="77FC79DC" w14:textId="77777777" w:rsidR="00D63862" w:rsidRPr="00DA646B" w:rsidRDefault="00D63862" w:rsidP="00EE3D8B">
            <w:pPr>
              <w:pStyle w:val="BodyText"/>
              <w:spacing w:after="0"/>
              <w:ind w:left="0"/>
              <w:rPr>
                <w:sz w:val="20"/>
                <w:lang w:val="en-AU"/>
              </w:rPr>
            </w:pPr>
            <w:r>
              <w:rPr>
                <w:sz w:val="20"/>
                <w:lang w:val="en-AU"/>
              </w:rPr>
              <w:t>Drop station 1 conveyors – right hand side</w:t>
            </w:r>
          </w:p>
        </w:tc>
      </w:tr>
      <w:tr w:rsidR="00D63862" w:rsidRPr="00DA646B" w14:paraId="336FEB6D" w14:textId="77777777" w:rsidTr="00EE3D8B">
        <w:tc>
          <w:tcPr>
            <w:tcW w:w="605" w:type="dxa"/>
          </w:tcPr>
          <w:p w14:paraId="2C58F6A6" w14:textId="77777777" w:rsidR="00D63862" w:rsidRDefault="00D63862" w:rsidP="00EE3D8B">
            <w:pPr>
              <w:pStyle w:val="BodyText"/>
              <w:spacing w:after="0"/>
              <w:ind w:left="0"/>
              <w:rPr>
                <w:sz w:val="20"/>
                <w:lang w:val="en-AU"/>
              </w:rPr>
            </w:pPr>
            <w:r>
              <w:rPr>
                <w:sz w:val="20"/>
                <w:lang w:val="en-AU"/>
              </w:rPr>
              <w:t>7</w:t>
            </w:r>
          </w:p>
        </w:tc>
        <w:tc>
          <w:tcPr>
            <w:tcW w:w="2509" w:type="dxa"/>
          </w:tcPr>
          <w:p w14:paraId="6BFB1BF6" w14:textId="77777777" w:rsidR="00D63862" w:rsidRPr="00B2300C" w:rsidRDefault="00D63862" w:rsidP="00EE3D8B">
            <w:pPr>
              <w:pStyle w:val="BodyText"/>
              <w:spacing w:after="0"/>
              <w:ind w:left="0"/>
              <w:rPr>
                <w:i/>
                <w:sz w:val="20"/>
                <w:lang w:val="en-AU"/>
              </w:rPr>
            </w:pPr>
            <w:r>
              <w:rPr>
                <w:sz w:val="20"/>
                <w:lang w:val="en-AU"/>
              </w:rPr>
              <w:t>MSAI</w:t>
            </w:r>
            <w:r>
              <w:rPr>
                <w:i/>
                <w:sz w:val="20"/>
                <w:lang w:val="en-AU"/>
              </w:rPr>
              <w:t>bb</w:t>
            </w:r>
            <w:r>
              <w:rPr>
                <w:sz w:val="20"/>
                <w:lang w:val="en-AU"/>
              </w:rPr>
              <w:t>CL01PS10*</w:t>
            </w:r>
          </w:p>
        </w:tc>
        <w:tc>
          <w:tcPr>
            <w:tcW w:w="4758" w:type="dxa"/>
            <w:gridSpan w:val="2"/>
          </w:tcPr>
          <w:p w14:paraId="1B6CAE85" w14:textId="77777777" w:rsidR="00D63862" w:rsidRPr="00DA646B" w:rsidRDefault="00D63862" w:rsidP="00EE3D8B">
            <w:pPr>
              <w:pStyle w:val="BodyText"/>
              <w:spacing w:after="0"/>
              <w:ind w:left="0"/>
              <w:rPr>
                <w:sz w:val="20"/>
                <w:lang w:val="en-AU"/>
              </w:rPr>
            </w:pPr>
            <w:r>
              <w:rPr>
                <w:sz w:val="20"/>
                <w:lang w:val="en-AU"/>
              </w:rPr>
              <w:t>Pick station 1 conveyors – left hand side</w:t>
            </w:r>
          </w:p>
        </w:tc>
      </w:tr>
      <w:tr w:rsidR="00D63862" w:rsidRPr="00DA646B" w14:paraId="6E024980" w14:textId="77777777" w:rsidTr="00EE3D8B">
        <w:tc>
          <w:tcPr>
            <w:tcW w:w="605" w:type="dxa"/>
          </w:tcPr>
          <w:p w14:paraId="67A77688" w14:textId="77777777" w:rsidR="00D63862" w:rsidRDefault="00D63862" w:rsidP="00EE3D8B">
            <w:pPr>
              <w:pStyle w:val="BodyText"/>
              <w:spacing w:after="0"/>
              <w:ind w:left="0"/>
              <w:rPr>
                <w:sz w:val="20"/>
                <w:lang w:val="en-AU"/>
              </w:rPr>
            </w:pPr>
            <w:r>
              <w:rPr>
                <w:sz w:val="20"/>
                <w:lang w:val="en-AU"/>
              </w:rPr>
              <w:t>8</w:t>
            </w:r>
          </w:p>
        </w:tc>
        <w:tc>
          <w:tcPr>
            <w:tcW w:w="2509" w:type="dxa"/>
          </w:tcPr>
          <w:p w14:paraId="1E7B399E" w14:textId="77777777" w:rsidR="00D63862" w:rsidRPr="009564B1" w:rsidRDefault="00D63862" w:rsidP="00EE3D8B">
            <w:pPr>
              <w:pStyle w:val="BodyText"/>
              <w:spacing w:after="0"/>
              <w:ind w:left="0"/>
              <w:rPr>
                <w:sz w:val="20"/>
                <w:lang w:val="en-AU"/>
              </w:rPr>
            </w:pPr>
            <w:r>
              <w:rPr>
                <w:sz w:val="20"/>
                <w:lang w:val="en-AU"/>
              </w:rPr>
              <w:t>MSAI</w:t>
            </w:r>
            <w:r>
              <w:rPr>
                <w:i/>
                <w:sz w:val="20"/>
                <w:lang w:val="en-AU"/>
              </w:rPr>
              <w:t>bb</w:t>
            </w:r>
            <w:r>
              <w:rPr>
                <w:sz w:val="20"/>
                <w:lang w:val="en-AU"/>
              </w:rPr>
              <w:t>SYSTEM..*</w:t>
            </w:r>
          </w:p>
        </w:tc>
        <w:tc>
          <w:tcPr>
            <w:tcW w:w="2379" w:type="dxa"/>
            <w:vMerge w:val="restart"/>
          </w:tcPr>
          <w:p w14:paraId="785E1FB0" w14:textId="74B1E13C" w:rsidR="00D63862" w:rsidRDefault="00D63862" w:rsidP="00EE3D8B">
            <w:pPr>
              <w:pStyle w:val="BodyText"/>
              <w:spacing w:after="0"/>
              <w:ind w:left="0"/>
              <w:rPr>
                <w:sz w:val="20"/>
                <w:lang w:val="en-AU"/>
              </w:rPr>
            </w:pPr>
            <w:r>
              <w:rPr>
                <w:sz w:val="20"/>
                <w:lang w:val="en-AU"/>
              </w:rPr>
              <w:t>Refer t</w:t>
            </w:r>
            <w:r w:rsidRPr="00CA7756">
              <w:rPr>
                <w:sz w:val="20"/>
                <w:lang w:val="en-AU"/>
              </w:rPr>
              <w:t xml:space="preserve">o </w:t>
            </w:r>
            <w:r w:rsidRPr="00CA7756">
              <w:rPr>
                <w:sz w:val="20"/>
                <w:u w:val="single"/>
                <w:lang w:val="en-AU"/>
              </w:rPr>
              <w:fldChar w:fldCharType="begin"/>
            </w:r>
            <w:r w:rsidRPr="00CA7756">
              <w:rPr>
                <w:sz w:val="20"/>
                <w:u w:val="single"/>
                <w:lang w:val="en-AU"/>
              </w:rPr>
              <w:instrText xml:space="preserve"> REF _Ref454889171 \h  \* MERGEFORMAT </w:instrText>
            </w:r>
            <w:r w:rsidRPr="00CA7756">
              <w:rPr>
                <w:sz w:val="20"/>
                <w:u w:val="single"/>
                <w:lang w:val="en-AU"/>
              </w:rPr>
            </w:r>
            <w:r w:rsidRPr="00CA7756">
              <w:rPr>
                <w:sz w:val="20"/>
                <w:u w:val="single"/>
                <w:lang w:val="en-AU"/>
              </w:rPr>
              <w:fldChar w:fldCharType="separate"/>
            </w:r>
            <w:r w:rsidR="00F90DB3" w:rsidRPr="004733FD">
              <w:rPr>
                <w:sz w:val="20"/>
                <w:u w:val="single"/>
              </w:rPr>
              <w:t xml:space="preserve">Table </w:t>
            </w:r>
            <w:r w:rsidR="00F90DB3" w:rsidRPr="004733FD">
              <w:rPr>
                <w:noProof/>
                <w:sz w:val="20"/>
                <w:u w:val="single"/>
              </w:rPr>
              <w:t>17</w:t>
            </w:r>
            <w:r w:rsidR="00F90DB3" w:rsidRPr="004733FD">
              <w:rPr>
                <w:sz w:val="20"/>
                <w:u w:val="single"/>
              </w:rPr>
              <w:t xml:space="preserve"> Additional Multishuttle STAT objects</w:t>
            </w:r>
            <w:r w:rsidRPr="00CA7756">
              <w:rPr>
                <w:sz w:val="20"/>
                <w:u w:val="single"/>
                <w:lang w:val="en-AU"/>
              </w:rPr>
              <w:fldChar w:fldCharType="end"/>
            </w:r>
            <w:r w:rsidRPr="00CA7756">
              <w:rPr>
                <w:sz w:val="20"/>
                <w:lang w:val="en-AU"/>
              </w:rPr>
              <w:t xml:space="preserve"> for details.</w:t>
            </w:r>
          </w:p>
        </w:tc>
        <w:tc>
          <w:tcPr>
            <w:tcW w:w="2379" w:type="dxa"/>
          </w:tcPr>
          <w:p w14:paraId="4DF2931B" w14:textId="77777777" w:rsidR="00D63862" w:rsidRDefault="00D63862" w:rsidP="00EE3D8B">
            <w:pPr>
              <w:pStyle w:val="BodyText"/>
              <w:spacing w:after="0"/>
              <w:ind w:left="0"/>
              <w:rPr>
                <w:sz w:val="20"/>
                <w:lang w:val="en-AU"/>
              </w:rPr>
            </w:pPr>
          </w:p>
        </w:tc>
      </w:tr>
      <w:tr w:rsidR="00D63862" w:rsidRPr="00DA646B" w14:paraId="43D3D89D" w14:textId="77777777" w:rsidTr="00EE3D8B">
        <w:tc>
          <w:tcPr>
            <w:tcW w:w="605" w:type="dxa"/>
          </w:tcPr>
          <w:p w14:paraId="68CA9368" w14:textId="77777777" w:rsidR="00D63862" w:rsidRDefault="00D63862" w:rsidP="00EE3D8B">
            <w:pPr>
              <w:pStyle w:val="BodyText"/>
              <w:spacing w:after="0"/>
              <w:ind w:left="0"/>
              <w:rPr>
                <w:sz w:val="20"/>
                <w:lang w:val="en-AU"/>
              </w:rPr>
            </w:pPr>
            <w:r>
              <w:rPr>
                <w:sz w:val="20"/>
                <w:lang w:val="en-AU"/>
              </w:rPr>
              <w:t>9</w:t>
            </w:r>
          </w:p>
        </w:tc>
        <w:tc>
          <w:tcPr>
            <w:tcW w:w="2509" w:type="dxa"/>
          </w:tcPr>
          <w:p w14:paraId="3E85E9CD" w14:textId="77777777" w:rsidR="00D63862" w:rsidRDefault="00D63862" w:rsidP="00EE3D8B">
            <w:pPr>
              <w:pStyle w:val="BodyText"/>
              <w:spacing w:after="0"/>
              <w:ind w:left="0"/>
              <w:rPr>
                <w:sz w:val="20"/>
                <w:lang w:val="en-AU"/>
              </w:rPr>
            </w:pPr>
            <w:r>
              <w:rPr>
                <w:sz w:val="20"/>
                <w:lang w:val="en-AU"/>
              </w:rPr>
              <w:t>MSAI</w:t>
            </w:r>
            <w:r>
              <w:rPr>
                <w:i/>
                <w:sz w:val="20"/>
                <w:lang w:val="en-AU"/>
              </w:rPr>
              <w:t>bb</w:t>
            </w:r>
            <w:r>
              <w:rPr>
                <w:sz w:val="20"/>
                <w:lang w:val="en-AU"/>
              </w:rPr>
              <w:t>PROFIBUS*</w:t>
            </w:r>
          </w:p>
        </w:tc>
        <w:tc>
          <w:tcPr>
            <w:tcW w:w="2379" w:type="dxa"/>
            <w:vMerge/>
          </w:tcPr>
          <w:p w14:paraId="32674254" w14:textId="77777777" w:rsidR="00D63862" w:rsidRDefault="00D63862" w:rsidP="00EE3D8B">
            <w:pPr>
              <w:pStyle w:val="BodyText"/>
              <w:spacing w:after="0"/>
              <w:ind w:left="0"/>
              <w:rPr>
                <w:sz w:val="20"/>
                <w:lang w:val="en-AU"/>
              </w:rPr>
            </w:pPr>
          </w:p>
        </w:tc>
        <w:tc>
          <w:tcPr>
            <w:tcW w:w="2379" w:type="dxa"/>
          </w:tcPr>
          <w:p w14:paraId="3E6856B9" w14:textId="77777777" w:rsidR="00D63862" w:rsidRDefault="00D63862" w:rsidP="00EE3D8B">
            <w:pPr>
              <w:pStyle w:val="BodyText"/>
              <w:spacing w:after="0"/>
              <w:ind w:left="0"/>
              <w:rPr>
                <w:sz w:val="20"/>
                <w:lang w:val="en-AU"/>
              </w:rPr>
            </w:pPr>
            <w:r>
              <w:rPr>
                <w:sz w:val="20"/>
                <w:lang w:val="en-AU"/>
              </w:rPr>
              <w:t>Whole aisle</w:t>
            </w:r>
          </w:p>
        </w:tc>
      </w:tr>
      <w:tr w:rsidR="00D63862" w:rsidRPr="00DA646B" w14:paraId="6879B2AA" w14:textId="77777777" w:rsidTr="00EE3D8B">
        <w:tc>
          <w:tcPr>
            <w:tcW w:w="605" w:type="dxa"/>
          </w:tcPr>
          <w:p w14:paraId="3129DDF8" w14:textId="77777777" w:rsidR="00D63862" w:rsidRDefault="00D63862" w:rsidP="00EE3D8B">
            <w:pPr>
              <w:pStyle w:val="BodyText"/>
              <w:spacing w:after="0"/>
              <w:ind w:left="0"/>
              <w:rPr>
                <w:sz w:val="20"/>
                <w:lang w:val="en-AU"/>
              </w:rPr>
            </w:pPr>
            <w:r>
              <w:rPr>
                <w:sz w:val="20"/>
                <w:lang w:val="en-AU"/>
              </w:rPr>
              <w:t>10</w:t>
            </w:r>
          </w:p>
        </w:tc>
        <w:tc>
          <w:tcPr>
            <w:tcW w:w="2509" w:type="dxa"/>
          </w:tcPr>
          <w:p w14:paraId="2E355241" w14:textId="77777777" w:rsidR="00D63862" w:rsidRPr="009564B1" w:rsidRDefault="00D63862" w:rsidP="00EE3D8B">
            <w:pPr>
              <w:pStyle w:val="BodyText"/>
              <w:spacing w:after="0"/>
              <w:ind w:left="0"/>
              <w:rPr>
                <w:sz w:val="20"/>
                <w:lang w:val="en-AU"/>
              </w:rPr>
            </w:pPr>
            <w:r>
              <w:rPr>
                <w:sz w:val="20"/>
                <w:lang w:val="en-AU"/>
              </w:rPr>
              <w:t>MSAI</w:t>
            </w:r>
            <w:r>
              <w:rPr>
                <w:i/>
                <w:sz w:val="20"/>
                <w:lang w:val="en-AU"/>
              </w:rPr>
              <w:t>bb</w:t>
            </w:r>
            <w:r>
              <w:rPr>
                <w:sz w:val="20"/>
                <w:lang w:val="en-AU"/>
              </w:rPr>
              <w:t>ASI.....*</w:t>
            </w:r>
          </w:p>
        </w:tc>
        <w:tc>
          <w:tcPr>
            <w:tcW w:w="2379" w:type="dxa"/>
            <w:vMerge/>
          </w:tcPr>
          <w:p w14:paraId="4EA15550" w14:textId="77777777" w:rsidR="00D63862" w:rsidRDefault="00D63862" w:rsidP="00EE3D8B">
            <w:pPr>
              <w:pStyle w:val="BodyText"/>
              <w:spacing w:after="0"/>
              <w:ind w:left="0"/>
              <w:rPr>
                <w:sz w:val="20"/>
                <w:lang w:val="en-AU"/>
              </w:rPr>
            </w:pPr>
          </w:p>
        </w:tc>
        <w:tc>
          <w:tcPr>
            <w:tcW w:w="2379" w:type="dxa"/>
          </w:tcPr>
          <w:p w14:paraId="1E52C5C4" w14:textId="77777777" w:rsidR="00D63862" w:rsidRDefault="00D63862" w:rsidP="00EE3D8B">
            <w:pPr>
              <w:pStyle w:val="BodyText"/>
              <w:spacing w:after="0"/>
              <w:ind w:left="0"/>
              <w:rPr>
                <w:sz w:val="20"/>
                <w:lang w:val="en-AU"/>
              </w:rPr>
            </w:pPr>
          </w:p>
        </w:tc>
      </w:tr>
      <w:tr w:rsidR="00D63862" w:rsidRPr="00DA646B" w14:paraId="68548A60" w14:textId="77777777" w:rsidTr="00EE3D8B">
        <w:tc>
          <w:tcPr>
            <w:tcW w:w="605" w:type="dxa"/>
          </w:tcPr>
          <w:p w14:paraId="1FC80205" w14:textId="77777777" w:rsidR="00D63862" w:rsidRDefault="00D63862" w:rsidP="00EE3D8B">
            <w:pPr>
              <w:pStyle w:val="BodyText"/>
              <w:spacing w:after="0"/>
              <w:ind w:left="0"/>
              <w:rPr>
                <w:sz w:val="20"/>
                <w:lang w:val="en-AU"/>
              </w:rPr>
            </w:pPr>
            <w:r>
              <w:rPr>
                <w:sz w:val="20"/>
                <w:lang w:val="en-AU"/>
              </w:rPr>
              <w:t>11</w:t>
            </w:r>
          </w:p>
        </w:tc>
        <w:tc>
          <w:tcPr>
            <w:tcW w:w="2509" w:type="dxa"/>
          </w:tcPr>
          <w:p w14:paraId="5702409F" w14:textId="77777777" w:rsidR="00D63862" w:rsidRPr="009564B1" w:rsidRDefault="00D63862" w:rsidP="00EE3D8B">
            <w:pPr>
              <w:pStyle w:val="BodyText"/>
              <w:spacing w:after="0"/>
              <w:ind w:left="0"/>
              <w:rPr>
                <w:sz w:val="20"/>
                <w:lang w:val="en-AU"/>
              </w:rPr>
            </w:pPr>
            <w:r>
              <w:rPr>
                <w:sz w:val="20"/>
                <w:lang w:val="en-AU"/>
              </w:rPr>
              <w:t>MSAI</w:t>
            </w:r>
            <w:r>
              <w:rPr>
                <w:i/>
                <w:sz w:val="20"/>
                <w:lang w:val="en-AU"/>
              </w:rPr>
              <w:t>bb</w:t>
            </w:r>
            <w:r>
              <w:rPr>
                <w:sz w:val="20"/>
                <w:lang w:val="en-AU"/>
              </w:rPr>
              <w:t>WCS.....*</w:t>
            </w:r>
          </w:p>
        </w:tc>
        <w:tc>
          <w:tcPr>
            <w:tcW w:w="2379" w:type="dxa"/>
            <w:vMerge/>
          </w:tcPr>
          <w:p w14:paraId="0C76068E" w14:textId="77777777" w:rsidR="00D63862" w:rsidRDefault="00D63862" w:rsidP="00EE3D8B">
            <w:pPr>
              <w:pStyle w:val="BodyText"/>
              <w:spacing w:after="0"/>
              <w:ind w:left="0"/>
              <w:rPr>
                <w:sz w:val="20"/>
                <w:lang w:val="en-AU"/>
              </w:rPr>
            </w:pPr>
          </w:p>
        </w:tc>
        <w:tc>
          <w:tcPr>
            <w:tcW w:w="2379" w:type="dxa"/>
          </w:tcPr>
          <w:p w14:paraId="26E6338E" w14:textId="77777777" w:rsidR="00D63862" w:rsidRDefault="00D63862" w:rsidP="00EE3D8B">
            <w:pPr>
              <w:pStyle w:val="BodyText"/>
              <w:spacing w:after="0"/>
              <w:ind w:left="0"/>
              <w:rPr>
                <w:sz w:val="20"/>
                <w:lang w:val="en-AU"/>
              </w:rPr>
            </w:pPr>
          </w:p>
        </w:tc>
      </w:tr>
      <w:tr w:rsidR="00D63862" w:rsidRPr="00DA646B" w14:paraId="5E53206E" w14:textId="77777777" w:rsidTr="00EE3D8B">
        <w:tc>
          <w:tcPr>
            <w:tcW w:w="605" w:type="dxa"/>
          </w:tcPr>
          <w:p w14:paraId="0E4D8322" w14:textId="77777777" w:rsidR="00D63862" w:rsidRDefault="00D63862" w:rsidP="00EE3D8B">
            <w:pPr>
              <w:pStyle w:val="BodyText"/>
              <w:spacing w:after="0"/>
              <w:ind w:left="0"/>
              <w:rPr>
                <w:sz w:val="20"/>
                <w:lang w:val="en-AU"/>
              </w:rPr>
            </w:pPr>
            <w:r>
              <w:rPr>
                <w:sz w:val="20"/>
                <w:lang w:val="en-AU"/>
              </w:rPr>
              <w:t>12</w:t>
            </w:r>
          </w:p>
        </w:tc>
        <w:tc>
          <w:tcPr>
            <w:tcW w:w="2509" w:type="dxa"/>
          </w:tcPr>
          <w:p w14:paraId="4EAC654D" w14:textId="77777777" w:rsidR="00D63862" w:rsidRPr="009564B1" w:rsidRDefault="00D63862" w:rsidP="00EE3D8B">
            <w:pPr>
              <w:pStyle w:val="BodyText"/>
              <w:spacing w:after="0"/>
              <w:ind w:left="0"/>
              <w:rPr>
                <w:sz w:val="20"/>
                <w:lang w:val="en-AU"/>
              </w:rPr>
            </w:pPr>
            <w:r>
              <w:rPr>
                <w:sz w:val="20"/>
                <w:lang w:val="en-AU"/>
              </w:rPr>
              <w:t>MSAI</w:t>
            </w:r>
            <w:r>
              <w:rPr>
                <w:i/>
                <w:sz w:val="20"/>
                <w:lang w:val="en-AU"/>
              </w:rPr>
              <w:t>bb</w:t>
            </w:r>
            <w:r>
              <w:rPr>
                <w:sz w:val="20"/>
                <w:lang w:val="en-AU"/>
              </w:rPr>
              <w:t>ESTOP...*</w:t>
            </w:r>
          </w:p>
        </w:tc>
        <w:tc>
          <w:tcPr>
            <w:tcW w:w="2379" w:type="dxa"/>
            <w:vMerge/>
          </w:tcPr>
          <w:p w14:paraId="46B70C6B" w14:textId="77777777" w:rsidR="00D63862" w:rsidRDefault="00D63862" w:rsidP="00EE3D8B">
            <w:pPr>
              <w:pStyle w:val="BodyText"/>
              <w:spacing w:after="0"/>
              <w:ind w:left="0"/>
              <w:rPr>
                <w:sz w:val="20"/>
                <w:lang w:val="en-AU"/>
              </w:rPr>
            </w:pPr>
          </w:p>
        </w:tc>
        <w:tc>
          <w:tcPr>
            <w:tcW w:w="2379" w:type="dxa"/>
          </w:tcPr>
          <w:p w14:paraId="77644FB7" w14:textId="77777777" w:rsidR="00D63862" w:rsidRDefault="00D63862" w:rsidP="00EE3D8B">
            <w:pPr>
              <w:pStyle w:val="BodyText"/>
              <w:spacing w:after="0"/>
              <w:ind w:left="0"/>
              <w:rPr>
                <w:sz w:val="20"/>
                <w:lang w:val="en-AU"/>
              </w:rPr>
            </w:pPr>
            <w:r>
              <w:rPr>
                <w:sz w:val="20"/>
                <w:lang w:val="en-AU"/>
              </w:rPr>
              <w:t>Whole aisle</w:t>
            </w:r>
          </w:p>
        </w:tc>
      </w:tr>
      <w:tr w:rsidR="00D63862" w:rsidRPr="00DA646B" w14:paraId="0E26429A" w14:textId="77777777" w:rsidTr="00EE3D8B">
        <w:tc>
          <w:tcPr>
            <w:tcW w:w="605" w:type="dxa"/>
          </w:tcPr>
          <w:p w14:paraId="36100D07" w14:textId="77777777" w:rsidR="00D63862" w:rsidRDefault="00D63862" w:rsidP="00EE3D8B">
            <w:pPr>
              <w:pStyle w:val="BodyText"/>
              <w:spacing w:after="0"/>
              <w:ind w:left="0"/>
              <w:rPr>
                <w:sz w:val="20"/>
                <w:lang w:val="en-AU"/>
              </w:rPr>
            </w:pPr>
            <w:r>
              <w:rPr>
                <w:sz w:val="20"/>
                <w:lang w:val="en-AU"/>
              </w:rPr>
              <w:t>13</w:t>
            </w:r>
          </w:p>
        </w:tc>
        <w:tc>
          <w:tcPr>
            <w:tcW w:w="2509" w:type="dxa"/>
          </w:tcPr>
          <w:p w14:paraId="20D0A30E" w14:textId="77777777" w:rsidR="00D63862" w:rsidRPr="009564B1" w:rsidRDefault="00D63862" w:rsidP="00EE3D8B">
            <w:pPr>
              <w:pStyle w:val="BodyText"/>
              <w:spacing w:after="0"/>
              <w:ind w:left="0"/>
              <w:rPr>
                <w:sz w:val="20"/>
                <w:lang w:val="en-AU"/>
              </w:rPr>
            </w:pPr>
            <w:r>
              <w:rPr>
                <w:sz w:val="20"/>
                <w:lang w:val="en-AU"/>
              </w:rPr>
              <w:t>MSAI</w:t>
            </w:r>
            <w:r>
              <w:rPr>
                <w:i/>
                <w:sz w:val="20"/>
                <w:lang w:val="en-AU"/>
              </w:rPr>
              <w:t>bb</w:t>
            </w:r>
            <w:r>
              <w:rPr>
                <w:sz w:val="20"/>
                <w:lang w:val="en-AU"/>
              </w:rPr>
              <w:t>ML1.....*</w:t>
            </w:r>
          </w:p>
        </w:tc>
        <w:tc>
          <w:tcPr>
            <w:tcW w:w="2379" w:type="dxa"/>
            <w:vMerge/>
          </w:tcPr>
          <w:p w14:paraId="7F0C1DEF" w14:textId="77777777" w:rsidR="00D63862" w:rsidRDefault="00D63862" w:rsidP="00EE3D8B">
            <w:pPr>
              <w:pStyle w:val="BodyText"/>
              <w:spacing w:after="0"/>
              <w:ind w:left="0"/>
              <w:rPr>
                <w:sz w:val="20"/>
                <w:lang w:val="en-AU"/>
              </w:rPr>
            </w:pPr>
          </w:p>
        </w:tc>
        <w:tc>
          <w:tcPr>
            <w:tcW w:w="2379" w:type="dxa"/>
          </w:tcPr>
          <w:p w14:paraId="0EE54F77" w14:textId="77777777" w:rsidR="00D63862" w:rsidRDefault="00D63862" w:rsidP="00EE3D8B">
            <w:pPr>
              <w:pStyle w:val="BodyText"/>
              <w:spacing w:after="0"/>
              <w:ind w:left="0"/>
              <w:rPr>
                <w:sz w:val="20"/>
                <w:lang w:val="en-AU"/>
              </w:rPr>
            </w:pPr>
            <w:r>
              <w:rPr>
                <w:sz w:val="20"/>
                <w:lang w:val="en-AU"/>
              </w:rPr>
              <w:t>Levels 1-4</w:t>
            </w:r>
          </w:p>
        </w:tc>
      </w:tr>
      <w:tr w:rsidR="00D63862" w:rsidRPr="00DA646B" w14:paraId="07A69CDC" w14:textId="77777777" w:rsidTr="00EE3D8B">
        <w:tc>
          <w:tcPr>
            <w:tcW w:w="605" w:type="dxa"/>
          </w:tcPr>
          <w:p w14:paraId="6CD5D486" w14:textId="77777777" w:rsidR="00D63862" w:rsidRDefault="00D63862" w:rsidP="00EE3D8B">
            <w:pPr>
              <w:pStyle w:val="BodyText"/>
              <w:spacing w:after="0"/>
              <w:ind w:left="0"/>
              <w:rPr>
                <w:sz w:val="20"/>
                <w:lang w:val="en-AU"/>
              </w:rPr>
            </w:pPr>
            <w:r>
              <w:rPr>
                <w:sz w:val="20"/>
                <w:lang w:val="en-AU"/>
              </w:rPr>
              <w:t>14</w:t>
            </w:r>
          </w:p>
        </w:tc>
        <w:tc>
          <w:tcPr>
            <w:tcW w:w="2509" w:type="dxa"/>
          </w:tcPr>
          <w:p w14:paraId="62471CED" w14:textId="77777777" w:rsidR="00D63862" w:rsidRPr="009564B1" w:rsidRDefault="00D63862" w:rsidP="00EE3D8B">
            <w:pPr>
              <w:pStyle w:val="BodyText"/>
              <w:spacing w:after="0"/>
              <w:ind w:left="0"/>
              <w:rPr>
                <w:sz w:val="20"/>
                <w:lang w:val="en-AU"/>
              </w:rPr>
            </w:pPr>
            <w:r>
              <w:rPr>
                <w:sz w:val="20"/>
                <w:lang w:val="en-AU"/>
              </w:rPr>
              <w:t>MSAI</w:t>
            </w:r>
            <w:r>
              <w:rPr>
                <w:i/>
                <w:sz w:val="20"/>
                <w:lang w:val="en-AU"/>
              </w:rPr>
              <w:t>bb</w:t>
            </w:r>
            <w:r>
              <w:rPr>
                <w:sz w:val="20"/>
                <w:lang w:val="en-AU"/>
              </w:rPr>
              <w:t>ML2.....*</w:t>
            </w:r>
          </w:p>
        </w:tc>
        <w:tc>
          <w:tcPr>
            <w:tcW w:w="2379" w:type="dxa"/>
            <w:vMerge/>
          </w:tcPr>
          <w:p w14:paraId="5D2DA0DD" w14:textId="77777777" w:rsidR="00D63862" w:rsidRDefault="00D63862" w:rsidP="00EE3D8B">
            <w:pPr>
              <w:pStyle w:val="BodyText"/>
              <w:spacing w:after="0"/>
              <w:ind w:left="0"/>
              <w:rPr>
                <w:sz w:val="20"/>
                <w:lang w:val="en-AU"/>
              </w:rPr>
            </w:pPr>
          </w:p>
        </w:tc>
        <w:tc>
          <w:tcPr>
            <w:tcW w:w="2379" w:type="dxa"/>
          </w:tcPr>
          <w:p w14:paraId="3A812649" w14:textId="77777777" w:rsidR="00D63862" w:rsidRDefault="00D63862" w:rsidP="00EE3D8B">
            <w:pPr>
              <w:pStyle w:val="BodyText"/>
              <w:spacing w:after="0"/>
              <w:ind w:left="0"/>
              <w:rPr>
                <w:sz w:val="20"/>
                <w:lang w:val="en-AU"/>
              </w:rPr>
            </w:pPr>
            <w:r>
              <w:rPr>
                <w:sz w:val="20"/>
                <w:lang w:val="en-AU"/>
              </w:rPr>
              <w:t>Levels 5-9</w:t>
            </w:r>
          </w:p>
        </w:tc>
      </w:tr>
      <w:tr w:rsidR="00D63862" w:rsidRPr="00DA646B" w14:paraId="2CFA4090" w14:textId="77777777" w:rsidTr="00EE3D8B">
        <w:tc>
          <w:tcPr>
            <w:tcW w:w="605" w:type="dxa"/>
          </w:tcPr>
          <w:p w14:paraId="1DDC4B56" w14:textId="77777777" w:rsidR="00D63862" w:rsidRDefault="00D63862" w:rsidP="00EE3D8B">
            <w:pPr>
              <w:pStyle w:val="BodyText"/>
              <w:spacing w:after="0"/>
              <w:ind w:left="0"/>
              <w:rPr>
                <w:sz w:val="20"/>
                <w:lang w:val="en-AU"/>
              </w:rPr>
            </w:pPr>
            <w:r>
              <w:rPr>
                <w:sz w:val="20"/>
                <w:lang w:val="en-AU"/>
              </w:rPr>
              <w:t>15</w:t>
            </w:r>
          </w:p>
        </w:tc>
        <w:tc>
          <w:tcPr>
            <w:tcW w:w="2509" w:type="dxa"/>
          </w:tcPr>
          <w:p w14:paraId="2742EA8D" w14:textId="77777777" w:rsidR="00D63862" w:rsidRDefault="00D63862" w:rsidP="00EE3D8B">
            <w:pPr>
              <w:pStyle w:val="BodyText"/>
              <w:spacing w:after="0"/>
              <w:ind w:left="0"/>
              <w:rPr>
                <w:sz w:val="20"/>
                <w:lang w:val="en-AU"/>
              </w:rPr>
            </w:pPr>
            <w:r>
              <w:rPr>
                <w:sz w:val="20"/>
                <w:lang w:val="en-AU"/>
              </w:rPr>
              <w:t>MSAI</w:t>
            </w:r>
            <w:r>
              <w:rPr>
                <w:i/>
                <w:sz w:val="20"/>
                <w:lang w:val="en-AU"/>
              </w:rPr>
              <w:t>bb</w:t>
            </w:r>
            <w:r>
              <w:rPr>
                <w:sz w:val="20"/>
                <w:lang w:val="en-AU"/>
              </w:rPr>
              <w:t>ML3.....*</w:t>
            </w:r>
          </w:p>
        </w:tc>
        <w:tc>
          <w:tcPr>
            <w:tcW w:w="2379" w:type="dxa"/>
            <w:vMerge/>
          </w:tcPr>
          <w:p w14:paraId="4D2CE190" w14:textId="77777777" w:rsidR="00D63862" w:rsidRDefault="00D63862" w:rsidP="00EE3D8B">
            <w:pPr>
              <w:pStyle w:val="BodyText"/>
              <w:spacing w:after="0"/>
              <w:ind w:left="0"/>
              <w:rPr>
                <w:sz w:val="20"/>
                <w:lang w:val="en-AU"/>
              </w:rPr>
            </w:pPr>
          </w:p>
        </w:tc>
        <w:tc>
          <w:tcPr>
            <w:tcW w:w="2379" w:type="dxa"/>
          </w:tcPr>
          <w:p w14:paraId="4DD62FF2" w14:textId="77777777" w:rsidR="00D63862" w:rsidRDefault="00D63862" w:rsidP="00EE3D8B">
            <w:pPr>
              <w:pStyle w:val="BodyText"/>
              <w:spacing w:after="0"/>
              <w:ind w:left="0"/>
              <w:rPr>
                <w:sz w:val="20"/>
                <w:lang w:val="en-AU"/>
              </w:rPr>
            </w:pPr>
            <w:r>
              <w:rPr>
                <w:sz w:val="20"/>
                <w:lang w:val="en-AU"/>
              </w:rPr>
              <w:t>Levels 10-13</w:t>
            </w:r>
          </w:p>
        </w:tc>
      </w:tr>
      <w:tr w:rsidR="00D63862" w:rsidRPr="00DA646B" w14:paraId="09654620" w14:textId="77777777" w:rsidTr="00EE3D8B">
        <w:tc>
          <w:tcPr>
            <w:tcW w:w="605" w:type="dxa"/>
          </w:tcPr>
          <w:p w14:paraId="178BB280" w14:textId="77777777" w:rsidR="00D63862" w:rsidRDefault="00D63862" w:rsidP="00EE3D8B">
            <w:pPr>
              <w:pStyle w:val="BodyText"/>
              <w:spacing w:after="0"/>
              <w:ind w:left="0"/>
              <w:rPr>
                <w:sz w:val="20"/>
                <w:lang w:val="en-AU"/>
              </w:rPr>
            </w:pPr>
            <w:r>
              <w:rPr>
                <w:sz w:val="20"/>
                <w:lang w:val="en-AU"/>
              </w:rPr>
              <w:t>16</w:t>
            </w:r>
          </w:p>
        </w:tc>
        <w:tc>
          <w:tcPr>
            <w:tcW w:w="2509" w:type="dxa"/>
          </w:tcPr>
          <w:p w14:paraId="654B9856" w14:textId="77777777" w:rsidR="00D63862" w:rsidRDefault="00D63862" w:rsidP="00EE3D8B">
            <w:pPr>
              <w:pStyle w:val="BodyText"/>
              <w:spacing w:after="0"/>
              <w:ind w:left="0"/>
              <w:rPr>
                <w:sz w:val="20"/>
                <w:lang w:val="en-AU"/>
              </w:rPr>
            </w:pPr>
            <w:r>
              <w:rPr>
                <w:sz w:val="20"/>
                <w:lang w:val="en-AU"/>
              </w:rPr>
              <w:t>MSAI</w:t>
            </w:r>
            <w:r>
              <w:rPr>
                <w:i/>
                <w:sz w:val="20"/>
                <w:lang w:val="en-AU"/>
              </w:rPr>
              <w:t>bb</w:t>
            </w:r>
            <w:r>
              <w:rPr>
                <w:sz w:val="20"/>
                <w:lang w:val="en-AU"/>
              </w:rPr>
              <w:t>LIFT.....*</w:t>
            </w:r>
          </w:p>
        </w:tc>
        <w:tc>
          <w:tcPr>
            <w:tcW w:w="4758" w:type="dxa"/>
            <w:gridSpan w:val="2"/>
          </w:tcPr>
          <w:p w14:paraId="20201228" w14:textId="77777777" w:rsidR="00D63862" w:rsidRDefault="00D63862" w:rsidP="00EE3D8B">
            <w:pPr>
              <w:pStyle w:val="BodyText"/>
              <w:spacing w:after="0"/>
              <w:ind w:left="0"/>
              <w:rPr>
                <w:sz w:val="20"/>
                <w:lang w:val="en-AU"/>
              </w:rPr>
            </w:pPr>
          </w:p>
        </w:tc>
      </w:tr>
      <w:tr w:rsidR="00D63862" w:rsidRPr="00DA646B" w14:paraId="3730AD25" w14:textId="77777777" w:rsidTr="00EE3D8B">
        <w:tc>
          <w:tcPr>
            <w:tcW w:w="605" w:type="dxa"/>
          </w:tcPr>
          <w:p w14:paraId="0D3FF8F1" w14:textId="77777777" w:rsidR="00D63862" w:rsidRDefault="00D63862" w:rsidP="00EE3D8B">
            <w:pPr>
              <w:pStyle w:val="BodyText"/>
              <w:spacing w:after="0"/>
              <w:ind w:left="0"/>
              <w:rPr>
                <w:sz w:val="20"/>
                <w:lang w:val="en-AU"/>
              </w:rPr>
            </w:pPr>
            <w:r>
              <w:rPr>
                <w:sz w:val="20"/>
                <w:lang w:val="en-AU"/>
              </w:rPr>
              <w:t>17</w:t>
            </w:r>
          </w:p>
        </w:tc>
        <w:tc>
          <w:tcPr>
            <w:tcW w:w="2509" w:type="dxa"/>
          </w:tcPr>
          <w:p w14:paraId="6A3DFBAE" w14:textId="77777777" w:rsidR="00D63862" w:rsidRPr="00594B03" w:rsidRDefault="00D63862" w:rsidP="00EE3D8B">
            <w:pPr>
              <w:pStyle w:val="BodyText"/>
              <w:spacing w:after="0"/>
              <w:ind w:left="0"/>
              <w:rPr>
                <w:sz w:val="20"/>
                <w:lang w:val="en-AU"/>
              </w:rPr>
            </w:pPr>
            <w:r>
              <w:rPr>
                <w:sz w:val="20"/>
                <w:lang w:val="en-AU"/>
              </w:rPr>
              <w:t>MSAI</w:t>
            </w:r>
            <w:r>
              <w:rPr>
                <w:i/>
                <w:sz w:val="20"/>
                <w:lang w:val="en-AU"/>
              </w:rPr>
              <w:t>bb</w:t>
            </w:r>
            <w:r>
              <w:rPr>
                <w:sz w:val="20"/>
                <w:lang w:val="en-AU"/>
              </w:rPr>
              <w:t>EXTESTOP*</w:t>
            </w:r>
          </w:p>
        </w:tc>
        <w:tc>
          <w:tcPr>
            <w:tcW w:w="4758" w:type="dxa"/>
            <w:gridSpan w:val="2"/>
          </w:tcPr>
          <w:p w14:paraId="66ED4303" w14:textId="77777777" w:rsidR="00D63862" w:rsidRDefault="00D63862" w:rsidP="00EE3D8B">
            <w:pPr>
              <w:pStyle w:val="BodyText"/>
              <w:spacing w:after="0"/>
              <w:ind w:left="0"/>
              <w:rPr>
                <w:sz w:val="20"/>
                <w:lang w:val="en-AU"/>
              </w:rPr>
            </w:pPr>
          </w:p>
        </w:tc>
      </w:tr>
      <w:tr w:rsidR="00D63862" w:rsidRPr="00DA646B" w14:paraId="35066064" w14:textId="77777777" w:rsidTr="00EE3D8B">
        <w:tc>
          <w:tcPr>
            <w:tcW w:w="605" w:type="dxa"/>
          </w:tcPr>
          <w:p w14:paraId="616F4339" w14:textId="77777777" w:rsidR="00D63862" w:rsidRDefault="00D63862" w:rsidP="00EE3D8B">
            <w:pPr>
              <w:pStyle w:val="BodyText"/>
              <w:spacing w:after="0"/>
              <w:ind w:left="0"/>
              <w:rPr>
                <w:sz w:val="20"/>
                <w:lang w:val="en-AU"/>
              </w:rPr>
            </w:pPr>
            <w:r>
              <w:rPr>
                <w:sz w:val="20"/>
                <w:lang w:val="en-AU"/>
              </w:rPr>
              <w:t>18</w:t>
            </w:r>
          </w:p>
        </w:tc>
        <w:tc>
          <w:tcPr>
            <w:tcW w:w="2509" w:type="dxa"/>
          </w:tcPr>
          <w:p w14:paraId="0472D94C" w14:textId="77777777" w:rsidR="00D63862" w:rsidRPr="00594B03" w:rsidRDefault="00D63862" w:rsidP="00EE3D8B">
            <w:pPr>
              <w:pStyle w:val="BodyText"/>
              <w:spacing w:after="0"/>
              <w:ind w:left="0"/>
              <w:rPr>
                <w:sz w:val="20"/>
                <w:lang w:val="en-AU"/>
              </w:rPr>
            </w:pPr>
            <w:r>
              <w:rPr>
                <w:sz w:val="20"/>
                <w:lang w:val="en-AU"/>
              </w:rPr>
              <w:t>MSAI</w:t>
            </w:r>
            <w:r>
              <w:rPr>
                <w:i/>
                <w:sz w:val="20"/>
                <w:lang w:val="en-AU"/>
              </w:rPr>
              <w:t>bb</w:t>
            </w:r>
            <w:r>
              <w:rPr>
                <w:sz w:val="20"/>
                <w:lang w:val="en-AU"/>
              </w:rPr>
              <w:t>FIRE....*</w:t>
            </w:r>
          </w:p>
        </w:tc>
        <w:tc>
          <w:tcPr>
            <w:tcW w:w="4758" w:type="dxa"/>
            <w:gridSpan w:val="2"/>
          </w:tcPr>
          <w:p w14:paraId="4506E830" w14:textId="77777777" w:rsidR="00D63862" w:rsidRDefault="00D63862" w:rsidP="00EE3D8B">
            <w:pPr>
              <w:pStyle w:val="BodyText"/>
              <w:spacing w:after="0"/>
              <w:ind w:left="0"/>
              <w:rPr>
                <w:sz w:val="20"/>
                <w:lang w:val="en-AU"/>
              </w:rPr>
            </w:pPr>
          </w:p>
        </w:tc>
      </w:tr>
      <w:tr w:rsidR="00D63862" w:rsidRPr="00DA646B" w14:paraId="3253163D" w14:textId="77777777" w:rsidTr="00EE3D8B">
        <w:tc>
          <w:tcPr>
            <w:tcW w:w="605" w:type="dxa"/>
          </w:tcPr>
          <w:p w14:paraId="50ACA5D5" w14:textId="77777777" w:rsidR="00D63862" w:rsidRDefault="00D63862" w:rsidP="00EE3D8B">
            <w:pPr>
              <w:pStyle w:val="BodyText"/>
              <w:spacing w:after="0"/>
              <w:ind w:left="0"/>
              <w:rPr>
                <w:sz w:val="20"/>
                <w:lang w:val="en-AU"/>
              </w:rPr>
            </w:pPr>
            <w:r>
              <w:rPr>
                <w:sz w:val="20"/>
                <w:lang w:val="en-AU"/>
              </w:rPr>
              <w:t>19</w:t>
            </w:r>
          </w:p>
        </w:tc>
        <w:tc>
          <w:tcPr>
            <w:tcW w:w="2509" w:type="dxa"/>
          </w:tcPr>
          <w:p w14:paraId="0A62BD7D" w14:textId="77777777" w:rsidR="00D63862" w:rsidRPr="00594B03" w:rsidRDefault="00D63862" w:rsidP="00EE3D8B">
            <w:pPr>
              <w:pStyle w:val="BodyText"/>
              <w:spacing w:after="0"/>
              <w:ind w:left="0"/>
              <w:rPr>
                <w:sz w:val="20"/>
                <w:lang w:val="en-AU"/>
              </w:rPr>
            </w:pPr>
            <w:r>
              <w:rPr>
                <w:sz w:val="20"/>
                <w:lang w:val="en-AU"/>
              </w:rPr>
              <w:t>MSAI</w:t>
            </w:r>
            <w:r>
              <w:rPr>
                <w:i/>
                <w:sz w:val="20"/>
                <w:lang w:val="en-AU"/>
              </w:rPr>
              <w:t>bb</w:t>
            </w:r>
            <w:r>
              <w:rPr>
                <w:sz w:val="20"/>
                <w:lang w:val="en-AU"/>
              </w:rPr>
              <w:t>PSCOMMS.*</w:t>
            </w:r>
          </w:p>
        </w:tc>
        <w:tc>
          <w:tcPr>
            <w:tcW w:w="4758" w:type="dxa"/>
            <w:gridSpan w:val="2"/>
          </w:tcPr>
          <w:p w14:paraId="090C277A" w14:textId="77777777" w:rsidR="00D63862" w:rsidRDefault="00D63862" w:rsidP="00EE3D8B">
            <w:pPr>
              <w:pStyle w:val="BodyText"/>
              <w:spacing w:after="0"/>
              <w:ind w:left="0"/>
              <w:rPr>
                <w:sz w:val="20"/>
                <w:lang w:val="en-AU"/>
              </w:rPr>
            </w:pPr>
          </w:p>
        </w:tc>
      </w:tr>
      <w:tr w:rsidR="00D63862" w:rsidRPr="00DA646B" w14:paraId="517922C5" w14:textId="77777777" w:rsidTr="00EE3D8B">
        <w:tc>
          <w:tcPr>
            <w:tcW w:w="605" w:type="dxa"/>
          </w:tcPr>
          <w:p w14:paraId="3888EE5D" w14:textId="77777777" w:rsidR="00D63862" w:rsidRDefault="00D63862" w:rsidP="00EE3D8B">
            <w:pPr>
              <w:pStyle w:val="BodyText"/>
              <w:spacing w:after="0"/>
              <w:ind w:left="0"/>
              <w:rPr>
                <w:sz w:val="20"/>
                <w:lang w:val="en-AU"/>
              </w:rPr>
            </w:pPr>
            <w:r>
              <w:rPr>
                <w:sz w:val="20"/>
                <w:lang w:val="en-AU"/>
              </w:rPr>
              <w:t>20</w:t>
            </w:r>
          </w:p>
        </w:tc>
        <w:tc>
          <w:tcPr>
            <w:tcW w:w="2509" w:type="dxa"/>
          </w:tcPr>
          <w:p w14:paraId="782D3535" w14:textId="77777777" w:rsidR="00D63862" w:rsidRDefault="00D63862" w:rsidP="00EE3D8B">
            <w:pPr>
              <w:pStyle w:val="BodyText"/>
              <w:spacing w:after="0"/>
              <w:ind w:left="0"/>
              <w:rPr>
                <w:sz w:val="20"/>
                <w:lang w:val="en-AU"/>
              </w:rPr>
            </w:pPr>
            <w:r>
              <w:rPr>
                <w:sz w:val="20"/>
                <w:lang w:val="en-AU"/>
              </w:rPr>
              <w:t>MSAI</w:t>
            </w:r>
            <w:r>
              <w:rPr>
                <w:i/>
                <w:sz w:val="20"/>
                <w:lang w:val="en-AU"/>
              </w:rPr>
              <w:t>bb</w:t>
            </w:r>
            <w:r>
              <w:rPr>
                <w:sz w:val="20"/>
                <w:lang w:val="en-AU"/>
              </w:rPr>
              <w:t>DSCOMMS.*</w:t>
            </w:r>
          </w:p>
        </w:tc>
        <w:tc>
          <w:tcPr>
            <w:tcW w:w="4758" w:type="dxa"/>
            <w:gridSpan w:val="2"/>
          </w:tcPr>
          <w:p w14:paraId="795F20C5" w14:textId="77777777" w:rsidR="00D63862" w:rsidRDefault="00D63862" w:rsidP="00EE3D8B">
            <w:pPr>
              <w:pStyle w:val="BodyText"/>
              <w:spacing w:after="0"/>
              <w:ind w:left="0"/>
              <w:rPr>
                <w:sz w:val="20"/>
                <w:lang w:val="en-AU"/>
              </w:rPr>
            </w:pPr>
          </w:p>
        </w:tc>
      </w:tr>
      <w:tr w:rsidR="00D63862" w:rsidRPr="00DA646B" w14:paraId="6FB910F8" w14:textId="77777777" w:rsidTr="00EE3D8B">
        <w:tc>
          <w:tcPr>
            <w:tcW w:w="605" w:type="dxa"/>
          </w:tcPr>
          <w:p w14:paraId="2F37CD7D" w14:textId="77777777" w:rsidR="00D63862" w:rsidRDefault="00D63862" w:rsidP="00EE3D8B">
            <w:pPr>
              <w:pStyle w:val="BodyText"/>
              <w:spacing w:after="0"/>
              <w:ind w:left="0"/>
              <w:rPr>
                <w:sz w:val="20"/>
                <w:lang w:val="en-AU"/>
              </w:rPr>
            </w:pPr>
            <w:r>
              <w:rPr>
                <w:sz w:val="20"/>
                <w:lang w:val="en-AU"/>
              </w:rPr>
              <w:t>21</w:t>
            </w:r>
          </w:p>
        </w:tc>
        <w:tc>
          <w:tcPr>
            <w:tcW w:w="2509" w:type="dxa"/>
          </w:tcPr>
          <w:p w14:paraId="0AD2F9CC" w14:textId="77777777" w:rsidR="00D63862" w:rsidRDefault="00D63862" w:rsidP="00EE3D8B">
            <w:pPr>
              <w:pStyle w:val="BodyText"/>
              <w:spacing w:after="0"/>
              <w:ind w:left="0"/>
              <w:rPr>
                <w:sz w:val="20"/>
                <w:lang w:val="en-AU"/>
              </w:rPr>
            </w:pPr>
            <w:r>
              <w:rPr>
                <w:sz w:val="20"/>
                <w:lang w:val="en-AU"/>
              </w:rPr>
              <w:t>MSAI</w:t>
            </w:r>
            <w:r>
              <w:rPr>
                <w:i/>
                <w:sz w:val="20"/>
                <w:lang w:val="en-AU"/>
              </w:rPr>
              <w:t>bb</w:t>
            </w:r>
            <w:r>
              <w:rPr>
                <w:sz w:val="20"/>
                <w:lang w:val="en-AU"/>
              </w:rPr>
              <w:t>PROFINET*</w:t>
            </w:r>
          </w:p>
        </w:tc>
        <w:tc>
          <w:tcPr>
            <w:tcW w:w="4758" w:type="dxa"/>
            <w:gridSpan w:val="2"/>
          </w:tcPr>
          <w:p w14:paraId="5AC5C23A" w14:textId="77777777" w:rsidR="00D63862" w:rsidRDefault="00D63862" w:rsidP="00EE3D8B">
            <w:pPr>
              <w:pStyle w:val="BodyText"/>
              <w:spacing w:after="0"/>
              <w:ind w:left="0"/>
              <w:rPr>
                <w:sz w:val="20"/>
                <w:lang w:val="en-AU"/>
              </w:rPr>
            </w:pPr>
          </w:p>
        </w:tc>
      </w:tr>
    </w:tbl>
    <w:p w14:paraId="29CCFB7F" w14:textId="77777777" w:rsidR="00D63862" w:rsidRPr="000932A2" w:rsidRDefault="00D63862" w:rsidP="00D63862">
      <w:pPr>
        <w:pStyle w:val="BodyText"/>
        <w:rPr>
          <w:b/>
          <w:i/>
          <w:sz w:val="18"/>
        </w:rPr>
      </w:pPr>
      <w:r>
        <w:rPr>
          <w:sz w:val="18"/>
          <w:lang w:val="en-AU"/>
        </w:rPr>
        <w:t>*</w:t>
      </w:r>
      <w:r w:rsidRPr="007F109F">
        <w:rPr>
          <w:i/>
          <w:sz w:val="18"/>
          <w:lang w:val="en-AU"/>
        </w:rPr>
        <w:t>bb</w:t>
      </w:r>
      <w:r>
        <w:rPr>
          <w:sz w:val="18"/>
          <w:lang w:val="en-AU"/>
        </w:rPr>
        <w:t xml:space="preserve"> = </w:t>
      </w:r>
      <w:r>
        <w:rPr>
          <w:sz w:val="18"/>
        </w:rPr>
        <w:t>all integers from 25</w:t>
      </w:r>
      <w:r w:rsidRPr="00BA1EDB">
        <w:rPr>
          <w:sz w:val="18"/>
        </w:rPr>
        <w:t xml:space="preserve"> to 2</w:t>
      </w:r>
      <w:r>
        <w:rPr>
          <w:sz w:val="18"/>
        </w:rPr>
        <w:t>6</w:t>
      </w:r>
      <w:r w:rsidRPr="00BA1EDB">
        <w:rPr>
          <w:sz w:val="18"/>
        </w:rPr>
        <w:t xml:space="preserve"> inclusive</w:t>
      </w:r>
      <w:r>
        <w:rPr>
          <w:sz w:val="18"/>
        </w:rPr>
        <w:t xml:space="preserve"> </w:t>
      </w:r>
      <w:r>
        <w:rPr>
          <w:b/>
          <w:sz w:val="18"/>
        </w:rPr>
        <w:t xml:space="preserve">ONE PER CONTROLLER </w:t>
      </w:r>
      <w:r>
        <w:rPr>
          <w:b/>
          <w:i/>
          <w:sz w:val="18"/>
        </w:rPr>
        <w:t>m</w:t>
      </w:r>
      <w:r>
        <w:rPr>
          <w:sz w:val="18"/>
        </w:rPr>
        <w:br/>
        <w:t>^</w:t>
      </w:r>
      <w:r>
        <w:rPr>
          <w:i/>
          <w:sz w:val="18"/>
        </w:rPr>
        <w:t>yy</w:t>
      </w:r>
      <w:r>
        <w:rPr>
          <w:sz w:val="18"/>
        </w:rPr>
        <w:t xml:space="preserve"> = all integers from 01 to 13 inclusive (fixed 2 digit) </w:t>
      </w:r>
      <w:r>
        <w:rPr>
          <w:b/>
          <w:sz w:val="18"/>
        </w:rPr>
        <w:t xml:space="preserve">ALL PER CONTROLLER </w:t>
      </w:r>
      <w:r>
        <w:rPr>
          <w:b/>
          <w:i/>
          <w:sz w:val="18"/>
        </w:rPr>
        <w:t>m</w:t>
      </w:r>
    </w:p>
    <w:p w14:paraId="37D9054A" w14:textId="0BBBF5E4" w:rsidR="006B0559" w:rsidRDefault="006B0559">
      <w:pPr>
        <w:rPr>
          <w:sz w:val="22"/>
        </w:rPr>
      </w:pPr>
      <w:r>
        <w:br w:type="page"/>
      </w:r>
    </w:p>
    <w:p w14:paraId="1BACACAB" w14:textId="77777777" w:rsidR="00D63862" w:rsidRDefault="00D63862" w:rsidP="00D63862">
      <w:pPr>
        <w:pStyle w:val="Heading3"/>
      </w:pPr>
      <w:bookmarkStart w:id="531" w:name="_Ref464136270"/>
      <w:r>
        <w:t>Messaging Point(s)</w:t>
      </w:r>
      <w:bookmarkEnd w:id="531"/>
    </w:p>
    <w:p w14:paraId="4A68EC38" w14:textId="77777777" w:rsidR="00D63862" w:rsidRDefault="00D63862" w:rsidP="00D63862">
      <w:pPr>
        <w:pStyle w:val="BodyText"/>
        <w:rPr>
          <w:lang w:val="en-AU"/>
        </w:rPr>
      </w:pPr>
      <w:r>
        <w:rPr>
          <w:lang w:val="en-AU"/>
        </w:rPr>
        <w:t>The following messaging points exist within this subsystem. These are used to identify locations for transport-type messages.</w:t>
      </w:r>
    </w:p>
    <w:p w14:paraId="363B00DA" w14:textId="77777777" w:rsidR="00D63862" w:rsidRDefault="00D63862" w:rsidP="00D63862">
      <w:pPr>
        <w:pStyle w:val="BodyText"/>
        <w:ind w:left="3119" w:hanging="851"/>
        <w:rPr>
          <w:lang w:val="en-AU"/>
        </w:rPr>
      </w:pPr>
      <w:r w:rsidRPr="00B5421D">
        <w:rPr>
          <w:b/>
          <w:bdr w:val="single" w:sz="4" w:space="0" w:color="000000"/>
          <w:shd w:val="solid" w:color="000000" w:fill="000000"/>
        </w:rPr>
        <w:t>NOTE</w:t>
      </w:r>
      <w:r w:rsidRPr="00B5421D">
        <w:rPr>
          <w:b/>
          <w:color w:val="000000"/>
          <w:bdr w:val="single" w:sz="4" w:space="0" w:color="000000"/>
          <w:shd w:val="solid" w:color="000000" w:fill="000000"/>
        </w:rPr>
        <w:t>:</w:t>
      </w:r>
      <w:r>
        <w:t> </w:t>
      </w:r>
      <w:r>
        <w:rPr>
          <w:lang w:val="en-AU"/>
        </w:rPr>
        <w:t>The following message types can occur at any location therefore may be omitted: TUMI, TUNO, TUEX, TUMC, TUCA, and LORQ.</w:t>
      </w:r>
    </w:p>
    <w:p w14:paraId="109C833D" w14:textId="671AB574" w:rsidR="00D63862" w:rsidRDefault="00D63862" w:rsidP="00D63862">
      <w:pPr>
        <w:pStyle w:val="Caption"/>
        <w:keepNext/>
      </w:pPr>
      <w:bookmarkStart w:id="532" w:name="_Ref454971960"/>
      <w:bookmarkStart w:id="533" w:name="_Toc475175733"/>
      <w:r>
        <w:t xml:space="preserve">Table </w:t>
      </w:r>
      <w:r w:rsidR="002B10C7">
        <w:fldChar w:fldCharType="begin"/>
      </w:r>
      <w:r w:rsidR="002B10C7">
        <w:instrText xml:space="preserve"> SEQ Table \* ARABIC </w:instrText>
      </w:r>
      <w:r w:rsidR="002B10C7">
        <w:fldChar w:fldCharType="separate"/>
      </w:r>
      <w:r w:rsidR="00F90DB3">
        <w:rPr>
          <w:noProof/>
        </w:rPr>
        <w:t>69</w:t>
      </w:r>
      <w:r w:rsidR="002B10C7">
        <w:rPr>
          <w:noProof/>
        </w:rPr>
        <w:fldChar w:fldCharType="end"/>
      </w:r>
      <w:bookmarkEnd w:id="532"/>
      <w:r>
        <w:t xml:space="preserve"> Messaging Points - Multishuttle (</w:t>
      </w:r>
      <w:r w:rsidR="00C45452">
        <w:t>Despatch Buffer</w:t>
      </w:r>
      <w:r>
        <w:t>)</w:t>
      </w:r>
      <w:bookmarkEnd w:id="533"/>
    </w:p>
    <w:tbl>
      <w:tblPr>
        <w:tblStyle w:val="TableGrid"/>
        <w:tblW w:w="10068" w:type="dxa"/>
        <w:tblInd w:w="-5" w:type="dxa"/>
        <w:tblLayout w:type="fixed"/>
        <w:tblLook w:val="04A0" w:firstRow="1" w:lastRow="0" w:firstColumn="1" w:lastColumn="0" w:noHBand="0" w:noVBand="1"/>
      </w:tblPr>
      <w:tblGrid>
        <w:gridCol w:w="2137"/>
        <w:gridCol w:w="607"/>
        <w:gridCol w:w="1491"/>
        <w:gridCol w:w="2126"/>
        <w:gridCol w:w="782"/>
        <w:gridCol w:w="975"/>
        <w:gridCol w:w="1950"/>
      </w:tblGrid>
      <w:tr w:rsidR="00732D3C" w:rsidRPr="00F25519" w14:paraId="7F257BEF" w14:textId="77777777" w:rsidTr="00EB54DC">
        <w:trPr>
          <w:cantSplit/>
          <w:tblHeader/>
        </w:trPr>
        <w:tc>
          <w:tcPr>
            <w:tcW w:w="2137" w:type="dxa"/>
            <w:shd w:val="clear" w:color="auto" w:fill="D9D9D9" w:themeFill="background1" w:themeFillShade="D9"/>
          </w:tcPr>
          <w:p w14:paraId="5F637F0B" w14:textId="77777777" w:rsidR="00D63862" w:rsidRPr="00F25519" w:rsidRDefault="00D63862" w:rsidP="00EE3D8B">
            <w:pPr>
              <w:pStyle w:val="BodyText"/>
              <w:spacing w:after="0"/>
              <w:ind w:left="0"/>
              <w:rPr>
                <w:b/>
                <w:sz w:val="20"/>
                <w:lang w:val="en-AU"/>
              </w:rPr>
            </w:pPr>
            <w:r>
              <w:rPr>
                <w:b/>
                <w:sz w:val="20"/>
                <w:lang w:val="en-AU"/>
              </w:rPr>
              <w:t>Location(s)</w:t>
            </w:r>
          </w:p>
        </w:tc>
        <w:tc>
          <w:tcPr>
            <w:tcW w:w="607" w:type="dxa"/>
            <w:shd w:val="clear" w:color="auto" w:fill="D9D9D9" w:themeFill="background1" w:themeFillShade="D9"/>
          </w:tcPr>
          <w:p w14:paraId="070DB891" w14:textId="77777777" w:rsidR="00D63862" w:rsidRDefault="00D63862" w:rsidP="00EE3D8B">
            <w:pPr>
              <w:pStyle w:val="BodyText"/>
              <w:spacing w:after="0"/>
              <w:ind w:left="0"/>
              <w:rPr>
                <w:b/>
                <w:sz w:val="20"/>
                <w:lang w:val="en-AU"/>
              </w:rPr>
            </w:pPr>
            <w:r>
              <w:rPr>
                <w:b/>
                <w:sz w:val="20"/>
                <w:lang w:val="en-AU"/>
              </w:rPr>
              <w:t>FG#</w:t>
            </w:r>
          </w:p>
        </w:tc>
        <w:tc>
          <w:tcPr>
            <w:tcW w:w="1491" w:type="dxa"/>
            <w:shd w:val="clear" w:color="auto" w:fill="D9D9D9" w:themeFill="background1" w:themeFillShade="D9"/>
          </w:tcPr>
          <w:p w14:paraId="346E57E9" w14:textId="77777777" w:rsidR="00D63862" w:rsidRPr="00F25519" w:rsidRDefault="00D63862" w:rsidP="00EE3D8B">
            <w:pPr>
              <w:pStyle w:val="BodyText"/>
              <w:spacing w:after="0"/>
              <w:ind w:left="0"/>
              <w:rPr>
                <w:b/>
                <w:sz w:val="20"/>
                <w:lang w:val="en-AU"/>
              </w:rPr>
            </w:pPr>
            <w:r>
              <w:rPr>
                <w:b/>
                <w:sz w:val="20"/>
                <w:lang w:val="en-AU"/>
              </w:rPr>
              <w:t>Description</w:t>
            </w:r>
          </w:p>
        </w:tc>
        <w:tc>
          <w:tcPr>
            <w:tcW w:w="2126" w:type="dxa"/>
            <w:shd w:val="clear" w:color="auto" w:fill="D9D9D9" w:themeFill="background1" w:themeFillShade="D9"/>
          </w:tcPr>
          <w:p w14:paraId="082F5931" w14:textId="77777777" w:rsidR="00D63862" w:rsidRPr="00F25519" w:rsidRDefault="00D63862" w:rsidP="00EE3D8B">
            <w:pPr>
              <w:pStyle w:val="BodyText"/>
              <w:spacing w:after="0"/>
              <w:ind w:left="0"/>
              <w:rPr>
                <w:b/>
                <w:sz w:val="20"/>
                <w:lang w:val="en-AU"/>
              </w:rPr>
            </w:pPr>
            <w:r>
              <w:rPr>
                <w:b/>
                <w:sz w:val="20"/>
                <w:lang w:val="en-AU"/>
              </w:rPr>
              <w:t>Destination(s)</w:t>
            </w:r>
          </w:p>
        </w:tc>
        <w:tc>
          <w:tcPr>
            <w:tcW w:w="782" w:type="dxa"/>
            <w:shd w:val="clear" w:color="auto" w:fill="D9D9D9" w:themeFill="background1" w:themeFillShade="D9"/>
          </w:tcPr>
          <w:p w14:paraId="1B7D7496" w14:textId="77777777" w:rsidR="00D63862" w:rsidRPr="00F25519" w:rsidRDefault="00D63862" w:rsidP="00EE3D8B">
            <w:pPr>
              <w:pStyle w:val="BodyText"/>
              <w:spacing w:after="0"/>
              <w:ind w:left="0"/>
              <w:rPr>
                <w:b/>
                <w:sz w:val="20"/>
                <w:lang w:val="en-AU"/>
              </w:rPr>
            </w:pPr>
            <w:r>
              <w:rPr>
                <w:b/>
                <w:sz w:val="20"/>
                <w:lang w:val="en-AU"/>
              </w:rPr>
              <w:t>Send</w:t>
            </w:r>
          </w:p>
        </w:tc>
        <w:tc>
          <w:tcPr>
            <w:tcW w:w="975" w:type="dxa"/>
            <w:shd w:val="clear" w:color="auto" w:fill="D9D9D9" w:themeFill="background1" w:themeFillShade="D9"/>
          </w:tcPr>
          <w:p w14:paraId="36EE526B" w14:textId="77777777" w:rsidR="00D63862" w:rsidRDefault="00D63862" w:rsidP="00EE3D8B">
            <w:pPr>
              <w:pStyle w:val="BodyText"/>
              <w:spacing w:after="0"/>
              <w:ind w:left="0"/>
              <w:rPr>
                <w:b/>
                <w:sz w:val="20"/>
                <w:lang w:val="en-AU"/>
              </w:rPr>
            </w:pPr>
            <w:r>
              <w:rPr>
                <w:b/>
                <w:sz w:val="20"/>
                <w:lang w:val="en-AU"/>
              </w:rPr>
              <w:t>Receive</w:t>
            </w:r>
          </w:p>
        </w:tc>
        <w:tc>
          <w:tcPr>
            <w:tcW w:w="1950" w:type="dxa"/>
            <w:shd w:val="clear" w:color="auto" w:fill="D9D9D9" w:themeFill="background1" w:themeFillShade="D9"/>
          </w:tcPr>
          <w:p w14:paraId="6FDCA7FD" w14:textId="77777777" w:rsidR="00D63862" w:rsidRPr="00F25519" w:rsidRDefault="00D63862" w:rsidP="00EE3D8B">
            <w:pPr>
              <w:pStyle w:val="BodyText"/>
              <w:spacing w:after="0"/>
              <w:ind w:left="0"/>
              <w:rPr>
                <w:b/>
                <w:sz w:val="20"/>
                <w:lang w:val="en-AU"/>
              </w:rPr>
            </w:pPr>
            <w:r>
              <w:rPr>
                <w:b/>
                <w:sz w:val="20"/>
                <w:lang w:val="en-AU"/>
              </w:rPr>
              <w:t>Sequence</w:t>
            </w:r>
          </w:p>
        </w:tc>
      </w:tr>
      <w:tr w:rsidR="00732D3C" w:rsidRPr="00F25519" w14:paraId="0B327C45" w14:textId="77777777" w:rsidTr="00EB54DC">
        <w:trPr>
          <w:cantSplit/>
        </w:trPr>
        <w:tc>
          <w:tcPr>
            <w:tcW w:w="2137" w:type="dxa"/>
          </w:tcPr>
          <w:p w14:paraId="5C1076BC" w14:textId="77777777" w:rsidR="00D63862" w:rsidRPr="00594B03" w:rsidRDefault="00D63862" w:rsidP="00EE3D8B">
            <w:pPr>
              <w:pStyle w:val="BodyText"/>
              <w:spacing w:after="0"/>
              <w:ind w:left="0"/>
              <w:rPr>
                <w:sz w:val="20"/>
                <w:lang w:val="en-AU"/>
              </w:rPr>
            </w:pPr>
            <w:r w:rsidRPr="00594B03">
              <w:rPr>
                <w:sz w:val="20"/>
                <w:lang w:val="en-AU"/>
              </w:rPr>
              <w:t>MSAI</w:t>
            </w:r>
            <w:r w:rsidRPr="007F109F">
              <w:rPr>
                <w:i/>
                <w:sz w:val="20"/>
                <w:lang w:val="en-AU"/>
              </w:rPr>
              <w:t>bb</w:t>
            </w:r>
            <w:r w:rsidRPr="00594B03">
              <w:rPr>
                <w:sz w:val="20"/>
                <w:lang w:val="en-AU"/>
              </w:rPr>
              <w:t>C</w:t>
            </w:r>
            <w:r>
              <w:rPr>
                <w:sz w:val="20"/>
                <w:lang w:val="en-AU"/>
              </w:rPr>
              <w:t>L</w:t>
            </w:r>
            <w:r w:rsidRPr="00594B03">
              <w:rPr>
                <w:sz w:val="20"/>
                <w:lang w:val="en-AU"/>
              </w:rPr>
              <w:t>01PS1</w:t>
            </w:r>
            <w:r>
              <w:rPr>
                <w:sz w:val="20"/>
                <w:lang w:val="en-AU"/>
              </w:rPr>
              <w:t>0</w:t>
            </w:r>
            <w:r w:rsidRPr="00594B03">
              <w:rPr>
                <w:sz w:val="20"/>
                <w:lang w:val="en-AU"/>
              </w:rPr>
              <w:t>*</w:t>
            </w:r>
          </w:p>
        </w:tc>
        <w:tc>
          <w:tcPr>
            <w:tcW w:w="607" w:type="dxa"/>
          </w:tcPr>
          <w:p w14:paraId="7EA7EE53" w14:textId="77777777" w:rsidR="00D63862" w:rsidRPr="00F25519" w:rsidRDefault="00D63862" w:rsidP="00EE3D8B">
            <w:pPr>
              <w:pStyle w:val="BodyText"/>
              <w:spacing w:after="0"/>
              <w:ind w:left="0"/>
              <w:rPr>
                <w:sz w:val="20"/>
                <w:lang w:val="en-AU"/>
              </w:rPr>
            </w:pPr>
            <w:r>
              <w:rPr>
                <w:sz w:val="20"/>
                <w:lang w:val="en-AU"/>
              </w:rPr>
              <w:t>7</w:t>
            </w:r>
          </w:p>
        </w:tc>
        <w:tc>
          <w:tcPr>
            <w:tcW w:w="1491" w:type="dxa"/>
          </w:tcPr>
          <w:p w14:paraId="0B6ED2CD" w14:textId="77777777" w:rsidR="00D63862" w:rsidRPr="00F25519" w:rsidRDefault="00D63862" w:rsidP="00EE3D8B">
            <w:pPr>
              <w:pStyle w:val="BodyText"/>
              <w:spacing w:after="0"/>
              <w:ind w:left="0"/>
              <w:rPr>
                <w:sz w:val="20"/>
                <w:lang w:val="en-AU"/>
              </w:rPr>
            </w:pPr>
            <w:r>
              <w:rPr>
                <w:sz w:val="20"/>
                <w:lang w:val="en-AU"/>
              </w:rPr>
              <w:t>Pick station 1</w:t>
            </w:r>
          </w:p>
        </w:tc>
        <w:tc>
          <w:tcPr>
            <w:tcW w:w="2126" w:type="dxa"/>
          </w:tcPr>
          <w:p w14:paraId="3599C4A3" w14:textId="77777777" w:rsidR="00D63862" w:rsidRPr="00E50481" w:rsidRDefault="00D63862" w:rsidP="00EE3D8B">
            <w:pPr>
              <w:pStyle w:val="BodyText"/>
              <w:spacing w:after="0"/>
              <w:ind w:left="0"/>
              <w:rPr>
                <w:sz w:val="20"/>
                <w:lang w:val="en-AU"/>
              </w:rPr>
            </w:pPr>
            <w:r>
              <w:rPr>
                <w:sz w:val="20"/>
                <w:lang w:val="en-AU"/>
              </w:rPr>
              <w:t>MSAI</w:t>
            </w:r>
            <w:r w:rsidRPr="007F109F">
              <w:rPr>
                <w:i/>
                <w:sz w:val="20"/>
                <w:lang w:val="en-AU"/>
              </w:rPr>
              <w:t>bb</w:t>
            </w:r>
            <w:r>
              <w:rPr>
                <w:sz w:val="20"/>
                <w:lang w:val="en-AU"/>
              </w:rPr>
              <w:t>LL</w:t>
            </w:r>
            <w:r>
              <w:rPr>
                <w:i/>
                <w:sz w:val="20"/>
                <w:lang w:val="en-AU"/>
              </w:rPr>
              <w:t>yy</w:t>
            </w:r>
            <w:r>
              <w:rPr>
                <w:sz w:val="20"/>
                <w:lang w:val="en-AU"/>
              </w:rPr>
              <w:t>RI10*^</w:t>
            </w:r>
          </w:p>
        </w:tc>
        <w:tc>
          <w:tcPr>
            <w:tcW w:w="782" w:type="dxa"/>
          </w:tcPr>
          <w:p w14:paraId="67196399" w14:textId="77777777" w:rsidR="00D63862" w:rsidRPr="002A00F0" w:rsidRDefault="00D63862" w:rsidP="00EE3D8B">
            <w:pPr>
              <w:pStyle w:val="BodyText"/>
              <w:spacing w:after="0"/>
              <w:ind w:left="0"/>
              <w:rPr>
                <w:b/>
                <w:color w:val="F79646" w:themeColor="accent6"/>
                <w:sz w:val="20"/>
                <w:lang w:val="en-AU"/>
              </w:rPr>
            </w:pPr>
            <w:r w:rsidRPr="002A00F0">
              <w:rPr>
                <w:b/>
                <w:color w:val="F79646" w:themeColor="accent6"/>
                <w:sz w:val="20"/>
                <w:lang w:val="en-AU"/>
              </w:rPr>
              <w:t>TUDR</w:t>
            </w:r>
          </w:p>
        </w:tc>
        <w:tc>
          <w:tcPr>
            <w:tcW w:w="975" w:type="dxa"/>
          </w:tcPr>
          <w:p w14:paraId="540EE23C" w14:textId="77777777" w:rsidR="00D63862" w:rsidRDefault="00D63862" w:rsidP="00EE3D8B">
            <w:pPr>
              <w:pStyle w:val="BodyText"/>
              <w:spacing w:after="0"/>
              <w:ind w:left="0"/>
              <w:rPr>
                <w:sz w:val="20"/>
                <w:lang w:val="en-AU"/>
              </w:rPr>
            </w:pPr>
          </w:p>
          <w:p w14:paraId="5A0A0916" w14:textId="77777777" w:rsidR="00D63862" w:rsidRPr="00594B03" w:rsidRDefault="00D63862" w:rsidP="00EE3D8B">
            <w:pPr>
              <w:pStyle w:val="BodyText"/>
              <w:spacing w:after="0"/>
              <w:ind w:left="0"/>
              <w:rPr>
                <w:sz w:val="20"/>
                <w:lang w:val="en-AU"/>
              </w:rPr>
            </w:pPr>
            <w:r w:rsidRPr="00594B03">
              <w:rPr>
                <w:sz w:val="20"/>
                <w:lang w:val="en-AU"/>
              </w:rPr>
              <w:t>TUMI</w:t>
            </w:r>
          </w:p>
        </w:tc>
        <w:tc>
          <w:tcPr>
            <w:tcW w:w="1950" w:type="dxa"/>
          </w:tcPr>
          <w:p w14:paraId="4E0B8368" w14:textId="77777777" w:rsidR="00D63862" w:rsidRDefault="00D63862" w:rsidP="00EE3D8B">
            <w:pPr>
              <w:pStyle w:val="BodyText"/>
              <w:spacing w:after="0"/>
              <w:ind w:left="0"/>
              <w:rPr>
                <w:sz w:val="20"/>
                <w:lang w:val="en-AU"/>
              </w:rPr>
            </w:pPr>
            <w:r>
              <w:rPr>
                <w:sz w:val="20"/>
                <w:lang w:val="en-AU"/>
              </w:rPr>
              <w:t>1. Send TUDR</w:t>
            </w:r>
          </w:p>
          <w:p w14:paraId="2ABD14A2" w14:textId="77777777" w:rsidR="00D63862" w:rsidRDefault="00D63862" w:rsidP="00EE3D8B">
            <w:pPr>
              <w:pStyle w:val="BodyText"/>
              <w:spacing w:after="0"/>
              <w:ind w:left="0"/>
              <w:rPr>
                <w:sz w:val="20"/>
                <w:lang w:val="en-AU"/>
              </w:rPr>
            </w:pPr>
            <w:r>
              <w:rPr>
                <w:sz w:val="20"/>
                <w:lang w:val="en-AU"/>
              </w:rPr>
              <w:t>2. Receive TUMI</w:t>
            </w:r>
          </w:p>
          <w:p w14:paraId="32CD5B40" w14:textId="77777777" w:rsidR="00D63862" w:rsidRPr="00F25519" w:rsidRDefault="00D63862" w:rsidP="00EE3D8B">
            <w:pPr>
              <w:pStyle w:val="BodyText"/>
              <w:spacing w:after="0"/>
              <w:ind w:left="0"/>
              <w:rPr>
                <w:sz w:val="20"/>
                <w:lang w:val="en-AU"/>
              </w:rPr>
            </w:pPr>
            <w:r>
              <w:rPr>
                <w:sz w:val="20"/>
                <w:lang w:val="en-AU"/>
              </w:rPr>
              <w:t>3. Route carrier</w:t>
            </w:r>
          </w:p>
        </w:tc>
      </w:tr>
      <w:tr w:rsidR="00732D3C" w:rsidRPr="00F25519" w14:paraId="72964DCA" w14:textId="77777777" w:rsidTr="00EB54DC">
        <w:trPr>
          <w:cantSplit/>
          <w:trHeight w:val="920"/>
        </w:trPr>
        <w:tc>
          <w:tcPr>
            <w:tcW w:w="2137" w:type="dxa"/>
          </w:tcPr>
          <w:p w14:paraId="2AD62AA0" w14:textId="77777777" w:rsidR="00D63862" w:rsidRPr="00594B03" w:rsidRDefault="00D63862" w:rsidP="00EE3D8B">
            <w:pPr>
              <w:pStyle w:val="BodyText"/>
              <w:spacing w:after="0"/>
              <w:ind w:left="0"/>
              <w:rPr>
                <w:sz w:val="20"/>
                <w:lang w:val="en-AU"/>
              </w:rPr>
            </w:pPr>
            <w:r w:rsidRPr="00594B03">
              <w:rPr>
                <w:sz w:val="20"/>
                <w:lang w:val="en-AU"/>
              </w:rPr>
              <w:t>MSAI</w:t>
            </w:r>
            <w:r w:rsidRPr="007F109F">
              <w:rPr>
                <w:i/>
                <w:sz w:val="20"/>
                <w:lang w:val="en-AU"/>
              </w:rPr>
              <w:t>bb</w:t>
            </w:r>
            <w:r w:rsidRPr="00594B03">
              <w:rPr>
                <w:sz w:val="20"/>
                <w:lang w:val="en-AU"/>
              </w:rPr>
              <w:t>E</w:t>
            </w:r>
            <w:r>
              <w:rPr>
                <w:sz w:val="20"/>
                <w:lang w:val="en-AU"/>
              </w:rPr>
              <w:t>L</w:t>
            </w:r>
            <w:r w:rsidRPr="00594B03">
              <w:rPr>
                <w:sz w:val="20"/>
                <w:lang w:val="en-AU"/>
              </w:rPr>
              <w:t>01LO0</w:t>
            </w:r>
            <w:r>
              <w:rPr>
                <w:sz w:val="20"/>
                <w:lang w:val="en-AU"/>
              </w:rPr>
              <w:t>0</w:t>
            </w:r>
            <w:r w:rsidRPr="00594B03">
              <w:rPr>
                <w:sz w:val="20"/>
                <w:lang w:val="en-AU"/>
              </w:rPr>
              <w:t>*</w:t>
            </w:r>
          </w:p>
        </w:tc>
        <w:tc>
          <w:tcPr>
            <w:tcW w:w="607" w:type="dxa"/>
          </w:tcPr>
          <w:p w14:paraId="752E0181" w14:textId="77777777" w:rsidR="00D63862" w:rsidRDefault="00D63862" w:rsidP="00EE3D8B">
            <w:pPr>
              <w:pStyle w:val="BodyText"/>
              <w:spacing w:after="0"/>
              <w:ind w:left="0"/>
              <w:rPr>
                <w:sz w:val="20"/>
                <w:lang w:val="en-AU"/>
              </w:rPr>
            </w:pPr>
            <w:r>
              <w:rPr>
                <w:sz w:val="20"/>
                <w:lang w:val="en-AU"/>
              </w:rPr>
              <w:t>2</w:t>
            </w:r>
          </w:p>
        </w:tc>
        <w:tc>
          <w:tcPr>
            <w:tcW w:w="1491" w:type="dxa"/>
          </w:tcPr>
          <w:p w14:paraId="00FCB9B6" w14:textId="77777777" w:rsidR="00D63862" w:rsidRDefault="00D63862" w:rsidP="00EE3D8B">
            <w:pPr>
              <w:pStyle w:val="BodyText"/>
              <w:spacing w:after="0"/>
              <w:ind w:left="0"/>
              <w:rPr>
                <w:sz w:val="20"/>
                <w:lang w:val="en-AU"/>
              </w:rPr>
            </w:pPr>
            <w:r>
              <w:rPr>
                <w:sz w:val="20"/>
                <w:lang w:val="en-AU"/>
              </w:rPr>
              <w:t>Lift infeed conveyor</w:t>
            </w:r>
          </w:p>
        </w:tc>
        <w:tc>
          <w:tcPr>
            <w:tcW w:w="2126" w:type="dxa"/>
          </w:tcPr>
          <w:p w14:paraId="7A6D3ABA" w14:textId="77777777" w:rsidR="00D63862" w:rsidRDefault="00D63862" w:rsidP="00EE3D8B">
            <w:pPr>
              <w:pStyle w:val="BodyText"/>
              <w:spacing w:after="0"/>
              <w:ind w:left="0"/>
              <w:rPr>
                <w:sz w:val="20"/>
                <w:lang w:val="en-AU"/>
              </w:rPr>
            </w:pPr>
            <w:r>
              <w:rPr>
                <w:sz w:val="20"/>
                <w:lang w:val="en-AU"/>
              </w:rPr>
              <w:t>MSAI</w:t>
            </w:r>
            <w:r w:rsidRPr="007F109F">
              <w:rPr>
                <w:i/>
                <w:sz w:val="20"/>
                <w:lang w:val="en-AU"/>
              </w:rPr>
              <w:t>bb</w:t>
            </w:r>
            <w:r>
              <w:rPr>
                <w:sz w:val="20"/>
                <w:lang w:val="en-AU"/>
              </w:rPr>
              <w:t>LL</w:t>
            </w:r>
            <w:r>
              <w:rPr>
                <w:i/>
                <w:sz w:val="20"/>
                <w:lang w:val="en-AU"/>
              </w:rPr>
              <w:t>yy</w:t>
            </w:r>
            <w:r>
              <w:rPr>
                <w:sz w:val="20"/>
                <w:lang w:val="en-AU"/>
              </w:rPr>
              <w:t>RI10*^</w:t>
            </w:r>
          </w:p>
        </w:tc>
        <w:tc>
          <w:tcPr>
            <w:tcW w:w="782" w:type="dxa"/>
          </w:tcPr>
          <w:p w14:paraId="4B72F9F1" w14:textId="77777777" w:rsidR="00D63862" w:rsidRPr="002A00F0" w:rsidRDefault="00D63862" w:rsidP="00EE3D8B">
            <w:pPr>
              <w:pStyle w:val="BodyText"/>
              <w:spacing w:after="0"/>
              <w:ind w:left="0"/>
              <w:rPr>
                <w:b/>
                <w:sz w:val="20"/>
                <w:lang w:val="en-AU"/>
              </w:rPr>
            </w:pPr>
            <w:r w:rsidRPr="002A00F0">
              <w:rPr>
                <w:b/>
                <w:color w:val="FF0000"/>
                <w:sz w:val="20"/>
                <w:lang w:val="en-AU"/>
              </w:rPr>
              <w:t>TUEX</w:t>
            </w:r>
          </w:p>
        </w:tc>
        <w:tc>
          <w:tcPr>
            <w:tcW w:w="975" w:type="dxa"/>
          </w:tcPr>
          <w:p w14:paraId="14EB680C" w14:textId="77777777" w:rsidR="00D63862" w:rsidRDefault="00D63862" w:rsidP="00EE3D8B">
            <w:pPr>
              <w:pStyle w:val="BodyText"/>
              <w:spacing w:after="0"/>
              <w:ind w:left="0"/>
              <w:rPr>
                <w:sz w:val="20"/>
                <w:lang w:val="en-AU"/>
              </w:rPr>
            </w:pPr>
          </w:p>
          <w:p w14:paraId="26035181" w14:textId="77777777" w:rsidR="00D63862" w:rsidRPr="00594B03" w:rsidRDefault="00D63862" w:rsidP="00EE3D8B">
            <w:pPr>
              <w:pStyle w:val="BodyText"/>
              <w:spacing w:after="0"/>
              <w:ind w:left="0"/>
              <w:rPr>
                <w:sz w:val="20"/>
                <w:lang w:val="en-AU"/>
              </w:rPr>
            </w:pPr>
            <w:r w:rsidRPr="00594B03">
              <w:rPr>
                <w:sz w:val="20"/>
                <w:lang w:val="en-AU"/>
              </w:rPr>
              <w:t>TUMI</w:t>
            </w:r>
          </w:p>
        </w:tc>
        <w:tc>
          <w:tcPr>
            <w:tcW w:w="1950" w:type="dxa"/>
          </w:tcPr>
          <w:p w14:paraId="685A7DBB" w14:textId="77777777" w:rsidR="00D63862" w:rsidRDefault="00D63862" w:rsidP="00EE3D8B">
            <w:pPr>
              <w:pStyle w:val="BodyText"/>
              <w:spacing w:after="0"/>
              <w:ind w:left="0"/>
              <w:rPr>
                <w:sz w:val="20"/>
                <w:lang w:val="en-AU"/>
              </w:rPr>
            </w:pPr>
            <w:r>
              <w:rPr>
                <w:sz w:val="20"/>
                <w:lang w:val="en-AU"/>
              </w:rPr>
              <w:t xml:space="preserve">On exception: </w:t>
            </w:r>
            <w:r>
              <w:rPr>
                <w:sz w:val="20"/>
                <w:lang w:val="en-AU"/>
              </w:rPr>
              <w:br/>
              <w:t>1. Send TUEX</w:t>
            </w:r>
            <w:r>
              <w:rPr>
                <w:sz w:val="20"/>
                <w:lang w:val="en-AU"/>
              </w:rPr>
              <w:br/>
              <w:t>2. Get TUMI with modified mission – i.e. different level rack infeed</w:t>
            </w:r>
          </w:p>
        </w:tc>
      </w:tr>
      <w:tr w:rsidR="00732D3C" w:rsidRPr="00F25519" w14:paraId="589FFB36" w14:textId="77777777" w:rsidTr="00EB54DC">
        <w:trPr>
          <w:cantSplit/>
          <w:trHeight w:val="382"/>
        </w:trPr>
        <w:tc>
          <w:tcPr>
            <w:tcW w:w="2137" w:type="dxa"/>
          </w:tcPr>
          <w:p w14:paraId="0B333CF1" w14:textId="77777777" w:rsidR="00D63862" w:rsidRPr="00594B03" w:rsidRDefault="00D63862" w:rsidP="00EE3D8B">
            <w:pPr>
              <w:pStyle w:val="BodyText"/>
              <w:spacing w:after="0"/>
              <w:ind w:left="0"/>
              <w:rPr>
                <w:sz w:val="20"/>
                <w:lang w:val="en-AU"/>
              </w:rPr>
            </w:pPr>
            <w:r w:rsidRPr="00594B03">
              <w:rPr>
                <w:sz w:val="20"/>
                <w:lang w:val="en-AU"/>
              </w:rPr>
              <w:t>MSAI</w:t>
            </w:r>
            <w:r w:rsidRPr="007F109F">
              <w:rPr>
                <w:i/>
                <w:sz w:val="20"/>
                <w:lang w:val="en-AU"/>
              </w:rPr>
              <w:t>bb</w:t>
            </w:r>
            <w:r w:rsidRPr="00594B03">
              <w:rPr>
                <w:sz w:val="20"/>
                <w:lang w:val="en-AU"/>
              </w:rPr>
              <w:t>L</w:t>
            </w:r>
            <w:r>
              <w:rPr>
                <w:sz w:val="20"/>
                <w:lang w:val="en-AU"/>
              </w:rPr>
              <w:t>L</w:t>
            </w:r>
            <w:r w:rsidRPr="00594B03">
              <w:rPr>
                <w:i/>
                <w:sz w:val="20"/>
                <w:lang w:val="en-AU"/>
              </w:rPr>
              <w:t>yy</w:t>
            </w:r>
            <w:r w:rsidRPr="00594B03">
              <w:rPr>
                <w:sz w:val="20"/>
                <w:lang w:val="en-AU"/>
              </w:rPr>
              <w:t>RI1</w:t>
            </w:r>
            <w:r>
              <w:rPr>
                <w:sz w:val="20"/>
                <w:lang w:val="en-AU"/>
              </w:rPr>
              <w:t>0</w:t>
            </w:r>
            <w:r w:rsidRPr="00594B03">
              <w:rPr>
                <w:sz w:val="20"/>
                <w:lang w:val="en-AU"/>
              </w:rPr>
              <w:t>*^</w:t>
            </w:r>
          </w:p>
        </w:tc>
        <w:tc>
          <w:tcPr>
            <w:tcW w:w="607" w:type="dxa"/>
          </w:tcPr>
          <w:p w14:paraId="47B59515" w14:textId="77777777" w:rsidR="00D63862" w:rsidRPr="00F25519" w:rsidRDefault="00D63862" w:rsidP="00EE3D8B">
            <w:pPr>
              <w:pStyle w:val="BodyText"/>
              <w:spacing w:after="0"/>
              <w:ind w:left="0"/>
              <w:rPr>
                <w:sz w:val="20"/>
                <w:lang w:val="en-AU"/>
              </w:rPr>
            </w:pPr>
            <w:r>
              <w:rPr>
                <w:sz w:val="20"/>
                <w:lang w:val="en-AU"/>
              </w:rPr>
              <w:t>4</w:t>
            </w:r>
          </w:p>
        </w:tc>
        <w:tc>
          <w:tcPr>
            <w:tcW w:w="1491" w:type="dxa"/>
          </w:tcPr>
          <w:p w14:paraId="1C2534ED" w14:textId="77777777" w:rsidR="00D63862" w:rsidRPr="00F25519" w:rsidRDefault="00D63862" w:rsidP="00EE3D8B">
            <w:pPr>
              <w:pStyle w:val="BodyText"/>
              <w:spacing w:after="0"/>
              <w:ind w:left="0"/>
              <w:rPr>
                <w:sz w:val="20"/>
                <w:lang w:val="en-AU"/>
              </w:rPr>
            </w:pPr>
            <w:r>
              <w:rPr>
                <w:sz w:val="20"/>
                <w:lang w:val="en-AU"/>
              </w:rPr>
              <w:t>Rack infeed conveyor</w:t>
            </w:r>
          </w:p>
        </w:tc>
        <w:tc>
          <w:tcPr>
            <w:tcW w:w="2126" w:type="dxa"/>
          </w:tcPr>
          <w:p w14:paraId="5A6C29F5" w14:textId="77777777" w:rsidR="00D63862" w:rsidRPr="007F109F" w:rsidRDefault="00D63862" w:rsidP="00EE3D8B">
            <w:pPr>
              <w:pStyle w:val="BodyText"/>
              <w:spacing w:after="0"/>
              <w:ind w:left="0"/>
              <w:rPr>
                <w:rFonts w:cs="Arial"/>
                <w:sz w:val="20"/>
              </w:rPr>
            </w:pPr>
            <w:r>
              <w:rPr>
                <w:rFonts w:cs="Arial"/>
                <w:sz w:val="20"/>
              </w:rPr>
              <w:t>MSAI</w:t>
            </w:r>
            <w:r w:rsidRPr="007F109F">
              <w:rPr>
                <w:i/>
                <w:sz w:val="20"/>
                <w:lang w:val="en-AU"/>
              </w:rPr>
              <w:t>bb</w:t>
            </w:r>
            <w:r>
              <w:rPr>
                <w:rFonts w:cs="Arial"/>
                <w:sz w:val="20"/>
              </w:rPr>
              <w:t>CR01DS10*</w:t>
            </w:r>
          </w:p>
          <w:p w14:paraId="02928F3F" w14:textId="77777777" w:rsidR="00D63862" w:rsidRDefault="00D63862" w:rsidP="00EE3D8B">
            <w:pPr>
              <w:pStyle w:val="BodyText"/>
              <w:spacing w:after="0"/>
              <w:ind w:left="0"/>
              <w:rPr>
                <w:rFonts w:cs="Arial"/>
                <w:sz w:val="20"/>
                <w:vertAlign w:val="superscript"/>
              </w:rPr>
            </w:pPr>
            <w:r>
              <w:rPr>
                <w:sz w:val="20"/>
                <w:lang w:val="en-AU"/>
              </w:rPr>
              <w:t>MS</w:t>
            </w:r>
            <w:r w:rsidRPr="007F109F">
              <w:rPr>
                <w:i/>
                <w:sz w:val="20"/>
                <w:lang w:val="en-AU"/>
              </w:rPr>
              <w:t>bb</w:t>
            </w:r>
            <w:r>
              <w:rPr>
                <w:sz w:val="20"/>
                <w:lang w:val="en-AU"/>
              </w:rPr>
              <w:t>1</w:t>
            </w:r>
            <w:r>
              <w:rPr>
                <w:i/>
                <w:sz w:val="20"/>
                <w:lang w:val="en-AU"/>
              </w:rPr>
              <w:t>xxxyydd</w:t>
            </w:r>
            <w:r>
              <w:rPr>
                <w:sz w:val="20"/>
                <w:lang w:val="en-AU"/>
              </w:rPr>
              <w:t>11*^</w:t>
            </w:r>
            <w:r w:rsidRPr="001E0E0E">
              <w:rPr>
                <w:rFonts w:cs="Arial"/>
                <w:sz w:val="20"/>
                <w:vertAlign w:val="superscript"/>
              </w:rPr>
              <w:t>†</w:t>
            </w:r>
            <w:r>
              <w:rPr>
                <w:rFonts w:cs="Arial"/>
                <w:sz w:val="20"/>
                <w:vertAlign w:val="superscript"/>
              </w:rPr>
              <w:t>#</w:t>
            </w:r>
          </w:p>
          <w:p w14:paraId="4B8E254C" w14:textId="77777777" w:rsidR="00D63862" w:rsidRPr="00BD6AFC" w:rsidRDefault="00D63862" w:rsidP="00EE3D8B">
            <w:pPr>
              <w:pStyle w:val="BodyText"/>
              <w:spacing w:after="0"/>
              <w:ind w:left="0"/>
              <w:rPr>
                <w:rFonts w:cs="Arial"/>
                <w:sz w:val="20"/>
                <w:vertAlign w:val="superscript"/>
              </w:rPr>
            </w:pPr>
            <w:r>
              <w:rPr>
                <w:sz w:val="20"/>
                <w:lang w:val="en-AU"/>
              </w:rPr>
              <w:t>MS</w:t>
            </w:r>
            <w:r w:rsidRPr="007F109F">
              <w:rPr>
                <w:i/>
                <w:sz w:val="20"/>
                <w:lang w:val="en-AU"/>
              </w:rPr>
              <w:t>bb</w:t>
            </w:r>
            <w:r>
              <w:rPr>
                <w:sz w:val="20"/>
                <w:lang w:val="en-AU"/>
              </w:rPr>
              <w:t>2</w:t>
            </w:r>
            <w:r>
              <w:rPr>
                <w:i/>
                <w:sz w:val="20"/>
                <w:lang w:val="en-AU"/>
              </w:rPr>
              <w:t>xxxyydd</w:t>
            </w:r>
            <w:r>
              <w:rPr>
                <w:sz w:val="20"/>
                <w:lang w:val="en-AU"/>
              </w:rPr>
              <w:t>11*^</w:t>
            </w:r>
            <w:r w:rsidRPr="001E0E0E">
              <w:rPr>
                <w:rFonts w:cs="Arial"/>
                <w:sz w:val="20"/>
                <w:vertAlign w:val="superscript"/>
              </w:rPr>
              <w:t>†</w:t>
            </w:r>
            <w:r>
              <w:rPr>
                <w:rFonts w:cs="Arial"/>
                <w:sz w:val="20"/>
                <w:vertAlign w:val="superscript"/>
              </w:rPr>
              <w:t>#</w:t>
            </w:r>
          </w:p>
        </w:tc>
        <w:tc>
          <w:tcPr>
            <w:tcW w:w="782" w:type="dxa"/>
          </w:tcPr>
          <w:p w14:paraId="338AC717" w14:textId="77777777" w:rsidR="00D63862" w:rsidRDefault="00D63862" w:rsidP="00EE3D8B">
            <w:pPr>
              <w:pStyle w:val="BodyText"/>
              <w:spacing w:after="0"/>
              <w:ind w:left="0"/>
              <w:rPr>
                <w:b/>
                <w:color w:val="00B050"/>
                <w:sz w:val="20"/>
                <w:lang w:val="en-AU"/>
              </w:rPr>
            </w:pPr>
            <w:r w:rsidRPr="002A00F0">
              <w:rPr>
                <w:b/>
                <w:color w:val="00B050"/>
                <w:sz w:val="20"/>
                <w:lang w:val="en-AU"/>
              </w:rPr>
              <w:t>TURP</w:t>
            </w:r>
          </w:p>
          <w:p w14:paraId="2739C468" w14:textId="6E048A4E" w:rsidR="00920964" w:rsidRPr="002A00F0" w:rsidRDefault="00920964" w:rsidP="00EE3D8B">
            <w:pPr>
              <w:pStyle w:val="BodyText"/>
              <w:spacing w:after="0"/>
              <w:ind w:left="0"/>
              <w:rPr>
                <w:b/>
                <w:sz w:val="20"/>
                <w:lang w:val="en-AU"/>
              </w:rPr>
            </w:pPr>
            <w:r w:rsidRPr="00EB54DC">
              <w:rPr>
                <w:b/>
                <w:color w:val="F79646" w:themeColor="accent6"/>
                <w:sz w:val="20"/>
                <w:lang w:val="en-AU"/>
              </w:rPr>
              <w:t>TUDR</w:t>
            </w:r>
          </w:p>
        </w:tc>
        <w:tc>
          <w:tcPr>
            <w:tcW w:w="975" w:type="dxa"/>
          </w:tcPr>
          <w:p w14:paraId="6E30948F" w14:textId="77777777" w:rsidR="00D63862" w:rsidRDefault="00D63862" w:rsidP="00EE3D8B">
            <w:pPr>
              <w:pStyle w:val="BodyText"/>
              <w:spacing w:after="0"/>
              <w:ind w:left="0"/>
              <w:rPr>
                <w:sz w:val="20"/>
                <w:lang w:val="en-AU"/>
              </w:rPr>
            </w:pPr>
          </w:p>
          <w:p w14:paraId="13803A0F" w14:textId="77777777" w:rsidR="00920964" w:rsidRDefault="00920964" w:rsidP="00EE3D8B">
            <w:pPr>
              <w:pStyle w:val="BodyText"/>
              <w:spacing w:after="0"/>
              <w:ind w:left="0"/>
              <w:rPr>
                <w:sz w:val="20"/>
                <w:lang w:val="en-AU"/>
              </w:rPr>
            </w:pPr>
          </w:p>
          <w:p w14:paraId="58C0166D" w14:textId="77777777" w:rsidR="00D63862" w:rsidRPr="00594B03" w:rsidRDefault="00D63862" w:rsidP="00EE3D8B">
            <w:pPr>
              <w:pStyle w:val="BodyText"/>
              <w:spacing w:after="0"/>
              <w:ind w:left="0"/>
              <w:rPr>
                <w:sz w:val="20"/>
                <w:lang w:val="en-AU"/>
              </w:rPr>
            </w:pPr>
            <w:r w:rsidRPr="00594B03">
              <w:rPr>
                <w:sz w:val="20"/>
                <w:lang w:val="en-AU"/>
              </w:rPr>
              <w:t>TUMI</w:t>
            </w:r>
          </w:p>
        </w:tc>
        <w:tc>
          <w:tcPr>
            <w:tcW w:w="1950" w:type="dxa"/>
          </w:tcPr>
          <w:p w14:paraId="5C2943C4" w14:textId="77777777" w:rsidR="00D63862" w:rsidRDefault="00D63862" w:rsidP="00EE3D8B">
            <w:pPr>
              <w:pStyle w:val="BodyText"/>
              <w:spacing w:after="0"/>
              <w:ind w:left="0"/>
              <w:rPr>
                <w:sz w:val="20"/>
                <w:lang w:val="en-AU"/>
              </w:rPr>
            </w:pPr>
            <w:r>
              <w:rPr>
                <w:sz w:val="20"/>
                <w:lang w:val="en-AU"/>
              </w:rPr>
              <w:t>If at destination:</w:t>
            </w:r>
            <w:r>
              <w:rPr>
                <w:sz w:val="20"/>
                <w:lang w:val="en-AU"/>
              </w:rPr>
              <w:br/>
              <w:t>1. Send TURP</w:t>
            </w:r>
          </w:p>
          <w:p w14:paraId="39401316" w14:textId="2D81868A" w:rsidR="00920964" w:rsidRDefault="00920964" w:rsidP="00EE3D8B">
            <w:pPr>
              <w:pStyle w:val="BodyText"/>
              <w:spacing w:after="0"/>
              <w:ind w:left="0"/>
              <w:rPr>
                <w:sz w:val="20"/>
                <w:lang w:val="en-AU"/>
              </w:rPr>
            </w:pPr>
            <w:r>
              <w:rPr>
                <w:sz w:val="20"/>
                <w:lang w:val="en-AU"/>
              </w:rPr>
              <w:t>2. Send TUDR until</w:t>
            </w:r>
          </w:p>
          <w:p w14:paraId="36198CD2" w14:textId="2F9556C7" w:rsidR="00D63862" w:rsidRDefault="00920964" w:rsidP="00EE3D8B">
            <w:pPr>
              <w:pStyle w:val="BodyText"/>
              <w:spacing w:after="0"/>
              <w:ind w:left="0"/>
              <w:rPr>
                <w:sz w:val="20"/>
                <w:lang w:val="en-AU"/>
              </w:rPr>
            </w:pPr>
            <w:r>
              <w:rPr>
                <w:sz w:val="20"/>
                <w:lang w:val="en-AU"/>
              </w:rPr>
              <w:t>3</w:t>
            </w:r>
            <w:r w:rsidR="00D63862">
              <w:rPr>
                <w:sz w:val="20"/>
                <w:lang w:val="en-AU"/>
              </w:rPr>
              <w:t>. Receive TUMI</w:t>
            </w:r>
          </w:p>
          <w:p w14:paraId="0D3C2D3B" w14:textId="0F2EDC20" w:rsidR="00D63862" w:rsidRPr="00F25519" w:rsidRDefault="00920964" w:rsidP="00EE3D8B">
            <w:pPr>
              <w:pStyle w:val="BodyText"/>
              <w:spacing w:after="0"/>
              <w:ind w:left="0"/>
              <w:rPr>
                <w:sz w:val="20"/>
                <w:lang w:val="en-AU"/>
              </w:rPr>
            </w:pPr>
            <w:r>
              <w:rPr>
                <w:sz w:val="20"/>
                <w:lang w:val="en-AU"/>
              </w:rPr>
              <w:t>4</w:t>
            </w:r>
            <w:r w:rsidR="00D63862">
              <w:rPr>
                <w:sz w:val="20"/>
                <w:lang w:val="en-AU"/>
              </w:rPr>
              <w:t>. Route carrier</w:t>
            </w:r>
          </w:p>
        </w:tc>
      </w:tr>
      <w:tr w:rsidR="00732D3C" w:rsidRPr="00F25519" w14:paraId="29FCDC7B" w14:textId="77777777" w:rsidTr="00EB54DC">
        <w:trPr>
          <w:cantSplit/>
          <w:trHeight w:val="690"/>
        </w:trPr>
        <w:tc>
          <w:tcPr>
            <w:tcW w:w="2137" w:type="dxa"/>
          </w:tcPr>
          <w:p w14:paraId="0C752B19" w14:textId="77777777" w:rsidR="00D63862" w:rsidRPr="00594B03" w:rsidRDefault="00D63862" w:rsidP="00EE3D8B">
            <w:pPr>
              <w:pStyle w:val="BodyText"/>
              <w:spacing w:after="0"/>
              <w:ind w:left="0"/>
              <w:rPr>
                <w:sz w:val="20"/>
                <w:lang w:val="en-AU"/>
              </w:rPr>
            </w:pPr>
            <w:r w:rsidRPr="00594B03">
              <w:rPr>
                <w:sz w:val="20"/>
                <w:lang w:val="en-AU"/>
              </w:rPr>
              <w:t>MSAI</w:t>
            </w:r>
            <w:r w:rsidRPr="007F109F">
              <w:rPr>
                <w:i/>
                <w:sz w:val="20"/>
                <w:lang w:val="en-AU"/>
              </w:rPr>
              <w:t>bb</w:t>
            </w:r>
            <w:r w:rsidRPr="00594B03">
              <w:rPr>
                <w:sz w:val="20"/>
                <w:lang w:val="en-AU"/>
              </w:rPr>
              <w:t>LV</w:t>
            </w:r>
            <w:r w:rsidRPr="00594B03">
              <w:rPr>
                <w:i/>
                <w:sz w:val="20"/>
                <w:lang w:val="en-AU"/>
              </w:rPr>
              <w:t>yy</w:t>
            </w:r>
            <w:r w:rsidRPr="00594B03">
              <w:rPr>
                <w:sz w:val="20"/>
                <w:lang w:val="en-AU"/>
              </w:rPr>
              <w:t>SH01*^</w:t>
            </w:r>
          </w:p>
        </w:tc>
        <w:tc>
          <w:tcPr>
            <w:tcW w:w="607" w:type="dxa"/>
          </w:tcPr>
          <w:p w14:paraId="060327D1" w14:textId="77777777" w:rsidR="00D63862" w:rsidRPr="00F25519" w:rsidRDefault="00D63862" w:rsidP="00EE3D8B">
            <w:pPr>
              <w:pStyle w:val="BodyText"/>
              <w:spacing w:after="0"/>
              <w:ind w:left="0"/>
              <w:rPr>
                <w:sz w:val="20"/>
                <w:lang w:val="en-AU"/>
              </w:rPr>
            </w:pPr>
            <w:r>
              <w:rPr>
                <w:sz w:val="20"/>
                <w:lang w:val="en-AU"/>
              </w:rPr>
              <w:t>1</w:t>
            </w:r>
          </w:p>
        </w:tc>
        <w:tc>
          <w:tcPr>
            <w:tcW w:w="1491" w:type="dxa"/>
          </w:tcPr>
          <w:p w14:paraId="421B2636" w14:textId="77777777" w:rsidR="00D63862" w:rsidRPr="00F25519" w:rsidRDefault="00D63862" w:rsidP="00EE3D8B">
            <w:pPr>
              <w:pStyle w:val="BodyText"/>
              <w:spacing w:after="0"/>
              <w:ind w:left="0"/>
              <w:rPr>
                <w:sz w:val="20"/>
                <w:lang w:val="en-AU"/>
              </w:rPr>
            </w:pPr>
            <w:r>
              <w:rPr>
                <w:sz w:val="20"/>
                <w:lang w:val="en-AU"/>
              </w:rPr>
              <w:t>Multishuttle</w:t>
            </w:r>
          </w:p>
        </w:tc>
        <w:tc>
          <w:tcPr>
            <w:tcW w:w="2126" w:type="dxa"/>
          </w:tcPr>
          <w:p w14:paraId="2695C2AE" w14:textId="77777777" w:rsidR="00D63862" w:rsidRDefault="00D63862" w:rsidP="00EE3D8B">
            <w:pPr>
              <w:pStyle w:val="BodyText"/>
              <w:spacing w:after="0"/>
              <w:ind w:left="0"/>
              <w:rPr>
                <w:rFonts w:cs="Arial"/>
                <w:sz w:val="20"/>
                <w:vertAlign w:val="superscript"/>
              </w:rPr>
            </w:pPr>
            <w:r>
              <w:rPr>
                <w:sz w:val="20"/>
                <w:lang w:val="en-AU"/>
              </w:rPr>
              <w:t>MS</w:t>
            </w:r>
            <w:r w:rsidRPr="007F109F">
              <w:rPr>
                <w:i/>
                <w:sz w:val="20"/>
                <w:lang w:val="en-AU"/>
              </w:rPr>
              <w:t>bb</w:t>
            </w:r>
            <w:r>
              <w:rPr>
                <w:sz w:val="20"/>
                <w:lang w:val="en-AU"/>
              </w:rPr>
              <w:t>1</w:t>
            </w:r>
            <w:r>
              <w:rPr>
                <w:i/>
                <w:sz w:val="20"/>
                <w:lang w:val="en-AU"/>
              </w:rPr>
              <w:t>xxxyydd</w:t>
            </w:r>
            <w:r>
              <w:rPr>
                <w:sz w:val="20"/>
                <w:lang w:val="en-AU"/>
              </w:rPr>
              <w:t>11*^</w:t>
            </w:r>
            <w:r w:rsidRPr="001E0E0E">
              <w:rPr>
                <w:rFonts w:cs="Arial"/>
                <w:sz w:val="20"/>
                <w:vertAlign w:val="superscript"/>
              </w:rPr>
              <w:t>†</w:t>
            </w:r>
            <w:r>
              <w:rPr>
                <w:rFonts w:cs="Arial"/>
                <w:sz w:val="20"/>
                <w:vertAlign w:val="superscript"/>
              </w:rPr>
              <w:t>#</w:t>
            </w:r>
          </w:p>
          <w:p w14:paraId="5A5A579D" w14:textId="77777777" w:rsidR="00D63862" w:rsidRDefault="00D63862" w:rsidP="00EE3D8B">
            <w:pPr>
              <w:pStyle w:val="BodyText"/>
              <w:spacing w:after="0"/>
              <w:ind w:left="0"/>
              <w:rPr>
                <w:rFonts w:cs="Arial"/>
                <w:sz w:val="20"/>
                <w:vertAlign w:val="superscript"/>
              </w:rPr>
            </w:pPr>
            <w:r>
              <w:rPr>
                <w:sz w:val="20"/>
                <w:lang w:val="en-AU"/>
              </w:rPr>
              <w:t>MS</w:t>
            </w:r>
            <w:r w:rsidRPr="007F109F">
              <w:rPr>
                <w:i/>
                <w:sz w:val="20"/>
                <w:lang w:val="en-AU"/>
              </w:rPr>
              <w:t>bb</w:t>
            </w:r>
            <w:r>
              <w:rPr>
                <w:sz w:val="20"/>
                <w:lang w:val="en-AU"/>
              </w:rPr>
              <w:t>2</w:t>
            </w:r>
            <w:r>
              <w:rPr>
                <w:i/>
                <w:sz w:val="20"/>
                <w:lang w:val="en-AU"/>
              </w:rPr>
              <w:t>xxxyydd</w:t>
            </w:r>
            <w:r>
              <w:rPr>
                <w:sz w:val="20"/>
                <w:lang w:val="en-AU"/>
              </w:rPr>
              <w:t>11*^</w:t>
            </w:r>
            <w:r w:rsidRPr="001E0E0E">
              <w:rPr>
                <w:rFonts w:cs="Arial"/>
                <w:sz w:val="20"/>
                <w:vertAlign w:val="superscript"/>
              </w:rPr>
              <w:t>†</w:t>
            </w:r>
            <w:r>
              <w:rPr>
                <w:rFonts w:cs="Arial"/>
                <w:sz w:val="20"/>
                <w:vertAlign w:val="superscript"/>
              </w:rPr>
              <w:t>#</w:t>
            </w:r>
          </w:p>
          <w:p w14:paraId="56E00A09" w14:textId="77777777" w:rsidR="00D63862" w:rsidRPr="00F25519" w:rsidRDefault="00D63862" w:rsidP="00EE3D8B">
            <w:pPr>
              <w:pStyle w:val="BodyText"/>
              <w:spacing w:after="0"/>
              <w:ind w:left="0"/>
              <w:rPr>
                <w:sz w:val="20"/>
                <w:lang w:val="en-AU"/>
              </w:rPr>
            </w:pPr>
            <w:r>
              <w:rPr>
                <w:sz w:val="20"/>
                <w:lang w:val="en-AU"/>
              </w:rPr>
              <w:t>MSAI</w:t>
            </w:r>
            <w:r w:rsidRPr="007F109F">
              <w:rPr>
                <w:i/>
                <w:sz w:val="20"/>
                <w:lang w:val="en-AU"/>
              </w:rPr>
              <w:t>bb</w:t>
            </w:r>
            <w:r>
              <w:rPr>
                <w:sz w:val="20"/>
                <w:lang w:val="en-AU"/>
              </w:rPr>
              <w:t>LR</w:t>
            </w:r>
            <w:r>
              <w:rPr>
                <w:i/>
                <w:sz w:val="20"/>
                <w:lang w:val="en-AU"/>
              </w:rPr>
              <w:t>yy</w:t>
            </w:r>
            <w:r>
              <w:rPr>
                <w:sz w:val="20"/>
                <w:lang w:val="en-AU"/>
              </w:rPr>
              <w:t>RO10*^</w:t>
            </w:r>
          </w:p>
        </w:tc>
        <w:tc>
          <w:tcPr>
            <w:tcW w:w="782" w:type="dxa"/>
          </w:tcPr>
          <w:p w14:paraId="6BEDD99A" w14:textId="77777777" w:rsidR="00D63862" w:rsidRPr="002A00F0" w:rsidRDefault="00D63862" w:rsidP="00EE3D8B">
            <w:pPr>
              <w:pStyle w:val="BodyText"/>
              <w:spacing w:after="0"/>
              <w:ind w:left="0"/>
              <w:rPr>
                <w:b/>
                <w:sz w:val="20"/>
                <w:lang w:val="en-AU"/>
              </w:rPr>
            </w:pPr>
            <w:r w:rsidRPr="002A00F0">
              <w:rPr>
                <w:b/>
                <w:color w:val="FF0000"/>
                <w:sz w:val="20"/>
                <w:lang w:val="en-AU"/>
              </w:rPr>
              <w:t>TUEX</w:t>
            </w:r>
          </w:p>
        </w:tc>
        <w:tc>
          <w:tcPr>
            <w:tcW w:w="975" w:type="dxa"/>
          </w:tcPr>
          <w:p w14:paraId="1EC1DD16" w14:textId="77777777" w:rsidR="00D63862" w:rsidRDefault="00D63862" w:rsidP="00EE3D8B">
            <w:pPr>
              <w:pStyle w:val="BodyText"/>
              <w:spacing w:after="0"/>
              <w:ind w:left="0"/>
              <w:rPr>
                <w:sz w:val="20"/>
                <w:lang w:val="en-AU"/>
              </w:rPr>
            </w:pPr>
          </w:p>
          <w:p w14:paraId="0E4B5D74" w14:textId="77777777" w:rsidR="00D63862" w:rsidRPr="00594B03" w:rsidRDefault="00D63862" w:rsidP="00EE3D8B">
            <w:pPr>
              <w:pStyle w:val="BodyText"/>
              <w:spacing w:after="0"/>
              <w:ind w:left="0"/>
              <w:rPr>
                <w:sz w:val="20"/>
                <w:lang w:val="en-AU"/>
              </w:rPr>
            </w:pPr>
            <w:r w:rsidRPr="00594B03">
              <w:rPr>
                <w:sz w:val="20"/>
                <w:lang w:val="en-AU"/>
              </w:rPr>
              <w:t>TUMI</w:t>
            </w:r>
          </w:p>
        </w:tc>
        <w:tc>
          <w:tcPr>
            <w:tcW w:w="1950" w:type="dxa"/>
          </w:tcPr>
          <w:p w14:paraId="7C4CD10D" w14:textId="77777777" w:rsidR="00D63862" w:rsidRPr="00F25519" w:rsidRDefault="00D63862" w:rsidP="00EE3D8B">
            <w:pPr>
              <w:pStyle w:val="BodyText"/>
              <w:spacing w:after="0"/>
              <w:ind w:left="0"/>
              <w:rPr>
                <w:sz w:val="20"/>
                <w:lang w:val="en-AU"/>
              </w:rPr>
            </w:pPr>
            <w:r>
              <w:rPr>
                <w:sz w:val="20"/>
                <w:lang w:val="en-AU"/>
              </w:rPr>
              <w:t xml:space="preserve">On exception: </w:t>
            </w:r>
            <w:r>
              <w:rPr>
                <w:sz w:val="20"/>
                <w:lang w:val="en-AU"/>
              </w:rPr>
              <w:br/>
              <w:t>1. Send TUEX</w:t>
            </w:r>
            <w:r>
              <w:rPr>
                <w:sz w:val="20"/>
                <w:lang w:val="en-AU"/>
              </w:rPr>
              <w:br/>
              <w:t>2. Get TUMI with modified mission – i.e. different bin position or rack outfeed</w:t>
            </w:r>
          </w:p>
        </w:tc>
      </w:tr>
      <w:tr w:rsidR="00732D3C" w:rsidRPr="00F25519" w14:paraId="667768EF" w14:textId="77777777" w:rsidTr="00EB54DC">
        <w:trPr>
          <w:cantSplit/>
        </w:trPr>
        <w:tc>
          <w:tcPr>
            <w:tcW w:w="2137" w:type="dxa"/>
          </w:tcPr>
          <w:p w14:paraId="64A31ECB" w14:textId="77777777" w:rsidR="00D63862" w:rsidRPr="00594B03" w:rsidRDefault="00D63862" w:rsidP="00EE3D8B">
            <w:pPr>
              <w:pStyle w:val="BodyText"/>
              <w:spacing w:after="0"/>
              <w:ind w:left="0"/>
              <w:rPr>
                <w:rFonts w:cs="Arial"/>
                <w:sz w:val="20"/>
                <w:vertAlign w:val="superscript"/>
              </w:rPr>
            </w:pPr>
            <w:r w:rsidRPr="00594B03">
              <w:rPr>
                <w:sz w:val="20"/>
                <w:lang w:val="en-AU"/>
              </w:rPr>
              <w:t>MS</w:t>
            </w:r>
            <w:r w:rsidRPr="007F109F">
              <w:rPr>
                <w:i/>
                <w:sz w:val="20"/>
                <w:lang w:val="en-AU"/>
              </w:rPr>
              <w:t>bb</w:t>
            </w:r>
            <w:r w:rsidRPr="00594B03">
              <w:rPr>
                <w:sz w:val="20"/>
                <w:lang w:val="en-AU"/>
              </w:rPr>
              <w:t>1</w:t>
            </w:r>
            <w:r w:rsidRPr="00594B03">
              <w:rPr>
                <w:i/>
                <w:sz w:val="20"/>
                <w:lang w:val="en-AU"/>
              </w:rPr>
              <w:t>xxxyydd</w:t>
            </w:r>
            <w:r w:rsidRPr="00594B03">
              <w:rPr>
                <w:sz w:val="20"/>
                <w:lang w:val="en-AU"/>
              </w:rPr>
              <w:t>11*^</w:t>
            </w:r>
            <w:r w:rsidRPr="00594B03">
              <w:rPr>
                <w:rFonts w:cs="Arial"/>
                <w:sz w:val="20"/>
                <w:vertAlign w:val="superscript"/>
              </w:rPr>
              <w:t>†#</w:t>
            </w:r>
          </w:p>
          <w:p w14:paraId="60E12FDB" w14:textId="77777777" w:rsidR="00D63862" w:rsidRPr="00594B03" w:rsidRDefault="00D63862" w:rsidP="00EE3D8B">
            <w:pPr>
              <w:pStyle w:val="BodyText"/>
              <w:spacing w:after="0"/>
              <w:ind w:left="0"/>
              <w:rPr>
                <w:rFonts w:cs="Arial"/>
                <w:sz w:val="20"/>
                <w:vertAlign w:val="superscript"/>
              </w:rPr>
            </w:pPr>
            <w:r w:rsidRPr="00594B03">
              <w:rPr>
                <w:sz w:val="20"/>
                <w:lang w:val="en-AU"/>
              </w:rPr>
              <w:t>MS</w:t>
            </w:r>
            <w:r w:rsidRPr="007F109F">
              <w:rPr>
                <w:i/>
                <w:sz w:val="20"/>
                <w:lang w:val="en-AU"/>
              </w:rPr>
              <w:t>bb</w:t>
            </w:r>
            <w:r w:rsidRPr="00594B03">
              <w:rPr>
                <w:sz w:val="20"/>
                <w:lang w:val="en-AU"/>
              </w:rPr>
              <w:t>2</w:t>
            </w:r>
            <w:r w:rsidRPr="00594B03">
              <w:rPr>
                <w:i/>
                <w:sz w:val="20"/>
                <w:lang w:val="en-AU"/>
              </w:rPr>
              <w:t>xxxyydd</w:t>
            </w:r>
            <w:r w:rsidRPr="00594B03">
              <w:rPr>
                <w:sz w:val="20"/>
                <w:lang w:val="en-AU"/>
              </w:rPr>
              <w:t>11*^</w:t>
            </w:r>
            <w:r w:rsidRPr="00594B03">
              <w:rPr>
                <w:rFonts w:cs="Arial"/>
                <w:sz w:val="20"/>
                <w:vertAlign w:val="superscript"/>
              </w:rPr>
              <w:t>†#</w:t>
            </w:r>
          </w:p>
          <w:p w14:paraId="39F5C3CB" w14:textId="77777777" w:rsidR="00D63862" w:rsidRPr="00594B03" w:rsidRDefault="00D63862" w:rsidP="00EE3D8B">
            <w:pPr>
              <w:pStyle w:val="BodyText"/>
              <w:spacing w:after="0"/>
              <w:ind w:left="0"/>
              <w:rPr>
                <w:sz w:val="20"/>
                <w:lang w:val="en-AU"/>
              </w:rPr>
            </w:pPr>
          </w:p>
        </w:tc>
        <w:tc>
          <w:tcPr>
            <w:tcW w:w="607" w:type="dxa"/>
          </w:tcPr>
          <w:p w14:paraId="2465176B" w14:textId="77777777" w:rsidR="00D63862" w:rsidRPr="00F25519" w:rsidRDefault="00D63862" w:rsidP="00EE3D8B">
            <w:pPr>
              <w:pStyle w:val="BodyText"/>
              <w:spacing w:after="0"/>
              <w:ind w:left="0"/>
              <w:rPr>
                <w:sz w:val="20"/>
                <w:lang w:val="en-AU"/>
              </w:rPr>
            </w:pPr>
          </w:p>
        </w:tc>
        <w:tc>
          <w:tcPr>
            <w:tcW w:w="1491" w:type="dxa"/>
          </w:tcPr>
          <w:p w14:paraId="55402116" w14:textId="77777777" w:rsidR="00D63862" w:rsidRPr="00F25519" w:rsidRDefault="00D63862" w:rsidP="00EE3D8B">
            <w:pPr>
              <w:pStyle w:val="BodyText"/>
              <w:spacing w:after="0"/>
              <w:ind w:left="0"/>
              <w:rPr>
                <w:sz w:val="20"/>
                <w:lang w:val="en-AU"/>
              </w:rPr>
            </w:pPr>
            <w:r>
              <w:rPr>
                <w:sz w:val="20"/>
                <w:lang w:val="en-AU"/>
              </w:rPr>
              <w:t>Bin position</w:t>
            </w:r>
          </w:p>
        </w:tc>
        <w:tc>
          <w:tcPr>
            <w:tcW w:w="2126" w:type="dxa"/>
          </w:tcPr>
          <w:p w14:paraId="18423232" w14:textId="77777777" w:rsidR="00D63862" w:rsidRDefault="00D63862" w:rsidP="00EE3D8B">
            <w:pPr>
              <w:pStyle w:val="BodyText"/>
              <w:spacing w:after="0"/>
              <w:ind w:left="0"/>
              <w:rPr>
                <w:sz w:val="20"/>
                <w:lang w:val="en-AU"/>
              </w:rPr>
            </w:pPr>
            <w:r>
              <w:rPr>
                <w:sz w:val="20"/>
                <w:lang w:val="en-AU"/>
              </w:rPr>
              <w:t>MSAI</w:t>
            </w:r>
            <w:r w:rsidRPr="007F109F">
              <w:rPr>
                <w:i/>
                <w:sz w:val="20"/>
                <w:lang w:val="en-AU"/>
              </w:rPr>
              <w:t>bb</w:t>
            </w:r>
            <w:r>
              <w:rPr>
                <w:sz w:val="20"/>
                <w:lang w:val="en-AU"/>
              </w:rPr>
              <w:t>LR</w:t>
            </w:r>
            <w:r>
              <w:rPr>
                <w:i/>
                <w:sz w:val="20"/>
                <w:lang w:val="en-AU"/>
              </w:rPr>
              <w:t>yy</w:t>
            </w:r>
            <w:r>
              <w:rPr>
                <w:sz w:val="20"/>
                <w:lang w:val="en-AU"/>
              </w:rPr>
              <w:t>RO10*^</w:t>
            </w:r>
          </w:p>
          <w:p w14:paraId="3E8C5C8A" w14:textId="77777777" w:rsidR="00D63862" w:rsidRPr="00594B03" w:rsidRDefault="00D63862" w:rsidP="00EE3D8B">
            <w:pPr>
              <w:pStyle w:val="BodyText"/>
              <w:spacing w:after="0"/>
              <w:ind w:left="0"/>
              <w:rPr>
                <w:rFonts w:cs="Arial"/>
                <w:sz w:val="20"/>
                <w:vertAlign w:val="superscript"/>
              </w:rPr>
            </w:pPr>
            <w:r w:rsidRPr="00594B03">
              <w:rPr>
                <w:sz w:val="20"/>
                <w:lang w:val="en-AU"/>
              </w:rPr>
              <w:t>MS</w:t>
            </w:r>
            <w:r w:rsidRPr="007F109F">
              <w:rPr>
                <w:i/>
                <w:sz w:val="20"/>
                <w:lang w:val="en-AU"/>
              </w:rPr>
              <w:t>bb</w:t>
            </w:r>
            <w:r w:rsidRPr="00594B03">
              <w:rPr>
                <w:sz w:val="20"/>
                <w:lang w:val="en-AU"/>
              </w:rPr>
              <w:t>1</w:t>
            </w:r>
            <w:r w:rsidRPr="00594B03">
              <w:rPr>
                <w:i/>
                <w:sz w:val="20"/>
                <w:lang w:val="en-AU"/>
              </w:rPr>
              <w:t>xxxyydd</w:t>
            </w:r>
            <w:r w:rsidRPr="00594B03">
              <w:rPr>
                <w:sz w:val="20"/>
                <w:lang w:val="en-AU"/>
              </w:rPr>
              <w:t>11*^</w:t>
            </w:r>
            <w:r w:rsidRPr="00594B03">
              <w:rPr>
                <w:rFonts w:cs="Arial"/>
                <w:sz w:val="20"/>
                <w:vertAlign w:val="superscript"/>
              </w:rPr>
              <w:t>†#</w:t>
            </w:r>
          </w:p>
          <w:p w14:paraId="29C6F2B3" w14:textId="77777777" w:rsidR="00D63862" w:rsidRPr="006951D0" w:rsidRDefault="00D63862" w:rsidP="00EE3D8B">
            <w:pPr>
              <w:pStyle w:val="BodyText"/>
              <w:spacing w:after="0"/>
              <w:ind w:left="0"/>
              <w:rPr>
                <w:rFonts w:cs="Arial"/>
                <w:sz w:val="20"/>
                <w:vertAlign w:val="superscript"/>
              </w:rPr>
            </w:pPr>
            <w:r w:rsidRPr="00594B03">
              <w:rPr>
                <w:sz w:val="20"/>
                <w:lang w:val="en-AU"/>
              </w:rPr>
              <w:t>MS</w:t>
            </w:r>
            <w:r w:rsidRPr="007F109F">
              <w:rPr>
                <w:i/>
                <w:sz w:val="20"/>
                <w:lang w:val="en-AU"/>
              </w:rPr>
              <w:t>bb</w:t>
            </w:r>
            <w:r w:rsidRPr="00594B03">
              <w:rPr>
                <w:sz w:val="20"/>
                <w:lang w:val="en-AU"/>
              </w:rPr>
              <w:t>2</w:t>
            </w:r>
            <w:r w:rsidRPr="00594B03">
              <w:rPr>
                <w:i/>
                <w:sz w:val="20"/>
                <w:lang w:val="en-AU"/>
              </w:rPr>
              <w:t>xxxyydd</w:t>
            </w:r>
            <w:r w:rsidRPr="00594B03">
              <w:rPr>
                <w:sz w:val="20"/>
                <w:lang w:val="en-AU"/>
              </w:rPr>
              <w:t>11*^</w:t>
            </w:r>
            <w:r w:rsidRPr="00594B03">
              <w:rPr>
                <w:rFonts w:cs="Arial"/>
                <w:sz w:val="20"/>
                <w:vertAlign w:val="superscript"/>
              </w:rPr>
              <w:t>†#</w:t>
            </w:r>
          </w:p>
        </w:tc>
        <w:tc>
          <w:tcPr>
            <w:tcW w:w="782" w:type="dxa"/>
          </w:tcPr>
          <w:p w14:paraId="50598B54" w14:textId="77777777" w:rsidR="00D63862" w:rsidRPr="002A00F0" w:rsidRDefault="00D63862" w:rsidP="00EE3D8B">
            <w:pPr>
              <w:pStyle w:val="BodyText"/>
              <w:spacing w:after="0"/>
              <w:ind w:left="0"/>
              <w:rPr>
                <w:b/>
                <w:sz w:val="20"/>
                <w:lang w:val="en-AU"/>
              </w:rPr>
            </w:pPr>
            <w:r w:rsidRPr="002A00F0">
              <w:rPr>
                <w:b/>
                <w:color w:val="00B050"/>
                <w:sz w:val="20"/>
                <w:lang w:val="en-AU"/>
              </w:rPr>
              <w:t>TURP</w:t>
            </w:r>
          </w:p>
        </w:tc>
        <w:tc>
          <w:tcPr>
            <w:tcW w:w="975" w:type="dxa"/>
          </w:tcPr>
          <w:p w14:paraId="1642E83D" w14:textId="77777777" w:rsidR="00D63862" w:rsidRDefault="00D63862" w:rsidP="00EE3D8B">
            <w:pPr>
              <w:pStyle w:val="BodyText"/>
              <w:spacing w:after="0"/>
              <w:ind w:left="0"/>
              <w:rPr>
                <w:sz w:val="20"/>
                <w:lang w:val="en-AU"/>
              </w:rPr>
            </w:pPr>
          </w:p>
          <w:p w14:paraId="5D13390B" w14:textId="592BA9C7" w:rsidR="00920964" w:rsidRDefault="00920964" w:rsidP="00EE3D8B">
            <w:pPr>
              <w:pStyle w:val="BodyText"/>
              <w:spacing w:after="0"/>
              <w:ind w:left="0"/>
              <w:rPr>
                <w:sz w:val="20"/>
                <w:lang w:val="en-AU"/>
              </w:rPr>
            </w:pPr>
            <w:r>
              <w:rPr>
                <w:sz w:val="20"/>
                <w:lang w:val="en-AU"/>
              </w:rPr>
              <w:t>…</w:t>
            </w:r>
          </w:p>
          <w:p w14:paraId="1FD43405" w14:textId="77777777" w:rsidR="00D63862" w:rsidRPr="00594B03" w:rsidRDefault="00D63862" w:rsidP="00EE3D8B">
            <w:pPr>
              <w:pStyle w:val="BodyText"/>
              <w:spacing w:after="0"/>
              <w:ind w:left="0"/>
              <w:rPr>
                <w:sz w:val="20"/>
                <w:lang w:val="en-AU"/>
              </w:rPr>
            </w:pPr>
            <w:r w:rsidRPr="00594B03">
              <w:rPr>
                <w:sz w:val="20"/>
                <w:lang w:val="en-AU"/>
              </w:rPr>
              <w:t>TUMI</w:t>
            </w:r>
          </w:p>
        </w:tc>
        <w:tc>
          <w:tcPr>
            <w:tcW w:w="1950" w:type="dxa"/>
          </w:tcPr>
          <w:p w14:paraId="2ADC5EB6" w14:textId="77777777" w:rsidR="00D63862" w:rsidRDefault="00D63862" w:rsidP="00EE3D8B">
            <w:pPr>
              <w:pStyle w:val="BodyText"/>
              <w:spacing w:after="0"/>
              <w:ind w:left="0"/>
              <w:rPr>
                <w:sz w:val="20"/>
                <w:lang w:val="en-AU"/>
              </w:rPr>
            </w:pPr>
            <w:r>
              <w:rPr>
                <w:sz w:val="20"/>
                <w:lang w:val="en-AU"/>
              </w:rPr>
              <w:t>1. Send TURP</w:t>
            </w:r>
            <w:r>
              <w:rPr>
                <w:sz w:val="20"/>
                <w:lang w:val="en-AU"/>
              </w:rPr>
              <w:br/>
              <w:t>2. Store as needed</w:t>
            </w:r>
            <w:r>
              <w:rPr>
                <w:sz w:val="20"/>
                <w:lang w:val="en-AU"/>
              </w:rPr>
              <w:br/>
              <w:t>3. Receive TUMI</w:t>
            </w:r>
          </w:p>
          <w:p w14:paraId="632A3D1D" w14:textId="77777777" w:rsidR="00D63862" w:rsidRDefault="00D63862" w:rsidP="00EE3D8B">
            <w:pPr>
              <w:pStyle w:val="BodyText"/>
              <w:spacing w:after="0"/>
              <w:ind w:left="0"/>
              <w:rPr>
                <w:sz w:val="20"/>
                <w:lang w:val="en-AU"/>
              </w:rPr>
            </w:pPr>
            <w:r>
              <w:rPr>
                <w:sz w:val="20"/>
                <w:lang w:val="en-AU"/>
              </w:rPr>
              <w:t>4. Route carrier</w:t>
            </w:r>
          </w:p>
        </w:tc>
      </w:tr>
      <w:tr w:rsidR="00732D3C" w:rsidRPr="00F25519" w14:paraId="71449392" w14:textId="77777777" w:rsidTr="00EB54DC">
        <w:trPr>
          <w:cantSplit/>
        </w:trPr>
        <w:tc>
          <w:tcPr>
            <w:tcW w:w="2137" w:type="dxa"/>
          </w:tcPr>
          <w:p w14:paraId="0E018C24" w14:textId="77777777" w:rsidR="00D63862" w:rsidRPr="00594B03" w:rsidRDefault="00D63862" w:rsidP="00EE3D8B">
            <w:pPr>
              <w:pStyle w:val="BodyText"/>
              <w:spacing w:after="0"/>
              <w:ind w:left="0"/>
              <w:rPr>
                <w:sz w:val="20"/>
                <w:lang w:val="en-AU"/>
              </w:rPr>
            </w:pPr>
            <w:r w:rsidRPr="00594B03">
              <w:rPr>
                <w:sz w:val="20"/>
                <w:lang w:val="en-AU"/>
              </w:rPr>
              <w:t>MSAI</w:t>
            </w:r>
            <w:r w:rsidRPr="007F109F">
              <w:rPr>
                <w:i/>
                <w:sz w:val="20"/>
                <w:lang w:val="en-AU"/>
              </w:rPr>
              <w:t>bb</w:t>
            </w:r>
            <w:r w:rsidRPr="00594B03">
              <w:rPr>
                <w:sz w:val="20"/>
                <w:lang w:val="en-AU"/>
              </w:rPr>
              <w:t>L</w:t>
            </w:r>
            <w:r>
              <w:rPr>
                <w:sz w:val="20"/>
                <w:lang w:val="en-AU"/>
              </w:rPr>
              <w:t>R</w:t>
            </w:r>
            <w:r w:rsidRPr="00594B03">
              <w:rPr>
                <w:i/>
                <w:sz w:val="20"/>
                <w:lang w:val="en-AU"/>
              </w:rPr>
              <w:t>yy</w:t>
            </w:r>
            <w:r>
              <w:rPr>
                <w:sz w:val="20"/>
                <w:lang w:val="en-AU"/>
              </w:rPr>
              <w:t>RO10</w:t>
            </w:r>
            <w:r w:rsidRPr="00594B03">
              <w:rPr>
                <w:sz w:val="20"/>
                <w:lang w:val="en-AU"/>
              </w:rPr>
              <w:t>*^</w:t>
            </w:r>
          </w:p>
        </w:tc>
        <w:tc>
          <w:tcPr>
            <w:tcW w:w="607" w:type="dxa"/>
          </w:tcPr>
          <w:p w14:paraId="6C6A0975" w14:textId="77777777" w:rsidR="00D63862" w:rsidRPr="00F25519" w:rsidRDefault="00D63862" w:rsidP="00EE3D8B">
            <w:pPr>
              <w:pStyle w:val="BodyText"/>
              <w:spacing w:after="0"/>
              <w:ind w:left="0"/>
              <w:rPr>
                <w:sz w:val="20"/>
                <w:lang w:val="en-AU"/>
              </w:rPr>
            </w:pPr>
            <w:r>
              <w:rPr>
                <w:sz w:val="20"/>
                <w:lang w:val="en-AU"/>
              </w:rPr>
              <w:t>5</w:t>
            </w:r>
          </w:p>
        </w:tc>
        <w:tc>
          <w:tcPr>
            <w:tcW w:w="1491" w:type="dxa"/>
          </w:tcPr>
          <w:p w14:paraId="3AF9B92D" w14:textId="77777777" w:rsidR="00D63862" w:rsidRPr="00F25519" w:rsidRDefault="00D63862" w:rsidP="00EE3D8B">
            <w:pPr>
              <w:pStyle w:val="BodyText"/>
              <w:spacing w:after="0"/>
              <w:ind w:left="0"/>
              <w:rPr>
                <w:sz w:val="20"/>
                <w:lang w:val="en-AU"/>
              </w:rPr>
            </w:pPr>
            <w:r>
              <w:rPr>
                <w:sz w:val="20"/>
                <w:lang w:val="en-AU"/>
              </w:rPr>
              <w:t>Rack outfeed conveyor</w:t>
            </w:r>
          </w:p>
        </w:tc>
        <w:tc>
          <w:tcPr>
            <w:tcW w:w="2126" w:type="dxa"/>
          </w:tcPr>
          <w:p w14:paraId="1941CDF0" w14:textId="77777777" w:rsidR="00D63862" w:rsidRPr="007F109F" w:rsidRDefault="00D63862" w:rsidP="00EE3D8B">
            <w:pPr>
              <w:pStyle w:val="BodyText"/>
              <w:spacing w:after="0"/>
              <w:ind w:left="0"/>
              <w:rPr>
                <w:rFonts w:cs="Arial"/>
                <w:sz w:val="20"/>
              </w:rPr>
            </w:pPr>
            <w:r>
              <w:rPr>
                <w:rFonts w:cs="Arial"/>
                <w:sz w:val="20"/>
              </w:rPr>
              <w:t>MSAI</w:t>
            </w:r>
            <w:r w:rsidRPr="007F109F">
              <w:rPr>
                <w:i/>
                <w:sz w:val="20"/>
                <w:lang w:val="en-AU"/>
              </w:rPr>
              <w:t>bb</w:t>
            </w:r>
            <w:r>
              <w:rPr>
                <w:rFonts w:cs="Arial"/>
                <w:sz w:val="20"/>
              </w:rPr>
              <w:t>CR01DS10*</w:t>
            </w:r>
          </w:p>
        </w:tc>
        <w:tc>
          <w:tcPr>
            <w:tcW w:w="782" w:type="dxa"/>
          </w:tcPr>
          <w:p w14:paraId="11E81442" w14:textId="77777777" w:rsidR="00D63862" w:rsidRDefault="00D63862" w:rsidP="00EE3D8B">
            <w:pPr>
              <w:pStyle w:val="BodyText"/>
              <w:spacing w:after="0"/>
              <w:ind w:left="0"/>
              <w:rPr>
                <w:b/>
                <w:color w:val="00B050"/>
                <w:sz w:val="20"/>
                <w:lang w:val="en-AU"/>
              </w:rPr>
            </w:pPr>
            <w:r w:rsidRPr="002A00F0">
              <w:rPr>
                <w:b/>
                <w:color w:val="00B050"/>
                <w:sz w:val="20"/>
                <w:lang w:val="en-AU"/>
              </w:rPr>
              <w:t>TURP</w:t>
            </w:r>
          </w:p>
          <w:p w14:paraId="0C863AD2" w14:textId="0F5DD683" w:rsidR="00920964" w:rsidRPr="002A00F0" w:rsidRDefault="00920964" w:rsidP="00EE3D8B">
            <w:pPr>
              <w:pStyle w:val="BodyText"/>
              <w:spacing w:after="0"/>
              <w:ind w:left="0"/>
              <w:rPr>
                <w:b/>
                <w:sz w:val="20"/>
                <w:lang w:val="en-AU"/>
              </w:rPr>
            </w:pPr>
            <w:r w:rsidRPr="00EB54DC">
              <w:rPr>
                <w:b/>
                <w:color w:val="F79646" w:themeColor="accent6"/>
                <w:sz w:val="20"/>
                <w:lang w:val="en-AU"/>
              </w:rPr>
              <w:t>TUDR</w:t>
            </w:r>
          </w:p>
        </w:tc>
        <w:tc>
          <w:tcPr>
            <w:tcW w:w="975" w:type="dxa"/>
          </w:tcPr>
          <w:p w14:paraId="148B3A79" w14:textId="77777777" w:rsidR="00D63862" w:rsidRDefault="00D63862" w:rsidP="00EE3D8B">
            <w:pPr>
              <w:pStyle w:val="BodyText"/>
              <w:spacing w:after="0"/>
              <w:ind w:left="0"/>
              <w:rPr>
                <w:sz w:val="20"/>
                <w:lang w:val="en-AU"/>
              </w:rPr>
            </w:pPr>
          </w:p>
          <w:p w14:paraId="1DFB0B5A" w14:textId="77777777" w:rsidR="00920964" w:rsidRDefault="00920964" w:rsidP="00EE3D8B">
            <w:pPr>
              <w:pStyle w:val="BodyText"/>
              <w:spacing w:after="0"/>
              <w:ind w:left="0"/>
              <w:rPr>
                <w:sz w:val="20"/>
                <w:lang w:val="en-AU"/>
              </w:rPr>
            </w:pPr>
          </w:p>
          <w:p w14:paraId="3C4EDF91" w14:textId="77777777" w:rsidR="00D63862" w:rsidRPr="00594B03" w:rsidRDefault="00D63862" w:rsidP="00EE3D8B">
            <w:pPr>
              <w:pStyle w:val="BodyText"/>
              <w:spacing w:after="0"/>
              <w:ind w:left="0"/>
              <w:rPr>
                <w:sz w:val="20"/>
                <w:lang w:val="en-AU"/>
              </w:rPr>
            </w:pPr>
            <w:r w:rsidRPr="00594B03">
              <w:rPr>
                <w:sz w:val="20"/>
                <w:lang w:val="en-AU"/>
              </w:rPr>
              <w:t>TUMI</w:t>
            </w:r>
          </w:p>
        </w:tc>
        <w:tc>
          <w:tcPr>
            <w:tcW w:w="1950" w:type="dxa"/>
          </w:tcPr>
          <w:p w14:paraId="42529D75" w14:textId="77777777" w:rsidR="00920964" w:rsidRDefault="00920964" w:rsidP="00920964">
            <w:pPr>
              <w:pStyle w:val="BodyText"/>
              <w:spacing w:after="0"/>
              <w:ind w:left="0"/>
              <w:rPr>
                <w:sz w:val="20"/>
                <w:lang w:val="en-AU"/>
              </w:rPr>
            </w:pPr>
            <w:r>
              <w:rPr>
                <w:sz w:val="20"/>
                <w:lang w:val="en-AU"/>
              </w:rPr>
              <w:t>If at destination:</w:t>
            </w:r>
            <w:r>
              <w:rPr>
                <w:sz w:val="20"/>
                <w:lang w:val="en-AU"/>
              </w:rPr>
              <w:br/>
              <w:t>1. Send TURP</w:t>
            </w:r>
          </w:p>
          <w:p w14:paraId="766F71EF" w14:textId="77777777" w:rsidR="00920964" w:rsidRDefault="00920964" w:rsidP="00920964">
            <w:pPr>
              <w:pStyle w:val="BodyText"/>
              <w:spacing w:after="0"/>
              <w:ind w:left="0"/>
              <w:rPr>
                <w:sz w:val="20"/>
                <w:lang w:val="en-AU"/>
              </w:rPr>
            </w:pPr>
            <w:r>
              <w:rPr>
                <w:sz w:val="20"/>
                <w:lang w:val="en-AU"/>
              </w:rPr>
              <w:t>2. Send TUDR until</w:t>
            </w:r>
          </w:p>
          <w:p w14:paraId="2C72D543" w14:textId="77777777" w:rsidR="00920964" w:rsidRDefault="00920964" w:rsidP="00920964">
            <w:pPr>
              <w:pStyle w:val="BodyText"/>
              <w:spacing w:after="0"/>
              <w:ind w:left="0"/>
              <w:rPr>
                <w:sz w:val="20"/>
                <w:lang w:val="en-AU"/>
              </w:rPr>
            </w:pPr>
            <w:r>
              <w:rPr>
                <w:sz w:val="20"/>
                <w:lang w:val="en-AU"/>
              </w:rPr>
              <w:t>3. Receive TUMI</w:t>
            </w:r>
          </w:p>
          <w:p w14:paraId="42B6937A" w14:textId="4224CEFA" w:rsidR="00D63862" w:rsidRDefault="00920964" w:rsidP="00EE3D8B">
            <w:pPr>
              <w:pStyle w:val="BodyText"/>
              <w:spacing w:after="0"/>
              <w:ind w:left="0"/>
              <w:rPr>
                <w:sz w:val="20"/>
                <w:lang w:val="en-AU"/>
              </w:rPr>
            </w:pPr>
            <w:r>
              <w:rPr>
                <w:sz w:val="20"/>
                <w:lang w:val="en-AU"/>
              </w:rPr>
              <w:t>4. Route carrier</w:t>
            </w:r>
          </w:p>
        </w:tc>
      </w:tr>
      <w:tr w:rsidR="00732D3C" w:rsidRPr="00F25519" w14:paraId="221227E9" w14:textId="77777777" w:rsidTr="00EB54DC">
        <w:trPr>
          <w:cantSplit/>
        </w:trPr>
        <w:tc>
          <w:tcPr>
            <w:tcW w:w="2137" w:type="dxa"/>
          </w:tcPr>
          <w:p w14:paraId="6EDE4996" w14:textId="77777777" w:rsidR="00D63862" w:rsidRPr="00594B03" w:rsidRDefault="00D63862" w:rsidP="00EE3D8B">
            <w:pPr>
              <w:pStyle w:val="BodyText"/>
              <w:spacing w:after="0"/>
              <w:ind w:left="0"/>
              <w:rPr>
                <w:sz w:val="20"/>
                <w:lang w:val="en-AU"/>
              </w:rPr>
            </w:pPr>
            <w:r w:rsidRPr="00594B03">
              <w:rPr>
                <w:sz w:val="20"/>
                <w:lang w:val="en-AU"/>
              </w:rPr>
              <w:t>MSAI</w:t>
            </w:r>
            <w:r w:rsidRPr="007F109F">
              <w:rPr>
                <w:i/>
                <w:sz w:val="20"/>
                <w:lang w:val="en-AU"/>
              </w:rPr>
              <w:t>bb</w:t>
            </w:r>
            <w:r w:rsidRPr="00594B03">
              <w:rPr>
                <w:sz w:val="20"/>
                <w:lang w:val="en-AU"/>
              </w:rPr>
              <w:t>E</w:t>
            </w:r>
            <w:r>
              <w:rPr>
                <w:sz w:val="20"/>
                <w:lang w:val="en-AU"/>
              </w:rPr>
              <w:t>R</w:t>
            </w:r>
            <w:r w:rsidRPr="00594B03">
              <w:rPr>
                <w:sz w:val="20"/>
                <w:lang w:val="en-AU"/>
              </w:rPr>
              <w:t>01LO0</w:t>
            </w:r>
            <w:r>
              <w:rPr>
                <w:sz w:val="20"/>
                <w:lang w:val="en-AU"/>
              </w:rPr>
              <w:t>0</w:t>
            </w:r>
            <w:r w:rsidRPr="00594B03">
              <w:rPr>
                <w:sz w:val="20"/>
                <w:lang w:val="en-AU"/>
              </w:rPr>
              <w:t>*</w:t>
            </w:r>
          </w:p>
        </w:tc>
        <w:tc>
          <w:tcPr>
            <w:tcW w:w="607" w:type="dxa"/>
          </w:tcPr>
          <w:p w14:paraId="60BA01F1" w14:textId="77777777" w:rsidR="00D63862" w:rsidRDefault="00D63862" w:rsidP="00EE3D8B">
            <w:pPr>
              <w:pStyle w:val="BodyText"/>
              <w:spacing w:after="0"/>
              <w:ind w:left="0"/>
              <w:rPr>
                <w:sz w:val="20"/>
                <w:lang w:val="en-AU"/>
              </w:rPr>
            </w:pPr>
            <w:r>
              <w:rPr>
                <w:sz w:val="20"/>
                <w:lang w:val="en-AU"/>
              </w:rPr>
              <w:t>3</w:t>
            </w:r>
          </w:p>
        </w:tc>
        <w:tc>
          <w:tcPr>
            <w:tcW w:w="1491" w:type="dxa"/>
          </w:tcPr>
          <w:p w14:paraId="5AE95D88" w14:textId="77777777" w:rsidR="00D63862" w:rsidRDefault="00D63862" w:rsidP="00EE3D8B">
            <w:pPr>
              <w:pStyle w:val="BodyText"/>
              <w:spacing w:after="0"/>
              <w:ind w:left="0"/>
              <w:rPr>
                <w:sz w:val="20"/>
                <w:lang w:val="en-AU"/>
              </w:rPr>
            </w:pPr>
            <w:r>
              <w:rPr>
                <w:sz w:val="20"/>
                <w:lang w:val="en-AU"/>
              </w:rPr>
              <w:t>Lift outfeed conveyor</w:t>
            </w:r>
          </w:p>
        </w:tc>
        <w:tc>
          <w:tcPr>
            <w:tcW w:w="2126" w:type="dxa"/>
          </w:tcPr>
          <w:p w14:paraId="45B60239" w14:textId="77777777" w:rsidR="00D63862" w:rsidRDefault="00D63862" w:rsidP="00EE3D8B">
            <w:pPr>
              <w:pStyle w:val="BodyText"/>
              <w:spacing w:after="0"/>
              <w:ind w:left="0"/>
              <w:rPr>
                <w:rFonts w:cs="Arial"/>
                <w:sz w:val="20"/>
              </w:rPr>
            </w:pPr>
          </w:p>
        </w:tc>
        <w:tc>
          <w:tcPr>
            <w:tcW w:w="782" w:type="dxa"/>
          </w:tcPr>
          <w:p w14:paraId="72801A0C" w14:textId="192528AF" w:rsidR="00D63862" w:rsidRPr="002A00F0" w:rsidRDefault="00D63862" w:rsidP="00EE3D8B">
            <w:pPr>
              <w:pStyle w:val="BodyText"/>
              <w:spacing w:after="0"/>
              <w:ind w:left="0"/>
              <w:rPr>
                <w:b/>
                <w:sz w:val="20"/>
                <w:lang w:val="en-AU"/>
              </w:rPr>
            </w:pPr>
            <w:r w:rsidRPr="00EB54DC">
              <w:rPr>
                <w:b/>
                <w:color w:val="FF0000"/>
                <w:sz w:val="20"/>
                <w:lang w:val="en-AU"/>
              </w:rPr>
              <w:t>TU</w:t>
            </w:r>
            <w:r w:rsidR="00732D3C" w:rsidRPr="00EB54DC">
              <w:rPr>
                <w:b/>
                <w:color w:val="FF0000"/>
                <w:sz w:val="20"/>
                <w:lang w:val="en-AU"/>
              </w:rPr>
              <w:t>EX</w:t>
            </w:r>
          </w:p>
        </w:tc>
        <w:tc>
          <w:tcPr>
            <w:tcW w:w="975" w:type="dxa"/>
          </w:tcPr>
          <w:p w14:paraId="7CDBA5C5" w14:textId="77777777" w:rsidR="00D63862" w:rsidRDefault="00D63862" w:rsidP="00EE3D8B">
            <w:pPr>
              <w:pStyle w:val="BodyText"/>
              <w:spacing w:after="0"/>
              <w:ind w:left="0"/>
              <w:rPr>
                <w:sz w:val="20"/>
                <w:lang w:val="en-AU"/>
              </w:rPr>
            </w:pPr>
          </w:p>
          <w:p w14:paraId="37743A4B" w14:textId="117384B5" w:rsidR="00732D3C" w:rsidRDefault="00732D3C" w:rsidP="00EE3D8B">
            <w:pPr>
              <w:pStyle w:val="BodyText"/>
              <w:spacing w:after="0"/>
              <w:ind w:left="0"/>
              <w:rPr>
                <w:sz w:val="20"/>
                <w:lang w:val="en-AU"/>
              </w:rPr>
            </w:pPr>
            <w:r w:rsidRPr="00594B03">
              <w:rPr>
                <w:sz w:val="20"/>
                <w:lang w:val="en-AU"/>
              </w:rPr>
              <w:t>TUMI</w:t>
            </w:r>
          </w:p>
        </w:tc>
        <w:tc>
          <w:tcPr>
            <w:tcW w:w="1950" w:type="dxa"/>
          </w:tcPr>
          <w:p w14:paraId="00ED1383" w14:textId="41968F93" w:rsidR="00D63862" w:rsidRDefault="00732D3C" w:rsidP="00EE3D8B">
            <w:pPr>
              <w:pStyle w:val="BodyText"/>
              <w:spacing w:after="0"/>
              <w:ind w:left="0"/>
              <w:rPr>
                <w:sz w:val="20"/>
                <w:lang w:val="en-AU"/>
              </w:rPr>
            </w:pPr>
            <w:r>
              <w:rPr>
                <w:sz w:val="20"/>
                <w:lang w:val="en-AU"/>
              </w:rPr>
              <w:t xml:space="preserve">On exception: </w:t>
            </w:r>
            <w:r>
              <w:rPr>
                <w:sz w:val="20"/>
                <w:lang w:val="en-AU"/>
              </w:rPr>
              <w:br/>
              <w:t>1. Send TUEX</w:t>
            </w:r>
            <w:r>
              <w:rPr>
                <w:sz w:val="20"/>
                <w:lang w:val="en-AU"/>
              </w:rPr>
              <w:br/>
              <w:t>2. Get TUMI with modified mission</w:t>
            </w:r>
          </w:p>
        </w:tc>
      </w:tr>
      <w:tr w:rsidR="00732D3C" w:rsidRPr="00F25519" w14:paraId="40F1441A" w14:textId="77777777" w:rsidTr="00EB54DC">
        <w:trPr>
          <w:cantSplit/>
        </w:trPr>
        <w:tc>
          <w:tcPr>
            <w:tcW w:w="2137" w:type="dxa"/>
          </w:tcPr>
          <w:p w14:paraId="2D91ECA4" w14:textId="77777777" w:rsidR="00920964" w:rsidRPr="00594B03" w:rsidRDefault="00920964" w:rsidP="00920964">
            <w:pPr>
              <w:pStyle w:val="BodyText"/>
              <w:spacing w:after="0"/>
              <w:ind w:left="0"/>
              <w:rPr>
                <w:sz w:val="20"/>
                <w:lang w:val="en-AU"/>
              </w:rPr>
            </w:pPr>
            <w:r w:rsidRPr="00594B03">
              <w:rPr>
                <w:rFonts w:cs="Arial"/>
                <w:sz w:val="20"/>
              </w:rPr>
              <w:t>MSAI</w:t>
            </w:r>
            <w:r w:rsidRPr="007F109F">
              <w:rPr>
                <w:i/>
                <w:sz w:val="20"/>
                <w:lang w:val="en-AU"/>
              </w:rPr>
              <w:t>bb</w:t>
            </w:r>
            <w:r w:rsidRPr="00594B03">
              <w:rPr>
                <w:rFonts w:cs="Arial"/>
                <w:sz w:val="20"/>
              </w:rPr>
              <w:t>C</w:t>
            </w:r>
            <w:r>
              <w:rPr>
                <w:rFonts w:cs="Arial"/>
                <w:sz w:val="20"/>
              </w:rPr>
              <w:t>R01DS10</w:t>
            </w:r>
            <w:r w:rsidRPr="00594B03">
              <w:rPr>
                <w:rFonts w:cs="Arial"/>
                <w:sz w:val="20"/>
              </w:rPr>
              <w:t>*</w:t>
            </w:r>
          </w:p>
        </w:tc>
        <w:tc>
          <w:tcPr>
            <w:tcW w:w="607" w:type="dxa"/>
          </w:tcPr>
          <w:p w14:paraId="52300A22" w14:textId="77777777" w:rsidR="00920964" w:rsidRDefault="00920964" w:rsidP="00920964">
            <w:pPr>
              <w:pStyle w:val="BodyText"/>
              <w:spacing w:after="0"/>
              <w:ind w:left="0"/>
              <w:rPr>
                <w:sz w:val="20"/>
                <w:lang w:val="en-AU"/>
              </w:rPr>
            </w:pPr>
            <w:r>
              <w:rPr>
                <w:sz w:val="20"/>
                <w:lang w:val="en-AU"/>
              </w:rPr>
              <w:t>6</w:t>
            </w:r>
          </w:p>
        </w:tc>
        <w:tc>
          <w:tcPr>
            <w:tcW w:w="1491" w:type="dxa"/>
          </w:tcPr>
          <w:p w14:paraId="1801A58A" w14:textId="77777777" w:rsidR="00920964" w:rsidRDefault="00920964" w:rsidP="00920964">
            <w:pPr>
              <w:pStyle w:val="BodyText"/>
              <w:spacing w:after="0"/>
              <w:ind w:left="0"/>
              <w:rPr>
                <w:sz w:val="20"/>
                <w:lang w:val="en-AU"/>
              </w:rPr>
            </w:pPr>
            <w:r>
              <w:rPr>
                <w:sz w:val="20"/>
                <w:lang w:val="en-AU"/>
              </w:rPr>
              <w:t>Drop station 1</w:t>
            </w:r>
          </w:p>
        </w:tc>
        <w:tc>
          <w:tcPr>
            <w:tcW w:w="2126" w:type="dxa"/>
          </w:tcPr>
          <w:p w14:paraId="12385F93" w14:textId="16851ABC" w:rsidR="00920964" w:rsidRDefault="00920964" w:rsidP="00920964">
            <w:pPr>
              <w:pStyle w:val="BodyText"/>
              <w:spacing w:after="0"/>
              <w:ind w:left="0"/>
              <w:rPr>
                <w:rFonts w:cs="Arial"/>
                <w:sz w:val="20"/>
              </w:rPr>
            </w:pPr>
            <w:r>
              <w:rPr>
                <w:sz w:val="20"/>
                <w:lang w:val="en-AU"/>
              </w:rPr>
              <w:t>CC62SORTNP2...</w:t>
            </w:r>
          </w:p>
        </w:tc>
        <w:tc>
          <w:tcPr>
            <w:tcW w:w="782" w:type="dxa"/>
          </w:tcPr>
          <w:p w14:paraId="17B745F9" w14:textId="3BBE9207" w:rsidR="00920964" w:rsidRPr="00EB54DC" w:rsidRDefault="00920964" w:rsidP="00920964">
            <w:pPr>
              <w:pStyle w:val="BodyText"/>
              <w:spacing w:after="0"/>
              <w:ind w:left="0"/>
              <w:rPr>
                <w:b/>
                <w:color w:val="00B050"/>
                <w:sz w:val="20"/>
                <w:lang w:val="en-AU"/>
              </w:rPr>
            </w:pPr>
            <w:r w:rsidRPr="002A00F0">
              <w:rPr>
                <w:b/>
                <w:color w:val="00B050"/>
                <w:sz w:val="20"/>
                <w:lang w:val="en-AU"/>
              </w:rPr>
              <w:t>TURP</w:t>
            </w:r>
          </w:p>
        </w:tc>
        <w:tc>
          <w:tcPr>
            <w:tcW w:w="975" w:type="dxa"/>
          </w:tcPr>
          <w:p w14:paraId="52F6EBBA" w14:textId="480ED79D" w:rsidR="00920964" w:rsidRDefault="00920964" w:rsidP="00920964">
            <w:pPr>
              <w:pStyle w:val="BodyText"/>
              <w:spacing w:after="0"/>
              <w:ind w:left="0"/>
              <w:rPr>
                <w:sz w:val="20"/>
                <w:lang w:val="en-AU"/>
              </w:rPr>
            </w:pPr>
          </w:p>
        </w:tc>
        <w:tc>
          <w:tcPr>
            <w:tcW w:w="1950" w:type="dxa"/>
          </w:tcPr>
          <w:p w14:paraId="04CDA96D" w14:textId="77777777" w:rsidR="006B2542" w:rsidRDefault="006B2542" w:rsidP="006B2542">
            <w:pPr>
              <w:pStyle w:val="BodyText"/>
              <w:spacing w:after="0"/>
              <w:ind w:left="0"/>
              <w:rPr>
                <w:sz w:val="20"/>
                <w:lang w:val="en-AU"/>
              </w:rPr>
            </w:pPr>
            <w:r>
              <w:rPr>
                <w:sz w:val="20"/>
                <w:lang w:val="en-AU"/>
              </w:rPr>
              <w:t>1. Send TURP</w:t>
            </w:r>
          </w:p>
          <w:p w14:paraId="60E9666E" w14:textId="77777777" w:rsidR="006B2542" w:rsidRDefault="006B2542" w:rsidP="006B2542">
            <w:pPr>
              <w:pStyle w:val="BodyText"/>
              <w:spacing w:after="0"/>
              <w:ind w:left="0"/>
              <w:rPr>
                <w:sz w:val="20"/>
                <w:lang w:val="en-AU"/>
              </w:rPr>
            </w:pPr>
            <w:r>
              <w:rPr>
                <w:sz w:val="20"/>
                <w:lang w:val="en-AU"/>
              </w:rPr>
              <w:t>2. Leave PLC area</w:t>
            </w:r>
          </w:p>
          <w:p w14:paraId="0CCA1E18" w14:textId="0D9E90FA" w:rsidR="00920964" w:rsidRDefault="006B2542" w:rsidP="00920964">
            <w:pPr>
              <w:pStyle w:val="BodyText"/>
              <w:spacing w:after="0"/>
              <w:ind w:left="0"/>
              <w:rPr>
                <w:sz w:val="20"/>
                <w:lang w:val="en-AU"/>
              </w:rPr>
            </w:pPr>
            <w:r>
              <w:rPr>
                <w:sz w:val="20"/>
                <w:lang w:val="en-AU"/>
              </w:rPr>
              <w:t>3. New PLC assign destination</w:t>
            </w:r>
          </w:p>
        </w:tc>
      </w:tr>
    </w:tbl>
    <w:p w14:paraId="02CE7AEE" w14:textId="6950DB57" w:rsidR="00D63862" w:rsidRDefault="00D63862" w:rsidP="00D63862">
      <w:pPr>
        <w:pStyle w:val="BodyText"/>
        <w:rPr>
          <w:b/>
          <w:i/>
          <w:sz w:val="18"/>
        </w:rPr>
      </w:pPr>
      <w:r>
        <w:rPr>
          <w:sz w:val="18"/>
          <w:lang w:val="en-AU"/>
        </w:rPr>
        <w:t>*</w:t>
      </w:r>
      <w:r>
        <w:rPr>
          <w:i/>
          <w:sz w:val="18"/>
          <w:lang w:val="en-AU"/>
        </w:rPr>
        <w:t>bb</w:t>
      </w:r>
      <w:r>
        <w:rPr>
          <w:sz w:val="18"/>
          <w:lang w:val="en-AU"/>
        </w:rPr>
        <w:t xml:space="preserve"> = </w:t>
      </w:r>
      <w:r>
        <w:rPr>
          <w:sz w:val="18"/>
        </w:rPr>
        <w:t>all integers from 25</w:t>
      </w:r>
      <w:r w:rsidRPr="00BA1EDB">
        <w:rPr>
          <w:sz w:val="18"/>
        </w:rPr>
        <w:t xml:space="preserve"> to </w:t>
      </w:r>
      <w:r>
        <w:rPr>
          <w:sz w:val="18"/>
        </w:rPr>
        <w:t xml:space="preserve">26 </w:t>
      </w:r>
      <w:r w:rsidRPr="00BA1EDB">
        <w:rPr>
          <w:sz w:val="18"/>
        </w:rPr>
        <w:t>inclusive</w:t>
      </w:r>
      <w:r>
        <w:rPr>
          <w:sz w:val="18"/>
        </w:rPr>
        <w:t xml:space="preserve"> </w:t>
      </w:r>
      <w:r>
        <w:rPr>
          <w:b/>
          <w:sz w:val="18"/>
        </w:rPr>
        <w:t xml:space="preserve">ONE PER CONTROLLER </w:t>
      </w:r>
      <w:r>
        <w:rPr>
          <w:b/>
          <w:i/>
          <w:sz w:val="18"/>
        </w:rPr>
        <w:t>m</w:t>
      </w:r>
      <w:r>
        <w:rPr>
          <w:sz w:val="18"/>
        </w:rPr>
        <w:br/>
        <w:t>^</w:t>
      </w:r>
      <w:r>
        <w:rPr>
          <w:i/>
          <w:sz w:val="18"/>
        </w:rPr>
        <w:t>yy</w:t>
      </w:r>
      <w:r>
        <w:rPr>
          <w:sz w:val="18"/>
        </w:rPr>
        <w:t xml:space="preserve"> = all integers from 01 to 13 inclusive (fixed 2 digit) </w:t>
      </w:r>
      <w:r>
        <w:rPr>
          <w:b/>
          <w:sz w:val="18"/>
        </w:rPr>
        <w:t xml:space="preserve">ALL PER CONTROLLER </w:t>
      </w:r>
      <w:r>
        <w:rPr>
          <w:b/>
          <w:i/>
          <w:sz w:val="18"/>
        </w:rPr>
        <w:t>m</w:t>
      </w:r>
      <w:r>
        <w:rPr>
          <w:sz w:val="18"/>
        </w:rPr>
        <w:br/>
      </w:r>
      <w:r w:rsidRPr="00E21323">
        <w:rPr>
          <w:rFonts w:cs="Arial"/>
          <w:sz w:val="18"/>
          <w:vertAlign w:val="superscript"/>
        </w:rPr>
        <w:t>†</w:t>
      </w:r>
      <w:r>
        <w:rPr>
          <w:i/>
          <w:sz w:val="18"/>
        </w:rPr>
        <w:t>xxx</w:t>
      </w:r>
      <w:r>
        <w:rPr>
          <w:sz w:val="18"/>
        </w:rPr>
        <w:t xml:space="preserve"> = all integers from 001 to 130 inclusive (fixed 3 digit) </w:t>
      </w:r>
      <w:r>
        <w:rPr>
          <w:b/>
          <w:sz w:val="18"/>
        </w:rPr>
        <w:t xml:space="preserve">ALL PER CONTROLLER </w:t>
      </w:r>
      <w:r>
        <w:rPr>
          <w:b/>
          <w:i/>
          <w:sz w:val="18"/>
        </w:rPr>
        <w:t>m</w:t>
      </w:r>
      <w:r>
        <w:rPr>
          <w:sz w:val="18"/>
        </w:rPr>
        <w:br/>
      </w:r>
      <w:r>
        <w:rPr>
          <w:rFonts w:cs="Arial"/>
          <w:sz w:val="18"/>
          <w:vertAlign w:val="superscript"/>
        </w:rPr>
        <w:t>#</w:t>
      </w:r>
      <w:r>
        <w:rPr>
          <w:i/>
          <w:sz w:val="18"/>
        </w:rPr>
        <w:t>dd</w:t>
      </w:r>
      <w:r>
        <w:rPr>
          <w:sz w:val="18"/>
        </w:rPr>
        <w:t xml:space="preserve"> = all integers from 01 to 0</w:t>
      </w:r>
      <w:r w:rsidR="004921B0">
        <w:rPr>
          <w:sz w:val="18"/>
        </w:rPr>
        <w:t>3</w:t>
      </w:r>
      <w:r>
        <w:rPr>
          <w:sz w:val="18"/>
        </w:rPr>
        <w:t xml:space="preserve"> inclusive (fixed 2 digit) </w:t>
      </w:r>
      <w:r>
        <w:rPr>
          <w:b/>
          <w:sz w:val="18"/>
        </w:rPr>
        <w:t xml:space="preserve">ALL PER CONTROLLER </w:t>
      </w:r>
      <w:r w:rsidRPr="000932A2">
        <w:rPr>
          <w:b/>
          <w:i/>
          <w:sz w:val="18"/>
        </w:rPr>
        <w:t>m</w:t>
      </w:r>
    </w:p>
    <w:p w14:paraId="4E5A863A" w14:textId="01DC44E7" w:rsidR="006B0559" w:rsidRDefault="006B0559">
      <w:pPr>
        <w:rPr>
          <w:b/>
          <w:i/>
          <w:sz w:val="18"/>
          <w:lang w:val="en-US"/>
        </w:rPr>
      </w:pPr>
      <w:r>
        <w:rPr>
          <w:b/>
          <w:i/>
          <w:sz w:val="18"/>
        </w:rPr>
        <w:br w:type="page"/>
      </w:r>
    </w:p>
    <w:p w14:paraId="464EBC00" w14:textId="77777777" w:rsidR="00D63862" w:rsidRDefault="00D63862" w:rsidP="00D63862">
      <w:pPr>
        <w:pStyle w:val="Heading3"/>
      </w:pPr>
      <w:r>
        <w:t>Material Flow Description</w:t>
      </w:r>
    </w:p>
    <w:p w14:paraId="558F270A" w14:textId="2251B36B" w:rsidR="00D63862" w:rsidRDefault="00D63862" w:rsidP="00D63862">
      <w:pPr>
        <w:pStyle w:val="BodyText"/>
        <w:rPr>
          <w:lang w:val="en-AU"/>
        </w:rPr>
      </w:pPr>
      <w:r>
        <w:rPr>
          <w:lang w:val="en-AU"/>
        </w:rPr>
        <w:t xml:space="preserve">For general material flow description for a Multishuttle system, refer to Reference Document </w:t>
      </w:r>
      <w:r w:rsidRPr="002D0CAA">
        <w:rPr>
          <w:u w:val="single"/>
          <w:lang w:val="en-AU"/>
        </w:rPr>
        <w:fldChar w:fldCharType="begin"/>
      </w:r>
      <w:r w:rsidRPr="002D0CAA">
        <w:rPr>
          <w:u w:val="single"/>
          <w:lang w:val="en-AU"/>
        </w:rPr>
        <w:instrText xml:space="preserve"> REF _Ref454452513 \r \h </w:instrText>
      </w:r>
      <w:r>
        <w:rPr>
          <w:u w:val="single"/>
          <w:lang w:val="en-AU"/>
        </w:rPr>
        <w:instrText xml:space="preserve"> \* MERGEFORMAT </w:instrText>
      </w:r>
      <w:r w:rsidRPr="002D0CAA">
        <w:rPr>
          <w:u w:val="single"/>
          <w:lang w:val="en-AU"/>
        </w:rPr>
      </w:r>
      <w:r w:rsidRPr="002D0CAA">
        <w:rPr>
          <w:u w:val="single"/>
          <w:lang w:val="en-AU"/>
        </w:rPr>
        <w:fldChar w:fldCharType="separate"/>
      </w:r>
      <w:r w:rsidR="00F90DB3">
        <w:rPr>
          <w:u w:val="single"/>
          <w:lang w:val="en-AU"/>
        </w:rPr>
        <w:t>3</w:t>
      </w:r>
      <w:r w:rsidRPr="002D0CAA">
        <w:rPr>
          <w:u w:val="single"/>
          <w:lang w:val="en-AU"/>
        </w:rPr>
        <w:fldChar w:fldCharType="end"/>
      </w:r>
      <w:r>
        <w:rPr>
          <w:lang w:val="en-AU"/>
        </w:rPr>
        <w:t>.</w:t>
      </w:r>
    </w:p>
    <w:p w14:paraId="6FD98FB5" w14:textId="172C89A9" w:rsidR="00D63862" w:rsidRDefault="00D63862" w:rsidP="00D63862">
      <w:pPr>
        <w:pStyle w:val="BodyText"/>
        <w:rPr>
          <w:lang w:val="en-AU"/>
        </w:rPr>
      </w:pPr>
      <w:r>
        <w:rPr>
          <w:lang w:val="en-AU"/>
        </w:rPr>
        <w:t xml:space="preserve">The </w:t>
      </w:r>
      <w:r w:rsidR="00C45452">
        <w:rPr>
          <w:lang w:val="en-AU"/>
        </w:rPr>
        <w:t>despatch buffer</w:t>
      </w:r>
      <w:r>
        <w:rPr>
          <w:lang w:val="en-AU"/>
        </w:rPr>
        <w:t xml:space="preserve"> Multishuttle system serves one purpose: to hold completed orders awaiting despatch.</w:t>
      </w:r>
    </w:p>
    <w:p w14:paraId="5DCC1725" w14:textId="77777777" w:rsidR="006B0559" w:rsidRDefault="00D63862" w:rsidP="00D63862">
      <w:pPr>
        <w:pStyle w:val="BodyText"/>
        <w:rPr>
          <w:lang w:val="en-AU"/>
        </w:rPr>
      </w:pPr>
      <w:r>
        <w:rPr>
          <w:lang w:val="en-AU"/>
        </w:rPr>
        <w:t>Order cartons which are not ready for despatch may enter the system through pick station 1 where they may be stored until they are able to be further processed. As required, WCS will order the retrieval of cartons for despatch. WCS must keep records of which cartons are stored in the Multishuttle system and where they are located. Retrieved cartons are missioned to the rack out conveyor first, then dropped at drop station 1 where they leave the system.</w:t>
      </w:r>
    </w:p>
    <w:p w14:paraId="2AEE4E70" w14:textId="77777777" w:rsidR="006B0559" w:rsidRDefault="006B0559" w:rsidP="006B0559">
      <w:pPr>
        <w:pStyle w:val="Heading4"/>
      </w:pPr>
      <w:r>
        <w:t>Permanently unavailable bin positions</w:t>
      </w:r>
    </w:p>
    <w:p w14:paraId="5495CD42" w14:textId="77777777" w:rsidR="00607ABA" w:rsidRDefault="00607ABA" w:rsidP="00607ABA">
      <w:pPr>
        <w:pStyle w:val="BodyText"/>
        <w:rPr>
          <w:lang w:val="en-AU"/>
        </w:rPr>
      </w:pPr>
      <w:r>
        <w:rPr>
          <w:lang w:val="en-AU"/>
        </w:rPr>
        <w:t>For some aisles, there exists some bin positions which are permanently unavailable due to the presence of building columns. WCS should never mission a shuttle to make a drop one of these locations. These locations are:</w:t>
      </w:r>
    </w:p>
    <w:p w14:paraId="11F04CD9" w14:textId="77777777" w:rsidR="00607ABA" w:rsidRDefault="00607ABA" w:rsidP="00607ABA">
      <w:pPr>
        <w:pStyle w:val="BodyText"/>
        <w:tabs>
          <w:tab w:val="left" w:pos="6229"/>
        </w:tabs>
        <w:rPr>
          <w:lang w:val="en-AU"/>
        </w:rPr>
      </w:pPr>
      <w:r>
        <w:rPr>
          <w:lang w:val="en-AU"/>
        </w:rPr>
        <w:t>X-locations: 5, 6, 51, 52, 98</w:t>
      </w:r>
      <w:r>
        <w:rPr>
          <w:lang w:val="en-AU"/>
        </w:rPr>
        <w:tab/>
        <w:t>Sides: 2</w:t>
      </w:r>
    </w:p>
    <w:p w14:paraId="4AC0DB93" w14:textId="793BE010" w:rsidR="00607ABA" w:rsidRDefault="00607ABA" w:rsidP="00607ABA">
      <w:pPr>
        <w:pStyle w:val="BodyText"/>
        <w:tabs>
          <w:tab w:val="left" w:pos="6229"/>
        </w:tabs>
        <w:rPr>
          <w:lang w:val="en-AU"/>
        </w:rPr>
      </w:pPr>
      <w:r>
        <w:rPr>
          <w:lang w:val="en-AU"/>
        </w:rPr>
        <w:t>Aisles: 26</w:t>
      </w:r>
      <w:r>
        <w:rPr>
          <w:lang w:val="en-AU"/>
        </w:rPr>
        <w:tab/>
        <w:t>Depths: 1, 2, 3</w:t>
      </w:r>
    </w:p>
    <w:p w14:paraId="086B143C" w14:textId="79A0DA94" w:rsidR="00D63862" w:rsidRPr="00726BDB" w:rsidRDefault="00D63862" w:rsidP="000D48C6">
      <w:pPr>
        <w:pStyle w:val="BodyText"/>
        <w:ind w:left="0"/>
        <w:rPr>
          <w:lang w:val="en-AU"/>
        </w:rPr>
      </w:pPr>
      <w:r>
        <w:br w:type="page"/>
      </w:r>
    </w:p>
    <w:p w14:paraId="00277259" w14:textId="77777777" w:rsidR="00D63862" w:rsidRDefault="00D63862" w:rsidP="00D63862">
      <w:pPr>
        <w:pStyle w:val="Heading2"/>
      </w:pPr>
      <w:bookmarkStart w:id="534" w:name="_Toc475301150"/>
      <w:r>
        <w:t>Decant</w:t>
      </w:r>
      <w:bookmarkEnd w:id="534"/>
    </w:p>
    <w:p w14:paraId="045A6EA4" w14:textId="77777777" w:rsidR="00D63862" w:rsidRDefault="00D63862" w:rsidP="00D63862">
      <w:pPr>
        <w:pStyle w:val="Heading3"/>
      </w:pPr>
      <w:r>
        <w:t>Controller(s)</w:t>
      </w:r>
    </w:p>
    <w:p w14:paraId="1C5346CC" w14:textId="2A88A3D6" w:rsidR="00D63862" w:rsidRDefault="00D63862" w:rsidP="00D63862">
      <w:pPr>
        <w:pStyle w:val="BodyText"/>
        <w:rPr>
          <w:lang w:val="en-AU"/>
        </w:rPr>
      </w:pPr>
      <w:r>
        <w:rPr>
          <w:lang w:val="en-AU"/>
        </w:rPr>
        <w:fldChar w:fldCharType="begin"/>
      </w:r>
      <w:r>
        <w:rPr>
          <w:lang w:val="en-AU"/>
        </w:rPr>
        <w:instrText xml:space="preserve"> REF _Ref454805996 </w:instrText>
      </w:r>
      <w:r>
        <w:rPr>
          <w:lang w:val="en-AU"/>
        </w:rPr>
        <w:fldChar w:fldCharType="separate"/>
      </w:r>
      <w:r w:rsidR="00F90DB3">
        <w:t xml:space="preserve">Table </w:t>
      </w:r>
      <w:r w:rsidR="00F90DB3">
        <w:rPr>
          <w:noProof/>
        </w:rPr>
        <w:t>70</w:t>
      </w:r>
      <w:r>
        <w:rPr>
          <w:lang w:val="en-AU"/>
        </w:rPr>
        <w:fldChar w:fldCharType="end"/>
      </w:r>
      <w:r>
        <w:rPr>
          <w:lang w:val="en-AU"/>
        </w:rPr>
        <w:t xml:space="preserve"> below lists the PLC(s) in this subsystem, the messaging protocol used for that/those PLC(s), the device IDs expected in the message headers, and the materials to be handled.</w:t>
      </w:r>
    </w:p>
    <w:p w14:paraId="41CFD151" w14:textId="57021D7C" w:rsidR="00D63862" w:rsidRDefault="00D63862" w:rsidP="00D63862">
      <w:pPr>
        <w:pStyle w:val="Caption"/>
        <w:keepNext/>
      </w:pPr>
      <w:bookmarkStart w:id="535" w:name="_Ref454805996"/>
      <w:bookmarkStart w:id="536" w:name="_Toc475175734"/>
      <w:r>
        <w:t xml:space="preserve">Table </w:t>
      </w:r>
      <w:r w:rsidR="002B10C7">
        <w:fldChar w:fldCharType="begin"/>
      </w:r>
      <w:r w:rsidR="002B10C7">
        <w:instrText xml:space="preserve"> SEQ Table \* ARABIC </w:instrText>
      </w:r>
      <w:r w:rsidR="002B10C7">
        <w:fldChar w:fldCharType="separate"/>
      </w:r>
      <w:r w:rsidR="00F90DB3">
        <w:rPr>
          <w:noProof/>
        </w:rPr>
        <w:t>70</w:t>
      </w:r>
      <w:r w:rsidR="002B10C7">
        <w:rPr>
          <w:noProof/>
        </w:rPr>
        <w:fldChar w:fldCharType="end"/>
      </w:r>
      <w:bookmarkEnd w:id="535"/>
      <w:r>
        <w:rPr>
          <w:noProof/>
        </w:rPr>
        <w:t xml:space="preserve"> Decant</w:t>
      </w:r>
      <w:r>
        <w:t xml:space="preserve"> PLC(s)</w:t>
      </w:r>
      <w:bookmarkEnd w:id="536"/>
    </w:p>
    <w:tbl>
      <w:tblPr>
        <w:tblStyle w:val="TableGrid"/>
        <w:tblW w:w="7792" w:type="dxa"/>
        <w:tblInd w:w="2268" w:type="dxa"/>
        <w:tblLook w:val="04A0" w:firstRow="1" w:lastRow="0" w:firstColumn="1" w:lastColumn="0" w:noHBand="0" w:noVBand="1"/>
      </w:tblPr>
      <w:tblGrid>
        <w:gridCol w:w="988"/>
        <w:gridCol w:w="1134"/>
        <w:gridCol w:w="992"/>
        <w:gridCol w:w="992"/>
        <w:gridCol w:w="3686"/>
      </w:tblGrid>
      <w:tr w:rsidR="00D63862" w:rsidRPr="00642CCE" w14:paraId="4036BB52" w14:textId="77777777" w:rsidTr="00EE3D8B">
        <w:tc>
          <w:tcPr>
            <w:tcW w:w="988" w:type="dxa"/>
            <w:shd w:val="clear" w:color="auto" w:fill="D9D9D9" w:themeFill="background1" w:themeFillShade="D9"/>
          </w:tcPr>
          <w:p w14:paraId="5C9DF5D7" w14:textId="77777777" w:rsidR="00D63862" w:rsidRPr="00642CCE" w:rsidRDefault="00D63862" w:rsidP="00EE3D8B">
            <w:pPr>
              <w:pStyle w:val="BodyText"/>
              <w:spacing w:after="0"/>
              <w:ind w:left="0"/>
              <w:rPr>
                <w:b/>
                <w:sz w:val="20"/>
                <w:lang w:val="en-AU"/>
              </w:rPr>
            </w:pPr>
            <w:r w:rsidRPr="00642CCE">
              <w:rPr>
                <w:b/>
                <w:sz w:val="20"/>
                <w:lang w:val="en-AU"/>
              </w:rPr>
              <w:t>PLC</w:t>
            </w:r>
          </w:p>
        </w:tc>
        <w:tc>
          <w:tcPr>
            <w:tcW w:w="1134" w:type="dxa"/>
            <w:shd w:val="clear" w:color="auto" w:fill="D9D9D9" w:themeFill="background1" w:themeFillShade="D9"/>
          </w:tcPr>
          <w:p w14:paraId="32ED205C" w14:textId="77777777" w:rsidR="00D63862" w:rsidRPr="00642CCE" w:rsidRDefault="00D63862" w:rsidP="00EE3D8B">
            <w:pPr>
              <w:pStyle w:val="BodyText"/>
              <w:spacing w:after="0"/>
              <w:ind w:left="0"/>
              <w:rPr>
                <w:b/>
                <w:sz w:val="20"/>
                <w:lang w:val="en-AU"/>
              </w:rPr>
            </w:pPr>
            <w:r w:rsidRPr="00642CCE">
              <w:rPr>
                <w:b/>
                <w:sz w:val="20"/>
                <w:lang w:val="en-AU"/>
              </w:rPr>
              <w:t>Protocol</w:t>
            </w:r>
          </w:p>
        </w:tc>
        <w:tc>
          <w:tcPr>
            <w:tcW w:w="992" w:type="dxa"/>
            <w:shd w:val="clear" w:color="auto" w:fill="D9D9D9" w:themeFill="background1" w:themeFillShade="D9"/>
          </w:tcPr>
          <w:p w14:paraId="4DFF2870" w14:textId="77777777" w:rsidR="00D63862" w:rsidRPr="00642CCE" w:rsidRDefault="00D63862" w:rsidP="00EE3D8B">
            <w:pPr>
              <w:pStyle w:val="BodyText"/>
              <w:spacing w:after="0"/>
              <w:ind w:left="0"/>
              <w:rPr>
                <w:b/>
                <w:sz w:val="20"/>
                <w:lang w:val="en-AU"/>
              </w:rPr>
            </w:pPr>
            <w:r w:rsidRPr="00642CCE">
              <w:rPr>
                <w:b/>
                <w:sz w:val="20"/>
                <w:lang w:val="en-AU"/>
              </w:rPr>
              <w:t>PLC ID</w:t>
            </w:r>
          </w:p>
        </w:tc>
        <w:tc>
          <w:tcPr>
            <w:tcW w:w="992" w:type="dxa"/>
            <w:shd w:val="clear" w:color="auto" w:fill="D9D9D9" w:themeFill="background1" w:themeFillShade="D9"/>
          </w:tcPr>
          <w:p w14:paraId="50BF214F" w14:textId="77777777" w:rsidR="00D63862" w:rsidRPr="00642CCE" w:rsidRDefault="00D63862" w:rsidP="00EE3D8B">
            <w:pPr>
              <w:pStyle w:val="BodyText"/>
              <w:spacing w:after="0"/>
              <w:ind w:left="0"/>
              <w:rPr>
                <w:b/>
                <w:sz w:val="20"/>
                <w:lang w:val="en-AU"/>
              </w:rPr>
            </w:pPr>
            <w:r w:rsidRPr="00642CCE">
              <w:rPr>
                <w:b/>
                <w:sz w:val="20"/>
                <w:lang w:val="en-AU"/>
              </w:rPr>
              <w:t>Host ID</w:t>
            </w:r>
          </w:p>
        </w:tc>
        <w:tc>
          <w:tcPr>
            <w:tcW w:w="3686" w:type="dxa"/>
            <w:shd w:val="clear" w:color="auto" w:fill="D9D9D9" w:themeFill="background1" w:themeFillShade="D9"/>
          </w:tcPr>
          <w:p w14:paraId="4F6DBE9F" w14:textId="77777777" w:rsidR="00D63862" w:rsidRPr="00642CCE" w:rsidRDefault="00D63862" w:rsidP="00EE3D8B">
            <w:pPr>
              <w:pStyle w:val="BodyText"/>
              <w:spacing w:after="0"/>
              <w:ind w:left="0"/>
              <w:rPr>
                <w:b/>
                <w:sz w:val="20"/>
                <w:lang w:val="en-AU"/>
              </w:rPr>
            </w:pPr>
            <w:r>
              <w:rPr>
                <w:b/>
                <w:sz w:val="20"/>
                <w:lang w:val="en-AU"/>
              </w:rPr>
              <w:t>Carrier(s)</w:t>
            </w:r>
          </w:p>
        </w:tc>
      </w:tr>
      <w:tr w:rsidR="00D63862" w:rsidRPr="00642CCE" w14:paraId="6F730231" w14:textId="77777777" w:rsidTr="00EE3D8B">
        <w:tc>
          <w:tcPr>
            <w:tcW w:w="988" w:type="dxa"/>
          </w:tcPr>
          <w:p w14:paraId="0EBCFF4D" w14:textId="77777777" w:rsidR="00D63862" w:rsidRPr="00B833E0" w:rsidRDefault="00D63862" w:rsidP="00EE3D8B">
            <w:pPr>
              <w:pStyle w:val="BodyText"/>
              <w:spacing w:after="0"/>
              <w:ind w:left="0"/>
              <w:rPr>
                <w:sz w:val="20"/>
                <w:lang w:val="en-AU"/>
              </w:rPr>
            </w:pPr>
            <w:r>
              <w:rPr>
                <w:sz w:val="20"/>
                <w:lang w:val="en-AU"/>
              </w:rPr>
              <w:t>CC63</w:t>
            </w:r>
          </w:p>
        </w:tc>
        <w:tc>
          <w:tcPr>
            <w:tcW w:w="1134" w:type="dxa"/>
          </w:tcPr>
          <w:p w14:paraId="039ADD88" w14:textId="77777777" w:rsidR="00D63862" w:rsidRPr="00642CCE" w:rsidRDefault="00D63862" w:rsidP="00EE3D8B">
            <w:pPr>
              <w:pStyle w:val="BodyText"/>
              <w:spacing w:after="0"/>
              <w:ind w:left="0"/>
              <w:rPr>
                <w:sz w:val="20"/>
                <w:lang w:val="en-AU"/>
              </w:rPr>
            </w:pPr>
            <w:r>
              <w:rPr>
                <w:sz w:val="20"/>
                <w:lang w:val="en-AU"/>
              </w:rPr>
              <w:t>DATCOM</w:t>
            </w:r>
          </w:p>
        </w:tc>
        <w:tc>
          <w:tcPr>
            <w:tcW w:w="992" w:type="dxa"/>
          </w:tcPr>
          <w:p w14:paraId="6731527E" w14:textId="77777777" w:rsidR="00D63862" w:rsidRPr="00B833E0" w:rsidRDefault="00D63862" w:rsidP="00EE3D8B">
            <w:pPr>
              <w:pStyle w:val="BodyText"/>
              <w:spacing w:after="0"/>
              <w:ind w:left="0"/>
              <w:rPr>
                <w:sz w:val="20"/>
                <w:lang w:val="en-AU"/>
              </w:rPr>
            </w:pPr>
            <w:r>
              <w:rPr>
                <w:sz w:val="20"/>
                <w:lang w:val="en-AU"/>
              </w:rPr>
              <w:t>‘63’</w:t>
            </w:r>
          </w:p>
        </w:tc>
        <w:tc>
          <w:tcPr>
            <w:tcW w:w="992" w:type="dxa"/>
          </w:tcPr>
          <w:p w14:paraId="6A368C6E" w14:textId="77777777" w:rsidR="00D63862" w:rsidRPr="00642CCE" w:rsidRDefault="00D63862" w:rsidP="00EE3D8B">
            <w:pPr>
              <w:pStyle w:val="BodyText"/>
              <w:spacing w:after="0"/>
              <w:ind w:left="0"/>
              <w:rPr>
                <w:sz w:val="20"/>
                <w:lang w:val="en-AU"/>
              </w:rPr>
            </w:pPr>
            <w:r>
              <w:rPr>
                <w:sz w:val="20"/>
                <w:lang w:val="en-AU"/>
              </w:rPr>
              <w:t>‘01’</w:t>
            </w:r>
          </w:p>
        </w:tc>
        <w:tc>
          <w:tcPr>
            <w:tcW w:w="3686" w:type="dxa"/>
          </w:tcPr>
          <w:p w14:paraId="49B63DF0" w14:textId="77777777" w:rsidR="00D63862" w:rsidRDefault="00D63862" w:rsidP="00EE3D8B">
            <w:pPr>
              <w:pStyle w:val="BodyText"/>
              <w:spacing w:after="0"/>
              <w:ind w:left="0"/>
              <w:rPr>
                <w:sz w:val="20"/>
                <w:lang w:val="en-AU"/>
              </w:rPr>
            </w:pPr>
            <w:r>
              <w:rPr>
                <w:sz w:val="20"/>
                <w:lang w:val="en-AU"/>
              </w:rPr>
              <w:t>Product tote</w:t>
            </w:r>
          </w:p>
        </w:tc>
      </w:tr>
    </w:tbl>
    <w:p w14:paraId="2A28021F" w14:textId="77777777" w:rsidR="00D63862" w:rsidRDefault="00D63862" w:rsidP="00D63862">
      <w:pPr>
        <w:pStyle w:val="Heading3"/>
      </w:pPr>
      <w:r>
        <w:t>Functional Group(s)</w:t>
      </w:r>
    </w:p>
    <w:p w14:paraId="3AA0D31D" w14:textId="5D1F0FDB" w:rsidR="00CF7B50" w:rsidRDefault="00CF7B50" w:rsidP="00CF7B50">
      <w:pPr>
        <w:pStyle w:val="BodyText"/>
        <w:rPr>
          <w:lang w:val="en-AU"/>
        </w:rPr>
      </w:pPr>
      <w:r>
        <w:rPr>
          <w:lang w:val="en-AU"/>
        </w:rPr>
        <w:t xml:space="preserve">The following functional groups exist within this subsystem. These are used to identify equipment for status-type messages. To see what equipment controls which locations, cross-reference the functional group numbers (FG#) in </w:t>
      </w:r>
      <w:r>
        <w:rPr>
          <w:lang w:val="en-AU"/>
        </w:rPr>
        <w:fldChar w:fldCharType="begin"/>
      </w:r>
      <w:r>
        <w:rPr>
          <w:lang w:val="en-AU"/>
        </w:rPr>
        <w:instrText xml:space="preserve"> REF _Ref456087787 </w:instrText>
      </w:r>
      <w:r>
        <w:rPr>
          <w:lang w:val="en-AU"/>
        </w:rPr>
        <w:fldChar w:fldCharType="separate"/>
      </w:r>
      <w:r w:rsidR="00F90DB3">
        <w:t xml:space="preserve">Table </w:t>
      </w:r>
      <w:r w:rsidR="00F90DB3">
        <w:rPr>
          <w:noProof/>
        </w:rPr>
        <w:t>71</w:t>
      </w:r>
      <w:r>
        <w:rPr>
          <w:lang w:val="en-AU"/>
        </w:rPr>
        <w:fldChar w:fldCharType="end"/>
      </w:r>
      <w:r w:rsidR="003D4E42">
        <w:rPr>
          <w:lang w:val="en-AU"/>
        </w:rPr>
        <w:t xml:space="preserve">, </w:t>
      </w:r>
      <w:r>
        <w:rPr>
          <w:lang w:val="en-AU"/>
        </w:rPr>
        <w:fldChar w:fldCharType="begin"/>
      </w:r>
      <w:r>
        <w:rPr>
          <w:lang w:val="en-AU"/>
        </w:rPr>
        <w:instrText xml:space="preserve"> REF _Ref455747992 </w:instrText>
      </w:r>
      <w:r>
        <w:rPr>
          <w:lang w:val="en-AU"/>
        </w:rPr>
        <w:fldChar w:fldCharType="separate"/>
      </w:r>
      <w:r w:rsidR="00F90DB3">
        <w:t xml:space="preserve">Table </w:t>
      </w:r>
      <w:r w:rsidR="00F90DB3">
        <w:rPr>
          <w:noProof/>
        </w:rPr>
        <w:t>65</w:t>
      </w:r>
      <w:r>
        <w:rPr>
          <w:lang w:val="en-AU"/>
        </w:rPr>
        <w:fldChar w:fldCharType="end"/>
      </w:r>
      <w:r>
        <w:rPr>
          <w:lang w:val="en-AU"/>
        </w:rPr>
        <w:t xml:space="preserve"> and </w:t>
      </w:r>
      <w:r w:rsidR="00BC78C9">
        <w:rPr>
          <w:highlight w:val="yellow"/>
          <w:lang w:val="en-AU"/>
        </w:rPr>
        <w:fldChar w:fldCharType="begin"/>
      </w:r>
      <w:r w:rsidR="00BC78C9">
        <w:rPr>
          <w:lang w:val="en-AU"/>
        </w:rPr>
        <w:instrText xml:space="preserve"> REF _Ref456088564 </w:instrText>
      </w:r>
      <w:r w:rsidR="00BC78C9">
        <w:rPr>
          <w:highlight w:val="yellow"/>
          <w:lang w:val="en-AU"/>
        </w:rPr>
        <w:fldChar w:fldCharType="separate"/>
      </w:r>
      <w:r w:rsidR="00F90DB3">
        <w:t xml:space="preserve">Table </w:t>
      </w:r>
      <w:r w:rsidR="00F90DB3">
        <w:rPr>
          <w:noProof/>
        </w:rPr>
        <w:t>72</w:t>
      </w:r>
      <w:r w:rsidR="00BC78C9">
        <w:rPr>
          <w:highlight w:val="yellow"/>
          <w:lang w:val="en-AU"/>
        </w:rPr>
        <w:fldChar w:fldCharType="end"/>
      </w:r>
      <w:r w:rsidR="00BC78C9">
        <w:rPr>
          <w:lang w:val="en-AU"/>
        </w:rPr>
        <w:t>.</w:t>
      </w:r>
    </w:p>
    <w:p w14:paraId="46CFDE52" w14:textId="0BB031E2" w:rsidR="00CF7B50" w:rsidRDefault="00CF7B50" w:rsidP="00CF7B50">
      <w:pPr>
        <w:pStyle w:val="Caption"/>
        <w:keepNext/>
      </w:pPr>
      <w:bookmarkStart w:id="537" w:name="_Ref456087787"/>
      <w:bookmarkStart w:id="538" w:name="_Toc475175735"/>
      <w:r>
        <w:t xml:space="preserve">Table </w:t>
      </w:r>
      <w:r w:rsidR="002B10C7">
        <w:fldChar w:fldCharType="begin"/>
      </w:r>
      <w:r w:rsidR="002B10C7">
        <w:instrText xml:space="preserve"> SEQ Table \* ARABIC </w:instrText>
      </w:r>
      <w:r w:rsidR="002B10C7">
        <w:fldChar w:fldCharType="separate"/>
      </w:r>
      <w:r w:rsidR="00F90DB3">
        <w:rPr>
          <w:noProof/>
        </w:rPr>
        <w:t>71</w:t>
      </w:r>
      <w:r w:rsidR="002B10C7">
        <w:rPr>
          <w:noProof/>
        </w:rPr>
        <w:fldChar w:fldCharType="end"/>
      </w:r>
      <w:bookmarkEnd w:id="537"/>
      <w:r>
        <w:t xml:space="preserve"> Functional Groups – Decant</w:t>
      </w:r>
      <w:bookmarkEnd w:id="538"/>
    </w:p>
    <w:tbl>
      <w:tblPr>
        <w:tblStyle w:val="TableGrid"/>
        <w:tblW w:w="7872" w:type="dxa"/>
        <w:tblInd w:w="2268" w:type="dxa"/>
        <w:tblLook w:val="04A0" w:firstRow="1" w:lastRow="0" w:firstColumn="1" w:lastColumn="0" w:noHBand="0" w:noVBand="1"/>
      </w:tblPr>
      <w:tblGrid>
        <w:gridCol w:w="605"/>
        <w:gridCol w:w="2509"/>
        <w:gridCol w:w="4758"/>
      </w:tblGrid>
      <w:tr w:rsidR="00CF7B50" w:rsidRPr="00DA646B" w14:paraId="21F1EC6E" w14:textId="77777777" w:rsidTr="00CF7B50">
        <w:tc>
          <w:tcPr>
            <w:tcW w:w="605" w:type="dxa"/>
            <w:shd w:val="clear" w:color="auto" w:fill="D9D9D9" w:themeFill="background1" w:themeFillShade="D9"/>
          </w:tcPr>
          <w:p w14:paraId="2F90C103" w14:textId="77777777" w:rsidR="00CF7B50" w:rsidRPr="00DA646B" w:rsidRDefault="00CF7B50" w:rsidP="00CF7B50">
            <w:pPr>
              <w:pStyle w:val="BodyText"/>
              <w:spacing w:after="0"/>
              <w:ind w:left="0"/>
              <w:rPr>
                <w:b/>
                <w:sz w:val="20"/>
                <w:lang w:val="en-AU"/>
              </w:rPr>
            </w:pPr>
            <w:r>
              <w:rPr>
                <w:b/>
                <w:sz w:val="20"/>
                <w:lang w:val="en-AU"/>
              </w:rPr>
              <w:t>FG#</w:t>
            </w:r>
          </w:p>
        </w:tc>
        <w:tc>
          <w:tcPr>
            <w:tcW w:w="2509" w:type="dxa"/>
            <w:shd w:val="clear" w:color="auto" w:fill="D9D9D9" w:themeFill="background1" w:themeFillShade="D9"/>
          </w:tcPr>
          <w:p w14:paraId="5F496608" w14:textId="77777777" w:rsidR="00CF7B50" w:rsidRPr="00DA646B" w:rsidRDefault="00CF7B50" w:rsidP="00CF7B50">
            <w:pPr>
              <w:pStyle w:val="BodyText"/>
              <w:spacing w:after="0"/>
              <w:ind w:left="0"/>
              <w:rPr>
                <w:b/>
                <w:sz w:val="20"/>
                <w:lang w:val="en-AU"/>
              </w:rPr>
            </w:pPr>
            <w:r>
              <w:rPr>
                <w:b/>
                <w:sz w:val="20"/>
                <w:lang w:val="en-AU"/>
              </w:rPr>
              <w:t>Functional Group Name</w:t>
            </w:r>
          </w:p>
        </w:tc>
        <w:tc>
          <w:tcPr>
            <w:tcW w:w="4758" w:type="dxa"/>
            <w:shd w:val="clear" w:color="auto" w:fill="D9D9D9" w:themeFill="background1" w:themeFillShade="D9"/>
          </w:tcPr>
          <w:p w14:paraId="1DDC27DC" w14:textId="77777777" w:rsidR="00CF7B50" w:rsidRDefault="00CF7B50" w:rsidP="00CF7B50">
            <w:pPr>
              <w:pStyle w:val="BodyText"/>
              <w:spacing w:after="0"/>
              <w:ind w:left="0"/>
              <w:rPr>
                <w:b/>
                <w:sz w:val="20"/>
                <w:lang w:val="en-AU"/>
              </w:rPr>
            </w:pPr>
            <w:r>
              <w:rPr>
                <w:b/>
                <w:sz w:val="20"/>
                <w:lang w:val="en-AU"/>
              </w:rPr>
              <w:t>Description</w:t>
            </w:r>
          </w:p>
        </w:tc>
      </w:tr>
      <w:tr w:rsidR="00CF7B50" w:rsidRPr="00DA646B" w14:paraId="507EB875" w14:textId="77777777" w:rsidTr="00CF7B50">
        <w:tc>
          <w:tcPr>
            <w:tcW w:w="605" w:type="dxa"/>
          </w:tcPr>
          <w:p w14:paraId="5907F2B4" w14:textId="77777777" w:rsidR="00CF7B50" w:rsidRPr="00DA646B" w:rsidRDefault="00CF7B50" w:rsidP="00CF7B50">
            <w:pPr>
              <w:pStyle w:val="BodyText"/>
              <w:spacing w:after="0"/>
              <w:ind w:left="0"/>
              <w:rPr>
                <w:sz w:val="20"/>
                <w:lang w:val="en-AU"/>
              </w:rPr>
            </w:pPr>
            <w:r>
              <w:rPr>
                <w:sz w:val="20"/>
                <w:lang w:val="en-AU"/>
              </w:rPr>
              <w:t>1</w:t>
            </w:r>
          </w:p>
        </w:tc>
        <w:tc>
          <w:tcPr>
            <w:tcW w:w="2509" w:type="dxa"/>
          </w:tcPr>
          <w:p w14:paraId="20F6CCD1" w14:textId="2C54E29D" w:rsidR="00CF7B50" w:rsidRPr="006610D9" w:rsidRDefault="00CF7B50" w:rsidP="00CF7B50">
            <w:pPr>
              <w:pStyle w:val="BodyText"/>
              <w:spacing w:after="0"/>
              <w:ind w:left="0"/>
              <w:rPr>
                <w:sz w:val="20"/>
                <w:lang w:val="en-AU"/>
              </w:rPr>
            </w:pPr>
            <w:r>
              <w:rPr>
                <w:sz w:val="20"/>
                <w:lang w:val="en-AU"/>
              </w:rPr>
              <w:t>CC63ETL</w:t>
            </w:r>
          </w:p>
        </w:tc>
        <w:tc>
          <w:tcPr>
            <w:tcW w:w="4758" w:type="dxa"/>
          </w:tcPr>
          <w:p w14:paraId="371C3735" w14:textId="4F867B79" w:rsidR="00CF7B50" w:rsidRPr="00DA646B" w:rsidRDefault="00CF7B50" w:rsidP="00CF7B50">
            <w:pPr>
              <w:pStyle w:val="BodyText"/>
              <w:spacing w:after="0"/>
              <w:ind w:left="0"/>
              <w:rPr>
                <w:sz w:val="20"/>
                <w:lang w:val="en-AU"/>
              </w:rPr>
            </w:pPr>
            <w:r>
              <w:rPr>
                <w:sz w:val="20"/>
                <w:lang w:val="en-AU"/>
              </w:rPr>
              <w:t>Empty tote line incl. Multishuttle outfeeds</w:t>
            </w:r>
          </w:p>
        </w:tc>
      </w:tr>
      <w:tr w:rsidR="00CF7B50" w:rsidRPr="00DA646B" w14:paraId="322E9349" w14:textId="77777777" w:rsidTr="00CF7B50">
        <w:tc>
          <w:tcPr>
            <w:tcW w:w="605" w:type="dxa"/>
          </w:tcPr>
          <w:p w14:paraId="28772FEE" w14:textId="77777777" w:rsidR="00CF7B50" w:rsidRPr="00DA646B" w:rsidRDefault="00CF7B50" w:rsidP="00CF7B50">
            <w:pPr>
              <w:pStyle w:val="BodyText"/>
              <w:spacing w:after="0"/>
              <w:ind w:left="0"/>
              <w:rPr>
                <w:sz w:val="20"/>
                <w:lang w:val="en-AU"/>
              </w:rPr>
            </w:pPr>
            <w:r>
              <w:rPr>
                <w:sz w:val="20"/>
                <w:lang w:val="en-AU"/>
              </w:rPr>
              <w:t>2</w:t>
            </w:r>
          </w:p>
        </w:tc>
        <w:tc>
          <w:tcPr>
            <w:tcW w:w="2509" w:type="dxa"/>
          </w:tcPr>
          <w:p w14:paraId="7F76859D" w14:textId="753BB402" w:rsidR="00CF7B50" w:rsidRPr="006610D9" w:rsidRDefault="00CF7B50" w:rsidP="00CF7B50">
            <w:pPr>
              <w:pStyle w:val="BodyText"/>
              <w:spacing w:after="0"/>
              <w:ind w:left="0"/>
              <w:rPr>
                <w:sz w:val="20"/>
                <w:lang w:val="en-AU"/>
              </w:rPr>
            </w:pPr>
            <w:r>
              <w:rPr>
                <w:sz w:val="20"/>
                <w:lang w:val="en-AU"/>
              </w:rPr>
              <w:t>CC63LOOP</w:t>
            </w:r>
          </w:p>
        </w:tc>
        <w:tc>
          <w:tcPr>
            <w:tcW w:w="4758" w:type="dxa"/>
          </w:tcPr>
          <w:p w14:paraId="00F0D52B" w14:textId="051C6BBB" w:rsidR="00CF7B50" w:rsidRPr="00DA646B" w:rsidRDefault="00CF7B50" w:rsidP="00CF7B50">
            <w:pPr>
              <w:pStyle w:val="BodyText"/>
              <w:spacing w:after="0"/>
              <w:ind w:left="0"/>
              <w:rPr>
                <w:sz w:val="20"/>
                <w:lang w:val="en-AU"/>
              </w:rPr>
            </w:pPr>
            <w:r>
              <w:rPr>
                <w:sz w:val="20"/>
                <w:lang w:val="en-AU"/>
              </w:rPr>
              <w:t>From decanted tote line to Multishuttle aisles loop</w:t>
            </w:r>
          </w:p>
        </w:tc>
      </w:tr>
      <w:tr w:rsidR="00CF7B50" w:rsidRPr="00DA646B" w14:paraId="2DDED9AC" w14:textId="77777777" w:rsidTr="00CF7B50">
        <w:tc>
          <w:tcPr>
            <w:tcW w:w="605" w:type="dxa"/>
          </w:tcPr>
          <w:p w14:paraId="5BD4CA54" w14:textId="28D1ABD3" w:rsidR="00CF7B50" w:rsidRDefault="00743AB3" w:rsidP="00CF7B50">
            <w:pPr>
              <w:pStyle w:val="BodyText"/>
              <w:spacing w:after="0"/>
              <w:ind w:left="0"/>
              <w:rPr>
                <w:sz w:val="20"/>
                <w:lang w:val="en-AU"/>
              </w:rPr>
            </w:pPr>
            <w:r>
              <w:rPr>
                <w:sz w:val="20"/>
                <w:lang w:val="en-AU"/>
              </w:rPr>
              <w:t>3</w:t>
            </w:r>
          </w:p>
        </w:tc>
        <w:tc>
          <w:tcPr>
            <w:tcW w:w="2509" w:type="dxa"/>
          </w:tcPr>
          <w:p w14:paraId="0D62D79A" w14:textId="70438555" w:rsidR="00CF7B50" w:rsidRPr="00DA646B" w:rsidRDefault="00CF7B50" w:rsidP="00CF7B50">
            <w:pPr>
              <w:pStyle w:val="BodyText"/>
              <w:spacing w:after="0"/>
              <w:ind w:left="0"/>
              <w:rPr>
                <w:sz w:val="20"/>
                <w:lang w:val="en-AU"/>
              </w:rPr>
            </w:pPr>
            <w:r>
              <w:rPr>
                <w:sz w:val="20"/>
                <w:lang w:val="en-AU"/>
              </w:rPr>
              <w:t>CC63QA1</w:t>
            </w:r>
          </w:p>
        </w:tc>
        <w:tc>
          <w:tcPr>
            <w:tcW w:w="4758" w:type="dxa"/>
          </w:tcPr>
          <w:p w14:paraId="23F5F5AE" w14:textId="3B6E1809" w:rsidR="00CF7B50" w:rsidRPr="00DA646B" w:rsidRDefault="00773EC6" w:rsidP="00773EC6">
            <w:pPr>
              <w:pStyle w:val="BodyText"/>
              <w:spacing w:after="0"/>
              <w:ind w:left="0"/>
              <w:rPr>
                <w:sz w:val="20"/>
                <w:lang w:val="en-AU"/>
              </w:rPr>
            </w:pPr>
            <w:r>
              <w:rPr>
                <w:sz w:val="20"/>
                <w:lang w:val="en-AU"/>
              </w:rPr>
              <w:t xml:space="preserve">Western QA (typically for existing </w:t>
            </w:r>
            <w:r w:rsidR="00CF7B50">
              <w:rPr>
                <w:sz w:val="20"/>
                <w:lang w:val="en-AU"/>
              </w:rPr>
              <w:t>product totes)</w:t>
            </w:r>
          </w:p>
        </w:tc>
      </w:tr>
      <w:tr w:rsidR="00CF7B50" w:rsidRPr="00DA646B" w14:paraId="3B18C5AF" w14:textId="77777777" w:rsidTr="00CF7B50">
        <w:tc>
          <w:tcPr>
            <w:tcW w:w="605" w:type="dxa"/>
          </w:tcPr>
          <w:p w14:paraId="0F01A08A" w14:textId="7D6C172E" w:rsidR="00CF7B50" w:rsidRDefault="00743AB3" w:rsidP="00CF7B50">
            <w:pPr>
              <w:pStyle w:val="BodyText"/>
              <w:spacing w:after="0"/>
              <w:ind w:left="0"/>
              <w:rPr>
                <w:sz w:val="20"/>
                <w:lang w:val="en-AU"/>
              </w:rPr>
            </w:pPr>
            <w:r>
              <w:rPr>
                <w:sz w:val="20"/>
                <w:lang w:val="en-AU"/>
              </w:rPr>
              <w:t>4</w:t>
            </w:r>
          </w:p>
        </w:tc>
        <w:tc>
          <w:tcPr>
            <w:tcW w:w="2509" w:type="dxa"/>
          </w:tcPr>
          <w:p w14:paraId="4C787C97" w14:textId="695EFFB1" w:rsidR="00CF7B50" w:rsidRPr="00DA646B" w:rsidRDefault="00CF7B50" w:rsidP="00CF7B50">
            <w:pPr>
              <w:pStyle w:val="BodyText"/>
              <w:spacing w:after="0"/>
              <w:ind w:left="0"/>
              <w:rPr>
                <w:sz w:val="20"/>
                <w:lang w:val="en-AU"/>
              </w:rPr>
            </w:pPr>
            <w:r>
              <w:rPr>
                <w:sz w:val="20"/>
                <w:lang w:val="en-AU"/>
              </w:rPr>
              <w:t>CC63QA2</w:t>
            </w:r>
          </w:p>
        </w:tc>
        <w:tc>
          <w:tcPr>
            <w:tcW w:w="4758" w:type="dxa"/>
          </w:tcPr>
          <w:p w14:paraId="45507802" w14:textId="20A94F59" w:rsidR="00CF7B50" w:rsidRPr="00DA646B" w:rsidRDefault="00CF7B50" w:rsidP="00CF7B50">
            <w:pPr>
              <w:pStyle w:val="BodyText"/>
              <w:spacing w:after="0"/>
              <w:ind w:left="0"/>
              <w:rPr>
                <w:sz w:val="20"/>
                <w:lang w:val="en-AU"/>
              </w:rPr>
            </w:pPr>
            <w:r>
              <w:rPr>
                <w:sz w:val="20"/>
                <w:lang w:val="en-AU"/>
              </w:rPr>
              <w:t>Eastern QA (typically for bad decanted totes)</w:t>
            </w:r>
          </w:p>
        </w:tc>
      </w:tr>
    </w:tbl>
    <w:p w14:paraId="3676251D" w14:textId="6D7AA552" w:rsidR="00F039CA" w:rsidRDefault="00F039CA">
      <w:pPr>
        <w:rPr>
          <w:sz w:val="22"/>
        </w:rPr>
      </w:pPr>
      <w:r>
        <w:br w:type="page"/>
      </w:r>
    </w:p>
    <w:p w14:paraId="26079BB6" w14:textId="77777777" w:rsidR="00D63862" w:rsidRDefault="00D63862" w:rsidP="00D63862">
      <w:pPr>
        <w:pStyle w:val="Heading3"/>
      </w:pPr>
      <w:r>
        <w:t>Messaging Point(s)</w:t>
      </w:r>
    </w:p>
    <w:p w14:paraId="58185A7B" w14:textId="77777777" w:rsidR="00BC78C9" w:rsidRDefault="00BC78C9" w:rsidP="00BC78C9">
      <w:pPr>
        <w:pStyle w:val="BodyText"/>
        <w:rPr>
          <w:lang w:val="en-AU"/>
        </w:rPr>
      </w:pPr>
      <w:r>
        <w:rPr>
          <w:lang w:val="en-AU"/>
        </w:rPr>
        <w:t>The following messaging points exist within this subsystem. These are used to identify locations for transport-type messages.</w:t>
      </w:r>
    </w:p>
    <w:p w14:paraId="3953F2CE" w14:textId="77777777" w:rsidR="00BC78C9" w:rsidRDefault="00BC78C9" w:rsidP="00BC78C9">
      <w:pPr>
        <w:pStyle w:val="BodyText"/>
        <w:ind w:left="3119" w:hanging="851"/>
        <w:rPr>
          <w:lang w:val="en-AU"/>
        </w:rPr>
      </w:pPr>
      <w:r w:rsidRPr="00B5421D">
        <w:rPr>
          <w:b/>
          <w:bdr w:val="single" w:sz="4" w:space="0" w:color="000000"/>
          <w:shd w:val="solid" w:color="000000" w:fill="000000"/>
        </w:rPr>
        <w:t>NOTE</w:t>
      </w:r>
      <w:r w:rsidRPr="00B5421D">
        <w:rPr>
          <w:b/>
          <w:color w:val="000000"/>
          <w:bdr w:val="single" w:sz="4" w:space="0" w:color="000000"/>
          <w:shd w:val="solid" w:color="000000" w:fill="000000"/>
        </w:rPr>
        <w:t>:</w:t>
      </w:r>
      <w:r>
        <w:t> </w:t>
      </w:r>
      <w:r>
        <w:rPr>
          <w:lang w:val="en-AU"/>
        </w:rPr>
        <w:t>The following message types can occur at any location therefore may be omitted: 01, 02, 05 and 06.</w:t>
      </w:r>
    </w:p>
    <w:p w14:paraId="6496A5AC" w14:textId="01765F1B" w:rsidR="00BC78C9" w:rsidRDefault="00BC78C9" w:rsidP="00BC78C9">
      <w:pPr>
        <w:pStyle w:val="Caption"/>
        <w:keepNext/>
      </w:pPr>
      <w:bookmarkStart w:id="539" w:name="_Ref456088564"/>
      <w:bookmarkStart w:id="540" w:name="_Toc475175736"/>
      <w:r>
        <w:t xml:space="preserve">Table </w:t>
      </w:r>
      <w:r w:rsidR="002B10C7">
        <w:fldChar w:fldCharType="begin"/>
      </w:r>
      <w:r w:rsidR="002B10C7">
        <w:instrText xml:space="preserve"> SEQ Table \* ARABIC </w:instrText>
      </w:r>
      <w:r w:rsidR="002B10C7">
        <w:fldChar w:fldCharType="separate"/>
      </w:r>
      <w:r w:rsidR="00F90DB3">
        <w:rPr>
          <w:noProof/>
        </w:rPr>
        <w:t>72</w:t>
      </w:r>
      <w:r w:rsidR="002B10C7">
        <w:rPr>
          <w:noProof/>
        </w:rPr>
        <w:fldChar w:fldCharType="end"/>
      </w:r>
      <w:bookmarkEnd w:id="539"/>
      <w:r>
        <w:t xml:space="preserve"> Messaging Points – Decant</w:t>
      </w:r>
      <w:bookmarkEnd w:id="540"/>
    </w:p>
    <w:tbl>
      <w:tblPr>
        <w:tblStyle w:val="TableGrid"/>
        <w:tblW w:w="10065" w:type="dxa"/>
        <w:tblInd w:w="-5" w:type="dxa"/>
        <w:tblLayout w:type="fixed"/>
        <w:tblLook w:val="04A0" w:firstRow="1" w:lastRow="0" w:firstColumn="1" w:lastColumn="0" w:noHBand="0" w:noVBand="1"/>
      </w:tblPr>
      <w:tblGrid>
        <w:gridCol w:w="1560"/>
        <w:gridCol w:w="567"/>
        <w:gridCol w:w="2186"/>
        <w:gridCol w:w="1438"/>
        <w:gridCol w:w="628"/>
        <w:gridCol w:w="851"/>
        <w:gridCol w:w="2835"/>
      </w:tblGrid>
      <w:tr w:rsidR="00EB54DC" w:rsidRPr="00EB54DC" w14:paraId="322C5098" w14:textId="77777777" w:rsidTr="004733FD">
        <w:trPr>
          <w:cantSplit/>
          <w:tblHeader/>
        </w:trPr>
        <w:tc>
          <w:tcPr>
            <w:tcW w:w="1560" w:type="dxa"/>
            <w:shd w:val="clear" w:color="auto" w:fill="D9D9D9" w:themeFill="background1" w:themeFillShade="D9"/>
          </w:tcPr>
          <w:p w14:paraId="025E935A" w14:textId="77777777" w:rsidR="00BC78C9" w:rsidRPr="004733FD" w:rsidRDefault="00BC78C9" w:rsidP="008B3147">
            <w:pPr>
              <w:pStyle w:val="BodyText"/>
              <w:spacing w:after="0"/>
              <w:ind w:left="0"/>
              <w:rPr>
                <w:b/>
                <w:sz w:val="16"/>
                <w:szCs w:val="16"/>
                <w:lang w:val="en-AU"/>
              </w:rPr>
            </w:pPr>
            <w:r w:rsidRPr="004733FD">
              <w:rPr>
                <w:b/>
                <w:sz w:val="16"/>
                <w:szCs w:val="16"/>
                <w:lang w:val="en-AU"/>
              </w:rPr>
              <w:t>Location(s)</w:t>
            </w:r>
          </w:p>
        </w:tc>
        <w:tc>
          <w:tcPr>
            <w:tcW w:w="567" w:type="dxa"/>
            <w:shd w:val="clear" w:color="auto" w:fill="D9D9D9" w:themeFill="background1" w:themeFillShade="D9"/>
          </w:tcPr>
          <w:p w14:paraId="01478B56" w14:textId="77777777" w:rsidR="00BC78C9" w:rsidRPr="004733FD" w:rsidRDefault="00BC78C9" w:rsidP="008B3147">
            <w:pPr>
              <w:pStyle w:val="BodyText"/>
              <w:spacing w:after="0"/>
              <w:ind w:left="0"/>
              <w:rPr>
                <w:b/>
                <w:sz w:val="16"/>
                <w:szCs w:val="16"/>
                <w:lang w:val="en-AU"/>
              </w:rPr>
            </w:pPr>
            <w:r w:rsidRPr="004733FD">
              <w:rPr>
                <w:b/>
                <w:sz w:val="16"/>
                <w:szCs w:val="16"/>
                <w:lang w:val="en-AU"/>
              </w:rPr>
              <w:t>FG#</w:t>
            </w:r>
          </w:p>
        </w:tc>
        <w:tc>
          <w:tcPr>
            <w:tcW w:w="2186" w:type="dxa"/>
            <w:shd w:val="clear" w:color="auto" w:fill="D9D9D9" w:themeFill="background1" w:themeFillShade="D9"/>
          </w:tcPr>
          <w:p w14:paraId="30B91918" w14:textId="77777777" w:rsidR="00BC78C9" w:rsidRPr="004733FD" w:rsidRDefault="00BC78C9" w:rsidP="008B3147">
            <w:pPr>
              <w:pStyle w:val="BodyText"/>
              <w:spacing w:after="0"/>
              <w:ind w:left="0"/>
              <w:rPr>
                <w:b/>
                <w:sz w:val="16"/>
                <w:szCs w:val="16"/>
                <w:lang w:val="en-AU"/>
              </w:rPr>
            </w:pPr>
            <w:r w:rsidRPr="004733FD">
              <w:rPr>
                <w:b/>
                <w:sz w:val="16"/>
                <w:szCs w:val="16"/>
                <w:lang w:val="en-AU"/>
              </w:rPr>
              <w:t>Description</w:t>
            </w:r>
          </w:p>
        </w:tc>
        <w:tc>
          <w:tcPr>
            <w:tcW w:w="1438" w:type="dxa"/>
            <w:shd w:val="clear" w:color="auto" w:fill="D9D9D9" w:themeFill="background1" w:themeFillShade="D9"/>
          </w:tcPr>
          <w:p w14:paraId="480476B1" w14:textId="77777777" w:rsidR="00BC78C9" w:rsidRPr="004733FD" w:rsidRDefault="00BC78C9" w:rsidP="008B3147">
            <w:pPr>
              <w:pStyle w:val="BodyText"/>
              <w:spacing w:after="0"/>
              <w:ind w:left="0"/>
              <w:rPr>
                <w:b/>
                <w:sz w:val="16"/>
                <w:szCs w:val="16"/>
                <w:lang w:val="en-AU"/>
              </w:rPr>
            </w:pPr>
            <w:r w:rsidRPr="004733FD">
              <w:rPr>
                <w:b/>
                <w:sz w:val="16"/>
                <w:szCs w:val="16"/>
                <w:lang w:val="en-AU"/>
              </w:rPr>
              <w:t>Destination(s)</w:t>
            </w:r>
          </w:p>
        </w:tc>
        <w:tc>
          <w:tcPr>
            <w:tcW w:w="628" w:type="dxa"/>
            <w:shd w:val="clear" w:color="auto" w:fill="D9D9D9" w:themeFill="background1" w:themeFillShade="D9"/>
          </w:tcPr>
          <w:p w14:paraId="6E4A4E36" w14:textId="77777777" w:rsidR="00BC78C9" w:rsidRPr="004733FD" w:rsidRDefault="00BC78C9" w:rsidP="008B3147">
            <w:pPr>
              <w:pStyle w:val="BodyText"/>
              <w:spacing w:after="0"/>
              <w:ind w:left="0"/>
              <w:rPr>
                <w:b/>
                <w:sz w:val="16"/>
                <w:szCs w:val="16"/>
                <w:lang w:val="en-AU"/>
              </w:rPr>
            </w:pPr>
            <w:r w:rsidRPr="004733FD">
              <w:rPr>
                <w:b/>
                <w:sz w:val="16"/>
                <w:szCs w:val="16"/>
                <w:lang w:val="en-AU"/>
              </w:rPr>
              <w:t>Send</w:t>
            </w:r>
          </w:p>
        </w:tc>
        <w:tc>
          <w:tcPr>
            <w:tcW w:w="851" w:type="dxa"/>
            <w:shd w:val="clear" w:color="auto" w:fill="D9D9D9" w:themeFill="background1" w:themeFillShade="D9"/>
          </w:tcPr>
          <w:p w14:paraId="33A750F9" w14:textId="77777777" w:rsidR="00BC78C9" w:rsidRPr="004733FD" w:rsidRDefault="00BC78C9" w:rsidP="008B3147">
            <w:pPr>
              <w:pStyle w:val="BodyText"/>
              <w:spacing w:after="0"/>
              <w:ind w:left="0"/>
              <w:rPr>
                <w:b/>
                <w:sz w:val="16"/>
                <w:szCs w:val="16"/>
                <w:lang w:val="en-AU"/>
              </w:rPr>
            </w:pPr>
            <w:r w:rsidRPr="004733FD">
              <w:rPr>
                <w:b/>
                <w:sz w:val="16"/>
                <w:szCs w:val="16"/>
                <w:lang w:val="en-AU"/>
              </w:rPr>
              <w:t>Receive</w:t>
            </w:r>
          </w:p>
        </w:tc>
        <w:tc>
          <w:tcPr>
            <w:tcW w:w="2835" w:type="dxa"/>
            <w:shd w:val="clear" w:color="auto" w:fill="D9D9D9" w:themeFill="background1" w:themeFillShade="D9"/>
          </w:tcPr>
          <w:p w14:paraId="34DA34E7" w14:textId="77777777" w:rsidR="00BC78C9" w:rsidRPr="004733FD" w:rsidRDefault="00BC78C9" w:rsidP="008B3147">
            <w:pPr>
              <w:pStyle w:val="BodyText"/>
              <w:spacing w:after="0"/>
              <w:ind w:left="0"/>
              <w:rPr>
                <w:b/>
                <w:sz w:val="16"/>
                <w:szCs w:val="16"/>
                <w:lang w:val="en-AU"/>
              </w:rPr>
            </w:pPr>
            <w:r w:rsidRPr="004733FD">
              <w:rPr>
                <w:b/>
                <w:sz w:val="16"/>
                <w:szCs w:val="16"/>
                <w:lang w:val="en-AU"/>
              </w:rPr>
              <w:t>Sequence</w:t>
            </w:r>
          </w:p>
        </w:tc>
      </w:tr>
      <w:tr w:rsidR="00EB54DC" w:rsidRPr="00EB54DC" w14:paraId="20D39CE0" w14:textId="77777777" w:rsidTr="004733FD">
        <w:trPr>
          <w:cantSplit/>
        </w:trPr>
        <w:tc>
          <w:tcPr>
            <w:tcW w:w="1560" w:type="dxa"/>
          </w:tcPr>
          <w:p w14:paraId="691CA66A" w14:textId="352B4488" w:rsidR="00BC78C9" w:rsidRPr="004733FD" w:rsidRDefault="0063653B" w:rsidP="008B3147">
            <w:pPr>
              <w:pStyle w:val="BodyText"/>
              <w:spacing w:after="0"/>
              <w:ind w:left="0"/>
              <w:rPr>
                <w:sz w:val="16"/>
                <w:szCs w:val="16"/>
                <w:lang w:val="en-AU"/>
              </w:rPr>
            </w:pPr>
            <w:r w:rsidRPr="004733FD">
              <w:rPr>
                <w:rFonts w:cs="Arial"/>
                <w:sz w:val="16"/>
                <w:szCs w:val="16"/>
              </w:rPr>
              <w:t>CC63ETLNP1</w:t>
            </w:r>
          </w:p>
        </w:tc>
        <w:tc>
          <w:tcPr>
            <w:tcW w:w="567" w:type="dxa"/>
          </w:tcPr>
          <w:p w14:paraId="0B29307D" w14:textId="53222E45" w:rsidR="00BC78C9" w:rsidRPr="004733FD" w:rsidRDefault="00F37301" w:rsidP="008B3147">
            <w:pPr>
              <w:pStyle w:val="BodyText"/>
              <w:spacing w:after="0"/>
              <w:ind w:left="0"/>
              <w:rPr>
                <w:sz w:val="16"/>
                <w:szCs w:val="16"/>
                <w:lang w:val="en-AU"/>
              </w:rPr>
            </w:pPr>
            <w:r w:rsidRPr="004733FD">
              <w:rPr>
                <w:sz w:val="16"/>
                <w:szCs w:val="16"/>
                <w:lang w:val="en-AU"/>
              </w:rPr>
              <w:t>1</w:t>
            </w:r>
          </w:p>
        </w:tc>
        <w:tc>
          <w:tcPr>
            <w:tcW w:w="2186" w:type="dxa"/>
          </w:tcPr>
          <w:p w14:paraId="4635E82D" w14:textId="57F0F850" w:rsidR="00BC78C9" w:rsidRPr="004733FD" w:rsidRDefault="00F37301">
            <w:pPr>
              <w:pStyle w:val="BodyText"/>
              <w:spacing w:after="0"/>
              <w:ind w:left="0"/>
              <w:rPr>
                <w:sz w:val="16"/>
                <w:szCs w:val="16"/>
                <w:lang w:val="en-AU"/>
              </w:rPr>
            </w:pPr>
            <w:r w:rsidRPr="004733FD">
              <w:rPr>
                <w:sz w:val="16"/>
                <w:szCs w:val="16"/>
                <w:lang w:val="en-AU"/>
              </w:rPr>
              <w:t xml:space="preserve">Empty tote line </w:t>
            </w:r>
            <w:r w:rsidR="0063653B">
              <w:rPr>
                <w:sz w:val="16"/>
                <w:szCs w:val="16"/>
                <w:lang w:val="en-AU"/>
              </w:rPr>
              <w:t>notification point</w:t>
            </w:r>
          </w:p>
        </w:tc>
        <w:tc>
          <w:tcPr>
            <w:tcW w:w="1438" w:type="dxa"/>
          </w:tcPr>
          <w:p w14:paraId="41DBA812" w14:textId="05A6A006" w:rsidR="0030011F" w:rsidRDefault="003D4E42" w:rsidP="008B3147">
            <w:pPr>
              <w:pStyle w:val="BodyText"/>
              <w:spacing w:after="0"/>
              <w:ind w:left="0"/>
              <w:rPr>
                <w:rFonts w:cs="Arial"/>
                <w:sz w:val="16"/>
                <w:szCs w:val="16"/>
              </w:rPr>
            </w:pPr>
            <w:r>
              <w:rPr>
                <w:rFonts w:cs="Arial"/>
                <w:sz w:val="16"/>
                <w:szCs w:val="16"/>
              </w:rPr>
              <w:t>CC63ETL</w:t>
            </w:r>
          </w:p>
          <w:p w14:paraId="1C587F1F" w14:textId="5272F169" w:rsidR="0030011F" w:rsidRDefault="00F37301" w:rsidP="008B3147">
            <w:pPr>
              <w:pStyle w:val="BodyText"/>
              <w:spacing w:after="0"/>
              <w:ind w:left="0"/>
              <w:rPr>
                <w:rFonts w:cs="Arial"/>
                <w:sz w:val="16"/>
                <w:szCs w:val="16"/>
              </w:rPr>
            </w:pPr>
            <w:r w:rsidRPr="004733FD">
              <w:rPr>
                <w:rFonts w:cs="Arial"/>
                <w:sz w:val="16"/>
                <w:szCs w:val="16"/>
              </w:rPr>
              <w:t>CC63QA</w:t>
            </w:r>
            <w:r w:rsidR="003D4E42">
              <w:rPr>
                <w:rFonts w:cs="Arial"/>
                <w:sz w:val="16"/>
                <w:szCs w:val="16"/>
              </w:rPr>
              <w:t>1</w:t>
            </w:r>
            <w:r w:rsidR="0030011F">
              <w:rPr>
                <w:rFonts w:cs="Arial"/>
                <w:sz w:val="16"/>
                <w:szCs w:val="16"/>
              </w:rPr>
              <w:t>A1</w:t>
            </w:r>
          </w:p>
          <w:p w14:paraId="3EF43DD8" w14:textId="16D83CD2" w:rsidR="0030011F" w:rsidRDefault="0063653B" w:rsidP="008B3147">
            <w:pPr>
              <w:pStyle w:val="BodyText"/>
              <w:spacing w:after="0"/>
              <w:ind w:left="0"/>
              <w:rPr>
                <w:rFonts w:cs="Arial"/>
                <w:sz w:val="16"/>
                <w:szCs w:val="16"/>
              </w:rPr>
            </w:pPr>
            <w:r>
              <w:rPr>
                <w:rFonts w:cs="Arial"/>
                <w:sz w:val="16"/>
                <w:szCs w:val="16"/>
              </w:rPr>
              <w:t>CC63QA</w:t>
            </w:r>
            <w:r w:rsidR="003D4E42">
              <w:rPr>
                <w:rFonts w:cs="Arial"/>
                <w:sz w:val="16"/>
                <w:szCs w:val="16"/>
              </w:rPr>
              <w:t>2</w:t>
            </w:r>
            <w:r>
              <w:rPr>
                <w:rFonts w:cs="Arial"/>
                <w:sz w:val="16"/>
                <w:szCs w:val="16"/>
              </w:rPr>
              <w:t>A1</w:t>
            </w:r>
          </w:p>
          <w:p w14:paraId="134D77AF" w14:textId="12E1D996" w:rsidR="0063653B" w:rsidRDefault="0063653B" w:rsidP="008B3147">
            <w:pPr>
              <w:pStyle w:val="BodyText"/>
              <w:spacing w:after="0"/>
              <w:ind w:left="0"/>
              <w:rPr>
                <w:rFonts w:cs="Arial"/>
                <w:sz w:val="16"/>
                <w:szCs w:val="16"/>
              </w:rPr>
            </w:pPr>
            <w:r>
              <w:rPr>
                <w:rFonts w:cs="Arial"/>
                <w:sz w:val="16"/>
                <w:szCs w:val="16"/>
              </w:rPr>
              <w:t>CC63QA1NP1</w:t>
            </w:r>
          </w:p>
          <w:p w14:paraId="60266E8B" w14:textId="1C03F685" w:rsidR="00F37301" w:rsidRPr="004733FD" w:rsidRDefault="00F37301" w:rsidP="008B3147">
            <w:pPr>
              <w:pStyle w:val="BodyText"/>
              <w:spacing w:after="0"/>
              <w:ind w:left="0"/>
              <w:rPr>
                <w:sz w:val="16"/>
                <w:szCs w:val="16"/>
                <w:lang w:val="en-AU"/>
              </w:rPr>
            </w:pPr>
          </w:p>
        </w:tc>
        <w:tc>
          <w:tcPr>
            <w:tcW w:w="628" w:type="dxa"/>
          </w:tcPr>
          <w:p w14:paraId="3D6BC72D" w14:textId="77777777" w:rsidR="00BC78C9" w:rsidRPr="004733FD" w:rsidRDefault="00BC78C9" w:rsidP="008B3147">
            <w:pPr>
              <w:pStyle w:val="BodyText"/>
              <w:spacing w:after="0"/>
              <w:ind w:left="0"/>
              <w:rPr>
                <w:b/>
                <w:color w:val="00B050"/>
                <w:sz w:val="16"/>
                <w:szCs w:val="16"/>
                <w:lang w:val="en-AU"/>
              </w:rPr>
            </w:pPr>
            <w:r w:rsidRPr="004733FD">
              <w:rPr>
                <w:b/>
                <w:color w:val="00B050"/>
                <w:sz w:val="16"/>
                <w:szCs w:val="16"/>
                <w:lang w:val="en-AU"/>
              </w:rPr>
              <w:t>02</w:t>
            </w:r>
          </w:p>
        </w:tc>
        <w:tc>
          <w:tcPr>
            <w:tcW w:w="851" w:type="dxa"/>
          </w:tcPr>
          <w:p w14:paraId="6AC4ECC6" w14:textId="77777777" w:rsidR="00BC78C9" w:rsidRPr="004733FD" w:rsidRDefault="00BC78C9" w:rsidP="008B3147">
            <w:pPr>
              <w:pStyle w:val="BodyText"/>
              <w:spacing w:after="0"/>
              <w:ind w:left="0"/>
              <w:rPr>
                <w:sz w:val="16"/>
                <w:szCs w:val="16"/>
                <w:lang w:val="en-AU"/>
              </w:rPr>
            </w:pPr>
          </w:p>
          <w:p w14:paraId="1FBC698F" w14:textId="77777777" w:rsidR="00BC78C9" w:rsidRPr="004733FD" w:rsidRDefault="00BC78C9" w:rsidP="008B3147">
            <w:pPr>
              <w:pStyle w:val="BodyText"/>
              <w:spacing w:after="0"/>
              <w:ind w:left="0"/>
              <w:rPr>
                <w:sz w:val="16"/>
                <w:szCs w:val="16"/>
                <w:lang w:val="en-AU"/>
              </w:rPr>
            </w:pPr>
            <w:r w:rsidRPr="004733FD">
              <w:rPr>
                <w:sz w:val="16"/>
                <w:szCs w:val="16"/>
                <w:lang w:val="en-AU"/>
              </w:rPr>
              <w:t>01</w:t>
            </w:r>
          </w:p>
        </w:tc>
        <w:tc>
          <w:tcPr>
            <w:tcW w:w="2835" w:type="dxa"/>
          </w:tcPr>
          <w:p w14:paraId="6228E1C7" w14:textId="21CAEAD7" w:rsidR="0030011F" w:rsidRPr="004733FD" w:rsidRDefault="0030011F" w:rsidP="0030011F">
            <w:pPr>
              <w:autoSpaceDE w:val="0"/>
              <w:autoSpaceDN w:val="0"/>
              <w:adjustRightInd w:val="0"/>
              <w:rPr>
                <w:rFonts w:cs="Arial"/>
                <w:color w:val="000000"/>
                <w:sz w:val="16"/>
                <w:szCs w:val="16"/>
                <w:lang w:eastAsia="en-AU"/>
              </w:rPr>
            </w:pPr>
            <w:r>
              <w:rPr>
                <w:rFonts w:cs="Arial"/>
                <w:color w:val="000000"/>
                <w:sz w:val="16"/>
                <w:szCs w:val="16"/>
                <w:lang w:eastAsia="en-AU"/>
              </w:rPr>
              <w:t xml:space="preserve">1. </w:t>
            </w:r>
            <w:r w:rsidRPr="004733FD">
              <w:rPr>
                <w:rFonts w:cs="Arial"/>
                <w:color w:val="000000"/>
                <w:sz w:val="16"/>
                <w:szCs w:val="16"/>
                <w:lang w:eastAsia="en-AU"/>
              </w:rPr>
              <w:t>Send ‘Arrival Telegram’ (02) or if path in</w:t>
            </w:r>
            <w:r>
              <w:rPr>
                <w:rFonts w:cs="Arial"/>
                <w:color w:val="000000"/>
                <w:sz w:val="16"/>
                <w:szCs w:val="16"/>
                <w:lang w:eastAsia="en-AU"/>
              </w:rPr>
              <w:t xml:space="preserve"> </w:t>
            </w:r>
            <w:r w:rsidRPr="004733FD">
              <w:rPr>
                <w:rFonts w:cs="Arial"/>
                <w:color w:val="000000"/>
                <w:sz w:val="16"/>
                <w:szCs w:val="16"/>
                <w:lang w:eastAsia="en-AU"/>
              </w:rPr>
              <w:t>fault send blockade message (06) with</w:t>
            </w:r>
            <w:r>
              <w:rPr>
                <w:rFonts w:cs="Arial"/>
                <w:color w:val="000000"/>
                <w:sz w:val="16"/>
                <w:szCs w:val="16"/>
                <w:lang w:eastAsia="en-AU"/>
              </w:rPr>
              <w:t xml:space="preserve"> </w:t>
            </w:r>
            <w:r w:rsidRPr="004733FD">
              <w:rPr>
                <w:rFonts w:cs="Arial"/>
                <w:color w:val="000000"/>
                <w:sz w:val="16"/>
                <w:szCs w:val="16"/>
                <w:lang w:eastAsia="en-AU"/>
              </w:rPr>
              <w:t>status (08).</w:t>
            </w:r>
          </w:p>
          <w:p w14:paraId="6EC029FA" w14:textId="11FECBF2" w:rsidR="0030011F" w:rsidRDefault="0030011F" w:rsidP="0030011F">
            <w:pPr>
              <w:autoSpaceDE w:val="0"/>
              <w:autoSpaceDN w:val="0"/>
              <w:adjustRightInd w:val="0"/>
              <w:rPr>
                <w:rFonts w:cs="Arial"/>
                <w:color w:val="000000"/>
                <w:sz w:val="16"/>
                <w:szCs w:val="16"/>
                <w:lang w:eastAsia="en-AU"/>
              </w:rPr>
            </w:pPr>
            <w:r>
              <w:rPr>
                <w:rFonts w:cs="Arial"/>
                <w:color w:val="000000"/>
                <w:sz w:val="16"/>
                <w:szCs w:val="16"/>
                <w:lang w:eastAsia="en-AU"/>
              </w:rPr>
              <w:t xml:space="preserve">2. </w:t>
            </w:r>
            <w:r w:rsidR="00890D5E">
              <w:rPr>
                <w:rFonts w:cs="Arial"/>
                <w:color w:val="000000"/>
                <w:sz w:val="16"/>
                <w:szCs w:val="16"/>
                <w:lang w:eastAsia="en-AU"/>
              </w:rPr>
              <w:t>Get</w:t>
            </w:r>
            <w:r w:rsidRPr="004733FD">
              <w:rPr>
                <w:rFonts w:cs="Arial"/>
                <w:color w:val="000000"/>
                <w:sz w:val="16"/>
                <w:szCs w:val="16"/>
                <w:lang w:eastAsia="en-AU"/>
              </w:rPr>
              <w:t xml:space="preserve"> modify mission (05)</w:t>
            </w:r>
          </w:p>
          <w:p w14:paraId="76E2B1F7" w14:textId="58BC5EA8" w:rsidR="00890D5E" w:rsidRDefault="00890D5E" w:rsidP="0030011F">
            <w:pPr>
              <w:autoSpaceDE w:val="0"/>
              <w:autoSpaceDN w:val="0"/>
              <w:adjustRightInd w:val="0"/>
              <w:rPr>
                <w:rFonts w:cs="Arial"/>
                <w:color w:val="000000"/>
                <w:sz w:val="16"/>
                <w:szCs w:val="16"/>
                <w:lang w:eastAsia="en-AU"/>
              </w:rPr>
            </w:pPr>
            <w:r>
              <w:rPr>
                <w:rFonts w:cs="Arial"/>
                <w:color w:val="000000"/>
                <w:sz w:val="16"/>
                <w:szCs w:val="16"/>
                <w:lang w:eastAsia="en-AU"/>
              </w:rPr>
              <w:t>3. Route carrier</w:t>
            </w:r>
          </w:p>
          <w:p w14:paraId="0B856E68" w14:textId="77777777" w:rsidR="0030011F" w:rsidRPr="004733FD" w:rsidRDefault="0030011F" w:rsidP="0030011F">
            <w:pPr>
              <w:autoSpaceDE w:val="0"/>
              <w:autoSpaceDN w:val="0"/>
              <w:adjustRightInd w:val="0"/>
              <w:rPr>
                <w:rFonts w:cs="Arial"/>
                <w:color w:val="000000"/>
                <w:sz w:val="16"/>
                <w:szCs w:val="16"/>
                <w:lang w:eastAsia="en-AU"/>
              </w:rPr>
            </w:pPr>
          </w:p>
          <w:p w14:paraId="1441A0D9" w14:textId="7F3B29D9" w:rsidR="0030011F" w:rsidRPr="004733FD" w:rsidRDefault="0030011F" w:rsidP="0030011F">
            <w:pPr>
              <w:autoSpaceDE w:val="0"/>
              <w:autoSpaceDN w:val="0"/>
              <w:adjustRightInd w:val="0"/>
              <w:rPr>
                <w:rFonts w:cs="Arial"/>
                <w:color w:val="000000"/>
                <w:sz w:val="16"/>
                <w:szCs w:val="16"/>
                <w:lang w:eastAsia="en-AU"/>
              </w:rPr>
            </w:pPr>
            <w:r w:rsidRPr="004733FD">
              <w:rPr>
                <w:rFonts w:ascii="Arial,Bold" w:hAnsi="Arial,Bold" w:cs="Arial,Bold"/>
                <w:b/>
                <w:bCs/>
                <w:color w:val="FFFFFF"/>
                <w:sz w:val="16"/>
                <w:szCs w:val="16"/>
                <w:highlight w:val="black"/>
                <w:lang w:eastAsia="en-AU"/>
              </w:rPr>
              <w:t>NOTE</w:t>
            </w:r>
            <w:r w:rsidRPr="004733FD">
              <w:rPr>
                <w:rFonts w:ascii="Arial,Bold" w:hAnsi="Arial,Bold" w:cs="Arial,Bold"/>
                <w:b/>
                <w:bCs/>
                <w:color w:val="000000"/>
                <w:sz w:val="16"/>
                <w:szCs w:val="16"/>
                <w:lang w:eastAsia="en-AU"/>
              </w:rPr>
              <w:t xml:space="preserve">: </w:t>
            </w:r>
            <w:r w:rsidRPr="004733FD">
              <w:rPr>
                <w:rFonts w:cs="Arial"/>
                <w:color w:val="000000"/>
                <w:sz w:val="16"/>
                <w:szCs w:val="16"/>
                <w:lang w:eastAsia="en-AU"/>
              </w:rPr>
              <w:t>Arrival (02) message only sent</w:t>
            </w:r>
            <w:r>
              <w:rPr>
                <w:rFonts w:cs="Arial"/>
                <w:color w:val="000000"/>
                <w:sz w:val="16"/>
                <w:szCs w:val="16"/>
                <w:lang w:eastAsia="en-AU"/>
              </w:rPr>
              <w:t xml:space="preserve"> </w:t>
            </w:r>
            <w:r w:rsidRPr="004733FD">
              <w:rPr>
                <w:rFonts w:cs="Arial"/>
                <w:color w:val="000000"/>
                <w:sz w:val="16"/>
                <w:szCs w:val="16"/>
                <w:lang w:eastAsia="en-AU"/>
              </w:rPr>
              <w:t>when tote destination not in PLC lookup</w:t>
            </w:r>
            <w:r>
              <w:rPr>
                <w:rFonts w:cs="Arial"/>
                <w:color w:val="000000"/>
                <w:sz w:val="16"/>
                <w:szCs w:val="16"/>
                <w:lang w:eastAsia="en-AU"/>
              </w:rPr>
              <w:t xml:space="preserve"> </w:t>
            </w:r>
            <w:r w:rsidRPr="004733FD">
              <w:rPr>
                <w:rFonts w:cs="Arial"/>
                <w:color w:val="000000"/>
                <w:sz w:val="16"/>
                <w:szCs w:val="16"/>
                <w:lang w:eastAsia="en-AU"/>
              </w:rPr>
              <w:t>table (‘Destination field will be blank).</w:t>
            </w:r>
          </w:p>
          <w:p w14:paraId="247FA333" w14:textId="24E605F1" w:rsidR="0030011F" w:rsidRPr="004733FD" w:rsidRDefault="0030011F" w:rsidP="0030011F">
            <w:pPr>
              <w:autoSpaceDE w:val="0"/>
              <w:autoSpaceDN w:val="0"/>
              <w:adjustRightInd w:val="0"/>
              <w:rPr>
                <w:rFonts w:cs="Arial"/>
                <w:color w:val="000000"/>
                <w:sz w:val="16"/>
                <w:szCs w:val="16"/>
                <w:lang w:eastAsia="en-AU"/>
              </w:rPr>
            </w:pPr>
            <w:r w:rsidRPr="004733FD">
              <w:rPr>
                <w:rFonts w:cs="Arial"/>
                <w:color w:val="000000"/>
                <w:sz w:val="16"/>
                <w:szCs w:val="16"/>
                <w:lang w:eastAsia="en-AU"/>
              </w:rPr>
              <w:t>Blockade message (06) sent when tote</w:t>
            </w:r>
            <w:r>
              <w:rPr>
                <w:rFonts w:cs="Arial"/>
                <w:color w:val="000000"/>
                <w:sz w:val="16"/>
                <w:szCs w:val="16"/>
                <w:lang w:eastAsia="en-AU"/>
              </w:rPr>
              <w:t xml:space="preserve"> </w:t>
            </w:r>
            <w:r w:rsidRPr="004733FD">
              <w:rPr>
                <w:rFonts w:cs="Arial"/>
                <w:color w:val="000000"/>
                <w:sz w:val="16"/>
                <w:szCs w:val="16"/>
                <w:lang w:eastAsia="en-AU"/>
              </w:rPr>
              <w:t>required to divert at this location but path is</w:t>
            </w:r>
            <w:r>
              <w:rPr>
                <w:rFonts w:cs="Arial"/>
                <w:color w:val="000000"/>
                <w:sz w:val="16"/>
                <w:szCs w:val="16"/>
                <w:lang w:eastAsia="en-AU"/>
              </w:rPr>
              <w:t xml:space="preserve"> </w:t>
            </w:r>
            <w:r w:rsidRPr="004733FD">
              <w:rPr>
                <w:rFonts w:cs="Arial"/>
                <w:color w:val="000000"/>
                <w:sz w:val="16"/>
                <w:szCs w:val="16"/>
                <w:lang w:eastAsia="en-AU"/>
              </w:rPr>
              <w:t>blocked.</w:t>
            </w:r>
          </w:p>
          <w:p w14:paraId="2D729BE6" w14:textId="1DE8F1EA" w:rsidR="00BC78C9" w:rsidRPr="004733FD" w:rsidRDefault="00BC78C9" w:rsidP="008B3147">
            <w:pPr>
              <w:pStyle w:val="BodyText"/>
              <w:spacing w:after="0"/>
              <w:ind w:left="0"/>
              <w:rPr>
                <w:sz w:val="16"/>
                <w:szCs w:val="16"/>
                <w:lang w:val="en-AU"/>
              </w:rPr>
            </w:pPr>
          </w:p>
        </w:tc>
      </w:tr>
      <w:tr w:rsidR="00EB54DC" w:rsidRPr="00EB54DC" w14:paraId="1CF9792F" w14:textId="77777777" w:rsidTr="004733FD">
        <w:trPr>
          <w:cantSplit/>
        </w:trPr>
        <w:tc>
          <w:tcPr>
            <w:tcW w:w="1560" w:type="dxa"/>
          </w:tcPr>
          <w:p w14:paraId="14167B6F" w14:textId="0C95536F" w:rsidR="00C44D08" w:rsidRPr="004733FD" w:rsidRDefault="00C44D08" w:rsidP="00C44D08">
            <w:pPr>
              <w:pStyle w:val="BodyText"/>
              <w:spacing w:after="0"/>
              <w:ind w:left="0"/>
              <w:rPr>
                <w:rFonts w:cs="Arial"/>
                <w:sz w:val="16"/>
                <w:szCs w:val="16"/>
              </w:rPr>
            </w:pPr>
            <w:r w:rsidRPr="004733FD">
              <w:rPr>
                <w:rFonts w:cs="Arial"/>
                <w:sz w:val="16"/>
                <w:szCs w:val="16"/>
              </w:rPr>
              <w:t>CC63ETL</w:t>
            </w:r>
          </w:p>
        </w:tc>
        <w:tc>
          <w:tcPr>
            <w:tcW w:w="567" w:type="dxa"/>
          </w:tcPr>
          <w:p w14:paraId="3D8A10CA" w14:textId="344E6FFB" w:rsidR="00C44D08" w:rsidRPr="004733FD" w:rsidRDefault="00C44D08" w:rsidP="00C44D08">
            <w:pPr>
              <w:pStyle w:val="BodyText"/>
              <w:spacing w:after="0"/>
              <w:ind w:left="0"/>
              <w:rPr>
                <w:sz w:val="16"/>
                <w:szCs w:val="16"/>
                <w:lang w:val="en-AU"/>
              </w:rPr>
            </w:pPr>
            <w:r w:rsidRPr="004733FD">
              <w:rPr>
                <w:sz w:val="16"/>
                <w:szCs w:val="16"/>
                <w:lang w:val="en-AU"/>
              </w:rPr>
              <w:t>1</w:t>
            </w:r>
          </w:p>
        </w:tc>
        <w:tc>
          <w:tcPr>
            <w:tcW w:w="2186" w:type="dxa"/>
          </w:tcPr>
          <w:p w14:paraId="74B2E973" w14:textId="57AE905B" w:rsidR="00C44D08" w:rsidRPr="004733FD" w:rsidRDefault="00C44D08">
            <w:pPr>
              <w:pStyle w:val="BodyText"/>
              <w:spacing w:after="0"/>
              <w:ind w:left="0"/>
              <w:rPr>
                <w:sz w:val="16"/>
                <w:szCs w:val="16"/>
                <w:lang w:val="en-AU"/>
              </w:rPr>
            </w:pPr>
            <w:r w:rsidRPr="004733FD">
              <w:rPr>
                <w:sz w:val="16"/>
                <w:szCs w:val="16"/>
                <w:lang w:val="en-AU"/>
              </w:rPr>
              <w:t>Empty tote line</w:t>
            </w:r>
          </w:p>
        </w:tc>
        <w:tc>
          <w:tcPr>
            <w:tcW w:w="1438" w:type="dxa"/>
          </w:tcPr>
          <w:p w14:paraId="0EB2D957" w14:textId="77777777" w:rsidR="00C44D08" w:rsidRPr="004733FD" w:rsidRDefault="00C44D08" w:rsidP="00C44D08">
            <w:pPr>
              <w:pStyle w:val="BodyText"/>
              <w:spacing w:after="0"/>
              <w:ind w:left="0"/>
              <w:rPr>
                <w:rFonts w:cs="Arial"/>
                <w:sz w:val="16"/>
                <w:szCs w:val="16"/>
              </w:rPr>
            </w:pPr>
          </w:p>
        </w:tc>
        <w:tc>
          <w:tcPr>
            <w:tcW w:w="628" w:type="dxa"/>
          </w:tcPr>
          <w:p w14:paraId="7E489C1E" w14:textId="4D9D1D58" w:rsidR="00C44D08" w:rsidRPr="004733FD" w:rsidRDefault="00C44D08" w:rsidP="00C44D08">
            <w:pPr>
              <w:pStyle w:val="BodyText"/>
              <w:spacing w:after="0"/>
              <w:ind w:left="0"/>
              <w:rPr>
                <w:b/>
                <w:color w:val="00B050"/>
                <w:sz w:val="16"/>
                <w:szCs w:val="16"/>
                <w:lang w:val="en-AU"/>
              </w:rPr>
            </w:pPr>
            <w:r w:rsidRPr="004733FD">
              <w:rPr>
                <w:b/>
                <w:color w:val="00B050"/>
                <w:sz w:val="16"/>
                <w:szCs w:val="16"/>
                <w:lang w:val="en-AU"/>
              </w:rPr>
              <w:t>02</w:t>
            </w:r>
          </w:p>
        </w:tc>
        <w:tc>
          <w:tcPr>
            <w:tcW w:w="851" w:type="dxa"/>
          </w:tcPr>
          <w:p w14:paraId="429A2FF9" w14:textId="186EF770" w:rsidR="00C44D08" w:rsidRPr="004733FD" w:rsidRDefault="00C44D08" w:rsidP="00C44D08">
            <w:pPr>
              <w:pStyle w:val="BodyText"/>
              <w:spacing w:after="0"/>
              <w:ind w:left="0"/>
              <w:rPr>
                <w:sz w:val="16"/>
                <w:szCs w:val="16"/>
                <w:lang w:val="en-AU"/>
              </w:rPr>
            </w:pPr>
          </w:p>
        </w:tc>
        <w:tc>
          <w:tcPr>
            <w:tcW w:w="2835" w:type="dxa"/>
          </w:tcPr>
          <w:p w14:paraId="565E66AD" w14:textId="77777777" w:rsidR="00C44D08" w:rsidRPr="004733FD" w:rsidRDefault="00C44D08" w:rsidP="00C44D08">
            <w:pPr>
              <w:pStyle w:val="BodyText"/>
              <w:spacing w:after="0"/>
              <w:ind w:left="0"/>
              <w:rPr>
                <w:sz w:val="16"/>
                <w:szCs w:val="16"/>
                <w:lang w:val="en-AU"/>
              </w:rPr>
            </w:pPr>
            <w:r w:rsidRPr="004733FD">
              <w:rPr>
                <w:sz w:val="16"/>
                <w:szCs w:val="16"/>
                <w:lang w:val="en-AU"/>
              </w:rPr>
              <w:t>1. Send Arrival Telegram (02)</w:t>
            </w:r>
          </w:p>
          <w:p w14:paraId="302F2DB6" w14:textId="7E95CDA4" w:rsidR="00C44D08" w:rsidRPr="004733FD" w:rsidRDefault="00C44D08" w:rsidP="00C44D08">
            <w:pPr>
              <w:pStyle w:val="BodyText"/>
              <w:spacing w:after="0"/>
              <w:ind w:left="0"/>
              <w:rPr>
                <w:sz w:val="16"/>
                <w:szCs w:val="16"/>
                <w:lang w:val="en-AU"/>
              </w:rPr>
            </w:pPr>
            <w:r w:rsidRPr="004733FD">
              <w:rPr>
                <w:sz w:val="16"/>
                <w:szCs w:val="16"/>
                <w:lang w:val="en-AU"/>
              </w:rPr>
              <w:t>2. Carton manually removed from conveyor</w:t>
            </w:r>
          </w:p>
        </w:tc>
      </w:tr>
      <w:tr w:rsidR="003D4E42" w:rsidRPr="00EB54DC" w14:paraId="7DFD2786" w14:textId="77777777" w:rsidTr="004733FD">
        <w:trPr>
          <w:cantSplit/>
        </w:trPr>
        <w:tc>
          <w:tcPr>
            <w:tcW w:w="1560" w:type="dxa"/>
          </w:tcPr>
          <w:p w14:paraId="4CBF1954" w14:textId="0B925B83" w:rsidR="003D4E42" w:rsidRPr="00EB54DC" w:rsidRDefault="003D4E42" w:rsidP="003D4E42">
            <w:pPr>
              <w:pStyle w:val="BodyText"/>
              <w:spacing w:after="0"/>
              <w:ind w:left="0"/>
              <w:rPr>
                <w:rFonts w:cs="Arial"/>
                <w:sz w:val="16"/>
                <w:szCs w:val="16"/>
              </w:rPr>
            </w:pPr>
            <w:r w:rsidRPr="001250D5">
              <w:rPr>
                <w:rFonts w:cs="Arial"/>
                <w:sz w:val="16"/>
                <w:szCs w:val="16"/>
              </w:rPr>
              <w:t>CC63QA</w:t>
            </w:r>
            <w:r>
              <w:rPr>
                <w:rFonts w:cs="Arial"/>
                <w:sz w:val="16"/>
                <w:szCs w:val="16"/>
              </w:rPr>
              <w:t>2</w:t>
            </w:r>
            <w:r w:rsidRPr="001250D5">
              <w:rPr>
                <w:rFonts w:cs="Arial"/>
                <w:sz w:val="16"/>
                <w:szCs w:val="16"/>
              </w:rPr>
              <w:t>NP</w:t>
            </w:r>
            <w:r>
              <w:rPr>
                <w:rFonts w:cs="Arial"/>
                <w:sz w:val="16"/>
                <w:szCs w:val="16"/>
              </w:rPr>
              <w:t>1</w:t>
            </w:r>
          </w:p>
        </w:tc>
        <w:tc>
          <w:tcPr>
            <w:tcW w:w="567" w:type="dxa"/>
          </w:tcPr>
          <w:p w14:paraId="5A3B996F" w14:textId="56114583" w:rsidR="003D4E42" w:rsidRPr="00EB54DC" w:rsidRDefault="003D4E42" w:rsidP="003D4E42">
            <w:pPr>
              <w:pStyle w:val="BodyText"/>
              <w:spacing w:after="0"/>
              <w:ind w:left="0"/>
              <w:rPr>
                <w:sz w:val="16"/>
                <w:szCs w:val="16"/>
                <w:lang w:val="en-AU"/>
              </w:rPr>
            </w:pPr>
            <w:r w:rsidRPr="001250D5">
              <w:rPr>
                <w:sz w:val="16"/>
                <w:szCs w:val="16"/>
                <w:lang w:val="en-AU"/>
              </w:rPr>
              <w:t>3</w:t>
            </w:r>
          </w:p>
        </w:tc>
        <w:tc>
          <w:tcPr>
            <w:tcW w:w="2186" w:type="dxa"/>
          </w:tcPr>
          <w:p w14:paraId="3B7A2312" w14:textId="719EDF62" w:rsidR="003D4E42" w:rsidRPr="00EB54DC" w:rsidRDefault="003D4E42" w:rsidP="003D4E42">
            <w:pPr>
              <w:pStyle w:val="BodyText"/>
              <w:spacing w:after="0"/>
              <w:ind w:left="0"/>
              <w:rPr>
                <w:sz w:val="16"/>
                <w:szCs w:val="16"/>
                <w:lang w:val="en-AU"/>
              </w:rPr>
            </w:pPr>
            <w:r>
              <w:rPr>
                <w:sz w:val="16"/>
                <w:szCs w:val="16"/>
                <w:lang w:val="en-AU"/>
              </w:rPr>
              <w:t>Western</w:t>
            </w:r>
            <w:r w:rsidRPr="001250D5">
              <w:rPr>
                <w:sz w:val="16"/>
                <w:szCs w:val="16"/>
                <w:lang w:val="en-AU"/>
              </w:rPr>
              <w:t xml:space="preserve"> QA station notification point</w:t>
            </w:r>
          </w:p>
        </w:tc>
        <w:tc>
          <w:tcPr>
            <w:tcW w:w="1438" w:type="dxa"/>
          </w:tcPr>
          <w:p w14:paraId="1A2181CE" w14:textId="30CB7E04" w:rsidR="003D4E42" w:rsidRDefault="003D4E42" w:rsidP="003D4E42">
            <w:pPr>
              <w:pStyle w:val="BodyText"/>
              <w:spacing w:after="0"/>
              <w:ind w:left="0"/>
              <w:rPr>
                <w:rFonts w:cs="Arial"/>
                <w:sz w:val="16"/>
                <w:szCs w:val="16"/>
              </w:rPr>
            </w:pPr>
            <w:r w:rsidRPr="001250D5">
              <w:rPr>
                <w:rFonts w:cs="Arial"/>
                <w:sz w:val="16"/>
                <w:szCs w:val="16"/>
              </w:rPr>
              <w:t>C</w:t>
            </w:r>
            <w:r w:rsidR="00711C0E">
              <w:rPr>
                <w:rFonts w:cs="Arial"/>
                <w:sz w:val="16"/>
                <w:szCs w:val="16"/>
              </w:rPr>
              <w:t>C63QA1</w:t>
            </w:r>
            <w:r w:rsidRPr="001250D5">
              <w:rPr>
                <w:rFonts w:cs="Arial"/>
                <w:sz w:val="16"/>
                <w:szCs w:val="16"/>
              </w:rPr>
              <w:t>A1</w:t>
            </w:r>
          </w:p>
          <w:p w14:paraId="10DCE549" w14:textId="5054EEED" w:rsidR="00711C0E" w:rsidRPr="001250D5" w:rsidRDefault="00711C0E" w:rsidP="003D4E42">
            <w:pPr>
              <w:pStyle w:val="BodyText"/>
              <w:spacing w:after="0"/>
              <w:ind w:left="0"/>
              <w:rPr>
                <w:rFonts w:cs="Arial"/>
                <w:sz w:val="16"/>
                <w:szCs w:val="16"/>
              </w:rPr>
            </w:pPr>
            <w:r w:rsidRPr="001250D5">
              <w:rPr>
                <w:rFonts w:cs="Arial"/>
                <w:sz w:val="16"/>
                <w:szCs w:val="16"/>
              </w:rPr>
              <w:t>C</w:t>
            </w:r>
            <w:r>
              <w:rPr>
                <w:rFonts w:cs="Arial"/>
                <w:sz w:val="16"/>
                <w:szCs w:val="16"/>
              </w:rPr>
              <w:t>C63QA2</w:t>
            </w:r>
            <w:r w:rsidRPr="001250D5">
              <w:rPr>
                <w:rFonts w:cs="Arial"/>
                <w:sz w:val="16"/>
                <w:szCs w:val="16"/>
              </w:rPr>
              <w:t>A1</w:t>
            </w:r>
          </w:p>
          <w:p w14:paraId="57A04B05" w14:textId="127D6BB8" w:rsidR="003D4E42" w:rsidRPr="00EB54DC" w:rsidRDefault="003D4E42" w:rsidP="003D4E42">
            <w:pPr>
              <w:pStyle w:val="BodyText"/>
              <w:spacing w:after="0"/>
              <w:ind w:left="0"/>
              <w:rPr>
                <w:rFonts w:cs="Arial"/>
                <w:sz w:val="16"/>
                <w:szCs w:val="16"/>
              </w:rPr>
            </w:pPr>
            <w:r w:rsidRPr="001250D5">
              <w:rPr>
                <w:sz w:val="16"/>
                <w:szCs w:val="16"/>
                <w:lang w:val="en-AU"/>
              </w:rPr>
              <w:t>CC6</w:t>
            </w:r>
            <w:r>
              <w:rPr>
                <w:sz w:val="16"/>
                <w:szCs w:val="16"/>
                <w:lang w:val="en-AU"/>
              </w:rPr>
              <w:t>3QA1NP1</w:t>
            </w:r>
          </w:p>
        </w:tc>
        <w:tc>
          <w:tcPr>
            <w:tcW w:w="628" w:type="dxa"/>
          </w:tcPr>
          <w:p w14:paraId="3B6AE4B8" w14:textId="709A27F0" w:rsidR="003D4E42" w:rsidRPr="00EB54DC" w:rsidRDefault="003D4E42" w:rsidP="003D4E42">
            <w:pPr>
              <w:pStyle w:val="BodyText"/>
              <w:spacing w:after="0"/>
              <w:ind w:left="0"/>
              <w:rPr>
                <w:b/>
                <w:color w:val="00B050"/>
                <w:sz w:val="16"/>
                <w:szCs w:val="16"/>
                <w:lang w:val="en-AU"/>
              </w:rPr>
            </w:pPr>
            <w:r w:rsidRPr="001250D5">
              <w:rPr>
                <w:b/>
                <w:color w:val="00B050"/>
                <w:sz w:val="16"/>
                <w:szCs w:val="16"/>
                <w:lang w:val="en-AU"/>
              </w:rPr>
              <w:t>02</w:t>
            </w:r>
          </w:p>
        </w:tc>
        <w:tc>
          <w:tcPr>
            <w:tcW w:w="851" w:type="dxa"/>
          </w:tcPr>
          <w:p w14:paraId="64FB27EF" w14:textId="77777777" w:rsidR="003D4E42" w:rsidRPr="001250D5" w:rsidRDefault="003D4E42" w:rsidP="003D4E42">
            <w:pPr>
              <w:pStyle w:val="BodyText"/>
              <w:spacing w:after="0"/>
              <w:ind w:left="0"/>
              <w:rPr>
                <w:sz w:val="16"/>
                <w:szCs w:val="16"/>
                <w:lang w:val="en-AU"/>
              </w:rPr>
            </w:pPr>
          </w:p>
          <w:p w14:paraId="0ED541E3" w14:textId="1237DE82" w:rsidR="003D4E42" w:rsidRPr="00EB54DC" w:rsidRDefault="003D4E42" w:rsidP="003D4E42">
            <w:pPr>
              <w:pStyle w:val="BodyText"/>
              <w:spacing w:after="0"/>
              <w:ind w:left="0"/>
              <w:rPr>
                <w:sz w:val="16"/>
                <w:szCs w:val="16"/>
                <w:lang w:val="en-AU"/>
              </w:rPr>
            </w:pPr>
            <w:r w:rsidRPr="001250D5">
              <w:rPr>
                <w:sz w:val="16"/>
                <w:szCs w:val="16"/>
                <w:lang w:val="en-AU"/>
              </w:rPr>
              <w:t>01</w:t>
            </w:r>
          </w:p>
        </w:tc>
        <w:tc>
          <w:tcPr>
            <w:tcW w:w="2835" w:type="dxa"/>
          </w:tcPr>
          <w:p w14:paraId="6D0340DB" w14:textId="77777777" w:rsidR="003D4E42" w:rsidRPr="001250D5" w:rsidRDefault="003D4E42" w:rsidP="003D4E42">
            <w:pPr>
              <w:autoSpaceDE w:val="0"/>
              <w:autoSpaceDN w:val="0"/>
              <w:adjustRightInd w:val="0"/>
              <w:rPr>
                <w:rFonts w:cs="Arial"/>
                <w:color w:val="000000"/>
                <w:sz w:val="16"/>
                <w:szCs w:val="16"/>
                <w:lang w:eastAsia="en-AU"/>
              </w:rPr>
            </w:pPr>
            <w:r>
              <w:rPr>
                <w:rFonts w:cs="Arial"/>
                <w:color w:val="000000"/>
                <w:sz w:val="16"/>
                <w:szCs w:val="16"/>
                <w:lang w:eastAsia="en-AU"/>
              </w:rPr>
              <w:t xml:space="preserve">1. </w:t>
            </w:r>
            <w:r w:rsidRPr="001250D5">
              <w:rPr>
                <w:rFonts w:cs="Arial"/>
                <w:color w:val="000000"/>
                <w:sz w:val="16"/>
                <w:szCs w:val="16"/>
                <w:lang w:eastAsia="en-AU"/>
              </w:rPr>
              <w:t>Send ‘Arrival Telegram’ (02) or if path in</w:t>
            </w:r>
            <w:r>
              <w:rPr>
                <w:rFonts w:cs="Arial"/>
                <w:color w:val="000000"/>
                <w:sz w:val="16"/>
                <w:szCs w:val="16"/>
                <w:lang w:eastAsia="en-AU"/>
              </w:rPr>
              <w:t xml:space="preserve"> </w:t>
            </w:r>
            <w:r w:rsidRPr="001250D5">
              <w:rPr>
                <w:rFonts w:cs="Arial"/>
                <w:color w:val="000000"/>
                <w:sz w:val="16"/>
                <w:szCs w:val="16"/>
                <w:lang w:eastAsia="en-AU"/>
              </w:rPr>
              <w:t>fault send blockade message (06) with</w:t>
            </w:r>
            <w:r>
              <w:rPr>
                <w:rFonts w:cs="Arial"/>
                <w:color w:val="000000"/>
                <w:sz w:val="16"/>
                <w:szCs w:val="16"/>
                <w:lang w:eastAsia="en-AU"/>
              </w:rPr>
              <w:t xml:space="preserve"> </w:t>
            </w:r>
            <w:r w:rsidRPr="001250D5">
              <w:rPr>
                <w:rFonts w:cs="Arial"/>
                <w:color w:val="000000"/>
                <w:sz w:val="16"/>
                <w:szCs w:val="16"/>
                <w:lang w:eastAsia="en-AU"/>
              </w:rPr>
              <w:t>status (08).</w:t>
            </w:r>
          </w:p>
          <w:p w14:paraId="30DBFF68" w14:textId="77777777" w:rsidR="003D4E42" w:rsidRDefault="003D4E42" w:rsidP="003D4E42">
            <w:pPr>
              <w:autoSpaceDE w:val="0"/>
              <w:autoSpaceDN w:val="0"/>
              <w:adjustRightInd w:val="0"/>
              <w:rPr>
                <w:rFonts w:cs="Arial"/>
                <w:color w:val="000000"/>
                <w:sz w:val="16"/>
                <w:szCs w:val="16"/>
                <w:lang w:eastAsia="en-AU"/>
              </w:rPr>
            </w:pPr>
            <w:r>
              <w:rPr>
                <w:rFonts w:cs="Arial"/>
                <w:color w:val="000000"/>
                <w:sz w:val="16"/>
                <w:szCs w:val="16"/>
                <w:lang w:eastAsia="en-AU"/>
              </w:rPr>
              <w:t>2. Get</w:t>
            </w:r>
            <w:r w:rsidRPr="001250D5">
              <w:rPr>
                <w:rFonts w:cs="Arial"/>
                <w:color w:val="000000"/>
                <w:sz w:val="16"/>
                <w:szCs w:val="16"/>
                <w:lang w:eastAsia="en-AU"/>
              </w:rPr>
              <w:t xml:space="preserve"> modify mission (05)</w:t>
            </w:r>
          </w:p>
          <w:p w14:paraId="02E1F75A" w14:textId="77777777" w:rsidR="003D4E42" w:rsidRDefault="003D4E42" w:rsidP="003D4E42">
            <w:pPr>
              <w:autoSpaceDE w:val="0"/>
              <w:autoSpaceDN w:val="0"/>
              <w:adjustRightInd w:val="0"/>
              <w:rPr>
                <w:rFonts w:cs="Arial"/>
                <w:color w:val="000000"/>
                <w:sz w:val="16"/>
                <w:szCs w:val="16"/>
                <w:lang w:eastAsia="en-AU"/>
              </w:rPr>
            </w:pPr>
            <w:r>
              <w:rPr>
                <w:rFonts w:cs="Arial"/>
                <w:color w:val="000000"/>
                <w:sz w:val="16"/>
                <w:szCs w:val="16"/>
                <w:lang w:eastAsia="en-AU"/>
              </w:rPr>
              <w:t>3. Route carrier</w:t>
            </w:r>
          </w:p>
          <w:p w14:paraId="31DADE82" w14:textId="77777777" w:rsidR="003D4E42" w:rsidRPr="001250D5" w:rsidRDefault="003D4E42" w:rsidP="003D4E42">
            <w:pPr>
              <w:autoSpaceDE w:val="0"/>
              <w:autoSpaceDN w:val="0"/>
              <w:adjustRightInd w:val="0"/>
              <w:rPr>
                <w:rFonts w:cs="Arial"/>
                <w:color w:val="000000"/>
                <w:sz w:val="16"/>
                <w:szCs w:val="16"/>
                <w:lang w:eastAsia="en-AU"/>
              </w:rPr>
            </w:pPr>
          </w:p>
          <w:p w14:paraId="3496FE84" w14:textId="77777777" w:rsidR="003D4E42" w:rsidRPr="001250D5" w:rsidRDefault="003D4E42" w:rsidP="003D4E42">
            <w:pPr>
              <w:autoSpaceDE w:val="0"/>
              <w:autoSpaceDN w:val="0"/>
              <w:adjustRightInd w:val="0"/>
              <w:rPr>
                <w:rFonts w:cs="Arial"/>
                <w:color w:val="000000"/>
                <w:sz w:val="16"/>
                <w:szCs w:val="16"/>
                <w:lang w:eastAsia="en-AU"/>
              </w:rPr>
            </w:pPr>
            <w:r w:rsidRPr="001250D5">
              <w:rPr>
                <w:rFonts w:ascii="Arial,Bold" w:hAnsi="Arial,Bold" w:cs="Arial,Bold"/>
                <w:b/>
                <w:bCs/>
                <w:color w:val="FFFFFF"/>
                <w:sz w:val="16"/>
                <w:szCs w:val="16"/>
                <w:highlight w:val="black"/>
                <w:lang w:eastAsia="en-AU"/>
              </w:rPr>
              <w:t>NOTE</w:t>
            </w:r>
            <w:r w:rsidRPr="001250D5">
              <w:rPr>
                <w:rFonts w:ascii="Arial,Bold" w:hAnsi="Arial,Bold" w:cs="Arial,Bold"/>
                <w:b/>
                <w:bCs/>
                <w:color w:val="000000"/>
                <w:sz w:val="16"/>
                <w:szCs w:val="16"/>
                <w:lang w:eastAsia="en-AU"/>
              </w:rPr>
              <w:t xml:space="preserve">: </w:t>
            </w:r>
            <w:r w:rsidRPr="001250D5">
              <w:rPr>
                <w:rFonts w:cs="Arial"/>
                <w:color w:val="000000"/>
                <w:sz w:val="16"/>
                <w:szCs w:val="16"/>
                <w:lang w:eastAsia="en-AU"/>
              </w:rPr>
              <w:t>Arrival (02) message only sent</w:t>
            </w:r>
            <w:r>
              <w:rPr>
                <w:rFonts w:cs="Arial"/>
                <w:color w:val="000000"/>
                <w:sz w:val="16"/>
                <w:szCs w:val="16"/>
                <w:lang w:eastAsia="en-AU"/>
              </w:rPr>
              <w:t xml:space="preserve"> </w:t>
            </w:r>
            <w:r w:rsidRPr="001250D5">
              <w:rPr>
                <w:rFonts w:cs="Arial"/>
                <w:color w:val="000000"/>
                <w:sz w:val="16"/>
                <w:szCs w:val="16"/>
                <w:lang w:eastAsia="en-AU"/>
              </w:rPr>
              <w:t>when tote destination not in PLC lookup</w:t>
            </w:r>
            <w:r>
              <w:rPr>
                <w:rFonts w:cs="Arial"/>
                <w:color w:val="000000"/>
                <w:sz w:val="16"/>
                <w:szCs w:val="16"/>
                <w:lang w:eastAsia="en-AU"/>
              </w:rPr>
              <w:t xml:space="preserve"> </w:t>
            </w:r>
            <w:r w:rsidRPr="001250D5">
              <w:rPr>
                <w:rFonts w:cs="Arial"/>
                <w:color w:val="000000"/>
                <w:sz w:val="16"/>
                <w:szCs w:val="16"/>
                <w:lang w:eastAsia="en-AU"/>
              </w:rPr>
              <w:t>table (‘Destination field will be blank).</w:t>
            </w:r>
          </w:p>
          <w:p w14:paraId="1FAEDDE7" w14:textId="77777777" w:rsidR="003D4E42" w:rsidRPr="001250D5" w:rsidRDefault="003D4E42" w:rsidP="003D4E42">
            <w:pPr>
              <w:autoSpaceDE w:val="0"/>
              <w:autoSpaceDN w:val="0"/>
              <w:adjustRightInd w:val="0"/>
              <w:rPr>
                <w:rFonts w:cs="Arial"/>
                <w:color w:val="000000"/>
                <w:sz w:val="16"/>
                <w:szCs w:val="16"/>
                <w:lang w:eastAsia="en-AU"/>
              </w:rPr>
            </w:pPr>
            <w:r w:rsidRPr="001250D5">
              <w:rPr>
                <w:rFonts w:cs="Arial"/>
                <w:color w:val="000000"/>
                <w:sz w:val="16"/>
                <w:szCs w:val="16"/>
                <w:lang w:eastAsia="en-AU"/>
              </w:rPr>
              <w:t>Blockade message (06) sent when tote</w:t>
            </w:r>
            <w:r>
              <w:rPr>
                <w:rFonts w:cs="Arial"/>
                <w:color w:val="000000"/>
                <w:sz w:val="16"/>
                <w:szCs w:val="16"/>
                <w:lang w:eastAsia="en-AU"/>
              </w:rPr>
              <w:t xml:space="preserve"> </w:t>
            </w:r>
            <w:r w:rsidRPr="001250D5">
              <w:rPr>
                <w:rFonts w:cs="Arial"/>
                <w:color w:val="000000"/>
                <w:sz w:val="16"/>
                <w:szCs w:val="16"/>
                <w:lang w:eastAsia="en-AU"/>
              </w:rPr>
              <w:t>required to divert at this location but path is</w:t>
            </w:r>
            <w:r>
              <w:rPr>
                <w:rFonts w:cs="Arial"/>
                <w:color w:val="000000"/>
                <w:sz w:val="16"/>
                <w:szCs w:val="16"/>
                <w:lang w:eastAsia="en-AU"/>
              </w:rPr>
              <w:t xml:space="preserve"> </w:t>
            </w:r>
            <w:r w:rsidRPr="001250D5">
              <w:rPr>
                <w:rFonts w:cs="Arial"/>
                <w:color w:val="000000"/>
                <w:sz w:val="16"/>
                <w:szCs w:val="16"/>
                <w:lang w:eastAsia="en-AU"/>
              </w:rPr>
              <w:t>blocked.</w:t>
            </w:r>
          </w:p>
          <w:p w14:paraId="264D492E" w14:textId="23DCE9D4" w:rsidR="003D4E42" w:rsidRPr="00EB54DC" w:rsidRDefault="003D4E42" w:rsidP="003D4E42">
            <w:pPr>
              <w:pStyle w:val="BodyText"/>
              <w:spacing w:after="0"/>
              <w:ind w:left="0"/>
              <w:rPr>
                <w:sz w:val="16"/>
                <w:szCs w:val="16"/>
                <w:lang w:val="en-AU"/>
              </w:rPr>
            </w:pPr>
          </w:p>
        </w:tc>
      </w:tr>
      <w:tr w:rsidR="003D4E42" w:rsidRPr="00EB54DC" w14:paraId="1B086FED" w14:textId="77777777" w:rsidTr="004733FD">
        <w:trPr>
          <w:cantSplit/>
        </w:trPr>
        <w:tc>
          <w:tcPr>
            <w:tcW w:w="1560" w:type="dxa"/>
          </w:tcPr>
          <w:p w14:paraId="610D99E7" w14:textId="5EE4D464" w:rsidR="003D4E42" w:rsidRPr="004733FD" w:rsidRDefault="003D4E42" w:rsidP="003D4E42">
            <w:pPr>
              <w:pStyle w:val="BodyText"/>
              <w:spacing w:after="0"/>
              <w:ind w:left="0"/>
              <w:rPr>
                <w:rFonts w:cs="Arial"/>
                <w:sz w:val="16"/>
                <w:szCs w:val="16"/>
              </w:rPr>
            </w:pPr>
            <w:r w:rsidRPr="004733FD">
              <w:rPr>
                <w:rFonts w:cs="Arial"/>
                <w:sz w:val="16"/>
                <w:szCs w:val="16"/>
              </w:rPr>
              <w:t>CC63QA</w:t>
            </w:r>
            <w:r w:rsidR="00711C0E">
              <w:rPr>
                <w:rFonts w:cs="Arial"/>
                <w:sz w:val="16"/>
                <w:szCs w:val="16"/>
              </w:rPr>
              <w:t>2</w:t>
            </w:r>
            <w:r w:rsidRPr="004733FD">
              <w:rPr>
                <w:rFonts w:cs="Arial"/>
                <w:sz w:val="16"/>
                <w:szCs w:val="16"/>
              </w:rPr>
              <w:t>A1</w:t>
            </w:r>
          </w:p>
        </w:tc>
        <w:tc>
          <w:tcPr>
            <w:tcW w:w="567" w:type="dxa"/>
          </w:tcPr>
          <w:p w14:paraId="61D62BB3" w14:textId="3C9AEA06" w:rsidR="003D4E42" w:rsidRPr="004733FD" w:rsidRDefault="003D4E42" w:rsidP="003D4E42">
            <w:pPr>
              <w:pStyle w:val="BodyText"/>
              <w:spacing w:after="0"/>
              <w:ind w:left="0"/>
              <w:rPr>
                <w:sz w:val="16"/>
                <w:szCs w:val="16"/>
                <w:lang w:val="en-AU"/>
              </w:rPr>
            </w:pPr>
            <w:r w:rsidRPr="004733FD">
              <w:rPr>
                <w:sz w:val="16"/>
                <w:szCs w:val="16"/>
                <w:lang w:val="en-AU"/>
              </w:rPr>
              <w:t>3</w:t>
            </w:r>
          </w:p>
        </w:tc>
        <w:tc>
          <w:tcPr>
            <w:tcW w:w="2186" w:type="dxa"/>
          </w:tcPr>
          <w:p w14:paraId="70576ABC" w14:textId="0BB4D84C" w:rsidR="003D4E42" w:rsidRPr="004733FD" w:rsidRDefault="003D4E42">
            <w:pPr>
              <w:pStyle w:val="BodyText"/>
              <w:spacing w:after="0"/>
              <w:ind w:left="0"/>
              <w:rPr>
                <w:sz w:val="16"/>
                <w:szCs w:val="16"/>
                <w:lang w:val="en-AU"/>
              </w:rPr>
            </w:pPr>
            <w:r w:rsidRPr="004733FD">
              <w:rPr>
                <w:sz w:val="16"/>
                <w:szCs w:val="16"/>
                <w:lang w:val="en-AU"/>
              </w:rPr>
              <w:t>Western QA station</w:t>
            </w:r>
          </w:p>
        </w:tc>
        <w:tc>
          <w:tcPr>
            <w:tcW w:w="1438" w:type="dxa"/>
          </w:tcPr>
          <w:p w14:paraId="67566F48" w14:textId="33DA9887" w:rsidR="003D4E42" w:rsidRPr="004733FD" w:rsidRDefault="00711C0E" w:rsidP="003D4E42">
            <w:pPr>
              <w:pStyle w:val="BodyText"/>
              <w:spacing w:after="0"/>
              <w:ind w:left="0"/>
              <w:rPr>
                <w:sz w:val="16"/>
                <w:szCs w:val="16"/>
                <w:lang w:val="en-AU"/>
              </w:rPr>
            </w:pPr>
            <w:r w:rsidRPr="001250D5">
              <w:rPr>
                <w:sz w:val="16"/>
                <w:szCs w:val="16"/>
                <w:lang w:val="en-AU"/>
              </w:rPr>
              <w:t>CC6</w:t>
            </w:r>
            <w:r>
              <w:rPr>
                <w:sz w:val="16"/>
                <w:szCs w:val="16"/>
                <w:lang w:val="en-AU"/>
              </w:rPr>
              <w:t>3QA1NP1</w:t>
            </w:r>
          </w:p>
        </w:tc>
        <w:tc>
          <w:tcPr>
            <w:tcW w:w="628" w:type="dxa"/>
          </w:tcPr>
          <w:p w14:paraId="79F7FA37" w14:textId="77777777" w:rsidR="003D4E42" w:rsidRPr="004733FD" w:rsidRDefault="003D4E42" w:rsidP="003D4E42">
            <w:pPr>
              <w:pStyle w:val="BodyText"/>
              <w:spacing w:after="0"/>
              <w:ind w:left="0"/>
              <w:rPr>
                <w:b/>
                <w:color w:val="00B050"/>
                <w:sz w:val="16"/>
                <w:szCs w:val="16"/>
                <w:lang w:val="en-AU"/>
              </w:rPr>
            </w:pPr>
            <w:r w:rsidRPr="004733FD">
              <w:rPr>
                <w:b/>
                <w:color w:val="00B050"/>
                <w:sz w:val="16"/>
                <w:szCs w:val="16"/>
                <w:lang w:val="en-AU"/>
              </w:rPr>
              <w:t>02</w:t>
            </w:r>
          </w:p>
        </w:tc>
        <w:tc>
          <w:tcPr>
            <w:tcW w:w="851" w:type="dxa"/>
          </w:tcPr>
          <w:p w14:paraId="394700C0" w14:textId="77777777" w:rsidR="003D4E42" w:rsidRPr="004733FD" w:rsidRDefault="003D4E42" w:rsidP="003D4E42">
            <w:pPr>
              <w:pStyle w:val="BodyText"/>
              <w:spacing w:after="0"/>
              <w:ind w:left="0"/>
              <w:rPr>
                <w:sz w:val="16"/>
                <w:szCs w:val="16"/>
                <w:lang w:val="en-AU"/>
              </w:rPr>
            </w:pPr>
          </w:p>
          <w:p w14:paraId="6D5F0260" w14:textId="353746C3" w:rsidR="003D4E42" w:rsidRPr="004733FD" w:rsidRDefault="003D4E42" w:rsidP="003D4E42">
            <w:pPr>
              <w:pStyle w:val="BodyText"/>
              <w:spacing w:after="0"/>
              <w:ind w:left="0"/>
              <w:rPr>
                <w:sz w:val="16"/>
                <w:szCs w:val="16"/>
                <w:lang w:val="en-AU"/>
              </w:rPr>
            </w:pPr>
            <w:r w:rsidRPr="004733FD">
              <w:rPr>
                <w:sz w:val="16"/>
                <w:szCs w:val="16"/>
                <w:lang w:val="en-AU"/>
              </w:rPr>
              <w:t>…</w:t>
            </w:r>
          </w:p>
          <w:p w14:paraId="73F48776" w14:textId="77777777" w:rsidR="003D4E42" w:rsidRPr="004733FD" w:rsidRDefault="003D4E42" w:rsidP="003D4E42">
            <w:pPr>
              <w:pStyle w:val="BodyText"/>
              <w:spacing w:after="0"/>
              <w:ind w:left="0"/>
              <w:rPr>
                <w:sz w:val="16"/>
                <w:szCs w:val="16"/>
                <w:lang w:val="en-AU"/>
              </w:rPr>
            </w:pPr>
            <w:r w:rsidRPr="004733FD">
              <w:rPr>
                <w:sz w:val="16"/>
                <w:szCs w:val="16"/>
                <w:lang w:val="en-AU"/>
              </w:rPr>
              <w:t>01</w:t>
            </w:r>
          </w:p>
        </w:tc>
        <w:tc>
          <w:tcPr>
            <w:tcW w:w="2835" w:type="dxa"/>
          </w:tcPr>
          <w:p w14:paraId="1398714A" w14:textId="77777777" w:rsidR="003D4E42" w:rsidRPr="004733FD" w:rsidRDefault="003D4E42" w:rsidP="003D4E42">
            <w:pPr>
              <w:pStyle w:val="BodyText"/>
              <w:spacing w:after="0"/>
              <w:ind w:left="0"/>
              <w:rPr>
                <w:sz w:val="16"/>
                <w:szCs w:val="16"/>
                <w:lang w:val="en-AU"/>
              </w:rPr>
            </w:pPr>
            <w:r w:rsidRPr="004733FD">
              <w:rPr>
                <w:sz w:val="16"/>
                <w:szCs w:val="16"/>
                <w:lang w:val="en-AU"/>
              </w:rPr>
              <w:t>1. Send Arrival Telegram (02)</w:t>
            </w:r>
          </w:p>
          <w:p w14:paraId="5A3ECF0A" w14:textId="77777777" w:rsidR="003D4E42" w:rsidRPr="004733FD" w:rsidRDefault="003D4E42" w:rsidP="003D4E42">
            <w:pPr>
              <w:pStyle w:val="BodyText"/>
              <w:spacing w:after="0"/>
              <w:ind w:left="0"/>
              <w:rPr>
                <w:sz w:val="16"/>
                <w:szCs w:val="16"/>
                <w:lang w:val="en-AU"/>
              </w:rPr>
            </w:pPr>
            <w:r w:rsidRPr="004733FD">
              <w:rPr>
                <w:sz w:val="16"/>
                <w:szCs w:val="16"/>
                <w:lang w:val="en-AU"/>
              </w:rPr>
              <w:t>2. Perform QA</w:t>
            </w:r>
          </w:p>
          <w:p w14:paraId="3699A473" w14:textId="77777777" w:rsidR="003D4E42" w:rsidRPr="004733FD" w:rsidRDefault="003D4E42" w:rsidP="003D4E42">
            <w:pPr>
              <w:pStyle w:val="BodyText"/>
              <w:spacing w:after="0"/>
              <w:ind w:left="0"/>
              <w:rPr>
                <w:sz w:val="16"/>
                <w:szCs w:val="16"/>
                <w:lang w:val="en-AU"/>
              </w:rPr>
            </w:pPr>
            <w:r w:rsidRPr="004733FD">
              <w:rPr>
                <w:sz w:val="16"/>
                <w:szCs w:val="16"/>
                <w:lang w:val="en-AU"/>
              </w:rPr>
              <w:t>3. Get Transport Order (01)</w:t>
            </w:r>
          </w:p>
          <w:p w14:paraId="47517529" w14:textId="3F46A63F" w:rsidR="003D4E42" w:rsidRPr="004733FD" w:rsidRDefault="003D4E42" w:rsidP="003D4E42">
            <w:pPr>
              <w:pStyle w:val="BodyText"/>
              <w:spacing w:after="0"/>
              <w:ind w:left="0"/>
              <w:rPr>
                <w:sz w:val="16"/>
                <w:szCs w:val="16"/>
                <w:lang w:val="en-AU"/>
              </w:rPr>
            </w:pPr>
            <w:r w:rsidRPr="004733FD">
              <w:rPr>
                <w:sz w:val="16"/>
                <w:szCs w:val="16"/>
                <w:lang w:val="en-AU"/>
              </w:rPr>
              <w:t>4. Route carrier</w:t>
            </w:r>
          </w:p>
        </w:tc>
      </w:tr>
      <w:tr w:rsidR="003D4E42" w:rsidRPr="00EB54DC" w14:paraId="669A1FB6" w14:textId="77777777" w:rsidTr="004733FD">
        <w:trPr>
          <w:cantSplit/>
        </w:trPr>
        <w:tc>
          <w:tcPr>
            <w:tcW w:w="1560" w:type="dxa"/>
          </w:tcPr>
          <w:p w14:paraId="33AA619C" w14:textId="641A405E" w:rsidR="003D4E42" w:rsidRPr="004733FD" w:rsidRDefault="003D4E42" w:rsidP="003D4E42">
            <w:pPr>
              <w:pStyle w:val="BodyText"/>
              <w:spacing w:after="0"/>
              <w:ind w:left="0"/>
              <w:rPr>
                <w:rFonts w:cs="Arial"/>
                <w:sz w:val="16"/>
                <w:szCs w:val="16"/>
              </w:rPr>
            </w:pPr>
            <w:r w:rsidRPr="004733FD">
              <w:rPr>
                <w:rFonts w:cs="Arial"/>
                <w:sz w:val="16"/>
                <w:szCs w:val="16"/>
              </w:rPr>
              <w:t>CC63QA</w:t>
            </w:r>
            <w:r w:rsidR="00711C0E">
              <w:rPr>
                <w:rFonts w:cs="Arial"/>
                <w:sz w:val="16"/>
                <w:szCs w:val="16"/>
              </w:rPr>
              <w:t>1</w:t>
            </w:r>
            <w:r w:rsidRPr="004733FD">
              <w:rPr>
                <w:rFonts w:cs="Arial"/>
                <w:sz w:val="16"/>
                <w:szCs w:val="16"/>
              </w:rPr>
              <w:t>NP1</w:t>
            </w:r>
          </w:p>
        </w:tc>
        <w:tc>
          <w:tcPr>
            <w:tcW w:w="567" w:type="dxa"/>
          </w:tcPr>
          <w:p w14:paraId="2A6F756A" w14:textId="6A5D5378" w:rsidR="003D4E42" w:rsidRPr="004733FD" w:rsidRDefault="003D4E42" w:rsidP="003D4E42">
            <w:pPr>
              <w:pStyle w:val="BodyText"/>
              <w:spacing w:after="0"/>
              <w:ind w:left="0"/>
              <w:rPr>
                <w:sz w:val="16"/>
                <w:szCs w:val="16"/>
                <w:lang w:val="en-AU"/>
              </w:rPr>
            </w:pPr>
            <w:r w:rsidRPr="004733FD">
              <w:rPr>
                <w:sz w:val="16"/>
                <w:szCs w:val="16"/>
                <w:lang w:val="en-AU"/>
              </w:rPr>
              <w:t>3</w:t>
            </w:r>
          </w:p>
        </w:tc>
        <w:tc>
          <w:tcPr>
            <w:tcW w:w="2186" w:type="dxa"/>
          </w:tcPr>
          <w:p w14:paraId="10F831E3" w14:textId="19581A55" w:rsidR="003D4E42" w:rsidRPr="004733FD" w:rsidRDefault="003D4E42" w:rsidP="003D4E42">
            <w:pPr>
              <w:pStyle w:val="BodyText"/>
              <w:spacing w:after="0"/>
              <w:ind w:left="0"/>
              <w:rPr>
                <w:sz w:val="16"/>
                <w:szCs w:val="16"/>
                <w:lang w:val="en-AU"/>
              </w:rPr>
            </w:pPr>
            <w:r w:rsidRPr="004733FD">
              <w:rPr>
                <w:sz w:val="16"/>
                <w:szCs w:val="16"/>
                <w:lang w:val="en-AU"/>
              </w:rPr>
              <w:t>Eastern QA station notification point</w:t>
            </w:r>
          </w:p>
        </w:tc>
        <w:tc>
          <w:tcPr>
            <w:tcW w:w="1438" w:type="dxa"/>
          </w:tcPr>
          <w:p w14:paraId="1AA363F2" w14:textId="478226AC" w:rsidR="00711C0E" w:rsidRDefault="00711C0E" w:rsidP="00711C0E">
            <w:pPr>
              <w:pStyle w:val="BodyText"/>
              <w:spacing w:after="0"/>
              <w:ind w:left="0"/>
              <w:rPr>
                <w:rFonts w:cs="Arial"/>
                <w:sz w:val="16"/>
                <w:szCs w:val="16"/>
              </w:rPr>
            </w:pPr>
            <w:r w:rsidRPr="001250D5">
              <w:rPr>
                <w:rFonts w:cs="Arial"/>
                <w:sz w:val="16"/>
                <w:szCs w:val="16"/>
              </w:rPr>
              <w:t>C</w:t>
            </w:r>
            <w:r>
              <w:rPr>
                <w:rFonts w:cs="Arial"/>
                <w:sz w:val="16"/>
                <w:szCs w:val="16"/>
              </w:rPr>
              <w:t>C63QA1</w:t>
            </w:r>
            <w:r w:rsidRPr="001250D5">
              <w:rPr>
                <w:rFonts w:cs="Arial"/>
                <w:sz w:val="16"/>
                <w:szCs w:val="16"/>
              </w:rPr>
              <w:t>A1</w:t>
            </w:r>
          </w:p>
          <w:p w14:paraId="64F0FE26" w14:textId="7B18E6A0" w:rsidR="003D4E42" w:rsidRDefault="003D4E42" w:rsidP="003D4E42">
            <w:pPr>
              <w:pStyle w:val="BodyText"/>
              <w:spacing w:after="0"/>
              <w:ind w:left="0"/>
              <w:rPr>
                <w:sz w:val="16"/>
                <w:szCs w:val="16"/>
                <w:lang w:val="en-AU"/>
              </w:rPr>
            </w:pPr>
            <w:r w:rsidRPr="001250D5">
              <w:rPr>
                <w:sz w:val="16"/>
                <w:szCs w:val="16"/>
                <w:lang w:val="en-AU"/>
              </w:rPr>
              <w:t>MSAI</w:t>
            </w:r>
            <w:r w:rsidRPr="001250D5">
              <w:rPr>
                <w:i/>
                <w:sz w:val="16"/>
                <w:szCs w:val="16"/>
                <w:lang w:val="en-AU"/>
              </w:rPr>
              <w:t>aa</w:t>
            </w:r>
            <w:r w:rsidRPr="001250D5">
              <w:rPr>
                <w:sz w:val="16"/>
                <w:szCs w:val="16"/>
                <w:lang w:val="en-AU"/>
              </w:rPr>
              <w:t>CL01PS10*</w:t>
            </w:r>
          </w:p>
          <w:p w14:paraId="1C9E84CB" w14:textId="6330DF3C" w:rsidR="00711C0E" w:rsidRPr="004733FD" w:rsidRDefault="00711C0E">
            <w:pPr>
              <w:pStyle w:val="BodyText"/>
              <w:spacing w:after="0"/>
              <w:ind w:left="0"/>
              <w:rPr>
                <w:sz w:val="16"/>
                <w:szCs w:val="16"/>
                <w:lang w:val="en-AU"/>
              </w:rPr>
            </w:pPr>
          </w:p>
        </w:tc>
        <w:tc>
          <w:tcPr>
            <w:tcW w:w="628" w:type="dxa"/>
          </w:tcPr>
          <w:p w14:paraId="0859237C" w14:textId="5E24415F" w:rsidR="003D4E42" w:rsidRPr="004733FD" w:rsidRDefault="003D4E42" w:rsidP="003D4E42">
            <w:pPr>
              <w:pStyle w:val="BodyText"/>
              <w:spacing w:after="0"/>
              <w:ind w:left="0"/>
              <w:rPr>
                <w:b/>
                <w:color w:val="00B050"/>
                <w:sz w:val="16"/>
                <w:szCs w:val="16"/>
                <w:lang w:val="en-AU"/>
              </w:rPr>
            </w:pPr>
            <w:r w:rsidRPr="001250D5">
              <w:rPr>
                <w:b/>
                <w:color w:val="00B050"/>
                <w:sz w:val="16"/>
                <w:szCs w:val="16"/>
                <w:lang w:val="en-AU"/>
              </w:rPr>
              <w:t>02</w:t>
            </w:r>
          </w:p>
        </w:tc>
        <w:tc>
          <w:tcPr>
            <w:tcW w:w="851" w:type="dxa"/>
          </w:tcPr>
          <w:p w14:paraId="380BA442" w14:textId="77777777" w:rsidR="003D4E42" w:rsidRPr="001250D5" w:rsidRDefault="003D4E42" w:rsidP="003D4E42">
            <w:pPr>
              <w:pStyle w:val="BodyText"/>
              <w:spacing w:after="0"/>
              <w:ind w:left="0"/>
              <w:rPr>
                <w:sz w:val="16"/>
                <w:szCs w:val="16"/>
                <w:lang w:val="en-AU"/>
              </w:rPr>
            </w:pPr>
          </w:p>
          <w:p w14:paraId="5EB30750" w14:textId="263EFA27" w:rsidR="003D4E42" w:rsidRPr="004733FD" w:rsidRDefault="003D4E42" w:rsidP="003D4E42">
            <w:pPr>
              <w:pStyle w:val="BodyText"/>
              <w:spacing w:after="0"/>
              <w:ind w:left="0"/>
              <w:rPr>
                <w:sz w:val="16"/>
                <w:szCs w:val="16"/>
                <w:lang w:val="en-AU"/>
              </w:rPr>
            </w:pPr>
            <w:r w:rsidRPr="001250D5">
              <w:rPr>
                <w:sz w:val="16"/>
                <w:szCs w:val="16"/>
                <w:lang w:val="en-AU"/>
              </w:rPr>
              <w:t>01</w:t>
            </w:r>
          </w:p>
        </w:tc>
        <w:tc>
          <w:tcPr>
            <w:tcW w:w="2835" w:type="dxa"/>
          </w:tcPr>
          <w:p w14:paraId="5DA9C5FC" w14:textId="756DFBB4" w:rsidR="003D4E42" w:rsidRPr="004733FD" w:rsidRDefault="003D4E42" w:rsidP="003D4E42">
            <w:pPr>
              <w:autoSpaceDE w:val="0"/>
              <w:autoSpaceDN w:val="0"/>
              <w:adjustRightInd w:val="0"/>
              <w:rPr>
                <w:rFonts w:cs="Arial"/>
                <w:color w:val="000000"/>
                <w:sz w:val="16"/>
                <w:szCs w:val="16"/>
                <w:lang w:eastAsia="en-AU"/>
              </w:rPr>
            </w:pPr>
            <w:r>
              <w:rPr>
                <w:rFonts w:cs="Arial"/>
                <w:color w:val="000000"/>
                <w:sz w:val="16"/>
                <w:szCs w:val="16"/>
                <w:lang w:eastAsia="en-AU"/>
              </w:rPr>
              <w:t xml:space="preserve">1. </w:t>
            </w:r>
            <w:r w:rsidRPr="004733FD">
              <w:rPr>
                <w:rFonts w:cs="Arial"/>
                <w:color w:val="000000"/>
                <w:sz w:val="16"/>
                <w:szCs w:val="16"/>
                <w:lang w:eastAsia="en-AU"/>
              </w:rPr>
              <w:t>Send ‘Arrival Telegram’ (02)</w:t>
            </w:r>
          </w:p>
          <w:p w14:paraId="551D3C79" w14:textId="34B1C6A8" w:rsidR="003D4E42" w:rsidRPr="004733FD" w:rsidRDefault="003D4E42" w:rsidP="003D4E42">
            <w:pPr>
              <w:autoSpaceDE w:val="0"/>
              <w:autoSpaceDN w:val="0"/>
              <w:adjustRightInd w:val="0"/>
              <w:rPr>
                <w:rFonts w:cs="Arial"/>
                <w:color w:val="000000"/>
                <w:sz w:val="16"/>
                <w:szCs w:val="16"/>
                <w:lang w:eastAsia="en-AU"/>
              </w:rPr>
            </w:pPr>
            <w:r>
              <w:rPr>
                <w:rFonts w:cs="Arial"/>
                <w:color w:val="000000"/>
                <w:sz w:val="16"/>
                <w:szCs w:val="16"/>
                <w:lang w:eastAsia="en-AU"/>
              </w:rPr>
              <w:t>2. Get transport order</w:t>
            </w:r>
            <w:r w:rsidRPr="004733FD">
              <w:rPr>
                <w:rFonts w:cs="Arial"/>
                <w:color w:val="000000"/>
                <w:sz w:val="16"/>
                <w:szCs w:val="16"/>
                <w:lang w:eastAsia="en-AU"/>
              </w:rPr>
              <w:t xml:space="preserve"> (01)</w:t>
            </w:r>
            <w:r>
              <w:rPr>
                <w:rFonts w:cs="Arial"/>
                <w:color w:val="000000"/>
                <w:sz w:val="16"/>
                <w:szCs w:val="16"/>
                <w:lang w:eastAsia="en-AU"/>
              </w:rPr>
              <w:t>.</w:t>
            </w:r>
          </w:p>
          <w:p w14:paraId="5EA0FEDD" w14:textId="40D16969" w:rsidR="003D4E42" w:rsidRDefault="003D4E42" w:rsidP="003D4E42">
            <w:pPr>
              <w:autoSpaceDE w:val="0"/>
              <w:autoSpaceDN w:val="0"/>
              <w:adjustRightInd w:val="0"/>
              <w:rPr>
                <w:rFonts w:cs="Arial"/>
                <w:color w:val="000000"/>
                <w:sz w:val="16"/>
                <w:szCs w:val="16"/>
                <w:lang w:eastAsia="en-AU"/>
              </w:rPr>
            </w:pPr>
            <w:r>
              <w:rPr>
                <w:rFonts w:cs="Arial"/>
                <w:color w:val="000000"/>
                <w:sz w:val="16"/>
                <w:szCs w:val="16"/>
                <w:lang w:eastAsia="en-AU"/>
              </w:rPr>
              <w:t>3. Route carrier</w:t>
            </w:r>
          </w:p>
          <w:p w14:paraId="6F80B4EA" w14:textId="77777777" w:rsidR="003D4E42" w:rsidRDefault="003D4E42" w:rsidP="003D4E42">
            <w:pPr>
              <w:autoSpaceDE w:val="0"/>
              <w:autoSpaceDN w:val="0"/>
              <w:adjustRightInd w:val="0"/>
              <w:rPr>
                <w:rFonts w:cs="Arial"/>
                <w:color w:val="000000"/>
                <w:sz w:val="16"/>
                <w:szCs w:val="16"/>
                <w:lang w:eastAsia="en-AU"/>
              </w:rPr>
            </w:pPr>
          </w:p>
          <w:p w14:paraId="17A061A8" w14:textId="726F9ABE" w:rsidR="003D4E42" w:rsidRPr="004733FD" w:rsidRDefault="003D4E42" w:rsidP="003D4E42">
            <w:pPr>
              <w:autoSpaceDE w:val="0"/>
              <w:autoSpaceDN w:val="0"/>
              <w:adjustRightInd w:val="0"/>
              <w:rPr>
                <w:rFonts w:cs="Arial"/>
                <w:color w:val="000000"/>
                <w:sz w:val="16"/>
                <w:szCs w:val="16"/>
                <w:lang w:eastAsia="en-AU"/>
              </w:rPr>
            </w:pPr>
            <w:r w:rsidRPr="001250D5">
              <w:rPr>
                <w:rFonts w:ascii="Arial,Bold" w:hAnsi="Arial,Bold" w:cs="Arial,Bold"/>
                <w:b/>
                <w:bCs/>
                <w:color w:val="FFFFFF"/>
                <w:sz w:val="16"/>
                <w:szCs w:val="16"/>
                <w:highlight w:val="black"/>
                <w:lang w:eastAsia="en-AU"/>
              </w:rPr>
              <w:t>NOTE</w:t>
            </w:r>
            <w:r w:rsidRPr="001250D5">
              <w:rPr>
                <w:rFonts w:ascii="Arial,Bold" w:hAnsi="Arial,Bold" w:cs="Arial,Bold"/>
                <w:b/>
                <w:bCs/>
                <w:color w:val="000000"/>
                <w:sz w:val="16"/>
                <w:szCs w:val="16"/>
                <w:lang w:eastAsia="en-AU"/>
              </w:rPr>
              <w:t xml:space="preserve">: </w:t>
            </w:r>
            <w:r w:rsidRPr="004733FD">
              <w:rPr>
                <w:rFonts w:cs="Arial"/>
                <w:color w:val="000000"/>
                <w:sz w:val="16"/>
                <w:szCs w:val="16"/>
                <w:lang w:eastAsia="en-AU"/>
              </w:rPr>
              <w:t>Arrival (02) message only sent</w:t>
            </w:r>
            <w:r>
              <w:rPr>
                <w:rFonts w:cs="Arial"/>
                <w:color w:val="000000"/>
                <w:sz w:val="16"/>
                <w:szCs w:val="16"/>
                <w:lang w:eastAsia="en-AU"/>
              </w:rPr>
              <w:t xml:space="preserve"> </w:t>
            </w:r>
            <w:r w:rsidRPr="004733FD">
              <w:rPr>
                <w:rFonts w:cs="Arial"/>
                <w:color w:val="000000"/>
                <w:sz w:val="16"/>
                <w:szCs w:val="16"/>
                <w:lang w:eastAsia="en-AU"/>
              </w:rPr>
              <w:t>when the tote destination is not in PLC lookup</w:t>
            </w:r>
            <w:r>
              <w:rPr>
                <w:rFonts w:cs="Arial"/>
                <w:color w:val="000000"/>
                <w:sz w:val="16"/>
                <w:szCs w:val="16"/>
                <w:lang w:eastAsia="en-AU"/>
              </w:rPr>
              <w:t xml:space="preserve"> </w:t>
            </w:r>
            <w:r w:rsidRPr="004733FD">
              <w:rPr>
                <w:rFonts w:cs="Arial"/>
                <w:color w:val="000000"/>
                <w:sz w:val="16"/>
                <w:szCs w:val="16"/>
                <w:lang w:eastAsia="en-AU"/>
              </w:rPr>
              <w:t>table (‘Destination field will be blank).</w:t>
            </w:r>
          </w:p>
          <w:p w14:paraId="152C7BE8" w14:textId="476BE652" w:rsidR="003D4E42" w:rsidRPr="004733FD" w:rsidRDefault="003D4E42" w:rsidP="004733FD">
            <w:pPr>
              <w:rPr>
                <w:sz w:val="16"/>
                <w:szCs w:val="16"/>
              </w:rPr>
            </w:pPr>
            <w:r w:rsidRPr="004733FD">
              <w:rPr>
                <w:rFonts w:cs="Arial"/>
                <w:color w:val="000000"/>
                <w:sz w:val="16"/>
                <w:szCs w:val="16"/>
                <w:lang w:eastAsia="en-AU"/>
              </w:rPr>
              <w:t>If the WCS does not respond a new ‘Arrival</w:t>
            </w:r>
            <w:r>
              <w:rPr>
                <w:rFonts w:cs="Arial"/>
                <w:color w:val="000000"/>
                <w:sz w:val="16"/>
                <w:szCs w:val="16"/>
                <w:lang w:eastAsia="en-AU"/>
              </w:rPr>
              <w:t xml:space="preserve"> </w:t>
            </w:r>
            <w:r w:rsidRPr="004733FD">
              <w:rPr>
                <w:rFonts w:cs="Arial"/>
                <w:color w:val="000000"/>
                <w:sz w:val="16"/>
                <w:szCs w:val="16"/>
                <w:lang w:eastAsia="en-AU"/>
              </w:rPr>
              <w:t>Telegram’ will be sent every 5 seconds.</w:t>
            </w:r>
          </w:p>
        </w:tc>
      </w:tr>
      <w:tr w:rsidR="003D4E42" w:rsidRPr="00EB54DC" w14:paraId="62BFD431" w14:textId="77777777" w:rsidTr="004733FD">
        <w:trPr>
          <w:cantSplit/>
        </w:trPr>
        <w:tc>
          <w:tcPr>
            <w:tcW w:w="1560" w:type="dxa"/>
          </w:tcPr>
          <w:p w14:paraId="6BC186CD" w14:textId="04184983" w:rsidR="003D4E42" w:rsidRPr="004733FD" w:rsidRDefault="00711C0E" w:rsidP="003D4E42">
            <w:pPr>
              <w:pStyle w:val="BodyText"/>
              <w:spacing w:after="0"/>
              <w:ind w:left="0"/>
              <w:rPr>
                <w:sz w:val="16"/>
                <w:szCs w:val="16"/>
                <w:lang w:val="en-AU"/>
              </w:rPr>
            </w:pPr>
            <w:r w:rsidRPr="001250D5">
              <w:rPr>
                <w:rFonts w:cs="Arial"/>
                <w:sz w:val="16"/>
                <w:szCs w:val="16"/>
              </w:rPr>
              <w:t>CC63QA</w:t>
            </w:r>
            <w:r>
              <w:rPr>
                <w:rFonts w:cs="Arial"/>
                <w:sz w:val="16"/>
                <w:szCs w:val="16"/>
              </w:rPr>
              <w:t>1</w:t>
            </w:r>
            <w:r w:rsidRPr="001250D5">
              <w:rPr>
                <w:rFonts w:cs="Arial"/>
                <w:sz w:val="16"/>
                <w:szCs w:val="16"/>
              </w:rPr>
              <w:t>A1</w:t>
            </w:r>
          </w:p>
        </w:tc>
        <w:tc>
          <w:tcPr>
            <w:tcW w:w="567" w:type="dxa"/>
          </w:tcPr>
          <w:p w14:paraId="7A5D6480" w14:textId="5B7CA07F" w:rsidR="003D4E42" w:rsidRPr="004733FD" w:rsidRDefault="003D4E42" w:rsidP="003D4E42">
            <w:pPr>
              <w:pStyle w:val="BodyText"/>
              <w:spacing w:after="0"/>
              <w:ind w:left="0"/>
              <w:rPr>
                <w:sz w:val="16"/>
                <w:szCs w:val="16"/>
                <w:lang w:val="en-AU"/>
              </w:rPr>
            </w:pPr>
            <w:r w:rsidRPr="004733FD">
              <w:rPr>
                <w:sz w:val="16"/>
                <w:szCs w:val="16"/>
                <w:lang w:val="en-AU"/>
              </w:rPr>
              <w:t>4</w:t>
            </w:r>
          </w:p>
        </w:tc>
        <w:tc>
          <w:tcPr>
            <w:tcW w:w="2186" w:type="dxa"/>
          </w:tcPr>
          <w:p w14:paraId="6BE5706B" w14:textId="32C8CA08" w:rsidR="003D4E42" w:rsidRPr="004733FD" w:rsidRDefault="003D4E42">
            <w:pPr>
              <w:pStyle w:val="BodyText"/>
              <w:spacing w:after="0"/>
              <w:ind w:left="0"/>
              <w:rPr>
                <w:sz w:val="16"/>
                <w:szCs w:val="16"/>
                <w:lang w:val="en-AU"/>
              </w:rPr>
            </w:pPr>
            <w:r w:rsidRPr="004733FD">
              <w:rPr>
                <w:sz w:val="16"/>
                <w:szCs w:val="16"/>
                <w:lang w:val="en-AU"/>
              </w:rPr>
              <w:t xml:space="preserve">Eastern QA </w:t>
            </w:r>
            <w:r>
              <w:rPr>
                <w:sz w:val="16"/>
                <w:szCs w:val="16"/>
                <w:lang w:val="en-AU"/>
              </w:rPr>
              <w:t>station</w:t>
            </w:r>
          </w:p>
        </w:tc>
        <w:tc>
          <w:tcPr>
            <w:tcW w:w="1438" w:type="dxa"/>
          </w:tcPr>
          <w:p w14:paraId="5C16A4B1" w14:textId="5BFB6B86" w:rsidR="003D4E42" w:rsidRPr="004733FD" w:rsidRDefault="003D4E42" w:rsidP="003D4E42">
            <w:pPr>
              <w:pStyle w:val="BodyText"/>
              <w:spacing w:after="0"/>
              <w:ind w:left="0"/>
              <w:rPr>
                <w:sz w:val="16"/>
                <w:szCs w:val="16"/>
                <w:lang w:val="en-AU"/>
              </w:rPr>
            </w:pPr>
            <w:r w:rsidRPr="001250D5">
              <w:rPr>
                <w:rFonts w:cs="Arial"/>
                <w:sz w:val="16"/>
                <w:szCs w:val="16"/>
              </w:rPr>
              <w:t>CC63QA</w:t>
            </w:r>
            <w:r w:rsidR="00711C0E">
              <w:rPr>
                <w:rFonts w:cs="Arial"/>
                <w:sz w:val="16"/>
                <w:szCs w:val="16"/>
              </w:rPr>
              <w:t>1</w:t>
            </w:r>
            <w:r w:rsidRPr="001250D5">
              <w:rPr>
                <w:rFonts w:cs="Arial"/>
                <w:sz w:val="16"/>
                <w:szCs w:val="16"/>
              </w:rPr>
              <w:t>NP1</w:t>
            </w:r>
          </w:p>
        </w:tc>
        <w:tc>
          <w:tcPr>
            <w:tcW w:w="628" w:type="dxa"/>
          </w:tcPr>
          <w:p w14:paraId="6BB902D3" w14:textId="53234934" w:rsidR="003D4E42" w:rsidRPr="004733FD" w:rsidRDefault="003D4E42" w:rsidP="003D4E42">
            <w:pPr>
              <w:pStyle w:val="BodyText"/>
              <w:spacing w:after="0"/>
              <w:ind w:left="0"/>
              <w:rPr>
                <w:b/>
                <w:color w:val="00B050"/>
                <w:sz w:val="16"/>
                <w:szCs w:val="16"/>
                <w:lang w:val="en-AU"/>
              </w:rPr>
            </w:pPr>
            <w:r w:rsidRPr="004733FD">
              <w:rPr>
                <w:b/>
                <w:color w:val="00B050"/>
                <w:sz w:val="16"/>
                <w:szCs w:val="16"/>
                <w:lang w:val="en-AU"/>
              </w:rPr>
              <w:t>02</w:t>
            </w:r>
          </w:p>
        </w:tc>
        <w:tc>
          <w:tcPr>
            <w:tcW w:w="851" w:type="dxa"/>
          </w:tcPr>
          <w:p w14:paraId="0BBC429C" w14:textId="77777777" w:rsidR="003D4E42" w:rsidRPr="004733FD" w:rsidRDefault="003D4E42" w:rsidP="003D4E42">
            <w:pPr>
              <w:pStyle w:val="BodyText"/>
              <w:spacing w:after="0"/>
              <w:ind w:left="0"/>
              <w:rPr>
                <w:sz w:val="16"/>
                <w:szCs w:val="16"/>
                <w:lang w:val="en-AU"/>
              </w:rPr>
            </w:pPr>
          </w:p>
          <w:p w14:paraId="505411AB" w14:textId="77777777" w:rsidR="003D4E42" w:rsidRPr="004733FD" w:rsidRDefault="003D4E42" w:rsidP="003D4E42">
            <w:pPr>
              <w:pStyle w:val="BodyText"/>
              <w:spacing w:after="0"/>
              <w:ind w:left="0"/>
              <w:rPr>
                <w:sz w:val="16"/>
                <w:szCs w:val="16"/>
                <w:lang w:val="en-AU"/>
              </w:rPr>
            </w:pPr>
            <w:r w:rsidRPr="004733FD">
              <w:rPr>
                <w:sz w:val="16"/>
                <w:szCs w:val="16"/>
                <w:lang w:val="en-AU"/>
              </w:rPr>
              <w:t>…</w:t>
            </w:r>
          </w:p>
          <w:p w14:paraId="33AE4167" w14:textId="4436B366" w:rsidR="003D4E42" w:rsidRPr="004733FD" w:rsidRDefault="003D4E42" w:rsidP="003D4E42">
            <w:pPr>
              <w:pStyle w:val="BodyText"/>
              <w:spacing w:after="0"/>
              <w:ind w:left="0"/>
              <w:rPr>
                <w:sz w:val="16"/>
                <w:szCs w:val="16"/>
                <w:lang w:val="en-AU"/>
              </w:rPr>
            </w:pPr>
            <w:r w:rsidRPr="004733FD">
              <w:rPr>
                <w:sz w:val="16"/>
                <w:szCs w:val="16"/>
                <w:lang w:val="en-AU"/>
              </w:rPr>
              <w:t>01</w:t>
            </w:r>
          </w:p>
        </w:tc>
        <w:tc>
          <w:tcPr>
            <w:tcW w:w="2835" w:type="dxa"/>
          </w:tcPr>
          <w:p w14:paraId="018D2793" w14:textId="77777777" w:rsidR="003D4E42" w:rsidRPr="004733FD" w:rsidRDefault="003D4E42" w:rsidP="003D4E42">
            <w:pPr>
              <w:pStyle w:val="BodyText"/>
              <w:spacing w:after="0"/>
              <w:ind w:left="0"/>
              <w:rPr>
                <w:sz w:val="16"/>
                <w:szCs w:val="16"/>
                <w:lang w:val="en-AU"/>
              </w:rPr>
            </w:pPr>
            <w:r w:rsidRPr="004733FD">
              <w:rPr>
                <w:sz w:val="16"/>
                <w:szCs w:val="16"/>
                <w:lang w:val="en-AU"/>
              </w:rPr>
              <w:t>1. Send Arrival Telegram (02)</w:t>
            </w:r>
          </w:p>
          <w:p w14:paraId="1F33EBE0" w14:textId="77777777" w:rsidR="003D4E42" w:rsidRPr="004733FD" w:rsidRDefault="003D4E42" w:rsidP="003D4E42">
            <w:pPr>
              <w:pStyle w:val="BodyText"/>
              <w:spacing w:after="0"/>
              <w:ind w:left="0"/>
              <w:rPr>
                <w:sz w:val="16"/>
                <w:szCs w:val="16"/>
                <w:lang w:val="en-AU"/>
              </w:rPr>
            </w:pPr>
            <w:r w:rsidRPr="004733FD">
              <w:rPr>
                <w:sz w:val="16"/>
                <w:szCs w:val="16"/>
                <w:lang w:val="en-AU"/>
              </w:rPr>
              <w:t>2. Perform QA</w:t>
            </w:r>
          </w:p>
          <w:p w14:paraId="25ECB011" w14:textId="77777777" w:rsidR="003D4E42" w:rsidRPr="004733FD" w:rsidRDefault="003D4E42" w:rsidP="003D4E42">
            <w:pPr>
              <w:pStyle w:val="BodyText"/>
              <w:spacing w:after="0"/>
              <w:ind w:left="0"/>
              <w:rPr>
                <w:sz w:val="16"/>
                <w:szCs w:val="16"/>
                <w:lang w:val="en-AU"/>
              </w:rPr>
            </w:pPr>
            <w:r w:rsidRPr="004733FD">
              <w:rPr>
                <w:sz w:val="16"/>
                <w:szCs w:val="16"/>
                <w:lang w:val="en-AU"/>
              </w:rPr>
              <w:t>3. Get Transport Order (01)</w:t>
            </w:r>
          </w:p>
          <w:p w14:paraId="5FA547C9" w14:textId="042B4A4B" w:rsidR="003D4E42" w:rsidRPr="004733FD" w:rsidRDefault="003D4E42" w:rsidP="003D4E42">
            <w:pPr>
              <w:pStyle w:val="BodyText"/>
              <w:spacing w:after="0"/>
              <w:ind w:left="0"/>
              <w:rPr>
                <w:sz w:val="16"/>
                <w:szCs w:val="16"/>
                <w:lang w:val="en-AU"/>
              </w:rPr>
            </w:pPr>
            <w:r w:rsidRPr="004733FD">
              <w:rPr>
                <w:sz w:val="16"/>
                <w:szCs w:val="16"/>
                <w:lang w:val="en-AU"/>
              </w:rPr>
              <w:t>4. Route carrier</w:t>
            </w:r>
          </w:p>
        </w:tc>
      </w:tr>
      <w:tr w:rsidR="003D4E42" w:rsidRPr="00EB54DC" w14:paraId="611FBDC9" w14:textId="77777777" w:rsidTr="004733FD">
        <w:trPr>
          <w:cantSplit/>
        </w:trPr>
        <w:tc>
          <w:tcPr>
            <w:tcW w:w="1560" w:type="dxa"/>
          </w:tcPr>
          <w:p w14:paraId="34A0CFCE" w14:textId="5758CC9E" w:rsidR="003D4E42" w:rsidRPr="004733FD" w:rsidRDefault="003D4E42" w:rsidP="003D4E42">
            <w:pPr>
              <w:pStyle w:val="BodyText"/>
              <w:spacing w:after="0"/>
              <w:ind w:left="0"/>
              <w:rPr>
                <w:rFonts w:cs="Arial"/>
                <w:sz w:val="16"/>
                <w:szCs w:val="16"/>
              </w:rPr>
            </w:pPr>
            <w:r w:rsidRPr="004733FD">
              <w:rPr>
                <w:sz w:val="16"/>
                <w:szCs w:val="16"/>
                <w:lang w:val="en-AU"/>
              </w:rPr>
              <w:t>CC63ANP</w:t>
            </w:r>
            <w:r w:rsidRPr="004733FD">
              <w:rPr>
                <w:i/>
                <w:sz w:val="16"/>
                <w:szCs w:val="16"/>
                <w:lang w:val="en-AU"/>
              </w:rPr>
              <w:t>a</w:t>
            </w:r>
            <w:r w:rsidR="000F1877">
              <w:rPr>
                <w:i/>
                <w:sz w:val="16"/>
                <w:szCs w:val="16"/>
                <w:lang w:val="en-AU"/>
              </w:rPr>
              <w:t>a</w:t>
            </w:r>
          </w:p>
        </w:tc>
        <w:tc>
          <w:tcPr>
            <w:tcW w:w="567" w:type="dxa"/>
          </w:tcPr>
          <w:p w14:paraId="1850DCEB" w14:textId="6BE716B1" w:rsidR="003D4E42" w:rsidRPr="004733FD" w:rsidRDefault="003D4E42" w:rsidP="003D4E42">
            <w:pPr>
              <w:pStyle w:val="BodyText"/>
              <w:spacing w:after="0"/>
              <w:ind w:left="0"/>
              <w:rPr>
                <w:sz w:val="16"/>
                <w:szCs w:val="16"/>
                <w:lang w:val="en-AU"/>
              </w:rPr>
            </w:pPr>
            <w:r w:rsidRPr="004733FD">
              <w:rPr>
                <w:sz w:val="16"/>
                <w:szCs w:val="16"/>
                <w:lang w:val="en-AU"/>
              </w:rPr>
              <w:t>2</w:t>
            </w:r>
          </w:p>
        </w:tc>
        <w:tc>
          <w:tcPr>
            <w:tcW w:w="2186" w:type="dxa"/>
          </w:tcPr>
          <w:p w14:paraId="7137D6FE" w14:textId="04AEBA8B" w:rsidR="003D4E42" w:rsidRPr="004733FD" w:rsidRDefault="003D4E42">
            <w:pPr>
              <w:pStyle w:val="BodyText"/>
              <w:spacing w:after="0"/>
              <w:ind w:left="0"/>
              <w:rPr>
                <w:sz w:val="16"/>
                <w:szCs w:val="16"/>
                <w:lang w:val="en-AU"/>
              </w:rPr>
            </w:pPr>
            <w:r w:rsidRPr="004733FD">
              <w:rPr>
                <w:sz w:val="16"/>
                <w:szCs w:val="16"/>
                <w:lang w:val="en-AU"/>
              </w:rPr>
              <w:t xml:space="preserve">Aisle Notification Point </w:t>
            </w:r>
          </w:p>
        </w:tc>
        <w:tc>
          <w:tcPr>
            <w:tcW w:w="1438" w:type="dxa"/>
          </w:tcPr>
          <w:p w14:paraId="6F630937" w14:textId="77777777" w:rsidR="003D4E42" w:rsidRPr="004733FD" w:rsidRDefault="003D4E42" w:rsidP="003D4E42">
            <w:pPr>
              <w:pStyle w:val="BodyText"/>
              <w:spacing w:after="0"/>
              <w:ind w:left="0"/>
              <w:rPr>
                <w:sz w:val="16"/>
                <w:szCs w:val="16"/>
                <w:lang w:val="en-AU"/>
              </w:rPr>
            </w:pPr>
            <w:r w:rsidRPr="004733FD">
              <w:rPr>
                <w:sz w:val="16"/>
                <w:szCs w:val="16"/>
                <w:lang w:val="en-AU"/>
              </w:rPr>
              <w:t>MSAI</w:t>
            </w:r>
            <w:r w:rsidRPr="004733FD">
              <w:rPr>
                <w:i/>
                <w:sz w:val="16"/>
                <w:szCs w:val="16"/>
                <w:lang w:val="en-AU"/>
              </w:rPr>
              <w:t>aa</w:t>
            </w:r>
            <w:r w:rsidRPr="004733FD">
              <w:rPr>
                <w:sz w:val="16"/>
                <w:szCs w:val="16"/>
                <w:lang w:val="en-AU"/>
              </w:rPr>
              <w:t>CL01PS10*</w:t>
            </w:r>
          </w:p>
          <w:p w14:paraId="063FD440" w14:textId="3E37249D" w:rsidR="00711C0E" w:rsidRPr="004733FD" w:rsidRDefault="00711C0E">
            <w:pPr>
              <w:pStyle w:val="BodyText"/>
              <w:spacing w:after="0"/>
              <w:ind w:left="0"/>
              <w:rPr>
                <w:rFonts w:cs="Arial"/>
                <w:sz w:val="16"/>
                <w:szCs w:val="16"/>
              </w:rPr>
            </w:pPr>
            <w:r w:rsidRPr="004733FD">
              <w:rPr>
                <w:rFonts w:cs="Arial"/>
                <w:sz w:val="16"/>
                <w:szCs w:val="16"/>
              </w:rPr>
              <w:t>CC63QA1NP1</w:t>
            </w:r>
          </w:p>
        </w:tc>
        <w:tc>
          <w:tcPr>
            <w:tcW w:w="628" w:type="dxa"/>
          </w:tcPr>
          <w:p w14:paraId="13B2BA92" w14:textId="3BC1A6A4" w:rsidR="003D4E42" w:rsidRPr="004733FD" w:rsidRDefault="003D4E42" w:rsidP="003D4E42">
            <w:pPr>
              <w:pStyle w:val="BodyText"/>
              <w:spacing w:after="0"/>
              <w:ind w:left="0"/>
              <w:rPr>
                <w:b/>
                <w:color w:val="FF0000"/>
                <w:sz w:val="16"/>
                <w:szCs w:val="16"/>
                <w:lang w:val="en-AU"/>
              </w:rPr>
            </w:pPr>
            <w:r w:rsidRPr="004733FD">
              <w:rPr>
                <w:b/>
                <w:color w:val="00B050"/>
                <w:sz w:val="16"/>
                <w:szCs w:val="16"/>
                <w:lang w:val="en-AU"/>
              </w:rPr>
              <w:t>02</w:t>
            </w:r>
          </w:p>
          <w:p w14:paraId="59BE4608" w14:textId="251437F0" w:rsidR="003D4E42" w:rsidRPr="004733FD" w:rsidRDefault="003D4E42" w:rsidP="003D4E42">
            <w:pPr>
              <w:pStyle w:val="BodyText"/>
              <w:spacing w:after="0"/>
              <w:ind w:left="0"/>
              <w:rPr>
                <w:b/>
                <w:color w:val="00B050"/>
                <w:sz w:val="16"/>
                <w:szCs w:val="16"/>
                <w:lang w:val="en-AU"/>
              </w:rPr>
            </w:pPr>
            <w:r w:rsidRPr="004733FD">
              <w:rPr>
                <w:b/>
                <w:color w:val="FF0000"/>
                <w:sz w:val="16"/>
                <w:szCs w:val="16"/>
                <w:lang w:val="en-AU"/>
              </w:rPr>
              <w:t>06</w:t>
            </w:r>
          </w:p>
        </w:tc>
        <w:tc>
          <w:tcPr>
            <w:tcW w:w="851" w:type="dxa"/>
          </w:tcPr>
          <w:p w14:paraId="0AC7DB2E" w14:textId="77777777" w:rsidR="003D4E42" w:rsidRPr="004733FD" w:rsidRDefault="003D4E42" w:rsidP="003D4E42">
            <w:pPr>
              <w:pStyle w:val="BodyText"/>
              <w:spacing w:after="0"/>
              <w:ind w:left="0"/>
              <w:rPr>
                <w:sz w:val="16"/>
                <w:szCs w:val="16"/>
                <w:lang w:val="en-AU"/>
              </w:rPr>
            </w:pPr>
          </w:p>
          <w:p w14:paraId="7391963E" w14:textId="303027F0" w:rsidR="003D4E42" w:rsidRPr="004733FD" w:rsidRDefault="003D4E42" w:rsidP="003D4E42">
            <w:pPr>
              <w:pStyle w:val="BodyText"/>
              <w:spacing w:after="0"/>
              <w:ind w:left="0"/>
              <w:rPr>
                <w:sz w:val="16"/>
                <w:szCs w:val="16"/>
                <w:lang w:val="en-AU"/>
              </w:rPr>
            </w:pPr>
            <w:r w:rsidRPr="004733FD">
              <w:rPr>
                <w:sz w:val="16"/>
                <w:szCs w:val="16"/>
                <w:lang w:val="en-AU"/>
              </w:rPr>
              <w:t>05</w:t>
            </w:r>
          </w:p>
        </w:tc>
        <w:tc>
          <w:tcPr>
            <w:tcW w:w="2835" w:type="dxa"/>
          </w:tcPr>
          <w:p w14:paraId="15857AA2" w14:textId="520646BA" w:rsidR="003D4E42" w:rsidRPr="004733FD" w:rsidRDefault="003D4E42" w:rsidP="003D4E42">
            <w:pPr>
              <w:autoSpaceDE w:val="0"/>
              <w:autoSpaceDN w:val="0"/>
              <w:adjustRightInd w:val="0"/>
              <w:rPr>
                <w:rFonts w:cs="Arial"/>
                <w:color w:val="000000"/>
                <w:sz w:val="16"/>
                <w:szCs w:val="16"/>
                <w:lang w:eastAsia="en-AU"/>
              </w:rPr>
            </w:pPr>
            <w:r>
              <w:rPr>
                <w:rFonts w:cs="Arial"/>
                <w:color w:val="000000"/>
                <w:sz w:val="16"/>
                <w:szCs w:val="16"/>
                <w:lang w:eastAsia="en-AU"/>
              </w:rPr>
              <w:t xml:space="preserve">1. </w:t>
            </w:r>
            <w:r w:rsidRPr="004733FD">
              <w:rPr>
                <w:rFonts w:cs="Arial"/>
                <w:color w:val="000000"/>
                <w:sz w:val="16"/>
                <w:szCs w:val="16"/>
                <w:lang w:eastAsia="en-AU"/>
              </w:rPr>
              <w:t>Send ‘Arrival Telegram’ (02) or if path full/in fault send blockade message (06) with status (08).</w:t>
            </w:r>
          </w:p>
          <w:p w14:paraId="5C860EBF" w14:textId="7FE5921D" w:rsidR="003D4E42" w:rsidRDefault="003D4E42" w:rsidP="003D4E42">
            <w:pPr>
              <w:autoSpaceDE w:val="0"/>
              <w:autoSpaceDN w:val="0"/>
              <w:adjustRightInd w:val="0"/>
              <w:rPr>
                <w:rFonts w:cs="Arial"/>
                <w:color w:val="000000"/>
                <w:sz w:val="16"/>
                <w:szCs w:val="16"/>
                <w:lang w:eastAsia="en-AU"/>
              </w:rPr>
            </w:pPr>
            <w:r>
              <w:rPr>
                <w:rFonts w:cs="Arial"/>
                <w:color w:val="000000"/>
                <w:sz w:val="16"/>
                <w:szCs w:val="16"/>
                <w:lang w:eastAsia="en-AU"/>
              </w:rPr>
              <w:t>2. Get</w:t>
            </w:r>
            <w:r w:rsidRPr="004733FD">
              <w:rPr>
                <w:rFonts w:cs="Arial"/>
                <w:color w:val="000000"/>
                <w:sz w:val="16"/>
                <w:szCs w:val="16"/>
                <w:lang w:eastAsia="en-AU"/>
              </w:rPr>
              <w:t xml:space="preserve"> modify mission (05)</w:t>
            </w:r>
            <w:r>
              <w:rPr>
                <w:rFonts w:cs="Arial"/>
                <w:color w:val="000000"/>
                <w:sz w:val="16"/>
                <w:szCs w:val="16"/>
                <w:lang w:eastAsia="en-AU"/>
              </w:rPr>
              <w:t>.</w:t>
            </w:r>
          </w:p>
          <w:p w14:paraId="47D25AC5" w14:textId="77777777" w:rsidR="003D4E42" w:rsidRDefault="003D4E42" w:rsidP="003D4E42">
            <w:pPr>
              <w:autoSpaceDE w:val="0"/>
              <w:autoSpaceDN w:val="0"/>
              <w:adjustRightInd w:val="0"/>
              <w:rPr>
                <w:rFonts w:cs="Arial"/>
                <w:color w:val="000000"/>
                <w:sz w:val="16"/>
                <w:szCs w:val="16"/>
                <w:lang w:eastAsia="en-AU"/>
              </w:rPr>
            </w:pPr>
            <w:r>
              <w:rPr>
                <w:rFonts w:cs="Arial"/>
                <w:color w:val="000000"/>
                <w:sz w:val="16"/>
                <w:szCs w:val="16"/>
                <w:lang w:eastAsia="en-AU"/>
              </w:rPr>
              <w:t>3. Route carrier</w:t>
            </w:r>
          </w:p>
          <w:p w14:paraId="62E7A09D" w14:textId="77777777" w:rsidR="003D4E42" w:rsidRPr="004733FD" w:rsidRDefault="003D4E42" w:rsidP="003D4E42">
            <w:pPr>
              <w:autoSpaceDE w:val="0"/>
              <w:autoSpaceDN w:val="0"/>
              <w:adjustRightInd w:val="0"/>
              <w:rPr>
                <w:rFonts w:cs="Arial"/>
                <w:color w:val="000000"/>
                <w:sz w:val="16"/>
                <w:szCs w:val="16"/>
                <w:lang w:eastAsia="en-AU"/>
              </w:rPr>
            </w:pPr>
          </w:p>
          <w:p w14:paraId="526D49D9" w14:textId="77777777" w:rsidR="003D4E42" w:rsidRPr="004733FD" w:rsidRDefault="003D4E42" w:rsidP="003D4E42">
            <w:pPr>
              <w:autoSpaceDE w:val="0"/>
              <w:autoSpaceDN w:val="0"/>
              <w:adjustRightInd w:val="0"/>
              <w:rPr>
                <w:rFonts w:cs="Arial"/>
                <w:color w:val="000000"/>
                <w:sz w:val="16"/>
                <w:szCs w:val="16"/>
                <w:lang w:eastAsia="en-AU"/>
              </w:rPr>
            </w:pPr>
          </w:p>
          <w:p w14:paraId="4EC47DAF" w14:textId="60A9DEEE" w:rsidR="003D4E42" w:rsidRPr="004733FD" w:rsidRDefault="003D4E42" w:rsidP="003D4E42">
            <w:pPr>
              <w:autoSpaceDE w:val="0"/>
              <w:autoSpaceDN w:val="0"/>
              <w:adjustRightInd w:val="0"/>
              <w:rPr>
                <w:rFonts w:cs="Arial"/>
                <w:color w:val="000000"/>
                <w:sz w:val="16"/>
                <w:szCs w:val="16"/>
                <w:lang w:eastAsia="en-AU"/>
              </w:rPr>
            </w:pPr>
            <w:r w:rsidRPr="004733FD">
              <w:rPr>
                <w:rFonts w:ascii="Arial,Bold" w:hAnsi="Arial,Bold" w:cs="Arial,Bold"/>
                <w:b/>
                <w:bCs/>
                <w:color w:val="FFFFFF"/>
                <w:sz w:val="16"/>
                <w:szCs w:val="16"/>
                <w:highlight w:val="black"/>
                <w:lang w:eastAsia="en-AU"/>
              </w:rPr>
              <w:t>NOTE</w:t>
            </w:r>
            <w:r w:rsidRPr="004733FD">
              <w:rPr>
                <w:rFonts w:ascii="Arial,Bold" w:hAnsi="Arial,Bold" w:cs="Arial,Bold"/>
                <w:b/>
                <w:bCs/>
                <w:color w:val="000000"/>
                <w:sz w:val="16"/>
                <w:szCs w:val="16"/>
                <w:lang w:eastAsia="en-AU"/>
              </w:rPr>
              <w:t xml:space="preserve">: </w:t>
            </w:r>
            <w:r w:rsidRPr="004733FD">
              <w:rPr>
                <w:rFonts w:cs="Arial"/>
                <w:color w:val="000000"/>
                <w:sz w:val="16"/>
                <w:szCs w:val="16"/>
                <w:lang w:eastAsia="en-AU"/>
              </w:rPr>
              <w:t>Arrival (02) message sent when</w:t>
            </w:r>
            <w:r>
              <w:rPr>
                <w:rFonts w:cs="Arial"/>
                <w:color w:val="000000"/>
                <w:sz w:val="16"/>
                <w:szCs w:val="16"/>
                <w:lang w:eastAsia="en-AU"/>
              </w:rPr>
              <w:t xml:space="preserve"> </w:t>
            </w:r>
            <w:r w:rsidRPr="004733FD">
              <w:rPr>
                <w:rFonts w:cs="Arial"/>
                <w:color w:val="000000"/>
                <w:sz w:val="16"/>
                <w:szCs w:val="16"/>
                <w:lang w:eastAsia="en-AU"/>
              </w:rPr>
              <w:t>either:</w:t>
            </w:r>
          </w:p>
          <w:p w14:paraId="6316773E" w14:textId="77777777" w:rsidR="003D4E42" w:rsidRPr="004733FD" w:rsidRDefault="003D4E42" w:rsidP="003D4E42">
            <w:pPr>
              <w:autoSpaceDE w:val="0"/>
              <w:autoSpaceDN w:val="0"/>
              <w:adjustRightInd w:val="0"/>
              <w:rPr>
                <w:rFonts w:cs="Arial"/>
                <w:color w:val="000000"/>
                <w:sz w:val="16"/>
                <w:szCs w:val="16"/>
                <w:lang w:eastAsia="en-AU"/>
              </w:rPr>
            </w:pPr>
            <w:r w:rsidRPr="004733FD">
              <w:rPr>
                <w:rFonts w:cs="Arial"/>
                <w:color w:val="000000"/>
                <w:sz w:val="16"/>
                <w:szCs w:val="16"/>
                <w:lang w:eastAsia="en-AU"/>
              </w:rPr>
              <w:t>a) Tote diverts at this location</w:t>
            </w:r>
          </w:p>
          <w:p w14:paraId="6FE9691A" w14:textId="08842378" w:rsidR="003D4E42" w:rsidRPr="004733FD" w:rsidRDefault="003D4E42" w:rsidP="003D4E42">
            <w:pPr>
              <w:autoSpaceDE w:val="0"/>
              <w:autoSpaceDN w:val="0"/>
              <w:adjustRightInd w:val="0"/>
              <w:rPr>
                <w:rFonts w:cs="Arial"/>
                <w:color w:val="000000"/>
                <w:sz w:val="16"/>
                <w:szCs w:val="16"/>
                <w:lang w:eastAsia="en-AU"/>
              </w:rPr>
            </w:pPr>
            <w:r w:rsidRPr="004733FD">
              <w:rPr>
                <w:rFonts w:cs="Arial"/>
                <w:color w:val="000000"/>
                <w:sz w:val="16"/>
                <w:szCs w:val="16"/>
                <w:lang w:eastAsia="en-AU"/>
              </w:rPr>
              <w:t>(destination of pick station),</w:t>
            </w:r>
          </w:p>
          <w:p w14:paraId="6871F3A4" w14:textId="77777777" w:rsidR="003D4E42" w:rsidRPr="004733FD" w:rsidRDefault="003D4E42" w:rsidP="003D4E42">
            <w:pPr>
              <w:autoSpaceDE w:val="0"/>
              <w:autoSpaceDN w:val="0"/>
              <w:adjustRightInd w:val="0"/>
              <w:rPr>
                <w:rFonts w:cs="Arial"/>
                <w:color w:val="000000"/>
                <w:sz w:val="16"/>
                <w:szCs w:val="16"/>
                <w:lang w:eastAsia="en-AU"/>
              </w:rPr>
            </w:pPr>
            <w:r w:rsidRPr="004733FD">
              <w:rPr>
                <w:rFonts w:cs="Arial"/>
                <w:color w:val="000000"/>
                <w:sz w:val="16"/>
                <w:szCs w:val="16"/>
                <w:lang w:eastAsia="en-AU"/>
              </w:rPr>
              <w:t>b) Destination is this location</w:t>
            </w:r>
          </w:p>
          <w:p w14:paraId="769CDBAD" w14:textId="77777777" w:rsidR="003D4E42" w:rsidRPr="004733FD" w:rsidRDefault="003D4E42" w:rsidP="003D4E42">
            <w:pPr>
              <w:autoSpaceDE w:val="0"/>
              <w:autoSpaceDN w:val="0"/>
              <w:adjustRightInd w:val="0"/>
              <w:rPr>
                <w:rFonts w:cs="Arial"/>
                <w:color w:val="000000"/>
                <w:sz w:val="16"/>
                <w:szCs w:val="16"/>
                <w:lang w:eastAsia="en-AU"/>
              </w:rPr>
            </w:pPr>
            <w:r w:rsidRPr="004733FD">
              <w:rPr>
                <w:rFonts w:cs="Arial"/>
                <w:color w:val="000000"/>
                <w:sz w:val="16"/>
                <w:szCs w:val="16"/>
                <w:lang w:eastAsia="en-AU"/>
              </w:rPr>
              <w:t>(recirculation).</w:t>
            </w:r>
          </w:p>
          <w:p w14:paraId="0C9B43C2" w14:textId="39B9D332" w:rsidR="003D4E42" w:rsidRPr="004733FD" w:rsidRDefault="003D4E42" w:rsidP="003D4E42">
            <w:pPr>
              <w:autoSpaceDE w:val="0"/>
              <w:autoSpaceDN w:val="0"/>
              <w:adjustRightInd w:val="0"/>
              <w:rPr>
                <w:rFonts w:cs="Arial"/>
                <w:color w:val="000000"/>
                <w:sz w:val="16"/>
                <w:szCs w:val="16"/>
                <w:lang w:eastAsia="en-AU"/>
              </w:rPr>
            </w:pPr>
            <w:r w:rsidRPr="004733FD">
              <w:rPr>
                <w:rFonts w:cs="Arial"/>
                <w:color w:val="000000"/>
                <w:sz w:val="16"/>
                <w:szCs w:val="16"/>
                <w:lang w:eastAsia="en-AU"/>
              </w:rPr>
              <w:t>c) Tote destination not in PLC lookup</w:t>
            </w:r>
            <w:r>
              <w:rPr>
                <w:rFonts w:cs="Arial"/>
                <w:color w:val="000000"/>
                <w:sz w:val="16"/>
                <w:szCs w:val="16"/>
                <w:lang w:eastAsia="en-AU"/>
              </w:rPr>
              <w:t xml:space="preserve"> </w:t>
            </w:r>
            <w:r w:rsidRPr="004733FD">
              <w:rPr>
                <w:rFonts w:cs="Arial"/>
                <w:color w:val="000000"/>
                <w:sz w:val="16"/>
                <w:szCs w:val="16"/>
                <w:lang w:eastAsia="en-AU"/>
              </w:rPr>
              <w:t>table (‘Destination field will be</w:t>
            </w:r>
            <w:r>
              <w:rPr>
                <w:rFonts w:cs="Arial"/>
                <w:color w:val="000000"/>
                <w:sz w:val="16"/>
                <w:szCs w:val="16"/>
                <w:lang w:eastAsia="en-AU"/>
              </w:rPr>
              <w:t xml:space="preserve"> </w:t>
            </w:r>
            <w:r w:rsidRPr="004733FD">
              <w:rPr>
                <w:rFonts w:cs="Arial"/>
                <w:color w:val="000000"/>
                <w:sz w:val="16"/>
                <w:szCs w:val="16"/>
                <w:lang w:eastAsia="en-AU"/>
              </w:rPr>
              <w:t>blank),</w:t>
            </w:r>
          </w:p>
          <w:p w14:paraId="1255E693" w14:textId="16BF9E2F" w:rsidR="003D4E42" w:rsidRPr="004733FD" w:rsidRDefault="003D4E42" w:rsidP="003D4E42">
            <w:pPr>
              <w:autoSpaceDE w:val="0"/>
              <w:autoSpaceDN w:val="0"/>
              <w:adjustRightInd w:val="0"/>
              <w:rPr>
                <w:rFonts w:cs="Arial"/>
                <w:color w:val="000000"/>
                <w:sz w:val="16"/>
                <w:szCs w:val="16"/>
                <w:lang w:eastAsia="en-AU"/>
              </w:rPr>
            </w:pPr>
            <w:r w:rsidRPr="004733FD">
              <w:rPr>
                <w:rFonts w:cs="Arial"/>
                <w:color w:val="000000"/>
                <w:sz w:val="16"/>
                <w:szCs w:val="16"/>
                <w:lang w:eastAsia="en-AU"/>
              </w:rPr>
              <w:t>For a) &amp; b) the WCS should check the</w:t>
            </w:r>
            <w:r>
              <w:rPr>
                <w:rFonts w:cs="Arial"/>
                <w:color w:val="000000"/>
                <w:sz w:val="16"/>
                <w:szCs w:val="16"/>
                <w:lang w:eastAsia="en-AU"/>
              </w:rPr>
              <w:t xml:space="preserve"> </w:t>
            </w:r>
            <w:r w:rsidRPr="004733FD">
              <w:rPr>
                <w:rFonts w:cs="Arial"/>
                <w:color w:val="000000"/>
                <w:sz w:val="16"/>
                <w:szCs w:val="16"/>
                <w:lang w:eastAsia="en-AU"/>
              </w:rPr>
              <w:t>‘Destination’ field to determine if the tote</w:t>
            </w:r>
            <w:r>
              <w:rPr>
                <w:rFonts w:cs="Arial"/>
                <w:color w:val="000000"/>
                <w:sz w:val="16"/>
                <w:szCs w:val="16"/>
                <w:lang w:eastAsia="en-AU"/>
              </w:rPr>
              <w:t xml:space="preserve"> </w:t>
            </w:r>
            <w:r w:rsidRPr="004733FD">
              <w:rPr>
                <w:rFonts w:cs="Arial"/>
                <w:color w:val="000000"/>
                <w:sz w:val="16"/>
                <w:szCs w:val="16"/>
                <w:lang w:eastAsia="en-AU"/>
              </w:rPr>
              <w:t>was diverted or recirculated.</w:t>
            </w:r>
          </w:p>
          <w:p w14:paraId="333DB399" w14:textId="7668F93D" w:rsidR="003D4E42" w:rsidRPr="004733FD" w:rsidRDefault="003D4E42" w:rsidP="004733FD">
            <w:pPr>
              <w:rPr>
                <w:sz w:val="16"/>
                <w:szCs w:val="16"/>
              </w:rPr>
            </w:pPr>
            <w:r w:rsidRPr="004733FD">
              <w:rPr>
                <w:rFonts w:cs="Arial"/>
                <w:color w:val="000000"/>
                <w:sz w:val="16"/>
                <w:szCs w:val="16"/>
                <w:lang w:eastAsia="en-AU"/>
              </w:rPr>
              <w:t>Blockade message (06) sent when tote</w:t>
            </w:r>
            <w:r>
              <w:rPr>
                <w:rFonts w:cs="Arial"/>
                <w:color w:val="000000"/>
                <w:sz w:val="16"/>
                <w:szCs w:val="16"/>
                <w:lang w:eastAsia="en-AU"/>
              </w:rPr>
              <w:t xml:space="preserve"> </w:t>
            </w:r>
            <w:r w:rsidRPr="004733FD">
              <w:rPr>
                <w:rFonts w:cs="Arial"/>
                <w:color w:val="000000"/>
                <w:sz w:val="16"/>
                <w:szCs w:val="16"/>
                <w:lang w:eastAsia="en-AU"/>
              </w:rPr>
              <w:t>required to divert at this location but path is</w:t>
            </w:r>
            <w:r>
              <w:rPr>
                <w:rFonts w:cs="Arial"/>
                <w:color w:val="000000"/>
                <w:sz w:val="16"/>
                <w:szCs w:val="16"/>
                <w:lang w:eastAsia="en-AU"/>
              </w:rPr>
              <w:t xml:space="preserve"> </w:t>
            </w:r>
            <w:r w:rsidRPr="004733FD">
              <w:rPr>
                <w:rFonts w:cs="Arial"/>
                <w:color w:val="000000"/>
                <w:sz w:val="16"/>
                <w:szCs w:val="16"/>
                <w:lang w:eastAsia="en-AU"/>
              </w:rPr>
              <w:t>blocked.</w:t>
            </w:r>
          </w:p>
        </w:tc>
      </w:tr>
      <w:tr w:rsidR="003D4E42" w:rsidRPr="00EB54DC" w14:paraId="5334D1A2" w14:textId="77777777" w:rsidTr="004733FD">
        <w:trPr>
          <w:cantSplit/>
        </w:trPr>
        <w:tc>
          <w:tcPr>
            <w:tcW w:w="1560" w:type="dxa"/>
          </w:tcPr>
          <w:p w14:paraId="2DAD2ECA" w14:textId="77777777" w:rsidR="003D4E42" w:rsidRPr="005269DB" w:rsidRDefault="003D4E42" w:rsidP="003D4E42">
            <w:pPr>
              <w:pStyle w:val="BodyText"/>
              <w:spacing w:after="0"/>
              <w:ind w:left="0"/>
              <w:rPr>
                <w:sz w:val="16"/>
                <w:szCs w:val="16"/>
                <w:lang w:val="en-AU"/>
              </w:rPr>
            </w:pPr>
          </w:p>
        </w:tc>
        <w:tc>
          <w:tcPr>
            <w:tcW w:w="567" w:type="dxa"/>
          </w:tcPr>
          <w:p w14:paraId="67E8C902" w14:textId="77777777" w:rsidR="003D4E42" w:rsidRPr="00EB54DC" w:rsidRDefault="003D4E42" w:rsidP="003D4E42">
            <w:pPr>
              <w:pStyle w:val="BodyText"/>
              <w:spacing w:after="0"/>
              <w:ind w:left="0"/>
              <w:rPr>
                <w:sz w:val="16"/>
                <w:szCs w:val="16"/>
                <w:lang w:val="en-AU"/>
              </w:rPr>
            </w:pPr>
          </w:p>
        </w:tc>
        <w:tc>
          <w:tcPr>
            <w:tcW w:w="2186" w:type="dxa"/>
          </w:tcPr>
          <w:p w14:paraId="68743275" w14:textId="77777777" w:rsidR="003D4E42" w:rsidRPr="00EB54DC" w:rsidDel="00EB54DC" w:rsidRDefault="003D4E42" w:rsidP="003D4E42">
            <w:pPr>
              <w:pStyle w:val="BodyText"/>
              <w:spacing w:after="0"/>
              <w:ind w:left="0"/>
              <w:rPr>
                <w:sz w:val="16"/>
                <w:szCs w:val="16"/>
                <w:lang w:val="en-AU"/>
              </w:rPr>
            </w:pPr>
          </w:p>
        </w:tc>
        <w:tc>
          <w:tcPr>
            <w:tcW w:w="1438" w:type="dxa"/>
          </w:tcPr>
          <w:p w14:paraId="4CC09F73" w14:textId="77777777" w:rsidR="003D4E42" w:rsidRPr="00EB54DC" w:rsidRDefault="003D4E42" w:rsidP="003D4E42">
            <w:pPr>
              <w:pStyle w:val="BodyText"/>
              <w:spacing w:after="0"/>
              <w:ind w:left="0"/>
              <w:rPr>
                <w:sz w:val="16"/>
                <w:szCs w:val="16"/>
                <w:lang w:val="en-AU"/>
              </w:rPr>
            </w:pPr>
          </w:p>
        </w:tc>
        <w:tc>
          <w:tcPr>
            <w:tcW w:w="628" w:type="dxa"/>
          </w:tcPr>
          <w:p w14:paraId="14B1DCAA" w14:textId="77777777" w:rsidR="003D4E42" w:rsidRPr="00EB54DC" w:rsidRDefault="003D4E42" w:rsidP="003D4E42">
            <w:pPr>
              <w:pStyle w:val="BodyText"/>
              <w:spacing w:after="0"/>
              <w:ind w:left="0"/>
              <w:rPr>
                <w:b/>
                <w:color w:val="00B050"/>
                <w:sz w:val="16"/>
                <w:szCs w:val="16"/>
                <w:lang w:val="en-AU"/>
              </w:rPr>
            </w:pPr>
          </w:p>
        </w:tc>
        <w:tc>
          <w:tcPr>
            <w:tcW w:w="851" w:type="dxa"/>
          </w:tcPr>
          <w:p w14:paraId="066B3017" w14:textId="77777777" w:rsidR="003D4E42" w:rsidRPr="00EB54DC" w:rsidRDefault="003D4E42" w:rsidP="003D4E42">
            <w:pPr>
              <w:pStyle w:val="BodyText"/>
              <w:spacing w:after="0"/>
              <w:ind w:left="0"/>
              <w:rPr>
                <w:sz w:val="16"/>
                <w:szCs w:val="16"/>
                <w:lang w:val="en-AU"/>
              </w:rPr>
            </w:pPr>
          </w:p>
        </w:tc>
        <w:tc>
          <w:tcPr>
            <w:tcW w:w="2835" w:type="dxa"/>
          </w:tcPr>
          <w:p w14:paraId="59209D06" w14:textId="77777777" w:rsidR="003D4E42" w:rsidRDefault="003D4E42" w:rsidP="003D4E42">
            <w:pPr>
              <w:autoSpaceDE w:val="0"/>
              <w:autoSpaceDN w:val="0"/>
              <w:adjustRightInd w:val="0"/>
              <w:rPr>
                <w:rFonts w:cs="Arial"/>
                <w:color w:val="000000"/>
                <w:sz w:val="16"/>
                <w:szCs w:val="16"/>
                <w:lang w:eastAsia="en-AU"/>
              </w:rPr>
            </w:pPr>
          </w:p>
        </w:tc>
      </w:tr>
    </w:tbl>
    <w:p w14:paraId="0CED5C87" w14:textId="0DECD824" w:rsidR="00D63862" w:rsidRDefault="00E15FBC" w:rsidP="00E15FBC">
      <w:pPr>
        <w:pStyle w:val="BodyText"/>
        <w:rPr>
          <w:sz w:val="18"/>
        </w:rPr>
      </w:pPr>
      <w:r>
        <w:rPr>
          <w:sz w:val="18"/>
          <w:lang w:val="en-AU"/>
        </w:rPr>
        <w:t>*</w:t>
      </w:r>
      <w:r>
        <w:rPr>
          <w:i/>
          <w:sz w:val="18"/>
          <w:lang w:val="en-AU"/>
        </w:rPr>
        <w:t>aa</w:t>
      </w:r>
      <w:r>
        <w:rPr>
          <w:sz w:val="18"/>
          <w:lang w:val="en-AU"/>
        </w:rPr>
        <w:t xml:space="preserve"> = </w:t>
      </w:r>
      <w:r>
        <w:rPr>
          <w:sz w:val="18"/>
        </w:rPr>
        <w:t>all integers from 01</w:t>
      </w:r>
      <w:r w:rsidRPr="00BA1EDB">
        <w:rPr>
          <w:sz w:val="18"/>
        </w:rPr>
        <w:t xml:space="preserve"> to </w:t>
      </w:r>
      <w:r>
        <w:rPr>
          <w:sz w:val="18"/>
        </w:rPr>
        <w:t xml:space="preserve">24 </w:t>
      </w:r>
      <w:r w:rsidRPr="00BA1EDB">
        <w:rPr>
          <w:sz w:val="18"/>
        </w:rPr>
        <w:t>inclusive</w:t>
      </w:r>
      <w:r>
        <w:rPr>
          <w:sz w:val="18"/>
        </w:rPr>
        <w:t xml:space="preserve"> (fixed 2 digit)</w:t>
      </w:r>
    </w:p>
    <w:p w14:paraId="09035E7E" w14:textId="77777777" w:rsidR="00D63862" w:rsidRDefault="00D63862" w:rsidP="00D63862">
      <w:pPr>
        <w:pStyle w:val="Heading3"/>
      </w:pPr>
      <w:r>
        <w:t>Material Flow Description</w:t>
      </w:r>
    </w:p>
    <w:p w14:paraId="614CCB22" w14:textId="342E8E80" w:rsidR="00D63862" w:rsidRDefault="006F63D0" w:rsidP="003D334F">
      <w:pPr>
        <w:pStyle w:val="Heading4"/>
      </w:pPr>
      <w:r>
        <w:t>Empty Tote Line (</w:t>
      </w:r>
      <w:r w:rsidR="00D54E1A" w:rsidRPr="004733FD">
        <w:t>CC63ETL</w:t>
      </w:r>
      <w:r>
        <w:t>)</w:t>
      </w:r>
    </w:p>
    <w:p w14:paraId="1A82B2AC" w14:textId="196D0270" w:rsidR="00F87E61" w:rsidRDefault="003D3051" w:rsidP="003D334F">
      <w:pPr>
        <w:pStyle w:val="BodyText"/>
        <w:rPr>
          <w:lang w:val="en-AU"/>
        </w:rPr>
      </w:pPr>
      <w:r>
        <w:rPr>
          <w:lang w:val="en-AU"/>
        </w:rPr>
        <w:t xml:space="preserve">Under PLC control, totes </w:t>
      </w:r>
      <w:r w:rsidR="00D16B01">
        <w:rPr>
          <w:lang w:val="en-AU"/>
        </w:rPr>
        <w:t xml:space="preserve">leave the </w:t>
      </w:r>
      <w:r w:rsidR="00F87E61">
        <w:rPr>
          <w:lang w:val="en-AU"/>
        </w:rPr>
        <w:t>m</w:t>
      </w:r>
      <w:r w:rsidR="00D16B01">
        <w:rPr>
          <w:lang w:val="en-AU"/>
        </w:rPr>
        <w:t>ultishuttle drop station to the destination ‘</w:t>
      </w:r>
      <w:r w:rsidR="000F1877">
        <w:rPr>
          <w:lang w:val="en-AU"/>
        </w:rPr>
        <w:t>CC63ETLNP1</w:t>
      </w:r>
      <w:r w:rsidR="00D16B01">
        <w:rPr>
          <w:lang w:val="en-AU"/>
        </w:rPr>
        <w:t>’. Totes are scanned an</w:t>
      </w:r>
      <w:r w:rsidR="0032418C">
        <w:rPr>
          <w:lang w:val="en-AU"/>
        </w:rPr>
        <w:t>d an</w:t>
      </w:r>
      <w:r w:rsidR="00D16B01">
        <w:rPr>
          <w:lang w:val="en-AU"/>
        </w:rPr>
        <w:t xml:space="preserve"> 'Arrival Telegram' (02) is sent. WCS shall respond with a destination – for good empty totes, the empty tote line (‘</w:t>
      </w:r>
      <w:r w:rsidR="003D4E42">
        <w:rPr>
          <w:lang w:val="en-AU"/>
        </w:rPr>
        <w:t>CC63ETL</w:t>
      </w:r>
      <w:r w:rsidR="00D16B01">
        <w:rPr>
          <w:lang w:val="en-AU"/>
        </w:rPr>
        <w:t xml:space="preserve">’) or for all else to </w:t>
      </w:r>
      <w:r w:rsidR="000F1877">
        <w:rPr>
          <w:lang w:val="en-AU"/>
        </w:rPr>
        <w:t>a downstream location as per the table above</w:t>
      </w:r>
      <w:r w:rsidR="00D16B01">
        <w:rPr>
          <w:lang w:val="en-AU"/>
        </w:rPr>
        <w:t xml:space="preserve">. </w:t>
      </w:r>
    </w:p>
    <w:p w14:paraId="6B7C2C51" w14:textId="2E61C20B" w:rsidR="003D334F" w:rsidRDefault="00F87E61" w:rsidP="003D334F">
      <w:pPr>
        <w:pStyle w:val="BodyText"/>
        <w:rPr>
          <w:lang w:val="en-AU"/>
        </w:rPr>
      </w:pPr>
      <w:r>
        <w:rPr>
          <w:lang w:val="en-AU"/>
        </w:rPr>
        <w:t>On entering the empty tote line a</w:t>
      </w:r>
      <w:r w:rsidR="00D16B01">
        <w:rPr>
          <w:lang w:val="en-AU"/>
        </w:rPr>
        <w:t>n 'Arrival Telegram' (02) is sent at ‘</w:t>
      </w:r>
      <w:r w:rsidR="003D4E42">
        <w:rPr>
          <w:lang w:val="en-AU"/>
        </w:rPr>
        <w:t>CC63ETL</w:t>
      </w:r>
      <w:r w:rsidR="00D16B01">
        <w:rPr>
          <w:lang w:val="en-AU"/>
        </w:rPr>
        <w:t>’.</w:t>
      </w:r>
    </w:p>
    <w:p w14:paraId="0E882DE2" w14:textId="079F77FA" w:rsidR="003D334F" w:rsidRDefault="003D334F" w:rsidP="003D334F">
      <w:pPr>
        <w:pStyle w:val="Heading4"/>
      </w:pPr>
      <w:r>
        <w:t>Western QA (</w:t>
      </w:r>
      <w:r w:rsidR="00D54E1A">
        <w:t>CC63QA2A1</w:t>
      </w:r>
      <w:r>
        <w:t>)</w:t>
      </w:r>
    </w:p>
    <w:p w14:paraId="03863A9F" w14:textId="5B8CAA1A" w:rsidR="003D334F" w:rsidRDefault="008362BF" w:rsidP="003D334F">
      <w:pPr>
        <w:pStyle w:val="BodyText"/>
        <w:rPr>
          <w:lang w:val="en-AU"/>
        </w:rPr>
      </w:pPr>
      <w:r>
        <w:rPr>
          <w:lang w:val="en-AU"/>
        </w:rPr>
        <w:t>At ‘CC63QA</w:t>
      </w:r>
      <w:r w:rsidR="000F1877">
        <w:rPr>
          <w:lang w:val="en-AU"/>
        </w:rPr>
        <w:t>2</w:t>
      </w:r>
      <w:r>
        <w:rPr>
          <w:lang w:val="en-AU"/>
        </w:rPr>
        <w:t>NP</w:t>
      </w:r>
      <w:r w:rsidR="000F1877">
        <w:rPr>
          <w:lang w:val="en-AU"/>
        </w:rPr>
        <w:t>1</w:t>
      </w:r>
      <w:r>
        <w:rPr>
          <w:lang w:val="en-AU"/>
        </w:rPr>
        <w:t>’, tote</w:t>
      </w:r>
      <w:r w:rsidR="009E7476">
        <w:rPr>
          <w:lang w:val="en-AU"/>
        </w:rPr>
        <w:t>s may be diverted to the QA location ‘CC63QA</w:t>
      </w:r>
      <w:r w:rsidR="000F1877">
        <w:rPr>
          <w:lang w:val="en-AU"/>
        </w:rPr>
        <w:t>2</w:t>
      </w:r>
      <w:r w:rsidR="009E7476">
        <w:rPr>
          <w:lang w:val="en-AU"/>
        </w:rPr>
        <w:t>A1’.</w:t>
      </w:r>
      <w:r w:rsidR="0056525B">
        <w:rPr>
          <w:lang w:val="en-AU"/>
        </w:rPr>
        <w:t xml:space="preserve"> When the tote is ready to be pushed back onto the line by the operator, WCS sends the PLC a 'Transport Order' (01) with the </w:t>
      </w:r>
      <w:r w:rsidR="000F1877">
        <w:rPr>
          <w:lang w:val="en-AU"/>
        </w:rPr>
        <w:t xml:space="preserve">a </w:t>
      </w:r>
      <w:r w:rsidR="0056525B">
        <w:rPr>
          <w:lang w:val="en-AU"/>
        </w:rPr>
        <w:t xml:space="preserve">new </w:t>
      </w:r>
      <w:r w:rsidR="000F1877">
        <w:rPr>
          <w:lang w:val="en-AU"/>
        </w:rPr>
        <w:t xml:space="preserve">downstream </w:t>
      </w:r>
      <w:r w:rsidR="0056525B">
        <w:rPr>
          <w:lang w:val="en-AU"/>
        </w:rPr>
        <w:t xml:space="preserve">destination </w:t>
      </w:r>
      <w:r w:rsidR="000F1877">
        <w:rPr>
          <w:lang w:val="en-AU"/>
        </w:rPr>
        <w:t>as per the table above</w:t>
      </w:r>
      <w:r w:rsidR="0056525B">
        <w:rPr>
          <w:lang w:val="en-AU"/>
        </w:rPr>
        <w:t>.</w:t>
      </w:r>
    </w:p>
    <w:p w14:paraId="0447859B" w14:textId="1F7DCF1E" w:rsidR="003D334F" w:rsidRDefault="003D334F" w:rsidP="003D334F">
      <w:pPr>
        <w:pStyle w:val="Heading4"/>
      </w:pPr>
      <w:r>
        <w:t>Decanting into new product totes</w:t>
      </w:r>
    </w:p>
    <w:p w14:paraId="05971241" w14:textId="5CEF4B3A" w:rsidR="00931167" w:rsidRPr="00931167" w:rsidRDefault="00931167" w:rsidP="00931167">
      <w:pPr>
        <w:pStyle w:val="BodyText"/>
        <w:rPr>
          <w:lang w:val="en-AU"/>
        </w:rPr>
      </w:pPr>
      <w:r w:rsidRPr="00931167">
        <w:rPr>
          <w:lang w:val="en-AU"/>
        </w:rPr>
        <w:t>The WCS directs operators to replenish</w:t>
      </w:r>
      <w:r>
        <w:rPr>
          <w:lang w:val="en-AU"/>
        </w:rPr>
        <w:t xml:space="preserve"> (refill)</w:t>
      </w:r>
      <w:r w:rsidRPr="00931167">
        <w:rPr>
          <w:lang w:val="en-AU"/>
        </w:rPr>
        <w:t xml:space="preserve"> totes in the </w:t>
      </w:r>
      <w:r>
        <w:rPr>
          <w:lang w:val="en-AU"/>
        </w:rPr>
        <w:t>decan</w:t>
      </w:r>
      <w:r w:rsidRPr="00931167">
        <w:rPr>
          <w:lang w:val="en-AU"/>
        </w:rPr>
        <w:t xml:space="preserve">t area. Totes are manually placed onto the </w:t>
      </w:r>
      <w:r>
        <w:rPr>
          <w:lang w:val="en-AU"/>
        </w:rPr>
        <w:t>decant</w:t>
      </w:r>
      <w:r w:rsidRPr="00931167">
        <w:rPr>
          <w:lang w:val="en-AU"/>
        </w:rPr>
        <w:t xml:space="preserve"> conveyor.</w:t>
      </w:r>
    </w:p>
    <w:p w14:paraId="72F7428E" w14:textId="480500E8" w:rsidR="00D54E1A" w:rsidRDefault="00931167">
      <w:pPr>
        <w:pStyle w:val="BodyText"/>
        <w:rPr>
          <w:lang w:val="en-AU"/>
        </w:rPr>
      </w:pPr>
      <w:r w:rsidRPr="00931167">
        <w:rPr>
          <w:lang w:val="en-AU"/>
        </w:rPr>
        <w:t>The first location the WCS is notified of a replenishment tote on the conveyor system is when an ‘Arrival Telegram’ i</w:t>
      </w:r>
      <w:r w:rsidR="00B0264A">
        <w:rPr>
          <w:lang w:val="en-AU"/>
        </w:rPr>
        <w:t>s sent by the PLC at location ‘</w:t>
      </w:r>
      <w:r w:rsidR="000F1877">
        <w:rPr>
          <w:lang w:val="en-AU"/>
        </w:rPr>
        <w:t>CC63QA1NP1</w:t>
      </w:r>
      <w:r w:rsidR="000F1877" w:rsidRPr="00931167">
        <w:rPr>
          <w:lang w:val="en-AU"/>
        </w:rPr>
        <w:t>’</w:t>
      </w:r>
      <w:r w:rsidRPr="00931167">
        <w:rPr>
          <w:lang w:val="en-AU"/>
        </w:rPr>
        <w:t>.</w:t>
      </w:r>
    </w:p>
    <w:p w14:paraId="387F84D8" w14:textId="7EF40282" w:rsidR="003D334F" w:rsidRDefault="003D334F" w:rsidP="003D334F">
      <w:pPr>
        <w:pStyle w:val="Heading4"/>
      </w:pPr>
      <w:r>
        <w:t>Eastern QA (</w:t>
      </w:r>
      <w:r w:rsidR="00D54E1A" w:rsidRPr="004733FD">
        <w:t>CC63QA1A1</w:t>
      </w:r>
      <w:r w:rsidR="00D54E1A">
        <w:t>)</w:t>
      </w:r>
    </w:p>
    <w:p w14:paraId="3ACF2274" w14:textId="77777777" w:rsidR="00D54E1A" w:rsidRDefault="00D54E1A" w:rsidP="00D54E1A">
      <w:pPr>
        <w:pStyle w:val="BodyText"/>
        <w:rPr>
          <w:lang w:val="en-AU"/>
        </w:rPr>
      </w:pPr>
      <w:r w:rsidRPr="001250D5">
        <w:rPr>
          <w:lang w:val="en-AU"/>
        </w:rPr>
        <w:t>Immediately prior to ‘CC63QA1NP1’ the tote shall pass through a tote checking station.</w:t>
      </w:r>
      <w:r>
        <w:rPr>
          <w:lang w:val="en-AU"/>
        </w:rPr>
        <w:t xml:space="preserve"> </w:t>
      </w:r>
      <w:r w:rsidRPr="001250D5">
        <w:rPr>
          <w:lang w:val="en-AU"/>
        </w:rPr>
        <w:t>This station comprises weight and height checking. In addition, a set of barcode scanners read the labels on each side of the tote.</w:t>
      </w:r>
      <w:r>
        <w:rPr>
          <w:lang w:val="en-AU"/>
        </w:rPr>
        <w:t xml:space="preserve"> </w:t>
      </w:r>
    </w:p>
    <w:p w14:paraId="6846FFD8" w14:textId="0E25D609" w:rsidR="00D54E1A" w:rsidRPr="001250D5" w:rsidRDefault="00D54E1A" w:rsidP="00D54E1A">
      <w:pPr>
        <w:pStyle w:val="BodyText"/>
        <w:rPr>
          <w:lang w:val="en-AU"/>
        </w:rPr>
      </w:pPr>
      <w:r w:rsidRPr="001250D5">
        <w:rPr>
          <w:lang w:val="en-AU"/>
        </w:rPr>
        <w:t>Once all data has been captured the conveyor PLC will send an ‘Arrival</w:t>
      </w:r>
      <w:r>
        <w:rPr>
          <w:lang w:val="en-AU"/>
        </w:rPr>
        <w:t xml:space="preserve"> </w:t>
      </w:r>
      <w:r w:rsidRPr="001250D5">
        <w:rPr>
          <w:lang w:val="en-AU"/>
        </w:rPr>
        <w:t>Telegram’ (Type 02). This telegram will contain both barcodes, weight and height</w:t>
      </w:r>
      <w:r>
        <w:rPr>
          <w:lang w:val="en-AU"/>
        </w:rPr>
        <w:t xml:space="preserve"> </w:t>
      </w:r>
      <w:r w:rsidRPr="001250D5">
        <w:rPr>
          <w:lang w:val="en-AU"/>
        </w:rPr>
        <w:t>information.</w:t>
      </w:r>
    </w:p>
    <w:p w14:paraId="06D1EFFE" w14:textId="77777777" w:rsidR="00D54E1A" w:rsidRDefault="00D54E1A" w:rsidP="00D54E1A">
      <w:pPr>
        <w:pStyle w:val="BodyText"/>
        <w:rPr>
          <w:lang w:val="en-AU"/>
        </w:rPr>
      </w:pPr>
      <w:r w:rsidRPr="001250D5">
        <w:rPr>
          <w:lang w:val="en-AU"/>
        </w:rPr>
        <w:t>Upon receipt of the ‘Arrival Telegram’ the WCS shall determine a destination.</w:t>
      </w:r>
      <w:r>
        <w:rPr>
          <w:lang w:val="en-AU"/>
        </w:rPr>
        <w:t xml:space="preserve"> </w:t>
      </w:r>
      <w:r w:rsidRPr="001250D5">
        <w:rPr>
          <w:lang w:val="en-AU"/>
        </w:rPr>
        <w:t xml:space="preserve">The tote will wait at ‘CC63QA1NP1’ until the PLC receives a ‘Transport Order’ (Type 01), which contains the selected destination. </w:t>
      </w:r>
    </w:p>
    <w:p w14:paraId="3EF093AD" w14:textId="77777777" w:rsidR="00D54E1A" w:rsidRDefault="00D54E1A" w:rsidP="00D54E1A">
      <w:pPr>
        <w:pStyle w:val="BodyText"/>
        <w:rPr>
          <w:lang w:val="en-AU"/>
        </w:rPr>
      </w:pPr>
      <w:r w:rsidRPr="001250D5">
        <w:rPr>
          <w:lang w:val="en-AU"/>
        </w:rPr>
        <w:t xml:space="preserve">In the event the WCS does not respond to the ‘Arrival Telegram’, the PLC shall resend the telegram at a 5 second interval until a response is received. This functionality is provided in place of sending data during remap. </w:t>
      </w:r>
    </w:p>
    <w:p w14:paraId="2E5E3ABA" w14:textId="77777777" w:rsidR="00D54E1A" w:rsidRPr="001250D5" w:rsidRDefault="00D54E1A" w:rsidP="00D54E1A">
      <w:pPr>
        <w:autoSpaceDE w:val="0"/>
        <w:autoSpaceDN w:val="0"/>
        <w:adjustRightInd w:val="0"/>
        <w:ind w:left="1809" w:firstLine="459"/>
        <w:rPr>
          <w:sz w:val="22"/>
        </w:rPr>
      </w:pPr>
      <w:r w:rsidRPr="001250D5">
        <w:rPr>
          <w:sz w:val="22"/>
        </w:rPr>
        <w:t>The WCS shall be responsible for diverting the tote to QA in case of barcode</w:t>
      </w:r>
    </w:p>
    <w:p w14:paraId="6FFFB41B" w14:textId="60A40A11" w:rsidR="00D54E1A" w:rsidRDefault="00D54E1A" w:rsidP="00D54E1A">
      <w:pPr>
        <w:pStyle w:val="BodyText"/>
        <w:rPr>
          <w:lang w:val="en-AU"/>
        </w:rPr>
      </w:pPr>
      <w:r w:rsidRPr="001250D5">
        <w:rPr>
          <w:lang w:val="en-AU"/>
        </w:rPr>
        <w:t>mismatch, barcode no-read, height and weight errors.</w:t>
      </w:r>
    </w:p>
    <w:p w14:paraId="21F80A97" w14:textId="6B020419" w:rsidR="00D54E1A" w:rsidRDefault="00D54E1A" w:rsidP="004733FD">
      <w:pPr>
        <w:pStyle w:val="Heading5"/>
        <w:rPr>
          <w:lang w:eastAsia="en-AU"/>
        </w:rPr>
      </w:pPr>
      <w:r>
        <w:rPr>
          <w:lang w:eastAsia="en-AU"/>
        </w:rPr>
        <w:t>Barcode No Reads</w:t>
      </w:r>
    </w:p>
    <w:p w14:paraId="0518E74E" w14:textId="3E443BB6" w:rsidR="00D54E1A" w:rsidRPr="004733FD" w:rsidRDefault="00D54E1A" w:rsidP="004733FD">
      <w:pPr>
        <w:pStyle w:val="BodyText"/>
      </w:pPr>
      <w:r w:rsidRPr="004733FD">
        <w:rPr>
          <w:lang w:val="en-AU"/>
        </w:rPr>
        <w:t>In the event that either barcode could not be read, the corresponding ‘Barcode’</w:t>
      </w:r>
      <w:r>
        <w:rPr>
          <w:lang w:val="en-AU"/>
        </w:rPr>
        <w:t xml:space="preserve"> </w:t>
      </w:r>
      <w:r w:rsidRPr="004733FD">
        <w:rPr>
          <w:lang w:val="en-AU"/>
        </w:rPr>
        <w:t>field within the ‘Arrival Telegram’ shall contain ‘?’ padded with ASCII space</w:t>
      </w:r>
      <w:r>
        <w:rPr>
          <w:lang w:val="en-AU"/>
        </w:rPr>
        <w:t xml:space="preserve"> </w:t>
      </w:r>
      <w:r w:rsidRPr="004733FD">
        <w:rPr>
          <w:lang w:val="en-AU"/>
        </w:rPr>
        <w:t>characters. The appropriate bit in the ‘profile field’ will also be set by the</w:t>
      </w:r>
      <w:r>
        <w:rPr>
          <w:lang w:val="en-AU"/>
        </w:rPr>
        <w:t xml:space="preserve"> </w:t>
      </w:r>
      <w:r w:rsidRPr="004733FD">
        <w:rPr>
          <w:lang w:val="en-AU"/>
        </w:rPr>
        <w:t>conveyor system.</w:t>
      </w:r>
    </w:p>
    <w:p w14:paraId="4C5F83EB" w14:textId="04D3AB4A" w:rsidR="00D54E1A" w:rsidRPr="004733FD" w:rsidRDefault="00D54E1A" w:rsidP="004733FD">
      <w:pPr>
        <w:pStyle w:val="BodyText"/>
      </w:pPr>
      <w:r w:rsidRPr="004733FD">
        <w:rPr>
          <w:lang w:val="en-AU"/>
        </w:rPr>
        <w:t>When sending a ‘Transport Order’ for the tote, the WCS shall echo the ‘Barcode’</w:t>
      </w:r>
      <w:r>
        <w:rPr>
          <w:lang w:val="en-AU"/>
        </w:rPr>
        <w:t xml:space="preserve"> </w:t>
      </w:r>
      <w:r w:rsidRPr="004733FD">
        <w:rPr>
          <w:lang w:val="en-AU"/>
        </w:rPr>
        <w:t>fields as sent by the PLC.</w:t>
      </w:r>
    </w:p>
    <w:p w14:paraId="523CE6A2" w14:textId="1C7F5F0C" w:rsidR="00D54E1A" w:rsidRDefault="00D54E1A" w:rsidP="004733FD">
      <w:pPr>
        <w:pStyle w:val="Heading5"/>
        <w:rPr>
          <w:lang w:eastAsia="en-AU"/>
        </w:rPr>
      </w:pPr>
      <w:r>
        <w:rPr>
          <w:lang w:eastAsia="en-AU"/>
        </w:rPr>
        <w:t>Barcode Mismatch</w:t>
      </w:r>
    </w:p>
    <w:p w14:paraId="0568B164" w14:textId="77777777" w:rsidR="00D54E1A" w:rsidRDefault="00D54E1A" w:rsidP="004733FD">
      <w:pPr>
        <w:autoSpaceDE w:val="0"/>
        <w:autoSpaceDN w:val="0"/>
        <w:adjustRightInd w:val="0"/>
        <w:ind w:left="1809" w:firstLine="459"/>
        <w:rPr>
          <w:rFonts w:cs="Arial"/>
          <w:sz w:val="22"/>
          <w:szCs w:val="22"/>
          <w:lang w:eastAsia="en-AU"/>
        </w:rPr>
      </w:pPr>
      <w:r>
        <w:rPr>
          <w:rFonts w:cs="Arial"/>
          <w:sz w:val="22"/>
          <w:szCs w:val="22"/>
          <w:lang w:eastAsia="en-AU"/>
        </w:rPr>
        <w:t>In the event that the barcodes on either side of the tote do not match, the</w:t>
      </w:r>
    </w:p>
    <w:p w14:paraId="1023234B" w14:textId="1C6A0952" w:rsidR="00D54E1A" w:rsidRDefault="00D54E1A" w:rsidP="00D54E1A">
      <w:pPr>
        <w:pStyle w:val="BodyText"/>
        <w:rPr>
          <w:lang w:val="en-AU"/>
        </w:rPr>
      </w:pPr>
      <w:r>
        <w:rPr>
          <w:rFonts w:cs="Arial"/>
          <w:szCs w:val="22"/>
          <w:lang w:eastAsia="en-AU"/>
        </w:rPr>
        <w:t>barcode mismatch bit of the ‘profile field’ will be set.</w:t>
      </w:r>
    </w:p>
    <w:p w14:paraId="1E873789" w14:textId="77777777" w:rsidR="001E5CDA" w:rsidRDefault="001E5CDA" w:rsidP="004733FD">
      <w:pPr>
        <w:pStyle w:val="Heading4"/>
      </w:pPr>
      <w:bookmarkStart w:id="541" w:name="_Toc337039281"/>
      <w:r>
        <w:t>Empty Tote Conveyor</w:t>
      </w:r>
      <w:bookmarkEnd w:id="541"/>
    </w:p>
    <w:p w14:paraId="446A43F5" w14:textId="3ADE45D4" w:rsidR="001E5CDA" w:rsidRDefault="001E5CDA" w:rsidP="001E5CDA">
      <w:pPr>
        <w:pStyle w:val="BodyText"/>
        <w:rPr>
          <w:lang w:val="en-AU"/>
        </w:rPr>
      </w:pPr>
      <w:r>
        <w:rPr>
          <w:lang w:val="en-AU"/>
        </w:rPr>
        <w:t>The WCS shall route empty totes to the empty tote conveyor based on fill level. The PLC shall send a special equipment status message for the empty tote line based on change of state of fill level. This equipment status message will be in addition to the equipment status message sent for function group faults.</w:t>
      </w:r>
    </w:p>
    <w:p w14:paraId="3BBDE8E4" w14:textId="77777777" w:rsidR="001E5CDA" w:rsidRDefault="001E5CDA" w:rsidP="001E5CDA">
      <w:pPr>
        <w:pStyle w:val="BodyText"/>
        <w:rPr>
          <w:lang w:val="en-AU"/>
        </w:rPr>
      </w:pPr>
      <w:r>
        <w:rPr>
          <w:lang w:val="en-AU"/>
        </w:rPr>
        <w:t>The PLC shall provide the following fill levels to the WCS:</w:t>
      </w:r>
    </w:p>
    <w:p w14:paraId="7F9C5954" w14:textId="77777777" w:rsidR="001E5CDA" w:rsidRPr="00CF7A97" w:rsidRDefault="001E5CDA" w:rsidP="001E5CDA">
      <w:pPr>
        <w:pStyle w:val="BodyText"/>
        <w:ind w:left="3213"/>
      </w:pPr>
      <w:r w:rsidRPr="00CF7A97">
        <w:t>- Empty (0 to 12 empty tote places occupied, minimum of 36 free available, maximum of 48)</w:t>
      </w:r>
    </w:p>
    <w:p w14:paraId="2C1BD7F0" w14:textId="77777777" w:rsidR="001E5CDA" w:rsidRPr="00CF7A97" w:rsidRDefault="001E5CDA" w:rsidP="001E5CDA">
      <w:pPr>
        <w:pStyle w:val="BodyText"/>
        <w:ind w:left="3213"/>
      </w:pPr>
      <w:r w:rsidRPr="00CF7A97">
        <w:t>- 1/6 Full (13 to 24 empty tote places occupied, minimum of 24 free available, maximum of 35)</w:t>
      </w:r>
    </w:p>
    <w:p w14:paraId="4337E5BC" w14:textId="77777777" w:rsidR="001E5CDA" w:rsidRPr="00CF7A97" w:rsidRDefault="001E5CDA" w:rsidP="001E5CDA">
      <w:pPr>
        <w:pStyle w:val="BodyText"/>
        <w:ind w:left="3213"/>
      </w:pPr>
      <w:r w:rsidRPr="00CF7A97">
        <w:t>-1/3 Full (25 to 30 empty tote places occupied, minimum of 18 free available, maximum of 23)</w:t>
      </w:r>
    </w:p>
    <w:p w14:paraId="52752514" w14:textId="77777777" w:rsidR="001E5CDA" w:rsidRPr="00CF7A97" w:rsidRDefault="001E5CDA" w:rsidP="001E5CDA">
      <w:pPr>
        <w:pStyle w:val="BodyText"/>
        <w:ind w:left="3213"/>
      </w:pPr>
      <w:r w:rsidRPr="00CF7A97">
        <w:t>- 1/2 Full (31 to 36 empty tote places occupied, minimum of 12 free available, maximum of 17)</w:t>
      </w:r>
    </w:p>
    <w:p w14:paraId="731C4A8D" w14:textId="77777777" w:rsidR="001E5CDA" w:rsidRPr="00CF7A97" w:rsidRDefault="001E5CDA" w:rsidP="001E5CDA">
      <w:pPr>
        <w:pStyle w:val="BodyText"/>
        <w:ind w:left="3213"/>
      </w:pPr>
      <w:r w:rsidRPr="00CF7A97">
        <w:t>- 2/3 Full (37 to 42 empty tote places occupied, minimum of 6 free available, maximum of 11)</w:t>
      </w:r>
    </w:p>
    <w:p w14:paraId="1F64FEB5" w14:textId="77777777" w:rsidR="001E5CDA" w:rsidRPr="00CF7A97" w:rsidRDefault="001E5CDA" w:rsidP="001E5CDA">
      <w:pPr>
        <w:pStyle w:val="BodyText"/>
        <w:ind w:left="3213"/>
      </w:pPr>
      <w:r w:rsidRPr="00CF7A97">
        <w:t>- 5/6 Full (43 to 47 empty tote places occupied, minimum of 1 free available, maximum of 5)</w:t>
      </w:r>
    </w:p>
    <w:p w14:paraId="008C266C" w14:textId="77777777" w:rsidR="001E5CDA" w:rsidRDefault="001E5CDA" w:rsidP="001E5CDA">
      <w:pPr>
        <w:pStyle w:val="BodyText"/>
        <w:ind w:left="3213"/>
      </w:pPr>
      <w:r w:rsidRPr="00CF7A97">
        <w:t>- Full (All 48 empty tote places occupied, 0 free available)</w:t>
      </w:r>
    </w:p>
    <w:p w14:paraId="1BAAA759" w14:textId="77777777" w:rsidR="001E5CDA" w:rsidRDefault="001E5CDA" w:rsidP="001E5CDA">
      <w:pPr>
        <w:pStyle w:val="BodyText"/>
        <w:rPr>
          <w:lang w:val="en-AU"/>
        </w:rPr>
      </w:pPr>
      <w:r>
        <w:rPr>
          <w:lang w:val="en-AU"/>
        </w:rPr>
        <w:t>The PLC shall also advise the fill level during Re-map.</w:t>
      </w:r>
    </w:p>
    <w:p w14:paraId="5A19BC81" w14:textId="77777777" w:rsidR="00D63862" w:rsidRDefault="00D63862" w:rsidP="000D48C6">
      <w:pPr>
        <w:pStyle w:val="BodyText"/>
      </w:pPr>
      <w:r>
        <w:br w:type="page"/>
      </w:r>
    </w:p>
    <w:p w14:paraId="0025C7A3" w14:textId="5EEEAE74" w:rsidR="00780A3B" w:rsidRDefault="00780A3B">
      <w:pPr>
        <w:pStyle w:val="Heading1"/>
      </w:pPr>
      <w:bookmarkStart w:id="542" w:name="_Ref464140219"/>
      <w:bookmarkStart w:id="543" w:name="_Toc475301151"/>
      <w:r>
        <w:t>Conveyor Layout &amp; Messaging Points</w:t>
      </w:r>
      <w:bookmarkEnd w:id="526"/>
      <w:bookmarkEnd w:id="542"/>
      <w:bookmarkEnd w:id="543"/>
    </w:p>
    <w:p w14:paraId="4468555D" w14:textId="77777777" w:rsidR="009A351F" w:rsidRDefault="00780A3B" w:rsidP="00780A3B">
      <w:pPr>
        <w:pStyle w:val="BodyText"/>
      </w:pPr>
      <w:r>
        <w:t xml:space="preserve">The following diagrams depict the layout of the conveyor system. </w:t>
      </w:r>
    </w:p>
    <w:p w14:paraId="136A92D1" w14:textId="02FCE735" w:rsidR="001E67EA" w:rsidRDefault="001E67EA" w:rsidP="001E67EA">
      <w:pPr>
        <w:pStyle w:val="BodyText"/>
      </w:pPr>
      <w:r>
        <w:t>.</w:t>
      </w:r>
    </w:p>
    <w:p w14:paraId="2A769574" w14:textId="77777777" w:rsidR="00B54799" w:rsidRDefault="00B54799">
      <w:pPr>
        <w:rPr>
          <w:b/>
          <w:sz w:val="36"/>
        </w:rPr>
        <w:sectPr w:rsidR="00B54799" w:rsidSect="00CC3EF2">
          <w:headerReference w:type="even" r:id="rId31"/>
          <w:headerReference w:type="default" r:id="rId32"/>
          <w:footerReference w:type="even" r:id="rId33"/>
          <w:footerReference w:type="default" r:id="rId34"/>
          <w:headerReference w:type="first" r:id="rId35"/>
          <w:pgSz w:w="11907" w:h="16839" w:code="9"/>
          <w:pgMar w:top="2104" w:right="578" w:bottom="1814" w:left="578" w:header="851" w:footer="709" w:gutter="601"/>
          <w:pgNumType w:start="1"/>
          <w:cols w:space="720"/>
          <w:docGrid w:linePitch="272"/>
        </w:sectPr>
      </w:pPr>
    </w:p>
    <w:p w14:paraId="45BC5595" w14:textId="68791D7D" w:rsidR="005059AF" w:rsidRDefault="007815C3" w:rsidP="000D48C6">
      <w:pPr>
        <w:pStyle w:val="Heading2"/>
      </w:pPr>
      <w:bookmarkStart w:id="544" w:name="_Toc464140347"/>
      <w:bookmarkStart w:id="545" w:name="_Toc464140385"/>
      <w:bookmarkStart w:id="546" w:name="_Toc475301152"/>
      <w:bookmarkEnd w:id="544"/>
      <w:bookmarkEnd w:id="545"/>
      <w:r>
        <w:t>System Overview</w:t>
      </w:r>
      <w:bookmarkEnd w:id="546"/>
    </w:p>
    <w:p w14:paraId="4B6DD70E" w14:textId="7FB74187" w:rsidR="007815C3" w:rsidRPr="00EB54DC" w:rsidRDefault="003D5940" w:rsidP="00EB54DC">
      <w:r>
        <w:t>TBC</w:t>
      </w:r>
      <w:r w:rsidR="00590ED6">
        <w:br w:type="page"/>
      </w:r>
    </w:p>
    <w:p w14:paraId="11419E02" w14:textId="2CBA30E0" w:rsidR="007815C3" w:rsidRDefault="007815C3" w:rsidP="00EB54DC">
      <w:pPr>
        <w:pStyle w:val="Heading2"/>
      </w:pPr>
      <w:bookmarkStart w:id="547" w:name="_Toc475301153"/>
      <w:r>
        <w:t>Multishuttle (Order Buffer)</w:t>
      </w:r>
      <w:bookmarkEnd w:id="547"/>
    </w:p>
    <w:p w14:paraId="33AB7E3F" w14:textId="04108C8B" w:rsidR="002634AF" w:rsidRPr="00EB54DC" w:rsidRDefault="002634AF" w:rsidP="00EB54DC">
      <w:pPr>
        <w:pStyle w:val="Heading3"/>
      </w:pPr>
      <w:r>
        <w:t>Aisles 27-28, 31-32</w:t>
      </w:r>
    </w:p>
    <w:p w14:paraId="2F3AA2AB" w14:textId="73DBA606" w:rsidR="002634AF" w:rsidRDefault="002634AF">
      <w:r>
        <w:rPr>
          <w:noProof/>
          <w:lang w:eastAsia="en-AU"/>
        </w:rPr>
        <w:drawing>
          <wp:inline distT="0" distB="0" distL="0" distR="0" wp14:anchorId="0B916914" wp14:editId="1550FBC4">
            <wp:extent cx="9000000" cy="41612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s_ob_1.png"/>
                    <pic:cNvPicPr/>
                  </pic:nvPicPr>
                  <pic:blipFill>
                    <a:blip r:embed="rId36">
                      <a:extLst>
                        <a:ext uri="{28A0092B-C50C-407E-A947-70E740481C1C}">
                          <a14:useLocalDpi xmlns:a14="http://schemas.microsoft.com/office/drawing/2010/main" val="0"/>
                        </a:ext>
                      </a:extLst>
                    </a:blip>
                    <a:stretch>
                      <a:fillRect/>
                    </a:stretch>
                  </pic:blipFill>
                  <pic:spPr>
                    <a:xfrm>
                      <a:off x="0" y="0"/>
                      <a:ext cx="9000000" cy="4161281"/>
                    </a:xfrm>
                    <a:prstGeom prst="rect">
                      <a:avLst/>
                    </a:prstGeom>
                  </pic:spPr>
                </pic:pic>
              </a:graphicData>
            </a:graphic>
          </wp:inline>
        </w:drawing>
      </w:r>
    </w:p>
    <w:p w14:paraId="09EC676C" w14:textId="73741EB6" w:rsidR="002634AF" w:rsidRDefault="002634AF" w:rsidP="00EB54DC">
      <w:pPr>
        <w:pStyle w:val="Heading3"/>
      </w:pPr>
      <w:r>
        <w:t>Aisles 29-30</w:t>
      </w:r>
    </w:p>
    <w:p w14:paraId="685057A8" w14:textId="32C1165F" w:rsidR="002634AF" w:rsidRDefault="002634AF">
      <w:r>
        <w:rPr>
          <w:noProof/>
          <w:lang w:eastAsia="en-AU"/>
        </w:rPr>
        <w:drawing>
          <wp:inline distT="0" distB="0" distL="0" distR="0" wp14:anchorId="34840764" wp14:editId="6D6A42F8">
            <wp:extent cx="9000000" cy="477399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s_ob_2.png"/>
                    <pic:cNvPicPr/>
                  </pic:nvPicPr>
                  <pic:blipFill>
                    <a:blip r:embed="rId37">
                      <a:extLst>
                        <a:ext uri="{28A0092B-C50C-407E-A947-70E740481C1C}">
                          <a14:useLocalDpi xmlns:a14="http://schemas.microsoft.com/office/drawing/2010/main" val="0"/>
                        </a:ext>
                      </a:extLst>
                    </a:blip>
                    <a:stretch>
                      <a:fillRect/>
                    </a:stretch>
                  </pic:blipFill>
                  <pic:spPr>
                    <a:xfrm>
                      <a:off x="0" y="0"/>
                      <a:ext cx="9000000" cy="4773990"/>
                    </a:xfrm>
                    <a:prstGeom prst="rect">
                      <a:avLst/>
                    </a:prstGeom>
                  </pic:spPr>
                </pic:pic>
              </a:graphicData>
            </a:graphic>
          </wp:inline>
        </w:drawing>
      </w:r>
    </w:p>
    <w:p w14:paraId="38648366" w14:textId="5FF218B8" w:rsidR="00DF63E0" w:rsidRDefault="00DF63E0"/>
    <w:p w14:paraId="7C873EF9" w14:textId="55935F85" w:rsidR="007815C3" w:rsidRDefault="007815C3" w:rsidP="00EB54DC">
      <w:pPr>
        <w:pStyle w:val="Heading2"/>
      </w:pPr>
      <w:bookmarkStart w:id="548" w:name="_Toc475301154"/>
      <w:r>
        <w:t xml:space="preserve">Order </w:t>
      </w:r>
      <w:r w:rsidRPr="00EB54DC">
        <w:t>Fulfilment</w:t>
      </w:r>
      <w:bookmarkEnd w:id="548"/>
    </w:p>
    <w:p w14:paraId="5116A120" w14:textId="08C46B34" w:rsidR="00A21457" w:rsidRPr="00EB54DC" w:rsidRDefault="00A21457" w:rsidP="00EB54DC">
      <w:pPr>
        <w:pStyle w:val="Heading3"/>
      </w:pPr>
      <w:r>
        <w:t>Carton Induction</w:t>
      </w:r>
    </w:p>
    <w:p w14:paraId="10970D25" w14:textId="7EF83A08" w:rsidR="00A21457" w:rsidRDefault="00A21457"/>
    <w:p w14:paraId="5ACEDBD1" w14:textId="26232804" w:rsidR="00DF63E0" w:rsidRDefault="00351642">
      <w:r>
        <w:rPr>
          <w:noProof/>
          <w:lang w:eastAsia="en-AU"/>
        </w:rPr>
        <w:drawing>
          <wp:inline distT="0" distB="0" distL="0" distR="0" wp14:anchorId="2DC2F2E7" wp14:editId="6187A3CB">
            <wp:extent cx="6726654" cy="4610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F1.png"/>
                    <pic:cNvPicPr/>
                  </pic:nvPicPr>
                  <pic:blipFill>
                    <a:blip r:embed="rId38">
                      <a:extLst>
                        <a:ext uri="{28A0092B-C50C-407E-A947-70E740481C1C}">
                          <a14:useLocalDpi xmlns:a14="http://schemas.microsoft.com/office/drawing/2010/main" val="0"/>
                        </a:ext>
                      </a:extLst>
                    </a:blip>
                    <a:stretch>
                      <a:fillRect/>
                    </a:stretch>
                  </pic:blipFill>
                  <pic:spPr>
                    <a:xfrm>
                      <a:off x="0" y="0"/>
                      <a:ext cx="6742500" cy="4620960"/>
                    </a:xfrm>
                    <a:prstGeom prst="rect">
                      <a:avLst/>
                    </a:prstGeom>
                  </pic:spPr>
                </pic:pic>
              </a:graphicData>
            </a:graphic>
          </wp:inline>
        </w:drawing>
      </w:r>
    </w:p>
    <w:p w14:paraId="2012E8BA" w14:textId="3F7576B7" w:rsidR="00A21457" w:rsidRDefault="00A21457" w:rsidP="00EB54DC">
      <w:pPr>
        <w:pStyle w:val="Heading3"/>
      </w:pPr>
      <w:r>
        <w:t>Inbound 1</w:t>
      </w:r>
    </w:p>
    <w:p w14:paraId="03A07B65" w14:textId="13D735D4" w:rsidR="00A21457" w:rsidRPr="00A21457" w:rsidRDefault="002658E7" w:rsidP="00EB54DC">
      <w:pPr>
        <w:pStyle w:val="BodyText"/>
        <w:ind w:left="0"/>
      </w:pPr>
      <w:r>
        <w:rPr>
          <w:noProof/>
          <w:lang w:val="en-AU" w:eastAsia="en-AU"/>
        </w:rPr>
        <w:drawing>
          <wp:inline distT="0" distB="0" distL="0" distR="0" wp14:anchorId="7858DABD" wp14:editId="7730CC37">
            <wp:extent cx="7856426" cy="529533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F_I_1.png"/>
                    <pic:cNvPicPr/>
                  </pic:nvPicPr>
                  <pic:blipFill>
                    <a:blip r:embed="rId39">
                      <a:extLst>
                        <a:ext uri="{28A0092B-C50C-407E-A947-70E740481C1C}">
                          <a14:useLocalDpi xmlns:a14="http://schemas.microsoft.com/office/drawing/2010/main" val="0"/>
                        </a:ext>
                      </a:extLst>
                    </a:blip>
                    <a:stretch>
                      <a:fillRect/>
                    </a:stretch>
                  </pic:blipFill>
                  <pic:spPr>
                    <a:xfrm>
                      <a:off x="0" y="0"/>
                      <a:ext cx="7881848" cy="5312466"/>
                    </a:xfrm>
                    <a:prstGeom prst="rect">
                      <a:avLst/>
                    </a:prstGeom>
                  </pic:spPr>
                </pic:pic>
              </a:graphicData>
            </a:graphic>
          </wp:inline>
        </w:drawing>
      </w:r>
    </w:p>
    <w:p w14:paraId="18581F61" w14:textId="1A2F53D2" w:rsidR="00A21457" w:rsidRDefault="00A21457" w:rsidP="00EB54DC">
      <w:pPr>
        <w:pStyle w:val="Heading3"/>
      </w:pPr>
      <w:r>
        <w:t>Inbound 2</w:t>
      </w:r>
    </w:p>
    <w:p w14:paraId="4A806E99" w14:textId="4238AF4D" w:rsidR="00A21457" w:rsidRPr="00A21457" w:rsidRDefault="002658E7" w:rsidP="00EB54DC">
      <w:pPr>
        <w:pStyle w:val="BodyText"/>
        <w:ind w:left="0"/>
      </w:pPr>
      <w:r>
        <w:rPr>
          <w:noProof/>
          <w:lang w:val="en-AU" w:eastAsia="en-AU"/>
        </w:rPr>
        <w:drawing>
          <wp:inline distT="0" distB="0" distL="0" distR="0" wp14:anchorId="6FF1DD69" wp14:editId="6F5CC053">
            <wp:extent cx="7517651" cy="5280828"/>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F_I_2.png"/>
                    <pic:cNvPicPr/>
                  </pic:nvPicPr>
                  <pic:blipFill>
                    <a:blip r:embed="rId40">
                      <a:extLst>
                        <a:ext uri="{28A0092B-C50C-407E-A947-70E740481C1C}">
                          <a14:useLocalDpi xmlns:a14="http://schemas.microsoft.com/office/drawing/2010/main" val="0"/>
                        </a:ext>
                      </a:extLst>
                    </a:blip>
                    <a:stretch>
                      <a:fillRect/>
                    </a:stretch>
                  </pic:blipFill>
                  <pic:spPr>
                    <a:xfrm>
                      <a:off x="0" y="0"/>
                      <a:ext cx="7523340" cy="5284825"/>
                    </a:xfrm>
                    <a:prstGeom prst="rect">
                      <a:avLst/>
                    </a:prstGeom>
                  </pic:spPr>
                </pic:pic>
              </a:graphicData>
            </a:graphic>
          </wp:inline>
        </w:drawing>
      </w:r>
    </w:p>
    <w:p w14:paraId="3C5F27CC" w14:textId="64A570FB" w:rsidR="00A21457" w:rsidRDefault="00A21457" w:rsidP="00EB54DC">
      <w:pPr>
        <w:pStyle w:val="Heading3"/>
      </w:pPr>
      <w:r>
        <w:t>Outbound 1</w:t>
      </w:r>
    </w:p>
    <w:p w14:paraId="39EC4A9D" w14:textId="012F18A7" w:rsidR="00A21457" w:rsidRDefault="00A21457" w:rsidP="00EB54DC">
      <w:pPr>
        <w:pStyle w:val="BodyText"/>
        <w:ind w:left="0"/>
      </w:pPr>
      <w:r w:rsidRPr="00EB54DC">
        <w:rPr>
          <w:noProof/>
          <w:lang w:val="en-AU" w:eastAsia="en-AU"/>
        </w:rPr>
        <w:drawing>
          <wp:inline distT="0" distB="0" distL="0" distR="0" wp14:anchorId="06D17F09" wp14:editId="3EF54F83">
            <wp:extent cx="7463671" cy="504000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f_o_1.png"/>
                    <pic:cNvPicPr/>
                  </pic:nvPicPr>
                  <pic:blipFill>
                    <a:blip r:embed="rId41">
                      <a:extLst>
                        <a:ext uri="{28A0092B-C50C-407E-A947-70E740481C1C}">
                          <a14:useLocalDpi xmlns:a14="http://schemas.microsoft.com/office/drawing/2010/main" val="0"/>
                        </a:ext>
                      </a:extLst>
                    </a:blip>
                    <a:stretch>
                      <a:fillRect/>
                    </a:stretch>
                  </pic:blipFill>
                  <pic:spPr>
                    <a:xfrm>
                      <a:off x="0" y="0"/>
                      <a:ext cx="7463671" cy="5040000"/>
                    </a:xfrm>
                    <a:prstGeom prst="rect">
                      <a:avLst/>
                    </a:prstGeom>
                  </pic:spPr>
                </pic:pic>
              </a:graphicData>
            </a:graphic>
          </wp:inline>
        </w:drawing>
      </w:r>
    </w:p>
    <w:p w14:paraId="115BD657" w14:textId="662BF705" w:rsidR="00A21457" w:rsidRDefault="00A21457" w:rsidP="00EB54DC">
      <w:pPr>
        <w:pStyle w:val="Heading3"/>
      </w:pPr>
      <w:r>
        <w:t>Finishing Return 1</w:t>
      </w:r>
    </w:p>
    <w:p w14:paraId="2A2846AC" w14:textId="6C616F0B" w:rsidR="00A21457" w:rsidRPr="00EB54DC" w:rsidRDefault="00A21457" w:rsidP="00EB54DC">
      <w:pPr>
        <w:pStyle w:val="BodyText"/>
        <w:ind w:left="0"/>
      </w:pPr>
      <w:r w:rsidRPr="00EB54DC">
        <w:rPr>
          <w:noProof/>
          <w:lang w:val="en-AU" w:eastAsia="en-AU"/>
        </w:rPr>
        <w:drawing>
          <wp:inline distT="0" distB="0" distL="0" distR="0" wp14:anchorId="70EDEC29" wp14:editId="716C312C">
            <wp:extent cx="8123034" cy="4752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f_fr_1.png"/>
                    <pic:cNvPicPr/>
                  </pic:nvPicPr>
                  <pic:blipFill>
                    <a:blip r:embed="rId42">
                      <a:extLst>
                        <a:ext uri="{28A0092B-C50C-407E-A947-70E740481C1C}">
                          <a14:useLocalDpi xmlns:a14="http://schemas.microsoft.com/office/drawing/2010/main" val="0"/>
                        </a:ext>
                      </a:extLst>
                    </a:blip>
                    <a:stretch>
                      <a:fillRect/>
                    </a:stretch>
                  </pic:blipFill>
                  <pic:spPr>
                    <a:xfrm>
                      <a:off x="0" y="0"/>
                      <a:ext cx="8124581" cy="4753880"/>
                    </a:xfrm>
                    <a:prstGeom prst="rect">
                      <a:avLst/>
                    </a:prstGeom>
                  </pic:spPr>
                </pic:pic>
              </a:graphicData>
            </a:graphic>
          </wp:inline>
        </w:drawing>
      </w:r>
    </w:p>
    <w:p w14:paraId="33A8CC00" w14:textId="36522BE3" w:rsidR="007815C3" w:rsidRDefault="007815C3" w:rsidP="00EB54DC">
      <w:pPr>
        <w:pStyle w:val="Heading2"/>
      </w:pPr>
      <w:bookmarkStart w:id="549" w:name="_Toc475301155"/>
      <w:r>
        <w:t>Multishuttle (Product)</w:t>
      </w:r>
      <w:bookmarkEnd w:id="549"/>
    </w:p>
    <w:p w14:paraId="0AE3DA91" w14:textId="47D49436" w:rsidR="003D0D4D" w:rsidRPr="00EB54DC" w:rsidRDefault="003D0D4D" w:rsidP="00EB54DC">
      <w:pPr>
        <w:pStyle w:val="Heading3"/>
      </w:pPr>
      <w:r>
        <w:t>Product 1</w:t>
      </w:r>
    </w:p>
    <w:p w14:paraId="3A1F4A8B" w14:textId="39B7BBDF" w:rsidR="00DF63E0" w:rsidRDefault="003D0D4D">
      <w:r>
        <w:rPr>
          <w:noProof/>
          <w:lang w:eastAsia="en-AU"/>
        </w:rPr>
        <w:drawing>
          <wp:inline distT="0" distB="0" distL="0" distR="0" wp14:anchorId="58AF1CEC" wp14:editId="3DCC27BC">
            <wp:extent cx="9000000" cy="477399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s_p_1.png"/>
                    <pic:cNvPicPr/>
                  </pic:nvPicPr>
                  <pic:blipFill>
                    <a:blip r:embed="rId43">
                      <a:extLst>
                        <a:ext uri="{28A0092B-C50C-407E-A947-70E740481C1C}">
                          <a14:useLocalDpi xmlns:a14="http://schemas.microsoft.com/office/drawing/2010/main" val="0"/>
                        </a:ext>
                      </a:extLst>
                    </a:blip>
                    <a:stretch>
                      <a:fillRect/>
                    </a:stretch>
                  </pic:blipFill>
                  <pic:spPr>
                    <a:xfrm>
                      <a:off x="0" y="0"/>
                      <a:ext cx="9000000" cy="4773990"/>
                    </a:xfrm>
                    <a:prstGeom prst="rect">
                      <a:avLst/>
                    </a:prstGeom>
                  </pic:spPr>
                </pic:pic>
              </a:graphicData>
            </a:graphic>
          </wp:inline>
        </w:drawing>
      </w:r>
    </w:p>
    <w:p w14:paraId="656BE6CC" w14:textId="51222828" w:rsidR="007815C3" w:rsidRDefault="007815C3" w:rsidP="00EB54DC">
      <w:pPr>
        <w:pStyle w:val="Heading2"/>
      </w:pPr>
      <w:bookmarkStart w:id="550" w:name="_Toc475301156"/>
      <w:r>
        <w:t>Finishing</w:t>
      </w:r>
      <w:bookmarkEnd w:id="550"/>
    </w:p>
    <w:p w14:paraId="4146B934" w14:textId="2C046915" w:rsidR="003D0D4D" w:rsidRDefault="003D0D4D" w:rsidP="00EB54DC">
      <w:pPr>
        <w:pStyle w:val="Heading3"/>
      </w:pPr>
      <w:r>
        <w:t>Finishing Loop</w:t>
      </w:r>
    </w:p>
    <w:p w14:paraId="0AA8D907" w14:textId="13A9FA09" w:rsidR="003D0D4D" w:rsidRPr="00EB54DC" w:rsidRDefault="00977590" w:rsidP="00EB54DC">
      <w:pPr>
        <w:pStyle w:val="BodyText"/>
        <w:ind w:left="0"/>
        <w:rPr>
          <w:lang w:val="en-AU"/>
        </w:rPr>
      </w:pPr>
      <w:r>
        <w:rPr>
          <w:noProof/>
          <w:lang w:val="en-AU" w:eastAsia="en-AU"/>
        </w:rPr>
        <w:drawing>
          <wp:inline distT="0" distB="0" distL="0" distR="0" wp14:anchorId="1F892256" wp14:editId="683CB032">
            <wp:extent cx="8200390" cy="4705236"/>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C54 Loop.png"/>
                    <pic:cNvPicPr/>
                  </pic:nvPicPr>
                  <pic:blipFill>
                    <a:blip r:embed="rId44">
                      <a:extLst>
                        <a:ext uri="{28A0092B-C50C-407E-A947-70E740481C1C}">
                          <a14:useLocalDpi xmlns:a14="http://schemas.microsoft.com/office/drawing/2010/main" val="0"/>
                        </a:ext>
                      </a:extLst>
                    </a:blip>
                    <a:stretch>
                      <a:fillRect/>
                    </a:stretch>
                  </pic:blipFill>
                  <pic:spPr>
                    <a:xfrm>
                      <a:off x="0" y="0"/>
                      <a:ext cx="8206578" cy="4708786"/>
                    </a:xfrm>
                    <a:prstGeom prst="rect">
                      <a:avLst/>
                    </a:prstGeom>
                  </pic:spPr>
                </pic:pic>
              </a:graphicData>
            </a:graphic>
          </wp:inline>
        </w:drawing>
      </w:r>
    </w:p>
    <w:p w14:paraId="26D129E0" w14:textId="55CEBF26" w:rsidR="007815C3" w:rsidRDefault="007815C3" w:rsidP="00EB54DC">
      <w:pPr>
        <w:pStyle w:val="Heading2"/>
      </w:pPr>
      <w:bookmarkStart w:id="551" w:name="_Toc475301157"/>
      <w:r>
        <w:t>Documentation &amp; Lidding</w:t>
      </w:r>
      <w:bookmarkEnd w:id="551"/>
    </w:p>
    <w:p w14:paraId="6BA69BCB" w14:textId="3F6F4E50" w:rsidR="00C93583" w:rsidRPr="00EB54DC" w:rsidRDefault="00C93583" w:rsidP="00EB54DC">
      <w:pPr>
        <w:pStyle w:val="Heading3"/>
      </w:pPr>
      <w:r>
        <w:t>Online Orders, Document Insertion &amp; QA 1</w:t>
      </w:r>
    </w:p>
    <w:p w14:paraId="03B361E1" w14:textId="7AE9F5AC" w:rsidR="00DF63E0" w:rsidRDefault="009B116C">
      <w:r>
        <w:rPr>
          <w:noProof/>
          <w:lang w:eastAsia="en-AU"/>
        </w:rPr>
        <w:drawing>
          <wp:inline distT="0" distB="0" distL="0" distR="0" wp14:anchorId="71C3E2FE" wp14:editId="1593E1BF">
            <wp:extent cx="6115050" cy="47695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L_OD_1.png"/>
                    <pic:cNvPicPr/>
                  </pic:nvPicPr>
                  <pic:blipFill>
                    <a:blip r:embed="rId45">
                      <a:extLst>
                        <a:ext uri="{28A0092B-C50C-407E-A947-70E740481C1C}">
                          <a14:useLocalDpi xmlns:a14="http://schemas.microsoft.com/office/drawing/2010/main" val="0"/>
                        </a:ext>
                      </a:extLst>
                    </a:blip>
                    <a:stretch>
                      <a:fillRect/>
                    </a:stretch>
                  </pic:blipFill>
                  <pic:spPr>
                    <a:xfrm>
                      <a:off x="0" y="0"/>
                      <a:ext cx="6127634" cy="4779324"/>
                    </a:xfrm>
                    <a:prstGeom prst="rect">
                      <a:avLst/>
                    </a:prstGeom>
                  </pic:spPr>
                </pic:pic>
              </a:graphicData>
            </a:graphic>
          </wp:inline>
        </w:drawing>
      </w:r>
    </w:p>
    <w:p w14:paraId="2C1C1E5E" w14:textId="7EDF2F75" w:rsidR="00C93583" w:rsidRDefault="00C93583" w:rsidP="00EB54DC">
      <w:pPr>
        <w:pStyle w:val="Heading3"/>
      </w:pPr>
      <w:r>
        <w:t>Lidding &amp; Despatch LPA</w:t>
      </w:r>
    </w:p>
    <w:p w14:paraId="4DC5C4AE" w14:textId="7CE2F196" w:rsidR="00C93583" w:rsidRDefault="00C93583" w:rsidP="00EB54DC">
      <w:pPr>
        <w:pStyle w:val="BodyText"/>
        <w:ind w:left="0"/>
      </w:pPr>
      <w:r w:rsidRPr="00EB54DC">
        <w:rPr>
          <w:noProof/>
          <w:lang w:val="en-AU" w:eastAsia="en-AU"/>
        </w:rPr>
        <w:drawing>
          <wp:inline distT="0" distB="0" distL="0" distR="0" wp14:anchorId="32EE7703" wp14:editId="16B7D688">
            <wp:extent cx="4358896" cy="5040000"/>
            <wp:effectExtent l="0" t="0" r="381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l_lid_1.png"/>
                    <pic:cNvPicPr/>
                  </pic:nvPicPr>
                  <pic:blipFill>
                    <a:blip r:embed="rId46">
                      <a:extLst>
                        <a:ext uri="{28A0092B-C50C-407E-A947-70E740481C1C}">
                          <a14:useLocalDpi xmlns:a14="http://schemas.microsoft.com/office/drawing/2010/main" val="0"/>
                        </a:ext>
                      </a:extLst>
                    </a:blip>
                    <a:stretch>
                      <a:fillRect/>
                    </a:stretch>
                  </pic:blipFill>
                  <pic:spPr>
                    <a:xfrm>
                      <a:off x="0" y="0"/>
                      <a:ext cx="4358896" cy="5040000"/>
                    </a:xfrm>
                    <a:prstGeom prst="rect">
                      <a:avLst/>
                    </a:prstGeom>
                  </pic:spPr>
                </pic:pic>
              </a:graphicData>
            </a:graphic>
          </wp:inline>
        </w:drawing>
      </w:r>
    </w:p>
    <w:p w14:paraId="295AFB8F" w14:textId="2360F667" w:rsidR="009B116C" w:rsidRDefault="009B116C" w:rsidP="004733FD">
      <w:pPr>
        <w:pStyle w:val="Heading3"/>
      </w:pPr>
      <w:r>
        <w:t>Online Order Packing</w:t>
      </w:r>
    </w:p>
    <w:p w14:paraId="59D9A3E2" w14:textId="4802E9C4" w:rsidR="009B116C" w:rsidRPr="004733FD" w:rsidRDefault="009B116C" w:rsidP="004733FD">
      <w:pPr>
        <w:pStyle w:val="BodyText"/>
        <w:rPr>
          <w:lang w:val="en-AU"/>
        </w:rPr>
      </w:pPr>
      <w:r>
        <w:rPr>
          <w:noProof/>
          <w:lang w:val="en-AU" w:eastAsia="en-AU"/>
        </w:rPr>
        <w:drawing>
          <wp:inline distT="0" distB="0" distL="0" distR="0" wp14:anchorId="32CEEE9A" wp14:editId="60559A24">
            <wp:extent cx="4000500" cy="521009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nlin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08924" cy="5221070"/>
                    </a:xfrm>
                    <a:prstGeom prst="rect">
                      <a:avLst/>
                    </a:prstGeom>
                  </pic:spPr>
                </pic:pic>
              </a:graphicData>
            </a:graphic>
          </wp:inline>
        </w:drawing>
      </w:r>
    </w:p>
    <w:p w14:paraId="16983D04" w14:textId="0ADC0435" w:rsidR="007815C3" w:rsidRDefault="007815C3" w:rsidP="00EB54DC">
      <w:pPr>
        <w:pStyle w:val="Heading2"/>
      </w:pPr>
      <w:bookmarkStart w:id="552" w:name="_Toc475301158"/>
      <w:r>
        <w:t>Sorter</w:t>
      </w:r>
      <w:bookmarkEnd w:id="552"/>
    </w:p>
    <w:p w14:paraId="7F46CB7A" w14:textId="01AA0AAA" w:rsidR="000B7BF3" w:rsidRDefault="000B7BF3" w:rsidP="00EB54DC">
      <w:pPr>
        <w:pStyle w:val="Heading3"/>
      </w:pPr>
      <w:r>
        <w:t>Despatch Buffer 1</w:t>
      </w:r>
    </w:p>
    <w:p w14:paraId="257F33EB" w14:textId="7C82AF7B" w:rsidR="000B7BF3" w:rsidRDefault="00F773BD" w:rsidP="00EB54DC">
      <w:pPr>
        <w:pStyle w:val="BodyText"/>
        <w:ind w:left="0"/>
        <w:rPr>
          <w:lang w:val="en-AU"/>
        </w:rPr>
      </w:pPr>
      <w:r>
        <w:rPr>
          <w:noProof/>
          <w:lang w:val="en-AU" w:eastAsia="en-AU"/>
        </w:rPr>
        <w:drawing>
          <wp:inline distT="0" distB="0" distL="0" distR="0" wp14:anchorId="649A66DF" wp14:editId="5F1A647E">
            <wp:extent cx="6305550" cy="4798002"/>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ort_Dispatch_Buffer.png"/>
                    <pic:cNvPicPr/>
                  </pic:nvPicPr>
                  <pic:blipFill>
                    <a:blip r:embed="rId48">
                      <a:extLst>
                        <a:ext uri="{28A0092B-C50C-407E-A947-70E740481C1C}">
                          <a14:useLocalDpi xmlns:a14="http://schemas.microsoft.com/office/drawing/2010/main" val="0"/>
                        </a:ext>
                      </a:extLst>
                    </a:blip>
                    <a:stretch>
                      <a:fillRect/>
                    </a:stretch>
                  </pic:blipFill>
                  <pic:spPr>
                    <a:xfrm>
                      <a:off x="0" y="0"/>
                      <a:ext cx="6316997" cy="4806712"/>
                    </a:xfrm>
                    <a:prstGeom prst="rect">
                      <a:avLst/>
                    </a:prstGeom>
                  </pic:spPr>
                </pic:pic>
              </a:graphicData>
            </a:graphic>
          </wp:inline>
        </w:drawing>
      </w:r>
    </w:p>
    <w:p w14:paraId="7367DF91" w14:textId="13E60987" w:rsidR="000B7BF3" w:rsidRDefault="000B7BF3" w:rsidP="00EB54DC">
      <w:pPr>
        <w:pStyle w:val="Heading3"/>
      </w:pPr>
      <w:r>
        <w:t>Sorter 1</w:t>
      </w:r>
    </w:p>
    <w:p w14:paraId="133C85CF" w14:textId="3C930662" w:rsidR="000B7BF3" w:rsidRDefault="006D79DC" w:rsidP="00EB54DC">
      <w:pPr>
        <w:pStyle w:val="BodyText"/>
        <w:ind w:left="0"/>
        <w:rPr>
          <w:lang w:val="en-AU"/>
        </w:rPr>
      </w:pPr>
      <w:r>
        <w:rPr>
          <w:noProof/>
          <w:lang w:val="en-AU" w:eastAsia="en-AU"/>
        </w:rPr>
        <w:drawing>
          <wp:inline distT="0" distB="0" distL="0" distR="0" wp14:anchorId="6D149DF9" wp14:editId="2F7CCCA2">
            <wp:extent cx="9019540" cy="4069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rter.png"/>
                    <pic:cNvPicPr/>
                  </pic:nvPicPr>
                  <pic:blipFill>
                    <a:blip r:embed="rId49">
                      <a:extLst>
                        <a:ext uri="{28A0092B-C50C-407E-A947-70E740481C1C}">
                          <a14:useLocalDpi xmlns:a14="http://schemas.microsoft.com/office/drawing/2010/main" val="0"/>
                        </a:ext>
                      </a:extLst>
                    </a:blip>
                    <a:stretch>
                      <a:fillRect/>
                    </a:stretch>
                  </pic:blipFill>
                  <pic:spPr>
                    <a:xfrm>
                      <a:off x="0" y="0"/>
                      <a:ext cx="9019540" cy="4069080"/>
                    </a:xfrm>
                    <a:prstGeom prst="rect">
                      <a:avLst/>
                    </a:prstGeom>
                  </pic:spPr>
                </pic:pic>
              </a:graphicData>
            </a:graphic>
          </wp:inline>
        </w:drawing>
      </w:r>
    </w:p>
    <w:p w14:paraId="27F65B2F" w14:textId="25E96A5D" w:rsidR="000B7BF3" w:rsidRDefault="000B7BF3">
      <w:pPr>
        <w:rPr>
          <w:sz w:val="22"/>
        </w:rPr>
      </w:pPr>
    </w:p>
    <w:p w14:paraId="70F85860" w14:textId="67855328" w:rsidR="007815C3" w:rsidRDefault="007815C3" w:rsidP="00EB54DC">
      <w:pPr>
        <w:pStyle w:val="Heading2"/>
      </w:pPr>
      <w:bookmarkStart w:id="553" w:name="_Toc475301159"/>
      <w:r>
        <w:t>Multishuttle (Despatch Buffer)</w:t>
      </w:r>
      <w:bookmarkEnd w:id="553"/>
    </w:p>
    <w:p w14:paraId="00D4207E" w14:textId="5707EBA6" w:rsidR="00DF63E0" w:rsidRDefault="000B7BF3">
      <w:r>
        <w:rPr>
          <w:noProof/>
          <w:lang w:eastAsia="en-AU"/>
        </w:rPr>
        <w:drawing>
          <wp:inline distT="0" distB="0" distL="0" distR="0" wp14:anchorId="65E8141F" wp14:editId="40AC8C69">
            <wp:extent cx="9000000" cy="41612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s_db_1.png"/>
                    <pic:cNvPicPr/>
                  </pic:nvPicPr>
                  <pic:blipFill>
                    <a:blip r:embed="rId50">
                      <a:extLst>
                        <a:ext uri="{28A0092B-C50C-407E-A947-70E740481C1C}">
                          <a14:useLocalDpi xmlns:a14="http://schemas.microsoft.com/office/drawing/2010/main" val="0"/>
                        </a:ext>
                      </a:extLst>
                    </a:blip>
                    <a:stretch>
                      <a:fillRect/>
                    </a:stretch>
                  </pic:blipFill>
                  <pic:spPr>
                    <a:xfrm>
                      <a:off x="0" y="0"/>
                      <a:ext cx="9000000" cy="4161281"/>
                    </a:xfrm>
                    <a:prstGeom prst="rect">
                      <a:avLst/>
                    </a:prstGeom>
                  </pic:spPr>
                </pic:pic>
              </a:graphicData>
            </a:graphic>
          </wp:inline>
        </w:drawing>
      </w:r>
    </w:p>
    <w:p w14:paraId="732B3F25" w14:textId="06A23513" w:rsidR="000B7BF3" w:rsidRDefault="000B7BF3"/>
    <w:p w14:paraId="7160467E" w14:textId="036C3BD4" w:rsidR="007815C3" w:rsidRDefault="007815C3" w:rsidP="00EB54DC">
      <w:pPr>
        <w:pStyle w:val="Heading2"/>
      </w:pPr>
      <w:bookmarkStart w:id="554" w:name="_Toc475301160"/>
      <w:r>
        <w:t>Decant</w:t>
      </w:r>
      <w:bookmarkEnd w:id="554"/>
    </w:p>
    <w:p w14:paraId="28F09CDA" w14:textId="6F68AB73" w:rsidR="00962A2C" w:rsidRPr="00CC780B" w:rsidRDefault="00F773BD" w:rsidP="00EB54DC">
      <w:r>
        <w:rPr>
          <w:noProof/>
          <w:lang w:eastAsia="en-AU"/>
        </w:rPr>
        <w:drawing>
          <wp:inline distT="0" distB="0" distL="0" distR="0" wp14:anchorId="0117BDEB" wp14:editId="7926C944">
            <wp:extent cx="8723486" cy="418147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ecant.png"/>
                    <pic:cNvPicPr/>
                  </pic:nvPicPr>
                  <pic:blipFill>
                    <a:blip r:embed="rId51">
                      <a:extLst>
                        <a:ext uri="{28A0092B-C50C-407E-A947-70E740481C1C}">
                          <a14:useLocalDpi xmlns:a14="http://schemas.microsoft.com/office/drawing/2010/main" val="0"/>
                        </a:ext>
                      </a:extLst>
                    </a:blip>
                    <a:stretch>
                      <a:fillRect/>
                    </a:stretch>
                  </pic:blipFill>
                  <pic:spPr>
                    <a:xfrm>
                      <a:off x="0" y="0"/>
                      <a:ext cx="8730867" cy="4185013"/>
                    </a:xfrm>
                    <a:prstGeom prst="rect">
                      <a:avLst/>
                    </a:prstGeom>
                  </pic:spPr>
                </pic:pic>
              </a:graphicData>
            </a:graphic>
          </wp:inline>
        </w:drawing>
      </w:r>
      <w:bookmarkEnd w:id="45"/>
      <w:bookmarkEnd w:id="46"/>
      <w:bookmarkEnd w:id="47"/>
    </w:p>
    <w:sectPr w:rsidR="00962A2C" w:rsidRPr="00CC780B" w:rsidSect="004733FD">
      <w:headerReference w:type="even" r:id="rId52"/>
      <w:headerReference w:type="default" r:id="rId53"/>
      <w:footerReference w:type="default" r:id="rId54"/>
      <w:headerReference w:type="first" r:id="rId55"/>
      <w:pgSz w:w="16839" w:h="11907" w:orient="landscape" w:code="9"/>
      <w:pgMar w:top="578" w:right="822" w:bottom="578" w:left="1814" w:header="851" w:footer="709" w:gutter="601"/>
      <w:pgNumType w:start="0"/>
      <w:cols w:space="720"/>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80" w:author="Moutrie Bryan" w:date="2016-08-01T15:56:00Z" w:initials="MB">
    <w:p w14:paraId="6A5FEAF1" w14:textId="1FB26705" w:rsidR="00B4238A" w:rsidRDefault="00B4238A">
      <w:pPr>
        <w:pStyle w:val="CommentText"/>
      </w:pPr>
      <w:r>
        <w:rPr>
          <w:rStyle w:val="CommentReference"/>
        </w:rPr>
        <w:annotationRef/>
      </w:r>
      <w:r>
        <w:t>Normally not to here, but keep it a possibility up the sleeve</w:t>
      </w:r>
    </w:p>
  </w:comment>
  <w:comment w:id="493" w:author="Moutrie Bryan" w:date="2016-07-13T11:45:00Z" w:initials="MB">
    <w:p w14:paraId="22B0CE1F" w14:textId="3F7B8EBF" w:rsidR="00B4238A" w:rsidRDefault="00B4238A">
      <w:pPr>
        <w:pStyle w:val="CommentText"/>
      </w:pPr>
      <w:r>
        <w:rPr>
          <w:rStyle w:val="CommentReference"/>
        </w:rPr>
        <w:annotationRef/>
      </w:r>
      <w:r>
        <w:t>Limited to within blocks of 8?</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A5FEAF1" w15:done="0"/>
  <w15:commentEx w15:paraId="22B0CE1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A6160C" w14:textId="77777777" w:rsidR="0030119A" w:rsidRDefault="0030119A" w:rsidP="00D15B0C">
      <w:pPr>
        <w:pStyle w:val="BodyText"/>
      </w:pPr>
      <w:r>
        <w:separator/>
      </w:r>
    </w:p>
  </w:endnote>
  <w:endnote w:type="continuationSeparator" w:id="0">
    <w:p w14:paraId="2C9F21FF" w14:textId="77777777" w:rsidR="0030119A" w:rsidRDefault="0030119A" w:rsidP="00D15B0C">
      <w:pPr>
        <w:pStyle w:val="BodyText"/>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Bold">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AFBF0" w14:textId="3E80344D" w:rsidR="00B4238A" w:rsidRDefault="00B4238A" w:rsidP="00B56334">
    <w:pPr>
      <w:pStyle w:val="Footer"/>
      <w:jc w:val="center"/>
    </w:pPr>
    <w:r>
      <w:t>Dematic Pty. Ltd.  ABN: 43 118 204 425</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B6515" w14:textId="77777777" w:rsidR="00B4238A" w:rsidRPr="00EC6273" w:rsidRDefault="00B4238A" w:rsidP="00EC627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171" w:type="dxa"/>
      <w:tblLayout w:type="fixed"/>
      <w:tblCellMar>
        <w:left w:w="0" w:type="dxa"/>
        <w:right w:w="0" w:type="dxa"/>
      </w:tblCellMar>
      <w:tblLook w:val="0000" w:firstRow="0" w:lastRow="0" w:firstColumn="0" w:lastColumn="0" w:noHBand="0" w:noVBand="0"/>
    </w:tblPr>
    <w:tblGrid>
      <w:gridCol w:w="3385"/>
      <w:gridCol w:w="3415"/>
      <w:gridCol w:w="3371"/>
    </w:tblGrid>
    <w:tr w:rsidR="00B4238A" w14:paraId="7317E74A" w14:textId="77777777" w:rsidTr="00B56334">
      <w:trPr>
        <w:cantSplit/>
        <w:trHeight w:val="360"/>
      </w:trPr>
      <w:tc>
        <w:tcPr>
          <w:tcW w:w="3385" w:type="dxa"/>
          <w:vAlign w:val="bottom"/>
        </w:tcPr>
        <w:p w14:paraId="156089AC" w14:textId="25463147" w:rsidR="00B4238A" w:rsidRDefault="00B4238A" w:rsidP="00B56334">
          <w:pPr>
            <w:pStyle w:val="FooterLogoOdd"/>
          </w:pPr>
          <w:r w:rsidRPr="00E8270B">
            <w:rPr>
              <w:noProof/>
              <w:lang w:eastAsia="en-AU"/>
            </w:rPr>
            <w:drawing>
              <wp:inline distT="0" distB="0" distL="0" distR="0" wp14:anchorId="1BB8A361" wp14:editId="0DEBAC85">
                <wp:extent cx="904875" cy="361950"/>
                <wp:effectExtent l="0" t="0" r="9525" b="0"/>
                <wp:docPr id="8" name="Picture 8" descr="dematic_logo_float_rgb3 crop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matic_logo_float_rgb3 cropp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875" cy="361950"/>
                        </a:xfrm>
                        <a:prstGeom prst="rect">
                          <a:avLst/>
                        </a:prstGeom>
                        <a:noFill/>
                        <a:ln>
                          <a:noFill/>
                        </a:ln>
                      </pic:spPr>
                    </pic:pic>
                  </a:graphicData>
                </a:graphic>
              </wp:inline>
            </w:drawing>
          </w:r>
        </w:p>
      </w:tc>
      <w:tc>
        <w:tcPr>
          <w:tcW w:w="3415" w:type="dxa"/>
          <w:tcBorders>
            <w:bottom w:val="nil"/>
          </w:tcBorders>
          <w:vAlign w:val="bottom"/>
        </w:tcPr>
        <w:p w14:paraId="338E3F43" w14:textId="38FB6081" w:rsidR="00B4238A" w:rsidRDefault="00B4238A" w:rsidP="00B56334">
          <w:pPr>
            <w:pStyle w:val="Footer"/>
            <w:jc w:val="center"/>
          </w:pPr>
          <w:r>
            <w:t>COMMERCIAL-IN-CONFIDENCE</w:t>
          </w:r>
        </w:p>
        <w:p w14:paraId="731DB485" w14:textId="721C9602" w:rsidR="00B4238A" w:rsidRDefault="00B4238A" w:rsidP="00B56334">
          <w:pPr>
            <w:pStyle w:val="Footer"/>
            <w:tabs>
              <w:tab w:val="right" w:pos="3415"/>
            </w:tabs>
          </w:pPr>
          <w:r>
            <w:fldChar w:fldCharType="begin"/>
          </w:r>
          <w:r>
            <w:instrText xml:space="preserve"> DATE  \@ "d MMMM yyyy"  \* MERGEFORMAT </w:instrText>
          </w:r>
          <w:r>
            <w:fldChar w:fldCharType="separate"/>
          </w:r>
          <w:r w:rsidR="00352A2C">
            <w:rPr>
              <w:noProof/>
            </w:rPr>
            <w:t>16 March 2017</w:t>
          </w:r>
          <w:r>
            <w:fldChar w:fldCharType="end"/>
          </w:r>
          <w:r>
            <w:rPr>
              <w:rFonts w:cs="Arial"/>
            </w:rPr>
            <w:tab/>
          </w:r>
          <w:r>
            <w:t>P06418</w:t>
          </w:r>
        </w:p>
      </w:tc>
      <w:tc>
        <w:tcPr>
          <w:tcW w:w="3371" w:type="dxa"/>
          <w:vAlign w:val="bottom"/>
        </w:tcPr>
        <w:p w14:paraId="1F1C422E" w14:textId="53A21BBE" w:rsidR="00B4238A" w:rsidRDefault="00B4238A" w:rsidP="00B56334">
          <w:pPr>
            <w:pStyle w:val="Footer"/>
            <w:jc w:val="right"/>
            <w:rPr>
              <w:rStyle w:val="PageNumber"/>
            </w:rPr>
          </w:pPr>
        </w:p>
      </w:tc>
    </w:tr>
  </w:tbl>
  <w:p w14:paraId="77FDBF27" w14:textId="77777777" w:rsidR="00B4238A" w:rsidRPr="00EC6273" w:rsidRDefault="00B4238A" w:rsidP="00EC627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73DD79" w14:textId="77777777" w:rsidR="00B4238A" w:rsidRPr="00EC6273" w:rsidRDefault="00B4238A" w:rsidP="00EC627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171" w:type="dxa"/>
      <w:tblLayout w:type="fixed"/>
      <w:tblCellMar>
        <w:left w:w="0" w:type="dxa"/>
        <w:right w:w="0" w:type="dxa"/>
      </w:tblCellMar>
      <w:tblLook w:val="0000" w:firstRow="0" w:lastRow="0" w:firstColumn="0" w:lastColumn="0" w:noHBand="0" w:noVBand="0"/>
    </w:tblPr>
    <w:tblGrid>
      <w:gridCol w:w="3385"/>
      <w:gridCol w:w="3415"/>
      <w:gridCol w:w="3371"/>
    </w:tblGrid>
    <w:tr w:rsidR="00B4238A" w14:paraId="5466BBA7" w14:textId="77777777" w:rsidTr="00B56334">
      <w:trPr>
        <w:cantSplit/>
        <w:trHeight w:val="360"/>
      </w:trPr>
      <w:tc>
        <w:tcPr>
          <w:tcW w:w="3385" w:type="dxa"/>
          <w:vAlign w:val="bottom"/>
        </w:tcPr>
        <w:p w14:paraId="4D60E4DE" w14:textId="77777777" w:rsidR="00B4238A" w:rsidRDefault="00B4238A" w:rsidP="00B56334">
          <w:pPr>
            <w:pStyle w:val="FooterLogoOdd"/>
          </w:pPr>
          <w:r w:rsidRPr="00E8270B">
            <w:rPr>
              <w:noProof/>
              <w:lang w:eastAsia="en-AU"/>
            </w:rPr>
            <w:drawing>
              <wp:inline distT="0" distB="0" distL="0" distR="0" wp14:anchorId="3C8F1539" wp14:editId="582DF3DD">
                <wp:extent cx="904875" cy="361950"/>
                <wp:effectExtent l="0" t="0" r="9525" b="0"/>
                <wp:docPr id="29" name="Picture 29" descr="dematic_logo_float_rgb3 crop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matic_logo_float_rgb3 cropp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875" cy="361950"/>
                        </a:xfrm>
                        <a:prstGeom prst="rect">
                          <a:avLst/>
                        </a:prstGeom>
                        <a:noFill/>
                        <a:ln>
                          <a:noFill/>
                        </a:ln>
                      </pic:spPr>
                    </pic:pic>
                  </a:graphicData>
                </a:graphic>
              </wp:inline>
            </w:drawing>
          </w:r>
        </w:p>
      </w:tc>
      <w:tc>
        <w:tcPr>
          <w:tcW w:w="3415" w:type="dxa"/>
          <w:tcBorders>
            <w:bottom w:val="nil"/>
          </w:tcBorders>
          <w:vAlign w:val="bottom"/>
        </w:tcPr>
        <w:p w14:paraId="19390885" w14:textId="77777777" w:rsidR="00B4238A" w:rsidRDefault="00B4238A" w:rsidP="00B56334">
          <w:pPr>
            <w:pStyle w:val="Footer"/>
            <w:jc w:val="center"/>
          </w:pPr>
          <w:r>
            <w:t>COMMERCIAL-IN-CONFIDENCE</w:t>
          </w:r>
        </w:p>
        <w:p w14:paraId="3C089110" w14:textId="1D939D00" w:rsidR="00B4238A" w:rsidRDefault="00B4238A" w:rsidP="00B56334">
          <w:pPr>
            <w:pStyle w:val="Footer"/>
            <w:tabs>
              <w:tab w:val="right" w:pos="3415"/>
            </w:tabs>
          </w:pPr>
          <w:r>
            <w:fldChar w:fldCharType="begin"/>
          </w:r>
          <w:r>
            <w:instrText xml:space="preserve"> DATE  \@ "d MMMM yyyy"  \* MERGEFORMAT </w:instrText>
          </w:r>
          <w:r>
            <w:fldChar w:fldCharType="separate"/>
          </w:r>
          <w:r w:rsidR="00352A2C">
            <w:rPr>
              <w:noProof/>
            </w:rPr>
            <w:t>16 March 2017</w:t>
          </w:r>
          <w:r>
            <w:fldChar w:fldCharType="end"/>
          </w:r>
          <w:r>
            <w:rPr>
              <w:rFonts w:cs="Arial"/>
            </w:rPr>
            <w:tab/>
          </w:r>
          <w:r>
            <w:t>P06418</w:t>
          </w:r>
        </w:p>
      </w:tc>
      <w:tc>
        <w:tcPr>
          <w:tcW w:w="3371" w:type="dxa"/>
          <w:vAlign w:val="bottom"/>
        </w:tcPr>
        <w:p w14:paraId="2FB1D5E0" w14:textId="315877C9" w:rsidR="00B4238A" w:rsidRDefault="00B4238A" w:rsidP="00B56334">
          <w:pPr>
            <w:pStyle w:val="Footer"/>
            <w:jc w:val="right"/>
            <w:rPr>
              <w:rStyle w:val="PageNumber"/>
            </w:rPr>
          </w:pPr>
          <w:r w:rsidRPr="00D83242">
            <w:rPr>
              <w:rStyle w:val="PageNumber"/>
            </w:rPr>
            <w:fldChar w:fldCharType="begin"/>
          </w:r>
          <w:r>
            <w:rPr>
              <w:rStyle w:val="PageNumber"/>
            </w:rPr>
            <w:instrText xml:space="preserve"> PAGE </w:instrText>
          </w:r>
          <w:r w:rsidRPr="00D83242">
            <w:rPr>
              <w:rStyle w:val="PageNumber"/>
            </w:rPr>
            <w:fldChar w:fldCharType="separate"/>
          </w:r>
          <w:r w:rsidR="002B10C7">
            <w:rPr>
              <w:rStyle w:val="PageNumber"/>
              <w:noProof/>
            </w:rPr>
            <w:t>iii</w:t>
          </w:r>
          <w:r w:rsidRPr="00D83242">
            <w:rPr>
              <w:rStyle w:val="PageNumber"/>
            </w:rPr>
            <w:fldChar w:fldCharType="end"/>
          </w:r>
        </w:p>
      </w:tc>
    </w:tr>
  </w:tbl>
  <w:p w14:paraId="0439E83D" w14:textId="77777777" w:rsidR="00B4238A" w:rsidRPr="00EC6273" w:rsidRDefault="00B4238A" w:rsidP="00EC6273">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604D4" w14:textId="77777777" w:rsidR="00B4238A" w:rsidRPr="00EC6273" w:rsidRDefault="00B4238A" w:rsidP="00EC6273">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171" w:type="dxa"/>
      <w:tblLayout w:type="fixed"/>
      <w:tblCellMar>
        <w:left w:w="0" w:type="dxa"/>
        <w:right w:w="0" w:type="dxa"/>
      </w:tblCellMar>
      <w:tblLook w:val="0000" w:firstRow="0" w:lastRow="0" w:firstColumn="0" w:lastColumn="0" w:noHBand="0" w:noVBand="0"/>
    </w:tblPr>
    <w:tblGrid>
      <w:gridCol w:w="3385"/>
      <w:gridCol w:w="3415"/>
      <w:gridCol w:w="3371"/>
    </w:tblGrid>
    <w:tr w:rsidR="00B4238A" w14:paraId="28E29E3F" w14:textId="77777777" w:rsidTr="00B56334">
      <w:trPr>
        <w:cantSplit/>
        <w:trHeight w:val="360"/>
      </w:trPr>
      <w:tc>
        <w:tcPr>
          <w:tcW w:w="3385" w:type="dxa"/>
          <w:vAlign w:val="bottom"/>
        </w:tcPr>
        <w:p w14:paraId="1022AB28" w14:textId="77777777" w:rsidR="00B4238A" w:rsidRDefault="00B4238A" w:rsidP="00B56334">
          <w:pPr>
            <w:pStyle w:val="FooterLogoOdd"/>
          </w:pPr>
          <w:r w:rsidRPr="00E8270B">
            <w:rPr>
              <w:noProof/>
              <w:lang w:eastAsia="en-AU"/>
            </w:rPr>
            <w:drawing>
              <wp:inline distT="0" distB="0" distL="0" distR="0" wp14:anchorId="076AD3F1" wp14:editId="28517BC6">
                <wp:extent cx="904875" cy="361950"/>
                <wp:effectExtent l="0" t="0" r="9525" b="0"/>
                <wp:docPr id="30" name="Picture 30" descr="dematic_logo_float_rgb3 crop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matic_logo_float_rgb3 cropp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875" cy="361950"/>
                        </a:xfrm>
                        <a:prstGeom prst="rect">
                          <a:avLst/>
                        </a:prstGeom>
                        <a:noFill/>
                        <a:ln>
                          <a:noFill/>
                        </a:ln>
                      </pic:spPr>
                    </pic:pic>
                  </a:graphicData>
                </a:graphic>
              </wp:inline>
            </w:drawing>
          </w:r>
        </w:p>
      </w:tc>
      <w:tc>
        <w:tcPr>
          <w:tcW w:w="3415" w:type="dxa"/>
          <w:tcBorders>
            <w:bottom w:val="nil"/>
          </w:tcBorders>
          <w:vAlign w:val="bottom"/>
        </w:tcPr>
        <w:p w14:paraId="1D0CDBF3" w14:textId="77777777" w:rsidR="00B4238A" w:rsidRDefault="00B4238A" w:rsidP="00B56334">
          <w:pPr>
            <w:pStyle w:val="Footer"/>
            <w:jc w:val="center"/>
          </w:pPr>
          <w:r>
            <w:t>COMMERCIAL-IN-CONFIDENCE</w:t>
          </w:r>
        </w:p>
        <w:p w14:paraId="115EB885" w14:textId="1445A651" w:rsidR="00B4238A" w:rsidRDefault="00B4238A" w:rsidP="00B56334">
          <w:pPr>
            <w:pStyle w:val="Footer"/>
            <w:tabs>
              <w:tab w:val="right" w:pos="3415"/>
            </w:tabs>
          </w:pPr>
          <w:r>
            <w:fldChar w:fldCharType="begin"/>
          </w:r>
          <w:r>
            <w:instrText xml:space="preserve"> DATE  \@ "d MMMM yyyy"  \* MERGEFORMAT </w:instrText>
          </w:r>
          <w:r>
            <w:fldChar w:fldCharType="separate"/>
          </w:r>
          <w:r w:rsidR="00352A2C">
            <w:rPr>
              <w:noProof/>
            </w:rPr>
            <w:t>16 March 2017</w:t>
          </w:r>
          <w:r>
            <w:fldChar w:fldCharType="end"/>
          </w:r>
          <w:r>
            <w:rPr>
              <w:rFonts w:cs="Arial"/>
            </w:rPr>
            <w:tab/>
          </w:r>
          <w:r>
            <w:t>P06418</w:t>
          </w:r>
        </w:p>
      </w:tc>
      <w:tc>
        <w:tcPr>
          <w:tcW w:w="3371" w:type="dxa"/>
          <w:vAlign w:val="bottom"/>
        </w:tcPr>
        <w:p w14:paraId="79D9857A" w14:textId="77579141" w:rsidR="00B4238A" w:rsidRDefault="00B4238A" w:rsidP="00B56334">
          <w:pPr>
            <w:pStyle w:val="Footer"/>
            <w:jc w:val="right"/>
            <w:rPr>
              <w:rStyle w:val="PageNumber"/>
            </w:rPr>
          </w:pPr>
          <w:r w:rsidRPr="00D83242">
            <w:rPr>
              <w:rStyle w:val="PageNumber"/>
            </w:rPr>
            <w:fldChar w:fldCharType="begin"/>
          </w:r>
          <w:r>
            <w:rPr>
              <w:rStyle w:val="PageNumber"/>
            </w:rPr>
            <w:instrText xml:space="preserve"> PAGE </w:instrText>
          </w:r>
          <w:r w:rsidRPr="00D83242">
            <w:rPr>
              <w:rStyle w:val="PageNumber"/>
            </w:rPr>
            <w:fldChar w:fldCharType="separate"/>
          </w:r>
          <w:r w:rsidR="002B10C7">
            <w:rPr>
              <w:rStyle w:val="PageNumber"/>
              <w:noProof/>
            </w:rPr>
            <w:t>9</w:t>
          </w:r>
          <w:r w:rsidRPr="00D83242">
            <w:rPr>
              <w:rStyle w:val="PageNumber"/>
            </w:rPr>
            <w:fldChar w:fldCharType="end"/>
          </w:r>
        </w:p>
      </w:tc>
    </w:tr>
  </w:tbl>
  <w:p w14:paraId="18DD935B" w14:textId="77777777" w:rsidR="00B4238A" w:rsidRPr="00EC6273" w:rsidRDefault="00B4238A" w:rsidP="00EC6273">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317" w:type="dxa"/>
      <w:tblLayout w:type="fixed"/>
      <w:tblCellMar>
        <w:left w:w="0" w:type="dxa"/>
        <w:right w:w="0" w:type="dxa"/>
      </w:tblCellMar>
      <w:tblLook w:val="0000" w:firstRow="0" w:lastRow="0" w:firstColumn="0" w:lastColumn="0" w:noHBand="0" w:noVBand="0"/>
    </w:tblPr>
    <w:tblGrid>
      <w:gridCol w:w="4772"/>
      <w:gridCol w:w="4772"/>
      <w:gridCol w:w="4773"/>
    </w:tblGrid>
    <w:tr w:rsidR="00B4238A" w14:paraId="607B4457" w14:textId="77777777" w:rsidTr="00EB54DC">
      <w:trPr>
        <w:cantSplit/>
        <w:trHeight w:val="360"/>
      </w:trPr>
      <w:tc>
        <w:tcPr>
          <w:tcW w:w="4772" w:type="dxa"/>
          <w:vAlign w:val="bottom"/>
        </w:tcPr>
        <w:p w14:paraId="316DE65D" w14:textId="77777777" w:rsidR="00B4238A" w:rsidRDefault="00B4238A" w:rsidP="00B56334">
          <w:pPr>
            <w:pStyle w:val="FooterLogoOdd"/>
          </w:pPr>
          <w:r w:rsidRPr="00E8270B">
            <w:rPr>
              <w:noProof/>
              <w:lang w:eastAsia="en-AU"/>
            </w:rPr>
            <w:drawing>
              <wp:inline distT="0" distB="0" distL="0" distR="0" wp14:anchorId="4E4427C2" wp14:editId="27B62C26">
                <wp:extent cx="904875" cy="361950"/>
                <wp:effectExtent l="0" t="0" r="9525" b="0"/>
                <wp:docPr id="28" name="Picture 28" descr="dematic_logo_float_rgb3 crop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matic_logo_float_rgb3 cropp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875" cy="361950"/>
                        </a:xfrm>
                        <a:prstGeom prst="rect">
                          <a:avLst/>
                        </a:prstGeom>
                        <a:noFill/>
                        <a:ln>
                          <a:noFill/>
                        </a:ln>
                      </pic:spPr>
                    </pic:pic>
                  </a:graphicData>
                </a:graphic>
              </wp:inline>
            </w:drawing>
          </w:r>
        </w:p>
      </w:tc>
      <w:tc>
        <w:tcPr>
          <w:tcW w:w="4772" w:type="dxa"/>
          <w:tcBorders>
            <w:bottom w:val="nil"/>
          </w:tcBorders>
          <w:vAlign w:val="bottom"/>
        </w:tcPr>
        <w:p w14:paraId="602B3B00" w14:textId="77777777" w:rsidR="00B4238A" w:rsidRDefault="00B4238A" w:rsidP="00B56334">
          <w:pPr>
            <w:pStyle w:val="Footer"/>
            <w:jc w:val="center"/>
          </w:pPr>
          <w:r>
            <w:t>COMMERCIAL-IN-CONFIDENCE</w:t>
          </w:r>
        </w:p>
        <w:p w14:paraId="75835832" w14:textId="2BE707EB" w:rsidR="00B4238A" w:rsidRDefault="00B4238A" w:rsidP="00B517C8">
          <w:pPr>
            <w:pStyle w:val="Footer"/>
            <w:tabs>
              <w:tab w:val="right" w:pos="4772"/>
            </w:tabs>
          </w:pPr>
          <w:r>
            <w:fldChar w:fldCharType="begin"/>
          </w:r>
          <w:r>
            <w:instrText xml:space="preserve"> DATE  \@ "d MMMM yyyy"  \* MERGEFORMAT </w:instrText>
          </w:r>
          <w:r>
            <w:fldChar w:fldCharType="separate"/>
          </w:r>
          <w:r w:rsidR="00352A2C">
            <w:rPr>
              <w:noProof/>
            </w:rPr>
            <w:t>16 March 2017</w:t>
          </w:r>
          <w:r>
            <w:fldChar w:fldCharType="end"/>
          </w:r>
          <w:r>
            <w:rPr>
              <w:rFonts w:cs="Arial"/>
            </w:rPr>
            <w:tab/>
            <w:t xml:space="preserve">  </w:t>
          </w:r>
          <w:r>
            <w:t>P06418</w:t>
          </w:r>
        </w:p>
      </w:tc>
      <w:tc>
        <w:tcPr>
          <w:tcW w:w="4773" w:type="dxa"/>
          <w:vAlign w:val="bottom"/>
        </w:tcPr>
        <w:p w14:paraId="4ADB7744" w14:textId="16F198C7" w:rsidR="00B4238A" w:rsidRDefault="00B4238A" w:rsidP="00B56334">
          <w:pPr>
            <w:pStyle w:val="Footer"/>
            <w:jc w:val="right"/>
            <w:rPr>
              <w:rStyle w:val="PageNumber"/>
            </w:rPr>
          </w:pPr>
          <w:r w:rsidRPr="00D83242">
            <w:rPr>
              <w:rStyle w:val="PageNumber"/>
            </w:rPr>
            <w:fldChar w:fldCharType="begin"/>
          </w:r>
          <w:r>
            <w:rPr>
              <w:rStyle w:val="PageNumber"/>
            </w:rPr>
            <w:instrText xml:space="preserve"> PAGE </w:instrText>
          </w:r>
          <w:r w:rsidRPr="00D83242">
            <w:rPr>
              <w:rStyle w:val="PageNumber"/>
            </w:rPr>
            <w:fldChar w:fldCharType="separate"/>
          </w:r>
          <w:r w:rsidR="00352A2C">
            <w:rPr>
              <w:rStyle w:val="PageNumber"/>
              <w:noProof/>
            </w:rPr>
            <w:t>16</w:t>
          </w:r>
          <w:r w:rsidRPr="00D83242">
            <w:rPr>
              <w:rStyle w:val="PageNumber"/>
            </w:rPr>
            <w:fldChar w:fldCharType="end"/>
          </w:r>
        </w:p>
      </w:tc>
    </w:tr>
  </w:tbl>
  <w:p w14:paraId="73F9B93C" w14:textId="77777777" w:rsidR="00B4238A" w:rsidRPr="00EC6273" w:rsidRDefault="00B4238A" w:rsidP="00EC62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B8544B" w14:textId="77777777" w:rsidR="0030119A" w:rsidRDefault="0030119A" w:rsidP="00D15B0C">
      <w:pPr>
        <w:pStyle w:val="BodyText"/>
      </w:pPr>
      <w:r>
        <w:separator/>
      </w:r>
    </w:p>
  </w:footnote>
  <w:footnote w:type="continuationSeparator" w:id="0">
    <w:p w14:paraId="4EAF5F67" w14:textId="77777777" w:rsidR="0030119A" w:rsidRDefault="0030119A" w:rsidP="00D15B0C">
      <w:pPr>
        <w:pStyle w:val="BodyText"/>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8D631" w14:textId="0B105B27" w:rsidR="00B4238A" w:rsidRPr="00EC6273" w:rsidRDefault="002B10C7">
    <w:pPr>
      <w:pStyle w:val="HeaderP1"/>
    </w:pPr>
    <w:r>
      <w:fldChar w:fldCharType="begin"/>
    </w:r>
    <w:r>
      <w:instrText xml:space="preserve"> DOCVARIABLE  "Header Field 2"  \* MERGEFORMAT </w:instrText>
    </w:r>
    <w:r>
      <w:fldChar w:fldCharType="separate"/>
    </w:r>
    <w:r w:rsidR="00B4238A" w:rsidRPr="00F90DB3">
      <w:rPr>
        <w:bCs/>
      </w:rPr>
      <w:t>Toll</w:t>
    </w:r>
    <w:r w:rsidR="00B4238A">
      <w:t xml:space="preserve"> - Fashion GTP</w:t>
    </w:r>
    <w:r>
      <w:fldChar w:fldCharType="end"/>
    </w:r>
    <w:r w:rsidR="00B4238A" w:rsidRPr="00EC6273">
      <w:tab/>
    </w:r>
    <w:r>
      <w:fldChar w:fldCharType="begin"/>
    </w:r>
    <w:r>
      <w:instrText xml:space="preserve"> DOCVARIABLE  "Header Field 1"  \* MERGEFORMAT </w:instrText>
    </w:r>
    <w:r>
      <w:fldChar w:fldCharType="separate"/>
    </w:r>
    <w:r w:rsidR="00B4238A" w:rsidRPr="004733FD">
      <w:rPr>
        <w:bCs/>
      </w:rPr>
      <w:t>Goods to</w:t>
    </w:r>
    <w:r w:rsidR="00B4238A">
      <w:t xml:space="preserve"> Person</w:t>
    </w:r>
    <w:r>
      <w:fldChar w:fldCharType="end"/>
    </w:r>
  </w:p>
  <w:p w14:paraId="3C4DD8B6" w14:textId="5770F5CC" w:rsidR="00B4238A" w:rsidRPr="00EC6273" w:rsidRDefault="00B4238A">
    <w:pPr>
      <w:pStyle w:val="HeaderP2"/>
    </w:pPr>
    <w:r w:rsidRPr="00EC6273">
      <w:tab/>
    </w:r>
    <w:r w:rsidR="002B10C7">
      <w:fldChar w:fldCharType="begin"/>
    </w:r>
    <w:r w:rsidR="002B10C7">
      <w:instrText xml:space="preserve"> DOCVARIABLE  "Header Field 3"  \* MERGEFORMAT </w:instrText>
    </w:r>
    <w:r w:rsidR="002B10C7">
      <w:fldChar w:fldCharType="separate"/>
    </w:r>
    <w:r w:rsidRPr="004733FD">
      <w:rPr>
        <w:bCs/>
      </w:rPr>
      <w:t>WCS</w:t>
    </w:r>
    <w:r>
      <w:t xml:space="preserve"> &lt;-&gt; PLC Interface Specification</w:t>
    </w:r>
    <w:r w:rsidR="002B10C7">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E9E10" w14:textId="35796D2B" w:rsidR="00B4238A" w:rsidRDefault="00B4238A">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FA8891" w14:textId="75E0CC32" w:rsidR="00B4238A" w:rsidRDefault="00B4238A">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65D2BD" w14:textId="4171874B" w:rsidR="00B4238A" w:rsidRDefault="00B4238A">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4360B" w14:textId="68F83624" w:rsidR="00B4238A" w:rsidRPr="00EC6273" w:rsidRDefault="002B10C7">
    <w:pPr>
      <w:pStyle w:val="HeaderP1"/>
    </w:pPr>
    <w:r>
      <w:rPr>
        <w:noProof/>
      </w:rPr>
      <w:pict w14:anchorId="751E057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9" type="#_x0000_t136" style="position:absolute;margin-left:0;margin-top:0;width:511.1pt;height:204.45pt;rotation:315;z-index:-251658752;mso-position-horizontal:center;mso-position-horizontal-relative:margin;mso-position-vertical:center;mso-position-vertical-relative:margin" o:allowincell="f" fillcolor="silver" stroked="f">
          <v:textpath style="font-family:&quot;Arial&quot;;font-size:1pt" string="DRAFT"/>
          <w10:wrap anchorx="margin" anchory="margin"/>
        </v:shape>
      </w:pict>
    </w:r>
    <w:r>
      <w:fldChar w:fldCharType="begin"/>
    </w:r>
    <w:r>
      <w:instrText xml:space="preserve"> DOCVARIABLE  "Header Field 1"  \* MERGEFORMAT </w:instrText>
    </w:r>
    <w:r>
      <w:fldChar w:fldCharType="separate"/>
    </w:r>
    <w:r w:rsidR="00B4238A" w:rsidRPr="002658E7">
      <w:rPr>
        <w:bCs/>
      </w:rPr>
      <w:t>Goods to</w:t>
    </w:r>
    <w:r w:rsidR="00B4238A">
      <w:t xml:space="preserve"> Person</w:t>
    </w:r>
    <w:r>
      <w:fldChar w:fldCharType="end"/>
    </w:r>
    <w:r w:rsidR="00B4238A" w:rsidRPr="00EC6273">
      <w:tab/>
    </w:r>
    <w:r w:rsidR="00B4238A">
      <w:tab/>
    </w:r>
    <w:r w:rsidR="00B4238A">
      <w:tab/>
    </w:r>
    <w:r w:rsidR="00B4238A">
      <w:tab/>
    </w:r>
    <w:r>
      <w:fldChar w:fldCharType="begin"/>
    </w:r>
    <w:r>
      <w:instrText xml:space="preserve"> DOCVARIABLE  "Header Field 2"  \* MERGEFORMAT </w:instrText>
    </w:r>
    <w:r>
      <w:fldChar w:fldCharType="separate"/>
    </w:r>
    <w:r w:rsidR="00B4238A" w:rsidRPr="002658E7">
      <w:rPr>
        <w:bCs/>
      </w:rPr>
      <w:t>Toll</w:t>
    </w:r>
    <w:r w:rsidR="00B4238A">
      <w:t xml:space="preserve"> - Fashion GTP</w:t>
    </w:r>
    <w:r>
      <w:fldChar w:fldCharType="end"/>
    </w:r>
  </w:p>
  <w:p w14:paraId="515A040F" w14:textId="20CC8F99" w:rsidR="00B4238A" w:rsidRPr="00EC6273" w:rsidRDefault="002B10C7" w:rsidP="00B517C8">
    <w:pPr>
      <w:pStyle w:val="HeaderP2"/>
      <w:ind w:right="-113"/>
    </w:pPr>
    <w:r>
      <w:fldChar w:fldCharType="begin"/>
    </w:r>
    <w:r>
      <w:instrText xml:space="preserve"> DOCVARIABLE  "Header Field 3"  \* MERGEFORMAT </w:instrText>
    </w:r>
    <w:r>
      <w:fldChar w:fldCharType="separate"/>
    </w:r>
    <w:r w:rsidR="00B4238A" w:rsidRPr="002658E7">
      <w:rPr>
        <w:bCs/>
      </w:rPr>
      <w:t>WCS</w:t>
    </w:r>
    <w:r w:rsidR="00B4238A">
      <w:t xml:space="preserve"> &lt;-&gt; PLC Interface Specification</w:t>
    </w:r>
    <w:r>
      <w:fldChar w:fldCharType="end"/>
    </w:r>
    <w:r w:rsidR="00B4238A" w:rsidRPr="00EC6273">
      <w:tab/>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A4CAD" w14:textId="0E5DD999" w:rsidR="00B4238A" w:rsidRDefault="00B4238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EE28B" w14:textId="48785236" w:rsidR="00B4238A" w:rsidRPr="00EC6273" w:rsidRDefault="002B10C7">
    <w:pPr>
      <w:pStyle w:val="HeaderP1"/>
    </w:pPr>
    <w:r>
      <w:fldChar w:fldCharType="begin"/>
    </w:r>
    <w:r>
      <w:instrText xml:space="preserve"> DOCVARIABLE  "Header Field 1"  \* MERGEFORMAT </w:instrText>
    </w:r>
    <w:r>
      <w:fldChar w:fldCharType="separate"/>
    </w:r>
    <w:r w:rsidR="00B4238A" w:rsidRPr="002658E7">
      <w:rPr>
        <w:bCs/>
      </w:rPr>
      <w:t>Goods to</w:t>
    </w:r>
    <w:r w:rsidR="00B4238A">
      <w:t xml:space="preserve"> Person</w:t>
    </w:r>
    <w:r>
      <w:fldChar w:fldCharType="end"/>
    </w:r>
    <w:r w:rsidR="00B4238A" w:rsidRPr="00EC6273">
      <w:tab/>
    </w:r>
    <w:r>
      <w:fldChar w:fldCharType="begin"/>
    </w:r>
    <w:r>
      <w:instrText xml:space="preserve"> DOCVARIABLE  "Header Field 2"  \* MERGEFORMAT </w:instrText>
    </w:r>
    <w:r>
      <w:fldChar w:fldCharType="separate"/>
    </w:r>
    <w:r w:rsidR="00B4238A" w:rsidRPr="002658E7">
      <w:rPr>
        <w:bCs/>
      </w:rPr>
      <w:t>Toll</w:t>
    </w:r>
    <w:r w:rsidR="00B4238A">
      <w:t xml:space="preserve"> - Fashion GTP</w:t>
    </w:r>
    <w:r>
      <w:fldChar w:fldCharType="end"/>
    </w:r>
  </w:p>
  <w:p w14:paraId="1415CC3C" w14:textId="76C74612" w:rsidR="00B4238A" w:rsidRPr="00EC6273" w:rsidRDefault="002B10C7">
    <w:pPr>
      <w:pStyle w:val="HeaderP2"/>
    </w:pPr>
    <w:r>
      <w:fldChar w:fldCharType="begin"/>
    </w:r>
    <w:r>
      <w:instrText xml:space="preserve"> DOCVARIABLE  "Header Field 3"  \* MERGEFORMAT </w:instrText>
    </w:r>
    <w:r>
      <w:fldChar w:fldCharType="separate"/>
    </w:r>
    <w:r w:rsidR="00B4238A" w:rsidRPr="002658E7">
      <w:rPr>
        <w:bCs/>
      </w:rPr>
      <w:t>WCS</w:t>
    </w:r>
    <w:r w:rsidR="00B4238A">
      <w:t xml:space="preserve"> &lt;-&gt; PLC Interface Specification</w:t>
    </w:r>
    <w:r>
      <w:fldChar w:fldCharType="end"/>
    </w:r>
    <w:r w:rsidR="00B4238A" w:rsidRPr="00EC6273">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BB4676" w14:textId="525C405E" w:rsidR="00B4238A" w:rsidRPr="00EC6273" w:rsidRDefault="002B10C7">
    <w:pPr>
      <w:pStyle w:val="HeaderP1"/>
    </w:pPr>
    <w:r>
      <w:fldChar w:fldCharType="begin"/>
    </w:r>
    <w:r>
      <w:instrText xml:space="preserve"> DOCVARIABLE  "Header Field 2"  \* MERGEFORMAT </w:instrText>
    </w:r>
    <w:r>
      <w:fldChar w:fldCharType="separate"/>
    </w:r>
    <w:r w:rsidR="00B4238A" w:rsidRPr="004733FD">
      <w:rPr>
        <w:bCs/>
      </w:rPr>
      <w:t>Toll</w:t>
    </w:r>
    <w:r w:rsidR="00B4238A">
      <w:t xml:space="preserve"> - Fashion GTP</w:t>
    </w:r>
    <w:r>
      <w:fldChar w:fldCharType="end"/>
    </w:r>
    <w:r w:rsidR="00B4238A" w:rsidRPr="00EC6273">
      <w:tab/>
    </w:r>
    <w:r>
      <w:fldChar w:fldCharType="begin"/>
    </w:r>
    <w:r>
      <w:instrText xml:space="preserve"> DOCVARIABLE  "Header Field 1"  \* MERGEFORMAT </w:instrText>
    </w:r>
    <w:r>
      <w:fldChar w:fldCharType="separate"/>
    </w:r>
    <w:r w:rsidR="00B4238A" w:rsidRPr="004733FD">
      <w:rPr>
        <w:bCs/>
      </w:rPr>
      <w:t>Goods to</w:t>
    </w:r>
    <w:r w:rsidR="00B4238A">
      <w:t xml:space="preserve"> Person</w:t>
    </w:r>
    <w:r>
      <w:fldChar w:fldCharType="end"/>
    </w:r>
  </w:p>
  <w:p w14:paraId="738AFFFF" w14:textId="6175DF63" w:rsidR="00B4238A" w:rsidRPr="00EC6273" w:rsidRDefault="00B4238A">
    <w:pPr>
      <w:pStyle w:val="HeaderP2"/>
    </w:pPr>
    <w:r w:rsidRPr="00EC6273">
      <w:tab/>
    </w:r>
    <w:r w:rsidR="002B10C7">
      <w:fldChar w:fldCharType="begin"/>
    </w:r>
    <w:r w:rsidR="002B10C7">
      <w:instrText xml:space="preserve"> DOCVARIABLE  "Header Field 3"  \* MERGEFORMAT </w:instrText>
    </w:r>
    <w:r w:rsidR="002B10C7">
      <w:fldChar w:fldCharType="separate"/>
    </w:r>
    <w:r w:rsidRPr="004733FD">
      <w:rPr>
        <w:bCs/>
      </w:rPr>
      <w:t>WCS</w:t>
    </w:r>
    <w:r>
      <w:t xml:space="preserve"> &lt;-&gt; PLC Interface Specification</w:t>
    </w:r>
    <w:r w:rsidR="002B10C7">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33618" w14:textId="70E8CF8F" w:rsidR="00B4238A" w:rsidRPr="00EC6273" w:rsidRDefault="002B10C7">
    <w:pPr>
      <w:pStyle w:val="HeaderP1"/>
    </w:pPr>
    <w:r>
      <w:fldChar w:fldCharType="begin"/>
    </w:r>
    <w:r>
      <w:instrText xml:space="preserve"> DOCVARIABLE  "Header Field 1"  \* MERGEFORMAT </w:instrText>
    </w:r>
    <w:r>
      <w:fldChar w:fldCharType="separate"/>
    </w:r>
    <w:r w:rsidR="00B4238A" w:rsidRPr="002658E7">
      <w:rPr>
        <w:bCs/>
      </w:rPr>
      <w:t>Goods to</w:t>
    </w:r>
    <w:r w:rsidR="00B4238A">
      <w:t xml:space="preserve"> Person</w:t>
    </w:r>
    <w:r>
      <w:fldChar w:fldCharType="end"/>
    </w:r>
    <w:r w:rsidR="00B4238A" w:rsidRPr="00EC6273">
      <w:tab/>
    </w:r>
    <w:r>
      <w:fldChar w:fldCharType="begin"/>
    </w:r>
    <w:r>
      <w:instrText xml:space="preserve"> DOCVARIABLE  "Header Field 2"  \* MERGEFORMAT </w:instrText>
    </w:r>
    <w:r>
      <w:fldChar w:fldCharType="separate"/>
    </w:r>
    <w:r w:rsidR="00B4238A" w:rsidRPr="002658E7">
      <w:rPr>
        <w:bCs/>
      </w:rPr>
      <w:t>Toll</w:t>
    </w:r>
    <w:r w:rsidR="00B4238A">
      <w:t xml:space="preserve"> - Fashion GTP</w:t>
    </w:r>
    <w:r>
      <w:fldChar w:fldCharType="end"/>
    </w:r>
  </w:p>
  <w:p w14:paraId="29DF2BC2" w14:textId="07223969" w:rsidR="00B4238A" w:rsidRPr="00EC6273" w:rsidRDefault="002B10C7">
    <w:pPr>
      <w:pStyle w:val="HeaderP2"/>
    </w:pPr>
    <w:r>
      <w:fldChar w:fldCharType="begin"/>
    </w:r>
    <w:r>
      <w:instrText xml:space="preserve"> DOCVARIABLE  "Header Field 3"  \* MERGEFORMAT </w:instrText>
    </w:r>
    <w:r>
      <w:fldChar w:fldCharType="separate"/>
    </w:r>
    <w:r w:rsidR="00B4238A" w:rsidRPr="002658E7">
      <w:rPr>
        <w:bCs/>
      </w:rPr>
      <w:t>WCS</w:t>
    </w:r>
    <w:r w:rsidR="00B4238A">
      <w:t xml:space="preserve"> &lt;-&gt; PLC Interface Specification</w:t>
    </w:r>
    <w:r>
      <w:fldChar w:fldCharType="end"/>
    </w:r>
    <w:r w:rsidR="00B4238A" w:rsidRPr="00EC6273">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EA4F94" w14:textId="6D9E7D3A" w:rsidR="00B4238A" w:rsidRDefault="00B4238A">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64F61" w14:textId="5686DED5" w:rsidR="00B4238A" w:rsidRPr="00EC6273" w:rsidRDefault="002B10C7">
    <w:pPr>
      <w:pStyle w:val="HeaderP1"/>
    </w:pPr>
    <w:r>
      <w:fldChar w:fldCharType="begin"/>
    </w:r>
    <w:r>
      <w:instrText xml:space="preserve"> DOCVARIABLE  "Header Field 2"  \* MERGEFORMAT </w:instrText>
    </w:r>
    <w:r>
      <w:fldChar w:fldCharType="separate"/>
    </w:r>
    <w:r w:rsidR="00B4238A" w:rsidRPr="004733FD">
      <w:rPr>
        <w:bCs/>
      </w:rPr>
      <w:t>Toll</w:t>
    </w:r>
    <w:r w:rsidR="00B4238A">
      <w:t xml:space="preserve"> - Fashion GTP</w:t>
    </w:r>
    <w:r>
      <w:fldChar w:fldCharType="end"/>
    </w:r>
    <w:r w:rsidR="00B4238A" w:rsidRPr="00EC6273">
      <w:tab/>
    </w:r>
    <w:r>
      <w:fldChar w:fldCharType="begin"/>
    </w:r>
    <w:r>
      <w:instrText xml:space="preserve"> DOCVARIABLE  "Header Field 1"  \* MERGEFORMAT </w:instrText>
    </w:r>
    <w:r>
      <w:fldChar w:fldCharType="separate"/>
    </w:r>
    <w:r w:rsidR="00B4238A" w:rsidRPr="004733FD">
      <w:rPr>
        <w:bCs/>
      </w:rPr>
      <w:t>Goods to</w:t>
    </w:r>
    <w:r w:rsidR="00B4238A">
      <w:t xml:space="preserve"> Person</w:t>
    </w:r>
    <w:r>
      <w:fldChar w:fldCharType="end"/>
    </w:r>
  </w:p>
  <w:p w14:paraId="702FF1CF" w14:textId="35458006" w:rsidR="00B4238A" w:rsidRPr="00EC6273" w:rsidRDefault="00B4238A">
    <w:pPr>
      <w:pStyle w:val="HeaderP2"/>
    </w:pPr>
    <w:r w:rsidRPr="00EC6273">
      <w:tab/>
    </w:r>
    <w:r w:rsidR="002B10C7">
      <w:fldChar w:fldCharType="begin"/>
    </w:r>
    <w:r w:rsidR="002B10C7">
      <w:instrText xml:space="preserve"> DOCVARIABLE  "Header Field 3"  \* MERGEFORMAT </w:instrText>
    </w:r>
    <w:r w:rsidR="002B10C7">
      <w:fldChar w:fldCharType="separate"/>
    </w:r>
    <w:r w:rsidRPr="004733FD">
      <w:rPr>
        <w:bCs/>
      </w:rPr>
      <w:t>WCS</w:t>
    </w:r>
    <w:r>
      <w:t xml:space="preserve"> &lt;-&gt; PLC Interface Specification</w:t>
    </w:r>
    <w:r w:rsidR="002B10C7">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3A2C95" w14:textId="0A3E18CF" w:rsidR="00B4238A" w:rsidRPr="00EC6273" w:rsidRDefault="002B10C7">
    <w:pPr>
      <w:pStyle w:val="HeaderP1"/>
    </w:pPr>
    <w:r>
      <w:fldChar w:fldCharType="begin"/>
    </w:r>
    <w:r>
      <w:instrText xml:space="preserve"> DOCVARIABLE  "Header Field 1"  \* MERGEFORMAT </w:instrText>
    </w:r>
    <w:r>
      <w:fldChar w:fldCharType="separate"/>
    </w:r>
    <w:r w:rsidR="00B4238A" w:rsidRPr="002658E7">
      <w:rPr>
        <w:bCs/>
      </w:rPr>
      <w:t>Goods to</w:t>
    </w:r>
    <w:r w:rsidR="00B4238A">
      <w:t xml:space="preserve"> Person</w:t>
    </w:r>
    <w:r>
      <w:fldChar w:fldCharType="end"/>
    </w:r>
    <w:r w:rsidR="00B4238A" w:rsidRPr="00EC6273">
      <w:tab/>
    </w:r>
    <w:r>
      <w:fldChar w:fldCharType="begin"/>
    </w:r>
    <w:r>
      <w:instrText xml:space="preserve"> DOCVARIABLE  "Header Field 2"  \* MERGEFORMAT </w:instrText>
    </w:r>
    <w:r>
      <w:fldChar w:fldCharType="separate"/>
    </w:r>
    <w:r w:rsidR="00B4238A" w:rsidRPr="002658E7">
      <w:rPr>
        <w:bCs/>
      </w:rPr>
      <w:t>Toll</w:t>
    </w:r>
    <w:r w:rsidR="00B4238A">
      <w:t xml:space="preserve"> - Fashion GTP</w:t>
    </w:r>
    <w:r>
      <w:fldChar w:fldCharType="end"/>
    </w:r>
  </w:p>
  <w:p w14:paraId="14CD0E06" w14:textId="4449D211" w:rsidR="00B4238A" w:rsidRPr="00EC6273" w:rsidRDefault="002B10C7">
    <w:pPr>
      <w:pStyle w:val="HeaderP2"/>
    </w:pPr>
    <w:r>
      <w:fldChar w:fldCharType="begin"/>
    </w:r>
    <w:r>
      <w:instrText xml:space="preserve"> DOCVARIABLE  "Header Field 3"  \* MERGEFORMAT </w:instrText>
    </w:r>
    <w:r>
      <w:fldChar w:fldCharType="separate"/>
    </w:r>
    <w:r w:rsidR="00B4238A" w:rsidRPr="002658E7">
      <w:rPr>
        <w:bCs/>
      </w:rPr>
      <w:t>WCS</w:t>
    </w:r>
    <w:r w:rsidR="00B4238A">
      <w:t xml:space="preserve"> &lt;-&gt; PLC Interface Specification</w:t>
    </w:r>
    <w:r>
      <w:fldChar w:fldCharType="end"/>
    </w:r>
    <w:r w:rsidR="00B4238A" w:rsidRPr="00EC6273">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72121" w14:textId="7EB14F1C" w:rsidR="00B4238A" w:rsidRDefault="00B4238A">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7C413" w14:textId="4C06A1C9" w:rsidR="00B4238A" w:rsidRPr="00EC6273" w:rsidRDefault="00B4238A" w:rsidP="00EC627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9E4DBE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BD54B12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5E2231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A786B6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C908BF1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64E4C2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0A6C01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001141B5"/>
    <w:multiLevelType w:val="hybridMultilevel"/>
    <w:tmpl w:val="3DECD674"/>
    <w:lvl w:ilvl="0" w:tplc="0C09000F">
      <w:start w:val="1"/>
      <w:numFmt w:val="decimal"/>
      <w:lvlText w:val="%1."/>
      <w:lvlJc w:val="left"/>
      <w:pPr>
        <w:ind w:left="2988" w:hanging="360"/>
      </w:pPr>
    </w:lvl>
    <w:lvl w:ilvl="1" w:tplc="0C090019" w:tentative="1">
      <w:start w:val="1"/>
      <w:numFmt w:val="lowerLetter"/>
      <w:lvlText w:val="%2."/>
      <w:lvlJc w:val="left"/>
      <w:pPr>
        <w:ind w:left="3708" w:hanging="360"/>
      </w:pPr>
    </w:lvl>
    <w:lvl w:ilvl="2" w:tplc="0C09001B" w:tentative="1">
      <w:start w:val="1"/>
      <w:numFmt w:val="lowerRoman"/>
      <w:lvlText w:val="%3."/>
      <w:lvlJc w:val="right"/>
      <w:pPr>
        <w:ind w:left="4428" w:hanging="180"/>
      </w:pPr>
    </w:lvl>
    <w:lvl w:ilvl="3" w:tplc="0C09000F" w:tentative="1">
      <w:start w:val="1"/>
      <w:numFmt w:val="decimal"/>
      <w:lvlText w:val="%4."/>
      <w:lvlJc w:val="left"/>
      <w:pPr>
        <w:ind w:left="5148" w:hanging="360"/>
      </w:pPr>
    </w:lvl>
    <w:lvl w:ilvl="4" w:tplc="0C090019" w:tentative="1">
      <w:start w:val="1"/>
      <w:numFmt w:val="lowerLetter"/>
      <w:lvlText w:val="%5."/>
      <w:lvlJc w:val="left"/>
      <w:pPr>
        <w:ind w:left="5868" w:hanging="360"/>
      </w:pPr>
    </w:lvl>
    <w:lvl w:ilvl="5" w:tplc="0C09001B" w:tentative="1">
      <w:start w:val="1"/>
      <w:numFmt w:val="lowerRoman"/>
      <w:lvlText w:val="%6."/>
      <w:lvlJc w:val="right"/>
      <w:pPr>
        <w:ind w:left="6588" w:hanging="180"/>
      </w:pPr>
    </w:lvl>
    <w:lvl w:ilvl="6" w:tplc="0C09000F" w:tentative="1">
      <w:start w:val="1"/>
      <w:numFmt w:val="decimal"/>
      <w:lvlText w:val="%7."/>
      <w:lvlJc w:val="left"/>
      <w:pPr>
        <w:ind w:left="7308" w:hanging="360"/>
      </w:pPr>
    </w:lvl>
    <w:lvl w:ilvl="7" w:tplc="0C090019" w:tentative="1">
      <w:start w:val="1"/>
      <w:numFmt w:val="lowerLetter"/>
      <w:lvlText w:val="%8."/>
      <w:lvlJc w:val="left"/>
      <w:pPr>
        <w:ind w:left="8028" w:hanging="360"/>
      </w:pPr>
    </w:lvl>
    <w:lvl w:ilvl="8" w:tplc="0C09001B" w:tentative="1">
      <w:start w:val="1"/>
      <w:numFmt w:val="lowerRoman"/>
      <w:lvlText w:val="%9."/>
      <w:lvlJc w:val="right"/>
      <w:pPr>
        <w:ind w:left="8748" w:hanging="180"/>
      </w:pPr>
    </w:lvl>
  </w:abstractNum>
  <w:abstractNum w:abstractNumId="8" w15:restartNumberingAfterBreak="0">
    <w:nsid w:val="01D14D49"/>
    <w:multiLevelType w:val="hybridMultilevel"/>
    <w:tmpl w:val="B682418C"/>
    <w:lvl w:ilvl="0" w:tplc="22FEC888">
      <w:start w:val="1"/>
      <w:numFmt w:val="bullet"/>
      <w:pStyle w:val="TableListBullet2"/>
      <w:lvlText w:val="■"/>
      <w:lvlJc w:val="left"/>
      <w:pPr>
        <w:tabs>
          <w:tab w:val="num" w:pos="288"/>
        </w:tabs>
        <w:ind w:left="288" w:firstLine="0"/>
      </w:pPr>
      <w:rPr>
        <w:rFonts w:ascii="Arial" w:hAnsi="Aria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2866BF2"/>
    <w:multiLevelType w:val="singleLevel"/>
    <w:tmpl w:val="6F02F90A"/>
    <w:lvl w:ilvl="0">
      <w:start w:val="1"/>
      <w:numFmt w:val="lowerLetter"/>
      <w:pStyle w:val="ListLetter"/>
      <w:lvlText w:val="%1."/>
      <w:lvlJc w:val="left"/>
      <w:pPr>
        <w:tabs>
          <w:tab w:val="num" w:pos="3175"/>
        </w:tabs>
        <w:ind w:left="3175" w:hanging="453"/>
      </w:pPr>
    </w:lvl>
  </w:abstractNum>
  <w:abstractNum w:abstractNumId="10" w15:restartNumberingAfterBreak="0">
    <w:nsid w:val="03190BEB"/>
    <w:multiLevelType w:val="hybridMultilevel"/>
    <w:tmpl w:val="C8062DE2"/>
    <w:lvl w:ilvl="0" w:tplc="0C090017">
      <w:start w:val="1"/>
      <w:numFmt w:val="lowerLetter"/>
      <w:lvlText w:val="%1)"/>
      <w:lvlJc w:val="left"/>
      <w:pPr>
        <w:ind w:left="2988" w:hanging="360"/>
      </w:pPr>
    </w:lvl>
    <w:lvl w:ilvl="1" w:tplc="0C090019" w:tentative="1">
      <w:start w:val="1"/>
      <w:numFmt w:val="lowerLetter"/>
      <w:lvlText w:val="%2."/>
      <w:lvlJc w:val="left"/>
      <w:pPr>
        <w:ind w:left="3708" w:hanging="360"/>
      </w:pPr>
    </w:lvl>
    <w:lvl w:ilvl="2" w:tplc="0C09001B" w:tentative="1">
      <w:start w:val="1"/>
      <w:numFmt w:val="lowerRoman"/>
      <w:lvlText w:val="%3."/>
      <w:lvlJc w:val="right"/>
      <w:pPr>
        <w:ind w:left="4428" w:hanging="180"/>
      </w:pPr>
    </w:lvl>
    <w:lvl w:ilvl="3" w:tplc="0C09000F" w:tentative="1">
      <w:start w:val="1"/>
      <w:numFmt w:val="decimal"/>
      <w:lvlText w:val="%4."/>
      <w:lvlJc w:val="left"/>
      <w:pPr>
        <w:ind w:left="5148" w:hanging="360"/>
      </w:pPr>
    </w:lvl>
    <w:lvl w:ilvl="4" w:tplc="0C090019" w:tentative="1">
      <w:start w:val="1"/>
      <w:numFmt w:val="lowerLetter"/>
      <w:lvlText w:val="%5."/>
      <w:lvlJc w:val="left"/>
      <w:pPr>
        <w:ind w:left="5868" w:hanging="360"/>
      </w:pPr>
    </w:lvl>
    <w:lvl w:ilvl="5" w:tplc="0C09001B" w:tentative="1">
      <w:start w:val="1"/>
      <w:numFmt w:val="lowerRoman"/>
      <w:lvlText w:val="%6."/>
      <w:lvlJc w:val="right"/>
      <w:pPr>
        <w:ind w:left="6588" w:hanging="180"/>
      </w:pPr>
    </w:lvl>
    <w:lvl w:ilvl="6" w:tplc="0C09000F" w:tentative="1">
      <w:start w:val="1"/>
      <w:numFmt w:val="decimal"/>
      <w:lvlText w:val="%7."/>
      <w:lvlJc w:val="left"/>
      <w:pPr>
        <w:ind w:left="7308" w:hanging="360"/>
      </w:pPr>
    </w:lvl>
    <w:lvl w:ilvl="7" w:tplc="0C090019" w:tentative="1">
      <w:start w:val="1"/>
      <w:numFmt w:val="lowerLetter"/>
      <w:lvlText w:val="%8."/>
      <w:lvlJc w:val="left"/>
      <w:pPr>
        <w:ind w:left="8028" w:hanging="360"/>
      </w:pPr>
    </w:lvl>
    <w:lvl w:ilvl="8" w:tplc="0C09001B" w:tentative="1">
      <w:start w:val="1"/>
      <w:numFmt w:val="lowerRoman"/>
      <w:lvlText w:val="%9."/>
      <w:lvlJc w:val="right"/>
      <w:pPr>
        <w:ind w:left="8748" w:hanging="180"/>
      </w:pPr>
    </w:lvl>
  </w:abstractNum>
  <w:abstractNum w:abstractNumId="11" w15:restartNumberingAfterBreak="0">
    <w:nsid w:val="06325645"/>
    <w:multiLevelType w:val="singleLevel"/>
    <w:tmpl w:val="53E8523A"/>
    <w:lvl w:ilvl="0">
      <w:start w:val="1"/>
      <w:numFmt w:val="lowerLetter"/>
      <w:pStyle w:val="TableLetter"/>
      <w:lvlText w:val="%1."/>
      <w:lvlJc w:val="left"/>
      <w:pPr>
        <w:tabs>
          <w:tab w:val="num" w:pos="288"/>
        </w:tabs>
        <w:ind w:left="284" w:hanging="284"/>
      </w:pPr>
      <w:rPr>
        <w:rFonts w:hint="default"/>
      </w:rPr>
    </w:lvl>
  </w:abstractNum>
  <w:abstractNum w:abstractNumId="12" w15:restartNumberingAfterBreak="0">
    <w:nsid w:val="07CA0D09"/>
    <w:multiLevelType w:val="singleLevel"/>
    <w:tmpl w:val="1ED8BC58"/>
    <w:lvl w:ilvl="0">
      <w:start w:val="1"/>
      <w:numFmt w:val="decimal"/>
      <w:pStyle w:val="ListNumber"/>
      <w:lvlText w:val="%1."/>
      <w:lvlJc w:val="left"/>
      <w:pPr>
        <w:tabs>
          <w:tab w:val="num" w:pos="2721"/>
        </w:tabs>
        <w:ind w:left="2721" w:hanging="453"/>
      </w:pPr>
    </w:lvl>
  </w:abstractNum>
  <w:abstractNum w:abstractNumId="13" w15:restartNumberingAfterBreak="0">
    <w:nsid w:val="0929277A"/>
    <w:multiLevelType w:val="hybridMultilevel"/>
    <w:tmpl w:val="863A08FC"/>
    <w:lvl w:ilvl="0" w:tplc="0C090001">
      <w:start w:val="1"/>
      <w:numFmt w:val="bullet"/>
      <w:lvlText w:val=""/>
      <w:lvlJc w:val="left"/>
      <w:pPr>
        <w:ind w:left="2988" w:hanging="360"/>
      </w:pPr>
      <w:rPr>
        <w:rFonts w:ascii="Symbol" w:hAnsi="Symbol" w:hint="default"/>
      </w:rPr>
    </w:lvl>
    <w:lvl w:ilvl="1" w:tplc="0C090003">
      <w:start w:val="1"/>
      <w:numFmt w:val="bullet"/>
      <w:lvlText w:val="o"/>
      <w:lvlJc w:val="left"/>
      <w:pPr>
        <w:ind w:left="3708" w:hanging="360"/>
      </w:pPr>
      <w:rPr>
        <w:rFonts w:ascii="Courier New" w:hAnsi="Courier New" w:cs="Courier New" w:hint="default"/>
      </w:rPr>
    </w:lvl>
    <w:lvl w:ilvl="2" w:tplc="0C090005">
      <w:start w:val="1"/>
      <w:numFmt w:val="bullet"/>
      <w:lvlText w:val=""/>
      <w:lvlJc w:val="left"/>
      <w:pPr>
        <w:ind w:left="4428" w:hanging="360"/>
      </w:pPr>
      <w:rPr>
        <w:rFonts w:ascii="Wingdings" w:hAnsi="Wingdings" w:hint="default"/>
      </w:rPr>
    </w:lvl>
    <w:lvl w:ilvl="3" w:tplc="0C090001" w:tentative="1">
      <w:start w:val="1"/>
      <w:numFmt w:val="bullet"/>
      <w:lvlText w:val=""/>
      <w:lvlJc w:val="left"/>
      <w:pPr>
        <w:ind w:left="5148" w:hanging="360"/>
      </w:pPr>
      <w:rPr>
        <w:rFonts w:ascii="Symbol" w:hAnsi="Symbol" w:hint="default"/>
      </w:rPr>
    </w:lvl>
    <w:lvl w:ilvl="4" w:tplc="0C090003" w:tentative="1">
      <w:start w:val="1"/>
      <w:numFmt w:val="bullet"/>
      <w:lvlText w:val="o"/>
      <w:lvlJc w:val="left"/>
      <w:pPr>
        <w:ind w:left="5868" w:hanging="360"/>
      </w:pPr>
      <w:rPr>
        <w:rFonts w:ascii="Courier New" w:hAnsi="Courier New" w:cs="Courier New" w:hint="default"/>
      </w:rPr>
    </w:lvl>
    <w:lvl w:ilvl="5" w:tplc="0C090005" w:tentative="1">
      <w:start w:val="1"/>
      <w:numFmt w:val="bullet"/>
      <w:lvlText w:val=""/>
      <w:lvlJc w:val="left"/>
      <w:pPr>
        <w:ind w:left="6588" w:hanging="360"/>
      </w:pPr>
      <w:rPr>
        <w:rFonts w:ascii="Wingdings" w:hAnsi="Wingdings" w:hint="default"/>
      </w:rPr>
    </w:lvl>
    <w:lvl w:ilvl="6" w:tplc="0C090001" w:tentative="1">
      <w:start w:val="1"/>
      <w:numFmt w:val="bullet"/>
      <w:lvlText w:val=""/>
      <w:lvlJc w:val="left"/>
      <w:pPr>
        <w:ind w:left="7308" w:hanging="360"/>
      </w:pPr>
      <w:rPr>
        <w:rFonts w:ascii="Symbol" w:hAnsi="Symbol" w:hint="default"/>
      </w:rPr>
    </w:lvl>
    <w:lvl w:ilvl="7" w:tplc="0C090003" w:tentative="1">
      <w:start w:val="1"/>
      <w:numFmt w:val="bullet"/>
      <w:lvlText w:val="o"/>
      <w:lvlJc w:val="left"/>
      <w:pPr>
        <w:ind w:left="8028" w:hanging="360"/>
      </w:pPr>
      <w:rPr>
        <w:rFonts w:ascii="Courier New" w:hAnsi="Courier New" w:cs="Courier New" w:hint="default"/>
      </w:rPr>
    </w:lvl>
    <w:lvl w:ilvl="8" w:tplc="0C090005" w:tentative="1">
      <w:start w:val="1"/>
      <w:numFmt w:val="bullet"/>
      <w:lvlText w:val=""/>
      <w:lvlJc w:val="left"/>
      <w:pPr>
        <w:ind w:left="8748" w:hanging="360"/>
      </w:pPr>
      <w:rPr>
        <w:rFonts w:ascii="Wingdings" w:hAnsi="Wingdings" w:hint="default"/>
      </w:rPr>
    </w:lvl>
  </w:abstractNum>
  <w:abstractNum w:abstractNumId="14" w15:restartNumberingAfterBreak="0">
    <w:nsid w:val="0CF65E1A"/>
    <w:multiLevelType w:val="hybridMultilevel"/>
    <w:tmpl w:val="B31A91A8"/>
    <w:lvl w:ilvl="0" w:tplc="0D8E5C94">
      <w:start w:val="1"/>
      <w:numFmt w:val="bullet"/>
      <w:pStyle w:val="ListBullet2"/>
      <w:lvlText w:val="■"/>
      <w:lvlJc w:val="left"/>
      <w:pPr>
        <w:tabs>
          <w:tab w:val="num" w:pos="3175"/>
        </w:tabs>
        <w:ind w:left="3175" w:hanging="453"/>
      </w:pPr>
      <w:rPr>
        <w:rFonts w:ascii="Arial" w:hAnsi="Aria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FD0A33"/>
    <w:multiLevelType w:val="hybridMultilevel"/>
    <w:tmpl w:val="DD52442C"/>
    <w:lvl w:ilvl="0" w:tplc="A510CED8">
      <w:start w:val="1"/>
      <w:numFmt w:val="decimal"/>
      <w:lvlText w:val="%1)"/>
      <w:lvlJc w:val="left"/>
      <w:pPr>
        <w:ind w:left="3123" w:hanging="360"/>
      </w:pPr>
      <w:rPr>
        <w:rFonts w:hint="default"/>
      </w:rPr>
    </w:lvl>
    <w:lvl w:ilvl="1" w:tplc="0C090019" w:tentative="1">
      <w:start w:val="1"/>
      <w:numFmt w:val="lowerLetter"/>
      <w:lvlText w:val="%2."/>
      <w:lvlJc w:val="left"/>
      <w:pPr>
        <w:ind w:left="3843" w:hanging="360"/>
      </w:pPr>
    </w:lvl>
    <w:lvl w:ilvl="2" w:tplc="0C09001B" w:tentative="1">
      <w:start w:val="1"/>
      <w:numFmt w:val="lowerRoman"/>
      <w:lvlText w:val="%3."/>
      <w:lvlJc w:val="right"/>
      <w:pPr>
        <w:ind w:left="4563" w:hanging="180"/>
      </w:pPr>
    </w:lvl>
    <w:lvl w:ilvl="3" w:tplc="0C09000F" w:tentative="1">
      <w:start w:val="1"/>
      <w:numFmt w:val="decimal"/>
      <w:lvlText w:val="%4."/>
      <w:lvlJc w:val="left"/>
      <w:pPr>
        <w:ind w:left="5283" w:hanging="360"/>
      </w:pPr>
    </w:lvl>
    <w:lvl w:ilvl="4" w:tplc="0C090019" w:tentative="1">
      <w:start w:val="1"/>
      <w:numFmt w:val="lowerLetter"/>
      <w:lvlText w:val="%5."/>
      <w:lvlJc w:val="left"/>
      <w:pPr>
        <w:ind w:left="6003" w:hanging="360"/>
      </w:pPr>
    </w:lvl>
    <w:lvl w:ilvl="5" w:tplc="0C09001B" w:tentative="1">
      <w:start w:val="1"/>
      <w:numFmt w:val="lowerRoman"/>
      <w:lvlText w:val="%6."/>
      <w:lvlJc w:val="right"/>
      <w:pPr>
        <w:ind w:left="6723" w:hanging="180"/>
      </w:pPr>
    </w:lvl>
    <w:lvl w:ilvl="6" w:tplc="0C09000F" w:tentative="1">
      <w:start w:val="1"/>
      <w:numFmt w:val="decimal"/>
      <w:lvlText w:val="%7."/>
      <w:lvlJc w:val="left"/>
      <w:pPr>
        <w:ind w:left="7443" w:hanging="360"/>
      </w:pPr>
    </w:lvl>
    <w:lvl w:ilvl="7" w:tplc="0C090019" w:tentative="1">
      <w:start w:val="1"/>
      <w:numFmt w:val="lowerLetter"/>
      <w:lvlText w:val="%8."/>
      <w:lvlJc w:val="left"/>
      <w:pPr>
        <w:ind w:left="8163" w:hanging="360"/>
      </w:pPr>
    </w:lvl>
    <w:lvl w:ilvl="8" w:tplc="0C09001B" w:tentative="1">
      <w:start w:val="1"/>
      <w:numFmt w:val="lowerRoman"/>
      <w:lvlText w:val="%9."/>
      <w:lvlJc w:val="right"/>
      <w:pPr>
        <w:ind w:left="8883" w:hanging="180"/>
      </w:pPr>
    </w:lvl>
  </w:abstractNum>
  <w:abstractNum w:abstractNumId="16" w15:restartNumberingAfterBreak="0">
    <w:nsid w:val="15E2467F"/>
    <w:multiLevelType w:val="hybridMultilevel"/>
    <w:tmpl w:val="9614F758"/>
    <w:lvl w:ilvl="0" w:tplc="0C090001">
      <w:start w:val="1"/>
      <w:numFmt w:val="bullet"/>
      <w:lvlText w:val=""/>
      <w:lvlJc w:val="left"/>
      <w:pPr>
        <w:ind w:left="2988" w:hanging="360"/>
      </w:pPr>
      <w:rPr>
        <w:rFonts w:ascii="Symbol" w:hAnsi="Symbol" w:hint="default"/>
      </w:rPr>
    </w:lvl>
    <w:lvl w:ilvl="1" w:tplc="0C090003" w:tentative="1">
      <w:start w:val="1"/>
      <w:numFmt w:val="bullet"/>
      <w:lvlText w:val="o"/>
      <w:lvlJc w:val="left"/>
      <w:pPr>
        <w:ind w:left="3708" w:hanging="360"/>
      </w:pPr>
      <w:rPr>
        <w:rFonts w:ascii="Courier New" w:hAnsi="Courier New" w:cs="Courier New" w:hint="default"/>
      </w:rPr>
    </w:lvl>
    <w:lvl w:ilvl="2" w:tplc="0C090005" w:tentative="1">
      <w:start w:val="1"/>
      <w:numFmt w:val="bullet"/>
      <w:lvlText w:val=""/>
      <w:lvlJc w:val="left"/>
      <w:pPr>
        <w:ind w:left="4428" w:hanging="360"/>
      </w:pPr>
      <w:rPr>
        <w:rFonts w:ascii="Wingdings" w:hAnsi="Wingdings" w:hint="default"/>
      </w:rPr>
    </w:lvl>
    <w:lvl w:ilvl="3" w:tplc="0C090001" w:tentative="1">
      <w:start w:val="1"/>
      <w:numFmt w:val="bullet"/>
      <w:lvlText w:val=""/>
      <w:lvlJc w:val="left"/>
      <w:pPr>
        <w:ind w:left="5148" w:hanging="360"/>
      </w:pPr>
      <w:rPr>
        <w:rFonts w:ascii="Symbol" w:hAnsi="Symbol" w:hint="default"/>
      </w:rPr>
    </w:lvl>
    <w:lvl w:ilvl="4" w:tplc="0C090003" w:tentative="1">
      <w:start w:val="1"/>
      <w:numFmt w:val="bullet"/>
      <w:lvlText w:val="o"/>
      <w:lvlJc w:val="left"/>
      <w:pPr>
        <w:ind w:left="5868" w:hanging="360"/>
      </w:pPr>
      <w:rPr>
        <w:rFonts w:ascii="Courier New" w:hAnsi="Courier New" w:cs="Courier New" w:hint="default"/>
      </w:rPr>
    </w:lvl>
    <w:lvl w:ilvl="5" w:tplc="0C090005" w:tentative="1">
      <w:start w:val="1"/>
      <w:numFmt w:val="bullet"/>
      <w:lvlText w:val=""/>
      <w:lvlJc w:val="left"/>
      <w:pPr>
        <w:ind w:left="6588" w:hanging="360"/>
      </w:pPr>
      <w:rPr>
        <w:rFonts w:ascii="Wingdings" w:hAnsi="Wingdings" w:hint="default"/>
      </w:rPr>
    </w:lvl>
    <w:lvl w:ilvl="6" w:tplc="0C090001" w:tentative="1">
      <w:start w:val="1"/>
      <w:numFmt w:val="bullet"/>
      <w:lvlText w:val=""/>
      <w:lvlJc w:val="left"/>
      <w:pPr>
        <w:ind w:left="7308" w:hanging="360"/>
      </w:pPr>
      <w:rPr>
        <w:rFonts w:ascii="Symbol" w:hAnsi="Symbol" w:hint="default"/>
      </w:rPr>
    </w:lvl>
    <w:lvl w:ilvl="7" w:tplc="0C090003" w:tentative="1">
      <w:start w:val="1"/>
      <w:numFmt w:val="bullet"/>
      <w:lvlText w:val="o"/>
      <w:lvlJc w:val="left"/>
      <w:pPr>
        <w:ind w:left="8028" w:hanging="360"/>
      </w:pPr>
      <w:rPr>
        <w:rFonts w:ascii="Courier New" w:hAnsi="Courier New" w:cs="Courier New" w:hint="default"/>
      </w:rPr>
    </w:lvl>
    <w:lvl w:ilvl="8" w:tplc="0C090005" w:tentative="1">
      <w:start w:val="1"/>
      <w:numFmt w:val="bullet"/>
      <w:lvlText w:val=""/>
      <w:lvlJc w:val="left"/>
      <w:pPr>
        <w:ind w:left="8748" w:hanging="360"/>
      </w:pPr>
      <w:rPr>
        <w:rFonts w:ascii="Wingdings" w:hAnsi="Wingdings" w:hint="default"/>
      </w:rPr>
    </w:lvl>
  </w:abstractNum>
  <w:abstractNum w:abstractNumId="17" w15:restartNumberingAfterBreak="0">
    <w:nsid w:val="17054119"/>
    <w:multiLevelType w:val="hybridMultilevel"/>
    <w:tmpl w:val="4A889094"/>
    <w:lvl w:ilvl="0" w:tplc="0C090001">
      <w:start w:val="1"/>
      <w:numFmt w:val="bullet"/>
      <w:lvlText w:val=""/>
      <w:lvlJc w:val="left"/>
      <w:pPr>
        <w:ind w:left="2988" w:hanging="360"/>
      </w:pPr>
      <w:rPr>
        <w:rFonts w:ascii="Symbol" w:hAnsi="Symbol" w:hint="default"/>
      </w:rPr>
    </w:lvl>
    <w:lvl w:ilvl="1" w:tplc="0C090003" w:tentative="1">
      <w:start w:val="1"/>
      <w:numFmt w:val="bullet"/>
      <w:lvlText w:val="o"/>
      <w:lvlJc w:val="left"/>
      <w:pPr>
        <w:ind w:left="3708" w:hanging="360"/>
      </w:pPr>
      <w:rPr>
        <w:rFonts w:ascii="Courier New" w:hAnsi="Courier New" w:cs="Courier New" w:hint="default"/>
      </w:rPr>
    </w:lvl>
    <w:lvl w:ilvl="2" w:tplc="0C090005" w:tentative="1">
      <w:start w:val="1"/>
      <w:numFmt w:val="bullet"/>
      <w:lvlText w:val=""/>
      <w:lvlJc w:val="left"/>
      <w:pPr>
        <w:ind w:left="4428" w:hanging="360"/>
      </w:pPr>
      <w:rPr>
        <w:rFonts w:ascii="Wingdings" w:hAnsi="Wingdings" w:hint="default"/>
      </w:rPr>
    </w:lvl>
    <w:lvl w:ilvl="3" w:tplc="0C090001" w:tentative="1">
      <w:start w:val="1"/>
      <w:numFmt w:val="bullet"/>
      <w:lvlText w:val=""/>
      <w:lvlJc w:val="left"/>
      <w:pPr>
        <w:ind w:left="5148" w:hanging="360"/>
      </w:pPr>
      <w:rPr>
        <w:rFonts w:ascii="Symbol" w:hAnsi="Symbol" w:hint="default"/>
      </w:rPr>
    </w:lvl>
    <w:lvl w:ilvl="4" w:tplc="0C090003" w:tentative="1">
      <w:start w:val="1"/>
      <w:numFmt w:val="bullet"/>
      <w:lvlText w:val="o"/>
      <w:lvlJc w:val="left"/>
      <w:pPr>
        <w:ind w:left="5868" w:hanging="360"/>
      </w:pPr>
      <w:rPr>
        <w:rFonts w:ascii="Courier New" w:hAnsi="Courier New" w:cs="Courier New" w:hint="default"/>
      </w:rPr>
    </w:lvl>
    <w:lvl w:ilvl="5" w:tplc="0C090005" w:tentative="1">
      <w:start w:val="1"/>
      <w:numFmt w:val="bullet"/>
      <w:lvlText w:val=""/>
      <w:lvlJc w:val="left"/>
      <w:pPr>
        <w:ind w:left="6588" w:hanging="360"/>
      </w:pPr>
      <w:rPr>
        <w:rFonts w:ascii="Wingdings" w:hAnsi="Wingdings" w:hint="default"/>
      </w:rPr>
    </w:lvl>
    <w:lvl w:ilvl="6" w:tplc="0C090001" w:tentative="1">
      <w:start w:val="1"/>
      <w:numFmt w:val="bullet"/>
      <w:lvlText w:val=""/>
      <w:lvlJc w:val="left"/>
      <w:pPr>
        <w:ind w:left="7308" w:hanging="360"/>
      </w:pPr>
      <w:rPr>
        <w:rFonts w:ascii="Symbol" w:hAnsi="Symbol" w:hint="default"/>
      </w:rPr>
    </w:lvl>
    <w:lvl w:ilvl="7" w:tplc="0C090003" w:tentative="1">
      <w:start w:val="1"/>
      <w:numFmt w:val="bullet"/>
      <w:lvlText w:val="o"/>
      <w:lvlJc w:val="left"/>
      <w:pPr>
        <w:ind w:left="8028" w:hanging="360"/>
      </w:pPr>
      <w:rPr>
        <w:rFonts w:ascii="Courier New" w:hAnsi="Courier New" w:cs="Courier New" w:hint="default"/>
      </w:rPr>
    </w:lvl>
    <w:lvl w:ilvl="8" w:tplc="0C090005" w:tentative="1">
      <w:start w:val="1"/>
      <w:numFmt w:val="bullet"/>
      <w:lvlText w:val=""/>
      <w:lvlJc w:val="left"/>
      <w:pPr>
        <w:ind w:left="8748" w:hanging="360"/>
      </w:pPr>
      <w:rPr>
        <w:rFonts w:ascii="Wingdings" w:hAnsi="Wingdings" w:hint="default"/>
      </w:rPr>
    </w:lvl>
  </w:abstractNum>
  <w:abstractNum w:abstractNumId="18" w15:restartNumberingAfterBreak="0">
    <w:nsid w:val="187B546D"/>
    <w:multiLevelType w:val="singleLevel"/>
    <w:tmpl w:val="A148E7BA"/>
    <w:lvl w:ilvl="0">
      <w:start w:val="1"/>
      <w:numFmt w:val="bullet"/>
      <w:pStyle w:val="ListBullet"/>
      <w:lvlText w:val="●"/>
      <w:lvlJc w:val="left"/>
      <w:pPr>
        <w:tabs>
          <w:tab w:val="num" w:pos="2722"/>
        </w:tabs>
        <w:ind w:left="2722" w:hanging="454"/>
      </w:pPr>
      <w:rPr>
        <w:rFonts w:ascii="Arial" w:hAnsi="Arial" w:hint="default"/>
        <w:sz w:val="24"/>
      </w:rPr>
    </w:lvl>
  </w:abstractNum>
  <w:abstractNum w:abstractNumId="19" w15:restartNumberingAfterBreak="0">
    <w:nsid w:val="194C336B"/>
    <w:multiLevelType w:val="hybridMultilevel"/>
    <w:tmpl w:val="4C26E6DA"/>
    <w:lvl w:ilvl="0" w:tplc="D61EE4DC">
      <w:start w:val="2"/>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1F1824E0"/>
    <w:multiLevelType w:val="hybridMultilevel"/>
    <w:tmpl w:val="1A5C9E8C"/>
    <w:lvl w:ilvl="0" w:tplc="E164649C">
      <w:start w:val="1"/>
      <w:numFmt w:val="bullet"/>
      <w:pStyle w:val="TableBullet"/>
      <w:lvlText w:val="●"/>
      <w:lvlJc w:val="left"/>
      <w:pPr>
        <w:tabs>
          <w:tab w:val="num" w:pos="360"/>
        </w:tabs>
        <w:ind w:left="360" w:hanging="360"/>
      </w:pPr>
      <w:rPr>
        <w:rFonts w:ascii="Arial" w:hAnsi="Aria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2CC270A"/>
    <w:multiLevelType w:val="hybridMultilevel"/>
    <w:tmpl w:val="E67E0CAE"/>
    <w:lvl w:ilvl="0" w:tplc="0C09000F">
      <w:start w:val="1"/>
      <w:numFmt w:val="decimal"/>
      <w:lvlText w:val="%1."/>
      <w:lvlJc w:val="left"/>
      <w:pPr>
        <w:ind w:left="3348" w:hanging="360"/>
      </w:pPr>
    </w:lvl>
    <w:lvl w:ilvl="1" w:tplc="0C090019" w:tentative="1">
      <w:start w:val="1"/>
      <w:numFmt w:val="lowerLetter"/>
      <w:lvlText w:val="%2."/>
      <w:lvlJc w:val="left"/>
      <w:pPr>
        <w:ind w:left="4068" w:hanging="360"/>
      </w:pPr>
    </w:lvl>
    <w:lvl w:ilvl="2" w:tplc="0C09001B" w:tentative="1">
      <w:start w:val="1"/>
      <w:numFmt w:val="lowerRoman"/>
      <w:lvlText w:val="%3."/>
      <w:lvlJc w:val="right"/>
      <w:pPr>
        <w:ind w:left="4788" w:hanging="180"/>
      </w:pPr>
    </w:lvl>
    <w:lvl w:ilvl="3" w:tplc="0C09000F" w:tentative="1">
      <w:start w:val="1"/>
      <w:numFmt w:val="decimal"/>
      <w:lvlText w:val="%4."/>
      <w:lvlJc w:val="left"/>
      <w:pPr>
        <w:ind w:left="5508" w:hanging="360"/>
      </w:pPr>
    </w:lvl>
    <w:lvl w:ilvl="4" w:tplc="0C090019" w:tentative="1">
      <w:start w:val="1"/>
      <w:numFmt w:val="lowerLetter"/>
      <w:lvlText w:val="%5."/>
      <w:lvlJc w:val="left"/>
      <w:pPr>
        <w:ind w:left="6228" w:hanging="360"/>
      </w:pPr>
    </w:lvl>
    <w:lvl w:ilvl="5" w:tplc="0C09001B" w:tentative="1">
      <w:start w:val="1"/>
      <w:numFmt w:val="lowerRoman"/>
      <w:lvlText w:val="%6."/>
      <w:lvlJc w:val="right"/>
      <w:pPr>
        <w:ind w:left="6948" w:hanging="180"/>
      </w:pPr>
    </w:lvl>
    <w:lvl w:ilvl="6" w:tplc="0C09000F" w:tentative="1">
      <w:start w:val="1"/>
      <w:numFmt w:val="decimal"/>
      <w:lvlText w:val="%7."/>
      <w:lvlJc w:val="left"/>
      <w:pPr>
        <w:ind w:left="7668" w:hanging="360"/>
      </w:pPr>
    </w:lvl>
    <w:lvl w:ilvl="7" w:tplc="0C090019" w:tentative="1">
      <w:start w:val="1"/>
      <w:numFmt w:val="lowerLetter"/>
      <w:lvlText w:val="%8."/>
      <w:lvlJc w:val="left"/>
      <w:pPr>
        <w:ind w:left="8388" w:hanging="360"/>
      </w:pPr>
    </w:lvl>
    <w:lvl w:ilvl="8" w:tplc="0C09001B" w:tentative="1">
      <w:start w:val="1"/>
      <w:numFmt w:val="lowerRoman"/>
      <w:lvlText w:val="%9."/>
      <w:lvlJc w:val="right"/>
      <w:pPr>
        <w:ind w:left="9108" w:hanging="180"/>
      </w:pPr>
    </w:lvl>
  </w:abstractNum>
  <w:abstractNum w:abstractNumId="22" w15:restartNumberingAfterBreak="0">
    <w:nsid w:val="26391DEF"/>
    <w:multiLevelType w:val="hybridMultilevel"/>
    <w:tmpl w:val="E47AD67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26BA7680"/>
    <w:multiLevelType w:val="hybridMultilevel"/>
    <w:tmpl w:val="C29C960C"/>
    <w:lvl w:ilvl="0" w:tplc="0C090001">
      <w:start w:val="1"/>
      <w:numFmt w:val="bullet"/>
      <w:lvlText w:val=""/>
      <w:lvlJc w:val="left"/>
      <w:pPr>
        <w:ind w:left="2988" w:hanging="360"/>
      </w:pPr>
      <w:rPr>
        <w:rFonts w:ascii="Symbol" w:hAnsi="Symbol" w:hint="default"/>
      </w:rPr>
    </w:lvl>
    <w:lvl w:ilvl="1" w:tplc="0C090003" w:tentative="1">
      <w:start w:val="1"/>
      <w:numFmt w:val="bullet"/>
      <w:lvlText w:val="o"/>
      <w:lvlJc w:val="left"/>
      <w:pPr>
        <w:ind w:left="3708" w:hanging="360"/>
      </w:pPr>
      <w:rPr>
        <w:rFonts w:ascii="Courier New" w:hAnsi="Courier New" w:cs="Courier New" w:hint="default"/>
      </w:rPr>
    </w:lvl>
    <w:lvl w:ilvl="2" w:tplc="0C090005" w:tentative="1">
      <w:start w:val="1"/>
      <w:numFmt w:val="bullet"/>
      <w:lvlText w:val=""/>
      <w:lvlJc w:val="left"/>
      <w:pPr>
        <w:ind w:left="4428" w:hanging="360"/>
      </w:pPr>
      <w:rPr>
        <w:rFonts w:ascii="Wingdings" w:hAnsi="Wingdings" w:hint="default"/>
      </w:rPr>
    </w:lvl>
    <w:lvl w:ilvl="3" w:tplc="0C090001" w:tentative="1">
      <w:start w:val="1"/>
      <w:numFmt w:val="bullet"/>
      <w:lvlText w:val=""/>
      <w:lvlJc w:val="left"/>
      <w:pPr>
        <w:ind w:left="5148" w:hanging="360"/>
      </w:pPr>
      <w:rPr>
        <w:rFonts w:ascii="Symbol" w:hAnsi="Symbol" w:hint="default"/>
      </w:rPr>
    </w:lvl>
    <w:lvl w:ilvl="4" w:tplc="0C090003" w:tentative="1">
      <w:start w:val="1"/>
      <w:numFmt w:val="bullet"/>
      <w:lvlText w:val="o"/>
      <w:lvlJc w:val="left"/>
      <w:pPr>
        <w:ind w:left="5868" w:hanging="360"/>
      </w:pPr>
      <w:rPr>
        <w:rFonts w:ascii="Courier New" w:hAnsi="Courier New" w:cs="Courier New" w:hint="default"/>
      </w:rPr>
    </w:lvl>
    <w:lvl w:ilvl="5" w:tplc="0C090005" w:tentative="1">
      <w:start w:val="1"/>
      <w:numFmt w:val="bullet"/>
      <w:lvlText w:val=""/>
      <w:lvlJc w:val="left"/>
      <w:pPr>
        <w:ind w:left="6588" w:hanging="360"/>
      </w:pPr>
      <w:rPr>
        <w:rFonts w:ascii="Wingdings" w:hAnsi="Wingdings" w:hint="default"/>
      </w:rPr>
    </w:lvl>
    <w:lvl w:ilvl="6" w:tplc="0C090001" w:tentative="1">
      <w:start w:val="1"/>
      <w:numFmt w:val="bullet"/>
      <w:lvlText w:val=""/>
      <w:lvlJc w:val="left"/>
      <w:pPr>
        <w:ind w:left="7308" w:hanging="360"/>
      </w:pPr>
      <w:rPr>
        <w:rFonts w:ascii="Symbol" w:hAnsi="Symbol" w:hint="default"/>
      </w:rPr>
    </w:lvl>
    <w:lvl w:ilvl="7" w:tplc="0C090003" w:tentative="1">
      <w:start w:val="1"/>
      <w:numFmt w:val="bullet"/>
      <w:lvlText w:val="o"/>
      <w:lvlJc w:val="left"/>
      <w:pPr>
        <w:ind w:left="8028" w:hanging="360"/>
      </w:pPr>
      <w:rPr>
        <w:rFonts w:ascii="Courier New" w:hAnsi="Courier New" w:cs="Courier New" w:hint="default"/>
      </w:rPr>
    </w:lvl>
    <w:lvl w:ilvl="8" w:tplc="0C090005" w:tentative="1">
      <w:start w:val="1"/>
      <w:numFmt w:val="bullet"/>
      <w:lvlText w:val=""/>
      <w:lvlJc w:val="left"/>
      <w:pPr>
        <w:ind w:left="8748" w:hanging="360"/>
      </w:pPr>
      <w:rPr>
        <w:rFonts w:ascii="Wingdings" w:hAnsi="Wingdings" w:hint="default"/>
      </w:rPr>
    </w:lvl>
  </w:abstractNum>
  <w:abstractNum w:abstractNumId="24" w15:restartNumberingAfterBreak="0">
    <w:nsid w:val="29D220CD"/>
    <w:multiLevelType w:val="hybridMultilevel"/>
    <w:tmpl w:val="1FD8F278"/>
    <w:lvl w:ilvl="0" w:tplc="0C090001">
      <w:start w:val="1"/>
      <w:numFmt w:val="bullet"/>
      <w:lvlText w:val=""/>
      <w:lvlJc w:val="left"/>
      <w:pPr>
        <w:ind w:left="2988" w:hanging="360"/>
      </w:pPr>
      <w:rPr>
        <w:rFonts w:ascii="Symbol" w:hAnsi="Symbol" w:hint="default"/>
      </w:rPr>
    </w:lvl>
    <w:lvl w:ilvl="1" w:tplc="0C090003" w:tentative="1">
      <w:start w:val="1"/>
      <w:numFmt w:val="bullet"/>
      <w:lvlText w:val="o"/>
      <w:lvlJc w:val="left"/>
      <w:pPr>
        <w:ind w:left="3708" w:hanging="360"/>
      </w:pPr>
      <w:rPr>
        <w:rFonts w:ascii="Courier New" w:hAnsi="Courier New" w:cs="Courier New" w:hint="default"/>
      </w:rPr>
    </w:lvl>
    <w:lvl w:ilvl="2" w:tplc="0C090005" w:tentative="1">
      <w:start w:val="1"/>
      <w:numFmt w:val="bullet"/>
      <w:lvlText w:val=""/>
      <w:lvlJc w:val="left"/>
      <w:pPr>
        <w:ind w:left="4428" w:hanging="360"/>
      </w:pPr>
      <w:rPr>
        <w:rFonts w:ascii="Wingdings" w:hAnsi="Wingdings" w:hint="default"/>
      </w:rPr>
    </w:lvl>
    <w:lvl w:ilvl="3" w:tplc="0C090001" w:tentative="1">
      <w:start w:val="1"/>
      <w:numFmt w:val="bullet"/>
      <w:lvlText w:val=""/>
      <w:lvlJc w:val="left"/>
      <w:pPr>
        <w:ind w:left="5148" w:hanging="360"/>
      </w:pPr>
      <w:rPr>
        <w:rFonts w:ascii="Symbol" w:hAnsi="Symbol" w:hint="default"/>
      </w:rPr>
    </w:lvl>
    <w:lvl w:ilvl="4" w:tplc="0C090003" w:tentative="1">
      <w:start w:val="1"/>
      <w:numFmt w:val="bullet"/>
      <w:lvlText w:val="o"/>
      <w:lvlJc w:val="left"/>
      <w:pPr>
        <w:ind w:left="5868" w:hanging="360"/>
      </w:pPr>
      <w:rPr>
        <w:rFonts w:ascii="Courier New" w:hAnsi="Courier New" w:cs="Courier New" w:hint="default"/>
      </w:rPr>
    </w:lvl>
    <w:lvl w:ilvl="5" w:tplc="0C090005" w:tentative="1">
      <w:start w:val="1"/>
      <w:numFmt w:val="bullet"/>
      <w:lvlText w:val=""/>
      <w:lvlJc w:val="left"/>
      <w:pPr>
        <w:ind w:left="6588" w:hanging="360"/>
      </w:pPr>
      <w:rPr>
        <w:rFonts w:ascii="Wingdings" w:hAnsi="Wingdings" w:hint="default"/>
      </w:rPr>
    </w:lvl>
    <w:lvl w:ilvl="6" w:tplc="0C090001" w:tentative="1">
      <w:start w:val="1"/>
      <w:numFmt w:val="bullet"/>
      <w:lvlText w:val=""/>
      <w:lvlJc w:val="left"/>
      <w:pPr>
        <w:ind w:left="7308" w:hanging="360"/>
      </w:pPr>
      <w:rPr>
        <w:rFonts w:ascii="Symbol" w:hAnsi="Symbol" w:hint="default"/>
      </w:rPr>
    </w:lvl>
    <w:lvl w:ilvl="7" w:tplc="0C090003" w:tentative="1">
      <w:start w:val="1"/>
      <w:numFmt w:val="bullet"/>
      <w:lvlText w:val="o"/>
      <w:lvlJc w:val="left"/>
      <w:pPr>
        <w:ind w:left="8028" w:hanging="360"/>
      </w:pPr>
      <w:rPr>
        <w:rFonts w:ascii="Courier New" w:hAnsi="Courier New" w:cs="Courier New" w:hint="default"/>
      </w:rPr>
    </w:lvl>
    <w:lvl w:ilvl="8" w:tplc="0C090005" w:tentative="1">
      <w:start w:val="1"/>
      <w:numFmt w:val="bullet"/>
      <w:lvlText w:val=""/>
      <w:lvlJc w:val="left"/>
      <w:pPr>
        <w:ind w:left="8748" w:hanging="360"/>
      </w:pPr>
      <w:rPr>
        <w:rFonts w:ascii="Wingdings" w:hAnsi="Wingdings" w:hint="default"/>
      </w:rPr>
    </w:lvl>
  </w:abstractNum>
  <w:abstractNum w:abstractNumId="25" w15:restartNumberingAfterBreak="0">
    <w:nsid w:val="2B6758BD"/>
    <w:multiLevelType w:val="hybridMultilevel"/>
    <w:tmpl w:val="2FC62B94"/>
    <w:lvl w:ilvl="0" w:tplc="D61EE4DC">
      <w:start w:val="2"/>
      <w:numFmt w:val="bullet"/>
      <w:lvlText w:val="-"/>
      <w:lvlJc w:val="left"/>
      <w:pPr>
        <w:ind w:left="2988" w:hanging="360"/>
      </w:pPr>
      <w:rPr>
        <w:rFonts w:ascii="Arial" w:eastAsia="Times New Roman" w:hAnsi="Arial" w:cs="Arial" w:hint="default"/>
      </w:rPr>
    </w:lvl>
    <w:lvl w:ilvl="1" w:tplc="0C090003" w:tentative="1">
      <w:start w:val="1"/>
      <w:numFmt w:val="bullet"/>
      <w:lvlText w:val="o"/>
      <w:lvlJc w:val="left"/>
      <w:pPr>
        <w:ind w:left="3708" w:hanging="360"/>
      </w:pPr>
      <w:rPr>
        <w:rFonts w:ascii="Courier New" w:hAnsi="Courier New" w:cs="Courier New" w:hint="default"/>
      </w:rPr>
    </w:lvl>
    <w:lvl w:ilvl="2" w:tplc="0C090005" w:tentative="1">
      <w:start w:val="1"/>
      <w:numFmt w:val="bullet"/>
      <w:lvlText w:val=""/>
      <w:lvlJc w:val="left"/>
      <w:pPr>
        <w:ind w:left="4428" w:hanging="360"/>
      </w:pPr>
      <w:rPr>
        <w:rFonts w:ascii="Wingdings" w:hAnsi="Wingdings" w:hint="default"/>
      </w:rPr>
    </w:lvl>
    <w:lvl w:ilvl="3" w:tplc="0C090001" w:tentative="1">
      <w:start w:val="1"/>
      <w:numFmt w:val="bullet"/>
      <w:lvlText w:val=""/>
      <w:lvlJc w:val="left"/>
      <w:pPr>
        <w:ind w:left="5148" w:hanging="360"/>
      </w:pPr>
      <w:rPr>
        <w:rFonts w:ascii="Symbol" w:hAnsi="Symbol" w:hint="default"/>
      </w:rPr>
    </w:lvl>
    <w:lvl w:ilvl="4" w:tplc="0C090003" w:tentative="1">
      <w:start w:val="1"/>
      <w:numFmt w:val="bullet"/>
      <w:lvlText w:val="o"/>
      <w:lvlJc w:val="left"/>
      <w:pPr>
        <w:ind w:left="5868" w:hanging="360"/>
      </w:pPr>
      <w:rPr>
        <w:rFonts w:ascii="Courier New" w:hAnsi="Courier New" w:cs="Courier New" w:hint="default"/>
      </w:rPr>
    </w:lvl>
    <w:lvl w:ilvl="5" w:tplc="0C090005" w:tentative="1">
      <w:start w:val="1"/>
      <w:numFmt w:val="bullet"/>
      <w:lvlText w:val=""/>
      <w:lvlJc w:val="left"/>
      <w:pPr>
        <w:ind w:left="6588" w:hanging="360"/>
      </w:pPr>
      <w:rPr>
        <w:rFonts w:ascii="Wingdings" w:hAnsi="Wingdings" w:hint="default"/>
      </w:rPr>
    </w:lvl>
    <w:lvl w:ilvl="6" w:tplc="0C090001" w:tentative="1">
      <w:start w:val="1"/>
      <w:numFmt w:val="bullet"/>
      <w:lvlText w:val=""/>
      <w:lvlJc w:val="left"/>
      <w:pPr>
        <w:ind w:left="7308" w:hanging="360"/>
      </w:pPr>
      <w:rPr>
        <w:rFonts w:ascii="Symbol" w:hAnsi="Symbol" w:hint="default"/>
      </w:rPr>
    </w:lvl>
    <w:lvl w:ilvl="7" w:tplc="0C090003" w:tentative="1">
      <w:start w:val="1"/>
      <w:numFmt w:val="bullet"/>
      <w:lvlText w:val="o"/>
      <w:lvlJc w:val="left"/>
      <w:pPr>
        <w:ind w:left="8028" w:hanging="360"/>
      </w:pPr>
      <w:rPr>
        <w:rFonts w:ascii="Courier New" w:hAnsi="Courier New" w:cs="Courier New" w:hint="default"/>
      </w:rPr>
    </w:lvl>
    <w:lvl w:ilvl="8" w:tplc="0C090005" w:tentative="1">
      <w:start w:val="1"/>
      <w:numFmt w:val="bullet"/>
      <w:lvlText w:val=""/>
      <w:lvlJc w:val="left"/>
      <w:pPr>
        <w:ind w:left="8748" w:hanging="360"/>
      </w:pPr>
      <w:rPr>
        <w:rFonts w:ascii="Wingdings" w:hAnsi="Wingdings" w:hint="default"/>
      </w:rPr>
    </w:lvl>
  </w:abstractNum>
  <w:abstractNum w:abstractNumId="26" w15:restartNumberingAfterBreak="0">
    <w:nsid w:val="2D66581D"/>
    <w:multiLevelType w:val="hybridMultilevel"/>
    <w:tmpl w:val="45BEEDAE"/>
    <w:lvl w:ilvl="0" w:tplc="0C090001">
      <w:start w:val="1"/>
      <w:numFmt w:val="bullet"/>
      <w:lvlText w:val=""/>
      <w:lvlJc w:val="left"/>
      <w:pPr>
        <w:ind w:left="2988" w:hanging="360"/>
      </w:pPr>
      <w:rPr>
        <w:rFonts w:ascii="Symbol" w:hAnsi="Symbol" w:hint="default"/>
      </w:rPr>
    </w:lvl>
    <w:lvl w:ilvl="1" w:tplc="0C090003" w:tentative="1">
      <w:start w:val="1"/>
      <w:numFmt w:val="bullet"/>
      <w:lvlText w:val="o"/>
      <w:lvlJc w:val="left"/>
      <w:pPr>
        <w:ind w:left="3708" w:hanging="360"/>
      </w:pPr>
      <w:rPr>
        <w:rFonts w:ascii="Courier New" w:hAnsi="Courier New" w:cs="Courier New" w:hint="default"/>
      </w:rPr>
    </w:lvl>
    <w:lvl w:ilvl="2" w:tplc="0C090005" w:tentative="1">
      <w:start w:val="1"/>
      <w:numFmt w:val="bullet"/>
      <w:lvlText w:val=""/>
      <w:lvlJc w:val="left"/>
      <w:pPr>
        <w:ind w:left="4428" w:hanging="360"/>
      </w:pPr>
      <w:rPr>
        <w:rFonts w:ascii="Wingdings" w:hAnsi="Wingdings" w:hint="default"/>
      </w:rPr>
    </w:lvl>
    <w:lvl w:ilvl="3" w:tplc="0C090001" w:tentative="1">
      <w:start w:val="1"/>
      <w:numFmt w:val="bullet"/>
      <w:lvlText w:val=""/>
      <w:lvlJc w:val="left"/>
      <w:pPr>
        <w:ind w:left="5148" w:hanging="360"/>
      </w:pPr>
      <w:rPr>
        <w:rFonts w:ascii="Symbol" w:hAnsi="Symbol" w:hint="default"/>
      </w:rPr>
    </w:lvl>
    <w:lvl w:ilvl="4" w:tplc="0C090003" w:tentative="1">
      <w:start w:val="1"/>
      <w:numFmt w:val="bullet"/>
      <w:lvlText w:val="o"/>
      <w:lvlJc w:val="left"/>
      <w:pPr>
        <w:ind w:left="5868" w:hanging="360"/>
      </w:pPr>
      <w:rPr>
        <w:rFonts w:ascii="Courier New" w:hAnsi="Courier New" w:cs="Courier New" w:hint="default"/>
      </w:rPr>
    </w:lvl>
    <w:lvl w:ilvl="5" w:tplc="0C090005" w:tentative="1">
      <w:start w:val="1"/>
      <w:numFmt w:val="bullet"/>
      <w:lvlText w:val=""/>
      <w:lvlJc w:val="left"/>
      <w:pPr>
        <w:ind w:left="6588" w:hanging="360"/>
      </w:pPr>
      <w:rPr>
        <w:rFonts w:ascii="Wingdings" w:hAnsi="Wingdings" w:hint="default"/>
      </w:rPr>
    </w:lvl>
    <w:lvl w:ilvl="6" w:tplc="0C090001" w:tentative="1">
      <w:start w:val="1"/>
      <w:numFmt w:val="bullet"/>
      <w:lvlText w:val=""/>
      <w:lvlJc w:val="left"/>
      <w:pPr>
        <w:ind w:left="7308" w:hanging="360"/>
      </w:pPr>
      <w:rPr>
        <w:rFonts w:ascii="Symbol" w:hAnsi="Symbol" w:hint="default"/>
      </w:rPr>
    </w:lvl>
    <w:lvl w:ilvl="7" w:tplc="0C090003" w:tentative="1">
      <w:start w:val="1"/>
      <w:numFmt w:val="bullet"/>
      <w:lvlText w:val="o"/>
      <w:lvlJc w:val="left"/>
      <w:pPr>
        <w:ind w:left="8028" w:hanging="360"/>
      </w:pPr>
      <w:rPr>
        <w:rFonts w:ascii="Courier New" w:hAnsi="Courier New" w:cs="Courier New" w:hint="default"/>
      </w:rPr>
    </w:lvl>
    <w:lvl w:ilvl="8" w:tplc="0C090005" w:tentative="1">
      <w:start w:val="1"/>
      <w:numFmt w:val="bullet"/>
      <w:lvlText w:val=""/>
      <w:lvlJc w:val="left"/>
      <w:pPr>
        <w:ind w:left="8748" w:hanging="360"/>
      </w:pPr>
      <w:rPr>
        <w:rFonts w:ascii="Wingdings" w:hAnsi="Wingdings" w:hint="default"/>
      </w:rPr>
    </w:lvl>
  </w:abstractNum>
  <w:abstractNum w:abstractNumId="27" w15:restartNumberingAfterBreak="0">
    <w:nsid w:val="2E827AFE"/>
    <w:multiLevelType w:val="hybridMultilevel"/>
    <w:tmpl w:val="623C35D0"/>
    <w:lvl w:ilvl="0" w:tplc="0C09000F">
      <w:start w:val="1"/>
      <w:numFmt w:val="decimal"/>
      <w:lvlText w:val="%1."/>
      <w:lvlJc w:val="left"/>
      <w:pPr>
        <w:ind w:left="2988" w:hanging="360"/>
      </w:pPr>
    </w:lvl>
    <w:lvl w:ilvl="1" w:tplc="0C090019" w:tentative="1">
      <w:start w:val="1"/>
      <w:numFmt w:val="lowerLetter"/>
      <w:lvlText w:val="%2."/>
      <w:lvlJc w:val="left"/>
      <w:pPr>
        <w:ind w:left="3708" w:hanging="360"/>
      </w:pPr>
    </w:lvl>
    <w:lvl w:ilvl="2" w:tplc="0C09001B" w:tentative="1">
      <w:start w:val="1"/>
      <w:numFmt w:val="lowerRoman"/>
      <w:lvlText w:val="%3."/>
      <w:lvlJc w:val="right"/>
      <w:pPr>
        <w:ind w:left="4428" w:hanging="180"/>
      </w:pPr>
    </w:lvl>
    <w:lvl w:ilvl="3" w:tplc="0C09000F" w:tentative="1">
      <w:start w:val="1"/>
      <w:numFmt w:val="decimal"/>
      <w:lvlText w:val="%4."/>
      <w:lvlJc w:val="left"/>
      <w:pPr>
        <w:ind w:left="5148" w:hanging="360"/>
      </w:pPr>
    </w:lvl>
    <w:lvl w:ilvl="4" w:tplc="0C090019" w:tentative="1">
      <w:start w:val="1"/>
      <w:numFmt w:val="lowerLetter"/>
      <w:lvlText w:val="%5."/>
      <w:lvlJc w:val="left"/>
      <w:pPr>
        <w:ind w:left="5868" w:hanging="360"/>
      </w:pPr>
    </w:lvl>
    <w:lvl w:ilvl="5" w:tplc="0C09001B" w:tentative="1">
      <w:start w:val="1"/>
      <w:numFmt w:val="lowerRoman"/>
      <w:lvlText w:val="%6."/>
      <w:lvlJc w:val="right"/>
      <w:pPr>
        <w:ind w:left="6588" w:hanging="180"/>
      </w:pPr>
    </w:lvl>
    <w:lvl w:ilvl="6" w:tplc="0C09000F" w:tentative="1">
      <w:start w:val="1"/>
      <w:numFmt w:val="decimal"/>
      <w:lvlText w:val="%7."/>
      <w:lvlJc w:val="left"/>
      <w:pPr>
        <w:ind w:left="7308" w:hanging="360"/>
      </w:pPr>
    </w:lvl>
    <w:lvl w:ilvl="7" w:tplc="0C090019" w:tentative="1">
      <w:start w:val="1"/>
      <w:numFmt w:val="lowerLetter"/>
      <w:lvlText w:val="%8."/>
      <w:lvlJc w:val="left"/>
      <w:pPr>
        <w:ind w:left="8028" w:hanging="360"/>
      </w:pPr>
    </w:lvl>
    <w:lvl w:ilvl="8" w:tplc="0C09001B" w:tentative="1">
      <w:start w:val="1"/>
      <w:numFmt w:val="lowerRoman"/>
      <w:lvlText w:val="%9."/>
      <w:lvlJc w:val="right"/>
      <w:pPr>
        <w:ind w:left="8748" w:hanging="180"/>
      </w:pPr>
    </w:lvl>
  </w:abstractNum>
  <w:abstractNum w:abstractNumId="28" w15:restartNumberingAfterBreak="0">
    <w:nsid w:val="327E4F3F"/>
    <w:multiLevelType w:val="hybridMultilevel"/>
    <w:tmpl w:val="D3363570"/>
    <w:lvl w:ilvl="0" w:tplc="0C090001">
      <w:start w:val="1"/>
      <w:numFmt w:val="bullet"/>
      <w:lvlText w:val=""/>
      <w:lvlJc w:val="left"/>
      <w:pPr>
        <w:ind w:left="2988" w:hanging="360"/>
      </w:pPr>
      <w:rPr>
        <w:rFonts w:ascii="Symbol" w:hAnsi="Symbol" w:hint="default"/>
      </w:rPr>
    </w:lvl>
    <w:lvl w:ilvl="1" w:tplc="0C090003" w:tentative="1">
      <w:start w:val="1"/>
      <w:numFmt w:val="bullet"/>
      <w:lvlText w:val="o"/>
      <w:lvlJc w:val="left"/>
      <w:pPr>
        <w:ind w:left="3708" w:hanging="360"/>
      </w:pPr>
      <w:rPr>
        <w:rFonts w:ascii="Courier New" w:hAnsi="Courier New" w:cs="Courier New" w:hint="default"/>
      </w:rPr>
    </w:lvl>
    <w:lvl w:ilvl="2" w:tplc="0C090005" w:tentative="1">
      <w:start w:val="1"/>
      <w:numFmt w:val="bullet"/>
      <w:lvlText w:val=""/>
      <w:lvlJc w:val="left"/>
      <w:pPr>
        <w:ind w:left="4428" w:hanging="360"/>
      </w:pPr>
      <w:rPr>
        <w:rFonts w:ascii="Wingdings" w:hAnsi="Wingdings" w:hint="default"/>
      </w:rPr>
    </w:lvl>
    <w:lvl w:ilvl="3" w:tplc="0C090001" w:tentative="1">
      <w:start w:val="1"/>
      <w:numFmt w:val="bullet"/>
      <w:lvlText w:val=""/>
      <w:lvlJc w:val="left"/>
      <w:pPr>
        <w:ind w:left="5148" w:hanging="360"/>
      </w:pPr>
      <w:rPr>
        <w:rFonts w:ascii="Symbol" w:hAnsi="Symbol" w:hint="default"/>
      </w:rPr>
    </w:lvl>
    <w:lvl w:ilvl="4" w:tplc="0C090003" w:tentative="1">
      <w:start w:val="1"/>
      <w:numFmt w:val="bullet"/>
      <w:lvlText w:val="o"/>
      <w:lvlJc w:val="left"/>
      <w:pPr>
        <w:ind w:left="5868" w:hanging="360"/>
      </w:pPr>
      <w:rPr>
        <w:rFonts w:ascii="Courier New" w:hAnsi="Courier New" w:cs="Courier New" w:hint="default"/>
      </w:rPr>
    </w:lvl>
    <w:lvl w:ilvl="5" w:tplc="0C090005" w:tentative="1">
      <w:start w:val="1"/>
      <w:numFmt w:val="bullet"/>
      <w:lvlText w:val=""/>
      <w:lvlJc w:val="left"/>
      <w:pPr>
        <w:ind w:left="6588" w:hanging="360"/>
      </w:pPr>
      <w:rPr>
        <w:rFonts w:ascii="Wingdings" w:hAnsi="Wingdings" w:hint="default"/>
      </w:rPr>
    </w:lvl>
    <w:lvl w:ilvl="6" w:tplc="0C090001" w:tentative="1">
      <w:start w:val="1"/>
      <w:numFmt w:val="bullet"/>
      <w:lvlText w:val=""/>
      <w:lvlJc w:val="left"/>
      <w:pPr>
        <w:ind w:left="7308" w:hanging="360"/>
      </w:pPr>
      <w:rPr>
        <w:rFonts w:ascii="Symbol" w:hAnsi="Symbol" w:hint="default"/>
      </w:rPr>
    </w:lvl>
    <w:lvl w:ilvl="7" w:tplc="0C090003" w:tentative="1">
      <w:start w:val="1"/>
      <w:numFmt w:val="bullet"/>
      <w:lvlText w:val="o"/>
      <w:lvlJc w:val="left"/>
      <w:pPr>
        <w:ind w:left="8028" w:hanging="360"/>
      </w:pPr>
      <w:rPr>
        <w:rFonts w:ascii="Courier New" w:hAnsi="Courier New" w:cs="Courier New" w:hint="default"/>
      </w:rPr>
    </w:lvl>
    <w:lvl w:ilvl="8" w:tplc="0C090005" w:tentative="1">
      <w:start w:val="1"/>
      <w:numFmt w:val="bullet"/>
      <w:lvlText w:val=""/>
      <w:lvlJc w:val="left"/>
      <w:pPr>
        <w:ind w:left="8748" w:hanging="360"/>
      </w:pPr>
      <w:rPr>
        <w:rFonts w:ascii="Wingdings" w:hAnsi="Wingdings" w:hint="default"/>
      </w:rPr>
    </w:lvl>
  </w:abstractNum>
  <w:abstractNum w:abstractNumId="29" w15:restartNumberingAfterBreak="0">
    <w:nsid w:val="38AD7D72"/>
    <w:multiLevelType w:val="hybridMultilevel"/>
    <w:tmpl w:val="BBB0F182"/>
    <w:lvl w:ilvl="0" w:tplc="78921D3A">
      <w:start w:val="1"/>
      <w:numFmt w:val="decimal"/>
      <w:lvlText w:val="%1)"/>
      <w:lvlJc w:val="left"/>
      <w:pPr>
        <w:ind w:left="2628" w:hanging="360"/>
      </w:pPr>
      <w:rPr>
        <w:rFonts w:hint="default"/>
      </w:rPr>
    </w:lvl>
    <w:lvl w:ilvl="1" w:tplc="0C090019" w:tentative="1">
      <w:start w:val="1"/>
      <w:numFmt w:val="lowerLetter"/>
      <w:lvlText w:val="%2."/>
      <w:lvlJc w:val="left"/>
      <w:pPr>
        <w:ind w:left="3348" w:hanging="360"/>
      </w:pPr>
    </w:lvl>
    <w:lvl w:ilvl="2" w:tplc="0C09001B" w:tentative="1">
      <w:start w:val="1"/>
      <w:numFmt w:val="lowerRoman"/>
      <w:lvlText w:val="%3."/>
      <w:lvlJc w:val="right"/>
      <w:pPr>
        <w:ind w:left="4068" w:hanging="180"/>
      </w:pPr>
    </w:lvl>
    <w:lvl w:ilvl="3" w:tplc="0C09000F" w:tentative="1">
      <w:start w:val="1"/>
      <w:numFmt w:val="decimal"/>
      <w:lvlText w:val="%4."/>
      <w:lvlJc w:val="left"/>
      <w:pPr>
        <w:ind w:left="4788" w:hanging="360"/>
      </w:pPr>
    </w:lvl>
    <w:lvl w:ilvl="4" w:tplc="0C090019" w:tentative="1">
      <w:start w:val="1"/>
      <w:numFmt w:val="lowerLetter"/>
      <w:lvlText w:val="%5."/>
      <w:lvlJc w:val="left"/>
      <w:pPr>
        <w:ind w:left="5508" w:hanging="360"/>
      </w:pPr>
    </w:lvl>
    <w:lvl w:ilvl="5" w:tplc="0C09001B" w:tentative="1">
      <w:start w:val="1"/>
      <w:numFmt w:val="lowerRoman"/>
      <w:lvlText w:val="%6."/>
      <w:lvlJc w:val="right"/>
      <w:pPr>
        <w:ind w:left="6228" w:hanging="180"/>
      </w:pPr>
    </w:lvl>
    <w:lvl w:ilvl="6" w:tplc="0C09000F" w:tentative="1">
      <w:start w:val="1"/>
      <w:numFmt w:val="decimal"/>
      <w:lvlText w:val="%7."/>
      <w:lvlJc w:val="left"/>
      <w:pPr>
        <w:ind w:left="6948" w:hanging="360"/>
      </w:pPr>
    </w:lvl>
    <w:lvl w:ilvl="7" w:tplc="0C090019" w:tentative="1">
      <w:start w:val="1"/>
      <w:numFmt w:val="lowerLetter"/>
      <w:lvlText w:val="%8."/>
      <w:lvlJc w:val="left"/>
      <w:pPr>
        <w:ind w:left="7668" w:hanging="360"/>
      </w:pPr>
    </w:lvl>
    <w:lvl w:ilvl="8" w:tplc="0C09001B" w:tentative="1">
      <w:start w:val="1"/>
      <w:numFmt w:val="lowerRoman"/>
      <w:lvlText w:val="%9."/>
      <w:lvlJc w:val="right"/>
      <w:pPr>
        <w:ind w:left="8388" w:hanging="180"/>
      </w:pPr>
    </w:lvl>
  </w:abstractNum>
  <w:abstractNum w:abstractNumId="30" w15:restartNumberingAfterBreak="0">
    <w:nsid w:val="3AE06492"/>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3D0E108E"/>
    <w:multiLevelType w:val="hybridMultilevel"/>
    <w:tmpl w:val="D6203378"/>
    <w:lvl w:ilvl="0" w:tplc="90187ED2">
      <w:start w:val="2"/>
      <w:numFmt w:val="bullet"/>
      <w:lvlText w:val="-"/>
      <w:lvlJc w:val="left"/>
      <w:pPr>
        <w:ind w:left="2628" w:hanging="360"/>
      </w:pPr>
      <w:rPr>
        <w:rFonts w:ascii="Arial" w:eastAsia="Times New Roman" w:hAnsi="Arial" w:cs="Arial" w:hint="default"/>
      </w:rPr>
    </w:lvl>
    <w:lvl w:ilvl="1" w:tplc="0C090003" w:tentative="1">
      <w:start w:val="1"/>
      <w:numFmt w:val="bullet"/>
      <w:lvlText w:val="o"/>
      <w:lvlJc w:val="left"/>
      <w:pPr>
        <w:ind w:left="3348" w:hanging="360"/>
      </w:pPr>
      <w:rPr>
        <w:rFonts w:ascii="Courier New" w:hAnsi="Courier New" w:cs="Courier New" w:hint="default"/>
      </w:rPr>
    </w:lvl>
    <w:lvl w:ilvl="2" w:tplc="0C090005" w:tentative="1">
      <w:start w:val="1"/>
      <w:numFmt w:val="bullet"/>
      <w:lvlText w:val=""/>
      <w:lvlJc w:val="left"/>
      <w:pPr>
        <w:ind w:left="4068" w:hanging="360"/>
      </w:pPr>
      <w:rPr>
        <w:rFonts w:ascii="Wingdings" w:hAnsi="Wingdings" w:hint="default"/>
      </w:rPr>
    </w:lvl>
    <w:lvl w:ilvl="3" w:tplc="0C090001" w:tentative="1">
      <w:start w:val="1"/>
      <w:numFmt w:val="bullet"/>
      <w:lvlText w:val=""/>
      <w:lvlJc w:val="left"/>
      <w:pPr>
        <w:ind w:left="4788" w:hanging="360"/>
      </w:pPr>
      <w:rPr>
        <w:rFonts w:ascii="Symbol" w:hAnsi="Symbol" w:hint="default"/>
      </w:rPr>
    </w:lvl>
    <w:lvl w:ilvl="4" w:tplc="0C090003" w:tentative="1">
      <w:start w:val="1"/>
      <w:numFmt w:val="bullet"/>
      <w:lvlText w:val="o"/>
      <w:lvlJc w:val="left"/>
      <w:pPr>
        <w:ind w:left="5508" w:hanging="360"/>
      </w:pPr>
      <w:rPr>
        <w:rFonts w:ascii="Courier New" w:hAnsi="Courier New" w:cs="Courier New" w:hint="default"/>
      </w:rPr>
    </w:lvl>
    <w:lvl w:ilvl="5" w:tplc="0C090005" w:tentative="1">
      <w:start w:val="1"/>
      <w:numFmt w:val="bullet"/>
      <w:lvlText w:val=""/>
      <w:lvlJc w:val="left"/>
      <w:pPr>
        <w:ind w:left="6228" w:hanging="360"/>
      </w:pPr>
      <w:rPr>
        <w:rFonts w:ascii="Wingdings" w:hAnsi="Wingdings" w:hint="default"/>
      </w:rPr>
    </w:lvl>
    <w:lvl w:ilvl="6" w:tplc="0C090001" w:tentative="1">
      <w:start w:val="1"/>
      <w:numFmt w:val="bullet"/>
      <w:lvlText w:val=""/>
      <w:lvlJc w:val="left"/>
      <w:pPr>
        <w:ind w:left="6948" w:hanging="360"/>
      </w:pPr>
      <w:rPr>
        <w:rFonts w:ascii="Symbol" w:hAnsi="Symbol" w:hint="default"/>
      </w:rPr>
    </w:lvl>
    <w:lvl w:ilvl="7" w:tplc="0C090003" w:tentative="1">
      <w:start w:val="1"/>
      <w:numFmt w:val="bullet"/>
      <w:lvlText w:val="o"/>
      <w:lvlJc w:val="left"/>
      <w:pPr>
        <w:ind w:left="7668" w:hanging="360"/>
      </w:pPr>
      <w:rPr>
        <w:rFonts w:ascii="Courier New" w:hAnsi="Courier New" w:cs="Courier New" w:hint="default"/>
      </w:rPr>
    </w:lvl>
    <w:lvl w:ilvl="8" w:tplc="0C090005" w:tentative="1">
      <w:start w:val="1"/>
      <w:numFmt w:val="bullet"/>
      <w:lvlText w:val=""/>
      <w:lvlJc w:val="left"/>
      <w:pPr>
        <w:ind w:left="8388" w:hanging="360"/>
      </w:pPr>
      <w:rPr>
        <w:rFonts w:ascii="Wingdings" w:hAnsi="Wingdings" w:hint="default"/>
      </w:rPr>
    </w:lvl>
  </w:abstractNum>
  <w:abstractNum w:abstractNumId="32" w15:restartNumberingAfterBreak="0">
    <w:nsid w:val="3D9005CF"/>
    <w:multiLevelType w:val="hybridMultilevel"/>
    <w:tmpl w:val="303E1D6A"/>
    <w:lvl w:ilvl="0" w:tplc="0C090001">
      <w:start w:val="1"/>
      <w:numFmt w:val="bullet"/>
      <w:lvlText w:val=""/>
      <w:lvlJc w:val="left"/>
      <w:pPr>
        <w:ind w:left="2988" w:hanging="360"/>
      </w:pPr>
      <w:rPr>
        <w:rFonts w:ascii="Symbol" w:hAnsi="Symbol" w:hint="default"/>
      </w:rPr>
    </w:lvl>
    <w:lvl w:ilvl="1" w:tplc="0C090003" w:tentative="1">
      <w:start w:val="1"/>
      <w:numFmt w:val="bullet"/>
      <w:lvlText w:val="o"/>
      <w:lvlJc w:val="left"/>
      <w:pPr>
        <w:ind w:left="3708" w:hanging="360"/>
      </w:pPr>
      <w:rPr>
        <w:rFonts w:ascii="Courier New" w:hAnsi="Courier New" w:cs="Courier New" w:hint="default"/>
      </w:rPr>
    </w:lvl>
    <w:lvl w:ilvl="2" w:tplc="0C090005" w:tentative="1">
      <w:start w:val="1"/>
      <w:numFmt w:val="bullet"/>
      <w:lvlText w:val=""/>
      <w:lvlJc w:val="left"/>
      <w:pPr>
        <w:ind w:left="4428" w:hanging="360"/>
      </w:pPr>
      <w:rPr>
        <w:rFonts w:ascii="Wingdings" w:hAnsi="Wingdings" w:hint="default"/>
      </w:rPr>
    </w:lvl>
    <w:lvl w:ilvl="3" w:tplc="0C090001" w:tentative="1">
      <w:start w:val="1"/>
      <w:numFmt w:val="bullet"/>
      <w:lvlText w:val=""/>
      <w:lvlJc w:val="left"/>
      <w:pPr>
        <w:ind w:left="5148" w:hanging="360"/>
      </w:pPr>
      <w:rPr>
        <w:rFonts w:ascii="Symbol" w:hAnsi="Symbol" w:hint="default"/>
      </w:rPr>
    </w:lvl>
    <w:lvl w:ilvl="4" w:tplc="0C090003" w:tentative="1">
      <w:start w:val="1"/>
      <w:numFmt w:val="bullet"/>
      <w:lvlText w:val="o"/>
      <w:lvlJc w:val="left"/>
      <w:pPr>
        <w:ind w:left="5868" w:hanging="360"/>
      </w:pPr>
      <w:rPr>
        <w:rFonts w:ascii="Courier New" w:hAnsi="Courier New" w:cs="Courier New" w:hint="default"/>
      </w:rPr>
    </w:lvl>
    <w:lvl w:ilvl="5" w:tplc="0C090005" w:tentative="1">
      <w:start w:val="1"/>
      <w:numFmt w:val="bullet"/>
      <w:lvlText w:val=""/>
      <w:lvlJc w:val="left"/>
      <w:pPr>
        <w:ind w:left="6588" w:hanging="360"/>
      </w:pPr>
      <w:rPr>
        <w:rFonts w:ascii="Wingdings" w:hAnsi="Wingdings" w:hint="default"/>
      </w:rPr>
    </w:lvl>
    <w:lvl w:ilvl="6" w:tplc="0C090001" w:tentative="1">
      <w:start w:val="1"/>
      <w:numFmt w:val="bullet"/>
      <w:lvlText w:val=""/>
      <w:lvlJc w:val="left"/>
      <w:pPr>
        <w:ind w:left="7308" w:hanging="360"/>
      </w:pPr>
      <w:rPr>
        <w:rFonts w:ascii="Symbol" w:hAnsi="Symbol" w:hint="default"/>
      </w:rPr>
    </w:lvl>
    <w:lvl w:ilvl="7" w:tplc="0C090003" w:tentative="1">
      <w:start w:val="1"/>
      <w:numFmt w:val="bullet"/>
      <w:lvlText w:val="o"/>
      <w:lvlJc w:val="left"/>
      <w:pPr>
        <w:ind w:left="8028" w:hanging="360"/>
      </w:pPr>
      <w:rPr>
        <w:rFonts w:ascii="Courier New" w:hAnsi="Courier New" w:cs="Courier New" w:hint="default"/>
      </w:rPr>
    </w:lvl>
    <w:lvl w:ilvl="8" w:tplc="0C090005" w:tentative="1">
      <w:start w:val="1"/>
      <w:numFmt w:val="bullet"/>
      <w:lvlText w:val=""/>
      <w:lvlJc w:val="left"/>
      <w:pPr>
        <w:ind w:left="8748" w:hanging="360"/>
      </w:pPr>
      <w:rPr>
        <w:rFonts w:ascii="Wingdings" w:hAnsi="Wingdings" w:hint="default"/>
      </w:rPr>
    </w:lvl>
  </w:abstractNum>
  <w:abstractNum w:abstractNumId="33" w15:restartNumberingAfterBreak="0">
    <w:nsid w:val="41286647"/>
    <w:multiLevelType w:val="hybridMultilevel"/>
    <w:tmpl w:val="DC8A4988"/>
    <w:lvl w:ilvl="0" w:tplc="0C090001">
      <w:start w:val="1"/>
      <w:numFmt w:val="bullet"/>
      <w:lvlText w:val=""/>
      <w:lvlJc w:val="left"/>
      <w:pPr>
        <w:ind w:left="2988" w:hanging="360"/>
      </w:pPr>
      <w:rPr>
        <w:rFonts w:ascii="Symbol" w:hAnsi="Symbol" w:hint="default"/>
      </w:rPr>
    </w:lvl>
    <w:lvl w:ilvl="1" w:tplc="0C090003" w:tentative="1">
      <w:start w:val="1"/>
      <w:numFmt w:val="bullet"/>
      <w:lvlText w:val="o"/>
      <w:lvlJc w:val="left"/>
      <w:pPr>
        <w:ind w:left="3708" w:hanging="360"/>
      </w:pPr>
      <w:rPr>
        <w:rFonts w:ascii="Courier New" w:hAnsi="Courier New" w:cs="Courier New" w:hint="default"/>
      </w:rPr>
    </w:lvl>
    <w:lvl w:ilvl="2" w:tplc="0C090005" w:tentative="1">
      <w:start w:val="1"/>
      <w:numFmt w:val="bullet"/>
      <w:lvlText w:val=""/>
      <w:lvlJc w:val="left"/>
      <w:pPr>
        <w:ind w:left="4428" w:hanging="360"/>
      </w:pPr>
      <w:rPr>
        <w:rFonts w:ascii="Wingdings" w:hAnsi="Wingdings" w:hint="default"/>
      </w:rPr>
    </w:lvl>
    <w:lvl w:ilvl="3" w:tplc="0C090001" w:tentative="1">
      <w:start w:val="1"/>
      <w:numFmt w:val="bullet"/>
      <w:lvlText w:val=""/>
      <w:lvlJc w:val="left"/>
      <w:pPr>
        <w:ind w:left="5148" w:hanging="360"/>
      </w:pPr>
      <w:rPr>
        <w:rFonts w:ascii="Symbol" w:hAnsi="Symbol" w:hint="default"/>
      </w:rPr>
    </w:lvl>
    <w:lvl w:ilvl="4" w:tplc="0C090003" w:tentative="1">
      <w:start w:val="1"/>
      <w:numFmt w:val="bullet"/>
      <w:lvlText w:val="o"/>
      <w:lvlJc w:val="left"/>
      <w:pPr>
        <w:ind w:left="5868" w:hanging="360"/>
      </w:pPr>
      <w:rPr>
        <w:rFonts w:ascii="Courier New" w:hAnsi="Courier New" w:cs="Courier New" w:hint="default"/>
      </w:rPr>
    </w:lvl>
    <w:lvl w:ilvl="5" w:tplc="0C090005" w:tentative="1">
      <w:start w:val="1"/>
      <w:numFmt w:val="bullet"/>
      <w:lvlText w:val=""/>
      <w:lvlJc w:val="left"/>
      <w:pPr>
        <w:ind w:left="6588" w:hanging="360"/>
      </w:pPr>
      <w:rPr>
        <w:rFonts w:ascii="Wingdings" w:hAnsi="Wingdings" w:hint="default"/>
      </w:rPr>
    </w:lvl>
    <w:lvl w:ilvl="6" w:tplc="0C090001" w:tentative="1">
      <w:start w:val="1"/>
      <w:numFmt w:val="bullet"/>
      <w:lvlText w:val=""/>
      <w:lvlJc w:val="left"/>
      <w:pPr>
        <w:ind w:left="7308" w:hanging="360"/>
      </w:pPr>
      <w:rPr>
        <w:rFonts w:ascii="Symbol" w:hAnsi="Symbol" w:hint="default"/>
      </w:rPr>
    </w:lvl>
    <w:lvl w:ilvl="7" w:tplc="0C090003" w:tentative="1">
      <w:start w:val="1"/>
      <w:numFmt w:val="bullet"/>
      <w:lvlText w:val="o"/>
      <w:lvlJc w:val="left"/>
      <w:pPr>
        <w:ind w:left="8028" w:hanging="360"/>
      </w:pPr>
      <w:rPr>
        <w:rFonts w:ascii="Courier New" w:hAnsi="Courier New" w:cs="Courier New" w:hint="default"/>
      </w:rPr>
    </w:lvl>
    <w:lvl w:ilvl="8" w:tplc="0C090005" w:tentative="1">
      <w:start w:val="1"/>
      <w:numFmt w:val="bullet"/>
      <w:lvlText w:val=""/>
      <w:lvlJc w:val="left"/>
      <w:pPr>
        <w:ind w:left="8748" w:hanging="360"/>
      </w:pPr>
      <w:rPr>
        <w:rFonts w:ascii="Wingdings" w:hAnsi="Wingdings" w:hint="default"/>
      </w:rPr>
    </w:lvl>
  </w:abstractNum>
  <w:abstractNum w:abstractNumId="34" w15:restartNumberingAfterBreak="0">
    <w:nsid w:val="428477AD"/>
    <w:multiLevelType w:val="hybridMultilevel"/>
    <w:tmpl w:val="2556A7E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43E2018F"/>
    <w:multiLevelType w:val="hybridMultilevel"/>
    <w:tmpl w:val="FA16DF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45AA3ABD"/>
    <w:multiLevelType w:val="hybridMultilevel"/>
    <w:tmpl w:val="31EC97FC"/>
    <w:lvl w:ilvl="0" w:tplc="0C090001">
      <w:start w:val="1"/>
      <w:numFmt w:val="bullet"/>
      <w:lvlText w:val=""/>
      <w:lvlJc w:val="left"/>
      <w:pPr>
        <w:tabs>
          <w:tab w:val="num" w:pos="2988"/>
        </w:tabs>
        <w:ind w:left="2988" w:hanging="360"/>
      </w:pPr>
      <w:rPr>
        <w:rFonts w:ascii="Symbol" w:hAnsi="Symbol" w:hint="default"/>
      </w:rPr>
    </w:lvl>
    <w:lvl w:ilvl="1" w:tplc="0C090003" w:tentative="1">
      <w:start w:val="1"/>
      <w:numFmt w:val="bullet"/>
      <w:lvlText w:val="o"/>
      <w:lvlJc w:val="left"/>
      <w:pPr>
        <w:tabs>
          <w:tab w:val="num" w:pos="3708"/>
        </w:tabs>
        <w:ind w:left="3708" w:hanging="360"/>
      </w:pPr>
      <w:rPr>
        <w:rFonts w:ascii="Courier New" w:hAnsi="Courier New" w:cs="Courier New" w:hint="default"/>
      </w:rPr>
    </w:lvl>
    <w:lvl w:ilvl="2" w:tplc="0C090005" w:tentative="1">
      <w:start w:val="1"/>
      <w:numFmt w:val="bullet"/>
      <w:lvlText w:val=""/>
      <w:lvlJc w:val="left"/>
      <w:pPr>
        <w:tabs>
          <w:tab w:val="num" w:pos="4428"/>
        </w:tabs>
        <w:ind w:left="4428" w:hanging="360"/>
      </w:pPr>
      <w:rPr>
        <w:rFonts w:ascii="Wingdings" w:hAnsi="Wingdings" w:hint="default"/>
      </w:rPr>
    </w:lvl>
    <w:lvl w:ilvl="3" w:tplc="0C090001" w:tentative="1">
      <w:start w:val="1"/>
      <w:numFmt w:val="bullet"/>
      <w:lvlText w:val=""/>
      <w:lvlJc w:val="left"/>
      <w:pPr>
        <w:tabs>
          <w:tab w:val="num" w:pos="5148"/>
        </w:tabs>
        <w:ind w:left="5148" w:hanging="360"/>
      </w:pPr>
      <w:rPr>
        <w:rFonts w:ascii="Symbol" w:hAnsi="Symbol" w:hint="default"/>
      </w:rPr>
    </w:lvl>
    <w:lvl w:ilvl="4" w:tplc="0C090003" w:tentative="1">
      <w:start w:val="1"/>
      <w:numFmt w:val="bullet"/>
      <w:lvlText w:val="o"/>
      <w:lvlJc w:val="left"/>
      <w:pPr>
        <w:tabs>
          <w:tab w:val="num" w:pos="5868"/>
        </w:tabs>
        <w:ind w:left="5868" w:hanging="360"/>
      </w:pPr>
      <w:rPr>
        <w:rFonts w:ascii="Courier New" w:hAnsi="Courier New" w:cs="Courier New" w:hint="default"/>
      </w:rPr>
    </w:lvl>
    <w:lvl w:ilvl="5" w:tplc="0C090005" w:tentative="1">
      <w:start w:val="1"/>
      <w:numFmt w:val="bullet"/>
      <w:lvlText w:val=""/>
      <w:lvlJc w:val="left"/>
      <w:pPr>
        <w:tabs>
          <w:tab w:val="num" w:pos="6588"/>
        </w:tabs>
        <w:ind w:left="6588" w:hanging="360"/>
      </w:pPr>
      <w:rPr>
        <w:rFonts w:ascii="Wingdings" w:hAnsi="Wingdings" w:hint="default"/>
      </w:rPr>
    </w:lvl>
    <w:lvl w:ilvl="6" w:tplc="0C090001" w:tentative="1">
      <w:start w:val="1"/>
      <w:numFmt w:val="bullet"/>
      <w:lvlText w:val=""/>
      <w:lvlJc w:val="left"/>
      <w:pPr>
        <w:tabs>
          <w:tab w:val="num" w:pos="7308"/>
        </w:tabs>
        <w:ind w:left="7308" w:hanging="360"/>
      </w:pPr>
      <w:rPr>
        <w:rFonts w:ascii="Symbol" w:hAnsi="Symbol" w:hint="default"/>
      </w:rPr>
    </w:lvl>
    <w:lvl w:ilvl="7" w:tplc="0C090003" w:tentative="1">
      <w:start w:val="1"/>
      <w:numFmt w:val="bullet"/>
      <w:lvlText w:val="o"/>
      <w:lvlJc w:val="left"/>
      <w:pPr>
        <w:tabs>
          <w:tab w:val="num" w:pos="8028"/>
        </w:tabs>
        <w:ind w:left="8028" w:hanging="360"/>
      </w:pPr>
      <w:rPr>
        <w:rFonts w:ascii="Courier New" w:hAnsi="Courier New" w:cs="Courier New" w:hint="default"/>
      </w:rPr>
    </w:lvl>
    <w:lvl w:ilvl="8" w:tplc="0C090005" w:tentative="1">
      <w:start w:val="1"/>
      <w:numFmt w:val="bullet"/>
      <w:lvlText w:val=""/>
      <w:lvlJc w:val="left"/>
      <w:pPr>
        <w:tabs>
          <w:tab w:val="num" w:pos="8748"/>
        </w:tabs>
        <w:ind w:left="8748" w:hanging="360"/>
      </w:pPr>
      <w:rPr>
        <w:rFonts w:ascii="Wingdings" w:hAnsi="Wingdings" w:hint="default"/>
      </w:rPr>
    </w:lvl>
  </w:abstractNum>
  <w:abstractNum w:abstractNumId="37" w15:restartNumberingAfterBreak="0">
    <w:nsid w:val="4C9A0090"/>
    <w:multiLevelType w:val="singleLevel"/>
    <w:tmpl w:val="FFBA31B6"/>
    <w:lvl w:ilvl="0">
      <w:start w:val="1"/>
      <w:numFmt w:val="decimal"/>
      <w:pStyle w:val="TableNumber"/>
      <w:lvlText w:val="%1."/>
      <w:lvlJc w:val="left"/>
      <w:pPr>
        <w:tabs>
          <w:tab w:val="num" w:pos="288"/>
        </w:tabs>
        <w:ind w:left="288" w:hanging="288"/>
      </w:pPr>
      <w:rPr>
        <w:rFonts w:hint="default"/>
      </w:rPr>
    </w:lvl>
  </w:abstractNum>
  <w:abstractNum w:abstractNumId="38" w15:restartNumberingAfterBreak="0">
    <w:nsid w:val="4DD3662C"/>
    <w:multiLevelType w:val="hybridMultilevel"/>
    <w:tmpl w:val="C0FE8B52"/>
    <w:lvl w:ilvl="0" w:tplc="0C090001">
      <w:start w:val="1"/>
      <w:numFmt w:val="bullet"/>
      <w:lvlText w:val=""/>
      <w:lvlJc w:val="left"/>
      <w:pPr>
        <w:ind w:left="2988" w:hanging="360"/>
      </w:pPr>
      <w:rPr>
        <w:rFonts w:ascii="Symbol" w:hAnsi="Symbol" w:hint="default"/>
      </w:rPr>
    </w:lvl>
    <w:lvl w:ilvl="1" w:tplc="0C090003" w:tentative="1">
      <w:start w:val="1"/>
      <w:numFmt w:val="bullet"/>
      <w:lvlText w:val="o"/>
      <w:lvlJc w:val="left"/>
      <w:pPr>
        <w:ind w:left="3708" w:hanging="360"/>
      </w:pPr>
      <w:rPr>
        <w:rFonts w:ascii="Courier New" w:hAnsi="Courier New" w:cs="Courier New" w:hint="default"/>
      </w:rPr>
    </w:lvl>
    <w:lvl w:ilvl="2" w:tplc="0C090005" w:tentative="1">
      <w:start w:val="1"/>
      <w:numFmt w:val="bullet"/>
      <w:lvlText w:val=""/>
      <w:lvlJc w:val="left"/>
      <w:pPr>
        <w:ind w:left="4428" w:hanging="360"/>
      </w:pPr>
      <w:rPr>
        <w:rFonts w:ascii="Wingdings" w:hAnsi="Wingdings" w:hint="default"/>
      </w:rPr>
    </w:lvl>
    <w:lvl w:ilvl="3" w:tplc="0C090001" w:tentative="1">
      <w:start w:val="1"/>
      <w:numFmt w:val="bullet"/>
      <w:lvlText w:val=""/>
      <w:lvlJc w:val="left"/>
      <w:pPr>
        <w:ind w:left="5148" w:hanging="360"/>
      </w:pPr>
      <w:rPr>
        <w:rFonts w:ascii="Symbol" w:hAnsi="Symbol" w:hint="default"/>
      </w:rPr>
    </w:lvl>
    <w:lvl w:ilvl="4" w:tplc="0C090003" w:tentative="1">
      <w:start w:val="1"/>
      <w:numFmt w:val="bullet"/>
      <w:lvlText w:val="o"/>
      <w:lvlJc w:val="left"/>
      <w:pPr>
        <w:ind w:left="5868" w:hanging="360"/>
      </w:pPr>
      <w:rPr>
        <w:rFonts w:ascii="Courier New" w:hAnsi="Courier New" w:cs="Courier New" w:hint="default"/>
      </w:rPr>
    </w:lvl>
    <w:lvl w:ilvl="5" w:tplc="0C090005" w:tentative="1">
      <w:start w:val="1"/>
      <w:numFmt w:val="bullet"/>
      <w:lvlText w:val=""/>
      <w:lvlJc w:val="left"/>
      <w:pPr>
        <w:ind w:left="6588" w:hanging="360"/>
      </w:pPr>
      <w:rPr>
        <w:rFonts w:ascii="Wingdings" w:hAnsi="Wingdings" w:hint="default"/>
      </w:rPr>
    </w:lvl>
    <w:lvl w:ilvl="6" w:tplc="0C090001" w:tentative="1">
      <w:start w:val="1"/>
      <w:numFmt w:val="bullet"/>
      <w:lvlText w:val=""/>
      <w:lvlJc w:val="left"/>
      <w:pPr>
        <w:ind w:left="7308" w:hanging="360"/>
      </w:pPr>
      <w:rPr>
        <w:rFonts w:ascii="Symbol" w:hAnsi="Symbol" w:hint="default"/>
      </w:rPr>
    </w:lvl>
    <w:lvl w:ilvl="7" w:tplc="0C090003" w:tentative="1">
      <w:start w:val="1"/>
      <w:numFmt w:val="bullet"/>
      <w:lvlText w:val="o"/>
      <w:lvlJc w:val="left"/>
      <w:pPr>
        <w:ind w:left="8028" w:hanging="360"/>
      </w:pPr>
      <w:rPr>
        <w:rFonts w:ascii="Courier New" w:hAnsi="Courier New" w:cs="Courier New" w:hint="default"/>
      </w:rPr>
    </w:lvl>
    <w:lvl w:ilvl="8" w:tplc="0C090005" w:tentative="1">
      <w:start w:val="1"/>
      <w:numFmt w:val="bullet"/>
      <w:lvlText w:val=""/>
      <w:lvlJc w:val="left"/>
      <w:pPr>
        <w:ind w:left="8748" w:hanging="360"/>
      </w:pPr>
      <w:rPr>
        <w:rFonts w:ascii="Wingdings" w:hAnsi="Wingdings" w:hint="default"/>
      </w:rPr>
    </w:lvl>
  </w:abstractNum>
  <w:abstractNum w:abstractNumId="39" w15:restartNumberingAfterBreak="0">
    <w:nsid w:val="579B3060"/>
    <w:multiLevelType w:val="hybridMultilevel"/>
    <w:tmpl w:val="F400618C"/>
    <w:lvl w:ilvl="0" w:tplc="0C090001">
      <w:start w:val="1"/>
      <w:numFmt w:val="bullet"/>
      <w:lvlText w:val=""/>
      <w:lvlJc w:val="left"/>
      <w:pPr>
        <w:ind w:left="2988" w:hanging="360"/>
      </w:pPr>
      <w:rPr>
        <w:rFonts w:ascii="Symbol" w:hAnsi="Symbol" w:hint="default"/>
      </w:rPr>
    </w:lvl>
    <w:lvl w:ilvl="1" w:tplc="0C090003" w:tentative="1">
      <w:start w:val="1"/>
      <w:numFmt w:val="bullet"/>
      <w:lvlText w:val="o"/>
      <w:lvlJc w:val="left"/>
      <w:pPr>
        <w:ind w:left="3708" w:hanging="360"/>
      </w:pPr>
      <w:rPr>
        <w:rFonts w:ascii="Courier New" w:hAnsi="Courier New" w:cs="Courier New" w:hint="default"/>
      </w:rPr>
    </w:lvl>
    <w:lvl w:ilvl="2" w:tplc="0C090005" w:tentative="1">
      <w:start w:val="1"/>
      <w:numFmt w:val="bullet"/>
      <w:lvlText w:val=""/>
      <w:lvlJc w:val="left"/>
      <w:pPr>
        <w:ind w:left="4428" w:hanging="360"/>
      </w:pPr>
      <w:rPr>
        <w:rFonts w:ascii="Wingdings" w:hAnsi="Wingdings" w:hint="default"/>
      </w:rPr>
    </w:lvl>
    <w:lvl w:ilvl="3" w:tplc="0C090001" w:tentative="1">
      <w:start w:val="1"/>
      <w:numFmt w:val="bullet"/>
      <w:lvlText w:val=""/>
      <w:lvlJc w:val="left"/>
      <w:pPr>
        <w:ind w:left="5148" w:hanging="360"/>
      </w:pPr>
      <w:rPr>
        <w:rFonts w:ascii="Symbol" w:hAnsi="Symbol" w:hint="default"/>
      </w:rPr>
    </w:lvl>
    <w:lvl w:ilvl="4" w:tplc="0C090003" w:tentative="1">
      <w:start w:val="1"/>
      <w:numFmt w:val="bullet"/>
      <w:lvlText w:val="o"/>
      <w:lvlJc w:val="left"/>
      <w:pPr>
        <w:ind w:left="5868" w:hanging="360"/>
      </w:pPr>
      <w:rPr>
        <w:rFonts w:ascii="Courier New" w:hAnsi="Courier New" w:cs="Courier New" w:hint="default"/>
      </w:rPr>
    </w:lvl>
    <w:lvl w:ilvl="5" w:tplc="0C090005" w:tentative="1">
      <w:start w:val="1"/>
      <w:numFmt w:val="bullet"/>
      <w:lvlText w:val=""/>
      <w:lvlJc w:val="left"/>
      <w:pPr>
        <w:ind w:left="6588" w:hanging="360"/>
      </w:pPr>
      <w:rPr>
        <w:rFonts w:ascii="Wingdings" w:hAnsi="Wingdings" w:hint="default"/>
      </w:rPr>
    </w:lvl>
    <w:lvl w:ilvl="6" w:tplc="0C090001" w:tentative="1">
      <w:start w:val="1"/>
      <w:numFmt w:val="bullet"/>
      <w:lvlText w:val=""/>
      <w:lvlJc w:val="left"/>
      <w:pPr>
        <w:ind w:left="7308" w:hanging="360"/>
      </w:pPr>
      <w:rPr>
        <w:rFonts w:ascii="Symbol" w:hAnsi="Symbol" w:hint="default"/>
      </w:rPr>
    </w:lvl>
    <w:lvl w:ilvl="7" w:tplc="0C090003" w:tentative="1">
      <w:start w:val="1"/>
      <w:numFmt w:val="bullet"/>
      <w:lvlText w:val="o"/>
      <w:lvlJc w:val="left"/>
      <w:pPr>
        <w:ind w:left="8028" w:hanging="360"/>
      </w:pPr>
      <w:rPr>
        <w:rFonts w:ascii="Courier New" w:hAnsi="Courier New" w:cs="Courier New" w:hint="default"/>
      </w:rPr>
    </w:lvl>
    <w:lvl w:ilvl="8" w:tplc="0C090005" w:tentative="1">
      <w:start w:val="1"/>
      <w:numFmt w:val="bullet"/>
      <w:lvlText w:val=""/>
      <w:lvlJc w:val="left"/>
      <w:pPr>
        <w:ind w:left="8748" w:hanging="360"/>
      </w:pPr>
      <w:rPr>
        <w:rFonts w:ascii="Wingdings" w:hAnsi="Wingdings" w:hint="default"/>
      </w:rPr>
    </w:lvl>
  </w:abstractNum>
  <w:abstractNum w:abstractNumId="40" w15:restartNumberingAfterBreak="0">
    <w:nsid w:val="60346790"/>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1" w15:restartNumberingAfterBreak="0">
    <w:nsid w:val="66EF200F"/>
    <w:multiLevelType w:val="hybridMultilevel"/>
    <w:tmpl w:val="F1F61576"/>
    <w:lvl w:ilvl="0" w:tplc="0C090001">
      <w:start w:val="1"/>
      <w:numFmt w:val="bullet"/>
      <w:lvlText w:val=""/>
      <w:lvlJc w:val="left"/>
      <w:pPr>
        <w:ind w:left="2988" w:hanging="360"/>
      </w:pPr>
      <w:rPr>
        <w:rFonts w:ascii="Symbol" w:hAnsi="Symbol" w:hint="default"/>
      </w:rPr>
    </w:lvl>
    <w:lvl w:ilvl="1" w:tplc="0C090003" w:tentative="1">
      <w:start w:val="1"/>
      <w:numFmt w:val="bullet"/>
      <w:lvlText w:val="o"/>
      <w:lvlJc w:val="left"/>
      <w:pPr>
        <w:ind w:left="3708" w:hanging="360"/>
      </w:pPr>
      <w:rPr>
        <w:rFonts w:ascii="Courier New" w:hAnsi="Courier New" w:cs="Courier New" w:hint="default"/>
      </w:rPr>
    </w:lvl>
    <w:lvl w:ilvl="2" w:tplc="0C090005" w:tentative="1">
      <w:start w:val="1"/>
      <w:numFmt w:val="bullet"/>
      <w:lvlText w:val=""/>
      <w:lvlJc w:val="left"/>
      <w:pPr>
        <w:ind w:left="4428" w:hanging="360"/>
      </w:pPr>
      <w:rPr>
        <w:rFonts w:ascii="Wingdings" w:hAnsi="Wingdings" w:hint="default"/>
      </w:rPr>
    </w:lvl>
    <w:lvl w:ilvl="3" w:tplc="0C090001" w:tentative="1">
      <w:start w:val="1"/>
      <w:numFmt w:val="bullet"/>
      <w:lvlText w:val=""/>
      <w:lvlJc w:val="left"/>
      <w:pPr>
        <w:ind w:left="5148" w:hanging="360"/>
      </w:pPr>
      <w:rPr>
        <w:rFonts w:ascii="Symbol" w:hAnsi="Symbol" w:hint="default"/>
      </w:rPr>
    </w:lvl>
    <w:lvl w:ilvl="4" w:tplc="0C090003" w:tentative="1">
      <w:start w:val="1"/>
      <w:numFmt w:val="bullet"/>
      <w:lvlText w:val="o"/>
      <w:lvlJc w:val="left"/>
      <w:pPr>
        <w:ind w:left="5868" w:hanging="360"/>
      </w:pPr>
      <w:rPr>
        <w:rFonts w:ascii="Courier New" w:hAnsi="Courier New" w:cs="Courier New" w:hint="default"/>
      </w:rPr>
    </w:lvl>
    <w:lvl w:ilvl="5" w:tplc="0C090005" w:tentative="1">
      <w:start w:val="1"/>
      <w:numFmt w:val="bullet"/>
      <w:lvlText w:val=""/>
      <w:lvlJc w:val="left"/>
      <w:pPr>
        <w:ind w:left="6588" w:hanging="360"/>
      </w:pPr>
      <w:rPr>
        <w:rFonts w:ascii="Wingdings" w:hAnsi="Wingdings" w:hint="default"/>
      </w:rPr>
    </w:lvl>
    <w:lvl w:ilvl="6" w:tplc="0C090001" w:tentative="1">
      <w:start w:val="1"/>
      <w:numFmt w:val="bullet"/>
      <w:lvlText w:val=""/>
      <w:lvlJc w:val="left"/>
      <w:pPr>
        <w:ind w:left="7308" w:hanging="360"/>
      </w:pPr>
      <w:rPr>
        <w:rFonts w:ascii="Symbol" w:hAnsi="Symbol" w:hint="default"/>
      </w:rPr>
    </w:lvl>
    <w:lvl w:ilvl="7" w:tplc="0C090003" w:tentative="1">
      <w:start w:val="1"/>
      <w:numFmt w:val="bullet"/>
      <w:lvlText w:val="o"/>
      <w:lvlJc w:val="left"/>
      <w:pPr>
        <w:ind w:left="8028" w:hanging="360"/>
      </w:pPr>
      <w:rPr>
        <w:rFonts w:ascii="Courier New" w:hAnsi="Courier New" w:cs="Courier New" w:hint="default"/>
      </w:rPr>
    </w:lvl>
    <w:lvl w:ilvl="8" w:tplc="0C090005" w:tentative="1">
      <w:start w:val="1"/>
      <w:numFmt w:val="bullet"/>
      <w:lvlText w:val=""/>
      <w:lvlJc w:val="left"/>
      <w:pPr>
        <w:ind w:left="8748" w:hanging="360"/>
      </w:pPr>
      <w:rPr>
        <w:rFonts w:ascii="Wingdings" w:hAnsi="Wingdings" w:hint="default"/>
      </w:rPr>
    </w:lvl>
  </w:abstractNum>
  <w:abstractNum w:abstractNumId="42" w15:restartNumberingAfterBreak="0">
    <w:nsid w:val="6959574F"/>
    <w:multiLevelType w:val="multilevel"/>
    <w:tmpl w:val="9790FF8C"/>
    <w:lvl w:ilvl="0">
      <w:start w:val="1"/>
      <w:numFmt w:val="decimal"/>
      <w:pStyle w:val="Heading1"/>
      <w:lvlText w:val="%1"/>
      <w:lvlJc w:val="left"/>
      <w:pPr>
        <w:tabs>
          <w:tab w:val="num" w:pos="1200"/>
        </w:tabs>
        <w:ind w:left="1200" w:hanging="1200"/>
      </w:pPr>
    </w:lvl>
    <w:lvl w:ilvl="1">
      <w:start w:val="1"/>
      <w:numFmt w:val="decimal"/>
      <w:pStyle w:val="Heading2"/>
      <w:lvlText w:val="%1.%2"/>
      <w:lvlJc w:val="left"/>
      <w:pPr>
        <w:tabs>
          <w:tab w:val="num" w:pos="1200"/>
        </w:tabs>
        <w:ind w:left="1200" w:hanging="1200"/>
      </w:pPr>
    </w:lvl>
    <w:lvl w:ilvl="2">
      <w:start w:val="1"/>
      <w:numFmt w:val="decimal"/>
      <w:pStyle w:val="Heading3"/>
      <w:lvlText w:val="%1.%2.%3"/>
      <w:lvlJc w:val="left"/>
      <w:pPr>
        <w:tabs>
          <w:tab w:val="num" w:pos="1200"/>
        </w:tabs>
        <w:ind w:left="1200" w:hanging="1200"/>
      </w:pPr>
    </w:lvl>
    <w:lvl w:ilvl="3">
      <w:start w:val="1"/>
      <w:numFmt w:val="decimal"/>
      <w:pStyle w:val="Heading4"/>
      <w:lvlText w:val="%1.%2.%3.%4"/>
      <w:lvlJc w:val="left"/>
      <w:pPr>
        <w:tabs>
          <w:tab w:val="num" w:pos="8888"/>
        </w:tabs>
        <w:ind w:left="8528" w:hanging="1440"/>
      </w:pPr>
    </w:lvl>
    <w:lvl w:ilvl="4">
      <w:start w:val="1"/>
      <w:numFmt w:val="decimal"/>
      <w:pStyle w:val="Heading5"/>
      <w:lvlText w:val="%1.%2.%3.%4.%5"/>
      <w:lvlJc w:val="left"/>
      <w:pPr>
        <w:tabs>
          <w:tab w:val="num" w:pos="2160"/>
        </w:tabs>
        <w:ind w:left="1440" w:hanging="1440"/>
      </w:pPr>
    </w:lvl>
    <w:lvl w:ilvl="5">
      <w:start w:val="1"/>
      <w:numFmt w:val="decimal"/>
      <w:lvlText w:val="%1.%2.%3.%4.%5.%6"/>
      <w:lvlJc w:val="left"/>
      <w:pPr>
        <w:tabs>
          <w:tab w:val="num" w:pos="0"/>
        </w:tabs>
        <w:ind w:left="4248" w:hanging="708"/>
      </w:pPr>
    </w:lvl>
    <w:lvl w:ilvl="6">
      <w:start w:val="1"/>
      <w:numFmt w:val="decimal"/>
      <w:lvlText w:val="%1.%2.%3.%4.%5.%6.%7"/>
      <w:lvlJc w:val="left"/>
      <w:pPr>
        <w:tabs>
          <w:tab w:val="num" w:pos="0"/>
        </w:tabs>
        <w:ind w:left="4956" w:hanging="708"/>
      </w:pPr>
    </w:lvl>
    <w:lvl w:ilvl="7">
      <w:start w:val="1"/>
      <w:numFmt w:val="decimal"/>
      <w:lvlText w:val="%1.%2.%3.%4.%5.%6.%7.%8"/>
      <w:lvlJc w:val="left"/>
      <w:pPr>
        <w:tabs>
          <w:tab w:val="num" w:pos="0"/>
        </w:tabs>
        <w:ind w:left="5664" w:hanging="708"/>
      </w:pPr>
    </w:lvl>
    <w:lvl w:ilvl="8">
      <w:start w:val="1"/>
      <w:numFmt w:val="decimal"/>
      <w:lvlText w:val="%1.%2.%3.%4.%5.%6.%7.%8.%9"/>
      <w:lvlJc w:val="left"/>
      <w:pPr>
        <w:tabs>
          <w:tab w:val="num" w:pos="0"/>
        </w:tabs>
        <w:ind w:left="6372" w:hanging="708"/>
      </w:pPr>
    </w:lvl>
  </w:abstractNum>
  <w:abstractNum w:abstractNumId="43" w15:restartNumberingAfterBreak="0">
    <w:nsid w:val="6D46528C"/>
    <w:multiLevelType w:val="hybridMultilevel"/>
    <w:tmpl w:val="BBB0F182"/>
    <w:lvl w:ilvl="0" w:tplc="78921D3A">
      <w:start w:val="1"/>
      <w:numFmt w:val="decimal"/>
      <w:lvlText w:val="%1)"/>
      <w:lvlJc w:val="left"/>
      <w:pPr>
        <w:ind w:left="2628" w:hanging="360"/>
      </w:pPr>
      <w:rPr>
        <w:rFonts w:hint="default"/>
      </w:rPr>
    </w:lvl>
    <w:lvl w:ilvl="1" w:tplc="0C090019" w:tentative="1">
      <w:start w:val="1"/>
      <w:numFmt w:val="lowerLetter"/>
      <w:lvlText w:val="%2."/>
      <w:lvlJc w:val="left"/>
      <w:pPr>
        <w:ind w:left="3348" w:hanging="360"/>
      </w:pPr>
    </w:lvl>
    <w:lvl w:ilvl="2" w:tplc="0C09001B" w:tentative="1">
      <w:start w:val="1"/>
      <w:numFmt w:val="lowerRoman"/>
      <w:lvlText w:val="%3."/>
      <w:lvlJc w:val="right"/>
      <w:pPr>
        <w:ind w:left="4068" w:hanging="180"/>
      </w:pPr>
    </w:lvl>
    <w:lvl w:ilvl="3" w:tplc="0C09000F" w:tentative="1">
      <w:start w:val="1"/>
      <w:numFmt w:val="decimal"/>
      <w:lvlText w:val="%4."/>
      <w:lvlJc w:val="left"/>
      <w:pPr>
        <w:ind w:left="4788" w:hanging="360"/>
      </w:pPr>
    </w:lvl>
    <w:lvl w:ilvl="4" w:tplc="0C090019" w:tentative="1">
      <w:start w:val="1"/>
      <w:numFmt w:val="lowerLetter"/>
      <w:lvlText w:val="%5."/>
      <w:lvlJc w:val="left"/>
      <w:pPr>
        <w:ind w:left="5508" w:hanging="360"/>
      </w:pPr>
    </w:lvl>
    <w:lvl w:ilvl="5" w:tplc="0C09001B" w:tentative="1">
      <w:start w:val="1"/>
      <w:numFmt w:val="lowerRoman"/>
      <w:lvlText w:val="%6."/>
      <w:lvlJc w:val="right"/>
      <w:pPr>
        <w:ind w:left="6228" w:hanging="180"/>
      </w:pPr>
    </w:lvl>
    <w:lvl w:ilvl="6" w:tplc="0C09000F" w:tentative="1">
      <w:start w:val="1"/>
      <w:numFmt w:val="decimal"/>
      <w:lvlText w:val="%7."/>
      <w:lvlJc w:val="left"/>
      <w:pPr>
        <w:ind w:left="6948" w:hanging="360"/>
      </w:pPr>
    </w:lvl>
    <w:lvl w:ilvl="7" w:tplc="0C090019" w:tentative="1">
      <w:start w:val="1"/>
      <w:numFmt w:val="lowerLetter"/>
      <w:lvlText w:val="%8."/>
      <w:lvlJc w:val="left"/>
      <w:pPr>
        <w:ind w:left="7668" w:hanging="360"/>
      </w:pPr>
    </w:lvl>
    <w:lvl w:ilvl="8" w:tplc="0C09001B" w:tentative="1">
      <w:start w:val="1"/>
      <w:numFmt w:val="lowerRoman"/>
      <w:lvlText w:val="%9."/>
      <w:lvlJc w:val="right"/>
      <w:pPr>
        <w:ind w:left="8388" w:hanging="180"/>
      </w:pPr>
    </w:lvl>
  </w:abstractNum>
  <w:abstractNum w:abstractNumId="44" w15:restartNumberingAfterBreak="0">
    <w:nsid w:val="737E6C2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5" w15:restartNumberingAfterBreak="0">
    <w:nsid w:val="74EE228D"/>
    <w:multiLevelType w:val="hybridMultilevel"/>
    <w:tmpl w:val="340ADD2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76002A4C"/>
    <w:multiLevelType w:val="hybridMultilevel"/>
    <w:tmpl w:val="046E6756"/>
    <w:lvl w:ilvl="0" w:tplc="0C090001">
      <w:start w:val="1"/>
      <w:numFmt w:val="bullet"/>
      <w:lvlText w:val=""/>
      <w:lvlJc w:val="left"/>
      <w:pPr>
        <w:ind w:left="2988" w:hanging="360"/>
      </w:pPr>
      <w:rPr>
        <w:rFonts w:ascii="Symbol" w:hAnsi="Symbol" w:hint="default"/>
      </w:rPr>
    </w:lvl>
    <w:lvl w:ilvl="1" w:tplc="0C090003" w:tentative="1">
      <w:start w:val="1"/>
      <w:numFmt w:val="bullet"/>
      <w:lvlText w:val="o"/>
      <w:lvlJc w:val="left"/>
      <w:pPr>
        <w:ind w:left="3708" w:hanging="360"/>
      </w:pPr>
      <w:rPr>
        <w:rFonts w:ascii="Courier New" w:hAnsi="Courier New" w:cs="Courier New" w:hint="default"/>
      </w:rPr>
    </w:lvl>
    <w:lvl w:ilvl="2" w:tplc="0C090005" w:tentative="1">
      <w:start w:val="1"/>
      <w:numFmt w:val="bullet"/>
      <w:lvlText w:val=""/>
      <w:lvlJc w:val="left"/>
      <w:pPr>
        <w:ind w:left="4428" w:hanging="360"/>
      </w:pPr>
      <w:rPr>
        <w:rFonts w:ascii="Wingdings" w:hAnsi="Wingdings" w:hint="default"/>
      </w:rPr>
    </w:lvl>
    <w:lvl w:ilvl="3" w:tplc="0C090001" w:tentative="1">
      <w:start w:val="1"/>
      <w:numFmt w:val="bullet"/>
      <w:lvlText w:val=""/>
      <w:lvlJc w:val="left"/>
      <w:pPr>
        <w:ind w:left="5148" w:hanging="360"/>
      </w:pPr>
      <w:rPr>
        <w:rFonts w:ascii="Symbol" w:hAnsi="Symbol" w:hint="default"/>
      </w:rPr>
    </w:lvl>
    <w:lvl w:ilvl="4" w:tplc="0C090003" w:tentative="1">
      <w:start w:val="1"/>
      <w:numFmt w:val="bullet"/>
      <w:lvlText w:val="o"/>
      <w:lvlJc w:val="left"/>
      <w:pPr>
        <w:ind w:left="5868" w:hanging="360"/>
      </w:pPr>
      <w:rPr>
        <w:rFonts w:ascii="Courier New" w:hAnsi="Courier New" w:cs="Courier New" w:hint="default"/>
      </w:rPr>
    </w:lvl>
    <w:lvl w:ilvl="5" w:tplc="0C090005" w:tentative="1">
      <w:start w:val="1"/>
      <w:numFmt w:val="bullet"/>
      <w:lvlText w:val=""/>
      <w:lvlJc w:val="left"/>
      <w:pPr>
        <w:ind w:left="6588" w:hanging="360"/>
      </w:pPr>
      <w:rPr>
        <w:rFonts w:ascii="Wingdings" w:hAnsi="Wingdings" w:hint="default"/>
      </w:rPr>
    </w:lvl>
    <w:lvl w:ilvl="6" w:tplc="0C090001" w:tentative="1">
      <w:start w:val="1"/>
      <w:numFmt w:val="bullet"/>
      <w:lvlText w:val=""/>
      <w:lvlJc w:val="left"/>
      <w:pPr>
        <w:ind w:left="7308" w:hanging="360"/>
      </w:pPr>
      <w:rPr>
        <w:rFonts w:ascii="Symbol" w:hAnsi="Symbol" w:hint="default"/>
      </w:rPr>
    </w:lvl>
    <w:lvl w:ilvl="7" w:tplc="0C090003" w:tentative="1">
      <w:start w:val="1"/>
      <w:numFmt w:val="bullet"/>
      <w:lvlText w:val="o"/>
      <w:lvlJc w:val="left"/>
      <w:pPr>
        <w:ind w:left="8028" w:hanging="360"/>
      </w:pPr>
      <w:rPr>
        <w:rFonts w:ascii="Courier New" w:hAnsi="Courier New" w:cs="Courier New" w:hint="default"/>
      </w:rPr>
    </w:lvl>
    <w:lvl w:ilvl="8" w:tplc="0C090005" w:tentative="1">
      <w:start w:val="1"/>
      <w:numFmt w:val="bullet"/>
      <w:lvlText w:val=""/>
      <w:lvlJc w:val="left"/>
      <w:pPr>
        <w:ind w:left="8748" w:hanging="360"/>
      </w:pPr>
      <w:rPr>
        <w:rFonts w:ascii="Wingdings" w:hAnsi="Wingdings" w:hint="default"/>
      </w:rPr>
    </w:lvl>
  </w:abstractNum>
  <w:abstractNum w:abstractNumId="47" w15:restartNumberingAfterBreak="0">
    <w:nsid w:val="774F6E55"/>
    <w:multiLevelType w:val="hybridMultilevel"/>
    <w:tmpl w:val="21647C14"/>
    <w:lvl w:ilvl="0" w:tplc="0C090001">
      <w:start w:val="1"/>
      <w:numFmt w:val="bullet"/>
      <w:lvlText w:val=""/>
      <w:lvlJc w:val="left"/>
      <w:pPr>
        <w:ind w:left="2988" w:hanging="360"/>
      </w:pPr>
      <w:rPr>
        <w:rFonts w:ascii="Symbol" w:hAnsi="Symbol" w:hint="default"/>
      </w:rPr>
    </w:lvl>
    <w:lvl w:ilvl="1" w:tplc="0C090003" w:tentative="1">
      <w:start w:val="1"/>
      <w:numFmt w:val="bullet"/>
      <w:lvlText w:val="o"/>
      <w:lvlJc w:val="left"/>
      <w:pPr>
        <w:ind w:left="3708" w:hanging="360"/>
      </w:pPr>
      <w:rPr>
        <w:rFonts w:ascii="Courier New" w:hAnsi="Courier New" w:cs="Courier New" w:hint="default"/>
      </w:rPr>
    </w:lvl>
    <w:lvl w:ilvl="2" w:tplc="0C090005" w:tentative="1">
      <w:start w:val="1"/>
      <w:numFmt w:val="bullet"/>
      <w:lvlText w:val=""/>
      <w:lvlJc w:val="left"/>
      <w:pPr>
        <w:ind w:left="4428" w:hanging="360"/>
      </w:pPr>
      <w:rPr>
        <w:rFonts w:ascii="Wingdings" w:hAnsi="Wingdings" w:hint="default"/>
      </w:rPr>
    </w:lvl>
    <w:lvl w:ilvl="3" w:tplc="0C090001" w:tentative="1">
      <w:start w:val="1"/>
      <w:numFmt w:val="bullet"/>
      <w:lvlText w:val=""/>
      <w:lvlJc w:val="left"/>
      <w:pPr>
        <w:ind w:left="5148" w:hanging="360"/>
      </w:pPr>
      <w:rPr>
        <w:rFonts w:ascii="Symbol" w:hAnsi="Symbol" w:hint="default"/>
      </w:rPr>
    </w:lvl>
    <w:lvl w:ilvl="4" w:tplc="0C090003" w:tentative="1">
      <w:start w:val="1"/>
      <w:numFmt w:val="bullet"/>
      <w:lvlText w:val="o"/>
      <w:lvlJc w:val="left"/>
      <w:pPr>
        <w:ind w:left="5868" w:hanging="360"/>
      </w:pPr>
      <w:rPr>
        <w:rFonts w:ascii="Courier New" w:hAnsi="Courier New" w:cs="Courier New" w:hint="default"/>
      </w:rPr>
    </w:lvl>
    <w:lvl w:ilvl="5" w:tplc="0C090005" w:tentative="1">
      <w:start w:val="1"/>
      <w:numFmt w:val="bullet"/>
      <w:lvlText w:val=""/>
      <w:lvlJc w:val="left"/>
      <w:pPr>
        <w:ind w:left="6588" w:hanging="360"/>
      </w:pPr>
      <w:rPr>
        <w:rFonts w:ascii="Wingdings" w:hAnsi="Wingdings" w:hint="default"/>
      </w:rPr>
    </w:lvl>
    <w:lvl w:ilvl="6" w:tplc="0C090001" w:tentative="1">
      <w:start w:val="1"/>
      <w:numFmt w:val="bullet"/>
      <w:lvlText w:val=""/>
      <w:lvlJc w:val="left"/>
      <w:pPr>
        <w:ind w:left="7308" w:hanging="360"/>
      </w:pPr>
      <w:rPr>
        <w:rFonts w:ascii="Symbol" w:hAnsi="Symbol" w:hint="default"/>
      </w:rPr>
    </w:lvl>
    <w:lvl w:ilvl="7" w:tplc="0C090003" w:tentative="1">
      <w:start w:val="1"/>
      <w:numFmt w:val="bullet"/>
      <w:lvlText w:val="o"/>
      <w:lvlJc w:val="left"/>
      <w:pPr>
        <w:ind w:left="8028" w:hanging="360"/>
      </w:pPr>
      <w:rPr>
        <w:rFonts w:ascii="Courier New" w:hAnsi="Courier New" w:cs="Courier New" w:hint="default"/>
      </w:rPr>
    </w:lvl>
    <w:lvl w:ilvl="8" w:tplc="0C090005" w:tentative="1">
      <w:start w:val="1"/>
      <w:numFmt w:val="bullet"/>
      <w:lvlText w:val=""/>
      <w:lvlJc w:val="left"/>
      <w:pPr>
        <w:ind w:left="8748" w:hanging="360"/>
      </w:pPr>
      <w:rPr>
        <w:rFonts w:ascii="Wingdings" w:hAnsi="Wingdings" w:hint="default"/>
      </w:rPr>
    </w:lvl>
  </w:abstractNum>
  <w:abstractNum w:abstractNumId="48" w15:restartNumberingAfterBreak="0">
    <w:nsid w:val="7895325C"/>
    <w:multiLevelType w:val="hybridMultilevel"/>
    <w:tmpl w:val="DD3277CE"/>
    <w:lvl w:ilvl="0" w:tplc="EC74D9FA">
      <w:start w:val="3109"/>
      <w:numFmt w:val="bullet"/>
      <w:lvlText w:val="-"/>
      <w:lvlJc w:val="left"/>
      <w:pPr>
        <w:tabs>
          <w:tab w:val="num" w:pos="2628"/>
        </w:tabs>
        <w:ind w:left="2628" w:hanging="360"/>
      </w:pPr>
      <w:rPr>
        <w:rFonts w:ascii="Arial" w:eastAsia="Times New Roman" w:hAnsi="Arial" w:cs="Arial" w:hint="default"/>
      </w:rPr>
    </w:lvl>
    <w:lvl w:ilvl="1" w:tplc="0C090003" w:tentative="1">
      <w:start w:val="1"/>
      <w:numFmt w:val="bullet"/>
      <w:lvlText w:val="o"/>
      <w:lvlJc w:val="left"/>
      <w:pPr>
        <w:tabs>
          <w:tab w:val="num" w:pos="3348"/>
        </w:tabs>
        <w:ind w:left="3348" w:hanging="360"/>
      </w:pPr>
      <w:rPr>
        <w:rFonts w:ascii="Courier New" w:hAnsi="Courier New" w:cs="Courier New" w:hint="default"/>
      </w:rPr>
    </w:lvl>
    <w:lvl w:ilvl="2" w:tplc="0C090005" w:tentative="1">
      <w:start w:val="1"/>
      <w:numFmt w:val="bullet"/>
      <w:lvlText w:val=""/>
      <w:lvlJc w:val="left"/>
      <w:pPr>
        <w:tabs>
          <w:tab w:val="num" w:pos="4068"/>
        </w:tabs>
        <w:ind w:left="4068" w:hanging="360"/>
      </w:pPr>
      <w:rPr>
        <w:rFonts w:ascii="Wingdings" w:hAnsi="Wingdings" w:hint="default"/>
      </w:rPr>
    </w:lvl>
    <w:lvl w:ilvl="3" w:tplc="0C090001" w:tentative="1">
      <w:start w:val="1"/>
      <w:numFmt w:val="bullet"/>
      <w:lvlText w:val=""/>
      <w:lvlJc w:val="left"/>
      <w:pPr>
        <w:tabs>
          <w:tab w:val="num" w:pos="4788"/>
        </w:tabs>
        <w:ind w:left="4788" w:hanging="360"/>
      </w:pPr>
      <w:rPr>
        <w:rFonts w:ascii="Symbol" w:hAnsi="Symbol" w:hint="default"/>
      </w:rPr>
    </w:lvl>
    <w:lvl w:ilvl="4" w:tplc="0C090003" w:tentative="1">
      <w:start w:val="1"/>
      <w:numFmt w:val="bullet"/>
      <w:lvlText w:val="o"/>
      <w:lvlJc w:val="left"/>
      <w:pPr>
        <w:tabs>
          <w:tab w:val="num" w:pos="5508"/>
        </w:tabs>
        <w:ind w:left="5508" w:hanging="360"/>
      </w:pPr>
      <w:rPr>
        <w:rFonts w:ascii="Courier New" w:hAnsi="Courier New" w:cs="Courier New" w:hint="default"/>
      </w:rPr>
    </w:lvl>
    <w:lvl w:ilvl="5" w:tplc="0C090005" w:tentative="1">
      <w:start w:val="1"/>
      <w:numFmt w:val="bullet"/>
      <w:lvlText w:val=""/>
      <w:lvlJc w:val="left"/>
      <w:pPr>
        <w:tabs>
          <w:tab w:val="num" w:pos="6228"/>
        </w:tabs>
        <w:ind w:left="6228" w:hanging="360"/>
      </w:pPr>
      <w:rPr>
        <w:rFonts w:ascii="Wingdings" w:hAnsi="Wingdings" w:hint="default"/>
      </w:rPr>
    </w:lvl>
    <w:lvl w:ilvl="6" w:tplc="0C090001" w:tentative="1">
      <w:start w:val="1"/>
      <w:numFmt w:val="bullet"/>
      <w:lvlText w:val=""/>
      <w:lvlJc w:val="left"/>
      <w:pPr>
        <w:tabs>
          <w:tab w:val="num" w:pos="6948"/>
        </w:tabs>
        <w:ind w:left="6948" w:hanging="360"/>
      </w:pPr>
      <w:rPr>
        <w:rFonts w:ascii="Symbol" w:hAnsi="Symbol" w:hint="default"/>
      </w:rPr>
    </w:lvl>
    <w:lvl w:ilvl="7" w:tplc="0C090003" w:tentative="1">
      <w:start w:val="1"/>
      <w:numFmt w:val="bullet"/>
      <w:lvlText w:val="o"/>
      <w:lvlJc w:val="left"/>
      <w:pPr>
        <w:tabs>
          <w:tab w:val="num" w:pos="7668"/>
        </w:tabs>
        <w:ind w:left="7668" w:hanging="360"/>
      </w:pPr>
      <w:rPr>
        <w:rFonts w:ascii="Courier New" w:hAnsi="Courier New" w:cs="Courier New" w:hint="default"/>
      </w:rPr>
    </w:lvl>
    <w:lvl w:ilvl="8" w:tplc="0C090005" w:tentative="1">
      <w:start w:val="1"/>
      <w:numFmt w:val="bullet"/>
      <w:lvlText w:val=""/>
      <w:lvlJc w:val="left"/>
      <w:pPr>
        <w:tabs>
          <w:tab w:val="num" w:pos="8388"/>
        </w:tabs>
        <w:ind w:left="8388" w:hanging="360"/>
      </w:pPr>
      <w:rPr>
        <w:rFonts w:ascii="Wingdings" w:hAnsi="Wingdings" w:hint="default"/>
      </w:rPr>
    </w:lvl>
  </w:abstractNum>
  <w:abstractNum w:abstractNumId="49" w15:restartNumberingAfterBreak="0">
    <w:nsid w:val="797E23D0"/>
    <w:multiLevelType w:val="hybridMultilevel"/>
    <w:tmpl w:val="52DC5670"/>
    <w:lvl w:ilvl="0" w:tplc="F9D8938E">
      <w:start w:val="5"/>
      <w:numFmt w:val="bullet"/>
      <w:lvlText w:val="-"/>
      <w:lvlJc w:val="left"/>
      <w:pPr>
        <w:ind w:left="2658" w:hanging="360"/>
      </w:pPr>
      <w:rPr>
        <w:rFonts w:ascii="Arial" w:eastAsia="Times New Roman" w:hAnsi="Arial" w:cs="Arial" w:hint="default"/>
      </w:rPr>
    </w:lvl>
    <w:lvl w:ilvl="1" w:tplc="0C090003">
      <w:start w:val="1"/>
      <w:numFmt w:val="bullet"/>
      <w:lvlText w:val="o"/>
      <w:lvlJc w:val="left"/>
      <w:pPr>
        <w:ind w:left="3378" w:hanging="360"/>
      </w:pPr>
      <w:rPr>
        <w:rFonts w:ascii="Courier New" w:hAnsi="Courier New" w:cs="Courier New" w:hint="default"/>
      </w:rPr>
    </w:lvl>
    <w:lvl w:ilvl="2" w:tplc="0C090005">
      <w:start w:val="1"/>
      <w:numFmt w:val="bullet"/>
      <w:lvlText w:val=""/>
      <w:lvlJc w:val="left"/>
      <w:pPr>
        <w:ind w:left="4098" w:hanging="360"/>
      </w:pPr>
      <w:rPr>
        <w:rFonts w:ascii="Wingdings" w:hAnsi="Wingdings" w:hint="default"/>
      </w:rPr>
    </w:lvl>
    <w:lvl w:ilvl="3" w:tplc="0C090001" w:tentative="1">
      <w:start w:val="1"/>
      <w:numFmt w:val="bullet"/>
      <w:lvlText w:val=""/>
      <w:lvlJc w:val="left"/>
      <w:pPr>
        <w:ind w:left="4818" w:hanging="360"/>
      </w:pPr>
      <w:rPr>
        <w:rFonts w:ascii="Symbol" w:hAnsi="Symbol" w:hint="default"/>
      </w:rPr>
    </w:lvl>
    <w:lvl w:ilvl="4" w:tplc="0C090003" w:tentative="1">
      <w:start w:val="1"/>
      <w:numFmt w:val="bullet"/>
      <w:lvlText w:val="o"/>
      <w:lvlJc w:val="left"/>
      <w:pPr>
        <w:ind w:left="5538" w:hanging="360"/>
      </w:pPr>
      <w:rPr>
        <w:rFonts w:ascii="Courier New" w:hAnsi="Courier New" w:cs="Courier New" w:hint="default"/>
      </w:rPr>
    </w:lvl>
    <w:lvl w:ilvl="5" w:tplc="0C090005" w:tentative="1">
      <w:start w:val="1"/>
      <w:numFmt w:val="bullet"/>
      <w:lvlText w:val=""/>
      <w:lvlJc w:val="left"/>
      <w:pPr>
        <w:ind w:left="6258" w:hanging="360"/>
      </w:pPr>
      <w:rPr>
        <w:rFonts w:ascii="Wingdings" w:hAnsi="Wingdings" w:hint="default"/>
      </w:rPr>
    </w:lvl>
    <w:lvl w:ilvl="6" w:tplc="0C090001" w:tentative="1">
      <w:start w:val="1"/>
      <w:numFmt w:val="bullet"/>
      <w:lvlText w:val=""/>
      <w:lvlJc w:val="left"/>
      <w:pPr>
        <w:ind w:left="6978" w:hanging="360"/>
      </w:pPr>
      <w:rPr>
        <w:rFonts w:ascii="Symbol" w:hAnsi="Symbol" w:hint="default"/>
      </w:rPr>
    </w:lvl>
    <w:lvl w:ilvl="7" w:tplc="0C090003" w:tentative="1">
      <w:start w:val="1"/>
      <w:numFmt w:val="bullet"/>
      <w:lvlText w:val="o"/>
      <w:lvlJc w:val="left"/>
      <w:pPr>
        <w:ind w:left="7698" w:hanging="360"/>
      </w:pPr>
      <w:rPr>
        <w:rFonts w:ascii="Courier New" w:hAnsi="Courier New" w:cs="Courier New" w:hint="default"/>
      </w:rPr>
    </w:lvl>
    <w:lvl w:ilvl="8" w:tplc="0C090005" w:tentative="1">
      <w:start w:val="1"/>
      <w:numFmt w:val="bullet"/>
      <w:lvlText w:val=""/>
      <w:lvlJc w:val="left"/>
      <w:pPr>
        <w:ind w:left="8418" w:hanging="360"/>
      </w:pPr>
      <w:rPr>
        <w:rFonts w:ascii="Wingdings" w:hAnsi="Wingdings" w:hint="default"/>
      </w:rPr>
    </w:lvl>
  </w:abstractNum>
  <w:num w:numId="1">
    <w:abstractNumId w:val="18"/>
  </w:num>
  <w:num w:numId="2">
    <w:abstractNumId w:val="37"/>
  </w:num>
  <w:num w:numId="3">
    <w:abstractNumId w:val="11"/>
  </w:num>
  <w:num w:numId="4">
    <w:abstractNumId w:val="9"/>
  </w:num>
  <w:num w:numId="5">
    <w:abstractNumId w:val="12"/>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42"/>
  </w:num>
  <w:num w:numId="14">
    <w:abstractNumId w:val="14"/>
  </w:num>
  <w:num w:numId="15">
    <w:abstractNumId w:val="8"/>
  </w:num>
  <w:num w:numId="16">
    <w:abstractNumId w:val="20"/>
  </w:num>
  <w:num w:numId="17">
    <w:abstractNumId w:val="30"/>
  </w:num>
  <w:num w:numId="18">
    <w:abstractNumId w:val="44"/>
  </w:num>
  <w:num w:numId="19">
    <w:abstractNumId w:val="40"/>
  </w:num>
  <w:num w:numId="20">
    <w:abstractNumId w:val="36"/>
  </w:num>
  <w:num w:numId="21">
    <w:abstractNumId w:val="48"/>
  </w:num>
  <w:num w:numId="22">
    <w:abstractNumId w:val="17"/>
  </w:num>
  <w:num w:numId="23">
    <w:abstractNumId w:val="13"/>
  </w:num>
  <w:num w:numId="24">
    <w:abstractNumId w:val="46"/>
  </w:num>
  <w:num w:numId="25">
    <w:abstractNumId w:val="26"/>
  </w:num>
  <w:num w:numId="26">
    <w:abstractNumId w:val="41"/>
  </w:num>
  <w:num w:numId="27">
    <w:abstractNumId w:val="24"/>
  </w:num>
  <w:num w:numId="28">
    <w:abstractNumId w:val="35"/>
  </w:num>
  <w:num w:numId="29">
    <w:abstractNumId w:val="45"/>
  </w:num>
  <w:num w:numId="30">
    <w:abstractNumId w:val="22"/>
  </w:num>
  <w:num w:numId="31">
    <w:abstractNumId w:val="49"/>
  </w:num>
  <w:num w:numId="32">
    <w:abstractNumId w:val="39"/>
  </w:num>
  <w:num w:numId="33">
    <w:abstractNumId w:val="47"/>
  </w:num>
  <w:num w:numId="34">
    <w:abstractNumId w:val="38"/>
  </w:num>
  <w:num w:numId="35">
    <w:abstractNumId w:val="28"/>
  </w:num>
  <w:num w:numId="36">
    <w:abstractNumId w:val="23"/>
  </w:num>
  <w:num w:numId="37">
    <w:abstractNumId w:val="15"/>
  </w:num>
  <w:num w:numId="38">
    <w:abstractNumId w:val="29"/>
  </w:num>
  <w:num w:numId="39">
    <w:abstractNumId w:val="31"/>
  </w:num>
  <w:num w:numId="40">
    <w:abstractNumId w:val="32"/>
  </w:num>
  <w:num w:numId="41">
    <w:abstractNumId w:val="43"/>
  </w:num>
  <w:num w:numId="42">
    <w:abstractNumId w:val="7"/>
  </w:num>
  <w:num w:numId="43">
    <w:abstractNumId w:val="21"/>
  </w:num>
  <w:num w:numId="44">
    <w:abstractNumId w:val="27"/>
  </w:num>
  <w:num w:numId="45">
    <w:abstractNumId w:val="33"/>
  </w:num>
  <w:num w:numId="46">
    <w:abstractNumId w:val="16"/>
  </w:num>
  <w:num w:numId="47">
    <w:abstractNumId w:val="19"/>
  </w:num>
  <w:num w:numId="48">
    <w:abstractNumId w:val="25"/>
  </w:num>
  <w:num w:numId="49">
    <w:abstractNumId w:val="34"/>
  </w:num>
  <w:num w:numId="50">
    <w:abstractNumId w:val="10"/>
  </w:num>
  <w:num w:numId="51">
    <w:abstractNumId w:val="42"/>
  </w:num>
  <w:numIdMacAtCleanup w:val="5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outrie Bryan">
    <w15:presenceInfo w15:providerId="AD" w15:userId="S-1-5-21-2621618147-3232018551-2763675004-186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8" w:dllVersion="513" w:checkStyle="1"/>
  <w:activeWritingStyle w:appName="MSWord" w:lang="en-GB" w:vendorID="8" w:dllVersion="513" w:checkStyle="1"/>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revisionView w:markup="0"/>
  <w:defaultTabStop w:val="459"/>
  <w:hyphenationZone w:val="357"/>
  <w:drawingGridHorizontalSpacing w:val="100"/>
  <w:displayHorizontalDrawingGridEvery w:val="0"/>
  <w:displayVerticalDrawingGridEvery w:val="0"/>
  <w:noPunctuationKerning/>
  <w:characterSpacingControl w:val="doNotCompress"/>
  <w:hdrShapeDefaults>
    <o:shapedefaults v:ext="edit" spidmax="2080" fill="f" fillcolor="white" stroke="f">
      <v:fill color="white" on="f"/>
      <v:stroke on="f"/>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Footer Field 1" w:val="2016-May-18"/>
    <w:docVar w:name="Footer Field 2" w:val="P6418"/>
    <w:docVar w:name="Header Field 1" w:val="Goods to Person"/>
    <w:docVar w:name="Header Field 2" w:val="Toll - Fashion GTP"/>
    <w:docVar w:name="Header Field 3" w:val="WCS &lt;-&gt; PLC Interface Specification"/>
    <w:docVar w:name="Header Field 4" w:val="Chapter Title is a StyleRef Field"/>
    <w:docVar w:name="IncludeDisclaimer" w:val="0"/>
    <w:docVar w:name="Language" w:val="USEnglish"/>
    <w:docVar w:name="Options" w:val="Full"/>
    <w:docVar w:name="ProposalORProject" w:val="Project"/>
    <w:docVar w:name="ReplaceHF" w:val="False"/>
    <w:docVar w:name="StyleRef" w:val="-1"/>
    <w:docVar w:name="Type" w:val="Generic"/>
  </w:docVars>
  <w:rsids>
    <w:rsidRoot w:val="006F66A1"/>
    <w:rsid w:val="0000017B"/>
    <w:rsid w:val="000030AD"/>
    <w:rsid w:val="00004573"/>
    <w:rsid w:val="000059CF"/>
    <w:rsid w:val="000068C2"/>
    <w:rsid w:val="00006CD8"/>
    <w:rsid w:val="00010513"/>
    <w:rsid w:val="00010841"/>
    <w:rsid w:val="000110F4"/>
    <w:rsid w:val="00011351"/>
    <w:rsid w:val="0001257D"/>
    <w:rsid w:val="0001274E"/>
    <w:rsid w:val="00012A44"/>
    <w:rsid w:val="00014CCD"/>
    <w:rsid w:val="000158BB"/>
    <w:rsid w:val="00017E38"/>
    <w:rsid w:val="00020831"/>
    <w:rsid w:val="000219CB"/>
    <w:rsid w:val="000221A2"/>
    <w:rsid w:val="0002230C"/>
    <w:rsid w:val="00023E3B"/>
    <w:rsid w:val="000249CD"/>
    <w:rsid w:val="0002500D"/>
    <w:rsid w:val="000257C1"/>
    <w:rsid w:val="00025A4F"/>
    <w:rsid w:val="00025BF4"/>
    <w:rsid w:val="00025F9B"/>
    <w:rsid w:val="00026F0E"/>
    <w:rsid w:val="000276F7"/>
    <w:rsid w:val="00030B59"/>
    <w:rsid w:val="00032735"/>
    <w:rsid w:val="0003313B"/>
    <w:rsid w:val="00033BCC"/>
    <w:rsid w:val="00033DA1"/>
    <w:rsid w:val="00033EE9"/>
    <w:rsid w:val="0003413E"/>
    <w:rsid w:val="000346B9"/>
    <w:rsid w:val="00034A2F"/>
    <w:rsid w:val="00035059"/>
    <w:rsid w:val="0003535C"/>
    <w:rsid w:val="000362FD"/>
    <w:rsid w:val="0003740E"/>
    <w:rsid w:val="00040585"/>
    <w:rsid w:val="00040AC4"/>
    <w:rsid w:val="00042CE3"/>
    <w:rsid w:val="00044A4C"/>
    <w:rsid w:val="00045D2C"/>
    <w:rsid w:val="00046812"/>
    <w:rsid w:val="00047626"/>
    <w:rsid w:val="000476CF"/>
    <w:rsid w:val="00047C49"/>
    <w:rsid w:val="000500A6"/>
    <w:rsid w:val="00050C2E"/>
    <w:rsid w:val="000519B4"/>
    <w:rsid w:val="000524D7"/>
    <w:rsid w:val="00052F54"/>
    <w:rsid w:val="00053072"/>
    <w:rsid w:val="00053681"/>
    <w:rsid w:val="000540D3"/>
    <w:rsid w:val="00054AAC"/>
    <w:rsid w:val="0005525C"/>
    <w:rsid w:val="000563F8"/>
    <w:rsid w:val="000568FA"/>
    <w:rsid w:val="00057B03"/>
    <w:rsid w:val="000603A9"/>
    <w:rsid w:val="00060534"/>
    <w:rsid w:val="0006118F"/>
    <w:rsid w:val="000612F5"/>
    <w:rsid w:val="0006319E"/>
    <w:rsid w:val="000631D5"/>
    <w:rsid w:val="00064DA3"/>
    <w:rsid w:val="000668A5"/>
    <w:rsid w:val="000672B7"/>
    <w:rsid w:val="00067DE0"/>
    <w:rsid w:val="000705AB"/>
    <w:rsid w:val="00070CB7"/>
    <w:rsid w:val="0007290E"/>
    <w:rsid w:val="000738D5"/>
    <w:rsid w:val="00073C0D"/>
    <w:rsid w:val="00073E12"/>
    <w:rsid w:val="000764FA"/>
    <w:rsid w:val="00077E94"/>
    <w:rsid w:val="00077EF9"/>
    <w:rsid w:val="000807B0"/>
    <w:rsid w:val="00082593"/>
    <w:rsid w:val="00082B11"/>
    <w:rsid w:val="00082E59"/>
    <w:rsid w:val="0008350F"/>
    <w:rsid w:val="00083E88"/>
    <w:rsid w:val="000851DA"/>
    <w:rsid w:val="00085866"/>
    <w:rsid w:val="0008637D"/>
    <w:rsid w:val="0009190A"/>
    <w:rsid w:val="000932A2"/>
    <w:rsid w:val="00095B9E"/>
    <w:rsid w:val="00095BF7"/>
    <w:rsid w:val="00095E60"/>
    <w:rsid w:val="00096245"/>
    <w:rsid w:val="00096EE6"/>
    <w:rsid w:val="000A01B5"/>
    <w:rsid w:val="000A10EE"/>
    <w:rsid w:val="000A166C"/>
    <w:rsid w:val="000A16F5"/>
    <w:rsid w:val="000A195A"/>
    <w:rsid w:val="000A19C3"/>
    <w:rsid w:val="000A1DA5"/>
    <w:rsid w:val="000A50F3"/>
    <w:rsid w:val="000A57E8"/>
    <w:rsid w:val="000A5CE7"/>
    <w:rsid w:val="000A6CBF"/>
    <w:rsid w:val="000B16E5"/>
    <w:rsid w:val="000B229E"/>
    <w:rsid w:val="000B3A9C"/>
    <w:rsid w:val="000B3CFA"/>
    <w:rsid w:val="000B4800"/>
    <w:rsid w:val="000B48B1"/>
    <w:rsid w:val="000B62A1"/>
    <w:rsid w:val="000B7449"/>
    <w:rsid w:val="000B7BF3"/>
    <w:rsid w:val="000B7C6B"/>
    <w:rsid w:val="000C31D9"/>
    <w:rsid w:val="000C4668"/>
    <w:rsid w:val="000C4FC2"/>
    <w:rsid w:val="000C52AC"/>
    <w:rsid w:val="000C628A"/>
    <w:rsid w:val="000C659C"/>
    <w:rsid w:val="000C6B19"/>
    <w:rsid w:val="000C7E84"/>
    <w:rsid w:val="000D0EA1"/>
    <w:rsid w:val="000D14E1"/>
    <w:rsid w:val="000D153B"/>
    <w:rsid w:val="000D1779"/>
    <w:rsid w:val="000D391E"/>
    <w:rsid w:val="000D3AEB"/>
    <w:rsid w:val="000D48C6"/>
    <w:rsid w:val="000D48CD"/>
    <w:rsid w:val="000D5BDA"/>
    <w:rsid w:val="000D5E58"/>
    <w:rsid w:val="000D6574"/>
    <w:rsid w:val="000E0261"/>
    <w:rsid w:val="000E0CDA"/>
    <w:rsid w:val="000E143C"/>
    <w:rsid w:val="000E37C6"/>
    <w:rsid w:val="000E4569"/>
    <w:rsid w:val="000E51C7"/>
    <w:rsid w:val="000E52E3"/>
    <w:rsid w:val="000E69D9"/>
    <w:rsid w:val="000E7630"/>
    <w:rsid w:val="000F02AD"/>
    <w:rsid w:val="000F0614"/>
    <w:rsid w:val="000F1877"/>
    <w:rsid w:val="000F1B3C"/>
    <w:rsid w:val="000F39D5"/>
    <w:rsid w:val="000F3E2F"/>
    <w:rsid w:val="000F4B2C"/>
    <w:rsid w:val="000F5D5B"/>
    <w:rsid w:val="000F5DF9"/>
    <w:rsid w:val="000F5F21"/>
    <w:rsid w:val="000F676A"/>
    <w:rsid w:val="000F6B62"/>
    <w:rsid w:val="000F7B97"/>
    <w:rsid w:val="001015EA"/>
    <w:rsid w:val="0010386F"/>
    <w:rsid w:val="0010431C"/>
    <w:rsid w:val="001043F5"/>
    <w:rsid w:val="00104F3B"/>
    <w:rsid w:val="001053D3"/>
    <w:rsid w:val="0010646C"/>
    <w:rsid w:val="001068C0"/>
    <w:rsid w:val="00106C60"/>
    <w:rsid w:val="001071C4"/>
    <w:rsid w:val="001105C4"/>
    <w:rsid w:val="00110703"/>
    <w:rsid w:val="00110CE7"/>
    <w:rsid w:val="00110D9F"/>
    <w:rsid w:val="001114DC"/>
    <w:rsid w:val="00111597"/>
    <w:rsid w:val="00111AA9"/>
    <w:rsid w:val="00111F13"/>
    <w:rsid w:val="00112281"/>
    <w:rsid w:val="001127D8"/>
    <w:rsid w:val="00113EDC"/>
    <w:rsid w:val="0011469A"/>
    <w:rsid w:val="00116837"/>
    <w:rsid w:val="001169ED"/>
    <w:rsid w:val="00117409"/>
    <w:rsid w:val="00120B4D"/>
    <w:rsid w:val="00120C69"/>
    <w:rsid w:val="00121057"/>
    <w:rsid w:val="001212A6"/>
    <w:rsid w:val="001212A7"/>
    <w:rsid w:val="0012145F"/>
    <w:rsid w:val="00122341"/>
    <w:rsid w:val="00122E89"/>
    <w:rsid w:val="00124A5C"/>
    <w:rsid w:val="00125595"/>
    <w:rsid w:val="00125F93"/>
    <w:rsid w:val="00126177"/>
    <w:rsid w:val="001261DF"/>
    <w:rsid w:val="00126F16"/>
    <w:rsid w:val="001271D8"/>
    <w:rsid w:val="00130454"/>
    <w:rsid w:val="00130B6D"/>
    <w:rsid w:val="001315EA"/>
    <w:rsid w:val="001316A1"/>
    <w:rsid w:val="00131ACA"/>
    <w:rsid w:val="00132968"/>
    <w:rsid w:val="001334B4"/>
    <w:rsid w:val="00133E68"/>
    <w:rsid w:val="00135AE9"/>
    <w:rsid w:val="00135FBE"/>
    <w:rsid w:val="00136689"/>
    <w:rsid w:val="0014726D"/>
    <w:rsid w:val="00147CCF"/>
    <w:rsid w:val="001517A2"/>
    <w:rsid w:val="001524E7"/>
    <w:rsid w:val="00152E20"/>
    <w:rsid w:val="00152E39"/>
    <w:rsid w:val="00153B5B"/>
    <w:rsid w:val="00154568"/>
    <w:rsid w:val="0015491D"/>
    <w:rsid w:val="00154B5E"/>
    <w:rsid w:val="00155169"/>
    <w:rsid w:val="001558D1"/>
    <w:rsid w:val="00155A63"/>
    <w:rsid w:val="0015609E"/>
    <w:rsid w:val="001564E3"/>
    <w:rsid w:val="001572D2"/>
    <w:rsid w:val="0016043F"/>
    <w:rsid w:val="00161A03"/>
    <w:rsid w:val="00161AE2"/>
    <w:rsid w:val="00163928"/>
    <w:rsid w:val="0016439B"/>
    <w:rsid w:val="00164626"/>
    <w:rsid w:val="00165EE8"/>
    <w:rsid w:val="00165F93"/>
    <w:rsid w:val="0016676B"/>
    <w:rsid w:val="00166C32"/>
    <w:rsid w:val="00166E65"/>
    <w:rsid w:val="001713AD"/>
    <w:rsid w:val="00173346"/>
    <w:rsid w:val="00174006"/>
    <w:rsid w:val="001740BE"/>
    <w:rsid w:val="001744CF"/>
    <w:rsid w:val="00174585"/>
    <w:rsid w:val="00174708"/>
    <w:rsid w:val="00174A41"/>
    <w:rsid w:val="00175C34"/>
    <w:rsid w:val="001768A2"/>
    <w:rsid w:val="00176A49"/>
    <w:rsid w:val="001774D3"/>
    <w:rsid w:val="0017786E"/>
    <w:rsid w:val="00180F0F"/>
    <w:rsid w:val="0018132E"/>
    <w:rsid w:val="0018272F"/>
    <w:rsid w:val="001834E9"/>
    <w:rsid w:val="00183A4B"/>
    <w:rsid w:val="00183FEC"/>
    <w:rsid w:val="00185FE8"/>
    <w:rsid w:val="00186022"/>
    <w:rsid w:val="001905DA"/>
    <w:rsid w:val="001907D4"/>
    <w:rsid w:val="00190F5D"/>
    <w:rsid w:val="0019178C"/>
    <w:rsid w:val="00191A4E"/>
    <w:rsid w:val="00191F3D"/>
    <w:rsid w:val="001922AF"/>
    <w:rsid w:val="00193C82"/>
    <w:rsid w:val="00194A80"/>
    <w:rsid w:val="00194C35"/>
    <w:rsid w:val="001955C8"/>
    <w:rsid w:val="00195677"/>
    <w:rsid w:val="0019737A"/>
    <w:rsid w:val="001977F2"/>
    <w:rsid w:val="001A28B1"/>
    <w:rsid w:val="001A2DEF"/>
    <w:rsid w:val="001A2FA5"/>
    <w:rsid w:val="001A32CF"/>
    <w:rsid w:val="001A3DB4"/>
    <w:rsid w:val="001A5622"/>
    <w:rsid w:val="001A6EA7"/>
    <w:rsid w:val="001A7C94"/>
    <w:rsid w:val="001B05A6"/>
    <w:rsid w:val="001B11DD"/>
    <w:rsid w:val="001B334B"/>
    <w:rsid w:val="001B3531"/>
    <w:rsid w:val="001B4F28"/>
    <w:rsid w:val="001B641F"/>
    <w:rsid w:val="001B67D0"/>
    <w:rsid w:val="001B6B77"/>
    <w:rsid w:val="001B6CD6"/>
    <w:rsid w:val="001B7A61"/>
    <w:rsid w:val="001B7C5C"/>
    <w:rsid w:val="001C0FB2"/>
    <w:rsid w:val="001C5495"/>
    <w:rsid w:val="001C6C24"/>
    <w:rsid w:val="001D034C"/>
    <w:rsid w:val="001D0BAD"/>
    <w:rsid w:val="001D2473"/>
    <w:rsid w:val="001D299B"/>
    <w:rsid w:val="001D2F6D"/>
    <w:rsid w:val="001D36FA"/>
    <w:rsid w:val="001D39F1"/>
    <w:rsid w:val="001D496B"/>
    <w:rsid w:val="001D5531"/>
    <w:rsid w:val="001D6119"/>
    <w:rsid w:val="001D761B"/>
    <w:rsid w:val="001E007C"/>
    <w:rsid w:val="001E04C4"/>
    <w:rsid w:val="001E0677"/>
    <w:rsid w:val="001E0A8A"/>
    <w:rsid w:val="001E0E0E"/>
    <w:rsid w:val="001E4851"/>
    <w:rsid w:val="001E4F68"/>
    <w:rsid w:val="001E52AA"/>
    <w:rsid w:val="001E5CDA"/>
    <w:rsid w:val="001E67EA"/>
    <w:rsid w:val="001E77FC"/>
    <w:rsid w:val="001E7B77"/>
    <w:rsid w:val="001F08D2"/>
    <w:rsid w:val="001F0A09"/>
    <w:rsid w:val="001F0CED"/>
    <w:rsid w:val="001F368F"/>
    <w:rsid w:val="001F3AA7"/>
    <w:rsid w:val="001F4AA9"/>
    <w:rsid w:val="001F5C95"/>
    <w:rsid w:val="001F6819"/>
    <w:rsid w:val="001F698D"/>
    <w:rsid w:val="001F6A83"/>
    <w:rsid w:val="001F702B"/>
    <w:rsid w:val="001F7696"/>
    <w:rsid w:val="001F7F65"/>
    <w:rsid w:val="00201C32"/>
    <w:rsid w:val="00201D47"/>
    <w:rsid w:val="00202167"/>
    <w:rsid w:val="00202BF4"/>
    <w:rsid w:val="00204A77"/>
    <w:rsid w:val="0020507A"/>
    <w:rsid w:val="0020538C"/>
    <w:rsid w:val="00205AC8"/>
    <w:rsid w:val="002068F9"/>
    <w:rsid w:val="00207110"/>
    <w:rsid w:val="00207F9F"/>
    <w:rsid w:val="002101FC"/>
    <w:rsid w:val="00210E7F"/>
    <w:rsid w:val="00211598"/>
    <w:rsid w:val="002115B5"/>
    <w:rsid w:val="00211651"/>
    <w:rsid w:val="00213FF6"/>
    <w:rsid w:val="00214942"/>
    <w:rsid w:val="0021497F"/>
    <w:rsid w:val="00215E54"/>
    <w:rsid w:val="00216249"/>
    <w:rsid w:val="00216433"/>
    <w:rsid w:val="00216F3A"/>
    <w:rsid w:val="00217326"/>
    <w:rsid w:val="00220BF3"/>
    <w:rsid w:val="00220ED5"/>
    <w:rsid w:val="00221E47"/>
    <w:rsid w:val="00222065"/>
    <w:rsid w:val="002233BA"/>
    <w:rsid w:val="00223AA1"/>
    <w:rsid w:val="00226141"/>
    <w:rsid w:val="00226F83"/>
    <w:rsid w:val="0022773B"/>
    <w:rsid w:val="00227B9A"/>
    <w:rsid w:val="002316B2"/>
    <w:rsid w:val="0023187F"/>
    <w:rsid w:val="002324EE"/>
    <w:rsid w:val="0023419B"/>
    <w:rsid w:val="00234AF8"/>
    <w:rsid w:val="002351BE"/>
    <w:rsid w:val="002359B2"/>
    <w:rsid w:val="0023665B"/>
    <w:rsid w:val="00240DD8"/>
    <w:rsid w:val="0024190A"/>
    <w:rsid w:val="002439AE"/>
    <w:rsid w:val="002447A0"/>
    <w:rsid w:val="00245A65"/>
    <w:rsid w:val="00246C0A"/>
    <w:rsid w:val="00247646"/>
    <w:rsid w:val="00247C7F"/>
    <w:rsid w:val="00247E0A"/>
    <w:rsid w:val="00250851"/>
    <w:rsid w:val="00251AA8"/>
    <w:rsid w:val="002524C2"/>
    <w:rsid w:val="002526D5"/>
    <w:rsid w:val="002533E6"/>
    <w:rsid w:val="00254275"/>
    <w:rsid w:val="002544C8"/>
    <w:rsid w:val="00254AFB"/>
    <w:rsid w:val="00254BB7"/>
    <w:rsid w:val="00255295"/>
    <w:rsid w:val="00256636"/>
    <w:rsid w:val="00256E07"/>
    <w:rsid w:val="002571A2"/>
    <w:rsid w:val="002622B4"/>
    <w:rsid w:val="00262A72"/>
    <w:rsid w:val="002634AF"/>
    <w:rsid w:val="00263E42"/>
    <w:rsid w:val="002644C1"/>
    <w:rsid w:val="002658E7"/>
    <w:rsid w:val="00266A17"/>
    <w:rsid w:val="002676AF"/>
    <w:rsid w:val="002706F7"/>
    <w:rsid w:val="002728D2"/>
    <w:rsid w:val="00272AC2"/>
    <w:rsid w:val="0027436A"/>
    <w:rsid w:val="0027437A"/>
    <w:rsid w:val="00274592"/>
    <w:rsid w:val="002754B8"/>
    <w:rsid w:val="00276443"/>
    <w:rsid w:val="002768DE"/>
    <w:rsid w:val="0027718C"/>
    <w:rsid w:val="002773B1"/>
    <w:rsid w:val="0027783D"/>
    <w:rsid w:val="00280F7D"/>
    <w:rsid w:val="00280F88"/>
    <w:rsid w:val="00281133"/>
    <w:rsid w:val="00281520"/>
    <w:rsid w:val="0028185D"/>
    <w:rsid w:val="00282ABC"/>
    <w:rsid w:val="00283955"/>
    <w:rsid w:val="00284F0F"/>
    <w:rsid w:val="00285970"/>
    <w:rsid w:val="0028636C"/>
    <w:rsid w:val="00287B66"/>
    <w:rsid w:val="0029052C"/>
    <w:rsid w:val="00290D42"/>
    <w:rsid w:val="00290EAF"/>
    <w:rsid w:val="00291901"/>
    <w:rsid w:val="00292436"/>
    <w:rsid w:val="00292BF7"/>
    <w:rsid w:val="00293B4F"/>
    <w:rsid w:val="00294C9F"/>
    <w:rsid w:val="00295FA2"/>
    <w:rsid w:val="002976EE"/>
    <w:rsid w:val="00297AF7"/>
    <w:rsid w:val="00297D11"/>
    <w:rsid w:val="002A00F0"/>
    <w:rsid w:val="002A02BC"/>
    <w:rsid w:val="002A2049"/>
    <w:rsid w:val="002A2439"/>
    <w:rsid w:val="002A3C29"/>
    <w:rsid w:val="002A4D28"/>
    <w:rsid w:val="002A5F31"/>
    <w:rsid w:val="002A6466"/>
    <w:rsid w:val="002A6A8A"/>
    <w:rsid w:val="002B0C0E"/>
    <w:rsid w:val="002B10C7"/>
    <w:rsid w:val="002B1541"/>
    <w:rsid w:val="002B19BA"/>
    <w:rsid w:val="002B1A11"/>
    <w:rsid w:val="002B25E3"/>
    <w:rsid w:val="002B2EAB"/>
    <w:rsid w:val="002B446E"/>
    <w:rsid w:val="002B4838"/>
    <w:rsid w:val="002B51C7"/>
    <w:rsid w:val="002B53BD"/>
    <w:rsid w:val="002B5B33"/>
    <w:rsid w:val="002B64C2"/>
    <w:rsid w:val="002C05C3"/>
    <w:rsid w:val="002C0CD1"/>
    <w:rsid w:val="002C0EFE"/>
    <w:rsid w:val="002C107F"/>
    <w:rsid w:val="002C1796"/>
    <w:rsid w:val="002C2D00"/>
    <w:rsid w:val="002C2E1B"/>
    <w:rsid w:val="002C3BE7"/>
    <w:rsid w:val="002C5563"/>
    <w:rsid w:val="002D0487"/>
    <w:rsid w:val="002D0989"/>
    <w:rsid w:val="002D0CAA"/>
    <w:rsid w:val="002D110B"/>
    <w:rsid w:val="002D1B55"/>
    <w:rsid w:val="002D3E2F"/>
    <w:rsid w:val="002D44DF"/>
    <w:rsid w:val="002D54AF"/>
    <w:rsid w:val="002D73D2"/>
    <w:rsid w:val="002E005C"/>
    <w:rsid w:val="002E0617"/>
    <w:rsid w:val="002E0A1B"/>
    <w:rsid w:val="002E2944"/>
    <w:rsid w:val="002E34D4"/>
    <w:rsid w:val="002E3997"/>
    <w:rsid w:val="002E40A2"/>
    <w:rsid w:val="002E549B"/>
    <w:rsid w:val="002E6536"/>
    <w:rsid w:val="002E6627"/>
    <w:rsid w:val="002E6B55"/>
    <w:rsid w:val="002E712D"/>
    <w:rsid w:val="002E7C5A"/>
    <w:rsid w:val="002F233A"/>
    <w:rsid w:val="002F2357"/>
    <w:rsid w:val="002F279D"/>
    <w:rsid w:val="002F5496"/>
    <w:rsid w:val="002F64D1"/>
    <w:rsid w:val="002F7341"/>
    <w:rsid w:val="0030011F"/>
    <w:rsid w:val="0030119A"/>
    <w:rsid w:val="003012A5"/>
    <w:rsid w:val="0030246A"/>
    <w:rsid w:val="0030330C"/>
    <w:rsid w:val="00304322"/>
    <w:rsid w:val="00304885"/>
    <w:rsid w:val="00304D8B"/>
    <w:rsid w:val="003105B7"/>
    <w:rsid w:val="00310621"/>
    <w:rsid w:val="003125C3"/>
    <w:rsid w:val="00314442"/>
    <w:rsid w:val="00314B75"/>
    <w:rsid w:val="00314DDA"/>
    <w:rsid w:val="0031601E"/>
    <w:rsid w:val="003178DA"/>
    <w:rsid w:val="00317D15"/>
    <w:rsid w:val="00320980"/>
    <w:rsid w:val="0032213D"/>
    <w:rsid w:val="0032264D"/>
    <w:rsid w:val="00323811"/>
    <w:rsid w:val="00323DEE"/>
    <w:rsid w:val="00323FD8"/>
    <w:rsid w:val="0032418C"/>
    <w:rsid w:val="00324A6A"/>
    <w:rsid w:val="003253C9"/>
    <w:rsid w:val="00327D7F"/>
    <w:rsid w:val="00331936"/>
    <w:rsid w:val="003328F4"/>
    <w:rsid w:val="00332DA6"/>
    <w:rsid w:val="00334ED4"/>
    <w:rsid w:val="00336715"/>
    <w:rsid w:val="00341700"/>
    <w:rsid w:val="00341BA3"/>
    <w:rsid w:val="0034305C"/>
    <w:rsid w:val="003440AC"/>
    <w:rsid w:val="003440B5"/>
    <w:rsid w:val="00344F06"/>
    <w:rsid w:val="00345414"/>
    <w:rsid w:val="00345468"/>
    <w:rsid w:val="00345507"/>
    <w:rsid w:val="00346732"/>
    <w:rsid w:val="00351642"/>
    <w:rsid w:val="0035298F"/>
    <w:rsid w:val="00352A2C"/>
    <w:rsid w:val="00353353"/>
    <w:rsid w:val="0035336F"/>
    <w:rsid w:val="00353C04"/>
    <w:rsid w:val="0035410C"/>
    <w:rsid w:val="003557C6"/>
    <w:rsid w:val="0035597C"/>
    <w:rsid w:val="003564F1"/>
    <w:rsid w:val="00357598"/>
    <w:rsid w:val="00357EEF"/>
    <w:rsid w:val="003601D2"/>
    <w:rsid w:val="003611B8"/>
    <w:rsid w:val="00361A28"/>
    <w:rsid w:val="003625E1"/>
    <w:rsid w:val="003631D7"/>
    <w:rsid w:val="00363375"/>
    <w:rsid w:val="00363464"/>
    <w:rsid w:val="00363749"/>
    <w:rsid w:val="00363ABD"/>
    <w:rsid w:val="003647B9"/>
    <w:rsid w:val="00364B0E"/>
    <w:rsid w:val="00364FDA"/>
    <w:rsid w:val="003678B8"/>
    <w:rsid w:val="00367E30"/>
    <w:rsid w:val="00372705"/>
    <w:rsid w:val="00375789"/>
    <w:rsid w:val="0037690A"/>
    <w:rsid w:val="00377883"/>
    <w:rsid w:val="00380085"/>
    <w:rsid w:val="003805D6"/>
    <w:rsid w:val="003809C7"/>
    <w:rsid w:val="00380AEC"/>
    <w:rsid w:val="00381921"/>
    <w:rsid w:val="00381FF5"/>
    <w:rsid w:val="00382501"/>
    <w:rsid w:val="0038296A"/>
    <w:rsid w:val="00383005"/>
    <w:rsid w:val="00383170"/>
    <w:rsid w:val="00383F5E"/>
    <w:rsid w:val="0038424D"/>
    <w:rsid w:val="00385401"/>
    <w:rsid w:val="00385C57"/>
    <w:rsid w:val="00386698"/>
    <w:rsid w:val="00390057"/>
    <w:rsid w:val="003904C7"/>
    <w:rsid w:val="00390865"/>
    <w:rsid w:val="00390D5C"/>
    <w:rsid w:val="003912D4"/>
    <w:rsid w:val="00392CE1"/>
    <w:rsid w:val="003942D0"/>
    <w:rsid w:val="003956D6"/>
    <w:rsid w:val="003A1958"/>
    <w:rsid w:val="003A3144"/>
    <w:rsid w:val="003A3224"/>
    <w:rsid w:val="003A376C"/>
    <w:rsid w:val="003A40B4"/>
    <w:rsid w:val="003A5A1B"/>
    <w:rsid w:val="003A5A7B"/>
    <w:rsid w:val="003A69A6"/>
    <w:rsid w:val="003A7A68"/>
    <w:rsid w:val="003A7B21"/>
    <w:rsid w:val="003B05E2"/>
    <w:rsid w:val="003B0AED"/>
    <w:rsid w:val="003B0CC7"/>
    <w:rsid w:val="003B12ED"/>
    <w:rsid w:val="003B2361"/>
    <w:rsid w:val="003B3C6A"/>
    <w:rsid w:val="003B4815"/>
    <w:rsid w:val="003B48F5"/>
    <w:rsid w:val="003B4A40"/>
    <w:rsid w:val="003B4DBC"/>
    <w:rsid w:val="003B5771"/>
    <w:rsid w:val="003B7D5A"/>
    <w:rsid w:val="003B7DF8"/>
    <w:rsid w:val="003C00C0"/>
    <w:rsid w:val="003C0465"/>
    <w:rsid w:val="003C080A"/>
    <w:rsid w:val="003C17B3"/>
    <w:rsid w:val="003C1921"/>
    <w:rsid w:val="003C3A9A"/>
    <w:rsid w:val="003C440D"/>
    <w:rsid w:val="003C639D"/>
    <w:rsid w:val="003C6855"/>
    <w:rsid w:val="003C6BA0"/>
    <w:rsid w:val="003C6CB8"/>
    <w:rsid w:val="003D03DB"/>
    <w:rsid w:val="003D04E2"/>
    <w:rsid w:val="003D091C"/>
    <w:rsid w:val="003D0D05"/>
    <w:rsid w:val="003D0D4D"/>
    <w:rsid w:val="003D2AFB"/>
    <w:rsid w:val="003D3051"/>
    <w:rsid w:val="003D334F"/>
    <w:rsid w:val="003D3B8A"/>
    <w:rsid w:val="003D3B99"/>
    <w:rsid w:val="003D40A1"/>
    <w:rsid w:val="003D4ADC"/>
    <w:rsid w:val="003D4E42"/>
    <w:rsid w:val="003D4E75"/>
    <w:rsid w:val="003D5624"/>
    <w:rsid w:val="003D5940"/>
    <w:rsid w:val="003D7908"/>
    <w:rsid w:val="003E0C76"/>
    <w:rsid w:val="003E0F22"/>
    <w:rsid w:val="003E18C5"/>
    <w:rsid w:val="003E221C"/>
    <w:rsid w:val="003E281D"/>
    <w:rsid w:val="003E2C9E"/>
    <w:rsid w:val="003E33EB"/>
    <w:rsid w:val="003E3EB4"/>
    <w:rsid w:val="003E42D7"/>
    <w:rsid w:val="003E4D82"/>
    <w:rsid w:val="003E4E1C"/>
    <w:rsid w:val="003E5001"/>
    <w:rsid w:val="003E5E3C"/>
    <w:rsid w:val="003E6103"/>
    <w:rsid w:val="003F067E"/>
    <w:rsid w:val="003F19CB"/>
    <w:rsid w:val="003F2CD9"/>
    <w:rsid w:val="003F2D46"/>
    <w:rsid w:val="003F3607"/>
    <w:rsid w:val="003F50CB"/>
    <w:rsid w:val="003F76C3"/>
    <w:rsid w:val="00401142"/>
    <w:rsid w:val="00401DC4"/>
    <w:rsid w:val="00401E7E"/>
    <w:rsid w:val="00402E5B"/>
    <w:rsid w:val="004035C5"/>
    <w:rsid w:val="00404FCE"/>
    <w:rsid w:val="00406CF3"/>
    <w:rsid w:val="004076EE"/>
    <w:rsid w:val="00407CE7"/>
    <w:rsid w:val="00407E5B"/>
    <w:rsid w:val="00407F21"/>
    <w:rsid w:val="00411B71"/>
    <w:rsid w:val="0041452E"/>
    <w:rsid w:val="00414A4A"/>
    <w:rsid w:val="00415350"/>
    <w:rsid w:val="00416A1B"/>
    <w:rsid w:val="00417EE8"/>
    <w:rsid w:val="004213E8"/>
    <w:rsid w:val="0042271F"/>
    <w:rsid w:val="004228A4"/>
    <w:rsid w:val="00423201"/>
    <w:rsid w:val="00423F03"/>
    <w:rsid w:val="004245B4"/>
    <w:rsid w:val="00424D2D"/>
    <w:rsid w:val="0042587F"/>
    <w:rsid w:val="00425F76"/>
    <w:rsid w:val="00426010"/>
    <w:rsid w:val="004260BE"/>
    <w:rsid w:val="00426984"/>
    <w:rsid w:val="00426DAA"/>
    <w:rsid w:val="00430145"/>
    <w:rsid w:val="00430DD1"/>
    <w:rsid w:val="00431432"/>
    <w:rsid w:val="0043184F"/>
    <w:rsid w:val="00431ABF"/>
    <w:rsid w:val="00432731"/>
    <w:rsid w:val="0043330A"/>
    <w:rsid w:val="00434460"/>
    <w:rsid w:val="00434FFF"/>
    <w:rsid w:val="00435A5E"/>
    <w:rsid w:val="0043620B"/>
    <w:rsid w:val="00437AEA"/>
    <w:rsid w:val="00441170"/>
    <w:rsid w:val="00441B10"/>
    <w:rsid w:val="004429F4"/>
    <w:rsid w:val="00442AF3"/>
    <w:rsid w:val="00442C2A"/>
    <w:rsid w:val="00442F55"/>
    <w:rsid w:val="00443F27"/>
    <w:rsid w:val="00446194"/>
    <w:rsid w:val="00446D14"/>
    <w:rsid w:val="00446E07"/>
    <w:rsid w:val="004507A7"/>
    <w:rsid w:val="004516AB"/>
    <w:rsid w:val="00451E3C"/>
    <w:rsid w:val="004538BF"/>
    <w:rsid w:val="004578B4"/>
    <w:rsid w:val="0046053C"/>
    <w:rsid w:val="00460648"/>
    <w:rsid w:val="00462360"/>
    <w:rsid w:val="00463664"/>
    <w:rsid w:val="00464770"/>
    <w:rsid w:val="0046620D"/>
    <w:rsid w:val="004662D6"/>
    <w:rsid w:val="00467E6E"/>
    <w:rsid w:val="004701BC"/>
    <w:rsid w:val="00471FAB"/>
    <w:rsid w:val="00472100"/>
    <w:rsid w:val="00472430"/>
    <w:rsid w:val="004726BC"/>
    <w:rsid w:val="00472D05"/>
    <w:rsid w:val="004733FD"/>
    <w:rsid w:val="004753BA"/>
    <w:rsid w:val="00476BC2"/>
    <w:rsid w:val="00476EFD"/>
    <w:rsid w:val="004770CA"/>
    <w:rsid w:val="004773AB"/>
    <w:rsid w:val="00477676"/>
    <w:rsid w:val="00477853"/>
    <w:rsid w:val="00477B3A"/>
    <w:rsid w:val="004800C2"/>
    <w:rsid w:val="00480448"/>
    <w:rsid w:val="00481121"/>
    <w:rsid w:val="00481826"/>
    <w:rsid w:val="004819D2"/>
    <w:rsid w:val="00481B80"/>
    <w:rsid w:val="0048279A"/>
    <w:rsid w:val="00482E34"/>
    <w:rsid w:val="00483CF2"/>
    <w:rsid w:val="00486B25"/>
    <w:rsid w:val="00486D49"/>
    <w:rsid w:val="00487990"/>
    <w:rsid w:val="00487C4C"/>
    <w:rsid w:val="00487D38"/>
    <w:rsid w:val="00487E5D"/>
    <w:rsid w:val="0049117F"/>
    <w:rsid w:val="004913EF"/>
    <w:rsid w:val="00491C6B"/>
    <w:rsid w:val="004921B0"/>
    <w:rsid w:val="00492A14"/>
    <w:rsid w:val="00492C41"/>
    <w:rsid w:val="00493303"/>
    <w:rsid w:val="004944B0"/>
    <w:rsid w:val="004965A8"/>
    <w:rsid w:val="004969C9"/>
    <w:rsid w:val="00497176"/>
    <w:rsid w:val="004975EF"/>
    <w:rsid w:val="004A003E"/>
    <w:rsid w:val="004A043A"/>
    <w:rsid w:val="004A04C1"/>
    <w:rsid w:val="004A0F89"/>
    <w:rsid w:val="004A1821"/>
    <w:rsid w:val="004A1E04"/>
    <w:rsid w:val="004A20A6"/>
    <w:rsid w:val="004A3488"/>
    <w:rsid w:val="004A3BBA"/>
    <w:rsid w:val="004A40F7"/>
    <w:rsid w:val="004A4F28"/>
    <w:rsid w:val="004A5277"/>
    <w:rsid w:val="004A5CD3"/>
    <w:rsid w:val="004A6B9A"/>
    <w:rsid w:val="004A6CCE"/>
    <w:rsid w:val="004B024E"/>
    <w:rsid w:val="004B03ED"/>
    <w:rsid w:val="004B1553"/>
    <w:rsid w:val="004B253B"/>
    <w:rsid w:val="004B292D"/>
    <w:rsid w:val="004B2DDE"/>
    <w:rsid w:val="004B3408"/>
    <w:rsid w:val="004B39ED"/>
    <w:rsid w:val="004B6888"/>
    <w:rsid w:val="004B7EFC"/>
    <w:rsid w:val="004C0A07"/>
    <w:rsid w:val="004C1B4B"/>
    <w:rsid w:val="004C258F"/>
    <w:rsid w:val="004C3941"/>
    <w:rsid w:val="004C3AF7"/>
    <w:rsid w:val="004C442F"/>
    <w:rsid w:val="004C51B7"/>
    <w:rsid w:val="004C5492"/>
    <w:rsid w:val="004C5F9F"/>
    <w:rsid w:val="004D0C69"/>
    <w:rsid w:val="004D1124"/>
    <w:rsid w:val="004D3104"/>
    <w:rsid w:val="004D4CDE"/>
    <w:rsid w:val="004E096A"/>
    <w:rsid w:val="004E299B"/>
    <w:rsid w:val="004E3669"/>
    <w:rsid w:val="004E3830"/>
    <w:rsid w:val="004E4612"/>
    <w:rsid w:val="004E4744"/>
    <w:rsid w:val="004E4AB8"/>
    <w:rsid w:val="004E4FDC"/>
    <w:rsid w:val="004E761E"/>
    <w:rsid w:val="004E7835"/>
    <w:rsid w:val="004E7CE4"/>
    <w:rsid w:val="004F1A6E"/>
    <w:rsid w:val="004F1D5E"/>
    <w:rsid w:val="004F1D6C"/>
    <w:rsid w:val="004F43C9"/>
    <w:rsid w:val="004F4DBF"/>
    <w:rsid w:val="004F5BA9"/>
    <w:rsid w:val="004F6878"/>
    <w:rsid w:val="004F745C"/>
    <w:rsid w:val="00503511"/>
    <w:rsid w:val="00504548"/>
    <w:rsid w:val="00504BA0"/>
    <w:rsid w:val="00504F4B"/>
    <w:rsid w:val="005050C1"/>
    <w:rsid w:val="005051ED"/>
    <w:rsid w:val="005059AF"/>
    <w:rsid w:val="005065CE"/>
    <w:rsid w:val="00506E5B"/>
    <w:rsid w:val="00507AB6"/>
    <w:rsid w:val="00510ACB"/>
    <w:rsid w:val="00510F16"/>
    <w:rsid w:val="0051179B"/>
    <w:rsid w:val="005136B4"/>
    <w:rsid w:val="005136E9"/>
    <w:rsid w:val="00513BE0"/>
    <w:rsid w:val="00514355"/>
    <w:rsid w:val="00514EEC"/>
    <w:rsid w:val="00515209"/>
    <w:rsid w:val="00517916"/>
    <w:rsid w:val="00517980"/>
    <w:rsid w:val="00517D01"/>
    <w:rsid w:val="005209D5"/>
    <w:rsid w:val="00520C33"/>
    <w:rsid w:val="00521271"/>
    <w:rsid w:val="0052286F"/>
    <w:rsid w:val="00524573"/>
    <w:rsid w:val="005269DB"/>
    <w:rsid w:val="00526FEE"/>
    <w:rsid w:val="0052721C"/>
    <w:rsid w:val="005309CD"/>
    <w:rsid w:val="00530A16"/>
    <w:rsid w:val="00532067"/>
    <w:rsid w:val="0053403C"/>
    <w:rsid w:val="0053708D"/>
    <w:rsid w:val="00540158"/>
    <w:rsid w:val="005409DA"/>
    <w:rsid w:val="00543044"/>
    <w:rsid w:val="005435CC"/>
    <w:rsid w:val="005451ED"/>
    <w:rsid w:val="005504A4"/>
    <w:rsid w:val="00551705"/>
    <w:rsid w:val="00552C13"/>
    <w:rsid w:val="00552F7B"/>
    <w:rsid w:val="005532F2"/>
    <w:rsid w:val="005539FD"/>
    <w:rsid w:val="00553A8A"/>
    <w:rsid w:val="00553B10"/>
    <w:rsid w:val="0055401E"/>
    <w:rsid w:val="005542AD"/>
    <w:rsid w:val="00554DA1"/>
    <w:rsid w:val="005553C9"/>
    <w:rsid w:val="00557471"/>
    <w:rsid w:val="00560566"/>
    <w:rsid w:val="00561C5E"/>
    <w:rsid w:val="00561FE5"/>
    <w:rsid w:val="00564D1B"/>
    <w:rsid w:val="0056525B"/>
    <w:rsid w:val="00565651"/>
    <w:rsid w:val="005666EC"/>
    <w:rsid w:val="00566BD1"/>
    <w:rsid w:val="00566D57"/>
    <w:rsid w:val="00566FAF"/>
    <w:rsid w:val="0056754A"/>
    <w:rsid w:val="00570524"/>
    <w:rsid w:val="00571F04"/>
    <w:rsid w:val="00572C0D"/>
    <w:rsid w:val="00572E96"/>
    <w:rsid w:val="00573BF3"/>
    <w:rsid w:val="005750FD"/>
    <w:rsid w:val="00576021"/>
    <w:rsid w:val="00577530"/>
    <w:rsid w:val="00577DDC"/>
    <w:rsid w:val="00580EF7"/>
    <w:rsid w:val="0058169F"/>
    <w:rsid w:val="005818D2"/>
    <w:rsid w:val="00582A5C"/>
    <w:rsid w:val="00583970"/>
    <w:rsid w:val="00583A9F"/>
    <w:rsid w:val="00584E6A"/>
    <w:rsid w:val="005868D0"/>
    <w:rsid w:val="00586C94"/>
    <w:rsid w:val="00587055"/>
    <w:rsid w:val="005873D0"/>
    <w:rsid w:val="00587430"/>
    <w:rsid w:val="00587EB1"/>
    <w:rsid w:val="00590068"/>
    <w:rsid w:val="00590ED6"/>
    <w:rsid w:val="005911D8"/>
    <w:rsid w:val="00591A97"/>
    <w:rsid w:val="00593133"/>
    <w:rsid w:val="0059404F"/>
    <w:rsid w:val="00594B03"/>
    <w:rsid w:val="0059538E"/>
    <w:rsid w:val="00595C83"/>
    <w:rsid w:val="00595D83"/>
    <w:rsid w:val="005961C8"/>
    <w:rsid w:val="00596233"/>
    <w:rsid w:val="0059654E"/>
    <w:rsid w:val="00596B2D"/>
    <w:rsid w:val="005977BB"/>
    <w:rsid w:val="005A0C58"/>
    <w:rsid w:val="005A2FCD"/>
    <w:rsid w:val="005A3206"/>
    <w:rsid w:val="005A37A9"/>
    <w:rsid w:val="005A3EC2"/>
    <w:rsid w:val="005A3EE0"/>
    <w:rsid w:val="005A449C"/>
    <w:rsid w:val="005A5060"/>
    <w:rsid w:val="005A544E"/>
    <w:rsid w:val="005A74B1"/>
    <w:rsid w:val="005A7891"/>
    <w:rsid w:val="005B0219"/>
    <w:rsid w:val="005B0D71"/>
    <w:rsid w:val="005B3CBC"/>
    <w:rsid w:val="005B3E13"/>
    <w:rsid w:val="005B4DB9"/>
    <w:rsid w:val="005B7C7B"/>
    <w:rsid w:val="005B7EE6"/>
    <w:rsid w:val="005C01DC"/>
    <w:rsid w:val="005C0524"/>
    <w:rsid w:val="005C0915"/>
    <w:rsid w:val="005C1278"/>
    <w:rsid w:val="005C131C"/>
    <w:rsid w:val="005C2440"/>
    <w:rsid w:val="005C2BD0"/>
    <w:rsid w:val="005C3272"/>
    <w:rsid w:val="005C5ED9"/>
    <w:rsid w:val="005C655E"/>
    <w:rsid w:val="005C6EC4"/>
    <w:rsid w:val="005D041A"/>
    <w:rsid w:val="005D0C7D"/>
    <w:rsid w:val="005D0E76"/>
    <w:rsid w:val="005D193E"/>
    <w:rsid w:val="005D1E0D"/>
    <w:rsid w:val="005D305E"/>
    <w:rsid w:val="005D3588"/>
    <w:rsid w:val="005D3EA5"/>
    <w:rsid w:val="005D4E45"/>
    <w:rsid w:val="005D56BD"/>
    <w:rsid w:val="005D72A4"/>
    <w:rsid w:val="005E05D9"/>
    <w:rsid w:val="005E0ACF"/>
    <w:rsid w:val="005E1848"/>
    <w:rsid w:val="005E208C"/>
    <w:rsid w:val="005E2C53"/>
    <w:rsid w:val="005E6E25"/>
    <w:rsid w:val="005E758E"/>
    <w:rsid w:val="005F0071"/>
    <w:rsid w:val="005F08F8"/>
    <w:rsid w:val="005F0C81"/>
    <w:rsid w:val="005F0E87"/>
    <w:rsid w:val="005F24DC"/>
    <w:rsid w:val="005F2901"/>
    <w:rsid w:val="005F4015"/>
    <w:rsid w:val="005F45A3"/>
    <w:rsid w:val="005F4D26"/>
    <w:rsid w:val="005F4D3F"/>
    <w:rsid w:val="005F53BC"/>
    <w:rsid w:val="005F609E"/>
    <w:rsid w:val="005F6EEE"/>
    <w:rsid w:val="005F6FB4"/>
    <w:rsid w:val="00601A1B"/>
    <w:rsid w:val="00601DB1"/>
    <w:rsid w:val="00605C52"/>
    <w:rsid w:val="006067EA"/>
    <w:rsid w:val="00606A43"/>
    <w:rsid w:val="00606C65"/>
    <w:rsid w:val="00606F5E"/>
    <w:rsid w:val="00607414"/>
    <w:rsid w:val="006077BD"/>
    <w:rsid w:val="00607976"/>
    <w:rsid w:val="00607ABA"/>
    <w:rsid w:val="006101FD"/>
    <w:rsid w:val="006129CE"/>
    <w:rsid w:val="00612C37"/>
    <w:rsid w:val="00613406"/>
    <w:rsid w:val="00614C63"/>
    <w:rsid w:val="00614CB1"/>
    <w:rsid w:val="00615F58"/>
    <w:rsid w:val="0061709F"/>
    <w:rsid w:val="006207F0"/>
    <w:rsid w:val="00620CEC"/>
    <w:rsid w:val="0062158B"/>
    <w:rsid w:val="00622436"/>
    <w:rsid w:val="00622FCB"/>
    <w:rsid w:val="0062354D"/>
    <w:rsid w:val="00624A9D"/>
    <w:rsid w:val="00624C56"/>
    <w:rsid w:val="006259D7"/>
    <w:rsid w:val="00625CF8"/>
    <w:rsid w:val="00626513"/>
    <w:rsid w:val="00626DE2"/>
    <w:rsid w:val="006272EC"/>
    <w:rsid w:val="00630FDA"/>
    <w:rsid w:val="00631663"/>
    <w:rsid w:val="006345D7"/>
    <w:rsid w:val="0063482D"/>
    <w:rsid w:val="00635353"/>
    <w:rsid w:val="0063595E"/>
    <w:rsid w:val="0063653B"/>
    <w:rsid w:val="00640326"/>
    <w:rsid w:val="00640A6C"/>
    <w:rsid w:val="00642603"/>
    <w:rsid w:val="00642916"/>
    <w:rsid w:val="00642CCE"/>
    <w:rsid w:val="0064512D"/>
    <w:rsid w:val="006502EB"/>
    <w:rsid w:val="00651082"/>
    <w:rsid w:val="00651422"/>
    <w:rsid w:val="0065173A"/>
    <w:rsid w:val="00651C04"/>
    <w:rsid w:val="00652206"/>
    <w:rsid w:val="0065225B"/>
    <w:rsid w:val="0065331F"/>
    <w:rsid w:val="00653F5F"/>
    <w:rsid w:val="0065446A"/>
    <w:rsid w:val="0065564A"/>
    <w:rsid w:val="00655A7B"/>
    <w:rsid w:val="0065718A"/>
    <w:rsid w:val="00657D4B"/>
    <w:rsid w:val="00660AAA"/>
    <w:rsid w:val="006610D9"/>
    <w:rsid w:val="00661CBC"/>
    <w:rsid w:val="006626DE"/>
    <w:rsid w:val="006628B7"/>
    <w:rsid w:val="00664722"/>
    <w:rsid w:val="00664B6E"/>
    <w:rsid w:val="00665B69"/>
    <w:rsid w:val="00667397"/>
    <w:rsid w:val="0066747A"/>
    <w:rsid w:val="00667715"/>
    <w:rsid w:val="00671B0B"/>
    <w:rsid w:val="00671FB8"/>
    <w:rsid w:val="00672436"/>
    <w:rsid w:val="006729E9"/>
    <w:rsid w:val="00673AFD"/>
    <w:rsid w:val="00674896"/>
    <w:rsid w:val="00676131"/>
    <w:rsid w:val="00676325"/>
    <w:rsid w:val="00676917"/>
    <w:rsid w:val="00676963"/>
    <w:rsid w:val="00676A9C"/>
    <w:rsid w:val="00676F9A"/>
    <w:rsid w:val="00677592"/>
    <w:rsid w:val="00681740"/>
    <w:rsid w:val="00681ABC"/>
    <w:rsid w:val="006830FA"/>
    <w:rsid w:val="006839B8"/>
    <w:rsid w:val="006845A1"/>
    <w:rsid w:val="00686F19"/>
    <w:rsid w:val="006873E8"/>
    <w:rsid w:val="006903CF"/>
    <w:rsid w:val="0069105F"/>
    <w:rsid w:val="00692353"/>
    <w:rsid w:val="006933B8"/>
    <w:rsid w:val="0069370C"/>
    <w:rsid w:val="006948F2"/>
    <w:rsid w:val="00694996"/>
    <w:rsid w:val="006951D0"/>
    <w:rsid w:val="00695526"/>
    <w:rsid w:val="0069577A"/>
    <w:rsid w:val="00696DF3"/>
    <w:rsid w:val="00697212"/>
    <w:rsid w:val="006975C1"/>
    <w:rsid w:val="00697D35"/>
    <w:rsid w:val="006A0D5E"/>
    <w:rsid w:val="006A1E32"/>
    <w:rsid w:val="006A21EC"/>
    <w:rsid w:val="006A354D"/>
    <w:rsid w:val="006A5E32"/>
    <w:rsid w:val="006A77C5"/>
    <w:rsid w:val="006B00F4"/>
    <w:rsid w:val="006B0166"/>
    <w:rsid w:val="006B0559"/>
    <w:rsid w:val="006B2271"/>
    <w:rsid w:val="006B2542"/>
    <w:rsid w:val="006B3B19"/>
    <w:rsid w:val="006B4A49"/>
    <w:rsid w:val="006B4F9D"/>
    <w:rsid w:val="006B670B"/>
    <w:rsid w:val="006B678F"/>
    <w:rsid w:val="006B72C6"/>
    <w:rsid w:val="006B7E20"/>
    <w:rsid w:val="006C12AB"/>
    <w:rsid w:val="006C22E2"/>
    <w:rsid w:val="006C4CF7"/>
    <w:rsid w:val="006C4FE4"/>
    <w:rsid w:val="006C50E0"/>
    <w:rsid w:val="006C53C8"/>
    <w:rsid w:val="006C59AF"/>
    <w:rsid w:val="006C65D9"/>
    <w:rsid w:val="006C6A44"/>
    <w:rsid w:val="006C6E52"/>
    <w:rsid w:val="006C751B"/>
    <w:rsid w:val="006C7665"/>
    <w:rsid w:val="006D0EFB"/>
    <w:rsid w:val="006D185E"/>
    <w:rsid w:val="006D1AE4"/>
    <w:rsid w:val="006D23B7"/>
    <w:rsid w:val="006D3617"/>
    <w:rsid w:val="006D364D"/>
    <w:rsid w:val="006D39CD"/>
    <w:rsid w:val="006D5E0E"/>
    <w:rsid w:val="006D76C1"/>
    <w:rsid w:val="006D79DC"/>
    <w:rsid w:val="006D7A8F"/>
    <w:rsid w:val="006D7DF3"/>
    <w:rsid w:val="006E07CC"/>
    <w:rsid w:val="006E153B"/>
    <w:rsid w:val="006E27DF"/>
    <w:rsid w:val="006E2C90"/>
    <w:rsid w:val="006E2D17"/>
    <w:rsid w:val="006E3AB3"/>
    <w:rsid w:val="006E4223"/>
    <w:rsid w:val="006E6F8A"/>
    <w:rsid w:val="006E7099"/>
    <w:rsid w:val="006E732C"/>
    <w:rsid w:val="006E739E"/>
    <w:rsid w:val="006E7771"/>
    <w:rsid w:val="006E7CFC"/>
    <w:rsid w:val="006F2488"/>
    <w:rsid w:val="006F25B8"/>
    <w:rsid w:val="006F3448"/>
    <w:rsid w:val="006F53D9"/>
    <w:rsid w:val="006F578B"/>
    <w:rsid w:val="006F5CD5"/>
    <w:rsid w:val="006F63D0"/>
    <w:rsid w:val="006F65F6"/>
    <w:rsid w:val="006F66A1"/>
    <w:rsid w:val="006F6BA4"/>
    <w:rsid w:val="006F7EC7"/>
    <w:rsid w:val="007007E5"/>
    <w:rsid w:val="007009AF"/>
    <w:rsid w:val="00700EA6"/>
    <w:rsid w:val="00700F3B"/>
    <w:rsid w:val="007012D6"/>
    <w:rsid w:val="00701B40"/>
    <w:rsid w:val="007037B1"/>
    <w:rsid w:val="00703BB0"/>
    <w:rsid w:val="007055FF"/>
    <w:rsid w:val="00706B0B"/>
    <w:rsid w:val="0070737D"/>
    <w:rsid w:val="007077E8"/>
    <w:rsid w:val="007079C8"/>
    <w:rsid w:val="00710BE3"/>
    <w:rsid w:val="00711C0E"/>
    <w:rsid w:val="00712656"/>
    <w:rsid w:val="00712EFF"/>
    <w:rsid w:val="007146FF"/>
    <w:rsid w:val="00714DB3"/>
    <w:rsid w:val="00716286"/>
    <w:rsid w:val="00721089"/>
    <w:rsid w:val="00721DFE"/>
    <w:rsid w:val="0072215B"/>
    <w:rsid w:val="007236E4"/>
    <w:rsid w:val="00723D3E"/>
    <w:rsid w:val="00725023"/>
    <w:rsid w:val="00725549"/>
    <w:rsid w:val="00726BDB"/>
    <w:rsid w:val="00730D8D"/>
    <w:rsid w:val="0073103A"/>
    <w:rsid w:val="00731341"/>
    <w:rsid w:val="0073141F"/>
    <w:rsid w:val="0073160C"/>
    <w:rsid w:val="007328C3"/>
    <w:rsid w:val="007329B0"/>
    <w:rsid w:val="00732A93"/>
    <w:rsid w:val="00732D3C"/>
    <w:rsid w:val="00732DCA"/>
    <w:rsid w:val="007348A4"/>
    <w:rsid w:val="00735F2C"/>
    <w:rsid w:val="0073634A"/>
    <w:rsid w:val="00736420"/>
    <w:rsid w:val="00736967"/>
    <w:rsid w:val="00736BCD"/>
    <w:rsid w:val="00737983"/>
    <w:rsid w:val="007401A2"/>
    <w:rsid w:val="007404F1"/>
    <w:rsid w:val="00741E84"/>
    <w:rsid w:val="00743AB3"/>
    <w:rsid w:val="00744674"/>
    <w:rsid w:val="007454AE"/>
    <w:rsid w:val="007524B8"/>
    <w:rsid w:val="00752E3F"/>
    <w:rsid w:val="0075376B"/>
    <w:rsid w:val="0075492F"/>
    <w:rsid w:val="00755B49"/>
    <w:rsid w:val="0075643C"/>
    <w:rsid w:val="00756631"/>
    <w:rsid w:val="00756CEF"/>
    <w:rsid w:val="007570A7"/>
    <w:rsid w:val="00757F67"/>
    <w:rsid w:val="00761573"/>
    <w:rsid w:val="00762005"/>
    <w:rsid w:val="00762AB6"/>
    <w:rsid w:val="00764173"/>
    <w:rsid w:val="007642FD"/>
    <w:rsid w:val="00770B83"/>
    <w:rsid w:val="00772E70"/>
    <w:rsid w:val="00773EC6"/>
    <w:rsid w:val="00773F90"/>
    <w:rsid w:val="007754D7"/>
    <w:rsid w:val="007757C0"/>
    <w:rsid w:val="007762B0"/>
    <w:rsid w:val="00776C6D"/>
    <w:rsid w:val="00777964"/>
    <w:rsid w:val="007779DE"/>
    <w:rsid w:val="007804A7"/>
    <w:rsid w:val="00780A3B"/>
    <w:rsid w:val="007815C3"/>
    <w:rsid w:val="007817ED"/>
    <w:rsid w:val="00781C13"/>
    <w:rsid w:val="007828D0"/>
    <w:rsid w:val="00782B38"/>
    <w:rsid w:val="00783E53"/>
    <w:rsid w:val="00784BC0"/>
    <w:rsid w:val="00785913"/>
    <w:rsid w:val="00785954"/>
    <w:rsid w:val="00785E31"/>
    <w:rsid w:val="00786643"/>
    <w:rsid w:val="0078688C"/>
    <w:rsid w:val="00786B32"/>
    <w:rsid w:val="00786C60"/>
    <w:rsid w:val="00786E09"/>
    <w:rsid w:val="007871E8"/>
    <w:rsid w:val="00787F87"/>
    <w:rsid w:val="00792964"/>
    <w:rsid w:val="007930FB"/>
    <w:rsid w:val="007945E8"/>
    <w:rsid w:val="007963B6"/>
    <w:rsid w:val="00796D7A"/>
    <w:rsid w:val="007974E6"/>
    <w:rsid w:val="00797BB6"/>
    <w:rsid w:val="007A0B68"/>
    <w:rsid w:val="007A0DBE"/>
    <w:rsid w:val="007A100A"/>
    <w:rsid w:val="007A132E"/>
    <w:rsid w:val="007A266A"/>
    <w:rsid w:val="007A2CD0"/>
    <w:rsid w:val="007A3FB3"/>
    <w:rsid w:val="007A4C3E"/>
    <w:rsid w:val="007A6244"/>
    <w:rsid w:val="007A62EE"/>
    <w:rsid w:val="007A6768"/>
    <w:rsid w:val="007A6DE8"/>
    <w:rsid w:val="007B0653"/>
    <w:rsid w:val="007B12C4"/>
    <w:rsid w:val="007B16CD"/>
    <w:rsid w:val="007B19E1"/>
    <w:rsid w:val="007B1B6B"/>
    <w:rsid w:val="007B1DA3"/>
    <w:rsid w:val="007B2E29"/>
    <w:rsid w:val="007B3333"/>
    <w:rsid w:val="007B4784"/>
    <w:rsid w:val="007B6927"/>
    <w:rsid w:val="007B6DA5"/>
    <w:rsid w:val="007B6EB6"/>
    <w:rsid w:val="007B70D6"/>
    <w:rsid w:val="007C1B5F"/>
    <w:rsid w:val="007C1C6D"/>
    <w:rsid w:val="007C2482"/>
    <w:rsid w:val="007C258A"/>
    <w:rsid w:val="007C2C04"/>
    <w:rsid w:val="007C534E"/>
    <w:rsid w:val="007C5358"/>
    <w:rsid w:val="007C6121"/>
    <w:rsid w:val="007C6F97"/>
    <w:rsid w:val="007D0242"/>
    <w:rsid w:val="007D05D7"/>
    <w:rsid w:val="007D49CE"/>
    <w:rsid w:val="007D4EE7"/>
    <w:rsid w:val="007D516B"/>
    <w:rsid w:val="007D5A67"/>
    <w:rsid w:val="007D6709"/>
    <w:rsid w:val="007D796C"/>
    <w:rsid w:val="007E03AE"/>
    <w:rsid w:val="007E2345"/>
    <w:rsid w:val="007E3719"/>
    <w:rsid w:val="007E3C1C"/>
    <w:rsid w:val="007E3C67"/>
    <w:rsid w:val="007E44B5"/>
    <w:rsid w:val="007E4665"/>
    <w:rsid w:val="007E5653"/>
    <w:rsid w:val="007E7EB8"/>
    <w:rsid w:val="007E7FA3"/>
    <w:rsid w:val="007F01D0"/>
    <w:rsid w:val="007F0D9D"/>
    <w:rsid w:val="007F109F"/>
    <w:rsid w:val="007F12B2"/>
    <w:rsid w:val="007F1A28"/>
    <w:rsid w:val="007F23EE"/>
    <w:rsid w:val="007F26DF"/>
    <w:rsid w:val="007F2EB5"/>
    <w:rsid w:val="007F4661"/>
    <w:rsid w:val="007F499C"/>
    <w:rsid w:val="007F55EE"/>
    <w:rsid w:val="007F606B"/>
    <w:rsid w:val="007F65DA"/>
    <w:rsid w:val="007F69E0"/>
    <w:rsid w:val="007F7786"/>
    <w:rsid w:val="00803226"/>
    <w:rsid w:val="00803945"/>
    <w:rsid w:val="00804360"/>
    <w:rsid w:val="0080550C"/>
    <w:rsid w:val="00805DD7"/>
    <w:rsid w:val="00807CDB"/>
    <w:rsid w:val="00810E76"/>
    <w:rsid w:val="00811B40"/>
    <w:rsid w:val="008122A2"/>
    <w:rsid w:val="00813347"/>
    <w:rsid w:val="0081365D"/>
    <w:rsid w:val="008137EF"/>
    <w:rsid w:val="00813C10"/>
    <w:rsid w:val="00813C7A"/>
    <w:rsid w:val="00813F19"/>
    <w:rsid w:val="008141A7"/>
    <w:rsid w:val="008141B6"/>
    <w:rsid w:val="008142C5"/>
    <w:rsid w:val="008143E5"/>
    <w:rsid w:val="008143F9"/>
    <w:rsid w:val="008148F7"/>
    <w:rsid w:val="00815E3B"/>
    <w:rsid w:val="008166A5"/>
    <w:rsid w:val="00820240"/>
    <w:rsid w:val="00822354"/>
    <w:rsid w:val="00825ADD"/>
    <w:rsid w:val="008304A9"/>
    <w:rsid w:val="00830A82"/>
    <w:rsid w:val="00830DC2"/>
    <w:rsid w:val="00832A82"/>
    <w:rsid w:val="00833AB7"/>
    <w:rsid w:val="00833FE3"/>
    <w:rsid w:val="00834BE0"/>
    <w:rsid w:val="008353AE"/>
    <w:rsid w:val="008358DF"/>
    <w:rsid w:val="00835DFE"/>
    <w:rsid w:val="00836031"/>
    <w:rsid w:val="008362BF"/>
    <w:rsid w:val="00836D15"/>
    <w:rsid w:val="00837040"/>
    <w:rsid w:val="00840D82"/>
    <w:rsid w:val="0084287D"/>
    <w:rsid w:val="00842F88"/>
    <w:rsid w:val="008432EB"/>
    <w:rsid w:val="00843E7E"/>
    <w:rsid w:val="00844AEB"/>
    <w:rsid w:val="00844CBD"/>
    <w:rsid w:val="008459BC"/>
    <w:rsid w:val="00846885"/>
    <w:rsid w:val="008508F5"/>
    <w:rsid w:val="00851337"/>
    <w:rsid w:val="00851D6C"/>
    <w:rsid w:val="008521CB"/>
    <w:rsid w:val="008521FC"/>
    <w:rsid w:val="00853612"/>
    <w:rsid w:val="00855AA1"/>
    <w:rsid w:val="008579C6"/>
    <w:rsid w:val="00860977"/>
    <w:rsid w:val="008612A9"/>
    <w:rsid w:val="00861B63"/>
    <w:rsid w:val="00861BD1"/>
    <w:rsid w:val="00862818"/>
    <w:rsid w:val="0086652B"/>
    <w:rsid w:val="00870C60"/>
    <w:rsid w:val="00871906"/>
    <w:rsid w:val="00872758"/>
    <w:rsid w:val="00872DA9"/>
    <w:rsid w:val="00872FAD"/>
    <w:rsid w:val="0087467E"/>
    <w:rsid w:val="00874EC4"/>
    <w:rsid w:val="00877892"/>
    <w:rsid w:val="00880789"/>
    <w:rsid w:val="00880EE8"/>
    <w:rsid w:val="00881941"/>
    <w:rsid w:val="00884303"/>
    <w:rsid w:val="0088498E"/>
    <w:rsid w:val="0088618A"/>
    <w:rsid w:val="00886C19"/>
    <w:rsid w:val="0088701B"/>
    <w:rsid w:val="00887B72"/>
    <w:rsid w:val="008903BE"/>
    <w:rsid w:val="00890450"/>
    <w:rsid w:val="00890D5E"/>
    <w:rsid w:val="00891F3B"/>
    <w:rsid w:val="00892635"/>
    <w:rsid w:val="008926E3"/>
    <w:rsid w:val="008931FC"/>
    <w:rsid w:val="008934E3"/>
    <w:rsid w:val="00893589"/>
    <w:rsid w:val="00893802"/>
    <w:rsid w:val="00893D2C"/>
    <w:rsid w:val="00894659"/>
    <w:rsid w:val="008952DF"/>
    <w:rsid w:val="008954C5"/>
    <w:rsid w:val="00895B80"/>
    <w:rsid w:val="008965A0"/>
    <w:rsid w:val="00896775"/>
    <w:rsid w:val="00897A02"/>
    <w:rsid w:val="00897B8A"/>
    <w:rsid w:val="008A1B76"/>
    <w:rsid w:val="008A271D"/>
    <w:rsid w:val="008A3AA4"/>
    <w:rsid w:val="008A3F0E"/>
    <w:rsid w:val="008A40B2"/>
    <w:rsid w:val="008A4347"/>
    <w:rsid w:val="008A4CF3"/>
    <w:rsid w:val="008A720C"/>
    <w:rsid w:val="008B0153"/>
    <w:rsid w:val="008B0916"/>
    <w:rsid w:val="008B182E"/>
    <w:rsid w:val="008B20DC"/>
    <w:rsid w:val="008B23E1"/>
    <w:rsid w:val="008B3147"/>
    <w:rsid w:val="008B4183"/>
    <w:rsid w:val="008B4A84"/>
    <w:rsid w:val="008B6AB7"/>
    <w:rsid w:val="008B7403"/>
    <w:rsid w:val="008C0F3C"/>
    <w:rsid w:val="008C3498"/>
    <w:rsid w:val="008C451C"/>
    <w:rsid w:val="008C4D20"/>
    <w:rsid w:val="008C4EEB"/>
    <w:rsid w:val="008C51F6"/>
    <w:rsid w:val="008C5365"/>
    <w:rsid w:val="008C6FCE"/>
    <w:rsid w:val="008C792C"/>
    <w:rsid w:val="008C7C68"/>
    <w:rsid w:val="008C7CD0"/>
    <w:rsid w:val="008D1512"/>
    <w:rsid w:val="008D1753"/>
    <w:rsid w:val="008D21D7"/>
    <w:rsid w:val="008D2B1C"/>
    <w:rsid w:val="008D3822"/>
    <w:rsid w:val="008D4BC7"/>
    <w:rsid w:val="008D542F"/>
    <w:rsid w:val="008D59D5"/>
    <w:rsid w:val="008D59ED"/>
    <w:rsid w:val="008D6BDF"/>
    <w:rsid w:val="008D6C1B"/>
    <w:rsid w:val="008D705B"/>
    <w:rsid w:val="008E298B"/>
    <w:rsid w:val="008E30DC"/>
    <w:rsid w:val="008E3537"/>
    <w:rsid w:val="008E3BF6"/>
    <w:rsid w:val="008E4F62"/>
    <w:rsid w:val="008E5B17"/>
    <w:rsid w:val="008E5D02"/>
    <w:rsid w:val="008F0278"/>
    <w:rsid w:val="008F1B54"/>
    <w:rsid w:val="008F2BD2"/>
    <w:rsid w:val="008F38E8"/>
    <w:rsid w:val="008F46BE"/>
    <w:rsid w:val="008F517E"/>
    <w:rsid w:val="008F5E31"/>
    <w:rsid w:val="008F787A"/>
    <w:rsid w:val="0090011A"/>
    <w:rsid w:val="00900F7F"/>
    <w:rsid w:val="00902C93"/>
    <w:rsid w:val="00902E10"/>
    <w:rsid w:val="00902FD1"/>
    <w:rsid w:val="0090533F"/>
    <w:rsid w:val="009065DE"/>
    <w:rsid w:val="009072EB"/>
    <w:rsid w:val="009103FE"/>
    <w:rsid w:val="00910468"/>
    <w:rsid w:val="00911897"/>
    <w:rsid w:val="009121B7"/>
    <w:rsid w:val="0091239B"/>
    <w:rsid w:val="00913198"/>
    <w:rsid w:val="0091386A"/>
    <w:rsid w:val="00913A24"/>
    <w:rsid w:val="00913B60"/>
    <w:rsid w:val="0091488E"/>
    <w:rsid w:val="00914DAF"/>
    <w:rsid w:val="00917229"/>
    <w:rsid w:val="0091732F"/>
    <w:rsid w:val="00917BB1"/>
    <w:rsid w:val="00920964"/>
    <w:rsid w:val="00920B05"/>
    <w:rsid w:val="009216DC"/>
    <w:rsid w:val="00922340"/>
    <w:rsid w:val="009240A9"/>
    <w:rsid w:val="0092455B"/>
    <w:rsid w:val="009246A6"/>
    <w:rsid w:val="00924973"/>
    <w:rsid w:val="00925363"/>
    <w:rsid w:val="0092578F"/>
    <w:rsid w:val="00926174"/>
    <w:rsid w:val="00926993"/>
    <w:rsid w:val="00926AA9"/>
    <w:rsid w:val="00927668"/>
    <w:rsid w:val="00927C96"/>
    <w:rsid w:val="00930231"/>
    <w:rsid w:val="00930F95"/>
    <w:rsid w:val="00931167"/>
    <w:rsid w:val="00931621"/>
    <w:rsid w:val="00931AD4"/>
    <w:rsid w:val="00933D19"/>
    <w:rsid w:val="0093665E"/>
    <w:rsid w:val="00937ED0"/>
    <w:rsid w:val="00940C18"/>
    <w:rsid w:val="0094119D"/>
    <w:rsid w:val="00942998"/>
    <w:rsid w:val="00942F68"/>
    <w:rsid w:val="00943383"/>
    <w:rsid w:val="009439F8"/>
    <w:rsid w:val="009441C0"/>
    <w:rsid w:val="00945B42"/>
    <w:rsid w:val="00950A9B"/>
    <w:rsid w:val="00951659"/>
    <w:rsid w:val="009520BB"/>
    <w:rsid w:val="009530EB"/>
    <w:rsid w:val="00955239"/>
    <w:rsid w:val="00955344"/>
    <w:rsid w:val="00955F0B"/>
    <w:rsid w:val="00956408"/>
    <w:rsid w:val="009564B1"/>
    <w:rsid w:val="00957069"/>
    <w:rsid w:val="009576BB"/>
    <w:rsid w:val="00957830"/>
    <w:rsid w:val="00957B00"/>
    <w:rsid w:val="00960502"/>
    <w:rsid w:val="00960966"/>
    <w:rsid w:val="00961D61"/>
    <w:rsid w:val="009628E4"/>
    <w:rsid w:val="00962A2C"/>
    <w:rsid w:val="00963916"/>
    <w:rsid w:val="00965838"/>
    <w:rsid w:val="0097227B"/>
    <w:rsid w:val="009733C6"/>
    <w:rsid w:val="00973D80"/>
    <w:rsid w:val="00973F98"/>
    <w:rsid w:val="0097706F"/>
    <w:rsid w:val="00977590"/>
    <w:rsid w:val="0097776E"/>
    <w:rsid w:val="00977874"/>
    <w:rsid w:val="00980B6F"/>
    <w:rsid w:val="009835A5"/>
    <w:rsid w:val="00984CED"/>
    <w:rsid w:val="009855D0"/>
    <w:rsid w:val="00986FE0"/>
    <w:rsid w:val="009876B6"/>
    <w:rsid w:val="00990E87"/>
    <w:rsid w:val="0099204D"/>
    <w:rsid w:val="0099223A"/>
    <w:rsid w:val="00993B42"/>
    <w:rsid w:val="00995952"/>
    <w:rsid w:val="0099684E"/>
    <w:rsid w:val="00996F66"/>
    <w:rsid w:val="00997AF2"/>
    <w:rsid w:val="009A1F0D"/>
    <w:rsid w:val="009A210C"/>
    <w:rsid w:val="009A223C"/>
    <w:rsid w:val="009A2910"/>
    <w:rsid w:val="009A2A23"/>
    <w:rsid w:val="009A351F"/>
    <w:rsid w:val="009A44E9"/>
    <w:rsid w:val="009A45B6"/>
    <w:rsid w:val="009A4619"/>
    <w:rsid w:val="009A56EA"/>
    <w:rsid w:val="009A6CAB"/>
    <w:rsid w:val="009A7541"/>
    <w:rsid w:val="009A7E1C"/>
    <w:rsid w:val="009B022B"/>
    <w:rsid w:val="009B116C"/>
    <w:rsid w:val="009B158F"/>
    <w:rsid w:val="009B17B8"/>
    <w:rsid w:val="009B1859"/>
    <w:rsid w:val="009B4ED6"/>
    <w:rsid w:val="009B55FA"/>
    <w:rsid w:val="009B5B5F"/>
    <w:rsid w:val="009B5CE5"/>
    <w:rsid w:val="009B659A"/>
    <w:rsid w:val="009B7312"/>
    <w:rsid w:val="009B7988"/>
    <w:rsid w:val="009C0681"/>
    <w:rsid w:val="009C1158"/>
    <w:rsid w:val="009C562C"/>
    <w:rsid w:val="009C5CC1"/>
    <w:rsid w:val="009D04D6"/>
    <w:rsid w:val="009D1272"/>
    <w:rsid w:val="009D29D9"/>
    <w:rsid w:val="009D3CE9"/>
    <w:rsid w:val="009D4941"/>
    <w:rsid w:val="009D5152"/>
    <w:rsid w:val="009D5616"/>
    <w:rsid w:val="009D6153"/>
    <w:rsid w:val="009D6591"/>
    <w:rsid w:val="009D75BD"/>
    <w:rsid w:val="009E0768"/>
    <w:rsid w:val="009E0BFF"/>
    <w:rsid w:val="009E0DC6"/>
    <w:rsid w:val="009E3786"/>
    <w:rsid w:val="009E7476"/>
    <w:rsid w:val="009F0AC1"/>
    <w:rsid w:val="009F0C88"/>
    <w:rsid w:val="009F2488"/>
    <w:rsid w:val="009F27F0"/>
    <w:rsid w:val="009F3027"/>
    <w:rsid w:val="009F3B65"/>
    <w:rsid w:val="009F4549"/>
    <w:rsid w:val="009F54EE"/>
    <w:rsid w:val="009F5C84"/>
    <w:rsid w:val="009F6875"/>
    <w:rsid w:val="009F6B0E"/>
    <w:rsid w:val="009F7412"/>
    <w:rsid w:val="009F7A8F"/>
    <w:rsid w:val="009F7CD8"/>
    <w:rsid w:val="00A00103"/>
    <w:rsid w:val="00A01E76"/>
    <w:rsid w:val="00A035C9"/>
    <w:rsid w:val="00A05D61"/>
    <w:rsid w:val="00A06001"/>
    <w:rsid w:val="00A06476"/>
    <w:rsid w:val="00A069F8"/>
    <w:rsid w:val="00A0724D"/>
    <w:rsid w:val="00A108A0"/>
    <w:rsid w:val="00A11A91"/>
    <w:rsid w:val="00A11E3B"/>
    <w:rsid w:val="00A12559"/>
    <w:rsid w:val="00A13D6B"/>
    <w:rsid w:val="00A1494F"/>
    <w:rsid w:val="00A1550C"/>
    <w:rsid w:val="00A1621D"/>
    <w:rsid w:val="00A166B9"/>
    <w:rsid w:val="00A16AEA"/>
    <w:rsid w:val="00A16B08"/>
    <w:rsid w:val="00A16D9E"/>
    <w:rsid w:val="00A16E1B"/>
    <w:rsid w:val="00A17599"/>
    <w:rsid w:val="00A17D9B"/>
    <w:rsid w:val="00A21457"/>
    <w:rsid w:val="00A21CC8"/>
    <w:rsid w:val="00A234CA"/>
    <w:rsid w:val="00A2562E"/>
    <w:rsid w:val="00A25650"/>
    <w:rsid w:val="00A260A0"/>
    <w:rsid w:val="00A2694A"/>
    <w:rsid w:val="00A27487"/>
    <w:rsid w:val="00A2759F"/>
    <w:rsid w:val="00A27E19"/>
    <w:rsid w:val="00A31CA9"/>
    <w:rsid w:val="00A32830"/>
    <w:rsid w:val="00A329B2"/>
    <w:rsid w:val="00A32E31"/>
    <w:rsid w:val="00A3306A"/>
    <w:rsid w:val="00A33462"/>
    <w:rsid w:val="00A367D6"/>
    <w:rsid w:val="00A37514"/>
    <w:rsid w:val="00A41A22"/>
    <w:rsid w:val="00A421E7"/>
    <w:rsid w:val="00A42597"/>
    <w:rsid w:val="00A42BA3"/>
    <w:rsid w:val="00A4336C"/>
    <w:rsid w:val="00A43BAC"/>
    <w:rsid w:val="00A43E56"/>
    <w:rsid w:val="00A4569D"/>
    <w:rsid w:val="00A4626A"/>
    <w:rsid w:val="00A464F2"/>
    <w:rsid w:val="00A46BC1"/>
    <w:rsid w:val="00A47A88"/>
    <w:rsid w:val="00A50E78"/>
    <w:rsid w:val="00A5141C"/>
    <w:rsid w:val="00A517E1"/>
    <w:rsid w:val="00A53A39"/>
    <w:rsid w:val="00A53AC9"/>
    <w:rsid w:val="00A53D2F"/>
    <w:rsid w:val="00A53D55"/>
    <w:rsid w:val="00A53EB5"/>
    <w:rsid w:val="00A54C2F"/>
    <w:rsid w:val="00A56D71"/>
    <w:rsid w:val="00A60158"/>
    <w:rsid w:val="00A628EC"/>
    <w:rsid w:val="00A629E3"/>
    <w:rsid w:val="00A62A59"/>
    <w:rsid w:val="00A63318"/>
    <w:rsid w:val="00A64B81"/>
    <w:rsid w:val="00A64E98"/>
    <w:rsid w:val="00A65841"/>
    <w:rsid w:val="00A672A9"/>
    <w:rsid w:val="00A67BEE"/>
    <w:rsid w:val="00A7310E"/>
    <w:rsid w:val="00A73AA9"/>
    <w:rsid w:val="00A74C89"/>
    <w:rsid w:val="00A75976"/>
    <w:rsid w:val="00A75B23"/>
    <w:rsid w:val="00A80903"/>
    <w:rsid w:val="00A82FFE"/>
    <w:rsid w:val="00A84E48"/>
    <w:rsid w:val="00A857A5"/>
    <w:rsid w:val="00A86C87"/>
    <w:rsid w:val="00A87247"/>
    <w:rsid w:val="00A9038C"/>
    <w:rsid w:val="00A91B99"/>
    <w:rsid w:val="00A928E3"/>
    <w:rsid w:val="00A92960"/>
    <w:rsid w:val="00A94114"/>
    <w:rsid w:val="00A97ECE"/>
    <w:rsid w:val="00A97F79"/>
    <w:rsid w:val="00AA005B"/>
    <w:rsid w:val="00AA03AB"/>
    <w:rsid w:val="00AA10D1"/>
    <w:rsid w:val="00AA178C"/>
    <w:rsid w:val="00AA1D63"/>
    <w:rsid w:val="00AA294E"/>
    <w:rsid w:val="00AA33F5"/>
    <w:rsid w:val="00AA3624"/>
    <w:rsid w:val="00AA56DF"/>
    <w:rsid w:val="00AA59FC"/>
    <w:rsid w:val="00AA600D"/>
    <w:rsid w:val="00AA69B9"/>
    <w:rsid w:val="00AA7E39"/>
    <w:rsid w:val="00AB10DD"/>
    <w:rsid w:val="00AB193A"/>
    <w:rsid w:val="00AB1C4F"/>
    <w:rsid w:val="00AB1F52"/>
    <w:rsid w:val="00AB2DBC"/>
    <w:rsid w:val="00AB61CA"/>
    <w:rsid w:val="00AB6A19"/>
    <w:rsid w:val="00AB7120"/>
    <w:rsid w:val="00AB73F4"/>
    <w:rsid w:val="00AC01C1"/>
    <w:rsid w:val="00AC05BA"/>
    <w:rsid w:val="00AC28B5"/>
    <w:rsid w:val="00AC2FA9"/>
    <w:rsid w:val="00AC447C"/>
    <w:rsid w:val="00AC4A40"/>
    <w:rsid w:val="00AC4E81"/>
    <w:rsid w:val="00AC4FF1"/>
    <w:rsid w:val="00AC54C7"/>
    <w:rsid w:val="00AC6323"/>
    <w:rsid w:val="00AC7442"/>
    <w:rsid w:val="00AC7F16"/>
    <w:rsid w:val="00AD0F4B"/>
    <w:rsid w:val="00AD1E73"/>
    <w:rsid w:val="00AD287A"/>
    <w:rsid w:val="00AD440B"/>
    <w:rsid w:val="00AD4DE7"/>
    <w:rsid w:val="00AD56EF"/>
    <w:rsid w:val="00AD5BB1"/>
    <w:rsid w:val="00AD6EAA"/>
    <w:rsid w:val="00AE14A6"/>
    <w:rsid w:val="00AE324C"/>
    <w:rsid w:val="00AE4DDE"/>
    <w:rsid w:val="00AE5487"/>
    <w:rsid w:val="00AE554D"/>
    <w:rsid w:val="00AE59C6"/>
    <w:rsid w:val="00AE65E2"/>
    <w:rsid w:val="00AE6C65"/>
    <w:rsid w:val="00AE7FF8"/>
    <w:rsid w:val="00AF03EA"/>
    <w:rsid w:val="00AF174A"/>
    <w:rsid w:val="00AF29EA"/>
    <w:rsid w:val="00AF2DFC"/>
    <w:rsid w:val="00AF4034"/>
    <w:rsid w:val="00AF50D4"/>
    <w:rsid w:val="00AF5377"/>
    <w:rsid w:val="00AF5EFC"/>
    <w:rsid w:val="00AF6413"/>
    <w:rsid w:val="00AF6C70"/>
    <w:rsid w:val="00AF7800"/>
    <w:rsid w:val="00B00254"/>
    <w:rsid w:val="00B02191"/>
    <w:rsid w:val="00B0264A"/>
    <w:rsid w:val="00B04649"/>
    <w:rsid w:val="00B062D3"/>
    <w:rsid w:val="00B109E6"/>
    <w:rsid w:val="00B10A1A"/>
    <w:rsid w:val="00B1114A"/>
    <w:rsid w:val="00B13FA0"/>
    <w:rsid w:val="00B142F3"/>
    <w:rsid w:val="00B14544"/>
    <w:rsid w:val="00B15BC9"/>
    <w:rsid w:val="00B17DA0"/>
    <w:rsid w:val="00B215AD"/>
    <w:rsid w:val="00B21BFC"/>
    <w:rsid w:val="00B21C88"/>
    <w:rsid w:val="00B2300C"/>
    <w:rsid w:val="00B233A2"/>
    <w:rsid w:val="00B23EA5"/>
    <w:rsid w:val="00B24006"/>
    <w:rsid w:val="00B25A81"/>
    <w:rsid w:val="00B27DB8"/>
    <w:rsid w:val="00B30C36"/>
    <w:rsid w:val="00B31780"/>
    <w:rsid w:val="00B323E5"/>
    <w:rsid w:val="00B32A40"/>
    <w:rsid w:val="00B3448C"/>
    <w:rsid w:val="00B3449E"/>
    <w:rsid w:val="00B35CAC"/>
    <w:rsid w:val="00B367C8"/>
    <w:rsid w:val="00B36B54"/>
    <w:rsid w:val="00B37B23"/>
    <w:rsid w:val="00B37FDA"/>
    <w:rsid w:val="00B402CA"/>
    <w:rsid w:val="00B4061C"/>
    <w:rsid w:val="00B40A6A"/>
    <w:rsid w:val="00B40CF1"/>
    <w:rsid w:val="00B40E54"/>
    <w:rsid w:val="00B4121A"/>
    <w:rsid w:val="00B4224E"/>
    <w:rsid w:val="00B4238A"/>
    <w:rsid w:val="00B44759"/>
    <w:rsid w:val="00B4521C"/>
    <w:rsid w:val="00B45B68"/>
    <w:rsid w:val="00B46186"/>
    <w:rsid w:val="00B46871"/>
    <w:rsid w:val="00B46D45"/>
    <w:rsid w:val="00B4787C"/>
    <w:rsid w:val="00B517C8"/>
    <w:rsid w:val="00B523D1"/>
    <w:rsid w:val="00B52F94"/>
    <w:rsid w:val="00B5421D"/>
    <w:rsid w:val="00B54799"/>
    <w:rsid w:val="00B55B4B"/>
    <w:rsid w:val="00B561CB"/>
    <w:rsid w:val="00B56334"/>
    <w:rsid w:val="00B5784A"/>
    <w:rsid w:val="00B62E62"/>
    <w:rsid w:val="00B62F62"/>
    <w:rsid w:val="00B636D4"/>
    <w:rsid w:val="00B640CC"/>
    <w:rsid w:val="00B66733"/>
    <w:rsid w:val="00B6724B"/>
    <w:rsid w:val="00B70348"/>
    <w:rsid w:val="00B70918"/>
    <w:rsid w:val="00B710F2"/>
    <w:rsid w:val="00B71A1B"/>
    <w:rsid w:val="00B71F7E"/>
    <w:rsid w:val="00B720CC"/>
    <w:rsid w:val="00B7212C"/>
    <w:rsid w:val="00B72380"/>
    <w:rsid w:val="00B730ED"/>
    <w:rsid w:val="00B73ACF"/>
    <w:rsid w:val="00B74069"/>
    <w:rsid w:val="00B740F0"/>
    <w:rsid w:val="00B75601"/>
    <w:rsid w:val="00B766CB"/>
    <w:rsid w:val="00B7725E"/>
    <w:rsid w:val="00B7798F"/>
    <w:rsid w:val="00B80EB0"/>
    <w:rsid w:val="00B81E5E"/>
    <w:rsid w:val="00B82A09"/>
    <w:rsid w:val="00B82C6C"/>
    <w:rsid w:val="00B83296"/>
    <w:rsid w:val="00B833E0"/>
    <w:rsid w:val="00B834DB"/>
    <w:rsid w:val="00B83568"/>
    <w:rsid w:val="00B84A51"/>
    <w:rsid w:val="00B84D1B"/>
    <w:rsid w:val="00B84D8A"/>
    <w:rsid w:val="00B868F7"/>
    <w:rsid w:val="00B86E4F"/>
    <w:rsid w:val="00B900D7"/>
    <w:rsid w:val="00B9174B"/>
    <w:rsid w:val="00B94993"/>
    <w:rsid w:val="00B95342"/>
    <w:rsid w:val="00B9556A"/>
    <w:rsid w:val="00B95F97"/>
    <w:rsid w:val="00B96686"/>
    <w:rsid w:val="00B96711"/>
    <w:rsid w:val="00BA04D7"/>
    <w:rsid w:val="00BA126F"/>
    <w:rsid w:val="00BA1EDB"/>
    <w:rsid w:val="00BA3BDF"/>
    <w:rsid w:val="00BA495A"/>
    <w:rsid w:val="00BA4BB8"/>
    <w:rsid w:val="00BB0C1A"/>
    <w:rsid w:val="00BB0CEE"/>
    <w:rsid w:val="00BB1532"/>
    <w:rsid w:val="00BB173C"/>
    <w:rsid w:val="00BB3A0C"/>
    <w:rsid w:val="00BB42D4"/>
    <w:rsid w:val="00BB67F4"/>
    <w:rsid w:val="00BC163B"/>
    <w:rsid w:val="00BC1D38"/>
    <w:rsid w:val="00BC3A57"/>
    <w:rsid w:val="00BC5846"/>
    <w:rsid w:val="00BC59BD"/>
    <w:rsid w:val="00BC7290"/>
    <w:rsid w:val="00BC78C9"/>
    <w:rsid w:val="00BD1D7D"/>
    <w:rsid w:val="00BD53F9"/>
    <w:rsid w:val="00BD6AFC"/>
    <w:rsid w:val="00BD6DA7"/>
    <w:rsid w:val="00BE02F4"/>
    <w:rsid w:val="00BE04A5"/>
    <w:rsid w:val="00BE0EA3"/>
    <w:rsid w:val="00BE187F"/>
    <w:rsid w:val="00BE2A47"/>
    <w:rsid w:val="00BE392A"/>
    <w:rsid w:val="00BE41A4"/>
    <w:rsid w:val="00BE4361"/>
    <w:rsid w:val="00BE4C1D"/>
    <w:rsid w:val="00BE56E5"/>
    <w:rsid w:val="00BE6E0A"/>
    <w:rsid w:val="00BE7E7D"/>
    <w:rsid w:val="00BF1568"/>
    <w:rsid w:val="00BF1D44"/>
    <w:rsid w:val="00BF251A"/>
    <w:rsid w:val="00BF35BE"/>
    <w:rsid w:val="00BF5484"/>
    <w:rsid w:val="00BF6200"/>
    <w:rsid w:val="00BF6542"/>
    <w:rsid w:val="00BF65AD"/>
    <w:rsid w:val="00BF66F9"/>
    <w:rsid w:val="00C0413D"/>
    <w:rsid w:val="00C04AAF"/>
    <w:rsid w:val="00C04E2D"/>
    <w:rsid w:val="00C06BFA"/>
    <w:rsid w:val="00C100E0"/>
    <w:rsid w:val="00C10712"/>
    <w:rsid w:val="00C11D15"/>
    <w:rsid w:val="00C12180"/>
    <w:rsid w:val="00C125A1"/>
    <w:rsid w:val="00C13EEF"/>
    <w:rsid w:val="00C15577"/>
    <w:rsid w:val="00C158BA"/>
    <w:rsid w:val="00C15B1E"/>
    <w:rsid w:val="00C1623B"/>
    <w:rsid w:val="00C16F7B"/>
    <w:rsid w:val="00C173B8"/>
    <w:rsid w:val="00C173FB"/>
    <w:rsid w:val="00C2062E"/>
    <w:rsid w:val="00C20B3E"/>
    <w:rsid w:val="00C20C6E"/>
    <w:rsid w:val="00C20D68"/>
    <w:rsid w:val="00C20D76"/>
    <w:rsid w:val="00C218CF"/>
    <w:rsid w:val="00C2325C"/>
    <w:rsid w:val="00C2380E"/>
    <w:rsid w:val="00C24A2F"/>
    <w:rsid w:val="00C26795"/>
    <w:rsid w:val="00C26E50"/>
    <w:rsid w:val="00C2759F"/>
    <w:rsid w:val="00C31E4D"/>
    <w:rsid w:val="00C32639"/>
    <w:rsid w:val="00C326AC"/>
    <w:rsid w:val="00C32804"/>
    <w:rsid w:val="00C35DC1"/>
    <w:rsid w:val="00C3737C"/>
    <w:rsid w:val="00C37C12"/>
    <w:rsid w:val="00C40044"/>
    <w:rsid w:val="00C4026B"/>
    <w:rsid w:val="00C425FF"/>
    <w:rsid w:val="00C43656"/>
    <w:rsid w:val="00C44D08"/>
    <w:rsid w:val="00C45452"/>
    <w:rsid w:val="00C47D3C"/>
    <w:rsid w:val="00C52D0F"/>
    <w:rsid w:val="00C52D17"/>
    <w:rsid w:val="00C52DB6"/>
    <w:rsid w:val="00C53768"/>
    <w:rsid w:val="00C543F7"/>
    <w:rsid w:val="00C54638"/>
    <w:rsid w:val="00C54DD4"/>
    <w:rsid w:val="00C55F64"/>
    <w:rsid w:val="00C5678E"/>
    <w:rsid w:val="00C6145B"/>
    <w:rsid w:val="00C628CB"/>
    <w:rsid w:val="00C62C1F"/>
    <w:rsid w:val="00C62EE0"/>
    <w:rsid w:val="00C6419E"/>
    <w:rsid w:val="00C64252"/>
    <w:rsid w:val="00C64262"/>
    <w:rsid w:val="00C64351"/>
    <w:rsid w:val="00C644C4"/>
    <w:rsid w:val="00C64926"/>
    <w:rsid w:val="00C64DB6"/>
    <w:rsid w:val="00C64E6C"/>
    <w:rsid w:val="00C64FF2"/>
    <w:rsid w:val="00C6741E"/>
    <w:rsid w:val="00C67B71"/>
    <w:rsid w:val="00C70A10"/>
    <w:rsid w:val="00C71C97"/>
    <w:rsid w:val="00C71D1E"/>
    <w:rsid w:val="00C7240C"/>
    <w:rsid w:val="00C73B20"/>
    <w:rsid w:val="00C757D2"/>
    <w:rsid w:val="00C75E13"/>
    <w:rsid w:val="00C77EAB"/>
    <w:rsid w:val="00C80200"/>
    <w:rsid w:val="00C821EC"/>
    <w:rsid w:val="00C83A11"/>
    <w:rsid w:val="00C83F69"/>
    <w:rsid w:val="00C84D5A"/>
    <w:rsid w:val="00C84F23"/>
    <w:rsid w:val="00C860E4"/>
    <w:rsid w:val="00C87525"/>
    <w:rsid w:val="00C9004A"/>
    <w:rsid w:val="00C901C7"/>
    <w:rsid w:val="00C90519"/>
    <w:rsid w:val="00C90897"/>
    <w:rsid w:val="00C91C82"/>
    <w:rsid w:val="00C92DA3"/>
    <w:rsid w:val="00C93583"/>
    <w:rsid w:val="00C93743"/>
    <w:rsid w:val="00C942EB"/>
    <w:rsid w:val="00C943EF"/>
    <w:rsid w:val="00C9676D"/>
    <w:rsid w:val="00C96F5A"/>
    <w:rsid w:val="00CA048D"/>
    <w:rsid w:val="00CA0DEF"/>
    <w:rsid w:val="00CA16E8"/>
    <w:rsid w:val="00CA194A"/>
    <w:rsid w:val="00CA1E98"/>
    <w:rsid w:val="00CA1FB0"/>
    <w:rsid w:val="00CA2A9C"/>
    <w:rsid w:val="00CA3119"/>
    <w:rsid w:val="00CA3A7A"/>
    <w:rsid w:val="00CA3A8E"/>
    <w:rsid w:val="00CA56BD"/>
    <w:rsid w:val="00CA73FB"/>
    <w:rsid w:val="00CA7756"/>
    <w:rsid w:val="00CA77EA"/>
    <w:rsid w:val="00CB01AF"/>
    <w:rsid w:val="00CB0BC4"/>
    <w:rsid w:val="00CB1C45"/>
    <w:rsid w:val="00CB1D8A"/>
    <w:rsid w:val="00CB2415"/>
    <w:rsid w:val="00CB244E"/>
    <w:rsid w:val="00CB3948"/>
    <w:rsid w:val="00CB3C28"/>
    <w:rsid w:val="00CB5632"/>
    <w:rsid w:val="00CB57AB"/>
    <w:rsid w:val="00CB582F"/>
    <w:rsid w:val="00CB6125"/>
    <w:rsid w:val="00CB612D"/>
    <w:rsid w:val="00CB691E"/>
    <w:rsid w:val="00CB75D8"/>
    <w:rsid w:val="00CB79E5"/>
    <w:rsid w:val="00CC0BC5"/>
    <w:rsid w:val="00CC0F3F"/>
    <w:rsid w:val="00CC2A25"/>
    <w:rsid w:val="00CC3202"/>
    <w:rsid w:val="00CC3EF2"/>
    <w:rsid w:val="00CC58A1"/>
    <w:rsid w:val="00CC5923"/>
    <w:rsid w:val="00CC66C7"/>
    <w:rsid w:val="00CC67AA"/>
    <w:rsid w:val="00CC69FA"/>
    <w:rsid w:val="00CC7035"/>
    <w:rsid w:val="00CC74C7"/>
    <w:rsid w:val="00CC780B"/>
    <w:rsid w:val="00CD13FE"/>
    <w:rsid w:val="00CD15D8"/>
    <w:rsid w:val="00CD2968"/>
    <w:rsid w:val="00CD50FC"/>
    <w:rsid w:val="00CD541A"/>
    <w:rsid w:val="00CD6921"/>
    <w:rsid w:val="00CD69D1"/>
    <w:rsid w:val="00CD70B1"/>
    <w:rsid w:val="00CD74C4"/>
    <w:rsid w:val="00CD7C8B"/>
    <w:rsid w:val="00CE0B59"/>
    <w:rsid w:val="00CE261E"/>
    <w:rsid w:val="00CE2D1B"/>
    <w:rsid w:val="00CE4452"/>
    <w:rsid w:val="00CE5DFF"/>
    <w:rsid w:val="00CE64AE"/>
    <w:rsid w:val="00CE7253"/>
    <w:rsid w:val="00CF05B9"/>
    <w:rsid w:val="00CF0C2E"/>
    <w:rsid w:val="00CF30FD"/>
    <w:rsid w:val="00CF3506"/>
    <w:rsid w:val="00CF4090"/>
    <w:rsid w:val="00CF7286"/>
    <w:rsid w:val="00CF73BA"/>
    <w:rsid w:val="00CF799F"/>
    <w:rsid w:val="00CF79C6"/>
    <w:rsid w:val="00CF7A07"/>
    <w:rsid w:val="00CF7B50"/>
    <w:rsid w:val="00D00F16"/>
    <w:rsid w:val="00D01314"/>
    <w:rsid w:val="00D0132F"/>
    <w:rsid w:val="00D015C0"/>
    <w:rsid w:val="00D03CDC"/>
    <w:rsid w:val="00D0457D"/>
    <w:rsid w:val="00D04B8F"/>
    <w:rsid w:val="00D05DB7"/>
    <w:rsid w:val="00D061BC"/>
    <w:rsid w:val="00D07391"/>
    <w:rsid w:val="00D12B63"/>
    <w:rsid w:val="00D133F3"/>
    <w:rsid w:val="00D13FDC"/>
    <w:rsid w:val="00D15B0C"/>
    <w:rsid w:val="00D165E1"/>
    <w:rsid w:val="00D16A9D"/>
    <w:rsid w:val="00D16B01"/>
    <w:rsid w:val="00D178D1"/>
    <w:rsid w:val="00D20193"/>
    <w:rsid w:val="00D20228"/>
    <w:rsid w:val="00D211EE"/>
    <w:rsid w:val="00D220CC"/>
    <w:rsid w:val="00D2284C"/>
    <w:rsid w:val="00D24145"/>
    <w:rsid w:val="00D24EA9"/>
    <w:rsid w:val="00D25878"/>
    <w:rsid w:val="00D27166"/>
    <w:rsid w:val="00D2739B"/>
    <w:rsid w:val="00D30F67"/>
    <w:rsid w:val="00D315EE"/>
    <w:rsid w:val="00D32232"/>
    <w:rsid w:val="00D32641"/>
    <w:rsid w:val="00D32F5B"/>
    <w:rsid w:val="00D33646"/>
    <w:rsid w:val="00D34CFB"/>
    <w:rsid w:val="00D36C6A"/>
    <w:rsid w:val="00D40570"/>
    <w:rsid w:val="00D40FF6"/>
    <w:rsid w:val="00D418BE"/>
    <w:rsid w:val="00D438C1"/>
    <w:rsid w:val="00D440FF"/>
    <w:rsid w:val="00D44371"/>
    <w:rsid w:val="00D444AA"/>
    <w:rsid w:val="00D44A3D"/>
    <w:rsid w:val="00D46E3D"/>
    <w:rsid w:val="00D47496"/>
    <w:rsid w:val="00D47548"/>
    <w:rsid w:val="00D5010A"/>
    <w:rsid w:val="00D5023C"/>
    <w:rsid w:val="00D50D9D"/>
    <w:rsid w:val="00D52730"/>
    <w:rsid w:val="00D52BEF"/>
    <w:rsid w:val="00D53A4D"/>
    <w:rsid w:val="00D54E1A"/>
    <w:rsid w:val="00D56435"/>
    <w:rsid w:val="00D567AF"/>
    <w:rsid w:val="00D603DB"/>
    <w:rsid w:val="00D624BE"/>
    <w:rsid w:val="00D6337F"/>
    <w:rsid w:val="00D63862"/>
    <w:rsid w:val="00D639D2"/>
    <w:rsid w:val="00D64F7A"/>
    <w:rsid w:val="00D65353"/>
    <w:rsid w:val="00D653EA"/>
    <w:rsid w:val="00D65659"/>
    <w:rsid w:val="00D668EE"/>
    <w:rsid w:val="00D70721"/>
    <w:rsid w:val="00D73288"/>
    <w:rsid w:val="00D7465D"/>
    <w:rsid w:val="00D75B1E"/>
    <w:rsid w:val="00D76112"/>
    <w:rsid w:val="00D775B6"/>
    <w:rsid w:val="00D813F4"/>
    <w:rsid w:val="00D83C11"/>
    <w:rsid w:val="00D84A7A"/>
    <w:rsid w:val="00D867AF"/>
    <w:rsid w:val="00D8721F"/>
    <w:rsid w:val="00D87A60"/>
    <w:rsid w:val="00D87CD5"/>
    <w:rsid w:val="00D87D9A"/>
    <w:rsid w:val="00D918B2"/>
    <w:rsid w:val="00D91A85"/>
    <w:rsid w:val="00D91B48"/>
    <w:rsid w:val="00D922BE"/>
    <w:rsid w:val="00D92558"/>
    <w:rsid w:val="00D93F7E"/>
    <w:rsid w:val="00D97656"/>
    <w:rsid w:val="00D97CDE"/>
    <w:rsid w:val="00DA104D"/>
    <w:rsid w:val="00DA381B"/>
    <w:rsid w:val="00DA459F"/>
    <w:rsid w:val="00DA59B4"/>
    <w:rsid w:val="00DA646B"/>
    <w:rsid w:val="00DA721A"/>
    <w:rsid w:val="00DB054A"/>
    <w:rsid w:val="00DB05EF"/>
    <w:rsid w:val="00DB07F9"/>
    <w:rsid w:val="00DB0EC8"/>
    <w:rsid w:val="00DB21FD"/>
    <w:rsid w:val="00DB3C3A"/>
    <w:rsid w:val="00DB5037"/>
    <w:rsid w:val="00DB744A"/>
    <w:rsid w:val="00DC0467"/>
    <w:rsid w:val="00DC04D8"/>
    <w:rsid w:val="00DC0DA8"/>
    <w:rsid w:val="00DC1BD9"/>
    <w:rsid w:val="00DC2441"/>
    <w:rsid w:val="00DC2564"/>
    <w:rsid w:val="00DC2E78"/>
    <w:rsid w:val="00DC3E2D"/>
    <w:rsid w:val="00DC4703"/>
    <w:rsid w:val="00DC483A"/>
    <w:rsid w:val="00DC6345"/>
    <w:rsid w:val="00DC6E76"/>
    <w:rsid w:val="00DC700F"/>
    <w:rsid w:val="00DC730F"/>
    <w:rsid w:val="00DC7CC7"/>
    <w:rsid w:val="00DD00E4"/>
    <w:rsid w:val="00DD053D"/>
    <w:rsid w:val="00DD2600"/>
    <w:rsid w:val="00DD3189"/>
    <w:rsid w:val="00DD4894"/>
    <w:rsid w:val="00DD4C78"/>
    <w:rsid w:val="00DD5AF7"/>
    <w:rsid w:val="00DD6862"/>
    <w:rsid w:val="00DD6AEE"/>
    <w:rsid w:val="00DD6E5C"/>
    <w:rsid w:val="00DD738A"/>
    <w:rsid w:val="00DE0FC3"/>
    <w:rsid w:val="00DE13DD"/>
    <w:rsid w:val="00DE1F39"/>
    <w:rsid w:val="00DE3456"/>
    <w:rsid w:val="00DE352E"/>
    <w:rsid w:val="00DE52B1"/>
    <w:rsid w:val="00DE70EC"/>
    <w:rsid w:val="00DE73D3"/>
    <w:rsid w:val="00DE742A"/>
    <w:rsid w:val="00DE7633"/>
    <w:rsid w:val="00DE7ED8"/>
    <w:rsid w:val="00DF0F91"/>
    <w:rsid w:val="00DF1BB4"/>
    <w:rsid w:val="00DF22AE"/>
    <w:rsid w:val="00DF22C2"/>
    <w:rsid w:val="00DF347E"/>
    <w:rsid w:val="00DF4D3A"/>
    <w:rsid w:val="00DF5353"/>
    <w:rsid w:val="00DF63E0"/>
    <w:rsid w:val="00DF7536"/>
    <w:rsid w:val="00E00844"/>
    <w:rsid w:val="00E0164E"/>
    <w:rsid w:val="00E0286C"/>
    <w:rsid w:val="00E02949"/>
    <w:rsid w:val="00E0334C"/>
    <w:rsid w:val="00E03991"/>
    <w:rsid w:val="00E03E08"/>
    <w:rsid w:val="00E0440D"/>
    <w:rsid w:val="00E04B89"/>
    <w:rsid w:val="00E0507D"/>
    <w:rsid w:val="00E059B2"/>
    <w:rsid w:val="00E05DCB"/>
    <w:rsid w:val="00E06965"/>
    <w:rsid w:val="00E1191E"/>
    <w:rsid w:val="00E121E7"/>
    <w:rsid w:val="00E14D79"/>
    <w:rsid w:val="00E14EED"/>
    <w:rsid w:val="00E15FBC"/>
    <w:rsid w:val="00E16295"/>
    <w:rsid w:val="00E165C4"/>
    <w:rsid w:val="00E16A0C"/>
    <w:rsid w:val="00E16C15"/>
    <w:rsid w:val="00E16FEE"/>
    <w:rsid w:val="00E17BBB"/>
    <w:rsid w:val="00E17CB7"/>
    <w:rsid w:val="00E21174"/>
    <w:rsid w:val="00E21323"/>
    <w:rsid w:val="00E22D64"/>
    <w:rsid w:val="00E2376B"/>
    <w:rsid w:val="00E2433B"/>
    <w:rsid w:val="00E267F2"/>
    <w:rsid w:val="00E2743F"/>
    <w:rsid w:val="00E27516"/>
    <w:rsid w:val="00E27A38"/>
    <w:rsid w:val="00E27DA7"/>
    <w:rsid w:val="00E304EA"/>
    <w:rsid w:val="00E3053D"/>
    <w:rsid w:val="00E31006"/>
    <w:rsid w:val="00E319FF"/>
    <w:rsid w:val="00E31E6B"/>
    <w:rsid w:val="00E3246D"/>
    <w:rsid w:val="00E32BD0"/>
    <w:rsid w:val="00E337D5"/>
    <w:rsid w:val="00E3402F"/>
    <w:rsid w:val="00E34615"/>
    <w:rsid w:val="00E34C20"/>
    <w:rsid w:val="00E3635A"/>
    <w:rsid w:val="00E3678A"/>
    <w:rsid w:val="00E3696F"/>
    <w:rsid w:val="00E3733B"/>
    <w:rsid w:val="00E3735E"/>
    <w:rsid w:val="00E3745F"/>
    <w:rsid w:val="00E40357"/>
    <w:rsid w:val="00E404A5"/>
    <w:rsid w:val="00E404B7"/>
    <w:rsid w:val="00E41814"/>
    <w:rsid w:val="00E41B71"/>
    <w:rsid w:val="00E42F72"/>
    <w:rsid w:val="00E43AE7"/>
    <w:rsid w:val="00E441B4"/>
    <w:rsid w:val="00E4568F"/>
    <w:rsid w:val="00E46F82"/>
    <w:rsid w:val="00E4707D"/>
    <w:rsid w:val="00E50481"/>
    <w:rsid w:val="00E50958"/>
    <w:rsid w:val="00E50964"/>
    <w:rsid w:val="00E50ABC"/>
    <w:rsid w:val="00E51BD0"/>
    <w:rsid w:val="00E51DA2"/>
    <w:rsid w:val="00E55134"/>
    <w:rsid w:val="00E55AD2"/>
    <w:rsid w:val="00E55E81"/>
    <w:rsid w:val="00E57482"/>
    <w:rsid w:val="00E60B40"/>
    <w:rsid w:val="00E60EBC"/>
    <w:rsid w:val="00E6108C"/>
    <w:rsid w:val="00E614ED"/>
    <w:rsid w:val="00E61B70"/>
    <w:rsid w:val="00E61C9D"/>
    <w:rsid w:val="00E623EB"/>
    <w:rsid w:val="00E626B2"/>
    <w:rsid w:val="00E62BE6"/>
    <w:rsid w:val="00E62F85"/>
    <w:rsid w:val="00E6754A"/>
    <w:rsid w:val="00E675AA"/>
    <w:rsid w:val="00E7158A"/>
    <w:rsid w:val="00E720B2"/>
    <w:rsid w:val="00E7245E"/>
    <w:rsid w:val="00E72871"/>
    <w:rsid w:val="00E740B4"/>
    <w:rsid w:val="00E743E1"/>
    <w:rsid w:val="00E7544D"/>
    <w:rsid w:val="00E76B16"/>
    <w:rsid w:val="00E80537"/>
    <w:rsid w:val="00E806C8"/>
    <w:rsid w:val="00E81826"/>
    <w:rsid w:val="00E8271C"/>
    <w:rsid w:val="00E82BF4"/>
    <w:rsid w:val="00E83B36"/>
    <w:rsid w:val="00E845DE"/>
    <w:rsid w:val="00E84EDB"/>
    <w:rsid w:val="00E852BC"/>
    <w:rsid w:val="00E86996"/>
    <w:rsid w:val="00E86E05"/>
    <w:rsid w:val="00E91147"/>
    <w:rsid w:val="00E923F7"/>
    <w:rsid w:val="00E9255C"/>
    <w:rsid w:val="00E93AFF"/>
    <w:rsid w:val="00E95A97"/>
    <w:rsid w:val="00E967B0"/>
    <w:rsid w:val="00EA102B"/>
    <w:rsid w:val="00EA251D"/>
    <w:rsid w:val="00EA2E81"/>
    <w:rsid w:val="00EA4B83"/>
    <w:rsid w:val="00EB019E"/>
    <w:rsid w:val="00EB0B52"/>
    <w:rsid w:val="00EB14BF"/>
    <w:rsid w:val="00EB1BDF"/>
    <w:rsid w:val="00EB20F5"/>
    <w:rsid w:val="00EB22F3"/>
    <w:rsid w:val="00EB288B"/>
    <w:rsid w:val="00EB30B3"/>
    <w:rsid w:val="00EB54DC"/>
    <w:rsid w:val="00EB6492"/>
    <w:rsid w:val="00EB675D"/>
    <w:rsid w:val="00EB76A9"/>
    <w:rsid w:val="00EB7812"/>
    <w:rsid w:val="00EB7B00"/>
    <w:rsid w:val="00EB7D1C"/>
    <w:rsid w:val="00EC0D7A"/>
    <w:rsid w:val="00EC2FD6"/>
    <w:rsid w:val="00EC31BC"/>
    <w:rsid w:val="00EC3D9A"/>
    <w:rsid w:val="00EC4BF6"/>
    <w:rsid w:val="00EC549F"/>
    <w:rsid w:val="00EC6108"/>
    <w:rsid w:val="00EC6273"/>
    <w:rsid w:val="00EC7309"/>
    <w:rsid w:val="00ED0D71"/>
    <w:rsid w:val="00ED31E4"/>
    <w:rsid w:val="00ED4301"/>
    <w:rsid w:val="00ED45ED"/>
    <w:rsid w:val="00ED60CC"/>
    <w:rsid w:val="00ED70A3"/>
    <w:rsid w:val="00EE0792"/>
    <w:rsid w:val="00EE0A23"/>
    <w:rsid w:val="00EE0FC3"/>
    <w:rsid w:val="00EE16A7"/>
    <w:rsid w:val="00EE1BF9"/>
    <w:rsid w:val="00EE2979"/>
    <w:rsid w:val="00EE36B7"/>
    <w:rsid w:val="00EE3D8B"/>
    <w:rsid w:val="00EE4324"/>
    <w:rsid w:val="00EE50BD"/>
    <w:rsid w:val="00EE5223"/>
    <w:rsid w:val="00EE6853"/>
    <w:rsid w:val="00EE6B0D"/>
    <w:rsid w:val="00EE71C2"/>
    <w:rsid w:val="00EE73B5"/>
    <w:rsid w:val="00EE767F"/>
    <w:rsid w:val="00EE7C62"/>
    <w:rsid w:val="00EE7DD2"/>
    <w:rsid w:val="00EF124E"/>
    <w:rsid w:val="00EF1FE3"/>
    <w:rsid w:val="00EF2A33"/>
    <w:rsid w:val="00EF32C5"/>
    <w:rsid w:val="00EF562E"/>
    <w:rsid w:val="00EF5D58"/>
    <w:rsid w:val="00EF6699"/>
    <w:rsid w:val="00F00274"/>
    <w:rsid w:val="00F00622"/>
    <w:rsid w:val="00F03742"/>
    <w:rsid w:val="00F03780"/>
    <w:rsid w:val="00F039CA"/>
    <w:rsid w:val="00F03BF2"/>
    <w:rsid w:val="00F043D4"/>
    <w:rsid w:val="00F0468F"/>
    <w:rsid w:val="00F0545A"/>
    <w:rsid w:val="00F054CB"/>
    <w:rsid w:val="00F066B4"/>
    <w:rsid w:val="00F074C8"/>
    <w:rsid w:val="00F07F82"/>
    <w:rsid w:val="00F10559"/>
    <w:rsid w:val="00F10B06"/>
    <w:rsid w:val="00F10D45"/>
    <w:rsid w:val="00F11521"/>
    <w:rsid w:val="00F1224A"/>
    <w:rsid w:val="00F123F5"/>
    <w:rsid w:val="00F129FE"/>
    <w:rsid w:val="00F14728"/>
    <w:rsid w:val="00F14DB4"/>
    <w:rsid w:val="00F1639D"/>
    <w:rsid w:val="00F21610"/>
    <w:rsid w:val="00F21BFC"/>
    <w:rsid w:val="00F2428D"/>
    <w:rsid w:val="00F24F7F"/>
    <w:rsid w:val="00F25519"/>
    <w:rsid w:val="00F26F9F"/>
    <w:rsid w:val="00F27B23"/>
    <w:rsid w:val="00F31757"/>
    <w:rsid w:val="00F327C1"/>
    <w:rsid w:val="00F33EAF"/>
    <w:rsid w:val="00F34F7A"/>
    <w:rsid w:val="00F35284"/>
    <w:rsid w:val="00F362EC"/>
    <w:rsid w:val="00F3697C"/>
    <w:rsid w:val="00F369DB"/>
    <w:rsid w:val="00F37301"/>
    <w:rsid w:val="00F40A70"/>
    <w:rsid w:val="00F41325"/>
    <w:rsid w:val="00F427BA"/>
    <w:rsid w:val="00F42FC7"/>
    <w:rsid w:val="00F4329F"/>
    <w:rsid w:val="00F44588"/>
    <w:rsid w:val="00F45967"/>
    <w:rsid w:val="00F47364"/>
    <w:rsid w:val="00F518B3"/>
    <w:rsid w:val="00F52D3F"/>
    <w:rsid w:val="00F53495"/>
    <w:rsid w:val="00F55D04"/>
    <w:rsid w:val="00F566D4"/>
    <w:rsid w:val="00F57363"/>
    <w:rsid w:val="00F575FE"/>
    <w:rsid w:val="00F60645"/>
    <w:rsid w:val="00F60AFD"/>
    <w:rsid w:val="00F6102E"/>
    <w:rsid w:val="00F614D0"/>
    <w:rsid w:val="00F615E4"/>
    <w:rsid w:val="00F63306"/>
    <w:rsid w:val="00F63E4A"/>
    <w:rsid w:val="00F656B7"/>
    <w:rsid w:val="00F65773"/>
    <w:rsid w:val="00F65850"/>
    <w:rsid w:val="00F673D4"/>
    <w:rsid w:val="00F67670"/>
    <w:rsid w:val="00F70F93"/>
    <w:rsid w:val="00F71DB4"/>
    <w:rsid w:val="00F72171"/>
    <w:rsid w:val="00F743CA"/>
    <w:rsid w:val="00F7476D"/>
    <w:rsid w:val="00F758B3"/>
    <w:rsid w:val="00F764FC"/>
    <w:rsid w:val="00F773BD"/>
    <w:rsid w:val="00F77C3C"/>
    <w:rsid w:val="00F77F1E"/>
    <w:rsid w:val="00F8000E"/>
    <w:rsid w:val="00F806D7"/>
    <w:rsid w:val="00F82C86"/>
    <w:rsid w:val="00F84C16"/>
    <w:rsid w:val="00F84CBA"/>
    <w:rsid w:val="00F864AD"/>
    <w:rsid w:val="00F86D74"/>
    <w:rsid w:val="00F87E61"/>
    <w:rsid w:val="00F902F4"/>
    <w:rsid w:val="00F902FD"/>
    <w:rsid w:val="00F90DB3"/>
    <w:rsid w:val="00F911DE"/>
    <w:rsid w:val="00F92550"/>
    <w:rsid w:val="00F934F6"/>
    <w:rsid w:val="00F94150"/>
    <w:rsid w:val="00F948B3"/>
    <w:rsid w:val="00F9492B"/>
    <w:rsid w:val="00F94C8D"/>
    <w:rsid w:val="00F9654D"/>
    <w:rsid w:val="00F96B3C"/>
    <w:rsid w:val="00FA0AAC"/>
    <w:rsid w:val="00FA0CC4"/>
    <w:rsid w:val="00FA1063"/>
    <w:rsid w:val="00FA1ACB"/>
    <w:rsid w:val="00FA21FE"/>
    <w:rsid w:val="00FA2740"/>
    <w:rsid w:val="00FA44F8"/>
    <w:rsid w:val="00FA71B7"/>
    <w:rsid w:val="00FA758A"/>
    <w:rsid w:val="00FA7FF0"/>
    <w:rsid w:val="00FB03D0"/>
    <w:rsid w:val="00FB44FB"/>
    <w:rsid w:val="00FB493F"/>
    <w:rsid w:val="00FB4A29"/>
    <w:rsid w:val="00FB59DC"/>
    <w:rsid w:val="00FB5ABC"/>
    <w:rsid w:val="00FB5E19"/>
    <w:rsid w:val="00FB6596"/>
    <w:rsid w:val="00FB68D3"/>
    <w:rsid w:val="00FB6A70"/>
    <w:rsid w:val="00FB6CF5"/>
    <w:rsid w:val="00FB7C08"/>
    <w:rsid w:val="00FB7F4A"/>
    <w:rsid w:val="00FC0391"/>
    <w:rsid w:val="00FC0D9A"/>
    <w:rsid w:val="00FC13AD"/>
    <w:rsid w:val="00FC22C2"/>
    <w:rsid w:val="00FC2937"/>
    <w:rsid w:val="00FC3247"/>
    <w:rsid w:val="00FC37E2"/>
    <w:rsid w:val="00FC5488"/>
    <w:rsid w:val="00FD01BC"/>
    <w:rsid w:val="00FD1009"/>
    <w:rsid w:val="00FD240E"/>
    <w:rsid w:val="00FD2797"/>
    <w:rsid w:val="00FD446A"/>
    <w:rsid w:val="00FD4BCA"/>
    <w:rsid w:val="00FD4C96"/>
    <w:rsid w:val="00FD4EEC"/>
    <w:rsid w:val="00FD4F20"/>
    <w:rsid w:val="00FD52F6"/>
    <w:rsid w:val="00FD64F9"/>
    <w:rsid w:val="00FE1111"/>
    <w:rsid w:val="00FE19B5"/>
    <w:rsid w:val="00FE2496"/>
    <w:rsid w:val="00FE284D"/>
    <w:rsid w:val="00FE435B"/>
    <w:rsid w:val="00FE437D"/>
    <w:rsid w:val="00FE4F9A"/>
    <w:rsid w:val="00FE5610"/>
    <w:rsid w:val="00FE6879"/>
    <w:rsid w:val="00FE7912"/>
    <w:rsid w:val="00FE7E69"/>
    <w:rsid w:val="00FF09F0"/>
    <w:rsid w:val="00FF3EEF"/>
    <w:rsid w:val="00FF4E1F"/>
    <w:rsid w:val="00FF5E31"/>
    <w:rsid w:val="00FF60E6"/>
    <w:rsid w:val="00FF669C"/>
    <w:rsid w:val="00FF6FB6"/>
    <w:rsid w:val="00FF775F"/>
    <w:rsid w:val="00FF7AC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martTagType w:namespaceuri="urn:schemas-microsoft-com:office:smarttags" w:name="Street"/>
  <w:smartTagType w:namespaceuri="urn:schemas-microsoft-com:office:smarttags" w:name="address"/>
  <w:shapeDefaults>
    <o:shapedefaults v:ext="edit" spidmax="2080" fill="f" fillcolor="white" stroke="f">
      <v:fill color="white" on="f"/>
      <v:stroke on="f"/>
    </o:shapedefaults>
    <o:shapelayout v:ext="edit">
      <o:idmap v:ext="edit" data="1"/>
    </o:shapelayout>
  </w:shapeDefaults>
  <w:decimalSymbol w:val="."/>
  <w:listSeparator w:val=","/>
  <w14:docId w14:val="7303FC38"/>
  <w15:docId w15:val="{3850217C-F5D7-4AB0-BB94-3A91527B5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4759"/>
    <w:rPr>
      <w:rFonts w:ascii="Arial" w:hAnsi="Arial"/>
      <w:lang w:eastAsia="en-US"/>
    </w:rPr>
  </w:style>
  <w:style w:type="paragraph" w:styleId="Heading1">
    <w:name w:val="heading 1"/>
    <w:aliases w:val="Head1,h1,h11"/>
    <w:basedOn w:val="Normal"/>
    <w:next w:val="BodyText"/>
    <w:qFormat/>
    <w:rsid w:val="00EB6492"/>
    <w:pPr>
      <w:keepNext/>
      <w:numPr>
        <w:numId w:val="13"/>
      </w:numPr>
      <w:spacing w:after="960"/>
      <w:outlineLvl w:val="0"/>
    </w:pPr>
    <w:rPr>
      <w:b/>
      <w:spacing w:val="14"/>
      <w:kern w:val="28"/>
      <w:sz w:val="48"/>
    </w:rPr>
  </w:style>
  <w:style w:type="paragraph" w:styleId="Heading2">
    <w:name w:val="heading 2"/>
    <w:aliases w:val="Head1.1,ü2"/>
    <w:basedOn w:val="Normal"/>
    <w:next w:val="BodyText"/>
    <w:qFormat/>
    <w:rsid w:val="00EB6492"/>
    <w:pPr>
      <w:keepNext/>
      <w:numPr>
        <w:ilvl w:val="1"/>
        <w:numId w:val="13"/>
      </w:numPr>
      <w:spacing w:before="240" w:after="120"/>
      <w:outlineLvl w:val="1"/>
    </w:pPr>
    <w:rPr>
      <w:b/>
      <w:sz w:val="36"/>
    </w:rPr>
  </w:style>
  <w:style w:type="paragraph" w:styleId="Heading3">
    <w:name w:val="heading 3"/>
    <w:aliases w:val="Head1.1.1,h:3"/>
    <w:basedOn w:val="Normal"/>
    <w:next w:val="BodyText"/>
    <w:qFormat/>
    <w:rsid w:val="00EB6492"/>
    <w:pPr>
      <w:keepNext/>
      <w:numPr>
        <w:ilvl w:val="2"/>
        <w:numId w:val="13"/>
      </w:numPr>
      <w:spacing w:before="240" w:after="120"/>
      <w:outlineLvl w:val="2"/>
    </w:pPr>
    <w:rPr>
      <w:b/>
      <w:sz w:val="28"/>
    </w:rPr>
  </w:style>
  <w:style w:type="paragraph" w:styleId="Heading4">
    <w:name w:val="heading 4"/>
    <w:basedOn w:val="Normal"/>
    <w:next w:val="BodyText"/>
    <w:link w:val="Heading4Char"/>
    <w:qFormat/>
    <w:rsid w:val="00EB6492"/>
    <w:pPr>
      <w:keepNext/>
      <w:numPr>
        <w:ilvl w:val="3"/>
        <w:numId w:val="13"/>
      </w:numPr>
      <w:tabs>
        <w:tab w:val="clear" w:pos="8888"/>
        <w:tab w:val="left" w:pos="1440"/>
        <w:tab w:val="num" w:pos="1800"/>
      </w:tabs>
      <w:spacing w:before="240" w:after="120"/>
      <w:ind w:left="1440"/>
      <w:outlineLvl w:val="3"/>
    </w:pPr>
    <w:rPr>
      <w:b/>
      <w:sz w:val="22"/>
    </w:rPr>
  </w:style>
  <w:style w:type="paragraph" w:styleId="Heading5">
    <w:name w:val="heading 5"/>
    <w:basedOn w:val="Normal"/>
    <w:next w:val="BodyText"/>
    <w:qFormat/>
    <w:rsid w:val="00EB6492"/>
    <w:pPr>
      <w:keepNext/>
      <w:numPr>
        <w:ilvl w:val="4"/>
        <w:numId w:val="13"/>
      </w:numPr>
      <w:tabs>
        <w:tab w:val="left" w:pos="1440"/>
        <w:tab w:val="left" w:pos="2280"/>
      </w:tabs>
      <w:spacing w:before="240" w:after="120"/>
      <w:outlineLvl w:val="4"/>
    </w:pPr>
    <w:rPr>
      <w:sz w:val="22"/>
    </w:rPr>
  </w:style>
  <w:style w:type="paragraph" w:styleId="Heading6">
    <w:name w:val="heading 6"/>
    <w:basedOn w:val="Normal"/>
    <w:next w:val="Normal"/>
    <w:qFormat/>
    <w:rsid w:val="00B44759"/>
    <w:pPr>
      <w:outlineLvl w:val="5"/>
    </w:pPr>
  </w:style>
  <w:style w:type="paragraph" w:styleId="Heading7">
    <w:name w:val="heading 7"/>
    <w:basedOn w:val="Normal"/>
    <w:next w:val="Normal"/>
    <w:qFormat/>
    <w:rsid w:val="00B44759"/>
    <w:pPr>
      <w:outlineLvl w:val="6"/>
    </w:pPr>
  </w:style>
  <w:style w:type="paragraph" w:styleId="Heading8">
    <w:name w:val="heading 8"/>
    <w:basedOn w:val="Normal"/>
    <w:next w:val="Normal"/>
    <w:qFormat/>
    <w:rsid w:val="00B44759"/>
    <w:pPr>
      <w:outlineLvl w:val="7"/>
    </w:pPr>
  </w:style>
  <w:style w:type="paragraph" w:styleId="Heading9">
    <w:name w:val="heading 9"/>
    <w:basedOn w:val="Normal"/>
    <w:next w:val="Normal"/>
    <w:qFormat/>
    <w:rsid w:val="00B44759"/>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861B63"/>
    <w:pPr>
      <w:spacing w:after="240"/>
      <w:ind w:left="2268"/>
    </w:pPr>
    <w:rPr>
      <w:sz w:val="22"/>
      <w:lang w:val="en-US"/>
    </w:rPr>
  </w:style>
  <w:style w:type="paragraph" w:customStyle="1" w:styleId="CautionWarningDanger">
    <w:name w:val="CautionWarningDanger"/>
    <w:basedOn w:val="BodyText"/>
    <w:rsid w:val="00B44759"/>
    <w:pPr>
      <w:keepNext/>
      <w:keepLines/>
      <w:spacing w:before="120" w:after="120"/>
      <w:ind w:left="0"/>
    </w:pPr>
    <w:rPr>
      <w:b/>
    </w:rPr>
  </w:style>
  <w:style w:type="paragraph" w:styleId="Footer">
    <w:name w:val="footer"/>
    <w:basedOn w:val="Normal"/>
    <w:rsid w:val="00B44759"/>
    <w:rPr>
      <w:sz w:val="16"/>
    </w:rPr>
  </w:style>
  <w:style w:type="paragraph" w:styleId="ListNumber">
    <w:name w:val="List Number"/>
    <w:basedOn w:val="Normal"/>
    <w:rsid w:val="00B44759"/>
    <w:pPr>
      <w:numPr>
        <w:numId w:val="5"/>
      </w:numPr>
      <w:spacing w:after="120"/>
    </w:pPr>
    <w:rPr>
      <w:sz w:val="22"/>
    </w:rPr>
  </w:style>
  <w:style w:type="paragraph" w:styleId="ListBullet">
    <w:name w:val="List Bullet"/>
    <w:basedOn w:val="Normal"/>
    <w:rsid w:val="00B44759"/>
    <w:pPr>
      <w:numPr>
        <w:numId w:val="1"/>
      </w:numPr>
      <w:spacing w:after="120"/>
    </w:pPr>
    <w:rPr>
      <w:sz w:val="22"/>
    </w:rPr>
  </w:style>
  <w:style w:type="paragraph" w:customStyle="1" w:styleId="ListLetter">
    <w:name w:val="List Letter"/>
    <w:basedOn w:val="Normal"/>
    <w:rsid w:val="00B44759"/>
    <w:pPr>
      <w:numPr>
        <w:numId w:val="4"/>
      </w:numPr>
      <w:spacing w:after="120"/>
    </w:pPr>
    <w:rPr>
      <w:sz w:val="22"/>
    </w:rPr>
  </w:style>
  <w:style w:type="character" w:styleId="PageNumber">
    <w:name w:val="page number"/>
    <w:basedOn w:val="DefaultParagraphFont"/>
    <w:rsid w:val="00B44759"/>
    <w:rPr>
      <w:rFonts w:ascii="Arial" w:hAnsi="Arial"/>
      <w:sz w:val="24"/>
    </w:rPr>
  </w:style>
  <w:style w:type="paragraph" w:styleId="TOC1">
    <w:name w:val="toc 1"/>
    <w:basedOn w:val="Normal"/>
    <w:next w:val="Normal"/>
    <w:uiPriority w:val="39"/>
    <w:rsid w:val="00B44759"/>
    <w:pPr>
      <w:tabs>
        <w:tab w:val="left" w:pos="3500"/>
        <w:tab w:val="right" w:leader="dot" w:pos="10146"/>
      </w:tabs>
      <w:spacing w:before="240"/>
      <w:ind w:left="3500" w:hanging="1226"/>
    </w:pPr>
    <w:rPr>
      <w:b/>
      <w:sz w:val="22"/>
    </w:rPr>
  </w:style>
  <w:style w:type="paragraph" w:customStyle="1" w:styleId="TableHeading">
    <w:name w:val="Table Heading"/>
    <w:basedOn w:val="Normal"/>
    <w:rsid w:val="00E3053D"/>
    <w:pPr>
      <w:keepNext/>
      <w:tabs>
        <w:tab w:val="left" w:pos="992"/>
      </w:tabs>
      <w:spacing w:before="60" w:after="120"/>
    </w:pPr>
  </w:style>
  <w:style w:type="paragraph" w:styleId="TOC2">
    <w:name w:val="toc 2"/>
    <w:basedOn w:val="Normal"/>
    <w:next w:val="Normal"/>
    <w:uiPriority w:val="39"/>
    <w:rsid w:val="00B44759"/>
    <w:pPr>
      <w:tabs>
        <w:tab w:val="left" w:pos="3500"/>
        <w:tab w:val="right" w:leader="dot" w:pos="10146"/>
      </w:tabs>
      <w:ind w:left="3500" w:hanging="1226"/>
    </w:pPr>
    <w:rPr>
      <w:sz w:val="22"/>
    </w:rPr>
  </w:style>
  <w:style w:type="paragraph" w:styleId="TOC3">
    <w:name w:val="toc 3"/>
    <w:basedOn w:val="Normal"/>
    <w:next w:val="Normal"/>
    <w:uiPriority w:val="39"/>
    <w:rsid w:val="00B44759"/>
    <w:pPr>
      <w:tabs>
        <w:tab w:val="left" w:pos="3500"/>
        <w:tab w:val="right" w:leader="dot" w:pos="10146"/>
      </w:tabs>
      <w:ind w:left="3500" w:hanging="1226"/>
    </w:pPr>
    <w:rPr>
      <w:sz w:val="22"/>
    </w:rPr>
  </w:style>
  <w:style w:type="paragraph" w:styleId="TOC4">
    <w:name w:val="toc 4"/>
    <w:basedOn w:val="Normal"/>
    <w:next w:val="Normal"/>
    <w:uiPriority w:val="39"/>
    <w:rsid w:val="00B44759"/>
    <w:pPr>
      <w:tabs>
        <w:tab w:val="left" w:pos="3500"/>
        <w:tab w:val="right" w:leader="dot" w:pos="10146"/>
      </w:tabs>
      <w:ind w:left="3500" w:hanging="1226"/>
    </w:pPr>
    <w:rPr>
      <w:sz w:val="22"/>
    </w:rPr>
  </w:style>
  <w:style w:type="paragraph" w:styleId="TOC5">
    <w:name w:val="toc 5"/>
    <w:basedOn w:val="Normal"/>
    <w:next w:val="Normal"/>
    <w:uiPriority w:val="39"/>
    <w:rsid w:val="00B44759"/>
    <w:pPr>
      <w:tabs>
        <w:tab w:val="left" w:pos="3500"/>
        <w:tab w:val="right" w:leader="dot" w:pos="10146"/>
      </w:tabs>
      <w:ind w:left="3500" w:hanging="1226"/>
    </w:pPr>
    <w:rPr>
      <w:sz w:val="22"/>
    </w:rPr>
  </w:style>
  <w:style w:type="paragraph" w:customStyle="1" w:styleId="TableBodyText">
    <w:name w:val="Table Body Text"/>
    <w:basedOn w:val="Normal"/>
    <w:rsid w:val="00B44759"/>
    <w:pPr>
      <w:spacing w:before="40" w:after="40"/>
    </w:pPr>
  </w:style>
  <w:style w:type="paragraph" w:styleId="TableofFigures">
    <w:name w:val="table of figures"/>
    <w:basedOn w:val="Normal"/>
    <w:next w:val="Normal"/>
    <w:uiPriority w:val="99"/>
    <w:rsid w:val="00B44759"/>
    <w:pPr>
      <w:tabs>
        <w:tab w:val="right" w:leader="dot" w:pos="10152"/>
      </w:tabs>
      <w:ind w:left="3402" w:hanging="1134"/>
    </w:pPr>
    <w:rPr>
      <w:sz w:val="22"/>
    </w:rPr>
  </w:style>
  <w:style w:type="paragraph" w:customStyle="1" w:styleId="ColumnDescription">
    <w:name w:val="Column Description"/>
    <w:basedOn w:val="TableHeading"/>
    <w:rsid w:val="00B44759"/>
    <w:rPr>
      <w:b/>
    </w:rPr>
  </w:style>
  <w:style w:type="paragraph" w:customStyle="1" w:styleId="TableNumber">
    <w:name w:val="Table Number"/>
    <w:basedOn w:val="ListNumber"/>
    <w:rsid w:val="008903BE"/>
    <w:pPr>
      <w:numPr>
        <w:numId w:val="2"/>
      </w:numPr>
      <w:spacing w:before="40" w:after="40"/>
    </w:pPr>
    <w:rPr>
      <w:sz w:val="20"/>
    </w:rPr>
  </w:style>
  <w:style w:type="paragraph" w:customStyle="1" w:styleId="Graphic">
    <w:name w:val="Graphic"/>
    <w:basedOn w:val="Normal"/>
    <w:next w:val="BodyText"/>
    <w:rsid w:val="00B44759"/>
    <w:pPr>
      <w:pBdr>
        <w:top w:val="single" w:sz="4" w:space="6" w:color="auto"/>
        <w:left w:val="single" w:sz="4" w:space="0" w:color="auto"/>
        <w:bottom w:val="single" w:sz="4" w:space="6" w:color="auto"/>
        <w:right w:val="single" w:sz="4" w:space="0" w:color="auto"/>
      </w:pBdr>
      <w:spacing w:after="240"/>
      <w:ind w:left="2319" w:right="57"/>
      <w:jc w:val="center"/>
    </w:pPr>
  </w:style>
  <w:style w:type="paragraph" w:customStyle="1" w:styleId="FullPageGraphic">
    <w:name w:val="FullPageGraphic"/>
    <w:basedOn w:val="Graphic"/>
    <w:next w:val="BodyText"/>
    <w:rsid w:val="00B44759"/>
    <w:pPr>
      <w:ind w:left="58" w:right="58"/>
    </w:pPr>
    <w:rPr>
      <w:b/>
      <w:noProof/>
    </w:rPr>
  </w:style>
  <w:style w:type="paragraph" w:styleId="Index1">
    <w:name w:val="index 1"/>
    <w:basedOn w:val="Normal"/>
    <w:next w:val="Normal"/>
    <w:semiHidden/>
    <w:rsid w:val="00B44759"/>
    <w:pPr>
      <w:ind w:left="200" w:hanging="200"/>
    </w:pPr>
  </w:style>
  <w:style w:type="paragraph" w:styleId="Index2">
    <w:name w:val="index 2"/>
    <w:basedOn w:val="Normal"/>
    <w:next w:val="Normal"/>
    <w:semiHidden/>
    <w:rsid w:val="00B44759"/>
    <w:pPr>
      <w:ind w:left="400" w:hanging="200"/>
    </w:pPr>
  </w:style>
  <w:style w:type="paragraph" w:styleId="Index3">
    <w:name w:val="index 3"/>
    <w:basedOn w:val="Normal"/>
    <w:next w:val="Normal"/>
    <w:semiHidden/>
    <w:rsid w:val="00B44759"/>
    <w:pPr>
      <w:ind w:left="600" w:hanging="200"/>
    </w:pPr>
  </w:style>
  <w:style w:type="paragraph" w:styleId="Index4">
    <w:name w:val="index 4"/>
    <w:basedOn w:val="Normal"/>
    <w:next w:val="Normal"/>
    <w:semiHidden/>
    <w:rsid w:val="00B44759"/>
    <w:pPr>
      <w:ind w:left="800" w:hanging="200"/>
    </w:pPr>
    <w:rPr>
      <w:rFonts w:ascii="Times New Roman" w:hAnsi="Times New Roman"/>
    </w:rPr>
  </w:style>
  <w:style w:type="paragraph" w:styleId="Index5">
    <w:name w:val="index 5"/>
    <w:basedOn w:val="Normal"/>
    <w:next w:val="Normal"/>
    <w:semiHidden/>
    <w:rsid w:val="00B44759"/>
    <w:pPr>
      <w:ind w:left="1000" w:hanging="200"/>
    </w:pPr>
    <w:rPr>
      <w:rFonts w:ascii="Times New Roman" w:hAnsi="Times New Roman"/>
    </w:rPr>
  </w:style>
  <w:style w:type="paragraph" w:customStyle="1" w:styleId="Note">
    <w:name w:val="Note"/>
    <w:basedOn w:val="BodyText"/>
    <w:next w:val="BodyText"/>
    <w:rsid w:val="00B44759"/>
    <w:pPr>
      <w:spacing w:after="120"/>
    </w:pPr>
  </w:style>
  <w:style w:type="paragraph" w:customStyle="1" w:styleId="TableCWD">
    <w:name w:val="TableCWD"/>
    <w:basedOn w:val="TableBodyText"/>
    <w:next w:val="TableBodyText"/>
    <w:rsid w:val="00B44759"/>
    <w:pPr>
      <w:shd w:val="pct15" w:color="auto" w:fill="FFFFFF"/>
    </w:pPr>
    <w:rPr>
      <w:b/>
    </w:rPr>
  </w:style>
  <w:style w:type="character" w:styleId="LineNumber">
    <w:name w:val="line number"/>
    <w:basedOn w:val="DefaultParagraphFont"/>
    <w:rsid w:val="00B44759"/>
    <w:rPr>
      <w:rFonts w:ascii="Arial" w:hAnsi="Arial"/>
    </w:rPr>
  </w:style>
  <w:style w:type="paragraph" w:customStyle="1" w:styleId="TableBullet">
    <w:name w:val="Table Bullet"/>
    <w:basedOn w:val="Normal"/>
    <w:rsid w:val="00E61B70"/>
    <w:pPr>
      <w:numPr>
        <w:numId w:val="16"/>
      </w:numPr>
      <w:tabs>
        <w:tab w:val="clear" w:pos="360"/>
      </w:tabs>
      <w:spacing w:before="40" w:after="40"/>
      <w:ind w:left="284" w:hanging="284"/>
    </w:pPr>
  </w:style>
  <w:style w:type="paragraph" w:customStyle="1" w:styleId="TableLetter">
    <w:name w:val="Table Letter"/>
    <w:basedOn w:val="Normal"/>
    <w:rsid w:val="005C5ED9"/>
    <w:pPr>
      <w:numPr>
        <w:numId w:val="3"/>
      </w:numPr>
      <w:spacing w:before="40" w:after="40"/>
    </w:pPr>
  </w:style>
  <w:style w:type="paragraph" w:customStyle="1" w:styleId="CWDGraphic">
    <w:name w:val="CWDGraphic"/>
    <w:basedOn w:val="Normal"/>
    <w:rsid w:val="00B44759"/>
  </w:style>
  <w:style w:type="paragraph" w:customStyle="1" w:styleId="CaptionBody">
    <w:name w:val="CaptionBody"/>
    <w:basedOn w:val="Normal"/>
    <w:rsid w:val="00B44759"/>
    <w:pPr>
      <w:keepNext/>
      <w:tabs>
        <w:tab w:val="left" w:pos="3402"/>
      </w:tabs>
      <w:spacing w:before="120" w:after="120"/>
      <w:ind w:left="2275"/>
    </w:pPr>
  </w:style>
  <w:style w:type="paragraph" w:customStyle="1" w:styleId="CaptionFullPage">
    <w:name w:val="CaptionFullPage"/>
    <w:basedOn w:val="CaptionBody"/>
    <w:rsid w:val="00B44759"/>
    <w:pPr>
      <w:tabs>
        <w:tab w:val="clear" w:pos="3402"/>
        <w:tab w:val="left" w:pos="1134"/>
      </w:tabs>
      <w:ind w:left="0"/>
    </w:pPr>
  </w:style>
  <w:style w:type="paragraph" w:styleId="ListBullet2">
    <w:name w:val="List Bullet 2"/>
    <w:basedOn w:val="ListBullet"/>
    <w:rsid w:val="00926993"/>
    <w:pPr>
      <w:numPr>
        <w:numId w:val="14"/>
      </w:numPr>
    </w:pPr>
  </w:style>
  <w:style w:type="paragraph" w:customStyle="1" w:styleId="ScreenShot">
    <w:name w:val="ScreenShot"/>
    <w:basedOn w:val="Normal"/>
    <w:next w:val="BodyText"/>
    <w:rsid w:val="00B44759"/>
    <w:pPr>
      <w:tabs>
        <w:tab w:val="left" w:pos="3402"/>
      </w:tabs>
      <w:spacing w:after="240"/>
      <w:ind w:left="2274"/>
    </w:pPr>
  </w:style>
  <w:style w:type="paragraph" w:customStyle="1" w:styleId="TableNote">
    <w:name w:val="TableNote"/>
    <w:basedOn w:val="Note"/>
    <w:rsid w:val="00B44759"/>
    <w:pPr>
      <w:spacing w:before="40" w:after="40"/>
      <w:ind w:left="0"/>
    </w:pPr>
    <w:rPr>
      <w:sz w:val="20"/>
    </w:rPr>
  </w:style>
  <w:style w:type="paragraph" w:customStyle="1" w:styleId="ErsatzHeading1">
    <w:name w:val="Ersatz Heading 1"/>
    <w:basedOn w:val="BodyText"/>
    <w:rsid w:val="00B44759"/>
    <w:pPr>
      <w:keepNext/>
      <w:spacing w:after="960"/>
      <w:ind w:left="0"/>
    </w:pPr>
    <w:rPr>
      <w:b/>
      <w:spacing w:val="14"/>
      <w:kern w:val="28"/>
      <w:sz w:val="48"/>
    </w:rPr>
  </w:style>
  <w:style w:type="paragraph" w:styleId="IndexHeading">
    <w:name w:val="index heading"/>
    <w:basedOn w:val="Normal"/>
    <w:next w:val="Index1"/>
    <w:semiHidden/>
    <w:rsid w:val="00B44759"/>
    <w:pPr>
      <w:spacing w:before="240" w:after="120"/>
    </w:pPr>
    <w:rPr>
      <w:b/>
      <w:sz w:val="28"/>
    </w:rPr>
  </w:style>
  <w:style w:type="paragraph" w:customStyle="1" w:styleId="ScreenShotFullPage">
    <w:name w:val="ScreenShotFullPage"/>
    <w:basedOn w:val="ScreenShot"/>
    <w:next w:val="BodyText"/>
    <w:rsid w:val="00B44759"/>
    <w:pPr>
      <w:ind w:left="0"/>
    </w:pPr>
  </w:style>
  <w:style w:type="paragraph" w:styleId="Index6">
    <w:name w:val="index 6"/>
    <w:basedOn w:val="Normal"/>
    <w:next w:val="Normal"/>
    <w:autoRedefine/>
    <w:semiHidden/>
    <w:rsid w:val="00B44759"/>
    <w:pPr>
      <w:ind w:left="1200" w:hanging="200"/>
    </w:pPr>
    <w:rPr>
      <w:rFonts w:ascii="Times New Roman" w:hAnsi="Times New Roman"/>
    </w:rPr>
  </w:style>
  <w:style w:type="paragraph" w:styleId="Index7">
    <w:name w:val="index 7"/>
    <w:basedOn w:val="Normal"/>
    <w:next w:val="Normal"/>
    <w:autoRedefine/>
    <w:semiHidden/>
    <w:rsid w:val="00B44759"/>
    <w:pPr>
      <w:ind w:left="1400" w:hanging="200"/>
    </w:pPr>
    <w:rPr>
      <w:rFonts w:ascii="Times New Roman" w:hAnsi="Times New Roman"/>
    </w:rPr>
  </w:style>
  <w:style w:type="paragraph" w:styleId="Index8">
    <w:name w:val="index 8"/>
    <w:basedOn w:val="Normal"/>
    <w:next w:val="Normal"/>
    <w:autoRedefine/>
    <w:semiHidden/>
    <w:rsid w:val="00B44759"/>
    <w:pPr>
      <w:ind w:left="1600" w:hanging="200"/>
    </w:pPr>
    <w:rPr>
      <w:rFonts w:ascii="Times New Roman" w:hAnsi="Times New Roman"/>
    </w:rPr>
  </w:style>
  <w:style w:type="paragraph" w:styleId="Index9">
    <w:name w:val="index 9"/>
    <w:basedOn w:val="Normal"/>
    <w:next w:val="Normal"/>
    <w:autoRedefine/>
    <w:semiHidden/>
    <w:rsid w:val="00B44759"/>
    <w:pPr>
      <w:ind w:left="1800" w:hanging="200"/>
    </w:pPr>
    <w:rPr>
      <w:rFonts w:ascii="Times New Roman" w:hAnsi="Times New Roman"/>
    </w:rPr>
  </w:style>
  <w:style w:type="paragraph" w:styleId="Date">
    <w:name w:val="Date"/>
    <w:basedOn w:val="Normal"/>
    <w:next w:val="Normal"/>
    <w:rsid w:val="00B44759"/>
  </w:style>
  <w:style w:type="paragraph" w:styleId="List">
    <w:name w:val="List"/>
    <w:basedOn w:val="Normal"/>
    <w:rsid w:val="00B44759"/>
    <w:pPr>
      <w:ind w:left="360" w:hanging="360"/>
    </w:pPr>
  </w:style>
  <w:style w:type="paragraph" w:styleId="List2">
    <w:name w:val="List 2"/>
    <w:basedOn w:val="Normal"/>
    <w:rsid w:val="00B44759"/>
    <w:pPr>
      <w:ind w:left="720" w:hanging="360"/>
    </w:pPr>
  </w:style>
  <w:style w:type="paragraph" w:styleId="List3">
    <w:name w:val="List 3"/>
    <w:basedOn w:val="Normal"/>
    <w:rsid w:val="00B44759"/>
    <w:pPr>
      <w:ind w:left="1080" w:hanging="360"/>
    </w:pPr>
  </w:style>
  <w:style w:type="paragraph" w:styleId="List4">
    <w:name w:val="List 4"/>
    <w:basedOn w:val="Normal"/>
    <w:rsid w:val="00B44759"/>
    <w:pPr>
      <w:ind w:left="1440" w:hanging="360"/>
    </w:pPr>
  </w:style>
  <w:style w:type="paragraph" w:styleId="List5">
    <w:name w:val="List 5"/>
    <w:basedOn w:val="Normal"/>
    <w:rsid w:val="00B44759"/>
    <w:pPr>
      <w:ind w:left="1800" w:hanging="360"/>
    </w:pPr>
  </w:style>
  <w:style w:type="paragraph" w:styleId="ListBullet3">
    <w:name w:val="List Bullet 3"/>
    <w:basedOn w:val="Normal"/>
    <w:autoRedefine/>
    <w:rsid w:val="00B44759"/>
    <w:pPr>
      <w:numPr>
        <w:numId w:val="6"/>
      </w:numPr>
    </w:pPr>
  </w:style>
  <w:style w:type="paragraph" w:styleId="ListBullet4">
    <w:name w:val="List Bullet 4"/>
    <w:basedOn w:val="Normal"/>
    <w:autoRedefine/>
    <w:rsid w:val="00B44759"/>
    <w:pPr>
      <w:numPr>
        <w:numId w:val="7"/>
      </w:numPr>
    </w:pPr>
  </w:style>
  <w:style w:type="paragraph" w:styleId="ListBullet5">
    <w:name w:val="List Bullet 5"/>
    <w:basedOn w:val="Normal"/>
    <w:autoRedefine/>
    <w:rsid w:val="00B44759"/>
    <w:pPr>
      <w:numPr>
        <w:numId w:val="8"/>
      </w:numPr>
    </w:pPr>
  </w:style>
  <w:style w:type="paragraph" w:styleId="ListContinue">
    <w:name w:val="List Continue"/>
    <w:basedOn w:val="Normal"/>
    <w:rsid w:val="00B44759"/>
    <w:pPr>
      <w:spacing w:after="120"/>
      <w:ind w:left="360"/>
    </w:pPr>
  </w:style>
  <w:style w:type="paragraph" w:styleId="ListContinue2">
    <w:name w:val="List Continue 2"/>
    <w:basedOn w:val="Normal"/>
    <w:rsid w:val="00B44759"/>
    <w:pPr>
      <w:spacing w:after="120"/>
      <w:ind w:left="720"/>
    </w:pPr>
  </w:style>
  <w:style w:type="paragraph" w:styleId="ListContinue3">
    <w:name w:val="List Continue 3"/>
    <w:basedOn w:val="Normal"/>
    <w:rsid w:val="00B44759"/>
    <w:pPr>
      <w:spacing w:after="120"/>
      <w:ind w:left="1080"/>
    </w:pPr>
  </w:style>
  <w:style w:type="paragraph" w:styleId="ListContinue4">
    <w:name w:val="List Continue 4"/>
    <w:basedOn w:val="Normal"/>
    <w:rsid w:val="00B44759"/>
    <w:pPr>
      <w:spacing w:after="120"/>
      <w:ind w:left="1440"/>
    </w:pPr>
  </w:style>
  <w:style w:type="paragraph" w:styleId="ListContinue5">
    <w:name w:val="List Continue 5"/>
    <w:basedOn w:val="Normal"/>
    <w:rsid w:val="00B44759"/>
    <w:pPr>
      <w:spacing w:after="120"/>
      <w:ind w:left="1800"/>
    </w:pPr>
  </w:style>
  <w:style w:type="paragraph" w:styleId="ListNumber2">
    <w:name w:val="List Number 2"/>
    <w:basedOn w:val="Normal"/>
    <w:rsid w:val="00B44759"/>
    <w:pPr>
      <w:numPr>
        <w:numId w:val="9"/>
      </w:numPr>
    </w:pPr>
  </w:style>
  <w:style w:type="paragraph" w:styleId="ListNumber3">
    <w:name w:val="List Number 3"/>
    <w:basedOn w:val="Normal"/>
    <w:rsid w:val="00B44759"/>
    <w:pPr>
      <w:numPr>
        <w:numId w:val="10"/>
      </w:numPr>
    </w:pPr>
  </w:style>
  <w:style w:type="paragraph" w:styleId="ListNumber4">
    <w:name w:val="List Number 4"/>
    <w:basedOn w:val="Normal"/>
    <w:rsid w:val="00B44759"/>
    <w:pPr>
      <w:numPr>
        <w:numId w:val="11"/>
      </w:numPr>
    </w:pPr>
  </w:style>
  <w:style w:type="paragraph" w:styleId="ListNumber5">
    <w:name w:val="List Number 5"/>
    <w:basedOn w:val="Normal"/>
    <w:rsid w:val="00B44759"/>
    <w:pPr>
      <w:numPr>
        <w:numId w:val="12"/>
      </w:numPr>
    </w:pPr>
  </w:style>
  <w:style w:type="paragraph" w:styleId="NormalIndent">
    <w:name w:val="Normal Indent"/>
    <w:basedOn w:val="Normal"/>
    <w:rsid w:val="00B44759"/>
    <w:pPr>
      <w:ind w:left="720"/>
    </w:pPr>
  </w:style>
  <w:style w:type="paragraph" w:styleId="TOC6">
    <w:name w:val="toc 6"/>
    <w:basedOn w:val="Normal"/>
    <w:next w:val="Normal"/>
    <w:autoRedefine/>
    <w:uiPriority w:val="39"/>
    <w:rsid w:val="00B44759"/>
    <w:pPr>
      <w:ind w:left="1000"/>
    </w:pPr>
  </w:style>
  <w:style w:type="paragraph" w:styleId="TOC7">
    <w:name w:val="toc 7"/>
    <w:basedOn w:val="Normal"/>
    <w:next w:val="Normal"/>
    <w:autoRedefine/>
    <w:uiPriority w:val="39"/>
    <w:rsid w:val="00B44759"/>
    <w:pPr>
      <w:ind w:left="1200"/>
    </w:pPr>
  </w:style>
  <w:style w:type="paragraph" w:styleId="TOC8">
    <w:name w:val="toc 8"/>
    <w:basedOn w:val="Normal"/>
    <w:next w:val="Normal"/>
    <w:autoRedefine/>
    <w:uiPriority w:val="39"/>
    <w:rsid w:val="00B44759"/>
    <w:pPr>
      <w:ind w:left="1400"/>
    </w:pPr>
  </w:style>
  <w:style w:type="paragraph" w:styleId="TOC9">
    <w:name w:val="toc 9"/>
    <w:basedOn w:val="Normal"/>
    <w:next w:val="Normal"/>
    <w:autoRedefine/>
    <w:uiPriority w:val="39"/>
    <w:rsid w:val="00B44759"/>
    <w:pPr>
      <w:ind w:left="1600"/>
    </w:pPr>
  </w:style>
  <w:style w:type="paragraph" w:styleId="Caption">
    <w:name w:val="caption"/>
    <w:basedOn w:val="Normal"/>
    <w:next w:val="Normal"/>
    <w:qFormat/>
    <w:rsid w:val="00F11521"/>
    <w:pPr>
      <w:spacing w:before="120" w:after="120"/>
      <w:ind w:left="2268"/>
    </w:pPr>
    <w:rPr>
      <w:b/>
    </w:rPr>
  </w:style>
  <w:style w:type="paragraph" w:styleId="Header">
    <w:name w:val="header"/>
    <w:aliases w:val="SV"/>
    <w:basedOn w:val="Normal"/>
    <w:rsid w:val="00483CF2"/>
    <w:pPr>
      <w:tabs>
        <w:tab w:val="center" w:pos="4320"/>
        <w:tab w:val="right" w:pos="8640"/>
      </w:tabs>
    </w:pPr>
  </w:style>
  <w:style w:type="paragraph" w:customStyle="1" w:styleId="HeaderP1">
    <w:name w:val="HeaderP1"/>
    <w:basedOn w:val="Normal"/>
    <w:rsid w:val="00B44759"/>
    <w:pPr>
      <w:tabs>
        <w:tab w:val="right" w:pos="10149"/>
      </w:tabs>
    </w:pPr>
  </w:style>
  <w:style w:type="paragraph" w:customStyle="1" w:styleId="HeaderP2">
    <w:name w:val="HeaderP2"/>
    <w:basedOn w:val="HeaderP1"/>
    <w:rsid w:val="00B44759"/>
    <w:pPr>
      <w:pBdr>
        <w:bottom w:val="single" w:sz="4" w:space="9" w:color="auto"/>
      </w:pBdr>
    </w:pPr>
  </w:style>
  <w:style w:type="paragraph" w:customStyle="1" w:styleId="HeaderL1">
    <w:name w:val="HeaderL1"/>
    <w:basedOn w:val="HeaderP1"/>
    <w:rsid w:val="00B44759"/>
    <w:pPr>
      <w:tabs>
        <w:tab w:val="clear" w:pos="10149"/>
        <w:tab w:val="right" w:pos="14708"/>
      </w:tabs>
    </w:pPr>
  </w:style>
  <w:style w:type="paragraph" w:customStyle="1" w:styleId="HeaderL2">
    <w:name w:val="HeaderL2"/>
    <w:basedOn w:val="HeaderP2"/>
    <w:rsid w:val="00B44759"/>
    <w:pPr>
      <w:tabs>
        <w:tab w:val="clear" w:pos="10149"/>
        <w:tab w:val="right" w:pos="14708"/>
      </w:tabs>
    </w:pPr>
  </w:style>
  <w:style w:type="paragraph" w:customStyle="1" w:styleId="Code">
    <w:name w:val="Code"/>
    <w:basedOn w:val="Normal"/>
    <w:rsid w:val="00B44759"/>
    <w:pPr>
      <w:ind w:left="2268"/>
    </w:pPr>
    <w:rPr>
      <w:rFonts w:ascii="Courier New" w:hAnsi="Courier New"/>
    </w:rPr>
  </w:style>
  <w:style w:type="character" w:styleId="Hyperlink">
    <w:name w:val="Hyperlink"/>
    <w:basedOn w:val="DefaultParagraphFont"/>
    <w:uiPriority w:val="99"/>
    <w:rsid w:val="00B44759"/>
    <w:rPr>
      <w:color w:val="0000FF"/>
      <w:u w:val="single"/>
    </w:rPr>
  </w:style>
  <w:style w:type="table" w:styleId="TableGrid">
    <w:name w:val="Table Grid"/>
    <w:basedOn w:val="TableNormal"/>
    <w:rsid w:val="00E305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LogoOdd">
    <w:name w:val="FooterLogoOdd"/>
    <w:basedOn w:val="Footer"/>
    <w:rsid w:val="00B44759"/>
    <w:pPr>
      <w:spacing w:after="20"/>
    </w:pPr>
  </w:style>
  <w:style w:type="paragraph" w:customStyle="1" w:styleId="FooterLogoEven">
    <w:name w:val="FooterLogoEven"/>
    <w:basedOn w:val="Footer"/>
    <w:rsid w:val="00B44759"/>
    <w:pPr>
      <w:spacing w:after="20"/>
      <w:jc w:val="right"/>
    </w:pPr>
  </w:style>
  <w:style w:type="paragraph" w:customStyle="1" w:styleId="FooterEndPara">
    <w:name w:val="FooterEndPara"/>
    <w:basedOn w:val="Footer"/>
    <w:rsid w:val="00B44759"/>
    <w:rPr>
      <w:sz w:val="2"/>
    </w:rPr>
  </w:style>
  <w:style w:type="paragraph" w:customStyle="1" w:styleId="Impress">
    <w:name w:val="Impress"/>
    <w:basedOn w:val="Normal"/>
    <w:rsid w:val="00B44759"/>
    <w:pPr>
      <w:spacing w:after="120"/>
      <w:ind w:right="2268"/>
    </w:pPr>
    <w:rPr>
      <w:sz w:val="18"/>
    </w:rPr>
  </w:style>
  <w:style w:type="paragraph" w:customStyle="1" w:styleId="Copyright">
    <w:name w:val="Copyright"/>
    <w:basedOn w:val="Normal"/>
    <w:rsid w:val="00B44759"/>
    <w:pPr>
      <w:spacing w:after="240"/>
      <w:ind w:right="2268"/>
    </w:pPr>
    <w:rPr>
      <w:sz w:val="22"/>
    </w:rPr>
  </w:style>
  <w:style w:type="paragraph" w:customStyle="1" w:styleId="ErsatzHeading3">
    <w:name w:val="Ersatz Heading 3"/>
    <w:basedOn w:val="Normal"/>
    <w:next w:val="BodyText"/>
    <w:rsid w:val="00B44759"/>
    <w:pPr>
      <w:keepNext/>
      <w:spacing w:before="240" w:after="120"/>
    </w:pPr>
    <w:rPr>
      <w:b/>
      <w:sz w:val="28"/>
    </w:rPr>
  </w:style>
  <w:style w:type="paragraph" w:customStyle="1" w:styleId="ErsatzHeading4">
    <w:name w:val="Ersatz Heading 4"/>
    <w:basedOn w:val="Normal"/>
    <w:next w:val="BodyText"/>
    <w:rsid w:val="00B44759"/>
    <w:pPr>
      <w:keepNext/>
      <w:spacing w:before="240" w:after="120"/>
    </w:pPr>
    <w:rPr>
      <w:b/>
      <w:sz w:val="22"/>
    </w:rPr>
  </w:style>
  <w:style w:type="paragraph" w:customStyle="1" w:styleId="TableCode">
    <w:name w:val="TableCode"/>
    <w:basedOn w:val="Code"/>
    <w:rsid w:val="00B44759"/>
    <w:pPr>
      <w:ind w:left="0"/>
    </w:pPr>
  </w:style>
  <w:style w:type="paragraph" w:customStyle="1" w:styleId="TableListBullet2">
    <w:name w:val="Table List Bullet 2"/>
    <w:basedOn w:val="ListBullet2"/>
    <w:rsid w:val="00E61B70"/>
    <w:pPr>
      <w:numPr>
        <w:numId w:val="15"/>
      </w:numPr>
      <w:tabs>
        <w:tab w:val="clear" w:pos="288"/>
        <w:tab w:val="left" w:pos="567"/>
      </w:tabs>
      <w:spacing w:after="40"/>
      <w:ind w:left="573" w:hanging="284"/>
    </w:pPr>
    <w:rPr>
      <w:sz w:val="20"/>
    </w:rPr>
  </w:style>
  <w:style w:type="paragraph" w:customStyle="1" w:styleId="FooterProposal">
    <w:name w:val="FooterProposal"/>
    <w:basedOn w:val="Footer"/>
    <w:rsid w:val="00B44759"/>
    <w:pPr>
      <w:tabs>
        <w:tab w:val="right" w:pos="3657"/>
      </w:tabs>
    </w:pPr>
    <w:rPr>
      <w:sz w:val="20"/>
    </w:rPr>
  </w:style>
  <w:style w:type="character" w:customStyle="1" w:styleId="PageNumberProposal">
    <w:name w:val="Page Number Proposal"/>
    <w:basedOn w:val="PageNumber"/>
    <w:rsid w:val="00B44759"/>
    <w:rPr>
      <w:rFonts w:ascii="Arial" w:hAnsi="Arial"/>
      <w:sz w:val="20"/>
    </w:rPr>
  </w:style>
  <w:style w:type="paragraph" w:customStyle="1" w:styleId="FooterEven">
    <w:name w:val="FooterEven"/>
    <w:basedOn w:val="Footer"/>
    <w:rsid w:val="009B659A"/>
    <w:pPr>
      <w:tabs>
        <w:tab w:val="right" w:pos="2794"/>
      </w:tabs>
      <w:jc w:val="right"/>
    </w:pPr>
    <w:rPr>
      <w:bCs/>
    </w:rPr>
  </w:style>
  <w:style w:type="paragraph" w:customStyle="1" w:styleId="ErsatzHeading2">
    <w:name w:val="Ersatz Heading 2"/>
    <w:basedOn w:val="Normal"/>
    <w:next w:val="BodyText"/>
    <w:rsid w:val="00F07F82"/>
    <w:pPr>
      <w:keepNext/>
      <w:spacing w:before="240" w:after="120"/>
    </w:pPr>
    <w:rPr>
      <w:b/>
      <w:sz w:val="36"/>
    </w:rPr>
  </w:style>
  <w:style w:type="paragraph" w:customStyle="1" w:styleId="ErsatzHeading5">
    <w:name w:val="Ersatz Heading 5"/>
    <w:basedOn w:val="Normal"/>
    <w:rsid w:val="003C6855"/>
    <w:pPr>
      <w:keepNext/>
      <w:spacing w:before="240" w:after="120"/>
    </w:pPr>
    <w:rPr>
      <w:sz w:val="22"/>
    </w:rPr>
  </w:style>
  <w:style w:type="paragraph" w:customStyle="1" w:styleId="DocTitle">
    <w:name w:val="DocTitle"/>
    <w:basedOn w:val="BodyText"/>
    <w:rsid w:val="00FB7F4A"/>
    <w:pPr>
      <w:keepNext/>
      <w:spacing w:before="240"/>
      <w:ind w:left="0"/>
      <w:jc w:val="center"/>
    </w:pPr>
    <w:rPr>
      <w:b/>
      <w:sz w:val="36"/>
    </w:rPr>
  </w:style>
  <w:style w:type="numbering" w:styleId="111111">
    <w:name w:val="Outline List 2"/>
    <w:basedOn w:val="NoList"/>
    <w:rsid w:val="009D3CE9"/>
    <w:pPr>
      <w:numPr>
        <w:numId w:val="17"/>
      </w:numPr>
    </w:pPr>
  </w:style>
  <w:style w:type="numbering" w:styleId="1ai">
    <w:name w:val="Outline List 1"/>
    <w:basedOn w:val="NoList"/>
    <w:rsid w:val="009D3CE9"/>
    <w:pPr>
      <w:numPr>
        <w:numId w:val="18"/>
      </w:numPr>
    </w:pPr>
  </w:style>
  <w:style w:type="numbering" w:styleId="ArticleSection">
    <w:name w:val="Outline List 3"/>
    <w:basedOn w:val="NoList"/>
    <w:rsid w:val="009D3CE9"/>
    <w:pPr>
      <w:numPr>
        <w:numId w:val="19"/>
      </w:numPr>
    </w:pPr>
  </w:style>
  <w:style w:type="paragraph" w:styleId="BalloonText">
    <w:name w:val="Balloon Text"/>
    <w:basedOn w:val="Normal"/>
    <w:semiHidden/>
    <w:rsid w:val="009D3CE9"/>
    <w:rPr>
      <w:rFonts w:ascii="Tahoma" w:hAnsi="Tahoma" w:cs="Tahoma"/>
      <w:sz w:val="16"/>
      <w:szCs w:val="16"/>
    </w:rPr>
  </w:style>
  <w:style w:type="paragraph" w:styleId="BlockText">
    <w:name w:val="Block Text"/>
    <w:basedOn w:val="Normal"/>
    <w:rsid w:val="009D3CE9"/>
    <w:pPr>
      <w:spacing w:after="120"/>
      <w:ind w:left="1440" w:right="1440"/>
    </w:pPr>
  </w:style>
  <w:style w:type="paragraph" w:styleId="BodyText2">
    <w:name w:val="Body Text 2"/>
    <w:basedOn w:val="Normal"/>
    <w:rsid w:val="009D3CE9"/>
    <w:pPr>
      <w:spacing w:after="120" w:line="480" w:lineRule="auto"/>
    </w:pPr>
  </w:style>
  <w:style w:type="paragraph" w:styleId="BodyText3">
    <w:name w:val="Body Text 3"/>
    <w:basedOn w:val="Normal"/>
    <w:rsid w:val="009D3CE9"/>
    <w:pPr>
      <w:spacing w:after="120"/>
    </w:pPr>
    <w:rPr>
      <w:sz w:val="16"/>
      <w:szCs w:val="16"/>
    </w:rPr>
  </w:style>
  <w:style w:type="paragraph" w:styleId="BodyTextFirstIndent">
    <w:name w:val="Body Text First Indent"/>
    <w:basedOn w:val="BodyText"/>
    <w:rsid w:val="009D3CE9"/>
    <w:pPr>
      <w:spacing w:after="120"/>
      <w:ind w:left="0" w:firstLine="210"/>
    </w:pPr>
    <w:rPr>
      <w:sz w:val="20"/>
    </w:rPr>
  </w:style>
  <w:style w:type="paragraph" w:styleId="BodyTextIndent">
    <w:name w:val="Body Text Indent"/>
    <w:basedOn w:val="Normal"/>
    <w:rsid w:val="009D3CE9"/>
    <w:pPr>
      <w:spacing w:after="120"/>
      <w:ind w:left="360"/>
    </w:pPr>
  </w:style>
  <w:style w:type="paragraph" w:styleId="BodyTextFirstIndent2">
    <w:name w:val="Body Text First Indent 2"/>
    <w:basedOn w:val="BodyTextIndent"/>
    <w:rsid w:val="009D3CE9"/>
    <w:pPr>
      <w:ind w:firstLine="210"/>
    </w:pPr>
  </w:style>
  <w:style w:type="paragraph" w:styleId="BodyTextIndent2">
    <w:name w:val="Body Text Indent 2"/>
    <w:basedOn w:val="Normal"/>
    <w:rsid w:val="009D3CE9"/>
    <w:pPr>
      <w:spacing w:after="120" w:line="480" w:lineRule="auto"/>
      <w:ind w:left="360"/>
    </w:pPr>
  </w:style>
  <w:style w:type="paragraph" w:styleId="BodyTextIndent3">
    <w:name w:val="Body Text Indent 3"/>
    <w:basedOn w:val="Normal"/>
    <w:rsid w:val="009D3CE9"/>
    <w:pPr>
      <w:spacing w:after="120"/>
      <w:ind w:left="360"/>
    </w:pPr>
    <w:rPr>
      <w:sz w:val="16"/>
      <w:szCs w:val="16"/>
    </w:rPr>
  </w:style>
  <w:style w:type="paragraph" w:styleId="Closing">
    <w:name w:val="Closing"/>
    <w:basedOn w:val="Normal"/>
    <w:rsid w:val="009D3CE9"/>
    <w:pPr>
      <w:ind w:left="4320"/>
    </w:pPr>
  </w:style>
  <w:style w:type="character" w:styleId="CommentReference">
    <w:name w:val="annotation reference"/>
    <w:basedOn w:val="DefaultParagraphFont"/>
    <w:semiHidden/>
    <w:rsid w:val="009D3CE9"/>
    <w:rPr>
      <w:sz w:val="16"/>
      <w:szCs w:val="16"/>
    </w:rPr>
  </w:style>
  <w:style w:type="paragraph" w:styleId="CommentText">
    <w:name w:val="annotation text"/>
    <w:basedOn w:val="Normal"/>
    <w:semiHidden/>
    <w:rsid w:val="009D3CE9"/>
  </w:style>
  <w:style w:type="paragraph" w:styleId="CommentSubject">
    <w:name w:val="annotation subject"/>
    <w:basedOn w:val="CommentText"/>
    <w:next w:val="CommentText"/>
    <w:semiHidden/>
    <w:rsid w:val="009D3CE9"/>
    <w:rPr>
      <w:b/>
      <w:bCs/>
    </w:rPr>
  </w:style>
  <w:style w:type="paragraph" w:styleId="DocumentMap">
    <w:name w:val="Document Map"/>
    <w:basedOn w:val="Normal"/>
    <w:semiHidden/>
    <w:rsid w:val="009D3CE9"/>
    <w:pPr>
      <w:shd w:val="clear" w:color="auto" w:fill="000080"/>
    </w:pPr>
    <w:rPr>
      <w:rFonts w:ascii="Tahoma" w:hAnsi="Tahoma" w:cs="Tahoma"/>
    </w:rPr>
  </w:style>
  <w:style w:type="paragraph" w:styleId="E-mailSignature">
    <w:name w:val="E-mail Signature"/>
    <w:basedOn w:val="Normal"/>
    <w:rsid w:val="009D3CE9"/>
  </w:style>
  <w:style w:type="character" w:styleId="Emphasis">
    <w:name w:val="Emphasis"/>
    <w:basedOn w:val="DefaultParagraphFont"/>
    <w:qFormat/>
    <w:rsid w:val="009D3CE9"/>
    <w:rPr>
      <w:i/>
      <w:iCs/>
    </w:rPr>
  </w:style>
  <w:style w:type="character" w:styleId="EndnoteReference">
    <w:name w:val="endnote reference"/>
    <w:basedOn w:val="DefaultParagraphFont"/>
    <w:semiHidden/>
    <w:rsid w:val="009D3CE9"/>
    <w:rPr>
      <w:vertAlign w:val="superscript"/>
    </w:rPr>
  </w:style>
  <w:style w:type="paragraph" w:styleId="EndnoteText">
    <w:name w:val="endnote text"/>
    <w:basedOn w:val="Normal"/>
    <w:semiHidden/>
    <w:rsid w:val="009D3CE9"/>
  </w:style>
  <w:style w:type="paragraph" w:styleId="EnvelopeAddress">
    <w:name w:val="envelope address"/>
    <w:basedOn w:val="Normal"/>
    <w:rsid w:val="009D3CE9"/>
    <w:pPr>
      <w:framePr w:w="7920" w:h="1980" w:hRule="exact" w:hSpace="180" w:wrap="auto" w:hAnchor="page" w:xAlign="center" w:yAlign="bottom"/>
      <w:ind w:left="2880"/>
    </w:pPr>
    <w:rPr>
      <w:rFonts w:cs="Arial"/>
      <w:sz w:val="24"/>
      <w:szCs w:val="24"/>
    </w:rPr>
  </w:style>
  <w:style w:type="paragraph" w:styleId="EnvelopeReturn">
    <w:name w:val="envelope return"/>
    <w:basedOn w:val="Normal"/>
    <w:rsid w:val="009D3CE9"/>
    <w:rPr>
      <w:rFonts w:cs="Arial"/>
    </w:rPr>
  </w:style>
  <w:style w:type="character" w:styleId="FollowedHyperlink">
    <w:name w:val="FollowedHyperlink"/>
    <w:basedOn w:val="DefaultParagraphFont"/>
    <w:rsid w:val="009D3CE9"/>
    <w:rPr>
      <w:color w:val="606420"/>
      <w:u w:val="single"/>
    </w:rPr>
  </w:style>
  <w:style w:type="character" w:styleId="FootnoteReference">
    <w:name w:val="footnote reference"/>
    <w:basedOn w:val="DefaultParagraphFont"/>
    <w:semiHidden/>
    <w:rsid w:val="009D3CE9"/>
    <w:rPr>
      <w:vertAlign w:val="superscript"/>
    </w:rPr>
  </w:style>
  <w:style w:type="paragraph" w:styleId="FootnoteText">
    <w:name w:val="footnote text"/>
    <w:basedOn w:val="Normal"/>
    <w:semiHidden/>
    <w:rsid w:val="009D3CE9"/>
  </w:style>
  <w:style w:type="character" w:styleId="HTMLAcronym">
    <w:name w:val="HTML Acronym"/>
    <w:basedOn w:val="DefaultParagraphFont"/>
    <w:rsid w:val="009D3CE9"/>
  </w:style>
  <w:style w:type="paragraph" w:styleId="HTMLAddress">
    <w:name w:val="HTML Address"/>
    <w:basedOn w:val="Normal"/>
    <w:rsid w:val="009D3CE9"/>
    <w:rPr>
      <w:i/>
      <w:iCs/>
    </w:rPr>
  </w:style>
  <w:style w:type="character" w:styleId="HTMLCite">
    <w:name w:val="HTML Cite"/>
    <w:basedOn w:val="DefaultParagraphFont"/>
    <w:rsid w:val="009D3CE9"/>
    <w:rPr>
      <w:i/>
      <w:iCs/>
    </w:rPr>
  </w:style>
  <w:style w:type="character" w:styleId="HTMLCode">
    <w:name w:val="HTML Code"/>
    <w:basedOn w:val="DefaultParagraphFont"/>
    <w:rsid w:val="009D3CE9"/>
    <w:rPr>
      <w:rFonts w:ascii="Courier New" w:hAnsi="Courier New" w:cs="Courier New"/>
      <w:sz w:val="20"/>
      <w:szCs w:val="20"/>
    </w:rPr>
  </w:style>
  <w:style w:type="character" w:styleId="HTMLDefinition">
    <w:name w:val="HTML Definition"/>
    <w:basedOn w:val="DefaultParagraphFont"/>
    <w:rsid w:val="009D3CE9"/>
    <w:rPr>
      <w:i/>
      <w:iCs/>
    </w:rPr>
  </w:style>
  <w:style w:type="character" w:styleId="HTMLKeyboard">
    <w:name w:val="HTML Keyboard"/>
    <w:basedOn w:val="DefaultParagraphFont"/>
    <w:rsid w:val="009D3CE9"/>
    <w:rPr>
      <w:rFonts w:ascii="Courier New" w:hAnsi="Courier New" w:cs="Courier New"/>
      <w:sz w:val="20"/>
      <w:szCs w:val="20"/>
    </w:rPr>
  </w:style>
  <w:style w:type="paragraph" w:styleId="HTMLPreformatted">
    <w:name w:val="HTML Preformatted"/>
    <w:basedOn w:val="Normal"/>
    <w:rsid w:val="009D3CE9"/>
    <w:rPr>
      <w:rFonts w:ascii="Courier New" w:hAnsi="Courier New" w:cs="Courier New"/>
    </w:rPr>
  </w:style>
  <w:style w:type="character" w:styleId="HTMLSample">
    <w:name w:val="HTML Sample"/>
    <w:basedOn w:val="DefaultParagraphFont"/>
    <w:rsid w:val="009D3CE9"/>
    <w:rPr>
      <w:rFonts w:ascii="Courier New" w:hAnsi="Courier New" w:cs="Courier New"/>
    </w:rPr>
  </w:style>
  <w:style w:type="character" w:styleId="HTMLTypewriter">
    <w:name w:val="HTML Typewriter"/>
    <w:basedOn w:val="DefaultParagraphFont"/>
    <w:rsid w:val="009D3CE9"/>
    <w:rPr>
      <w:rFonts w:ascii="Courier New" w:hAnsi="Courier New" w:cs="Courier New"/>
      <w:sz w:val="20"/>
      <w:szCs w:val="20"/>
    </w:rPr>
  </w:style>
  <w:style w:type="character" w:styleId="HTMLVariable">
    <w:name w:val="HTML Variable"/>
    <w:basedOn w:val="DefaultParagraphFont"/>
    <w:rsid w:val="009D3CE9"/>
    <w:rPr>
      <w:i/>
      <w:iCs/>
    </w:rPr>
  </w:style>
  <w:style w:type="paragraph" w:styleId="MacroText">
    <w:name w:val="macro"/>
    <w:semiHidden/>
    <w:rsid w:val="009D3CE9"/>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US" w:eastAsia="en-US"/>
    </w:rPr>
  </w:style>
  <w:style w:type="paragraph" w:styleId="MessageHeader">
    <w:name w:val="Message Header"/>
    <w:basedOn w:val="Normal"/>
    <w:rsid w:val="009D3CE9"/>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rsid w:val="009D3CE9"/>
    <w:rPr>
      <w:rFonts w:ascii="Times New Roman" w:hAnsi="Times New Roman"/>
      <w:sz w:val="24"/>
      <w:szCs w:val="24"/>
    </w:rPr>
  </w:style>
  <w:style w:type="paragraph" w:styleId="NoteHeading">
    <w:name w:val="Note Heading"/>
    <w:basedOn w:val="Normal"/>
    <w:next w:val="Normal"/>
    <w:rsid w:val="009D3CE9"/>
  </w:style>
  <w:style w:type="paragraph" w:styleId="PlainText">
    <w:name w:val="Plain Text"/>
    <w:basedOn w:val="Normal"/>
    <w:rsid w:val="009D3CE9"/>
    <w:rPr>
      <w:rFonts w:ascii="Courier New" w:hAnsi="Courier New" w:cs="Courier New"/>
    </w:rPr>
  </w:style>
  <w:style w:type="paragraph" w:styleId="Salutation">
    <w:name w:val="Salutation"/>
    <w:basedOn w:val="Normal"/>
    <w:next w:val="Normal"/>
    <w:rsid w:val="009D3CE9"/>
  </w:style>
  <w:style w:type="paragraph" w:styleId="Signature">
    <w:name w:val="Signature"/>
    <w:basedOn w:val="Normal"/>
    <w:rsid w:val="009D3CE9"/>
    <w:pPr>
      <w:ind w:left="4320"/>
    </w:pPr>
  </w:style>
  <w:style w:type="character" w:styleId="Strong">
    <w:name w:val="Strong"/>
    <w:basedOn w:val="DefaultParagraphFont"/>
    <w:qFormat/>
    <w:rsid w:val="009D3CE9"/>
    <w:rPr>
      <w:b/>
      <w:bCs/>
    </w:rPr>
  </w:style>
  <w:style w:type="paragraph" w:styleId="Subtitle">
    <w:name w:val="Subtitle"/>
    <w:basedOn w:val="Normal"/>
    <w:qFormat/>
    <w:rsid w:val="009D3CE9"/>
    <w:pPr>
      <w:spacing w:after="60"/>
      <w:jc w:val="center"/>
      <w:outlineLvl w:val="1"/>
    </w:pPr>
    <w:rPr>
      <w:rFonts w:cs="Arial"/>
      <w:sz w:val="24"/>
      <w:szCs w:val="24"/>
    </w:rPr>
  </w:style>
  <w:style w:type="table" w:styleId="Table3Deffects1">
    <w:name w:val="Table 3D effects 1"/>
    <w:basedOn w:val="TableNormal"/>
    <w:rsid w:val="009D3CE9"/>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9D3CE9"/>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9D3CE9"/>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9D3CE9"/>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9D3CE9"/>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9D3CE9"/>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9D3CE9"/>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9D3CE9"/>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9D3CE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9D3CE9"/>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9D3CE9"/>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9D3CE9"/>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9D3CE9"/>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9D3CE9"/>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9D3CE9"/>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9D3CE9"/>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9D3CE9"/>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9D3CE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9D3CE9"/>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9D3CE9"/>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9D3CE9"/>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9D3CE9"/>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9D3CE9"/>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9D3CE9"/>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9D3CE9"/>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9D3CE9"/>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9D3CE9"/>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9D3CE9"/>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9D3CE9"/>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9D3CE9"/>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9D3CE9"/>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9D3CE9"/>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9D3CE9"/>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9D3CE9"/>
    <w:pPr>
      <w:ind w:left="200" w:hanging="200"/>
    </w:pPr>
  </w:style>
  <w:style w:type="table" w:styleId="TableProfessional">
    <w:name w:val="Table Professional"/>
    <w:basedOn w:val="TableNormal"/>
    <w:rsid w:val="009D3CE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9D3CE9"/>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9D3CE9"/>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9D3CE9"/>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9D3CE9"/>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9D3CE9"/>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9D3C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9D3CE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9D3CE9"/>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9D3CE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9D3CE9"/>
    <w:pPr>
      <w:spacing w:before="240" w:after="60"/>
      <w:jc w:val="center"/>
      <w:outlineLvl w:val="0"/>
    </w:pPr>
    <w:rPr>
      <w:rFonts w:cs="Arial"/>
      <w:b/>
      <w:bCs/>
      <w:kern w:val="28"/>
      <w:sz w:val="32"/>
      <w:szCs w:val="32"/>
    </w:rPr>
  </w:style>
  <w:style w:type="paragraph" w:styleId="TOAHeading">
    <w:name w:val="toa heading"/>
    <w:basedOn w:val="Normal"/>
    <w:next w:val="Normal"/>
    <w:semiHidden/>
    <w:rsid w:val="009D3CE9"/>
    <w:pPr>
      <w:spacing w:before="120"/>
    </w:pPr>
    <w:rPr>
      <w:rFonts w:cs="Arial"/>
      <w:b/>
      <w:bCs/>
      <w:sz w:val="24"/>
      <w:szCs w:val="24"/>
    </w:rPr>
  </w:style>
  <w:style w:type="paragraph" w:customStyle="1" w:styleId="mdcDetails">
    <w:name w:val="mdcDetails"/>
    <w:basedOn w:val="Normal"/>
    <w:rsid w:val="00401142"/>
    <w:pPr>
      <w:keepNext/>
      <w:spacing w:before="60" w:after="60"/>
      <w:ind w:left="5999" w:hanging="3119"/>
    </w:pPr>
    <w:rPr>
      <w:b/>
      <w:smallCaps/>
      <w:color w:val="000000"/>
      <w:sz w:val="22"/>
    </w:rPr>
  </w:style>
  <w:style w:type="character" w:customStyle="1" w:styleId="BodyTextChar">
    <w:name w:val="Body Text Char"/>
    <w:basedOn w:val="DefaultParagraphFont"/>
    <w:link w:val="BodyText"/>
    <w:rsid w:val="00401142"/>
    <w:rPr>
      <w:rFonts w:ascii="Arial" w:hAnsi="Arial"/>
      <w:sz w:val="22"/>
      <w:lang w:val="en-US" w:eastAsia="en-US" w:bidi="ar-SA"/>
    </w:rPr>
  </w:style>
  <w:style w:type="paragraph" w:customStyle="1" w:styleId="PLenGraphic">
    <w:name w:val="PLenGraphic"/>
    <w:basedOn w:val="FullPageGraphic"/>
    <w:next w:val="Normal"/>
    <w:rsid w:val="003A69A6"/>
    <w:rPr>
      <w:rFonts w:eastAsia="SimSun"/>
    </w:rPr>
  </w:style>
  <w:style w:type="table" w:customStyle="1" w:styleId="TableGrid10">
    <w:name w:val="Table Grid1"/>
    <w:basedOn w:val="TableNormal"/>
    <w:next w:val="TableGrid"/>
    <w:rsid w:val="003A69A6"/>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
    <w:name w:val="Char Char"/>
    <w:basedOn w:val="DefaultParagraphFont"/>
    <w:rsid w:val="007B3333"/>
    <w:rPr>
      <w:rFonts w:ascii="Arial" w:hAnsi="Arial"/>
      <w:sz w:val="22"/>
      <w:lang w:val="en-AU" w:eastAsia="en-US" w:bidi="ar-SA"/>
    </w:rPr>
  </w:style>
  <w:style w:type="paragraph" w:customStyle="1" w:styleId="TableText">
    <w:name w:val="Table Text"/>
    <w:basedOn w:val="Normal"/>
    <w:rsid w:val="007B3333"/>
    <w:pPr>
      <w:spacing w:before="40" w:after="40"/>
    </w:pPr>
    <w:rPr>
      <w:rFonts w:eastAsia="SimSun"/>
    </w:rPr>
  </w:style>
  <w:style w:type="paragraph" w:customStyle="1" w:styleId="PartsListTableText">
    <w:name w:val="PartsListTableText"/>
    <w:basedOn w:val="TableBodyText"/>
    <w:rsid w:val="007B3333"/>
    <w:rPr>
      <w:rFonts w:eastAsia="SimSun"/>
    </w:rPr>
  </w:style>
  <w:style w:type="paragraph" w:customStyle="1" w:styleId="PLexCaption">
    <w:name w:val="PLexCaption"/>
    <w:basedOn w:val="CaptionBody"/>
    <w:next w:val="Normal"/>
    <w:rsid w:val="007B3333"/>
    <w:pPr>
      <w:tabs>
        <w:tab w:val="clear" w:pos="3402"/>
      </w:tabs>
      <w:ind w:left="0"/>
    </w:pPr>
    <w:rPr>
      <w:rFonts w:eastAsia="SimSun"/>
    </w:rPr>
  </w:style>
  <w:style w:type="paragraph" w:customStyle="1" w:styleId="PLexGraphic">
    <w:name w:val="PLexGraphic"/>
    <w:basedOn w:val="Graphic"/>
    <w:next w:val="Normal"/>
    <w:rsid w:val="007B3333"/>
    <w:pPr>
      <w:spacing w:after="120"/>
      <w:ind w:left="0" w:right="0"/>
    </w:pPr>
    <w:rPr>
      <w:rFonts w:eastAsia="SimSun"/>
    </w:rPr>
  </w:style>
  <w:style w:type="paragraph" w:customStyle="1" w:styleId="TOCParts">
    <w:name w:val="TOC Parts"/>
    <w:basedOn w:val="TOC1"/>
    <w:rsid w:val="007B3333"/>
    <w:pPr>
      <w:tabs>
        <w:tab w:val="clear" w:pos="10146"/>
        <w:tab w:val="right" w:leader="dot" w:pos="14664"/>
      </w:tabs>
    </w:pPr>
    <w:rPr>
      <w:rFonts w:eastAsia="SimSun"/>
    </w:rPr>
  </w:style>
  <w:style w:type="paragraph" w:customStyle="1" w:styleId="TOFParts">
    <w:name w:val="TOF Parts"/>
    <w:basedOn w:val="TableofFigures"/>
    <w:rsid w:val="007B3333"/>
    <w:pPr>
      <w:tabs>
        <w:tab w:val="clear" w:pos="10152"/>
        <w:tab w:val="left" w:pos="3500"/>
        <w:tab w:val="right" w:leader="dot" w:pos="14664"/>
      </w:tabs>
    </w:pPr>
    <w:rPr>
      <w:rFonts w:eastAsia="SimSun"/>
    </w:rPr>
  </w:style>
  <w:style w:type="paragraph" w:customStyle="1" w:styleId="TopofPageHeading">
    <w:name w:val="Top of Page Heading"/>
    <w:basedOn w:val="Normal"/>
    <w:rsid w:val="007B3333"/>
    <w:pPr>
      <w:jc w:val="center"/>
    </w:pPr>
    <w:rPr>
      <w:rFonts w:eastAsia="SimSun"/>
      <w:b/>
      <w:bCs/>
      <w:sz w:val="28"/>
      <w:szCs w:val="28"/>
    </w:rPr>
  </w:style>
  <w:style w:type="paragraph" w:customStyle="1" w:styleId="Normal1">
    <w:name w:val="Normal 1"/>
    <w:basedOn w:val="Normal"/>
    <w:rsid w:val="007B3333"/>
    <w:pPr>
      <w:spacing w:before="120"/>
      <w:ind w:left="709"/>
      <w:jc w:val="both"/>
    </w:pPr>
    <w:rPr>
      <w:rFonts w:ascii="Helvetica" w:eastAsia="SimSun" w:hAnsi="Helvetica" w:cs="Helvetica"/>
      <w:sz w:val="22"/>
      <w:szCs w:val="22"/>
    </w:rPr>
  </w:style>
  <w:style w:type="paragraph" w:customStyle="1" w:styleId="Details">
    <w:name w:val="Details"/>
    <w:basedOn w:val="Normal"/>
    <w:rsid w:val="007B3333"/>
    <w:pPr>
      <w:keepNext/>
      <w:spacing w:after="120"/>
      <w:ind w:left="4678" w:hanging="3118"/>
      <w:jc w:val="both"/>
    </w:pPr>
    <w:rPr>
      <w:rFonts w:ascii="Helvetica" w:eastAsia="SimSun" w:hAnsi="Helvetica" w:cs="Helvetica"/>
      <w:b/>
      <w:bCs/>
      <w:smallCaps/>
      <w:color w:val="000000"/>
      <w:sz w:val="22"/>
      <w:szCs w:val="22"/>
    </w:rPr>
  </w:style>
  <w:style w:type="paragraph" w:customStyle="1" w:styleId="Requirement">
    <w:name w:val="Requirement"/>
    <w:basedOn w:val="BodyText"/>
    <w:rsid w:val="007B3333"/>
    <w:pPr>
      <w:tabs>
        <w:tab w:val="left" w:pos="2268"/>
        <w:tab w:val="left" w:pos="2835"/>
      </w:tabs>
      <w:ind w:hanging="2268"/>
    </w:pPr>
    <w:rPr>
      <w:rFonts w:eastAsia="SimSun"/>
      <w:lang w:val="en-AU"/>
    </w:rPr>
  </w:style>
  <w:style w:type="paragraph" w:customStyle="1" w:styleId="Sub-requirementLevel1">
    <w:name w:val="Sub-requirement Level 1"/>
    <w:basedOn w:val="Requirement"/>
    <w:rsid w:val="007B3333"/>
    <w:pPr>
      <w:ind w:hanging="1984"/>
    </w:pPr>
  </w:style>
  <w:style w:type="paragraph" w:customStyle="1" w:styleId="TableSub-Requirement">
    <w:name w:val="Table Sub-Requirement"/>
    <w:basedOn w:val="TableBodyText"/>
    <w:rsid w:val="007B3333"/>
    <w:rPr>
      <w:rFonts w:eastAsia="SimSun"/>
    </w:rPr>
  </w:style>
  <w:style w:type="paragraph" w:customStyle="1" w:styleId="EditionDetail">
    <w:name w:val="Edition Detail"/>
    <w:basedOn w:val="Normal"/>
    <w:rsid w:val="00F123F5"/>
    <w:pPr>
      <w:tabs>
        <w:tab w:val="left" w:pos="2410"/>
      </w:tabs>
      <w:spacing w:before="120"/>
      <w:ind w:left="2977" w:hanging="1417"/>
    </w:pPr>
    <w:rPr>
      <w:rFonts w:ascii="Helvetica" w:eastAsia="SimSun" w:hAnsi="Helvetica" w:cs="Helvetica"/>
      <w:sz w:val="22"/>
      <w:szCs w:val="22"/>
    </w:rPr>
  </w:style>
  <w:style w:type="paragraph" w:customStyle="1" w:styleId="ndc">
    <w:name w:val="ndc"/>
    <w:basedOn w:val="BodyText"/>
    <w:rsid w:val="00F123F5"/>
    <w:pPr>
      <w:keepNext/>
    </w:pPr>
    <w:rPr>
      <w:rFonts w:eastAsia="SimSun" w:cs="Arial"/>
      <w:snapToGrid w:val="0"/>
      <w:color w:val="000000"/>
      <w:szCs w:val="22"/>
    </w:rPr>
  </w:style>
  <w:style w:type="paragraph" w:styleId="Revision">
    <w:name w:val="Revision"/>
    <w:hidden/>
    <w:uiPriority w:val="99"/>
    <w:semiHidden/>
    <w:rsid w:val="00CB57AB"/>
    <w:rPr>
      <w:rFonts w:ascii="Arial" w:hAnsi="Arial"/>
      <w:lang w:eastAsia="en-US"/>
    </w:rPr>
  </w:style>
  <w:style w:type="character" w:customStyle="1" w:styleId="Heading4Char">
    <w:name w:val="Heading 4 Char"/>
    <w:basedOn w:val="DefaultParagraphFont"/>
    <w:link w:val="Heading4"/>
    <w:rsid w:val="00166E65"/>
    <w:rPr>
      <w:rFonts w:ascii="Arial" w:hAnsi="Arial"/>
      <w:b/>
      <w:sz w:val="22"/>
      <w:lang w:eastAsia="en-US"/>
    </w:rPr>
  </w:style>
  <w:style w:type="character" w:styleId="PlaceholderText">
    <w:name w:val="Placeholder Text"/>
    <w:basedOn w:val="DefaultParagraphFont"/>
    <w:uiPriority w:val="99"/>
    <w:semiHidden/>
    <w:rsid w:val="0055401E"/>
    <w:rPr>
      <w:color w:val="808080"/>
    </w:rPr>
  </w:style>
  <w:style w:type="paragraph" w:styleId="ListParagraph">
    <w:name w:val="List Paragraph"/>
    <w:basedOn w:val="Normal"/>
    <w:uiPriority w:val="34"/>
    <w:qFormat/>
    <w:rsid w:val="001E4F68"/>
    <w:pPr>
      <w:ind w:left="720"/>
      <w:contextualSpacing/>
    </w:pPr>
  </w:style>
  <w:style w:type="paragraph" w:customStyle="1" w:styleId="Default">
    <w:name w:val="Default"/>
    <w:rsid w:val="005961C8"/>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image" Target="media/image5.png"/><Relationship Id="rId39" Type="http://schemas.openxmlformats.org/officeDocument/2006/relationships/image" Target="media/image11.png"/><Relationship Id="rId21" Type="http://schemas.openxmlformats.org/officeDocument/2006/relationships/footer" Target="footer4.xml"/><Relationship Id="rId34" Type="http://schemas.openxmlformats.org/officeDocument/2006/relationships/footer" Target="footer7.xm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footer" Target="footer6.xml"/><Relationship Id="rId38" Type="http://schemas.openxmlformats.org/officeDocument/2006/relationships/image" Target="media/image10.png"/><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eader" Target="header7.xml"/><Relationship Id="rId29" Type="http://schemas.openxmlformats.org/officeDocument/2006/relationships/comments" Target="comments.xml"/><Relationship Id="rId41" Type="http://schemas.openxmlformats.org/officeDocument/2006/relationships/image" Target="media/image13.png"/><Relationship Id="rId54"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header" Target="header10.xm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eader" Target="header13.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image" Target="media/image7.png"/><Relationship Id="rId36" Type="http://schemas.openxmlformats.org/officeDocument/2006/relationships/image" Target="media/image8.png"/><Relationship Id="rId49" Type="http://schemas.openxmlformats.org/officeDocument/2006/relationships/image" Target="media/image21.png"/><Relationship Id="rId57" Type="http://schemas.microsoft.com/office/2011/relationships/people" Target="people.xml"/><Relationship Id="rId10" Type="http://schemas.openxmlformats.org/officeDocument/2006/relationships/image" Target="media/image2.jpeg"/><Relationship Id="rId19" Type="http://schemas.openxmlformats.org/officeDocument/2006/relationships/header" Target="header6.xml"/><Relationship Id="rId31" Type="http://schemas.openxmlformats.org/officeDocument/2006/relationships/header" Target="header9.xml"/><Relationship Id="rId44" Type="http://schemas.openxmlformats.org/officeDocument/2006/relationships/image" Target="media/image16.png"/><Relationship Id="rId52" Type="http://schemas.openxmlformats.org/officeDocument/2006/relationships/header" Target="header12.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image" Target="media/image6.png"/><Relationship Id="rId30" Type="http://schemas.microsoft.com/office/2011/relationships/commentsExtended" Target="commentsExtended.xml"/><Relationship Id="rId35" Type="http://schemas.openxmlformats.org/officeDocument/2006/relationships/header" Target="header11.xm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s>
</file>

<file path=word/_rels/footer3.xml.rels><?xml version="1.0" encoding="UTF-8" standalone="yes"?>
<Relationships xmlns="http://schemas.openxmlformats.org/package/2006/relationships"><Relationship Id="rId1" Type="http://schemas.openxmlformats.org/officeDocument/2006/relationships/image" Target="media/image2.jpeg"/></Relationships>
</file>

<file path=word/_rels/footer5.xml.rels><?xml version="1.0" encoding="UTF-8" standalone="yes"?>
<Relationships xmlns="http://schemas.openxmlformats.org/package/2006/relationships"><Relationship Id="rId1" Type="http://schemas.openxmlformats.org/officeDocument/2006/relationships/image" Target="media/image2.jpeg"/></Relationships>
</file>

<file path=word/_rels/footer7.xml.rels><?xml version="1.0" encoding="UTF-8" standalone="yes"?>
<Relationships xmlns="http://schemas.openxmlformats.org/package/2006/relationships"><Relationship Id="rId1" Type="http://schemas.openxmlformats.org/officeDocument/2006/relationships/image" Target="media/image2.jpeg"/></Relationships>
</file>

<file path=word/_rels/footer8.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n%20steven\AppData\Roaming\Microsoft\Templates\INT(1.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ED3479-311B-48A2-BF09-90D0A4211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INT(1.1).dot</Template>
  <TotalTime>200</TotalTime>
  <Pages>119</Pages>
  <Words>24750</Words>
  <Characters>141080</Characters>
  <Application>Microsoft Office Word</Application>
  <DocSecurity>0</DocSecurity>
  <Lines>1175</Lines>
  <Paragraphs>330</Paragraphs>
  <ScaleCrop>false</ScaleCrop>
  <HeadingPairs>
    <vt:vector size="2" baseType="variant">
      <vt:variant>
        <vt:lpstr>Title</vt:lpstr>
      </vt:variant>
      <vt:variant>
        <vt:i4>1</vt:i4>
      </vt:variant>
    </vt:vector>
  </HeadingPairs>
  <TitlesOfParts>
    <vt:vector size="1" baseType="lpstr">
      <vt:lpstr/>
    </vt:vector>
  </TitlesOfParts>
  <Company>Dematic</Company>
  <LinksUpToDate>false</LinksUpToDate>
  <CharactersWithSpaces>165500</CharactersWithSpaces>
  <SharedDoc>false</SharedDoc>
  <HLinks>
    <vt:vector size="114" baseType="variant">
      <vt:variant>
        <vt:i4>1114162</vt:i4>
      </vt:variant>
      <vt:variant>
        <vt:i4>359</vt:i4>
      </vt:variant>
      <vt:variant>
        <vt:i4>0</vt:i4>
      </vt:variant>
      <vt:variant>
        <vt:i4>5</vt:i4>
      </vt:variant>
      <vt:variant>
        <vt:lpwstr/>
      </vt:variant>
      <vt:variant>
        <vt:lpwstr>_Toc336270079</vt:lpwstr>
      </vt:variant>
      <vt:variant>
        <vt:i4>1114162</vt:i4>
      </vt:variant>
      <vt:variant>
        <vt:i4>353</vt:i4>
      </vt:variant>
      <vt:variant>
        <vt:i4>0</vt:i4>
      </vt:variant>
      <vt:variant>
        <vt:i4>5</vt:i4>
      </vt:variant>
      <vt:variant>
        <vt:lpwstr/>
      </vt:variant>
      <vt:variant>
        <vt:lpwstr>_Toc336270078</vt:lpwstr>
      </vt:variant>
      <vt:variant>
        <vt:i4>1114162</vt:i4>
      </vt:variant>
      <vt:variant>
        <vt:i4>347</vt:i4>
      </vt:variant>
      <vt:variant>
        <vt:i4>0</vt:i4>
      </vt:variant>
      <vt:variant>
        <vt:i4>5</vt:i4>
      </vt:variant>
      <vt:variant>
        <vt:lpwstr/>
      </vt:variant>
      <vt:variant>
        <vt:lpwstr>_Toc336270077</vt:lpwstr>
      </vt:variant>
      <vt:variant>
        <vt:i4>1114162</vt:i4>
      </vt:variant>
      <vt:variant>
        <vt:i4>341</vt:i4>
      </vt:variant>
      <vt:variant>
        <vt:i4>0</vt:i4>
      </vt:variant>
      <vt:variant>
        <vt:i4>5</vt:i4>
      </vt:variant>
      <vt:variant>
        <vt:lpwstr/>
      </vt:variant>
      <vt:variant>
        <vt:lpwstr>_Toc336270076</vt:lpwstr>
      </vt:variant>
      <vt:variant>
        <vt:i4>1114162</vt:i4>
      </vt:variant>
      <vt:variant>
        <vt:i4>335</vt:i4>
      </vt:variant>
      <vt:variant>
        <vt:i4>0</vt:i4>
      </vt:variant>
      <vt:variant>
        <vt:i4>5</vt:i4>
      </vt:variant>
      <vt:variant>
        <vt:lpwstr/>
      </vt:variant>
      <vt:variant>
        <vt:lpwstr>_Toc336270075</vt:lpwstr>
      </vt:variant>
      <vt:variant>
        <vt:i4>1114162</vt:i4>
      </vt:variant>
      <vt:variant>
        <vt:i4>329</vt:i4>
      </vt:variant>
      <vt:variant>
        <vt:i4>0</vt:i4>
      </vt:variant>
      <vt:variant>
        <vt:i4>5</vt:i4>
      </vt:variant>
      <vt:variant>
        <vt:lpwstr/>
      </vt:variant>
      <vt:variant>
        <vt:lpwstr>_Toc336270074</vt:lpwstr>
      </vt:variant>
      <vt:variant>
        <vt:i4>1114162</vt:i4>
      </vt:variant>
      <vt:variant>
        <vt:i4>323</vt:i4>
      </vt:variant>
      <vt:variant>
        <vt:i4>0</vt:i4>
      </vt:variant>
      <vt:variant>
        <vt:i4>5</vt:i4>
      </vt:variant>
      <vt:variant>
        <vt:lpwstr/>
      </vt:variant>
      <vt:variant>
        <vt:lpwstr>_Toc336270073</vt:lpwstr>
      </vt:variant>
      <vt:variant>
        <vt:i4>1114162</vt:i4>
      </vt:variant>
      <vt:variant>
        <vt:i4>317</vt:i4>
      </vt:variant>
      <vt:variant>
        <vt:i4>0</vt:i4>
      </vt:variant>
      <vt:variant>
        <vt:i4>5</vt:i4>
      </vt:variant>
      <vt:variant>
        <vt:lpwstr/>
      </vt:variant>
      <vt:variant>
        <vt:lpwstr>_Toc336270072</vt:lpwstr>
      </vt:variant>
      <vt:variant>
        <vt:i4>1114162</vt:i4>
      </vt:variant>
      <vt:variant>
        <vt:i4>311</vt:i4>
      </vt:variant>
      <vt:variant>
        <vt:i4>0</vt:i4>
      </vt:variant>
      <vt:variant>
        <vt:i4>5</vt:i4>
      </vt:variant>
      <vt:variant>
        <vt:lpwstr/>
      </vt:variant>
      <vt:variant>
        <vt:lpwstr>_Toc336270071</vt:lpwstr>
      </vt:variant>
      <vt:variant>
        <vt:i4>1114162</vt:i4>
      </vt:variant>
      <vt:variant>
        <vt:i4>305</vt:i4>
      </vt:variant>
      <vt:variant>
        <vt:i4>0</vt:i4>
      </vt:variant>
      <vt:variant>
        <vt:i4>5</vt:i4>
      </vt:variant>
      <vt:variant>
        <vt:lpwstr/>
      </vt:variant>
      <vt:variant>
        <vt:lpwstr>_Toc336270070</vt:lpwstr>
      </vt:variant>
      <vt:variant>
        <vt:i4>1048626</vt:i4>
      </vt:variant>
      <vt:variant>
        <vt:i4>299</vt:i4>
      </vt:variant>
      <vt:variant>
        <vt:i4>0</vt:i4>
      </vt:variant>
      <vt:variant>
        <vt:i4>5</vt:i4>
      </vt:variant>
      <vt:variant>
        <vt:lpwstr/>
      </vt:variant>
      <vt:variant>
        <vt:lpwstr>_Toc336270069</vt:lpwstr>
      </vt:variant>
      <vt:variant>
        <vt:i4>1048626</vt:i4>
      </vt:variant>
      <vt:variant>
        <vt:i4>293</vt:i4>
      </vt:variant>
      <vt:variant>
        <vt:i4>0</vt:i4>
      </vt:variant>
      <vt:variant>
        <vt:i4>5</vt:i4>
      </vt:variant>
      <vt:variant>
        <vt:lpwstr/>
      </vt:variant>
      <vt:variant>
        <vt:lpwstr>_Toc336270068</vt:lpwstr>
      </vt:variant>
      <vt:variant>
        <vt:i4>1048626</vt:i4>
      </vt:variant>
      <vt:variant>
        <vt:i4>287</vt:i4>
      </vt:variant>
      <vt:variant>
        <vt:i4>0</vt:i4>
      </vt:variant>
      <vt:variant>
        <vt:i4>5</vt:i4>
      </vt:variant>
      <vt:variant>
        <vt:lpwstr/>
      </vt:variant>
      <vt:variant>
        <vt:lpwstr>_Toc336270067</vt:lpwstr>
      </vt:variant>
      <vt:variant>
        <vt:i4>1048626</vt:i4>
      </vt:variant>
      <vt:variant>
        <vt:i4>281</vt:i4>
      </vt:variant>
      <vt:variant>
        <vt:i4>0</vt:i4>
      </vt:variant>
      <vt:variant>
        <vt:i4>5</vt:i4>
      </vt:variant>
      <vt:variant>
        <vt:lpwstr/>
      </vt:variant>
      <vt:variant>
        <vt:lpwstr>_Toc336270066</vt:lpwstr>
      </vt:variant>
      <vt:variant>
        <vt:i4>1048626</vt:i4>
      </vt:variant>
      <vt:variant>
        <vt:i4>275</vt:i4>
      </vt:variant>
      <vt:variant>
        <vt:i4>0</vt:i4>
      </vt:variant>
      <vt:variant>
        <vt:i4>5</vt:i4>
      </vt:variant>
      <vt:variant>
        <vt:lpwstr/>
      </vt:variant>
      <vt:variant>
        <vt:lpwstr>_Toc336270065</vt:lpwstr>
      </vt:variant>
      <vt:variant>
        <vt:i4>1048626</vt:i4>
      </vt:variant>
      <vt:variant>
        <vt:i4>269</vt:i4>
      </vt:variant>
      <vt:variant>
        <vt:i4>0</vt:i4>
      </vt:variant>
      <vt:variant>
        <vt:i4>5</vt:i4>
      </vt:variant>
      <vt:variant>
        <vt:lpwstr/>
      </vt:variant>
      <vt:variant>
        <vt:lpwstr>_Toc336270064</vt:lpwstr>
      </vt:variant>
      <vt:variant>
        <vt:i4>1048626</vt:i4>
      </vt:variant>
      <vt:variant>
        <vt:i4>263</vt:i4>
      </vt:variant>
      <vt:variant>
        <vt:i4>0</vt:i4>
      </vt:variant>
      <vt:variant>
        <vt:i4>5</vt:i4>
      </vt:variant>
      <vt:variant>
        <vt:lpwstr/>
      </vt:variant>
      <vt:variant>
        <vt:lpwstr>_Toc336270063</vt:lpwstr>
      </vt:variant>
      <vt:variant>
        <vt:i4>1048626</vt:i4>
      </vt:variant>
      <vt:variant>
        <vt:i4>257</vt:i4>
      </vt:variant>
      <vt:variant>
        <vt:i4>0</vt:i4>
      </vt:variant>
      <vt:variant>
        <vt:i4>5</vt:i4>
      </vt:variant>
      <vt:variant>
        <vt:lpwstr/>
      </vt:variant>
      <vt:variant>
        <vt:lpwstr>_Toc336270062</vt:lpwstr>
      </vt:variant>
      <vt:variant>
        <vt:i4>1048626</vt:i4>
      </vt:variant>
      <vt:variant>
        <vt:i4>251</vt:i4>
      </vt:variant>
      <vt:variant>
        <vt:i4>0</vt:i4>
      </vt:variant>
      <vt:variant>
        <vt:i4>5</vt:i4>
      </vt:variant>
      <vt:variant>
        <vt:lpwstr/>
      </vt:variant>
      <vt:variant>
        <vt:lpwstr>_Toc336270061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Moutrie Bryan</dc:creator>
  <cp:keywords/>
  <dc:description/>
  <cp:lastModifiedBy>Fonseca David</cp:lastModifiedBy>
  <cp:revision>19</cp:revision>
  <cp:lastPrinted>2017-02-20T09:23:00Z</cp:lastPrinted>
  <dcterms:created xsi:type="dcterms:W3CDTF">2017-03-14T06:19:00Z</dcterms:created>
  <dcterms:modified xsi:type="dcterms:W3CDTF">2017-03-16T04:08:00Z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ooter Date">
    <vt:lpwstr>2000-January-01</vt:lpwstr>
  </property>
  <property fmtid="{D5CDD505-2E9C-101B-9397-08002B2CF9AE}" pid="3" name="Footer Project Number">
    <vt:lpwstr>Project XXXXXX</vt:lpwstr>
  </property>
  <property fmtid="{D5CDD505-2E9C-101B-9397-08002B2CF9AE}" pid="4" name="Footer Proposal Number">
    <vt:lpwstr>Proposal XXXXXX</vt:lpwstr>
  </property>
</Properties>
</file>