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 xml:space="preserve">English Report Comments | B. Joseph | Export 2026-03-08</w:t>
      </w:r>
    </w:p>
    <w:p>
      <w:pPr>
        <w:spacing w:after="120"/>
      </w:pPr>
      <w:r>
        <w:rPr>
          <w:b/>
          <w:sz w:val="28"/>
        </w:rPr>
        <w:t xml:space="preserve">Akeem Ally</w:t>
      </w:r>
    </w:p>
    <w:p>
      <w:pPr>
        <w:spacing w:after="240"/>
      </w:pPr>
      <w:r>
        <w:rPr>
          <w:sz w:val="24"/>
        </w:rPr>
        <w:t xml:space="preserve">Akeem has made a strong start in English, with particularly secure language, spelling, and reading work this term. His writing is full of detail, and it becomes especially lively when he draws on the sport and gaming interests he enjoys so much. The main next step is to build more fluency and confidence in unprepared reading so that his oral profile matches the quality of his written work. I am very pleased with Akeem's English term.</w:t>
      </w:r>
    </w:p>
    <w:p>
      <w:pPr>
        <w:spacing w:after="120"/>
      </w:pPr>
      <w:r>
        <w:rPr>
          <w:b/>
          <w:sz w:val="28"/>
        </w:rPr>
        <w:t xml:space="preserve">Jama Booi</w:t>
      </w:r>
    </w:p>
    <w:p>
      <w:pPr>
        <w:spacing w:after="240"/>
      </w:pPr>
      <w:r>
        <w:rPr>
          <w:sz w:val="24"/>
        </w:rPr>
        <w:t xml:space="preserve">Jama brought strong language and reading results to English this term, and his comprehension work has been especially secure. He also writes with real effort, often filling his pieces with rich detail from the many things that interest him, including music and sport. When he slows down to organise each idea clearly, his writing becomes even easier for the reader to follow. Building more confidence in speaking and unprepared reading will help to round off an already good English profile. Keep working with care, young man!</w:t>
      </w:r>
    </w:p>
    <w:p>
      <w:pPr>
        <w:spacing w:after="120"/>
      </w:pPr>
      <w:r>
        <w:rPr>
          <w:b/>
          <w:sz w:val="28"/>
        </w:rPr>
        <w:t xml:space="preserve">Micah Coutts</w:t>
      </w:r>
    </w:p>
    <w:p>
      <w:pPr>
        <w:spacing w:after="240"/>
      </w:pPr>
      <w:r>
        <w:rPr>
          <w:sz w:val="24"/>
        </w:rPr>
        <w:t xml:space="preserve">Micah's reading has been a real strength this term, with excellent comprehension, read-and-view, and listening work. He brings warmth and originality to his writing too, especially when he shares unusual personal interests such as finding rocks or playing with dogs. A little more care with language accuracy and punctuation will help these lovely ideas come through even more clearly. I am very pleased with Micah's start in English.</w:t>
      </w:r>
    </w:p>
    <w:p>
      <w:pPr>
        <w:spacing w:after="120"/>
      </w:pPr>
      <w:r>
        <w:rPr>
          <w:b/>
          <w:sz w:val="28"/>
        </w:rPr>
        <w:t xml:space="preserve">Caitlin de Beer</w:t>
      </w:r>
    </w:p>
    <w:p>
      <w:pPr>
        <w:spacing w:after="240"/>
      </w:pPr>
      <w:r>
        <w:rPr>
          <w:sz w:val="24"/>
        </w:rPr>
        <w:t xml:space="preserve">Reading has been one of Caitlin's strongest areas this term, and her comprehension and read-and-view tasks were excellent. She brings bright energy to her writing, especially when she draws on sport, play, and the fun details that make her work feel personal. Her next step is to develop her writing a little further and check punctuation carefully so that every section feels just as complete as her reading work. I am encouraged by the promise in Caitlin's English work.</w:t>
      </w:r>
    </w:p>
    <w:p>
      <w:pPr>
        <w:spacing w:after="120"/>
      </w:pPr>
      <w:r>
        <w:rPr>
          <w:b/>
          <w:sz w:val="28"/>
        </w:rPr>
        <w:t xml:space="preserve">Vidya Govender</w:t>
      </w:r>
    </w:p>
    <w:p>
      <w:pPr>
        <w:spacing w:after="240"/>
      </w:pPr>
      <w:r>
        <w:rPr>
          <w:sz w:val="24"/>
        </w:rPr>
        <w:t xml:space="preserve">Vidya has shown very good control in language work this term, and her spelling and listening comprehension have been especially strong. Her writing is engaging because she includes a lovely mix of interests, from swimming and water polo to baking and cooking. The area to keep building is deeper comprehension and confidence with unprepared reading, so that her reading profile becomes as secure as her language work. I am pleased with Vidya's thoughtful start in English.</w:t>
      </w:r>
    </w:p>
    <w:p>
      <w:pPr>
        <w:spacing w:after="120"/>
      </w:pPr>
      <w:r>
        <w:rPr>
          <w:b/>
          <w:sz w:val="28"/>
        </w:rPr>
        <w:t xml:space="preserve">Noah Jordan</w:t>
      </w:r>
    </w:p>
    <w:p>
      <w:pPr>
        <w:spacing w:after="240"/>
      </w:pPr>
      <w:r>
        <w:rPr>
          <w:sz w:val="24"/>
        </w:rPr>
        <w:t xml:space="preserve">Noah shares his ideas openly, and there is a lively personal touch in his writing, especially when he writes about games and creative play. His listening work and class reading tasks were much stronger than his language test, which shows that he is understanding more than he is always able to record accurately. He also reads unseen text with more confidence than his language score suggests. The main next step is to focus on sentence control, punctuation, and careful language editing so that his written English reflects his ideas more successfully. With steady practice, Noah can make very good gains here.</w:t>
      </w:r>
    </w:p>
    <w:p>
      <w:pPr>
        <w:spacing w:after="120"/>
      </w:pPr>
      <w:r>
        <w:rPr>
          <w:b/>
          <w:sz w:val="28"/>
        </w:rPr>
        <w:t xml:space="preserve">Ngcwalisa Kumbaca</w:t>
      </w:r>
    </w:p>
    <w:p>
      <w:pPr>
        <w:spacing w:after="240"/>
      </w:pPr>
      <w:r>
        <w:rPr>
          <w:sz w:val="24"/>
        </w:rPr>
        <w:t xml:space="preserve">Ngcwalisa has produced a very strong English term, with excellent spelling, reading-and-viewing work, and secure language marks. Her writing carries thoughtful personal detail, which gives her ideas warmth and depth. She will benefit from building a little more confidence and fluency in unprepared reading so that her oral work matches the high standard of the rest of her profile.</w:t>
      </w:r>
    </w:p>
    <w:p>
      <w:pPr>
        <w:spacing w:after="120"/>
      </w:pPr>
      <w:r>
        <w:rPr>
          <w:b/>
          <w:sz w:val="28"/>
        </w:rPr>
        <w:t xml:space="preserve">Carlo Lavezzari Prieto</w:t>
      </w:r>
    </w:p>
    <w:p>
      <w:pPr>
        <w:spacing w:after="240"/>
      </w:pPr>
      <w:r>
        <w:rPr>
          <w:sz w:val="24"/>
        </w:rPr>
        <w:t xml:space="preserve">Carlo writes with real flair, and his writing mark this term has been excellent. His work feels rich and interesting because he draws on a wide range of experiences and interests, from life across two countries to books such as Harry Potter. Reading, speaking, and language are all in a good place as well. A little more polishing of spelling and sentence flow will help the whole English profile become even stronger. Well done, young man!</w:t>
      </w:r>
    </w:p>
    <w:p>
      <w:pPr>
        <w:spacing w:after="120"/>
      </w:pPr>
      <w:r>
        <w:rPr>
          <w:b/>
          <w:sz w:val="28"/>
        </w:rPr>
        <w:t xml:space="preserve">Thenji Mabandla</w:t>
      </w:r>
    </w:p>
    <w:p>
      <w:pPr>
        <w:spacing w:after="240"/>
      </w:pPr>
      <w:r>
        <w:rPr>
          <w:sz w:val="24"/>
        </w:rPr>
        <w:t xml:space="preserve">Thenji has shown good strength in writing, read-and-view work, and the formal language test this term. She writes in a clear, focused way, and the detail she adds about interests such as chess, hockey, and swimming gives her work a personal feel. The next step is to build more fluency in oral English, particularly in speaking and unprepared reading, while continuing to check spelling and punctuation carefully. I am encouraged by the steady quality of Thenji's English work.</w:t>
      </w:r>
    </w:p>
    <w:p>
      <w:pPr>
        <w:spacing w:after="120"/>
      </w:pPr>
      <w:r>
        <w:rPr>
          <w:b/>
          <w:sz w:val="28"/>
        </w:rPr>
        <w:t xml:space="preserve">Mya Mac Ewan</w:t>
      </w:r>
    </w:p>
    <w:p>
      <w:pPr>
        <w:spacing w:after="240"/>
      </w:pPr>
      <w:r>
        <w:rPr>
          <w:sz w:val="24"/>
        </w:rPr>
        <w:t xml:space="preserve">Mya writes with expression and heart, and that is one of the reasons her writing and language work have been so pleasing this term. She brings plenty of detail to her ideas, especially when she writes about the things she enjoys, such as reading, drawing, and sport. Her class reading tasks and listening comprehension were very strong. The next step is to keep building deeper comprehension and unprepared reading so that every part of her reading profile is equally secure. I am happy with the voice Mya is developing in English.</w:t>
      </w:r>
    </w:p>
    <w:p>
      <w:pPr>
        <w:spacing w:after="120"/>
      </w:pPr>
      <w:r>
        <w:rPr>
          <w:b/>
          <w:sz w:val="28"/>
        </w:rPr>
        <w:t xml:space="preserve">Ayana Macingwane</w:t>
      </w:r>
    </w:p>
    <w:p>
      <w:pPr>
        <w:spacing w:after="240"/>
      </w:pPr>
      <w:r>
        <w:rPr>
          <w:sz w:val="24"/>
        </w:rPr>
        <w:t xml:space="preserve">Ayana has made a very strong start in English, with excellent language work and particularly impressive spelling, listening, and reading-and-viewing results. She writes with interesting detail, and her ideas stand out because she includes memorable facts and experiences. The one area to keep stretching is unprepared reading, so that her oral work catches up with the rest of this excellent profile.</w:t>
      </w:r>
    </w:p>
    <w:p>
      <w:pPr>
        <w:spacing w:after="120"/>
      </w:pPr>
      <w:r>
        <w:rPr>
          <w:b/>
          <w:sz w:val="28"/>
        </w:rPr>
        <w:t xml:space="preserve">Shiba Masoga</w:t>
      </w:r>
    </w:p>
    <w:p>
      <w:pPr>
        <w:spacing w:after="240"/>
      </w:pPr>
      <w:r>
        <w:rPr>
          <w:sz w:val="24"/>
        </w:rPr>
        <w:t xml:space="preserve">Shiba has shown a good feel for written English this term, and his spelling and writing marks are especially encouraging. He often includes interesting personal details and clear hobbies, which helps his work feel genuine and easy to picture. To strengthen the rest of his English profile, he should now keep working on reading fluency, comprehension, and the phrasing of full sentences. I am pleased with the base he is building.</w:t>
      </w:r>
    </w:p>
    <w:p>
      <w:pPr>
        <w:spacing w:after="120"/>
      </w:pPr>
      <w:r>
        <w:rPr>
          <w:b/>
          <w:sz w:val="28"/>
        </w:rPr>
        <w:t xml:space="preserve">Likuye Mdludlu</w:t>
      </w:r>
    </w:p>
    <w:p>
      <w:pPr>
        <w:spacing w:after="240"/>
      </w:pPr>
      <w:r>
        <w:rPr>
          <w:sz w:val="24"/>
        </w:rPr>
        <w:t xml:space="preserve">Likuye shows real promise in English because her reading and writing are stronger than her language score suggests. She writes about her varied interests in a clear and engaging way, and that gives her work a lovely sense of personality. The main area for attention is language accuracy, especially spelling patterns and sentence construction in formal tasks. Once that foundation becomes more secure, the rest of her English mark should lift nicely.</w:t>
      </w:r>
    </w:p>
    <w:p>
      <w:pPr>
        <w:spacing w:after="120"/>
      </w:pPr>
      <w:r>
        <w:rPr>
          <w:b/>
          <w:sz w:val="28"/>
        </w:rPr>
        <w:t xml:space="preserve">Niyole Mhlauli</w:t>
      </w:r>
    </w:p>
    <w:p>
      <w:pPr>
        <w:spacing w:after="240"/>
      </w:pPr>
      <w:r>
        <w:rPr>
          <w:sz w:val="24"/>
        </w:rPr>
        <w:t xml:space="preserve">Niyole has been particularly strong in reading this term, with excellent comprehension and very secure read-and-view work. She writes with lots of detail, and her broad range of interests gives her English work colour and individuality. The next step is to keep building oral confidence, especially in unprepared reading, so that her spoken work matches the quality of her written responses. This has been a very encouraging start.</w:t>
      </w:r>
    </w:p>
    <w:p>
      <w:pPr>
        <w:spacing w:after="120"/>
      </w:pPr>
      <w:r>
        <w:rPr>
          <w:b/>
          <w:sz w:val="28"/>
        </w:rPr>
        <w:t xml:space="preserve">Yanda Mlalandle</w:t>
      </w:r>
    </w:p>
    <w:p>
      <w:pPr>
        <w:spacing w:after="240"/>
      </w:pPr>
      <w:r>
        <w:rPr>
          <w:sz w:val="24"/>
        </w:rPr>
        <w:t xml:space="preserve">Yanda's reading work has been excellent this term, and her comprehension and read-and-view marks show that she is thinking carefully about what she reads. Her writing also feels lively because she brings such a lovely mix of sporty and creative interests into her ideas. If she keeps developing unprepared reading fluency, her oral profile will become as strong as the rest of her English work. Keep going, Yanda.</w:t>
      </w:r>
    </w:p>
    <w:p>
      <w:pPr>
        <w:spacing w:after="120"/>
      </w:pPr>
      <w:r>
        <w:rPr>
          <w:b/>
          <w:sz w:val="28"/>
        </w:rPr>
        <w:t xml:space="preserve">Madison Muller</w:t>
      </w:r>
    </w:p>
    <w:p>
      <w:pPr>
        <w:spacing w:after="240"/>
      </w:pPr>
      <w:r>
        <w:rPr>
          <w:sz w:val="24"/>
        </w:rPr>
        <w:t xml:space="preserve">Madison has shown good confidence across language, oral work, and reading this term, with especially strong listening and read-and-view results. She writes with enthusiasm and shares details that help the reader picture her world. Her next step is to make each written piece more complete and carefully punctuated so that the quality of her writing matches the rest of her English profile. I am encouraged by the energy Madison brings to the subject.</w:t>
      </w:r>
    </w:p>
    <w:p>
      <w:pPr>
        <w:spacing w:after="120"/>
      </w:pPr>
      <w:r>
        <w:rPr>
          <w:b/>
          <w:sz w:val="28"/>
        </w:rPr>
        <w:t xml:space="preserve">Zimi Ndongeni</w:t>
      </w:r>
    </w:p>
    <w:p>
      <w:pPr>
        <w:spacing w:after="240"/>
      </w:pPr>
      <w:r>
        <w:rPr>
          <w:sz w:val="24"/>
        </w:rPr>
        <w:t xml:space="preserve">Zimi brings a calm, organised feel to her English work, and her spelling, listening, and read-and-view tasks have been the strongest parts of her term. She also adds a lovely personal touch when her ideas connect with drawing and other creative interests. The next step is to grow confidence in comprehension and sentence construction so that her written responses become fuller and more secure. Keep building steadily, Zimi.</w:t>
      </w:r>
    </w:p>
    <w:p>
      <w:pPr>
        <w:spacing w:after="120"/>
      </w:pPr>
      <w:r>
        <w:rPr>
          <w:b/>
          <w:sz w:val="28"/>
        </w:rPr>
        <w:t xml:space="preserve">Ukho Ndyulo</w:t>
      </w:r>
    </w:p>
    <w:p>
      <w:pPr>
        <w:spacing w:after="240"/>
      </w:pPr>
      <w:r>
        <w:rPr>
          <w:sz w:val="24"/>
        </w:rPr>
        <w:t xml:space="preserve">Ukho has done well in English this term, particularly in spelling, language work, and read-and-view tasks. He stays close to the topic and writes most naturally when his ideas link to the sport he enjoys. Building more fluency in speaking and unprepared reading will help to round off a strong English profile. I am pleased with Ukho's steady start in English.</w:t>
      </w:r>
    </w:p>
    <w:p>
      <w:pPr>
        <w:spacing w:after="120"/>
      </w:pPr>
      <w:r>
        <w:rPr>
          <w:b/>
          <w:sz w:val="28"/>
        </w:rPr>
        <w:t xml:space="preserve">Ngcwele Sikukula</w:t>
      </w:r>
    </w:p>
    <w:p>
      <w:pPr>
        <w:spacing w:after="240"/>
      </w:pPr>
      <w:r>
        <w:rPr>
          <w:sz w:val="24"/>
        </w:rPr>
        <w:t xml:space="preserve">Ngcwele writes with warmth and a real sense of personality, and this term she has also produced strong reading, spelling, and writing results. Her ideas feel genuine, especially when she draws on the activities she enjoys. She will benefit from continuing to strengthen sentence building and unprepared reading so that her oral work becomes more secure. I am very happy with the quality she is showing in English.</w:t>
      </w:r>
    </w:p>
    <w:p>
      <w:pPr>
        <w:spacing w:after="120"/>
      </w:pPr>
      <w:r>
        <w:rPr>
          <w:b/>
          <w:sz w:val="28"/>
        </w:rPr>
        <w:t xml:space="preserve">Olo Siyongwana</w:t>
      </w:r>
    </w:p>
    <w:p>
      <w:pPr>
        <w:spacing w:after="240"/>
      </w:pPr>
      <w:r>
        <w:rPr>
          <w:sz w:val="24"/>
        </w:rPr>
        <w:t xml:space="preserve">Olo has shown good understanding in comprehension this term, and her speaking and listening work also point to a solid base in English. Her writing has a simple, honest voice, especially when she shares the activities she enjoys such as swimming and ballet. The main next step is to work carefully on spelling so that her strong ideas are not held back by accuracy errors. She also needs to keep practising full sentence construction in written tasks. I am confident that steady practice will help Olo grow.</w:t>
      </w:r>
    </w:p>
    <w:p>
      <w:pPr>
        <w:spacing w:after="120"/>
      </w:pPr>
      <w:r>
        <w:rPr>
          <w:b/>
          <w:sz w:val="28"/>
        </w:rPr>
        <w:t xml:space="preserve">Nola-Maria Smith</w:t>
      </w:r>
    </w:p>
    <w:p>
      <w:pPr>
        <w:spacing w:after="240"/>
      </w:pPr>
      <w:r>
        <w:rPr>
          <w:sz w:val="24"/>
        </w:rPr>
        <w:t xml:space="preserve">Nola-Maria has done well in English this term, with particularly strong reading-and-viewing work and confident speaking. Her writing becomes especially engaging when she draws on her sporty interests and creative side. The next step is to make each written piece even clearer through careful editing and stronger sentence structure. I am pleased with the positive start Nola-Maria has made in English.</w:t>
      </w:r>
    </w:p>
    <w:p>
      <w:pPr>
        <w:spacing w:after="120"/>
      </w:pPr>
      <w:r>
        <w:rPr>
          <w:b/>
          <w:sz w:val="28"/>
        </w:rPr>
        <w:t xml:space="preserve">Buqaqawuli Somtsewu</w:t>
      </w:r>
    </w:p>
    <w:p>
      <w:pPr>
        <w:spacing w:after="240"/>
      </w:pPr>
      <w:r>
        <w:rPr>
          <w:sz w:val="24"/>
        </w:rPr>
        <w:t xml:space="preserve">Buqaqawuli has shown that he can share personal information clearly, and his read-and-view and oral tasks were the stronger parts of his English term. When he writes about familiar experiences, his voice comes through more naturally. He now needs to develop fuller answers in comprehension and build more secure language structure so that his written work becomes stronger across the board. I am encouraged by the potential in this start and look forward to seeing him grow.</w:t>
      </w:r>
    </w:p>
    <w:p>
      <w:pPr>
        <w:spacing w:after="120"/>
      </w:pPr>
      <w:r>
        <w:rPr>
          <w:b/>
          <w:sz w:val="28"/>
        </w:rPr>
        <w:t xml:space="preserve">Ntando Zengethwa</w:t>
      </w:r>
    </w:p>
    <w:p>
      <w:pPr>
        <w:spacing w:after="240"/>
      </w:pPr>
      <w:r>
        <w:rPr>
          <w:sz w:val="24"/>
        </w:rPr>
        <w:t xml:space="preserve">Ntando has shown strong understanding in reading this term, with excellent comprehension and very good written work. There is real curiosity in the way she writes, and her ideas are especially interesting when she includes things like plants, experiments, and reading. The main next step is to tighten language accuracy in formal tasks so that spelling and grammar catch up with her strong thinking. I am very pleased with the thoughtful start Ntando has made in English.</w:t>
      </w:r>
    </w:p>
    <w:sectPr>
      <w:pgSz w:w="12240" w:h="15840"/>
      <w:pgMar w:top="1440" w:right="1440" w:bottom="1440" w:left="1440" w:header="720" w:footer="720" w:gutter="0"/>
    </w:sectPr>
  </w:body>
</w:document>
</file>