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54"/>
        <w:gridCol w:w="1134"/>
        <w:gridCol w:w="2126"/>
      </w:tblGrid>
      <w:tr w:rsidR="00C5520A" w:rsidRPr="004027D9" w14:paraId="0D60DC29" w14:textId="77777777" w:rsidTr="00664137">
        <w:tc>
          <w:tcPr>
            <w:tcW w:w="5954" w:type="dxa"/>
          </w:tcPr>
          <w:p w14:paraId="22B72D6E" w14:textId="77777777" w:rsidR="00130195" w:rsidRDefault="00130195" w:rsidP="00130195">
            <w:pPr>
              <w:tabs>
                <w:tab w:val="left" w:pos="1203"/>
              </w:tabs>
              <w:rPr>
                <w:rFonts w:ascii="Arial" w:eastAsiaTheme="minorEastAsia" w:hAnsi="Arial" w:cs="Arial"/>
                <w:b/>
                <w:sz w:val="22"/>
                <w:szCs w:val="24"/>
                <w:lang w:val="en-US"/>
              </w:rPr>
            </w:pPr>
            <w:r w:rsidRPr="008863DE">
              <w:rPr>
                <w:rFonts w:ascii="Arial" w:eastAsiaTheme="minorEastAsia" w:hAnsi="Arial" w:cs="Arial"/>
                <w:b/>
                <w:sz w:val="22"/>
                <w:szCs w:val="24"/>
                <w:lang w:val="en-US"/>
              </w:rPr>
              <w:t>&lt;&lt;Account_Sfx_Nm_GLBL&gt;&gt;</w:t>
            </w:r>
            <w:r>
              <w:rPr>
                <w:rFonts w:ascii="Arial" w:eastAsiaTheme="minorEastAsia" w:hAnsi="Arial" w:cs="Arial"/>
                <w:b/>
                <w:sz w:val="22"/>
                <w:szCs w:val="24"/>
                <w:lang w:val="en-US"/>
              </w:rPr>
              <w:t xml:space="preserve"> </w:t>
            </w:r>
            <w:r w:rsidRPr="008863DE">
              <w:rPr>
                <w:rFonts w:ascii="Arial" w:eastAsiaTheme="minorEastAsia" w:hAnsi="Arial" w:cs="Arial"/>
                <w:b/>
                <w:sz w:val="22"/>
                <w:szCs w:val="24"/>
                <w:lang w:val="en-US"/>
              </w:rPr>
              <w:t>&lt;&lt;Account_Name&gt;&gt;</w:t>
            </w:r>
          </w:p>
          <w:p w14:paraId="460038EE" w14:textId="77777777" w:rsidR="00EA7416" w:rsidRPr="000E0547" w:rsidRDefault="00EA7416" w:rsidP="00EA7416">
            <w:pPr>
              <w:spacing w:line="280" w:lineRule="exact"/>
              <w:rPr>
                <w:rFonts w:ascii="Arial" w:hAnsi="Arial" w:cs="Arial"/>
                <w:lang w:val="en-US"/>
              </w:rPr>
            </w:pPr>
            <w:r w:rsidRPr="000E0547">
              <w:rPr>
                <w:rFonts w:ascii="Arial" w:hAnsi="Arial" w:cs="Arial"/>
                <w:lang w:val="en-US"/>
              </w:rPr>
              <w:t>&lt;&lt;Address_GLBL_Line_1_Adrs_Txt_GLBL&gt;&gt;</w:t>
            </w:r>
          </w:p>
          <w:p w14:paraId="1194DE67" w14:textId="77777777" w:rsidR="00EA7416" w:rsidRPr="000E0547" w:rsidRDefault="00EA7416" w:rsidP="00EA7416">
            <w:pPr>
              <w:spacing w:line="280" w:lineRule="exact"/>
              <w:rPr>
                <w:rFonts w:ascii="Arial" w:hAnsi="Arial" w:cs="Arial"/>
                <w:lang w:val="en-US"/>
              </w:rPr>
            </w:pPr>
            <w:r w:rsidRPr="000E0547">
              <w:rPr>
                <w:rFonts w:ascii="Arial" w:hAnsi="Arial" w:cs="Arial"/>
                <w:lang w:val="en-US"/>
              </w:rPr>
              <w:t>&lt;&lt;Address_GLBL_Line_2_Adrs_Txt_GLBL&gt;&gt;</w:t>
            </w:r>
          </w:p>
          <w:p w14:paraId="06C3DF7B" w14:textId="1724C407" w:rsidR="00C5520A" w:rsidRPr="00705A95" w:rsidRDefault="00EA7416" w:rsidP="00EA7416">
            <w:pPr>
              <w:pStyle w:val="BodyText"/>
              <w:rPr>
                <w:rFonts w:ascii="Arial" w:hAnsi="Arial" w:cs="Arial"/>
                <w:b/>
                <w:sz w:val="22"/>
                <w:szCs w:val="22"/>
                <w:lang w:val="en-US"/>
              </w:rPr>
            </w:pPr>
            <w:r w:rsidRPr="000E0547">
              <w:rPr>
                <w:rFonts w:ascii="Arial" w:hAnsi="Arial" w:cs="Arial"/>
                <w:sz w:val="22"/>
                <w:lang w:val="en-US"/>
              </w:rPr>
              <w:t>&lt;&lt;Address_GLBL_Zip_Postal_Code_GLBL&gt;&gt; &lt;&lt;Address_GLBL_City_GLBL&gt;&gt;</w:t>
            </w:r>
            <w:bookmarkStart w:id="0" w:name="_GoBack"/>
            <w:bookmarkEnd w:id="0"/>
          </w:p>
        </w:tc>
        <w:tc>
          <w:tcPr>
            <w:tcW w:w="1134" w:type="dxa"/>
          </w:tcPr>
          <w:p w14:paraId="2361246A" w14:textId="77777777" w:rsidR="00C5520A" w:rsidRPr="00B71B3F" w:rsidRDefault="00C5520A" w:rsidP="00740F5A">
            <w:pPr>
              <w:rPr>
                <w:rFonts w:ascii="Arial" w:hAnsi="Arial" w:cs="Arial"/>
                <w:sz w:val="22"/>
                <w:szCs w:val="22"/>
                <w:lang w:val="en-US"/>
              </w:rPr>
            </w:pPr>
          </w:p>
        </w:tc>
        <w:tc>
          <w:tcPr>
            <w:tcW w:w="2126" w:type="dxa"/>
          </w:tcPr>
          <w:p w14:paraId="60BEA8DC" w14:textId="77777777" w:rsidR="00C5520A" w:rsidRPr="004D6906" w:rsidRDefault="00C5520A" w:rsidP="00740F5A">
            <w:pPr>
              <w:pStyle w:val="Adresse"/>
              <w:rPr>
                <w:b/>
                <w:sz w:val="20"/>
                <w:szCs w:val="22"/>
                <w:lang w:val="en-US"/>
              </w:rPr>
            </w:pPr>
          </w:p>
        </w:tc>
      </w:tr>
      <w:tr w:rsidR="00C5520A" w:rsidRPr="00B71B3F" w14:paraId="39FE77B5" w14:textId="77777777" w:rsidTr="00664137">
        <w:tc>
          <w:tcPr>
            <w:tcW w:w="5954" w:type="dxa"/>
          </w:tcPr>
          <w:p w14:paraId="57EADB5F" w14:textId="77777777" w:rsidR="00C5520A" w:rsidRPr="004D6906" w:rsidRDefault="00C5520A" w:rsidP="00740F5A">
            <w:pPr>
              <w:pStyle w:val="Adresse"/>
              <w:rPr>
                <w:szCs w:val="22"/>
                <w:lang w:val="en-US"/>
              </w:rPr>
            </w:pPr>
          </w:p>
        </w:tc>
        <w:tc>
          <w:tcPr>
            <w:tcW w:w="1134" w:type="dxa"/>
          </w:tcPr>
          <w:p w14:paraId="67EEBA7A" w14:textId="77777777" w:rsidR="00C5520A" w:rsidRPr="004D6906" w:rsidRDefault="00C5520A" w:rsidP="00740F5A">
            <w:pPr>
              <w:rPr>
                <w:rFonts w:ascii="Arial" w:hAnsi="Arial" w:cs="Arial"/>
                <w:sz w:val="22"/>
                <w:szCs w:val="22"/>
                <w:lang w:val="en-US"/>
              </w:rPr>
            </w:pPr>
          </w:p>
        </w:tc>
        <w:tc>
          <w:tcPr>
            <w:tcW w:w="2126" w:type="dxa"/>
          </w:tcPr>
          <w:p w14:paraId="352CBD24" w14:textId="77777777" w:rsidR="00D8027A" w:rsidRDefault="00D8027A" w:rsidP="00740F5A">
            <w:pPr>
              <w:rPr>
                <w:rFonts w:ascii="Arial" w:hAnsi="Arial" w:cs="Arial"/>
                <w:sz w:val="22"/>
                <w:szCs w:val="22"/>
              </w:rPr>
            </w:pPr>
          </w:p>
          <w:p w14:paraId="4206121E" w14:textId="77777777" w:rsidR="009C401C" w:rsidRDefault="009C401C" w:rsidP="00740F5A">
            <w:pPr>
              <w:rPr>
                <w:rFonts w:ascii="Arial" w:hAnsi="Arial" w:cs="Arial"/>
                <w:sz w:val="22"/>
                <w:szCs w:val="22"/>
              </w:rPr>
            </w:pPr>
          </w:p>
          <w:p w14:paraId="4C74DAE6" w14:textId="77777777" w:rsidR="00C5520A" w:rsidRPr="00B71B3F" w:rsidRDefault="00C5520A" w:rsidP="00740F5A">
            <w:pPr>
              <w:rPr>
                <w:rFonts w:ascii="Arial" w:hAnsi="Arial" w:cs="Arial"/>
                <w:sz w:val="22"/>
                <w:szCs w:val="22"/>
              </w:rPr>
            </w:pPr>
            <w:r w:rsidRPr="00B71B3F">
              <w:rPr>
                <w:rFonts w:ascii="Arial" w:hAnsi="Arial" w:cs="Arial"/>
                <w:sz w:val="22"/>
                <w:szCs w:val="22"/>
              </w:rPr>
              <w:t>&lt;&lt;Today__s&gt;&gt;</w:t>
            </w:r>
          </w:p>
        </w:tc>
      </w:tr>
    </w:tbl>
    <w:p w14:paraId="72431F89" w14:textId="77777777" w:rsidR="00C5520A" w:rsidRPr="006E5C3D" w:rsidRDefault="00C5520A" w:rsidP="00C5520A">
      <w:pPr>
        <w:rPr>
          <w:rFonts w:ascii="Arial" w:hAnsi="Arial" w:cs="Arial"/>
          <w:sz w:val="22"/>
          <w:szCs w:val="22"/>
          <w:lang w:val="en-US"/>
        </w:rPr>
      </w:pPr>
    </w:p>
    <w:p w14:paraId="78B669BA" w14:textId="77777777" w:rsidR="00A16FCC" w:rsidRPr="00A16FCC" w:rsidRDefault="00A16FCC" w:rsidP="00A16FCC">
      <w:pPr>
        <w:suppressAutoHyphens/>
        <w:spacing w:line="280" w:lineRule="exact"/>
        <w:rPr>
          <w:rFonts w:ascii="Arial" w:hAnsi="Arial" w:cs="Arial"/>
          <w:sz w:val="22"/>
          <w:szCs w:val="22"/>
        </w:rPr>
      </w:pPr>
    </w:p>
    <w:p w14:paraId="78B669BB" w14:textId="77777777" w:rsidR="00A16FCC" w:rsidRPr="00DA5048" w:rsidRDefault="001B773D" w:rsidP="001B773D">
      <w:pPr>
        <w:pStyle w:val="BodyText"/>
        <w:spacing w:after="120" w:line="240" w:lineRule="auto"/>
        <w:rPr>
          <w:rFonts w:ascii="Arial" w:hAnsi="Arial" w:cs="Arial"/>
        </w:rPr>
      </w:pPr>
      <w:r w:rsidRPr="00DA5048">
        <w:rPr>
          <w:rFonts w:ascii="Arial" w:hAnsi="Arial" w:cs="Arial"/>
          <w:b/>
          <w:sz w:val="28"/>
          <w:szCs w:val="28"/>
          <w:lang w:val="ro-RO"/>
        </w:rPr>
        <w:t xml:space="preserve">Acord de Notificare pentru Sponsorizări </w:t>
      </w:r>
    </w:p>
    <w:p w14:paraId="78B669BC" w14:textId="77777777" w:rsidR="00A16FCC" w:rsidRPr="00A16FCC" w:rsidRDefault="00A16FCC" w:rsidP="00A16FCC">
      <w:pPr>
        <w:suppressAutoHyphens/>
        <w:spacing w:line="280" w:lineRule="exact"/>
        <w:rPr>
          <w:sz w:val="24"/>
        </w:rPr>
      </w:pPr>
    </w:p>
    <w:p w14:paraId="78B669BD" w14:textId="1C7ADD77" w:rsidR="00A16FCC" w:rsidRPr="00F24EE2" w:rsidRDefault="001B773D" w:rsidP="00F24EE2">
      <w:pPr>
        <w:pStyle w:val="BodyText"/>
        <w:spacing w:after="120"/>
        <w:jc w:val="both"/>
        <w:rPr>
          <w:rFonts w:ascii="Arial" w:hAnsi="Arial" w:cs="Arial"/>
          <w:sz w:val="20"/>
          <w:lang w:val="ro-RO"/>
        </w:rPr>
      </w:pPr>
      <w:r w:rsidRPr="00F24EE2">
        <w:rPr>
          <w:rFonts w:ascii="Arial" w:hAnsi="Arial" w:cs="Arial"/>
          <w:sz w:val="20"/>
          <w:lang w:val="ro-RO"/>
        </w:rPr>
        <w:t xml:space="preserve">Stimată/e  Dnă/Dle </w:t>
      </w:r>
      <w:r w:rsidR="00820469" w:rsidRPr="00F24EE2">
        <w:rPr>
          <w:rFonts w:ascii="Arial" w:hAnsi="Arial" w:cs="Arial"/>
          <w:sz w:val="20"/>
          <w:lang w:val="ro-RO"/>
        </w:rPr>
        <w:t>&lt;&lt;Account_Sfx_Nm_GLBL&gt;&gt; &lt;&lt;Account_Name&gt;&gt;</w:t>
      </w:r>
      <w:r w:rsidR="00D8027A">
        <w:rPr>
          <w:rFonts w:ascii="Arial" w:hAnsi="Arial" w:cs="Arial"/>
          <w:sz w:val="20"/>
          <w:lang w:val="ro-RO"/>
        </w:rPr>
        <w:t>,</w:t>
      </w:r>
    </w:p>
    <w:p w14:paraId="78B669BE" w14:textId="77777777" w:rsidR="00A16FCC" w:rsidRPr="00F24EE2" w:rsidRDefault="00A16FCC" w:rsidP="00F24EE2">
      <w:pPr>
        <w:pStyle w:val="BodyText"/>
        <w:spacing w:after="120"/>
        <w:jc w:val="both"/>
        <w:rPr>
          <w:rFonts w:ascii="Arial" w:hAnsi="Arial" w:cs="Arial"/>
          <w:sz w:val="20"/>
          <w:lang w:val="ro-RO"/>
        </w:rPr>
      </w:pPr>
    </w:p>
    <w:p w14:paraId="78B669BF" w14:textId="0C83D00E" w:rsidR="00A16FCC" w:rsidRPr="00F24EE2" w:rsidRDefault="00BB3AA4" w:rsidP="00F24EE2">
      <w:pPr>
        <w:pStyle w:val="BodyText"/>
        <w:spacing w:after="120"/>
        <w:jc w:val="both"/>
        <w:rPr>
          <w:rFonts w:ascii="Arial" w:hAnsi="Arial" w:cs="Arial"/>
          <w:sz w:val="20"/>
          <w:lang w:val="ro-RO"/>
        </w:rPr>
      </w:pPr>
      <w:r w:rsidRPr="00F24EE2">
        <w:rPr>
          <w:rFonts w:ascii="Arial" w:hAnsi="Arial" w:cs="Arial"/>
          <w:sz w:val="20"/>
          <w:lang w:val="ro-RO"/>
        </w:rPr>
        <w:t xml:space="preserve">Lilly are plăcerea de a sponsoriza participarea dvs. la </w:t>
      </w:r>
      <w:r w:rsidR="00820469" w:rsidRPr="00F24EE2">
        <w:rPr>
          <w:rFonts w:ascii="Arial" w:hAnsi="Arial" w:cs="Arial"/>
          <w:sz w:val="20"/>
          <w:lang w:val="ro-RO"/>
        </w:rPr>
        <w:t>&lt;&lt;Meeting_MERC_Name&gt;&gt;</w:t>
      </w:r>
      <w:r w:rsidR="00A16FCC" w:rsidRPr="00F24EE2">
        <w:rPr>
          <w:rFonts w:ascii="Arial" w:hAnsi="Arial" w:cs="Arial"/>
          <w:sz w:val="20"/>
          <w:lang w:val="ro-RO"/>
        </w:rPr>
        <w:t xml:space="preserve"> </w:t>
      </w:r>
      <w:r w:rsidRPr="00F24EE2">
        <w:rPr>
          <w:rFonts w:ascii="Arial" w:hAnsi="Arial" w:cs="Arial"/>
          <w:sz w:val="20"/>
          <w:lang w:val="ro-RO"/>
        </w:rPr>
        <w:t>care va avea loc în</w:t>
      </w:r>
      <w:r w:rsidR="00820469" w:rsidRPr="00F24EE2">
        <w:rPr>
          <w:rFonts w:ascii="Arial" w:hAnsi="Arial" w:cs="Arial"/>
          <w:sz w:val="20"/>
          <w:lang w:val="ro-RO"/>
        </w:rPr>
        <w:t xml:space="preserve"> &lt;&lt;Meeting_MERC_City_of_Meeting_MERC&gt;&gt;</w:t>
      </w:r>
      <w:r w:rsidRPr="00F24EE2">
        <w:rPr>
          <w:rFonts w:ascii="Arial" w:hAnsi="Arial" w:cs="Arial"/>
          <w:sz w:val="20"/>
          <w:lang w:val="ro-RO"/>
        </w:rPr>
        <w:t xml:space="preserve"> la data de / în perioada </w:t>
      </w:r>
      <w:r w:rsidR="00820469" w:rsidRPr="00F24EE2">
        <w:rPr>
          <w:rFonts w:ascii="Arial" w:hAnsi="Arial" w:cs="Arial"/>
          <w:sz w:val="20"/>
          <w:lang w:val="ro-RO"/>
        </w:rPr>
        <w:t>&lt;&lt;Meeting_MERC_Date_of_Event_MERC__s&gt;&gt;</w:t>
      </w:r>
      <w:r w:rsidR="006F5159">
        <w:rPr>
          <w:rFonts w:ascii="Arial" w:hAnsi="Arial" w:cs="Arial"/>
          <w:sz w:val="20"/>
          <w:lang w:val="ro-RO"/>
        </w:rPr>
        <w:t xml:space="preserve"> –  </w:t>
      </w:r>
      <w:r w:rsidR="00820469" w:rsidRPr="00F24EE2">
        <w:rPr>
          <w:rFonts w:ascii="Arial" w:hAnsi="Arial" w:cs="Arial"/>
          <w:sz w:val="20"/>
          <w:lang w:val="ro-RO"/>
        </w:rPr>
        <w:t>&lt;&lt;Meeting_MERC_End_Date_of_Event_MERC__s&gt;&gt;</w:t>
      </w:r>
      <w:r w:rsidRPr="00F24EE2">
        <w:rPr>
          <w:rFonts w:ascii="Arial" w:hAnsi="Arial" w:cs="Arial"/>
          <w:sz w:val="20"/>
          <w:lang w:val="ro-RO"/>
        </w:rPr>
        <w:t>.</w:t>
      </w:r>
      <w:r w:rsidR="00A16FCC" w:rsidRPr="00F24EE2">
        <w:rPr>
          <w:rFonts w:ascii="Arial" w:hAnsi="Arial" w:cs="Arial"/>
          <w:sz w:val="20"/>
          <w:lang w:val="ro-RO"/>
        </w:rPr>
        <w:t xml:space="preserve"> </w:t>
      </w:r>
      <w:r w:rsidRPr="00F24EE2">
        <w:rPr>
          <w:rFonts w:ascii="Arial" w:hAnsi="Arial" w:cs="Arial"/>
          <w:sz w:val="20"/>
          <w:lang w:val="ro-RO"/>
        </w:rPr>
        <w:t xml:space="preserve">Sponsorizarea de către Lilly este motivată de angajamentul nostru de a oferi și de a sprijini evenimente educaționale de calitate, create pentru a împărtăși evoluțiile în domeniul științei medicale, cunoștințele avansate în patologie, prezentarea rezultatelor de studii clinice bine întemeiate științific și comunicarea administrării corecte a tratamentelor și instrumentelor medicale. Toate acestea sunt menite să contribuie la un act medical de înaltă calitate, care rezultă în cele din urmă în îmbunătățirea tratării pacienților și a efectelor asupra acestora. </w:t>
      </w:r>
      <w:r w:rsidR="00A16FCC" w:rsidRPr="00F24EE2">
        <w:rPr>
          <w:rFonts w:ascii="Arial" w:hAnsi="Arial" w:cs="Arial"/>
          <w:sz w:val="20"/>
          <w:lang w:val="ro-RO"/>
        </w:rPr>
        <w:t xml:space="preserve">  </w:t>
      </w:r>
    </w:p>
    <w:p w14:paraId="78B669C0" w14:textId="77777777" w:rsidR="00BB3AA4" w:rsidRPr="00F24EE2" w:rsidRDefault="00BB3AA4" w:rsidP="00F24EE2">
      <w:pPr>
        <w:pStyle w:val="BodyText"/>
        <w:spacing w:after="120"/>
        <w:jc w:val="both"/>
        <w:rPr>
          <w:rFonts w:ascii="Arial" w:hAnsi="Arial" w:cs="Arial"/>
          <w:sz w:val="20"/>
          <w:lang w:val="ro-RO"/>
        </w:rPr>
      </w:pPr>
    </w:p>
    <w:p w14:paraId="78B669C1" w14:textId="77777777" w:rsidR="00BB3AA4" w:rsidRPr="00F24EE2" w:rsidRDefault="00BB3AA4" w:rsidP="00F24EE2">
      <w:pPr>
        <w:pStyle w:val="BodyText"/>
        <w:spacing w:after="120"/>
        <w:jc w:val="both"/>
        <w:rPr>
          <w:rFonts w:ascii="Arial" w:hAnsi="Arial" w:cs="Arial"/>
          <w:sz w:val="20"/>
          <w:lang w:val="ro-RO"/>
        </w:rPr>
      </w:pPr>
      <w:r w:rsidRPr="00F24EE2">
        <w:rPr>
          <w:rFonts w:ascii="Arial" w:hAnsi="Arial" w:cs="Arial"/>
          <w:sz w:val="20"/>
          <w:lang w:val="ro-RO"/>
        </w:rPr>
        <w:t xml:space="preserve">Lilly este fermă în desfășurarea activităților sale la un înalt standard etic, cu integritate și cu respectarea tuturor legilor în vigoare. În acest sens, Lilly notifică activitățile de sponsorizare a </w:t>
      </w:r>
      <w:r w:rsidR="00DA5048" w:rsidRPr="00F24EE2">
        <w:rPr>
          <w:rFonts w:ascii="Arial" w:hAnsi="Arial" w:cs="Arial"/>
          <w:sz w:val="20"/>
          <w:lang w:val="ro-RO"/>
        </w:rPr>
        <w:t>profesioniștilor din domeniul medical</w:t>
      </w:r>
      <w:r w:rsidRPr="00F24EE2">
        <w:rPr>
          <w:rFonts w:ascii="Arial" w:hAnsi="Arial" w:cs="Arial"/>
          <w:sz w:val="20"/>
          <w:lang w:val="ro-RO"/>
        </w:rPr>
        <w:t xml:space="preserve"> către instituțiile care lucrează cu aceștia. </w:t>
      </w:r>
    </w:p>
    <w:p w14:paraId="78B669C2" w14:textId="77777777" w:rsidR="00BB3AA4" w:rsidRPr="00F24EE2" w:rsidRDefault="00BB3AA4" w:rsidP="00F24EE2">
      <w:pPr>
        <w:pStyle w:val="BodyText"/>
        <w:spacing w:after="120"/>
        <w:jc w:val="both"/>
        <w:rPr>
          <w:rFonts w:ascii="Arial" w:hAnsi="Arial" w:cs="Arial"/>
          <w:sz w:val="20"/>
          <w:lang w:val="ro-RO"/>
        </w:rPr>
      </w:pPr>
    </w:p>
    <w:p w14:paraId="78B669C3" w14:textId="77777777" w:rsidR="00BB3AA4" w:rsidRPr="00FF70A8" w:rsidRDefault="00BB3AA4" w:rsidP="00FF70A8">
      <w:pPr>
        <w:pStyle w:val="BodyText"/>
        <w:spacing w:after="120"/>
        <w:jc w:val="both"/>
        <w:rPr>
          <w:rFonts w:ascii="Arial" w:hAnsi="Arial" w:cs="Arial"/>
          <w:sz w:val="20"/>
          <w:lang w:val="ro-RO"/>
        </w:rPr>
      </w:pPr>
      <w:r w:rsidRPr="00FF70A8">
        <w:rPr>
          <w:rFonts w:ascii="Arial" w:hAnsi="Arial" w:cs="Arial"/>
          <w:sz w:val="20"/>
          <w:lang w:val="ro-RO"/>
        </w:rPr>
        <w:t xml:space="preserve">Facem acest pas în parte pentru a fi pro-activi, anticipând o mai mare reglementare și atenție publică în această arie de activități. Mai mult, cunoaștem faptul că pacienții sunt foarte importanți pentru dumneavoastră și apreciem vasta dumneavoastră experiență clinică și cunoștințele privind tratarea pacienților. Credem că a fi transparenți în legătură cu modul în care lucrăm împreună poate să protejeze relațiile noastre de colaborare în domeniul științific și să elimine orice percepție că </w:t>
      </w:r>
      <w:r w:rsidR="00DA5048" w:rsidRPr="00FF70A8">
        <w:rPr>
          <w:rFonts w:ascii="Arial" w:hAnsi="Arial" w:cs="Arial"/>
          <w:sz w:val="20"/>
          <w:lang w:val="ro-RO"/>
        </w:rPr>
        <w:t>profesioniștii din domeniul medical</w:t>
      </w:r>
      <w:r w:rsidRPr="00FF70A8">
        <w:rPr>
          <w:rFonts w:ascii="Arial" w:hAnsi="Arial" w:cs="Arial"/>
          <w:sz w:val="20"/>
          <w:lang w:val="ro-RO"/>
        </w:rPr>
        <w:t xml:space="preserve"> ar fi influențați de către Lilly în deciziile privind actul medical.</w:t>
      </w:r>
    </w:p>
    <w:p w14:paraId="78B669C4" w14:textId="77777777" w:rsidR="00A16FCC" w:rsidRPr="00F24EE2" w:rsidRDefault="00A16FCC" w:rsidP="00F24EE2">
      <w:pPr>
        <w:pStyle w:val="BodyText"/>
        <w:spacing w:after="120"/>
        <w:jc w:val="both"/>
        <w:rPr>
          <w:rFonts w:ascii="Arial" w:hAnsi="Arial" w:cs="Arial"/>
          <w:sz w:val="20"/>
          <w:lang w:val="ro-RO"/>
        </w:rPr>
      </w:pPr>
    </w:p>
    <w:p w14:paraId="78B669C5" w14:textId="77777777" w:rsidR="00C852EB" w:rsidRPr="00FF70A8" w:rsidRDefault="00BB3AA4" w:rsidP="00FF70A8">
      <w:pPr>
        <w:pStyle w:val="BodyText"/>
        <w:spacing w:after="120"/>
        <w:jc w:val="both"/>
        <w:rPr>
          <w:rFonts w:ascii="Arial" w:hAnsi="Arial" w:cs="Arial"/>
          <w:sz w:val="20"/>
          <w:lang w:val="ro-RO"/>
        </w:rPr>
      </w:pPr>
      <w:r w:rsidRPr="00FF70A8">
        <w:rPr>
          <w:rFonts w:ascii="Arial" w:hAnsi="Arial" w:cs="Arial"/>
          <w:sz w:val="20"/>
          <w:lang w:val="ro-RO"/>
        </w:rPr>
        <w:t xml:space="preserve">Înainte de începerea colaborării cu dvs. pentru participarea la acest eveniment vă rugăm să ne indicați </w:t>
      </w:r>
      <w:r w:rsidRPr="00FF70A8">
        <w:rPr>
          <w:rFonts w:ascii="Arial" w:hAnsi="Arial" w:cs="Arial"/>
          <w:sz w:val="20"/>
          <w:u w:val="single"/>
          <w:lang w:val="ro-RO"/>
        </w:rPr>
        <w:t>persoana autorizată</w:t>
      </w:r>
      <w:r w:rsidRPr="00FF70A8">
        <w:rPr>
          <w:rFonts w:ascii="Arial" w:hAnsi="Arial" w:cs="Arial"/>
          <w:sz w:val="20"/>
          <w:lang w:val="ro-RO"/>
        </w:rPr>
        <w:t xml:space="preserve"> din fiecare Instituție unde sunteți angajat, care are autoritatea de a reprezenta Instituția sau de a lua decizii în numele acesteia. Vă rugăm să introduceți aceste date în Secțiunea 1. Aceste Persoane Autorizate vor fi înștiințate cu privire la angajamentul de sponsorizare înainte de data la care are loc evenimentul. Deși nu este necesară nici o confirmare din partea acestor persoane, ele pot să contacteze Lilly dacă au întrebări sau îngrijorări. Dacă </w:t>
      </w:r>
      <w:r w:rsidRPr="00FF70A8">
        <w:rPr>
          <w:rFonts w:ascii="Arial" w:hAnsi="Arial" w:cs="Arial"/>
          <w:sz w:val="20"/>
          <w:lang w:val="ro-RO"/>
        </w:rPr>
        <w:lastRenderedPageBreak/>
        <w:t>furnizați servicii cu caracter medical exclusiv pe cont propriu, vă ru</w:t>
      </w:r>
      <w:r w:rsidR="00FF70A8">
        <w:rPr>
          <w:rFonts w:ascii="Arial" w:hAnsi="Arial" w:cs="Arial"/>
          <w:sz w:val="20"/>
          <w:lang w:val="ro-RO"/>
        </w:rPr>
        <w:t xml:space="preserve">găm să completați Secțiunea 2. </w:t>
      </w:r>
      <w:r w:rsidR="00C852EB" w:rsidRPr="00FF70A8">
        <w:rPr>
          <w:rFonts w:ascii="Arial" w:hAnsi="Arial" w:cs="Arial"/>
          <w:sz w:val="20"/>
          <w:lang w:val="ro-RO"/>
        </w:rPr>
        <w:t>În Secțiunea 3 vă rugăm să introduceți datele necesare întocmirii contractului de sponsorizare și a eventualelor plăți care vor rezulta din acesta.</w:t>
      </w:r>
    </w:p>
    <w:p w14:paraId="78B669C6" w14:textId="77777777" w:rsidR="00A16FCC" w:rsidRPr="00FF70A8" w:rsidRDefault="00A16FCC" w:rsidP="00FF70A8">
      <w:pPr>
        <w:jc w:val="both"/>
        <w:rPr>
          <w:rFonts w:ascii="Arial" w:hAnsi="Arial" w:cs="Arial"/>
          <w:lang w:val="ro-RO"/>
        </w:rPr>
      </w:pPr>
    </w:p>
    <w:p w14:paraId="78B669C7" w14:textId="4BFDFEEC" w:rsidR="00BB3AA4" w:rsidRPr="00FF70A8" w:rsidRDefault="00BB3AA4" w:rsidP="00346C43">
      <w:pPr>
        <w:pStyle w:val="BodyText"/>
        <w:spacing w:after="120"/>
        <w:jc w:val="both"/>
        <w:rPr>
          <w:rFonts w:ascii="Arial" w:hAnsi="Arial" w:cs="Arial"/>
          <w:sz w:val="20"/>
          <w:lang w:val="ro-RO"/>
        </w:rPr>
      </w:pPr>
      <w:r w:rsidRPr="00FF70A8">
        <w:rPr>
          <w:rFonts w:ascii="Arial" w:hAnsi="Arial" w:cs="Arial"/>
          <w:sz w:val="20"/>
          <w:lang w:val="ro-RO"/>
        </w:rPr>
        <w:t xml:space="preserve">Acest formular completat trebuie înmânat persoanei de contact de la Lilly nu mai târziu de </w:t>
      </w:r>
      <w:r w:rsidR="00820469">
        <w:rPr>
          <w:rFonts w:ascii="Arial" w:hAnsi="Arial" w:cs="Arial"/>
          <w:sz w:val="20"/>
          <w:lang w:val="ro-RO"/>
        </w:rPr>
        <w:t>&lt;&lt;Form_</w:t>
      </w:r>
      <w:r w:rsidR="00346C43">
        <w:rPr>
          <w:rFonts w:ascii="Arial" w:hAnsi="Arial" w:cs="Arial"/>
          <w:sz w:val="20"/>
          <w:lang w:val="ro-RO"/>
        </w:rPr>
        <w:t>datedue</w:t>
      </w:r>
      <w:r w:rsidR="00820469">
        <w:rPr>
          <w:rFonts w:ascii="Arial" w:hAnsi="Arial" w:cs="Arial"/>
          <w:sz w:val="20"/>
          <w:lang w:val="ro-RO"/>
        </w:rPr>
        <w:t>&gt;&gt;</w:t>
      </w:r>
      <w:r w:rsidR="00433C0E">
        <w:rPr>
          <w:rFonts w:ascii="Arial" w:hAnsi="Arial" w:cs="Arial"/>
          <w:sz w:val="20"/>
          <w:lang w:val="ro-RO"/>
        </w:rPr>
        <w:t>.</w:t>
      </w:r>
    </w:p>
    <w:p w14:paraId="78B669C8" w14:textId="77777777" w:rsidR="00BB3AA4" w:rsidRPr="00FF70A8" w:rsidRDefault="00BB3AA4" w:rsidP="00FF70A8">
      <w:pPr>
        <w:pStyle w:val="BodyText"/>
        <w:spacing w:after="120"/>
        <w:jc w:val="both"/>
        <w:rPr>
          <w:rFonts w:ascii="Arial" w:hAnsi="Arial" w:cs="Arial"/>
          <w:sz w:val="20"/>
          <w:lang w:val="ro-RO"/>
        </w:rPr>
      </w:pPr>
      <w:r w:rsidRPr="00FF70A8">
        <w:rPr>
          <w:rFonts w:ascii="Arial" w:hAnsi="Arial" w:cs="Arial"/>
          <w:sz w:val="20"/>
          <w:lang w:val="ro-RO"/>
        </w:rPr>
        <w:t>În cadrul sponsorizării, Lilly nu va plăti pentru activități de divertisment sau cadouri, dincolo de ceea ce organizatorul evenimentului a planificat deja pentru toți participanții. Lilly va plăti cheltuielile de transport, cazare și taxe de înregistrare direct la organizator sau la un furnizor de servicii specializate. Lilly va rambursa către dvs. doar acele costuri rezonabile şi care sunt justificate în mod corespunzător, legate de transportul către și de la locația evenimentului.</w:t>
      </w:r>
    </w:p>
    <w:p w14:paraId="78B669C9" w14:textId="77777777" w:rsidR="00A16FCC" w:rsidRPr="00C5520A" w:rsidRDefault="00A16FCC" w:rsidP="00A16FCC">
      <w:pPr>
        <w:suppressAutoHyphens/>
        <w:spacing w:line="280" w:lineRule="exact"/>
        <w:jc w:val="center"/>
        <w:rPr>
          <w:rFonts w:ascii="Arial" w:hAnsi="Arial" w:cs="Arial"/>
          <w:b/>
          <w:sz w:val="22"/>
          <w:szCs w:val="22"/>
          <w:lang w:val="ro-RO"/>
        </w:rPr>
      </w:pPr>
    </w:p>
    <w:tbl>
      <w:tblPr>
        <w:tblW w:w="87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31"/>
      </w:tblGrid>
      <w:tr w:rsidR="00A16FCC" w:rsidRPr="004E2478" w14:paraId="78B669CB" w14:textId="77777777" w:rsidTr="00C5520A">
        <w:trPr>
          <w:trHeight w:val="201"/>
        </w:trPr>
        <w:tc>
          <w:tcPr>
            <w:tcW w:w="8731" w:type="dxa"/>
            <w:tcBorders>
              <w:top w:val="nil"/>
              <w:left w:val="nil"/>
              <w:bottom w:val="nil"/>
              <w:right w:val="nil"/>
            </w:tcBorders>
            <w:shd w:val="clear" w:color="auto" w:fill="CCCCCC" w:themeFill="background1" w:themeFillShade="D9"/>
          </w:tcPr>
          <w:p w14:paraId="78B669CA" w14:textId="77777777" w:rsidR="00A16FCC" w:rsidRPr="00C5520A" w:rsidRDefault="00BB3AA4" w:rsidP="00C852EB">
            <w:pPr>
              <w:spacing w:before="160" w:after="160"/>
              <w:rPr>
                <w:rFonts w:ascii="Arial" w:hAnsi="Arial" w:cs="Arial"/>
                <w:b/>
                <w:lang w:val="ro-RO"/>
              </w:rPr>
            </w:pPr>
            <w:r w:rsidRPr="00FF70A8">
              <w:rPr>
                <w:rFonts w:ascii="Arial" w:hAnsi="Arial" w:cs="Arial"/>
                <w:b/>
                <w:lang w:val="ro-RO"/>
              </w:rPr>
              <w:t>Secțiunea 1</w:t>
            </w:r>
            <w:r w:rsidRPr="00FF70A8">
              <w:rPr>
                <w:rFonts w:ascii="Arial" w:hAnsi="Arial" w:cs="Arial"/>
                <w:lang w:val="ro-RO"/>
              </w:rPr>
              <w:t xml:space="preserve"> – </w:t>
            </w:r>
            <w:r w:rsidRPr="00FF70A8">
              <w:rPr>
                <w:rFonts w:ascii="Arial" w:hAnsi="Arial" w:cs="Arial"/>
                <w:i/>
                <w:lang w:val="ro-RO"/>
              </w:rPr>
              <w:t>Dacă sunteți angajat(ă) la mai multe Instituții, vă rugăm să indicați câte o persoană pentru fiecare Instituție.</w:t>
            </w:r>
          </w:p>
        </w:tc>
      </w:tr>
      <w:tr w:rsidR="00A16FCC" w:rsidRPr="004E2478" w14:paraId="78B669DF" w14:textId="77777777" w:rsidTr="00C5520A">
        <w:trPr>
          <w:trHeight w:val="201"/>
        </w:trPr>
        <w:tc>
          <w:tcPr>
            <w:tcW w:w="8731" w:type="dxa"/>
            <w:tcBorders>
              <w:top w:val="nil"/>
              <w:left w:val="nil"/>
              <w:bottom w:val="nil"/>
              <w:right w:val="nil"/>
            </w:tcBorders>
            <w:shd w:val="clear" w:color="auto" w:fill="auto"/>
          </w:tcPr>
          <w:p w14:paraId="78B669CC" w14:textId="77777777" w:rsidR="00BB3AA4" w:rsidRPr="00FF70A8" w:rsidRDefault="00BB3AA4" w:rsidP="00BB3AA4">
            <w:pPr>
              <w:spacing w:before="120" w:after="160"/>
              <w:rPr>
                <w:rFonts w:ascii="Arial" w:hAnsi="Arial" w:cs="Arial"/>
                <w:lang w:val="ro-RO"/>
              </w:rPr>
            </w:pPr>
            <w:r w:rsidRPr="00FF70A8">
              <w:rPr>
                <w:rFonts w:ascii="Arial" w:hAnsi="Arial" w:cs="Arial"/>
                <w:lang w:val="ro-RO"/>
              </w:rPr>
              <w:t xml:space="preserve">Accept sponsorizarea în condițiile descrise în acest Acord și înțeleg că Lilly va înștiința Persoana Autorizată / Persoanele Autorizate indicate mai jos cu privire la această sponsorizare. </w:t>
            </w:r>
          </w:p>
          <w:p w14:paraId="78B669CD" w14:textId="77777777" w:rsidR="00A16FCC" w:rsidRPr="00FF70A8" w:rsidRDefault="00BB3AA4" w:rsidP="00A16FCC">
            <w:pPr>
              <w:tabs>
                <w:tab w:val="right" w:leader="underscore" w:pos="5400"/>
                <w:tab w:val="left" w:pos="5760"/>
                <w:tab w:val="right" w:leader="underscore" w:pos="10080"/>
              </w:tabs>
              <w:rPr>
                <w:rFonts w:ascii="Arial" w:hAnsi="Arial" w:cs="Arial"/>
                <w:lang w:val="ro-RO"/>
              </w:rPr>
            </w:pPr>
            <w:r w:rsidRPr="00FF70A8">
              <w:rPr>
                <w:rFonts w:ascii="Arial" w:hAnsi="Arial" w:cs="Arial"/>
                <w:lang w:val="ro-RO"/>
              </w:rPr>
              <w:t>Semnătura</w:t>
            </w:r>
            <w:r w:rsidR="00A16FCC" w:rsidRPr="00FF70A8">
              <w:rPr>
                <w:rFonts w:ascii="Arial" w:hAnsi="Arial" w:cs="Arial"/>
                <w:lang w:val="ro-RO"/>
              </w:rPr>
              <w:t xml:space="preserve">: </w:t>
            </w:r>
            <w:r w:rsidR="00A16FCC" w:rsidRPr="00FF70A8">
              <w:rPr>
                <w:rFonts w:ascii="Arial" w:hAnsi="Arial" w:cs="Arial"/>
                <w:lang w:val="ro-RO"/>
              </w:rPr>
              <w:tab/>
              <w:t xml:space="preserve"> </w:t>
            </w:r>
            <w:r w:rsidR="00A16FCC" w:rsidRPr="00FF70A8">
              <w:rPr>
                <w:rFonts w:ascii="Arial" w:hAnsi="Arial" w:cs="Arial"/>
                <w:lang w:val="ro-RO"/>
              </w:rPr>
              <w:tab/>
              <w:t>Dat</w:t>
            </w:r>
            <w:r w:rsidRPr="00FF70A8">
              <w:rPr>
                <w:rFonts w:ascii="Arial" w:hAnsi="Arial" w:cs="Arial"/>
                <w:lang w:val="ro-RO"/>
              </w:rPr>
              <w:t>a</w:t>
            </w:r>
            <w:r w:rsidR="00A16FCC" w:rsidRPr="00FF70A8">
              <w:rPr>
                <w:rFonts w:ascii="Arial" w:hAnsi="Arial" w:cs="Arial"/>
                <w:lang w:val="ro-RO"/>
              </w:rPr>
              <w:t xml:space="preserve">: </w:t>
            </w:r>
            <w:r w:rsidR="00A16FCC" w:rsidRPr="00FF70A8">
              <w:rPr>
                <w:rFonts w:ascii="Arial" w:hAnsi="Arial" w:cs="Arial"/>
                <w:lang w:val="ro-RO"/>
              </w:rPr>
              <w:tab/>
            </w:r>
          </w:p>
          <w:p w14:paraId="78B669CE" w14:textId="77777777" w:rsidR="00A16FCC" w:rsidRPr="00FF70A8" w:rsidRDefault="00A16FCC" w:rsidP="00A16FCC">
            <w:pPr>
              <w:tabs>
                <w:tab w:val="right" w:leader="underscore" w:pos="5400"/>
                <w:tab w:val="left" w:pos="5760"/>
                <w:tab w:val="right" w:leader="underscore" w:pos="10080"/>
              </w:tabs>
              <w:rPr>
                <w:rFonts w:ascii="Arial" w:hAnsi="Arial" w:cs="Arial"/>
                <w:lang w:val="ro-RO"/>
              </w:rPr>
            </w:pPr>
          </w:p>
          <w:p w14:paraId="78B669CF" w14:textId="77777777" w:rsidR="00A16FCC" w:rsidRPr="00FF70A8" w:rsidRDefault="00BB3AA4" w:rsidP="00A16FCC">
            <w:pPr>
              <w:tabs>
                <w:tab w:val="right" w:leader="underscore" w:pos="5400"/>
                <w:tab w:val="left" w:pos="5760"/>
                <w:tab w:val="right" w:leader="underscore" w:pos="10080"/>
              </w:tabs>
              <w:rPr>
                <w:rFonts w:ascii="Arial" w:hAnsi="Arial" w:cs="Arial"/>
                <w:lang w:val="ro-RO"/>
              </w:rPr>
            </w:pPr>
            <w:r w:rsidRPr="00FF70A8">
              <w:rPr>
                <w:rFonts w:ascii="Arial" w:hAnsi="Arial" w:cs="Arial"/>
                <w:lang w:val="ro-RO"/>
              </w:rPr>
              <w:t>Nume, Prenume</w:t>
            </w:r>
            <w:r w:rsidR="00A16FCC" w:rsidRPr="00FF70A8">
              <w:rPr>
                <w:rFonts w:ascii="Arial" w:hAnsi="Arial" w:cs="Arial"/>
                <w:lang w:val="ro-RO"/>
              </w:rPr>
              <w:t xml:space="preserve">:  </w:t>
            </w:r>
            <w:r w:rsidR="00A16FCC" w:rsidRPr="00FF70A8">
              <w:rPr>
                <w:rFonts w:ascii="Arial" w:hAnsi="Arial" w:cs="Arial"/>
                <w:lang w:val="ro-RO"/>
              </w:rPr>
              <w:tab/>
              <w:t xml:space="preserve"> </w:t>
            </w:r>
            <w:r w:rsidR="00A16FCC" w:rsidRPr="00FF70A8">
              <w:rPr>
                <w:rFonts w:ascii="Arial" w:hAnsi="Arial" w:cs="Arial"/>
                <w:lang w:val="ro-RO"/>
              </w:rPr>
              <w:tab/>
            </w:r>
            <w:r w:rsidRPr="00FF70A8">
              <w:rPr>
                <w:rFonts w:ascii="Arial" w:hAnsi="Arial" w:cs="Arial"/>
                <w:lang w:val="ro-RO"/>
              </w:rPr>
              <w:t>Funcția</w:t>
            </w:r>
            <w:r w:rsidR="00A16FCC" w:rsidRPr="00FF70A8">
              <w:rPr>
                <w:rFonts w:ascii="Arial" w:hAnsi="Arial" w:cs="Arial"/>
                <w:lang w:val="ro-RO"/>
              </w:rPr>
              <w:t xml:space="preserve">: </w:t>
            </w:r>
            <w:r w:rsidR="00A16FCC" w:rsidRPr="00FF70A8">
              <w:rPr>
                <w:rFonts w:ascii="Arial" w:hAnsi="Arial" w:cs="Arial"/>
                <w:lang w:val="ro-RO"/>
              </w:rPr>
              <w:tab/>
            </w:r>
          </w:p>
          <w:p w14:paraId="78B669D0" w14:textId="77777777" w:rsidR="00A16FCC" w:rsidRPr="00FF70A8" w:rsidRDefault="00A16FCC" w:rsidP="00A16FCC">
            <w:pPr>
              <w:tabs>
                <w:tab w:val="right" w:leader="underscore" w:pos="10080"/>
              </w:tabs>
              <w:rPr>
                <w:rFonts w:ascii="Arial" w:hAnsi="Arial" w:cs="Arial"/>
                <w:lang w:val="ro-RO"/>
              </w:rPr>
            </w:pPr>
          </w:p>
          <w:p w14:paraId="78B669D1" w14:textId="77777777" w:rsidR="00A16FCC" w:rsidRPr="00FF70A8" w:rsidRDefault="00BB3AA4" w:rsidP="00A16FCC">
            <w:pPr>
              <w:tabs>
                <w:tab w:val="right" w:leader="underscore" w:pos="10080"/>
              </w:tabs>
              <w:rPr>
                <w:rFonts w:ascii="Arial" w:hAnsi="Arial" w:cs="Arial"/>
                <w:lang w:val="ro-RO"/>
              </w:rPr>
            </w:pPr>
            <w:r w:rsidRPr="00FF70A8">
              <w:rPr>
                <w:rFonts w:ascii="Arial" w:hAnsi="Arial" w:cs="Arial"/>
                <w:lang w:val="ro-RO"/>
              </w:rPr>
              <w:t>Adresa locului de muncă</w:t>
            </w:r>
            <w:r w:rsidR="00A16FCC" w:rsidRPr="00FF70A8">
              <w:rPr>
                <w:rFonts w:ascii="Arial" w:hAnsi="Arial" w:cs="Arial"/>
                <w:lang w:val="ro-RO"/>
              </w:rPr>
              <w:t xml:space="preserve">: </w:t>
            </w:r>
            <w:r w:rsidR="00A16FCC" w:rsidRPr="00FF70A8">
              <w:rPr>
                <w:rFonts w:ascii="Arial" w:hAnsi="Arial" w:cs="Arial"/>
                <w:lang w:val="ro-RO"/>
              </w:rPr>
              <w:tab/>
            </w:r>
            <w:r w:rsidR="00A16FCC" w:rsidRPr="00FF70A8">
              <w:rPr>
                <w:rFonts w:ascii="Arial" w:hAnsi="Arial" w:cs="Arial"/>
                <w:lang w:val="ro-RO"/>
              </w:rPr>
              <w:tab/>
            </w:r>
          </w:p>
          <w:p w14:paraId="78B669D2" w14:textId="77777777" w:rsidR="00A16FCC" w:rsidRPr="00FF70A8" w:rsidRDefault="00A16FCC" w:rsidP="00A16FCC">
            <w:pPr>
              <w:tabs>
                <w:tab w:val="right" w:leader="underscore" w:pos="4680"/>
                <w:tab w:val="right" w:leader="underscore" w:pos="10080"/>
              </w:tabs>
              <w:rPr>
                <w:rFonts w:ascii="Arial" w:hAnsi="Arial" w:cs="Arial"/>
                <w:b/>
                <w:u w:val="single"/>
                <w:lang w:val="ro-RO"/>
              </w:rPr>
            </w:pPr>
          </w:p>
          <w:p w14:paraId="78B669D3" w14:textId="77777777" w:rsidR="00761E3B" w:rsidRPr="00FF70A8" w:rsidRDefault="00761E3B" w:rsidP="00761E3B">
            <w:pPr>
              <w:tabs>
                <w:tab w:val="right" w:leader="underscore" w:pos="4680"/>
                <w:tab w:val="right" w:leader="underscore" w:pos="10080"/>
              </w:tabs>
              <w:spacing w:after="160"/>
              <w:rPr>
                <w:rFonts w:ascii="Arial" w:hAnsi="Arial" w:cs="Arial"/>
                <w:b/>
                <w:u w:val="single"/>
                <w:lang w:val="ro-RO"/>
              </w:rPr>
            </w:pPr>
            <w:r w:rsidRPr="00FF70A8">
              <w:rPr>
                <w:rFonts w:ascii="Arial" w:hAnsi="Arial" w:cs="Arial"/>
                <w:b/>
                <w:u w:val="single"/>
                <w:lang w:val="ro-RO"/>
              </w:rPr>
              <w:t>Instituția  #1:</w:t>
            </w:r>
          </w:p>
          <w:p w14:paraId="78B669D4" w14:textId="77777777" w:rsidR="00761E3B" w:rsidRPr="00FF70A8" w:rsidRDefault="00761E3B" w:rsidP="00761E3B">
            <w:pPr>
              <w:tabs>
                <w:tab w:val="right" w:leader="underscore" w:pos="10080"/>
              </w:tabs>
              <w:spacing w:after="160"/>
              <w:rPr>
                <w:rFonts w:ascii="Arial" w:hAnsi="Arial" w:cs="Arial"/>
                <w:lang w:val="ro-RO"/>
              </w:rPr>
            </w:pPr>
            <w:r w:rsidRPr="00FF70A8">
              <w:rPr>
                <w:rFonts w:ascii="Arial" w:hAnsi="Arial" w:cs="Arial"/>
                <w:lang w:val="ro-RO"/>
              </w:rPr>
              <w:t xml:space="preserve">Numele Instituției: </w:t>
            </w:r>
            <w:r w:rsidRPr="00FF70A8">
              <w:rPr>
                <w:rFonts w:ascii="Arial" w:hAnsi="Arial" w:cs="Arial"/>
                <w:lang w:val="ro-RO"/>
              </w:rPr>
              <w:tab/>
            </w:r>
          </w:p>
          <w:p w14:paraId="78B669D5" w14:textId="77777777" w:rsidR="00761E3B" w:rsidRPr="00FF70A8" w:rsidRDefault="00761E3B" w:rsidP="00761E3B">
            <w:pPr>
              <w:tabs>
                <w:tab w:val="right" w:leader="underscore" w:pos="10080"/>
              </w:tabs>
              <w:spacing w:after="160"/>
              <w:rPr>
                <w:rFonts w:ascii="Arial" w:hAnsi="Arial" w:cs="Arial"/>
                <w:lang w:val="ro-RO"/>
              </w:rPr>
            </w:pPr>
            <w:r w:rsidRPr="00FF70A8">
              <w:rPr>
                <w:rFonts w:ascii="Arial" w:hAnsi="Arial" w:cs="Arial"/>
                <w:lang w:val="ro-RO"/>
              </w:rPr>
              <w:t xml:space="preserve">Adresa Instituției: </w:t>
            </w:r>
            <w:r w:rsidRPr="00FF70A8">
              <w:rPr>
                <w:rFonts w:ascii="Arial" w:hAnsi="Arial" w:cs="Arial"/>
                <w:lang w:val="ro-RO"/>
              </w:rPr>
              <w:tab/>
            </w:r>
          </w:p>
          <w:p w14:paraId="78B669D6" w14:textId="77777777" w:rsidR="00761E3B" w:rsidRPr="00FF70A8" w:rsidRDefault="00761E3B" w:rsidP="00761E3B">
            <w:pPr>
              <w:tabs>
                <w:tab w:val="right" w:leader="underscore" w:pos="10080"/>
              </w:tabs>
              <w:spacing w:after="160"/>
              <w:rPr>
                <w:rFonts w:ascii="Arial" w:hAnsi="Arial" w:cs="Arial"/>
                <w:lang w:val="ro-RO"/>
              </w:rPr>
            </w:pPr>
            <w:r w:rsidRPr="00FF70A8">
              <w:rPr>
                <w:rFonts w:ascii="Arial" w:hAnsi="Arial" w:cs="Arial"/>
                <w:lang w:val="ro-RO"/>
              </w:rPr>
              <w:t xml:space="preserve">Nume și funcție Persoană Autorizată: </w:t>
            </w:r>
            <w:r w:rsidRPr="00FF70A8">
              <w:rPr>
                <w:rFonts w:ascii="Arial" w:hAnsi="Arial" w:cs="Arial"/>
                <w:lang w:val="ro-RO"/>
              </w:rPr>
              <w:tab/>
            </w:r>
          </w:p>
          <w:p w14:paraId="78B669D7" w14:textId="77777777" w:rsidR="00761E3B" w:rsidRPr="00FF70A8" w:rsidRDefault="00761E3B" w:rsidP="00761E3B">
            <w:pPr>
              <w:tabs>
                <w:tab w:val="right" w:leader="underscore" w:pos="10080"/>
              </w:tabs>
              <w:spacing w:after="160"/>
              <w:rPr>
                <w:rFonts w:ascii="Arial" w:hAnsi="Arial" w:cs="Arial"/>
                <w:lang w:val="ro-RO"/>
              </w:rPr>
            </w:pPr>
            <w:r w:rsidRPr="00FF70A8">
              <w:rPr>
                <w:rFonts w:ascii="Arial" w:hAnsi="Arial" w:cs="Arial"/>
                <w:lang w:val="ro-RO"/>
              </w:rPr>
              <w:t xml:space="preserve">Email: </w:t>
            </w:r>
            <w:r w:rsidRPr="00FF70A8">
              <w:rPr>
                <w:rFonts w:ascii="Arial" w:hAnsi="Arial" w:cs="Arial"/>
                <w:lang w:val="ro-RO"/>
              </w:rPr>
              <w:tab/>
            </w:r>
          </w:p>
          <w:p w14:paraId="78B669D8" w14:textId="77777777" w:rsidR="00761E3B" w:rsidRPr="00FF70A8" w:rsidRDefault="00761E3B" w:rsidP="00761E3B">
            <w:pPr>
              <w:tabs>
                <w:tab w:val="right" w:leader="underscore" w:pos="4680"/>
                <w:tab w:val="right" w:leader="underscore" w:pos="10080"/>
              </w:tabs>
              <w:spacing w:after="160"/>
              <w:rPr>
                <w:rFonts w:ascii="Arial" w:hAnsi="Arial" w:cs="Arial"/>
                <w:u w:val="single"/>
                <w:lang w:val="ro-RO"/>
              </w:rPr>
            </w:pPr>
            <w:r w:rsidRPr="00FF70A8">
              <w:rPr>
                <w:rFonts w:ascii="Arial" w:hAnsi="Arial" w:cs="Arial"/>
                <w:b/>
                <w:u w:val="single"/>
                <w:lang w:val="ro-RO"/>
              </w:rPr>
              <w:t>Instituția  #2</w:t>
            </w:r>
            <w:r w:rsidRPr="00FF70A8">
              <w:rPr>
                <w:rFonts w:ascii="Arial" w:hAnsi="Arial" w:cs="Arial"/>
                <w:u w:val="single"/>
                <w:lang w:val="ro-RO"/>
              </w:rPr>
              <w:t xml:space="preserve"> (dacă este cazul):</w:t>
            </w:r>
          </w:p>
          <w:p w14:paraId="78B669D9" w14:textId="77777777" w:rsidR="00761E3B" w:rsidRPr="00FF70A8" w:rsidRDefault="00761E3B" w:rsidP="00761E3B">
            <w:pPr>
              <w:tabs>
                <w:tab w:val="right" w:leader="underscore" w:pos="10080"/>
              </w:tabs>
              <w:spacing w:after="160"/>
              <w:rPr>
                <w:rFonts w:ascii="Arial" w:hAnsi="Arial" w:cs="Arial"/>
                <w:lang w:val="ro-RO"/>
              </w:rPr>
            </w:pPr>
            <w:r w:rsidRPr="00FF70A8">
              <w:rPr>
                <w:rFonts w:ascii="Arial" w:hAnsi="Arial" w:cs="Arial"/>
                <w:lang w:val="ro-RO"/>
              </w:rPr>
              <w:t xml:space="preserve">Numele Instituției: </w:t>
            </w:r>
            <w:r w:rsidRPr="00FF70A8">
              <w:rPr>
                <w:rFonts w:ascii="Arial" w:hAnsi="Arial" w:cs="Arial"/>
                <w:lang w:val="ro-RO"/>
              </w:rPr>
              <w:tab/>
            </w:r>
          </w:p>
          <w:p w14:paraId="78B669DA" w14:textId="77777777" w:rsidR="00761E3B" w:rsidRPr="00FF70A8" w:rsidRDefault="00761E3B" w:rsidP="00761E3B">
            <w:pPr>
              <w:tabs>
                <w:tab w:val="right" w:leader="underscore" w:pos="10080"/>
              </w:tabs>
              <w:spacing w:after="160"/>
              <w:rPr>
                <w:rFonts w:ascii="Arial" w:hAnsi="Arial" w:cs="Arial"/>
                <w:lang w:val="ro-RO"/>
              </w:rPr>
            </w:pPr>
            <w:r w:rsidRPr="00FF70A8">
              <w:rPr>
                <w:rFonts w:ascii="Arial" w:hAnsi="Arial" w:cs="Arial"/>
                <w:lang w:val="ro-RO"/>
              </w:rPr>
              <w:t xml:space="preserve">Adresa Instituției: </w:t>
            </w:r>
            <w:r w:rsidRPr="00FF70A8">
              <w:rPr>
                <w:rFonts w:ascii="Arial" w:hAnsi="Arial" w:cs="Arial"/>
                <w:lang w:val="ro-RO"/>
              </w:rPr>
              <w:tab/>
            </w:r>
          </w:p>
          <w:p w14:paraId="78B669DB" w14:textId="77777777" w:rsidR="00761E3B" w:rsidRPr="00FF70A8" w:rsidRDefault="00761E3B" w:rsidP="00761E3B">
            <w:pPr>
              <w:tabs>
                <w:tab w:val="right" w:leader="underscore" w:pos="10080"/>
              </w:tabs>
              <w:spacing w:after="160"/>
              <w:rPr>
                <w:rFonts w:ascii="Arial" w:hAnsi="Arial" w:cs="Arial"/>
                <w:lang w:val="ro-RO"/>
              </w:rPr>
            </w:pPr>
            <w:r w:rsidRPr="00FF70A8">
              <w:rPr>
                <w:rFonts w:ascii="Arial" w:hAnsi="Arial" w:cs="Arial"/>
                <w:lang w:val="ro-RO"/>
              </w:rPr>
              <w:t xml:space="preserve">Nume și funcție Persoană Autorizată: </w:t>
            </w:r>
            <w:r w:rsidRPr="00FF70A8">
              <w:rPr>
                <w:rFonts w:ascii="Arial" w:hAnsi="Arial" w:cs="Arial"/>
                <w:lang w:val="ro-RO"/>
              </w:rPr>
              <w:tab/>
            </w:r>
          </w:p>
          <w:p w14:paraId="78B669DC" w14:textId="77777777" w:rsidR="00761E3B" w:rsidRPr="00FF70A8" w:rsidRDefault="00761E3B" w:rsidP="00761E3B">
            <w:pPr>
              <w:tabs>
                <w:tab w:val="right" w:leader="underscore" w:pos="10080"/>
              </w:tabs>
              <w:spacing w:after="160"/>
              <w:rPr>
                <w:rFonts w:ascii="Arial" w:hAnsi="Arial" w:cs="Arial"/>
                <w:lang w:val="ro-RO"/>
              </w:rPr>
            </w:pPr>
            <w:r w:rsidRPr="00FF70A8">
              <w:rPr>
                <w:rFonts w:ascii="Arial" w:hAnsi="Arial" w:cs="Arial"/>
                <w:lang w:val="ro-RO"/>
              </w:rPr>
              <w:t xml:space="preserve">Email: </w:t>
            </w:r>
            <w:r w:rsidRPr="00FF70A8">
              <w:rPr>
                <w:rFonts w:ascii="Arial" w:hAnsi="Arial" w:cs="Arial"/>
                <w:lang w:val="ro-RO"/>
              </w:rPr>
              <w:tab/>
            </w:r>
          </w:p>
          <w:p w14:paraId="78B669DD" w14:textId="77777777" w:rsidR="00761E3B" w:rsidRPr="00FF70A8" w:rsidRDefault="00761E3B" w:rsidP="00761E3B">
            <w:pPr>
              <w:tabs>
                <w:tab w:val="right" w:leader="underscore" w:pos="4680"/>
                <w:tab w:val="right" w:leader="underscore" w:pos="10080"/>
              </w:tabs>
              <w:spacing w:after="160"/>
              <w:rPr>
                <w:rFonts w:ascii="Arial" w:hAnsi="Arial" w:cs="Arial"/>
                <w:i/>
                <w:lang w:val="ro-RO"/>
              </w:rPr>
            </w:pPr>
            <w:r w:rsidRPr="00FF70A8">
              <w:rPr>
                <w:rFonts w:ascii="Arial" w:hAnsi="Arial" w:cs="Arial"/>
                <w:i/>
                <w:lang w:val="ro-RO"/>
              </w:rPr>
              <w:t>Notă: Dacă sunteți angajat(ă) la mai mult de două instituții, vă rugăm adăugați rânduri la secțiune.</w:t>
            </w:r>
          </w:p>
          <w:p w14:paraId="78B669DE" w14:textId="77777777" w:rsidR="00A16FCC" w:rsidRPr="00FF70A8" w:rsidRDefault="00A16FCC" w:rsidP="00A16FCC">
            <w:pPr>
              <w:rPr>
                <w:rFonts w:ascii="Arial" w:eastAsiaTheme="minorEastAsia" w:hAnsi="Arial" w:cs="Arial"/>
                <w:lang w:val="ro-RO"/>
              </w:rPr>
            </w:pPr>
          </w:p>
        </w:tc>
      </w:tr>
      <w:tr w:rsidR="00A16FCC" w:rsidRPr="00FF70A8" w14:paraId="78B669E1" w14:textId="77777777" w:rsidTr="00C5520A">
        <w:trPr>
          <w:trHeight w:val="201"/>
        </w:trPr>
        <w:tc>
          <w:tcPr>
            <w:tcW w:w="8731" w:type="dxa"/>
            <w:tcBorders>
              <w:top w:val="nil"/>
              <w:left w:val="nil"/>
              <w:bottom w:val="nil"/>
              <w:right w:val="nil"/>
            </w:tcBorders>
            <w:shd w:val="clear" w:color="auto" w:fill="CCCCCC" w:themeFill="background1" w:themeFillShade="D9"/>
          </w:tcPr>
          <w:p w14:paraId="78B669E0" w14:textId="77777777" w:rsidR="00A16FCC" w:rsidRPr="00FF70A8" w:rsidRDefault="007D3923" w:rsidP="00C852EB">
            <w:pPr>
              <w:spacing w:before="160" w:after="160"/>
              <w:rPr>
                <w:rFonts w:ascii="Arial" w:hAnsi="Arial" w:cs="Arial"/>
                <w:b/>
              </w:rPr>
            </w:pPr>
            <w:r w:rsidRPr="00FF70A8">
              <w:rPr>
                <w:rFonts w:ascii="Arial" w:hAnsi="Arial" w:cs="Arial"/>
                <w:b/>
                <w:lang w:val="ro-RO"/>
              </w:rPr>
              <w:t>Secțiunea 2</w:t>
            </w:r>
            <w:r w:rsidRPr="00FF70A8">
              <w:rPr>
                <w:rFonts w:ascii="Arial" w:hAnsi="Arial" w:cs="Arial"/>
                <w:lang w:val="ro-RO"/>
              </w:rPr>
              <w:t xml:space="preserve"> – </w:t>
            </w:r>
            <w:r w:rsidRPr="00FF70A8">
              <w:rPr>
                <w:rFonts w:ascii="Arial" w:hAnsi="Arial" w:cs="Arial"/>
                <w:i/>
                <w:lang w:val="ro-RO"/>
              </w:rPr>
              <w:t>Dacă activați exclusiv pe cont propriu</w:t>
            </w:r>
            <w:r w:rsidR="00A16FCC" w:rsidRPr="00FF70A8">
              <w:rPr>
                <w:rFonts w:ascii="Arial" w:hAnsi="Arial" w:cs="Arial"/>
                <w:i/>
              </w:rPr>
              <w:t>.</w:t>
            </w:r>
          </w:p>
        </w:tc>
      </w:tr>
      <w:tr w:rsidR="00A16FCC" w:rsidRPr="00FF70A8" w14:paraId="78B669E6" w14:textId="77777777" w:rsidTr="00C5520A">
        <w:trPr>
          <w:trHeight w:val="201"/>
        </w:trPr>
        <w:tc>
          <w:tcPr>
            <w:tcW w:w="8731" w:type="dxa"/>
            <w:tcBorders>
              <w:top w:val="nil"/>
              <w:left w:val="nil"/>
              <w:bottom w:val="nil"/>
              <w:right w:val="nil"/>
            </w:tcBorders>
          </w:tcPr>
          <w:p w14:paraId="78B669E2" w14:textId="77777777" w:rsidR="007D3923" w:rsidRPr="00FF70A8" w:rsidRDefault="007D3923" w:rsidP="007D3923">
            <w:pPr>
              <w:spacing w:before="120" w:after="160"/>
              <w:rPr>
                <w:rFonts w:ascii="Arial" w:hAnsi="Arial" w:cs="Arial"/>
                <w:lang w:val="ro-RO"/>
              </w:rPr>
            </w:pPr>
            <w:r w:rsidRPr="00FF70A8">
              <w:rPr>
                <w:rFonts w:ascii="Arial" w:hAnsi="Arial" w:cs="Arial"/>
                <w:lang w:val="ro-RO"/>
              </w:rPr>
              <w:t xml:space="preserve">Accept sponsorizarea în condițiile descrise în acest formular și certific că activez în domeniul medical exclusiv pe cont propriu. </w:t>
            </w:r>
          </w:p>
          <w:p w14:paraId="78B669E3" w14:textId="77777777" w:rsidR="007D3923" w:rsidRPr="00FF70A8" w:rsidRDefault="007D3923" w:rsidP="007D3923">
            <w:pPr>
              <w:tabs>
                <w:tab w:val="right" w:leader="underscore" w:pos="5400"/>
                <w:tab w:val="left" w:pos="5760"/>
                <w:tab w:val="right" w:leader="underscore" w:pos="10080"/>
              </w:tabs>
              <w:spacing w:before="240" w:after="160"/>
              <w:rPr>
                <w:rFonts w:ascii="Arial" w:hAnsi="Arial" w:cs="Arial"/>
                <w:lang w:val="ro-RO"/>
              </w:rPr>
            </w:pPr>
            <w:r w:rsidRPr="00FF70A8">
              <w:rPr>
                <w:rFonts w:ascii="Arial" w:hAnsi="Arial" w:cs="Arial"/>
                <w:lang w:val="ro-RO"/>
              </w:rPr>
              <w:lastRenderedPageBreak/>
              <w:t xml:space="preserve">Nume și Prenume: </w:t>
            </w:r>
            <w:r w:rsidRPr="00FF70A8">
              <w:rPr>
                <w:rFonts w:ascii="Arial" w:hAnsi="Arial" w:cs="Arial"/>
                <w:lang w:val="ro-RO"/>
              </w:rPr>
              <w:tab/>
              <w:t xml:space="preserve"> </w:t>
            </w:r>
            <w:r w:rsidRPr="00FF70A8">
              <w:rPr>
                <w:rFonts w:ascii="Arial" w:hAnsi="Arial" w:cs="Arial"/>
                <w:lang w:val="ro-RO"/>
              </w:rPr>
              <w:tab/>
              <w:t xml:space="preserve">Data: </w:t>
            </w:r>
            <w:r w:rsidRPr="00FF70A8">
              <w:rPr>
                <w:rFonts w:ascii="Arial" w:hAnsi="Arial" w:cs="Arial"/>
                <w:lang w:val="ro-RO"/>
              </w:rPr>
              <w:tab/>
            </w:r>
          </w:p>
          <w:p w14:paraId="78B669E4" w14:textId="77777777" w:rsidR="00A16FCC" w:rsidRPr="00FF70A8" w:rsidRDefault="007D3923" w:rsidP="00FF70A8">
            <w:pPr>
              <w:tabs>
                <w:tab w:val="right" w:leader="underscore" w:pos="5400"/>
                <w:tab w:val="left" w:pos="5760"/>
                <w:tab w:val="right" w:leader="underscore" w:pos="10080"/>
              </w:tabs>
              <w:spacing w:before="240" w:after="160"/>
              <w:rPr>
                <w:rFonts w:ascii="Arial" w:hAnsi="Arial" w:cs="Arial"/>
                <w:lang w:val="ro-RO"/>
              </w:rPr>
            </w:pPr>
            <w:r w:rsidRPr="00FF70A8">
              <w:rPr>
                <w:rFonts w:ascii="Arial" w:hAnsi="Arial" w:cs="Arial"/>
                <w:lang w:val="ro-RO"/>
              </w:rPr>
              <w:t xml:space="preserve">Semnătura și parafa/codul de parafă:  </w:t>
            </w:r>
            <w:r w:rsidRPr="00FF70A8">
              <w:rPr>
                <w:rFonts w:ascii="Arial" w:hAnsi="Arial" w:cs="Arial"/>
                <w:lang w:val="ro-RO"/>
              </w:rPr>
              <w:tab/>
              <w:t xml:space="preserve"> </w:t>
            </w:r>
            <w:r w:rsidRPr="00FF70A8">
              <w:rPr>
                <w:rFonts w:ascii="Arial" w:hAnsi="Arial" w:cs="Arial"/>
                <w:lang w:val="ro-RO"/>
              </w:rPr>
              <w:tab/>
              <w:t xml:space="preserve">Titulatură: </w:t>
            </w:r>
            <w:r w:rsidRPr="00FF70A8">
              <w:rPr>
                <w:rFonts w:ascii="Arial" w:hAnsi="Arial" w:cs="Arial"/>
                <w:lang w:val="ro-RO"/>
              </w:rPr>
              <w:tab/>
            </w:r>
          </w:p>
          <w:p w14:paraId="78B669E5" w14:textId="77777777" w:rsidR="00FF70A8" w:rsidRPr="00FF70A8" w:rsidRDefault="00FF70A8" w:rsidP="00A16FCC">
            <w:pPr>
              <w:tabs>
                <w:tab w:val="right" w:leader="underscore" w:pos="5400"/>
                <w:tab w:val="left" w:pos="5760"/>
                <w:tab w:val="right" w:leader="underscore" w:pos="10080"/>
              </w:tabs>
              <w:rPr>
                <w:rFonts w:ascii="Arial" w:hAnsi="Arial" w:cs="Arial"/>
              </w:rPr>
            </w:pPr>
          </w:p>
        </w:tc>
      </w:tr>
      <w:tr w:rsidR="00C852EB" w:rsidRPr="00660711" w14:paraId="78B669E8" w14:textId="77777777" w:rsidTr="00C5520A">
        <w:trPr>
          <w:trHeight w:val="201"/>
        </w:trPr>
        <w:tc>
          <w:tcPr>
            <w:tcW w:w="8731" w:type="dxa"/>
            <w:tcBorders>
              <w:top w:val="nil"/>
              <w:left w:val="nil"/>
              <w:bottom w:val="nil"/>
              <w:right w:val="nil"/>
            </w:tcBorders>
            <w:shd w:val="clear" w:color="auto" w:fill="CCCCCC" w:themeFill="background1" w:themeFillShade="D9"/>
          </w:tcPr>
          <w:p w14:paraId="78B669E7" w14:textId="77777777" w:rsidR="00C852EB" w:rsidRPr="00FF70A8" w:rsidRDefault="00C852EB" w:rsidP="00C852EB">
            <w:pPr>
              <w:spacing w:before="120" w:after="160"/>
              <w:rPr>
                <w:rFonts w:ascii="Arial" w:hAnsi="Arial" w:cs="Arial"/>
                <w:lang w:val="ro-RO"/>
              </w:rPr>
            </w:pPr>
            <w:r w:rsidRPr="00FF70A8">
              <w:rPr>
                <w:rFonts w:ascii="Arial" w:hAnsi="Arial" w:cs="Arial"/>
                <w:b/>
                <w:lang w:val="ro-RO"/>
              </w:rPr>
              <w:lastRenderedPageBreak/>
              <w:t>Secțiunea 3</w:t>
            </w:r>
            <w:r w:rsidRPr="00FF70A8">
              <w:rPr>
                <w:rFonts w:ascii="Arial" w:hAnsi="Arial" w:cs="Arial"/>
                <w:lang w:val="ro-RO"/>
              </w:rPr>
              <w:t xml:space="preserve"> –  </w:t>
            </w:r>
            <w:r w:rsidRPr="00FF70A8">
              <w:rPr>
                <w:rFonts w:ascii="Arial" w:hAnsi="Arial" w:cs="Arial"/>
                <w:i/>
                <w:lang w:val="ro-RO"/>
              </w:rPr>
              <w:t>Date necesare pentru contractul de sponsorizare și plățile aferente</w:t>
            </w:r>
          </w:p>
        </w:tc>
      </w:tr>
      <w:tr w:rsidR="00C852EB" w:rsidRPr="00FF70A8" w14:paraId="78B669EF" w14:textId="77777777" w:rsidTr="00C5520A">
        <w:trPr>
          <w:trHeight w:val="201"/>
        </w:trPr>
        <w:tc>
          <w:tcPr>
            <w:tcW w:w="8731" w:type="dxa"/>
            <w:tcBorders>
              <w:top w:val="nil"/>
              <w:left w:val="nil"/>
              <w:bottom w:val="nil"/>
              <w:right w:val="nil"/>
            </w:tcBorders>
          </w:tcPr>
          <w:p w14:paraId="78B669E9" w14:textId="77777777" w:rsidR="00C852EB" w:rsidRPr="00FF70A8" w:rsidRDefault="00C852EB" w:rsidP="00C852EB">
            <w:pPr>
              <w:spacing w:before="120" w:after="160"/>
              <w:rPr>
                <w:rFonts w:ascii="Arial" w:hAnsi="Arial" w:cs="Arial"/>
                <w:lang w:val="ro-RO"/>
              </w:rPr>
            </w:pPr>
            <w:r w:rsidRPr="00FF70A8">
              <w:rPr>
                <w:rFonts w:ascii="Arial" w:hAnsi="Arial" w:cs="Arial"/>
                <w:lang w:val="ro-RO"/>
              </w:rPr>
              <w:t>Nume și Prenume / Denumire companie: ___________________________________</w:t>
            </w:r>
            <w:r w:rsidRPr="00FF70A8">
              <w:rPr>
                <w:rFonts w:ascii="Arial" w:hAnsi="Arial" w:cs="Arial"/>
                <w:lang w:val="ro-RO"/>
              </w:rPr>
              <w:tab/>
              <w:t xml:space="preserve"> </w:t>
            </w:r>
          </w:p>
          <w:p w14:paraId="78B669EA" w14:textId="77777777" w:rsidR="00C852EB" w:rsidRPr="00FF70A8" w:rsidRDefault="00C852EB" w:rsidP="00C852EB">
            <w:pPr>
              <w:spacing w:before="120" w:after="160"/>
              <w:rPr>
                <w:rFonts w:ascii="Arial" w:hAnsi="Arial" w:cs="Arial"/>
                <w:lang w:val="ro-RO"/>
              </w:rPr>
            </w:pPr>
            <w:r w:rsidRPr="00FF70A8">
              <w:rPr>
                <w:rFonts w:ascii="Arial" w:hAnsi="Arial" w:cs="Arial"/>
                <w:lang w:val="ro-RO"/>
              </w:rPr>
              <w:t>CNP / Cod de înregistrare fiscală: _________________________________________</w:t>
            </w:r>
            <w:r w:rsidRPr="00FF70A8">
              <w:rPr>
                <w:rFonts w:ascii="Arial" w:hAnsi="Arial" w:cs="Arial"/>
                <w:lang w:val="ro-RO"/>
              </w:rPr>
              <w:tab/>
            </w:r>
          </w:p>
          <w:p w14:paraId="78B669EB" w14:textId="77777777" w:rsidR="00C852EB" w:rsidRPr="00FF70A8" w:rsidRDefault="00C852EB" w:rsidP="00C852EB">
            <w:pPr>
              <w:spacing w:before="120" w:after="160"/>
              <w:rPr>
                <w:rFonts w:ascii="Arial" w:hAnsi="Arial" w:cs="Arial"/>
                <w:lang w:val="ro-RO"/>
              </w:rPr>
            </w:pPr>
            <w:r w:rsidRPr="00FF70A8">
              <w:rPr>
                <w:rFonts w:ascii="Arial" w:hAnsi="Arial" w:cs="Arial"/>
                <w:lang w:val="ro-RO"/>
              </w:rPr>
              <w:t>Adresa de domiciliu: ___________________________________________________</w:t>
            </w:r>
          </w:p>
          <w:p w14:paraId="78B669EE" w14:textId="1EFE49D5" w:rsidR="00FF70A8" w:rsidRPr="00FF70A8" w:rsidRDefault="00C852EB" w:rsidP="00C852EB">
            <w:pPr>
              <w:spacing w:before="120" w:after="160"/>
              <w:rPr>
                <w:rFonts w:ascii="Arial" w:hAnsi="Arial" w:cs="Arial"/>
                <w:lang w:val="ro-RO"/>
              </w:rPr>
            </w:pPr>
            <w:r w:rsidRPr="00FF70A8">
              <w:rPr>
                <w:rFonts w:ascii="Arial" w:hAnsi="Arial" w:cs="Arial"/>
                <w:lang w:val="ro-RO"/>
              </w:rPr>
              <w:t xml:space="preserve">IBAN: </w:t>
            </w:r>
            <w:r w:rsidRPr="00FF70A8">
              <w:rPr>
                <w:rFonts w:ascii="Arial" w:hAnsi="Arial" w:cs="Arial"/>
                <w:lang w:val="ro-RO"/>
              </w:rPr>
              <w:tab/>
              <w:t>______________________________________________________________</w:t>
            </w:r>
          </w:p>
        </w:tc>
      </w:tr>
    </w:tbl>
    <w:p w14:paraId="78B669F0" w14:textId="77777777" w:rsidR="007D3923" w:rsidRPr="007D3923" w:rsidRDefault="007D3923" w:rsidP="007D3923">
      <w:pPr>
        <w:rPr>
          <w:rFonts w:ascii="Arial" w:eastAsiaTheme="minorHAnsi" w:hAnsi="Arial" w:cs="Arial"/>
          <w:b/>
          <w:lang w:val="ro-RO"/>
        </w:rPr>
      </w:pPr>
      <w:r w:rsidRPr="007D3923">
        <w:rPr>
          <w:rFonts w:ascii="Arial" w:eastAsiaTheme="minorHAnsi" w:hAnsi="Arial" w:cs="Arial"/>
          <w:b/>
          <w:lang w:val="ro-RO"/>
        </w:rPr>
        <w:t>Notificare cu privire la datele personale</w:t>
      </w:r>
    </w:p>
    <w:p w14:paraId="78B669F1" w14:textId="77777777" w:rsidR="007D3923" w:rsidRPr="007D3923" w:rsidRDefault="007D3923" w:rsidP="007D3923">
      <w:pPr>
        <w:rPr>
          <w:rFonts w:ascii="Arial" w:eastAsiaTheme="minorHAnsi" w:hAnsi="Arial" w:cs="Arial"/>
          <w:lang w:val="ro-RO"/>
        </w:rPr>
      </w:pPr>
    </w:p>
    <w:p w14:paraId="78B669F2" w14:textId="77777777" w:rsidR="007D3923" w:rsidRPr="007D3923" w:rsidRDefault="007D3923" w:rsidP="007D3923">
      <w:pPr>
        <w:jc w:val="both"/>
        <w:rPr>
          <w:rFonts w:ascii="Arial" w:eastAsiaTheme="minorHAnsi" w:hAnsi="Arial" w:cs="Arial"/>
          <w:lang w:val="ro-RO"/>
        </w:rPr>
      </w:pPr>
      <w:r w:rsidRPr="007D3923">
        <w:rPr>
          <w:rFonts w:ascii="Arial" w:eastAsiaTheme="minorHAnsi" w:hAnsi="Arial" w:cs="Arial"/>
          <w:lang w:val="ro-RO"/>
        </w:rPr>
        <w:t>În scopul acestui acord, este indispensabil ca dvs. să ne împărtășiți date personale, incluzând numele, CNP-ul, adresa de domiciliu, contul bancar, detalii privind instituțiile la care lucrați, persoanele autorizate să reprezinte aceste instituții și adresele lor de email. Mai jos regăsiți descrierea modului în care Lilly va procesa aceste date personale:</w:t>
      </w:r>
    </w:p>
    <w:p w14:paraId="78B669F3" w14:textId="77777777" w:rsidR="007D3923" w:rsidRPr="007D3923" w:rsidRDefault="007D3923" w:rsidP="007D3923">
      <w:pPr>
        <w:jc w:val="both"/>
        <w:rPr>
          <w:rFonts w:ascii="Arial" w:eastAsiaTheme="minorHAnsi" w:hAnsi="Arial" w:cs="Arial"/>
          <w:lang w:val="ro-RO"/>
        </w:rPr>
      </w:pPr>
    </w:p>
    <w:p w14:paraId="78B669F4" w14:textId="77777777" w:rsidR="007D3923" w:rsidRPr="007D3923" w:rsidRDefault="007D3923" w:rsidP="007D3923">
      <w:pPr>
        <w:jc w:val="both"/>
        <w:rPr>
          <w:rFonts w:ascii="Arial" w:eastAsiaTheme="minorHAnsi" w:hAnsi="Arial" w:cs="Arial"/>
          <w:lang w:val="ro-RO"/>
        </w:rPr>
      </w:pPr>
      <w:r w:rsidRPr="007D3923">
        <w:rPr>
          <w:rFonts w:ascii="Arial" w:eastAsiaTheme="minorHAnsi" w:hAnsi="Arial" w:cs="Arial"/>
          <w:lang w:val="ro-RO"/>
        </w:rPr>
        <w:t>Eli Lilly Romania SRL, cu sediul în Strada Menuetului, nr. 12, Bucharest Business Park, Corp D, etaj 2, Sector 1, București, va procesa datele dvs. personale în calitate de procesator, exclusiv în scopul de a duce la îndeplinire activitățile asumate prin intermediul prezentului acord, incluzând notificarea către instituția/ile pentru care lucrați și evidența acestor notificări, precum și executarea plăților presupuse de acest acord și evidența lor. Eli Lilly Romania SRL nu va procesa datele dvs. personale în nici un alt scop.</w:t>
      </w:r>
    </w:p>
    <w:p w14:paraId="78B669F5" w14:textId="77777777" w:rsidR="007D3923" w:rsidRPr="007D3923" w:rsidRDefault="007D3923" w:rsidP="007D3923">
      <w:pPr>
        <w:jc w:val="both"/>
        <w:rPr>
          <w:rFonts w:ascii="Arial" w:eastAsiaTheme="minorHAnsi" w:hAnsi="Arial" w:cs="Arial"/>
          <w:lang w:val="ro-RO"/>
        </w:rPr>
      </w:pPr>
    </w:p>
    <w:p w14:paraId="78B669F6" w14:textId="77777777" w:rsidR="007D3923" w:rsidRDefault="007D3923" w:rsidP="007D3923">
      <w:pPr>
        <w:jc w:val="both"/>
        <w:rPr>
          <w:rFonts w:ascii="Arial" w:eastAsiaTheme="minorHAnsi" w:hAnsi="Arial" w:cs="Arial"/>
          <w:lang w:val="ro-RO"/>
        </w:rPr>
      </w:pPr>
      <w:r w:rsidRPr="007D3923">
        <w:rPr>
          <w:rFonts w:ascii="Arial" w:eastAsiaTheme="minorHAnsi" w:hAnsi="Arial" w:cs="Arial"/>
          <w:lang w:val="ro-RO"/>
        </w:rPr>
        <w:t xml:space="preserve">Eli Lilly Romania SRL va stoca datele dvs. personale pe o perioadă nedefinită de timp, dar nu mai mult decât este necesar pentru îndeplinirea obligațiilor ce îi revin pentru ducerea la îndeplinire a scopului propus prin acest acord. </w:t>
      </w:r>
    </w:p>
    <w:p w14:paraId="0754E87C" w14:textId="77777777" w:rsidR="00441EBE" w:rsidRPr="007D3923" w:rsidRDefault="00441EBE" w:rsidP="007D3923">
      <w:pPr>
        <w:jc w:val="both"/>
        <w:rPr>
          <w:rFonts w:ascii="Arial" w:eastAsiaTheme="minorHAnsi" w:hAnsi="Arial" w:cs="Arial"/>
          <w:lang w:val="ro-RO"/>
        </w:rPr>
      </w:pPr>
    </w:p>
    <w:p w14:paraId="78B669F7" w14:textId="77777777" w:rsidR="007D3923" w:rsidRDefault="007D3923" w:rsidP="007D3923">
      <w:pPr>
        <w:jc w:val="both"/>
        <w:rPr>
          <w:rFonts w:ascii="Arial" w:eastAsiaTheme="minorHAnsi" w:hAnsi="Arial" w:cs="Arial"/>
          <w:lang w:val="ro-RO"/>
        </w:rPr>
      </w:pPr>
      <w:r w:rsidRPr="007D3923">
        <w:rPr>
          <w:rFonts w:ascii="Arial" w:eastAsiaTheme="minorHAnsi" w:hAnsi="Arial" w:cs="Arial"/>
          <w:lang w:val="ro-RO"/>
        </w:rPr>
        <w:t>Lilly ar putea să folosească furnizori de servicii terți pentru stocarea și actualizarea acestor date personale, în Statele Unite ale Americii sau în alte țări a căror legislație cu privire la procesarea datelor personale poate fi diferită decât cea a țării în care dvs. domiciliați. Eli Lilly Romania SRL va impune acelor furnizori să stocheze datele dvs. personale în mod protejat și să nu le utilizeze în nici un alt scop decât cel menționat prin prezentul acord.</w:t>
      </w:r>
    </w:p>
    <w:p w14:paraId="686E0FF7" w14:textId="77777777" w:rsidR="00441EBE" w:rsidRPr="007D3923" w:rsidRDefault="00441EBE" w:rsidP="007D3923">
      <w:pPr>
        <w:jc w:val="both"/>
        <w:rPr>
          <w:rFonts w:ascii="Arial" w:eastAsiaTheme="minorHAnsi" w:hAnsi="Arial" w:cs="Arial"/>
          <w:lang w:val="ro-RO"/>
        </w:rPr>
      </w:pPr>
    </w:p>
    <w:p w14:paraId="78B669F8" w14:textId="77777777" w:rsidR="007D3923" w:rsidRDefault="007D3923" w:rsidP="007D3923">
      <w:pPr>
        <w:jc w:val="both"/>
        <w:rPr>
          <w:rFonts w:ascii="Arial" w:eastAsiaTheme="minorHAnsi" w:hAnsi="Arial" w:cs="Arial"/>
          <w:lang w:val="ro-RO"/>
        </w:rPr>
      </w:pPr>
      <w:r w:rsidRPr="007D3923">
        <w:rPr>
          <w:rFonts w:ascii="Arial" w:eastAsiaTheme="minorHAnsi" w:hAnsi="Arial" w:cs="Arial"/>
          <w:lang w:val="ro-RO"/>
        </w:rPr>
        <w:t xml:space="preserve">Angajații grupului Lilly, unii dintre care ar putea fi localizați în Statele Unite ale Americii sau în alte țări din afara Uniunii Europene, vor putea avea acces la datele dvs. în măsura în care activitățile lor presupun  accesarea acestor date pentru îndeplinirea scopului prezentului acord.  </w:t>
      </w:r>
    </w:p>
    <w:p w14:paraId="08F33FD9" w14:textId="77777777" w:rsidR="00441EBE" w:rsidRPr="007D3923" w:rsidRDefault="00441EBE" w:rsidP="007D3923">
      <w:pPr>
        <w:jc w:val="both"/>
        <w:rPr>
          <w:rFonts w:ascii="Arial" w:eastAsiaTheme="minorHAnsi" w:hAnsi="Arial" w:cs="Arial"/>
          <w:lang w:val="ro-RO"/>
        </w:rPr>
      </w:pPr>
    </w:p>
    <w:p w14:paraId="78B669F9" w14:textId="77777777" w:rsidR="007D3923" w:rsidRDefault="007D3923" w:rsidP="007D3923">
      <w:pPr>
        <w:jc w:val="both"/>
        <w:rPr>
          <w:rFonts w:ascii="Arial" w:eastAsiaTheme="minorHAnsi" w:hAnsi="Arial" w:cs="Arial"/>
          <w:lang w:val="ro-RO"/>
        </w:rPr>
      </w:pPr>
      <w:r w:rsidRPr="007D3923">
        <w:rPr>
          <w:rFonts w:ascii="Arial" w:eastAsiaTheme="minorHAnsi" w:hAnsi="Arial" w:cs="Arial"/>
          <w:lang w:val="ro-RO"/>
        </w:rPr>
        <w:t xml:space="preserve">Lilly va revizui informațiile dvs. pentru a se asigura că îndeplinesc cerințele legislației locale și a acelei legislații a Statelor Unite ale Americii care are aplicabilitate asupra grupului Lilly. </w:t>
      </w:r>
    </w:p>
    <w:p w14:paraId="4B78E37F" w14:textId="77777777" w:rsidR="00441EBE" w:rsidRPr="007D3923" w:rsidRDefault="00441EBE" w:rsidP="007D3923">
      <w:pPr>
        <w:jc w:val="both"/>
        <w:rPr>
          <w:rFonts w:ascii="Arial" w:eastAsiaTheme="minorHAnsi" w:hAnsi="Arial" w:cs="Arial"/>
          <w:lang w:val="ro-RO"/>
        </w:rPr>
      </w:pPr>
    </w:p>
    <w:p w14:paraId="78B669FA" w14:textId="77777777" w:rsidR="007D3923" w:rsidRDefault="007D3923" w:rsidP="007D3923">
      <w:pPr>
        <w:jc w:val="both"/>
        <w:rPr>
          <w:rFonts w:ascii="Arial" w:eastAsiaTheme="minorHAnsi" w:hAnsi="Arial" w:cs="Arial"/>
          <w:lang w:val="ro-RO"/>
        </w:rPr>
      </w:pPr>
      <w:r w:rsidRPr="007D3923">
        <w:rPr>
          <w:rFonts w:ascii="Arial" w:eastAsiaTheme="minorHAnsi" w:hAnsi="Arial" w:cs="Arial"/>
          <w:lang w:val="ro-RO"/>
        </w:rPr>
        <w:t xml:space="preserve">În măsura în care se vor naște îngrijorări cu privire la complianța față de legislație, informațiile pe care ni le-ați furnizat vor fi împărtășite cu consultanții legali ai Lilly și / sau cu autorități legale naționale sau străine, ca de exemplu U.S. Securities and Exchange Commission. </w:t>
      </w:r>
    </w:p>
    <w:p w14:paraId="2090BB2C" w14:textId="77777777" w:rsidR="00441EBE" w:rsidRPr="007D3923" w:rsidRDefault="00441EBE" w:rsidP="007D3923">
      <w:pPr>
        <w:jc w:val="both"/>
        <w:rPr>
          <w:rFonts w:ascii="Arial" w:eastAsiaTheme="minorHAnsi" w:hAnsi="Arial" w:cs="Arial"/>
          <w:lang w:val="ro-RO"/>
        </w:rPr>
      </w:pPr>
    </w:p>
    <w:p w14:paraId="78B669FB" w14:textId="77777777" w:rsidR="007D3923" w:rsidRDefault="007D3923" w:rsidP="007D3923">
      <w:pPr>
        <w:jc w:val="both"/>
        <w:rPr>
          <w:rFonts w:ascii="Arial" w:eastAsiaTheme="minorHAnsi" w:hAnsi="Arial" w:cs="Arial"/>
          <w:lang w:val="ro-RO"/>
        </w:rPr>
      </w:pPr>
      <w:r w:rsidRPr="007D3923">
        <w:rPr>
          <w:rFonts w:ascii="Arial" w:eastAsiaTheme="minorHAnsi" w:hAnsi="Arial" w:cs="Arial"/>
          <w:lang w:val="ro-RO"/>
        </w:rPr>
        <w:t xml:space="preserve">Documentele aferente interacțiunilor dvs. cu Lilly pot fi revizuite de departamentul de control intern al grupului Lilly, sau de controlorii externi angajați de acesta. </w:t>
      </w:r>
    </w:p>
    <w:p w14:paraId="45241C00" w14:textId="77777777" w:rsidR="00441EBE" w:rsidRPr="007D3923" w:rsidRDefault="00441EBE" w:rsidP="007D3923">
      <w:pPr>
        <w:jc w:val="both"/>
        <w:rPr>
          <w:rFonts w:ascii="Arial" w:eastAsiaTheme="minorHAnsi" w:hAnsi="Arial" w:cs="Arial"/>
          <w:lang w:val="ro-RO"/>
        </w:rPr>
      </w:pPr>
    </w:p>
    <w:p w14:paraId="78B669FC" w14:textId="77777777" w:rsidR="007D3923" w:rsidRDefault="007D3923" w:rsidP="007D3923">
      <w:pPr>
        <w:jc w:val="both"/>
        <w:rPr>
          <w:rFonts w:ascii="Arial" w:eastAsiaTheme="minorHAnsi" w:hAnsi="Arial" w:cs="Arial"/>
          <w:lang w:val="ro-RO"/>
        </w:rPr>
      </w:pPr>
      <w:r w:rsidRPr="007D3923">
        <w:rPr>
          <w:rFonts w:ascii="Arial" w:eastAsiaTheme="minorHAnsi" w:hAnsi="Arial" w:cs="Arial"/>
          <w:lang w:val="ro-RO"/>
        </w:rPr>
        <w:t xml:space="preserve">Lilly va divulga informațiile dvs. pentru a răspunde cererilor venite din partea autorităților guvernamentale sau în cazurile specifice prevăzute de lege. În situația rară în care ar fi periclitată </w:t>
      </w:r>
      <w:r w:rsidRPr="007D3923">
        <w:rPr>
          <w:rFonts w:ascii="Arial" w:eastAsiaTheme="minorHAnsi" w:hAnsi="Arial" w:cs="Arial"/>
          <w:lang w:val="ro-RO"/>
        </w:rPr>
        <w:lastRenderedPageBreak/>
        <w:t xml:space="preserve">siguranța națională sau a companiei, Lilly va împărtăși întreaga bază de date a persoanelor cu care lucrează cu autoritățile guvernamentale îndreptățite în acest sens. </w:t>
      </w:r>
    </w:p>
    <w:p w14:paraId="05A7946A" w14:textId="77777777" w:rsidR="00441EBE" w:rsidRPr="007D3923" w:rsidRDefault="00441EBE" w:rsidP="007D3923">
      <w:pPr>
        <w:jc w:val="both"/>
        <w:rPr>
          <w:rFonts w:ascii="Arial" w:eastAsiaTheme="minorHAnsi" w:hAnsi="Arial" w:cs="Arial"/>
          <w:lang w:val="ro-RO"/>
        </w:rPr>
      </w:pPr>
    </w:p>
    <w:p w14:paraId="78B669FD" w14:textId="77777777" w:rsidR="007D3923" w:rsidRDefault="007D3923" w:rsidP="007D3923">
      <w:pPr>
        <w:jc w:val="both"/>
        <w:rPr>
          <w:rFonts w:ascii="Arial" w:eastAsiaTheme="minorHAnsi" w:hAnsi="Arial" w:cs="Arial"/>
          <w:lang w:val="ro-RO"/>
        </w:rPr>
      </w:pPr>
      <w:r w:rsidRPr="007D3923">
        <w:rPr>
          <w:rFonts w:ascii="Arial" w:eastAsiaTheme="minorHAnsi" w:hAnsi="Arial" w:cs="Arial"/>
          <w:lang w:val="ro-RO"/>
        </w:rPr>
        <w:t>Aveți dreptul de a accesa și a interveni asupra datelor dvs. personale procesate de Lilly,</w:t>
      </w:r>
      <w:r w:rsidRPr="00C5520A">
        <w:rPr>
          <w:rFonts w:ascii="Arial" w:hAnsi="Arial" w:cs="Arial"/>
          <w:lang w:val="ro-RO"/>
        </w:rPr>
        <w:t xml:space="preserve"> </w:t>
      </w:r>
      <w:r w:rsidRPr="007D3923">
        <w:rPr>
          <w:rFonts w:ascii="Arial" w:eastAsiaTheme="minorHAnsi" w:hAnsi="Arial" w:cs="Arial"/>
          <w:lang w:val="ro-RO"/>
        </w:rPr>
        <w:t>respectiv posibilitatea de a corecta informaţiile privind propria persoană, precum și de a vă opune procesării ulterioare în condițiile și limitele prevăzute de lege. Aveți de asemenea dreptul de a nu fi supus unei decizii individuale, precum și acela de a vă adresa instanței competente.</w:t>
      </w:r>
    </w:p>
    <w:p w14:paraId="5D86445C" w14:textId="77777777" w:rsidR="00441EBE" w:rsidRPr="007D3923" w:rsidRDefault="00441EBE" w:rsidP="007D3923">
      <w:pPr>
        <w:jc w:val="both"/>
        <w:rPr>
          <w:rFonts w:ascii="Arial" w:eastAsiaTheme="minorHAnsi" w:hAnsi="Arial" w:cs="Arial"/>
          <w:lang w:val="ro-RO"/>
        </w:rPr>
      </w:pPr>
    </w:p>
    <w:p w14:paraId="65688192" w14:textId="77777777" w:rsidR="00441EBE" w:rsidRDefault="007D3923" w:rsidP="007D3923">
      <w:pPr>
        <w:jc w:val="both"/>
        <w:rPr>
          <w:rFonts w:ascii="Arial" w:eastAsiaTheme="minorHAnsi" w:hAnsi="Arial" w:cs="Arial"/>
          <w:lang w:val="ro-RO"/>
        </w:rPr>
      </w:pPr>
      <w:r w:rsidRPr="007D3923">
        <w:rPr>
          <w:rFonts w:ascii="Arial" w:eastAsiaTheme="minorHAnsi" w:hAnsi="Arial" w:cs="Arial"/>
          <w:lang w:val="ro-RO"/>
        </w:rPr>
        <w:t>Dacă doriți să accesați, modificați, ștergeți sau să interveniți într-un alt fel asupra datelor pe care Lilly le are despre dvs., sau dacă doriți să vă opuneți procesării,</w:t>
      </w:r>
      <w:r w:rsidRPr="007D3923">
        <w:rPr>
          <w:rFonts w:ascii="Arial" w:hAnsi="Arial" w:cs="Arial"/>
          <w:lang w:val="ro-RO"/>
        </w:rPr>
        <w:t xml:space="preserve"> sau să aflați mai multe detalii în legătură cu procesarea datelor dvs. (de exemplu țările în care informațiile sunt transferate pentru a fi procesate), vă rugăm să ne contactați la adresa de email </w:t>
      </w:r>
      <w:r w:rsidRPr="00E91BFE">
        <w:rPr>
          <w:rFonts w:ascii="Arial" w:eastAsiaTheme="minorHAnsi" w:hAnsi="Arial" w:cs="Arial"/>
          <w:lang w:val="ro-RO"/>
        </w:rPr>
        <w:t xml:space="preserve">data_privacy@lilly.com. </w:t>
      </w:r>
    </w:p>
    <w:p w14:paraId="78B669FE" w14:textId="753FB8EB" w:rsidR="007D3923" w:rsidRPr="007D3923" w:rsidRDefault="007D3923" w:rsidP="007D3923">
      <w:pPr>
        <w:jc w:val="both"/>
        <w:rPr>
          <w:rFonts w:ascii="Arial" w:eastAsiaTheme="minorHAnsi" w:hAnsi="Arial" w:cs="Arial"/>
          <w:lang w:val="ro-RO"/>
        </w:rPr>
      </w:pPr>
      <w:r w:rsidRPr="00E91BFE">
        <w:rPr>
          <w:rFonts w:ascii="Arial" w:eastAsiaTheme="minorHAnsi" w:hAnsi="Arial" w:cs="Arial"/>
          <w:lang w:val="ro-RO"/>
        </w:rPr>
        <w:t xml:space="preserve"> </w:t>
      </w:r>
    </w:p>
    <w:p w14:paraId="78B669FF" w14:textId="77777777" w:rsidR="007D3923" w:rsidRPr="007D3923" w:rsidRDefault="007D3923" w:rsidP="007D3923">
      <w:pPr>
        <w:jc w:val="both"/>
        <w:rPr>
          <w:rFonts w:ascii="Arial" w:eastAsiaTheme="minorHAnsi" w:hAnsi="Arial" w:cs="Arial"/>
          <w:lang w:val="ro-RO"/>
        </w:rPr>
      </w:pPr>
      <w:r w:rsidRPr="007D3923">
        <w:rPr>
          <w:rFonts w:ascii="Arial" w:eastAsiaTheme="minorHAnsi" w:hAnsi="Arial" w:cs="Arial"/>
          <w:lang w:val="ro-RO"/>
        </w:rPr>
        <w:t xml:space="preserve">Prin semnarea acestui acord, consimțiți la procesarea datelor dvs. personale în conformitate cu cele prezentate mai sus. </w:t>
      </w:r>
    </w:p>
    <w:p w14:paraId="78B66A00" w14:textId="77777777" w:rsidR="007D3923" w:rsidRPr="007D3923" w:rsidRDefault="007D3923" w:rsidP="007D3923">
      <w:pPr>
        <w:jc w:val="both"/>
        <w:rPr>
          <w:rFonts w:ascii="Arial" w:hAnsi="Arial" w:cs="Arial"/>
          <w:lang w:val="ro-RO"/>
        </w:rPr>
      </w:pPr>
    </w:p>
    <w:p w14:paraId="78B66A01" w14:textId="77777777" w:rsidR="00FF70A8" w:rsidRDefault="00FF70A8" w:rsidP="00FF70A8">
      <w:pPr>
        <w:pStyle w:val="BodyText"/>
        <w:rPr>
          <w:rFonts w:ascii="Arial" w:hAnsi="Arial" w:cs="Arial"/>
          <w:sz w:val="20"/>
          <w:lang w:val="ro-RO"/>
        </w:rPr>
      </w:pPr>
    </w:p>
    <w:p w14:paraId="78B66A02" w14:textId="77777777" w:rsidR="00FF70A8" w:rsidRPr="007D3923" w:rsidRDefault="00FF70A8" w:rsidP="00FF70A8">
      <w:pPr>
        <w:pStyle w:val="BodyText"/>
        <w:rPr>
          <w:sz w:val="20"/>
          <w:lang w:val="ro-RO"/>
        </w:rPr>
      </w:pPr>
      <w:r w:rsidRPr="007D3923">
        <w:rPr>
          <w:rFonts w:ascii="Arial" w:hAnsi="Arial" w:cs="Arial"/>
          <w:sz w:val="20"/>
          <w:lang w:val="ro-RO"/>
        </w:rPr>
        <w:t>Semnătură: ___________________________    Dată: ________________________________</w:t>
      </w:r>
    </w:p>
    <w:p w14:paraId="78B66A03" w14:textId="77777777" w:rsidR="00671EBB" w:rsidRPr="007D3923" w:rsidRDefault="00671EBB" w:rsidP="004C5BA4">
      <w:pPr>
        <w:jc w:val="both"/>
        <w:rPr>
          <w:rFonts w:ascii="Arial" w:hAnsi="Arial" w:cs="Arial"/>
          <w:b/>
          <w:u w:val="single"/>
        </w:rPr>
      </w:pPr>
    </w:p>
    <w:p w14:paraId="78B66A04" w14:textId="77777777" w:rsidR="00FF70A8" w:rsidRDefault="00FF70A8" w:rsidP="004C5BA4">
      <w:pPr>
        <w:jc w:val="both"/>
        <w:rPr>
          <w:rFonts w:ascii="Arial" w:hAnsi="Arial" w:cs="Arial"/>
          <w:b/>
          <w:u w:val="single"/>
          <w:lang w:val="ro-RO"/>
        </w:rPr>
      </w:pPr>
    </w:p>
    <w:p w14:paraId="78B66A05" w14:textId="77777777" w:rsidR="00A16FCC" w:rsidRPr="005931E2" w:rsidRDefault="005931E2" w:rsidP="004C5BA4">
      <w:pPr>
        <w:jc w:val="both"/>
        <w:rPr>
          <w:rFonts w:ascii="Arial" w:hAnsi="Arial" w:cs="Arial"/>
          <w:b/>
          <w:u w:val="single"/>
          <w:lang w:val="ro-RO"/>
        </w:rPr>
      </w:pPr>
      <w:r w:rsidRPr="005931E2">
        <w:rPr>
          <w:rFonts w:ascii="Arial" w:hAnsi="Arial" w:cs="Arial"/>
          <w:b/>
          <w:u w:val="single"/>
          <w:lang w:val="ro-RO"/>
        </w:rPr>
        <w:t>Persoană de contact Lilly</w:t>
      </w:r>
    </w:p>
    <w:p w14:paraId="78B66A06" w14:textId="77777777" w:rsidR="00A16FCC" w:rsidRPr="007D3923" w:rsidRDefault="00A16FCC" w:rsidP="004C5BA4">
      <w:pPr>
        <w:jc w:val="both"/>
        <w:rPr>
          <w:rFonts w:ascii="Arial" w:hAnsi="Arial" w:cs="Arial"/>
          <w:lang w:val="ro-RO"/>
        </w:rPr>
      </w:pPr>
    </w:p>
    <w:p w14:paraId="78B66A07" w14:textId="77777777" w:rsidR="007D3923" w:rsidRPr="007D3923" w:rsidRDefault="007D3923" w:rsidP="007D3923">
      <w:pPr>
        <w:pStyle w:val="BodyText"/>
        <w:rPr>
          <w:rFonts w:ascii="Arial" w:hAnsi="Arial" w:cs="Arial"/>
          <w:sz w:val="20"/>
          <w:lang w:val="ro-RO"/>
        </w:rPr>
      </w:pPr>
      <w:r w:rsidRPr="007D3923">
        <w:rPr>
          <w:rFonts w:ascii="Arial" w:hAnsi="Arial" w:cs="Arial"/>
          <w:sz w:val="20"/>
          <w:lang w:val="ro-RO"/>
        </w:rPr>
        <w:t xml:space="preserve">Nume: </w:t>
      </w:r>
      <w:r>
        <w:rPr>
          <w:rFonts w:ascii="Arial" w:hAnsi="Arial" w:cs="Arial"/>
          <w:sz w:val="20"/>
          <w:lang w:val="ro-RO"/>
        </w:rPr>
        <w:t>____________________________</w:t>
      </w:r>
      <w:r w:rsidRPr="007D3923">
        <w:rPr>
          <w:rFonts w:ascii="Arial" w:hAnsi="Arial" w:cs="Arial"/>
          <w:sz w:val="20"/>
          <w:lang w:val="ro-RO"/>
        </w:rPr>
        <w:t xml:space="preserve"> </w:t>
      </w:r>
      <w:r w:rsidRPr="007D3923">
        <w:rPr>
          <w:rFonts w:ascii="Arial" w:hAnsi="Arial" w:cs="Arial"/>
          <w:sz w:val="20"/>
          <w:lang w:val="ro-RO"/>
        </w:rPr>
        <w:tab/>
        <w:t>Business Unit: _________________________</w:t>
      </w:r>
    </w:p>
    <w:p w14:paraId="78B66A08" w14:textId="77777777" w:rsidR="007D3923" w:rsidRPr="007D3923" w:rsidRDefault="007D3923" w:rsidP="007D3923">
      <w:pPr>
        <w:pStyle w:val="BodyText"/>
        <w:rPr>
          <w:rFonts w:ascii="Arial" w:hAnsi="Arial" w:cs="Arial"/>
          <w:sz w:val="20"/>
          <w:lang w:val="ro-RO"/>
        </w:rPr>
      </w:pPr>
    </w:p>
    <w:p w14:paraId="78B66A09" w14:textId="77777777" w:rsidR="003A2DC7" w:rsidRPr="007D3923" w:rsidRDefault="007D3923" w:rsidP="007D3923">
      <w:pPr>
        <w:pStyle w:val="BodyText"/>
        <w:rPr>
          <w:sz w:val="20"/>
          <w:lang w:val="ro-RO"/>
        </w:rPr>
      </w:pPr>
      <w:r w:rsidRPr="007D3923">
        <w:rPr>
          <w:rFonts w:ascii="Arial" w:hAnsi="Arial" w:cs="Arial"/>
          <w:sz w:val="20"/>
          <w:lang w:val="ro-RO"/>
        </w:rPr>
        <w:t>Semnătură: ___________________________    Dată: ________________________________</w:t>
      </w:r>
    </w:p>
    <w:sectPr w:rsidR="003A2DC7" w:rsidRPr="007D3923" w:rsidSect="00C5520A">
      <w:headerReference w:type="even" r:id="rId12"/>
      <w:headerReference w:type="default" r:id="rId13"/>
      <w:footerReference w:type="even" r:id="rId14"/>
      <w:footerReference w:type="default" r:id="rId15"/>
      <w:headerReference w:type="first" r:id="rId16"/>
      <w:footerReference w:type="first" r:id="rId17"/>
      <w:pgSz w:w="11909" w:h="16834" w:code="9"/>
      <w:pgMar w:top="2376" w:right="1440" w:bottom="1440" w:left="1701" w:header="936" w:footer="35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B66A0C" w14:textId="77777777" w:rsidR="009702D0" w:rsidRDefault="009702D0">
      <w:r>
        <w:separator/>
      </w:r>
    </w:p>
  </w:endnote>
  <w:endnote w:type="continuationSeparator" w:id="0">
    <w:p w14:paraId="78B66A0D" w14:textId="77777777" w:rsidR="009702D0" w:rsidRDefault="00970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DIN-Bold">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1A7AF" w14:textId="77777777" w:rsidR="00D8027A" w:rsidRDefault="00D802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463729914"/>
      <w:docPartObj>
        <w:docPartGallery w:val="Page Numbers (Bottom of Page)"/>
        <w:docPartUnique/>
      </w:docPartObj>
    </w:sdtPr>
    <w:sdtEndPr/>
    <w:sdtContent>
      <w:sdt>
        <w:sdtPr>
          <w:rPr>
            <w:rFonts w:ascii="Arial" w:hAnsi="Arial" w:cs="Arial"/>
            <w:sz w:val="18"/>
            <w:szCs w:val="18"/>
          </w:rPr>
          <w:id w:val="640701440"/>
          <w:docPartObj>
            <w:docPartGallery w:val="Page Numbers (Top of Page)"/>
            <w:docPartUnique/>
          </w:docPartObj>
        </w:sdtPr>
        <w:sdtEndPr/>
        <w:sdtContent>
          <w:p w14:paraId="78B66A14" w14:textId="775610D3" w:rsidR="00DA57A8" w:rsidRPr="00DA57A8" w:rsidRDefault="00DA57A8" w:rsidP="00D8027A">
            <w:pPr>
              <w:pStyle w:val="Footer"/>
              <w:jc w:val="right"/>
              <w:rPr>
                <w:rFonts w:ascii="Arial" w:hAnsi="Arial" w:cs="Arial"/>
                <w:sz w:val="18"/>
                <w:szCs w:val="18"/>
              </w:rPr>
            </w:pPr>
            <w:r w:rsidRPr="00DA57A8">
              <w:rPr>
                <w:rFonts w:ascii="Arial" w:hAnsi="Arial" w:cs="Arial"/>
                <w:sz w:val="18"/>
                <w:szCs w:val="18"/>
              </w:rPr>
              <w:t>Pag</w:t>
            </w:r>
            <w:r w:rsidR="00D8027A">
              <w:rPr>
                <w:rFonts w:ascii="Arial" w:hAnsi="Arial" w:cs="Arial"/>
                <w:sz w:val="18"/>
                <w:szCs w:val="18"/>
              </w:rPr>
              <w:t>ina</w:t>
            </w:r>
            <w:r w:rsidRPr="00DA57A8">
              <w:rPr>
                <w:rFonts w:ascii="Arial" w:hAnsi="Arial" w:cs="Arial"/>
                <w:sz w:val="18"/>
                <w:szCs w:val="18"/>
              </w:rPr>
              <w:t xml:space="preserve"> </w:t>
            </w:r>
            <w:r w:rsidRPr="00DA57A8">
              <w:rPr>
                <w:rFonts w:ascii="Arial" w:hAnsi="Arial" w:cs="Arial"/>
                <w:b/>
                <w:bCs/>
                <w:sz w:val="18"/>
                <w:szCs w:val="18"/>
              </w:rPr>
              <w:fldChar w:fldCharType="begin"/>
            </w:r>
            <w:r w:rsidRPr="00DA57A8">
              <w:rPr>
                <w:rFonts w:ascii="Arial" w:hAnsi="Arial" w:cs="Arial"/>
                <w:b/>
                <w:bCs/>
                <w:sz w:val="18"/>
                <w:szCs w:val="18"/>
              </w:rPr>
              <w:instrText xml:space="preserve"> PAGE </w:instrText>
            </w:r>
            <w:r w:rsidRPr="00DA57A8">
              <w:rPr>
                <w:rFonts w:ascii="Arial" w:hAnsi="Arial" w:cs="Arial"/>
                <w:b/>
                <w:bCs/>
                <w:sz w:val="18"/>
                <w:szCs w:val="18"/>
              </w:rPr>
              <w:fldChar w:fldCharType="separate"/>
            </w:r>
            <w:r w:rsidR="00EA7416">
              <w:rPr>
                <w:rFonts w:ascii="Arial" w:hAnsi="Arial" w:cs="Arial"/>
                <w:b/>
                <w:bCs/>
                <w:noProof/>
                <w:sz w:val="18"/>
                <w:szCs w:val="18"/>
              </w:rPr>
              <w:t>2</w:t>
            </w:r>
            <w:r w:rsidRPr="00DA57A8">
              <w:rPr>
                <w:rFonts w:ascii="Arial" w:hAnsi="Arial" w:cs="Arial"/>
                <w:b/>
                <w:bCs/>
                <w:sz w:val="18"/>
                <w:szCs w:val="18"/>
              </w:rPr>
              <w:fldChar w:fldCharType="end"/>
            </w:r>
            <w:r w:rsidRPr="00DA57A8">
              <w:rPr>
                <w:rFonts w:ascii="Arial" w:hAnsi="Arial" w:cs="Arial"/>
                <w:sz w:val="18"/>
                <w:szCs w:val="18"/>
              </w:rPr>
              <w:t xml:space="preserve"> </w:t>
            </w:r>
            <w:r w:rsidR="00D8027A">
              <w:rPr>
                <w:rFonts w:ascii="Arial" w:hAnsi="Arial" w:cs="Arial"/>
                <w:sz w:val="18"/>
                <w:szCs w:val="18"/>
              </w:rPr>
              <w:t>din</w:t>
            </w:r>
            <w:r w:rsidRPr="00DA57A8">
              <w:rPr>
                <w:rFonts w:ascii="Arial" w:hAnsi="Arial" w:cs="Arial"/>
                <w:sz w:val="18"/>
                <w:szCs w:val="18"/>
              </w:rPr>
              <w:t xml:space="preserve"> </w:t>
            </w:r>
            <w:r w:rsidRPr="00DA57A8">
              <w:rPr>
                <w:rFonts w:ascii="Arial" w:hAnsi="Arial" w:cs="Arial"/>
                <w:b/>
                <w:bCs/>
                <w:sz w:val="18"/>
                <w:szCs w:val="18"/>
              </w:rPr>
              <w:fldChar w:fldCharType="begin"/>
            </w:r>
            <w:r w:rsidRPr="00DA57A8">
              <w:rPr>
                <w:rFonts w:ascii="Arial" w:hAnsi="Arial" w:cs="Arial"/>
                <w:b/>
                <w:bCs/>
                <w:sz w:val="18"/>
                <w:szCs w:val="18"/>
              </w:rPr>
              <w:instrText xml:space="preserve"> NUMPAGES  </w:instrText>
            </w:r>
            <w:r w:rsidRPr="00DA57A8">
              <w:rPr>
                <w:rFonts w:ascii="Arial" w:hAnsi="Arial" w:cs="Arial"/>
                <w:b/>
                <w:bCs/>
                <w:sz w:val="18"/>
                <w:szCs w:val="18"/>
              </w:rPr>
              <w:fldChar w:fldCharType="separate"/>
            </w:r>
            <w:r w:rsidR="00EA7416">
              <w:rPr>
                <w:rFonts w:ascii="Arial" w:hAnsi="Arial" w:cs="Arial"/>
                <w:b/>
                <w:bCs/>
                <w:noProof/>
                <w:sz w:val="18"/>
                <w:szCs w:val="18"/>
              </w:rPr>
              <w:t>4</w:t>
            </w:r>
            <w:r w:rsidRPr="00DA57A8">
              <w:rPr>
                <w:rFonts w:ascii="Arial" w:hAnsi="Arial" w:cs="Arial"/>
                <w:b/>
                <w:bCs/>
                <w:sz w:val="18"/>
                <w:szCs w:val="18"/>
              </w:rPr>
              <w:fldChar w:fldCharType="end"/>
            </w:r>
            <w:r w:rsidR="00820469" w:rsidRPr="00820469">
              <w:rPr>
                <w:rFonts w:ascii="Arial" w:hAnsi="Arial" w:cs="Arial"/>
                <w:sz w:val="18"/>
                <w:szCs w:val="18"/>
              </w:rPr>
              <w:t xml:space="preserve"> </w:t>
            </w:r>
            <w:sdt>
              <w:sdtPr>
                <w:rPr>
                  <w:rFonts w:ascii="Arial" w:hAnsi="Arial" w:cs="Arial"/>
                  <w:sz w:val="18"/>
                  <w:szCs w:val="18"/>
                </w:rPr>
                <w:id w:val="-1177890493"/>
                <w:docPartObj>
                  <w:docPartGallery w:val="Page Numbers (Top of Page)"/>
                  <w:docPartUnique/>
                </w:docPartObj>
              </w:sdtPr>
              <w:sdtEndPr/>
              <w:sdtContent>
                <w:r w:rsidR="00820469">
                  <w:rPr>
                    <w:rFonts w:ascii="Arial" w:hAnsi="Arial" w:cs="Arial"/>
                    <w:sz w:val="18"/>
                    <w:szCs w:val="18"/>
                    <w:lang w:val="en-US"/>
                  </w:rPr>
                  <w:t>&lt;&lt;Account_LastName&gt;&gt; - &lt;&lt;Account_Cust_Id_GLBL&gt;&gt;</w:t>
                </w:r>
              </w:sdtContent>
            </w:sdt>
          </w:p>
        </w:sdtContent>
      </w:sdt>
    </w:sdtContent>
  </w:sdt>
  <w:p w14:paraId="78B66A15" w14:textId="77777777" w:rsidR="00543C38" w:rsidRDefault="00543C38">
    <w:pPr>
      <w:pStyle w:val="Footer"/>
      <w:jc w:val="right"/>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1556088482"/>
      <w:docPartObj>
        <w:docPartGallery w:val="Page Numbers (Top of Page)"/>
        <w:docPartUnique/>
      </w:docPartObj>
    </w:sdtPr>
    <w:sdtEndPr/>
    <w:sdtContent>
      <w:p w14:paraId="743A1AFC" w14:textId="77777777" w:rsidR="00024E7E" w:rsidRDefault="00024E7E" w:rsidP="00024E7E">
        <w:pPr>
          <w:pStyle w:val="Footer"/>
          <w:jc w:val="right"/>
          <w:rPr>
            <w:rFonts w:ascii="Arial" w:hAnsi="Arial" w:cs="Arial"/>
            <w:sz w:val="18"/>
            <w:szCs w:val="18"/>
          </w:rPr>
        </w:pPr>
        <w:r>
          <w:rPr>
            <w:rFonts w:ascii="Arial" w:hAnsi="Arial" w:cs="Arial"/>
            <w:sz w:val="18"/>
            <w:szCs w:val="18"/>
            <w:lang w:val="en-US"/>
          </w:rPr>
          <w:t>&lt;&lt;Account_LastName&gt;&gt; - &lt;&lt;Account_Cust_Id_GLBL&gt;&gt;</w:t>
        </w:r>
      </w:p>
    </w:sdtContent>
  </w:sdt>
  <w:p w14:paraId="39C28838" w14:textId="77777777" w:rsidR="00820469" w:rsidRDefault="008204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B66A0A" w14:textId="77777777" w:rsidR="009702D0" w:rsidRDefault="009702D0">
      <w:r>
        <w:separator/>
      </w:r>
    </w:p>
  </w:footnote>
  <w:footnote w:type="continuationSeparator" w:id="0">
    <w:p w14:paraId="78B66A0B" w14:textId="77777777" w:rsidR="009702D0" w:rsidRDefault="009702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D2A810" w14:textId="77777777" w:rsidR="00D8027A" w:rsidRDefault="00D802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B66A12" w14:textId="03D79A33" w:rsidR="00BD3681" w:rsidRPr="00C5520A" w:rsidRDefault="00C5520A" w:rsidP="00C5520A">
    <w:pPr>
      <w:pStyle w:val="Header"/>
    </w:pPr>
    <w:r w:rsidRPr="00C5520A">
      <w:rPr>
        <w:noProof/>
        <w:lang w:val="en-IE" w:eastAsia="en-IE" w:bidi="he-IL"/>
      </w:rPr>
      <w:drawing>
        <wp:anchor distT="0" distB="0" distL="114300" distR="114300" simplePos="0" relativeHeight="251662336" behindDoc="1" locked="0" layoutInCell="1" allowOverlap="1" wp14:anchorId="01433C85" wp14:editId="11D93B3F">
          <wp:simplePos x="0" y="0"/>
          <wp:positionH relativeFrom="page">
            <wp:posOffset>6030595</wp:posOffset>
          </wp:positionH>
          <wp:positionV relativeFrom="page">
            <wp:posOffset>467995</wp:posOffset>
          </wp:positionV>
          <wp:extent cx="1162800" cy="633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C51F68" w14:textId="1F9C941E" w:rsidR="00C5520A" w:rsidRDefault="00CA5161">
    <w:pPr>
      <w:pStyle w:val="Header"/>
    </w:pPr>
    <w:r w:rsidRPr="00C5520A">
      <w:rPr>
        <w:noProof/>
        <w:lang w:val="en-IE" w:eastAsia="en-IE" w:bidi="he-IL"/>
      </w:rPr>
      <w:drawing>
        <wp:anchor distT="0" distB="0" distL="114300" distR="114300" simplePos="0" relativeHeight="251659264" behindDoc="1" locked="0" layoutInCell="1" allowOverlap="1" wp14:anchorId="63DD91E2" wp14:editId="74D45BF8">
          <wp:simplePos x="0" y="0"/>
          <wp:positionH relativeFrom="page">
            <wp:posOffset>5625033</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C5520A" w:rsidRPr="00C5520A">
      <w:rPr>
        <w:noProof/>
        <w:lang w:val="en-IE" w:eastAsia="en-IE" w:bidi="he-IL"/>
      </w:rPr>
      <mc:AlternateContent>
        <mc:Choice Requires="wps">
          <w:drawing>
            <wp:anchor distT="0" distB="0" distL="114300" distR="114300" simplePos="0" relativeHeight="251660288" behindDoc="0" locked="0" layoutInCell="1" allowOverlap="1" wp14:anchorId="18EC657B" wp14:editId="54EB0403">
              <wp:simplePos x="0" y="0"/>
              <wp:positionH relativeFrom="column">
                <wp:posOffset>4403090</wp:posOffset>
              </wp:positionH>
              <wp:positionV relativeFrom="paragraph">
                <wp:posOffset>709295</wp:posOffset>
              </wp:positionV>
              <wp:extent cx="1681200" cy="1371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1200" cy="1371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9A2C4D7" w14:textId="77777777" w:rsidR="00C5520A" w:rsidRPr="00C5520A" w:rsidRDefault="00C5520A" w:rsidP="00C5520A">
                          <w:pPr>
                            <w:jc w:val="both"/>
                            <w:rPr>
                              <w:rFonts w:ascii="DIN-Bold" w:hAnsi="DIN-Bold"/>
                              <w:lang w:val="en-US"/>
                            </w:rPr>
                          </w:pPr>
                          <w:r w:rsidRPr="00C5520A">
                            <w:rPr>
                              <w:rFonts w:ascii="DIN-Bold" w:hAnsi="DIN-Bold"/>
                              <w:lang w:val="en-US"/>
                            </w:rPr>
                            <w:t>SC Eli Lilly Romania SRL</w:t>
                          </w:r>
                        </w:p>
                        <w:p w14:paraId="76B0E22E" w14:textId="77777777" w:rsidR="006C4F00" w:rsidRPr="006C4F00" w:rsidRDefault="006C4F00" w:rsidP="006C4F00">
                          <w:pPr>
                            <w:jc w:val="both"/>
                            <w:rPr>
                              <w:rFonts w:ascii="DIN-Regular" w:hAnsi="DIN-Regular"/>
                              <w:sz w:val="16"/>
                              <w:szCs w:val="16"/>
                              <w:lang w:val="en-US"/>
                            </w:rPr>
                          </w:pPr>
                          <w:r w:rsidRPr="006C4F00">
                            <w:rPr>
                              <w:rFonts w:ascii="DIN-Regular" w:hAnsi="DIN-Regular"/>
                              <w:sz w:val="16"/>
                              <w:szCs w:val="16"/>
                              <w:lang w:val="en-US"/>
                            </w:rPr>
                            <w:t>Strada Menuetului nr. 12</w:t>
                          </w:r>
                        </w:p>
                        <w:p w14:paraId="7AE203EE" w14:textId="77777777" w:rsidR="006C4F00" w:rsidRPr="006C4F00" w:rsidRDefault="006C4F00" w:rsidP="006C4F00">
                          <w:pPr>
                            <w:jc w:val="both"/>
                            <w:rPr>
                              <w:rFonts w:ascii="DIN-Regular" w:hAnsi="DIN-Regular"/>
                              <w:sz w:val="16"/>
                              <w:szCs w:val="16"/>
                              <w:lang w:val="en-US"/>
                            </w:rPr>
                          </w:pPr>
                          <w:r w:rsidRPr="006C4F00">
                            <w:rPr>
                              <w:rFonts w:ascii="DIN-Regular" w:hAnsi="DIN-Regular"/>
                              <w:sz w:val="16"/>
                              <w:szCs w:val="16"/>
                              <w:lang w:val="en-US"/>
                            </w:rPr>
                            <w:t>Bucharest Business Park</w:t>
                          </w:r>
                        </w:p>
                        <w:p w14:paraId="4BBDC02A" w14:textId="77777777" w:rsidR="006C4F00" w:rsidRPr="006C4F00" w:rsidRDefault="006C4F00" w:rsidP="006C4F00">
                          <w:pPr>
                            <w:jc w:val="both"/>
                            <w:rPr>
                              <w:rFonts w:ascii="DIN-Regular" w:hAnsi="DIN-Regular"/>
                              <w:sz w:val="16"/>
                              <w:szCs w:val="16"/>
                              <w:lang w:val="en-US"/>
                            </w:rPr>
                          </w:pPr>
                          <w:r w:rsidRPr="006C4F00">
                            <w:rPr>
                              <w:rFonts w:ascii="DIN-Regular" w:hAnsi="DIN-Regular"/>
                              <w:sz w:val="16"/>
                              <w:szCs w:val="16"/>
                              <w:lang w:val="en-US"/>
                            </w:rPr>
                            <w:t>Corp D, Etaj 2</w:t>
                          </w:r>
                        </w:p>
                        <w:p w14:paraId="4981EB17" w14:textId="77777777" w:rsidR="006C4F00" w:rsidRPr="006C4F00" w:rsidRDefault="006C4F00" w:rsidP="006C4F00">
                          <w:pPr>
                            <w:jc w:val="both"/>
                            <w:rPr>
                              <w:rFonts w:ascii="DIN-Regular" w:hAnsi="DIN-Regular"/>
                              <w:sz w:val="16"/>
                              <w:szCs w:val="16"/>
                              <w:lang w:val="en-US"/>
                            </w:rPr>
                          </w:pPr>
                          <w:r w:rsidRPr="006C4F00">
                            <w:rPr>
                              <w:rFonts w:ascii="DIN-Regular" w:hAnsi="DIN-Regular"/>
                              <w:sz w:val="16"/>
                              <w:szCs w:val="16"/>
                              <w:lang w:val="en-US"/>
                            </w:rPr>
                            <w:t>Sector 1, cod 013713, Bucuresti</w:t>
                          </w:r>
                        </w:p>
                        <w:p w14:paraId="1824B769" w14:textId="77777777" w:rsidR="006C4F00" w:rsidRPr="006C4F00" w:rsidRDefault="006C4F00" w:rsidP="006C4F00">
                          <w:pPr>
                            <w:jc w:val="both"/>
                            <w:rPr>
                              <w:rFonts w:ascii="DIN-Regular" w:hAnsi="DIN-Regular"/>
                              <w:sz w:val="16"/>
                              <w:szCs w:val="16"/>
                              <w:lang w:val="en-US"/>
                            </w:rPr>
                          </w:pPr>
                          <w:r w:rsidRPr="006C4F00">
                            <w:rPr>
                              <w:rFonts w:ascii="DIN-Regular" w:hAnsi="DIN-Regular"/>
                              <w:sz w:val="16"/>
                              <w:szCs w:val="16"/>
                              <w:lang w:val="en-US"/>
                            </w:rPr>
                            <w:t>România</w:t>
                          </w:r>
                        </w:p>
                        <w:p w14:paraId="48264D4F" w14:textId="77777777" w:rsidR="006C4F00" w:rsidRDefault="006C4F00" w:rsidP="006C4F00">
                          <w:pPr>
                            <w:jc w:val="both"/>
                            <w:rPr>
                              <w:rFonts w:ascii="DIN-Regular" w:hAnsi="DIN-Regular"/>
                              <w:sz w:val="16"/>
                              <w:szCs w:val="16"/>
                              <w:lang w:val="en-US"/>
                            </w:rPr>
                          </w:pPr>
                          <w:r w:rsidRPr="006C4F00">
                            <w:rPr>
                              <w:rFonts w:ascii="DIN-Regular" w:hAnsi="DIN-Regular"/>
                              <w:sz w:val="16"/>
                              <w:szCs w:val="16"/>
                              <w:lang w:val="en-US"/>
                            </w:rPr>
                            <w:t>Tel. 0373 788 015</w:t>
                          </w:r>
                        </w:p>
                        <w:p w14:paraId="5F5DE953" w14:textId="0070B4A2" w:rsidR="00C5520A" w:rsidRPr="00C5520A" w:rsidRDefault="00C5520A" w:rsidP="006C4F00">
                          <w:pPr>
                            <w:jc w:val="both"/>
                            <w:rPr>
                              <w:rFonts w:ascii="DIN-Bold" w:hAnsi="DIN-Bold"/>
                              <w:sz w:val="16"/>
                              <w:szCs w:val="16"/>
                            </w:rPr>
                          </w:pPr>
                          <w:r w:rsidRPr="00C5520A">
                            <w:rPr>
                              <w:rFonts w:ascii="DIN-Bold" w:hAnsi="DIN-Bold"/>
                              <w:sz w:val="16"/>
                              <w:szCs w:val="16"/>
                            </w:rPr>
                            <w:t>www.lilly.com</w:t>
                          </w:r>
                        </w:p>
                        <w:p w14:paraId="30CCF4C3" w14:textId="77777777" w:rsidR="00C5520A" w:rsidRPr="00637962" w:rsidRDefault="00C5520A" w:rsidP="00C5520A">
                          <w:pPr>
                            <w:jc w:val="both"/>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6.7pt;margin-top:55.85pt;width:132.4pt;height:1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" filled="f" stroked="f">
              <v:path arrowok="t"/>
              <v:textbox>
                <w:txbxContent>
                  <w:p w14:paraId="59A2C4D7" w14:textId="77777777" w:rsidR="00C5520A" w:rsidRPr="00C5520A" w:rsidRDefault="00C5520A" w:rsidP="00C5520A">
                    <w:pPr>
                      <w:jc w:val="both"/>
                      <w:rPr>
                        <w:rFonts w:ascii="DIN-Bold" w:hAnsi="DIN-Bold"/>
                        <w:lang w:val="en-US"/>
                      </w:rPr>
                    </w:pPr>
                    <w:r w:rsidRPr="00C5520A">
                      <w:rPr>
                        <w:rFonts w:ascii="DIN-Bold" w:hAnsi="DIN-Bold"/>
                        <w:lang w:val="en-US"/>
                      </w:rPr>
                      <w:t>SC Eli Lilly Romania SRL</w:t>
                    </w:r>
                  </w:p>
                  <w:p w14:paraId="76B0E22E" w14:textId="77777777" w:rsidR="006C4F00" w:rsidRPr="006C4F00" w:rsidRDefault="006C4F00" w:rsidP="006C4F00">
                    <w:pPr>
                      <w:jc w:val="both"/>
                      <w:rPr>
                        <w:rFonts w:ascii="DIN-Regular" w:hAnsi="DIN-Regular"/>
                        <w:sz w:val="16"/>
                        <w:szCs w:val="16"/>
                        <w:lang w:val="en-US"/>
                      </w:rPr>
                    </w:pPr>
                    <w:r w:rsidRPr="006C4F00">
                      <w:rPr>
                        <w:rFonts w:ascii="DIN-Regular" w:hAnsi="DIN-Regular"/>
                        <w:sz w:val="16"/>
                        <w:szCs w:val="16"/>
                        <w:lang w:val="en-US"/>
                      </w:rPr>
                      <w:t>Strada Menuetului nr. 12</w:t>
                    </w:r>
                  </w:p>
                  <w:p w14:paraId="7AE203EE" w14:textId="77777777" w:rsidR="006C4F00" w:rsidRPr="006C4F00" w:rsidRDefault="006C4F00" w:rsidP="006C4F00">
                    <w:pPr>
                      <w:jc w:val="both"/>
                      <w:rPr>
                        <w:rFonts w:ascii="DIN-Regular" w:hAnsi="DIN-Regular"/>
                        <w:sz w:val="16"/>
                        <w:szCs w:val="16"/>
                        <w:lang w:val="en-US"/>
                      </w:rPr>
                    </w:pPr>
                    <w:r w:rsidRPr="006C4F00">
                      <w:rPr>
                        <w:rFonts w:ascii="DIN-Regular" w:hAnsi="DIN-Regular"/>
                        <w:sz w:val="16"/>
                        <w:szCs w:val="16"/>
                        <w:lang w:val="en-US"/>
                      </w:rPr>
                      <w:t>Bucharest Business Park</w:t>
                    </w:r>
                  </w:p>
                  <w:p w14:paraId="4BBDC02A" w14:textId="77777777" w:rsidR="006C4F00" w:rsidRPr="006C4F00" w:rsidRDefault="006C4F00" w:rsidP="006C4F00">
                    <w:pPr>
                      <w:jc w:val="both"/>
                      <w:rPr>
                        <w:rFonts w:ascii="DIN-Regular" w:hAnsi="DIN-Regular"/>
                        <w:sz w:val="16"/>
                        <w:szCs w:val="16"/>
                        <w:lang w:val="en-US"/>
                      </w:rPr>
                    </w:pPr>
                    <w:r w:rsidRPr="006C4F00">
                      <w:rPr>
                        <w:rFonts w:ascii="DIN-Regular" w:hAnsi="DIN-Regular"/>
                        <w:sz w:val="16"/>
                        <w:szCs w:val="16"/>
                        <w:lang w:val="en-US"/>
                      </w:rPr>
                      <w:t>Corp D, Etaj 2</w:t>
                    </w:r>
                  </w:p>
                  <w:p w14:paraId="4981EB17" w14:textId="77777777" w:rsidR="006C4F00" w:rsidRPr="006C4F00" w:rsidRDefault="006C4F00" w:rsidP="006C4F00">
                    <w:pPr>
                      <w:jc w:val="both"/>
                      <w:rPr>
                        <w:rFonts w:ascii="DIN-Regular" w:hAnsi="DIN-Regular"/>
                        <w:sz w:val="16"/>
                        <w:szCs w:val="16"/>
                        <w:lang w:val="en-US"/>
                      </w:rPr>
                    </w:pPr>
                    <w:r w:rsidRPr="006C4F00">
                      <w:rPr>
                        <w:rFonts w:ascii="DIN-Regular" w:hAnsi="DIN-Regular"/>
                        <w:sz w:val="16"/>
                        <w:szCs w:val="16"/>
                        <w:lang w:val="en-US"/>
                      </w:rPr>
                      <w:t>Sector 1, cod 013713, Bucuresti</w:t>
                    </w:r>
                  </w:p>
                  <w:p w14:paraId="1824B769" w14:textId="77777777" w:rsidR="006C4F00" w:rsidRPr="006C4F00" w:rsidRDefault="006C4F00" w:rsidP="006C4F00">
                    <w:pPr>
                      <w:jc w:val="both"/>
                      <w:rPr>
                        <w:rFonts w:ascii="DIN-Regular" w:hAnsi="DIN-Regular"/>
                        <w:sz w:val="16"/>
                        <w:szCs w:val="16"/>
                        <w:lang w:val="en-US"/>
                      </w:rPr>
                    </w:pPr>
                    <w:r w:rsidRPr="006C4F00">
                      <w:rPr>
                        <w:rFonts w:ascii="DIN-Regular" w:hAnsi="DIN-Regular"/>
                        <w:sz w:val="16"/>
                        <w:szCs w:val="16"/>
                        <w:lang w:val="en-US"/>
                      </w:rPr>
                      <w:t>România</w:t>
                    </w:r>
                  </w:p>
                  <w:p w14:paraId="48264D4F" w14:textId="77777777" w:rsidR="006C4F00" w:rsidRDefault="006C4F00" w:rsidP="006C4F00">
                    <w:pPr>
                      <w:jc w:val="both"/>
                      <w:rPr>
                        <w:rFonts w:ascii="DIN-Regular" w:hAnsi="DIN-Regular"/>
                        <w:sz w:val="16"/>
                        <w:szCs w:val="16"/>
                        <w:lang w:val="en-US"/>
                      </w:rPr>
                    </w:pPr>
                    <w:r w:rsidRPr="006C4F00">
                      <w:rPr>
                        <w:rFonts w:ascii="DIN-Regular" w:hAnsi="DIN-Regular"/>
                        <w:sz w:val="16"/>
                        <w:szCs w:val="16"/>
                        <w:lang w:val="en-US"/>
                      </w:rPr>
                      <w:t>Tel. 0373 788 015</w:t>
                    </w:r>
                  </w:p>
                  <w:p w14:paraId="5F5DE953" w14:textId="0070B4A2" w:rsidR="00C5520A" w:rsidRPr="00C5520A" w:rsidRDefault="00C5520A" w:rsidP="006C4F00">
                    <w:pPr>
                      <w:jc w:val="both"/>
                      <w:rPr>
                        <w:rFonts w:ascii="DIN-Bold" w:hAnsi="DIN-Bold"/>
                        <w:sz w:val="16"/>
                        <w:szCs w:val="16"/>
                      </w:rPr>
                    </w:pPr>
                    <w:r w:rsidRPr="00C5520A">
                      <w:rPr>
                        <w:rFonts w:ascii="DIN-Bold" w:hAnsi="DIN-Bold"/>
                        <w:sz w:val="16"/>
                        <w:szCs w:val="16"/>
                      </w:rPr>
                      <w:t>www.lilly.com</w:t>
                    </w:r>
                  </w:p>
                  <w:p w14:paraId="30CCF4C3" w14:textId="77777777" w:rsidR="00C5520A" w:rsidRPr="00637962" w:rsidRDefault="00C5520A" w:rsidP="00C5520A">
                    <w:pPr>
                      <w:jc w:val="both"/>
                      <w:rPr>
                        <w:rFonts w:ascii="DIN-Bold" w:hAnsi="DIN-Bold"/>
                        <w:sz w:val="14"/>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7D6C"/>
    <w:rsid w:val="00024E7E"/>
    <w:rsid w:val="00130195"/>
    <w:rsid w:val="001B773D"/>
    <w:rsid w:val="00305F71"/>
    <w:rsid w:val="003264E8"/>
    <w:rsid w:val="00346C43"/>
    <w:rsid w:val="00362D85"/>
    <w:rsid w:val="00365FED"/>
    <w:rsid w:val="003A2DC7"/>
    <w:rsid w:val="003B21B4"/>
    <w:rsid w:val="003B3C4D"/>
    <w:rsid w:val="00433C0E"/>
    <w:rsid w:val="00441EBE"/>
    <w:rsid w:val="004B7551"/>
    <w:rsid w:val="004C5BA4"/>
    <w:rsid w:val="004E2478"/>
    <w:rsid w:val="005038A1"/>
    <w:rsid w:val="00520B42"/>
    <w:rsid w:val="00543C38"/>
    <w:rsid w:val="00543D14"/>
    <w:rsid w:val="0056713D"/>
    <w:rsid w:val="00577535"/>
    <w:rsid w:val="005931E2"/>
    <w:rsid w:val="006002C6"/>
    <w:rsid w:val="00664137"/>
    <w:rsid w:val="00671EBB"/>
    <w:rsid w:val="006C4F00"/>
    <w:rsid w:val="006C61E2"/>
    <w:rsid w:val="006F5159"/>
    <w:rsid w:val="00751844"/>
    <w:rsid w:val="00761E3B"/>
    <w:rsid w:val="007A4D40"/>
    <w:rsid w:val="007D3923"/>
    <w:rsid w:val="00811280"/>
    <w:rsid w:val="0081566F"/>
    <w:rsid w:val="00820469"/>
    <w:rsid w:val="00863A02"/>
    <w:rsid w:val="008D574D"/>
    <w:rsid w:val="00921116"/>
    <w:rsid w:val="009702D0"/>
    <w:rsid w:val="009C401C"/>
    <w:rsid w:val="00A073E1"/>
    <w:rsid w:val="00A16FCC"/>
    <w:rsid w:val="00A209F7"/>
    <w:rsid w:val="00A766A6"/>
    <w:rsid w:val="00AF65F2"/>
    <w:rsid w:val="00B928E7"/>
    <w:rsid w:val="00BB3AA4"/>
    <w:rsid w:val="00BD3681"/>
    <w:rsid w:val="00C24173"/>
    <w:rsid w:val="00C42717"/>
    <w:rsid w:val="00C5520A"/>
    <w:rsid w:val="00C630F0"/>
    <w:rsid w:val="00C852EB"/>
    <w:rsid w:val="00C91FCD"/>
    <w:rsid w:val="00CA5161"/>
    <w:rsid w:val="00D8027A"/>
    <w:rsid w:val="00D92017"/>
    <w:rsid w:val="00DA5048"/>
    <w:rsid w:val="00DA57A8"/>
    <w:rsid w:val="00DE1853"/>
    <w:rsid w:val="00E71334"/>
    <w:rsid w:val="00E91BFE"/>
    <w:rsid w:val="00EA7416"/>
    <w:rsid w:val="00EC284F"/>
    <w:rsid w:val="00F24EE2"/>
    <w:rsid w:val="00F54710"/>
    <w:rsid w:val="00F92F3E"/>
    <w:rsid w:val="00FA3216"/>
    <w:rsid w:val="00FD25C4"/>
    <w:rsid w:val="00FF70A8"/>
  </w:rsids>
  <m:mathPr>
    <m:mathFont m:val="Cambria Math"/>
    <m:brkBin m:val="before"/>
    <m:brkBinSub m:val="--"/>
    <m:smallFrac m:val="0"/>
    <m:dispDef/>
    <m:lMargin m:val="0"/>
    <m:rMargin m:val="0"/>
    <m:defJc m:val="centerGroup"/>
    <m:wrapIndent m:val="1440"/>
    <m:intLim m:val="subSup"/>
    <m:naryLim m:val="undOvr"/>
  </m:mathPr>
  <w:themeFontLang w:val="en-IE"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4:docId w14:val="78B66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DA57A8"/>
    <w:rPr>
      <w:sz w:val="16"/>
      <w:lang w:val="en-GB" w:eastAsia="en-US"/>
    </w:rPr>
  </w:style>
  <w:style w:type="paragraph" w:styleId="BalloonText">
    <w:name w:val="Balloon Text"/>
    <w:basedOn w:val="Normal"/>
    <w:link w:val="BalloonTextChar"/>
    <w:uiPriority w:val="99"/>
    <w:semiHidden/>
    <w:unhideWhenUsed/>
    <w:rsid w:val="00DA57A8"/>
    <w:rPr>
      <w:rFonts w:ascii="Tahoma" w:hAnsi="Tahoma" w:cs="Tahoma"/>
      <w:sz w:val="16"/>
      <w:szCs w:val="16"/>
    </w:rPr>
  </w:style>
  <w:style w:type="character" w:customStyle="1" w:styleId="BalloonTextChar">
    <w:name w:val="Balloon Text Char"/>
    <w:basedOn w:val="DefaultParagraphFont"/>
    <w:link w:val="BalloonText"/>
    <w:uiPriority w:val="99"/>
    <w:semiHidden/>
    <w:rsid w:val="00DA57A8"/>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3B3C4D"/>
    <w:rPr>
      <w:sz w:val="16"/>
      <w:szCs w:val="16"/>
    </w:rPr>
  </w:style>
  <w:style w:type="paragraph" w:styleId="CommentText">
    <w:name w:val="annotation text"/>
    <w:basedOn w:val="Normal"/>
    <w:link w:val="CommentTextChar"/>
    <w:uiPriority w:val="99"/>
    <w:semiHidden/>
    <w:unhideWhenUsed/>
    <w:rsid w:val="003B3C4D"/>
  </w:style>
  <w:style w:type="character" w:customStyle="1" w:styleId="CommentTextChar">
    <w:name w:val="Comment Text Char"/>
    <w:basedOn w:val="DefaultParagraphFont"/>
    <w:link w:val="CommentText"/>
    <w:uiPriority w:val="99"/>
    <w:semiHidden/>
    <w:rsid w:val="003B3C4D"/>
    <w:rPr>
      <w:lang w:val="en-GB" w:eastAsia="en-US"/>
    </w:rPr>
  </w:style>
  <w:style w:type="paragraph" w:styleId="CommentSubject">
    <w:name w:val="annotation subject"/>
    <w:basedOn w:val="CommentText"/>
    <w:next w:val="CommentText"/>
    <w:link w:val="CommentSubjectChar"/>
    <w:uiPriority w:val="99"/>
    <w:semiHidden/>
    <w:unhideWhenUsed/>
    <w:rsid w:val="003B3C4D"/>
    <w:rPr>
      <w:b/>
      <w:bCs/>
    </w:rPr>
  </w:style>
  <w:style w:type="character" w:customStyle="1" w:styleId="CommentSubjectChar">
    <w:name w:val="Comment Subject Char"/>
    <w:basedOn w:val="CommentTextChar"/>
    <w:link w:val="CommentSubject"/>
    <w:uiPriority w:val="99"/>
    <w:semiHidden/>
    <w:rsid w:val="003B3C4D"/>
    <w:rPr>
      <w:b/>
      <w:bCs/>
      <w:lang w:val="en-GB" w:eastAsia="en-US"/>
    </w:rPr>
  </w:style>
  <w:style w:type="character" w:customStyle="1" w:styleId="BodyTextChar">
    <w:name w:val="Body Text Char"/>
    <w:basedOn w:val="DefaultParagraphFont"/>
    <w:link w:val="BodyText"/>
    <w:semiHidden/>
    <w:rsid w:val="001B773D"/>
    <w:rPr>
      <w:sz w:val="24"/>
      <w:lang w:val="en-GB" w:eastAsia="en-US"/>
    </w:rPr>
  </w:style>
  <w:style w:type="paragraph" w:customStyle="1" w:styleId="Adresse">
    <w:name w:val="Adresse"/>
    <w:basedOn w:val="Normal"/>
    <w:qFormat/>
    <w:rsid w:val="00C5520A"/>
    <w:pPr>
      <w:widowControl w:val="0"/>
      <w:autoSpaceDE w:val="0"/>
      <w:autoSpaceDN w:val="0"/>
      <w:adjustRightInd w:val="0"/>
    </w:pPr>
    <w:rPr>
      <w:rFonts w:ascii="Arial" w:hAnsi="Arial" w:cs="Arial"/>
      <w:sz w:val="22"/>
      <w:szCs w:val="24"/>
      <w:lang w:val="de-DE"/>
    </w:rPr>
  </w:style>
  <w:style w:type="table" w:styleId="TableGrid">
    <w:name w:val="Table Grid"/>
    <w:basedOn w:val="TableNormal"/>
    <w:uiPriority w:val="59"/>
    <w:rsid w:val="00C5520A"/>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441EB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DA57A8"/>
    <w:rPr>
      <w:sz w:val="16"/>
      <w:lang w:val="en-GB" w:eastAsia="en-US"/>
    </w:rPr>
  </w:style>
  <w:style w:type="paragraph" w:styleId="BalloonText">
    <w:name w:val="Balloon Text"/>
    <w:basedOn w:val="Normal"/>
    <w:link w:val="BalloonTextChar"/>
    <w:uiPriority w:val="99"/>
    <w:semiHidden/>
    <w:unhideWhenUsed/>
    <w:rsid w:val="00DA57A8"/>
    <w:rPr>
      <w:rFonts w:ascii="Tahoma" w:hAnsi="Tahoma" w:cs="Tahoma"/>
      <w:sz w:val="16"/>
      <w:szCs w:val="16"/>
    </w:rPr>
  </w:style>
  <w:style w:type="character" w:customStyle="1" w:styleId="BalloonTextChar">
    <w:name w:val="Balloon Text Char"/>
    <w:basedOn w:val="DefaultParagraphFont"/>
    <w:link w:val="BalloonText"/>
    <w:uiPriority w:val="99"/>
    <w:semiHidden/>
    <w:rsid w:val="00DA57A8"/>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3B3C4D"/>
    <w:rPr>
      <w:sz w:val="16"/>
      <w:szCs w:val="16"/>
    </w:rPr>
  </w:style>
  <w:style w:type="paragraph" w:styleId="CommentText">
    <w:name w:val="annotation text"/>
    <w:basedOn w:val="Normal"/>
    <w:link w:val="CommentTextChar"/>
    <w:uiPriority w:val="99"/>
    <w:semiHidden/>
    <w:unhideWhenUsed/>
    <w:rsid w:val="003B3C4D"/>
  </w:style>
  <w:style w:type="character" w:customStyle="1" w:styleId="CommentTextChar">
    <w:name w:val="Comment Text Char"/>
    <w:basedOn w:val="DefaultParagraphFont"/>
    <w:link w:val="CommentText"/>
    <w:uiPriority w:val="99"/>
    <w:semiHidden/>
    <w:rsid w:val="003B3C4D"/>
    <w:rPr>
      <w:lang w:val="en-GB" w:eastAsia="en-US"/>
    </w:rPr>
  </w:style>
  <w:style w:type="paragraph" w:styleId="CommentSubject">
    <w:name w:val="annotation subject"/>
    <w:basedOn w:val="CommentText"/>
    <w:next w:val="CommentText"/>
    <w:link w:val="CommentSubjectChar"/>
    <w:uiPriority w:val="99"/>
    <w:semiHidden/>
    <w:unhideWhenUsed/>
    <w:rsid w:val="003B3C4D"/>
    <w:rPr>
      <w:b/>
      <w:bCs/>
    </w:rPr>
  </w:style>
  <w:style w:type="character" w:customStyle="1" w:styleId="CommentSubjectChar">
    <w:name w:val="Comment Subject Char"/>
    <w:basedOn w:val="CommentTextChar"/>
    <w:link w:val="CommentSubject"/>
    <w:uiPriority w:val="99"/>
    <w:semiHidden/>
    <w:rsid w:val="003B3C4D"/>
    <w:rPr>
      <w:b/>
      <w:bCs/>
      <w:lang w:val="en-GB" w:eastAsia="en-US"/>
    </w:rPr>
  </w:style>
  <w:style w:type="character" w:customStyle="1" w:styleId="BodyTextChar">
    <w:name w:val="Body Text Char"/>
    <w:basedOn w:val="DefaultParagraphFont"/>
    <w:link w:val="BodyText"/>
    <w:semiHidden/>
    <w:rsid w:val="001B773D"/>
    <w:rPr>
      <w:sz w:val="24"/>
      <w:lang w:val="en-GB" w:eastAsia="en-US"/>
    </w:rPr>
  </w:style>
  <w:style w:type="paragraph" w:customStyle="1" w:styleId="Adresse">
    <w:name w:val="Adresse"/>
    <w:basedOn w:val="Normal"/>
    <w:qFormat/>
    <w:rsid w:val="00C5520A"/>
    <w:pPr>
      <w:widowControl w:val="0"/>
      <w:autoSpaceDE w:val="0"/>
      <w:autoSpaceDN w:val="0"/>
      <w:adjustRightInd w:val="0"/>
    </w:pPr>
    <w:rPr>
      <w:rFonts w:ascii="Arial" w:hAnsi="Arial" w:cs="Arial"/>
      <w:sz w:val="22"/>
      <w:szCs w:val="24"/>
      <w:lang w:val="de-DE"/>
    </w:rPr>
  </w:style>
  <w:style w:type="table" w:styleId="TableGrid">
    <w:name w:val="Table Grid"/>
    <w:basedOn w:val="TableNormal"/>
    <w:uiPriority w:val="59"/>
    <w:rsid w:val="00C5520A"/>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441E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879728">
      <w:bodyDiv w:val="1"/>
      <w:marLeft w:val="0"/>
      <w:marRight w:val="0"/>
      <w:marTop w:val="0"/>
      <w:marBottom w:val="0"/>
      <w:divBdr>
        <w:top w:val="none" w:sz="0" w:space="0" w:color="auto"/>
        <w:left w:val="none" w:sz="0" w:space="0" w:color="auto"/>
        <w:bottom w:val="none" w:sz="0" w:space="0" w:color="auto"/>
        <w:right w:val="none" w:sz="0" w:space="0" w:color="auto"/>
      </w:divBdr>
    </w:div>
    <w:div w:id="791706204">
      <w:bodyDiv w:val="1"/>
      <w:marLeft w:val="0"/>
      <w:marRight w:val="0"/>
      <w:marTop w:val="0"/>
      <w:marBottom w:val="0"/>
      <w:divBdr>
        <w:top w:val="none" w:sz="0" w:space="0" w:color="auto"/>
        <w:left w:val="none" w:sz="0" w:space="0" w:color="auto"/>
        <w:bottom w:val="none" w:sz="0" w:space="0" w:color="auto"/>
        <w:right w:val="none" w:sz="0" w:space="0" w:color="auto"/>
      </w:divBdr>
    </w:div>
    <w:div w:id="1706447478">
      <w:bodyDiv w:val="1"/>
      <w:marLeft w:val="0"/>
      <w:marRight w:val="0"/>
      <w:marTop w:val="0"/>
      <w:marBottom w:val="0"/>
      <w:divBdr>
        <w:top w:val="none" w:sz="0" w:space="0" w:color="auto"/>
        <w:left w:val="none" w:sz="0" w:space="0" w:color="auto"/>
        <w:bottom w:val="none" w:sz="0" w:space="0" w:color="auto"/>
        <w:right w:val="none" w:sz="0" w:space="0" w:color="auto"/>
      </w:divBdr>
    </w:div>
    <w:div w:id="200666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540D2D-085D-4F3F-B2A8-35AE2273CC4E}"/>
</file>

<file path=customXml/itemProps2.xml><?xml version="1.0" encoding="utf-8"?>
<ds:datastoreItem xmlns:ds="http://schemas.openxmlformats.org/officeDocument/2006/customXml" ds:itemID="{45F0FDD8-690B-4899-AE8E-878213BA8B0E}"/>
</file>

<file path=customXml/itemProps3.xml><?xml version="1.0" encoding="utf-8"?>
<ds:datastoreItem xmlns:ds="http://schemas.openxmlformats.org/officeDocument/2006/customXml" ds:itemID="{0A194F97-A089-4BE1-A474-1AE1FBBF3471}"/>
</file>

<file path=customXml/itemProps4.xml><?xml version="1.0" encoding="utf-8"?>
<ds:datastoreItem xmlns:ds="http://schemas.openxmlformats.org/officeDocument/2006/customXml" ds:itemID="{F624AD92-702E-43D1-A88F-F14083B4E7E9}"/>
</file>

<file path=docProps/app.xml><?xml version="1.0" encoding="utf-8"?>
<Properties xmlns="http://schemas.openxmlformats.org/officeDocument/2006/extended-properties" xmlns:vt="http://schemas.openxmlformats.org/officeDocument/2006/docPropsVTypes">
  <Template>OUS-Memo-Skeleton-A4 (1)</Template>
  <TotalTime>191</TotalTime>
  <Pages>4</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Subject:</vt:lpstr>
    </vt:vector>
  </TitlesOfParts>
  <Company>Eli Lilly and Company</Company>
  <LinksUpToDate>false</LinksUpToDate>
  <CharactersWithSpaces>8947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Calin Zalana</cp:lastModifiedBy>
  <cp:revision>23</cp:revision>
  <cp:lastPrinted>2000-04-05T13:26:00Z</cp:lastPrinted>
  <dcterms:created xsi:type="dcterms:W3CDTF">2014-05-19T08:54:00Z</dcterms:created>
  <dcterms:modified xsi:type="dcterms:W3CDTF">2014-10-16T09:05:00Z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