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69"/>
      </w:tblGrid>
      <w:tr w:rsidR="008549AB" w:rsidRPr="003D7E3C" w14:paraId="5EFFA47C" w14:textId="77777777" w:rsidTr="008549AB">
        <w:tc>
          <w:tcPr>
            <w:tcW w:w="8984" w:type="dxa"/>
            <w:tcBorders>
              <w:top w:val="nil"/>
              <w:left w:val="nil"/>
              <w:bottom w:val="nil"/>
              <w:right w:val="nil"/>
            </w:tcBorders>
          </w:tcPr>
          <w:p w14:paraId="70906121" w14:textId="7E97AA1E" w:rsidR="008549AB" w:rsidRDefault="008549AB">
            <w:pPr>
              <w:jc w:val="center"/>
              <w:rPr>
                <w:rFonts w:ascii="Arial" w:hAnsi="Arial" w:cs="Arial"/>
                <w:sz w:val="22"/>
                <w:szCs w:val="22"/>
                <w:lang w:val="en-US" w:eastAsia="en-US"/>
              </w:rPr>
            </w:pPr>
            <w:r>
              <w:rPr>
                <w:rFonts w:ascii="Arial" w:hAnsi="Arial" w:cs="Arial"/>
                <w:b/>
                <w:sz w:val="28"/>
                <w:lang w:val="en-US" w:eastAsia="en-US"/>
              </w:rPr>
              <w:t>Opgavebeskrivelse</w:t>
            </w:r>
          </w:p>
          <w:p w14:paraId="6DEB132A" w14:textId="77777777" w:rsidR="008549AB" w:rsidRDefault="008549AB">
            <w:pPr>
              <w:jc w:val="both"/>
              <w:rPr>
                <w:rFonts w:ascii="Arial" w:hAnsi="Arial" w:cs="Arial"/>
                <w:sz w:val="22"/>
                <w:szCs w:val="22"/>
                <w:highlight w:val="yellow"/>
                <w:lang w:val="en-US" w:eastAsia="en-US"/>
              </w:rPr>
            </w:pPr>
          </w:p>
          <w:p w14:paraId="6E4B2CEA"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71E74DA2" w14:textId="77777777" w:rsidR="005117A9" w:rsidRDefault="008549AB" w:rsidP="005117A9">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r w:rsidR="005117A9">
              <w:rPr>
                <w:rFonts w:ascii="Arial" w:hAnsi="Arial" w:cs="Arial"/>
                <w:sz w:val="22"/>
                <w:szCs w:val="22"/>
                <w:lang w:val="en-US" w:eastAsia="en-US"/>
              </w:rPr>
              <w:t>&lt;&lt;Address_GLBL_Line_2_Adrs_Txt_GLBL&gt;&gt;</w:t>
            </w:r>
          </w:p>
          <w:p w14:paraId="568D82A9" w14:textId="77777777" w:rsidR="008549AB" w:rsidRDefault="008549AB">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0DDA73D3" w14:textId="77777777" w:rsidR="008549AB" w:rsidRDefault="008549AB">
            <w:pPr>
              <w:jc w:val="both"/>
              <w:rPr>
                <w:rFonts w:ascii="Arial" w:hAnsi="Arial" w:cs="Arial"/>
                <w:sz w:val="22"/>
                <w:szCs w:val="22"/>
                <w:lang w:val="en-US" w:eastAsia="en-US"/>
              </w:rPr>
            </w:pPr>
          </w:p>
          <w:p w14:paraId="109A24BF" w14:textId="77777777" w:rsidR="008549AB" w:rsidRDefault="008549AB">
            <w:pPr>
              <w:jc w:val="both"/>
              <w:rPr>
                <w:rFonts w:ascii="Arial" w:hAnsi="Arial" w:cs="Arial"/>
                <w:sz w:val="22"/>
                <w:szCs w:val="22"/>
                <w:lang w:val="en-US" w:eastAsia="en-US"/>
              </w:rPr>
            </w:pPr>
          </w:p>
          <w:p w14:paraId="0480649E" w14:textId="77777777" w:rsidR="008549AB" w:rsidRDefault="008549AB">
            <w:pPr>
              <w:tabs>
                <w:tab w:val="left" w:pos="0"/>
              </w:tabs>
              <w:ind w:right="-5"/>
              <w:jc w:val="both"/>
              <w:rPr>
                <w:rFonts w:ascii="Arial" w:hAnsi="Arial" w:cs="Arial"/>
                <w:b/>
                <w:sz w:val="22"/>
                <w:szCs w:val="22"/>
                <w:lang w:val="da-DK" w:eastAsia="en-US"/>
              </w:rPr>
            </w:pPr>
            <w:r w:rsidRPr="008549AB">
              <w:rPr>
                <w:rFonts w:ascii="Arial" w:hAnsi="Arial" w:cs="Arial"/>
                <w:sz w:val="22"/>
                <w:lang w:val="da-DK" w:eastAsia="en-US"/>
              </w:rPr>
              <w:t xml:space="preserve">Denne Opgavebeskrivelse er indgået i henhold og som tillæg til ”Foredragsholder-/Konsulentaftale”, indgået mellem Lilly og </w:t>
            </w:r>
            <w:r w:rsidRPr="008549AB">
              <w:rPr>
                <w:rFonts w:ascii="Arial" w:hAnsi="Arial" w:cs="Arial"/>
                <w:sz w:val="22"/>
                <w:szCs w:val="22"/>
                <w:lang w:val="da-DK" w:eastAsia="en-US"/>
              </w:rPr>
              <w:t>&lt;&lt;Form_HCP/Company/Institution&gt;&gt;</w:t>
            </w:r>
            <w:r w:rsidRPr="008549AB">
              <w:rPr>
                <w:rFonts w:ascii="Arial" w:hAnsi="Arial" w:cs="Arial"/>
                <w:sz w:val="22"/>
                <w:lang w:val="da-DK" w:eastAsia="en-US"/>
              </w:rPr>
              <w:t xml:space="preserve"> ("Aftale") ("Aftale") og er omfattet af Aftalens vilkår. Aftalen vil være i kraft i hele dennes Løbetid, således at den Ydelse, der er beskrevet i denne Opgavebeskrivelse, kan leveres.</w:t>
            </w:r>
          </w:p>
          <w:p w14:paraId="4CA0C1D6" w14:textId="77777777" w:rsidR="008549AB" w:rsidRPr="008549AB" w:rsidRDefault="008549AB">
            <w:pPr>
              <w:tabs>
                <w:tab w:val="left" w:pos="0"/>
              </w:tabs>
              <w:ind w:right="-5"/>
              <w:jc w:val="both"/>
              <w:rPr>
                <w:rFonts w:ascii="Arial" w:hAnsi="Arial" w:cs="Arial"/>
                <w:b/>
                <w:sz w:val="22"/>
                <w:szCs w:val="22"/>
                <w:lang w:val="da-DK" w:eastAsia="en-US"/>
              </w:rPr>
            </w:pPr>
          </w:p>
          <w:p w14:paraId="31D1F70E" w14:textId="552EFC47" w:rsidR="008549AB" w:rsidRPr="00210D5B" w:rsidRDefault="008549AB" w:rsidP="00210D5B">
            <w:pPr>
              <w:tabs>
                <w:tab w:val="left" w:pos="0"/>
              </w:tabs>
              <w:ind w:right="-5"/>
              <w:jc w:val="both"/>
              <w:rPr>
                <w:rFonts w:ascii="Arial" w:hAnsi="Arial" w:cs="Arial"/>
                <w:sz w:val="22"/>
                <w:szCs w:val="22"/>
                <w:lang w:val="da-DK" w:eastAsia="en-US"/>
              </w:rPr>
            </w:pPr>
            <w:r w:rsidRPr="008549AB">
              <w:rPr>
                <w:rFonts w:ascii="Arial" w:hAnsi="Arial" w:cs="Arial"/>
                <w:b/>
                <w:sz w:val="22"/>
                <w:lang w:val="da-DK" w:eastAsia="en-US"/>
              </w:rPr>
              <w:t>Lilly bekræfter, at Du skal levere følgende Ydelser til Eli Lilly Danmark A/S</w:t>
            </w:r>
          </w:p>
        </w:tc>
      </w:tr>
    </w:tbl>
    <w:p w14:paraId="1055FF11"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13537A1" w14:textId="77777777" w:rsidTr="008549AB">
        <w:tc>
          <w:tcPr>
            <w:tcW w:w="8984" w:type="dxa"/>
          </w:tcPr>
          <w:p w14:paraId="4E26F6BB"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7D44FAE" w14:textId="77777777"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markedsføringsmøde</w:instrText>
            </w:r>
          </w:p>
          <w:p w14:paraId="3701A7B2" w14:textId="77777777" w:rsidR="008549AB" w:rsidRDefault="008549AB">
            <w:pPr>
              <w:jc w:val="both"/>
              <w:rPr>
                <w:rFonts w:ascii="Arial" w:eastAsiaTheme="minorEastAsia" w:hAnsi="Arial" w:cs="Arial"/>
                <w:sz w:val="22"/>
                <w:szCs w:val="24"/>
                <w:lang w:val="it-IT" w:eastAsia="en-US"/>
              </w:rPr>
            </w:pPr>
          </w:p>
          <w:p w14:paraId="540600ED"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055E788A"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44303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A0BC944" w14:textId="28C3A0AE" w:rsidR="008549AB" w:rsidRDefault="008549AB" w:rsidP="00210D5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tc>
      </w:tr>
    </w:tbl>
    <w:p w14:paraId="51A3F3FA"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3E0C7E74" w14:textId="77777777" w:rsidTr="008549AB">
        <w:tc>
          <w:tcPr>
            <w:tcW w:w="8984" w:type="dxa"/>
          </w:tcPr>
          <w:p w14:paraId="19D3AB85"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6867BDCB" w14:textId="28AE6A0C"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sundhedsuddannelsesmøde</w:instrText>
            </w:r>
            <w:r w:rsidR="004D5F2B">
              <w:rPr>
                <w:rFonts w:ascii="Arial" w:hAnsi="Arial" w:cs="Arial"/>
                <w:sz w:val="22"/>
                <w:lang w:val="en-US" w:eastAsia="en-US"/>
              </w:rPr>
              <w:instrText>.</w:instrText>
            </w:r>
          </w:p>
          <w:p w14:paraId="7C153FA1" w14:textId="6B15F379" w:rsidR="008549AB" w:rsidRDefault="008549AB">
            <w:pPr>
              <w:jc w:val="both"/>
              <w:rPr>
                <w:rFonts w:ascii="Arial" w:hAnsi="Arial" w:cs="Arial"/>
                <w:sz w:val="22"/>
                <w:szCs w:val="22"/>
                <w:lang w:eastAsia="en-US"/>
              </w:rPr>
            </w:pPr>
          </w:p>
          <w:p w14:paraId="56370F87"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195B9A9E"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6A475A71"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26EBC5B5" w14:textId="70AA55B2" w:rsidR="008549AB" w:rsidRDefault="008549AB" w:rsidP="00210D5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tc>
      </w:tr>
    </w:tbl>
    <w:p w14:paraId="005C0FD8"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58B97C26" w14:textId="77777777" w:rsidTr="008549AB">
        <w:tc>
          <w:tcPr>
            <w:tcW w:w="8984" w:type="dxa"/>
          </w:tcPr>
          <w:p w14:paraId="66D893EE"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DAFEFBA" w14:textId="62F2FF51"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w:instrText>
            </w:r>
            <w:r w:rsidR="004D5F2B">
              <w:rPr>
                <w:rFonts w:ascii="Arial" w:hAnsi="Arial" w:cs="Arial"/>
                <w:sz w:val="22"/>
                <w:lang w:val="en-US" w:eastAsia="en-US"/>
              </w:rPr>
              <w:instrText>videnskabeligt møde</w:instrText>
            </w:r>
            <w:r w:rsidR="004D5F2B">
              <w:rPr>
                <w:rFonts w:ascii="Arial" w:hAnsi="Arial" w:cs="Arial"/>
                <w:sz w:val="22"/>
                <w:szCs w:val="22"/>
                <w:lang w:eastAsia="en-US"/>
              </w:rPr>
              <w:instrText>.</w:instrText>
            </w:r>
          </w:p>
          <w:p w14:paraId="018C6168" w14:textId="77777777" w:rsidR="008549AB" w:rsidRDefault="008549AB">
            <w:pPr>
              <w:jc w:val="both"/>
              <w:rPr>
                <w:rFonts w:ascii="Arial" w:eastAsiaTheme="minorEastAsia" w:hAnsi="Arial" w:cs="Arial"/>
                <w:sz w:val="22"/>
                <w:szCs w:val="24"/>
                <w:lang w:val="it-IT" w:eastAsia="en-US"/>
              </w:rPr>
            </w:pPr>
          </w:p>
          <w:p w14:paraId="5E4DE313"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6D0D38C2"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2F476ECD"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5D9C857A" w14:textId="7E63A665" w:rsidR="008549AB" w:rsidRDefault="008549AB" w:rsidP="00210D5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tc>
      </w:tr>
    </w:tbl>
    <w:p w14:paraId="5EDCAE0C" w14:textId="3F7E779A"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00210D5B">
        <w:rPr>
          <w:rFonts w:ascii="Arial" w:hAnsi="Arial" w:cs="Arial"/>
          <w:sz w:val="22"/>
          <w:szCs w:val="22"/>
        </w:rPr>
        <w:instrText>&lt;&lt;Meeting_Participant_MERC_Types_of_Service_MERC&gt;&gt;</w:instrText>
      </w:r>
      <w:r w:rsidR="00210D5B">
        <w:rPr>
          <w:rFonts w:ascii="Arial" w:hAnsi="Arial" w:cs="Arial"/>
          <w:sz w:val="22"/>
          <w:szCs w:val="22"/>
          <w:lang w:val="de-DE"/>
        </w:rPr>
        <w:instrText>"="Consulting Project</w:instrText>
      </w:r>
      <w:r>
        <w:rPr>
          <w:rFonts w:ascii="Arial" w:hAnsi="Arial" w:cs="Arial"/>
          <w:sz w:val="22"/>
          <w:szCs w:val="22"/>
          <w:lang w:val="de-DE"/>
        </w:rPr>
        <w:instrTex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F001159" w14:textId="77777777" w:rsidTr="008549AB">
        <w:tc>
          <w:tcPr>
            <w:tcW w:w="8984" w:type="dxa"/>
          </w:tcPr>
          <w:p w14:paraId="530DDFF2"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86D2A64" w14:textId="41BF071F" w:rsidR="008549AB" w:rsidRDefault="00210D5B" w:rsidP="00210D5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sidR="005117A9" w:rsidRPr="002F42B5">
              <w:rPr>
                <w:rFonts w:ascii="Arial" w:hAnsi="Arial" w:cs="Arial"/>
                <w:sz w:val="22"/>
                <w:szCs w:val="22"/>
                <w:lang w:val="en-US"/>
              </w:rPr>
              <w:instrText>&lt;&lt;Meeting_Participant_MERC_Description_of_Service_MERC&gt;&gt;</w:instrText>
            </w:r>
          </w:p>
        </w:tc>
      </w:tr>
    </w:tbl>
    <w:p w14:paraId="70A6670F"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ACCA1A9"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14:paraId="3398A23A" w14:textId="77777777" w:rsidTr="008549AB">
        <w:tc>
          <w:tcPr>
            <w:tcW w:w="8984" w:type="dxa"/>
            <w:tcBorders>
              <w:top w:val="nil"/>
              <w:left w:val="nil"/>
              <w:bottom w:val="nil"/>
              <w:right w:val="nil"/>
            </w:tcBorders>
          </w:tcPr>
          <w:p w14:paraId="3FA4DA6C" w14:textId="5E55F4F2" w:rsidR="008549AB" w:rsidRDefault="008549AB">
            <w:pPr>
              <w:jc w:val="both"/>
              <w:rPr>
                <w:rFonts w:ascii="Arial" w:hAnsi="Arial" w:cs="Arial"/>
                <w:sz w:val="22"/>
                <w:lang w:val="en-US" w:eastAsia="en-US"/>
              </w:rPr>
            </w:pPr>
            <w:r>
              <w:rPr>
                <w:rFonts w:ascii="Arial" w:hAnsi="Arial" w:cs="Arial"/>
                <w:sz w:val="22"/>
                <w:lang w:val="en-US" w:eastAsia="en-US"/>
              </w:rPr>
              <w:instrText>De</w:instrText>
            </w:r>
            <w:r w:rsidR="005117A9">
              <w:rPr>
                <w:rFonts w:ascii="Arial" w:hAnsi="Arial" w:cs="Arial"/>
                <w:sz w:val="22"/>
                <w:lang w:val="en-US" w:eastAsia="en-US"/>
              </w:rPr>
              <w:instrText>ltagelse i Advisory Board møder</w:instrText>
            </w:r>
          </w:p>
          <w:p w14:paraId="22A2CFD7" w14:textId="77777777" w:rsidR="005117A9" w:rsidRPr="005117A9" w:rsidRDefault="005117A9">
            <w:pPr>
              <w:jc w:val="both"/>
              <w:rPr>
                <w:rFonts w:ascii="Arial" w:hAnsi="Arial" w:cs="Arial"/>
                <w:sz w:val="22"/>
                <w:szCs w:val="22"/>
                <w:lang w:eastAsia="en-US"/>
              </w:rPr>
            </w:pPr>
          </w:p>
          <w:p w14:paraId="155EF014" w14:textId="4FC59E1A" w:rsidR="008549AB" w:rsidRDefault="008549AB">
            <w:pPr>
              <w:ind w:left="426"/>
              <w:jc w:val="both"/>
              <w:rPr>
                <w:rFonts w:ascii="Arial" w:hAnsi="Arial" w:cs="Arial"/>
                <w:sz w:val="22"/>
                <w:lang w:val="en-US" w:eastAsia="en-US"/>
              </w:rPr>
            </w:pPr>
            <w:r>
              <w:rPr>
                <w:rFonts w:ascii="Arial" w:hAnsi="Arial" w:cs="Arial"/>
                <w:sz w:val="22"/>
                <w:lang w:val="en-US" w:eastAsia="en-US"/>
              </w:rPr>
              <w:instrText xml:space="preserve">Møde: </w:instrText>
            </w:r>
            <w:r w:rsidR="003D7E3C">
              <w:rPr>
                <w:rFonts w:ascii="Arial" w:hAnsi="Arial" w:cs="Arial"/>
                <w:sz w:val="22"/>
                <w:szCs w:val="22"/>
              </w:rPr>
              <w:instrText>&lt;&lt;Meeting_MERC_Name&gt;&gt;</w:instrText>
            </w:r>
            <w:bookmarkStart w:id="0" w:name="_GoBack"/>
            <w:bookmarkEnd w:id="0"/>
          </w:p>
          <w:p w14:paraId="762CFCD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lastRenderedPageBreak/>
              <w:instrText>Emne: &lt;&lt;Meeting_Participant_MERC_Topic_Area_MERC&gt;&gt;</w:instrText>
            </w:r>
          </w:p>
          <w:p w14:paraId="36EBB7B1"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7C891FDF" w14:textId="37DC9D0D" w:rsidR="008549AB" w:rsidRPr="00210D5B" w:rsidRDefault="008549AB" w:rsidP="00210D5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tc>
      </w:tr>
    </w:tbl>
    <w:p w14:paraId="01945A6C"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35DA26C"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14:paraId="3B2A7A59" w14:textId="77777777" w:rsidTr="008549AB">
        <w:tc>
          <w:tcPr>
            <w:tcW w:w="8984" w:type="dxa"/>
            <w:tcBorders>
              <w:top w:val="nil"/>
              <w:left w:val="nil"/>
              <w:bottom w:val="nil"/>
              <w:right w:val="nil"/>
            </w:tcBorders>
            <w:hideMark/>
          </w:tcPr>
          <w:p w14:paraId="2A2CE420" w14:textId="659D3C73" w:rsidR="008549AB" w:rsidRDefault="008549AB">
            <w:pPr>
              <w:jc w:val="both"/>
              <w:rPr>
                <w:rFonts w:ascii="Arial" w:hAnsi="Arial" w:cs="Arial"/>
                <w:lang w:val="en-US" w:eastAsia="en-US"/>
              </w:rPr>
            </w:pPr>
            <w:r>
              <w:rPr>
                <w:rFonts w:ascii="Arial" w:hAnsi="Arial" w:cs="Arial"/>
                <w:sz w:val="22"/>
                <w:lang w:val="en-US" w:eastAsia="en-US"/>
              </w:rPr>
              <w:instrText>Speaker Training</w:instrText>
            </w:r>
            <w:r w:rsidR="004D5F2B">
              <w:rPr>
                <w:rFonts w:ascii="Arial" w:hAnsi="Arial" w:cs="Arial"/>
                <w:lang w:val="en-US" w:eastAsia="en-US"/>
              </w:rPr>
              <w:instrText xml:space="preserve"> </w:instrText>
            </w:r>
          </w:p>
          <w:p w14:paraId="3FA3F4E7" w14:textId="77777777" w:rsidR="004D5F2B" w:rsidRDefault="004D5F2B">
            <w:pPr>
              <w:jc w:val="both"/>
              <w:rPr>
                <w:rFonts w:ascii="Arial" w:hAnsi="Arial" w:cs="Arial"/>
                <w:sz w:val="22"/>
                <w:szCs w:val="22"/>
                <w:lang w:eastAsia="en-US"/>
              </w:rPr>
            </w:pPr>
          </w:p>
          <w:p w14:paraId="17386B45" w14:textId="2B86B274" w:rsidR="008549AB" w:rsidRDefault="008549AB">
            <w:pPr>
              <w:ind w:left="426"/>
              <w:jc w:val="both"/>
              <w:rPr>
                <w:rFonts w:ascii="Arial" w:hAnsi="Arial" w:cs="Arial"/>
                <w:sz w:val="22"/>
                <w:lang w:val="en-US" w:eastAsia="en-US"/>
              </w:rPr>
            </w:pPr>
            <w:r>
              <w:rPr>
                <w:rFonts w:ascii="Arial" w:hAnsi="Arial" w:cs="Arial"/>
                <w:sz w:val="22"/>
                <w:lang w:val="en-US" w:eastAsia="en-US"/>
              </w:rPr>
              <w:instrText xml:space="preserve">Møde: </w:instrText>
            </w:r>
            <w:r w:rsidR="003D7E3C">
              <w:rPr>
                <w:rFonts w:ascii="Arial" w:hAnsi="Arial" w:cs="Arial"/>
                <w:sz w:val="22"/>
                <w:szCs w:val="22"/>
              </w:rPr>
              <w:instrText>&lt;&lt;Meeting_MERC_Name&gt;&gt;</w:instrText>
            </w:r>
          </w:p>
          <w:p w14:paraId="6A77E46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1482640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78A05D5C" w14:textId="1104E4ED" w:rsidR="008549AB" w:rsidRPr="00210D5B" w:rsidRDefault="008549AB" w:rsidP="00210D5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tc>
      </w:tr>
    </w:tbl>
    <w:p w14:paraId="67A47FC5" w14:textId="77777777" w:rsidR="008549AB" w:rsidRDefault="008549AB" w:rsidP="008549AB">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14:paraId="5E6152AF" w14:textId="77777777" w:rsidTr="008549AB">
        <w:tc>
          <w:tcPr>
            <w:tcW w:w="8984" w:type="dxa"/>
            <w:tcBorders>
              <w:top w:val="nil"/>
              <w:left w:val="nil"/>
              <w:bottom w:val="nil"/>
              <w:right w:val="nil"/>
            </w:tcBorders>
          </w:tcPr>
          <w:p w14:paraId="2CC6A7CC" w14:textId="23816D5E" w:rsidR="008549AB" w:rsidRDefault="008549AB">
            <w:pPr>
              <w:jc w:val="both"/>
              <w:rPr>
                <w:rFonts w:ascii="Arial" w:hAnsi="Arial" w:cs="Arial"/>
                <w:sz w:val="22"/>
                <w:szCs w:val="22"/>
                <w:lang w:eastAsia="en-US"/>
              </w:rPr>
            </w:pPr>
            <w:r>
              <w:rPr>
                <w:rFonts w:ascii="Arial" w:hAnsi="Arial" w:cs="Arial"/>
                <w:sz w:val="22"/>
                <w:lang w:val="en-US" w:eastAsia="en-US"/>
              </w:rPr>
              <w:instrText xml:space="preserve">Deltagelse i Advisory Board møder </w:instrText>
            </w:r>
          </w:p>
          <w:p w14:paraId="15675CD1" w14:textId="6529326A" w:rsidR="008549AB" w:rsidRDefault="008549AB">
            <w:pPr>
              <w:jc w:val="both"/>
              <w:rPr>
                <w:rFonts w:ascii="Arial" w:hAnsi="Arial" w:cs="Arial"/>
                <w:sz w:val="22"/>
                <w:szCs w:val="22"/>
                <w:lang w:val="en-US" w:eastAsia="en-US"/>
              </w:rPr>
            </w:pPr>
          </w:p>
          <w:p w14:paraId="39606ABC" w14:textId="6EBD75DA" w:rsidR="008549AB" w:rsidRDefault="008549AB">
            <w:pPr>
              <w:ind w:left="426"/>
              <w:jc w:val="both"/>
              <w:rPr>
                <w:rFonts w:ascii="Arial" w:hAnsi="Arial" w:cs="Arial"/>
                <w:sz w:val="22"/>
                <w:lang w:val="en-US" w:eastAsia="en-US"/>
              </w:rPr>
            </w:pPr>
            <w:r>
              <w:rPr>
                <w:rFonts w:ascii="Arial" w:hAnsi="Arial" w:cs="Arial"/>
                <w:sz w:val="22"/>
                <w:lang w:val="en-US" w:eastAsia="en-US"/>
              </w:rPr>
              <w:instrText xml:space="preserve">Møde: </w:instrText>
            </w:r>
            <w:r w:rsidR="003D7E3C">
              <w:rPr>
                <w:rFonts w:ascii="Arial" w:hAnsi="Arial" w:cs="Arial"/>
                <w:sz w:val="22"/>
                <w:szCs w:val="22"/>
              </w:rPr>
              <w:instrText>&lt;&lt;Meeting_MERC_Name&gt;&gt;</w:instrText>
            </w:r>
          </w:p>
          <w:p w14:paraId="42EB799A"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5EA4D17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002674F4" w14:textId="3BCD579D" w:rsidR="008549AB" w:rsidRPr="00210D5B" w:rsidRDefault="008549AB" w:rsidP="00210D5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tc>
      </w:tr>
    </w:tbl>
    <w:p w14:paraId="56ADFD8F"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3D7E3C" w14:paraId="530C015D" w14:textId="77777777" w:rsidTr="008549AB">
        <w:tc>
          <w:tcPr>
            <w:tcW w:w="8984" w:type="dxa"/>
            <w:tcBorders>
              <w:top w:val="nil"/>
              <w:left w:val="nil"/>
              <w:bottom w:val="nil"/>
              <w:right w:val="nil"/>
            </w:tcBorders>
            <w:hideMark/>
          </w:tcPr>
          <w:p w14:paraId="6BE53415" w14:textId="77777777" w:rsidR="008549AB" w:rsidRDefault="008549AB">
            <w:pPr>
              <w:pStyle w:val="BodyText"/>
              <w:ind w:left="0"/>
              <w:jc w:val="both"/>
              <w:rPr>
                <w:rFonts w:ascii="Arial" w:hAnsi="Arial" w:cs="Arial"/>
                <w:sz w:val="22"/>
                <w:szCs w:val="22"/>
                <w:lang w:val="da-DK"/>
              </w:rPr>
            </w:pPr>
            <w:r>
              <w:rPr>
                <w:rFonts w:ascii="Arial" w:hAnsi="Arial" w:cs="Arial"/>
                <w:color w:val="000000"/>
                <w:sz w:val="22"/>
                <w:lang w:val="da-DK"/>
              </w:rPr>
              <w:t>Honorar for Ydelserne er som følger:</w:t>
            </w:r>
          </w:p>
        </w:tc>
      </w:tr>
    </w:tbl>
    <w:p w14:paraId="0E9D30AB" w14:textId="77777777" w:rsidR="008549AB" w:rsidRDefault="008549AB" w:rsidP="008549AB">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2C570FE0" w14:textId="77777777" w:rsidTr="008549AB">
        <w:tc>
          <w:tcPr>
            <w:tcW w:w="8984" w:type="dxa"/>
            <w:tcBorders>
              <w:top w:val="nil"/>
              <w:left w:val="nil"/>
              <w:bottom w:val="nil"/>
              <w:right w:val="nil"/>
            </w:tcBorders>
          </w:tcPr>
          <w:p w14:paraId="3F60C878" w14:textId="77777777" w:rsidR="008549AB" w:rsidRDefault="008549AB">
            <w:pPr>
              <w:jc w:val="both"/>
              <w:rPr>
                <w:rFonts w:ascii="Arial" w:hAnsi="Arial" w:cs="Arial"/>
                <w:sz w:val="22"/>
                <w:lang w:val="en-US" w:eastAsia="en-US"/>
              </w:rPr>
            </w:pPr>
            <w:r>
              <w:rPr>
                <w:rFonts w:ascii="Arial" w:hAnsi="Arial" w:cs="Arial"/>
                <w:sz w:val="22"/>
                <w:lang w:val="en-US" w:eastAsia="en-US"/>
              </w:rPr>
              <w:instrText>Honorar for forberedelse: &lt;&lt;Form_Feeforpreparation&gt;&gt;</w:instrText>
            </w:r>
          </w:p>
          <w:p w14:paraId="7EF76DD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Honorar for møde: </w:instrText>
            </w:r>
            <w:r>
              <w:rPr>
                <w:rFonts w:ascii="Arial" w:hAnsi="Arial" w:cs="Arial"/>
                <w:sz w:val="22"/>
                <w:szCs w:val="22"/>
                <w:lang w:val="en-US" w:eastAsia="en-US"/>
              </w:rPr>
              <w:instrText>&lt;&lt;Meeting_Participant_MERC_Proposed_Final_Fee_MERC&gt;&gt;</w:instrText>
            </w:r>
          </w:p>
          <w:p w14:paraId="753DF7E5" w14:textId="77777777" w:rsidR="008549AB" w:rsidRDefault="008549AB">
            <w:pPr>
              <w:jc w:val="both"/>
              <w:rPr>
                <w:rFonts w:ascii="Arial" w:hAnsi="Arial" w:cs="Arial"/>
                <w:sz w:val="22"/>
                <w:szCs w:val="22"/>
                <w:lang w:val="en-US" w:eastAsia="en-US"/>
              </w:rPr>
            </w:pPr>
          </w:p>
          <w:p w14:paraId="655BF2C4" w14:textId="77777777" w:rsidR="008549AB" w:rsidRDefault="008549AB">
            <w:pPr>
              <w:jc w:val="both"/>
              <w:rPr>
                <w:rFonts w:ascii="Arial" w:hAnsi="Arial" w:cs="Arial"/>
                <w:sz w:val="22"/>
                <w:szCs w:val="22"/>
                <w:lang w:val="da-DK" w:eastAsia="en-US"/>
              </w:rPr>
            </w:pPr>
            <w:r>
              <w:rPr>
                <w:rFonts w:ascii="Arial" w:hAnsi="Arial" w:cs="Arial"/>
                <w:sz w:val="22"/>
                <w:lang w:val="nb-NO" w:eastAsia="en-US"/>
              </w:rPr>
              <w:instrText>Godtgørelse for rejsetid</w:instrText>
            </w:r>
            <w:r>
              <w:rPr>
                <w:rFonts w:ascii="Arial" w:hAnsi="Arial" w:cs="Arial"/>
                <w:sz w:val="22"/>
                <w:lang w:val="en-US" w:eastAsia="en-US"/>
              </w:rPr>
              <w:instrText>: &lt;&lt;Meeting_Participant_MERC_Travel_Adjustment_Amount_MERC&gt;&gt;</w:instrText>
            </w:r>
          </w:p>
          <w:p w14:paraId="137D3CAC" w14:textId="77777777" w:rsidR="008549AB" w:rsidRDefault="008549AB">
            <w:pPr>
              <w:ind w:left="720"/>
              <w:contextualSpacing/>
              <w:jc w:val="both"/>
              <w:rPr>
                <w:rFonts w:ascii="Arial" w:hAnsi="Arial" w:cs="Arial"/>
                <w:sz w:val="22"/>
                <w:szCs w:val="22"/>
                <w:lang w:eastAsia="en-US"/>
              </w:rPr>
            </w:pPr>
          </w:p>
          <w:p w14:paraId="468D4270"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Samlet betaling:</w:instrText>
            </w:r>
            <w:r>
              <w:rPr>
                <w:rFonts w:ascii="Arial" w:hAnsi="Arial" w:cs="Arial"/>
                <w:sz w:val="22"/>
                <w:szCs w:val="22"/>
                <w:lang w:val="en-US" w:eastAsia="en-US"/>
              </w:rPr>
              <w:instrText xml:space="preserve"> &lt;&lt;Meeting_Participant_MERC_Final_Fee_MERC&gt;&gt;</w:instrText>
            </w:r>
          </w:p>
          <w:p w14:paraId="343AA61E" w14:textId="77777777" w:rsidR="008549AB" w:rsidRDefault="008549AB">
            <w:pPr>
              <w:jc w:val="both"/>
              <w:rPr>
                <w:rFonts w:ascii="Arial" w:hAnsi="Arial" w:cs="Arial"/>
                <w:sz w:val="22"/>
                <w:szCs w:val="22"/>
                <w:lang w:val="en-US" w:eastAsia="en-US"/>
              </w:rPr>
            </w:pPr>
          </w:p>
          <w:p w14:paraId="32EF14F4" w14:textId="77777777" w:rsidR="008549AB" w:rsidRDefault="008549AB">
            <w:pPr>
              <w:jc w:val="both"/>
              <w:rPr>
                <w:rFonts w:ascii="Arial" w:hAnsi="Arial" w:cs="Arial"/>
                <w:sz w:val="22"/>
                <w:lang w:val="en-US" w:eastAsia="en-US"/>
              </w:rPr>
            </w:pPr>
            <w:r>
              <w:rPr>
                <w:rFonts w:ascii="Arial" w:hAnsi="Arial" w:cs="Arial"/>
                <w:sz w:val="22"/>
                <w:lang w:val="en-US" w:eastAsia="en-US"/>
              </w:rPr>
              <w:instrText>Lilly vil foretage betaling, når leveringen af ovennævnte Ydelse er gennemført, og vil indsætte betalingen på den bankkonto, der er angivet på Oplysningsblanket – Sundhedsperson i</w:instrText>
            </w:r>
            <w:r>
              <w:rPr>
                <w:rFonts w:ascii="Arial" w:hAnsi="Arial" w:cs="Arial"/>
                <w:lang w:val="en-US" w:eastAsia="en-US"/>
              </w:rPr>
              <w:instrText xml:space="preserve"> </w:instrText>
            </w:r>
            <w:r>
              <w:rPr>
                <w:rFonts w:ascii="Arial" w:hAnsi="Arial" w:cs="Arial"/>
                <w:sz w:val="22"/>
                <w:lang w:val="en-US" w:eastAsia="en-US"/>
              </w:rPr>
              <w:instrText>den underskrevne Foredragsholder-/Konsulentaftale.  Det er vigtigt, at Du hus</w:instrText>
            </w:r>
            <w:r>
              <w:rPr>
                <w:rFonts w:ascii="Arial" w:hAnsi="Arial" w:cs="Arial"/>
                <w:sz w:val="22"/>
                <w:lang w:val="en-US" w:eastAsia="en-US"/>
              </w:rPr>
              <w:instrText>k</w:instrText>
            </w:r>
            <w:r>
              <w:rPr>
                <w:rFonts w:ascii="Arial" w:hAnsi="Arial" w:cs="Arial"/>
                <w:sz w:val="22"/>
                <w:lang w:val="en-US" w:eastAsia="en-US"/>
              </w:rPr>
              <w:instrText>er, at oplyse Lilly om eventuelle ændringer i bankoplysninger</w:instrText>
            </w:r>
          </w:p>
          <w:p w14:paraId="190390D0" w14:textId="77777777" w:rsidR="005117A9" w:rsidRDefault="005117A9">
            <w:pPr>
              <w:jc w:val="both"/>
              <w:rPr>
                <w:rFonts w:ascii="Arial" w:hAnsi="Arial" w:cs="Arial"/>
                <w:sz w:val="22"/>
                <w:lang w:val="en-US" w:eastAsia="en-US"/>
              </w:rPr>
            </w:pPr>
          </w:p>
          <w:p w14:paraId="4903A829" w14:textId="2CE4ABB5" w:rsidR="005117A9" w:rsidRDefault="005117A9">
            <w:pPr>
              <w:jc w:val="both"/>
              <w:rPr>
                <w:rFonts w:ascii="Arial" w:hAnsi="Arial" w:cs="Arial"/>
                <w:sz w:val="22"/>
                <w:szCs w:val="22"/>
                <w:lang w:val="en-US" w:eastAsia="en-US"/>
              </w:rPr>
            </w:pPr>
            <w:r>
              <w:rPr>
                <w:rFonts w:ascii="Arial" w:hAnsi="Arial" w:cs="Arial"/>
                <w:sz w:val="22"/>
                <w:lang w:val="en-US" w:eastAsia="en-US"/>
              </w:rPr>
              <w:instrText xml:space="preserve">Følgende særlige vilkår gælder for Ydelsen:  </w:instrText>
            </w:r>
          </w:p>
        </w:tc>
      </w:tr>
    </w:tbl>
    <w:p w14:paraId="2308DC31"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17A02773" w14:textId="77777777" w:rsidTr="008549AB">
        <w:tc>
          <w:tcPr>
            <w:tcW w:w="8984" w:type="dxa"/>
            <w:tcBorders>
              <w:top w:val="nil"/>
              <w:left w:val="nil"/>
              <w:bottom w:val="nil"/>
              <w:right w:val="nil"/>
            </w:tcBorders>
          </w:tcPr>
          <w:p w14:paraId="25F41925" w14:textId="77777777" w:rsidR="008549AB" w:rsidRDefault="008549AB">
            <w:pPr>
              <w:jc w:val="both"/>
              <w:rPr>
                <w:rFonts w:ascii="Arial" w:hAnsi="Arial" w:cs="Arial"/>
                <w:sz w:val="22"/>
                <w:lang w:eastAsia="en-US"/>
              </w:rPr>
            </w:pPr>
            <w:r>
              <w:rPr>
                <w:rFonts w:ascii="Arial" w:hAnsi="Arial" w:cs="Arial"/>
                <w:sz w:val="22"/>
                <w:lang w:val="en-US" w:eastAsia="en-US"/>
              </w:rPr>
              <w:instrText xml:space="preserve">Du accepterer at levere Ydelser til Lilly i henhold til denne Opgavebeskrivelse uden vederlag, og betaling herfor vil derfor ikke finde sted. Du/Sundhedsinstitutionen frafalder hermed enhver ret til at søge vederlag i forbindelse med Ydelsen.  </w:instrText>
            </w:r>
          </w:p>
          <w:p w14:paraId="20757603" w14:textId="77777777" w:rsidR="008549AB" w:rsidRDefault="008549AB">
            <w:pPr>
              <w:jc w:val="both"/>
              <w:rPr>
                <w:rFonts w:ascii="Arial" w:hAnsi="Arial" w:cs="Arial"/>
                <w:sz w:val="22"/>
                <w:szCs w:val="22"/>
                <w:lang w:val="en-US" w:eastAsia="en-US"/>
              </w:rPr>
            </w:pPr>
          </w:p>
          <w:p w14:paraId="2D5B0373" w14:textId="31628DBF"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Følgende særlige vilkår gælder for Ydelsen:  </w:instrText>
            </w:r>
          </w:p>
        </w:tc>
      </w:tr>
    </w:tbl>
    <w:p w14:paraId="0FF70608" w14:textId="17CD9146" w:rsidR="004D5F2B" w:rsidRDefault="008549AB" w:rsidP="008549AB">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444AD883" w14:textId="77777777" w:rsidR="004D5F2B" w:rsidRDefault="004D5F2B">
      <w:pPr>
        <w:rPr>
          <w:rFonts w:ascii="Arial" w:hAnsi="Arial" w:cs="Arial"/>
          <w:sz w:val="22"/>
          <w:szCs w:val="22"/>
        </w:rPr>
      </w:pPr>
      <w:r>
        <w:rPr>
          <w:rFonts w:ascii="Arial" w:hAnsi="Arial" w:cs="Arial"/>
          <w:sz w:val="22"/>
          <w:szCs w:val="22"/>
        </w:rPr>
        <w:br w:type="page"/>
      </w:r>
    </w:p>
    <w:p w14:paraId="761623FE" w14:textId="12AF18A8" w:rsidR="008549AB" w:rsidRDefault="008549AB" w:rsidP="008549AB">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8549AB" w14:paraId="4088CE04" w14:textId="77777777" w:rsidTr="008549AB">
        <w:tc>
          <w:tcPr>
            <w:tcW w:w="8984" w:type="dxa"/>
            <w:tcBorders>
              <w:top w:val="nil"/>
              <w:left w:val="nil"/>
              <w:bottom w:val="nil"/>
              <w:right w:val="nil"/>
            </w:tcBorders>
          </w:tcPr>
          <w:p w14:paraId="4A6FB079" w14:textId="77777777" w:rsidR="008549AB" w:rsidRDefault="008549AB" w:rsidP="0036203A">
            <w:pPr>
              <w:jc w:val="both"/>
              <w:rPr>
                <w:rFonts w:ascii="Arial" w:hAnsi="Arial" w:cs="Arial"/>
                <w:b/>
                <w:sz w:val="22"/>
                <w:szCs w:val="22"/>
                <w:lang w:eastAsia="en-US"/>
              </w:rPr>
            </w:pPr>
            <w:r>
              <w:rPr>
                <w:rFonts w:ascii="Arial" w:hAnsi="Arial" w:cs="Arial"/>
                <w:b/>
                <w:sz w:val="22"/>
                <w:lang w:val="en-US" w:eastAsia="en-US"/>
              </w:rPr>
              <w:instrText>Særlige betingelser gældende for Markedsføringsmøder</w:instrText>
            </w:r>
          </w:p>
          <w:p w14:paraId="39D1ECB2" w14:textId="77777777" w:rsidR="008549AB" w:rsidRDefault="008549AB" w:rsidP="0036203A">
            <w:pPr>
              <w:jc w:val="both"/>
              <w:rPr>
                <w:rFonts w:ascii="Arial" w:hAnsi="Arial" w:cs="Arial"/>
                <w:b/>
                <w:sz w:val="22"/>
                <w:szCs w:val="22"/>
                <w:lang w:val="en-US" w:eastAsia="en-US"/>
              </w:rPr>
            </w:pPr>
          </w:p>
          <w:p w14:paraId="4572413B"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I de tilfælde, hvor Du har accepteret at levere en præsentation for Lilly, og Du uda</w:instrText>
            </w:r>
            <w:r>
              <w:rPr>
                <w:rFonts w:ascii="Arial" w:hAnsi="Arial" w:cs="Arial"/>
                <w:sz w:val="22"/>
                <w:lang w:val="en-US" w:eastAsia="en-US"/>
              </w:rPr>
              <w:instrText>r</w:instrText>
            </w:r>
            <w:r>
              <w:rPr>
                <w:rFonts w:ascii="Arial" w:hAnsi="Arial" w:cs="Arial"/>
                <w:sz w:val="22"/>
                <w:lang w:val="en-US" w:eastAsia="en-US"/>
              </w:rPr>
              <w:instrText xml:space="preserve">bejder indhold til præsentationen, skal indholdet: </w:instrText>
            </w:r>
          </w:p>
          <w:p w14:paraId="4B3D42BC" w14:textId="77777777" w:rsidR="008549AB" w:rsidRDefault="008549AB" w:rsidP="0036203A">
            <w:pPr>
              <w:ind w:left="426"/>
              <w:jc w:val="both"/>
              <w:rPr>
                <w:rFonts w:ascii="Arial" w:hAnsi="Arial" w:cs="Arial"/>
                <w:sz w:val="22"/>
                <w:szCs w:val="22"/>
                <w:lang w:val="en-US" w:eastAsia="en-US"/>
              </w:rPr>
            </w:pPr>
          </w:p>
          <w:p w14:paraId="0835F90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 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199EFCA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Udarbejdes i fuld overensstemmelse med den godkendte indlægsseddel i det land, hvor præsentationen finder sted, og må ikke indeholde oplysninger om forsøgsmolekyler, nye indikationer, udvidelser af produktlinjer osv.</w:instrText>
            </w:r>
          </w:p>
          <w:p w14:paraId="035033BF"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36DDD106"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76A89437" w14:textId="77777777" w:rsidR="008549AB" w:rsidRDefault="008549AB" w:rsidP="0036203A">
            <w:pPr>
              <w:jc w:val="both"/>
              <w:rPr>
                <w:rFonts w:ascii="Arial" w:hAnsi="Arial" w:cs="Arial"/>
                <w:sz w:val="22"/>
                <w:szCs w:val="22"/>
                <w:lang w:val="en-US" w:eastAsia="en-US"/>
              </w:rPr>
            </w:pPr>
          </w:p>
          <w:p w14:paraId="2623A54A" w14:textId="6E90DEBA" w:rsidR="008549AB" w:rsidRPr="0036203A"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Du accepterer kun proaktivt at præsentere produktrelateret materiale, der er omfattet af den godkendte indlægsseddel for det land, hvor foredragsarrangementet finder sted. Såfremt en tilhører uopfordret anmoder om oplysninger, der ikke er indeholdt i eller er i overensstemmelse med produktresuméet (herunder produkter, der ikke er godkendt,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 xml:space="preserve">tionsbehandling og sikkerhedsoplysninger) må Du kun besvare det specifikke spørgsmål og kun i begrænset udstrækning uden at tilskynde yderligere diskussion. Før spørgsmålet besvares, skal Du gøre opmærksom på, at spørgsmålet er off-label, informere tilhørerne om, at svaret udelukkende afspejler dine personlige synspunkter og erfaring, og at formålet med svaret ikke er at promovere produkter på anden måde end som angivet i produktresuméet. </w:instrText>
            </w:r>
          </w:p>
        </w:tc>
      </w:tr>
    </w:tbl>
    <w:p w14:paraId="5B5449E4"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14:paraId="7750968D" w14:textId="77777777" w:rsidTr="008549AB">
        <w:tc>
          <w:tcPr>
            <w:tcW w:w="8984" w:type="dxa"/>
            <w:tcBorders>
              <w:top w:val="nil"/>
              <w:left w:val="nil"/>
              <w:bottom w:val="nil"/>
              <w:right w:val="nil"/>
            </w:tcBorders>
          </w:tcPr>
          <w:p w14:paraId="4BA392E2" w14:textId="77777777" w:rsidR="008549AB" w:rsidRDefault="008549AB" w:rsidP="0036203A">
            <w:pPr>
              <w:ind w:left="426"/>
              <w:jc w:val="both"/>
              <w:rPr>
                <w:rFonts w:ascii="Arial" w:hAnsi="Arial" w:cs="Arial"/>
                <w:b/>
                <w:sz w:val="22"/>
                <w:lang w:eastAsia="en-US"/>
              </w:rPr>
            </w:pPr>
            <w:r>
              <w:rPr>
                <w:rFonts w:ascii="Arial" w:hAnsi="Arial" w:cs="Arial"/>
                <w:b/>
                <w:sz w:val="22"/>
                <w:lang w:val="en-US" w:eastAsia="en-US"/>
              </w:rPr>
              <w:instrText>Særlige betingelser gældende for Sundhedsuddannelsesmøder</w:instrText>
            </w:r>
          </w:p>
          <w:p w14:paraId="5D46C6E2" w14:textId="77777777" w:rsidR="008549AB" w:rsidRDefault="008549AB" w:rsidP="0036203A">
            <w:pPr>
              <w:ind w:left="426"/>
              <w:jc w:val="both"/>
              <w:rPr>
                <w:rFonts w:ascii="Arial" w:hAnsi="Arial" w:cs="Arial"/>
                <w:sz w:val="22"/>
                <w:lang w:val="en-US" w:eastAsia="en-US"/>
              </w:rPr>
            </w:pPr>
            <w:r>
              <w:rPr>
                <w:rFonts w:ascii="Arial" w:hAnsi="Arial" w:cs="Arial"/>
                <w:sz w:val="22"/>
                <w:lang w:val="en-US" w:eastAsia="en-US"/>
              </w:rPr>
              <w:instrText>I tilfælde hvor Du har accepteret at levere en præsentation på et Sundhedsudda</w:instrText>
            </w:r>
            <w:r>
              <w:rPr>
                <w:rFonts w:ascii="Arial" w:hAnsi="Arial" w:cs="Arial"/>
                <w:sz w:val="22"/>
                <w:lang w:val="en-US" w:eastAsia="en-US"/>
              </w:rPr>
              <w:instrText>n</w:instrText>
            </w:r>
            <w:r>
              <w:rPr>
                <w:rFonts w:ascii="Arial" w:hAnsi="Arial" w:cs="Arial"/>
                <w:sz w:val="22"/>
                <w:lang w:val="en-US" w:eastAsia="en-US"/>
              </w:rPr>
              <w:instrText>nelsesmøde for Lilly (hvor Du udarbejder indholdet til præsentationen), skal præse</w:instrText>
            </w:r>
            <w:r>
              <w:rPr>
                <w:rFonts w:ascii="Arial" w:hAnsi="Arial" w:cs="Arial"/>
                <w:sz w:val="22"/>
                <w:lang w:val="en-US" w:eastAsia="en-US"/>
              </w:rPr>
              <w:instrText>n</w:instrText>
            </w:r>
            <w:r>
              <w:rPr>
                <w:rFonts w:ascii="Arial" w:hAnsi="Arial" w:cs="Arial"/>
                <w:sz w:val="22"/>
                <w:lang w:val="en-US" w:eastAsia="en-US"/>
              </w:rPr>
              <w:instrText>tationen:</w:instrText>
            </w:r>
          </w:p>
          <w:p w14:paraId="7F48C3AF" w14:textId="77777777" w:rsidR="008549AB" w:rsidRDefault="008549AB" w:rsidP="0036203A">
            <w:pPr>
              <w:ind w:left="426"/>
              <w:jc w:val="both"/>
              <w:rPr>
                <w:rFonts w:ascii="Arial" w:hAnsi="Arial" w:cs="Arial"/>
                <w:sz w:val="22"/>
                <w:szCs w:val="22"/>
                <w:lang w:val="en-US" w:eastAsia="en-US"/>
              </w:rPr>
            </w:pPr>
          </w:p>
          <w:p w14:paraId="25880CE2"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w:instrText>
            </w:r>
            <w:r>
              <w:rPr>
                <w:rFonts w:ascii="Arial" w:hAnsi="Arial" w:cs="Arial"/>
                <w:lang w:eastAsia="en-US"/>
              </w:rPr>
              <w:instrText xml:space="preserve"> </w:instrText>
            </w:r>
            <w:r>
              <w:rPr>
                <w:rFonts w:ascii="Arial" w:hAnsi="Arial" w:cs="Arial"/>
                <w:sz w:val="22"/>
                <w:lang w:eastAsia="en-US"/>
              </w:rPr>
              <w:instrText>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6F62FAC3"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 xml:space="preserve">Ikke indeholde produktspecifik branding (f.eks. varenavne, varemærker, farver eller vandmærker); dog hvis der sker omtale af behandlingsmuligheder, bør de generelt accepterede, relevante markedsførte behandlingsmuligheder nævnes. Oplysninger om hver enkel behandlingsmulighed skal være i overensstemmelse med produkttilladelsen/indlægssedlen i det land, hvor præsentationen finder sted og skal være fornuftigt afbalanceret for så vidt angår indhold, format og den tid, der anvendes til diskussion herom og må ikke være til genstand for direkte sammenligning (medmindre disse måtte indgå i et "head-to-head" forsøg). </w:instrText>
            </w:r>
          </w:p>
          <w:p w14:paraId="433B01AD" w14:textId="77777777" w:rsidR="008549AB" w:rsidRDefault="008549AB" w:rsidP="0036203A">
            <w:pPr>
              <w:pStyle w:val="Default"/>
              <w:numPr>
                <w:ilvl w:val="0"/>
                <w:numId w:val="5"/>
              </w:numPr>
              <w:jc w:val="both"/>
              <w:rPr>
                <w:rFonts w:ascii="Arial" w:hAnsi="Arial" w:cs="Arial"/>
                <w:sz w:val="22"/>
                <w:szCs w:val="22"/>
                <w:lang w:val="en-US" w:eastAsia="en-US" w:bidi="ar-SA"/>
              </w:rPr>
            </w:pPr>
            <w:r>
              <w:rPr>
                <w:rFonts w:ascii="Arial" w:hAnsi="Arial" w:cs="Arial"/>
                <w:sz w:val="22"/>
                <w:lang w:val="en-US" w:eastAsia="en-US" w:bidi="ar-SA"/>
              </w:rPr>
              <w:instrText xml:space="preserve">Ikke indeholde oplysninger om forsøgsmolekyler, nye indikationer, udvidelser af produktlinjer osv. En kortfattet henvisning til forsøgsmolekyler under klinisk </w:instrText>
            </w:r>
            <w:r>
              <w:rPr>
                <w:rFonts w:ascii="Arial" w:hAnsi="Arial" w:cs="Arial"/>
                <w:sz w:val="22"/>
                <w:lang w:val="en-US" w:eastAsia="en-US" w:bidi="ar-SA"/>
              </w:rPr>
              <w:lastRenderedPageBreak/>
              <w:instrText>udvikling kan nævnes som en del af et "Satellite Symposia" i henhold til yde</w:instrText>
            </w:r>
            <w:r>
              <w:rPr>
                <w:rFonts w:ascii="Arial" w:hAnsi="Arial" w:cs="Arial"/>
                <w:sz w:val="22"/>
                <w:lang w:val="en-US" w:eastAsia="en-US" w:bidi="ar-SA"/>
              </w:rPr>
              <w:instrText>r</w:instrText>
            </w:r>
            <w:r>
              <w:rPr>
                <w:rFonts w:ascii="Arial" w:hAnsi="Arial" w:cs="Arial"/>
                <w:sz w:val="22"/>
                <w:lang w:val="en-US" w:eastAsia="en-US" w:bidi="ar-SA"/>
              </w:rPr>
              <w:instrText>ligere betingelser, som Lilly i så fald vil orientere om som en del af mødeforberedelsen, hvor anvendeligt.</w:instrText>
            </w:r>
          </w:p>
          <w:p w14:paraId="49BC26D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522AA32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3B33816E" w14:textId="77777777" w:rsidR="00373793" w:rsidRDefault="00373793" w:rsidP="0036203A">
            <w:pPr>
              <w:ind w:left="426"/>
              <w:jc w:val="both"/>
              <w:rPr>
                <w:rFonts w:ascii="Arial" w:hAnsi="Arial" w:cs="Arial"/>
                <w:sz w:val="22"/>
                <w:lang w:val="en-US" w:eastAsia="en-US"/>
              </w:rPr>
            </w:pPr>
          </w:p>
          <w:p w14:paraId="48C2E178"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Såfremt en tilhører uopfordret anmoder om oplysninger, der ikke er indeholdt i - eller er i overensstemmelse med - produktresuméet (herunder produkter, der ikke er go</w:instrText>
            </w:r>
            <w:r>
              <w:rPr>
                <w:rFonts w:ascii="Arial" w:hAnsi="Arial" w:cs="Arial"/>
                <w:sz w:val="22"/>
                <w:lang w:val="en-US" w:eastAsia="en-US"/>
              </w:rPr>
              <w:instrText>d</w:instrText>
            </w:r>
            <w:r>
              <w:rPr>
                <w:rFonts w:ascii="Arial" w:hAnsi="Arial" w:cs="Arial"/>
                <w:sz w:val="22"/>
                <w:lang w:val="en-US" w:eastAsia="en-US"/>
              </w:rPr>
              <w:instrText>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tionsbehandling og sikkerhedsoplysninger) må Du kun besvare det specifikke spørgsmål og kun i begrænset udstrækning uden at tilskynde til yderligere disku</w:instrText>
            </w:r>
            <w:r>
              <w:rPr>
                <w:rFonts w:ascii="Arial" w:hAnsi="Arial" w:cs="Arial"/>
                <w:sz w:val="22"/>
                <w:lang w:val="en-US" w:eastAsia="en-US"/>
              </w:rPr>
              <w:instrText>s</w:instrText>
            </w:r>
            <w:r>
              <w:rPr>
                <w:rFonts w:ascii="Arial" w:hAnsi="Arial" w:cs="Arial"/>
                <w:sz w:val="22"/>
                <w:lang w:val="en-US" w:eastAsia="en-US"/>
              </w:rPr>
              <w:instrText xml:space="preserve">sion. Før spørgsmålet besvares, skal Du gøre opmærksom på, at spørgsmål er off-label, informere tilhørerne om, at svaret udelukkende afspejler dine personlige synspunkter og erfaring, og at formålet med svaret ikke er at promovere produkter på anden måde end som angivet i produktresuméet. </w:instrText>
            </w:r>
          </w:p>
        </w:tc>
      </w:tr>
    </w:tbl>
    <w:p w14:paraId="69AC96E2"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8549AB" w14:paraId="1BB557F3" w14:textId="77777777" w:rsidTr="008549AB">
        <w:tc>
          <w:tcPr>
            <w:tcW w:w="8984" w:type="dxa"/>
            <w:tcBorders>
              <w:top w:val="nil"/>
              <w:left w:val="nil"/>
              <w:bottom w:val="nil"/>
              <w:right w:val="nil"/>
            </w:tcBorders>
          </w:tcPr>
          <w:p w14:paraId="1D253917"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gældende for foredrag på Videnskabelige Møder</w:instrText>
            </w:r>
          </w:p>
          <w:p w14:paraId="380BEACB" w14:textId="77777777" w:rsidR="008549AB" w:rsidRDefault="008549AB">
            <w:pPr>
              <w:jc w:val="both"/>
              <w:rPr>
                <w:rFonts w:ascii="Arial" w:hAnsi="Arial" w:cs="Arial"/>
                <w:b/>
                <w:sz w:val="22"/>
                <w:szCs w:val="22"/>
                <w:lang w:val="en-US" w:eastAsia="en-US"/>
              </w:rPr>
            </w:pPr>
          </w:p>
          <w:p w14:paraId="3C3B3381" w14:textId="77777777" w:rsidR="008549AB" w:rsidRDefault="008549AB" w:rsidP="0036203A">
            <w:pPr>
              <w:pStyle w:val="Default"/>
              <w:jc w:val="both"/>
              <w:rPr>
                <w:rFonts w:ascii="Arial" w:hAnsi="Arial" w:cs="Arial"/>
                <w:sz w:val="22"/>
                <w:szCs w:val="22"/>
                <w:lang w:val="en-US" w:eastAsia="en-US" w:bidi="ar-SA"/>
              </w:rPr>
            </w:pPr>
            <w:r>
              <w:rPr>
                <w:rFonts w:ascii="Arial" w:hAnsi="Arial" w:cs="Arial"/>
                <w:sz w:val="22"/>
                <w:lang w:val="en-US" w:eastAsia="en-US" w:bidi="ar-SA"/>
              </w:rPr>
              <w:instrText xml:space="preserve">Du forbereder din egen præsentation, der skal indeholde en erklæring om: 1) at de synspunkter, der gives udtryk for i præsentationen er dine egne - og ikke nødvendigvis er udtryk for Lillys synspunkter, og 2) at dit engagement sponsoreres af Lilly ved det pågældende arrangement, og 3) oplyse om enhver anden tilknytning, som Du måtte have til Lilly (f.eks. konsulent, rådgiver, investigator eller investor). Derudover må indholdet ikke indeholde produktspecifik branding (f.eks. varenavne, varemærker, farver eller vandmærker). Lillys cooperate branding skal medtages. Indholdet skal være objektivt, dokumenterbart, balanceret og må ikke have karakter af reklame/markedsføring. </w:instrText>
            </w:r>
          </w:p>
          <w:p w14:paraId="4633B9D3" w14:textId="77777777" w:rsidR="008549AB" w:rsidRDefault="008549AB" w:rsidP="0036203A">
            <w:pPr>
              <w:jc w:val="both"/>
              <w:rPr>
                <w:rFonts w:ascii="Arial" w:hAnsi="Arial" w:cs="Arial"/>
                <w:sz w:val="22"/>
                <w:szCs w:val="22"/>
                <w:lang w:val="en-US" w:eastAsia="en-US"/>
              </w:rPr>
            </w:pPr>
          </w:p>
          <w:p w14:paraId="496CA4F3"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materialet udarbejdet af dig indeholder data vedrørende Lillys forskning, fo</w:instrText>
            </w:r>
            <w:r>
              <w:rPr>
                <w:rFonts w:ascii="Arial" w:hAnsi="Arial" w:cs="Arial"/>
                <w:sz w:val="22"/>
                <w:lang w:val="en-US" w:eastAsia="en-US"/>
              </w:rPr>
              <w:instrText>r</w:instrText>
            </w:r>
            <w:r>
              <w:rPr>
                <w:rFonts w:ascii="Arial" w:hAnsi="Arial" w:cs="Arial"/>
                <w:sz w:val="22"/>
                <w:lang w:val="en-US" w:eastAsia="en-US"/>
              </w:rPr>
              <w:instrText>søgsmolekyler eller produkter, skal Du sende en kopi af din præsentation til Lilly senest 3 arbejdsdage før begivenheden, således at Lilly har mulighed for at kontrollere den vide</w:instrText>
            </w:r>
            <w:r>
              <w:rPr>
                <w:rFonts w:ascii="Arial" w:hAnsi="Arial" w:cs="Arial"/>
                <w:sz w:val="22"/>
                <w:lang w:val="en-US" w:eastAsia="en-US"/>
              </w:rPr>
              <w:instrText>n</w:instrText>
            </w:r>
            <w:r>
              <w:rPr>
                <w:rFonts w:ascii="Arial" w:hAnsi="Arial" w:cs="Arial"/>
                <w:sz w:val="22"/>
                <w:lang w:val="en-US" w:eastAsia="en-US"/>
              </w:rPr>
              <w:instrText>skabelige nøjagtighed af data, der måtte være specifikke for Lilly, og/eller foretage en gennemgang for at sikre overholdelse af nationale, love og regler.  Du skal foretage eve</w:instrText>
            </w:r>
            <w:r>
              <w:rPr>
                <w:rFonts w:ascii="Arial" w:hAnsi="Arial" w:cs="Arial"/>
                <w:sz w:val="22"/>
                <w:lang w:val="en-US" w:eastAsia="en-US"/>
              </w:rPr>
              <w:instrText>n</w:instrText>
            </w:r>
            <w:r>
              <w:rPr>
                <w:rFonts w:ascii="Arial" w:hAnsi="Arial" w:cs="Arial"/>
                <w:sz w:val="22"/>
                <w:lang w:val="en-US" w:eastAsia="en-US"/>
              </w:rPr>
              <w:instrText>tuelle ændringer, som Lilly med rimelighed måtte ønske af hensyn til overholdelse af n</w:instrText>
            </w:r>
            <w:r>
              <w:rPr>
                <w:rFonts w:ascii="Arial" w:hAnsi="Arial" w:cs="Arial"/>
                <w:sz w:val="22"/>
                <w:lang w:val="en-US" w:eastAsia="en-US"/>
              </w:rPr>
              <w:instrText>a</w:instrText>
            </w:r>
            <w:r>
              <w:rPr>
                <w:rFonts w:ascii="Arial" w:hAnsi="Arial" w:cs="Arial"/>
                <w:sz w:val="22"/>
                <w:lang w:val="en-US" w:eastAsia="en-US"/>
              </w:rPr>
              <w:instrText xml:space="preserve">tionale regler. </w:instrText>
            </w:r>
          </w:p>
          <w:p w14:paraId="6800DB30" w14:textId="77777777" w:rsidR="008549AB" w:rsidRDefault="008549AB" w:rsidP="0036203A">
            <w:pPr>
              <w:jc w:val="both"/>
              <w:rPr>
                <w:rFonts w:ascii="Arial" w:hAnsi="Arial" w:cs="Arial"/>
                <w:sz w:val="22"/>
                <w:szCs w:val="22"/>
                <w:lang w:val="en-US" w:eastAsia="en-US"/>
              </w:rPr>
            </w:pPr>
          </w:p>
          <w:p w14:paraId="03E5A346" w14:textId="77777777" w:rsidR="008549AB" w:rsidRDefault="008549AB" w:rsidP="0036203A">
            <w:pPr>
              <w:jc w:val="both"/>
              <w:rPr>
                <w:rFonts w:ascii="Arial" w:hAnsi="Arial" w:cs="Arial"/>
                <w:sz w:val="22"/>
                <w:szCs w:val="22"/>
                <w:lang w:eastAsia="en-US"/>
              </w:rPr>
            </w:pPr>
            <w:r>
              <w:rPr>
                <w:rFonts w:ascii="Arial" w:hAnsi="Arial" w:cs="Arial"/>
                <w:sz w:val="22"/>
                <w:lang w:val="en-US" w:eastAsia="en-US"/>
              </w:rPr>
              <w:instrText>Din præsentation må ikke indeholde oplysninger om Lilly produkter, der ikke er omfattet af produkttilladelsen/produktresuméet for produktet i det land, hvor præsentationen finder sted (dvs. off-label informationer). Din præsentation må kun indeholde off-label oplysninger om Lillys forsøgsmolekyler eller Lillys produkter, som endnu ikke er fuldt udv</w:instrText>
            </w:r>
            <w:r>
              <w:rPr>
                <w:rFonts w:ascii="Arial" w:hAnsi="Arial" w:cs="Arial"/>
                <w:sz w:val="22"/>
                <w:lang w:val="en-US" w:eastAsia="en-US"/>
              </w:rPr>
              <w:instrText>i</w:instrText>
            </w:r>
            <w:r>
              <w:rPr>
                <w:rFonts w:ascii="Arial" w:hAnsi="Arial" w:cs="Arial"/>
                <w:sz w:val="22"/>
                <w:lang w:val="en-US" w:eastAsia="en-US"/>
              </w:rPr>
              <w:instrText>klet (dvs. produkter, der ikke er nået til Fase 3 i kliniske forsøg), hvis sådanne oplysninger eller undersøgelser er blevet offentliggjort i videnskabelige fagtidsskrifter og indeholder nye data, der repræsenterer et nyt fremskridt inden for det pågældende område.</w:instrText>
            </w:r>
          </w:p>
        </w:tc>
      </w:tr>
    </w:tbl>
    <w:p w14:paraId="16FBBC81"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14:paraId="0BE0A74F" w14:textId="77777777" w:rsidTr="008549AB">
        <w:tc>
          <w:tcPr>
            <w:tcW w:w="8984" w:type="dxa"/>
            <w:tcBorders>
              <w:top w:val="nil"/>
              <w:left w:val="nil"/>
              <w:bottom w:val="nil"/>
              <w:right w:val="nil"/>
            </w:tcBorders>
          </w:tcPr>
          <w:p w14:paraId="527B4F51"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for Advisory Boards</w:instrText>
            </w:r>
          </w:p>
          <w:p w14:paraId="5F9EC7F1" w14:textId="77777777" w:rsidR="008549AB" w:rsidRDefault="008549AB">
            <w:pPr>
              <w:jc w:val="both"/>
              <w:rPr>
                <w:rFonts w:ascii="Arial" w:hAnsi="Arial" w:cs="Arial"/>
                <w:b/>
                <w:sz w:val="22"/>
                <w:szCs w:val="22"/>
                <w:lang w:val="en-US" w:eastAsia="en-US"/>
              </w:rPr>
            </w:pPr>
          </w:p>
          <w:p w14:paraId="6969498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 xml:space="preserve">Ved din deltagelse i Advisory Boards vil Du assistere med at rådgive Lilly om en række </w:instrText>
            </w:r>
            <w:r>
              <w:rPr>
                <w:rFonts w:ascii="Arial" w:hAnsi="Arial" w:cs="Arial"/>
                <w:sz w:val="22"/>
                <w:lang w:val="en-US" w:eastAsia="en-US"/>
              </w:rPr>
              <w:lastRenderedPageBreak/>
              <w:instrText>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735DBB8" w14:textId="77777777" w:rsidR="008549AB" w:rsidRDefault="008549AB" w:rsidP="0036203A">
            <w:pPr>
              <w:jc w:val="both"/>
              <w:rPr>
                <w:rFonts w:ascii="Arial" w:hAnsi="Arial" w:cs="Arial"/>
                <w:sz w:val="22"/>
                <w:lang w:val="en-US" w:eastAsia="en-US"/>
              </w:rPr>
            </w:pPr>
          </w:p>
          <w:p w14:paraId="383ACD01"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42D76AD1" w14:textId="3520F5AB"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Du anmodes om at udarbejde indhold til brug for et Lilly Advi</w:instrText>
            </w:r>
            <w:r w:rsidR="00373793">
              <w:rPr>
                <w:rFonts w:ascii="Arial" w:hAnsi="Arial" w:cs="Arial"/>
                <w:sz w:val="22"/>
                <w:lang w:val="en-US" w:eastAsia="en-US"/>
              </w:rPr>
              <w:instrText xml:space="preserve">sory Board, så skal indholdet: </w:instrText>
            </w:r>
          </w:p>
          <w:p w14:paraId="5D29AA64"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227AAFB2"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57B312AF" w14:textId="77777777" w:rsidR="008549AB" w:rsidRDefault="008549AB" w:rsidP="0036203A">
            <w:pPr>
              <w:ind w:left="720"/>
              <w:jc w:val="both"/>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447F2C1C"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14:paraId="1C810C60" w14:textId="77777777" w:rsidTr="008549AB">
        <w:tc>
          <w:tcPr>
            <w:tcW w:w="8984" w:type="dxa"/>
            <w:tcBorders>
              <w:top w:val="nil"/>
              <w:left w:val="nil"/>
              <w:bottom w:val="nil"/>
              <w:right w:val="nil"/>
            </w:tcBorders>
          </w:tcPr>
          <w:p w14:paraId="5DCC00AB" w14:textId="77777777" w:rsidR="008549AB" w:rsidRDefault="008549AB">
            <w:pPr>
              <w:jc w:val="both"/>
              <w:rPr>
                <w:rFonts w:ascii="Arial" w:hAnsi="Arial" w:cs="Arial"/>
                <w:b/>
                <w:sz w:val="22"/>
                <w:szCs w:val="22"/>
                <w:lang w:val="en-US" w:eastAsia="en-US"/>
              </w:rPr>
            </w:pPr>
            <w:r>
              <w:rPr>
                <w:rFonts w:ascii="Arial" w:hAnsi="Arial" w:cs="Arial"/>
                <w:b/>
                <w:sz w:val="22"/>
                <w:lang w:val="en-US" w:eastAsia="en-US"/>
              </w:rPr>
              <w:instrText>Særlige betingelser for Advisory Boards</w:instrText>
            </w:r>
          </w:p>
          <w:p w14:paraId="7642796F" w14:textId="77777777" w:rsidR="008549AB" w:rsidRDefault="008549AB" w:rsidP="0036203A">
            <w:pPr>
              <w:jc w:val="both"/>
              <w:rPr>
                <w:rFonts w:ascii="Arial" w:hAnsi="Arial" w:cs="Arial"/>
                <w:b/>
                <w:sz w:val="22"/>
                <w:szCs w:val="22"/>
                <w:lang w:val="en-US" w:eastAsia="en-US"/>
              </w:rPr>
            </w:pPr>
          </w:p>
          <w:p w14:paraId="6F3984F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Ved din deltagelse i Advisory Boards vil Du assistere med at rådgive Lilly om en række 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CAE07DE" w14:textId="77777777" w:rsidR="008549AB" w:rsidRDefault="008549AB" w:rsidP="0036203A">
            <w:pPr>
              <w:jc w:val="both"/>
              <w:rPr>
                <w:rFonts w:ascii="Arial" w:hAnsi="Arial" w:cs="Arial"/>
                <w:sz w:val="22"/>
                <w:lang w:val="en-US" w:eastAsia="en-US"/>
              </w:rPr>
            </w:pPr>
          </w:p>
          <w:p w14:paraId="0B707BEF"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754F40B6" w14:textId="030016C5"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Du anmodes om at udarbejde indhold til brug for et Lilly Advi</w:instrText>
            </w:r>
            <w:r w:rsidR="00373793">
              <w:rPr>
                <w:rFonts w:ascii="Arial" w:hAnsi="Arial" w:cs="Arial"/>
                <w:sz w:val="22"/>
                <w:lang w:val="en-US" w:eastAsia="en-US"/>
              </w:rPr>
              <w:instrText xml:space="preserve">sory Board, så skal indholdet: </w:instrText>
            </w:r>
          </w:p>
          <w:p w14:paraId="7C726B7E"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4C92B7D6"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33A35859" w14:textId="77777777" w:rsidR="008549AB" w:rsidRDefault="008549AB" w:rsidP="0036203A">
            <w:pPr>
              <w:shd w:val="clear" w:color="auto" w:fill="F5F5F5"/>
              <w:ind w:left="720"/>
              <w:jc w:val="both"/>
              <w:textAlignment w:val="top"/>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1DC481A3"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14:paraId="401B8AFE" w14:textId="77777777" w:rsidTr="008549AB">
        <w:tc>
          <w:tcPr>
            <w:tcW w:w="8984" w:type="dxa"/>
            <w:tcBorders>
              <w:top w:val="nil"/>
              <w:left w:val="nil"/>
              <w:bottom w:val="nil"/>
              <w:right w:val="nil"/>
            </w:tcBorders>
          </w:tcPr>
          <w:p w14:paraId="16AE1DFD" w14:textId="77777777" w:rsidR="008549AB" w:rsidRDefault="008549AB">
            <w:pPr>
              <w:jc w:val="both"/>
              <w:rPr>
                <w:rFonts w:ascii="Arial" w:hAnsi="Arial" w:cs="Arial"/>
                <w:b/>
                <w:sz w:val="22"/>
                <w:lang w:eastAsia="en-US"/>
              </w:rPr>
            </w:pPr>
            <w:r>
              <w:rPr>
                <w:rFonts w:ascii="Arial" w:hAnsi="Arial" w:cs="Arial"/>
                <w:b/>
                <w:sz w:val="22"/>
                <w:lang w:val="en-US" w:eastAsia="en-US"/>
              </w:rPr>
              <w:instrText>Særlige betingelser gældende for Speaker Training</w:instrText>
            </w:r>
          </w:p>
          <w:p w14:paraId="30C1293C" w14:textId="77777777" w:rsidR="008549AB" w:rsidRDefault="008549AB">
            <w:pPr>
              <w:jc w:val="both"/>
              <w:rPr>
                <w:rFonts w:ascii="Arial" w:hAnsi="Arial" w:cs="Arial"/>
                <w:sz w:val="22"/>
                <w:szCs w:val="22"/>
                <w:lang w:val="en-US" w:eastAsia="en-US"/>
              </w:rPr>
            </w:pPr>
          </w:p>
          <w:p w14:paraId="7D57B0B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Du bekræfter ved deltagelse i Speaker Training, at:</w:instrText>
            </w:r>
          </w:p>
          <w:p w14:paraId="28237F74"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Det materiale, der præsenteres og bruges på mødet, ikke vil blive videregivet eller a</w:instrText>
            </w:r>
            <w:r>
              <w:rPr>
                <w:rFonts w:ascii="Arial" w:hAnsi="Arial" w:cs="Arial"/>
                <w:sz w:val="22"/>
                <w:lang w:val="en-US" w:eastAsia="en-US"/>
              </w:rPr>
              <w:instrText>n</w:instrText>
            </w:r>
            <w:r>
              <w:rPr>
                <w:rFonts w:ascii="Arial" w:hAnsi="Arial" w:cs="Arial"/>
                <w:sz w:val="22"/>
                <w:lang w:val="en-US" w:eastAsia="en-US"/>
              </w:rPr>
              <w:instrText>vendt</w:instrText>
            </w:r>
            <w:r>
              <w:rPr>
                <w:rFonts w:ascii="Arial" w:hAnsi="Arial" w:cs="Arial"/>
                <w:lang w:val="en-US" w:eastAsia="en-US"/>
              </w:rPr>
              <w:instrText xml:space="preserve"> </w:instrText>
            </w:r>
            <w:r>
              <w:rPr>
                <w:rFonts w:ascii="Arial" w:hAnsi="Arial" w:cs="Arial"/>
                <w:sz w:val="22"/>
                <w:lang w:val="en-US" w:eastAsia="en-US"/>
              </w:rPr>
              <w:instrText>i forhold til tredjemand, medmindre det sker i relation til et senere Speaker engagement som led i samarbejdet med Lilly.</w:instrText>
            </w:r>
          </w:p>
          <w:p w14:paraId="6639526A" w14:textId="35763864" w:rsidR="008549AB" w:rsidRPr="00373793" w:rsidRDefault="008549AB" w:rsidP="00373793">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Denne opgave, der er aftalt med Lilly, er en del af senere Speaker Tours, som Du skal forestå efter nærmere aftale med Lilly.</w:instrText>
            </w:r>
          </w:p>
        </w:tc>
      </w:tr>
    </w:tbl>
    <w:p w14:paraId="7BB00DFB"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2C1562FA" w14:textId="77777777" w:rsidR="008549AB" w:rsidRDefault="008549AB" w:rsidP="008549AB">
      <w:pPr>
        <w:pStyle w:val="BodyText"/>
        <w:ind w:left="0"/>
        <w:rPr>
          <w:rFonts w:ascii="Arial" w:hAnsi="Arial" w:cs="Arial"/>
          <w:sz w:val="22"/>
          <w:szCs w:val="22"/>
          <w:lang w:val="de-DE"/>
        </w:rPr>
      </w:pPr>
    </w:p>
    <w:p w14:paraId="4B82CFFC" w14:textId="77777777" w:rsidR="008549AB" w:rsidRDefault="008549AB" w:rsidP="008549AB">
      <w:pPr>
        <w:pStyle w:val="BodyText"/>
        <w:ind w:left="0"/>
        <w:rPr>
          <w:rFonts w:ascii="Arial" w:hAnsi="Arial" w:cs="Arial"/>
          <w:sz w:val="22"/>
          <w:szCs w:val="22"/>
          <w:lang w:val="de-DE"/>
        </w:rPr>
      </w:pPr>
    </w:p>
    <w:p w14:paraId="135E3058" w14:textId="77777777" w:rsidR="00373793" w:rsidRDefault="00373793" w:rsidP="008549AB">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480"/>
        <w:gridCol w:w="2655"/>
      </w:tblGrid>
      <w:tr w:rsidR="00926ED2" w:rsidRPr="00926ED2" w14:paraId="5A835BF7" w14:textId="10DA0376" w:rsidTr="00926ED2">
        <w:trPr>
          <w:trHeight w:val="619"/>
        </w:trPr>
        <w:tc>
          <w:tcPr>
            <w:tcW w:w="6045" w:type="dxa"/>
            <w:tcBorders>
              <w:top w:val="single" w:sz="4" w:space="0" w:color="auto"/>
              <w:left w:val="nil"/>
              <w:bottom w:val="single" w:sz="4" w:space="0" w:color="auto"/>
              <w:right w:val="nil"/>
            </w:tcBorders>
          </w:tcPr>
          <w:p w14:paraId="7471D51A" w14:textId="77777777" w:rsidR="00926ED2" w:rsidRDefault="00926ED2">
            <w:pPr>
              <w:rPr>
                <w:rFonts w:ascii="Arial" w:hAnsi="Arial" w:cs="Arial"/>
                <w:sz w:val="22"/>
                <w:szCs w:val="22"/>
                <w:lang w:val="da-DK" w:eastAsia="en-US"/>
              </w:rPr>
            </w:pPr>
            <w:r w:rsidRPr="00926ED2">
              <w:rPr>
                <w:rFonts w:ascii="Arial" w:hAnsi="Arial" w:cs="Arial"/>
                <w:sz w:val="22"/>
                <w:lang w:val="da-DK" w:eastAsia="en-US"/>
              </w:rPr>
              <w:lastRenderedPageBreak/>
              <w:t>Underskrift på vegne af Lilly</w:t>
            </w:r>
          </w:p>
          <w:p w14:paraId="4E094F7D" w14:textId="77777777" w:rsidR="00926ED2" w:rsidRDefault="00926ED2">
            <w:pPr>
              <w:jc w:val="both"/>
              <w:rPr>
                <w:rFonts w:ascii="Arial" w:hAnsi="Arial" w:cs="Arial"/>
                <w:sz w:val="22"/>
                <w:szCs w:val="22"/>
                <w:lang w:val="de-DE" w:eastAsia="en-US"/>
              </w:rPr>
            </w:pPr>
          </w:p>
        </w:tc>
        <w:tc>
          <w:tcPr>
            <w:tcW w:w="480" w:type="dxa"/>
            <w:tcBorders>
              <w:top w:val="nil"/>
              <w:left w:val="nil"/>
              <w:bottom w:val="nil"/>
              <w:right w:val="nil"/>
            </w:tcBorders>
          </w:tcPr>
          <w:p w14:paraId="563B50CA" w14:textId="77777777" w:rsidR="00926ED2" w:rsidRDefault="00926ED2">
            <w:pPr>
              <w:spacing w:after="200" w:line="276" w:lineRule="auto"/>
              <w:rPr>
                <w:rFonts w:ascii="Arial" w:hAnsi="Arial" w:cs="Arial"/>
                <w:sz w:val="22"/>
                <w:szCs w:val="22"/>
                <w:lang w:val="de-DE" w:eastAsia="en-US"/>
              </w:rPr>
            </w:pPr>
          </w:p>
          <w:p w14:paraId="3C97422E" w14:textId="77777777" w:rsidR="00926ED2" w:rsidRDefault="00926ED2">
            <w:pPr>
              <w:spacing w:after="200" w:line="276" w:lineRule="auto"/>
              <w:rPr>
                <w:rFonts w:ascii="Arial" w:hAnsi="Arial" w:cs="Arial"/>
                <w:sz w:val="22"/>
                <w:szCs w:val="22"/>
                <w:lang w:val="de-DE" w:eastAsia="en-US"/>
              </w:rPr>
            </w:pPr>
          </w:p>
          <w:p w14:paraId="11D2AEAA" w14:textId="77777777" w:rsidR="00926ED2" w:rsidRDefault="00926ED2">
            <w:pPr>
              <w:jc w:val="both"/>
              <w:rPr>
                <w:rFonts w:ascii="Arial" w:hAnsi="Arial" w:cs="Arial"/>
                <w:sz w:val="22"/>
                <w:szCs w:val="22"/>
                <w:lang w:val="de-DE" w:eastAsia="en-US"/>
              </w:rPr>
            </w:pPr>
          </w:p>
        </w:tc>
        <w:tc>
          <w:tcPr>
            <w:tcW w:w="2655" w:type="dxa"/>
            <w:tcBorders>
              <w:top w:val="single" w:sz="4" w:space="0" w:color="auto"/>
              <w:left w:val="nil"/>
              <w:bottom w:val="single" w:sz="4" w:space="0" w:color="auto"/>
              <w:right w:val="nil"/>
            </w:tcBorders>
          </w:tcPr>
          <w:p w14:paraId="5DA11C4F" w14:textId="25FEA5F1" w:rsidR="00926ED2" w:rsidRDefault="00926ED2">
            <w:pPr>
              <w:rPr>
                <w:rFonts w:ascii="Arial" w:hAnsi="Arial" w:cs="Arial"/>
                <w:sz w:val="22"/>
                <w:szCs w:val="22"/>
                <w:lang w:val="de-DE"/>
              </w:rPr>
            </w:pPr>
            <w:r>
              <w:rPr>
                <w:rFonts w:ascii="Arial" w:hAnsi="Arial" w:cs="Arial"/>
                <w:sz w:val="22"/>
                <w:szCs w:val="22"/>
                <w:lang w:val="de-DE"/>
              </w:rPr>
              <w:t>Dato</w:t>
            </w:r>
          </w:p>
          <w:p w14:paraId="08C7F711" w14:textId="77777777" w:rsidR="00926ED2" w:rsidRDefault="00926ED2">
            <w:pPr>
              <w:rPr>
                <w:rFonts w:ascii="Arial" w:hAnsi="Arial" w:cs="Arial"/>
                <w:sz w:val="22"/>
                <w:szCs w:val="22"/>
                <w:lang w:val="de-DE"/>
              </w:rPr>
            </w:pPr>
          </w:p>
          <w:p w14:paraId="16C3784C" w14:textId="77777777" w:rsidR="00926ED2" w:rsidRDefault="00926ED2" w:rsidP="00926ED2">
            <w:pPr>
              <w:jc w:val="both"/>
              <w:rPr>
                <w:rFonts w:ascii="Arial" w:hAnsi="Arial" w:cs="Arial"/>
                <w:sz w:val="22"/>
                <w:szCs w:val="22"/>
                <w:lang w:val="de-DE"/>
              </w:rPr>
            </w:pPr>
          </w:p>
        </w:tc>
      </w:tr>
      <w:tr w:rsidR="00926ED2" w14:paraId="0513DBE5" w14:textId="489D9229" w:rsidTr="00926ED2">
        <w:trPr>
          <w:trHeight w:val="454"/>
        </w:trPr>
        <w:tc>
          <w:tcPr>
            <w:tcW w:w="6045" w:type="dxa"/>
            <w:tcBorders>
              <w:top w:val="single" w:sz="4" w:space="0" w:color="auto"/>
              <w:left w:val="nil"/>
              <w:bottom w:val="nil"/>
              <w:right w:val="nil"/>
            </w:tcBorders>
          </w:tcPr>
          <w:p w14:paraId="7C6BF303" w14:textId="77777777" w:rsidR="00926ED2" w:rsidRDefault="00926ED2">
            <w:pPr>
              <w:jc w:val="both"/>
              <w:rPr>
                <w:rFonts w:ascii="Arial" w:hAnsi="Arial" w:cs="Arial"/>
                <w:sz w:val="22"/>
                <w:szCs w:val="22"/>
                <w:lang w:val="en-US" w:eastAsia="en-US"/>
              </w:rPr>
            </w:pPr>
            <w:r>
              <w:rPr>
                <w:rFonts w:ascii="Arial" w:hAnsi="Arial" w:cs="Arial"/>
                <w:sz w:val="22"/>
                <w:lang w:val="en-US" w:eastAsia="en-US"/>
              </w:rPr>
              <w:t>Foredragsholder/Konsulentens underskrif</w:t>
            </w:r>
            <w:r>
              <w:rPr>
                <w:rFonts w:ascii="Arial" w:hAnsi="Arial" w:cs="Arial"/>
                <w:sz w:val="22"/>
                <w:szCs w:val="22"/>
                <w:lang w:val="en-US" w:eastAsia="en-US"/>
              </w:rPr>
              <w:t>t</w:t>
            </w:r>
          </w:p>
          <w:p w14:paraId="5456A397" w14:textId="77777777" w:rsidR="00926ED2" w:rsidRDefault="00926ED2">
            <w:pPr>
              <w:jc w:val="both"/>
              <w:rPr>
                <w:rFonts w:ascii="Arial" w:hAnsi="Arial" w:cs="Arial"/>
                <w:sz w:val="22"/>
                <w:lang w:val="en-US" w:eastAsia="en-US"/>
              </w:rPr>
            </w:pPr>
          </w:p>
        </w:tc>
        <w:tc>
          <w:tcPr>
            <w:tcW w:w="480" w:type="dxa"/>
            <w:tcBorders>
              <w:top w:val="nil"/>
              <w:left w:val="nil"/>
              <w:bottom w:val="nil"/>
              <w:right w:val="nil"/>
            </w:tcBorders>
          </w:tcPr>
          <w:p w14:paraId="1ACEA81B" w14:textId="77777777" w:rsidR="00926ED2" w:rsidRDefault="00926ED2">
            <w:pPr>
              <w:jc w:val="both"/>
              <w:rPr>
                <w:rFonts w:ascii="Arial" w:hAnsi="Arial" w:cs="Arial"/>
                <w:sz w:val="22"/>
                <w:lang w:val="en-US" w:eastAsia="en-US"/>
              </w:rPr>
            </w:pPr>
          </w:p>
        </w:tc>
        <w:tc>
          <w:tcPr>
            <w:tcW w:w="2655" w:type="dxa"/>
            <w:tcBorders>
              <w:top w:val="single" w:sz="4" w:space="0" w:color="auto"/>
              <w:left w:val="nil"/>
              <w:bottom w:val="nil"/>
              <w:right w:val="nil"/>
            </w:tcBorders>
          </w:tcPr>
          <w:p w14:paraId="5FFCFDB8" w14:textId="0C11E804" w:rsidR="00926ED2" w:rsidRDefault="00926ED2">
            <w:pPr>
              <w:jc w:val="both"/>
              <w:rPr>
                <w:rFonts w:ascii="Arial" w:hAnsi="Arial" w:cs="Arial"/>
                <w:sz w:val="22"/>
                <w:lang w:val="en-US"/>
              </w:rPr>
            </w:pPr>
            <w:r>
              <w:rPr>
                <w:rFonts w:ascii="Arial" w:hAnsi="Arial" w:cs="Arial"/>
                <w:sz w:val="22"/>
                <w:lang w:val="en-US"/>
              </w:rPr>
              <w:t>Dato</w:t>
            </w: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3D7E3C" w:rsidRPr="003D7E3C">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US"/>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US"/>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135E00"/>
    <w:rsid w:val="00210D5B"/>
    <w:rsid w:val="00296E48"/>
    <w:rsid w:val="00317B0B"/>
    <w:rsid w:val="0036203A"/>
    <w:rsid w:val="00373793"/>
    <w:rsid w:val="00376C7D"/>
    <w:rsid w:val="003D7E3C"/>
    <w:rsid w:val="00451B12"/>
    <w:rsid w:val="004D5F2B"/>
    <w:rsid w:val="005117A9"/>
    <w:rsid w:val="00584E32"/>
    <w:rsid w:val="00621F7A"/>
    <w:rsid w:val="00720288"/>
    <w:rsid w:val="007C6325"/>
    <w:rsid w:val="007D04E0"/>
    <w:rsid w:val="007E2140"/>
    <w:rsid w:val="008549AB"/>
    <w:rsid w:val="00881296"/>
    <w:rsid w:val="008B1DE2"/>
    <w:rsid w:val="008C7F2E"/>
    <w:rsid w:val="00915D8A"/>
    <w:rsid w:val="00926ED2"/>
    <w:rsid w:val="009903ED"/>
    <w:rsid w:val="009E417D"/>
    <w:rsid w:val="00A53910"/>
    <w:rsid w:val="00A55AFD"/>
    <w:rsid w:val="00AD5FB5"/>
    <w:rsid w:val="00B52352"/>
    <w:rsid w:val="00B662FB"/>
    <w:rsid w:val="00C10170"/>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A612AC8-848E-4057-94CA-C103AA5A44EF}"/>
</file>

<file path=customXml/itemProps5.xml><?xml version="1.0" encoding="utf-8"?>
<ds:datastoreItem xmlns:ds="http://schemas.openxmlformats.org/officeDocument/2006/customXml" ds:itemID="{A48EF0A0-3AB3-471D-BAC9-7627D897F5CC}"/>
</file>

<file path=docProps/app.xml><?xml version="1.0" encoding="utf-8"?>
<Properties xmlns="http://schemas.openxmlformats.org/officeDocument/2006/extended-properties" xmlns:vt="http://schemas.openxmlformats.org/officeDocument/2006/docPropsVTypes">
  <Template>Normal</Template>
  <TotalTime>15</TotalTime>
  <Pages>6</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13612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11</cp:revision>
  <cp:lastPrinted>2000-04-05T18:26:00Z</cp:lastPrinted>
  <dcterms:created xsi:type="dcterms:W3CDTF">2014-09-12T19:22:00Z</dcterms:created>
  <dcterms:modified xsi:type="dcterms:W3CDTF">2014-10-24T11:39:00Z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