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1F4C04" w:rsidRPr="00A9790C" w14:paraId="7A8A270A" w14:textId="77777777" w:rsidTr="001F4C04">
        <w:tc>
          <w:tcPr>
            <w:tcW w:w="9245" w:type="dxa"/>
          </w:tcPr>
          <w:p w14:paraId="79E0D476" w14:textId="77777777" w:rsidR="001F4C04" w:rsidRPr="00242CFE" w:rsidRDefault="001F4C04" w:rsidP="001F4C04">
            <w:pPr>
              <w:jc w:val="center"/>
              <w:rPr>
                <w:rFonts w:ascii="Arial" w:hAnsi="Arial" w:cs="Arial"/>
                <w:b/>
                <w:sz w:val="28"/>
                <w:szCs w:val="28"/>
              </w:rPr>
            </w:pPr>
            <w:r w:rsidRPr="00242CFE">
              <w:rPr>
                <w:rFonts w:ascii="Arial" w:hAnsi="Arial" w:cs="Arial"/>
                <w:b/>
                <w:sz w:val="28"/>
                <w:szCs w:val="28"/>
              </w:rPr>
              <w:t>Palvelukuvaus</w:t>
            </w:r>
          </w:p>
          <w:p w14:paraId="4143A2A9" w14:textId="77777777" w:rsidR="001F4C04" w:rsidRPr="00242CFE" w:rsidRDefault="001F4C04" w:rsidP="001F4C04">
            <w:pPr>
              <w:rPr>
                <w:rFonts w:ascii="Arial" w:hAnsi="Arial" w:cs="Arial"/>
                <w:sz w:val="22"/>
                <w:szCs w:val="22"/>
              </w:rPr>
            </w:pPr>
          </w:p>
          <w:p w14:paraId="36B7D409" w14:textId="77777777" w:rsidR="006663BD" w:rsidRDefault="006663BD" w:rsidP="006663BD">
            <w:pPr>
              <w:jc w:val="right"/>
              <w:rPr>
                <w:rFonts w:ascii="Arial" w:hAnsi="Arial" w:cs="Arial"/>
                <w:b/>
                <w:sz w:val="22"/>
                <w:szCs w:val="22"/>
              </w:rPr>
            </w:pPr>
          </w:p>
          <w:p w14:paraId="29B0CEE5" w14:textId="77777777" w:rsidR="006663BD" w:rsidRDefault="006663BD" w:rsidP="006663BD">
            <w:pPr>
              <w:jc w:val="right"/>
              <w:rPr>
                <w:rFonts w:ascii="Arial" w:hAnsi="Arial" w:cs="Arial"/>
                <w:b/>
                <w:sz w:val="22"/>
                <w:szCs w:val="22"/>
              </w:rPr>
            </w:pPr>
          </w:p>
          <w:p w14:paraId="5AC40788" w14:textId="7EFDE800" w:rsidR="001F4C04" w:rsidRDefault="001F4C04" w:rsidP="006663BD">
            <w:pPr>
              <w:jc w:val="right"/>
              <w:rPr>
                <w:rFonts w:ascii="Arial" w:hAnsi="Arial" w:cs="Arial"/>
                <w:b/>
                <w:sz w:val="22"/>
                <w:szCs w:val="22"/>
              </w:rPr>
            </w:pPr>
            <w:r w:rsidRPr="00781136">
              <w:rPr>
                <w:rFonts w:ascii="Arial" w:hAnsi="Arial" w:cs="Arial"/>
                <w:b/>
                <w:sz w:val="22"/>
                <w:szCs w:val="22"/>
              </w:rPr>
              <w:t>&lt;&lt;Today__s&gt;&gt;</w:t>
            </w:r>
          </w:p>
          <w:p w14:paraId="1DF32E8C" w14:textId="77777777" w:rsidR="001F4C04" w:rsidRPr="00AD263A" w:rsidRDefault="001F4C04" w:rsidP="001F4C04">
            <w:pPr>
              <w:spacing w:line="280" w:lineRule="exact"/>
              <w:rPr>
                <w:rFonts w:ascii="Arial" w:hAnsi="Arial" w:cs="Arial"/>
                <w:b/>
                <w:sz w:val="22"/>
                <w:szCs w:val="22"/>
                <w:lang w:val="en-US"/>
              </w:rPr>
            </w:pPr>
            <w:r w:rsidRPr="002A71A7">
              <w:rPr>
                <w:rFonts w:ascii="Arial" w:hAnsi="Arial" w:cs="Arial"/>
                <w:b/>
                <w:sz w:val="22"/>
                <w:szCs w:val="22"/>
                <w:lang w:val="en-US"/>
              </w:rPr>
              <w:t>&lt;&lt;Account_MERC_Name&gt;&gt;</w:t>
            </w:r>
            <w:r w:rsidRPr="00AD263A">
              <w:rPr>
                <w:rFonts w:ascii="Arial" w:hAnsi="Arial" w:cs="Arial"/>
                <w:b/>
                <w:sz w:val="22"/>
                <w:szCs w:val="22"/>
                <w:lang w:val="en-US"/>
              </w:rPr>
              <w:br/>
              <w:t>&lt;&lt;Address_GLBL_Line_1_Adrs_Txt_GLBL&gt;&gt;</w:t>
            </w:r>
          </w:p>
          <w:p w14:paraId="154D8096" w14:textId="77777777" w:rsidR="001F4C04" w:rsidRPr="00AD263A" w:rsidRDefault="001F4C04" w:rsidP="001F4C04">
            <w:pPr>
              <w:pStyle w:val="BodyText"/>
              <w:rPr>
                <w:rFonts w:ascii="Arial" w:hAnsi="Arial" w:cs="Arial"/>
                <w:b/>
                <w:sz w:val="22"/>
                <w:szCs w:val="22"/>
                <w:lang w:val="en-US"/>
              </w:rPr>
            </w:pPr>
            <w:r w:rsidRPr="00AD263A">
              <w:rPr>
                <w:rFonts w:ascii="Arial" w:hAnsi="Arial" w:cs="Arial"/>
                <w:b/>
                <w:sz w:val="22"/>
                <w:szCs w:val="22"/>
                <w:lang w:val="en-US"/>
              </w:rPr>
              <w:t>&lt;&lt;Address_GLBL_Zip_Postal_Code_GLBL&gt;&gt; &lt;&lt;Address_GLBL_City_GLBL&gt;&gt;</w:t>
            </w:r>
          </w:p>
          <w:p w14:paraId="594AB828" w14:textId="77777777" w:rsidR="001F4C04" w:rsidRDefault="001F4C04" w:rsidP="001F4C04">
            <w:pPr>
              <w:rPr>
                <w:rFonts w:ascii="Arial" w:hAnsi="Arial" w:cs="Arial"/>
                <w:b/>
                <w:sz w:val="22"/>
                <w:szCs w:val="22"/>
                <w:lang w:val="en-US"/>
              </w:rPr>
            </w:pPr>
            <w:r w:rsidRPr="00CA3876">
              <w:rPr>
                <w:rFonts w:ascii="Arial" w:hAnsi="Arial" w:cs="Arial"/>
                <w:b/>
                <w:sz w:val="22"/>
                <w:szCs w:val="22"/>
                <w:lang w:val="en-US"/>
              </w:rPr>
              <w:t>&lt;&lt;Address_GLBL_Adrs_Cntry_Cd_GLBL&gt;&gt;</w:t>
            </w:r>
          </w:p>
          <w:p w14:paraId="2287C32E" w14:textId="77777777" w:rsidR="001F4C04" w:rsidRDefault="001F4C04" w:rsidP="001F4C04">
            <w:pPr>
              <w:rPr>
                <w:rFonts w:ascii="Arial" w:hAnsi="Arial" w:cs="Arial"/>
                <w:sz w:val="22"/>
                <w:szCs w:val="22"/>
                <w:lang w:val="en-US"/>
              </w:rPr>
            </w:pPr>
          </w:p>
          <w:p w14:paraId="4D577DB9" w14:textId="77777777" w:rsidR="001F4C04" w:rsidRDefault="001F4C04" w:rsidP="001F4C04">
            <w:pPr>
              <w:rPr>
                <w:rFonts w:ascii="Arial" w:hAnsi="Arial" w:cs="Arial"/>
                <w:sz w:val="22"/>
                <w:szCs w:val="22"/>
                <w:lang w:val="en-US"/>
              </w:rPr>
            </w:pPr>
            <w:r>
              <w:rPr>
                <w:rFonts w:ascii="Arial" w:hAnsi="Arial" w:cs="Arial"/>
                <w:sz w:val="22"/>
                <w:szCs w:val="22"/>
                <w:lang w:val="en-US"/>
              </w:rPr>
              <w:t>ja</w:t>
            </w:r>
          </w:p>
          <w:p w14:paraId="307EFD05" w14:textId="77777777" w:rsidR="001F4C04" w:rsidRDefault="001F4C04" w:rsidP="001F4C04">
            <w:pPr>
              <w:rPr>
                <w:rFonts w:ascii="Arial" w:hAnsi="Arial" w:cs="Arial"/>
                <w:sz w:val="22"/>
                <w:szCs w:val="22"/>
                <w:lang w:val="en-US"/>
              </w:rPr>
            </w:pPr>
          </w:p>
          <w:p w14:paraId="12BD885A" w14:textId="77777777" w:rsidR="001F4C04" w:rsidRDefault="001F4C04" w:rsidP="001F4C04">
            <w:pPr>
              <w:rPr>
                <w:rFonts w:ascii="Arial" w:hAnsi="Arial" w:cs="Arial"/>
                <w:b/>
                <w:sz w:val="22"/>
                <w:szCs w:val="22"/>
              </w:rPr>
            </w:pPr>
            <w:r w:rsidRPr="009F134E">
              <w:rPr>
                <w:rFonts w:ascii="Arial" w:hAnsi="Arial" w:cs="Arial"/>
                <w:b/>
                <w:sz w:val="22"/>
                <w:szCs w:val="22"/>
              </w:rPr>
              <w:t>&lt;&lt;Form_HC</w:t>
            </w:r>
            <w:r>
              <w:rPr>
                <w:rFonts w:ascii="Arial" w:hAnsi="Arial" w:cs="Arial"/>
                <w:b/>
                <w:sz w:val="22"/>
                <w:szCs w:val="22"/>
              </w:rPr>
              <w:t>P</w:t>
            </w:r>
            <w:r w:rsidRPr="009F134E">
              <w:rPr>
                <w:rFonts w:ascii="Arial" w:hAnsi="Arial" w:cs="Arial"/>
                <w:b/>
                <w:sz w:val="22"/>
                <w:szCs w:val="22"/>
              </w:rPr>
              <w:t xml:space="preserve"> Company Name&gt;&gt;</w:t>
            </w:r>
          </w:p>
          <w:p w14:paraId="0C24AEE1" w14:textId="77777777" w:rsidR="001F4C04" w:rsidRPr="005D1680" w:rsidRDefault="001F4C04" w:rsidP="001F4C04">
            <w:pPr>
              <w:rPr>
                <w:rFonts w:ascii="Arial" w:hAnsi="Arial" w:cs="Arial"/>
                <w:sz w:val="22"/>
                <w:szCs w:val="22"/>
                <w:lang w:val="fi-FI"/>
              </w:rPr>
            </w:pPr>
            <w:r w:rsidRPr="005D1680">
              <w:rPr>
                <w:rFonts w:ascii="Arial" w:hAnsi="Arial" w:cs="Arial"/>
                <w:b/>
                <w:sz w:val="22"/>
                <w:szCs w:val="22"/>
                <w:lang w:val="fi-FI"/>
              </w:rPr>
              <w:t>&lt;&lt;Form_HCP Company Address&gt;&gt;</w:t>
            </w:r>
          </w:p>
          <w:p w14:paraId="76559A78" w14:textId="77777777" w:rsidR="001F4C04" w:rsidRPr="005D1680" w:rsidRDefault="001F4C04" w:rsidP="001F4C04">
            <w:pPr>
              <w:rPr>
                <w:rFonts w:ascii="Arial" w:hAnsi="Arial" w:cs="Arial"/>
                <w:sz w:val="22"/>
                <w:szCs w:val="22"/>
                <w:lang w:val="fi-FI"/>
              </w:rPr>
            </w:pPr>
          </w:p>
          <w:p w14:paraId="4D13D84B" w14:textId="77777777" w:rsidR="001F4C04" w:rsidRPr="00242CFE" w:rsidRDefault="001F4C04" w:rsidP="001F4C04">
            <w:pPr>
              <w:tabs>
                <w:tab w:val="left" w:pos="0"/>
              </w:tabs>
              <w:ind w:right="-5"/>
              <w:rPr>
                <w:rFonts w:ascii="Arial" w:hAnsi="Arial" w:cs="Arial"/>
                <w:sz w:val="22"/>
                <w:szCs w:val="22"/>
                <w:lang w:val="fi-FI"/>
              </w:rPr>
            </w:pPr>
            <w:r w:rsidRPr="00242CFE">
              <w:rPr>
                <w:rFonts w:ascii="Arial" w:hAnsi="Arial" w:cs="Arial"/>
                <w:sz w:val="22"/>
                <w:szCs w:val="22"/>
                <w:lang w:val="fi-FI"/>
              </w:rPr>
              <w:t xml:space="preserve">Tässä Palvelukuvauksessa sovitaan palvelusta, jonka </w:t>
            </w:r>
            <w:r w:rsidRPr="00FC4531">
              <w:rPr>
                <w:rFonts w:ascii="Arial" w:hAnsi="Arial" w:cs="Arial"/>
                <w:b/>
                <w:sz w:val="22"/>
                <w:szCs w:val="22"/>
                <w:lang w:val="fi-FI"/>
              </w:rPr>
              <w:t>&lt;&lt;Account_MERC_Name&gt;&gt;</w:t>
            </w:r>
            <w:r w:rsidRPr="00FC4531">
              <w:rPr>
                <w:rFonts w:ascii="Arial" w:hAnsi="Arial" w:cs="Arial"/>
                <w:sz w:val="22"/>
                <w:szCs w:val="22"/>
                <w:lang w:val="fi-FI"/>
              </w:rPr>
              <w:t xml:space="preserve">  (”Asiantuntija”)</w:t>
            </w:r>
            <w:r w:rsidRPr="00242CFE">
              <w:rPr>
                <w:rFonts w:ascii="Arial" w:hAnsi="Arial" w:cs="Arial"/>
                <w:sz w:val="22"/>
                <w:szCs w:val="22"/>
                <w:lang w:val="fi-FI"/>
              </w:rPr>
              <w:t xml:space="preserve">  ja  </w:t>
            </w:r>
            <w:r>
              <w:rPr>
                <w:rFonts w:ascii="Arial" w:hAnsi="Arial" w:cs="Arial"/>
                <w:b/>
                <w:sz w:val="22"/>
                <w:szCs w:val="22"/>
                <w:lang w:val="fi-FI"/>
              </w:rPr>
              <w:t>&lt;&lt;Form_</w:t>
            </w:r>
            <w:r w:rsidRPr="00A9790C">
              <w:rPr>
                <w:rFonts w:ascii="Arial" w:hAnsi="Arial" w:cs="Arial"/>
                <w:b/>
                <w:sz w:val="22"/>
                <w:szCs w:val="22"/>
                <w:lang w:val="fi-FI"/>
              </w:rPr>
              <w:t>HCP Company Name&gt;&gt;</w:t>
            </w:r>
            <w:r w:rsidRPr="00242CFE">
              <w:rPr>
                <w:rFonts w:ascii="Arial" w:hAnsi="Arial" w:cs="Arial"/>
                <w:sz w:val="22"/>
                <w:szCs w:val="22"/>
                <w:lang w:val="fi-FI"/>
              </w:rPr>
              <w:t xml:space="preserve"> (”Yritys”)  suorittaa Oy Eli Lilly Finland Ab:lle (”Lilly”). </w:t>
            </w:r>
          </w:p>
          <w:p w14:paraId="0D5D81E7" w14:textId="77777777" w:rsidR="001F4C04" w:rsidRPr="00242CFE" w:rsidRDefault="001F4C04" w:rsidP="001F4C04">
            <w:pPr>
              <w:tabs>
                <w:tab w:val="left" w:pos="0"/>
              </w:tabs>
              <w:ind w:right="-5"/>
              <w:rPr>
                <w:rFonts w:ascii="Arial" w:hAnsi="Arial" w:cs="Arial"/>
                <w:sz w:val="22"/>
                <w:szCs w:val="22"/>
                <w:lang w:val="fi-FI"/>
              </w:rPr>
            </w:pPr>
          </w:p>
          <w:p w14:paraId="574D276D" w14:textId="77777777" w:rsidR="001F4C04" w:rsidRPr="005D1680" w:rsidRDefault="001F4C04" w:rsidP="001F4C04">
            <w:pPr>
              <w:tabs>
                <w:tab w:val="left" w:pos="0"/>
              </w:tabs>
              <w:ind w:right="-5"/>
              <w:rPr>
                <w:rFonts w:ascii="Arial" w:hAnsi="Arial" w:cs="Arial"/>
                <w:sz w:val="22"/>
                <w:szCs w:val="22"/>
                <w:lang w:val="fi-FI"/>
              </w:rPr>
            </w:pPr>
            <w:r w:rsidRPr="00242CFE">
              <w:rPr>
                <w:rFonts w:ascii="Arial" w:hAnsi="Arial" w:cs="Arial"/>
                <w:sz w:val="22"/>
                <w:szCs w:val="22"/>
                <w:lang w:val="fi-FI"/>
              </w:rPr>
              <w:t xml:space="preserve">Tässä Palvelukuvauksessa noudatetaan Osapuolten välistä, palvelujen tarjoamista koskevaa vuosisopimusta (”Sopimus”), allekirjoitettu </w:t>
            </w:r>
            <w:r w:rsidRPr="000C5A3E">
              <w:rPr>
                <w:rFonts w:ascii="Arial" w:hAnsi="Arial" w:cs="Arial"/>
                <w:sz w:val="22"/>
                <w:szCs w:val="22"/>
                <w:lang w:val="fi-FI"/>
              </w:rPr>
              <w:t>&lt;&lt;HCP_Contract_MERC_MSA_Start_Date_MERC&gt;&gt;</w:t>
            </w:r>
            <w:r w:rsidRPr="00242CFE">
              <w:rPr>
                <w:rFonts w:ascii="Arial" w:hAnsi="Arial" w:cs="Arial"/>
                <w:sz w:val="22"/>
                <w:szCs w:val="22"/>
                <w:lang w:val="fi-FI"/>
              </w:rPr>
              <w:t xml:space="preserve">. </w:t>
            </w:r>
            <w:r w:rsidRPr="005D1680">
              <w:rPr>
                <w:rFonts w:ascii="Arial" w:hAnsi="Arial" w:cs="Arial"/>
                <w:sz w:val="22"/>
                <w:szCs w:val="22"/>
                <w:lang w:val="fi-FI"/>
              </w:rPr>
              <w:t xml:space="preserve">Tämä palvelukuvaus lisätään Sopimuksen liitteeksi. </w:t>
            </w:r>
          </w:p>
          <w:p w14:paraId="45EE5664" w14:textId="77777777" w:rsidR="001F4C04" w:rsidRPr="005D1680" w:rsidRDefault="001F4C04" w:rsidP="001F4C04">
            <w:pPr>
              <w:tabs>
                <w:tab w:val="left" w:pos="0"/>
              </w:tabs>
              <w:ind w:right="-5"/>
              <w:rPr>
                <w:rFonts w:ascii="Arial" w:hAnsi="Arial" w:cs="Arial"/>
                <w:b/>
                <w:sz w:val="22"/>
                <w:szCs w:val="22"/>
                <w:lang w:val="fi-FI"/>
              </w:rPr>
            </w:pPr>
          </w:p>
          <w:p w14:paraId="1D73E8B8" w14:textId="4E536674" w:rsidR="001F4C04" w:rsidRPr="006D216A" w:rsidRDefault="001F4C04" w:rsidP="001F4C04">
            <w:pPr>
              <w:tabs>
                <w:tab w:val="left" w:pos="0"/>
              </w:tabs>
              <w:ind w:right="-5"/>
              <w:rPr>
                <w:rFonts w:ascii="Arial" w:hAnsi="Arial" w:cs="Arial"/>
                <w:b/>
                <w:highlight w:val="magenta"/>
                <w:lang w:val="fi-FI"/>
              </w:rPr>
            </w:pPr>
            <w:r w:rsidRPr="006D216A">
              <w:rPr>
                <w:rFonts w:ascii="Arial" w:hAnsi="Arial" w:cs="Arial"/>
                <w:b/>
                <w:sz w:val="22"/>
                <w:szCs w:val="22"/>
                <w:lang w:val="fi-FI"/>
              </w:rPr>
              <w:t>Palvelu suoritetaan</w:t>
            </w:r>
            <w:r w:rsidR="006D216A" w:rsidRPr="006D216A">
              <w:rPr>
                <w:rFonts w:ascii="Arial" w:hAnsi="Arial" w:cs="Arial"/>
                <w:b/>
                <w:sz w:val="22"/>
                <w:szCs w:val="22"/>
                <w:lang w:val="fi-FI"/>
              </w:rPr>
              <w:t xml:space="preserve">  Oy Eli Lilly Finland Ab:lle</w:t>
            </w:r>
          </w:p>
          <w:p w14:paraId="02B394D8" w14:textId="77777777" w:rsidR="001F4C04" w:rsidRPr="00242CFE" w:rsidRDefault="001F4C04" w:rsidP="001F4C04">
            <w:pPr>
              <w:rPr>
                <w:rFonts w:ascii="Arial" w:hAnsi="Arial" w:cs="Arial"/>
                <w:sz w:val="22"/>
                <w:szCs w:val="22"/>
                <w:highlight w:val="yellow"/>
              </w:rPr>
            </w:pPr>
            <w:r w:rsidRPr="0076621F">
              <w:rPr>
                <w:rFonts w:ascii="Arial" w:hAnsi="Arial" w:cs="Arial"/>
                <w:sz w:val="22"/>
                <w:szCs w:val="22"/>
                <w:highlight w:val="magenta"/>
              </w:rPr>
              <w:t>Language in case the service is delivered to an affiliate different than the home affiliate: sy</w:t>
            </w:r>
            <w:r w:rsidRPr="0076621F">
              <w:rPr>
                <w:rFonts w:ascii="Arial" w:hAnsi="Arial" w:cs="Arial"/>
                <w:sz w:val="22"/>
                <w:szCs w:val="22"/>
                <w:highlight w:val="magenta"/>
              </w:rPr>
              <w:t>s</w:t>
            </w:r>
            <w:r w:rsidRPr="0076621F">
              <w:rPr>
                <w:rFonts w:ascii="Arial" w:hAnsi="Arial" w:cs="Arial"/>
                <w:sz w:val="22"/>
                <w:szCs w:val="22"/>
                <w:highlight w:val="magenta"/>
              </w:rPr>
              <w:t>tem to populate if relevant</w:t>
            </w:r>
          </w:p>
          <w:p w14:paraId="3E61C636" w14:textId="77777777" w:rsidR="001F4C04" w:rsidRPr="00242CFE" w:rsidRDefault="001F4C04" w:rsidP="001F4C04">
            <w:pPr>
              <w:rPr>
                <w:rFonts w:ascii="Arial" w:hAnsi="Arial" w:cs="Arial"/>
                <w:sz w:val="22"/>
                <w:szCs w:val="22"/>
                <w:highlight w:val="yellow"/>
              </w:rPr>
            </w:pPr>
          </w:p>
          <w:p w14:paraId="47FDD1BF" w14:textId="77777777" w:rsidR="001F4C04" w:rsidRPr="00242CFE" w:rsidRDefault="001F4C04" w:rsidP="001F4C04">
            <w:pPr>
              <w:rPr>
                <w:rFonts w:ascii="Arial" w:hAnsi="Arial" w:cs="Arial"/>
                <w:sz w:val="22"/>
                <w:szCs w:val="22"/>
                <w:lang w:val="fi-FI"/>
              </w:rPr>
            </w:pPr>
            <w:r w:rsidRPr="00242CFE">
              <w:rPr>
                <w:rFonts w:ascii="Arial" w:hAnsi="Arial" w:cs="Arial"/>
                <w:sz w:val="22"/>
                <w:szCs w:val="22"/>
                <w:lang w:val="fi-FI"/>
              </w:rPr>
              <w:t>Logistisista syistä Lillyn puolesta sopimuksen tekee Asiantuntijan kotimaassa toimiva Lillyn konserniyhtiö. Tässä Palvelukuvauksessa määritellyt palvelut on kuitenkin tilannut toinen Lillyn konserniyhtiö, ja ne suoritetaan sille:</w:t>
            </w:r>
          </w:p>
          <w:p w14:paraId="6F646BD8" w14:textId="77777777" w:rsidR="001F4C04" w:rsidRPr="0076621F" w:rsidRDefault="001F4C04" w:rsidP="001F4C04">
            <w:pPr>
              <w:rPr>
                <w:rFonts w:ascii="Arial" w:hAnsi="Arial" w:cs="Arial"/>
                <w:sz w:val="22"/>
                <w:szCs w:val="22"/>
                <w:highlight w:val="magenta"/>
                <w:lang w:val="en-US"/>
              </w:rPr>
            </w:pPr>
            <w:r w:rsidRPr="0076621F">
              <w:rPr>
                <w:rFonts w:ascii="Arial" w:hAnsi="Arial" w:cs="Arial"/>
                <w:sz w:val="22"/>
                <w:szCs w:val="22"/>
                <w:highlight w:val="magenta"/>
                <w:lang w:val="en-US"/>
              </w:rPr>
              <w:t>(insert name of affiliate receiving the services).</w:t>
            </w:r>
          </w:p>
        </w:tc>
      </w:tr>
    </w:tbl>
    <w:p w14:paraId="0E0A05AF" w14:textId="77777777" w:rsidR="00451B12" w:rsidRDefault="00451B12">
      <w:pPr>
        <w:pStyle w:val="BodyText"/>
        <w:rPr>
          <w:rFonts w:ascii="Arial" w:hAnsi="Arial" w:cs="Arial"/>
          <w:sz w:val="22"/>
          <w:szCs w:val="22"/>
        </w:rPr>
      </w:pPr>
    </w:p>
    <w:p w14:paraId="1876FFC4" w14:textId="2A157C7D" w:rsidR="001F4C04" w:rsidRDefault="001F4C04" w:rsidP="001F4C04">
      <w:pPr>
        <w:rPr>
          <w:rFonts w:ascii="Arial" w:hAnsi="Arial" w:cs="Arial"/>
          <w:sz w:val="22"/>
          <w:szCs w:val="22"/>
          <w:lang w:val="fi-FI"/>
        </w:rPr>
      </w:pPr>
      <w:r w:rsidRPr="0076621F">
        <w:rPr>
          <w:rFonts w:ascii="Arial" w:hAnsi="Arial" w:cs="Arial"/>
          <w:b/>
          <w:i/>
          <w:sz w:val="22"/>
          <w:szCs w:val="22"/>
          <w:lang w:val="fi-FI"/>
        </w:rPr>
        <w:t>Suoritettava palvelu</w:t>
      </w:r>
      <w:r w:rsidRPr="0076621F">
        <w:rPr>
          <w:rFonts w:ascii="Arial" w:hAnsi="Arial" w:cs="Arial"/>
          <w:b/>
          <w:sz w:val="22"/>
          <w:szCs w:val="22"/>
          <w:lang w:val="fi-FI"/>
        </w:rPr>
        <w:t xml:space="preserve">: </w:t>
      </w:r>
    </w:p>
    <w:p w14:paraId="283EC2A5" w14:textId="77777777" w:rsidR="001F4C04" w:rsidRDefault="001F4C04" w:rsidP="001F4C04">
      <w:pPr>
        <w:rPr>
          <w:rFonts w:ascii="Arial" w:hAnsi="Arial" w:cs="Arial"/>
          <w:sz w:val="22"/>
          <w:szCs w:val="22"/>
          <w:lang w:val="fi-FI"/>
        </w:rPr>
      </w:pPr>
    </w:p>
    <w:p w14:paraId="0ABDEF83" w14:textId="77777777" w:rsidR="001F4C04" w:rsidRPr="000448EB" w:rsidRDefault="001F4C04" w:rsidP="001F4C04">
      <w:pPr>
        <w:pStyle w:val="BodyText"/>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2" w:type="dxa"/>
        <w:tblInd w:w="108" w:type="dxa"/>
        <w:tblLook w:val="04A0" w:firstRow="1" w:lastRow="0" w:firstColumn="1" w:lastColumn="0" w:noHBand="0" w:noVBand="1"/>
      </w:tblPr>
      <w:tblGrid>
        <w:gridCol w:w="9072"/>
      </w:tblGrid>
      <w:tr w:rsidR="001F4C04" w:rsidRPr="000448EB" w14:paraId="23D31F45" w14:textId="77777777" w:rsidTr="00025B35">
        <w:tc>
          <w:tcPr>
            <w:tcW w:w="9072" w:type="dxa"/>
            <w:tcBorders>
              <w:top w:val="nil"/>
              <w:left w:val="nil"/>
              <w:bottom w:val="nil"/>
              <w:right w:val="nil"/>
            </w:tcBorders>
            <w:shd w:val="clear" w:color="auto" w:fill="auto"/>
          </w:tcPr>
          <w:p w14:paraId="339A3794" w14:textId="77777777" w:rsidR="001F4C04" w:rsidRDefault="001F4C04" w:rsidP="00025B35">
            <w:pPr>
              <w:pStyle w:val="BodyText"/>
              <w:rPr>
                <w:rFonts w:ascii="Arial" w:hAnsi="Arial" w:cs="Arial"/>
                <w:sz w:val="22"/>
                <w:szCs w:val="22"/>
                <w:lang w:val="da-DK"/>
              </w:rPr>
            </w:pPr>
            <w:r w:rsidRPr="00242CFE">
              <w:rPr>
                <w:rFonts w:ascii="Arial" w:hAnsi="Arial" w:cs="Arial"/>
                <w:sz w:val="22"/>
                <w:szCs w:val="22"/>
                <w:lang w:val="fi-FI"/>
              </w:rPr>
              <w:instrText>Esitelmän pitäminen tai puheenjohtajana toimiminen Lillyn järjestämässä Promotional</w:instrText>
            </w:r>
            <w:r>
              <w:rPr>
                <w:rFonts w:ascii="Arial" w:hAnsi="Arial" w:cs="Arial"/>
                <w:sz w:val="22"/>
                <w:szCs w:val="22"/>
                <w:lang w:val="da-DK"/>
              </w:rPr>
              <w:instrText xml:space="preserve"> - tilaisuudessa.</w:instrText>
            </w:r>
          </w:p>
          <w:p w14:paraId="0E112E98" w14:textId="652AD717" w:rsidR="001F4C04" w:rsidRPr="00242CFE" w:rsidRDefault="001F4C04" w:rsidP="00025B35">
            <w:pPr>
              <w:rPr>
                <w:rFonts w:ascii="Arial" w:hAnsi="Arial" w:cs="Arial"/>
                <w:sz w:val="22"/>
                <w:szCs w:val="22"/>
                <w:lang w:val="en-US"/>
              </w:rPr>
            </w:pPr>
          </w:p>
          <w:p w14:paraId="443525E8"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45FC00F5"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6FBDA260"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590B21E1" w14:textId="77777777" w:rsidR="001F4C04" w:rsidRPr="00842A4D"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1B1F88E3" w14:textId="77777777" w:rsidR="001F4C04" w:rsidRPr="0036172F"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5635362" w14:textId="77777777" w:rsidR="001F4C04" w:rsidRPr="00F64BF0" w:rsidRDefault="001F4C04" w:rsidP="001F4C04">
      <w:pPr>
        <w:pStyle w:val="BodyText"/>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"="Health education" "</w:instrText>
      </w:r>
    </w:p>
    <w:tbl>
      <w:tblPr>
        <w:tblStyle w:val="TableGrid"/>
        <w:tblW w:w="9072" w:type="dxa"/>
        <w:tblInd w:w="108" w:type="dxa"/>
        <w:tblLook w:val="04A0" w:firstRow="1" w:lastRow="0" w:firstColumn="1" w:lastColumn="0" w:noHBand="0" w:noVBand="1"/>
      </w:tblPr>
      <w:tblGrid>
        <w:gridCol w:w="9072"/>
      </w:tblGrid>
      <w:tr w:rsidR="001F4C04" w:rsidRPr="00F64BF0" w14:paraId="0B3113FD" w14:textId="77777777" w:rsidTr="00025B35">
        <w:tc>
          <w:tcPr>
            <w:tcW w:w="9072" w:type="dxa"/>
            <w:tcBorders>
              <w:top w:val="nil"/>
              <w:left w:val="nil"/>
              <w:bottom w:val="nil"/>
              <w:right w:val="nil"/>
            </w:tcBorders>
          </w:tcPr>
          <w:p w14:paraId="7E82D514" w14:textId="77777777" w:rsidR="001F4C04" w:rsidRDefault="001F4C04" w:rsidP="00025B35">
            <w:pPr>
              <w:jc w:val="both"/>
              <w:rPr>
                <w:rFonts w:ascii="Arial" w:hAnsi="Arial" w:cs="Arial"/>
                <w:sz w:val="22"/>
                <w:szCs w:val="22"/>
              </w:rPr>
            </w:pPr>
            <w:r w:rsidRPr="00242CFE">
              <w:rPr>
                <w:rFonts w:ascii="Arial" w:hAnsi="Arial" w:cs="Arial"/>
                <w:sz w:val="22"/>
                <w:szCs w:val="22"/>
                <w:lang w:val="fi-FI"/>
              </w:rPr>
              <w:instrText xml:space="preserve">Esitelmän pitäminen tai puheenjohtajana toimiminen Lillyn järjestämässä </w:instrText>
            </w:r>
            <w:r>
              <w:rPr>
                <w:rFonts w:ascii="Arial" w:hAnsi="Arial" w:cs="Arial"/>
                <w:sz w:val="22"/>
                <w:szCs w:val="22"/>
                <w:lang w:val="fi-FI"/>
              </w:rPr>
              <w:instrText xml:space="preserve">Health Education -  </w:instrText>
            </w:r>
            <w:r w:rsidRPr="00242CFE">
              <w:rPr>
                <w:rFonts w:ascii="Arial" w:hAnsi="Arial" w:cs="Arial"/>
                <w:sz w:val="22"/>
                <w:szCs w:val="22"/>
                <w:lang w:val="fi-FI"/>
              </w:rPr>
              <w:instrText>tilaisuudessa</w:instrText>
            </w:r>
          </w:p>
          <w:p w14:paraId="7C35517B" w14:textId="77777777" w:rsidR="001F4C04" w:rsidRPr="00F64BF0" w:rsidRDefault="001F4C04" w:rsidP="00025B35">
            <w:pPr>
              <w:jc w:val="both"/>
              <w:rPr>
                <w:rFonts w:ascii="Arial" w:hAnsi="Arial" w:cs="Arial"/>
                <w:sz w:val="22"/>
                <w:szCs w:val="22"/>
                <w:lang w:val="da-DK"/>
              </w:rPr>
            </w:pPr>
            <w:r w:rsidRPr="00F64BF0">
              <w:rPr>
                <w:rFonts w:ascii="Arial" w:hAnsi="Arial" w:cs="Arial"/>
                <w:sz w:val="22"/>
                <w:szCs w:val="22"/>
                <w:lang w:val="da-DK"/>
              </w:rPr>
              <w:instrText xml:space="preserve"> </w:instrText>
            </w:r>
          </w:p>
          <w:p w14:paraId="6E7E08E7"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4287F26"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lastRenderedPageBreak/>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50A2D11C"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113D0634"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6D23A2FF" w14:textId="77777777" w:rsidR="001F4C04" w:rsidRPr="0098150D"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4D8946B" w14:textId="77777777" w:rsidR="001F4C04" w:rsidRPr="00F64BF0" w:rsidRDefault="001F4C04" w:rsidP="001F4C04">
      <w:pPr>
        <w:pStyle w:val="BodyText"/>
        <w:rPr>
          <w:rFonts w:ascii="Arial" w:hAnsi="Arial" w:cs="Arial"/>
          <w:sz w:val="22"/>
          <w:szCs w:val="22"/>
          <w:lang w:val="en-US"/>
        </w:rPr>
      </w:pPr>
      <w:r w:rsidRPr="00F64BF0">
        <w:rPr>
          <w:rFonts w:ascii="Arial" w:hAnsi="Arial" w:cs="Arial"/>
          <w:sz w:val="22"/>
          <w:szCs w:val="22"/>
          <w:lang w:val="en-US"/>
        </w:rPr>
        <w:lastRenderedPageBreak/>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"="Scientific Exchange" "</w:instrText>
      </w:r>
    </w:p>
    <w:tbl>
      <w:tblPr>
        <w:tblStyle w:val="TableGrid"/>
        <w:tblW w:w="9072" w:type="dxa"/>
        <w:tblInd w:w="108" w:type="dxa"/>
        <w:tblLook w:val="04A0" w:firstRow="1" w:lastRow="0" w:firstColumn="1" w:lastColumn="0" w:noHBand="0" w:noVBand="1"/>
      </w:tblPr>
      <w:tblGrid>
        <w:gridCol w:w="9072"/>
      </w:tblGrid>
      <w:tr w:rsidR="001F4C04" w:rsidRPr="00F64BF0" w14:paraId="7AFCA76B" w14:textId="77777777" w:rsidTr="00025B35">
        <w:tc>
          <w:tcPr>
            <w:tcW w:w="9072" w:type="dxa"/>
            <w:tcBorders>
              <w:top w:val="nil"/>
              <w:left w:val="nil"/>
              <w:bottom w:val="nil"/>
              <w:right w:val="nil"/>
            </w:tcBorders>
          </w:tcPr>
          <w:p w14:paraId="33C2BFF6" w14:textId="77777777" w:rsidR="001F4C04" w:rsidRPr="00F64BF0" w:rsidRDefault="001F4C04" w:rsidP="00025B35">
            <w:pPr>
              <w:jc w:val="both"/>
              <w:rPr>
                <w:rFonts w:ascii="Arial" w:hAnsi="Arial" w:cs="Arial"/>
                <w:sz w:val="22"/>
                <w:szCs w:val="22"/>
                <w:lang w:val="da-DK"/>
              </w:rPr>
            </w:pPr>
            <w:r w:rsidRPr="00242CFE">
              <w:rPr>
                <w:rFonts w:ascii="Arial" w:hAnsi="Arial" w:cs="Arial"/>
                <w:sz w:val="22"/>
                <w:szCs w:val="22"/>
                <w:lang w:val="fi-FI"/>
              </w:rPr>
              <w:instrText xml:space="preserve">Esitelmän pitäminen tai puheenjohtajana toimiminen Lillyn järjestämässä </w:instrText>
            </w:r>
            <w:r w:rsidRPr="0076621F">
              <w:rPr>
                <w:rFonts w:ascii="Arial" w:hAnsi="Arial" w:cs="Arial"/>
                <w:sz w:val="22"/>
                <w:szCs w:val="22"/>
                <w:lang w:val="fi-FI"/>
              </w:rPr>
              <w:instrText>Scientific Exchange M</w:instrText>
            </w:r>
            <w:r>
              <w:rPr>
                <w:rFonts w:ascii="Arial" w:hAnsi="Arial" w:cs="Arial"/>
                <w:sz w:val="22"/>
                <w:szCs w:val="22"/>
                <w:lang w:val="fi-FI"/>
              </w:rPr>
              <w:instrText>eeting</w:instrText>
            </w:r>
            <w:r>
              <w:rPr>
                <w:rFonts w:ascii="Arial" w:hAnsi="Arial" w:cs="Arial"/>
                <w:sz w:val="22"/>
                <w:szCs w:val="22"/>
                <w:lang w:val="da-DK"/>
              </w:rPr>
              <w:instrText xml:space="preserve"> </w:instrText>
            </w:r>
            <w:r w:rsidRPr="0076621F">
              <w:rPr>
                <w:rFonts w:ascii="Arial" w:hAnsi="Arial" w:cs="Arial"/>
                <w:sz w:val="22"/>
                <w:szCs w:val="22"/>
                <w:lang w:val="fi-FI"/>
              </w:rPr>
              <w:instrText>- tilaisuudessa</w:instrText>
            </w:r>
          </w:p>
          <w:p w14:paraId="514B1A35" w14:textId="77777777" w:rsidR="001F4C04" w:rsidRPr="00F64BF0" w:rsidRDefault="001F4C04" w:rsidP="00025B35">
            <w:pPr>
              <w:ind w:left="426"/>
              <w:jc w:val="both"/>
              <w:rPr>
                <w:rFonts w:ascii="Arial" w:hAnsi="Arial" w:cs="Arial"/>
                <w:sz w:val="22"/>
                <w:szCs w:val="22"/>
                <w:lang w:val="da-DK"/>
              </w:rPr>
            </w:pPr>
          </w:p>
          <w:p w14:paraId="493934ED"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32B0417D"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2ECD26A3"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&lt;&lt;Meeting_Name_MERC_End_Date_of_Event_MERC__s&gt;&gt;</w:instrText>
            </w:r>
          </w:p>
          <w:p w14:paraId="0F5006F8"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0C282413"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49AFAEC1" w14:textId="77777777" w:rsidR="001F4C04" w:rsidRPr="00F64BF0" w:rsidRDefault="001F4C04" w:rsidP="001F4C04">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1F4C04" w:rsidRPr="00F64BF0" w14:paraId="30FDE0D7" w14:textId="77777777" w:rsidTr="00025B35">
        <w:tc>
          <w:tcPr>
            <w:tcW w:w="9180" w:type="dxa"/>
            <w:tcBorders>
              <w:top w:val="nil"/>
              <w:left w:val="nil"/>
              <w:bottom w:val="nil"/>
              <w:right w:val="nil"/>
            </w:tcBorders>
          </w:tcPr>
          <w:p w14:paraId="73CFF7C1" w14:textId="77777777" w:rsidR="001F4C04" w:rsidRPr="00F64BF0" w:rsidRDefault="001F4C04" w:rsidP="00025B35">
            <w:pPr>
              <w:jc w:val="both"/>
              <w:rPr>
                <w:rFonts w:ascii="Arial" w:hAnsi="Arial" w:cs="Arial"/>
                <w:sz w:val="22"/>
                <w:szCs w:val="22"/>
                <w:lang w:val="da-DK"/>
              </w:rPr>
            </w:pPr>
            <w:r w:rsidRPr="00242CFE">
              <w:rPr>
                <w:rFonts w:ascii="Arial" w:hAnsi="Arial" w:cs="Arial"/>
                <w:sz w:val="22"/>
                <w:szCs w:val="22"/>
                <w:lang w:val="fi-FI"/>
              </w:rPr>
              <w:instrText>Osallistuminen tai puheenjohtajana toimiminen Advisory Board -kokouksessa</w:instrText>
            </w:r>
            <w:r w:rsidRPr="00AB336E">
              <w:rPr>
                <w:rFonts w:ascii="Arial" w:hAnsi="Arial" w:cs="Arial"/>
                <w:sz w:val="22"/>
                <w:szCs w:val="22"/>
              </w:rPr>
              <w:instrText xml:space="preserve"> </w:instrText>
            </w:r>
          </w:p>
          <w:p w14:paraId="0C60988F" w14:textId="77777777" w:rsidR="001F4C04" w:rsidRDefault="001F4C04" w:rsidP="00025B35">
            <w:pPr>
              <w:ind w:left="426"/>
              <w:jc w:val="both"/>
              <w:rPr>
                <w:rFonts w:ascii="Arial" w:hAnsi="Arial" w:cs="Arial"/>
                <w:sz w:val="22"/>
                <w:szCs w:val="22"/>
              </w:rPr>
            </w:pPr>
          </w:p>
          <w:p w14:paraId="70C959B9"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783FBC0"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D5DE42C"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&lt;&lt;Meeting_Name_MERC_End_Date_of_Event_MERC__s&gt;&gt;</w:instrText>
            </w:r>
          </w:p>
          <w:p w14:paraId="3607235B"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AE43CD0"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16A75374" w14:textId="77777777" w:rsidR="001F4C04" w:rsidRPr="00F64BF0" w:rsidRDefault="001F4C04" w:rsidP="001F4C04">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1F4C04" w:rsidRPr="00F64BF0" w14:paraId="24EE45E8" w14:textId="77777777" w:rsidTr="00025B35">
        <w:tc>
          <w:tcPr>
            <w:tcW w:w="9180" w:type="dxa"/>
            <w:tcBorders>
              <w:top w:val="nil"/>
              <w:left w:val="nil"/>
              <w:bottom w:val="nil"/>
              <w:right w:val="nil"/>
            </w:tcBorders>
          </w:tcPr>
          <w:p w14:paraId="2C393739" w14:textId="77777777" w:rsidR="001F4C04" w:rsidRDefault="001F4C04" w:rsidP="00025B35">
            <w:pPr>
              <w:jc w:val="both"/>
              <w:rPr>
                <w:rFonts w:ascii="Arial" w:hAnsi="Arial" w:cs="Arial"/>
                <w:sz w:val="22"/>
                <w:szCs w:val="22"/>
              </w:rPr>
            </w:pPr>
            <w:r w:rsidRPr="00242CFE">
              <w:rPr>
                <w:rFonts w:ascii="Arial" w:hAnsi="Arial" w:cs="Arial"/>
                <w:sz w:val="22"/>
                <w:szCs w:val="22"/>
                <w:lang w:val="fi-FI"/>
              </w:rPr>
              <w:instrText>Osallistuminen tai puheenjohtajana toimiminen Advisory Board -kokouksessa</w:instrText>
            </w:r>
            <w:r w:rsidRPr="00AB336E">
              <w:rPr>
                <w:rFonts w:ascii="Arial" w:hAnsi="Arial" w:cs="Arial"/>
                <w:sz w:val="22"/>
                <w:szCs w:val="22"/>
              </w:rPr>
              <w:instrText xml:space="preserve"> </w:instrText>
            </w:r>
          </w:p>
          <w:p w14:paraId="2A085462" w14:textId="77777777" w:rsidR="001F4C04" w:rsidRPr="00F64BF0" w:rsidRDefault="001F4C04" w:rsidP="00025B35">
            <w:pPr>
              <w:jc w:val="both"/>
              <w:rPr>
                <w:rFonts w:ascii="Arial" w:hAnsi="Arial" w:cs="Arial"/>
                <w:sz w:val="22"/>
                <w:szCs w:val="22"/>
                <w:lang w:val="da-DK"/>
              </w:rPr>
            </w:pPr>
          </w:p>
          <w:p w14:paraId="1C9A02CE"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B6A4C16"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7F5CB20"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&lt;&lt;Meeting_Name_MERC_End_Date_of_Event_MERC__s&gt;&gt;</w:instrText>
            </w:r>
          </w:p>
          <w:p w14:paraId="4B7E4A04"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6EA488E"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63FC9259" w14:textId="77777777" w:rsidR="001F4C04" w:rsidRPr="00922F67" w:rsidRDefault="001F4C04" w:rsidP="001F4C04">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9180" w:type="dxa"/>
        <w:tblLook w:val="04A0" w:firstRow="1" w:lastRow="0" w:firstColumn="1" w:lastColumn="0" w:noHBand="0" w:noVBand="1"/>
      </w:tblPr>
      <w:tblGrid>
        <w:gridCol w:w="9180"/>
      </w:tblGrid>
      <w:tr w:rsidR="001F4C04" w:rsidRPr="00052ABC" w14:paraId="638B9F75" w14:textId="77777777" w:rsidTr="00025B35">
        <w:tc>
          <w:tcPr>
            <w:tcW w:w="9180" w:type="dxa"/>
            <w:tcBorders>
              <w:top w:val="nil"/>
              <w:left w:val="nil"/>
              <w:bottom w:val="nil"/>
              <w:right w:val="nil"/>
            </w:tcBorders>
          </w:tcPr>
          <w:p w14:paraId="6B873B98" w14:textId="77777777" w:rsidR="001F4C04" w:rsidRPr="00AB336E" w:rsidRDefault="001F4C04" w:rsidP="00025B35">
            <w:pPr>
              <w:rPr>
                <w:rFonts w:ascii="Arial" w:hAnsi="Arial" w:cs="Arial"/>
                <w:sz w:val="22"/>
                <w:szCs w:val="22"/>
              </w:rPr>
            </w:pPr>
            <w:r w:rsidRPr="00242CFE">
              <w:rPr>
                <w:rFonts w:ascii="Arial" w:hAnsi="Arial" w:cs="Arial"/>
                <w:sz w:val="22"/>
                <w:szCs w:val="22"/>
                <w:lang w:val="fi-FI"/>
              </w:rPr>
              <w:instrText>Luennoitsijoiden kouluttaminen</w:instrText>
            </w:r>
          </w:p>
          <w:p w14:paraId="3E061933" w14:textId="77777777" w:rsidR="001F4C04" w:rsidRPr="00F64BF0" w:rsidRDefault="001F4C04" w:rsidP="00025B35">
            <w:pPr>
              <w:jc w:val="both"/>
              <w:rPr>
                <w:rFonts w:ascii="Arial" w:hAnsi="Arial" w:cs="Arial"/>
                <w:sz w:val="22"/>
                <w:szCs w:val="22"/>
                <w:lang w:val="da-DK"/>
              </w:rPr>
            </w:pPr>
          </w:p>
          <w:p w14:paraId="0B01916C"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634922F"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39D8E686"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&lt;&lt;Meeting_Name_MERC_End_Date_of_Event_MERC__s&gt;&gt;</w:instrText>
            </w:r>
          </w:p>
          <w:p w14:paraId="5110672A"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7D5290D8"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E714868" w14:textId="77777777" w:rsidR="001F4C04" w:rsidRPr="00922F67" w:rsidRDefault="001F4C04" w:rsidP="001F4C0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&lt;&lt;Meeting_Participant_MERC_Types_of_Service_MERC&gt;&gt;"="Consultant" "</w:instrText>
      </w:r>
    </w:p>
    <w:tbl>
      <w:tblPr>
        <w:tblStyle w:val="TableGrid"/>
        <w:tblW w:w="9180" w:type="dxa"/>
        <w:tblLook w:val="04A0" w:firstRow="1" w:lastRow="0" w:firstColumn="1" w:lastColumn="0" w:noHBand="0" w:noVBand="1"/>
      </w:tblPr>
      <w:tblGrid>
        <w:gridCol w:w="9180"/>
      </w:tblGrid>
      <w:tr w:rsidR="001F4C04" w:rsidRPr="00052ABC" w14:paraId="0E4B1A77" w14:textId="77777777" w:rsidTr="00025B35">
        <w:tc>
          <w:tcPr>
            <w:tcW w:w="9180" w:type="dxa"/>
            <w:tcBorders>
              <w:top w:val="nil"/>
              <w:left w:val="nil"/>
              <w:bottom w:val="nil"/>
              <w:right w:val="nil"/>
            </w:tcBorders>
          </w:tcPr>
          <w:p w14:paraId="5AF3B61D" w14:textId="77777777" w:rsidR="001F4C04" w:rsidRDefault="001F4C04" w:rsidP="00025B35">
            <w:pPr>
              <w:rPr>
                <w:rFonts w:ascii="Arial" w:hAnsi="Arial" w:cs="Arial"/>
                <w:sz w:val="22"/>
                <w:szCs w:val="22"/>
                <w:lang w:val="fi-FI"/>
              </w:rPr>
            </w:pPr>
            <w:r w:rsidRPr="00242CFE">
              <w:rPr>
                <w:rFonts w:ascii="Arial" w:hAnsi="Arial" w:cs="Arial"/>
                <w:sz w:val="22"/>
                <w:szCs w:val="22"/>
                <w:lang w:val="fi-FI"/>
              </w:rPr>
              <w:instrText xml:space="preserve">Asiantuntija-/konsultointipalvelu aiheesta: </w:instrText>
            </w:r>
            <w:r w:rsidRPr="005D1680">
              <w:rPr>
                <w:rFonts w:ascii="Arial" w:hAnsi="Arial" w:cs="Arial"/>
                <w:sz w:val="22"/>
                <w:szCs w:val="22"/>
                <w:lang w:val="fi-FI"/>
              </w:rPr>
              <w:instrText>&lt;&lt;Meeting_Participant_MERC_Types_of_Service_MERC&gt;&gt;</w:instrText>
            </w:r>
          </w:p>
          <w:p w14:paraId="529E6BF2" w14:textId="77777777" w:rsidR="001F4C04" w:rsidRDefault="001F4C04" w:rsidP="00025B35">
            <w:pPr>
              <w:rPr>
                <w:rFonts w:ascii="Arial" w:hAnsi="Arial" w:cs="Arial"/>
                <w:sz w:val="22"/>
                <w:szCs w:val="22"/>
              </w:rPr>
            </w:pPr>
          </w:p>
          <w:p w14:paraId="22A014F5"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250C003"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EE31818"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&lt;&lt;Meeting_Name_MERC_End_Date_of_Event_MERC__s&gt;&gt;</w:instrText>
            </w:r>
          </w:p>
          <w:p w14:paraId="092024DE"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31330B73" w14:textId="77777777" w:rsidR="001F4C04" w:rsidRPr="002B3106"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242F8FB" w14:textId="77777777" w:rsidR="001F4C04" w:rsidRPr="0098150D" w:rsidRDefault="001F4C04" w:rsidP="001F4C04">
      <w:pPr>
        <w:rPr>
          <w:rFonts w:ascii="Arial" w:hAnsi="Arial" w:cs="Arial"/>
          <w:sz w:val="22"/>
          <w:szCs w:val="22"/>
          <w:lang w:val="fi-FI"/>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0E56A667" w14:textId="2C5739AC" w:rsidR="001F4C04" w:rsidRDefault="001F4C04">
      <w:pPr>
        <w:rPr>
          <w:rFonts w:ascii="Arial" w:hAnsi="Arial" w:cs="Arial"/>
          <w:sz w:val="22"/>
          <w:szCs w:val="22"/>
        </w:rPr>
      </w:pPr>
      <w:r>
        <w:rPr>
          <w:rFonts w:ascii="Arial" w:hAnsi="Arial" w:cs="Arial"/>
          <w:sz w:val="22"/>
          <w:szCs w:val="22"/>
        </w:rPr>
        <w:br w:type="page"/>
      </w:r>
    </w:p>
    <w:p w14:paraId="71FC7115" w14:textId="77777777" w:rsidR="000F08A5" w:rsidRDefault="000F08A5" w:rsidP="001F4C04">
      <w:pPr>
        <w:jc w:val="both"/>
        <w:rPr>
          <w:rFonts w:ascii="Arial" w:hAnsi="Arial" w:cs="Arial"/>
          <w:sz w:val="22"/>
          <w:szCs w:val="22"/>
          <w:lang w:val="fi-FI" w:eastAsia="fi-FI" w:bidi="fi-FI"/>
        </w:rPr>
      </w:pPr>
    </w:p>
    <w:p w14:paraId="5253A2B6" w14:textId="77777777" w:rsidR="000F08A5" w:rsidRDefault="000F08A5" w:rsidP="001F4C04">
      <w:pPr>
        <w:jc w:val="both"/>
        <w:rPr>
          <w:rFonts w:ascii="Arial" w:hAnsi="Arial" w:cs="Arial"/>
          <w:sz w:val="22"/>
          <w:szCs w:val="22"/>
          <w:lang w:val="fi-FI" w:eastAsia="fi-FI" w:bidi="fi-FI"/>
        </w:rPr>
      </w:pPr>
    </w:p>
    <w:p w14:paraId="38B03458" w14:textId="77777777" w:rsidR="001F4C04" w:rsidRDefault="001F4C04" w:rsidP="001F4C04">
      <w:pPr>
        <w:jc w:val="both"/>
        <w:rPr>
          <w:rFonts w:ascii="Arial" w:hAnsi="Arial" w:cs="Arial"/>
          <w:sz w:val="22"/>
          <w:szCs w:val="22"/>
        </w:rPr>
      </w:pPr>
      <w:r w:rsidRPr="009A7DDF">
        <w:rPr>
          <w:rFonts w:ascii="Arial" w:hAnsi="Arial" w:cs="Arial"/>
          <w:sz w:val="22"/>
          <w:szCs w:val="22"/>
          <w:lang w:val="fi-FI" w:eastAsia="fi-FI" w:bidi="fi-FI"/>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1F4C04" w14:paraId="07E6ECB1" w14:textId="77777777" w:rsidTr="001F4C04">
        <w:tc>
          <w:tcPr>
            <w:tcW w:w="9322" w:type="dxa"/>
            <w:tcBorders>
              <w:top w:val="nil"/>
              <w:left w:val="nil"/>
              <w:bottom w:val="nil"/>
              <w:right w:val="nil"/>
            </w:tcBorders>
          </w:tcPr>
          <w:p w14:paraId="5AD4DFDF"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Palvelusta maksettava palkkio: </w:instrText>
            </w:r>
            <w:r w:rsidRPr="00284774">
              <w:rPr>
                <w:rFonts w:ascii="Arial" w:hAnsi="Arial" w:cs="Arial"/>
                <w:sz w:val="22"/>
                <w:szCs w:val="22"/>
                <w:lang w:val="en-US"/>
              </w:rPr>
              <w:instrText>&lt;&lt;Meeting_Participant_MERC_Final_Fee_MERC&gt;&gt;</w:instrText>
            </w:r>
          </w:p>
          <w:p w14:paraId="339D47ED" w14:textId="77777777" w:rsidR="001F4C04" w:rsidRPr="000C13A4" w:rsidRDefault="001F4C04" w:rsidP="00025B35">
            <w:pPr>
              <w:rPr>
                <w:rFonts w:ascii="Arial" w:hAnsi="Arial" w:cs="Arial"/>
                <w:sz w:val="22"/>
                <w:szCs w:val="22"/>
              </w:rPr>
            </w:pPr>
          </w:p>
          <w:p w14:paraId="33DD27BD" w14:textId="77777777" w:rsidR="001F4C04" w:rsidRPr="005D1680" w:rsidRDefault="001F4C04" w:rsidP="001F4C04">
            <w:pPr>
              <w:jc w:val="both"/>
              <w:rPr>
                <w:rFonts w:ascii="Arial" w:hAnsi="Arial" w:cs="Arial"/>
                <w:sz w:val="22"/>
                <w:szCs w:val="22"/>
                <w:lang w:val="fi-FI"/>
              </w:rPr>
            </w:pPr>
            <w:r w:rsidRPr="005D1680">
              <w:rPr>
                <w:rFonts w:ascii="Arial" w:hAnsi="Arial" w:cs="Arial"/>
                <w:sz w:val="22"/>
                <w:szCs w:val="22"/>
                <w:lang w:val="fi-FI"/>
              </w:rPr>
              <w:instrText xml:space="preserve">Lilly maksaa Asiantuntijalle luentopalkkion Palvelun suorittamisen jälkeen Asiantuntijan HCP-Tietolomakkeella ilmoittamalle pankkitilille.  Asiantuntija sitoutuu ilmoittamaan Lillylle viipymättä pankkiyhteystietoihin liittyvistä muutoksista (Sähköpostitse: Lilly_Suomi_CMS@lilly.com tai päivitys henkilökohtaisessa portaalissa Lilly Web Services –sivulla). Asiantuntijan tulee toimittaa sivutuloverokortti Lillylle palkkion maksamista varten. Palkkiosta pidätetään 60 % veroa ellei sivutuloverokorttia toimiteta Lillylle yhden (1) viikon kuluessa  Palvelun suorittamisesta.  </w:instrText>
            </w:r>
          </w:p>
          <w:p w14:paraId="464A52EE" w14:textId="77777777" w:rsidR="001F4C04" w:rsidRPr="005D1680" w:rsidRDefault="001F4C04" w:rsidP="00025B35">
            <w:pPr>
              <w:tabs>
                <w:tab w:val="left" w:pos="3045"/>
              </w:tabs>
              <w:jc w:val="both"/>
              <w:rPr>
                <w:rFonts w:ascii="Arial" w:hAnsi="Arial" w:cs="Arial"/>
                <w:sz w:val="22"/>
                <w:szCs w:val="22"/>
                <w:lang w:val="fi-FI"/>
              </w:rPr>
            </w:pPr>
            <w:r w:rsidRPr="005D1680">
              <w:rPr>
                <w:rFonts w:ascii="Arial" w:hAnsi="Arial" w:cs="Arial"/>
                <w:sz w:val="22"/>
                <w:szCs w:val="22"/>
                <w:lang w:val="fi-FI"/>
              </w:rPr>
              <w:tab/>
            </w:r>
          </w:p>
          <w:p w14:paraId="2C5C4310" w14:textId="77777777" w:rsidR="001F4C04" w:rsidRPr="005D1680" w:rsidRDefault="001F4C04" w:rsidP="00025B35">
            <w:pPr>
              <w:jc w:val="both"/>
              <w:rPr>
                <w:rFonts w:ascii="Arial" w:hAnsi="Arial" w:cs="Arial"/>
                <w:sz w:val="22"/>
                <w:szCs w:val="22"/>
                <w:lang w:val="fi-FI"/>
              </w:rPr>
            </w:pPr>
            <w:r w:rsidRPr="005D1680">
              <w:rPr>
                <w:rFonts w:ascii="Arial" w:hAnsi="Arial" w:cs="Arial"/>
                <w:sz w:val="22"/>
                <w:szCs w:val="22"/>
                <w:lang w:val="fi-FI"/>
              </w:rPr>
              <w:instrText>Mikäli Asiantuntija on itsenäinen ammatinharjoittaja (Y-tunnus), Asiantuntija sitoutuu toimittamaan Lillylle erillisen laskun suoritetusta Palvelusta verotustietoineen Palvelun suorittamisen jälkeen. Lilly maksaa luentopalkkion Asiantuntijan laskulla ilmoittamalle pankkitilille.</w:instrText>
            </w:r>
          </w:p>
          <w:p w14:paraId="6A85850B" w14:textId="77777777" w:rsidR="001F4C04" w:rsidRPr="005D1680" w:rsidRDefault="001F4C04" w:rsidP="00025B35">
            <w:pPr>
              <w:jc w:val="both"/>
              <w:rPr>
                <w:rFonts w:ascii="Arial" w:hAnsi="Arial" w:cs="Arial"/>
                <w:sz w:val="22"/>
                <w:szCs w:val="22"/>
                <w:lang w:val="fi-FI"/>
              </w:rPr>
            </w:pPr>
          </w:p>
          <w:p w14:paraId="1F4DD4BC" w14:textId="77777777" w:rsidR="001F4C04" w:rsidRPr="00842A4D" w:rsidRDefault="001F4C04" w:rsidP="00025B35">
            <w:pPr>
              <w:jc w:val="both"/>
              <w:rPr>
                <w:rFonts w:ascii="Arial" w:hAnsi="Arial" w:cs="Arial"/>
                <w:sz w:val="22"/>
                <w:szCs w:val="22"/>
              </w:rPr>
            </w:pPr>
            <w:r w:rsidRPr="005D1680">
              <w:rPr>
                <w:rFonts w:ascii="Arial" w:hAnsi="Arial" w:cs="Arial"/>
                <w:sz w:val="22"/>
                <w:szCs w:val="22"/>
                <w:lang w:val="fi-FI"/>
              </w:rPr>
              <w:instrTex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instrText>
            </w:r>
          </w:p>
        </w:tc>
      </w:tr>
    </w:tbl>
    <w:p w14:paraId="11BBCA54" w14:textId="7B7A389D" w:rsidR="001F4C04" w:rsidRPr="001F4C04" w:rsidRDefault="001F4C04" w:rsidP="001F4C04">
      <w:pPr>
        <w:rPr>
          <w:rFonts w:ascii="Arial" w:hAnsi="Arial" w:cs="Arial"/>
          <w:sz w:val="22"/>
          <w:szCs w:val="22"/>
          <w:highlight w:val="yellow"/>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C04" w14:paraId="7B7F5553" w14:textId="77777777" w:rsidTr="00025B35">
        <w:tc>
          <w:tcPr>
            <w:tcW w:w="8984" w:type="dxa"/>
            <w:tcBorders>
              <w:top w:val="nil"/>
              <w:left w:val="nil"/>
              <w:bottom w:val="nil"/>
              <w:right w:val="nil"/>
            </w:tcBorders>
          </w:tcPr>
          <w:p w14:paraId="6C4DA698" w14:textId="77777777" w:rsidR="001F4C04" w:rsidRDefault="001F4C04" w:rsidP="00025B35">
            <w:pPr>
              <w:jc w:val="both"/>
              <w:rPr>
                <w:rFonts w:ascii="Arial" w:hAnsi="Arial" w:cs="Arial"/>
                <w:sz w:val="22"/>
                <w:szCs w:val="22"/>
              </w:rPr>
            </w:pPr>
            <w:r w:rsidRPr="000C13A4">
              <w:rPr>
                <w:rFonts w:ascii="Arial" w:hAnsi="Arial" w:cs="Arial"/>
                <w:sz w:val="22"/>
                <w:szCs w:val="22"/>
              </w:rPr>
              <w:instrText xml:space="preserve">Asiantuntija  suorittaa tässä Sopimuksessa määritellyn Palvelun ilman palkkiota. Samalla Asiantuntija </w:instrText>
            </w:r>
            <w:r w:rsidRPr="00842A4D">
              <w:rPr>
                <w:rFonts w:ascii="Arial" w:hAnsi="Arial" w:cs="Arial"/>
                <w:sz w:val="22"/>
                <w:szCs w:val="22"/>
                <w:highlight w:val="magenta"/>
              </w:rPr>
              <w:instrText>(ja Yritys)</w:instrText>
            </w:r>
            <w:r w:rsidRPr="000C13A4">
              <w:rPr>
                <w:rFonts w:ascii="Arial" w:hAnsi="Arial" w:cs="Arial"/>
                <w:sz w:val="22"/>
                <w:szCs w:val="22"/>
              </w:rPr>
              <w:instrText xml:space="preserve"> luopuu oikeuksistaan vaatia palkkiota tähän palveluun liittyen.</w:instrText>
            </w:r>
          </w:p>
          <w:p w14:paraId="79FD0A41" w14:textId="77777777" w:rsidR="001F4C04" w:rsidRPr="003536C8" w:rsidRDefault="001F4C04" w:rsidP="00025B35">
            <w:pPr>
              <w:jc w:val="both"/>
              <w:rPr>
                <w:rFonts w:ascii="Arial" w:hAnsi="Arial" w:cs="Arial"/>
                <w:sz w:val="22"/>
                <w:szCs w:val="22"/>
                <w:lang w:val="de-DE"/>
              </w:rPr>
            </w:pPr>
            <w:r w:rsidRPr="00242CFE">
              <w:rPr>
                <w:rFonts w:ascii="Arial" w:hAnsi="Arial" w:cs="Arial"/>
                <w:sz w:val="22"/>
                <w:szCs w:val="22"/>
                <w:lang w:val="fi-FI"/>
              </w:rPr>
              <w:instrText>Asiantuntija suorittaa tässä Palvelukuvauksessa määritellyn Palvelun ilman palkkiota. Samalla Asiantuntija luopuu oikeuksistaan vaatia palkkiota tähän palveluun liittyen.</w:instrText>
            </w:r>
          </w:p>
        </w:tc>
      </w:tr>
    </w:tbl>
    <w:p w14:paraId="5EF938C7" w14:textId="77777777" w:rsidR="001F4C04" w:rsidRPr="00242CFE" w:rsidRDefault="001F4C04" w:rsidP="001F4C04">
      <w:pPr>
        <w:rPr>
          <w:rFonts w:ascii="Arial" w:hAnsi="Arial" w:cs="Arial"/>
          <w:sz w:val="22"/>
          <w:szCs w:val="22"/>
          <w:lang w:val="fi-FI"/>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1A040C3A" w14:textId="77777777" w:rsidR="001F4C04" w:rsidRPr="00242CFE" w:rsidRDefault="001F4C04" w:rsidP="001F4C04">
      <w:pPr>
        <w:rPr>
          <w:rFonts w:ascii="Arial" w:hAnsi="Arial" w:cs="Arial"/>
          <w:sz w:val="22"/>
          <w:szCs w:val="22"/>
          <w:lang w:val="en-US"/>
        </w:rPr>
      </w:pPr>
    </w:p>
    <w:p w14:paraId="2855D00F" w14:textId="67A68CF3" w:rsidR="001F4C04" w:rsidRPr="000D6EAA" w:rsidRDefault="001F4C04" w:rsidP="001F4C04">
      <w:pPr>
        <w:rPr>
          <w:rFonts w:ascii="Arial" w:hAnsi="Arial" w:cs="Arial"/>
          <w:b/>
          <w:sz w:val="22"/>
          <w:szCs w:val="22"/>
          <w:lang w:val="fi-FI"/>
        </w:rPr>
      </w:pPr>
      <w:r w:rsidRPr="000D6EAA">
        <w:rPr>
          <w:rFonts w:ascii="Arial" w:hAnsi="Arial" w:cs="Arial"/>
          <w:b/>
          <w:sz w:val="22"/>
          <w:szCs w:val="22"/>
          <w:lang w:val="fi-FI"/>
        </w:rPr>
        <w:t>Palvelua koskevat erityisehdot:</w:t>
      </w:r>
    </w:p>
    <w:p w14:paraId="5FB3B629" w14:textId="77777777" w:rsidR="001F4C04" w:rsidRDefault="001F4C04" w:rsidP="001F4C04">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1F4C04" w14:paraId="3996E7DC" w14:textId="77777777" w:rsidTr="00025B35">
        <w:tc>
          <w:tcPr>
            <w:tcW w:w="8984" w:type="dxa"/>
            <w:tcBorders>
              <w:top w:val="nil"/>
              <w:left w:val="nil"/>
              <w:bottom w:val="nil"/>
              <w:right w:val="nil"/>
            </w:tcBorders>
          </w:tcPr>
          <w:p w14:paraId="0C603850" w14:textId="77777777" w:rsidR="001F4C04" w:rsidRPr="0041451D" w:rsidRDefault="001F4C04" w:rsidP="00025B35">
            <w:pPr>
              <w:rPr>
                <w:rFonts w:ascii="Arial" w:hAnsi="Arial" w:cs="Arial"/>
                <w:b/>
                <w:sz w:val="22"/>
                <w:szCs w:val="22"/>
              </w:rPr>
            </w:pPr>
            <w:r w:rsidRPr="0041451D">
              <w:rPr>
                <w:rFonts w:ascii="Arial" w:hAnsi="Arial" w:cs="Arial"/>
                <w:b/>
                <w:sz w:val="22"/>
                <w:szCs w:val="22"/>
              </w:rPr>
              <w:instrText>Promotional Meeting -tilaisuuteen sovellettavat erityisehdot</w:instrText>
            </w:r>
          </w:p>
          <w:p w14:paraId="625CFA60" w14:textId="77777777" w:rsidR="001F4C04" w:rsidRPr="0041451D" w:rsidRDefault="001F4C04" w:rsidP="00025B35">
            <w:pPr>
              <w:rPr>
                <w:rFonts w:ascii="Arial" w:hAnsi="Arial" w:cs="Arial"/>
                <w:b/>
                <w:sz w:val="22"/>
                <w:szCs w:val="22"/>
              </w:rPr>
            </w:pPr>
          </w:p>
          <w:p w14:paraId="23FE2040"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Luentotilaisuus on luonteeltaan Lillyn järjestämä koulutustilaisuus ja sen järjestämiseen sovelletaan voimassa olevaa lääkelakia sekä Lääketeollisuus ry:n antamia Eettisiä ohjeita.  Näiden säännösten mukaan Lilly on vastuussa tilaisuudessa annettavasta informaatiosta, vaikka se tapahtuukin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informaatiosisältö on lain ja sääntöjen mukaista ja että Luennoitsijan esittämät tiedot Lillyn tuotteista ovat viimeisimmän lääkeviranomaisen hyväksymän valmisteyhteenvedon mukaisia (viralliset indikaatiot). </w:instrText>
            </w:r>
          </w:p>
          <w:p w14:paraId="6727F5E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tab/>
            </w:r>
          </w:p>
          <w:p w14:paraId="0310FFFA" w14:textId="7404CFD2"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Tämän vuoksi Luennoitsija sitoutuu toimittamaan tilaisuudessa esitettävät luentomateriaalit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viranomaisen hyväksymän valmisteyhteenvedon mukaisia, eikä sillä ole tarkoitus rajoittaa L</w:instrText>
            </w:r>
            <w:r w:rsidRPr="000C13A4">
              <w:rPr>
                <w:rFonts w:ascii="Arial" w:hAnsi="Arial" w:cs="Arial"/>
                <w:sz w:val="22"/>
                <w:szCs w:val="22"/>
              </w:rPr>
              <w:instrText>u</w:instrText>
            </w:r>
            <w:r w:rsidRPr="000C13A4">
              <w:rPr>
                <w:rFonts w:ascii="Arial" w:hAnsi="Arial" w:cs="Arial"/>
                <w:sz w:val="22"/>
                <w:szCs w:val="22"/>
              </w:rPr>
              <w:instrText>ennoitsijan tieteellistä vapautta eikä vaikuttaa esityksen tieteelliseen sisältöön. Luennoits</w:instrText>
            </w:r>
            <w:r w:rsidRPr="000C13A4">
              <w:rPr>
                <w:rFonts w:ascii="Arial" w:hAnsi="Arial" w:cs="Arial"/>
                <w:sz w:val="22"/>
                <w:szCs w:val="22"/>
              </w:rPr>
              <w:instrText>i</w:instrText>
            </w:r>
            <w:r w:rsidRPr="000C13A4">
              <w:rPr>
                <w:rFonts w:ascii="Arial" w:hAnsi="Arial" w:cs="Arial"/>
                <w:sz w:val="22"/>
                <w:szCs w:val="22"/>
              </w:rPr>
              <w:instrText xml:space="preserve">ja sitoutuu korjaamaan tai poistamaan esitelmästä sellaisen tiedon, joka Lillyn käsityksen mukaan ei täytä Eettisten ohjeiden tai lääkelain vaatimuksia. Esitysmateriaalia </w:instrText>
            </w:r>
            <w:r w:rsidRPr="000C13A4">
              <w:rPr>
                <w:rFonts w:ascii="Arial" w:hAnsi="Arial" w:cs="Arial"/>
                <w:sz w:val="22"/>
                <w:szCs w:val="22"/>
              </w:rPr>
              <w:lastRenderedPageBreak/>
              <w:instrText xml:space="preserve">ei tule muuttaa tarkastuksen jälkeen ilman </w:instrText>
            </w:r>
            <w:r w:rsidR="006F1ACE">
              <w:rPr>
                <w:rFonts w:ascii="Arial" w:hAnsi="Arial" w:cs="Arial"/>
                <w:sz w:val="22"/>
                <w:szCs w:val="22"/>
              </w:rPr>
              <w:instrText>Lillyn etukäteistä suostumusta.</w:instrText>
            </w:r>
          </w:p>
          <w:p w14:paraId="3E38CC9F" w14:textId="77777777" w:rsidR="001F4C04" w:rsidRPr="000C13A4" w:rsidRDefault="001F4C04" w:rsidP="00025B35">
            <w:pPr>
              <w:jc w:val="both"/>
              <w:rPr>
                <w:rFonts w:ascii="Arial" w:hAnsi="Arial" w:cs="Arial"/>
                <w:sz w:val="22"/>
                <w:szCs w:val="22"/>
              </w:rPr>
            </w:pPr>
          </w:p>
          <w:p w14:paraId="240ECF7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Luentomateriaalit eivät voi sisältää eikä Luennoitsija voi puhua Lillyn tuotteiden osalta sellaista tietoa, joka ei ole tuotteiden valmisteyhteenvedon mukaista (off-label). Mikäli luennon yhteydessä Luennoitsijalle esitetään Lillyn tuotetta koskeva kysymys, joka ei ole tuo</w:instrText>
            </w:r>
            <w:r w:rsidRPr="000C13A4">
              <w:rPr>
                <w:rFonts w:ascii="Arial" w:hAnsi="Arial" w:cs="Arial"/>
                <w:sz w:val="22"/>
                <w:szCs w:val="22"/>
              </w:rPr>
              <w:instrText>t</w:instrText>
            </w:r>
            <w:r w:rsidRPr="000C13A4">
              <w:rPr>
                <w:rFonts w:ascii="Arial" w:hAnsi="Arial" w:cs="Arial"/>
                <w:sz w:val="22"/>
                <w:szCs w:val="22"/>
              </w:rPr>
              <w:instrText>teen valmisteyhteenvedon mukainen (esim. uusi indikaatio tai indikaation laajennus, jota ei ole virallisesti hyväksytty), Luennoitsija sitoutuu mainitsemaan asiasta kysyjälle ja koko yleisölle. Luennoitsija voi vastata esitettyyn kysymykseen siten, että vastaus rajoitetaan ainoastaan kysyttyyn asiaan (ei spekulaatioita, ei vastauksen laventamista muihin as</w:instrText>
            </w:r>
            <w:r w:rsidRPr="000C13A4">
              <w:rPr>
                <w:rFonts w:ascii="Arial" w:hAnsi="Arial" w:cs="Arial"/>
                <w:sz w:val="22"/>
                <w:szCs w:val="22"/>
              </w:rPr>
              <w:instrText>i</w:instrText>
            </w:r>
            <w:r w:rsidRPr="000C13A4">
              <w:rPr>
                <w:rFonts w:ascii="Arial" w:hAnsi="Arial" w:cs="Arial"/>
                <w:sz w:val="22"/>
                <w:szCs w:val="22"/>
              </w:rPr>
              <w:instrText xml:space="preserve">oihin). Vastauksen kysymykseen voi aina antaa kysyjälle myös vasta esityksen jälkeen.    </w:instrText>
            </w:r>
          </w:p>
          <w:p w14:paraId="67393788" w14:textId="77777777" w:rsidR="001F4C04" w:rsidRPr="000C13A4" w:rsidRDefault="001F4C04" w:rsidP="00025B35">
            <w:pPr>
              <w:ind w:left="426"/>
              <w:jc w:val="both"/>
              <w:rPr>
                <w:rFonts w:ascii="Arial" w:hAnsi="Arial" w:cs="Arial"/>
                <w:sz w:val="22"/>
                <w:szCs w:val="22"/>
              </w:rPr>
            </w:pPr>
          </w:p>
          <w:p w14:paraId="1914448F" w14:textId="77777777" w:rsidR="001F4C04" w:rsidRPr="003536C8" w:rsidRDefault="001F4C04" w:rsidP="00025B35">
            <w:pPr>
              <w:jc w:val="both"/>
              <w:rPr>
                <w:rFonts w:ascii="Arial" w:hAnsi="Arial" w:cs="Arial"/>
                <w:color w:val="000000" w:themeColor="text1"/>
                <w:sz w:val="22"/>
                <w:szCs w:val="22"/>
                <w:lang w:val="de-DE"/>
              </w:rPr>
            </w:pPr>
            <w:r w:rsidRPr="000C13A4">
              <w:rPr>
                <w:rFonts w:ascii="Arial" w:hAnsi="Arial" w:cs="Arial"/>
                <w:sz w:val="22"/>
                <w:szCs w:val="22"/>
              </w:rPr>
              <w:instrText>Asiantuntijan on luennon yhteydessä julkistettava kaikki sidonnaisuudet, joita Asiantuntijalla on Lillyyn nähden (kuten puhuja, konsultti, neuvonantaja, tutkija tai sijoittaja)</w:instrText>
            </w:r>
          </w:p>
        </w:tc>
      </w:tr>
    </w:tbl>
    <w:p w14:paraId="6D49A874" w14:textId="77777777" w:rsidR="001F4C04" w:rsidRPr="00F44BDC" w:rsidRDefault="001F4C04" w:rsidP="001F4C04">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1F4C04" w14:paraId="530305CA" w14:textId="77777777" w:rsidTr="00025B35">
        <w:tc>
          <w:tcPr>
            <w:tcW w:w="8984" w:type="dxa"/>
            <w:tcBorders>
              <w:top w:val="nil"/>
              <w:left w:val="nil"/>
              <w:bottom w:val="nil"/>
              <w:right w:val="nil"/>
            </w:tcBorders>
          </w:tcPr>
          <w:p w14:paraId="3DD0598F" w14:textId="77777777" w:rsidR="001F4C04" w:rsidRDefault="001F4C04" w:rsidP="00025B35">
            <w:pPr>
              <w:jc w:val="both"/>
              <w:rPr>
                <w:rFonts w:ascii="Arial" w:hAnsi="Arial" w:cs="Arial"/>
                <w:b/>
                <w:sz w:val="22"/>
                <w:szCs w:val="22"/>
              </w:rPr>
            </w:pPr>
            <w:r w:rsidRPr="0041451D">
              <w:rPr>
                <w:rFonts w:ascii="Arial" w:hAnsi="Arial" w:cs="Arial"/>
                <w:b/>
                <w:sz w:val="22"/>
                <w:szCs w:val="22"/>
              </w:rPr>
              <w:instrText>Health Education Meeting -tilaisuuteen sovellettavat erityisehdot</w:instrText>
            </w:r>
          </w:p>
          <w:p w14:paraId="7D08A0AE" w14:textId="77777777" w:rsidR="001F4C04" w:rsidRDefault="001F4C04" w:rsidP="00025B35">
            <w:pPr>
              <w:jc w:val="both"/>
              <w:rPr>
                <w:rFonts w:ascii="Arial" w:hAnsi="Arial" w:cs="Arial"/>
                <w:sz w:val="22"/>
                <w:szCs w:val="22"/>
                <w:lang w:val="pt-PT"/>
              </w:rPr>
            </w:pPr>
          </w:p>
          <w:p w14:paraId="4F093C54" w14:textId="77777777" w:rsidR="001F4C0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Luentotilaisuus on luonteeltaan Lillyn järjestämä koulutustilaisuus ja sen järjestämiseen sovelletaan voimassa olevaa lääkelakia sekä Lääketeollisuus ry:n antamia Eettisiä ohjeita.</w:instrText>
            </w:r>
          </w:p>
          <w:p w14:paraId="305C4BF1" w14:textId="77777777" w:rsidR="001F4C04" w:rsidRPr="00B0356C" w:rsidRDefault="001F4C04" w:rsidP="001F4C04">
            <w:pPr>
              <w:pStyle w:val="ListParagraph"/>
              <w:numPr>
                <w:ilvl w:val="0"/>
                <w:numId w:val="6"/>
              </w:numPr>
              <w:jc w:val="both"/>
              <w:rPr>
                <w:rFonts w:ascii="Arial" w:hAnsi="Arial" w:cs="Arial"/>
                <w:sz w:val="22"/>
                <w:szCs w:val="22"/>
              </w:rPr>
            </w:pPr>
            <w:r w:rsidRPr="00B0356C">
              <w:rPr>
                <w:rFonts w:ascii="Arial" w:hAnsi="Arial" w:cs="Arial"/>
                <w:sz w:val="22"/>
                <w:szCs w:val="22"/>
              </w:rPr>
              <w:instrText>•</w:instrText>
            </w:r>
            <w:r w:rsidRPr="00B0356C">
              <w:rPr>
                <w:rFonts w:ascii="Arial" w:hAnsi="Arial" w:cs="Arial"/>
                <w:sz w:val="22"/>
                <w:szCs w:val="22"/>
              </w:rPr>
              <w:tab/>
              <w:instrText>Luennoitsija sitoutuu siihen, että hänen Lillyn tuotteista esittämät tiedot ovat viimeisimmän lääkeviranomaisen hyväksymän valmisteyhteenvedon mukaisia (viralliset indikaatiot). Lisäksi luento ei saa sisältää tuotekohtaista tietoa (kuten tuotteiden kauppanimiä, tavaramerkkejä tai värejä). Siinä tapauksessa, että hoitovaihtoehtoja kuitenkin mainitaan esityksessä, tulee esitykseen ottaa mukaan kaikki hyväksytyt markkinoilla olevia hoitovaihtoehdot, ja kutakin hoitovaihtoehtoa koskevien tietojen tulee olla viimeisimmän lääkeviranomaisen hyväksymän valmisteyhteenvedon mukaisia sekä sisällöltään, muodoltaan ja käsittelyyn käytetyltä ajaltaan tasapainoisia eikä esitysmateriaalissa tule tehdä hoitovaihtoehtojen keskinäistä vertailua (ellei kyseessä ole osa nk. head to head -tutkimusta).</w:instrText>
            </w:r>
          </w:p>
          <w:p w14:paraId="5FDA25D4" w14:textId="77777777"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Lilly on vastuussa tilaisuudessa annettavasta informaatiosta, vaikka se tapahtuukin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informaatiosisältö on lain ja sääntöjen mukaista ja että Luennoitsijan esittämät tiedot Lillyn tuotteista ovat viimeisimmän lääkeviranomaisen hyväksymän valmisteyhteenvedon mukaisia (viralliset indikaatiot).</w:instrText>
            </w:r>
          </w:p>
          <w:p w14:paraId="4EEA2895" w14:textId="4DC7FA61"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sitoutuu toimittamaan tilaisuudessa esitettävät luentomateriaalit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viranomaisen hyväksymän valmisteyhteenvedon mukaisia, eikä sillä ole tarkoitus rajoittaa Luennoitsijan tieteellistä vapautta eikä vaikuttaa esityksen tieteelliseen sisältöön. Luennoitsija sitoutuu korjaamaan tai poistamaan esitelmästä sellaisen tiedon, joka Lillyn käsityksen mukaan ei täytä Eettisten ohjeiden tai lääkelain vaatimuksia. Esitysmateriaalia ei tule muuttaa tarkastuksen jälkeen ilman L</w:instrText>
            </w:r>
            <w:r w:rsidR="006F1ACE">
              <w:rPr>
                <w:rFonts w:ascii="Arial" w:hAnsi="Arial" w:cs="Arial"/>
                <w:sz w:val="22"/>
                <w:szCs w:val="22"/>
              </w:rPr>
              <w:instrText>illyn etukäteistä suostumusta.</w:instrText>
            </w:r>
            <w:r w:rsidRPr="000C13A4">
              <w:rPr>
                <w:rFonts w:ascii="Arial" w:hAnsi="Arial" w:cs="Arial"/>
                <w:sz w:val="22"/>
                <w:szCs w:val="22"/>
              </w:rPr>
              <w:instrText xml:space="preserve"> </w:instrText>
            </w:r>
          </w:p>
          <w:p w14:paraId="0823AB8E" w14:textId="77777777"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Luentomateriaalit eivät voi sisältää eikä Luennoitsija voi puhua Lillyn tuotteiden osalta sellaista tietoa, joka ei ole tuotteiden valmisteyhteenvedon mukaista (off-label). Mikäli luennon yhteydessä Luennoitsijalle esitetään Lillyn tuotetta koskeva kysymys, joka ei ole tuotteen valmisteyhteenvedon mukainen (esim. uusi </w:instrText>
            </w:r>
            <w:r w:rsidRPr="000C13A4">
              <w:rPr>
                <w:rFonts w:ascii="Arial" w:hAnsi="Arial" w:cs="Arial"/>
                <w:sz w:val="22"/>
                <w:szCs w:val="22"/>
              </w:rPr>
              <w:lastRenderedPageBreak/>
              <w:instrText xml:space="preserve">indikaatio tai indikaation laajennus, jota ei ole virallisesti hyväksytty), Luennoitsija sitoutuu mainitsemaan asiasta kysyjälle ja koko yleisölle. Luennoitsija voi vastata esitettyyn kysymykseen siten, että vastaus rajoitetaan ainoastaan kysyttyyn asiaan (ei spekulaatioita, ei vastauksen laventamista muihin asioihin). Vastauksen kysymykseen voi aina antaa kysyjälle myös vasta esityksen jälkeen.    </w:instrText>
            </w:r>
          </w:p>
          <w:p w14:paraId="5B792EBE" w14:textId="77777777" w:rsidR="001F4C04" w:rsidRPr="00B0356C"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julkistettava kaikki sidonnaisuudet, joita Asiantuntijalla on Lillyyn nähden (kuten puhuja, konsultti, neuvonantaja, tutkija tai sijoittaja)</w:instrText>
            </w:r>
          </w:p>
        </w:tc>
      </w:tr>
    </w:tbl>
    <w:p w14:paraId="3601FD43" w14:textId="77777777" w:rsidR="001F4C04" w:rsidRDefault="001F4C04" w:rsidP="001F4C04">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1F4C04" w14:paraId="58AF9972" w14:textId="77777777" w:rsidTr="00025B35">
        <w:tc>
          <w:tcPr>
            <w:tcW w:w="8984" w:type="dxa"/>
            <w:tcBorders>
              <w:top w:val="nil"/>
              <w:left w:val="nil"/>
              <w:bottom w:val="nil"/>
              <w:right w:val="nil"/>
            </w:tcBorders>
          </w:tcPr>
          <w:p w14:paraId="055DB5E1" w14:textId="77777777" w:rsidR="001F4C04" w:rsidRPr="00BF612E" w:rsidRDefault="001F4C04" w:rsidP="00025B35">
            <w:pPr>
              <w:jc w:val="both"/>
              <w:rPr>
                <w:rFonts w:ascii="Arial" w:hAnsi="Arial" w:cs="Arial"/>
                <w:b/>
                <w:sz w:val="22"/>
                <w:szCs w:val="22"/>
                <w:lang w:val="pt-PT"/>
              </w:rPr>
            </w:pPr>
            <w:r w:rsidRPr="00DC0770">
              <w:rPr>
                <w:rFonts w:ascii="Arial" w:hAnsi="Arial" w:cs="Arial"/>
                <w:b/>
                <w:sz w:val="22"/>
                <w:szCs w:val="22"/>
              </w:rPr>
              <w:instrText>Scientific Exchange Meeting -tilaisuuteen sovellettavat erityisehdot</w:instrText>
            </w:r>
          </w:p>
          <w:p w14:paraId="7717379A" w14:textId="77777777" w:rsidR="001F4C04" w:rsidRPr="00BF612E" w:rsidRDefault="001F4C04" w:rsidP="00025B35">
            <w:pPr>
              <w:jc w:val="both"/>
              <w:rPr>
                <w:rFonts w:ascii="Arial" w:hAnsi="Arial" w:cs="Arial"/>
                <w:b/>
                <w:sz w:val="22"/>
                <w:szCs w:val="22"/>
                <w:lang w:val="pt-PT"/>
              </w:rPr>
            </w:pPr>
          </w:p>
          <w:p w14:paraId="50BCF7FE"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Tilaisuuden järjestää Lillyn lääketieteellinen osasto. Tilaisuus on luonteeltaan tieteellinen (ei-markkinoinnillinen) ja sen tarkoituksena on jakaa alan uusinta tietoa rajatulle asiantuntijajoukolle. </w:instrText>
            </w:r>
          </w:p>
          <w:p w14:paraId="7C82BE96"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on vastuussa tilaisuudessa esittämästään materiaalista ja Luennoitsija sitoutuu ilmoittamaan esitysmateriaaleissaan, että hänen tilaisuudessa esittämänsä informaatio ja materiaalit perustuvat Luennoitsijan omaan tieteellisen näkemykseen. </w:instrText>
            </w:r>
          </w:p>
          <w:p w14:paraId="3ED66F3D"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 ei saa sisältää tuotekohtaista tietoa (kuten tuotteiden kauppanimiä, tavaramerkkejä tai värejä) ja esityksen sisällön on oltava objektiivista, näyttöön perustuvaa ja tasapainoista sekä luonteeltaan muuta kuin mainontaa.</w:instrText>
            </w:r>
          </w:p>
          <w:p w14:paraId="43763C9E"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Mikäli esitys sisältää tietoa Lillyn tutkimusmolekyyleistä tai sellaista tietoa Lillyn tuotteista, joka ei ole lääkeviranomaisen hyväksymän viimeisimmän valmisteyhteenvedon mukaista (off-label tieto), tulee esitettävien tietojen olla uusia (alle 12 kuukautta ensimmäisestä täydellisestä julkistamisesta tieteellisessä julkaisussa) ja sellaisia, jotka edustavat viimeaikaista tutkimusta kyseisellä alalla.</w:instrText>
            </w:r>
          </w:p>
          <w:p w14:paraId="2A0061DA" w14:textId="3EA664D2" w:rsidR="001F4C0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Luennoitsija sitoutuu toimittamaan esitysmateriaalinsa tarkastettavaksi Lillylle viimeistään kolme (3) työpäivää ennen tilaisuutta. Tarkastuksella Lilly pyrkii varmistumaan siitä, että esitykseen mahdollisesti sisältyvät Lillyn tutkimustoimintaa, tutkimusmolekyylejä ja/tai tuotteita koskevat tiedot ovat paikkansapitäviä ja varmentamaan tutkimustulosten immateriaalioikeudellisen suojaamisen. Luennoitsija sitoutuu korjaamaan tai poistamaan esitelmästä sellaisen tiedon, joka Lillyn käsityksen mukaan ei ole paikkansapitävää tai valmista julkaistavaksi edellä mainituista syistä. Esitysmateriaalia ei tule muuttaa tarkastuksen jälkeen i</w:instrText>
            </w:r>
            <w:r w:rsidRPr="000C13A4">
              <w:rPr>
                <w:rFonts w:ascii="Arial" w:hAnsi="Arial" w:cs="Arial"/>
                <w:sz w:val="22"/>
                <w:szCs w:val="22"/>
              </w:rPr>
              <w:instrText>l</w:instrText>
            </w:r>
            <w:r w:rsidRPr="000C13A4">
              <w:rPr>
                <w:rFonts w:ascii="Arial" w:hAnsi="Arial" w:cs="Arial"/>
                <w:sz w:val="22"/>
                <w:szCs w:val="22"/>
              </w:rPr>
              <w:instrText>man Lillyn etukäteistä suostumusta.</w:instrText>
            </w:r>
            <w:bookmarkStart w:id="0" w:name="_GoBack"/>
            <w:bookmarkEnd w:id="0"/>
          </w:p>
          <w:p w14:paraId="6BB6A39C" w14:textId="77777777" w:rsidR="001F4C0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on julkistettava kaikki sidonnaisuudet, joita Asiantuntijalla on Lillyyn nähden (kuten puhuja, konsultti, neuvonantaja, tutkija tai sijoittaja)</w:instrText>
            </w:r>
          </w:p>
        </w:tc>
      </w:tr>
    </w:tbl>
    <w:p w14:paraId="639E9B54" w14:textId="77777777" w:rsidR="001F4C04" w:rsidRDefault="001F4C04" w:rsidP="001F4C04">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1F4C04" w14:paraId="4CE74A66" w14:textId="77777777" w:rsidTr="00025B35">
        <w:tc>
          <w:tcPr>
            <w:tcW w:w="8984" w:type="dxa"/>
            <w:tcBorders>
              <w:top w:val="nil"/>
              <w:left w:val="nil"/>
              <w:bottom w:val="nil"/>
              <w:right w:val="nil"/>
            </w:tcBorders>
          </w:tcPr>
          <w:p w14:paraId="56B9DB74" w14:textId="77777777" w:rsidR="001F4C04" w:rsidRPr="00DC0770" w:rsidRDefault="001F4C04" w:rsidP="00025B35">
            <w:pPr>
              <w:rPr>
                <w:rFonts w:ascii="Arial" w:hAnsi="Arial" w:cs="Arial"/>
                <w:b/>
                <w:sz w:val="22"/>
                <w:szCs w:val="22"/>
              </w:rPr>
            </w:pPr>
            <w:r w:rsidRPr="00DC0770">
              <w:rPr>
                <w:rFonts w:ascii="Arial" w:hAnsi="Arial" w:cs="Arial"/>
                <w:b/>
                <w:sz w:val="22"/>
                <w:szCs w:val="22"/>
              </w:rPr>
              <w:instrText>Advisory Board -kokouksiin sovellettavat erityisehdot</w:instrText>
            </w:r>
          </w:p>
          <w:p w14:paraId="3324C73C" w14:textId="77777777" w:rsidR="001F4C04" w:rsidRPr="00DC0770" w:rsidRDefault="001F4C04" w:rsidP="00025B35">
            <w:pPr>
              <w:rPr>
                <w:rFonts w:ascii="Arial" w:hAnsi="Arial" w:cs="Arial"/>
                <w:b/>
                <w:sz w:val="22"/>
                <w:szCs w:val="22"/>
              </w:rPr>
            </w:pPr>
          </w:p>
          <w:p w14:paraId="24FC175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auttaa lisäämään lääketieteellistä osaamista ja lääkkeiden laadukasta käyttöä kyseisellä alueella.</w:instrText>
            </w:r>
          </w:p>
          <w:p w14:paraId="76178C69" w14:textId="77777777" w:rsidR="001F4C04" w:rsidRDefault="001F4C04"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0072A05E" w14:textId="77777777" w:rsidR="001F4C04" w:rsidRDefault="001F4C04" w:rsidP="00025B35">
            <w:pPr>
              <w:jc w:val="both"/>
              <w:rPr>
                <w:rFonts w:ascii="Arial" w:hAnsi="Arial" w:cs="Arial"/>
                <w:sz w:val="22"/>
                <w:szCs w:val="22"/>
              </w:rPr>
            </w:pPr>
          </w:p>
          <w:p w14:paraId="487EF251"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Jos Asiantuntijaa pyydetään tuottamaan sisältöä käytettäväksi Lillyn Advisory Board -kokouksessa, sisällössä on huomattava seuraavat seikat:    </w:instrText>
            </w:r>
          </w:p>
          <w:p w14:paraId="4922E1CC" w14:textId="77777777" w:rsidR="001F4C04" w:rsidRPr="000C13A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sisällössä on julkistettava kaikki sidonnaisuudet, joita Asiantuntijalla on Lillyyn nähden (kuten puhuja, konsultti, neuvonantaja, tutkija tai sijoittaja)</w:instrText>
            </w:r>
          </w:p>
          <w:p w14:paraId="5A3D2247" w14:textId="77777777" w:rsidR="001F4C0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kauppanimiä, tavaramerkkejä, värejä tai vesileimoja)</w:instrText>
            </w:r>
          </w:p>
          <w:p w14:paraId="7658EF75" w14:textId="77777777" w:rsidR="001F4C04" w:rsidRPr="00DC0770"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601DFE4C" w14:textId="77777777" w:rsidR="001F4C04" w:rsidRDefault="001F4C04" w:rsidP="001F4C04">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1F4C04" w14:paraId="3A9A9784" w14:textId="77777777" w:rsidTr="00025B35">
        <w:tc>
          <w:tcPr>
            <w:tcW w:w="8984" w:type="dxa"/>
            <w:tcBorders>
              <w:top w:val="nil"/>
              <w:left w:val="nil"/>
              <w:bottom w:val="nil"/>
              <w:right w:val="nil"/>
            </w:tcBorders>
          </w:tcPr>
          <w:p w14:paraId="79B1A23E" w14:textId="77777777" w:rsidR="001F4C04" w:rsidRPr="00BF612E" w:rsidRDefault="001F4C04" w:rsidP="00025B35">
            <w:pPr>
              <w:jc w:val="both"/>
              <w:rPr>
                <w:rFonts w:ascii="Arial" w:hAnsi="Arial" w:cs="Arial"/>
                <w:b/>
                <w:sz w:val="22"/>
                <w:szCs w:val="22"/>
                <w:lang w:val="pt-PT"/>
              </w:rPr>
            </w:pPr>
            <w:r w:rsidRPr="00DC0770">
              <w:rPr>
                <w:rFonts w:ascii="Arial" w:hAnsi="Arial" w:cs="Arial"/>
                <w:b/>
                <w:sz w:val="22"/>
                <w:szCs w:val="22"/>
              </w:rPr>
              <w:instrText>Advisory Board -kokouksiin sovellettavat erityisehdot</w:instrText>
            </w:r>
          </w:p>
          <w:p w14:paraId="2EAA0F4C" w14:textId="77777777" w:rsidR="001F4C04" w:rsidRPr="00BF612E" w:rsidRDefault="001F4C04" w:rsidP="00025B35">
            <w:pPr>
              <w:jc w:val="both"/>
              <w:rPr>
                <w:rFonts w:ascii="Arial" w:hAnsi="Arial" w:cs="Arial"/>
                <w:b/>
                <w:sz w:val="22"/>
                <w:szCs w:val="22"/>
                <w:lang w:val="pt-PT"/>
              </w:rPr>
            </w:pPr>
          </w:p>
          <w:p w14:paraId="4D19AA4E"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auttaa lisäämään lääketieteellistä osaamista ja lääkkeiden laadukasta käyttöä kyseisellä alueella.</w:instrText>
            </w:r>
          </w:p>
          <w:p w14:paraId="6CA7480D" w14:textId="77777777" w:rsidR="001F4C04" w:rsidRDefault="001F4C04"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68841321" w14:textId="77777777" w:rsidR="001F4C04" w:rsidRDefault="001F4C04" w:rsidP="00025B35">
            <w:pPr>
              <w:jc w:val="both"/>
              <w:rPr>
                <w:rFonts w:ascii="Arial" w:hAnsi="Arial" w:cs="Arial"/>
                <w:sz w:val="22"/>
                <w:szCs w:val="22"/>
              </w:rPr>
            </w:pPr>
          </w:p>
          <w:p w14:paraId="2DDED54C"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Jos Asiantuntijaa pyydetään tuottamaan sisältöä käytettäväksi Lillyn Advisory Board -kokouksessa, sisällössä on huomattava seuraavat seikat:    </w:instrText>
            </w:r>
          </w:p>
          <w:p w14:paraId="58A98532" w14:textId="77777777" w:rsidR="001F4C04" w:rsidRPr="000C13A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sisällössä on julkistettava kaikki sidonnaisuudet, joita Asiantuntijalla on Lillyyn nähden (kuten puhuja, konsultti, neuvonantaja, tutkija tai sijoittaja)</w:instrText>
            </w:r>
          </w:p>
          <w:p w14:paraId="7A67BF07" w14:textId="77777777" w:rsidR="001F4C0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kauppanimiä, tavaramerkkejä, värejä tai vesileimoja)</w:instrText>
            </w:r>
          </w:p>
          <w:p w14:paraId="79187703" w14:textId="77777777" w:rsidR="001F4C04" w:rsidRPr="00DC0770"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57B36C4F" w14:textId="77777777" w:rsidR="001F4C04" w:rsidRPr="00B735AE" w:rsidRDefault="001F4C04" w:rsidP="001F4C04">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735AE">
        <w:rPr>
          <w:rFonts w:ascii="Arial" w:hAnsi="Arial" w:cs="Arial"/>
          <w:sz w:val="22"/>
          <w:szCs w:val="22"/>
        </w:rPr>
        <w:fldChar w:fldCharType="begin"/>
      </w:r>
      <w:r w:rsidRPr="00B735AE">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1F4C04" w:rsidRPr="00B735AE" w14:paraId="14A4706A" w14:textId="77777777" w:rsidTr="00025B35">
        <w:tc>
          <w:tcPr>
            <w:tcW w:w="8984" w:type="dxa"/>
            <w:tcBorders>
              <w:top w:val="nil"/>
              <w:left w:val="nil"/>
              <w:bottom w:val="nil"/>
              <w:right w:val="nil"/>
            </w:tcBorders>
          </w:tcPr>
          <w:p w14:paraId="194EE5DF" w14:textId="77777777" w:rsidR="001F4C04" w:rsidRDefault="001F4C04" w:rsidP="00025B35">
            <w:pPr>
              <w:rPr>
                <w:rFonts w:ascii="Arial" w:hAnsi="Arial" w:cs="Arial"/>
                <w:b/>
                <w:sz w:val="22"/>
                <w:szCs w:val="22"/>
                <w:lang w:val="en-US"/>
              </w:rPr>
            </w:pPr>
            <w:r w:rsidRPr="000C13A4">
              <w:rPr>
                <w:rFonts w:ascii="Arial" w:hAnsi="Arial" w:cs="Arial"/>
                <w:b/>
                <w:sz w:val="22"/>
                <w:szCs w:val="22"/>
                <w:lang w:val="en-US"/>
              </w:rPr>
              <w:instrText>Speaker Training -tilaisuuksiin sovellettavat erityisehdot</w:instrText>
            </w:r>
          </w:p>
          <w:p w14:paraId="02D56752" w14:textId="77777777" w:rsidR="001F4C04" w:rsidRPr="000C13A4" w:rsidRDefault="001F4C04" w:rsidP="00025B35">
            <w:pPr>
              <w:rPr>
                <w:rFonts w:ascii="Arial" w:hAnsi="Arial" w:cs="Arial"/>
                <w:sz w:val="22"/>
                <w:szCs w:val="22"/>
                <w:lang w:val="en-US"/>
              </w:rPr>
            </w:pPr>
          </w:p>
          <w:p w14:paraId="4FE956F5"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Speaker Training -tilaisuuteen osallistumalla Asiantuntija vahvistaa, että</w:instrText>
            </w:r>
          </w:p>
          <w:p w14:paraId="45B9C840" w14:textId="77777777" w:rsidR="001F4C04" w:rsidRPr="000C13A4" w:rsidRDefault="001F4C04" w:rsidP="001F4C04">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koulutuksessa käytettyä materiaalia ei jaeta kolmansille eikä materiaalia käytetä muualla, jollei jakaminen tai käyttäminen liity Luennoitsijan myöhempään yhteistyöhön Lillyn kanssa Lillyn tarjottaessa kyseisen materiaalin luennointitarkoitukseen.</w:instrText>
            </w:r>
          </w:p>
          <w:p w14:paraId="03442887" w14:textId="77777777" w:rsidR="001F4C04" w:rsidRPr="000C13A4" w:rsidRDefault="001F4C04" w:rsidP="001F4C04">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Edellä mainittu Lillyn kanssa sovittu työ muodostaa osan myöhempiä Luennoitsijoiden kiertueita, jotka Lilly järjestää yhdessä Luennoitsijan kanssa. </w:instrText>
            </w:r>
          </w:p>
          <w:p w14:paraId="68D37E62" w14:textId="77777777" w:rsidR="001F4C04" w:rsidRPr="00B735AE" w:rsidRDefault="001F4C04" w:rsidP="00025B35">
            <w:pPr>
              <w:jc w:val="both"/>
              <w:rPr>
                <w:rFonts w:ascii="Arial" w:hAnsi="Arial" w:cs="Arial"/>
                <w:sz w:val="22"/>
                <w:szCs w:val="22"/>
              </w:rPr>
            </w:pPr>
          </w:p>
        </w:tc>
      </w:tr>
    </w:tbl>
    <w:p w14:paraId="037951D4" w14:textId="77777777" w:rsidR="001F4C04" w:rsidRPr="00242CFE" w:rsidRDefault="001F4C04" w:rsidP="001F4C04">
      <w:pPr>
        <w:rPr>
          <w:rFonts w:ascii="Arial" w:hAnsi="Arial" w:cs="Arial"/>
          <w:sz w:val="22"/>
          <w:szCs w:val="22"/>
        </w:rPr>
      </w:pPr>
      <w:r w:rsidRPr="00B735AE">
        <w:rPr>
          <w:rFonts w:ascii="Arial" w:hAnsi="Arial" w:cs="Arial"/>
          <w:sz w:val="22"/>
          <w:szCs w:val="22"/>
        </w:rPr>
        <w:instrText xml:space="preserve">"\* MERGEFORMAT </w:instrText>
      </w:r>
      <w:r w:rsidRPr="00B735AE">
        <w:rPr>
          <w:rFonts w:ascii="Arial" w:hAnsi="Arial" w:cs="Arial"/>
          <w:sz w:val="22"/>
          <w:szCs w:val="22"/>
        </w:rPr>
        <w:fldChar w:fldCharType="separate"/>
      </w:r>
      <w:r w:rsidRPr="00B735AE">
        <w:rPr>
          <w:rFonts w:ascii="Arial" w:hAnsi="Arial" w:cs="Arial"/>
          <w:noProof/>
          <w:sz w:val="22"/>
          <w:szCs w:val="22"/>
        </w:rPr>
        <w:t xml:space="preserve">= </w:t>
      </w:r>
      <w:r w:rsidRPr="00B735AE">
        <w:rPr>
          <w:rFonts w:ascii="Arial" w:hAnsi="Arial" w:cs="Arial"/>
          <w:sz w:val="22"/>
          <w:szCs w:val="22"/>
        </w:rPr>
        <w:fldChar w:fldCharType="end"/>
      </w:r>
    </w:p>
    <w:p w14:paraId="6044D1C9" w14:textId="77777777" w:rsidR="001F4C04" w:rsidRPr="00242CFE" w:rsidRDefault="001F4C04" w:rsidP="001F4C04">
      <w:pPr>
        <w:rPr>
          <w:rFonts w:ascii="Arial" w:hAnsi="Arial" w:cs="Arial"/>
          <w:sz w:val="22"/>
          <w:szCs w:val="22"/>
          <w:lang w:val="fi-FI"/>
        </w:rPr>
      </w:pPr>
    </w:p>
    <w:p w14:paraId="4B30E675" w14:textId="77777777" w:rsidR="001F4C04" w:rsidRDefault="001F4C04" w:rsidP="001F4C04">
      <w:pPr>
        <w:rPr>
          <w:rFonts w:ascii="Arial" w:hAnsi="Arial" w:cs="Arial"/>
          <w:sz w:val="22"/>
          <w:szCs w:val="22"/>
          <w:highlight w:val="magenta"/>
          <w:lang w:val="en-US"/>
        </w:rPr>
      </w:pPr>
      <w:r w:rsidRPr="000D6EAA">
        <w:rPr>
          <w:rFonts w:ascii="Arial" w:hAnsi="Arial" w:cs="Arial"/>
          <w:sz w:val="22"/>
          <w:szCs w:val="22"/>
          <w:highlight w:val="magenta"/>
          <w:lang w:val="en-US"/>
        </w:rPr>
        <w:t>(manually populated by Cork) Specific Terms on Information regarding Adverse Event and Product Complaints (for services implying patient interaction):The original English version should be used.</w:t>
      </w:r>
    </w:p>
    <w:p w14:paraId="2E05F98F" w14:textId="77777777" w:rsidR="001F4C04" w:rsidRPr="00242CFE" w:rsidRDefault="001F4C04" w:rsidP="001F4C04">
      <w:pPr>
        <w:rPr>
          <w:rFonts w:ascii="Arial" w:hAnsi="Arial" w:cs="Arial"/>
          <w:sz w:val="22"/>
          <w:szCs w:val="22"/>
          <w:lang w:val="en-US"/>
        </w:rPr>
      </w:pPr>
    </w:p>
    <w:p w14:paraId="3643C1BC" w14:textId="77777777" w:rsidR="001F4C04" w:rsidRPr="00242CFE" w:rsidRDefault="001F4C04" w:rsidP="001F4C04">
      <w:pPr>
        <w:rPr>
          <w:rFonts w:ascii="Arial" w:hAnsi="Arial" w:cs="Arial"/>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1F4C04" w:rsidRPr="006F1ACE" w14:paraId="423BBDEB" w14:textId="77777777" w:rsidTr="00025B35">
        <w:tc>
          <w:tcPr>
            <w:tcW w:w="9315" w:type="dxa"/>
          </w:tcPr>
          <w:p w14:paraId="606C1A84" w14:textId="77777777" w:rsidR="001F4C04" w:rsidRPr="000D6EAA" w:rsidRDefault="001F4C04" w:rsidP="00025B35">
            <w:pPr>
              <w:rPr>
                <w:rFonts w:ascii="Arial" w:hAnsi="Arial" w:cs="Arial"/>
                <w:b/>
                <w:sz w:val="22"/>
                <w:szCs w:val="22"/>
                <w:lang w:val="fi-FI"/>
              </w:rPr>
            </w:pPr>
            <w:r w:rsidRPr="000D6EAA">
              <w:rPr>
                <w:rFonts w:ascii="Arial" w:hAnsi="Arial" w:cs="Arial"/>
                <w:b/>
                <w:sz w:val="22"/>
                <w:lang w:val="fi-FI"/>
              </w:rPr>
              <w:t>Osapuolten allekirjoitukset:</w:t>
            </w:r>
          </w:p>
          <w:p w14:paraId="2E423643" w14:textId="77777777" w:rsidR="001F4C04" w:rsidRPr="000D6EAA" w:rsidRDefault="001F4C04" w:rsidP="00025B35">
            <w:pPr>
              <w:rPr>
                <w:rFonts w:ascii="Arial" w:hAnsi="Arial" w:cs="Arial"/>
                <w:sz w:val="22"/>
                <w:szCs w:val="22"/>
                <w:lang w:val="fi-FI"/>
              </w:rPr>
            </w:pPr>
          </w:p>
          <w:p w14:paraId="3D2868EE" w14:textId="77777777" w:rsidR="001F4C04" w:rsidRPr="000D6EAA" w:rsidRDefault="001F4C04" w:rsidP="00025B35">
            <w:pPr>
              <w:rPr>
                <w:rFonts w:ascii="Arial" w:hAnsi="Arial" w:cs="Arial"/>
                <w:sz w:val="22"/>
                <w:lang w:val="fi-FI"/>
              </w:rPr>
            </w:pPr>
          </w:p>
          <w:p w14:paraId="524E3BF7" w14:textId="77777777" w:rsidR="001F4C04" w:rsidRPr="000D6EAA" w:rsidRDefault="001F4C04" w:rsidP="00025B35">
            <w:pPr>
              <w:rPr>
                <w:rFonts w:ascii="Arial" w:hAnsi="Arial" w:cs="Arial"/>
                <w:sz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p>
          <w:p w14:paraId="1E5F53D7" w14:textId="77777777" w:rsidR="001F4C04" w:rsidRPr="000D6EAA" w:rsidRDefault="001F4C04" w:rsidP="00025B35">
            <w:pPr>
              <w:rPr>
                <w:rFonts w:ascii="Arial" w:hAnsi="Arial" w:cs="Arial"/>
                <w:sz w:val="22"/>
                <w:lang w:val="fi-FI"/>
              </w:rPr>
            </w:pPr>
            <w:r w:rsidRPr="000D6EAA">
              <w:rPr>
                <w:rFonts w:ascii="Arial" w:hAnsi="Arial" w:cs="Arial"/>
                <w:sz w:val="22"/>
                <w:lang w:val="fi-FI"/>
              </w:rPr>
              <w:t>Yrityksen edustajan allekirjoitus</w:t>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hAnsi="Arial" w:cs="Arial"/>
                <w:sz w:val="22"/>
                <w:lang w:val="fi-FI"/>
              </w:rPr>
              <w:t>Päivämäärä</w:t>
            </w:r>
          </w:p>
          <w:p w14:paraId="4A20222A" w14:textId="77777777" w:rsidR="001F4C04" w:rsidRPr="000D6EAA" w:rsidRDefault="001F4C04" w:rsidP="00025B35">
            <w:pPr>
              <w:rPr>
                <w:rFonts w:ascii="Arial" w:hAnsi="Arial" w:cs="Arial"/>
                <w:sz w:val="22"/>
                <w:lang w:val="fi-FI"/>
              </w:rPr>
            </w:pPr>
          </w:p>
          <w:p w14:paraId="4DCB94E7" w14:textId="77777777" w:rsidR="001F4C04" w:rsidRPr="003A0993" w:rsidRDefault="001F4C04" w:rsidP="00025B35">
            <w:pPr>
              <w:rPr>
                <w:rFonts w:asciiTheme="minorHAnsi" w:hAnsiTheme="minorHAnsi" w:cs="Arial"/>
                <w:sz w:val="22"/>
                <w:szCs w:val="22"/>
                <w:lang w:val="pt-PT"/>
              </w:rPr>
            </w:pPr>
            <w:r w:rsidRPr="000D6EAA">
              <w:rPr>
                <w:color w:val="FFFFFF" w:themeColor="background1"/>
                <w:lang w:val="fi-FI"/>
              </w:rPr>
              <w:t>[DOCUSIGN-HCP-SIGN]</w:t>
            </w:r>
          </w:p>
          <w:p w14:paraId="161C2E1F"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eastAsiaTheme="minorEastAsia" w:hAnsi="Arial" w:cs="Arial"/>
                <w:sz w:val="22"/>
                <w:lang w:val="fi-FI"/>
              </w:rPr>
              <w:t>---------------------</w:t>
            </w:r>
          </w:p>
          <w:p w14:paraId="52222AAF"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Asiantuntijan allekirjoitus</w:t>
            </w:r>
            <w:r w:rsidRPr="000D6EAA">
              <w:rPr>
                <w:rFonts w:ascii="Arial" w:hAnsi="Arial" w:cs="Arial"/>
                <w:lang w:val="fi-FI"/>
              </w:rPr>
              <w:tab/>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eastAsiaTheme="minorEastAsia" w:hAnsi="Arial" w:cs="Arial"/>
                <w:sz w:val="22"/>
                <w:lang w:val="fi-FI"/>
              </w:rPr>
              <w:t>Päivämäärä</w:t>
            </w:r>
          </w:p>
          <w:p w14:paraId="03CC6A19" w14:textId="77777777" w:rsidR="001F4C04" w:rsidRPr="000D6EAA" w:rsidRDefault="001F4C04" w:rsidP="00025B35">
            <w:pPr>
              <w:rPr>
                <w:rFonts w:ascii="Arial" w:hAnsi="Arial" w:cs="Arial"/>
                <w:sz w:val="22"/>
                <w:szCs w:val="22"/>
                <w:lang w:val="fi-FI"/>
              </w:rPr>
            </w:pPr>
          </w:p>
          <w:p w14:paraId="540EF17C" w14:textId="77777777" w:rsidR="001F4C04" w:rsidRPr="004C2A3B" w:rsidRDefault="001F4C04" w:rsidP="00025B35">
            <w:pPr>
              <w:rPr>
                <w:rFonts w:ascii="Arial" w:hAnsi="Arial" w:cs="Arial"/>
                <w:color w:val="FFFFFF" w:themeColor="background1"/>
                <w:sz w:val="22"/>
                <w:szCs w:val="22"/>
                <w:lang w:val="fi-FI"/>
              </w:rPr>
            </w:pPr>
            <w:r w:rsidRPr="004C2A3B">
              <w:rPr>
                <w:color w:val="FFFFFF" w:themeColor="background1"/>
                <w:lang w:val="fi-FI"/>
              </w:rPr>
              <w:t>[DOCUSIGN-LILLY-SIGN]</w:t>
            </w:r>
          </w:p>
          <w:p w14:paraId="5C5308EC"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eastAsiaTheme="minorEastAsia" w:hAnsi="Arial" w:cs="Arial"/>
                <w:sz w:val="22"/>
                <w:lang w:val="fi-FI"/>
              </w:rPr>
              <w:t>---------------------</w:t>
            </w:r>
          </w:p>
          <w:p w14:paraId="788A2EA1"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Oy Eli Lilly Finland Ab:n allekirjoitus</w:t>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eastAsiaTheme="minorEastAsia" w:hAnsi="Arial" w:cs="Arial"/>
                <w:sz w:val="22"/>
                <w:lang w:val="fi-FI"/>
              </w:rPr>
              <w:t>Päivämäärä</w:t>
            </w:r>
          </w:p>
          <w:p w14:paraId="682BE214" w14:textId="77777777" w:rsidR="001F4C04" w:rsidRDefault="001F4C04" w:rsidP="00025B35">
            <w:pPr>
              <w:rPr>
                <w:rFonts w:ascii="Arial" w:hAnsi="Arial" w:cs="Arial"/>
                <w:sz w:val="22"/>
                <w:szCs w:val="22"/>
                <w:lang w:val="fi-FI"/>
              </w:rPr>
            </w:pPr>
          </w:p>
          <w:p w14:paraId="768D0263" w14:textId="77777777" w:rsidR="001F4C04" w:rsidRPr="00242CFE" w:rsidRDefault="001F4C04" w:rsidP="00025B35">
            <w:pPr>
              <w:rPr>
                <w:rFonts w:ascii="Arial" w:hAnsi="Arial" w:cs="Arial"/>
                <w:sz w:val="22"/>
                <w:szCs w:val="22"/>
                <w:lang w:val="fi-FI"/>
              </w:rPr>
            </w:pPr>
          </w:p>
          <w:p w14:paraId="1AA18A1A" w14:textId="77777777" w:rsidR="001F4C04" w:rsidRDefault="001F4C04" w:rsidP="00025B35">
            <w:pPr>
              <w:rPr>
                <w:rFonts w:ascii="Arial" w:hAnsi="Arial" w:cs="Arial"/>
                <w:sz w:val="22"/>
                <w:szCs w:val="22"/>
                <w:lang w:val="fi-FI"/>
              </w:rPr>
            </w:pPr>
          </w:p>
        </w:tc>
      </w:tr>
    </w:tbl>
    <w:p w14:paraId="08F1BC3D" w14:textId="77777777" w:rsidR="001F4C04" w:rsidRPr="00242CFE" w:rsidRDefault="001F4C04" w:rsidP="001F4C04">
      <w:pPr>
        <w:rPr>
          <w:rFonts w:ascii="Arial" w:hAnsi="Arial" w:cs="Arial"/>
          <w:sz w:val="22"/>
          <w:szCs w:val="22"/>
          <w:lang w:val="fi-FI"/>
        </w:rPr>
      </w:pPr>
    </w:p>
    <w:p w14:paraId="0E0A05C9" w14:textId="257C556A" w:rsidR="00720288" w:rsidRPr="006D216A" w:rsidRDefault="00720288" w:rsidP="001F4C04">
      <w:pPr>
        <w:pStyle w:val="BodyText"/>
        <w:rPr>
          <w:rFonts w:ascii="Arial" w:hAnsi="Arial" w:cs="Arial"/>
          <w:sz w:val="22"/>
          <w:szCs w:val="22"/>
          <w:lang w:val="fi-FI"/>
        </w:rPr>
      </w:pPr>
    </w:p>
    <w:sectPr w:rsidR="00720288" w:rsidRPr="006D216A" w:rsidSect="000F08A5">
      <w:headerReference w:type="default" r:id="rId13"/>
      <w:footerReference w:type="default" r:id="rId14"/>
      <w:headerReference w:type="first" r:id="rId15"/>
      <w:footerReference w:type="first" r:id="rId16"/>
      <w:type w:val="continuous"/>
      <w:pgSz w:w="11909" w:h="16834" w:code="9"/>
      <w:pgMar w:top="2376" w:right="1440" w:bottom="1440" w:left="1440" w:header="930"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378"/>
    </w:tblGrid>
    <w:tr w:rsidR="00091680" w14:paraId="20FB869A" w14:textId="77777777" w:rsidTr="001F4C04">
      <w:tc>
        <w:tcPr>
          <w:tcW w:w="3369" w:type="dxa"/>
          <w:hideMark/>
        </w:tcPr>
        <w:p w14:paraId="668CD67E" w14:textId="77777777" w:rsidR="001F4C04" w:rsidRDefault="001F4C04" w:rsidP="001F4C04">
          <w:pPr>
            <w:pStyle w:val="Footer"/>
            <w:rPr>
              <w:rFonts w:ascii="Arial" w:hAnsi="Arial" w:cs="Arial"/>
              <w:sz w:val="18"/>
              <w:szCs w:val="18"/>
            </w:rPr>
          </w:pPr>
        </w:p>
        <w:p w14:paraId="440D9E67" w14:textId="77777777" w:rsidR="001F4C04" w:rsidRDefault="001F4C04" w:rsidP="001F4C04">
          <w:pPr>
            <w:pStyle w:val="Footer"/>
            <w:rPr>
              <w:rFonts w:ascii="Arial" w:hAnsi="Arial" w:cs="Arial"/>
              <w:sz w:val="18"/>
              <w:szCs w:val="18"/>
            </w:rPr>
          </w:pPr>
        </w:p>
        <w:p w14:paraId="3C4E72C7" w14:textId="52CDCE4D" w:rsidR="00091680" w:rsidRDefault="001F4C04" w:rsidP="00126E8F">
          <w:pPr>
            <w:pStyle w:val="Footer"/>
            <w:rPr>
              <w:rFonts w:ascii="Arial" w:hAnsi="Arial" w:cs="Arial"/>
              <w:sz w:val="18"/>
              <w:szCs w:val="18"/>
            </w:rPr>
          </w:pPr>
          <w:r w:rsidRPr="006F5FFE">
            <w:rPr>
              <w:rFonts w:ascii="Arial" w:hAnsi="Arial" w:cs="Arial"/>
              <w:sz w:val="18"/>
              <w:szCs w:val="18"/>
            </w:rPr>
            <w:fldChar w:fldCharType="begin"/>
          </w:r>
          <w:r w:rsidRPr="006F5FFE">
            <w:rPr>
              <w:rFonts w:ascii="Arial" w:hAnsi="Arial" w:cs="Arial"/>
              <w:sz w:val="18"/>
              <w:szCs w:val="18"/>
            </w:rPr>
            <w:instrText xml:space="preserve"> PAGE   \* MERGEFORMAT </w:instrText>
          </w:r>
          <w:r w:rsidRPr="006F5FFE">
            <w:rPr>
              <w:rFonts w:ascii="Arial" w:hAnsi="Arial" w:cs="Arial"/>
              <w:sz w:val="18"/>
              <w:szCs w:val="18"/>
            </w:rPr>
            <w:fldChar w:fldCharType="separate"/>
          </w:r>
          <w:r w:rsidR="006F1ACE">
            <w:rPr>
              <w:rFonts w:ascii="Arial" w:hAnsi="Arial" w:cs="Arial"/>
              <w:noProof/>
              <w:sz w:val="18"/>
              <w:szCs w:val="18"/>
            </w:rPr>
            <w:t>8</w:t>
          </w:r>
          <w:r w:rsidRPr="006F5FFE">
            <w:rPr>
              <w:rFonts w:ascii="Arial" w:hAnsi="Arial" w:cs="Arial"/>
              <w:noProof/>
              <w:sz w:val="18"/>
              <w:szCs w:val="18"/>
            </w:rPr>
            <w:fldChar w:fldCharType="end"/>
          </w:r>
        </w:p>
      </w:tc>
      <w:tc>
        <w:tcPr>
          <w:tcW w:w="6378" w:type="dxa"/>
          <w:hideMark/>
        </w:tcPr>
        <w:p w14:paraId="1D38173A" w14:textId="77777777" w:rsidR="001F4C04" w:rsidRDefault="001F4C04" w:rsidP="001F4C04">
          <w:pPr>
            <w:pStyle w:val="Footer"/>
            <w:jc w:val="right"/>
            <w:rPr>
              <w:rFonts w:ascii="Arial" w:hAnsi="Arial" w:cs="Arial"/>
              <w:sz w:val="18"/>
              <w:szCs w:val="18"/>
            </w:rPr>
          </w:pPr>
        </w:p>
        <w:p w14:paraId="289616F5" w14:textId="25C0AC35" w:rsidR="00091680" w:rsidRPr="001F4C04" w:rsidRDefault="001F4C04" w:rsidP="001F4C04">
          <w:pPr>
            <w:pStyle w:val="Footer"/>
            <w:jc w:val="right"/>
            <w:rPr>
              <w:rFonts w:ascii="Arial" w:hAnsi="Arial" w:cs="Arial"/>
              <w:sz w:val="18"/>
              <w:szCs w:val="18"/>
            </w:rPr>
          </w:pPr>
          <w:r w:rsidRPr="006F5FFE">
            <w:rPr>
              <w:rFonts w:ascii="Arial" w:hAnsi="Arial" w:cs="Arial"/>
              <w:sz w:val="18"/>
              <w:szCs w:val="18"/>
            </w:rPr>
            <w:t xml:space="preserve">&lt;&lt;Account_MERC_LastName&gt;&gt; - </w:t>
          </w:r>
          <w:r w:rsidR="00713C88" w:rsidRPr="00F15A0C">
            <w:rPr>
              <w:rFonts w:ascii="Arial" w:hAnsi="Arial" w:cs="Arial"/>
              <w:sz w:val="18"/>
              <w:szCs w:val="18"/>
            </w:rPr>
            <w:t>&lt;&lt;Account_MERC_Cust_Id_GLBL&gt;&gt;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0E452" w14:textId="77777777" w:rsidR="006279D3" w:rsidRDefault="006279D3"/>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407F33" w14:paraId="3272047F" w14:textId="77777777" w:rsidTr="006279D3">
      <w:tc>
        <w:tcPr>
          <w:tcW w:w="3794" w:type="dxa"/>
          <w:hideMark/>
        </w:tcPr>
        <w:p w14:paraId="764AF8D2" w14:textId="77777777" w:rsidR="006279D3" w:rsidRDefault="006279D3" w:rsidP="00025B35">
          <w:pPr>
            <w:pStyle w:val="Footer"/>
            <w:rPr>
              <w:rFonts w:ascii="Arial" w:eastAsiaTheme="minorEastAsia" w:hAnsi="Arial" w:cs="Arial"/>
              <w:sz w:val="18"/>
              <w:szCs w:val="18"/>
              <w:lang w:val="en-US"/>
            </w:rPr>
          </w:pPr>
        </w:p>
        <w:p w14:paraId="48BD7BB6" w14:textId="3970261A" w:rsidR="00407F33" w:rsidRDefault="006279D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F1ACE" w:rsidRPr="006F1ACE">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c>
        <w:tcPr>
          <w:tcW w:w="5953" w:type="dxa"/>
          <w:hideMark/>
        </w:tcPr>
        <w:p w14:paraId="283FCB96" w14:textId="4ECBAA24" w:rsidR="00407F33" w:rsidRDefault="006279D3" w:rsidP="00105C62">
          <w:pPr>
            <w:pStyle w:val="Footer"/>
            <w:jc w:val="right"/>
            <w:rPr>
              <w:rFonts w:ascii="Arial" w:hAnsi="Arial" w:cs="Arial"/>
              <w:sz w:val="18"/>
              <w:szCs w:val="18"/>
              <w:lang w:val="en-US"/>
            </w:rPr>
          </w:pPr>
          <w:r>
            <w:rPr>
              <w:rFonts w:ascii="Arial" w:hAnsi="Arial" w:cs="Arial"/>
              <w:sz w:val="18"/>
              <w:szCs w:val="18"/>
            </w:rPr>
            <w:t>&lt;&lt;Account_MERC_</w:t>
          </w:r>
          <w:r w:rsidRPr="00F15A0C">
            <w:rPr>
              <w:rFonts w:ascii="Arial" w:hAnsi="Arial" w:cs="Arial"/>
              <w:sz w:val="18"/>
              <w:szCs w:val="18"/>
            </w:rPr>
            <w:t>Name&gt;&gt;</w:t>
          </w:r>
          <w:r>
            <w:rPr>
              <w:rFonts w:ascii="Arial" w:hAnsi="Arial" w:cs="Arial"/>
              <w:sz w:val="18"/>
              <w:szCs w:val="18"/>
            </w:rPr>
            <w:t>-</w:t>
          </w:r>
          <w:r w:rsidRPr="00F15A0C">
            <w:rPr>
              <w:rFonts w:ascii="Arial" w:hAnsi="Arial" w:cs="Arial"/>
              <w:sz w:val="18"/>
              <w:szCs w:val="18"/>
            </w:rPr>
            <w:t>&lt;&lt;Account_MERC_Cust_Id_GLBL&gt;&gt;</w:t>
          </w:r>
          <w:r w:rsidR="00407F33">
            <w:rPr>
              <w:rFonts w:ascii="Arial" w:eastAsiaTheme="majorEastAsia" w:hAnsi="Arial" w:cs="Arial"/>
              <w:sz w:val="18"/>
              <w:szCs w:val="18"/>
              <w:lang w:val="en-US"/>
            </w:rPr>
            <w:br/>
          </w:r>
        </w:p>
      </w:tc>
    </w:tr>
  </w:tbl>
  <w:p w14:paraId="4D6D9E1F" w14:textId="648B23AE" w:rsidR="00407F33" w:rsidRDefault="00407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1A6B6ED1" w:rsidR="00EB665A" w:rsidRDefault="006A2E24" w:rsidP="006A2E24">
    <w:pPr>
      <w:pStyle w:val="Header"/>
      <w:ind w:right="-720"/>
    </w:pPr>
    <w:r>
      <w:rPr>
        <w:noProof/>
        <w:lang w:val="en-US"/>
      </w:rPr>
      <w:drawing>
        <wp:anchor distT="0" distB="0" distL="114300" distR="114300" simplePos="0" relativeHeight="251656192" behindDoc="1" locked="0" layoutInCell="1" allowOverlap="1" wp14:anchorId="0E0A05D4" wp14:editId="439EF077">
          <wp:simplePos x="0" y="0"/>
          <wp:positionH relativeFrom="page">
            <wp:posOffset>5836920</wp:posOffset>
          </wp:positionH>
          <wp:positionV relativeFrom="page">
            <wp:posOffset>467360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C427" w14:textId="2F61EE91" w:rsidR="00407F33" w:rsidRDefault="00407F33" w:rsidP="00407F33">
    <w:pPr>
      <w:pStyle w:val="Header"/>
      <w:ind w:right="-752"/>
    </w:pPr>
    <w:r w:rsidRPr="00407F33">
      <w:rPr>
        <w:noProof/>
        <w:lang w:val="en-US"/>
      </w:rPr>
      <mc:AlternateContent>
        <mc:Choice Requires="wps">
          <w:drawing>
            <wp:anchor distT="0" distB="0" distL="114300" distR="114300" simplePos="0" relativeHeight="251663360" behindDoc="0" locked="0" layoutInCell="1" allowOverlap="1" wp14:anchorId="3BDF0FCD" wp14:editId="1C68FD82">
              <wp:simplePos x="0" y="0"/>
              <wp:positionH relativeFrom="column">
                <wp:posOffset>4876800</wp:posOffset>
              </wp:positionH>
              <wp:positionV relativeFrom="paragraph">
                <wp:posOffset>728980</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8EEE9F" w14:textId="77777777" w:rsidR="00407F33" w:rsidRPr="00FF3D7C" w:rsidRDefault="00407F33" w:rsidP="00407F33">
                          <w:pPr>
                            <w:ind w:right="-720"/>
                            <w:rPr>
                              <w:rFonts w:ascii="Arial" w:hAnsi="Arial" w:cs="Arial"/>
                              <w:lang w:val="fi-FI"/>
                            </w:rPr>
                          </w:pPr>
                          <w:r w:rsidRPr="00FF3D7C">
                            <w:rPr>
                              <w:rFonts w:ascii="Arial" w:hAnsi="Arial" w:cs="Arial"/>
                              <w:lang w:val="fi-FI"/>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4pt;margin-top:57.4pt;width:115.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M/cMIN8AAAALAQAADwAAAGRycy9k&#10;b3ducmV2LnhtbEyPwU7DMBBE70j8g7VI3KjTUkoT4lQIqQIhLoR+gBubOEq8tmI7CXw9ywmOOzOa&#10;nVceFjuwSY+hcyhgvcqAaWyc6rAVcPo43uyBhShRycGhFvClAxyqy4tSFsrN+K6nOraMSjAUUoCJ&#10;0Rech8ZoK8PKeY3kfbrRykjn2HI1ypnK7cA3WbbjVnZIH4z0+snopq+TFXBMzy92+ubJv9bNjMb3&#10;6fTWC3F9tTw+AIt6iX9h+J1P06GiTWeXUAU2CLjf7YklkrHeEgMl8jwn5Sxgc7e9BV6V/D9D9QMA&#10;AP//AwBQSwECLQAUAAYACAAAACEAtoM4kv4AAADhAQAAEwAAAAAAAAAAAAAAAAAAAAAAW0NvbnRl&#10;bnRfVHlwZXNdLnhtbFBLAQItABQABgAIAAAAIQA4/SH/1gAAAJQBAAALAAAAAAAAAAAAAAAAAC8B&#10;AABfcmVscy8ucmVsc1BLAQItABQABgAIAAAAIQBiftU0aQIAAMAEAAAOAAAAAAAAAAAAAAAAAC4C&#10;AABkcnMvZTJvRG9jLnhtbFBLAQItABQABgAIAAAAIQAz9wwg3wAAAAsBAAAPAAAAAAAAAAAAAAAA&#10;AMMEAABkcnMvZG93bnJldi54bWxQSwUGAAAAAAQABADzAAAAzwUAAAAA&#10;" filled="f" stroked="f">
              <v:path arrowok="t"/>
              <v:textbox>
                <w:txbxContent>
                  <w:p w14:paraId="348EEE9F" w14:textId="77777777" w:rsidR="00407F33" w:rsidRPr="00FF3D7C" w:rsidRDefault="00407F33" w:rsidP="00407F33">
                    <w:pPr>
                      <w:ind w:right="-720"/>
                      <w:rPr>
                        <w:rFonts w:ascii="Arial" w:hAnsi="Arial" w:cs="Arial"/>
                        <w:lang w:val="fi-FI"/>
                      </w:rPr>
                    </w:pPr>
                    <w:r w:rsidRPr="00FF3D7C">
                      <w:rPr>
                        <w:rFonts w:ascii="Arial" w:hAnsi="Arial" w:cs="Arial"/>
                        <w:lang w:val="fi-FI"/>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v:textbox>
            </v:shape>
          </w:pict>
        </mc:Fallback>
      </mc:AlternateContent>
    </w:r>
    <w:r w:rsidRPr="00407F33">
      <w:rPr>
        <w:noProof/>
        <w:lang w:val="en-US"/>
      </w:rPr>
      <w:drawing>
        <wp:anchor distT="0" distB="0" distL="114300" distR="114300" simplePos="0" relativeHeight="251662336" behindDoc="1" locked="0" layoutInCell="1" allowOverlap="1" wp14:anchorId="12D8332A" wp14:editId="7DED8735">
          <wp:simplePos x="0" y="0"/>
          <wp:positionH relativeFrom="page">
            <wp:posOffset>5884545</wp:posOffset>
          </wp:positionH>
          <wp:positionV relativeFrom="page">
            <wp:posOffset>485775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6EB1"/>
    <w:multiLevelType w:val="hybridMultilevel"/>
    <w:tmpl w:val="36F247F2"/>
    <w:lvl w:ilvl="0" w:tplc="5442F958">
      <w:numFmt w:val="bullet"/>
      <w:lvlText w:val="•"/>
      <w:lvlJc w:val="left"/>
      <w:pPr>
        <w:ind w:left="1070" w:hanging="360"/>
      </w:pPr>
      <w:rPr>
        <w:rFonts w:ascii="Calibri" w:eastAsia="Times New Roman" w:hAnsi="Calibri" w:cstheme="minorHAns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AD80BD4"/>
    <w:multiLevelType w:val="hybridMultilevel"/>
    <w:tmpl w:val="C7FCB21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E3E6A42"/>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F08A5"/>
    <w:rsid w:val="00105C62"/>
    <w:rsid w:val="00135E00"/>
    <w:rsid w:val="001F4C04"/>
    <w:rsid w:val="00296E48"/>
    <w:rsid w:val="00317B0B"/>
    <w:rsid w:val="00376C7D"/>
    <w:rsid w:val="003C2BBE"/>
    <w:rsid w:val="00407F33"/>
    <w:rsid w:val="00451B12"/>
    <w:rsid w:val="00621F7A"/>
    <w:rsid w:val="006279D3"/>
    <w:rsid w:val="006663BD"/>
    <w:rsid w:val="006A2E24"/>
    <w:rsid w:val="006D216A"/>
    <w:rsid w:val="006F1ACE"/>
    <w:rsid w:val="00713C88"/>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D31B37"/>
    <w:rsid w:val="00EB665A"/>
    <w:rsid w:val="00ED65D1"/>
    <w:rsid w:val="00F311BF"/>
    <w:rsid w:val="00F57D07"/>
    <w:rsid w:val="00F7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F4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F4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673A7E1-9839-43CB-B8FA-CC0D0D23B16D}"/>
</file>

<file path=customXml/itemProps5.xml><?xml version="1.0" encoding="utf-8"?>
<ds:datastoreItem xmlns:ds="http://schemas.openxmlformats.org/officeDocument/2006/customXml" ds:itemID="{DD9CD2E6-EC07-43C0-8C85-2520F52E1E39}"/>
</file>

<file path=docProps/app.xml><?xml version="1.0" encoding="utf-8"?>
<Properties xmlns="http://schemas.openxmlformats.org/officeDocument/2006/extended-properties" xmlns:vt="http://schemas.openxmlformats.org/officeDocument/2006/docPropsVTypes">
  <Template>Normal</Template>
  <TotalTime>13</TotalTime>
  <Pages>8</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18164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8</cp:revision>
  <cp:lastPrinted>2000-04-05T18:26:00Z</cp:lastPrinted>
  <dcterms:created xsi:type="dcterms:W3CDTF">2014-09-16T14:02:00Z</dcterms:created>
  <dcterms:modified xsi:type="dcterms:W3CDTF">2014-09-24T16:01:00Z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