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8EF0" w14:textId="77777777" w:rsidR="009C5738" w:rsidRPr="009C5738" w:rsidRDefault="009C5738" w:rsidP="0095107F">
      <w:pPr>
        <w:pStyle w:val="BodyText"/>
        <w:ind w:left="0"/>
        <w:rPr>
          <w:lang w:val="it-IT"/>
        </w:rPr>
      </w:pPr>
    </w:p>
    <w:p w14:paraId="55237A82" w14:textId="77777777" w:rsidR="006732A2" w:rsidRPr="00EE6183" w:rsidRDefault="006732A2" w:rsidP="009C5738">
      <w:pPr>
        <w:pStyle w:val="Heading2"/>
        <w:rPr>
          <w:rFonts w:ascii="Arial" w:hAnsi="Arial" w:cs="Arial"/>
          <w:color w:val="auto"/>
          <w:sz w:val="22"/>
          <w:szCs w:val="22"/>
        </w:rPr>
      </w:pPr>
    </w:p>
    <w:p w14:paraId="6136B1D2" w14:textId="77777777" w:rsidR="009C5738" w:rsidRPr="00EE6183" w:rsidRDefault="009C5738" w:rsidP="00B94A5D">
      <w:pPr>
        <w:pStyle w:val="Heading2"/>
        <w:rPr>
          <w:rFonts w:ascii="Arial" w:hAnsi="Arial" w:cs="Arial"/>
          <w:color w:val="auto"/>
          <w:sz w:val="22"/>
          <w:szCs w:val="22"/>
          <w:lang w:val="en-US"/>
        </w:rPr>
      </w:pPr>
      <w:r w:rsidRPr="00EE6183">
        <w:rPr>
          <w:rFonts w:ascii="Arial" w:hAnsi="Arial" w:cs="Arial"/>
          <w:color w:val="auto"/>
          <w:sz w:val="22"/>
          <w:szCs w:val="22"/>
          <w:lang w:val="en-US"/>
        </w:rPr>
        <w:t xml:space="preserve">A: </w:t>
      </w:r>
    </w:p>
    <w:p w14:paraId="2EFA4420" w14:textId="77777777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Form_Designatedname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573156DF" w14:textId="521459EA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Form_titledesignated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3E04421D" w14:textId="1ADE949D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Form_Institutionname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0A50BAB5" w14:textId="44692A93" w:rsidR="009C5738" w:rsidRPr="00EE6183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Form_addressDesignedted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56175711" w14:textId="77777777" w:rsidR="009C5738" w:rsidRPr="00056495" w:rsidRDefault="009C5738" w:rsidP="00B94A5D">
      <w:pPr>
        <w:pStyle w:val="Heading2"/>
        <w:rPr>
          <w:rFonts w:ascii="Arial" w:hAnsi="Arial" w:cs="Arial"/>
          <w:color w:val="auto"/>
          <w:sz w:val="22"/>
          <w:szCs w:val="22"/>
          <w:lang w:val="en-US"/>
        </w:rPr>
      </w:pPr>
      <w:r w:rsidRPr="00056495">
        <w:rPr>
          <w:rFonts w:ascii="Arial" w:hAnsi="Arial" w:cs="Arial"/>
          <w:color w:val="auto"/>
          <w:sz w:val="22"/>
          <w:szCs w:val="22"/>
          <w:lang w:val="en-US"/>
        </w:rPr>
        <w:t xml:space="preserve">DA: </w:t>
      </w:r>
    </w:p>
    <w:p w14:paraId="2FFC93F1" w14:textId="033E9F04" w:rsidR="00056495" w:rsidRPr="00145338" w:rsidRDefault="00004F6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338">
        <w:rPr>
          <w:rFonts w:ascii="Arial" w:hAnsi="Arial" w:cs="Arial"/>
          <w:sz w:val="22"/>
          <w:szCs w:val="22"/>
          <w:lang w:val="en-US"/>
        </w:rPr>
        <w:t>Lilly Customer Meeting Services</w:t>
      </w:r>
    </w:p>
    <w:p w14:paraId="3F4C814C" w14:textId="07C44957" w:rsidR="00E236FB" w:rsidRPr="001070F0" w:rsidRDefault="009C5738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1070F0">
        <w:rPr>
          <w:rFonts w:ascii="Arial" w:hAnsi="Arial" w:cs="Arial"/>
          <w:sz w:val="22"/>
          <w:szCs w:val="22"/>
          <w:lang w:val="en-US"/>
        </w:rPr>
        <w:t>Info</w:t>
      </w:r>
      <w:r w:rsidR="00F92969" w:rsidRPr="001070F0">
        <w:rPr>
          <w:rFonts w:ascii="Arial" w:hAnsi="Arial" w:cs="Arial"/>
          <w:sz w:val="22"/>
          <w:szCs w:val="22"/>
          <w:lang w:val="en-US"/>
        </w:rPr>
        <w:t>rmazioni</w:t>
      </w:r>
      <w:proofErr w:type="spellEnd"/>
      <w:r w:rsidRPr="001070F0">
        <w:rPr>
          <w:rFonts w:ascii="Arial" w:hAnsi="Arial" w:cs="Arial"/>
          <w:sz w:val="22"/>
          <w:szCs w:val="22"/>
          <w:lang w:val="en-US"/>
        </w:rPr>
        <w:t xml:space="preserve"> di </w:t>
      </w:r>
      <w:proofErr w:type="spellStart"/>
      <w:r w:rsidRPr="001070F0">
        <w:rPr>
          <w:rFonts w:ascii="Arial" w:hAnsi="Arial" w:cs="Arial"/>
          <w:sz w:val="22"/>
          <w:szCs w:val="22"/>
          <w:lang w:val="en-US"/>
        </w:rPr>
        <w:t>contatto</w:t>
      </w:r>
      <w:proofErr w:type="spellEnd"/>
      <w:r w:rsidR="00F92969" w:rsidRPr="001070F0">
        <w:rPr>
          <w:rFonts w:ascii="Arial" w:hAnsi="Arial" w:cs="Arial"/>
          <w:sz w:val="22"/>
          <w:szCs w:val="22"/>
          <w:lang w:val="en-US"/>
        </w:rPr>
        <w:t>:</w:t>
      </w:r>
      <w:r w:rsidRPr="001070F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0A9B714" w14:textId="75092430" w:rsidR="00E236FB" w:rsidRPr="001070F0" w:rsidRDefault="00E236FB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070F0">
        <w:rPr>
          <w:rFonts w:ascii="Arial" w:hAnsi="Arial" w:cs="Arial"/>
          <w:sz w:val="22"/>
          <w:szCs w:val="22"/>
          <w:lang w:val="en-US"/>
        </w:rPr>
        <w:t>Lilly_Italia_CMS@lilly.com</w:t>
      </w:r>
    </w:p>
    <w:p w14:paraId="3BB94E7E" w14:textId="7F39C2BA" w:rsidR="00E236FB" w:rsidRPr="00145338" w:rsidRDefault="00E236FB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45338">
        <w:rPr>
          <w:rFonts w:ascii="Arial" w:hAnsi="Arial" w:cs="Arial"/>
          <w:sz w:val="22"/>
          <w:szCs w:val="22"/>
          <w:lang w:val="en-US"/>
        </w:rPr>
        <w:t>Tel:</w:t>
      </w:r>
      <w:r w:rsidR="00D26815" w:rsidRPr="00145338">
        <w:rPr>
          <w:rFonts w:ascii="Arial" w:hAnsi="Arial" w:cs="Arial"/>
          <w:sz w:val="22"/>
          <w:szCs w:val="22"/>
          <w:lang w:val="en-US"/>
        </w:rPr>
        <w:t xml:space="preserve"> </w:t>
      </w:r>
      <w:r w:rsidRPr="00145338">
        <w:rPr>
          <w:rFonts w:ascii="Arial" w:hAnsi="Arial" w:cs="Arial"/>
          <w:sz w:val="22"/>
          <w:szCs w:val="22"/>
          <w:lang w:val="en-US"/>
        </w:rPr>
        <w:t>02 9129 4898</w:t>
      </w:r>
    </w:p>
    <w:p w14:paraId="764B21A6" w14:textId="77777777" w:rsidR="00056495" w:rsidRDefault="00E236FB" w:rsidP="00C37661">
      <w:pPr>
        <w:rPr>
          <w:rFonts w:ascii="Arial" w:hAnsi="Arial" w:cs="Arial"/>
          <w:sz w:val="22"/>
          <w:szCs w:val="22"/>
          <w:lang w:val="en-US"/>
        </w:rPr>
      </w:pPr>
      <w:r w:rsidRPr="00BC3202">
        <w:rPr>
          <w:rFonts w:ascii="Arial" w:hAnsi="Arial" w:cs="Arial"/>
          <w:sz w:val="22"/>
          <w:szCs w:val="22"/>
          <w:lang w:val="en-US"/>
        </w:rPr>
        <w:t>Fax:</w:t>
      </w:r>
      <w:r w:rsidR="00D26815" w:rsidRPr="00BC3202">
        <w:rPr>
          <w:rFonts w:ascii="Arial" w:hAnsi="Arial" w:cs="Arial"/>
          <w:sz w:val="22"/>
          <w:szCs w:val="22"/>
          <w:lang w:val="en-US"/>
        </w:rPr>
        <w:t xml:space="preserve"> </w:t>
      </w:r>
      <w:r w:rsidRPr="00BC3202">
        <w:rPr>
          <w:rFonts w:ascii="Arial" w:hAnsi="Arial" w:cs="Arial"/>
          <w:sz w:val="22"/>
          <w:szCs w:val="22"/>
          <w:lang w:val="en-US"/>
        </w:rPr>
        <w:t>02 9129 4899</w:t>
      </w:r>
    </w:p>
    <w:p w14:paraId="5874128C" w14:textId="3B56D437" w:rsidR="009C5738" w:rsidRPr="00EE6183" w:rsidRDefault="009C5738" w:rsidP="00C37661">
      <w:pPr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Eli Lilly and Company</w:t>
      </w:r>
    </w:p>
    <w:p w14:paraId="77F869DC" w14:textId="77777777" w:rsidR="009C5738" w:rsidRPr="00EE6183" w:rsidRDefault="009C5738" w:rsidP="00B94A5D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1002176F" w14:textId="77777777" w:rsidR="009C5738" w:rsidRPr="00EE6183" w:rsidRDefault="009C5738" w:rsidP="009C573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B49B033" w14:textId="77777777" w:rsidR="009C5738" w:rsidRPr="00EE6183" w:rsidRDefault="009C5738" w:rsidP="009C5738">
      <w:pPr>
        <w:pStyle w:val="BodyText"/>
        <w:rPr>
          <w:lang w:val="en-US"/>
        </w:rPr>
      </w:pPr>
    </w:p>
    <w:p w14:paraId="14F97B2F" w14:textId="77777777" w:rsidR="009C5738" w:rsidRPr="00EE6183" w:rsidRDefault="009C5738" w:rsidP="009C573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B5255FB" w14:textId="377256F1" w:rsidR="009C5738" w:rsidRPr="00EE6183" w:rsidRDefault="00641A53" w:rsidP="009C5738">
      <w:pPr>
        <w:rPr>
          <w:rFonts w:ascii="Arial" w:hAnsi="Arial" w:cs="Arial"/>
          <w:sz w:val="22"/>
          <w:szCs w:val="22"/>
          <w:lang w:val="de-CH"/>
        </w:rPr>
      </w:pPr>
      <w:r>
        <w:rPr>
          <w:rFonts w:ascii="Arial" w:hAnsi="Arial"/>
          <w:sz w:val="22"/>
          <w:lang w:val="en-US"/>
        </w:rPr>
        <w:t>Gentile</w:t>
      </w:r>
      <w:r w:rsidR="00D26815" w:rsidRPr="00EE6183">
        <w:rPr>
          <w:rFonts w:ascii="Arial" w:hAnsi="Arial"/>
          <w:sz w:val="22"/>
          <w:lang w:val="en-US"/>
        </w:rPr>
        <w:t xml:space="preserve"> </w:t>
      </w:r>
      <w:r w:rsidR="00672221" w:rsidRPr="00EE6183">
        <w:rPr>
          <w:rFonts w:ascii="Arial" w:hAnsi="Arial" w:cs="Arial"/>
          <w:sz w:val="22"/>
          <w:szCs w:val="22"/>
          <w:lang w:val="de-CH"/>
        </w:rPr>
        <w:t>&lt;&lt;Form_Contact Name at Institution&gt;&gt;</w:t>
      </w:r>
    </w:p>
    <w:p w14:paraId="55658940" w14:textId="77777777" w:rsidR="00672221" w:rsidRPr="00EE6183" w:rsidRDefault="00672221" w:rsidP="009C5738">
      <w:pPr>
        <w:rPr>
          <w:rFonts w:ascii="Arial" w:hAnsi="Arial" w:cs="Arial"/>
          <w:sz w:val="22"/>
          <w:szCs w:val="22"/>
          <w:lang w:val="en-US"/>
        </w:rPr>
      </w:pPr>
    </w:p>
    <w:p w14:paraId="30B9661C" w14:textId="6CB8D0C3" w:rsidR="009C5738" w:rsidRPr="001E1980" w:rsidRDefault="009C5738" w:rsidP="00004F67">
      <w:pPr>
        <w:jc w:val="both"/>
        <w:rPr>
          <w:rFonts w:ascii="Arial" w:hAnsi="Arial"/>
          <w:sz w:val="22"/>
          <w:lang w:val="it-IT"/>
        </w:rPr>
      </w:pPr>
      <w:r w:rsidRPr="00EE6183">
        <w:rPr>
          <w:rFonts w:ascii="Arial" w:hAnsi="Arial"/>
          <w:sz w:val="22"/>
          <w:lang w:val="it-IT"/>
        </w:rPr>
        <w:t xml:space="preserve">Le </w:t>
      </w:r>
      <w:r w:rsidRPr="001E1980">
        <w:rPr>
          <w:rFonts w:ascii="Arial" w:hAnsi="Arial"/>
          <w:sz w:val="22"/>
          <w:lang w:val="it-IT"/>
        </w:rPr>
        <w:t>invi</w:t>
      </w:r>
      <w:r w:rsidR="001E1980" w:rsidRPr="001E1980">
        <w:rPr>
          <w:rFonts w:ascii="Arial" w:hAnsi="Arial"/>
          <w:sz w:val="22"/>
          <w:lang w:val="it-IT"/>
        </w:rPr>
        <w:t>amo questa comunicazione perché</w:t>
      </w:r>
      <w:r w:rsidRPr="001E1980">
        <w:rPr>
          <w:rFonts w:ascii="Arial" w:hAnsi="Arial"/>
          <w:sz w:val="22"/>
          <w:lang w:val="it-IT"/>
        </w:rPr>
        <w:t xml:space="preserve"> </w:t>
      </w:r>
      <w:r w:rsidR="00672221" w:rsidRPr="001E1980">
        <w:rPr>
          <w:rFonts w:ascii="Arial" w:hAnsi="Arial" w:cs="Arial"/>
          <w:sz w:val="22"/>
          <w:szCs w:val="22"/>
          <w:lang w:val="de-DE"/>
        </w:rPr>
        <w:t xml:space="preserve">&lt;&lt;Account_Title_Desc_GLBL&gt;&gt; &lt;&lt;Account_Sfx_Nm_GLBL&gt;&gt; &lt;&lt;Account_LastName &gt;&gt; </w:t>
      </w:r>
      <w:r w:rsidR="00004F67">
        <w:rPr>
          <w:rFonts w:ascii="Arial" w:hAnsi="Arial"/>
          <w:sz w:val="22"/>
          <w:lang w:val="it-IT"/>
        </w:rPr>
        <w:t>ha indicato Lei</w:t>
      </w:r>
      <w:r w:rsidRPr="001E1980">
        <w:rPr>
          <w:rFonts w:ascii="Arial" w:hAnsi="Arial"/>
          <w:sz w:val="22"/>
          <w:lang w:val="it-IT"/>
        </w:rPr>
        <w:t xml:space="preserve"> come contatto appropriato per la notifica alla Sua istituzione in merito alle interazioni tra professionisti sanitari e </w:t>
      </w:r>
      <w:r w:rsidR="00004F67">
        <w:rPr>
          <w:rFonts w:ascii="Arial" w:hAnsi="Arial"/>
          <w:sz w:val="22"/>
          <w:lang w:val="it-IT"/>
        </w:rPr>
        <w:t>aziende private / enti privati</w:t>
      </w:r>
      <w:r w:rsidRPr="001E1980">
        <w:rPr>
          <w:rFonts w:ascii="Arial" w:hAnsi="Arial"/>
          <w:sz w:val="22"/>
          <w:lang w:val="it-IT"/>
        </w:rPr>
        <w:t>.</w:t>
      </w:r>
    </w:p>
    <w:p w14:paraId="2B7F3A41" w14:textId="77777777" w:rsidR="001E1980" w:rsidRPr="001E1980" w:rsidRDefault="001E1980" w:rsidP="006732A2">
      <w:pPr>
        <w:rPr>
          <w:lang w:val="it-IT"/>
        </w:rPr>
      </w:pPr>
    </w:p>
    <w:p w14:paraId="538F178A" w14:textId="4E45A206" w:rsidR="009C5738" w:rsidRPr="001E1980" w:rsidRDefault="00DB199D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/>
          <w:sz w:val="22"/>
          <w:lang w:val="it-IT"/>
        </w:rPr>
        <w:t>Lilly</w:t>
      </w:r>
      <w:r w:rsidR="009C5738" w:rsidRPr="001E1980">
        <w:rPr>
          <w:rFonts w:ascii="Arial" w:hAnsi="Arial"/>
          <w:sz w:val="22"/>
          <w:lang w:val="it-IT"/>
        </w:rPr>
        <w:t xml:space="preserve"> ritiene che solo attr</w:t>
      </w:r>
      <w:r w:rsidR="006C070A" w:rsidRPr="001E1980">
        <w:rPr>
          <w:rFonts w:ascii="Arial" w:hAnsi="Arial"/>
          <w:sz w:val="22"/>
          <w:lang w:val="it-IT"/>
        </w:rPr>
        <w:t>averso la collaborazione con i P</w:t>
      </w:r>
      <w:r w:rsidR="009C5738" w:rsidRPr="001E1980">
        <w:rPr>
          <w:rFonts w:ascii="Arial" w:hAnsi="Arial"/>
          <w:sz w:val="22"/>
          <w:lang w:val="it-IT"/>
        </w:rPr>
        <w:t xml:space="preserve">rofessionisti </w:t>
      </w:r>
      <w:r w:rsidR="006C070A" w:rsidRPr="001E1980">
        <w:rPr>
          <w:rFonts w:ascii="Arial" w:hAnsi="Arial"/>
          <w:sz w:val="22"/>
          <w:lang w:val="it-IT"/>
        </w:rPr>
        <w:t>S</w:t>
      </w:r>
      <w:r w:rsidR="009C5738" w:rsidRPr="001E1980">
        <w:rPr>
          <w:rFonts w:ascii="Arial" w:hAnsi="Arial"/>
          <w:sz w:val="22"/>
          <w:lang w:val="it-IT"/>
        </w:rPr>
        <w:t xml:space="preserve">anitari sia possibile migliorare le </w:t>
      </w:r>
      <w:r>
        <w:rPr>
          <w:rFonts w:ascii="Arial" w:hAnsi="Arial"/>
          <w:sz w:val="22"/>
          <w:lang w:val="it-IT"/>
        </w:rPr>
        <w:t>conoscenze</w:t>
      </w:r>
      <w:r w:rsidR="009C5738" w:rsidRPr="001E1980">
        <w:rPr>
          <w:rFonts w:ascii="Arial" w:hAnsi="Arial"/>
          <w:sz w:val="22"/>
          <w:lang w:val="it-IT"/>
        </w:rPr>
        <w:t xml:space="preserve"> scientifiche dell’azienda, al fine di sviluppare farmaci innovativi utili per la cura dei pazienti. I pazienti che si affidano ai nostri prodotti dipendono dalle decisioni e dalle azioni che ognuno di noi esegue ogni giorno. </w:t>
      </w:r>
    </w:p>
    <w:p w14:paraId="3386DB08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578D89D6" w14:textId="5399651E" w:rsidR="009C5738" w:rsidRPr="00830AFD" w:rsidRDefault="009C5738" w:rsidP="00830AFD">
      <w:pPr>
        <w:pStyle w:val="BodyText"/>
        <w:jc w:val="both"/>
        <w:rPr>
          <w:rFonts w:ascii="Arial" w:hAnsi="Arial"/>
          <w:sz w:val="22"/>
          <w:lang w:val="it-IT"/>
        </w:rPr>
      </w:pPr>
      <w:r w:rsidRPr="001E1980">
        <w:rPr>
          <w:rFonts w:ascii="Arial" w:hAnsi="Arial"/>
          <w:sz w:val="22"/>
          <w:lang w:val="it-IT"/>
        </w:rPr>
        <w:t xml:space="preserve">Di conseguenza </w:t>
      </w:r>
      <w:r w:rsidR="00DB199D">
        <w:rPr>
          <w:rFonts w:ascii="Arial" w:hAnsi="Arial"/>
          <w:sz w:val="22"/>
          <w:lang w:val="it-IT"/>
        </w:rPr>
        <w:t>ci dedichiamo con</w:t>
      </w:r>
      <w:r w:rsidRPr="001E1980">
        <w:rPr>
          <w:rFonts w:ascii="Arial" w:hAnsi="Arial"/>
          <w:sz w:val="22"/>
          <w:lang w:val="it-IT"/>
        </w:rPr>
        <w:t xml:space="preserve"> il massimo impegno </w:t>
      </w:r>
      <w:r w:rsidR="00DB199D">
        <w:rPr>
          <w:rFonts w:ascii="Arial" w:hAnsi="Arial"/>
          <w:sz w:val="22"/>
          <w:lang w:val="it-IT"/>
        </w:rPr>
        <w:t>a</w:t>
      </w:r>
      <w:r w:rsidRPr="001E1980">
        <w:rPr>
          <w:rFonts w:ascii="Arial" w:hAnsi="Arial"/>
          <w:sz w:val="22"/>
          <w:lang w:val="it-IT"/>
        </w:rPr>
        <w:t xml:space="preserve"> lavorar</w:t>
      </w:r>
      <w:r w:rsidR="009C5D38">
        <w:rPr>
          <w:rFonts w:ascii="Arial" w:hAnsi="Arial"/>
          <w:sz w:val="22"/>
          <w:lang w:val="it-IT"/>
        </w:rPr>
        <w:t>e in modo responsabile ed etico. C</w:t>
      </w:r>
      <w:r w:rsidR="00830AFD">
        <w:rPr>
          <w:rFonts w:ascii="Arial" w:hAnsi="Arial"/>
          <w:sz w:val="22"/>
          <w:lang w:val="it-IT"/>
        </w:rPr>
        <w:t>onsideriamo fondamentale il pr</w:t>
      </w:r>
      <w:r w:rsidRPr="001E1980">
        <w:rPr>
          <w:rFonts w:ascii="Arial" w:hAnsi="Arial"/>
          <w:sz w:val="22"/>
          <w:lang w:val="it-IT"/>
        </w:rPr>
        <w:t xml:space="preserve">incipio di trasparenza e </w:t>
      </w:r>
      <w:r w:rsidR="00830AFD">
        <w:rPr>
          <w:rFonts w:ascii="Arial" w:hAnsi="Arial"/>
          <w:sz w:val="22"/>
          <w:lang w:val="it-IT"/>
        </w:rPr>
        <w:t>siamo impegnati nel miglioramento continuo</w:t>
      </w:r>
      <w:r w:rsidR="009C5D38">
        <w:rPr>
          <w:rFonts w:ascii="Arial" w:hAnsi="Arial"/>
          <w:sz w:val="22"/>
          <w:lang w:val="it-IT"/>
        </w:rPr>
        <w:t xml:space="preserve"> dei nostri processi</w:t>
      </w:r>
      <w:r w:rsidRPr="001E1980">
        <w:rPr>
          <w:rFonts w:ascii="Arial" w:hAnsi="Arial"/>
          <w:sz w:val="22"/>
          <w:lang w:val="it-IT"/>
        </w:rPr>
        <w:t>,</w:t>
      </w:r>
      <w:r w:rsidR="009C5D38">
        <w:rPr>
          <w:rFonts w:ascii="Arial" w:hAnsi="Arial"/>
          <w:sz w:val="22"/>
          <w:lang w:val="it-IT"/>
        </w:rPr>
        <w:t xml:space="preserve"> al fine di </w:t>
      </w:r>
      <w:r w:rsidRPr="001E1980">
        <w:rPr>
          <w:rFonts w:ascii="Arial" w:hAnsi="Arial"/>
          <w:sz w:val="22"/>
          <w:lang w:val="it-IT"/>
        </w:rPr>
        <w:t>alimentare e mantenere la fiducia nel settore.</w:t>
      </w:r>
    </w:p>
    <w:p w14:paraId="6BEDBEF7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1AC3FCF9" w14:textId="17A399CF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 xml:space="preserve">Nell’ambito di questi principi, Lilly ha scelto di agire in modo proattivo per aumentare la trasparenza in merito alle interazioni tra Lilly, i professionisti sanitari e le istituzioni </w:t>
      </w:r>
      <w:r w:rsidR="00777272">
        <w:rPr>
          <w:rFonts w:ascii="Arial" w:hAnsi="Arial"/>
          <w:sz w:val="22"/>
          <w:lang w:val="it-IT"/>
        </w:rPr>
        <w:t>sanitarie</w:t>
      </w:r>
      <w:r w:rsidRPr="001E1980">
        <w:rPr>
          <w:rFonts w:ascii="Arial" w:hAnsi="Arial"/>
          <w:sz w:val="22"/>
          <w:lang w:val="it-IT"/>
        </w:rPr>
        <w:t xml:space="preserve">. Siamo convinti che la trasparenza possa aiutarci a fare in modo che i </w:t>
      </w:r>
      <w:r w:rsidR="006C070A" w:rsidRPr="001E1980">
        <w:rPr>
          <w:rFonts w:ascii="Arial" w:hAnsi="Arial"/>
          <w:sz w:val="22"/>
          <w:lang w:val="it-IT"/>
        </w:rPr>
        <w:t>Professionisti Sanitari</w:t>
      </w:r>
      <w:r w:rsidRPr="001E1980">
        <w:rPr>
          <w:rFonts w:ascii="Arial" w:hAnsi="Arial"/>
          <w:sz w:val="22"/>
          <w:lang w:val="it-IT"/>
        </w:rPr>
        <w:t xml:space="preserve"> siano percepiti come soggetti dotati di un potere decisionale indipendente, non esposto all’influenza delle </w:t>
      </w:r>
      <w:r w:rsidR="00777272">
        <w:rPr>
          <w:rFonts w:ascii="Arial" w:hAnsi="Arial"/>
          <w:sz w:val="22"/>
          <w:lang w:val="it-IT"/>
        </w:rPr>
        <w:t>aziende</w:t>
      </w:r>
      <w:r w:rsidRPr="001E1980">
        <w:rPr>
          <w:rFonts w:ascii="Arial" w:hAnsi="Arial"/>
          <w:sz w:val="22"/>
          <w:lang w:val="it-IT"/>
        </w:rPr>
        <w:t xml:space="preserve"> farmaceutiche.</w:t>
      </w:r>
    </w:p>
    <w:p w14:paraId="6BCC9E04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23D6FD2F" w14:textId="3EEDE1DC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 xml:space="preserve">Per questo motivo Lilly notifica alle istituzioni </w:t>
      </w:r>
      <w:r w:rsidR="00777272">
        <w:rPr>
          <w:rFonts w:ascii="Arial" w:hAnsi="Arial"/>
          <w:sz w:val="22"/>
          <w:lang w:val="it-IT"/>
        </w:rPr>
        <w:t>la sottoscrizione</w:t>
      </w:r>
      <w:r w:rsidRPr="001E1980">
        <w:rPr>
          <w:rFonts w:ascii="Arial" w:hAnsi="Arial"/>
          <w:sz w:val="22"/>
          <w:lang w:val="it-IT"/>
        </w:rPr>
        <w:t xml:space="preserve"> di contratti o accordi di sponsorizzazione con i professionisti sanitari </w:t>
      </w:r>
      <w:r w:rsidR="00777272">
        <w:rPr>
          <w:rFonts w:ascii="Arial" w:hAnsi="Arial"/>
          <w:sz w:val="22"/>
          <w:lang w:val="it-IT"/>
        </w:rPr>
        <w:t xml:space="preserve">operanti </w:t>
      </w:r>
      <w:r w:rsidRPr="001E1980">
        <w:rPr>
          <w:rFonts w:ascii="Arial" w:hAnsi="Arial"/>
          <w:sz w:val="22"/>
          <w:lang w:val="it-IT"/>
        </w:rPr>
        <w:t xml:space="preserve">presso di esse. Per poter accettare il nostro invito, ai professionisti sanitari è richiesto di fornire a Lilly le informazioni di contatto </w:t>
      </w:r>
      <w:r w:rsidR="00777272">
        <w:rPr>
          <w:rFonts w:ascii="Arial" w:hAnsi="Arial"/>
          <w:sz w:val="22"/>
          <w:lang w:val="it-IT"/>
        </w:rPr>
        <w:t xml:space="preserve">di </w:t>
      </w:r>
      <w:r w:rsidR="00AE7125" w:rsidRPr="001E1980">
        <w:rPr>
          <w:rFonts w:ascii="Arial" w:hAnsi="Arial"/>
          <w:sz w:val="22"/>
          <w:lang w:val="it-IT"/>
        </w:rPr>
        <w:t xml:space="preserve">una persona designata presso il loro </w:t>
      </w:r>
      <w:r w:rsidR="00777272">
        <w:rPr>
          <w:rFonts w:ascii="Arial" w:hAnsi="Arial"/>
          <w:sz w:val="22"/>
          <w:lang w:val="it-IT"/>
        </w:rPr>
        <w:t xml:space="preserve">ente; tale soggetto designato deve avere </w:t>
      </w:r>
      <w:r w:rsidRPr="001E1980">
        <w:rPr>
          <w:rFonts w:ascii="Arial" w:hAnsi="Arial"/>
          <w:sz w:val="22"/>
          <w:lang w:val="it-IT"/>
        </w:rPr>
        <w:t xml:space="preserve">l’autorità </w:t>
      </w:r>
      <w:r w:rsidR="00777272">
        <w:rPr>
          <w:rFonts w:ascii="Arial" w:hAnsi="Arial"/>
          <w:sz w:val="22"/>
          <w:lang w:val="it-IT"/>
        </w:rPr>
        <w:t>a</w:t>
      </w:r>
      <w:r w:rsidRPr="001E1980">
        <w:rPr>
          <w:rFonts w:ascii="Arial" w:hAnsi="Arial"/>
          <w:sz w:val="22"/>
          <w:lang w:val="it-IT"/>
        </w:rPr>
        <w:t xml:space="preserve"> </w:t>
      </w:r>
      <w:r w:rsidRPr="001E1980">
        <w:rPr>
          <w:rFonts w:ascii="Arial" w:hAnsi="Arial"/>
          <w:sz w:val="22"/>
          <w:lang w:val="it-IT"/>
        </w:rPr>
        <w:lastRenderedPageBreak/>
        <w:t>rappresentare</w:t>
      </w:r>
      <w:r w:rsidR="004C75D5" w:rsidRPr="001E1980">
        <w:rPr>
          <w:rFonts w:ascii="Arial" w:hAnsi="Arial"/>
          <w:sz w:val="22"/>
          <w:lang w:val="it-IT"/>
        </w:rPr>
        <w:t xml:space="preserve"> </w:t>
      </w:r>
      <w:r w:rsidRPr="001E1980">
        <w:rPr>
          <w:rFonts w:ascii="Arial" w:hAnsi="Arial"/>
          <w:sz w:val="22"/>
          <w:lang w:val="it-IT"/>
        </w:rPr>
        <w:t xml:space="preserve">o </w:t>
      </w:r>
      <w:r w:rsidR="00777272">
        <w:rPr>
          <w:rFonts w:ascii="Arial" w:hAnsi="Arial"/>
          <w:sz w:val="22"/>
          <w:lang w:val="it-IT"/>
        </w:rPr>
        <w:t>a</w:t>
      </w:r>
      <w:r w:rsidRPr="001E1980">
        <w:rPr>
          <w:rFonts w:ascii="Arial" w:hAnsi="Arial"/>
          <w:sz w:val="22"/>
          <w:lang w:val="it-IT"/>
        </w:rPr>
        <w:t xml:space="preserve"> prendere decisioni per conto dell’istituzione stessa in merito alle interazioni dei professionisti sanitari </w:t>
      </w:r>
      <w:r w:rsidR="00777272">
        <w:rPr>
          <w:rFonts w:ascii="Arial" w:hAnsi="Arial"/>
          <w:sz w:val="22"/>
          <w:lang w:val="it-IT"/>
        </w:rPr>
        <w:t>e</w:t>
      </w:r>
      <w:r w:rsidRPr="001E1980">
        <w:rPr>
          <w:rFonts w:ascii="Arial" w:hAnsi="Arial"/>
          <w:sz w:val="22"/>
          <w:lang w:val="it-IT"/>
        </w:rPr>
        <w:t xml:space="preserve"> le </w:t>
      </w:r>
      <w:r w:rsidR="00777272">
        <w:rPr>
          <w:rFonts w:ascii="Arial" w:hAnsi="Arial"/>
          <w:sz w:val="22"/>
          <w:lang w:val="it-IT"/>
        </w:rPr>
        <w:t>aziende farmaceutiche</w:t>
      </w:r>
      <w:r w:rsidRPr="001E1980">
        <w:rPr>
          <w:rFonts w:ascii="Arial" w:hAnsi="Arial"/>
          <w:sz w:val="22"/>
          <w:lang w:val="it-IT"/>
        </w:rPr>
        <w:t xml:space="preserve">. </w:t>
      </w:r>
    </w:p>
    <w:p w14:paraId="09BBC620" w14:textId="77777777" w:rsidR="009C5738" w:rsidRPr="001E1980" w:rsidRDefault="009C5738" w:rsidP="009C5738">
      <w:pPr>
        <w:pStyle w:val="BodyText"/>
        <w:rPr>
          <w:rFonts w:ascii="Arial" w:hAnsi="Arial" w:cs="Arial"/>
          <w:sz w:val="22"/>
          <w:szCs w:val="22"/>
          <w:lang w:val="it-IT"/>
        </w:rPr>
      </w:pPr>
    </w:p>
    <w:p w14:paraId="03AC6922" w14:textId="41DC4EBB" w:rsidR="009C5738" w:rsidRPr="001E1980" w:rsidRDefault="009C5738" w:rsidP="006732A2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>Le segnaliam</w:t>
      </w:r>
      <w:r w:rsidR="006C070A" w:rsidRPr="001E1980">
        <w:rPr>
          <w:rFonts w:ascii="Arial" w:hAnsi="Arial"/>
          <w:sz w:val="22"/>
          <w:lang w:val="it-IT"/>
        </w:rPr>
        <w:t>o</w:t>
      </w:r>
      <w:r w:rsidR="00A476D3">
        <w:rPr>
          <w:rFonts w:ascii="Arial" w:hAnsi="Arial"/>
          <w:sz w:val="22"/>
          <w:lang w:val="it-IT"/>
        </w:rPr>
        <w:t xml:space="preserve"> pertanto</w:t>
      </w:r>
      <w:r w:rsidR="006C070A" w:rsidRPr="001E1980">
        <w:rPr>
          <w:rFonts w:ascii="Arial" w:hAnsi="Arial"/>
          <w:sz w:val="22"/>
          <w:lang w:val="it-IT"/>
        </w:rPr>
        <w:t xml:space="preserve"> che Lei è stato indicato dal Professionista S</w:t>
      </w:r>
      <w:r w:rsidRPr="001E1980">
        <w:rPr>
          <w:rFonts w:ascii="Arial" w:hAnsi="Arial"/>
          <w:sz w:val="22"/>
          <w:lang w:val="it-IT"/>
        </w:rPr>
        <w:t xml:space="preserve">anitario citato di seguito come contatto appropriato presso la sua istituzione per </w:t>
      </w:r>
      <w:r w:rsidR="00A476D3">
        <w:rPr>
          <w:rFonts w:ascii="Arial" w:hAnsi="Arial"/>
          <w:sz w:val="22"/>
          <w:lang w:val="it-IT"/>
        </w:rPr>
        <w:t>essere informato sulle</w:t>
      </w:r>
      <w:r w:rsidRPr="001E1980">
        <w:rPr>
          <w:rFonts w:ascii="Arial" w:hAnsi="Arial"/>
          <w:sz w:val="22"/>
          <w:lang w:val="it-IT"/>
        </w:rPr>
        <w:t xml:space="preserve"> seguenti collaborazioni </w:t>
      </w:r>
      <w:r w:rsidR="00CF4AF4" w:rsidRPr="001E1980">
        <w:rPr>
          <w:rFonts w:ascii="Arial" w:hAnsi="Arial"/>
          <w:sz w:val="22"/>
          <w:lang w:val="it-IT"/>
        </w:rPr>
        <w:t>future</w:t>
      </w:r>
      <w:r w:rsidRPr="001E1980">
        <w:rPr>
          <w:rFonts w:ascii="Arial" w:hAnsi="Arial"/>
          <w:sz w:val="22"/>
          <w:lang w:val="it-IT"/>
        </w:rPr>
        <w:t>:</w:t>
      </w:r>
    </w:p>
    <w:p w14:paraId="45B0C0CC" w14:textId="77777777" w:rsidR="0084777A" w:rsidRPr="001E1980" w:rsidRDefault="0084777A" w:rsidP="0084777A">
      <w:pPr>
        <w:pStyle w:val="BodyText"/>
        <w:spacing w:line="240" w:lineRule="auto"/>
        <w:rPr>
          <w:rFonts w:ascii="Arial" w:hAnsi="Arial" w:cs="Arial"/>
          <w:sz w:val="22"/>
          <w:szCs w:val="22"/>
          <w:lang w:val="it-IT"/>
        </w:rPr>
      </w:pPr>
    </w:p>
    <w:p w14:paraId="4B619930" w14:textId="6822023D" w:rsidR="0084777A" w:rsidRPr="001E1980" w:rsidRDefault="0084777A" w:rsidP="0084777A">
      <w:pPr>
        <w:rPr>
          <w:rFonts w:ascii="Arial" w:hAnsi="Arial" w:cs="Arial"/>
          <w:sz w:val="22"/>
          <w:szCs w:val="22"/>
          <w:lang w:val="de-DE"/>
        </w:rPr>
      </w:pPr>
      <w:r w:rsidRPr="001E1980">
        <w:rPr>
          <w:rFonts w:ascii="Arial" w:hAnsi="Arial" w:cs="Arial"/>
          <w:sz w:val="22"/>
          <w:szCs w:val="22"/>
          <w:lang w:val="de-DE"/>
        </w:rPr>
        <w:fldChar w:fldCharType="begin"/>
      </w:r>
      <w:r w:rsidRPr="001E1980">
        <w:rPr>
          <w:rFonts w:ascii="Arial" w:hAnsi="Arial" w:cs="Arial"/>
          <w:sz w:val="22"/>
          <w:szCs w:val="22"/>
          <w:lang w:val="de-DE"/>
        </w:rPr>
        <w:instrText xml:space="preserve"> IF </w:instrText>
      </w:r>
      <w:r w:rsidRPr="00641A53">
        <w:rPr>
          <w:rFonts w:ascii="Arial" w:hAnsi="Arial" w:cs="Arial"/>
          <w:sz w:val="22"/>
          <w:szCs w:val="22"/>
          <w:lang w:val="it-IT"/>
        </w:rPr>
        <w:instrText>"&lt;&lt;Meeting_Participant_MERC_RecordType&gt;&gt;"="Delegate"</w:instrText>
      </w:r>
      <w:r w:rsidR="008C512E" w:rsidRPr="00641A53">
        <w:rPr>
          <w:rFonts w:ascii="Arial" w:hAnsi="Arial" w:cs="Arial"/>
          <w:sz w:val="22"/>
          <w:szCs w:val="22"/>
          <w:lang w:val="it-IT"/>
        </w:rPr>
        <w:instrText xml:space="preserve"> </w:instrText>
      </w:r>
      <w:r w:rsidRPr="00641A53">
        <w:rPr>
          <w:rFonts w:ascii="Arial" w:hAnsi="Arial" w:cs="Arial"/>
          <w:sz w:val="22"/>
          <w:szCs w:val="22"/>
          <w:lang w:val="it-IT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641A53" w14:paraId="2461D97D" w14:textId="77777777" w:rsidTr="00511110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7A3EA24C" w14:textId="7769D70B" w:rsidR="0084777A" w:rsidRPr="001E1980" w:rsidRDefault="0084777A" w:rsidP="00511110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sarà sponsorizzato p</w:instrText>
            </w:r>
            <w:r w:rsidR="00CF4AF4" w:rsidRPr="001E1980">
              <w:rPr>
                <w:rFonts w:ascii="Arial" w:hAnsi="Arial"/>
                <w:sz w:val="22"/>
                <w:lang w:val="it-IT"/>
              </w:rPr>
              <w:instrText>er la partecipazione all'</w:instrText>
            </w:r>
            <w:r w:rsidRPr="001E1980">
              <w:rPr>
                <w:rFonts w:ascii="Arial" w:hAnsi="Arial"/>
                <w:sz w:val="22"/>
                <w:lang w:val="it-IT"/>
              </w:rPr>
              <w:instrText xml:space="preserve"> evento</w:instrText>
            </w:r>
            <w:r w:rsidR="00CF4AF4" w:rsidRPr="001E1980">
              <w:rPr>
                <w:rFonts w:ascii="Arial" w:hAnsi="Arial"/>
                <w:sz w:val="22"/>
                <w:lang w:val="it-IT"/>
              </w:rPr>
              <w:instrText xml:space="preserve"> pianificato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:</w:instrText>
            </w:r>
          </w:p>
          <w:p w14:paraId="4FE531F9" w14:textId="77777777" w:rsidR="0084777A" w:rsidRPr="001E1980" w:rsidRDefault="0084777A" w:rsidP="00511110">
            <w:pPr>
              <w:rPr>
                <w:rFonts w:ascii="Arial" w:hAnsi="Arial"/>
                <w:sz w:val="22"/>
                <w:lang w:val="it-IT"/>
              </w:rPr>
            </w:pPr>
          </w:p>
          <w:p w14:paraId="26BAFABF" w14:textId="77777777" w:rsidR="0084777A" w:rsidRPr="001E1980" w:rsidRDefault="0084777A" w:rsidP="00511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>&lt;&lt;Meeting_MERC_Name&gt;&gt;</w:instrText>
            </w:r>
          </w:p>
          <w:p w14:paraId="6E322A54" w14:textId="77777777" w:rsidR="0084777A" w:rsidRPr="00641A53" w:rsidRDefault="0084777A" w:rsidP="00511110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it-IT" w:bidi="he-IL"/>
              </w:rPr>
            </w:pPr>
            <w:r w:rsidRPr="00641A53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&lt;&lt;Meeting_MERC_City_of_Meeting_MERC&gt;&gt;,</w:instrText>
            </w:r>
            <w:r w:rsidRPr="00641A53">
              <w:rPr>
                <w:rFonts w:ascii="Arial" w:hAnsi="Arial" w:cs="Arial"/>
                <w:sz w:val="22"/>
                <w:szCs w:val="22"/>
                <w:highlight w:val="yellow"/>
                <w:lang w:val="it-IT" w:bidi="he-IL"/>
              </w:rPr>
              <w:instrText xml:space="preserve"> </w:instrText>
            </w:r>
          </w:p>
          <w:p w14:paraId="158EDA85" w14:textId="77777777" w:rsidR="0084777A" w:rsidRPr="00641A53" w:rsidRDefault="0084777A" w:rsidP="00511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2"/>
                <w:lang w:val="it-IT" w:bidi="he-IL"/>
              </w:rPr>
            </w:pPr>
            <w:r w:rsidRPr="00641A53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&lt;&lt;Meeting_MERC_Date_of_Event_MERC__s&gt;&gt;</w:instrText>
            </w:r>
          </w:p>
        </w:tc>
      </w:tr>
    </w:tbl>
    <w:p w14:paraId="493EC6F8" w14:textId="482E97D9" w:rsidR="009525C4" w:rsidRPr="001E1980" w:rsidRDefault="0084777A" w:rsidP="009525C4">
      <w:pPr>
        <w:rPr>
          <w:rFonts w:ascii="Arial" w:hAnsi="Arial" w:cs="Arial"/>
          <w:sz w:val="22"/>
          <w:szCs w:val="22"/>
          <w:lang w:val="de-DE"/>
        </w:rPr>
      </w:pPr>
      <w:r w:rsidRPr="001E1980">
        <w:rPr>
          <w:rFonts w:ascii="Arial" w:hAnsi="Arial" w:cs="Arial"/>
          <w:sz w:val="22"/>
          <w:szCs w:val="22"/>
          <w:lang w:val="de-DE"/>
        </w:rPr>
        <w:instrText xml:space="preserve">""" \* MERGEFORMAT </w:instrText>
      </w:r>
      <w:r w:rsidRPr="001E1980">
        <w:rPr>
          <w:rFonts w:ascii="Arial" w:hAnsi="Arial" w:cs="Arial"/>
          <w:sz w:val="22"/>
          <w:szCs w:val="22"/>
          <w:lang w:val="de-DE"/>
        </w:rPr>
        <w:fldChar w:fldCharType="end"/>
      </w:r>
      <w:r w:rsidR="009525C4" w:rsidRPr="001E1980">
        <w:rPr>
          <w:rFonts w:ascii="Arial" w:hAnsi="Arial" w:cs="Arial"/>
          <w:sz w:val="22"/>
          <w:szCs w:val="22"/>
          <w:lang w:val="de-DE"/>
        </w:rPr>
        <w:fldChar w:fldCharType="begin"/>
      </w:r>
      <w:r w:rsidR="009525C4" w:rsidRPr="001E1980">
        <w:rPr>
          <w:rFonts w:ascii="Arial" w:hAnsi="Arial" w:cs="Arial"/>
          <w:sz w:val="22"/>
          <w:szCs w:val="22"/>
          <w:lang w:val="de-DE"/>
        </w:rPr>
        <w:instrText xml:space="preserve"> IF </w:instrText>
      </w:r>
      <w:r w:rsidR="009525C4" w:rsidRPr="00641A53">
        <w:rPr>
          <w:rFonts w:ascii="Arial" w:hAnsi="Arial" w:cs="Arial"/>
          <w:sz w:val="22"/>
          <w:szCs w:val="22"/>
          <w:lang w:val="it-IT"/>
        </w:rPr>
        <w:instrText>"&lt;&lt;Meeting_Participant_MERC_RecordType&gt;&gt;"="Service Provider"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641A53" w14:paraId="27B79D16" w14:textId="77777777" w:rsidTr="009A7F7C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63289A62" w14:textId="7D08577E" w:rsidR="009525C4" w:rsidRPr="001E1980" w:rsidRDefault="009525C4" w:rsidP="009525C4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è stato invitato a sottoscrivere un contratto per prestare un servizio professionale per Lilly</w:instrText>
            </w:r>
            <w:r w:rsidR="008726BE">
              <w:rPr>
                <w:rFonts w:ascii="Arial" w:hAnsi="Arial"/>
                <w:sz w:val="22"/>
                <w:lang w:val="it-IT"/>
              </w:rPr>
              <w:instrText>.</w:instrText>
            </w:r>
          </w:p>
        </w:tc>
      </w:tr>
    </w:tbl>
    <w:p w14:paraId="51BD98FA" w14:textId="658491A7" w:rsidR="00EC5092" w:rsidRPr="001E1980" w:rsidRDefault="009525C4" w:rsidP="00EC5092">
      <w:pPr>
        <w:pStyle w:val="BodyText"/>
        <w:spacing w:line="240" w:lineRule="auto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  <w:lang w:val="de-DE"/>
        </w:rPr>
        <w:instrText xml:space="preserve">""" \* MERGEFORMAT </w:instrText>
      </w:r>
      <w:r w:rsidRPr="001E1980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3BDB8F42" w14:textId="46FE8C83" w:rsidR="009C5738" w:rsidRPr="001E1980" w:rsidRDefault="009C5738" w:rsidP="009C5738">
      <w:pPr>
        <w:rPr>
          <w:rFonts w:ascii="Arial" w:hAnsi="Arial" w:cs="Arial"/>
          <w:sz w:val="22"/>
          <w:szCs w:val="22"/>
          <w:lang w:val="it-IT"/>
        </w:rPr>
      </w:pPr>
    </w:p>
    <w:p w14:paraId="1DFC3625" w14:textId="7728F58E" w:rsidR="001070F0" w:rsidRDefault="009C5738" w:rsidP="006732A2">
      <w:pPr>
        <w:jc w:val="both"/>
        <w:rPr>
          <w:rFonts w:ascii="Arial" w:hAnsi="Arial"/>
          <w:sz w:val="22"/>
          <w:lang w:val="it-IT"/>
        </w:rPr>
      </w:pPr>
      <w:r w:rsidRPr="001E1980">
        <w:rPr>
          <w:rFonts w:ascii="Arial" w:hAnsi="Arial"/>
          <w:sz w:val="22"/>
          <w:lang w:val="it-IT"/>
        </w:rPr>
        <w:t>Nell’ambito di tale processo, Lilly conserverà le Sue informazioni di contatto per eventuali future notifiche rivolte a Lei in qualità di individuo designato presso la Sua istituzione. Se preferisce che le Sue informazioni non vengano archiviate a tali scopi, La invitiamo a segnalarlo a</w:t>
      </w:r>
      <w:r w:rsidR="004C51A4" w:rsidRPr="001E1980">
        <w:rPr>
          <w:rFonts w:ascii="Arial" w:hAnsi="Arial"/>
          <w:sz w:val="22"/>
          <w:lang w:val="it-IT"/>
        </w:rPr>
        <w:t xml:space="preserve"> </w:t>
      </w:r>
      <w:r w:rsidR="00E236FB" w:rsidRPr="001E1980">
        <w:rPr>
          <w:rFonts w:ascii="Arial" w:hAnsi="Arial" w:cs="Arial"/>
          <w:sz w:val="22"/>
          <w:szCs w:val="22"/>
          <w:lang w:val="it-IT"/>
        </w:rPr>
        <w:t>Lilly_Italia_CMS@lilly.com</w:t>
      </w:r>
      <w:r w:rsidR="00D26815" w:rsidRPr="001E1980">
        <w:rPr>
          <w:rFonts w:ascii="Arial" w:hAnsi="Arial"/>
          <w:sz w:val="22"/>
          <w:lang w:val="it-IT"/>
        </w:rPr>
        <w:t xml:space="preserve"> </w:t>
      </w:r>
      <w:r w:rsidR="00CF4AF4" w:rsidRPr="001E1980">
        <w:rPr>
          <w:rFonts w:ascii="Arial" w:hAnsi="Arial"/>
          <w:sz w:val="22"/>
          <w:lang w:val="it-IT"/>
        </w:rPr>
        <w:t>e avremo cura di rimuoverle</w:t>
      </w:r>
      <w:r w:rsidRPr="001E1980">
        <w:rPr>
          <w:rFonts w:ascii="Arial" w:hAnsi="Arial"/>
          <w:sz w:val="22"/>
          <w:lang w:val="it-IT"/>
        </w:rPr>
        <w:t xml:space="preserve"> dal nostro database.</w:t>
      </w:r>
    </w:p>
    <w:p w14:paraId="38161853" w14:textId="77777777" w:rsidR="00C61347" w:rsidRDefault="00C61347" w:rsidP="00C61347">
      <w:pPr>
        <w:rPr>
          <w:rFonts w:ascii="Arial" w:hAnsi="Arial" w:cs="Arial"/>
          <w:sz w:val="22"/>
          <w:szCs w:val="22"/>
          <w:lang w:val="de-DE"/>
        </w:rPr>
      </w:pPr>
    </w:p>
    <w:p w14:paraId="44240A68" w14:textId="3F123207" w:rsidR="00C61347" w:rsidRPr="001E1980" w:rsidRDefault="00C61347" w:rsidP="00C61347">
      <w:pPr>
        <w:rPr>
          <w:rFonts w:ascii="Arial" w:hAnsi="Arial" w:cs="Arial"/>
          <w:sz w:val="22"/>
          <w:szCs w:val="22"/>
          <w:lang w:val="de-DE"/>
        </w:rPr>
      </w:pPr>
      <w:r w:rsidRPr="001E1980">
        <w:rPr>
          <w:rFonts w:ascii="Arial" w:hAnsi="Arial" w:cs="Arial"/>
          <w:sz w:val="22"/>
          <w:szCs w:val="22"/>
          <w:lang w:val="de-DE"/>
        </w:rPr>
        <w:fldChar w:fldCharType="begin"/>
      </w:r>
      <w:r w:rsidRPr="001E1980">
        <w:rPr>
          <w:rFonts w:ascii="Arial" w:hAnsi="Arial" w:cs="Arial"/>
          <w:sz w:val="22"/>
          <w:szCs w:val="22"/>
          <w:lang w:val="de-DE"/>
        </w:rPr>
        <w:instrText xml:space="preserve"> IF </w:instrText>
      </w:r>
      <w:r w:rsidRPr="00641A53">
        <w:rPr>
          <w:rFonts w:ascii="Arial" w:hAnsi="Arial" w:cs="Arial"/>
          <w:sz w:val="22"/>
          <w:szCs w:val="22"/>
          <w:lang w:val="it-IT"/>
        </w:rPr>
        <w:instrText>"&lt;&lt;Meeting_Participant_MERC_RecordType&gt;&gt;"="Service Provider"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61347" w:rsidRPr="00641A53" w14:paraId="3E8F9336" w14:textId="77777777" w:rsidTr="007F4B19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35B0112C" w14:textId="46D25785" w:rsidR="00C61347" w:rsidRPr="001E1980" w:rsidRDefault="00C61347" w:rsidP="007F4B19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1070F0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Ove previsto e applicabile, ai sensi del D. Lgs. N°165/2001, Art. 53, e ss.mm.ii. verrà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richiesta autorizzazione a codesto </w:instrText>
            </w:r>
            <w:r w:rsidRPr="001070F0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Ente nei termini previsti dal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medesimo articolo.</w:instrText>
            </w:r>
          </w:p>
        </w:tc>
      </w:tr>
    </w:tbl>
    <w:p w14:paraId="075C0DE4" w14:textId="0E746375" w:rsidR="009C5738" w:rsidRPr="00DB77B0" w:rsidRDefault="00C61347" w:rsidP="00DB77B0">
      <w:pPr>
        <w:jc w:val="both"/>
        <w:rPr>
          <w:rFonts w:ascii="Arial" w:hAnsi="Arial"/>
          <w:sz w:val="22"/>
          <w:lang w:val="it-IT"/>
        </w:rPr>
      </w:pPr>
      <w:r w:rsidRPr="001E1980">
        <w:rPr>
          <w:rFonts w:ascii="Arial" w:hAnsi="Arial" w:cs="Arial"/>
          <w:sz w:val="22"/>
          <w:szCs w:val="22"/>
          <w:lang w:val="de-DE"/>
        </w:rPr>
        <w:instrText xml:space="preserve">""" \* MERGEFORMAT </w:instrText>
      </w:r>
      <w:r w:rsidRPr="001E1980">
        <w:rPr>
          <w:rFonts w:ascii="Arial" w:hAnsi="Arial" w:cs="Arial"/>
          <w:sz w:val="22"/>
          <w:szCs w:val="22"/>
          <w:lang w:val="de-DE"/>
        </w:rPr>
        <w:fldChar w:fldCharType="end"/>
      </w:r>
      <w:bookmarkStart w:id="0" w:name="_GoBack"/>
      <w:bookmarkEnd w:id="0"/>
    </w:p>
    <w:p w14:paraId="50BB9835" w14:textId="6AD9B4AF" w:rsidR="00E22897" w:rsidRPr="00641A53" w:rsidRDefault="00E22897" w:rsidP="006732A2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</w:rPr>
        <w:fldChar w:fldCharType="begin"/>
      </w:r>
      <w:r w:rsidRPr="00641A53">
        <w:rPr>
          <w:rFonts w:ascii="Arial" w:hAnsi="Arial" w:cs="Arial"/>
          <w:sz w:val="22"/>
          <w:szCs w:val="22"/>
          <w:lang w:val="it-IT"/>
        </w:rPr>
        <w:instrText xml:space="preserve"> IF "&lt;&lt;Meeting_MERC</w:instrText>
      </w:r>
      <w:r w:rsidR="007E077A" w:rsidRPr="00641A53">
        <w:rPr>
          <w:rFonts w:ascii="Arial" w:hAnsi="Arial" w:cs="Arial"/>
          <w:sz w:val="22"/>
          <w:szCs w:val="22"/>
          <w:lang w:val="it-IT"/>
        </w:rPr>
        <w:instrText>_Day</w:instrText>
      </w:r>
      <w:r w:rsidR="00A11C86" w:rsidRPr="00641A53">
        <w:rPr>
          <w:rFonts w:ascii="Arial" w:hAnsi="Arial" w:cs="Arial"/>
          <w:sz w:val="22"/>
          <w:szCs w:val="22"/>
          <w:lang w:val="it-IT"/>
        </w:rPr>
        <w:instrText>s_Until_Meeting_MERC&gt;&gt;"</w:instrText>
      </w:r>
      <w:r w:rsidR="000676AA" w:rsidRPr="00641A53">
        <w:rPr>
          <w:rFonts w:ascii="Arial" w:hAnsi="Arial" w:cs="Arial"/>
          <w:sz w:val="18"/>
          <w:szCs w:val="18"/>
          <w:shd w:val="clear" w:color="auto" w:fill="FFFFFF"/>
          <w:lang w:val="it-IT"/>
        </w:rPr>
        <w:instrText>&gt;</w:instrText>
      </w:r>
      <w:r w:rsidR="00B10F26" w:rsidRPr="00641A53">
        <w:rPr>
          <w:rFonts w:ascii="Arial" w:hAnsi="Arial" w:cs="Arial"/>
          <w:sz w:val="22"/>
          <w:szCs w:val="22"/>
          <w:lang w:val="it-IT"/>
        </w:rPr>
        <w:instrText>"</w:instrText>
      </w:r>
      <w:r w:rsidR="007E077A" w:rsidRPr="00641A53">
        <w:rPr>
          <w:rFonts w:ascii="Arial" w:hAnsi="Arial" w:cs="Arial"/>
          <w:sz w:val="22"/>
          <w:szCs w:val="22"/>
          <w:lang w:val="it-IT"/>
        </w:rPr>
        <w:instrText>2</w:instrText>
      </w:r>
      <w:r w:rsidR="008C512E" w:rsidRPr="00641A53">
        <w:rPr>
          <w:rFonts w:ascii="Arial" w:hAnsi="Arial" w:cs="Arial"/>
          <w:sz w:val="22"/>
          <w:szCs w:val="22"/>
          <w:lang w:val="it-IT"/>
        </w:rPr>
        <w:instrText>1</w:instrText>
      </w:r>
      <w:r w:rsidRPr="00641A53">
        <w:rPr>
          <w:rFonts w:ascii="Arial" w:hAnsi="Arial" w:cs="Arial"/>
          <w:sz w:val="22"/>
          <w:szCs w:val="22"/>
          <w:lang w:val="it-IT"/>
        </w:rPr>
        <w:instrText>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641A53" w14:paraId="68124550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5339B645" w14:textId="0F994070" w:rsidR="00E22897" w:rsidRPr="001E1980" w:rsidRDefault="00FD250C" w:rsidP="006732A2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641A53">
              <w:rPr>
                <w:rFonts w:ascii="Arial" w:hAnsi="Arial"/>
                <w:sz w:val="22"/>
                <w:lang w:val="it-IT"/>
              </w:rPr>
              <w:instrText>Lilly non Le richiede alcuna risposta, ma rest</w:instrText>
            </w:r>
            <w:r w:rsidR="00304486">
              <w:rPr>
                <w:rFonts w:ascii="Arial" w:hAnsi="Arial"/>
                <w:sz w:val="22"/>
                <w:lang w:val="it-IT"/>
              </w:rPr>
              <w:instrText>a a Sua completa disposizion</w:instrText>
            </w:r>
            <w:r w:rsidR="00304486" w:rsidRPr="00A40671">
              <w:rPr>
                <w:rFonts w:ascii="Arial" w:hAnsi="Arial"/>
                <w:sz w:val="22"/>
                <w:lang w:val="it-IT"/>
              </w:rPr>
              <w:instrText>e p</w:instrText>
            </w:r>
            <w:r w:rsidRPr="00A40671">
              <w:rPr>
                <w:rFonts w:ascii="Arial" w:hAnsi="Arial"/>
                <w:sz w:val="22"/>
                <w:lang w:val="it-IT"/>
              </w:rPr>
              <w:instrText>er e</w:instrText>
            </w:r>
            <w:r w:rsidRPr="00641A53">
              <w:rPr>
                <w:rFonts w:ascii="Arial" w:hAnsi="Arial"/>
                <w:sz w:val="22"/>
                <w:lang w:val="it-IT"/>
              </w:rPr>
              <w:instrText xml:space="preserve">ventuali </w:instrText>
            </w:r>
            <w:r w:rsidRPr="00641A53">
              <w:rPr>
                <w:rFonts w:ascii="Arial" w:hAnsi="Arial"/>
                <w:sz w:val="22"/>
                <w:lang w:val="it-IT"/>
              </w:rPr>
              <w:br/>
              <w:instrText>dubbi o domande</w:instrText>
            </w:r>
            <w:r w:rsidR="00304486">
              <w:rPr>
                <w:rFonts w:ascii="Arial" w:hAnsi="Arial"/>
                <w:sz w:val="22"/>
                <w:lang w:val="it-IT"/>
              </w:rPr>
              <w:instrText>.</w:instrText>
            </w:r>
            <w:r w:rsidR="00E22897" w:rsidRPr="001E1980">
              <w:rPr>
                <w:rFonts w:ascii="Arial" w:hAnsi="Arial"/>
                <w:sz w:val="22"/>
                <w:lang w:val="it-IT"/>
              </w:rPr>
              <w:instrText xml:space="preserve"> </w:instrText>
            </w:r>
          </w:p>
        </w:tc>
      </w:tr>
    </w:tbl>
    <w:p w14:paraId="6ABD0376" w14:textId="77777777" w:rsidR="00A11C86" w:rsidRPr="00641A53" w:rsidRDefault="00890F13" w:rsidP="006732A2">
      <w:pPr>
        <w:jc w:val="both"/>
        <w:rPr>
          <w:rFonts w:ascii="Arial" w:hAnsi="Arial" w:cs="Arial"/>
          <w:b/>
          <w:bCs/>
          <w:noProof/>
          <w:sz w:val="22"/>
          <w:szCs w:val="22"/>
          <w:lang w:val="it-IT"/>
        </w:rPr>
      </w:pPr>
      <w:r w:rsidRPr="00641A53">
        <w:rPr>
          <w:rFonts w:ascii="Arial" w:hAnsi="Arial" w:cs="Arial"/>
          <w:sz w:val="22"/>
          <w:szCs w:val="22"/>
          <w:lang w:val="it-IT"/>
        </w:rPr>
        <w:instrText>""</w:instrText>
      </w:r>
      <w:r w:rsidR="00E22897" w:rsidRPr="00641A53">
        <w:rPr>
          <w:rFonts w:ascii="Arial" w:hAnsi="Arial" w:cs="Arial"/>
          <w:sz w:val="22"/>
          <w:szCs w:val="22"/>
          <w:lang w:val="it-IT"/>
        </w:rPr>
        <w:instrText xml:space="preserve">" \* MERGEFORMAT </w:instrText>
      </w:r>
      <w:r w:rsidR="00E22897" w:rsidRPr="001E1980">
        <w:rPr>
          <w:rFonts w:ascii="Arial" w:hAnsi="Arial" w:cs="Arial"/>
          <w:sz w:val="22"/>
          <w:szCs w:val="22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641A53" w14:paraId="187A4179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703ABD3A" w14:textId="77777777" w:rsidR="00A11C86" w:rsidRPr="001E1980" w:rsidRDefault="00A11C86" w:rsidP="006732A2">
            <w:pPr>
              <w:jc w:val="both"/>
              <w:rPr>
                <w:rFonts w:ascii="Arial" w:hAnsi="Arial"/>
                <w:noProof/>
                <w:sz w:val="22"/>
                <w:lang w:val="it-IT"/>
              </w:rPr>
            </w:pPr>
            <w:r w:rsidRPr="001E1980">
              <w:rPr>
                <w:rFonts w:ascii="Arial" w:hAnsi="Arial"/>
                <w:noProof/>
                <w:sz w:val="22"/>
                <w:lang w:val="it-IT"/>
              </w:rPr>
              <w:t xml:space="preserve">Lilly non Le richiede alcuna risposta, ma resta a Sua completa discussione per eventuali dubbi o domande; non esiti a contattare il Responsabile Lilly a: </w:t>
            </w:r>
          </w:p>
        </w:tc>
      </w:tr>
    </w:tbl>
    <w:p w14:paraId="6D7AECE0" w14:textId="330F2B5C" w:rsidR="00E22897" w:rsidRPr="001E1980" w:rsidRDefault="00E22897" w:rsidP="006732A2">
      <w:pPr>
        <w:jc w:val="both"/>
        <w:rPr>
          <w:rFonts w:ascii="Arial" w:eastAsia="Calibri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</w:rPr>
        <w:fldChar w:fldCharType="end"/>
      </w:r>
      <w:r w:rsidRPr="001E1980">
        <w:rPr>
          <w:rFonts w:ascii="Arial" w:eastAsia="Calibri" w:hAnsi="Arial" w:cs="Arial"/>
          <w:sz w:val="22"/>
          <w:szCs w:val="22"/>
          <w:lang w:val="it-IT"/>
        </w:rPr>
        <w:fldChar w:fldCharType="begin"/>
      </w:r>
      <w:r w:rsidRPr="001E1980">
        <w:rPr>
          <w:rFonts w:ascii="Arial" w:eastAsia="Calibri" w:hAnsi="Arial" w:cs="Arial"/>
          <w:sz w:val="22"/>
          <w:szCs w:val="22"/>
          <w:lang w:val="it-IT"/>
        </w:rPr>
        <w:instrText xml:space="preserve"> IF </w:instrText>
      </w:r>
      <w:r w:rsidRPr="00641A53">
        <w:rPr>
          <w:rFonts w:ascii="Arial" w:hAnsi="Arial" w:cs="Arial"/>
          <w:sz w:val="22"/>
          <w:szCs w:val="22"/>
          <w:lang w:val="it-IT"/>
        </w:rPr>
        <w:instrText>"</w:instrText>
      </w:r>
      <w:r w:rsidRPr="00641A53">
        <w:rPr>
          <w:rFonts w:ascii="Arial" w:hAnsi="Arial" w:cs="Arial"/>
          <w:i/>
          <w:sz w:val="22"/>
          <w:szCs w:val="22"/>
          <w:lang w:val="it-IT"/>
        </w:rPr>
        <w:instrText>&lt;&lt;Meeting_</w:instrText>
      </w:r>
      <w:r w:rsidR="00A11C86" w:rsidRPr="00641A53">
        <w:rPr>
          <w:rFonts w:ascii="Arial" w:hAnsi="Arial" w:cs="Arial"/>
          <w:i/>
          <w:sz w:val="22"/>
          <w:szCs w:val="22"/>
          <w:lang w:val="it-IT"/>
        </w:rPr>
        <w:instrText>MERC_Days_Until_Meeting_MERC&gt;&gt;"</w:instrText>
      </w:r>
      <w:r w:rsidR="000676AA" w:rsidRPr="00641A53">
        <w:rPr>
          <w:rFonts w:ascii="Arial" w:hAnsi="Arial" w:cs="Arial"/>
          <w:i/>
          <w:sz w:val="22"/>
          <w:szCs w:val="22"/>
          <w:lang w:val="it-IT"/>
        </w:rPr>
        <w:instrText>&lt;</w:instrText>
      </w:r>
      <w:r w:rsidRPr="00641A53">
        <w:rPr>
          <w:rFonts w:ascii="Arial" w:hAnsi="Arial" w:cs="Arial"/>
          <w:i/>
          <w:sz w:val="22"/>
          <w:szCs w:val="22"/>
          <w:lang w:val="it-IT"/>
        </w:rPr>
        <w:instrText>"21"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641A53" w14:paraId="68103CEF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2ABB21E6" w14:textId="11CFFFCC" w:rsidR="00E22897" w:rsidRPr="001E1980" w:rsidRDefault="00E22897" w:rsidP="00EC5092">
            <w:pPr>
              <w:spacing w:after="200" w:line="276" w:lineRule="auto"/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Le chiediamo di confermare, rispondendo a questa comunicazione, di essere stato informato che il professionista sanitario </w:instrText>
            </w: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="000D742D"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sarà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invitato a sottoscriv</w:instrText>
            </w:r>
            <w:r w:rsidR="000D742D" w:rsidRPr="001E1980">
              <w:rPr>
                <w:rFonts w:ascii="Arial" w:hAnsi="Arial"/>
                <w:sz w:val="22"/>
                <w:lang w:val="it-IT"/>
              </w:rPr>
              <w:instrText>ere un contratto di prestazione di</w:instrText>
            </w:r>
            <w:r w:rsidRPr="001E1980">
              <w:rPr>
                <w:rFonts w:ascii="Arial" w:hAnsi="Arial"/>
                <w:sz w:val="22"/>
                <w:lang w:val="it-IT"/>
              </w:rPr>
              <w:instrText xml:space="preserve"> servizio </w:instrText>
            </w: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>o</w:instrText>
            </w:r>
            <w:r w:rsidR="000D742D"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>ppure verrà</w:instrText>
            </w: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 sponsorizzato da Lilly, per l’evento: </w:instrText>
            </w: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>&lt;&lt;Meeting_MERC_Name&gt;&gt;</w:instrText>
            </w:r>
          </w:p>
        </w:tc>
      </w:tr>
    </w:tbl>
    <w:p w14:paraId="756F61A7" w14:textId="4E005EEF" w:rsidR="009C5738" w:rsidRPr="00145338" w:rsidRDefault="00890F13" w:rsidP="004C75D5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145338">
        <w:rPr>
          <w:rFonts w:ascii="Arial" w:eastAsia="Calibri" w:hAnsi="Arial" w:cs="Arial"/>
          <w:sz w:val="22"/>
          <w:szCs w:val="22"/>
          <w:lang w:val="en-US"/>
        </w:rPr>
        <w:instrText>""</w:instrText>
      </w:r>
      <w:r w:rsidR="00E22897" w:rsidRPr="00145338">
        <w:rPr>
          <w:rFonts w:ascii="Arial" w:eastAsia="Calibri" w:hAnsi="Arial" w:cs="Arial"/>
          <w:sz w:val="22"/>
          <w:szCs w:val="22"/>
          <w:lang w:val="en-US"/>
        </w:rPr>
        <w:instrText xml:space="preserve">" \* MERGEFORMAT </w:instrText>
      </w:r>
      <w:r w:rsidR="00E22897" w:rsidRPr="001E1980">
        <w:rPr>
          <w:rFonts w:ascii="Arial" w:eastAsia="Calibri" w:hAnsi="Arial" w:cs="Arial"/>
          <w:sz w:val="22"/>
          <w:szCs w:val="22"/>
          <w:lang w:val="it-IT"/>
        </w:rPr>
        <w:fldChar w:fldCharType="end"/>
      </w:r>
      <w:r w:rsidR="00E22897" w:rsidRPr="00145338"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14:paraId="46F605AD" w14:textId="77777777" w:rsidR="00672221" w:rsidRPr="00145338" w:rsidRDefault="00672221" w:rsidP="009C5738">
      <w:pPr>
        <w:rPr>
          <w:rFonts w:ascii="Arial" w:hAnsi="Arial"/>
          <w:sz w:val="22"/>
          <w:lang w:val="en-US"/>
        </w:rPr>
      </w:pPr>
    </w:p>
    <w:p w14:paraId="4E7EC0F8" w14:textId="77777777" w:rsidR="00672221" w:rsidRPr="001E1980" w:rsidRDefault="00672221" w:rsidP="006732A2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1E1980">
        <w:rPr>
          <w:rFonts w:ascii="Arial" w:hAnsi="Arial"/>
          <w:sz w:val="22"/>
          <w:lang w:val="en-US"/>
        </w:rPr>
        <w:t>Cordiali</w:t>
      </w:r>
      <w:proofErr w:type="spellEnd"/>
      <w:r w:rsidRPr="001E1980">
        <w:rPr>
          <w:rFonts w:ascii="Arial" w:hAnsi="Arial"/>
          <w:sz w:val="22"/>
          <w:lang w:val="en-US"/>
        </w:rPr>
        <w:t xml:space="preserve"> </w:t>
      </w:r>
      <w:proofErr w:type="spellStart"/>
      <w:r w:rsidRPr="001E1980">
        <w:rPr>
          <w:rFonts w:ascii="Arial" w:hAnsi="Arial"/>
          <w:sz w:val="22"/>
          <w:lang w:val="en-US"/>
        </w:rPr>
        <w:t>saluti</w:t>
      </w:r>
      <w:proofErr w:type="spellEnd"/>
      <w:r w:rsidRPr="001E1980">
        <w:rPr>
          <w:rFonts w:ascii="Arial" w:hAnsi="Arial"/>
          <w:sz w:val="22"/>
          <w:lang w:val="en-US"/>
        </w:rPr>
        <w:t>,</w:t>
      </w:r>
    </w:p>
    <w:p w14:paraId="67449E6E" w14:textId="77777777" w:rsidR="00672221" w:rsidRPr="001E1980" w:rsidRDefault="00672221" w:rsidP="006732A2">
      <w:pPr>
        <w:jc w:val="both"/>
        <w:rPr>
          <w:rFonts w:ascii="Arial" w:hAnsi="Arial"/>
          <w:sz w:val="22"/>
          <w:lang w:val="en-US"/>
        </w:rPr>
      </w:pPr>
    </w:p>
    <w:p w14:paraId="364FE39F" w14:textId="5009DB41" w:rsidR="009C5738" w:rsidRPr="001E1980" w:rsidRDefault="009C5738" w:rsidP="006732A2">
      <w:pPr>
        <w:jc w:val="both"/>
        <w:rPr>
          <w:rFonts w:ascii="Arial" w:hAnsi="Arial"/>
          <w:sz w:val="22"/>
          <w:lang w:val="en-US"/>
        </w:rPr>
      </w:pPr>
    </w:p>
    <w:p w14:paraId="252D21E2" w14:textId="4EA7B049" w:rsidR="00D44E8E" w:rsidRPr="001E1980" w:rsidRDefault="00D26815" w:rsidP="006732A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E1980">
        <w:rPr>
          <w:rFonts w:ascii="Arial" w:hAnsi="Arial"/>
          <w:sz w:val="22"/>
          <w:lang w:val="en-US"/>
        </w:rPr>
        <w:t>Lilly Customer Meeting Services</w:t>
      </w:r>
    </w:p>
    <w:p w14:paraId="3BA01723" w14:textId="77777777" w:rsidR="00BF1014" w:rsidRPr="001E1980" w:rsidRDefault="00BF1014" w:rsidP="009C5738">
      <w:pPr>
        <w:rPr>
          <w:lang w:val="en-US"/>
        </w:rPr>
      </w:pPr>
    </w:p>
    <w:sectPr w:rsidR="00BF1014" w:rsidRPr="001E1980" w:rsidSect="008B432B">
      <w:headerReference w:type="first" r:id="rId13"/>
      <w:footerReference w:type="first" r:id="rId14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2A538" w14:textId="77777777" w:rsidR="00B575DB" w:rsidRDefault="00B575DB">
      <w:r>
        <w:separator/>
      </w:r>
    </w:p>
  </w:endnote>
  <w:endnote w:type="continuationSeparator" w:id="0">
    <w:p w14:paraId="067928B6" w14:textId="77777777" w:rsidR="00B575DB" w:rsidRDefault="00B5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37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52F78" w14:textId="73B58E4D" w:rsidR="00091744" w:rsidRDefault="000917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7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235417" w14:textId="77777777" w:rsidR="00091744" w:rsidRDefault="000917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45B62" w14:textId="77777777" w:rsidR="00B575DB" w:rsidRDefault="00B575DB">
      <w:r>
        <w:separator/>
      </w:r>
    </w:p>
  </w:footnote>
  <w:footnote w:type="continuationSeparator" w:id="0">
    <w:p w14:paraId="6FF9B11B" w14:textId="77777777" w:rsidR="00B575DB" w:rsidRDefault="00B57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7AEECE15" w:rsidR="00B52F2B" w:rsidRDefault="006732A2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FB88E53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2FC7A6B" w14:textId="686A9745" w:rsidR="006C5C61" w:rsidRDefault="006C5C61" w:rsidP="006C5C61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EE6183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2AF1013C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7AC934A3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13F539E5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3E990791" w14:textId="7150BADA" w:rsidR="00D26815" w:rsidRDefault="00D26815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4E3BCE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32077717" w14:textId="0FC41A33" w:rsidR="006C5C61" w:rsidRDefault="006C5C61" w:rsidP="006C5C6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02FC7A6B" w14:textId="686A9745" w:rsidR="006C5C61" w:rsidRDefault="006C5C61" w:rsidP="006C5C61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EE6183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2AF1013C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7AC934A3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13F539E5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3E990791" w14:textId="7150BADA" w:rsidR="00D26815" w:rsidRDefault="00D26815" w:rsidP="006C5C6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4E3BCE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32077717" w14:textId="0FC41A33" w:rsidR="006C5C61" w:rsidRDefault="006C5C61" w:rsidP="006C5C6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5138756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4F67"/>
    <w:rsid w:val="000547C8"/>
    <w:rsid w:val="00056495"/>
    <w:rsid w:val="000676AA"/>
    <w:rsid w:val="00072970"/>
    <w:rsid w:val="00091744"/>
    <w:rsid w:val="00092CB3"/>
    <w:rsid w:val="000D742D"/>
    <w:rsid w:val="000E4195"/>
    <w:rsid w:val="001070F0"/>
    <w:rsid w:val="00135E00"/>
    <w:rsid w:val="00141E27"/>
    <w:rsid w:val="00145338"/>
    <w:rsid w:val="00146D08"/>
    <w:rsid w:val="00162CD6"/>
    <w:rsid w:val="00193801"/>
    <w:rsid w:val="001D2F00"/>
    <w:rsid w:val="001E1980"/>
    <w:rsid w:val="002070EC"/>
    <w:rsid w:val="002907DD"/>
    <w:rsid w:val="00296E48"/>
    <w:rsid w:val="002A697C"/>
    <w:rsid w:val="00304486"/>
    <w:rsid w:val="00332295"/>
    <w:rsid w:val="003963B3"/>
    <w:rsid w:val="003C7F4E"/>
    <w:rsid w:val="0040560E"/>
    <w:rsid w:val="00425861"/>
    <w:rsid w:val="00451B12"/>
    <w:rsid w:val="004703A8"/>
    <w:rsid w:val="00487051"/>
    <w:rsid w:val="004A47EC"/>
    <w:rsid w:val="004B1E4C"/>
    <w:rsid w:val="004C51A4"/>
    <w:rsid w:val="004C75D5"/>
    <w:rsid w:val="004E3BCE"/>
    <w:rsid w:val="0051494D"/>
    <w:rsid w:val="00517857"/>
    <w:rsid w:val="005700E2"/>
    <w:rsid w:val="005C4540"/>
    <w:rsid w:val="0063174F"/>
    <w:rsid w:val="00641A53"/>
    <w:rsid w:val="00655432"/>
    <w:rsid w:val="00672221"/>
    <w:rsid w:val="006732A2"/>
    <w:rsid w:val="006849E3"/>
    <w:rsid w:val="006C070A"/>
    <w:rsid w:val="006C5C61"/>
    <w:rsid w:val="006E18CE"/>
    <w:rsid w:val="00720288"/>
    <w:rsid w:val="007654C3"/>
    <w:rsid w:val="00777272"/>
    <w:rsid w:val="007836C3"/>
    <w:rsid w:val="007C6325"/>
    <w:rsid w:val="007D04E0"/>
    <w:rsid w:val="007E077A"/>
    <w:rsid w:val="007F05C0"/>
    <w:rsid w:val="00830AFD"/>
    <w:rsid w:val="0084777A"/>
    <w:rsid w:val="0085134E"/>
    <w:rsid w:val="00870AF1"/>
    <w:rsid w:val="008726BE"/>
    <w:rsid w:val="00872FC8"/>
    <w:rsid w:val="00881296"/>
    <w:rsid w:val="008863DE"/>
    <w:rsid w:val="00890F13"/>
    <w:rsid w:val="008B1DE2"/>
    <w:rsid w:val="008B432B"/>
    <w:rsid w:val="008C512E"/>
    <w:rsid w:val="00915D8A"/>
    <w:rsid w:val="0095107F"/>
    <w:rsid w:val="009525C4"/>
    <w:rsid w:val="009C5738"/>
    <w:rsid w:val="009C5D38"/>
    <w:rsid w:val="009E417D"/>
    <w:rsid w:val="009F07A8"/>
    <w:rsid w:val="009F7D60"/>
    <w:rsid w:val="00A11C86"/>
    <w:rsid w:val="00A40671"/>
    <w:rsid w:val="00A437D7"/>
    <w:rsid w:val="00A476D3"/>
    <w:rsid w:val="00A53910"/>
    <w:rsid w:val="00A55AFD"/>
    <w:rsid w:val="00A63EDD"/>
    <w:rsid w:val="00A80A78"/>
    <w:rsid w:val="00AC213E"/>
    <w:rsid w:val="00AE1BE0"/>
    <w:rsid w:val="00AE7125"/>
    <w:rsid w:val="00B10F26"/>
    <w:rsid w:val="00B31FA9"/>
    <w:rsid w:val="00B33E8E"/>
    <w:rsid w:val="00B52352"/>
    <w:rsid w:val="00B52F2B"/>
    <w:rsid w:val="00B575DB"/>
    <w:rsid w:val="00B662FB"/>
    <w:rsid w:val="00B94A5D"/>
    <w:rsid w:val="00B97227"/>
    <w:rsid w:val="00BC3202"/>
    <w:rsid w:val="00BF1014"/>
    <w:rsid w:val="00C11665"/>
    <w:rsid w:val="00C23A95"/>
    <w:rsid w:val="00C30A4F"/>
    <w:rsid w:val="00C37661"/>
    <w:rsid w:val="00C61347"/>
    <w:rsid w:val="00C90158"/>
    <w:rsid w:val="00CE45F1"/>
    <w:rsid w:val="00CF31B7"/>
    <w:rsid w:val="00CF4AF4"/>
    <w:rsid w:val="00D26815"/>
    <w:rsid w:val="00D44E8E"/>
    <w:rsid w:val="00D81AA3"/>
    <w:rsid w:val="00DB199D"/>
    <w:rsid w:val="00DB77B0"/>
    <w:rsid w:val="00DF0658"/>
    <w:rsid w:val="00E22897"/>
    <w:rsid w:val="00E236FB"/>
    <w:rsid w:val="00E9087E"/>
    <w:rsid w:val="00E95071"/>
    <w:rsid w:val="00E95E52"/>
    <w:rsid w:val="00E96F28"/>
    <w:rsid w:val="00EB665A"/>
    <w:rsid w:val="00EC5092"/>
    <w:rsid w:val="00ED65D1"/>
    <w:rsid w:val="00EE6183"/>
    <w:rsid w:val="00EF34F1"/>
    <w:rsid w:val="00F2766E"/>
    <w:rsid w:val="00F311BF"/>
    <w:rsid w:val="00F92969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paragraph" w:styleId="NormalWeb">
    <w:name w:val="Normal (Web)"/>
    <w:basedOn w:val="Normal"/>
    <w:uiPriority w:val="99"/>
    <w:semiHidden/>
    <w:unhideWhenUsed/>
    <w:rsid w:val="00E236FB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91744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paragraph" w:styleId="NormalWeb">
    <w:name w:val="Normal (Web)"/>
    <w:basedOn w:val="Normal"/>
    <w:uiPriority w:val="99"/>
    <w:semiHidden/>
    <w:unhideWhenUsed/>
    <w:rsid w:val="00E236FB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91744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63C00511FD04698EB1677AB658E0F" ma:contentTypeVersion="5" ma:contentTypeDescription="Create a new document." ma:contentTypeScope="" ma:versionID="447f52c44430d08fb89fc7f918db03e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1f5446eb8b9a4005d24500f3f24fc2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4654ef-5c5a-4450-ae38-7ff95d519416}" ma:internalName="TaxCatchAll" ma:showField="CatchAllData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4654ef-5c5a-4450-ae38-7ff95d519416}" ma:internalName="TaxCatchAllLabel" ma:readOnly="true" ma:showField="CatchAllDataLabel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89D8CDA7-1B45-44C2-9909-6E13893B7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D99607-BD52-4A13-8C5F-75D0A462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4395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3</cp:revision>
  <cp:lastPrinted>2000-04-05T18:26:00Z</cp:lastPrinted>
  <dcterms:created xsi:type="dcterms:W3CDTF">2014-09-25T15:19:00Z</dcterms:created>
  <dcterms:modified xsi:type="dcterms:W3CDTF">2014-09-25T15:40:00Z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0x010100B0E63C00511FD04698EB1677AB658E0F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