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2081F" w14:textId="1B308DA6" w:rsidR="00361539" w:rsidRPr="00375E4D" w:rsidRDefault="004C1815" w:rsidP="00361539">
      <w:pPr>
        <w:jc w:val="center"/>
        <w:rPr>
          <w:rFonts w:ascii="Arial" w:eastAsiaTheme="minorEastAsia" w:hAnsi="Arial" w:cs="Arial"/>
          <w:b/>
          <w:sz w:val="32"/>
          <w:szCs w:val="32"/>
          <w:lang w:val="en-US"/>
        </w:rPr>
      </w:pPr>
      <w:r w:rsidRPr="00375E4D">
        <w:rPr>
          <w:rFonts w:ascii="Arial" w:eastAsiaTheme="minorEastAsia" w:hAnsi="Arial" w:cs="Arial"/>
          <w:b/>
          <w:sz w:val="32"/>
          <w:szCs w:val="32"/>
          <w:lang w:val="en-US"/>
        </w:rPr>
        <w:t>Incarico</w:t>
      </w:r>
      <w:r w:rsidR="00361539" w:rsidRPr="00375E4D">
        <w:rPr>
          <w:rFonts w:ascii="Arial" w:eastAsiaTheme="minorEastAsia" w:hAnsi="Arial" w:cs="Arial"/>
          <w:b/>
          <w:sz w:val="32"/>
          <w:szCs w:val="32"/>
          <w:lang w:val="en-US"/>
        </w:rPr>
        <w:t xml:space="preserve"> </w:t>
      </w:r>
    </w:p>
    <w:p w14:paraId="75EE42AF" w14:textId="77777777" w:rsidR="00361539" w:rsidRPr="003D6C32" w:rsidRDefault="00361539" w:rsidP="00361539">
      <w:pPr>
        <w:jc w:val="center"/>
        <w:rPr>
          <w:rFonts w:ascii="Arial" w:hAnsi="Arial" w:cs="Arial"/>
          <w:b/>
          <w:sz w:val="22"/>
          <w:szCs w:val="22"/>
        </w:rPr>
      </w:pPr>
    </w:p>
    <w:p w14:paraId="508120F8" w14:textId="77777777" w:rsidR="00361539" w:rsidRPr="003D6C32" w:rsidRDefault="00361539" w:rsidP="00361539">
      <w:pPr>
        <w:rPr>
          <w:rFonts w:ascii="Arial" w:hAnsi="Arial" w:cs="Arial"/>
          <w:sz w:val="22"/>
          <w:szCs w:val="22"/>
        </w:rPr>
      </w:pPr>
    </w:p>
    <w:p w14:paraId="28AEF99D" w14:textId="77777777" w:rsidR="008E14D9" w:rsidRPr="003D6C32" w:rsidRDefault="008E14D9" w:rsidP="008E14D9">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8E14D9" w:rsidRPr="00467299" w14:paraId="3BC03AA1" w14:textId="77777777" w:rsidTr="007A6E63">
        <w:tc>
          <w:tcPr>
            <w:tcW w:w="8984" w:type="dxa"/>
            <w:tcBorders>
              <w:top w:val="nil"/>
              <w:left w:val="nil"/>
              <w:bottom w:val="nil"/>
              <w:right w:val="nil"/>
            </w:tcBorders>
          </w:tcPr>
          <w:p w14:paraId="5BAAB7D4" w14:textId="77777777" w:rsidR="008E14D9" w:rsidRPr="003D6C32" w:rsidRDefault="008E14D9" w:rsidP="007A6E63">
            <w:pPr>
              <w:jc w:val="both"/>
              <w:rPr>
                <w:rFonts w:ascii="Arial" w:hAnsi="Arial" w:cs="Arial"/>
                <w:sz w:val="22"/>
                <w:szCs w:val="22"/>
                <w:lang w:val="en-US"/>
              </w:rPr>
            </w:pPr>
            <w:r w:rsidRPr="003D6C32">
              <w:rPr>
                <w:rFonts w:ascii="Arial" w:eastAsiaTheme="minorEastAsia" w:hAnsi="Arial" w:cs="Arial"/>
                <w:sz w:val="22"/>
                <w:szCs w:val="22"/>
                <w:lang w:val="en-US"/>
              </w:rPr>
              <w:t>Data:</w:t>
            </w:r>
            <w:r w:rsidRPr="003D6C32">
              <w:rPr>
                <w:rFonts w:ascii="Arial" w:hAnsi="Arial" w:cs="Arial"/>
                <w:sz w:val="22"/>
                <w:szCs w:val="22"/>
                <w:lang w:val="en-US"/>
              </w:rPr>
              <w:t xml:space="preserve"> </w:t>
            </w:r>
            <w:r w:rsidRPr="003D6C32">
              <w:rPr>
                <w:rFonts w:ascii="Arial" w:hAnsi="Arial" w:cs="Arial"/>
                <w:b/>
                <w:sz w:val="22"/>
                <w:szCs w:val="22"/>
              </w:rPr>
              <w:t>&lt;&lt;Today__s&gt;&gt;</w:t>
            </w:r>
          </w:p>
          <w:p w14:paraId="3F5B17E8" w14:textId="77777777" w:rsidR="008E14D9" w:rsidRPr="003D6C32" w:rsidRDefault="008E14D9" w:rsidP="007A6E63">
            <w:pPr>
              <w:rPr>
                <w:rFonts w:ascii="Arial" w:hAnsi="Arial" w:cs="Arial"/>
                <w:sz w:val="22"/>
                <w:szCs w:val="22"/>
                <w:highlight w:val="yellow"/>
                <w:lang w:val="en-US"/>
              </w:rPr>
            </w:pPr>
          </w:p>
          <w:p w14:paraId="24B0FB98" w14:textId="4F1280DE" w:rsidR="008E14D9" w:rsidRPr="005A38B2" w:rsidRDefault="005A38B2" w:rsidP="007A6E63">
            <w:pPr>
              <w:rPr>
                <w:rFonts w:ascii="Arial" w:hAnsi="Arial" w:cs="Arial"/>
                <w:b/>
                <w:sz w:val="22"/>
                <w:szCs w:val="22"/>
                <w:highlight w:val="yellow"/>
                <w:lang w:val="en-US"/>
              </w:rPr>
            </w:pPr>
            <w:r w:rsidRPr="005A38B2">
              <w:rPr>
                <w:rFonts w:ascii="Arial" w:hAnsi="Arial" w:cs="Arial"/>
                <w:b/>
                <w:sz w:val="22"/>
                <w:szCs w:val="22"/>
                <w:lang w:val="en-US"/>
              </w:rPr>
              <w:t>&lt;&lt;Account_MERC_Title_Desc_GLBL&gt;&gt;</w:t>
            </w:r>
          </w:p>
          <w:p w14:paraId="16D2804D" w14:textId="77777777" w:rsidR="005A38B2" w:rsidRDefault="005A38B2" w:rsidP="005A38B2">
            <w:pPr>
              <w:spacing w:line="280" w:lineRule="exact"/>
              <w:rPr>
                <w:rFonts w:ascii="Arial" w:hAnsi="Arial" w:cs="Arial"/>
                <w:b/>
                <w:sz w:val="22"/>
                <w:szCs w:val="22"/>
                <w:lang w:val="en-US"/>
              </w:rPr>
            </w:pPr>
            <w:r w:rsidRPr="00697F33">
              <w:rPr>
                <w:rFonts w:ascii="Arial" w:hAnsi="Arial" w:cs="Arial"/>
                <w:b/>
                <w:sz w:val="22"/>
                <w:szCs w:val="22"/>
                <w:lang w:val="en-US"/>
              </w:rPr>
              <w:t>&lt;&lt;Account_MERC_Sfx_Nm_GLBL&gt;&gt;</w:t>
            </w:r>
            <w:r>
              <w:rPr>
                <w:rFonts w:ascii="Arial" w:hAnsi="Arial" w:cs="Arial"/>
                <w:b/>
                <w:sz w:val="22"/>
                <w:szCs w:val="22"/>
                <w:lang w:val="en-US"/>
              </w:rPr>
              <w:t xml:space="preserve"> </w:t>
            </w:r>
            <w:r w:rsidRPr="00F748A6">
              <w:rPr>
                <w:rFonts w:ascii="Arial" w:hAnsi="Arial" w:cs="Arial"/>
                <w:b/>
                <w:sz w:val="22"/>
                <w:szCs w:val="22"/>
                <w:lang w:val="en-US"/>
              </w:rPr>
              <w:t>&lt;&lt;Account_MERC_Name&gt;&gt;</w:t>
            </w:r>
          </w:p>
          <w:p w14:paraId="3F26ED42"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&lt;&lt;Address_GLBL_Line_1_Adrs_Txt_GLBL&gt;&gt;</w:t>
            </w:r>
          </w:p>
          <w:p w14:paraId="5368DA7C"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&lt;&lt;Address_GLBL_Line_2_Adrs_Txt_GLBL&gt;&gt;</w:t>
            </w:r>
          </w:p>
          <w:p w14:paraId="7892BB42" w14:textId="77777777" w:rsidR="008E14D9" w:rsidRPr="003D6C32" w:rsidRDefault="008E14D9" w:rsidP="007A6E63">
            <w:pPr>
              <w:pStyle w:val="BodyText"/>
              <w:jc w:val="both"/>
              <w:rPr>
                <w:rFonts w:ascii="Arial" w:hAnsi="Arial" w:cs="Arial"/>
                <w:b/>
                <w:sz w:val="22"/>
                <w:szCs w:val="22"/>
                <w:lang w:val="en-US"/>
              </w:rPr>
            </w:pPr>
            <w:r w:rsidRPr="003D6C32">
              <w:rPr>
                <w:rFonts w:ascii="Arial" w:hAnsi="Arial" w:cs="Arial"/>
                <w:b/>
                <w:sz w:val="22"/>
                <w:szCs w:val="22"/>
                <w:lang w:val="en-US"/>
              </w:rPr>
              <w:t>&lt;&lt;Address_GLBL_Zip_Postal_Code_GLBL&gt;&gt; &lt;&lt;Address_GLBL_City_GLBL&gt;&gt;</w:t>
            </w:r>
          </w:p>
          <w:p w14:paraId="3026C89E" w14:textId="77777777" w:rsidR="008E14D9" w:rsidRPr="003D6C32" w:rsidRDefault="008E14D9" w:rsidP="007A6E63">
            <w:pPr>
              <w:tabs>
                <w:tab w:val="left" w:pos="0"/>
              </w:tabs>
              <w:ind w:right="-5"/>
              <w:rPr>
                <w:rFonts w:ascii="Arial" w:hAnsi="Arial" w:cs="Arial"/>
                <w:b/>
                <w:sz w:val="22"/>
                <w:szCs w:val="22"/>
                <w:lang w:val="en-US"/>
              </w:rPr>
            </w:pPr>
          </w:p>
          <w:p w14:paraId="5AEB0FC4" w14:textId="79BCBC93" w:rsidR="008E14D9" w:rsidRPr="003D6C32" w:rsidRDefault="008E14D9" w:rsidP="007A6E63">
            <w:pPr>
              <w:tabs>
                <w:tab w:val="left" w:pos="0"/>
              </w:tabs>
              <w:ind w:right="-5"/>
              <w:jc w:val="both"/>
              <w:rPr>
                <w:rFonts w:ascii="Arial" w:hAnsi="Arial" w:cs="Arial"/>
                <w:sz w:val="22"/>
                <w:szCs w:val="22"/>
                <w:lang w:val="it-IT"/>
              </w:rPr>
            </w:pPr>
            <w:r w:rsidRPr="003D6C32">
              <w:rPr>
                <w:rFonts w:ascii="Arial" w:eastAsiaTheme="minorEastAsia" w:hAnsi="Arial" w:cs="Arial"/>
                <w:sz w:val="22"/>
                <w:szCs w:val="22"/>
                <w:lang w:val="it-IT"/>
              </w:rPr>
              <w:t xml:space="preserve">Questo </w:t>
            </w:r>
            <w:r w:rsidR="005C1C52">
              <w:rPr>
                <w:rFonts w:ascii="Arial" w:eastAsiaTheme="minorEastAsia" w:hAnsi="Arial" w:cs="Arial"/>
                <w:sz w:val="22"/>
                <w:szCs w:val="22"/>
                <w:lang w:val="it-IT"/>
              </w:rPr>
              <w:t>incarico</w:t>
            </w:r>
            <w:r w:rsidRPr="003D6C32">
              <w:rPr>
                <w:rFonts w:ascii="Arial" w:eastAsiaTheme="minorEastAsia" w:hAnsi="Arial" w:cs="Arial"/>
                <w:sz w:val="22"/>
                <w:szCs w:val="22"/>
                <w:lang w:val="it-IT"/>
              </w:rPr>
              <w:t xml:space="preserve"> fa espresso riferimento all’Accordo Quadro per la fornitura di Servizi di Cons</w:t>
            </w:r>
            <w:r w:rsidR="00F5649E">
              <w:rPr>
                <w:rFonts w:ascii="Arial" w:eastAsiaTheme="minorEastAsia" w:hAnsi="Arial" w:cs="Arial"/>
                <w:sz w:val="22"/>
                <w:szCs w:val="22"/>
                <w:lang w:val="it-IT"/>
              </w:rPr>
              <w:t xml:space="preserve">ulenza Scientifica fra Lilly e </w:t>
            </w:r>
            <w:r w:rsidRPr="003D6C32">
              <w:rPr>
                <w:rFonts w:ascii="Arial" w:eastAsiaTheme="minorEastAsia" w:hAnsi="Arial" w:cs="Arial"/>
                <w:sz w:val="22"/>
                <w:szCs w:val="22"/>
                <w:lang w:val="it-IT"/>
              </w:rPr>
              <w:t xml:space="preserve">il Professionista </w:t>
            </w:r>
            <w:r w:rsidR="00F5649E">
              <w:rPr>
                <w:rFonts w:ascii="Arial" w:eastAsiaTheme="minorEastAsia" w:hAnsi="Arial" w:cs="Arial"/>
                <w:sz w:val="22"/>
                <w:szCs w:val="22"/>
                <w:lang w:val="it-IT"/>
              </w:rPr>
              <w:t>S</w:t>
            </w:r>
            <w:r w:rsidRPr="003D6C32">
              <w:rPr>
                <w:rFonts w:ascii="Arial" w:eastAsiaTheme="minorEastAsia" w:hAnsi="Arial" w:cs="Arial"/>
                <w:sz w:val="22"/>
                <w:szCs w:val="22"/>
                <w:lang w:val="it-IT"/>
              </w:rPr>
              <w:t>anitario ed è soggetto ai termini e alle condizioni in esso previste</w:t>
            </w:r>
            <w:r w:rsidRPr="003D6C32">
              <w:rPr>
                <w:rFonts w:ascii="Arial" w:hAnsi="Arial" w:cs="Arial"/>
                <w:sz w:val="22"/>
                <w:szCs w:val="22"/>
                <w:lang w:val="it-IT"/>
              </w:rPr>
              <w:t xml:space="preserve">. </w:t>
            </w:r>
          </w:p>
          <w:p w14:paraId="06C8BF27" w14:textId="77777777" w:rsidR="008E14D9" w:rsidRPr="00467299" w:rsidRDefault="008E14D9" w:rsidP="007A6E63">
            <w:pPr>
              <w:tabs>
                <w:tab w:val="left" w:pos="0"/>
              </w:tabs>
              <w:ind w:right="-5"/>
              <w:rPr>
                <w:rFonts w:ascii="Arial" w:hAnsi="Arial" w:cs="Arial"/>
                <w:sz w:val="22"/>
                <w:szCs w:val="22"/>
                <w:lang w:val="it-IT"/>
              </w:rPr>
            </w:pPr>
          </w:p>
          <w:p w14:paraId="5E59F2B0" w14:textId="5F747E1A" w:rsidR="008E14D9" w:rsidRPr="003D6C32" w:rsidRDefault="008E14D9" w:rsidP="00EF7A4B">
            <w:pPr>
              <w:tabs>
                <w:tab w:val="left" w:pos="0"/>
              </w:tabs>
              <w:ind w:right="-5"/>
              <w:jc w:val="both"/>
              <w:rPr>
                <w:rFonts w:ascii="Arial" w:eastAsiaTheme="minorEastAsia" w:hAnsi="Arial" w:cs="Arial"/>
                <w:b/>
                <w:sz w:val="22"/>
                <w:szCs w:val="22"/>
                <w:lang w:val="it-IT"/>
              </w:rPr>
            </w:pPr>
            <w:r w:rsidRPr="00467299">
              <w:rPr>
                <w:rFonts w:ascii="Arial" w:eastAsiaTheme="minorEastAsia" w:hAnsi="Arial" w:cs="Arial"/>
                <w:sz w:val="22"/>
                <w:szCs w:val="22"/>
                <w:lang w:val="it-IT"/>
              </w:rPr>
              <w:t xml:space="preserve">Lilly desidera </w:t>
            </w:r>
            <w:r w:rsidR="00467299" w:rsidRPr="00467299">
              <w:rPr>
                <w:rFonts w:ascii="Arial" w:eastAsiaTheme="minorEastAsia" w:hAnsi="Arial" w:cs="Arial"/>
                <w:sz w:val="22"/>
                <w:szCs w:val="22"/>
                <w:lang w:val="it-IT"/>
              </w:rPr>
              <w:t>conferirle</w:t>
            </w:r>
            <w:r w:rsidRPr="00467299">
              <w:rPr>
                <w:rFonts w:ascii="Arial" w:eastAsiaTheme="minorEastAsia" w:hAnsi="Arial" w:cs="Arial"/>
                <w:sz w:val="22"/>
                <w:szCs w:val="22"/>
                <w:lang w:val="it-IT"/>
              </w:rPr>
              <w:t xml:space="preserve"> </w:t>
            </w:r>
            <w:r w:rsidR="00467299" w:rsidRPr="00467299">
              <w:rPr>
                <w:rFonts w:ascii="Arial" w:eastAsiaTheme="minorEastAsia" w:hAnsi="Arial" w:cs="Arial"/>
                <w:sz w:val="22"/>
                <w:szCs w:val="22"/>
                <w:lang w:val="it-IT"/>
              </w:rPr>
              <w:t>l’i</w:t>
            </w:r>
            <w:r w:rsidR="005C1C52" w:rsidRPr="00467299">
              <w:rPr>
                <w:rFonts w:ascii="Arial" w:eastAsiaTheme="minorEastAsia" w:hAnsi="Arial" w:cs="Arial"/>
                <w:sz w:val="22"/>
                <w:szCs w:val="22"/>
                <w:lang w:val="it-IT"/>
              </w:rPr>
              <w:t>ncarico</w:t>
            </w:r>
            <w:bookmarkStart w:id="0" w:name="_GoBack"/>
            <w:bookmarkEnd w:id="0"/>
            <w:r w:rsidRPr="00467299">
              <w:rPr>
                <w:rFonts w:ascii="Arial" w:eastAsiaTheme="minorEastAsia" w:hAnsi="Arial" w:cs="Arial"/>
                <w:sz w:val="22"/>
                <w:szCs w:val="22"/>
                <w:lang w:val="it-IT"/>
              </w:rPr>
              <w:t>:</w:t>
            </w:r>
            <w:r w:rsidRPr="003D6C32">
              <w:rPr>
                <w:rFonts w:ascii="Arial" w:eastAsiaTheme="minorEastAsia" w:hAnsi="Arial" w:cs="Arial"/>
                <w:b/>
                <w:sz w:val="22"/>
                <w:szCs w:val="22"/>
                <w:lang w:val="it-IT"/>
              </w:rPr>
              <w:t xml:space="preserve"> </w:t>
            </w:r>
          </w:p>
        </w:tc>
      </w:tr>
    </w:tbl>
    <w:p w14:paraId="27D27061" w14:textId="77777777"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663" w:type="dxa"/>
        <w:tblInd w:w="-34" w:type="dxa"/>
        <w:tblLayout w:type="fixed"/>
        <w:tblLook w:val="04A0" w:firstRow="1" w:lastRow="0" w:firstColumn="1" w:lastColumn="0" w:noHBand="0" w:noVBand="1"/>
      </w:tblPr>
      <w:tblGrid>
        <w:gridCol w:w="8663"/>
      </w:tblGrid>
      <w:tr w:rsidR="004F11C5" w:rsidRPr="00054FF4" w14:paraId="31F2C23A" w14:textId="77777777" w:rsidTr="009410DE">
        <w:tc>
          <w:tcPr>
            <w:tcW w:w="8663" w:type="dxa"/>
            <w:tcBorders>
              <w:top w:val="nil"/>
              <w:left w:val="nil"/>
              <w:bottom w:val="nil"/>
              <w:right w:val="nil"/>
            </w:tcBorders>
          </w:tcPr>
          <w:p w14:paraId="4F2DFA93" w14:textId="3E3E05BA" w:rsidR="004F11C5" w:rsidRPr="006C4F2B" w:rsidRDefault="004F11C5" w:rsidP="009410DE">
            <w:pPr>
              <w:jc w:val="both"/>
              <w:rPr>
                <w:rFonts w:ascii="Arial" w:hAnsi="Arial" w:cs="Arial"/>
                <w:sz w:val="22"/>
                <w:szCs w:val="22"/>
              </w:rPr>
            </w:pPr>
            <w:r w:rsidRPr="003D6C32">
              <w:rPr>
                <w:rFonts w:ascii="Arial" w:hAnsi="Arial" w:cs="Arial"/>
                <w:sz w:val="22"/>
                <w:szCs w:val="22"/>
              </w:rPr>
              <w:instrText>Relatore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23ABD45E" w14:textId="65A16E1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78B5B2B0" w14:textId="77777777" w:rsidTr="009410DE">
        <w:tc>
          <w:tcPr>
            <w:tcW w:w="8663" w:type="dxa"/>
            <w:tcBorders>
              <w:top w:val="nil"/>
              <w:left w:val="nil"/>
              <w:bottom w:val="nil"/>
              <w:right w:val="nil"/>
            </w:tcBorders>
          </w:tcPr>
          <w:p w14:paraId="11FED81E" w14:textId="679591C1" w:rsidR="004F11C5" w:rsidRPr="006C4F2B" w:rsidRDefault="004F11C5" w:rsidP="00F942DD">
            <w:pPr>
              <w:rPr>
                <w:rFonts w:ascii="Arial" w:hAnsi="Arial" w:cs="Arial"/>
                <w:sz w:val="22"/>
                <w:szCs w:val="22"/>
              </w:rPr>
            </w:pPr>
            <w:r w:rsidRPr="003D6C32">
              <w:rPr>
                <w:rFonts w:ascii="Arial" w:hAnsi="Arial" w:cs="Arial"/>
                <w:sz w:val="22"/>
                <w:szCs w:val="22"/>
              </w:rPr>
              <w:instrText>Medical Research Consultant</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7A0E35ED" w14:textId="7D092F7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09D2EC97" w14:textId="77777777" w:rsidTr="009410DE">
        <w:tc>
          <w:tcPr>
            <w:tcW w:w="8663" w:type="dxa"/>
            <w:tcBorders>
              <w:top w:val="nil"/>
              <w:left w:val="nil"/>
              <w:bottom w:val="nil"/>
              <w:right w:val="nil"/>
            </w:tcBorders>
          </w:tcPr>
          <w:p w14:paraId="0E37B2CC" w14:textId="1F8D247B"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B3DDC05" w14:textId="646EAA2A"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48907B45" w14:textId="77777777" w:rsidTr="009410DE">
        <w:tc>
          <w:tcPr>
            <w:tcW w:w="8663" w:type="dxa"/>
            <w:tcBorders>
              <w:top w:val="nil"/>
              <w:left w:val="nil"/>
              <w:bottom w:val="nil"/>
              <w:right w:val="nil"/>
            </w:tcBorders>
          </w:tcPr>
          <w:p w14:paraId="4F2E917E" w14:textId="6F09588E"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D1297EB" w14:textId="04830778"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Advisory Board - Participant</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04E25CC2" w14:textId="77777777" w:rsidTr="009410DE">
        <w:tc>
          <w:tcPr>
            <w:tcW w:w="8663" w:type="dxa"/>
            <w:tcBorders>
              <w:top w:val="nil"/>
              <w:left w:val="nil"/>
              <w:bottom w:val="nil"/>
              <w:right w:val="nil"/>
            </w:tcBorders>
          </w:tcPr>
          <w:p w14:paraId="5D5AF127" w14:textId="0F61B513" w:rsidR="004F11C5" w:rsidRPr="006C4F2B" w:rsidRDefault="004F11C5" w:rsidP="005C1C52">
            <w:pPr>
              <w:rPr>
                <w:rFonts w:ascii="Arial" w:hAnsi="Arial" w:cs="Arial"/>
                <w:sz w:val="22"/>
                <w:szCs w:val="22"/>
              </w:rPr>
            </w:pPr>
            <w:r w:rsidRPr="003D6C32">
              <w:rPr>
                <w:rFonts w:ascii="Arial" w:hAnsi="Arial" w:cs="Arial"/>
                <w:sz w:val="22"/>
                <w:szCs w:val="22"/>
              </w:rPr>
              <w:instrText xml:space="preserve">Partecipante </w:instrText>
            </w:r>
            <w:r w:rsidR="00E65CC7">
              <w:rPr>
                <w:rFonts w:ascii="Arial" w:hAnsi="Arial" w:cs="Arial"/>
                <w:sz w:val="22"/>
                <w:szCs w:val="22"/>
              </w:rPr>
              <w:instrText xml:space="preserve">ad Advisory Board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3ACB60A" w14:textId="31C243E3"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Speaker - Training</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7D174A8F" w14:textId="77777777" w:rsidTr="009410DE">
        <w:tc>
          <w:tcPr>
            <w:tcW w:w="8663" w:type="dxa"/>
            <w:tcBorders>
              <w:top w:val="nil"/>
              <w:left w:val="nil"/>
              <w:bottom w:val="nil"/>
              <w:right w:val="nil"/>
            </w:tcBorders>
          </w:tcPr>
          <w:p w14:paraId="53D06749" w14:textId="14CAE372" w:rsidR="004F11C5" w:rsidRPr="006C4F2B" w:rsidRDefault="004F11C5" w:rsidP="00F942DD">
            <w:pPr>
              <w:rPr>
                <w:rFonts w:ascii="Arial" w:hAnsi="Arial" w:cs="Arial"/>
                <w:sz w:val="22"/>
                <w:szCs w:val="22"/>
              </w:rPr>
            </w:pPr>
            <w:r w:rsidRPr="003D6C32">
              <w:rPr>
                <w:rFonts w:ascii="Arial" w:hAnsi="Arial" w:cs="Arial"/>
                <w:sz w:val="22"/>
                <w:szCs w:val="22"/>
              </w:rPr>
              <w:instrText>Partecipante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2D24158" w14:textId="77777777" w:rsidR="005938EA"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p>
    <w:p w14:paraId="71C3FC76" w14:textId="6E08E4F1" w:rsidR="005938EA" w:rsidRPr="00054FF4" w:rsidRDefault="005938EA" w:rsidP="005938EA">
      <w:pPr>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 xml:space="preserve">Advisory Board - </w:instrText>
      </w:r>
      <w:r w:rsidR="00754F45">
        <w:rPr>
          <w:rFonts w:ascii="Arial" w:hAnsi="Arial" w:cs="Arial"/>
          <w:sz w:val="22"/>
          <w:szCs w:val="22"/>
        </w:rPr>
        <w:instrText>Chairman</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5938EA" w:rsidRPr="00054FF4" w14:paraId="0B2492FA" w14:textId="77777777" w:rsidTr="001E3AB2">
        <w:tc>
          <w:tcPr>
            <w:tcW w:w="8663" w:type="dxa"/>
            <w:tcBorders>
              <w:top w:val="nil"/>
              <w:left w:val="nil"/>
              <w:bottom w:val="nil"/>
              <w:right w:val="nil"/>
            </w:tcBorders>
          </w:tcPr>
          <w:p w14:paraId="06B93B4C" w14:textId="57145111" w:rsidR="005938EA" w:rsidRPr="006C4F2B" w:rsidRDefault="00754F45" w:rsidP="001E3AB2">
            <w:pPr>
              <w:rPr>
                <w:rFonts w:ascii="Arial" w:hAnsi="Arial" w:cs="Arial"/>
                <w:sz w:val="22"/>
                <w:szCs w:val="22"/>
              </w:rPr>
            </w:pPr>
            <w:r>
              <w:rPr>
                <w:rFonts w:ascii="Arial" w:hAnsi="Arial" w:cs="Arial"/>
                <w:sz w:val="22"/>
                <w:szCs w:val="22"/>
              </w:rPr>
              <w:instrText>Moderatore</w:instrText>
            </w:r>
            <w:r w:rsidR="005938EA" w:rsidRPr="003D6C32">
              <w:rPr>
                <w:rFonts w:ascii="Arial" w:hAnsi="Arial" w:cs="Arial"/>
                <w:sz w:val="22"/>
                <w:szCs w:val="22"/>
              </w:rPr>
              <w:instrText xml:space="preserve"> </w:instrText>
            </w:r>
            <w:r w:rsidR="005938EA">
              <w:rPr>
                <w:rFonts w:ascii="Arial" w:hAnsi="Arial" w:cs="Arial"/>
                <w:sz w:val="22"/>
                <w:szCs w:val="22"/>
              </w:rPr>
              <w:instrText xml:space="preserve">ad Advisory Board </w:instrText>
            </w:r>
            <w:r w:rsidR="005938EA" w:rsidRPr="003D6C32">
              <w:rPr>
                <w:rFonts w:ascii="Arial" w:eastAsiaTheme="minorEastAsia" w:hAnsi="Arial" w:cs="Arial"/>
                <w:sz w:val="22"/>
                <w:szCs w:val="22"/>
                <w:lang w:val="en-US"/>
              </w:rPr>
              <w:instrText xml:space="preserve">ad evento: </w:instrText>
            </w:r>
            <w:r w:rsidR="005938EA" w:rsidRPr="003D6C32">
              <w:rPr>
                <w:rFonts w:ascii="Arial" w:hAnsi="Arial" w:cs="Arial"/>
                <w:sz w:val="22"/>
                <w:szCs w:val="22"/>
                <w:lang w:val="en-US"/>
              </w:rPr>
              <w:instrText>&lt;&lt;Meeting_MERC_Type_MERC&gt;&gt;</w:instrText>
            </w:r>
          </w:p>
        </w:tc>
      </w:tr>
    </w:tbl>
    <w:p w14:paraId="3F6D7233" w14:textId="1527356C" w:rsidR="006414CC" w:rsidRDefault="005938EA"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end"/>
      </w:r>
      <w:r w:rsidR="008E14D9" w:rsidRPr="003D6C32">
        <w:rPr>
          <w:rFonts w:ascii="Arial" w:hAnsi="Arial" w:cs="Arial"/>
          <w:sz w:val="22"/>
          <w:szCs w:val="22"/>
          <w:lang w:val="en-US"/>
        </w:rPr>
        <w:t xml:space="preserve"> </w:t>
      </w:r>
    </w:p>
    <w:p w14:paraId="46843A1F" w14:textId="77777777" w:rsidR="00687E3A" w:rsidRPr="003D6C32" w:rsidRDefault="00687E3A" w:rsidP="004F11C5">
      <w:pPr>
        <w:rPr>
          <w:rFonts w:ascii="Arial" w:hAnsi="Arial" w:cs="Arial"/>
          <w:sz w:val="22"/>
          <w:szCs w:val="22"/>
          <w:lang w:val="en-US"/>
        </w:rPr>
      </w:pPr>
    </w:p>
    <w:tbl>
      <w:tblPr>
        <w:tblStyle w:val="TableGrid"/>
        <w:tblW w:w="0" w:type="auto"/>
        <w:tblLook w:val="04A0" w:firstRow="1" w:lastRow="0" w:firstColumn="1" w:lastColumn="0" w:noHBand="0" w:noVBand="1"/>
      </w:tblPr>
      <w:tblGrid>
        <w:gridCol w:w="8984"/>
      </w:tblGrid>
      <w:tr w:rsidR="008E14D9" w:rsidRPr="003D6C32" w14:paraId="797EB486" w14:textId="77777777" w:rsidTr="007A6E63">
        <w:tc>
          <w:tcPr>
            <w:tcW w:w="8984" w:type="dxa"/>
            <w:tcBorders>
              <w:top w:val="nil"/>
              <w:left w:val="nil"/>
              <w:bottom w:val="nil"/>
              <w:right w:val="nil"/>
            </w:tcBorders>
          </w:tcPr>
          <w:p w14:paraId="0B036AFB" w14:textId="77777777" w:rsidR="008E14D9" w:rsidRPr="003D6C32" w:rsidRDefault="008E14D9" w:rsidP="007A6E63">
            <w:pPr>
              <w:jc w:val="both"/>
              <w:rPr>
                <w:rFonts w:ascii="Arial" w:hAnsi="Arial" w:cs="Arial"/>
                <w:sz w:val="22"/>
                <w:szCs w:val="22"/>
              </w:rPr>
            </w:pPr>
            <w:r w:rsidRPr="003D6C32">
              <w:rPr>
                <w:rFonts w:ascii="Arial" w:eastAsiaTheme="minorEastAsia" w:hAnsi="Arial" w:cs="Arial"/>
                <w:sz w:val="22"/>
                <w:szCs w:val="22"/>
                <w:lang w:val="en-US"/>
              </w:rPr>
              <w:t>Incontro:</w:t>
            </w:r>
            <w:r w:rsidRPr="003D6C32">
              <w:rPr>
                <w:rFonts w:ascii="Arial" w:hAnsi="Arial" w:cs="Arial"/>
                <w:sz w:val="22"/>
                <w:szCs w:val="22"/>
              </w:rPr>
              <w:t xml:space="preserve"> </w:t>
            </w:r>
            <w:r w:rsidRPr="003D6C32">
              <w:rPr>
                <w:rFonts w:ascii="Arial" w:hAnsi="Arial" w:cs="Arial"/>
                <w:b/>
                <w:sz w:val="22"/>
                <w:szCs w:val="22"/>
                <w:lang w:val="en-US"/>
              </w:rPr>
              <w:t>&lt;&lt;Meeting_MERC_Name&gt;&gt;</w:t>
            </w:r>
          </w:p>
          <w:p w14:paraId="355A2DC6" w14:textId="77777777" w:rsidR="008E14D9" w:rsidRPr="003D6C32" w:rsidRDefault="008E14D9" w:rsidP="007A6E63">
            <w:pPr>
              <w:jc w:val="both"/>
              <w:rPr>
                <w:rFonts w:ascii="Arial" w:hAnsi="Arial" w:cs="Arial"/>
                <w:b/>
                <w:sz w:val="22"/>
                <w:szCs w:val="22"/>
              </w:rPr>
            </w:pPr>
            <w:bookmarkStart w:id="1" w:name="Text6"/>
            <w:r w:rsidRPr="003D6C32">
              <w:rPr>
                <w:rFonts w:ascii="Arial" w:eastAsiaTheme="minorEastAsia" w:hAnsi="Arial" w:cs="Arial"/>
                <w:sz w:val="22"/>
                <w:szCs w:val="22"/>
                <w:lang w:val="en-US"/>
              </w:rPr>
              <w:t>Data dell’incontro</w:t>
            </w:r>
            <w:bookmarkEnd w:id="1"/>
            <w:r w:rsidRPr="003D6C32">
              <w:rPr>
                <w:rFonts w:ascii="Arial" w:eastAsiaTheme="minorEastAsia" w:hAnsi="Arial" w:cs="Arial"/>
                <w:sz w:val="22"/>
                <w:szCs w:val="22"/>
                <w:lang w:val="en-US"/>
              </w:rPr>
              <w:t xml:space="preserve">: </w:t>
            </w:r>
            <w:r w:rsidRPr="003D6C32">
              <w:rPr>
                <w:rFonts w:ascii="Arial" w:hAnsi="Arial" w:cs="Arial"/>
                <w:b/>
                <w:sz w:val="22"/>
                <w:szCs w:val="22"/>
              </w:rPr>
              <w:t>&lt;&lt;Meeting_MERC_Date_of_Event_MERC__s&gt;&gt;</w:t>
            </w:r>
          </w:p>
          <w:p w14:paraId="5F9ADB78" w14:textId="77777777" w:rsidR="008E14D9" w:rsidRPr="003D6C32" w:rsidRDefault="008E14D9" w:rsidP="007A6E63">
            <w:pPr>
              <w:jc w:val="both"/>
              <w:rPr>
                <w:rFonts w:ascii="Arial" w:hAnsi="Arial" w:cs="Arial"/>
                <w:b/>
                <w:sz w:val="22"/>
                <w:szCs w:val="22"/>
              </w:rPr>
            </w:pPr>
            <w:r w:rsidRPr="003D6C32">
              <w:rPr>
                <w:rFonts w:ascii="Arial" w:eastAsiaTheme="minorEastAsia" w:hAnsi="Arial" w:cs="Arial"/>
                <w:sz w:val="22"/>
                <w:szCs w:val="22"/>
                <w:lang w:val="en-US"/>
              </w:rPr>
              <w:t>Città:</w:t>
            </w:r>
            <w:r w:rsidRPr="003D6C32">
              <w:rPr>
                <w:rFonts w:ascii="Arial" w:hAnsi="Arial" w:cs="Arial"/>
                <w:sz w:val="22"/>
                <w:szCs w:val="22"/>
              </w:rPr>
              <w:t xml:space="preserve"> </w:t>
            </w:r>
            <w:r w:rsidRPr="003D6C32">
              <w:rPr>
                <w:rFonts w:ascii="Arial" w:hAnsi="Arial" w:cs="Arial"/>
                <w:b/>
                <w:sz w:val="22"/>
                <w:szCs w:val="22"/>
              </w:rPr>
              <w:t>&lt;&lt;Meeting_MERC_City_of_Meeting_MERC&gt;&gt;</w:t>
            </w:r>
          </w:p>
          <w:p w14:paraId="56C5B35C" w14:textId="595256BD" w:rsidR="008E14D9" w:rsidRPr="003D6C32" w:rsidRDefault="008E14D9" w:rsidP="003D6C32">
            <w:pPr>
              <w:jc w:val="both"/>
              <w:rPr>
                <w:rFonts w:ascii="Arial" w:hAnsi="Arial" w:cs="Arial"/>
                <w:sz w:val="22"/>
                <w:szCs w:val="22"/>
                <w:highlight w:val="yellow"/>
                <w:lang w:val="en-US"/>
              </w:rPr>
            </w:pPr>
            <w:r w:rsidRPr="003D6C32">
              <w:rPr>
                <w:rFonts w:ascii="Arial" w:eastAsiaTheme="minorEastAsia" w:hAnsi="Arial" w:cs="Arial"/>
                <w:sz w:val="22"/>
                <w:szCs w:val="22"/>
                <w:lang w:val="en-US"/>
              </w:rPr>
              <w:t>Altro (Opzionale):</w:t>
            </w:r>
            <w:r w:rsidR="00FB7C23">
              <w:rPr>
                <w:rFonts w:ascii="Arial" w:hAnsi="Arial" w:cs="Arial"/>
                <w:sz w:val="22"/>
                <w:szCs w:val="22"/>
              </w:rPr>
              <w:t xml:space="preserve"> </w:t>
            </w:r>
            <w:r w:rsidRPr="003D6C32">
              <w:rPr>
                <w:rFonts w:ascii="Arial" w:hAnsi="Arial" w:cs="Arial"/>
                <w:sz w:val="22"/>
                <w:szCs w:val="22"/>
              </w:rPr>
              <w:t>&lt;&lt;Form_Additional requirements&gt;&gt;</w:t>
            </w:r>
          </w:p>
        </w:tc>
      </w:tr>
    </w:tbl>
    <w:p w14:paraId="1F2A0DF9" w14:textId="77777777" w:rsidR="005A38B2" w:rsidRDefault="005A38B2" w:rsidP="008E14D9">
      <w:pPr>
        <w:jc w:val="both"/>
        <w:rPr>
          <w:rFonts w:ascii="Arial" w:hAnsi="Arial" w:cs="Arial"/>
          <w:sz w:val="22"/>
          <w:szCs w:val="22"/>
        </w:rPr>
      </w:pPr>
    </w:p>
    <w:p w14:paraId="1FF4E84A" w14:textId="77777777" w:rsidR="005A38B2" w:rsidRDefault="005A38B2">
      <w:pPr>
        <w:rPr>
          <w:rFonts w:ascii="Arial" w:hAnsi="Arial" w:cs="Arial"/>
          <w:sz w:val="22"/>
          <w:szCs w:val="22"/>
        </w:rPr>
      </w:pPr>
      <w:r>
        <w:rPr>
          <w:rFonts w:ascii="Arial" w:hAnsi="Arial" w:cs="Arial"/>
          <w:sz w:val="22"/>
          <w:szCs w:val="22"/>
        </w:rPr>
        <w:br w:type="page"/>
      </w:r>
    </w:p>
    <w:p w14:paraId="3A4B5395" w14:textId="77777777" w:rsidR="008E14D9" w:rsidRPr="003D6C32" w:rsidRDefault="008E14D9" w:rsidP="008E14D9">
      <w:pPr>
        <w:jc w:val="both"/>
        <w:rPr>
          <w:rFonts w:ascii="Arial" w:hAnsi="Arial" w:cs="Arial"/>
          <w:sz w:val="22"/>
          <w:szCs w:val="22"/>
        </w:rPr>
      </w:pPr>
      <w:r w:rsidRPr="003D6C32">
        <w:rPr>
          <w:rFonts w:ascii="Arial" w:hAnsi="Arial" w:cs="Arial"/>
          <w:sz w:val="22"/>
          <w:szCs w:val="22"/>
        </w:rPr>
        <w:lastRenderedPageBreak/>
        <w:fldChar w:fldCharType="begin"/>
      </w:r>
      <w:r w:rsidRPr="003D6C32">
        <w:rPr>
          <w:rFonts w:ascii="Arial" w:hAnsi="Arial" w:cs="Arial"/>
          <w:sz w:val="22"/>
          <w:szCs w:val="22"/>
        </w:rPr>
        <w:instrText xml:space="preserve"> IF "&lt;&lt;Meeting_Participant_MERC_Payment_Required_for_Meeting_MERC&gt;&gt;"="Yes"</w:instrText>
      </w:r>
      <w:r w:rsidRPr="003D6C32">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E14D9" w:rsidRPr="003D6C32" w14:paraId="78B854ED" w14:textId="77777777" w:rsidTr="007A6E63">
        <w:tc>
          <w:tcPr>
            <w:tcW w:w="8984" w:type="dxa"/>
            <w:tcBorders>
              <w:top w:val="nil"/>
              <w:left w:val="nil"/>
              <w:bottom w:val="nil"/>
              <w:right w:val="nil"/>
            </w:tcBorders>
          </w:tcPr>
          <w:p w14:paraId="744C952F" w14:textId="77777777" w:rsidR="008E14D9" w:rsidRPr="003D6C32" w:rsidRDefault="008E14D9" w:rsidP="008E14D9">
            <w:pPr>
              <w:autoSpaceDE w:val="0"/>
              <w:autoSpaceDN w:val="0"/>
              <w:adjustRightInd w:val="0"/>
              <w:rPr>
                <w:rFonts w:ascii="Arial" w:hAnsi="Arial" w:cs="Arial"/>
                <w:color w:val="000000"/>
                <w:sz w:val="22"/>
                <w:szCs w:val="22"/>
                <w:lang w:val="it-IT"/>
              </w:rPr>
            </w:pPr>
            <w:r w:rsidRPr="003D6C32">
              <w:rPr>
                <w:rFonts w:ascii="Arial" w:eastAsiaTheme="minorEastAsia" w:hAnsi="Arial" w:cs="Arial"/>
                <w:sz w:val="22"/>
                <w:szCs w:val="22"/>
                <w:lang w:val="it-IT"/>
              </w:rPr>
              <w:instrText>Il compenso per i Servizi sarà il seguente:</w:instrText>
            </w:r>
            <w:r w:rsidRPr="003D6C32">
              <w:rPr>
                <w:rFonts w:ascii="Arial" w:hAnsi="Arial" w:cs="Arial"/>
                <w:color w:val="000000"/>
                <w:sz w:val="22"/>
                <w:szCs w:val="22"/>
                <w:lang w:val="it-IT"/>
              </w:rPr>
              <w:instrText xml:space="preserve"> </w:instrText>
            </w:r>
          </w:p>
          <w:p w14:paraId="3EF912A2" w14:textId="77777777" w:rsidR="008E14D9" w:rsidRPr="003D6C32" w:rsidRDefault="008E14D9" w:rsidP="007A6E63">
            <w:pPr>
              <w:jc w:val="both"/>
              <w:rPr>
                <w:rFonts w:ascii="Arial" w:eastAsiaTheme="minorEastAsia" w:hAnsi="Arial" w:cs="Arial"/>
                <w:sz w:val="22"/>
                <w:szCs w:val="22"/>
                <w:lang w:val="en-US"/>
              </w:rPr>
            </w:pPr>
          </w:p>
          <w:p w14:paraId="76D25DCE" w14:textId="180CB68B" w:rsidR="008E14D9" w:rsidRPr="003D6C32" w:rsidRDefault="00F979E0" w:rsidP="005C1C52">
            <w:pPr>
              <w:rPr>
                <w:rFonts w:ascii="Arial" w:hAnsi="Arial" w:cs="Arial"/>
                <w:sz w:val="22"/>
                <w:szCs w:val="22"/>
              </w:rPr>
            </w:pPr>
            <w:r>
              <w:rPr>
                <w:rFonts w:ascii="Arial" w:eastAsiaTheme="minorEastAsia" w:hAnsi="Arial" w:cs="Arial"/>
                <w:sz w:val="22"/>
                <w:szCs w:val="22"/>
                <w:lang w:val="en-US"/>
              </w:rPr>
              <w:instrText>Indennità di viaggio</w:instrText>
            </w:r>
            <w:r w:rsidR="008E14D9" w:rsidRPr="003D6C32">
              <w:rPr>
                <w:rFonts w:ascii="Arial" w:eastAsiaTheme="minorEastAsia" w:hAnsi="Arial" w:cs="Arial"/>
                <w:sz w:val="22"/>
                <w:szCs w:val="22"/>
                <w:lang w:val="en-US"/>
              </w:rPr>
              <w:instrText>:</w:instrText>
            </w:r>
            <w:r w:rsidR="005C1C52">
              <w:rPr>
                <w:rFonts w:ascii="Arial" w:hAnsi="Arial" w:cs="Arial"/>
                <w:sz w:val="22"/>
                <w:szCs w:val="22"/>
              </w:rPr>
              <w:instrText xml:space="preserve"> </w:instrText>
            </w:r>
            <w:r w:rsidR="00BF42F2" w:rsidRPr="00BF42F2">
              <w:rPr>
                <w:rFonts w:ascii="Arial" w:hAnsi="Arial" w:cs="Arial"/>
                <w:sz w:val="22"/>
                <w:szCs w:val="22"/>
              </w:rPr>
              <w:instrText>&lt;&lt;Mee</w:instrText>
            </w:r>
            <w:r w:rsidR="00BF42F2" w:rsidRPr="00BF42F2">
              <w:rPr>
                <w:rFonts w:ascii="Arial" w:hAnsi="Arial" w:cs="Arial"/>
                <w:sz w:val="22"/>
                <w:szCs w:val="22"/>
              </w:rPr>
              <w:instrText>t</w:instrText>
            </w:r>
            <w:r w:rsidR="00BF42F2" w:rsidRPr="00BF42F2">
              <w:rPr>
                <w:rFonts w:ascii="Arial" w:hAnsi="Arial" w:cs="Arial"/>
                <w:sz w:val="22"/>
                <w:szCs w:val="22"/>
              </w:rPr>
              <w:instrText>ing_Participant_MERC_Travel_Adjustment_Amount_MERC&gt;&gt;</w:instrText>
            </w:r>
            <w:r w:rsidR="008E14D9" w:rsidRPr="003D6C32">
              <w:rPr>
                <w:rFonts w:ascii="Arial" w:hAnsi="Arial" w:cs="Arial"/>
                <w:sz w:val="22"/>
                <w:szCs w:val="22"/>
                <w:lang w:val="en-US"/>
              </w:rPr>
              <w:instrText xml:space="preserve"> </w:instrText>
            </w:r>
          </w:p>
          <w:p w14:paraId="7F65B080" w14:textId="77777777" w:rsidR="008E14D9" w:rsidRPr="003D6C32" w:rsidRDefault="008E14D9" w:rsidP="007A6E63">
            <w:pPr>
              <w:ind w:left="720"/>
              <w:contextualSpacing/>
              <w:jc w:val="both"/>
              <w:rPr>
                <w:rFonts w:ascii="Arial" w:hAnsi="Arial" w:cs="Arial"/>
                <w:sz w:val="22"/>
                <w:szCs w:val="22"/>
              </w:rPr>
            </w:pPr>
          </w:p>
          <w:p w14:paraId="7B312AB0" w14:textId="26BFCE7F" w:rsidR="008E14D9" w:rsidRPr="003D6C32" w:rsidRDefault="00F979E0" w:rsidP="007A6E63">
            <w:pPr>
              <w:jc w:val="both"/>
              <w:rPr>
                <w:rFonts w:ascii="Arial" w:hAnsi="Arial" w:cs="Arial"/>
                <w:sz w:val="22"/>
                <w:szCs w:val="22"/>
                <w:lang w:val="en-US"/>
              </w:rPr>
            </w:pPr>
            <w:r>
              <w:rPr>
                <w:rFonts w:ascii="Arial" w:eastAsiaTheme="minorEastAsia" w:hAnsi="Arial" w:cs="Arial"/>
                <w:sz w:val="22"/>
                <w:szCs w:val="22"/>
                <w:lang w:val="en-US"/>
              </w:rPr>
              <w:instrText>Importo totale</w:instrText>
            </w:r>
            <w:r w:rsidR="003A3D28">
              <w:rPr>
                <w:rFonts w:ascii="Arial" w:eastAsiaTheme="minorEastAsia" w:hAnsi="Arial" w:cs="Arial"/>
                <w:sz w:val="22"/>
                <w:szCs w:val="22"/>
                <w:lang w:val="en-US"/>
              </w:rPr>
              <w:instrText xml:space="preserve"> (lordo)</w:instrText>
            </w:r>
            <w:r w:rsidR="008E14D9" w:rsidRPr="003D6C32">
              <w:rPr>
                <w:rFonts w:ascii="Arial" w:hAnsi="Arial" w:cs="Arial"/>
                <w:sz w:val="22"/>
                <w:szCs w:val="22"/>
                <w:lang w:val="en-US"/>
              </w:rPr>
              <w:instrText>:</w:instrText>
            </w:r>
            <w:r w:rsidR="00BF42F2">
              <w:instrText xml:space="preserve"> </w:instrText>
            </w:r>
            <w:r w:rsidR="00BF42F2" w:rsidRPr="00BF42F2">
              <w:rPr>
                <w:rFonts w:ascii="Arial" w:hAnsi="Arial" w:cs="Arial"/>
                <w:sz w:val="22"/>
                <w:szCs w:val="22"/>
                <w:lang w:val="en-US"/>
              </w:rPr>
              <w:instrText>&lt;&lt;Meeting_Participant_MERC_Total_Honorarium_MERC&gt;&gt;</w:instrText>
            </w:r>
          </w:p>
          <w:p w14:paraId="283F9C72" w14:textId="77777777" w:rsidR="008E14D9" w:rsidRPr="003D6C32" w:rsidRDefault="008E14D9" w:rsidP="007A6E63">
            <w:pPr>
              <w:rPr>
                <w:rFonts w:ascii="Arial" w:hAnsi="Arial" w:cs="Arial"/>
                <w:sz w:val="22"/>
                <w:szCs w:val="22"/>
                <w:lang w:val="en-US"/>
              </w:rPr>
            </w:pPr>
          </w:p>
          <w:p w14:paraId="2B619AA8" w14:textId="77777777" w:rsidR="008E14D9" w:rsidRPr="003D6C32" w:rsidRDefault="008E14D9" w:rsidP="007A6E63">
            <w:pPr>
              <w:rPr>
                <w:rFonts w:ascii="Arial" w:hAnsi="Arial" w:cs="Arial"/>
                <w:sz w:val="22"/>
                <w:szCs w:val="22"/>
                <w:lang w:val="en-US"/>
              </w:rPr>
            </w:pPr>
          </w:p>
          <w:p w14:paraId="5A76DF52" w14:textId="2CA6A055"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Lilly effettuerà il pagamento solo al termine dell’</w:instrText>
            </w:r>
            <w:r w:rsidR="00C54D0F">
              <w:rPr>
                <w:rFonts w:ascii="Arial" w:eastAsiaTheme="minorEastAsia" w:hAnsi="Arial" w:cs="Arial"/>
                <w:sz w:val="22"/>
                <w:szCs w:val="22"/>
                <w:lang w:val="it-IT"/>
              </w:rPr>
              <w:instrText>incarico</w:instrText>
            </w:r>
            <w:r w:rsidRPr="003D6C32">
              <w:rPr>
                <w:rFonts w:ascii="Arial" w:eastAsiaTheme="minorEastAsia" w:hAnsi="Arial" w:cs="Arial"/>
                <w:sz w:val="22"/>
                <w:szCs w:val="22"/>
                <w:lang w:val="it-IT"/>
              </w:rPr>
              <w:instrText>, unitamente all</w:instrText>
            </w:r>
            <w:r w:rsidR="00E65CC7">
              <w:rPr>
                <w:rFonts w:ascii="Arial" w:eastAsiaTheme="minorEastAsia" w:hAnsi="Arial" w:cs="Arial"/>
                <w:sz w:val="22"/>
                <w:szCs w:val="22"/>
                <w:lang w:val="it-IT"/>
              </w:rPr>
              <w:instrText>e evidenze del servizio svolto. L'importo</w:instrText>
            </w:r>
            <w:r w:rsidRPr="003D6C32">
              <w:rPr>
                <w:rFonts w:ascii="Arial" w:eastAsiaTheme="minorEastAsia" w:hAnsi="Arial" w:cs="Arial"/>
                <w:sz w:val="22"/>
                <w:szCs w:val="22"/>
                <w:lang w:val="it-IT"/>
              </w:rPr>
              <w:instrText xml:space="preserve"> verrà addebitato sul conto corrente bancario </w:instrText>
            </w:r>
            <w:r w:rsidR="00E65CC7">
              <w:rPr>
                <w:rFonts w:ascii="Arial" w:eastAsiaTheme="minorEastAsia" w:hAnsi="Arial" w:cs="Arial"/>
                <w:sz w:val="22"/>
                <w:szCs w:val="22"/>
                <w:lang w:val="it-IT"/>
              </w:rPr>
              <w:instrText>da Lei indicato</w:instrText>
            </w:r>
            <w:r w:rsidRPr="003D6C32">
              <w:rPr>
                <w:rFonts w:ascii="Arial" w:eastAsiaTheme="minorEastAsia" w:hAnsi="Arial" w:cs="Arial"/>
                <w:sz w:val="22"/>
                <w:szCs w:val="22"/>
                <w:lang w:val="it-IT"/>
              </w:rPr>
              <w:instrText xml:space="preserve"> sul modulo allegato “I</w:instrText>
            </w:r>
            <w:r w:rsidR="00E65CC7">
              <w:rPr>
                <w:rFonts w:ascii="Arial" w:eastAsiaTheme="minorEastAsia" w:hAnsi="Arial" w:cs="Arial"/>
                <w:sz w:val="22"/>
                <w:szCs w:val="22"/>
                <w:lang w:val="it-IT"/>
              </w:rPr>
              <w:instrText>nformazioni sul Professionista s</w:instrText>
            </w:r>
            <w:r w:rsidRPr="003D6C32">
              <w:rPr>
                <w:rFonts w:ascii="Arial" w:eastAsiaTheme="minorEastAsia" w:hAnsi="Arial" w:cs="Arial"/>
                <w:sz w:val="22"/>
                <w:szCs w:val="22"/>
                <w:lang w:val="it-IT"/>
              </w:rPr>
              <w:instrText xml:space="preserve">anitario”. </w:instrText>
            </w:r>
          </w:p>
          <w:p w14:paraId="1D6220C9" w14:textId="77AF94D0"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Si prega di comunicare tempestivamente a Lilly eventuali modifiche inte</w:instrText>
            </w:r>
            <w:r w:rsidR="00CF4CED">
              <w:rPr>
                <w:rFonts w:ascii="Arial" w:eastAsiaTheme="minorEastAsia" w:hAnsi="Arial" w:cs="Arial"/>
                <w:sz w:val="22"/>
                <w:szCs w:val="22"/>
                <w:lang w:val="it-IT"/>
              </w:rPr>
              <w:instrText xml:space="preserve">rvenute a tale numero di conto </w:instrText>
            </w:r>
            <w:r w:rsidRPr="003D6C32">
              <w:rPr>
                <w:rFonts w:ascii="Arial" w:eastAsiaTheme="minorEastAsia" w:hAnsi="Arial" w:cs="Arial"/>
                <w:sz w:val="22"/>
                <w:szCs w:val="22"/>
                <w:lang w:val="it-IT"/>
              </w:rPr>
              <w:instrText>corrente bancario.</w:instrText>
            </w:r>
          </w:p>
          <w:p w14:paraId="58908A3F" w14:textId="77777777" w:rsidR="008E14D9" w:rsidRPr="003D6C32" w:rsidRDefault="008E14D9" w:rsidP="007A6E63">
            <w:pPr>
              <w:jc w:val="both"/>
              <w:rPr>
                <w:rFonts w:ascii="Arial" w:eastAsiaTheme="minorEastAsia" w:hAnsi="Arial" w:cs="Arial"/>
                <w:sz w:val="22"/>
                <w:szCs w:val="22"/>
                <w:lang w:val="it-IT"/>
              </w:rPr>
            </w:pPr>
          </w:p>
          <w:p w14:paraId="2A3D148D" w14:textId="77777777" w:rsidR="008E14D9"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Le spese di entità ragionevole saranno rimborsate in conformità alla Sezione 1 delle Condizioni Generali e solo dietro presentazione di idonea documentazione valida fiscalmente.</w:instrText>
            </w:r>
          </w:p>
          <w:p w14:paraId="044A3C5E" w14:textId="77777777" w:rsidR="008021E1" w:rsidRDefault="008021E1" w:rsidP="007A6E63">
            <w:pPr>
              <w:jc w:val="both"/>
              <w:rPr>
                <w:rFonts w:ascii="Arial" w:eastAsiaTheme="minorEastAsia" w:hAnsi="Arial" w:cs="Arial"/>
                <w:sz w:val="22"/>
                <w:szCs w:val="22"/>
                <w:lang w:val="it-IT"/>
              </w:rPr>
            </w:pPr>
          </w:p>
          <w:p w14:paraId="3C147AD0" w14:textId="2EFA9F24" w:rsidR="008021E1" w:rsidRPr="0072367E" w:rsidRDefault="008021E1" w:rsidP="007A6E63">
            <w:pPr>
              <w:jc w:val="both"/>
              <w:rPr>
                <w:rFonts w:ascii="Arial" w:hAnsi="Arial" w:cs="Arial"/>
                <w:sz w:val="22"/>
                <w:szCs w:val="22"/>
              </w:rPr>
            </w:pPr>
            <w:r w:rsidRPr="0072367E">
              <w:rPr>
                <w:rFonts w:ascii="Arial" w:eastAsiaTheme="minorEastAsia" w:hAnsi="Arial" w:cs="Arial"/>
                <w:sz w:val="22"/>
                <w:szCs w:val="24"/>
                <w:lang w:val="it-IT"/>
              </w:rPr>
              <w:instrText>Ove previsto e applicabile, ai sensi del D. Lgs. N°165/2001, Art. 53, e ss.mm.ii. verrà richiesta autorizzazione al Suo Ente di appartenenza nei termini previsti dal medesimo articolo e sarà data comunicazione allo stesso del compenso da Lei percepito.</w:instrText>
            </w:r>
          </w:p>
        </w:tc>
      </w:tr>
    </w:tbl>
    <w:p w14:paraId="09E58DBC" w14:textId="0736CE34" w:rsidR="008E14D9" w:rsidRPr="003D6C32" w:rsidRDefault="008E14D9" w:rsidP="00361539">
      <w:pPr>
        <w:jc w:val="both"/>
        <w:rPr>
          <w:rFonts w:ascii="Arial" w:hAnsi="Arial" w:cs="Arial"/>
          <w:sz w:val="22"/>
          <w:szCs w:val="22"/>
        </w:rPr>
      </w:pPr>
      <w:r w:rsidRPr="003D6C32">
        <w:rPr>
          <w:rFonts w:ascii="Arial" w:hAnsi="Arial" w:cs="Arial"/>
          <w:sz w:val="22"/>
          <w:szCs w:val="22"/>
        </w:rPr>
        <w:instrText xml:space="preserve">"\* MERGEFORMAT </w:instrText>
      </w:r>
      <w:r w:rsidRPr="003D6C32">
        <w:rPr>
          <w:rFonts w:ascii="Arial" w:hAnsi="Arial" w:cs="Arial"/>
          <w:sz w:val="22"/>
          <w:szCs w:val="22"/>
        </w:rPr>
        <w:fldChar w:fldCharType="end"/>
      </w:r>
    </w:p>
    <w:p w14:paraId="5228EDC7" w14:textId="77777777" w:rsidR="008E14D9" w:rsidRPr="003D6C32" w:rsidRDefault="008E14D9" w:rsidP="00361539">
      <w:pPr>
        <w:jc w:val="both"/>
        <w:rPr>
          <w:rFonts w:ascii="Arial" w:hAnsi="Arial" w:cs="Arial"/>
          <w:sz w:val="22"/>
          <w:szCs w:val="22"/>
        </w:rPr>
      </w:pPr>
    </w:p>
    <w:p w14:paraId="543ED4DC" w14:textId="0E2CBDED" w:rsidR="00D82032" w:rsidRDefault="00D82032" w:rsidP="00D8203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w:instrText>
      </w:r>
      <w:r>
        <w:rPr>
          <w:rFonts w:ascii="Arial" w:hAnsi="Arial" w:cs="Arial"/>
          <w:sz w:val="22"/>
          <w:szCs w:val="22"/>
        </w:rPr>
        <w:instrText>equired_for_Meeting_MERC&gt;&gt;"="No</w:instrText>
      </w:r>
      <w:r w:rsidRPr="009A7DDF">
        <w:rPr>
          <w:rFonts w:ascii="Arial" w:hAnsi="Arial" w:cs="Arial"/>
          <w:sz w:val="22"/>
          <w:szCs w:val="22"/>
        </w:rPr>
        <w:instrText>"</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D82032" w14:paraId="320C1365" w14:textId="77777777" w:rsidTr="008F1714">
        <w:tc>
          <w:tcPr>
            <w:tcW w:w="8984" w:type="dxa"/>
            <w:tcBorders>
              <w:top w:val="nil"/>
              <w:left w:val="nil"/>
              <w:bottom w:val="nil"/>
              <w:right w:val="nil"/>
            </w:tcBorders>
          </w:tcPr>
          <w:p w14:paraId="4F6D6016" w14:textId="0ED76E1A" w:rsidR="00D82032" w:rsidRPr="00450AAE" w:rsidRDefault="00D82032" w:rsidP="008F1714">
            <w:pPr>
              <w:pStyle w:val="BodyText"/>
              <w:ind w:left="0"/>
              <w:rPr>
                <w:rFonts w:ascii="DIN-Regular" w:hAnsi="DIN-Regular"/>
                <w:sz w:val="20"/>
                <w:lang w:val="it-IT"/>
              </w:rPr>
            </w:pPr>
            <w:r w:rsidRPr="00D82032">
              <w:rPr>
                <w:rFonts w:ascii="Arial" w:eastAsiaTheme="minorEastAsia" w:hAnsi="Arial" w:cs="Arial"/>
                <w:sz w:val="22"/>
                <w:szCs w:val="24"/>
                <w:lang w:val="it-IT"/>
              </w:rPr>
              <w:instrText>A fronte di tale incarico</w:instrText>
            </w:r>
            <w:r>
              <w:rPr>
                <w:rFonts w:ascii="Arial" w:eastAsiaTheme="minorEastAsia" w:hAnsi="Arial" w:cs="Arial"/>
                <w:sz w:val="22"/>
                <w:szCs w:val="24"/>
                <w:lang w:val="it-IT"/>
              </w:rPr>
              <w:instrText xml:space="preserve"> non le sarà corrisposto alcun emolumento e non verrà chiesta alcuna autorizzazione al suo ente di appartenenza.</w:instrText>
            </w:r>
          </w:p>
        </w:tc>
      </w:tr>
    </w:tbl>
    <w:p w14:paraId="1450D6A5" w14:textId="77777777" w:rsidR="00D82032" w:rsidRPr="00306E34" w:rsidRDefault="00D82032" w:rsidP="00D82032">
      <w:pPr>
        <w:rPr>
          <w:rFonts w:ascii="Arial" w:hAnsi="Arial" w:cs="Arial"/>
          <w:sz w:val="22"/>
          <w:szCs w:val="22"/>
          <w:lang w:val="it-IT"/>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p>
    <w:p w14:paraId="281E779C" w14:textId="0EC4E492" w:rsidR="00D82032" w:rsidRDefault="00D82032" w:rsidP="00D46B47">
      <w:pPr>
        <w:jc w:val="both"/>
        <w:rPr>
          <w:rFonts w:ascii="Arial" w:eastAsiaTheme="minorEastAsia" w:hAnsi="Arial" w:cs="Arial"/>
          <w:sz w:val="22"/>
          <w:szCs w:val="22"/>
          <w:lang w:val="it-IT"/>
        </w:rPr>
      </w:pPr>
    </w:p>
    <w:p w14:paraId="44469035" w14:textId="4777E8B9" w:rsidR="00361539" w:rsidRPr="00D46B47" w:rsidRDefault="008E14D9" w:rsidP="00D46B47">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t>I seguenti termini sono applicabili al Servizio:</w:t>
      </w:r>
    </w:p>
    <w:p w14:paraId="32C25A28" w14:textId="77777777" w:rsidR="00C63982" w:rsidRPr="00B32CB2" w:rsidRDefault="00C63982" w:rsidP="00C63982">
      <w:pPr>
        <w:rPr>
          <w:rFonts w:ascii="Arial" w:hAnsi="Arial" w:cs="Arial"/>
          <w:sz w:val="22"/>
          <w:szCs w:val="22"/>
          <w:lang w:val="it-IT"/>
        </w:rPr>
      </w:pPr>
    </w:p>
    <w:p w14:paraId="65096CD9" w14:textId="77777777" w:rsidR="00C63982" w:rsidRDefault="00C63982" w:rsidP="00C6398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C63982" w14:paraId="4E665360" w14:textId="77777777" w:rsidTr="00310840">
        <w:tc>
          <w:tcPr>
            <w:tcW w:w="8984" w:type="dxa"/>
            <w:tcBorders>
              <w:top w:val="nil"/>
              <w:left w:val="nil"/>
              <w:bottom w:val="nil"/>
              <w:right w:val="nil"/>
            </w:tcBorders>
          </w:tcPr>
          <w:p w14:paraId="14FC5B8C" w14:textId="25E046AE" w:rsidR="00C63982" w:rsidRPr="000029EC" w:rsidRDefault="00C63982" w:rsidP="00310840">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Promotional Meetings</w:instrText>
            </w:r>
          </w:p>
          <w:p w14:paraId="3050B791"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Nei casi in cu</w:instrText>
            </w:r>
            <w:r>
              <w:rPr>
                <w:rFonts w:ascii="Arial" w:eastAsiaTheme="minorEastAsia" w:hAnsi="Arial" w:cs="Arial"/>
                <w:sz w:val="22"/>
                <w:szCs w:val="24"/>
                <w:lang w:val="it-IT"/>
              </w:rPr>
              <w:instrText xml:space="preserve">i il Professionista </w:instrText>
            </w:r>
            <w:r w:rsidRPr="00207079">
              <w:rPr>
                <w:rFonts w:ascii="Arial" w:eastAsiaTheme="minorEastAsia" w:hAnsi="Arial" w:cs="Arial"/>
                <w:sz w:val="22"/>
                <w:szCs w:val="24"/>
                <w:lang w:val="it-IT"/>
              </w:rPr>
              <w:instrText>sanitario abbia ac</w:instrText>
            </w:r>
            <w:r w:rsidRPr="00F208C9">
              <w:rPr>
                <w:rFonts w:ascii="Arial" w:eastAsiaTheme="minorEastAsia" w:hAnsi="Arial" w:cs="Arial"/>
                <w:sz w:val="22"/>
                <w:szCs w:val="24"/>
                <w:lang w:val="it-IT"/>
              </w:rPr>
              <w:instrText>cettato di forn</w:instrText>
            </w:r>
            <w:r>
              <w:rPr>
                <w:rFonts w:ascii="Arial" w:eastAsiaTheme="minorEastAsia" w:hAnsi="Arial" w:cs="Arial"/>
                <w:sz w:val="22"/>
                <w:szCs w:val="24"/>
                <w:lang w:val="it-IT"/>
              </w:rPr>
              <w:instrText xml:space="preserve">ire una presentazione per Lilly, creandone </w:instrText>
            </w:r>
            <w:r w:rsidRPr="00F208C9">
              <w:rPr>
                <w:rFonts w:ascii="Arial" w:eastAsiaTheme="minorEastAsia" w:hAnsi="Arial" w:cs="Arial"/>
                <w:sz w:val="22"/>
                <w:szCs w:val="24"/>
                <w:lang w:val="it-IT"/>
              </w:rPr>
              <w:instrText>i contenuti, tale presentazione deve:</w:instrText>
            </w:r>
          </w:p>
          <w:p w14:paraId="239F07E0" w14:textId="77777777" w:rsidR="00C63982" w:rsidRPr="00207079" w:rsidRDefault="00C63982" w:rsidP="00310840">
            <w:pPr>
              <w:jc w:val="both"/>
              <w:rPr>
                <w:rFonts w:ascii="Arial" w:eastAsiaTheme="minorEastAsia" w:hAnsi="Arial" w:cs="Arial"/>
                <w:sz w:val="22"/>
                <w:szCs w:val="24"/>
                <w:lang w:val="it-IT"/>
              </w:rPr>
            </w:pPr>
          </w:p>
          <w:p w14:paraId="26FDD9D1"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xml:space="preserve">- Essere fornita elettronicamente a Lilly entro </w:instrText>
            </w:r>
            <w:r w:rsidRPr="00207079">
              <w:rPr>
                <w:rFonts w:ascii="Arial" w:eastAsiaTheme="minorEastAsia" w:hAnsi="Arial" w:cs="Arial"/>
                <w:sz w:val="22"/>
                <w:szCs w:val="22"/>
                <w:lang w:val="it-IT"/>
              </w:rPr>
              <w:instrText>&lt;&lt;form_returndatepresentation&gt;&gt;</w:instrText>
            </w:r>
            <w:r w:rsidRPr="00207079">
              <w:rPr>
                <w:rFonts w:ascii="Arial" w:eastAsiaTheme="minorEastAsia" w:hAnsi="Arial" w:cs="Arial"/>
                <w:sz w:val="22"/>
                <w:szCs w:val="24"/>
                <w:lang w:val="it-IT"/>
              </w:rPr>
              <w:instrText xml:space="preserve"> giorni prima dell'evento (Lilly si riserva il diritto di rivedere la presentazione per valutare la conformità con il codice deontologico di Farmindustria</w:instrText>
            </w:r>
            <w:r>
              <w:rPr>
                <w:rFonts w:ascii="Arial" w:eastAsiaTheme="minorEastAsia" w:hAnsi="Arial" w:cs="Arial"/>
                <w:sz w:val="22"/>
                <w:szCs w:val="24"/>
                <w:lang w:val="it-IT"/>
              </w:rPr>
              <w:instrText xml:space="preserve">, le leggi e regolamenti </w:instrText>
            </w:r>
            <w:r w:rsidRPr="00207079">
              <w:rPr>
                <w:rFonts w:ascii="Arial" w:eastAsiaTheme="minorEastAsia" w:hAnsi="Arial" w:cs="Arial"/>
                <w:sz w:val="22"/>
                <w:szCs w:val="24"/>
                <w:lang w:val="it-IT"/>
              </w:rPr>
              <w:instrText>e di apportare le modifiche necessarie per assicurare la piena</w:instrText>
            </w:r>
            <w:r>
              <w:rPr>
                <w:rFonts w:ascii="Arial" w:eastAsiaTheme="minorEastAsia" w:hAnsi="Arial" w:cs="Arial"/>
                <w:sz w:val="22"/>
                <w:szCs w:val="24"/>
                <w:lang w:val="it-IT"/>
              </w:rPr>
              <w:instrText xml:space="preserve"> conformità ai requisiti locali</w:instrText>
            </w:r>
            <w:r w:rsidRPr="00207079">
              <w:rPr>
                <w:rFonts w:ascii="Arial" w:eastAsiaTheme="minorEastAsia" w:hAnsi="Arial" w:cs="Arial"/>
                <w:sz w:val="22"/>
                <w:szCs w:val="24"/>
                <w:lang w:val="it-IT"/>
              </w:rPr>
              <w:instrText>);</w:instrText>
            </w:r>
          </w:p>
          <w:p w14:paraId="7399FEAA"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Essere stata creata in piena conformità al</w:instrText>
            </w:r>
            <w:r>
              <w:rPr>
                <w:rFonts w:ascii="Arial" w:eastAsiaTheme="minorEastAsia" w:hAnsi="Arial" w:cs="Arial"/>
                <w:sz w:val="22"/>
                <w:szCs w:val="24"/>
                <w:lang w:val="it-IT"/>
              </w:rPr>
              <w:instrText>l'autorizzazione del prodotto/</w:instrText>
            </w:r>
            <w:r w:rsidRPr="00207079">
              <w:rPr>
                <w:rFonts w:ascii="Arial" w:eastAsiaTheme="minorEastAsia" w:hAnsi="Arial" w:cs="Arial"/>
                <w:sz w:val="22"/>
                <w:szCs w:val="24"/>
                <w:lang w:val="it-IT"/>
              </w:rPr>
              <w:instrText>etichetta del paese in cui avviene la presentazione, e non contenere alcuna informazione circa le molecole in fase di sperimentazione, nuove indicazioni, estensioni di indicazioni, ecc ;</w:instrText>
            </w:r>
          </w:p>
          <w:p w14:paraId="75CBB47E"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Rendere noto il rapporto tra il Professionista sanitario e Lilly (ad esempio come relatore, consulente, ricercatore) e</w:instrText>
            </w:r>
          </w:p>
          <w:p w14:paraId="22D845FA"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Non essere modificata in alcun modo dopo la revisione di Lilly; eventuali adeguamenti successi dovranno essere riapprovati da Lilly nel contenuto prima del suo utilizzo.</w:instrText>
            </w:r>
          </w:p>
          <w:p w14:paraId="5E015991" w14:textId="77777777" w:rsidR="00C63982" w:rsidRDefault="00C63982" w:rsidP="00310840">
            <w:pPr>
              <w:jc w:val="both"/>
              <w:rPr>
                <w:rFonts w:ascii="Arial" w:eastAsiaTheme="minorEastAsia" w:hAnsi="Arial" w:cs="Arial"/>
                <w:sz w:val="22"/>
                <w:szCs w:val="24"/>
                <w:lang w:val="it-IT"/>
              </w:rPr>
            </w:pPr>
          </w:p>
          <w:p w14:paraId="74D5F008" w14:textId="77777777" w:rsidR="00C63982" w:rsidRPr="00857EFC"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w:instrText>
            </w:r>
            <w:r>
              <w:rPr>
                <w:rFonts w:ascii="Arial" w:eastAsiaTheme="minorEastAsia" w:hAnsi="Arial" w:cs="Arial"/>
                <w:sz w:val="22"/>
                <w:szCs w:val="24"/>
                <w:lang w:val="it-IT"/>
              </w:rPr>
              <w:instrText>o del pubblico , spontaneamente</w:instrText>
            </w:r>
            <w:r w:rsidRPr="00F208C9">
              <w:rPr>
                <w:rFonts w:ascii="Arial" w:eastAsiaTheme="minorEastAsia" w:hAnsi="Arial" w:cs="Arial"/>
                <w:sz w:val="22"/>
                <w:szCs w:val="24"/>
                <w:lang w:val="it-IT"/>
              </w:rPr>
              <w:instrText xml:space="preserve">, richieda informazioni che non sono contenute o non sono approvate nell' </w:instrText>
            </w:r>
            <w:r>
              <w:rPr>
                <w:rFonts w:ascii="Arial" w:eastAsiaTheme="minorEastAsia" w:hAnsi="Arial" w:cs="Arial"/>
                <w:sz w:val="22"/>
                <w:szCs w:val="24"/>
                <w:lang w:val="it-IT"/>
              </w:rPr>
              <w:instrText>autorizzazione del prodotto/</w:instrText>
            </w:r>
            <w:r w:rsidRPr="00F208C9">
              <w:rPr>
                <w:rFonts w:ascii="Arial" w:eastAsiaTheme="minorEastAsia" w:hAnsi="Arial" w:cs="Arial"/>
                <w:sz w:val="22"/>
                <w:szCs w:val="24"/>
                <w:lang w:val="it-IT"/>
              </w:rPr>
              <w:instrText>etichetta (compresi i prodotti non a</w:instrText>
            </w:r>
            <w:r>
              <w:rPr>
                <w:rFonts w:ascii="Arial" w:eastAsiaTheme="minorEastAsia" w:hAnsi="Arial" w:cs="Arial"/>
                <w:sz w:val="22"/>
                <w:szCs w:val="24"/>
                <w:lang w:val="it-IT"/>
              </w:rPr>
              <w:instrText>pprovati, indicazioni, dosaggi, forme di dosaggio, programmi di dosaggio</w:instrText>
            </w:r>
            <w:r w:rsidRPr="00F208C9">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lastRenderedPageBreak/>
              <w:instrText>la terapia di combinazione e le informazioni di sicurezza)</w:instrText>
            </w:r>
            <w:r>
              <w:rPr>
                <w:rFonts w:ascii="Arial" w:eastAsiaTheme="minorEastAsia" w:hAnsi="Arial" w:cs="Arial"/>
                <w:sz w:val="22"/>
                <w:szCs w:val="24"/>
                <w:lang w:val="it-IT"/>
              </w:rPr>
              <w:instrText>,</w:instrText>
            </w:r>
            <w:r w:rsidRPr="00F208C9">
              <w:rPr>
                <w:rFonts w:ascii="Arial" w:eastAsiaTheme="minorEastAsia" w:hAnsi="Arial" w:cs="Arial"/>
                <w:sz w:val="22"/>
                <w:szCs w:val="24"/>
                <w:lang w:val="it-IT"/>
              </w:rPr>
              <w:instrText xml:space="preserve"> il Professionista sanitario può rispondere alla questione specifica, qualificando la stessa come quesito of</w:instrText>
            </w:r>
            <w:r>
              <w:rPr>
                <w:rFonts w:ascii="Arial" w:eastAsiaTheme="minorEastAsia" w:hAnsi="Arial" w:cs="Arial"/>
                <w:sz w:val="22"/>
                <w:szCs w:val="24"/>
                <w:lang w:val="it-IT"/>
              </w:rPr>
              <w:instrText>f-label ricordando al</w:instrText>
            </w:r>
            <w:r w:rsidRPr="00F208C9">
              <w:rPr>
                <w:rFonts w:ascii="Arial" w:eastAsiaTheme="minorEastAsia" w:hAnsi="Arial" w:cs="Arial"/>
                <w:sz w:val="22"/>
                <w:szCs w:val="24"/>
                <w:lang w:val="it-IT"/>
              </w:rPr>
              <w:instrText xml:space="preserve"> pubblico l’ambito di indicazione approvata per quel prodotto.</w:instrText>
            </w:r>
          </w:p>
        </w:tc>
      </w:tr>
    </w:tbl>
    <w:p w14:paraId="46995614" w14:textId="77777777" w:rsidR="00C63982" w:rsidRPr="00F44BDC" w:rsidRDefault="00C63982" w:rsidP="00C6398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C63982" w14:paraId="5AC0E1AF" w14:textId="77777777" w:rsidTr="00310840">
        <w:tc>
          <w:tcPr>
            <w:tcW w:w="8984" w:type="dxa"/>
            <w:tcBorders>
              <w:top w:val="nil"/>
              <w:left w:val="nil"/>
              <w:bottom w:val="nil"/>
              <w:right w:val="nil"/>
            </w:tcBorders>
          </w:tcPr>
          <w:p w14:paraId="03880CB2" w14:textId="77777777" w:rsidR="00C63982" w:rsidRPr="00F208C9" w:rsidRDefault="00C63982" w:rsidP="00310840">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Health Education Meetings</w:instrText>
            </w:r>
          </w:p>
          <w:p w14:paraId="155BAA76"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Nei casi in cu</w:instrText>
            </w:r>
            <w:r>
              <w:rPr>
                <w:rFonts w:ascii="Arial" w:eastAsiaTheme="minorEastAsia" w:hAnsi="Arial" w:cs="Arial"/>
                <w:sz w:val="22"/>
                <w:szCs w:val="24"/>
                <w:lang w:val="it-IT"/>
              </w:rPr>
              <w:instrText xml:space="preserve">i il Professionista </w:instrText>
            </w:r>
            <w:r w:rsidRPr="00207079">
              <w:rPr>
                <w:rFonts w:ascii="Arial" w:eastAsiaTheme="minorEastAsia" w:hAnsi="Arial" w:cs="Arial"/>
                <w:sz w:val="22"/>
                <w:szCs w:val="24"/>
                <w:lang w:val="it-IT"/>
              </w:rPr>
              <w:instrText>sanitario abbia accettato di partecipare ad un Educational Meeting e d</w:instrText>
            </w:r>
            <w:r>
              <w:rPr>
                <w:rFonts w:ascii="Arial" w:eastAsiaTheme="minorEastAsia" w:hAnsi="Arial" w:cs="Arial"/>
                <w:sz w:val="22"/>
                <w:szCs w:val="24"/>
                <w:lang w:val="it-IT"/>
              </w:rPr>
              <w:instrText xml:space="preserve">i </w:instrText>
            </w:r>
            <w:r w:rsidRPr="00F208C9">
              <w:rPr>
                <w:rFonts w:ascii="Arial" w:eastAsiaTheme="minorEastAsia" w:hAnsi="Arial" w:cs="Arial"/>
                <w:sz w:val="22"/>
                <w:szCs w:val="24"/>
                <w:lang w:val="it-IT"/>
              </w:rPr>
              <w:instrText>forn</w:instrText>
            </w:r>
            <w:r>
              <w:rPr>
                <w:rFonts w:ascii="Arial" w:eastAsiaTheme="minorEastAsia" w:hAnsi="Arial" w:cs="Arial"/>
                <w:sz w:val="22"/>
                <w:szCs w:val="24"/>
                <w:lang w:val="it-IT"/>
              </w:rPr>
              <w:instrText>ire una presentazione per Lilly</w:instrText>
            </w:r>
            <w:r w:rsidRPr="00F208C9">
              <w:rPr>
                <w:rFonts w:ascii="Arial" w:eastAsiaTheme="minorEastAsia" w:hAnsi="Arial" w:cs="Arial"/>
                <w:sz w:val="22"/>
                <w:szCs w:val="24"/>
                <w:lang w:val="it-IT"/>
              </w:rPr>
              <w:instrText>, i contenuti, tale presentazione deve:</w:instrText>
            </w:r>
          </w:p>
          <w:p w14:paraId="78A72145" w14:textId="77777777" w:rsidR="00C63982" w:rsidRDefault="00C63982" w:rsidP="00310840">
            <w:pPr>
              <w:jc w:val="both"/>
              <w:rPr>
                <w:rFonts w:ascii="Arial" w:eastAsiaTheme="minorEastAsia" w:hAnsi="Arial" w:cs="Arial"/>
                <w:sz w:val="22"/>
                <w:szCs w:val="24"/>
                <w:lang w:val="it-IT"/>
              </w:rPr>
            </w:pPr>
          </w:p>
          <w:p w14:paraId="3EB43AF2"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xml:space="preserve">- Essere fornita elettronicamente a Lilly entro </w:instrText>
            </w:r>
            <w:r w:rsidRPr="00207079">
              <w:rPr>
                <w:rFonts w:ascii="Arial" w:eastAsiaTheme="minorEastAsia" w:hAnsi="Arial" w:cs="Arial"/>
                <w:sz w:val="22"/>
                <w:szCs w:val="22"/>
                <w:lang w:val="it-IT"/>
              </w:rPr>
              <w:instrText>&lt;&lt;form_returndatepresentation&gt;&gt;</w:instrText>
            </w:r>
            <w:r w:rsidRPr="00207079">
              <w:rPr>
                <w:rFonts w:ascii="Arial" w:eastAsiaTheme="minorEastAsia" w:hAnsi="Arial" w:cs="Arial"/>
                <w:sz w:val="22"/>
                <w:szCs w:val="24"/>
                <w:lang w:val="it-IT"/>
              </w:rPr>
              <w:instrText xml:space="preserve"> giorni prima dell'evento (Lilly si riserva il diritto di rivedere la presentazione per valutare la conformità della stessa con il Codice Deontologico di Farmindustria, le leggi e regolamenti applicabili, e di apportarne le modifiche necessarie per ottemperare ai requisiti locali);</w:instrText>
            </w:r>
          </w:p>
          <w:p w14:paraId="23461887"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Non riportare il marchio specifico del prodotto (ad esempio il nome commerciale del prodotto, il marchio, i colori e le filigrane che in qualche modo lo richiamino). Tuttavia, ove le opzioni terapeutiche siano menzionate, queste dovrebbero essere incluse in conformità con l'autorizzazione all’immissione in commercio del prodotto del paese in cui avviene la presentazione. La discussione relativa alle opzioni terapeutiche deve, infine, essere bilanciata in termini di contenuto, formato e tempo dedicato in modo che non risulti una presentazione di confronto side-by-side ( salvo che ciò non faccia parte di un studio di prodotto comparato);</w:instrText>
            </w:r>
          </w:p>
          <w:p w14:paraId="5327B8E0" w14:textId="77777777" w:rsidR="00C63982" w:rsidRPr="000330B7" w:rsidRDefault="00C63982" w:rsidP="00310840">
            <w:pPr>
              <w:jc w:val="both"/>
              <w:rPr>
                <w:rFonts w:ascii="Arial" w:eastAsiaTheme="minorEastAsia" w:hAnsi="Arial" w:cs="Arial"/>
                <w:sz w:val="22"/>
                <w:szCs w:val="24"/>
                <w:lang w:val="it-IT"/>
              </w:rPr>
            </w:pPr>
            <w:r w:rsidRPr="000330B7">
              <w:rPr>
                <w:rFonts w:ascii="Arial" w:eastAsiaTheme="minorEastAsia" w:hAnsi="Arial" w:cs="Arial"/>
                <w:sz w:val="22"/>
                <w:szCs w:val="24"/>
                <w:lang w:val="it-IT"/>
              </w:rPr>
              <w:instrText>- Non comprendere tutte le informazioni su molecole in fase di sperimentazione, nuove indicazioni, estensioni di indicazioni, ecc. Un breve accenno alle molecole in fase di sviluppo clinico può essere incluso come parte di un Simposio Satellite sulla base di indicazioni che Lilly fornirà come parte del briefing di preparazione della riunione se applicabile;</w:instrText>
            </w:r>
          </w:p>
          <w:p w14:paraId="35EC4E4E" w14:textId="77777777" w:rsidR="00C63982" w:rsidRPr="000330B7" w:rsidRDefault="00C63982" w:rsidP="00310840">
            <w:pPr>
              <w:jc w:val="both"/>
              <w:rPr>
                <w:rFonts w:ascii="Arial" w:eastAsiaTheme="minorEastAsia" w:hAnsi="Arial" w:cs="Arial"/>
                <w:sz w:val="22"/>
                <w:szCs w:val="24"/>
                <w:lang w:val="it-IT"/>
              </w:rPr>
            </w:pPr>
            <w:r w:rsidRPr="000330B7">
              <w:rPr>
                <w:rFonts w:ascii="Arial" w:eastAsiaTheme="minorEastAsia" w:hAnsi="Arial" w:cs="Arial"/>
                <w:sz w:val="22"/>
                <w:szCs w:val="24"/>
                <w:lang w:val="it-IT"/>
              </w:rPr>
              <w:instrText>- Rendere noto il rapporto tra il Professionista sanitario e Lilly, specificando il tipo di incarico ricoperto nell'ambito del meeting stesso (ad esempio relatore , consulente, ricercatore) e</w:instrText>
            </w:r>
          </w:p>
          <w:p w14:paraId="4584D383" w14:textId="77777777" w:rsidR="00C63982" w:rsidRDefault="00C63982" w:rsidP="00310840">
            <w:pPr>
              <w:jc w:val="both"/>
              <w:rPr>
                <w:rFonts w:ascii="Arial" w:eastAsiaTheme="minorEastAsia" w:hAnsi="Arial" w:cs="Arial"/>
                <w:sz w:val="22"/>
                <w:szCs w:val="24"/>
                <w:lang w:val="it-IT"/>
              </w:rPr>
            </w:pPr>
            <w:r w:rsidRPr="000330B7">
              <w:rPr>
                <w:rFonts w:ascii="Arial" w:eastAsiaTheme="minorEastAsia" w:hAnsi="Arial" w:cs="Arial"/>
                <w:b/>
                <w:sz w:val="22"/>
                <w:szCs w:val="24"/>
                <w:lang w:val="it-IT"/>
              </w:rPr>
              <w:instrText xml:space="preserve">- </w:instrText>
            </w:r>
            <w:r w:rsidRPr="000330B7">
              <w:rPr>
                <w:rFonts w:ascii="Arial" w:eastAsiaTheme="minorEastAsia" w:hAnsi="Arial" w:cs="Arial"/>
                <w:sz w:val="22"/>
                <w:szCs w:val="24"/>
                <w:lang w:val="it-IT"/>
              </w:rPr>
              <w:instrText xml:space="preserve">Non essere </w:instrText>
            </w:r>
            <w:r w:rsidRPr="00F208C9">
              <w:rPr>
                <w:rFonts w:ascii="Arial" w:eastAsiaTheme="minorEastAsia" w:hAnsi="Arial" w:cs="Arial"/>
                <w:sz w:val="22"/>
                <w:szCs w:val="24"/>
                <w:lang w:val="it-IT"/>
              </w:rPr>
              <w:instrText xml:space="preserve">modificati in alcun </w:instrText>
            </w:r>
            <w:r>
              <w:rPr>
                <w:rFonts w:ascii="Arial" w:eastAsiaTheme="minorEastAsia" w:hAnsi="Arial" w:cs="Arial"/>
                <w:sz w:val="22"/>
                <w:szCs w:val="24"/>
                <w:lang w:val="it-IT"/>
              </w:rPr>
              <w:instrText>modo dopo la revisione di Lilly</w:instrText>
            </w:r>
            <w:r w:rsidRPr="00F208C9">
              <w:rPr>
                <w:rFonts w:ascii="Arial" w:eastAsiaTheme="minorEastAsia" w:hAnsi="Arial" w:cs="Arial"/>
                <w:sz w:val="22"/>
                <w:szCs w:val="24"/>
                <w:lang w:val="it-IT"/>
              </w:rPr>
              <w:instrText>; eventuali adeguamenti successivi richiederanno una nuova ap</w:instrText>
            </w:r>
            <w:r>
              <w:rPr>
                <w:rFonts w:ascii="Arial" w:eastAsiaTheme="minorEastAsia" w:hAnsi="Arial" w:cs="Arial"/>
                <w:sz w:val="22"/>
                <w:szCs w:val="24"/>
                <w:lang w:val="it-IT"/>
              </w:rPr>
              <w:instrText>provazione del contenuto</w:instrText>
            </w:r>
            <w:r w:rsidRPr="00F208C9">
              <w:rPr>
                <w:rFonts w:ascii="Arial" w:eastAsiaTheme="minorEastAsia" w:hAnsi="Arial" w:cs="Arial"/>
                <w:sz w:val="22"/>
                <w:szCs w:val="24"/>
                <w:lang w:val="it-IT"/>
              </w:rPr>
              <w:instrText>.</w:instrText>
            </w:r>
          </w:p>
          <w:p w14:paraId="13B325E1" w14:textId="77777777" w:rsidR="00C63982" w:rsidRPr="002F3ABA"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membro del pubblico, spontaneamente, richieda di informazioni che non sono contenute in o coerenti con l</w:instrText>
            </w:r>
            <w:r>
              <w:rPr>
                <w:rFonts w:ascii="Arial" w:eastAsiaTheme="minorEastAsia" w:hAnsi="Arial" w:cs="Arial"/>
                <w:sz w:val="22"/>
                <w:szCs w:val="24"/>
                <w:lang w:val="it-IT"/>
              </w:rPr>
              <w:instrText>' autorizzazione del prodotto (</w:instrText>
            </w:r>
            <w:r w:rsidRPr="00F208C9">
              <w:rPr>
                <w:rFonts w:ascii="Arial" w:eastAsiaTheme="minorEastAsia" w:hAnsi="Arial" w:cs="Arial"/>
                <w:sz w:val="22"/>
                <w:szCs w:val="24"/>
                <w:lang w:val="it-IT"/>
              </w:rPr>
              <w:instrText>compresi i prodotti non a</w:instrText>
            </w:r>
            <w:r>
              <w:rPr>
                <w:rFonts w:ascii="Arial" w:eastAsiaTheme="minorEastAsia" w:hAnsi="Arial" w:cs="Arial"/>
                <w:sz w:val="22"/>
                <w:szCs w:val="24"/>
                <w:lang w:val="it-IT"/>
              </w:rPr>
              <w:instrText>pprovati, indicazioni, dosaggi</w:instrText>
            </w:r>
            <w:r w:rsidRPr="00F208C9">
              <w:rPr>
                <w:rFonts w:ascii="Arial" w:eastAsiaTheme="minorEastAsia" w:hAnsi="Arial" w:cs="Arial"/>
                <w:sz w:val="22"/>
                <w:szCs w:val="24"/>
                <w:lang w:val="it-IT"/>
              </w:rPr>
              <w:instrText>, forme di dosa</w:instrText>
            </w:r>
            <w:r>
              <w:rPr>
                <w:rFonts w:ascii="Arial" w:eastAsiaTheme="minorEastAsia" w:hAnsi="Arial" w:cs="Arial"/>
                <w:sz w:val="22"/>
                <w:szCs w:val="24"/>
                <w:lang w:val="it-IT"/>
              </w:rPr>
              <w:instrText>ggio, programmi di dosaggio</w:instrText>
            </w:r>
            <w:r w:rsidRPr="00F208C9">
              <w:rPr>
                <w:rFonts w:ascii="Arial" w:eastAsiaTheme="minorEastAsia" w:hAnsi="Arial" w:cs="Arial"/>
                <w:sz w:val="22"/>
                <w:szCs w:val="24"/>
                <w:lang w:val="it-IT"/>
              </w:rPr>
              <w:instrText>, la terapia di combinazione e le informazioni di sicurezza) il Professionista può rispondere alla questione specifica , qualificandola come quesito di na</w:instrText>
            </w:r>
            <w:r>
              <w:rPr>
                <w:rFonts w:ascii="Arial" w:eastAsiaTheme="minorEastAsia" w:hAnsi="Arial" w:cs="Arial"/>
                <w:sz w:val="22"/>
                <w:szCs w:val="24"/>
                <w:lang w:val="it-IT"/>
              </w:rPr>
              <w:instrText xml:space="preserve">tura off-label e ricordando al </w:instrText>
            </w:r>
            <w:r w:rsidRPr="00F208C9">
              <w:rPr>
                <w:rFonts w:ascii="Arial" w:eastAsiaTheme="minorEastAsia" w:hAnsi="Arial" w:cs="Arial"/>
                <w:sz w:val="22"/>
                <w:szCs w:val="24"/>
                <w:lang w:val="it-IT"/>
              </w:rPr>
              <w:instrText>pubblico l’ambito di indicazione approvata per quel prodotto.</w:instrText>
            </w:r>
          </w:p>
        </w:tc>
      </w:tr>
    </w:tbl>
    <w:p w14:paraId="349ED236" w14:textId="77777777" w:rsidR="00C63982" w:rsidRDefault="00C63982" w:rsidP="00C6398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C63982" w14:paraId="4E208204" w14:textId="77777777" w:rsidTr="00310840">
        <w:tc>
          <w:tcPr>
            <w:tcW w:w="8984" w:type="dxa"/>
            <w:tcBorders>
              <w:top w:val="nil"/>
              <w:left w:val="nil"/>
              <w:bottom w:val="nil"/>
              <w:right w:val="nil"/>
            </w:tcBorders>
          </w:tcPr>
          <w:p w14:paraId="4BF34113" w14:textId="77777777" w:rsidR="00C63982" w:rsidRPr="00F208C9" w:rsidRDefault="00C63982" w:rsidP="00310840">
            <w:pPr>
              <w:jc w:val="both"/>
              <w:rPr>
                <w:rFonts w:ascii="Arial" w:eastAsiaTheme="minorEastAsia" w:hAnsi="Arial" w:cs="Arial"/>
                <w:b/>
                <w:sz w:val="22"/>
                <w:szCs w:val="24"/>
                <w:lang w:val="it-IT"/>
              </w:rPr>
            </w:pPr>
            <w:r w:rsidRPr="00E66958">
              <w:rPr>
                <w:rFonts w:ascii="Arial" w:eastAsiaTheme="minorEastAsia" w:hAnsi="Arial" w:cs="Arial"/>
                <w:b/>
                <w:sz w:val="22"/>
                <w:szCs w:val="24"/>
                <w:lang w:val="it-IT"/>
              </w:rPr>
              <w:instrText>Scientific Exchange Meeting</w:instrText>
            </w:r>
            <w:r w:rsidRPr="00D55FC5">
              <w:rPr>
                <w:rFonts w:ascii="Arial" w:eastAsiaTheme="minorEastAsia" w:hAnsi="Arial" w:cs="Arial"/>
                <w:b/>
                <w:sz w:val="22"/>
                <w:szCs w:val="24"/>
                <w:lang w:val="it-IT"/>
              </w:rPr>
              <w:instrText>s</w:instrText>
            </w:r>
          </w:p>
          <w:p w14:paraId="4E145F7A" w14:textId="77777777" w:rsidR="00C63982" w:rsidRPr="00F208C9" w:rsidRDefault="00C63982" w:rsidP="00310840">
            <w:pPr>
              <w:jc w:val="both"/>
              <w:rPr>
                <w:rFonts w:ascii="Arial" w:eastAsiaTheme="minorEastAsia" w:hAnsi="Arial" w:cs="Arial"/>
                <w:sz w:val="22"/>
                <w:szCs w:val="24"/>
                <w:lang w:val="it-IT"/>
              </w:rPr>
            </w:pPr>
            <w:r w:rsidRPr="00D55FC5">
              <w:rPr>
                <w:rFonts w:ascii="Arial" w:eastAsiaTheme="minorEastAsia" w:hAnsi="Arial" w:cs="Arial"/>
                <w:sz w:val="22"/>
                <w:szCs w:val="24"/>
                <w:lang w:val="it-IT"/>
              </w:rPr>
              <w:instrText xml:space="preserve">La presentazione del Professionista sanitario </w:instrText>
            </w:r>
            <w:r>
              <w:rPr>
                <w:rFonts w:ascii="Arial" w:eastAsiaTheme="minorEastAsia" w:hAnsi="Arial" w:cs="Arial"/>
                <w:sz w:val="22"/>
                <w:szCs w:val="24"/>
                <w:lang w:val="it-IT"/>
              </w:rPr>
              <w:instrText>dovrà includere le seguenti precisazioni</w:instrText>
            </w:r>
            <w:r w:rsidRPr="00F208C9">
              <w:rPr>
                <w:rFonts w:ascii="Arial" w:eastAsiaTheme="minorEastAsia" w:hAnsi="Arial" w:cs="Arial"/>
                <w:sz w:val="22"/>
                <w:szCs w:val="24"/>
                <w:lang w:val="it-IT"/>
              </w:rPr>
              <w:instrText xml:space="preserve">: </w:instrText>
            </w:r>
          </w:p>
          <w:p w14:paraId="7E9FA289" w14:textId="77777777" w:rsidR="00C63982" w:rsidRPr="00F208C9" w:rsidRDefault="00C63982" w:rsidP="00310840">
            <w:pPr>
              <w:ind w:firstLine="720"/>
              <w:jc w:val="both"/>
              <w:rPr>
                <w:rFonts w:ascii="Arial" w:eastAsiaTheme="minorEastAsia" w:hAnsi="Arial" w:cs="Arial"/>
                <w:sz w:val="22"/>
                <w:szCs w:val="24"/>
                <w:lang w:val="it-IT"/>
              </w:rPr>
            </w:pPr>
          </w:p>
          <w:p w14:paraId="4D2B4C18" w14:textId="77777777" w:rsidR="00C63982" w:rsidRPr="00D55FC5" w:rsidRDefault="00C63982" w:rsidP="00310840">
            <w:pPr>
              <w:jc w:val="both"/>
              <w:rPr>
                <w:rFonts w:ascii="Arial" w:eastAsiaTheme="minorEastAsia" w:hAnsi="Arial" w:cs="Arial"/>
                <w:strike/>
                <w:sz w:val="22"/>
                <w:szCs w:val="24"/>
                <w:lang w:val="it-IT"/>
              </w:rPr>
            </w:pPr>
            <w:r w:rsidRPr="00F208C9">
              <w:rPr>
                <w:rFonts w:ascii="Arial" w:eastAsiaTheme="minorEastAsia" w:hAnsi="Arial" w:cs="Arial"/>
                <w:sz w:val="22"/>
                <w:szCs w:val="24"/>
                <w:lang w:val="it-IT"/>
              </w:rPr>
              <w:instrText>1</w:instrText>
            </w:r>
            <w:r w:rsidRPr="00D55FC5">
              <w:rPr>
                <w:rFonts w:ascii="Arial" w:eastAsiaTheme="minorEastAsia" w:hAnsi="Arial" w:cs="Arial"/>
                <w:sz w:val="22"/>
                <w:szCs w:val="24"/>
                <w:lang w:val="it-IT"/>
              </w:rPr>
              <w:instrText>) Il punto di vista della presentazione è il proprio e non rappresenta necessariamente le opinioni di Lilly;</w:instrText>
            </w:r>
            <w:r w:rsidRPr="00D55FC5">
              <w:rPr>
                <w:rFonts w:ascii="Arial" w:eastAsiaTheme="minorEastAsia" w:hAnsi="Arial" w:cs="Arial"/>
                <w:strike/>
                <w:sz w:val="22"/>
                <w:szCs w:val="24"/>
                <w:lang w:val="it-IT"/>
              </w:rPr>
              <w:instrText xml:space="preserve"> </w:instrText>
            </w:r>
          </w:p>
          <w:p w14:paraId="111304F8" w14:textId="77777777" w:rsidR="00C63982" w:rsidRPr="00D55FC5" w:rsidRDefault="00C63982" w:rsidP="00310840">
            <w:pPr>
              <w:jc w:val="both"/>
              <w:rPr>
                <w:rFonts w:ascii="Arial" w:eastAsiaTheme="minorEastAsia" w:hAnsi="Arial" w:cs="Arial"/>
                <w:sz w:val="22"/>
                <w:szCs w:val="24"/>
                <w:lang w:val="it-IT"/>
              </w:rPr>
            </w:pPr>
            <w:r w:rsidRPr="00D55FC5">
              <w:rPr>
                <w:rFonts w:ascii="Arial" w:eastAsiaTheme="minorEastAsia" w:hAnsi="Arial" w:cs="Arial"/>
                <w:sz w:val="22"/>
                <w:szCs w:val="24"/>
                <w:lang w:val="it-IT"/>
              </w:rPr>
              <w:instrText>2) Il Professionista sanitario è pagato da Lilly per l'impegno;</w:instrText>
            </w:r>
            <w:r w:rsidRPr="00D55FC5">
              <w:rPr>
                <w:rFonts w:ascii="Arial" w:eastAsiaTheme="minorEastAsia" w:hAnsi="Arial" w:cs="Arial"/>
                <w:strike/>
                <w:sz w:val="22"/>
                <w:szCs w:val="24"/>
                <w:lang w:val="it-IT"/>
              </w:rPr>
              <w:instrText xml:space="preserve"> </w:instrText>
            </w:r>
          </w:p>
          <w:p w14:paraId="21B2662D"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3) </w:instrText>
            </w:r>
            <w:r>
              <w:rPr>
                <w:rFonts w:ascii="Arial" w:eastAsiaTheme="minorEastAsia" w:hAnsi="Arial" w:cs="Arial"/>
                <w:sz w:val="22"/>
                <w:szCs w:val="24"/>
                <w:lang w:val="it-IT"/>
              </w:rPr>
              <w:instrText>Il Professionista sanitario si impegna ad informare l'uditorio su q</w:instrText>
            </w:r>
            <w:r w:rsidRPr="00F208C9">
              <w:rPr>
                <w:rFonts w:ascii="Arial" w:eastAsiaTheme="minorEastAsia" w:hAnsi="Arial" w:cs="Arial"/>
                <w:sz w:val="22"/>
                <w:szCs w:val="24"/>
                <w:lang w:val="it-IT"/>
              </w:rPr>
              <w:instrText xml:space="preserve">ualsiasi altro </w:instrText>
            </w:r>
            <w:r>
              <w:rPr>
                <w:rFonts w:ascii="Arial" w:eastAsiaTheme="minorEastAsia" w:hAnsi="Arial" w:cs="Arial"/>
                <w:sz w:val="22"/>
                <w:szCs w:val="24"/>
                <w:lang w:val="it-IT"/>
              </w:rPr>
              <w:instrText>tipo di rapporto in corso con Lilly (come consulente, ricercatore, ecc.)</w:instrText>
            </w:r>
            <w:r w:rsidRPr="00F208C9">
              <w:rPr>
                <w:rFonts w:ascii="Arial" w:eastAsiaTheme="minorEastAsia" w:hAnsi="Arial" w:cs="Arial"/>
                <w:sz w:val="22"/>
                <w:szCs w:val="24"/>
                <w:lang w:val="it-IT"/>
              </w:rPr>
              <w:instrText xml:space="preserve">. </w:instrText>
            </w:r>
          </w:p>
          <w:p w14:paraId="54069C25" w14:textId="77777777" w:rsidR="00C63982" w:rsidRPr="00F208C9" w:rsidRDefault="00C63982" w:rsidP="00310840">
            <w:pPr>
              <w:jc w:val="both"/>
              <w:rPr>
                <w:rFonts w:ascii="Arial" w:eastAsiaTheme="minorEastAsia" w:hAnsi="Arial" w:cs="Arial"/>
                <w:sz w:val="22"/>
                <w:szCs w:val="24"/>
                <w:lang w:val="it-IT"/>
              </w:rPr>
            </w:pPr>
          </w:p>
          <w:p w14:paraId="1CA12271" w14:textId="77777777" w:rsidR="00C63982"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Inoltre, il contenuto non deve includere il marchio specifico del prodotto (ad esempio i nomi commerciali</w:instrText>
            </w:r>
            <w:r w:rsidRPr="00F208C9">
              <w:rPr>
                <w:rFonts w:ascii="Arial" w:hAnsi="Arial" w:cs="Arial"/>
                <w:color w:val="222222"/>
                <w:sz w:val="22"/>
                <w:szCs w:val="24"/>
                <w:lang w:val="it-IT"/>
              </w:rPr>
              <w:instrText xml:space="preserve"> </w:instrText>
            </w:r>
            <w:r>
              <w:rPr>
                <w:rFonts w:ascii="Arial" w:eastAsiaTheme="minorEastAsia" w:hAnsi="Arial" w:cs="Arial"/>
                <w:sz w:val="22"/>
                <w:szCs w:val="24"/>
                <w:lang w:val="it-IT"/>
              </w:rPr>
              <w:instrText xml:space="preserve">dei prodotti, marchi , colori e filigrane) </w:instrText>
            </w:r>
            <w:r w:rsidRPr="00F208C9">
              <w:rPr>
                <w:rFonts w:ascii="Arial" w:eastAsiaTheme="minorEastAsia" w:hAnsi="Arial" w:cs="Arial"/>
                <w:sz w:val="22"/>
                <w:szCs w:val="24"/>
                <w:lang w:val="it-IT"/>
              </w:rPr>
              <w:instrText>mentre il logo istituzionale Lilly è necessario. Il contenuto deve essere oggettivo, basato su prove, equilibrato e non promozionale.</w:instrText>
            </w:r>
          </w:p>
          <w:p w14:paraId="6CB30B36" w14:textId="77777777" w:rsidR="00C63982" w:rsidRDefault="00C63982" w:rsidP="00310840">
            <w:pPr>
              <w:jc w:val="both"/>
              <w:rPr>
                <w:rFonts w:ascii="Arial" w:eastAsiaTheme="minorEastAsia" w:hAnsi="Arial" w:cs="Arial"/>
                <w:sz w:val="22"/>
                <w:szCs w:val="24"/>
                <w:lang w:val="it-IT"/>
              </w:rPr>
            </w:pPr>
          </w:p>
          <w:p w14:paraId="2BC1FF5E" w14:textId="77777777" w:rsidR="00C63982"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lastRenderedPageBreak/>
              <w:instrText>Il Professionista sanitario fornirà a Lilly copia della sua pre</w:instrText>
            </w:r>
            <w:r>
              <w:rPr>
                <w:rFonts w:ascii="Arial" w:eastAsiaTheme="minorEastAsia" w:hAnsi="Arial" w:cs="Arial"/>
                <w:sz w:val="22"/>
                <w:szCs w:val="24"/>
                <w:lang w:val="it-IT"/>
              </w:rPr>
              <w:instrText xml:space="preserve">sentazione almeno </w:instrText>
            </w:r>
            <w:r>
              <w:rPr>
                <w:rFonts w:ascii="Arial" w:eastAsiaTheme="minorEastAsia" w:hAnsi="Arial" w:cs="Arial"/>
                <w:sz w:val="22"/>
                <w:szCs w:val="22"/>
                <w:lang w:val="it-IT"/>
              </w:rPr>
              <w:instrText>&lt;&lt;form_returndatepresentation&gt;&gt;</w:instrText>
            </w:r>
            <w:r w:rsidRPr="00F208C9">
              <w:rPr>
                <w:rFonts w:ascii="Arial" w:eastAsiaTheme="minorEastAsia" w:hAnsi="Arial" w:cs="Arial"/>
                <w:sz w:val="22"/>
                <w:szCs w:val="24"/>
                <w:lang w:val="it-IT"/>
              </w:rPr>
              <w:instrText xml:space="preserve"> giorni lavorativi prima dell'evento per consentire a Lilly di verificare l'accuratezza scientifica dei dati specifici e /o rivedere la conformità al Codic</w:instrText>
            </w:r>
            <w:r>
              <w:rPr>
                <w:rFonts w:ascii="Arial" w:eastAsiaTheme="minorEastAsia" w:hAnsi="Arial" w:cs="Arial"/>
                <w:sz w:val="22"/>
                <w:szCs w:val="24"/>
                <w:lang w:val="it-IT"/>
              </w:rPr>
              <w:instrText>e deontologico di Farmindustria</w:instrText>
            </w:r>
            <w:r w:rsidRPr="00F208C9">
              <w:rPr>
                <w:rFonts w:ascii="Arial" w:eastAsiaTheme="minorEastAsia" w:hAnsi="Arial" w:cs="Arial"/>
                <w:sz w:val="22"/>
                <w:szCs w:val="24"/>
                <w:lang w:val="it-IT"/>
              </w:rPr>
              <w:instrText>, alle leggi</w:instrText>
            </w:r>
            <w:r>
              <w:rPr>
                <w:rFonts w:ascii="Arial" w:eastAsiaTheme="minorEastAsia" w:hAnsi="Arial" w:cs="Arial"/>
                <w:sz w:val="22"/>
                <w:szCs w:val="24"/>
                <w:lang w:val="it-IT"/>
              </w:rPr>
              <w:instrText xml:space="preserve"> e ai regolamenti applicabili. </w:instrText>
            </w:r>
            <w:r w:rsidRPr="00F208C9">
              <w:rPr>
                <w:rFonts w:ascii="Arial" w:eastAsiaTheme="minorEastAsia" w:hAnsi="Arial" w:cs="Arial"/>
                <w:sz w:val="22"/>
                <w:szCs w:val="24"/>
                <w:lang w:val="it-IT"/>
              </w:rPr>
              <w:instrText>Il Professionista sanitario farà le modifiche ragionevolmente richieste da Lilly per riflettere le normative locali.</w:instrText>
            </w:r>
          </w:p>
          <w:p w14:paraId="4C6E9097" w14:textId="77777777" w:rsidR="00C63982" w:rsidRDefault="00C63982" w:rsidP="00310840">
            <w:pPr>
              <w:jc w:val="both"/>
              <w:rPr>
                <w:rFonts w:ascii="Arial" w:eastAsiaTheme="minorEastAsia" w:hAnsi="Arial" w:cs="Arial"/>
                <w:sz w:val="22"/>
                <w:szCs w:val="24"/>
                <w:lang w:val="it-IT"/>
              </w:rPr>
            </w:pPr>
          </w:p>
          <w:p w14:paraId="48ADC9B8" w14:textId="77777777" w:rsidR="00C63982" w:rsidRDefault="00C63982" w:rsidP="00310840">
            <w:pPr>
              <w:jc w:val="both"/>
              <w:rPr>
                <w:rFonts w:ascii="Arial" w:hAnsi="Arial" w:cs="Arial"/>
                <w:sz w:val="22"/>
                <w:szCs w:val="22"/>
              </w:rPr>
            </w:pPr>
            <w:r w:rsidRPr="00F208C9">
              <w:rPr>
                <w:rFonts w:ascii="Arial" w:eastAsiaTheme="minorEastAsia" w:hAnsi="Arial" w:cs="Arial"/>
                <w:sz w:val="22"/>
                <w:szCs w:val="24"/>
                <w:lang w:val="it-IT"/>
              </w:rPr>
              <w:instrText>Nella misura in cui la presentazione de</w:instrText>
            </w:r>
            <w:r w:rsidRPr="000062AA">
              <w:rPr>
                <w:rFonts w:ascii="Arial" w:eastAsiaTheme="minorEastAsia" w:hAnsi="Arial" w:cs="Arial"/>
                <w:sz w:val="22"/>
                <w:szCs w:val="24"/>
                <w:lang w:val="it-IT"/>
              </w:rPr>
              <w:instrText>l Professionista sanitario contiene informazioni su molecole Lilly in fase di sperimentazione o su prodotti Lilly che non rientrano nell'autorizzazione del prodotto nel paese in cui è destinata la presentazione (ovvero  informazioni off-label), l'informazione deve essere nuova (ovvero entro i 12 mesi dalla prima divulgazione completa in una rivista scientifica) e i dati devono rappresentare un recente progresso scientifico nell’ambito di applicazione del prodotto.</w:instrText>
            </w:r>
          </w:p>
        </w:tc>
      </w:tr>
    </w:tbl>
    <w:p w14:paraId="5028BC0D" w14:textId="77777777" w:rsidR="00C63982" w:rsidRDefault="00C63982" w:rsidP="00C6398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C63982" w14:paraId="652C609E" w14:textId="77777777" w:rsidTr="00310840">
        <w:tc>
          <w:tcPr>
            <w:tcW w:w="8984" w:type="dxa"/>
            <w:tcBorders>
              <w:top w:val="nil"/>
              <w:left w:val="nil"/>
              <w:bottom w:val="nil"/>
              <w:right w:val="nil"/>
            </w:tcBorders>
          </w:tcPr>
          <w:p w14:paraId="45C32E71" w14:textId="77777777" w:rsidR="00C63982" w:rsidRDefault="00C63982" w:rsidP="00310840">
            <w:pPr>
              <w:shd w:val="clear" w:color="auto" w:fill="F5F5F5"/>
              <w:jc w:val="both"/>
              <w:textAlignment w:val="top"/>
              <w:rPr>
                <w:rFonts w:ascii="Arial" w:eastAsiaTheme="minorEastAsia" w:hAnsi="Arial" w:cs="Arial"/>
                <w:sz w:val="22"/>
                <w:szCs w:val="24"/>
                <w:lang w:val="it-IT"/>
              </w:rPr>
            </w:pPr>
            <w:r>
              <w:rPr>
                <w:rFonts w:ascii="Arial" w:eastAsiaTheme="minorEastAsia" w:hAnsi="Arial" w:cs="Arial"/>
                <w:b/>
                <w:sz w:val="22"/>
                <w:szCs w:val="24"/>
                <w:lang w:val="it-IT"/>
              </w:rPr>
              <w:instrText>Advisory Board</w:instrText>
            </w:r>
            <w:r w:rsidRPr="000062AA">
              <w:rPr>
                <w:rFonts w:ascii="Arial" w:eastAsiaTheme="minorEastAsia" w:hAnsi="Arial" w:cs="Arial"/>
                <w:b/>
                <w:sz w:val="22"/>
                <w:szCs w:val="24"/>
                <w:lang w:val="it-IT"/>
              </w:rPr>
              <w:instrText xml:space="preserve"> - Moderatore</w:instrText>
            </w:r>
          </w:p>
          <w:p w14:paraId="6BD97838"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Pr>
                <w:rFonts w:ascii="Arial" w:eastAsiaTheme="minorEastAsia" w:hAnsi="Arial" w:cs="Arial"/>
                <w:sz w:val="22"/>
                <w:szCs w:val="24"/>
                <w:lang w:val="it-IT"/>
              </w:rPr>
              <w:instrText>esemplificativo e non esaustivo, consulenza medica</w:instrText>
            </w:r>
            <w:r w:rsidRPr="00F208C9">
              <w:rPr>
                <w:rFonts w:ascii="Arial" w:eastAsiaTheme="minorEastAsia" w:hAnsi="Arial" w:cs="Arial"/>
                <w:sz w:val="22"/>
                <w:szCs w:val="24"/>
                <w:lang w:val="it-IT"/>
              </w:rPr>
              <w:instrText>, scientifica o commerciale nell'area</w:instrText>
            </w:r>
            <w:r>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con l'obiettivo generale di contribuire a migliorare le conoscenze mediche e l'uso di qualità dei farmaci.</w:instrText>
            </w:r>
          </w:p>
          <w:p w14:paraId="10E5EE03"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il Professionista sanitario parteciperà alla/e riunione/i dello stesso nella/e data/e e luogo comunicati in anticipo. Se il Professionista sanitario non è in grad</w:instrText>
            </w:r>
            <w:r>
              <w:rPr>
                <w:rFonts w:ascii="Arial" w:eastAsiaTheme="minorEastAsia" w:hAnsi="Arial" w:cs="Arial"/>
                <w:sz w:val="22"/>
                <w:szCs w:val="24"/>
                <w:lang w:val="it-IT"/>
              </w:rPr>
              <w:instrText>o di partecipare a una riunione</w:instrText>
            </w:r>
            <w:r w:rsidRPr="00F208C9">
              <w:rPr>
                <w:rFonts w:ascii="Arial" w:eastAsiaTheme="minorEastAsia" w:hAnsi="Arial" w:cs="Arial"/>
                <w:sz w:val="22"/>
                <w:szCs w:val="24"/>
                <w:lang w:val="it-IT"/>
              </w:rPr>
              <w:instrText>, lo stesso contatterà Lilly con il maggior preavviso possibile.</w:instrText>
            </w:r>
          </w:p>
          <w:p w14:paraId="5FE8B1B2" w14:textId="77777777" w:rsidR="00C63982" w:rsidRDefault="00C63982" w:rsidP="00310840">
            <w:pPr>
              <w:shd w:val="clear" w:color="auto" w:fill="F5F5F5"/>
              <w:jc w:val="both"/>
              <w:textAlignment w:val="top"/>
              <w:rPr>
                <w:rFonts w:ascii="Arial" w:eastAsiaTheme="minorEastAsia" w:hAnsi="Arial" w:cs="Arial"/>
                <w:sz w:val="22"/>
                <w:szCs w:val="24"/>
                <w:lang w:val="it-IT"/>
              </w:rPr>
            </w:pPr>
          </w:p>
          <w:p w14:paraId="7CF5D3E0"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I</w:instrText>
            </w:r>
            <w:r w:rsidRPr="000062AA">
              <w:rPr>
                <w:rFonts w:ascii="Arial" w:eastAsiaTheme="minorEastAsia" w:hAnsi="Arial" w:cs="Arial"/>
                <w:sz w:val="22"/>
                <w:szCs w:val="24"/>
                <w:lang w:val="it-IT"/>
              </w:rPr>
              <w:instrText>noltre, al Professionista sanitario dovrebbe essere richiesto di produrre contenuti da utilizzare nell’ambito dell’ Advisory Board Lilly, si ricorda che il contenuto dovrà:</w:instrText>
            </w:r>
          </w:p>
          <w:p w14:paraId="7DCE2CE3"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Riportare qualsiasi legame che il Professionista sanitario ha con Lilly (come relatore, consulente, ricercatore, ecc. );</w:instrText>
            </w:r>
          </w:p>
          <w:p w14:paraId="699CEBAF"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Non riportare il marchio specifico del prodotto (ad esempio i nomi commerciali dei prodotti, marchi, colori e filigrane );</w:instrText>
            </w:r>
          </w:p>
          <w:p w14:paraId="440A9614" w14:textId="77777777" w:rsidR="00C63982" w:rsidRPr="00857EFC"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Essere rivisto da Lilly prima del suo utilizzo.</w:instrText>
            </w:r>
          </w:p>
        </w:tc>
      </w:tr>
    </w:tbl>
    <w:p w14:paraId="7283880E" w14:textId="77777777" w:rsidR="00C63982" w:rsidRDefault="00C63982" w:rsidP="00C63982">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E66958">
        <w:rPr>
          <w:rFonts w:ascii="Arial" w:hAnsi="Arial" w:cs="Arial"/>
          <w:sz w:val="22"/>
          <w:szCs w:val="22"/>
        </w:rPr>
        <w:instrText>Partic</w:instrText>
      </w:r>
      <w:r w:rsidRPr="00E66958">
        <w:rPr>
          <w:rFonts w:ascii="Arial" w:hAnsi="Arial" w:cs="Arial"/>
          <w:sz w:val="22"/>
          <w:szCs w:val="22"/>
        </w:rPr>
        <w:instrText>i</w:instrText>
      </w:r>
      <w:r w:rsidRPr="00E66958">
        <w:rPr>
          <w:rFonts w:ascii="Arial" w:hAnsi="Arial" w:cs="Arial"/>
          <w:sz w:val="22"/>
          <w:szCs w:val="22"/>
        </w:rPr>
        <w:instrText>pant" "</w:instrText>
      </w:r>
    </w:p>
    <w:tbl>
      <w:tblPr>
        <w:tblStyle w:val="TableGrid"/>
        <w:tblW w:w="0" w:type="auto"/>
        <w:tblLook w:val="04A0" w:firstRow="1" w:lastRow="0" w:firstColumn="1" w:lastColumn="0" w:noHBand="0" w:noVBand="1"/>
      </w:tblPr>
      <w:tblGrid>
        <w:gridCol w:w="8984"/>
      </w:tblGrid>
      <w:tr w:rsidR="00C63982" w14:paraId="6A088D6E" w14:textId="77777777" w:rsidTr="00310840">
        <w:tc>
          <w:tcPr>
            <w:tcW w:w="8984" w:type="dxa"/>
            <w:tcBorders>
              <w:top w:val="nil"/>
              <w:left w:val="nil"/>
              <w:bottom w:val="nil"/>
              <w:right w:val="nil"/>
            </w:tcBorders>
          </w:tcPr>
          <w:p w14:paraId="3B076830" w14:textId="77777777" w:rsidR="00C63982" w:rsidRDefault="00C63982" w:rsidP="00310840">
            <w:pPr>
              <w:shd w:val="clear" w:color="auto" w:fill="F5F5F5"/>
              <w:jc w:val="both"/>
              <w:textAlignment w:val="top"/>
              <w:rPr>
                <w:rFonts w:ascii="Arial" w:eastAsiaTheme="minorEastAsia" w:hAnsi="Arial" w:cs="Arial"/>
                <w:sz w:val="22"/>
                <w:szCs w:val="24"/>
                <w:lang w:val="it-IT"/>
              </w:rPr>
            </w:pPr>
            <w:r>
              <w:rPr>
                <w:rFonts w:ascii="Arial" w:eastAsiaTheme="minorEastAsia" w:hAnsi="Arial" w:cs="Arial"/>
                <w:b/>
                <w:sz w:val="22"/>
                <w:szCs w:val="24"/>
                <w:lang w:val="it-IT"/>
              </w:rPr>
              <w:instrText>Advisory Bo</w:instrText>
            </w:r>
            <w:r w:rsidRPr="005C4971">
              <w:rPr>
                <w:rFonts w:ascii="Arial" w:eastAsiaTheme="minorEastAsia" w:hAnsi="Arial" w:cs="Arial"/>
                <w:b/>
                <w:sz w:val="22"/>
                <w:szCs w:val="24"/>
                <w:lang w:val="it-IT"/>
              </w:rPr>
              <w:instrText>ard</w:instrText>
            </w:r>
            <w:r w:rsidRPr="005C4971">
              <w:rPr>
                <w:rFonts w:ascii="Arial" w:eastAsiaTheme="minorEastAsia" w:hAnsi="Arial" w:cs="Arial"/>
                <w:sz w:val="22"/>
                <w:szCs w:val="24"/>
                <w:lang w:val="it-IT"/>
              </w:rPr>
              <w:instrText xml:space="preserve"> </w:instrText>
            </w:r>
            <w:r w:rsidRPr="005C4971">
              <w:rPr>
                <w:rFonts w:ascii="Arial" w:eastAsiaTheme="minorEastAsia" w:hAnsi="Arial" w:cs="Arial"/>
                <w:b/>
                <w:sz w:val="22"/>
                <w:szCs w:val="24"/>
                <w:lang w:val="it-IT"/>
              </w:rPr>
              <w:instrText>- Partecipante</w:instrText>
            </w:r>
          </w:p>
          <w:p w14:paraId="2634D0E1"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Pr>
                <w:rFonts w:ascii="Arial" w:eastAsiaTheme="minorEastAsia" w:hAnsi="Arial" w:cs="Arial"/>
                <w:sz w:val="22"/>
                <w:szCs w:val="24"/>
                <w:lang w:val="it-IT"/>
              </w:rPr>
              <w:instrText>esemplificativo e non esaustivo</w:instrText>
            </w:r>
            <w:r w:rsidRPr="00F208C9">
              <w:rPr>
                <w:rFonts w:ascii="Arial" w:eastAsiaTheme="minorEastAsia" w:hAnsi="Arial" w:cs="Arial"/>
                <w:sz w:val="22"/>
                <w:szCs w:val="24"/>
                <w:lang w:val="it-IT"/>
              </w:rPr>
              <w:instrText>, consulenza medica , scientifica o commerciale nell'area</w:instrText>
            </w:r>
            <w:r>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con l'obiettivo generale di contribuire a migliorare le conoscenze mediche e l'uso di qualità dei farmaci.</w:instrText>
            </w:r>
          </w:p>
          <w:p w14:paraId="533E209A"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il Professionista sanitario parteciperà alla/e riunione/i dello stesso nella/e data/e e luogo comunicati in anticipo. Se il Professionista sanit</w:instrText>
            </w:r>
            <w:r w:rsidRPr="005C4971">
              <w:rPr>
                <w:rFonts w:ascii="Arial" w:eastAsiaTheme="minorEastAsia" w:hAnsi="Arial" w:cs="Arial"/>
                <w:sz w:val="22"/>
                <w:szCs w:val="24"/>
                <w:lang w:val="it-IT"/>
              </w:rPr>
              <w:instrText>ario non è in grado di partecipare a una riunione, lo stesso contatterà Lilly con il maggior preavviso possibile.</w:instrText>
            </w:r>
          </w:p>
          <w:p w14:paraId="11759E1F"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p>
          <w:p w14:paraId="683FCD7F"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Inoltre, al Professionista sanitario dovrebbe essere richiesto di produrre contenuti da utilizzare nell’ambito dell’ Advisory Board Lilly, si ricorda che il contenuto dovrà:</w:instrText>
            </w:r>
          </w:p>
          <w:p w14:paraId="72BB70DA"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 Riportare qualsiasi legame che il Professionista sanitario ha con Lilly (come relatore, consulente, ricercatore, ecc. );</w:instrText>
            </w:r>
          </w:p>
          <w:p w14:paraId="1BE554BB"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lastRenderedPageBreak/>
              <w:instrText>- Non riportare il marchio specifico del prodotto (ad esempio i nomi commerciali dei prodotti, marchi, colori e filigrane );</w:instrText>
            </w:r>
          </w:p>
          <w:p w14:paraId="47F05563" w14:textId="77777777" w:rsidR="00C63982" w:rsidRPr="00857EFC"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 Essere rivisto da Lilly prima del suo utilizzo.</w:instrText>
            </w:r>
          </w:p>
        </w:tc>
      </w:tr>
    </w:tbl>
    <w:p w14:paraId="6526A653" w14:textId="77777777" w:rsidR="00C63982" w:rsidRDefault="00C63982" w:rsidP="00C63982">
      <w:pPr>
        <w:pStyle w:val="BodyText"/>
        <w:ind w:left="0"/>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end"/>
      </w:r>
    </w:p>
    <w:p w14:paraId="62170FC7" w14:textId="44F98078" w:rsidR="00361539" w:rsidRPr="003D6C32" w:rsidRDefault="00361539" w:rsidP="00361539">
      <w:pPr>
        <w:rPr>
          <w:rFonts w:ascii="Arial" w:hAnsi="Arial" w:cs="Arial"/>
          <w:sz w:val="22"/>
          <w:szCs w:val="22"/>
          <w:lang w:val="it-IT"/>
        </w:rPr>
      </w:pPr>
    </w:p>
    <w:p w14:paraId="4A223615" w14:textId="37DC6B96" w:rsidR="002E64AB" w:rsidRDefault="00CF3C31" w:rsidP="002E64AB">
      <w:pPr>
        <w:shd w:val="clear" w:color="auto" w:fill="F5F5F5"/>
        <w:textAlignment w:val="top"/>
        <w:rPr>
          <w:rFonts w:ascii="Arial" w:eastAsiaTheme="minorEastAsia" w:hAnsi="Arial" w:cs="Arial"/>
          <w:sz w:val="22"/>
          <w:szCs w:val="22"/>
          <w:lang w:val="it-IT"/>
        </w:rPr>
      </w:pPr>
      <w:r>
        <w:rPr>
          <w:rFonts w:ascii="Arial" w:eastAsiaTheme="minorEastAsia" w:hAnsi="Arial" w:cs="Arial"/>
          <w:sz w:val="22"/>
          <w:szCs w:val="22"/>
          <w:lang w:val="it-IT"/>
        </w:rPr>
        <w:t>Cordiali s</w:t>
      </w:r>
      <w:r w:rsidR="002E64AB" w:rsidRPr="003D6C32">
        <w:rPr>
          <w:rFonts w:ascii="Arial" w:eastAsiaTheme="minorEastAsia" w:hAnsi="Arial" w:cs="Arial"/>
          <w:sz w:val="22"/>
          <w:szCs w:val="22"/>
          <w:lang w:val="it-IT"/>
        </w:rPr>
        <w:t>aluti</w:t>
      </w:r>
      <w:r w:rsidR="00FB7C23">
        <w:rPr>
          <w:rFonts w:ascii="Arial" w:eastAsiaTheme="minorEastAsia" w:hAnsi="Arial" w:cs="Arial"/>
          <w:sz w:val="22"/>
          <w:szCs w:val="22"/>
          <w:lang w:val="it-IT"/>
        </w:rPr>
        <w:t>,</w:t>
      </w:r>
    </w:p>
    <w:p w14:paraId="46D66F25" w14:textId="77777777" w:rsidR="00FB7C23" w:rsidRDefault="00FB7C23" w:rsidP="002E64AB">
      <w:pPr>
        <w:shd w:val="clear" w:color="auto" w:fill="F5F5F5"/>
        <w:textAlignment w:val="top"/>
        <w:rPr>
          <w:rFonts w:ascii="Arial" w:eastAsiaTheme="minorEastAsia" w:hAnsi="Arial" w:cs="Arial"/>
          <w:sz w:val="22"/>
          <w:szCs w:val="22"/>
          <w:lang w:val="it-IT"/>
        </w:rPr>
      </w:pPr>
    </w:p>
    <w:p w14:paraId="1D81A629" w14:textId="77777777" w:rsidR="002E64AB"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Eli Lilly Italia S.p.A.</w:t>
      </w:r>
    </w:p>
    <w:p w14:paraId="11D04744" w14:textId="77777777" w:rsidR="002E64AB" w:rsidRPr="003D6C32"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Un procuratore</w:t>
      </w:r>
    </w:p>
    <w:p w14:paraId="44769637" w14:textId="77777777" w:rsidR="002E64AB" w:rsidRDefault="002E64AB" w:rsidP="002E64AB">
      <w:pPr>
        <w:spacing w:after="120" w:line="300" w:lineRule="exact"/>
        <w:jc w:val="both"/>
        <w:rPr>
          <w:rFonts w:ascii="Arial" w:hAnsi="Arial" w:cs="Arial"/>
          <w:b/>
          <w:bCs/>
          <w:sz w:val="22"/>
          <w:szCs w:val="22"/>
          <w:lang w:val="it-IT"/>
        </w:rPr>
      </w:pPr>
    </w:p>
    <w:p w14:paraId="146D8F61" w14:textId="77777777" w:rsidR="002E64AB" w:rsidRDefault="002E64AB" w:rsidP="002E64AB">
      <w:pPr>
        <w:spacing w:after="120" w:line="300" w:lineRule="exact"/>
        <w:jc w:val="both"/>
        <w:rPr>
          <w:rFonts w:ascii="Arial" w:hAnsi="Arial" w:cs="Arial"/>
          <w:b/>
          <w:bCs/>
          <w:sz w:val="22"/>
          <w:szCs w:val="22"/>
          <w:lang w:val="it-IT"/>
        </w:rPr>
      </w:pPr>
    </w:p>
    <w:p w14:paraId="09AE7427" w14:textId="77777777" w:rsidR="002E64AB" w:rsidRDefault="002E64AB" w:rsidP="002E64AB">
      <w:pPr>
        <w:jc w:val="both"/>
        <w:rPr>
          <w:rFonts w:ascii="DIN-Regular" w:hAnsi="DIN-Regular" w:cs="Calibri"/>
          <w:lang w:val="it-IT"/>
        </w:rPr>
      </w:pPr>
    </w:p>
    <w:tbl>
      <w:tblPr>
        <w:tblStyle w:val="TableGrid"/>
        <w:tblpPr w:leftFromText="180" w:rightFromText="180" w:vertAnchor="page" w:horzAnchor="margin" w:tblpY="12122"/>
        <w:tblW w:w="0" w:type="auto"/>
        <w:tblLook w:val="04A0" w:firstRow="1" w:lastRow="0" w:firstColumn="1" w:lastColumn="0" w:noHBand="0" w:noVBand="1"/>
      </w:tblPr>
      <w:tblGrid>
        <w:gridCol w:w="8984"/>
      </w:tblGrid>
      <w:tr w:rsidR="002E64AB" w:rsidRPr="00EF7A4B" w14:paraId="7F37A6E9" w14:textId="77777777" w:rsidTr="00C82518">
        <w:tc>
          <w:tcPr>
            <w:tcW w:w="8984" w:type="dxa"/>
            <w:tcBorders>
              <w:top w:val="nil"/>
              <w:left w:val="nil"/>
              <w:bottom w:val="nil"/>
              <w:right w:val="nil"/>
            </w:tcBorders>
          </w:tcPr>
          <w:p w14:paraId="56B0252B" w14:textId="77777777" w:rsidR="002E64AB" w:rsidRPr="003D6C32" w:rsidRDefault="002E64AB" w:rsidP="00C82518">
            <w:pPr>
              <w:rPr>
                <w:rFonts w:ascii="Arial" w:hAnsi="Arial" w:cs="Arial"/>
                <w:sz w:val="22"/>
                <w:szCs w:val="22"/>
                <w:lang w:val="it-IT"/>
              </w:rPr>
            </w:pPr>
          </w:p>
          <w:p w14:paraId="3E8ED26A" w14:textId="77777777" w:rsidR="002E64AB" w:rsidRPr="003D6C32" w:rsidRDefault="002E64AB" w:rsidP="00C82518">
            <w:pPr>
              <w:rPr>
                <w:rFonts w:ascii="Arial" w:hAnsi="Arial" w:cs="Arial"/>
                <w:sz w:val="22"/>
                <w:szCs w:val="22"/>
                <w:lang w:val="it-IT"/>
              </w:rPr>
            </w:pPr>
          </w:p>
          <w:p w14:paraId="082B06A6" w14:textId="77777777" w:rsidR="002E64AB" w:rsidRPr="00F5649E" w:rsidRDefault="002E64AB" w:rsidP="00C82518">
            <w:pPr>
              <w:rPr>
                <w:color w:val="FFFFFF" w:themeColor="background1"/>
                <w:lang w:val="it-IT"/>
              </w:rPr>
            </w:pPr>
            <w:r w:rsidRPr="00F5649E">
              <w:rPr>
                <w:color w:val="FFFFFF" w:themeColor="background1"/>
                <w:lang w:val="it-IT"/>
              </w:rPr>
              <w:t>[DOCUSIGN-HCP-SIGN]</w:t>
            </w:r>
          </w:p>
          <w:p w14:paraId="75AAD57C" w14:textId="77777777" w:rsidR="002E64AB" w:rsidRPr="00784F8E" w:rsidRDefault="002E64AB" w:rsidP="00C82518">
            <w:pPr>
              <w:rPr>
                <w:rFonts w:ascii="Arial" w:hAnsi="Arial" w:cs="Arial"/>
                <w:sz w:val="22"/>
                <w:szCs w:val="22"/>
                <w:lang w:val="it-IT"/>
              </w:rPr>
            </w:pPr>
            <w:r w:rsidRPr="00784F8E">
              <w:rPr>
                <w:rFonts w:ascii="Arial" w:hAnsi="Arial" w:cs="Arial"/>
                <w:sz w:val="22"/>
                <w:szCs w:val="22"/>
                <w:lang w:val="it-IT"/>
              </w:rPr>
              <w:t>___________________________________________</w:t>
            </w:r>
            <w:r>
              <w:rPr>
                <w:rFonts w:ascii="Arial" w:hAnsi="Arial" w:cs="Arial"/>
                <w:sz w:val="22"/>
                <w:szCs w:val="22"/>
                <w:lang w:val="it-IT"/>
              </w:rPr>
              <w:t>__________________________</w:t>
            </w:r>
          </w:p>
          <w:p w14:paraId="35CCE551" w14:textId="58D94113" w:rsidR="002E64AB" w:rsidRPr="003D6C32" w:rsidRDefault="002E64AB" w:rsidP="00C82518">
            <w:pPr>
              <w:rPr>
                <w:rFonts w:ascii="Arial" w:hAnsi="Arial" w:cs="Arial"/>
                <w:sz w:val="22"/>
                <w:szCs w:val="22"/>
                <w:lang w:val="it-IT"/>
              </w:rPr>
            </w:pPr>
            <w:r w:rsidRPr="003D6C32">
              <w:rPr>
                <w:rFonts w:ascii="Arial" w:hAnsi="Arial" w:cs="Arial"/>
                <w:sz w:val="22"/>
                <w:szCs w:val="22"/>
                <w:lang w:val="it-IT"/>
              </w:rPr>
              <w:t>Firma del Professionista sanitario</w:t>
            </w:r>
            <w:r w:rsidR="00163358">
              <w:rPr>
                <w:rFonts w:ascii="Arial" w:hAnsi="Arial" w:cs="Arial"/>
                <w:sz w:val="22"/>
                <w:szCs w:val="22"/>
                <w:lang w:val="it-IT"/>
              </w:rPr>
              <w:t xml:space="preserve">                                   </w:t>
            </w:r>
            <w:r w:rsidR="00651176">
              <w:rPr>
                <w:rFonts w:ascii="Arial" w:hAnsi="Arial" w:cs="Arial"/>
                <w:sz w:val="22"/>
                <w:szCs w:val="22"/>
                <w:lang w:val="it-IT"/>
              </w:rPr>
              <w:t xml:space="preserve">                     </w:t>
            </w:r>
            <w:r w:rsidR="00163358">
              <w:rPr>
                <w:rFonts w:ascii="Arial" w:hAnsi="Arial" w:cs="Arial"/>
                <w:sz w:val="22"/>
                <w:szCs w:val="22"/>
                <w:lang w:val="it-IT"/>
              </w:rPr>
              <w:t>Data</w:t>
            </w:r>
          </w:p>
          <w:p w14:paraId="1086243A" w14:textId="77777777" w:rsidR="002E64AB" w:rsidRPr="003D6C32" w:rsidRDefault="002E64AB" w:rsidP="00C82518">
            <w:pPr>
              <w:jc w:val="both"/>
              <w:rPr>
                <w:rFonts w:ascii="Arial" w:hAnsi="Arial" w:cs="Arial"/>
                <w:sz w:val="22"/>
                <w:szCs w:val="22"/>
                <w:lang w:val="de-DE"/>
              </w:rPr>
            </w:pPr>
          </w:p>
          <w:p w14:paraId="052889B5" w14:textId="77777777" w:rsidR="002E64AB" w:rsidRPr="003D6C32" w:rsidRDefault="002E64AB" w:rsidP="00C82518">
            <w:pPr>
              <w:jc w:val="both"/>
              <w:rPr>
                <w:rFonts w:ascii="Arial" w:hAnsi="Arial" w:cs="Arial"/>
                <w:sz w:val="22"/>
                <w:szCs w:val="22"/>
                <w:lang w:val="de-DE"/>
              </w:rPr>
            </w:pPr>
          </w:p>
        </w:tc>
      </w:tr>
    </w:tbl>
    <w:p w14:paraId="7FC3F0D4" w14:textId="77777777" w:rsidR="00A33F3A" w:rsidRDefault="00A33F3A" w:rsidP="00A33F3A">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33F3A" w14:paraId="0C799675" w14:textId="77777777" w:rsidTr="00EE5B03">
        <w:tc>
          <w:tcPr>
            <w:tcW w:w="8984" w:type="dxa"/>
            <w:tcBorders>
              <w:top w:val="nil"/>
              <w:left w:val="nil"/>
              <w:bottom w:val="nil"/>
              <w:right w:val="nil"/>
            </w:tcBorders>
          </w:tcPr>
          <w:p w14:paraId="1AFAF18D" w14:textId="77777777" w:rsidR="00A33F3A" w:rsidRPr="005F6ADF" w:rsidRDefault="00A33F3A" w:rsidP="00EE5B03">
            <w:pPr>
              <w:spacing w:after="120" w:line="300" w:lineRule="exact"/>
              <w:jc w:val="both"/>
              <w:rPr>
                <w:rFonts w:ascii="Arial" w:hAnsi="Arial" w:cs="Arial"/>
                <w:sz w:val="22"/>
                <w:szCs w:val="22"/>
                <w:lang w:val="it-IT"/>
              </w:rPr>
            </w:pPr>
            <w:r w:rsidRPr="005F6ADF">
              <w:rPr>
                <w:rFonts w:ascii="Arial" w:hAnsi="Arial" w:cs="Arial"/>
                <w:b/>
                <w:bCs/>
                <w:sz w:val="22"/>
                <w:szCs w:val="22"/>
                <w:lang w:val="it-IT"/>
              </w:rPr>
              <w:instrText>Richiesta Autorizzazione Preventiva all’Ente</w:instrText>
            </w:r>
          </w:p>
          <w:p w14:paraId="28115D81" w14:textId="77777777" w:rsidR="00A33F3A" w:rsidRPr="005F6ADF" w:rsidRDefault="00A33F3A" w:rsidP="00EE5B03">
            <w:pPr>
              <w:pStyle w:val="ListParagraph"/>
              <w:ind w:left="0"/>
              <w:rPr>
                <w:rFonts w:ascii="Arial" w:hAnsi="Arial" w:cs="Arial"/>
                <w:sz w:val="22"/>
                <w:szCs w:val="22"/>
                <w:lang w:val="it-IT"/>
              </w:rPr>
            </w:pPr>
            <w:r w:rsidRPr="005F6ADF">
              <w:rPr>
                <w:rFonts w:ascii="Arial" w:hAnsi="Arial" w:cs="Arial"/>
                <w:sz w:val="22"/>
                <w:szCs w:val="22"/>
                <w:lang w:val="it-IT"/>
              </w:rPr>
              <w:instrText>Io Sottoscritto</w:instrText>
            </w:r>
            <w:r>
              <w:rPr>
                <w:rFonts w:ascii="Arial" w:hAnsi="Arial" w:cs="Arial"/>
                <w:sz w:val="22"/>
                <w:szCs w:val="22"/>
                <w:lang w:val="it-IT"/>
              </w:rPr>
              <w:instrText>/a</w:instrText>
            </w:r>
            <w:r w:rsidRPr="005F6ADF">
              <w:rPr>
                <w:rFonts w:ascii="Arial" w:hAnsi="Arial" w:cs="Arial"/>
                <w:sz w:val="22"/>
                <w:szCs w:val="22"/>
                <w:lang w:val="it-IT"/>
              </w:rPr>
              <w:instrText xml:space="preserve"> </w:instrText>
            </w:r>
            <w:r w:rsidRPr="005F6ADF">
              <w:rPr>
                <w:rFonts w:ascii="Arial" w:hAnsi="Arial" w:cs="Arial"/>
                <w:b/>
                <w:bCs/>
                <w:sz w:val="22"/>
                <w:szCs w:val="22"/>
                <w:lang w:val="it-IT"/>
              </w:rPr>
              <w:instrText>&lt;&lt;Account_Sfx_Nm_GLBL&gt;&gt; &lt;&lt;Account_Name&gt;&gt;</w:instrText>
            </w:r>
          </w:p>
          <w:p w14:paraId="3D3CE8F1" w14:textId="77777777" w:rsidR="00A33F3A" w:rsidRPr="005F6ADF" w:rsidRDefault="00A33F3A" w:rsidP="00EE5B03">
            <w:pPr>
              <w:pStyle w:val="ListParagraph"/>
              <w:ind w:left="0"/>
              <w:rPr>
                <w:rFonts w:ascii="Arial" w:hAnsi="Arial" w:cs="Arial"/>
                <w:b/>
                <w:bCs/>
                <w:i/>
                <w:iCs/>
                <w:sz w:val="22"/>
                <w:szCs w:val="22"/>
                <w:lang w:val="it-IT"/>
              </w:rPr>
            </w:pPr>
            <w:r w:rsidRPr="005F6ADF">
              <w:rPr>
                <w:rFonts w:ascii="Calibri" w:hAnsi="Calibri" w:cs="Calibri"/>
                <w:noProof/>
                <w:sz w:val="22"/>
                <w:szCs w:val="22"/>
                <w:lang w:val="en-US"/>
              </w:rPr>
              <w:drawing>
                <wp:anchor distT="0" distB="0" distL="114300" distR="114300" simplePos="0" relativeHeight="251659264" behindDoc="0" locked="0" layoutInCell="1" allowOverlap="1" wp14:anchorId="6E214174" wp14:editId="0CD8E8DE">
                  <wp:simplePos x="0" y="0"/>
                  <wp:positionH relativeFrom="column">
                    <wp:posOffset>773379</wp:posOffset>
                  </wp:positionH>
                  <wp:positionV relativeFrom="paragraph">
                    <wp:posOffset>153035</wp:posOffset>
                  </wp:positionV>
                  <wp:extent cx="228600" cy="190500"/>
                  <wp:effectExtent l="0" t="0" r="0" b="0"/>
                  <wp:wrapNone/>
                  <wp:docPr id="5" name="Picture 5"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r w:rsidRPr="005F6ADF">
              <w:rPr>
                <w:rFonts w:ascii="Calibri" w:hAnsi="Calibri" w:cs="Calibri"/>
                <w:noProof/>
                <w:sz w:val="22"/>
                <w:szCs w:val="22"/>
                <w:lang w:val="en-US"/>
              </w:rPr>
              <w:drawing>
                <wp:anchor distT="0" distB="0" distL="114300" distR="114300" simplePos="0" relativeHeight="251660288" behindDoc="0" locked="0" layoutInCell="1" allowOverlap="1" wp14:anchorId="786A4B83" wp14:editId="20DFC9A4">
                  <wp:simplePos x="0" y="0"/>
                  <wp:positionH relativeFrom="column">
                    <wp:posOffset>1979295</wp:posOffset>
                  </wp:positionH>
                  <wp:positionV relativeFrom="paragraph">
                    <wp:posOffset>158750</wp:posOffset>
                  </wp:positionV>
                  <wp:extent cx="228600" cy="190500"/>
                  <wp:effectExtent l="0" t="0" r="0" b="0"/>
                  <wp:wrapNone/>
                  <wp:docPr id="6" name="Picture 6"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p>
          <w:p w14:paraId="64C13F8A" w14:textId="77777777" w:rsidR="00A33F3A" w:rsidRPr="005F6ADF" w:rsidRDefault="00A33F3A" w:rsidP="00EE5B03">
            <w:pPr>
              <w:pStyle w:val="ListParagraph"/>
              <w:spacing w:line="276" w:lineRule="auto"/>
              <w:ind w:left="0"/>
              <w:jc w:val="both"/>
              <w:rPr>
                <w:rFonts w:ascii="Arial" w:hAnsi="Arial" w:cs="Arial"/>
                <w:sz w:val="22"/>
                <w:szCs w:val="22"/>
                <w:lang w:val="it-IT"/>
              </w:rPr>
            </w:pPr>
            <w:r w:rsidRPr="005F6ADF">
              <w:rPr>
                <w:rFonts w:ascii="Arial" w:hAnsi="Arial" w:cs="Arial"/>
                <w:sz w:val="22"/>
                <w:szCs w:val="22"/>
                <w:lang w:val="it-IT"/>
              </w:rPr>
              <w:instrText xml:space="preserve">Dichiaro di:         </w:instrText>
            </w:r>
            <w:r w:rsidRPr="005F6ADF">
              <w:rPr>
                <w:rFonts w:ascii="Arial" w:hAnsi="Arial" w:cs="Arial"/>
                <w:b/>
                <w:bCs/>
                <w:sz w:val="22"/>
                <w:szCs w:val="22"/>
                <w:lang w:val="it-IT"/>
              </w:rPr>
              <w:instrText>necessitare;          non  necessitare</w:instrText>
            </w:r>
            <w:r w:rsidRPr="005F6ADF">
              <w:rPr>
                <w:rFonts w:ascii="Arial" w:hAnsi="Arial" w:cs="Arial"/>
                <w:sz w:val="22"/>
                <w:szCs w:val="22"/>
                <w:lang w:val="it-IT"/>
              </w:rPr>
              <w:instrText xml:space="preserve"> dell’autorizzazione del mio datore di lavoro/ente di appartenenza, per le attività di Relatore o Moderatore a Convegni e Congressi, </w:instrText>
            </w:r>
            <w:r w:rsidRPr="005F6ADF">
              <w:rPr>
                <w:rFonts w:ascii="Arial" w:hAnsi="Arial" w:cs="Arial"/>
                <w:b/>
                <w:bCs/>
                <w:sz w:val="22"/>
                <w:szCs w:val="22"/>
                <w:lang w:val="it-IT"/>
              </w:rPr>
              <w:instrText>e comunque per le attività oggetto della presente proposta</w:instrText>
            </w:r>
            <w:r w:rsidRPr="005F6ADF">
              <w:rPr>
                <w:rFonts w:ascii="Arial" w:hAnsi="Arial" w:cs="Arial"/>
                <w:sz w:val="22"/>
                <w:szCs w:val="22"/>
                <w:lang w:val="it-IT"/>
              </w:rPr>
              <w:instrText>, in virtu’ di quanto disposto:</w:instrText>
            </w:r>
          </w:p>
          <w:p w14:paraId="64AF70BD" w14:textId="77777777" w:rsidR="00A33F3A" w:rsidRPr="005F6ADF" w:rsidRDefault="00A33F3A" w:rsidP="00EE5B03">
            <w:pPr>
              <w:pStyle w:val="ListParagraph"/>
              <w:spacing w:line="276" w:lineRule="auto"/>
              <w:ind w:left="348"/>
              <w:rPr>
                <w:rFonts w:ascii="Arial" w:hAnsi="Arial" w:cs="Arial"/>
                <w:sz w:val="22"/>
                <w:szCs w:val="22"/>
                <w:lang w:val="it-IT"/>
              </w:rPr>
            </w:pPr>
          </w:p>
          <w:p w14:paraId="3984FA2C"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dalla Legge 30 Dicembre 2010, N. 240 “Norme in materia di organizzazione delle universita', di personale accademico e reclutamento, nonche' delega al Governo per incentivare la qualita' e l'efficienza del sistema universitario”, e/o</w:instrText>
            </w:r>
          </w:p>
          <w:p w14:paraId="3D7E38F6"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 D. Lgs. 165/2001 (Testo unico sul pubblico impiego), e/o</w:instrText>
            </w:r>
          </w:p>
          <w:p w14:paraId="2E5BFA14"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 Contratto Collettivo Nazionale della Dirigenza Medica o della Categoria Professionale di appartenenza, oppure dal Contratto di Lavoro Aziendale e/o dal Regolamento di Ateneo/Dipartimento o altro tipo di Contratto di Lavoro in vigore con il mio Ente.</w:instrText>
            </w:r>
          </w:p>
          <w:p w14:paraId="19959A66" w14:textId="77777777" w:rsidR="00A33F3A" w:rsidRDefault="00A33F3A" w:rsidP="00EE5B03">
            <w:pPr>
              <w:jc w:val="both"/>
              <w:rPr>
                <w:rFonts w:ascii="DIN-Regular" w:hAnsi="DIN-Regular" w:cs="Calibri"/>
                <w:lang w:val="it-IT"/>
              </w:rPr>
            </w:pPr>
          </w:p>
          <w:p w14:paraId="1B50F953" w14:textId="77777777" w:rsidR="00A33F3A" w:rsidRPr="00450AAE" w:rsidRDefault="00A33F3A" w:rsidP="00EE5B03">
            <w:pPr>
              <w:pStyle w:val="BodyText"/>
              <w:ind w:left="0"/>
              <w:rPr>
                <w:rFonts w:ascii="DIN-Regular" w:hAnsi="DIN-Regular"/>
                <w:sz w:val="20"/>
                <w:lang w:val="it-IT"/>
              </w:rPr>
            </w:pPr>
            <w:r w:rsidRPr="003F519C">
              <w:rPr>
                <w:rFonts w:ascii="Arial" w:hAnsi="Arial" w:cs="Arial"/>
                <w:sz w:val="20"/>
                <w:lang w:val="it-IT"/>
              </w:rPr>
              <w:instrText>Le dichiarazioni di cui sopra sono rilasciate sotto la mia responsabilità ed in virtù di quanto previsto dal D.P.R. 445/2000 relativo alla veridicità delle informazioni rilasciate</w:instrText>
            </w:r>
            <w:r w:rsidRPr="005F6ADF">
              <w:rPr>
                <w:rFonts w:ascii="DIN-Regular" w:hAnsi="DIN-Regular"/>
                <w:sz w:val="20"/>
                <w:lang w:val="it-IT"/>
              </w:rPr>
              <w:instrText>.</w:instrText>
            </w:r>
          </w:p>
        </w:tc>
      </w:tr>
    </w:tbl>
    <w:p w14:paraId="34553A5F" w14:textId="2F8DCDE9" w:rsidR="00BF1014" w:rsidRPr="00306E34" w:rsidRDefault="00A33F3A" w:rsidP="002E64AB">
      <w:pPr>
        <w:rPr>
          <w:rFonts w:ascii="Arial" w:hAnsi="Arial" w:cs="Arial"/>
          <w:sz w:val="22"/>
          <w:szCs w:val="22"/>
          <w:lang w:val="it-IT"/>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p>
    <w:sectPr w:rsidR="00BF1014" w:rsidRPr="00306E34" w:rsidSect="00401381">
      <w:headerReference w:type="even" r:id="rId14"/>
      <w:headerReference w:type="default" r:id="rId15"/>
      <w:footerReference w:type="even" r:id="rId16"/>
      <w:footerReference w:type="default" r:id="rId17"/>
      <w:headerReference w:type="first" r:id="rId18"/>
      <w:footerReference w:type="first" r:id="rId19"/>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13BE5" w14:textId="77777777" w:rsidR="002C2E35" w:rsidRDefault="002C2E35">
      <w:r>
        <w:separator/>
      </w:r>
    </w:p>
  </w:endnote>
  <w:endnote w:type="continuationSeparator" w:id="0">
    <w:p w14:paraId="6F809D6E" w14:textId="77777777" w:rsidR="002C2E35" w:rsidRDefault="002C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A306C" w14:textId="77777777" w:rsidR="00826CB0" w:rsidRDefault="00826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826CB0" w14:paraId="0DAB2D35" w14:textId="77777777" w:rsidTr="00310840">
      <w:tc>
        <w:tcPr>
          <w:tcW w:w="6062" w:type="dxa"/>
        </w:tcPr>
        <w:p w14:paraId="50ADB8E7" w14:textId="77777777" w:rsidR="00826CB0" w:rsidRDefault="00826CB0" w:rsidP="00310840">
          <w:pPr>
            <w:pStyle w:val="Footer"/>
            <w:rPr>
              <w:rFonts w:ascii="Arial" w:hAnsi="Arial" w:cs="Arial"/>
              <w:sz w:val="18"/>
              <w:szCs w:val="18"/>
            </w:rPr>
          </w:pPr>
          <w:r w:rsidRPr="00F15A0C">
            <w:rPr>
              <w:rFonts w:ascii="Arial" w:hAnsi="Arial" w:cs="Arial"/>
              <w:sz w:val="18"/>
              <w:szCs w:val="18"/>
            </w:rPr>
            <w:t>&lt;&lt;Account_MERC_LastName&gt;&gt;</w:t>
          </w:r>
          <w:r w:rsidRPr="00325D82">
            <w:rPr>
              <w:rFonts w:ascii="Arial" w:hAnsi="Arial" w:cs="Arial"/>
              <w:sz w:val="18"/>
              <w:szCs w:val="18"/>
            </w:rPr>
            <w:t>-</w:t>
          </w:r>
          <w:r w:rsidRPr="00F15A0C">
            <w:rPr>
              <w:rFonts w:ascii="Arial" w:hAnsi="Arial" w:cs="Arial"/>
              <w:sz w:val="18"/>
              <w:szCs w:val="18"/>
            </w:rPr>
            <w:t>&lt;&lt;Account_MERC_Cust_Id_GLBL&gt;&gt;</w:t>
          </w:r>
        </w:p>
      </w:tc>
      <w:tc>
        <w:tcPr>
          <w:tcW w:w="3180" w:type="dxa"/>
        </w:tcPr>
        <w:sdt>
          <w:sdtPr>
            <w:id w:val="971252197"/>
            <w:docPartObj>
              <w:docPartGallery w:val="Page Numbers (Bottom of Page)"/>
              <w:docPartUnique/>
            </w:docPartObj>
          </w:sdtPr>
          <w:sdtEndPr>
            <w:rPr>
              <w:noProof/>
            </w:rPr>
          </w:sdtEndPr>
          <w:sdtContent>
            <w:p w14:paraId="339B46D7" w14:textId="77777777" w:rsidR="00826CB0" w:rsidRDefault="00826CB0" w:rsidP="00310840">
              <w:pPr>
                <w:pStyle w:val="Footer"/>
                <w:jc w:val="right"/>
                <w:rPr>
                  <w:noProof/>
                  <w:sz w:val="20"/>
                </w:rPr>
              </w:pPr>
              <w:r>
                <w:fldChar w:fldCharType="begin"/>
              </w:r>
              <w:r>
                <w:instrText xml:space="preserve"> PAGE   \* MERGEFORMAT </w:instrText>
              </w:r>
              <w:r>
                <w:fldChar w:fldCharType="separate"/>
              </w:r>
              <w:r w:rsidR="00EF7A4B">
                <w:rPr>
                  <w:noProof/>
                </w:rPr>
                <w:t>5</w:t>
              </w:r>
              <w:r>
                <w:rPr>
                  <w:noProof/>
                </w:rPr>
                <w:fldChar w:fldCharType="end"/>
              </w:r>
            </w:p>
          </w:sdtContent>
        </w:sdt>
        <w:p w14:paraId="66F98689" w14:textId="77777777" w:rsidR="00826CB0" w:rsidRDefault="00826CB0" w:rsidP="00310840">
          <w:pPr>
            <w:pStyle w:val="Footer"/>
            <w:jc w:val="right"/>
            <w:rPr>
              <w:rFonts w:ascii="Arial" w:hAnsi="Arial" w:cs="Arial"/>
              <w:sz w:val="18"/>
              <w:szCs w:val="18"/>
            </w:rPr>
          </w:pPr>
        </w:p>
      </w:tc>
    </w:tr>
  </w:tbl>
  <w:p w14:paraId="400A7D0E" w14:textId="47806AE9" w:rsidR="005A38B2" w:rsidRPr="00325D82" w:rsidRDefault="005A38B2" w:rsidP="005A38B2">
    <w:pPr>
      <w:pStyle w:val="Footer"/>
      <w:jc w:val="right"/>
      <w:rPr>
        <w:rFonts w:ascii="Arial" w:hAnsi="Arial" w:cs="Arial"/>
        <w:sz w:val="18"/>
        <w:szCs w:val="18"/>
      </w:rPr>
    </w:pPr>
  </w:p>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5C1C52" w14:paraId="7217ACCD" w14:textId="77777777" w:rsidTr="008B34E8">
      <w:tc>
        <w:tcPr>
          <w:tcW w:w="6062" w:type="dxa"/>
        </w:tcPr>
        <w:p w14:paraId="3A052CAF" w14:textId="77777777" w:rsidR="005C1C52" w:rsidRDefault="005C1C52" w:rsidP="008B34E8">
          <w:pPr>
            <w:pStyle w:val="Footer"/>
            <w:rPr>
              <w:rFonts w:ascii="Arial" w:hAnsi="Arial" w:cs="Arial"/>
              <w:sz w:val="18"/>
              <w:szCs w:val="18"/>
            </w:rPr>
          </w:pPr>
          <w:r w:rsidRPr="00F15A0C">
            <w:rPr>
              <w:rFonts w:ascii="Arial" w:hAnsi="Arial" w:cs="Arial"/>
              <w:sz w:val="18"/>
              <w:szCs w:val="18"/>
            </w:rPr>
            <w:t>&lt;&lt;Account_MERC_LastName&gt;&gt;</w:t>
          </w:r>
          <w:r w:rsidRPr="00325D82">
            <w:rPr>
              <w:rFonts w:ascii="Arial" w:hAnsi="Arial" w:cs="Arial"/>
              <w:sz w:val="18"/>
              <w:szCs w:val="18"/>
            </w:rPr>
            <w:t>-</w:t>
          </w:r>
          <w:r w:rsidRPr="00F15A0C">
            <w:rPr>
              <w:rFonts w:ascii="Arial" w:hAnsi="Arial" w:cs="Arial"/>
              <w:sz w:val="18"/>
              <w:szCs w:val="18"/>
            </w:rPr>
            <w:t>&lt;&lt;Account_MERC_Cust_Id_GLBL&gt;&gt;</w:t>
          </w:r>
        </w:p>
      </w:tc>
      <w:tc>
        <w:tcPr>
          <w:tcW w:w="3180" w:type="dxa"/>
        </w:tcPr>
        <w:sdt>
          <w:sdtPr>
            <w:id w:val="-1000657657"/>
            <w:docPartObj>
              <w:docPartGallery w:val="Page Numbers (Bottom of Page)"/>
              <w:docPartUnique/>
            </w:docPartObj>
          </w:sdtPr>
          <w:sdtEndPr>
            <w:rPr>
              <w:noProof/>
            </w:rPr>
          </w:sdtEndPr>
          <w:sdtContent>
            <w:p w14:paraId="738FFC87" w14:textId="77777777" w:rsidR="005C1C52" w:rsidRDefault="005C1C52" w:rsidP="008B34E8">
              <w:pPr>
                <w:pStyle w:val="Footer"/>
                <w:jc w:val="right"/>
                <w:rPr>
                  <w:noProof/>
                  <w:sz w:val="20"/>
                </w:rPr>
              </w:pPr>
              <w:r>
                <w:fldChar w:fldCharType="begin"/>
              </w:r>
              <w:r>
                <w:instrText xml:space="preserve"> PAGE   \* MERGEFORMAT </w:instrText>
              </w:r>
              <w:r>
                <w:fldChar w:fldCharType="separate"/>
              </w:r>
              <w:r w:rsidR="00EF7A4B">
                <w:rPr>
                  <w:noProof/>
                </w:rPr>
                <w:t>1</w:t>
              </w:r>
              <w:r>
                <w:rPr>
                  <w:noProof/>
                </w:rPr>
                <w:fldChar w:fldCharType="end"/>
              </w:r>
            </w:p>
          </w:sdtContent>
        </w:sdt>
        <w:p w14:paraId="75D7C7C4" w14:textId="77777777" w:rsidR="005C1C52" w:rsidRDefault="005C1C52" w:rsidP="008B34E8">
          <w:pPr>
            <w:pStyle w:val="Footer"/>
            <w:jc w:val="right"/>
            <w:rPr>
              <w:rFonts w:ascii="Arial" w:hAnsi="Arial" w:cs="Arial"/>
              <w:sz w:val="18"/>
              <w:szCs w:val="18"/>
            </w:rPr>
          </w:pPr>
        </w:p>
      </w:tc>
    </w:tr>
  </w:tbl>
  <w:p w14:paraId="679AA581" w14:textId="77777777" w:rsidR="003C3D4F" w:rsidRDefault="003C3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F1380" w14:textId="77777777" w:rsidR="002C2E35" w:rsidRDefault="002C2E35">
      <w:r>
        <w:separator/>
      </w:r>
    </w:p>
  </w:footnote>
  <w:footnote w:type="continuationSeparator" w:id="0">
    <w:p w14:paraId="27A3B279" w14:textId="77777777" w:rsidR="002C2E35" w:rsidRDefault="002C2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E9377" w14:textId="77777777" w:rsidR="00826CB0" w:rsidRDefault="00826C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9689F" w14:textId="0F543F37" w:rsidR="00401381" w:rsidRDefault="00212514">
    <w:pPr>
      <w:pStyle w:val="Header"/>
    </w:pPr>
    <w:r w:rsidRPr="00B52F2B">
      <w:rPr>
        <w:noProof/>
        <w:lang w:val="en-US"/>
      </w:rPr>
      <w:drawing>
        <wp:anchor distT="0" distB="0" distL="114300" distR="114300" simplePos="0" relativeHeight="251662336" behindDoc="1" locked="0" layoutInCell="1" allowOverlap="1" wp14:anchorId="2E09ED69" wp14:editId="4DE5931C">
          <wp:simplePos x="0" y="0"/>
          <wp:positionH relativeFrom="page">
            <wp:posOffset>5617845</wp:posOffset>
          </wp:positionH>
          <wp:positionV relativeFrom="page">
            <wp:posOffset>620395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9B6D" w14:textId="66649D4F" w:rsidR="00BC1B49" w:rsidRDefault="00B52F2B" w:rsidP="0060648D">
    <w:pPr>
      <w:pStyle w:val="Header"/>
      <w:tabs>
        <w:tab w:val="clear" w:pos="4320"/>
        <w:tab w:val="clear" w:pos="8640"/>
        <w:tab w:val="left" w:pos="7438"/>
      </w:tabs>
    </w:pPr>
    <w:r w:rsidRPr="00B52F2B">
      <w:rPr>
        <w:noProof/>
        <w:lang w:val="en-US"/>
      </w:rPr>
      <w:drawing>
        <wp:anchor distT="0" distB="0" distL="114300" distR="114300" simplePos="0" relativeHeight="251660288" behindDoc="1" locked="0" layoutInCell="1" allowOverlap="1" wp14:anchorId="1A835F0F" wp14:editId="0E6686BA">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48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3B5E4537"/>
    <w:multiLevelType w:val="hybridMultilevel"/>
    <w:tmpl w:val="22EC1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4E3E6A42"/>
    <w:multiLevelType w:val="singleLevel"/>
    <w:tmpl w:val="0409000F"/>
    <w:lvl w:ilvl="0">
      <w:start w:val="1"/>
      <w:numFmt w:val="decimal"/>
      <w:lvlText w:val="%1."/>
      <w:lvlJc w:val="left"/>
      <w:pPr>
        <w:tabs>
          <w:tab w:val="num" w:pos="360"/>
        </w:tabs>
        <w:ind w:left="360" w:hanging="360"/>
      </w:pPr>
    </w:lvl>
  </w:abstractNum>
  <w:abstractNum w:abstractNumId="1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6"/>
  </w:num>
  <w:num w:numId="4">
    <w:abstractNumId w:val="9"/>
  </w:num>
  <w:num w:numId="5">
    <w:abstractNumId w:val="18"/>
  </w:num>
  <w:num w:numId="6">
    <w:abstractNumId w:val="0"/>
  </w:num>
  <w:num w:numId="7">
    <w:abstractNumId w:val="1"/>
  </w:num>
  <w:num w:numId="8">
    <w:abstractNumId w:val="7"/>
  </w:num>
  <w:num w:numId="9">
    <w:abstractNumId w:val="15"/>
  </w:num>
  <w:num w:numId="10">
    <w:abstractNumId w:val="13"/>
  </w:num>
  <w:num w:numId="11">
    <w:abstractNumId w:val="14"/>
  </w:num>
  <w:num w:numId="12">
    <w:abstractNumId w:val="3"/>
  </w:num>
  <w:num w:numId="13">
    <w:abstractNumId w:val="17"/>
  </w:num>
  <w:num w:numId="14">
    <w:abstractNumId w:val="2"/>
  </w:num>
  <w:num w:numId="15">
    <w:abstractNumId w:val="5"/>
  </w:num>
  <w:num w:numId="16">
    <w:abstractNumId w:val="8"/>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9EC"/>
    <w:rsid w:val="000055E8"/>
    <w:rsid w:val="00013874"/>
    <w:rsid w:val="00015346"/>
    <w:rsid w:val="000355AD"/>
    <w:rsid w:val="00072970"/>
    <w:rsid w:val="000905E0"/>
    <w:rsid w:val="00096165"/>
    <w:rsid w:val="000E148D"/>
    <w:rsid w:val="00107E5A"/>
    <w:rsid w:val="00123791"/>
    <w:rsid w:val="00130BEA"/>
    <w:rsid w:val="00135E00"/>
    <w:rsid w:val="0014465B"/>
    <w:rsid w:val="00163358"/>
    <w:rsid w:val="001746AE"/>
    <w:rsid w:val="00176C94"/>
    <w:rsid w:val="001877C8"/>
    <w:rsid w:val="00193801"/>
    <w:rsid w:val="001964F6"/>
    <w:rsid w:val="00205DC6"/>
    <w:rsid w:val="00212514"/>
    <w:rsid w:val="00216C77"/>
    <w:rsid w:val="0022311A"/>
    <w:rsid w:val="00223C29"/>
    <w:rsid w:val="00296E48"/>
    <w:rsid w:val="002C2E35"/>
    <w:rsid w:val="002E64AB"/>
    <w:rsid w:val="002E7BE3"/>
    <w:rsid w:val="002F7B62"/>
    <w:rsid w:val="00306E34"/>
    <w:rsid w:val="00353F5A"/>
    <w:rsid w:val="00361539"/>
    <w:rsid w:val="00375E4D"/>
    <w:rsid w:val="0038026D"/>
    <w:rsid w:val="003A3D28"/>
    <w:rsid w:val="003A6976"/>
    <w:rsid w:val="003C3D4F"/>
    <w:rsid w:val="003C7F4E"/>
    <w:rsid w:val="003D6C32"/>
    <w:rsid w:val="003F59B7"/>
    <w:rsid w:val="003F7953"/>
    <w:rsid w:val="00401381"/>
    <w:rsid w:val="00424A94"/>
    <w:rsid w:val="00451B12"/>
    <w:rsid w:val="00461CA8"/>
    <w:rsid w:val="00462BDF"/>
    <w:rsid w:val="00467299"/>
    <w:rsid w:val="004B55CF"/>
    <w:rsid w:val="004C1815"/>
    <w:rsid w:val="004E7FE8"/>
    <w:rsid w:val="004F11C5"/>
    <w:rsid w:val="004F55BE"/>
    <w:rsid w:val="004F7F15"/>
    <w:rsid w:val="00517857"/>
    <w:rsid w:val="005369F0"/>
    <w:rsid w:val="00557B5C"/>
    <w:rsid w:val="005718F9"/>
    <w:rsid w:val="005938EA"/>
    <w:rsid w:val="005A38B2"/>
    <w:rsid w:val="005C1C52"/>
    <w:rsid w:val="005E48C8"/>
    <w:rsid w:val="005E5D52"/>
    <w:rsid w:val="0060648D"/>
    <w:rsid w:val="00635EC7"/>
    <w:rsid w:val="006414CC"/>
    <w:rsid w:val="00651176"/>
    <w:rsid w:val="00676C82"/>
    <w:rsid w:val="00677C57"/>
    <w:rsid w:val="00684964"/>
    <w:rsid w:val="00687E3A"/>
    <w:rsid w:val="00690EC0"/>
    <w:rsid w:val="006D496A"/>
    <w:rsid w:val="006D785E"/>
    <w:rsid w:val="006E2973"/>
    <w:rsid w:val="006F4F16"/>
    <w:rsid w:val="00701EC8"/>
    <w:rsid w:val="00705A61"/>
    <w:rsid w:val="00720288"/>
    <w:rsid w:val="0072367E"/>
    <w:rsid w:val="0074477E"/>
    <w:rsid w:val="00754F45"/>
    <w:rsid w:val="00772BCB"/>
    <w:rsid w:val="00773107"/>
    <w:rsid w:val="00781234"/>
    <w:rsid w:val="00784080"/>
    <w:rsid w:val="00784F8E"/>
    <w:rsid w:val="00785B62"/>
    <w:rsid w:val="0079428E"/>
    <w:rsid w:val="007A33D6"/>
    <w:rsid w:val="007A60BF"/>
    <w:rsid w:val="007C6325"/>
    <w:rsid w:val="007D04E0"/>
    <w:rsid w:val="007F4488"/>
    <w:rsid w:val="008021E1"/>
    <w:rsid w:val="00804BFC"/>
    <w:rsid w:val="008059FE"/>
    <w:rsid w:val="00826CB0"/>
    <w:rsid w:val="0083025A"/>
    <w:rsid w:val="00831A6C"/>
    <w:rsid w:val="0083214F"/>
    <w:rsid w:val="00870AF1"/>
    <w:rsid w:val="00881296"/>
    <w:rsid w:val="008B1DE2"/>
    <w:rsid w:val="008E14D9"/>
    <w:rsid w:val="008F29F4"/>
    <w:rsid w:val="008F65F1"/>
    <w:rsid w:val="009147AD"/>
    <w:rsid w:val="00915D8A"/>
    <w:rsid w:val="009410DE"/>
    <w:rsid w:val="00971730"/>
    <w:rsid w:val="009B7045"/>
    <w:rsid w:val="009C1677"/>
    <w:rsid w:val="009E417D"/>
    <w:rsid w:val="009F278A"/>
    <w:rsid w:val="009F6A87"/>
    <w:rsid w:val="00A121B5"/>
    <w:rsid w:val="00A33F3A"/>
    <w:rsid w:val="00A437D7"/>
    <w:rsid w:val="00A53910"/>
    <w:rsid w:val="00A55AFD"/>
    <w:rsid w:val="00A80A78"/>
    <w:rsid w:val="00A851CD"/>
    <w:rsid w:val="00A866C1"/>
    <w:rsid w:val="00AA19E1"/>
    <w:rsid w:val="00AC136B"/>
    <w:rsid w:val="00AD38DE"/>
    <w:rsid w:val="00AF2456"/>
    <w:rsid w:val="00B0402B"/>
    <w:rsid w:val="00B31FA9"/>
    <w:rsid w:val="00B408D8"/>
    <w:rsid w:val="00B412CA"/>
    <w:rsid w:val="00B4274E"/>
    <w:rsid w:val="00B52352"/>
    <w:rsid w:val="00B52F2B"/>
    <w:rsid w:val="00B53915"/>
    <w:rsid w:val="00B662FB"/>
    <w:rsid w:val="00B9067C"/>
    <w:rsid w:val="00B90A21"/>
    <w:rsid w:val="00BC1B49"/>
    <w:rsid w:val="00BC4F02"/>
    <w:rsid w:val="00BF0586"/>
    <w:rsid w:val="00BF1014"/>
    <w:rsid w:val="00BF28F7"/>
    <w:rsid w:val="00BF42F2"/>
    <w:rsid w:val="00C23A95"/>
    <w:rsid w:val="00C24610"/>
    <w:rsid w:val="00C27BCF"/>
    <w:rsid w:val="00C30A4F"/>
    <w:rsid w:val="00C355FF"/>
    <w:rsid w:val="00C54D0F"/>
    <w:rsid w:val="00C63982"/>
    <w:rsid w:val="00C82518"/>
    <w:rsid w:val="00C86C0F"/>
    <w:rsid w:val="00C942EE"/>
    <w:rsid w:val="00CA4162"/>
    <w:rsid w:val="00CC3324"/>
    <w:rsid w:val="00CF31B7"/>
    <w:rsid w:val="00CF3C31"/>
    <w:rsid w:val="00CF4CED"/>
    <w:rsid w:val="00D15137"/>
    <w:rsid w:val="00D2246D"/>
    <w:rsid w:val="00D248F8"/>
    <w:rsid w:val="00D46B47"/>
    <w:rsid w:val="00D51E26"/>
    <w:rsid w:val="00D77450"/>
    <w:rsid w:val="00D82032"/>
    <w:rsid w:val="00DB72E4"/>
    <w:rsid w:val="00DC515D"/>
    <w:rsid w:val="00DD0BBB"/>
    <w:rsid w:val="00E0027C"/>
    <w:rsid w:val="00E337BC"/>
    <w:rsid w:val="00E41DC8"/>
    <w:rsid w:val="00E472CF"/>
    <w:rsid w:val="00E65CC7"/>
    <w:rsid w:val="00E7444B"/>
    <w:rsid w:val="00E819B4"/>
    <w:rsid w:val="00EB665A"/>
    <w:rsid w:val="00ED65D1"/>
    <w:rsid w:val="00EE4170"/>
    <w:rsid w:val="00EF34F1"/>
    <w:rsid w:val="00EF6D4B"/>
    <w:rsid w:val="00EF7A4B"/>
    <w:rsid w:val="00F311BF"/>
    <w:rsid w:val="00F31E98"/>
    <w:rsid w:val="00F365C5"/>
    <w:rsid w:val="00F5649E"/>
    <w:rsid w:val="00F71DCE"/>
    <w:rsid w:val="00F8061B"/>
    <w:rsid w:val="00F827BB"/>
    <w:rsid w:val="00F942DD"/>
    <w:rsid w:val="00F979E0"/>
    <w:rsid w:val="00F97EC5"/>
    <w:rsid w:val="00FA7829"/>
    <w:rsid w:val="00FB7C23"/>
    <w:rsid w:val="00FC2F63"/>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65B2D46-529E-46D7-AC10-0F8FCF2BE747}"/>
</file>

<file path=customXml/itemProps5.xml><?xml version="1.0" encoding="utf-8"?>
<ds:datastoreItem xmlns:ds="http://schemas.openxmlformats.org/officeDocument/2006/customXml" ds:itemID="{9009FCAA-48B1-4078-9C2A-1DA3597E3E01}"/>
</file>

<file path=docProps/app.xml><?xml version="1.0" encoding="utf-8"?>
<Properties xmlns="http://schemas.openxmlformats.org/officeDocument/2006/extended-properties" xmlns:vt="http://schemas.openxmlformats.org/officeDocument/2006/docPropsVTypes">
  <Template>Normal</Template>
  <TotalTime>67</TotalTime>
  <Pages>5</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13226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27</cp:revision>
  <cp:lastPrinted>2000-04-05T18:26:00Z</cp:lastPrinted>
  <dcterms:created xsi:type="dcterms:W3CDTF">2014-09-25T09:30:00Z</dcterms:created>
  <dcterms:modified xsi:type="dcterms:W3CDTF">2014-10-10T14:00:00Z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