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5A68C1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1823FE9" w14:textId="77777777" w:rsidR="00AE7979" w:rsidRPr="00FA2AF8" w:rsidRDefault="00AE7979" w:rsidP="00AE7979">
      <w:pPr>
        <w:pStyle w:val="BodyText"/>
        <w:jc w:val="center"/>
        <w:rPr>
          <w:rFonts w:ascii="Arial" w:hAnsi="Arial" w:cs="Arial"/>
          <w:b/>
          <w:sz w:val="22"/>
          <w:szCs w:val="22"/>
          <w:lang w:val="lt-LT"/>
        </w:rPr>
      </w:pPr>
      <w:r w:rsidRPr="00FA2AF8">
        <w:rPr>
          <w:rFonts w:ascii="Arial" w:hAnsi="Arial" w:cs="Arial"/>
          <w:b/>
          <w:sz w:val="22"/>
          <w:szCs w:val="22"/>
          <w:lang w:val="lt-LT"/>
        </w:rPr>
        <w:lastRenderedPageBreak/>
        <w:t>SPS (Sveikatos priežiūros specialisto) informacija</w:t>
      </w:r>
    </w:p>
    <w:p w14:paraId="2CDABF76" w14:textId="77777777" w:rsidR="00AE7979" w:rsidRPr="00FA2AF8" w:rsidRDefault="00AE7979" w:rsidP="00AE7979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34B3D61E" w14:textId="77777777" w:rsidR="00AE7979" w:rsidRPr="00FA2AF8" w:rsidRDefault="00AE7979" w:rsidP="009F20C3">
      <w:pPr>
        <w:ind w:firstLine="720"/>
        <w:jc w:val="both"/>
        <w:rPr>
          <w:rFonts w:ascii="Arial" w:hAnsi="Arial" w:cs="Arial"/>
          <w:sz w:val="22"/>
          <w:szCs w:val="22"/>
          <w:lang w:val="lt-LT"/>
        </w:rPr>
      </w:pPr>
      <w:bookmarkStart w:id="0" w:name="_GoBack"/>
      <w:bookmarkEnd w:id="0"/>
      <w:r w:rsidRPr="00FA2AF8">
        <w:rPr>
          <w:rFonts w:ascii="Arial" w:hAnsi="Arial" w:cs="Arial"/>
          <w:sz w:val="22"/>
          <w:szCs w:val="22"/>
          <w:lang w:val="lt-LT"/>
        </w:rPr>
        <w:t xml:space="preserve">Paslaugų sutarties sudarymui ir atlygio už paslaugas mokėjimui mes naudosime žemiau nurodytą informaciją, kurią Jūs mums esate pateikęs (-usi) anksčiau*. Jei nurodyta informacija yra nepilna ar pasikeitusi, prašytume raštu (el. paštu </w:t>
      </w:r>
      <w:r w:rsidRPr="0095272E">
        <w:rPr>
          <w:rFonts w:ascii="Arial" w:hAnsi="Arial" w:cs="Arial"/>
          <w:sz w:val="22"/>
          <w:szCs w:val="22"/>
          <w:lang w:val="lt-LT"/>
        </w:rPr>
        <w:t>Lilly_Lietuva_CMS@lilly.com</w:t>
      </w:r>
      <w:r w:rsidRPr="00FA2AF8">
        <w:rPr>
          <w:rFonts w:ascii="Arial" w:hAnsi="Arial" w:cs="Arial"/>
          <w:sz w:val="22"/>
          <w:szCs w:val="22"/>
          <w:lang w:val="lt-LT"/>
        </w:rPr>
        <w:t>, perduodant Jūsų atliktus ir pasirašytus pataisymus Lilly atstovui ar siunčiant juos faksu nr. +370 5 264 9615) informuoti mus apie pasikeitimus.</w:t>
      </w:r>
    </w:p>
    <w:p w14:paraId="722A0BCC" w14:textId="77777777" w:rsidR="00AE7979" w:rsidRPr="00FA2AF8" w:rsidRDefault="00AE7979" w:rsidP="00AE7979">
      <w:pPr>
        <w:rPr>
          <w:rFonts w:ascii="Arial" w:hAnsi="Arial" w:cs="Arial"/>
          <w:sz w:val="22"/>
          <w:szCs w:val="22"/>
          <w:lang w:val="lt-LT"/>
        </w:rPr>
      </w:pPr>
    </w:p>
    <w:p w14:paraId="52137536" w14:textId="3B24FFF2" w:rsidR="00AE7979" w:rsidRDefault="001534CE" w:rsidP="00606049">
      <w:pPr>
        <w:pStyle w:val="BodyText"/>
        <w:jc w:val="right"/>
        <w:rPr>
          <w:rFonts w:ascii="Arial" w:hAnsi="Arial" w:cs="Arial"/>
          <w:sz w:val="22"/>
          <w:szCs w:val="22"/>
        </w:rPr>
      </w:pPr>
      <w:r w:rsidRPr="001534CE">
        <w:rPr>
          <w:rFonts w:ascii="Arial" w:hAnsi="Arial" w:cs="Arial"/>
          <w:sz w:val="22"/>
          <w:szCs w:val="22"/>
        </w:rPr>
        <w:t>&lt;&lt;</w:t>
      </w:r>
      <w:proofErr w:type="spellStart"/>
      <w:r w:rsidRPr="001534CE">
        <w:rPr>
          <w:rFonts w:ascii="Arial" w:hAnsi="Arial" w:cs="Arial"/>
          <w:sz w:val="22"/>
          <w:szCs w:val="22"/>
        </w:rPr>
        <w:t>Today__y</w:t>
      </w:r>
      <w:proofErr w:type="spellEnd"/>
      <w:r w:rsidRPr="001534CE">
        <w:rPr>
          <w:rFonts w:ascii="Arial" w:hAnsi="Arial" w:cs="Arial"/>
          <w:sz w:val="22"/>
          <w:szCs w:val="22"/>
        </w:rPr>
        <w:t>&gt;&gt;</w:t>
      </w:r>
    </w:p>
    <w:p w14:paraId="4F848C3B" w14:textId="77777777" w:rsidR="00AE7979" w:rsidRPr="00FA2AF8" w:rsidRDefault="00AE7979" w:rsidP="00AE7979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4603669B" w14:textId="77777777" w:rsidR="00606049" w:rsidRPr="00606049" w:rsidRDefault="00606049" w:rsidP="00606049">
      <w:pPr>
        <w:pStyle w:val="BodyText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606049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606049">
        <w:rPr>
          <w:rFonts w:ascii="Arial" w:hAnsi="Arial" w:cs="Arial"/>
          <w:sz w:val="22"/>
          <w:szCs w:val="22"/>
          <w:lang w:val="en-US"/>
        </w:rPr>
        <w:t>Account_MERC_Sfx_Nm_GLBL</w:t>
      </w:r>
      <w:proofErr w:type="spellEnd"/>
      <w:r w:rsidRPr="00606049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Pr="00606049">
        <w:rPr>
          <w:rFonts w:ascii="Arial" w:hAnsi="Arial" w:cs="Arial"/>
          <w:sz w:val="22"/>
          <w:szCs w:val="22"/>
          <w:lang w:val="en-US"/>
        </w:rPr>
        <w:t>Account_MERC_Name</w:t>
      </w:r>
      <w:proofErr w:type="spellEnd"/>
      <w:r w:rsidRPr="00606049">
        <w:rPr>
          <w:rFonts w:ascii="Arial" w:hAnsi="Arial" w:cs="Arial"/>
          <w:sz w:val="22"/>
          <w:szCs w:val="22"/>
          <w:lang w:val="en-US"/>
        </w:rPr>
        <w:t>&gt;&gt;</w:t>
      </w:r>
    </w:p>
    <w:p w14:paraId="6A3C161F" w14:textId="77777777" w:rsidR="00AE7979" w:rsidRPr="00606049" w:rsidRDefault="00AE7979" w:rsidP="00AE7979">
      <w:pPr>
        <w:rPr>
          <w:rFonts w:ascii="Arial" w:hAnsi="Arial" w:cs="Arial"/>
          <w:sz w:val="22"/>
          <w:szCs w:val="22"/>
        </w:rPr>
      </w:pPr>
      <w:r w:rsidRPr="00606049">
        <w:rPr>
          <w:rFonts w:ascii="Arial" w:hAnsi="Arial" w:cs="Arial"/>
          <w:sz w:val="22"/>
          <w:szCs w:val="22"/>
        </w:rPr>
        <w:t>&lt;&lt;</w:t>
      </w:r>
      <w:proofErr w:type="spellStart"/>
      <w:r w:rsidRPr="00606049">
        <w:rPr>
          <w:rFonts w:ascii="Arial" w:hAnsi="Arial" w:cs="Arial"/>
          <w:sz w:val="22"/>
          <w:szCs w:val="22"/>
        </w:rPr>
        <w:t>form_Title</w:t>
      </w:r>
      <w:proofErr w:type="spellEnd"/>
      <w:r w:rsidRPr="00606049">
        <w:rPr>
          <w:rFonts w:ascii="Arial" w:hAnsi="Arial" w:cs="Arial"/>
          <w:sz w:val="22"/>
          <w:szCs w:val="22"/>
        </w:rPr>
        <w:t>&gt;&gt;</w:t>
      </w:r>
    </w:p>
    <w:p w14:paraId="1E29A5A4" w14:textId="77777777" w:rsidR="00AE7979" w:rsidRDefault="00AE7979" w:rsidP="00AE7979">
      <w:pPr>
        <w:rPr>
          <w:rFonts w:ascii="Arial" w:hAnsi="Arial" w:cs="Arial"/>
          <w:sz w:val="22"/>
          <w:szCs w:val="22"/>
          <w:lang w:val="de-CH"/>
        </w:rPr>
      </w:pPr>
      <w:r w:rsidRPr="00FA2AF8">
        <w:rPr>
          <w:rFonts w:ascii="Arial" w:hAnsi="Arial" w:cs="Arial"/>
          <w:sz w:val="22"/>
          <w:szCs w:val="22"/>
          <w:lang w:val="de-CH"/>
        </w:rPr>
        <w:t>&lt;&lt;Account_Institution_Name_GLBL&gt;&gt;</w:t>
      </w:r>
    </w:p>
    <w:p w14:paraId="3EC43A27" w14:textId="77777777" w:rsidR="00AE7979" w:rsidRPr="00FA2AF8" w:rsidRDefault="00AE7979" w:rsidP="00AE7979">
      <w:pPr>
        <w:rPr>
          <w:rFonts w:ascii="Arial" w:hAnsi="Arial" w:cs="Arial"/>
          <w:sz w:val="22"/>
          <w:szCs w:val="22"/>
        </w:rPr>
      </w:pPr>
      <w:r w:rsidRPr="00FA2AF8">
        <w:rPr>
          <w:rFonts w:ascii="Arial" w:hAnsi="Arial" w:cs="Arial"/>
          <w:sz w:val="22"/>
          <w:szCs w:val="22"/>
        </w:rPr>
        <w:t>&lt;&lt;Address_GLBL_Line_1_Adrs_Txt_GLBL&gt;&gt;</w:t>
      </w:r>
    </w:p>
    <w:p w14:paraId="08F7BF24" w14:textId="77777777" w:rsidR="00AE7979" w:rsidRPr="00FA2AF8" w:rsidRDefault="00AE7979" w:rsidP="00AE7979">
      <w:pPr>
        <w:rPr>
          <w:rFonts w:ascii="Arial" w:hAnsi="Arial" w:cs="Arial"/>
          <w:sz w:val="22"/>
          <w:szCs w:val="22"/>
        </w:rPr>
      </w:pPr>
      <w:r w:rsidRPr="00FA2AF8">
        <w:rPr>
          <w:rFonts w:ascii="Arial" w:hAnsi="Arial" w:cs="Arial"/>
          <w:sz w:val="22"/>
          <w:szCs w:val="22"/>
        </w:rPr>
        <w:t>&lt;&lt;Address_GLBL_Line_2_Adrs_Txt_GLBL&gt;&gt;</w:t>
      </w:r>
    </w:p>
    <w:p w14:paraId="236C7ACF" w14:textId="77777777" w:rsidR="00AE7979" w:rsidRPr="00FA2AF8" w:rsidRDefault="00AE7979" w:rsidP="00AE7979">
      <w:pPr>
        <w:rPr>
          <w:rFonts w:ascii="Arial" w:hAnsi="Arial" w:cs="Arial"/>
          <w:sz w:val="22"/>
          <w:szCs w:val="22"/>
        </w:rPr>
      </w:pPr>
      <w:r w:rsidRPr="00FA2AF8">
        <w:rPr>
          <w:rFonts w:ascii="Arial" w:hAnsi="Arial" w:cs="Arial"/>
          <w:sz w:val="22"/>
          <w:szCs w:val="22"/>
        </w:rPr>
        <w:t>&lt;&lt;</w:t>
      </w:r>
      <w:proofErr w:type="spellStart"/>
      <w:r w:rsidRPr="00FA2AF8">
        <w:rPr>
          <w:rFonts w:ascii="Arial" w:hAnsi="Arial" w:cs="Arial"/>
          <w:sz w:val="22"/>
          <w:szCs w:val="22"/>
        </w:rPr>
        <w:t>Address_GLBL_Pstl_Cd_Extnsn_GLBL</w:t>
      </w:r>
      <w:proofErr w:type="spellEnd"/>
      <w:r w:rsidRPr="00FA2AF8">
        <w:rPr>
          <w:rFonts w:ascii="Arial" w:hAnsi="Arial" w:cs="Arial"/>
          <w:sz w:val="22"/>
          <w:szCs w:val="22"/>
        </w:rPr>
        <w:t>&gt;&gt; &lt;&lt;</w:t>
      </w:r>
      <w:proofErr w:type="spellStart"/>
      <w:r w:rsidRPr="00FA2AF8">
        <w:rPr>
          <w:rFonts w:ascii="Arial" w:hAnsi="Arial" w:cs="Arial"/>
          <w:sz w:val="22"/>
          <w:szCs w:val="22"/>
        </w:rPr>
        <w:t>Address_GLBL_City_GLBL</w:t>
      </w:r>
      <w:proofErr w:type="spellEnd"/>
      <w:r w:rsidRPr="00FA2AF8">
        <w:rPr>
          <w:rFonts w:ascii="Arial" w:hAnsi="Arial" w:cs="Arial"/>
          <w:sz w:val="22"/>
          <w:szCs w:val="22"/>
        </w:rPr>
        <w:t>&gt;&gt;</w:t>
      </w:r>
    </w:p>
    <w:p w14:paraId="13B0098E" w14:textId="77777777" w:rsidR="00AE7979" w:rsidRPr="00FA2AF8" w:rsidRDefault="00AE7979" w:rsidP="00AE7979">
      <w:pPr>
        <w:rPr>
          <w:rFonts w:ascii="Arial" w:hAnsi="Arial" w:cs="Arial"/>
          <w:b/>
          <w:sz w:val="22"/>
          <w:szCs w:val="22"/>
        </w:rPr>
      </w:pPr>
    </w:p>
    <w:p w14:paraId="636B4275" w14:textId="77777777" w:rsidR="00AE7979" w:rsidRPr="00FA2AF8" w:rsidRDefault="00AE7979" w:rsidP="00AE7979">
      <w:pPr>
        <w:spacing w:after="200" w:line="276" w:lineRule="auto"/>
        <w:rPr>
          <w:rFonts w:ascii="Arial" w:hAnsi="Arial" w:cs="Arial"/>
          <w:sz w:val="22"/>
          <w:szCs w:val="22"/>
          <w:lang w:val="lt-LT"/>
        </w:rPr>
      </w:pPr>
      <w:r w:rsidRPr="00FA2AF8">
        <w:rPr>
          <w:rFonts w:ascii="Arial" w:hAnsi="Arial" w:cs="Arial"/>
          <w:b/>
          <w:bCs/>
          <w:sz w:val="22"/>
          <w:szCs w:val="22"/>
          <w:u w:val="single"/>
          <w:lang w:val="lt-LT"/>
        </w:rPr>
        <w:t>Atlygio mokėjimas</w:t>
      </w:r>
    </w:p>
    <w:p w14:paraId="24E17359" w14:textId="77777777" w:rsidR="00AE7979" w:rsidRPr="00FA2AF8" w:rsidRDefault="00AE7979" w:rsidP="00AE7979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lt-LT"/>
        </w:rPr>
      </w:pPr>
      <w:r w:rsidRPr="00FA2AF8">
        <w:rPr>
          <w:rFonts w:ascii="Arial" w:hAnsi="Arial" w:cs="Arial"/>
          <w:sz w:val="22"/>
          <w:szCs w:val="22"/>
          <w:lang w:val="lt-LT"/>
        </w:rPr>
        <w:t>Gavėjo vardas pavardė:</w:t>
      </w:r>
      <w:r>
        <w:rPr>
          <w:rFonts w:ascii="Arial" w:hAnsi="Arial" w:cs="Arial"/>
          <w:sz w:val="22"/>
          <w:szCs w:val="22"/>
          <w:lang w:val="lt-LT"/>
        </w:rPr>
        <w:tab/>
      </w:r>
      <w:r>
        <w:rPr>
          <w:rFonts w:ascii="Arial" w:hAnsi="Arial" w:cs="Arial"/>
          <w:sz w:val="22"/>
          <w:szCs w:val="22"/>
          <w:lang w:val="lt-LT"/>
        </w:rPr>
        <w:tab/>
      </w:r>
      <w:r>
        <w:rPr>
          <w:rFonts w:ascii="Arial" w:hAnsi="Arial" w:cs="Arial"/>
          <w:sz w:val="22"/>
          <w:szCs w:val="22"/>
          <w:lang w:val="lt-LT"/>
        </w:rPr>
        <w:tab/>
        <w:t>__</w:t>
      </w:r>
      <w:r w:rsidRPr="00FA2AF8">
        <w:rPr>
          <w:rFonts w:ascii="Arial" w:hAnsi="Arial" w:cs="Arial"/>
          <w:sz w:val="22"/>
          <w:szCs w:val="22"/>
          <w:lang w:val="lt-LT"/>
        </w:rPr>
        <w:t>___________________________</w:t>
      </w:r>
    </w:p>
    <w:p w14:paraId="7812E5EF" w14:textId="77777777" w:rsidR="00AE7979" w:rsidRPr="00FA2AF8" w:rsidRDefault="00AE7979" w:rsidP="00AE7979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lt-LT"/>
        </w:rPr>
      </w:pPr>
      <w:r w:rsidRPr="00FA2AF8">
        <w:rPr>
          <w:rFonts w:ascii="Arial" w:hAnsi="Arial" w:cs="Arial"/>
          <w:sz w:val="22"/>
          <w:szCs w:val="22"/>
          <w:lang w:val="lt-LT"/>
        </w:rPr>
        <w:t>Gavėjo adresas:</w:t>
      </w:r>
      <w:r w:rsidRPr="00FA2AF8">
        <w:rPr>
          <w:rFonts w:ascii="Arial" w:hAnsi="Arial" w:cs="Arial"/>
          <w:sz w:val="22"/>
          <w:szCs w:val="22"/>
          <w:lang w:val="lt-LT"/>
        </w:rPr>
        <w:tab/>
      </w:r>
      <w:r w:rsidRPr="00FA2AF8">
        <w:rPr>
          <w:rFonts w:ascii="Arial" w:hAnsi="Arial" w:cs="Arial"/>
          <w:sz w:val="22"/>
          <w:szCs w:val="22"/>
          <w:lang w:val="lt-LT"/>
        </w:rPr>
        <w:tab/>
      </w:r>
      <w:r w:rsidRPr="00FA2AF8">
        <w:rPr>
          <w:rFonts w:ascii="Arial" w:hAnsi="Arial" w:cs="Arial"/>
          <w:sz w:val="22"/>
          <w:szCs w:val="22"/>
          <w:lang w:val="lt-LT"/>
        </w:rPr>
        <w:tab/>
      </w:r>
      <w:r w:rsidRPr="00FA2AF8">
        <w:rPr>
          <w:rFonts w:ascii="Arial" w:hAnsi="Arial" w:cs="Arial"/>
          <w:sz w:val="22"/>
          <w:szCs w:val="22"/>
          <w:lang w:val="lt-LT"/>
        </w:rPr>
        <w:tab/>
      </w:r>
      <w:r>
        <w:rPr>
          <w:rFonts w:ascii="Arial" w:hAnsi="Arial" w:cs="Arial"/>
          <w:sz w:val="22"/>
          <w:szCs w:val="22"/>
          <w:lang w:val="lt-LT"/>
        </w:rPr>
        <w:t>__</w:t>
      </w:r>
      <w:r w:rsidRPr="00FA2AF8">
        <w:rPr>
          <w:rFonts w:ascii="Arial" w:hAnsi="Arial" w:cs="Arial"/>
          <w:sz w:val="22"/>
          <w:szCs w:val="22"/>
          <w:lang w:val="lt-LT"/>
        </w:rPr>
        <w:t>___________________________</w:t>
      </w:r>
    </w:p>
    <w:p w14:paraId="080C0268" w14:textId="77777777" w:rsidR="00AE7979" w:rsidRPr="00FA2AF8" w:rsidRDefault="00AE7979" w:rsidP="00AE7979">
      <w:pPr>
        <w:spacing w:after="200" w:line="276" w:lineRule="auto"/>
        <w:rPr>
          <w:rFonts w:ascii="Arial" w:hAnsi="Arial" w:cs="Arial"/>
          <w:bCs/>
          <w:sz w:val="22"/>
          <w:szCs w:val="22"/>
          <w:lang w:val="lt-LT"/>
        </w:rPr>
      </w:pPr>
      <w:r w:rsidRPr="00FA2AF8">
        <w:rPr>
          <w:rFonts w:ascii="Arial" w:hAnsi="Arial" w:cs="Arial"/>
          <w:bCs/>
          <w:sz w:val="22"/>
          <w:szCs w:val="22"/>
          <w:lang w:val="lt-LT"/>
        </w:rPr>
        <w:t>Banko pavadinimas:</w:t>
      </w:r>
      <w:r>
        <w:rPr>
          <w:rFonts w:ascii="Arial" w:hAnsi="Arial" w:cs="Arial"/>
          <w:bCs/>
          <w:sz w:val="22"/>
          <w:szCs w:val="22"/>
          <w:lang w:val="lt-LT"/>
        </w:rPr>
        <w:tab/>
      </w:r>
      <w:r>
        <w:rPr>
          <w:rFonts w:ascii="Arial" w:hAnsi="Arial" w:cs="Arial"/>
          <w:bCs/>
          <w:sz w:val="22"/>
          <w:szCs w:val="22"/>
          <w:lang w:val="lt-LT"/>
        </w:rPr>
        <w:tab/>
      </w:r>
      <w:r>
        <w:rPr>
          <w:rFonts w:ascii="Arial" w:hAnsi="Arial" w:cs="Arial"/>
          <w:bCs/>
          <w:sz w:val="22"/>
          <w:szCs w:val="22"/>
          <w:lang w:val="lt-LT"/>
        </w:rPr>
        <w:tab/>
      </w:r>
      <w:r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Pr="00FA2AF8">
        <w:rPr>
          <w:rFonts w:ascii="Arial" w:hAnsi="Arial" w:cs="Arial"/>
          <w:noProof/>
          <w:sz w:val="22"/>
          <w:szCs w:val="22"/>
          <w:lang w:val="lt-LT"/>
        </w:rPr>
        <w:t>___________________________</w:t>
      </w:r>
      <w:r>
        <w:rPr>
          <w:rFonts w:ascii="Arial" w:hAnsi="Arial" w:cs="Arial"/>
          <w:noProof/>
          <w:sz w:val="22"/>
          <w:szCs w:val="22"/>
          <w:lang w:val="lt-LT"/>
        </w:rPr>
        <w:t>__</w:t>
      </w:r>
    </w:p>
    <w:p w14:paraId="4FC4F791" w14:textId="77777777" w:rsidR="00AE7979" w:rsidRPr="00FA2AF8" w:rsidRDefault="00AE7979" w:rsidP="00AE7979">
      <w:pPr>
        <w:spacing w:after="200" w:line="276" w:lineRule="auto"/>
        <w:rPr>
          <w:rFonts w:ascii="Arial" w:hAnsi="Arial" w:cs="Arial"/>
          <w:bCs/>
          <w:sz w:val="22"/>
          <w:szCs w:val="22"/>
          <w:lang w:val="lt-LT"/>
        </w:rPr>
      </w:pPr>
      <w:r w:rsidRPr="00FA2AF8">
        <w:rPr>
          <w:rFonts w:ascii="Arial" w:hAnsi="Arial" w:cs="Arial"/>
          <w:bCs/>
          <w:sz w:val="22"/>
          <w:szCs w:val="22"/>
          <w:lang w:val="lt-LT"/>
        </w:rPr>
        <w:t>Banko sąskaita:</w:t>
      </w:r>
      <w:r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Pr="00FA2AF8">
        <w:rPr>
          <w:rFonts w:ascii="Arial" w:hAnsi="Arial" w:cs="Arial"/>
          <w:bCs/>
          <w:sz w:val="22"/>
          <w:szCs w:val="22"/>
          <w:lang w:val="lt-LT"/>
        </w:rPr>
        <w:tab/>
      </w:r>
      <w:r>
        <w:rPr>
          <w:rFonts w:ascii="Arial" w:hAnsi="Arial" w:cs="Arial"/>
          <w:bCs/>
          <w:sz w:val="22"/>
          <w:szCs w:val="22"/>
          <w:lang w:val="lt-LT"/>
        </w:rPr>
        <w:tab/>
      </w:r>
      <w:r w:rsidRPr="00FA2AF8">
        <w:rPr>
          <w:rFonts w:ascii="Arial" w:hAnsi="Arial" w:cs="Arial"/>
          <w:bCs/>
          <w:sz w:val="22"/>
          <w:szCs w:val="22"/>
          <w:lang w:val="lt-LT"/>
        </w:rPr>
        <w:tab/>
      </w:r>
      <w:r w:rsidRPr="00FA2AF8">
        <w:rPr>
          <w:rFonts w:ascii="Arial" w:hAnsi="Arial" w:cs="Arial"/>
          <w:noProof/>
          <w:sz w:val="22"/>
          <w:szCs w:val="22"/>
          <w:lang w:val="lt-LT"/>
        </w:rPr>
        <w:t>___________________________</w:t>
      </w:r>
      <w:r>
        <w:rPr>
          <w:rFonts w:ascii="Arial" w:hAnsi="Arial" w:cs="Arial"/>
          <w:noProof/>
          <w:sz w:val="22"/>
          <w:szCs w:val="22"/>
          <w:lang w:val="lt-LT"/>
        </w:rPr>
        <w:t>__</w:t>
      </w:r>
    </w:p>
    <w:p w14:paraId="525A60D3" w14:textId="77777777" w:rsidR="00AE7979" w:rsidRPr="00FA2AF8" w:rsidRDefault="00AE7979" w:rsidP="00AE7979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lt-LT"/>
        </w:rPr>
      </w:pPr>
      <w:r w:rsidRPr="00FA2AF8">
        <w:rPr>
          <w:rFonts w:ascii="Arial" w:hAnsi="Arial" w:cs="Arial"/>
          <w:b/>
          <w:bCs/>
          <w:sz w:val="22"/>
          <w:szCs w:val="22"/>
          <w:u w:val="single"/>
          <w:lang w:val="lt-LT"/>
        </w:rPr>
        <w:t xml:space="preserve">Mokėjimo būdas </w:t>
      </w:r>
      <w:r w:rsidRPr="00606049">
        <w:rPr>
          <w:rFonts w:ascii="Arial" w:hAnsi="Arial" w:cs="Arial"/>
          <w:b/>
          <w:bCs/>
          <w:i/>
          <w:sz w:val="22"/>
          <w:szCs w:val="22"/>
          <w:u w:val="single"/>
          <w:lang w:val="lt-LT"/>
        </w:rPr>
        <w:t>(palikti tik vieną iš variantų)</w:t>
      </w:r>
      <w:r w:rsidRPr="00606049">
        <w:rPr>
          <w:rFonts w:ascii="Arial" w:hAnsi="Arial" w:cs="Arial"/>
          <w:b/>
          <w:bCs/>
          <w:sz w:val="22"/>
          <w:szCs w:val="22"/>
          <w:u w:val="single"/>
          <w:lang w:val="lt-LT"/>
        </w:rPr>
        <w:t>:</w:t>
      </w:r>
    </w:p>
    <w:p w14:paraId="70414EC0" w14:textId="77777777" w:rsidR="00AE7979" w:rsidRPr="00FA2AF8" w:rsidRDefault="00AE7979" w:rsidP="00AE7979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lt-LT"/>
        </w:rPr>
      </w:pPr>
      <w:r w:rsidRPr="00FA2AF8">
        <w:rPr>
          <w:rFonts w:ascii="Arial" w:hAnsi="Arial" w:cs="Arial"/>
          <w:b/>
          <w:bCs/>
          <w:sz w:val="22"/>
          <w:szCs w:val="22"/>
          <w:lang w:val="lt-LT"/>
        </w:rPr>
        <w:t>SPS neturi individualios veiklos pažymėjimo/verslo liudijimo</w:t>
      </w:r>
      <w:r w:rsidRPr="00FA2AF8">
        <w:rPr>
          <w:rFonts w:ascii="Arial" w:hAnsi="Arial" w:cs="Arial"/>
          <w:b/>
          <w:bCs/>
          <w:sz w:val="22"/>
          <w:szCs w:val="22"/>
          <w:lang w:val="lt-LT"/>
        </w:rPr>
        <w:tab/>
        <w:t>□</w:t>
      </w:r>
    </w:p>
    <w:p w14:paraId="10064AEF" w14:textId="77777777" w:rsidR="00606049" w:rsidRDefault="00606049" w:rsidP="00606049">
      <w:pPr>
        <w:spacing w:line="276" w:lineRule="auto"/>
        <w:jc w:val="both"/>
        <w:rPr>
          <w:rFonts w:ascii="Arial" w:hAnsi="Arial" w:cs="Arial"/>
          <w:bCs/>
          <w:sz w:val="22"/>
          <w:szCs w:val="22"/>
          <w:lang w:val="lt-LT"/>
        </w:rPr>
      </w:pPr>
    </w:p>
    <w:p w14:paraId="1476FC43" w14:textId="77777777" w:rsidR="00AE7979" w:rsidRPr="00FA2AF8" w:rsidRDefault="00AE7979" w:rsidP="00606049">
      <w:pPr>
        <w:spacing w:line="276" w:lineRule="auto"/>
        <w:jc w:val="both"/>
        <w:rPr>
          <w:rFonts w:ascii="Arial" w:hAnsi="Arial" w:cs="Arial"/>
          <w:bCs/>
          <w:sz w:val="22"/>
          <w:szCs w:val="22"/>
          <w:lang w:val="lt-LT"/>
        </w:rPr>
      </w:pPr>
      <w:r w:rsidRPr="00FA2AF8">
        <w:rPr>
          <w:rFonts w:ascii="Arial" w:hAnsi="Arial" w:cs="Arial"/>
          <w:bCs/>
          <w:sz w:val="22"/>
          <w:szCs w:val="22"/>
          <w:lang w:val="lt-LT"/>
        </w:rPr>
        <w:t>Lilly sumokamas ir atskaitomas gyventojų pajamų mokestis (GPM):</w:t>
      </w:r>
      <w:r>
        <w:rPr>
          <w:rFonts w:ascii="Arial" w:hAnsi="Arial" w:cs="Arial"/>
          <w:bCs/>
          <w:sz w:val="22"/>
          <w:szCs w:val="22"/>
          <w:lang w:val="lt-LT"/>
        </w:rPr>
        <w:tab/>
      </w:r>
      <w:r w:rsidRPr="00FA2AF8">
        <w:rPr>
          <w:rFonts w:ascii="Arial" w:hAnsi="Arial" w:cs="Arial"/>
          <w:b/>
          <w:bCs/>
          <w:sz w:val="22"/>
          <w:szCs w:val="22"/>
          <w:lang w:val="lt-LT"/>
        </w:rPr>
        <w:t>15 %</w:t>
      </w:r>
    </w:p>
    <w:p w14:paraId="33B84805" w14:textId="77777777" w:rsidR="00AE7979" w:rsidRPr="00FA2AF8" w:rsidRDefault="00AE7979" w:rsidP="00606049">
      <w:pPr>
        <w:spacing w:line="276" w:lineRule="auto"/>
        <w:jc w:val="both"/>
        <w:rPr>
          <w:rFonts w:ascii="Arial" w:hAnsi="Arial" w:cs="Arial"/>
          <w:bCs/>
          <w:sz w:val="22"/>
          <w:szCs w:val="22"/>
          <w:lang w:val="lt-LT"/>
        </w:rPr>
      </w:pPr>
      <w:r w:rsidRPr="00FA2AF8">
        <w:rPr>
          <w:rFonts w:ascii="Arial" w:hAnsi="Arial" w:cs="Arial"/>
          <w:bCs/>
          <w:sz w:val="22"/>
          <w:szCs w:val="22"/>
          <w:lang w:val="lt-LT"/>
        </w:rPr>
        <w:t>Lilly atskaitomi ir sumokami privalomojo sveikatos draudimo (PSD) ir valstybinio socialinio draudimo (VSD) mokesčiai:</w:t>
      </w:r>
    </w:p>
    <w:p w14:paraId="3FAFABB4" w14:textId="77777777" w:rsidR="00AE7979" w:rsidRPr="00FA2AF8" w:rsidRDefault="00AE7979" w:rsidP="0060604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Cs/>
          <w:lang w:val="lt-LT"/>
        </w:rPr>
      </w:pPr>
      <w:r w:rsidRPr="00FA2AF8">
        <w:rPr>
          <w:rFonts w:ascii="Arial" w:eastAsia="Times New Roman" w:hAnsi="Arial" w:cs="Arial"/>
          <w:bCs/>
          <w:lang w:val="lt-LT"/>
        </w:rPr>
        <w:t>SPS nedalyvauja pensijų kaupimo sistemoje 2+1+1:</w:t>
      </w:r>
      <w:r w:rsidRPr="00FA2AF8">
        <w:rPr>
          <w:rFonts w:ascii="Arial" w:hAnsi="Arial" w:cs="Arial"/>
          <w:bCs/>
          <w:lang w:val="lt-LT"/>
        </w:rPr>
        <w:tab/>
      </w:r>
      <w:r w:rsidRPr="00FA2AF8">
        <w:rPr>
          <w:rFonts w:ascii="Arial" w:hAnsi="Arial" w:cs="Arial"/>
          <w:bCs/>
          <w:lang w:val="lt-LT"/>
        </w:rPr>
        <w:tab/>
      </w:r>
      <w:r>
        <w:rPr>
          <w:rFonts w:ascii="Arial" w:hAnsi="Arial" w:cs="Arial"/>
          <w:bCs/>
          <w:lang w:val="lt-LT"/>
        </w:rPr>
        <w:tab/>
      </w:r>
      <w:r w:rsidRPr="00FA2AF8">
        <w:rPr>
          <w:rFonts w:ascii="Arial" w:hAnsi="Arial" w:cs="Arial"/>
          <w:b/>
          <w:bCs/>
          <w:lang w:val="lt-LT"/>
        </w:rPr>
        <w:t>9%</w:t>
      </w:r>
    </w:p>
    <w:p w14:paraId="515AE198" w14:textId="77777777" w:rsidR="00AE7979" w:rsidRPr="00FA2AF8" w:rsidRDefault="00AE7979" w:rsidP="0060604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bCs/>
          <w:lang w:val="lt-LT"/>
        </w:rPr>
      </w:pPr>
      <w:r w:rsidRPr="00FA2AF8">
        <w:rPr>
          <w:rFonts w:ascii="Arial" w:eastAsia="Times New Roman" w:hAnsi="Arial" w:cs="Arial"/>
          <w:bCs/>
          <w:lang w:val="lt-LT"/>
        </w:rPr>
        <w:t>SPS dalyvauja pensijų kaupimo sistemoje 2+1+1:</w:t>
      </w:r>
      <w:r w:rsidRPr="00FA2AF8">
        <w:rPr>
          <w:rFonts w:ascii="Arial" w:eastAsia="Times New Roman" w:hAnsi="Arial" w:cs="Arial"/>
          <w:bCs/>
          <w:lang w:val="lt-LT"/>
        </w:rPr>
        <w:tab/>
      </w:r>
      <w:r w:rsidRPr="00FA2AF8">
        <w:rPr>
          <w:rFonts w:ascii="Arial" w:hAnsi="Arial" w:cs="Arial"/>
          <w:bCs/>
          <w:lang w:val="lt-LT"/>
        </w:rPr>
        <w:tab/>
      </w:r>
      <w:r>
        <w:rPr>
          <w:rFonts w:ascii="Arial" w:hAnsi="Arial" w:cs="Arial"/>
          <w:bCs/>
          <w:lang w:val="lt-LT"/>
        </w:rPr>
        <w:tab/>
      </w:r>
      <w:r w:rsidRPr="00FA2AF8">
        <w:rPr>
          <w:rFonts w:ascii="Arial" w:hAnsi="Arial" w:cs="Arial"/>
          <w:b/>
          <w:bCs/>
          <w:lang w:val="lt-LT"/>
        </w:rPr>
        <w:t>10%</w:t>
      </w:r>
    </w:p>
    <w:p w14:paraId="268D6FD1" w14:textId="77777777" w:rsidR="00AE7979" w:rsidRPr="00FA2AF8" w:rsidRDefault="00AE7979" w:rsidP="00606049">
      <w:pPr>
        <w:spacing w:line="276" w:lineRule="auto"/>
        <w:jc w:val="both"/>
        <w:rPr>
          <w:rFonts w:ascii="Arial" w:hAnsi="Arial" w:cs="Arial"/>
          <w:bCs/>
          <w:sz w:val="22"/>
          <w:szCs w:val="22"/>
          <w:lang w:val="lt-LT"/>
        </w:rPr>
      </w:pPr>
    </w:p>
    <w:p w14:paraId="1B077879" w14:textId="77777777" w:rsidR="00AE7979" w:rsidRPr="00FA2AF8" w:rsidRDefault="00AE7979" w:rsidP="0060604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noProof/>
          <w:sz w:val="22"/>
          <w:szCs w:val="22"/>
          <w:lang w:val="lt-LT"/>
        </w:rPr>
      </w:pPr>
      <w:r w:rsidRPr="00FA2AF8">
        <w:rPr>
          <w:rFonts w:ascii="Arial" w:hAnsi="Arial" w:cs="Arial"/>
          <w:b/>
          <w:bCs/>
          <w:sz w:val="22"/>
          <w:szCs w:val="22"/>
          <w:lang w:val="lt-LT"/>
        </w:rPr>
        <w:t>SPS turi individualios veiklos pažymėjimą/verslo liudijimą</w:t>
      </w:r>
      <w:r w:rsidRPr="00FA2AF8">
        <w:rPr>
          <w:rFonts w:ascii="Arial" w:hAnsi="Arial" w:cs="Arial"/>
          <w:b/>
          <w:bCs/>
          <w:sz w:val="22"/>
          <w:szCs w:val="22"/>
          <w:lang w:val="lt-LT"/>
        </w:rPr>
        <w:tab/>
      </w:r>
      <w:r w:rsidRPr="00FA2AF8">
        <w:rPr>
          <w:rFonts w:ascii="Arial" w:hAnsi="Arial" w:cs="Arial"/>
          <w:b/>
          <w:noProof/>
          <w:sz w:val="22"/>
          <w:szCs w:val="22"/>
          <w:lang w:val="lt-LT"/>
        </w:rPr>
        <w:tab/>
        <w:t>□</w:t>
      </w:r>
    </w:p>
    <w:p w14:paraId="08A581BE" w14:textId="77777777" w:rsidR="00AE7979" w:rsidRPr="00FA2AF8" w:rsidRDefault="00AE7979" w:rsidP="0060604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  <w:highlight w:val="red"/>
          <w:lang w:val="lt-LT"/>
        </w:rPr>
      </w:pPr>
      <w:r w:rsidRPr="00FA2AF8">
        <w:rPr>
          <w:rFonts w:ascii="Arial" w:hAnsi="Arial" w:cs="Arial"/>
          <w:bCs/>
          <w:sz w:val="22"/>
          <w:szCs w:val="22"/>
          <w:lang w:val="lt-LT"/>
        </w:rPr>
        <w:t>SPS sumoka nuo atlygio sumos apskaičiuotą GPM; PSD ir VSD mokesčius biudžetui.</w:t>
      </w:r>
    </w:p>
    <w:p w14:paraId="506F09F3" w14:textId="77777777" w:rsidR="00AE7979" w:rsidRPr="00FA2AF8" w:rsidRDefault="00AE7979" w:rsidP="0060604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  <w:lang w:val="lt-LT"/>
        </w:rPr>
      </w:pPr>
      <w:r w:rsidRPr="00FA2AF8">
        <w:rPr>
          <w:rFonts w:ascii="Arial" w:hAnsi="Arial" w:cs="Arial"/>
          <w:noProof/>
          <w:sz w:val="22"/>
          <w:szCs w:val="22"/>
          <w:lang w:val="lt-LT"/>
        </w:rPr>
        <w:t>SPS yra įregistruotas PVM mokėtoju:</w:t>
      </w:r>
    </w:p>
    <w:p w14:paraId="4EDD8465" w14:textId="75D5718D" w:rsidR="00AE7979" w:rsidRPr="00FA2AF8" w:rsidRDefault="00AE7979" w:rsidP="0060604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  <w:lang w:val="lt-LT"/>
        </w:rPr>
      </w:pPr>
      <w:r w:rsidRPr="00FA2AF8">
        <w:rPr>
          <w:rFonts w:ascii="Arial" w:hAnsi="Arial" w:cs="Arial"/>
          <w:noProof/>
          <w:sz w:val="22"/>
          <w:szCs w:val="22"/>
          <w:lang w:val="lt-LT"/>
        </w:rPr>
        <w:sym w:font="Wingdings" w:char="F0A8"/>
      </w:r>
      <w:r w:rsidR="001534CE">
        <w:rPr>
          <w:rFonts w:ascii="Arial" w:hAnsi="Arial" w:cs="Arial"/>
          <w:noProof/>
          <w:sz w:val="22"/>
          <w:szCs w:val="22"/>
          <w:lang w:val="lt-LT"/>
        </w:rPr>
        <w:t xml:space="preserve"> TAIP                      (</w:t>
      </w:r>
      <w:r w:rsidRPr="00FA2AF8">
        <w:rPr>
          <w:rFonts w:ascii="Arial" w:hAnsi="Arial" w:cs="Arial"/>
          <w:noProof/>
          <w:sz w:val="22"/>
          <w:szCs w:val="22"/>
          <w:lang w:val="lt-LT"/>
        </w:rPr>
        <w:t>prie sutarto atlygio pridedamas PVM)</w:t>
      </w:r>
    </w:p>
    <w:p w14:paraId="232CFDB8" w14:textId="77777777" w:rsidR="00AE7979" w:rsidRPr="00FA2AF8" w:rsidRDefault="00AE7979" w:rsidP="0060604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noProof/>
          <w:sz w:val="22"/>
          <w:szCs w:val="22"/>
          <w:lang w:val="lt-LT"/>
        </w:rPr>
      </w:pPr>
      <w:r w:rsidRPr="00FA2AF8">
        <w:rPr>
          <w:rFonts w:ascii="Arial" w:hAnsi="Arial" w:cs="Arial"/>
          <w:noProof/>
          <w:sz w:val="22"/>
          <w:szCs w:val="22"/>
          <w:lang w:val="lt-LT"/>
        </w:rPr>
        <w:sym w:font="Wingdings" w:char="F0A8"/>
      </w:r>
      <w:r w:rsidRPr="00FA2AF8">
        <w:rPr>
          <w:rFonts w:ascii="Arial" w:hAnsi="Arial" w:cs="Arial"/>
          <w:noProof/>
          <w:sz w:val="22"/>
          <w:szCs w:val="22"/>
          <w:lang w:val="lt-LT"/>
        </w:rPr>
        <w:t xml:space="preserve"> NE</w:t>
      </w:r>
    </w:p>
    <w:p w14:paraId="100E4C52" w14:textId="77777777" w:rsidR="00AE7979" w:rsidRPr="00FA2AF8" w:rsidRDefault="00AE7979" w:rsidP="00606049">
      <w:pPr>
        <w:pStyle w:val="Subtitle"/>
        <w:tabs>
          <w:tab w:val="left" w:pos="-567"/>
        </w:tabs>
        <w:spacing w:after="0" w:line="276" w:lineRule="auto"/>
        <w:jc w:val="both"/>
        <w:rPr>
          <w:rFonts w:cs="Arial"/>
          <w:noProof/>
          <w:sz w:val="22"/>
          <w:lang w:val="lt-LT"/>
        </w:rPr>
      </w:pPr>
    </w:p>
    <w:p w14:paraId="0F929C6A" w14:textId="77777777" w:rsidR="00AE7979" w:rsidRDefault="00AE7979" w:rsidP="00606049">
      <w:pPr>
        <w:pStyle w:val="Subtitle"/>
        <w:tabs>
          <w:tab w:val="left" w:pos="-567"/>
        </w:tabs>
        <w:spacing w:after="0" w:line="276" w:lineRule="auto"/>
        <w:jc w:val="both"/>
        <w:rPr>
          <w:rFonts w:cs="Arial"/>
          <w:sz w:val="22"/>
          <w:lang w:val="lt-LT"/>
        </w:rPr>
      </w:pPr>
      <w:r w:rsidRPr="00FA2AF8">
        <w:rPr>
          <w:rFonts w:cs="Arial"/>
          <w:noProof/>
          <w:sz w:val="22"/>
          <w:lang w:val="lt-LT"/>
        </w:rPr>
        <w:t xml:space="preserve">* </w:t>
      </w:r>
      <w:r w:rsidRPr="00FA2AF8">
        <w:rPr>
          <w:rFonts w:cs="Arial"/>
          <w:sz w:val="22"/>
          <w:lang w:val="lt-LT"/>
        </w:rPr>
        <w:t xml:space="preserve">„Lilly“ naudos Jūsų pateiktus asmens duomenis tik siekdama sudaryti ir vykdyti šią paslaugų sutartį ir mūsų susitarimus ateityje. Jei pageidautumėte patikrinti ar ištrinti „Lilly“ saugomus Jūsų asmens duomenis, prašome kreiptis į „Lilly“ tel. nr. 8-5 246 1522 ar elektroniniu paštu petronyte_ieva@lilly.com. </w:t>
      </w:r>
    </w:p>
    <w:p w14:paraId="0E0A05C9" w14:textId="7BC6B97A" w:rsidR="00720288" w:rsidRPr="00AE7979" w:rsidRDefault="00720288" w:rsidP="00606049">
      <w:pPr>
        <w:pStyle w:val="BodyText"/>
        <w:spacing w:line="276" w:lineRule="auto"/>
        <w:rPr>
          <w:rFonts w:ascii="Arial" w:hAnsi="Arial" w:cs="Arial"/>
          <w:sz w:val="22"/>
          <w:szCs w:val="22"/>
          <w:lang w:val="lt-LT"/>
        </w:rPr>
      </w:pPr>
    </w:p>
    <w:sectPr w:rsidR="00720288" w:rsidRPr="00AE7979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Account_Title_Desc_GLBL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Account_LastName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Account_Cust_Id_GLBL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</w:r>
          <w:proofErr w:type="spellStart"/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Seite</w:t>
          </w:r>
          <w:proofErr w:type="spellEnd"/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606049" w:rsidRPr="00606049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2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EB5F1" w14:textId="30E4E69B" w:rsidR="005A68C1" w:rsidRDefault="005A68C1">
    <w:pPr>
      <w:pStyle w:val="Header"/>
    </w:pPr>
    <w:r w:rsidRPr="005A68C1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82E29E3" wp14:editId="15D40BE5">
          <wp:simplePos x="0" y="0"/>
          <wp:positionH relativeFrom="page">
            <wp:posOffset>5656580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5E8145B9"/>
    <w:multiLevelType w:val="hybridMultilevel"/>
    <w:tmpl w:val="20246000"/>
    <w:lvl w:ilvl="0" w:tplc="EB50FC36">
      <w:numFmt w:val="bullet"/>
      <w:lvlText w:val=""/>
      <w:lvlJc w:val="left"/>
      <w:pPr>
        <w:ind w:left="643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1534CE"/>
    <w:rsid w:val="00296E48"/>
    <w:rsid w:val="00317B0B"/>
    <w:rsid w:val="00376C7D"/>
    <w:rsid w:val="003D6321"/>
    <w:rsid w:val="00451B12"/>
    <w:rsid w:val="005A68C1"/>
    <w:rsid w:val="00606049"/>
    <w:rsid w:val="00621F7A"/>
    <w:rsid w:val="00720288"/>
    <w:rsid w:val="007C6325"/>
    <w:rsid w:val="007D04E0"/>
    <w:rsid w:val="00881296"/>
    <w:rsid w:val="008B1DE2"/>
    <w:rsid w:val="00915D8A"/>
    <w:rsid w:val="00934F98"/>
    <w:rsid w:val="009903ED"/>
    <w:rsid w:val="009E417D"/>
    <w:rsid w:val="009F20C3"/>
    <w:rsid w:val="00A53910"/>
    <w:rsid w:val="00A55AFD"/>
    <w:rsid w:val="00AD5FB5"/>
    <w:rsid w:val="00AE7979"/>
    <w:rsid w:val="00B52352"/>
    <w:rsid w:val="00B662FB"/>
    <w:rsid w:val="00C23A95"/>
    <w:rsid w:val="00C30A4F"/>
    <w:rsid w:val="00C46DF7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99"/>
    <w:qFormat/>
    <w:rsid w:val="00AE7979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AE7979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rsid w:val="00AE7979"/>
    <w:rPr>
      <w:rFonts w:ascii="Arial" w:eastAsiaTheme="minorHAnsi" w:hAnsi="Arial" w:cstheme="minorBidi"/>
      <w:iCs/>
      <w:sz w:val="14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606049"/>
    <w:rPr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99"/>
    <w:qFormat/>
    <w:rsid w:val="00AE7979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AE7979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rsid w:val="00AE7979"/>
    <w:rPr>
      <w:rFonts w:ascii="Arial" w:eastAsiaTheme="minorHAnsi" w:hAnsi="Arial" w:cstheme="minorBidi"/>
      <w:iCs/>
      <w:sz w:val="14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606049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4DB06666-7330-47C9-AEC7-00A21E7AE8D3}"/>
</file>

<file path=customXml/itemProps5.xml><?xml version="1.0" encoding="utf-8"?>
<ds:datastoreItem xmlns:ds="http://schemas.openxmlformats.org/officeDocument/2006/customXml" ds:itemID="{B4AE5012-6C9C-4E8D-826A-5230FD31CD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1906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6</cp:revision>
  <cp:lastPrinted>2000-04-05T18:26:00Z</cp:lastPrinted>
  <dcterms:created xsi:type="dcterms:W3CDTF">2014-09-16T13:57:00Z</dcterms:created>
  <dcterms:modified xsi:type="dcterms:W3CDTF">2014-09-19T08:26:00Z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