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425A1" w14:textId="77777777" w:rsidR="003A2DC7" w:rsidRDefault="003A2DC7">
      <w:pPr>
        <w:pStyle w:val="BodyText"/>
      </w:pPr>
    </w:p>
    <w:p w14:paraId="4A6425A2" w14:textId="77777777" w:rsidR="00DA6F74" w:rsidRDefault="00DA6F74">
      <w:pPr>
        <w:pStyle w:val="BodyText"/>
      </w:pPr>
    </w:p>
    <w:p w14:paraId="4A6425A3" w14:textId="77777777" w:rsidR="00E71334" w:rsidRDefault="00E71334">
      <w:pPr>
        <w:pStyle w:val="BodyText"/>
      </w:pPr>
    </w:p>
    <w:p w14:paraId="6403EE79" w14:textId="77777777" w:rsidR="00D92271" w:rsidRPr="00820D62" w:rsidRDefault="00D92271" w:rsidP="00D92271">
      <w:pPr>
        <w:pStyle w:val="BodyText"/>
        <w:rPr>
          <w:rFonts w:ascii="Arial" w:hAnsi="Arial" w:cs="Arial"/>
          <w:sz w:val="22"/>
          <w:szCs w:val="22"/>
        </w:rPr>
      </w:pPr>
      <w:r w:rsidRPr="00820D62">
        <w:rPr>
          <w:rFonts w:ascii="Arial" w:hAnsi="Arial" w:cs="Arial"/>
          <w:sz w:val="22"/>
          <w:szCs w:val="22"/>
        </w:rPr>
        <w:t>&lt;&lt;</w:t>
      </w:r>
      <w:proofErr w:type="spellStart"/>
      <w:r w:rsidRPr="00820D62">
        <w:rPr>
          <w:rFonts w:ascii="Arial" w:hAnsi="Arial" w:cs="Arial"/>
          <w:sz w:val="22"/>
          <w:szCs w:val="22"/>
        </w:rPr>
        <w:t>Today__h</w:t>
      </w:r>
      <w:proofErr w:type="spellEnd"/>
      <w:r w:rsidRPr="00820D62">
        <w:rPr>
          <w:rFonts w:ascii="Arial" w:hAnsi="Arial" w:cs="Arial"/>
          <w:sz w:val="22"/>
          <w:szCs w:val="22"/>
        </w:rPr>
        <w:t>&gt;&gt;</w:t>
      </w:r>
    </w:p>
    <w:p w14:paraId="4A6425D2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3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4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5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6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7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8" w14:textId="01CCDBB2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>Ge</w:t>
      </w:r>
      <w:r w:rsidR="002849DB" w:rsidRPr="00894443">
        <w:rPr>
          <w:rFonts w:ascii="Arial" w:hAnsi="Arial" w:cs="Arial"/>
          <w:sz w:val="22"/>
          <w:szCs w:val="22"/>
          <w:lang w:val="lt-LT"/>
        </w:rPr>
        <w:t>rb.</w:t>
      </w:r>
      <w:r w:rsidRPr="00894443">
        <w:rPr>
          <w:rFonts w:ascii="Arial" w:hAnsi="Arial" w:cs="Arial"/>
          <w:sz w:val="22"/>
          <w:szCs w:val="22"/>
          <w:lang w:val="lt-LT"/>
        </w:rPr>
        <w:t xml:space="preserve"> </w:t>
      </w:r>
      <w:r w:rsidR="00D92271" w:rsidRPr="00820D62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D92271" w:rsidRPr="00820D62">
        <w:rPr>
          <w:rFonts w:ascii="Arial" w:hAnsi="Arial" w:cs="Arial"/>
          <w:sz w:val="22"/>
          <w:szCs w:val="22"/>
          <w:lang w:val="en-US" w:bidi="he-IL"/>
        </w:rPr>
        <w:t>Account_Name</w:t>
      </w:r>
      <w:proofErr w:type="spellEnd"/>
      <w:r w:rsidR="00D92271" w:rsidRPr="00820D62">
        <w:rPr>
          <w:rFonts w:ascii="Arial" w:hAnsi="Arial" w:cs="Arial"/>
          <w:sz w:val="22"/>
          <w:szCs w:val="22"/>
          <w:lang w:val="en-US" w:bidi="he-IL"/>
        </w:rPr>
        <w:t>&gt;&gt;</w:t>
      </w:r>
      <w:r w:rsidR="00D92271">
        <w:rPr>
          <w:rFonts w:ascii="Arial" w:hAnsi="Arial" w:cs="Arial"/>
          <w:sz w:val="22"/>
          <w:szCs w:val="22"/>
          <w:lang w:val="lt-LT"/>
        </w:rPr>
        <w:t>,</w:t>
      </w:r>
    </w:p>
    <w:p w14:paraId="4A6425D9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A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4A6425DB" w14:textId="77777777" w:rsidR="000F44AB" w:rsidRPr="00894443" w:rsidRDefault="000F44AB" w:rsidP="004220EA">
      <w:pPr>
        <w:rPr>
          <w:rFonts w:ascii="Arial" w:hAnsi="Arial" w:cs="Arial"/>
          <w:sz w:val="22"/>
          <w:szCs w:val="22"/>
          <w:lang w:val="lt-LT"/>
        </w:rPr>
      </w:pPr>
    </w:p>
    <w:p w14:paraId="0241356F" w14:textId="77777777" w:rsidR="00D92271" w:rsidRPr="00820D62" w:rsidRDefault="000F44AB" w:rsidP="00D92271">
      <w:pPr>
        <w:rPr>
          <w:rFonts w:ascii="Arial" w:hAnsi="Arial" w:cs="Arial"/>
          <w:sz w:val="22"/>
          <w:szCs w:val="22"/>
          <w:lang w:val="en-US"/>
        </w:rPr>
      </w:pPr>
      <w:r w:rsidRPr="00894443">
        <w:rPr>
          <w:rFonts w:ascii="Arial" w:hAnsi="Arial" w:cs="Arial"/>
          <w:sz w:val="22"/>
          <w:szCs w:val="22"/>
          <w:lang w:val="lt-LT"/>
        </w:rPr>
        <w:t xml:space="preserve">Norime padėkoti Jums už dalyvavimą </w:t>
      </w:r>
      <w:r w:rsidR="00D92271" w:rsidRPr="00820D6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D92271" w:rsidRPr="00820D62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D92271" w:rsidRPr="00820D62">
        <w:rPr>
          <w:rFonts w:ascii="Arial" w:hAnsi="Arial" w:cs="Arial"/>
          <w:sz w:val="22"/>
          <w:szCs w:val="22"/>
          <w:lang w:val="en-US"/>
        </w:rPr>
        <w:t>&gt;&gt;.</w:t>
      </w:r>
      <w:r w:rsidR="00D92271">
        <w:rPr>
          <w:rFonts w:ascii="Arial" w:hAnsi="Arial" w:cs="Arial"/>
          <w:sz w:val="22"/>
          <w:szCs w:val="22"/>
          <w:lang w:val="lt-LT"/>
        </w:rPr>
        <w:t xml:space="preserve"> </w:t>
      </w:r>
      <w:r w:rsidR="00894443" w:rsidRPr="00894443">
        <w:rPr>
          <w:rFonts w:ascii="Arial" w:hAnsi="Arial" w:cs="Arial"/>
          <w:sz w:val="22"/>
          <w:szCs w:val="22"/>
          <w:lang w:val="lt-LT"/>
        </w:rPr>
        <w:t>i</w:t>
      </w:r>
      <w:r w:rsidRPr="00894443">
        <w:rPr>
          <w:rFonts w:ascii="Arial" w:hAnsi="Arial" w:cs="Arial"/>
          <w:sz w:val="22"/>
          <w:szCs w:val="22"/>
          <w:lang w:val="lt-LT"/>
        </w:rPr>
        <w:t xml:space="preserve">r tikimės, kad Jums tai buvo informatyvus ir naudingas susitikimas </w:t>
      </w:r>
      <w:r w:rsidR="00D92271" w:rsidRPr="00820D6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D92271" w:rsidRPr="00820D62">
        <w:rPr>
          <w:rFonts w:ascii="Arial" w:hAnsi="Arial" w:cs="Arial"/>
          <w:sz w:val="22"/>
          <w:szCs w:val="22"/>
          <w:lang w:val="en-US"/>
        </w:rPr>
        <w:t>Mee</w:t>
      </w:r>
      <w:r w:rsidR="00D92271" w:rsidRPr="00820D62">
        <w:rPr>
          <w:rFonts w:ascii="Arial" w:hAnsi="Arial" w:cs="Arial"/>
          <w:sz w:val="22"/>
          <w:szCs w:val="22"/>
          <w:lang w:val="en-US"/>
        </w:rPr>
        <w:t>t</w:t>
      </w:r>
      <w:r w:rsidR="00D92271" w:rsidRPr="00820D62">
        <w:rPr>
          <w:rFonts w:ascii="Arial" w:hAnsi="Arial" w:cs="Arial"/>
          <w:sz w:val="22"/>
          <w:szCs w:val="22"/>
          <w:lang w:val="en-US"/>
        </w:rPr>
        <w:t>ing_MERC_City_of_Meeting_MERC</w:t>
      </w:r>
      <w:proofErr w:type="spellEnd"/>
      <w:r w:rsidR="00D92271" w:rsidRPr="00820D62">
        <w:rPr>
          <w:rFonts w:ascii="Arial" w:hAnsi="Arial" w:cs="Arial"/>
          <w:sz w:val="22"/>
          <w:szCs w:val="22"/>
          <w:lang w:val="en-US"/>
        </w:rPr>
        <w:t>&gt;&gt;.</w:t>
      </w:r>
    </w:p>
    <w:p w14:paraId="4A6425DC" w14:textId="795D1024" w:rsidR="000F44AB" w:rsidRPr="00D92271" w:rsidRDefault="000F44AB" w:rsidP="000F44AB">
      <w:pPr>
        <w:rPr>
          <w:rFonts w:ascii="Arial" w:hAnsi="Arial" w:cs="Arial"/>
          <w:sz w:val="22"/>
          <w:szCs w:val="22"/>
          <w:lang w:val="en-US"/>
        </w:rPr>
      </w:pPr>
    </w:p>
    <w:p w14:paraId="4A6425DD" w14:textId="77777777" w:rsidR="000F44AB" w:rsidRPr="00894443" w:rsidRDefault="002849DB" w:rsidP="000F44AB">
      <w:pPr>
        <w:rPr>
          <w:rFonts w:ascii="Arial" w:hAnsi="Arial" w:cs="Arial"/>
          <w:i/>
          <w:lang w:val="lt-LT"/>
        </w:rPr>
      </w:pPr>
      <w:r w:rsidRPr="00894443">
        <w:rPr>
          <w:rFonts w:ascii="Arial" w:hAnsi="Arial" w:cs="Arial"/>
          <w:lang w:val="lt-LT"/>
        </w:rPr>
        <w:t xml:space="preserve">                                                                                                                       </w:t>
      </w:r>
    </w:p>
    <w:p w14:paraId="4A6425DE" w14:textId="77777777" w:rsidR="002849DB" w:rsidRPr="00894443" w:rsidRDefault="002849DB" w:rsidP="000F44AB">
      <w:pPr>
        <w:rPr>
          <w:rFonts w:ascii="Arial" w:hAnsi="Arial" w:cs="Arial"/>
          <w:sz w:val="22"/>
          <w:szCs w:val="22"/>
          <w:lang w:val="lt-LT"/>
        </w:rPr>
      </w:pPr>
    </w:p>
    <w:p w14:paraId="4A6425DF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>Jei turite klausimų, prašome nedvejodami kreipkitės į mus. Su malonu Jums padėsime.</w:t>
      </w:r>
    </w:p>
    <w:p w14:paraId="4A6425E0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A6425E1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>Pagarbiai,</w:t>
      </w:r>
    </w:p>
    <w:p w14:paraId="4A6425E2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A6425E3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A6425E4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2BA98247" w14:textId="77777777" w:rsidR="00D92271" w:rsidRPr="00820D62" w:rsidRDefault="00D92271" w:rsidP="00D92271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20F7ADBE" w14:textId="77777777" w:rsidR="00D92271" w:rsidRDefault="00D92271" w:rsidP="00D92271">
      <w:pPr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User_Name</w:t>
      </w:r>
      <w:proofErr w:type="spellEnd"/>
      <w:r w:rsidRPr="00820D62">
        <w:rPr>
          <w:rFonts w:ascii="Arial" w:hAnsi="Arial" w:cs="Arial"/>
          <w:sz w:val="22"/>
          <w:szCs w:val="22"/>
          <w:lang w:val="en-IE"/>
        </w:rPr>
        <w:t>&gt;&gt;</w:t>
      </w:r>
    </w:p>
    <w:p w14:paraId="58D12498" w14:textId="77777777" w:rsidR="00D92271" w:rsidRDefault="00D92271" w:rsidP="00D92271">
      <w:pPr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User_Phone</w:t>
      </w:r>
      <w:proofErr w:type="spellEnd"/>
      <w:r>
        <w:rPr>
          <w:rFonts w:ascii="Arial" w:hAnsi="Arial" w:cs="Arial"/>
          <w:sz w:val="22"/>
          <w:szCs w:val="22"/>
          <w:lang w:val="en-IE"/>
        </w:rPr>
        <w:t>&gt;&gt; &lt;&lt;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User_Fax</w:t>
      </w:r>
      <w:proofErr w:type="spellEnd"/>
      <w:r>
        <w:rPr>
          <w:rFonts w:ascii="Arial" w:hAnsi="Arial" w:cs="Arial"/>
          <w:sz w:val="22"/>
          <w:szCs w:val="22"/>
          <w:lang w:val="en-IE"/>
        </w:rPr>
        <w:t>&gt;&gt;</w:t>
      </w:r>
    </w:p>
    <w:p w14:paraId="6A75BB80" w14:textId="77777777" w:rsidR="00D92271" w:rsidRPr="00AB1112" w:rsidRDefault="00D92271" w:rsidP="00D92271">
      <w:pPr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User_Email</w:t>
      </w:r>
      <w:proofErr w:type="spellEnd"/>
      <w:r>
        <w:rPr>
          <w:rFonts w:ascii="Arial" w:hAnsi="Arial" w:cs="Arial"/>
          <w:sz w:val="22"/>
          <w:szCs w:val="22"/>
          <w:lang w:val="en-IE"/>
        </w:rPr>
        <w:t>&gt;&gt;</w:t>
      </w:r>
      <w:r w:rsidRPr="00820D62">
        <w:rPr>
          <w:rFonts w:ascii="Arial" w:hAnsi="Arial" w:cs="Arial"/>
          <w:sz w:val="22"/>
          <w:szCs w:val="22"/>
          <w:highlight w:val="green"/>
          <w:lang w:val="en-US"/>
        </w:rPr>
        <w:t xml:space="preserve"> </w:t>
      </w:r>
    </w:p>
    <w:p w14:paraId="4A6425E6" w14:textId="77777777" w:rsidR="002849DB" w:rsidRPr="00894443" w:rsidRDefault="002849DB" w:rsidP="002849DB">
      <w:pPr>
        <w:rPr>
          <w:rFonts w:ascii="Arial" w:hAnsi="Arial" w:cs="Arial"/>
          <w:strike/>
          <w:sz w:val="22"/>
          <w:szCs w:val="22"/>
          <w:lang w:val="lt-LT"/>
        </w:rPr>
      </w:pPr>
      <w:bookmarkStart w:id="0" w:name="_GoBack"/>
      <w:bookmarkEnd w:id="0"/>
    </w:p>
    <w:p w14:paraId="4A6425E7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b/>
          <w:sz w:val="22"/>
          <w:szCs w:val="22"/>
          <w:lang w:val="lt-LT" w:eastAsia="it-IT"/>
        </w:rPr>
        <w:t>Lilly Customer Meeting Service</w:t>
      </w:r>
      <w:r w:rsidRPr="00894443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4A6425E8" w14:textId="77777777" w:rsidR="002849DB" w:rsidRPr="00894443" w:rsidRDefault="002849DB" w:rsidP="002849DB">
      <w:pPr>
        <w:widowControl w:val="0"/>
        <w:rPr>
          <w:rFonts w:ascii="Arial" w:hAnsi="Arial" w:cs="Arial"/>
          <w:sz w:val="22"/>
          <w:szCs w:val="22"/>
          <w:lang w:val="lt-LT"/>
        </w:rPr>
      </w:pPr>
    </w:p>
    <w:p w14:paraId="4A6425E9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 xml:space="preserve">Telefonas: </w:t>
      </w:r>
      <w:r w:rsidR="00894443" w:rsidRPr="00D92271">
        <w:rPr>
          <w:rFonts w:ascii="Arial" w:hAnsi="Arial" w:cs="Arial"/>
          <w:sz w:val="22"/>
          <w:szCs w:val="22"/>
          <w:lang w:val="es-AR"/>
        </w:rPr>
        <w:t>+370 5 264 9608</w:t>
      </w:r>
    </w:p>
    <w:p w14:paraId="4A6425EA" w14:textId="77777777" w:rsidR="00894443" w:rsidRPr="00894443" w:rsidRDefault="002849DB" w:rsidP="00894443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894443">
        <w:rPr>
          <w:rFonts w:ascii="Arial" w:hAnsi="Arial" w:cs="Arial"/>
          <w:sz w:val="22"/>
          <w:szCs w:val="22"/>
          <w:lang w:val="lt-LT"/>
        </w:rPr>
        <w:t xml:space="preserve">Paštas: </w:t>
      </w:r>
      <w:r w:rsidR="00894443" w:rsidRPr="00D92271">
        <w:rPr>
          <w:rFonts w:ascii="Arial" w:hAnsi="Arial" w:cs="Arial"/>
          <w:sz w:val="22"/>
          <w:szCs w:val="22"/>
          <w:lang w:val="es-AR"/>
        </w:rPr>
        <w:t>Lilly_Lietuva_CMS@lilly.com</w:t>
      </w:r>
    </w:p>
    <w:p w14:paraId="4A6425EB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4A6425EC" w14:textId="77777777" w:rsidR="002849DB" w:rsidRPr="00894443" w:rsidRDefault="002849DB" w:rsidP="002849DB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sectPr w:rsidR="002849DB" w:rsidRPr="00894443" w:rsidSect="00D92271">
      <w:headerReference w:type="default" r:id="rId12"/>
      <w:footerReference w:type="default" r:id="rId13"/>
      <w:pgSz w:w="11909" w:h="16834" w:code="9"/>
      <w:pgMar w:top="2376" w:right="1440" w:bottom="1440" w:left="1701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91F75" w14:textId="77777777" w:rsidR="00072273" w:rsidRDefault="00072273">
      <w:r>
        <w:separator/>
      </w:r>
    </w:p>
  </w:endnote>
  <w:endnote w:type="continuationSeparator" w:id="0">
    <w:p w14:paraId="7C6E7569" w14:textId="77777777" w:rsidR="00072273" w:rsidRDefault="0007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E8519E6" w14:textId="77777777" w:rsidR="00D92271" w:rsidRDefault="00D92271" w:rsidP="00D92271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826880985"/>
              <w:docPartObj>
                <w:docPartGallery w:val="Page Numbers (Top of Page)"/>
                <w:docPartUnique/>
              </w:docPartObj>
            </w:sdtPr>
            <w:sdtContent>
              <w:p w14:paraId="033F8139" w14:textId="77777777" w:rsidR="00D92271" w:rsidRDefault="00D92271" w:rsidP="00D92271">
                <w:pPr>
                  <w:pStyle w:val="Footer"/>
                  <w:jc w:val="right"/>
                  <w:rPr>
                    <w:sz w:val="20"/>
                  </w:rPr>
                </w:pPr>
                <w:r>
                  <w:rPr>
                    <w:sz w:val="20"/>
                  </w:rPr>
                  <w:t>&lt;&lt;</w:t>
                </w:r>
                <w:proofErr w:type="spellStart"/>
                <w:r>
                  <w:rPr>
                    <w:sz w:val="20"/>
                  </w:rPr>
                  <w:t>Account_LastName</w:t>
                </w:r>
                <w:proofErr w:type="spellEnd"/>
                <w:r>
                  <w:rPr>
                    <w:sz w:val="20"/>
                  </w:rPr>
                  <w:t>&gt;</w:t>
                </w:r>
                <w:proofErr w:type="gramStart"/>
                <w:r>
                  <w:rPr>
                    <w:sz w:val="20"/>
                  </w:rPr>
                  <w:t>&gt;  -</w:t>
                </w:r>
                <w:proofErr w:type="gramEnd"/>
                <w:r>
                  <w:rPr>
                    <w:sz w:val="20"/>
                  </w:rPr>
                  <w:t xml:space="preserve"> &lt;&lt;</w:t>
                </w:r>
                <w:proofErr w:type="spellStart"/>
                <w:r>
                  <w:rPr>
                    <w:sz w:val="20"/>
                  </w:rPr>
                  <w:t>Account_Cust_Id_GLBL</w:t>
                </w:r>
                <w:proofErr w:type="spellEnd"/>
                <w:r>
                  <w:rPr>
                    <w:sz w:val="20"/>
                  </w:rPr>
                  <w:t>&gt;&gt;</w:t>
                </w:r>
                <w:r>
                  <w:rPr>
                    <w:sz w:val="20"/>
                    <w:highlight w:val="yellow"/>
                  </w:rPr>
                  <w:t xml:space="preserve"> </w:t>
                </w:r>
              </w:p>
              <w:p w14:paraId="4A6425F5" w14:textId="364D1F88" w:rsidR="00CC4DF7" w:rsidRPr="00CC4DF7" w:rsidRDefault="00D92271" w:rsidP="00D92271">
                <w:pPr>
                  <w:pStyle w:val="Footer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</w:p>
            </w:sdtContent>
          </w:sdt>
        </w:sdtContent>
      </w:sdt>
    </w:sdtContent>
  </w:sdt>
  <w:p w14:paraId="4A6425F6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98EAC" w14:textId="77777777" w:rsidR="00072273" w:rsidRDefault="00072273">
      <w:r>
        <w:separator/>
      </w:r>
    </w:p>
  </w:footnote>
  <w:footnote w:type="continuationSeparator" w:id="0">
    <w:p w14:paraId="2A1737F0" w14:textId="77777777" w:rsidR="00072273" w:rsidRDefault="00072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425F3" w14:textId="4B4FB839" w:rsidR="00E137C2" w:rsidRPr="00D92271" w:rsidRDefault="00D92271" w:rsidP="00D92271">
    <w:pPr>
      <w:pStyle w:val="Header"/>
    </w:pPr>
    <w:r w:rsidRPr="00D92271">
      <mc:AlternateContent>
        <mc:Choice Requires="wps">
          <w:drawing>
            <wp:anchor distT="0" distB="0" distL="114300" distR="114300" simplePos="0" relativeHeight="251660288" behindDoc="0" locked="0" layoutInCell="1" allowOverlap="1" wp14:anchorId="340985FD" wp14:editId="7F0821C7">
              <wp:simplePos x="0" y="0"/>
              <wp:positionH relativeFrom="column">
                <wp:posOffset>4720590</wp:posOffset>
              </wp:positionH>
              <wp:positionV relativeFrom="paragraph">
                <wp:posOffset>683260</wp:posOffset>
              </wp:positionV>
              <wp:extent cx="1674495" cy="1524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B17ECD2" w14:textId="77777777" w:rsidR="00D92271" w:rsidRDefault="00D92271" w:rsidP="00D92271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</w:t>
                          </w:r>
                          <w:r w:rsidRPr="00AD30A0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Lilly 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 Lithuania, UAB</w:t>
                          </w:r>
                        </w:p>
                        <w:p w14:paraId="7604CF31" w14:textId="77777777" w:rsidR="00D92271" w:rsidRDefault="00D92271" w:rsidP="00D92271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</w:p>
                        <w:p w14:paraId="3FE52E0C" w14:textId="77777777" w:rsidR="00D92271" w:rsidRDefault="00D92271" w:rsidP="00D92271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Gynėjų g. 16, LT-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01109</w:t>
                          </w:r>
                        </w:p>
                        <w:p w14:paraId="56246291" w14:textId="77777777" w:rsidR="00D92271" w:rsidRDefault="00D92271" w:rsidP="00D9227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Vilnius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4CE63735" w14:textId="77777777" w:rsidR="00D92271" w:rsidRPr="006C7D74" w:rsidRDefault="00D92271" w:rsidP="00D92271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+370 5 2649600</w:t>
                          </w:r>
                        </w:p>
                        <w:p w14:paraId="36E0C0A0" w14:textId="77777777" w:rsidR="00D92271" w:rsidRPr="006C7D74" w:rsidRDefault="00D92271" w:rsidP="00D9227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</w:instrText>
                          </w:r>
                          <w:r w:rsidRPr="006C7D74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http://www.lilly.com</w:instrText>
                          </w:r>
                        </w:p>
                        <w:p w14:paraId="674A81D4" w14:textId="77777777" w:rsidR="00D92271" w:rsidRPr="00B544D8" w:rsidRDefault="00D92271" w:rsidP="00D9227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B544D8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http://www.lilly.com</w:t>
                          </w:r>
                        </w:p>
                        <w:p w14:paraId="30639BB3" w14:textId="77777777" w:rsidR="00D92271" w:rsidRPr="00B45EE0" w:rsidRDefault="00D92271" w:rsidP="00D9227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1.7pt;margin-top:53.8pt;width:131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Yj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MaU&#10;SFajRBvRWvIELYkdO40yCYLWCmG2xWNU2Vdq1Ar4V4OQ4A7TXTCIdmy0ha7dF+skeBEFOF1Jd69w&#10;F200juPJkBKOvmg4iM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" filled="f" stroked="f">
              <v:path arrowok="t"/>
              <v:textbox>
                <w:txbxContent>
                  <w:p w14:paraId="5B17ECD2" w14:textId="77777777" w:rsidR="00D92271" w:rsidRDefault="00D92271" w:rsidP="00D92271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</w:t>
                    </w:r>
                    <w:r w:rsidRPr="00AD30A0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Lilly 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 Lithuania, UAB</w:t>
                    </w:r>
                  </w:p>
                  <w:p w14:paraId="7604CF31" w14:textId="77777777" w:rsidR="00D92271" w:rsidRDefault="00D92271" w:rsidP="00D92271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</w:p>
                  <w:p w14:paraId="3FE52E0C" w14:textId="77777777" w:rsidR="00D92271" w:rsidRDefault="00D92271" w:rsidP="00D92271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Gynėjų g. 16, LT-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01109</w:t>
                    </w:r>
                  </w:p>
                  <w:p w14:paraId="56246291" w14:textId="77777777" w:rsidR="00D92271" w:rsidRDefault="00D92271" w:rsidP="00D9227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Vilnius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4CE63735" w14:textId="77777777" w:rsidR="00D92271" w:rsidRPr="006C7D74" w:rsidRDefault="00D92271" w:rsidP="00D92271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+370 5 2649600</w:t>
                    </w:r>
                  </w:p>
                  <w:p w14:paraId="36E0C0A0" w14:textId="77777777" w:rsidR="00D92271" w:rsidRPr="006C7D74" w:rsidRDefault="00D92271" w:rsidP="00D9227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</w:instrText>
                    </w:r>
                    <w:r w:rsidRPr="006C7D74">
                      <w:rPr>
                        <w:rFonts w:ascii="DIN-Bold" w:hAnsi="DIN-Bold"/>
                        <w:sz w:val="16"/>
                        <w:szCs w:val="16"/>
                      </w:rPr>
                      <w:instrText>http://www.lilly.com</w:instrText>
                    </w:r>
                  </w:p>
                  <w:p w14:paraId="674A81D4" w14:textId="77777777" w:rsidR="00D92271" w:rsidRPr="00B544D8" w:rsidRDefault="00D92271" w:rsidP="00D9227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B544D8">
                      <w:rPr>
                        <w:rFonts w:ascii="DIN-Bold" w:hAnsi="DIN-Bold"/>
                        <w:sz w:val="16"/>
                        <w:szCs w:val="16"/>
                      </w:rPr>
                      <w:t>http://www.lilly.com</w:t>
                    </w:r>
                  </w:p>
                  <w:p w14:paraId="30639BB3" w14:textId="77777777" w:rsidR="00D92271" w:rsidRPr="00B45EE0" w:rsidRDefault="00D92271" w:rsidP="00D9227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92271">
      <w:drawing>
        <wp:anchor distT="0" distB="0" distL="114300" distR="114300" simplePos="0" relativeHeight="251659264" behindDoc="1" locked="0" layoutInCell="1" allowOverlap="1" wp14:anchorId="5413E50D" wp14:editId="669BB8A9">
          <wp:simplePos x="0" y="0"/>
          <wp:positionH relativeFrom="page">
            <wp:posOffset>5889625</wp:posOffset>
          </wp:positionH>
          <wp:positionV relativeFrom="page">
            <wp:posOffset>653860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72273"/>
    <w:rsid w:val="000D3FF5"/>
    <w:rsid w:val="000F44AB"/>
    <w:rsid w:val="00101C41"/>
    <w:rsid w:val="0017100C"/>
    <w:rsid w:val="001D4FF8"/>
    <w:rsid w:val="00206A1D"/>
    <w:rsid w:val="0023597A"/>
    <w:rsid w:val="002849DB"/>
    <w:rsid w:val="00305F71"/>
    <w:rsid w:val="00347959"/>
    <w:rsid w:val="003A2DC7"/>
    <w:rsid w:val="003A7130"/>
    <w:rsid w:val="003D7270"/>
    <w:rsid w:val="003F059E"/>
    <w:rsid w:val="004220EA"/>
    <w:rsid w:val="004464FD"/>
    <w:rsid w:val="004A7F1D"/>
    <w:rsid w:val="0069637B"/>
    <w:rsid w:val="007032D2"/>
    <w:rsid w:val="007B3564"/>
    <w:rsid w:val="00894443"/>
    <w:rsid w:val="008B2270"/>
    <w:rsid w:val="00903DA0"/>
    <w:rsid w:val="00956D6C"/>
    <w:rsid w:val="00974409"/>
    <w:rsid w:val="009D7222"/>
    <w:rsid w:val="009E3145"/>
    <w:rsid w:val="00B122CE"/>
    <w:rsid w:val="00B14E04"/>
    <w:rsid w:val="00B51E38"/>
    <w:rsid w:val="00B57B95"/>
    <w:rsid w:val="00BC415F"/>
    <w:rsid w:val="00BD3DD4"/>
    <w:rsid w:val="00C5737C"/>
    <w:rsid w:val="00CC4DF7"/>
    <w:rsid w:val="00CF16DB"/>
    <w:rsid w:val="00D60C21"/>
    <w:rsid w:val="00D92271"/>
    <w:rsid w:val="00DA6F74"/>
    <w:rsid w:val="00DD639A"/>
    <w:rsid w:val="00E137C2"/>
    <w:rsid w:val="00E71334"/>
    <w:rsid w:val="00EA3944"/>
    <w:rsid w:val="00F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642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2849DB"/>
    <w:rPr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94443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2849DB"/>
    <w:rPr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94443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EAA45-9C27-4F0D-897D-F79157C282C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CD1894B-F427-4B64-8119-1B84AB044633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8A42E5E3-E230-4575-BE5B-7E4C9A620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(1).dot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C167770</cp:lastModifiedBy>
  <cp:revision>5</cp:revision>
  <cp:lastPrinted>2014-04-11T14:55:00Z</cp:lastPrinted>
  <dcterms:created xsi:type="dcterms:W3CDTF">2014-07-21T11:41:00Z</dcterms:created>
  <dcterms:modified xsi:type="dcterms:W3CDTF">2014-08-22T15:08:00Z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