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417"/>
        <w:gridCol w:w="2694"/>
      </w:tblGrid>
      <w:tr w:rsidR="00FA6F52" w:rsidRPr="00B71B3F" w14:paraId="70956C16" w14:textId="77777777" w:rsidTr="00FA6F52">
        <w:tc>
          <w:tcPr>
            <w:tcW w:w="9498" w:type="dxa"/>
            <w:gridSpan w:val="3"/>
          </w:tcPr>
          <w:p w14:paraId="360629B1" w14:textId="77777777" w:rsidR="00FA6F52" w:rsidRPr="00BC3AB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257A399A" w14:textId="77777777" w:rsidR="00FA6F52" w:rsidRPr="00BC3AB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5D009BAA" w14:textId="77777777" w:rsidR="00FA6F52" w:rsidRPr="00BC3AB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4778DFEE" w14:textId="77777777" w:rsidR="00FA6F5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 xml:space="preserve">&gt;&gt; </w:t>
            </w:r>
          </w:p>
          <w:p w14:paraId="7B60B6F9" w14:textId="033397DD" w:rsidR="00FA6F5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04B6AE44" w14:textId="77777777" w:rsidR="00FA6F5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FA6F52" w:rsidRPr="00AD263A" w:rsidRDefault="00FA6F52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2E63A4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14:paraId="4F31421C" w14:textId="77777777" w:rsidR="00376C7D" w:rsidRPr="00055A38" w:rsidRDefault="00376C7D" w:rsidP="00126E8F">
            <w:pPr>
              <w:rPr>
                <w:rFonts w:ascii="Arial" w:hAnsi="Arial" w:cs="Arial"/>
                <w:sz w:val="22"/>
                <w:szCs w:val="22"/>
              </w:rPr>
            </w:pPr>
            <w:r w:rsidRPr="00055A38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055A38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055A38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FA6F52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1461C21A" w14:textId="77777777" w:rsidR="003D37E8" w:rsidRPr="003D37E8" w:rsidRDefault="003D37E8" w:rsidP="003D37E8">
      <w:pPr>
        <w:suppressAutoHyphens/>
        <w:spacing w:line="280" w:lineRule="exact"/>
        <w:rPr>
          <w:rFonts w:ascii="Arial" w:hAnsi="Arial" w:cs="Arial"/>
          <w:b/>
          <w:sz w:val="22"/>
          <w:szCs w:val="22"/>
          <w:lang w:val="pl-PL"/>
        </w:rPr>
      </w:pPr>
      <w:r w:rsidRPr="003D37E8">
        <w:rPr>
          <w:rFonts w:ascii="Arial" w:hAnsi="Arial" w:cs="Arial"/>
          <w:b/>
          <w:bCs/>
          <w:sz w:val="22"/>
          <w:szCs w:val="22"/>
          <w:lang w:val="pl-PL"/>
        </w:rPr>
        <w:lastRenderedPageBreak/>
        <w:t>Zawiadomienie o sponsorowaniu</w:t>
      </w:r>
    </w:p>
    <w:p w14:paraId="056021E9" w14:textId="77777777" w:rsidR="003D37E8" w:rsidRPr="00F606C1" w:rsidRDefault="003D37E8" w:rsidP="003D37E8">
      <w:pPr>
        <w:suppressAutoHyphens/>
        <w:spacing w:line="280" w:lineRule="exact"/>
        <w:rPr>
          <w:sz w:val="24"/>
          <w:lang w:val="pl-PL"/>
        </w:rPr>
      </w:pPr>
    </w:p>
    <w:p w14:paraId="5D525E4D" w14:textId="77777777" w:rsidR="003D37E8" w:rsidRPr="00F606C1" w:rsidRDefault="003D37E8" w:rsidP="003D37E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  <w:r w:rsidRPr="00F606C1">
        <w:rPr>
          <w:rFonts w:ascii="Arial" w:hAnsi="Arial" w:cs="Arial"/>
          <w:sz w:val="22"/>
          <w:szCs w:val="22"/>
          <w:lang w:val="pl-PL" w:bidi="he-IL"/>
        </w:rPr>
        <w:t>Szanowni Państwo,</w:t>
      </w:r>
    </w:p>
    <w:p w14:paraId="3BF8A2C3" w14:textId="77777777" w:rsidR="003D37E8" w:rsidRDefault="003D37E8" w:rsidP="003D37E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</w:p>
    <w:p w14:paraId="43AA1C13" w14:textId="4B829C83" w:rsidR="003D37E8" w:rsidRPr="003D37E8" w:rsidRDefault="003D37E8" w:rsidP="003D37E8">
      <w:pPr>
        <w:jc w:val="both"/>
        <w:rPr>
          <w:rFonts w:ascii="Arial" w:hAnsi="Arial" w:cs="Arial"/>
          <w:sz w:val="22"/>
          <w:szCs w:val="22"/>
          <w:lang w:val="pl-PL"/>
        </w:rPr>
      </w:pPr>
      <w:r w:rsidRPr="004F5F69">
        <w:rPr>
          <w:rFonts w:ascii="Arial" w:hAnsi="Arial" w:cs="Arial"/>
          <w:sz w:val="22"/>
          <w:szCs w:val="22"/>
          <w:lang w:val="pl-PL"/>
        </w:rPr>
        <w:t>Firma Lilly ma zaszczyt dofinansować Państwa udział w</w:t>
      </w:r>
      <w:r w:rsidRPr="00303417">
        <w:rPr>
          <w:lang w:val="pl-PL"/>
        </w:rPr>
        <w:t xml:space="preserve"> </w:t>
      </w:r>
      <w:r w:rsidRPr="003D37E8">
        <w:rPr>
          <w:rFonts w:ascii="Arial" w:hAnsi="Arial" w:cs="Arial"/>
          <w:sz w:val="22"/>
          <w:szCs w:val="22"/>
          <w:lang w:val="pl-PL"/>
        </w:rPr>
        <w:t>&lt;&lt;Meeting_MERC_Name&gt;&gt;</w:t>
      </w:r>
      <w:r w:rsidRPr="003D37E8">
        <w:rPr>
          <w:rFonts w:ascii="Arial" w:hAnsi="Arial" w:cs="Arial"/>
          <w:sz w:val="22"/>
          <w:szCs w:val="22"/>
          <w:lang w:val="pl-PL"/>
        </w:rPr>
        <w:t>,</w:t>
      </w:r>
      <w:r w:rsidRPr="003D37E8">
        <w:rPr>
          <w:rFonts w:ascii="Arial" w:hAnsi="Arial" w:cs="Arial"/>
          <w:sz w:val="22"/>
          <w:szCs w:val="22"/>
          <w:lang w:val="pl-PL"/>
        </w:rPr>
        <w:t xml:space="preserve"> </w:t>
      </w:r>
      <w:r w:rsidRPr="004F5F69">
        <w:rPr>
          <w:rFonts w:ascii="Arial" w:hAnsi="Arial" w:cs="Arial"/>
          <w:sz w:val="22"/>
          <w:szCs w:val="22"/>
          <w:lang w:val="pl-PL"/>
        </w:rPr>
        <w:t>który odbywa</w:t>
      </w:r>
      <w:r>
        <w:rPr>
          <w:lang w:val="pl-PL"/>
        </w:rPr>
        <w:t xml:space="preserve"> </w:t>
      </w:r>
      <w:r w:rsidRPr="004F5F69">
        <w:rPr>
          <w:rFonts w:ascii="Arial" w:hAnsi="Arial" w:cs="Arial"/>
          <w:sz w:val="22"/>
          <w:szCs w:val="22"/>
          <w:lang w:val="pl-PL"/>
        </w:rPr>
        <w:t>się w dniu/dniach</w:t>
      </w:r>
      <w:r w:rsidRPr="00303417">
        <w:rPr>
          <w:lang w:val="pl-PL"/>
        </w:rPr>
        <w:t xml:space="preserve"> </w:t>
      </w:r>
      <w:r w:rsidRPr="003D37E8">
        <w:rPr>
          <w:rFonts w:ascii="Arial" w:hAnsi="Arial" w:cs="Arial"/>
          <w:sz w:val="22"/>
          <w:szCs w:val="22"/>
          <w:lang w:val="pl-PL"/>
        </w:rPr>
        <w:t>&lt;&lt;Mee</w:t>
      </w:r>
      <w:r w:rsidRPr="003D37E8">
        <w:rPr>
          <w:rFonts w:ascii="Arial" w:hAnsi="Arial" w:cs="Arial"/>
          <w:sz w:val="22"/>
          <w:szCs w:val="22"/>
          <w:lang w:val="pl-PL"/>
        </w:rPr>
        <w:t>t</w:t>
      </w:r>
      <w:r w:rsidRPr="003D37E8">
        <w:rPr>
          <w:rFonts w:ascii="Arial" w:hAnsi="Arial" w:cs="Arial"/>
          <w:sz w:val="22"/>
          <w:szCs w:val="22"/>
          <w:lang w:val="pl-PL"/>
        </w:rPr>
        <w:t>ing_MERC_Star</w:t>
      </w:r>
      <w:r>
        <w:rPr>
          <w:rFonts w:ascii="Arial" w:hAnsi="Arial" w:cs="Arial"/>
          <w:sz w:val="22"/>
          <w:szCs w:val="22"/>
          <w:lang w:val="pl-PL"/>
        </w:rPr>
        <w:t>t_Date_Meeting_Time_Zone_MERC&gt;&gt;</w:t>
      </w:r>
      <w:r w:rsidRPr="003D37E8">
        <w:rPr>
          <w:rFonts w:ascii="Arial" w:hAnsi="Arial" w:cs="Arial"/>
          <w:sz w:val="22"/>
          <w:szCs w:val="22"/>
          <w:lang w:val="pl-PL"/>
        </w:rPr>
        <w:t xml:space="preserve"> </w:t>
      </w:r>
    </w:p>
    <w:p w14:paraId="4C88F72B" w14:textId="11F33F0C" w:rsidR="003D37E8" w:rsidRPr="004F5F69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proofErr w:type="gramStart"/>
      <w:r w:rsidRPr="003D37E8">
        <w:rPr>
          <w:rFonts w:ascii="Arial" w:hAnsi="Arial" w:cs="Arial"/>
          <w:sz w:val="22"/>
          <w:szCs w:val="22"/>
          <w:lang w:val="en-US"/>
        </w:rPr>
        <w:t>w</w:t>
      </w:r>
      <w:r w:rsidRPr="003D37E8">
        <w:rPr>
          <w:lang w:val="en-US"/>
        </w:rPr>
        <w:t xml:space="preserve"> </w:t>
      </w:r>
      <w:r w:rsidRPr="00096569">
        <w:rPr>
          <w:rFonts w:ascii="Arial" w:hAnsi="Arial" w:cs="Arial"/>
          <w:sz w:val="22"/>
          <w:szCs w:val="22"/>
          <w:lang w:val="et-EE"/>
        </w:rPr>
        <w:t>&lt;&lt;Meet</w:t>
      </w:r>
      <w:r>
        <w:rPr>
          <w:rFonts w:ascii="Arial" w:hAnsi="Arial" w:cs="Arial"/>
          <w:sz w:val="22"/>
          <w:szCs w:val="22"/>
          <w:lang w:val="et-EE"/>
        </w:rPr>
        <w:t>ing_MERC_City_of_Meeting_MERC&gt;&gt;.</w:t>
      </w:r>
      <w:proofErr w:type="gramEnd"/>
      <w:r>
        <w:rPr>
          <w:rFonts w:ascii="Arial" w:hAnsi="Arial" w:cs="Arial"/>
          <w:sz w:val="22"/>
          <w:szCs w:val="22"/>
          <w:lang w:val="et-EE"/>
        </w:rPr>
        <w:t xml:space="preserve"> </w:t>
      </w:r>
      <w:r w:rsidRPr="004F5F69">
        <w:rPr>
          <w:rFonts w:ascii="Arial" w:hAnsi="Arial" w:cs="Arial"/>
          <w:sz w:val="22"/>
          <w:szCs w:val="22"/>
          <w:lang w:val="pl-PL"/>
        </w:rPr>
        <w:t xml:space="preserve">Dofinansowanie ze strony firmy Lilly jest wyrazem naszego zaangażowania w organizację i wspieranie wysokiej klasy wydarzeń edukacyjnych mających na celu wymianę informacji o nowościach z zakresu nauki i opieki zdrowotnej, pogłębianie wiedzy o stanach chorobowych, przedstawianie informacji o badaniach klinicznych opierających się na solidnych podstawach naukowych oraz informowanie o właściwym stosowaniu leków i urządzeń medycznych. Wszystkie powyższe cele mają się przyczyniać do poprawy jakości procesu decyzyjnego, a w rezultacie do poprawy opieki nad pacjentami i efektów leczenia. </w:t>
      </w:r>
    </w:p>
    <w:p w14:paraId="3D7F0EC7" w14:textId="77777777" w:rsidR="003D37E8" w:rsidRDefault="003D37E8" w:rsidP="003D37E8">
      <w:pPr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</w:p>
    <w:p w14:paraId="4E66C02F" w14:textId="77777777" w:rsidR="003D37E8" w:rsidRPr="004F5F69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4F5F69">
        <w:rPr>
          <w:rFonts w:ascii="Arial" w:hAnsi="Arial" w:cs="Arial"/>
          <w:sz w:val="22"/>
          <w:szCs w:val="22"/>
          <w:lang w:val="pl-PL"/>
        </w:rPr>
        <w:t xml:space="preserve">Lilly prowadzi swoją działalność w sposób etyczny i uczciwy, przestrzegając obowiązującego prawa. Dlatego też Lilly informuje odpowiednie placówki służby zdrowia w przypadku sponsorowania zatrudnianych przez nie pracowników. </w:t>
      </w:r>
    </w:p>
    <w:p w14:paraId="56E7A763" w14:textId="77777777" w:rsidR="003D37E8" w:rsidRPr="00F606C1" w:rsidRDefault="003D37E8" w:rsidP="003D37E8">
      <w:pPr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</w:p>
    <w:p w14:paraId="100D526A" w14:textId="77777777" w:rsidR="003D37E8" w:rsidRPr="008740C5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4F5F69">
        <w:rPr>
          <w:rFonts w:ascii="Arial" w:hAnsi="Arial" w:cs="Arial"/>
          <w:sz w:val="22"/>
          <w:szCs w:val="22"/>
          <w:lang w:val="pl-PL"/>
        </w:rPr>
        <w:t xml:space="preserve">Takie działania z naszej strony mają charakter proaktywny m.in. dlatego, iż przewidujemy coraz większe zainteresowanie tym obszarem ze strony organów nadzoru i opinii publicznej. </w:t>
      </w:r>
      <w:r w:rsidRPr="008740C5">
        <w:rPr>
          <w:rFonts w:ascii="Arial" w:hAnsi="Arial" w:cs="Arial"/>
          <w:sz w:val="22"/>
          <w:szCs w:val="22"/>
          <w:lang w:val="pl-PL"/>
        </w:rPr>
        <w:t>Ponadto zdajemy sobie sprawę z tego, że przedkładają Państwo</w:t>
      </w:r>
      <w:r w:rsidRPr="00303417">
        <w:rPr>
          <w:lang w:val="pl-PL"/>
        </w:rPr>
        <w:t xml:space="preserve"> </w:t>
      </w:r>
      <w:r w:rsidRPr="008740C5">
        <w:rPr>
          <w:rFonts w:ascii="Arial" w:hAnsi="Arial" w:cs="Arial"/>
          <w:sz w:val="22"/>
          <w:szCs w:val="22"/>
          <w:lang w:val="pl-PL"/>
        </w:rPr>
        <w:t>ponad wszystko dobro swoich pacjentów i doceniamy</w:t>
      </w:r>
      <w:r w:rsidRPr="00303417">
        <w:rPr>
          <w:lang w:val="pl-PL"/>
        </w:rPr>
        <w:t xml:space="preserve"> </w:t>
      </w:r>
      <w:r w:rsidRPr="008740C5">
        <w:rPr>
          <w:rFonts w:ascii="Arial" w:hAnsi="Arial" w:cs="Arial"/>
          <w:sz w:val="22"/>
          <w:szCs w:val="22"/>
          <w:lang w:val="pl-PL"/>
        </w:rPr>
        <w:t>Państwa ogromną wiedzę kliniczną i doświadczenie w leczeniu. Wierzymy, że przejrzystość naszej współpracy pomoże zabezpieczyć nasze wzajemne relacje oraz wykluczyć potencjalną percepcję, że pracownicy służby zdrowia pozostają pod wpływem Lilly podejmując decyzje dotyczące leczenia pacjentów.</w:t>
      </w:r>
    </w:p>
    <w:p w14:paraId="6A1F70FD" w14:textId="77777777" w:rsidR="003D37E8" w:rsidRPr="00F606C1" w:rsidRDefault="003D37E8" w:rsidP="003D37E8">
      <w:pPr>
        <w:suppressAutoHyphens/>
        <w:rPr>
          <w:rFonts w:ascii="Arial" w:hAnsi="Arial" w:cs="Arial"/>
          <w:sz w:val="22"/>
          <w:szCs w:val="22"/>
          <w:lang w:val="pl-PL"/>
        </w:rPr>
      </w:pPr>
    </w:p>
    <w:p w14:paraId="533E9ADC" w14:textId="77777777" w:rsidR="003D37E8" w:rsidRPr="00C1315D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4F5F69">
        <w:rPr>
          <w:rFonts w:ascii="Arial" w:hAnsi="Arial" w:cs="Arial"/>
          <w:sz w:val="22"/>
          <w:szCs w:val="22"/>
          <w:lang w:val="pl-PL"/>
        </w:rPr>
        <w:t>Jeśli chcą Państwo kontynuować sponsorowanie</w:t>
      </w:r>
      <w:r w:rsidRPr="008764D3">
        <w:rPr>
          <w:sz w:val="22"/>
          <w:szCs w:val="22"/>
          <w:lang w:val="pl-PL"/>
        </w:rPr>
        <w:t xml:space="preserve"> udziału</w:t>
      </w:r>
      <w:r>
        <w:rPr>
          <w:rStyle w:val="shorttext"/>
          <w:rFonts w:ascii="Arial" w:hAnsi="Arial" w:cs="Arial"/>
          <w:color w:val="222222"/>
          <w:lang w:val="pl-PL"/>
        </w:rPr>
        <w:t xml:space="preserve"> </w:t>
      </w:r>
      <w:r w:rsidRPr="00C1315D">
        <w:rPr>
          <w:rFonts w:ascii="Arial" w:hAnsi="Arial" w:cs="Arial"/>
          <w:sz w:val="22"/>
          <w:szCs w:val="22"/>
          <w:lang w:val="pl-PL"/>
        </w:rPr>
        <w:t xml:space="preserve">prosimy o wskazanie jednej osoby* z każdej placówki, w której </w:t>
      </w:r>
      <w:r>
        <w:rPr>
          <w:rFonts w:ascii="Arial" w:hAnsi="Arial" w:cs="Arial"/>
          <w:sz w:val="22"/>
          <w:szCs w:val="22"/>
          <w:lang w:val="pl-PL"/>
        </w:rPr>
        <w:t>są Państwo zatrudnieni</w:t>
      </w:r>
      <w:r w:rsidRPr="00303417">
        <w:rPr>
          <w:lang w:val="pl-PL"/>
        </w:rPr>
        <w:t xml:space="preserve">, </w:t>
      </w:r>
      <w:r w:rsidRPr="00C1315D">
        <w:rPr>
          <w:rFonts w:ascii="Arial" w:hAnsi="Arial" w:cs="Arial"/>
          <w:sz w:val="22"/>
          <w:szCs w:val="22"/>
          <w:lang w:val="pl-PL"/>
        </w:rPr>
        <w:t>upoważnionej do reprezentowania tej placówki lub podejmowania w jej imieniu decyzji. Prosimy podać tę informację w Części 1. Wskazane przez</w:t>
      </w:r>
      <w:r>
        <w:rPr>
          <w:rFonts w:ascii="Arial" w:hAnsi="Arial" w:cs="Arial"/>
          <w:sz w:val="22"/>
          <w:szCs w:val="22"/>
          <w:lang w:val="pl-PL"/>
        </w:rPr>
        <w:t xml:space="preserve"> Państwo</w:t>
      </w:r>
      <w:r w:rsidRPr="00303417">
        <w:rPr>
          <w:lang w:val="pl-PL"/>
        </w:rPr>
        <w:t xml:space="preserve"> </w:t>
      </w:r>
      <w:r w:rsidRPr="00C1315D">
        <w:rPr>
          <w:rFonts w:ascii="Arial" w:hAnsi="Arial" w:cs="Arial"/>
          <w:sz w:val="22"/>
          <w:szCs w:val="22"/>
          <w:lang w:val="pl-PL"/>
        </w:rPr>
        <w:t>osoby odpowiedzialne zostaną poinformowane o planowanej współpracy z Lilly przed rozpoczęciem wydarzenia. Chociaż nie oczekujemy od tych osób podejmowania żadnych działań; mogą się one skontaktować z naszą firmą w razie jakichkolwiek pytań lub wątpliwości. Jeżeli pracuj</w:t>
      </w:r>
      <w:r>
        <w:rPr>
          <w:rFonts w:ascii="Arial" w:hAnsi="Arial" w:cs="Arial"/>
          <w:sz w:val="22"/>
          <w:szCs w:val="22"/>
          <w:lang w:val="pl-PL"/>
        </w:rPr>
        <w:t>ą Państwo</w:t>
      </w:r>
      <w:r w:rsidRPr="00303417">
        <w:rPr>
          <w:lang w:val="pl-PL"/>
        </w:rPr>
        <w:t xml:space="preserve"> </w:t>
      </w:r>
      <w:r w:rsidRPr="00C1315D">
        <w:rPr>
          <w:rFonts w:ascii="Arial" w:hAnsi="Arial" w:cs="Arial"/>
          <w:sz w:val="22"/>
          <w:szCs w:val="22"/>
          <w:lang w:val="pl-PL"/>
        </w:rPr>
        <w:t>wyłącznie na własny rachunek, prosimy wypełnić tylko Część 2.</w:t>
      </w:r>
      <w:r>
        <w:rPr>
          <w:rStyle w:val="hps"/>
          <w:rFonts w:ascii="Arial" w:hAnsi="Arial" w:cs="Arial"/>
          <w:color w:val="222222"/>
          <w:lang w:val="pl-PL"/>
        </w:rPr>
        <w:t xml:space="preserve"> </w:t>
      </w:r>
      <w:r w:rsidRPr="008764D3">
        <w:rPr>
          <w:rFonts w:ascii="Arial" w:hAnsi="Arial" w:cs="Arial"/>
          <w:sz w:val="22"/>
          <w:szCs w:val="22"/>
          <w:lang w:val="pl-PL"/>
        </w:rPr>
        <w:t>W związku z tym,</w:t>
      </w:r>
      <w:r w:rsidRPr="00170BC4">
        <w:rPr>
          <w:sz w:val="22"/>
          <w:szCs w:val="22"/>
          <w:lang w:val="pl-PL"/>
        </w:rPr>
        <w:t xml:space="preserve"> </w:t>
      </w:r>
      <w:r w:rsidRPr="008764D3">
        <w:rPr>
          <w:rFonts w:ascii="Arial" w:hAnsi="Arial" w:cs="Arial"/>
          <w:sz w:val="22"/>
          <w:szCs w:val="22"/>
          <w:lang w:val="pl-PL"/>
        </w:rPr>
        <w:t xml:space="preserve">że możemy współpracować z Państwem w przyszłości, dla Państwa wygody, będziemy przechowywać informacje o które pytamy poniżej w </w:t>
      </w:r>
      <w:r>
        <w:rPr>
          <w:rFonts w:ascii="Arial" w:hAnsi="Arial" w:cs="Arial"/>
          <w:sz w:val="22"/>
          <w:szCs w:val="22"/>
          <w:lang w:val="pl-PL"/>
        </w:rPr>
        <w:t xml:space="preserve">Państwa </w:t>
      </w:r>
      <w:r w:rsidRPr="008764D3">
        <w:rPr>
          <w:rFonts w:ascii="Arial" w:hAnsi="Arial" w:cs="Arial"/>
          <w:sz w:val="22"/>
          <w:szCs w:val="22"/>
          <w:lang w:val="pl-PL"/>
        </w:rPr>
        <w:t>indywidualnym profilu i ponownie wykorzystać w przyszłej współpracy.</w:t>
      </w:r>
    </w:p>
    <w:p w14:paraId="23C7DAEA" w14:textId="2476240A" w:rsidR="003D37E8" w:rsidRPr="003D37E8" w:rsidRDefault="003D37E8" w:rsidP="003D37E8">
      <w:pPr>
        <w:suppressAutoHyphens/>
        <w:jc w:val="both"/>
        <w:rPr>
          <w:lang w:val="pl-PL"/>
        </w:rPr>
      </w:pPr>
      <w:r w:rsidRPr="002C4BB2">
        <w:rPr>
          <w:rFonts w:ascii="Arial" w:hAnsi="Arial" w:cs="Arial"/>
          <w:sz w:val="22"/>
          <w:szCs w:val="22"/>
          <w:lang w:val="pl-PL"/>
        </w:rPr>
        <w:t>Wypełniony formularz powinien być przekazany osobie kontaktowej ze strony Lilly najpóźniej do dnia</w:t>
      </w:r>
      <w:r w:rsidRPr="00303417">
        <w:rPr>
          <w:lang w:val="pl-PL"/>
        </w:rPr>
        <w:t xml:space="preserve"> </w:t>
      </w:r>
      <w:r w:rsidRPr="00CC7E81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CC7E81">
        <w:rPr>
          <w:rFonts w:ascii="Arial" w:hAnsi="Arial" w:cs="Arial"/>
          <w:sz w:val="22"/>
          <w:szCs w:val="22"/>
          <w:lang w:val="es-AR"/>
        </w:rPr>
        <w:t>FORM_Date_Due</w:t>
      </w:r>
      <w:proofErr w:type="spellEnd"/>
      <w:r w:rsidRPr="00CC7E81">
        <w:rPr>
          <w:rFonts w:ascii="Arial" w:hAnsi="Arial" w:cs="Arial"/>
          <w:sz w:val="22"/>
          <w:szCs w:val="22"/>
          <w:lang w:val="es-AR"/>
        </w:rPr>
        <w:t>&gt;&gt;</w:t>
      </w:r>
      <w:r w:rsidRPr="003D37E8">
        <w:rPr>
          <w:rFonts w:ascii="Arial" w:hAnsi="Arial" w:cs="Arial"/>
          <w:sz w:val="22"/>
          <w:szCs w:val="22"/>
          <w:lang w:val="pl-PL" w:bidi="he-IL"/>
        </w:rPr>
        <w:t>.</w:t>
      </w:r>
    </w:p>
    <w:p w14:paraId="4526198D" w14:textId="77777777" w:rsidR="003D37E8" w:rsidRPr="002C4BB2" w:rsidRDefault="003D37E8" w:rsidP="003D37E8">
      <w:pPr>
        <w:suppressAutoHyphens/>
        <w:rPr>
          <w:rFonts w:ascii="Arial" w:hAnsi="Arial" w:cs="Arial"/>
          <w:sz w:val="22"/>
          <w:szCs w:val="22"/>
          <w:lang w:val="pl-PL"/>
        </w:rPr>
      </w:pPr>
    </w:p>
    <w:p w14:paraId="61AF0831" w14:textId="77777777" w:rsidR="003D37E8" w:rsidRPr="003D37E8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2C4BB2">
        <w:rPr>
          <w:rFonts w:ascii="Arial" w:hAnsi="Arial" w:cs="Arial"/>
          <w:sz w:val="22"/>
          <w:szCs w:val="22"/>
          <w:lang w:val="pl-PL"/>
        </w:rPr>
        <w:lastRenderedPageBreak/>
        <w:t>W ramach dofinansowania, Lilly nie będzie pokrywać żadnych kosztów reprezentacyjnych ani podarunków poza tym, co organizator spotkania zaplanował dla wszystkich uczestników. Lilly opłaci Państwa</w:t>
      </w:r>
      <w:r w:rsidRPr="00303417">
        <w:rPr>
          <w:lang w:val="pl-PL"/>
        </w:rPr>
        <w:t xml:space="preserve"> </w:t>
      </w:r>
      <w:r w:rsidRPr="002C4BB2">
        <w:rPr>
          <w:rFonts w:ascii="Arial" w:hAnsi="Arial" w:cs="Arial"/>
          <w:sz w:val="22"/>
          <w:szCs w:val="22"/>
          <w:lang w:val="pl-PL"/>
        </w:rPr>
        <w:t>przejazd, hotel i opłaty rejestracyjne, przekazując środki bezpośrednio organizatorowi lub usługodawcy</w:t>
      </w:r>
      <w:r w:rsidRPr="003D37E8">
        <w:rPr>
          <w:rFonts w:ascii="Arial" w:hAnsi="Arial" w:cs="Arial"/>
          <w:sz w:val="22"/>
          <w:szCs w:val="22"/>
          <w:lang w:val="pl-PL"/>
        </w:rPr>
        <w:t xml:space="preserve">. Zwrot niniejszych kosztów może nastąpić na zasadach określonych w odrębnej umowie. </w:t>
      </w:r>
    </w:p>
    <w:p w14:paraId="12DA3511" w14:textId="77777777" w:rsidR="003D37E8" w:rsidRPr="003D37E8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</w:p>
    <w:p w14:paraId="58328AEA" w14:textId="77777777" w:rsidR="003D37E8" w:rsidRPr="003D37E8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3D37E8">
        <w:rPr>
          <w:rFonts w:ascii="Arial" w:hAnsi="Arial" w:cs="Arial"/>
          <w:sz w:val="22"/>
          <w:szCs w:val="22"/>
          <w:lang w:val="pl-PL"/>
        </w:rPr>
        <w:t xml:space="preserve">Zgodnie z zasadami prawa farmaceutycznego oraz lokalnego kodeksu branżowego, Lilly  nie będzie zwracała żadnych osobistych kosztów takich jak kosztów rozmów telefonicznych, kosztów minibarów czy rozrywki.  Z góry dziękujemy za Państwa zrozumienie. </w:t>
      </w:r>
    </w:p>
    <w:p w14:paraId="260826A0" w14:textId="77777777" w:rsidR="003D37E8" w:rsidRPr="003D37E8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</w:p>
    <w:p w14:paraId="21BE8605" w14:textId="77777777" w:rsidR="003D37E8" w:rsidRPr="003D37E8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3D37E8">
        <w:rPr>
          <w:rFonts w:ascii="Arial" w:hAnsi="Arial" w:cs="Arial"/>
          <w:sz w:val="22"/>
          <w:szCs w:val="22"/>
          <w:lang w:val="pl-PL"/>
        </w:rPr>
        <w:t>Formularz zwrotu wcześniej uzgodnionych kosztów musi zawierać załączone oryginały pokwitowań/faktur przesłanych wciągu 30 dni od dnia wydarzenia.</w:t>
      </w:r>
    </w:p>
    <w:p w14:paraId="252822A5" w14:textId="77777777" w:rsidR="003D37E8" w:rsidRPr="005909BD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</w:p>
    <w:p w14:paraId="5D6F66D2" w14:textId="6025DFF9" w:rsidR="002E63A4" w:rsidRPr="009B212C" w:rsidRDefault="003D37E8" w:rsidP="009B212C">
      <w:pPr>
        <w:tabs>
          <w:tab w:val="left" w:pos="0"/>
          <w:tab w:val="right" w:leader="dot" w:pos="5760"/>
        </w:tabs>
        <w:suppressAutoHyphens/>
        <w:spacing w:after="160" w:line="180" w:lineRule="exact"/>
        <w:ind w:hanging="108"/>
        <w:rPr>
          <w:rFonts w:ascii="Arial" w:hAnsi="Arial" w:cs="Arial"/>
          <w:b/>
          <w:sz w:val="22"/>
          <w:szCs w:val="22"/>
          <w:lang w:val="pl-PL"/>
        </w:rPr>
      </w:pPr>
      <w:r w:rsidRPr="002C4BB2">
        <w:rPr>
          <w:rFonts w:ascii="Arial" w:eastAsiaTheme="minorHAnsi" w:hAnsi="Arial" w:cstheme="minorBidi" w:hint="eastAsia"/>
          <w:iCs/>
          <w:sz w:val="16"/>
          <w:szCs w:val="16"/>
          <w:lang w:val="pl-PL"/>
        </w:rPr>
        <w:t>*</w:t>
      </w:r>
      <w:r w:rsidRPr="002C4BB2">
        <w:rPr>
          <w:rFonts w:ascii="Arial" w:eastAsiaTheme="minorHAnsi" w:hAnsi="Arial" w:cstheme="minorBidi"/>
          <w:iCs/>
          <w:sz w:val="16"/>
          <w:szCs w:val="16"/>
          <w:lang w:val="pl-PL"/>
        </w:rPr>
        <w:tab/>
      </w:r>
      <w:r w:rsidRPr="00303417">
        <w:rPr>
          <w:lang w:val="pl-PL"/>
        </w:rPr>
        <w:tab/>
        <w:t>Osobą odpowiedzialną może być np. dyrektor szpitala, rektor uczelni, dyrektor personalny, ordynator oddziału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1720"/>
        <w:gridCol w:w="1203"/>
        <w:gridCol w:w="87"/>
        <w:gridCol w:w="791"/>
        <w:gridCol w:w="142"/>
        <w:gridCol w:w="1552"/>
        <w:gridCol w:w="4092"/>
      </w:tblGrid>
      <w:tr w:rsidR="002141CF" w:rsidRPr="003D37E8" w14:paraId="67392642" w14:textId="77777777" w:rsidTr="00524272">
        <w:tc>
          <w:tcPr>
            <w:tcW w:w="95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D1BC7E" w14:textId="0B665FE9" w:rsidR="002141CF" w:rsidRPr="003D37E8" w:rsidRDefault="003D37E8" w:rsidP="00524272">
            <w:pPr>
              <w:rPr>
                <w:lang w:val="pl-PL"/>
              </w:rPr>
            </w:pPr>
            <w:r w:rsidRPr="00B16A7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pl-PL"/>
              </w:rPr>
              <w:t>Część 1</w:t>
            </w:r>
            <w:r w:rsidRPr="005709FF">
              <w:rPr>
                <w:b/>
                <w:bCs/>
                <w:lang w:val="pl-PL"/>
              </w:rPr>
              <w:t xml:space="preserve"> – </w:t>
            </w:r>
            <w:r w:rsidRPr="00B16A78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pl-PL"/>
              </w:rPr>
              <w:t>Jeżeli pracuje [Pan/Pani] w więcej niż jednej placówce, należy wskazać osobę odpowiedzialną z każdej z tych placówek.</w:t>
            </w:r>
          </w:p>
        </w:tc>
      </w:tr>
      <w:tr w:rsidR="003D37E8" w:rsidRPr="003D37E8" w14:paraId="690BC6CA" w14:textId="77777777" w:rsidTr="002844E3">
        <w:trPr>
          <w:trHeight w:val="567"/>
        </w:trPr>
        <w:tc>
          <w:tcPr>
            <w:tcW w:w="958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902C99" w14:textId="6E0B4F7E" w:rsidR="003D37E8" w:rsidRPr="003D37E8" w:rsidRDefault="003D37E8" w:rsidP="00524272">
            <w:pPr>
              <w:tabs>
                <w:tab w:val="right" w:leader="underscore" w:pos="4680"/>
                <w:tab w:val="right" w:leader="underscore" w:pos="10080"/>
              </w:tabs>
              <w:rPr>
                <w:rFonts w:ascii="Arial" w:hAnsi="Arial" w:cs="Arial"/>
                <w:sz w:val="22"/>
                <w:szCs w:val="22"/>
                <w:u w:val="single"/>
                <w:lang w:val="pl-PL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 xml:space="preserve">Akceptuję warunki sponsorowania zawarte w niniejszym formularzu i wyrażam zgodę na zawiadomienie przez Lilly wskazanej poniżej osoby odpowiedzialnej o sponsorowaniu.  </w:t>
            </w:r>
          </w:p>
        </w:tc>
      </w:tr>
      <w:tr w:rsidR="003D37E8" w:rsidRPr="003D37E8" w14:paraId="4A8285D5" w14:textId="77777777" w:rsidTr="002844E3">
        <w:trPr>
          <w:trHeight w:val="340"/>
        </w:trPr>
        <w:tc>
          <w:tcPr>
            <w:tcW w:w="50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3D63217" w14:textId="42F58E88" w:rsidR="003D37E8" w:rsidRPr="003D37E8" w:rsidRDefault="003D37E8" w:rsidP="00524272">
            <w:pPr>
              <w:rPr>
                <w:rFonts w:ascii="Arial" w:hAnsi="Arial" w:cs="Arial"/>
                <w:lang w:val="pl-PL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C55C0" w14:textId="6169D7B0" w:rsidR="003D37E8" w:rsidRPr="003D37E8" w:rsidRDefault="003D37E8" w:rsidP="00524272">
            <w:pPr>
              <w:rPr>
                <w:rFonts w:ascii="Arial" w:hAnsi="Arial" w:cs="Arial"/>
                <w:lang w:val="pl-PL"/>
              </w:rPr>
            </w:pPr>
          </w:p>
        </w:tc>
      </w:tr>
      <w:tr w:rsidR="003D37E8" w:rsidRPr="00D87BEB" w14:paraId="3682A4BE" w14:textId="77777777" w:rsidTr="002844E3">
        <w:trPr>
          <w:trHeight w:val="567"/>
        </w:trPr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55297A" w14:textId="560DECEF" w:rsidR="003D37E8" w:rsidRPr="002021B7" w:rsidRDefault="003D37E8" w:rsidP="00524272">
            <w:pPr>
              <w:tabs>
                <w:tab w:val="left" w:pos="3460"/>
              </w:tabs>
              <w:rPr>
                <w:rFonts w:ascii="Arial" w:hAnsi="Arial" w:cs="Arial"/>
                <w:lang w:val="da-DK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 xml:space="preserve">Podpis: 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4F2C8" w14:textId="2450D5DE" w:rsidR="003D37E8" w:rsidRPr="002021B7" w:rsidRDefault="003D37E8" w:rsidP="00524272">
            <w:pPr>
              <w:tabs>
                <w:tab w:val="left" w:pos="3460"/>
              </w:tabs>
              <w:rPr>
                <w:rFonts w:ascii="Arial" w:hAnsi="Arial" w:cs="Arial"/>
                <w:lang w:val="en-US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</w:p>
        </w:tc>
      </w:tr>
      <w:tr w:rsidR="003D37E8" w:rsidRPr="00D87BEB" w14:paraId="452BD1CE" w14:textId="77777777" w:rsidTr="002844E3">
        <w:trPr>
          <w:trHeight w:val="567"/>
        </w:trPr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F6EECE" w14:textId="4C296A5B" w:rsidR="003D37E8" w:rsidRPr="002021B7" w:rsidRDefault="003D37E8" w:rsidP="00524272">
            <w:pPr>
              <w:tabs>
                <w:tab w:val="left" w:pos="3460"/>
              </w:tabs>
              <w:rPr>
                <w:rFonts w:ascii="Arial" w:hAnsi="Arial" w:cs="Arial"/>
                <w:lang w:val="da-DK"/>
              </w:rPr>
            </w:pPr>
          </w:p>
        </w:tc>
        <w:tc>
          <w:tcPr>
            <w:tcW w:w="72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343040" w14:textId="6BE2148D" w:rsidR="003D37E8" w:rsidRPr="002021B7" w:rsidRDefault="003D37E8" w:rsidP="00524272">
            <w:pPr>
              <w:tabs>
                <w:tab w:val="left" w:pos="3460"/>
              </w:tabs>
              <w:rPr>
                <w:rFonts w:ascii="Arial" w:hAnsi="Arial" w:cs="Arial"/>
                <w:lang w:val="en-US"/>
              </w:rPr>
            </w:pPr>
          </w:p>
        </w:tc>
      </w:tr>
      <w:tr w:rsidR="003D37E8" w:rsidRPr="00D87BEB" w14:paraId="7107AFAF" w14:textId="77777777" w:rsidTr="002844E3">
        <w:trPr>
          <w:trHeight w:val="56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D1C9B69" w14:textId="0C8D07F1" w:rsidR="003D37E8" w:rsidRPr="002021B7" w:rsidRDefault="003D37E8" w:rsidP="00524272">
            <w:pPr>
              <w:tabs>
                <w:tab w:val="left" w:pos="1124"/>
              </w:tabs>
              <w:rPr>
                <w:rFonts w:ascii="Arial" w:hAnsi="Arial" w:cs="Arial"/>
                <w:lang w:val="da-DK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 xml:space="preserve">Imię i nazwisko (drukowanymi): </w:t>
            </w:r>
          </w:p>
        </w:tc>
        <w:tc>
          <w:tcPr>
            <w:tcW w:w="85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2E13E" w14:textId="6AFD7E00" w:rsidR="003D37E8" w:rsidRPr="002021B7" w:rsidRDefault="003D37E8" w:rsidP="00524272">
            <w:pPr>
              <w:tabs>
                <w:tab w:val="left" w:pos="1124"/>
              </w:tabs>
              <w:rPr>
                <w:rFonts w:ascii="Arial" w:hAnsi="Arial" w:cs="Arial"/>
                <w:lang w:val="en-US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</w:p>
        </w:tc>
      </w:tr>
      <w:tr w:rsidR="003D37E8" w:rsidRPr="00D87BEB" w14:paraId="436CEA75" w14:textId="77777777" w:rsidTr="009B212C">
        <w:trPr>
          <w:trHeight w:val="866"/>
        </w:trPr>
        <w:tc>
          <w:tcPr>
            <w:tcW w:w="958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EBB433" w14:textId="19D7B01A" w:rsidR="003D37E8" w:rsidRPr="00134C0D" w:rsidRDefault="003D37E8" w:rsidP="00524272">
            <w:pPr>
              <w:tabs>
                <w:tab w:val="right" w:leader="underscore" w:pos="4680"/>
                <w:tab w:val="right" w:leader="underscore" w:pos="10080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3D37E8" w:rsidRPr="00D87BEB" w14:paraId="17D2ED56" w14:textId="77777777" w:rsidTr="002844E3">
        <w:trPr>
          <w:trHeight w:val="340"/>
        </w:trPr>
        <w:tc>
          <w:tcPr>
            <w:tcW w:w="50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6B73DA" w14:textId="3F3B89F5" w:rsidR="003D37E8" w:rsidRPr="00134C0D" w:rsidRDefault="003D37E8" w:rsidP="00524272">
            <w:pPr>
              <w:tabs>
                <w:tab w:val="left" w:pos="3460"/>
              </w:tabs>
              <w:rPr>
                <w:rFonts w:ascii="Arial" w:hAnsi="Arial" w:cs="Arial"/>
                <w:lang w:val="en-US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>Adres służbowy: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85ADE" w14:textId="6A284ECD" w:rsidR="003D37E8" w:rsidRPr="002021B7" w:rsidRDefault="003D37E8" w:rsidP="00524272">
            <w:pPr>
              <w:tabs>
                <w:tab w:val="left" w:pos="3460"/>
              </w:tabs>
              <w:rPr>
                <w:rFonts w:ascii="Arial" w:hAnsi="Arial" w:cs="Arial"/>
                <w:lang w:val="en-US"/>
              </w:rPr>
            </w:pPr>
          </w:p>
        </w:tc>
      </w:tr>
      <w:tr w:rsidR="003D37E8" w:rsidRPr="00D87BEB" w14:paraId="28F8941C" w14:textId="77777777" w:rsidTr="002844E3">
        <w:trPr>
          <w:trHeight w:val="567"/>
        </w:trPr>
        <w:tc>
          <w:tcPr>
            <w:tcW w:w="32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E7CB4B" w14:textId="2763F44D" w:rsidR="003D37E8" w:rsidRPr="002021B7" w:rsidRDefault="003D37E8" w:rsidP="00524272">
            <w:pPr>
              <w:tabs>
                <w:tab w:val="left" w:pos="3020"/>
              </w:tabs>
              <w:rPr>
                <w:rFonts w:ascii="Arial" w:hAnsi="Arial" w:cs="Arial"/>
                <w:lang w:val="da-DK"/>
              </w:rPr>
            </w:pPr>
          </w:p>
        </w:tc>
        <w:tc>
          <w:tcPr>
            <w:tcW w:w="63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EC7ED" w14:textId="40A0020B" w:rsidR="003D37E8" w:rsidRPr="002021B7" w:rsidRDefault="003D37E8" w:rsidP="00524272">
            <w:pPr>
              <w:tabs>
                <w:tab w:val="left" w:pos="3020"/>
              </w:tabs>
              <w:rPr>
                <w:rFonts w:ascii="Arial" w:hAnsi="Arial" w:cs="Arial"/>
                <w:lang w:val="da-DK"/>
              </w:rPr>
            </w:pPr>
          </w:p>
        </w:tc>
      </w:tr>
      <w:tr w:rsidR="003D37E8" w:rsidRPr="00D87BEB" w14:paraId="4FF4EFEB" w14:textId="77777777" w:rsidTr="002844E3">
        <w:trPr>
          <w:trHeight w:val="567"/>
        </w:trPr>
        <w:tc>
          <w:tcPr>
            <w:tcW w:w="2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6B4CF" w14:textId="7241659A" w:rsidR="003D37E8" w:rsidRPr="002021B7" w:rsidRDefault="003D37E8" w:rsidP="00524272">
            <w:pPr>
              <w:tabs>
                <w:tab w:val="left" w:pos="1914"/>
              </w:tabs>
              <w:rPr>
                <w:rFonts w:ascii="Arial" w:hAnsi="Arial" w:cs="Arial"/>
                <w:lang w:val="da-DK"/>
              </w:rPr>
            </w:pPr>
            <w:r w:rsidRPr="00592D1C">
              <w:rPr>
                <w:rFonts w:ascii="Arial" w:hAnsi="Arial" w:cs="Arial"/>
                <w:sz w:val="22"/>
                <w:szCs w:val="22"/>
                <w:highlight w:val="lightGray"/>
                <w:lang w:val="pl-PL"/>
              </w:rPr>
              <w:t>Placówka nr 1:</w:t>
            </w:r>
          </w:p>
        </w:tc>
        <w:tc>
          <w:tcPr>
            <w:tcW w:w="729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363B6" w14:textId="51E3C30D" w:rsidR="003D37E8" w:rsidRPr="002021B7" w:rsidRDefault="003D37E8" w:rsidP="00524272">
            <w:pPr>
              <w:tabs>
                <w:tab w:val="left" w:pos="1914"/>
              </w:tabs>
              <w:rPr>
                <w:rFonts w:ascii="Arial" w:hAnsi="Arial" w:cs="Arial"/>
                <w:lang w:val="da-DK"/>
              </w:rPr>
            </w:pPr>
          </w:p>
        </w:tc>
      </w:tr>
      <w:tr w:rsidR="003D37E8" w:rsidRPr="00D87BEB" w14:paraId="1185DCC0" w14:textId="77777777" w:rsidTr="002844E3">
        <w:trPr>
          <w:trHeight w:val="56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2A4EA0F" w14:textId="29BE982D" w:rsidR="003D37E8" w:rsidRPr="002021B7" w:rsidRDefault="003D37E8" w:rsidP="00524272">
            <w:pPr>
              <w:tabs>
                <w:tab w:val="left" w:pos="1721"/>
              </w:tabs>
              <w:rPr>
                <w:rFonts w:ascii="Arial" w:hAnsi="Arial" w:cs="Arial"/>
                <w:lang w:val="da-DK"/>
              </w:rPr>
            </w:pPr>
          </w:p>
        </w:tc>
        <w:tc>
          <w:tcPr>
            <w:tcW w:w="85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3F335" w14:textId="0FE0B0A5" w:rsidR="003D37E8" w:rsidRPr="002021B7" w:rsidRDefault="003D37E8" w:rsidP="00524272">
            <w:pPr>
              <w:tabs>
                <w:tab w:val="left" w:pos="1721"/>
              </w:tabs>
              <w:rPr>
                <w:rFonts w:ascii="Arial" w:hAnsi="Arial" w:cs="Arial"/>
                <w:lang w:val="da-DK"/>
              </w:rPr>
            </w:pPr>
          </w:p>
        </w:tc>
      </w:tr>
      <w:tr w:rsidR="003D37E8" w:rsidRPr="003D37E8" w14:paraId="5AF813E3" w14:textId="77777777" w:rsidTr="00524272">
        <w:trPr>
          <w:trHeight w:val="567"/>
        </w:trPr>
        <w:tc>
          <w:tcPr>
            <w:tcW w:w="958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7726777" w14:textId="310F4E98" w:rsidR="003D37E8" w:rsidRPr="003D37E8" w:rsidRDefault="003D37E8" w:rsidP="00524272">
            <w:pPr>
              <w:tabs>
                <w:tab w:val="right" w:leader="underscore" w:pos="4680"/>
                <w:tab w:val="right" w:leader="underscore" w:pos="10080"/>
              </w:tabs>
              <w:rPr>
                <w:rFonts w:ascii="Arial" w:hAnsi="Arial" w:cs="Arial"/>
                <w:i/>
                <w:sz w:val="22"/>
                <w:szCs w:val="22"/>
                <w:lang w:val="pl-PL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 xml:space="preserve">Imię, nazwisko i stanowisko osoby odpowiedzialnej (drukowanymi): </w:t>
            </w:r>
          </w:p>
        </w:tc>
      </w:tr>
      <w:tr w:rsidR="002141CF" w:rsidRPr="003D37E8" w14:paraId="319E9EF7" w14:textId="77777777" w:rsidTr="003D37E8">
        <w:trPr>
          <w:trHeight w:val="511"/>
        </w:trPr>
        <w:tc>
          <w:tcPr>
            <w:tcW w:w="95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7A1FD0EA" w14:textId="69F81689" w:rsidR="002141CF" w:rsidRPr="003D37E8" w:rsidRDefault="003D37E8" w:rsidP="00524272">
            <w:pPr>
              <w:tabs>
                <w:tab w:val="left" w:pos="2494"/>
              </w:tabs>
              <w:rPr>
                <w:rFonts w:ascii="Arial" w:hAnsi="Arial" w:cs="Arial"/>
                <w:lang w:val="pl-PL"/>
              </w:rPr>
            </w:pPr>
            <w:r w:rsidRPr="003D37E8">
              <w:rPr>
                <w:rFonts w:ascii="Arial" w:hAnsi="Arial" w:cs="Arial"/>
                <w:b/>
                <w:sz w:val="22"/>
                <w:szCs w:val="22"/>
                <w:lang w:val="pl-PL"/>
              </w:rPr>
              <w:t>Część 2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 xml:space="preserve"> – Prosimy wypełnić, jeżeli pracuje [Pan/Pani] wyłącznie na własny rachunek.</w:t>
            </w:r>
          </w:p>
        </w:tc>
      </w:tr>
      <w:tr w:rsidR="002141CF" w:rsidRPr="003D37E8" w14:paraId="5172756C" w14:textId="77777777" w:rsidTr="00524272">
        <w:tc>
          <w:tcPr>
            <w:tcW w:w="958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E8C6B" w14:textId="77777777" w:rsidR="003D37E8" w:rsidRPr="00ED0276" w:rsidRDefault="003D37E8" w:rsidP="003D37E8">
            <w:pPr>
              <w:tabs>
                <w:tab w:val="right" w:leader="underscore" w:pos="10080"/>
              </w:tabs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>Akceptuję ustalenia w sprawie sponsorowania zawarte w niniejszym zawiadomieniu o sponsorowaniu  i oświadczam, że nie jestem nigdzie [zatrudniony/zatrudniona] poza działalnością prowadzoną na własny rachunek:</w:t>
            </w:r>
          </w:p>
          <w:p w14:paraId="03B448D6" w14:textId="77777777" w:rsidR="009B212C" w:rsidRDefault="009B212C" w:rsidP="003D37E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10106A77" w14:textId="77777777" w:rsidR="003D37E8" w:rsidRPr="00ED0276" w:rsidRDefault="003D37E8" w:rsidP="003D37E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 xml:space="preserve">Podpis: 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ab/>
              <w:t xml:space="preserve"> 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ab/>
              <w:t xml:space="preserve">Data: 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ab/>
            </w:r>
          </w:p>
          <w:p w14:paraId="60D11E7C" w14:textId="77777777" w:rsidR="003D37E8" w:rsidRDefault="003D37E8" w:rsidP="003D37E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518B7148" w14:textId="77777777" w:rsidR="003D37E8" w:rsidRDefault="003D37E8" w:rsidP="003D37E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2D452A3F" w14:textId="6D85C91F" w:rsidR="002141CF" w:rsidRPr="003D37E8" w:rsidRDefault="003D37E8" w:rsidP="003D37E8">
            <w:pPr>
              <w:spacing w:before="160"/>
              <w:rPr>
                <w:rFonts w:ascii="Arial" w:hAnsi="Arial" w:cs="Arial"/>
                <w:lang w:val="pl-PL"/>
              </w:rPr>
            </w:pP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 xml:space="preserve">Imię i nazwisko (drukowanymi): 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ab/>
              <w:t xml:space="preserve"> 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ab/>
              <w:t>Stanowisko</w:t>
            </w:r>
            <w:r w:rsidRPr="00303417">
              <w:rPr>
                <w:lang w:val="pl-PL"/>
              </w:rPr>
              <w:t>:</w:t>
            </w:r>
          </w:p>
        </w:tc>
      </w:tr>
    </w:tbl>
    <w:p w14:paraId="7B44F130" w14:textId="46A9C337" w:rsidR="003D37E8" w:rsidRPr="009B212C" w:rsidRDefault="003D37E8" w:rsidP="009B212C">
      <w:pPr>
        <w:rPr>
          <w:rFonts w:ascii="Arial" w:eastAsiaTheme="majorEastAsia" w:hAnsi="Arial" w:cs="Arial"/>
          <w:b/>
          <w:bCs/>
          <w:color w:val="4F81BD" w:themeColor="accent1"/>
          <w:sz w:val="22"/>
          <w:szCs w:val="22"/>
          <w:lang w:val="pl-PL"/>
        </w:rPr>
      </w:pPr>
      <w:bookmarkStart w:id="0" w:name="_GoBack"/>
      <w:bookmarkEnd w:id="0"/>
      <w:r w:rsidRPr="003D37E8">
        <w:rPr>
          <w:rFonts w:ascii="Arial" w:eastAsiaTheme="majorEastAsia" w:hAnsi="Arial" w:cs="Arial"/>
          <w:b/>
          <w:bCs/>
          <w:sz w:val="22"/>
          <w:szCs w:val="22"/>
          <w:lang w:val="pl-PL"/>
        </w:rPr>
        <w:lastRenderedPageBreak/>
        <w:t>Zasady ochrony danych osobowych</w:t>
      </w:r>
    </w:p>
    <w:p w14:paraId="1EE5C336" w14:textId="77777777" w:rsidR="003D37E8" w:rsidRPr="00011825" w:rsidRDefault="003D37E8" w:rsidP="003D37E8">
      <w:pPr>
        <w:jc w:val="both"/>
        <w:rPr>
          <w:rFonts w:ascii="Arial" w:hAnsi="Arial" w:cs="Arial"/>
          <w:sz w:val="22"/>
          <w:szCs w:val="22"/>
          <w:lang w:val="pl-PL"/>
        </w:rPr>
      </w:pPr>
      <w:r w:rsidRPr="00011825">
        <w:rPr>
          <w:rFonts w:ascii="Arial" w:hAnsi="Arial" w:cs="Arial"/>
          <w:sz w:val="22"/>
          <w:szCs w:val="22"/>
          <w:lang w:val="pl-PL"/>
        </w:rPr>
        <w:t>W celu zawarcia niniejszej umowy niezbędne jest podanie firmie Lilly Pana/Pani danych osobowych, takich jak imię i nazwisko, adres pracodawcy, a także informacje o miejscach pracy. Poniżej podany jest krótki opis zasad przetwarzania danych osobowych przez Lilly:</w:t>
      </w:r>
    </w:p>
    <w:p w14:paraId="6F7EC35C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>Eli Lilly Polska Sp.z o.o. z siedzibą pod adresem: ul. Żwirki i Wigury 18 A, 02-092 Warszawa będzie przetwarzać dane osobowe, pełniąc rolę administratora danych, w celu realizacji umowy pomiędzy Panem/Panią i firmą Lilly, a także powiadamiania Instytucji, w której Pan/Pani pracuje i monitorowania tych powiadomień. Lilly nie będzie przetwarzać Pana/Pani danych osobowych w żadnym innym celu.</w:t>
      </w:r>
    </w:p>
    <w:p w14:paraId="6D198AF8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>Lilly będzie przechowywać Pana/Pani dane osobowe przez czas nieokreślony, jednak nie dłużej niż przez okres potrzebny do realizacji opisanego w tym formularzu celu przetwarzania danych osobowych</w:t>
      </w:r>
    </w:p>
    <w:p w14:paraId="07F53153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>Przechowywanie i aktualizowanie tych informacji może zostać zlecone osobom trzecim ze Stanów Zjednoczonych lub z innych krajów</w:t>
      </w:r>
      <w:r>
        <w:rPr>
          <w:rFonts w:cs="Arial"/>
          <w:sz w:val="22"/>
          <w:lang w:val="pl-PL"/>
        </w:rPr>
        <w:t xml:space="preserve"> w tym </w:t>
      </w:r>
      <w:r w:rsidRPr="008764D3">
        <w:rPr>
          <w:rFonts w:cs="Arial"/>
          <w:sz w:val="22"/>
          <w:lang w:val="pl-PL"/>
        </w:rPr>
        <w:t>Indie</w:t>
      </w:r>
      <w:r>
        <w:rPr>
          <w:rFonts w:cs="Arial"/>
          <w:b/>
          <w:bCs/>
          <w:szCs w:val="24"/>
          <w:lang w:val="pl-PL"/>
        </w:rPr>
        <w:t>,</w:t>
      </w:r>
      <w:r w:rsidRPr="00011825">
        <w:rPr>
          <w:rFonts w:cs="Arial"/>
          <w:sz w:val="22"/>
          <w:lang w:val="pl-PL"/>
        </w:rPr>
        <w:t xml:space="preserve"> w których przepisy dotyczące ochrony danych osobowych mogą odbiegać od przepisów obowiązujących w Pana/Pani kraju. Lilly będzie wymagać od takich osób trzecich, żeby informacje były odpowiednio zabezpieczone i nie były wykorzystywane do żadnych innych celów poza wskazanymi w tym formularzu. </w:t>
      </w:r>
    </w:p>
    <w:p w14:paraId="6471FFE9" w14:textId="77777777" w:rsidR="003D37E8" w:rsidRPr="0055734F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sz w:val="18"/>
          <w:szCs w:val="18"/>
          <w:lang w:val="pl-PL"/>
        </w:rPr>
      </w:pPr>
      <w:r w:rsidRPr="00011825">
        <w:rPr>
          <w:rFonts w:cs="Arial"/>
          <w:sz w:val="22"/>
          <w:lang w:val="pl-PL"/>
        </w:rPr>
        <w:t>Pracownicy firmy Lilly ze Stanów Zjednoczonych lub z innych krajów spoza Unii Europejskiej mogą uzyskać dostęp do Pana/Pani danych</w:t>
      </w:r>
      <w:r>
        <w:rPr>
          <w:rFonts w:cs="Arial"/>
          <w:sz w:val="22"/>
          <w:lang w:val="pl-PL"/>
        </w:rPr>
        <w:t xml:space="preserve"> w tym </w:t>
      </w:r>
      <w:r w:rsidRPr="008764D3">
        <w:rPr>
          <w:rFonts w:cs="Arial"/>
          <w:sz w:val="22"/>
          <w:lang w:val="pl-PL"/>
        </w:rPr>
        <w:t>Indie</w:t>
      </w:r>
      <w:r w:rsidRPr="00011825">
        <w:rPr>
          <w:rFonts w:cs="Arial"/>
          <w:sz w:val="22"/>
          <w:lang w:val="pl-PL"/>
        </w:rPr>
        <w:t>, o ile ich obowiązki służbowe uzasadniają umożliwienie im dostępu w celach wskazanych w niniejszym formularzu</w:t>
      </w:r>
      <w:r w:rsidRPr="0055734F">
        <w:rPr>
          <w:sz w:val="18"/>
          <w:szCs w:val="18"/>
          <w:lang w:val="pl-PL"/>
        </w:rPr>
        <w:t xml:space="preserve">. </w:t>
      </w:r>
    </w:p>
    <w:p w14:paraId="047387C8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 xml:space="preserve">Firma Lilly zweryfikuje przekazane przez Pana/Panią informacje, upewniając się, czy są zgodne z przepisami prawa krajowego i amerykańskiego obowiązującymi Lilly. </w:t>
      </w:r>
    </w:p>
    <w:p w14:paraId="5F2CB9FA" w14:textId="77777777" w:rsidR="003D37E8" w:rsidRPr="0055734F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sz w:val="18"/>
          <w:szCs w:val="18"/>
          <w:lang w:val="pl-PL"/>
        </w:rPr>
      </w:pPr>
      <w:r w:rsidRPr="00011825">
        <w:rPr>
          <w:rFonts w:cs="Arial"/>
          <w:sz w:val="22"/>
          <w:lang w:val="pl-PL"/>
        </w:rPr>
        <w:t>W przypadku stwierdzenia ewentualnych wątpliwości o charakterze prawnym lub regulacyjnym, udzielone przez Pana/Panią informacje mogą zostać przekazane zewnętrznym radcom prawnym Lilly i/lub krajowym i zagranicznym organom regulacyjnym, takim jak U.S. Securities and Exchange Commission (Amerykańska Komisja Papierów Wartościowych i Giełd) oraz organom krajowym</w:t>
      </w:r>
      <w:r w:rsidRPr="0055734F">
        <w:rPr>
          <w:sz w:val="18"/>
          <w:szCs w:val="18"/>
          <w:lang w:val="pl-PL"/>
        </w:rPr>
        <w:t xml:space="preserve">. </w:t>
      </w:r>
    </w:p>
    <w:p w14:paraId="51E7A01C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 xml:space="preserve">Wgląd do dokumentów związanych ze współpracą pomiędzy Panem/Panią a Lilly może mieć wewnętrzny dział audytu firmy Lilly lub jej audytorzy zewnętrzni. </w:t>
      </w:r>
    </w:p>
    <w:p w14:paraId="3DF6286A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 xml:space="preserve">Lilly może przekazać Pana/Pani dane w odpowiedzi na zapytania o udzielenie informacji od władz państwowych lub w przypadku, gdy wymagają tego przepisy prawa. </w:t>
      </w:r>
    </w:p>
    <w:p w14:paraId="277946F9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 xml:space="preserve">W bardzo rzadkich przypadkach, kierując się względami bezpieczeństwa kraju, stanu lub spółki, Lilly przekaże całą bazę danych gości i klientów odpowiednim organom władzy. </w:t>
      </w:r>
    </w:p>
    <w:p w14:paraId="72A4777A" w14:textId="369051D3" w:rsidR="003D37E8" w:rsidRPr="003D37E8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011825">
        <w:rPr>
          <w:rFonts w:ascii="Arial" w:hAnsi="Arial" w:cs="Arial"/>
          <w:sz w:val="22"/>
          <w:szCs w:val="22"/>
          <w:lang w:val="pl-PL"/>
        </w:rPr>
        <w:t xml:space="preserve">W przypadku, gdyby chciał Pan/chciała Pani uzyskać dostęp do swoich danych osobowych przechowywanych przez Lilly, wprowadzić w nich zmiany lub je usunąć, prosimy o kontakt </w:t>
      </w:r>
      <w:r>
        <w:rPr>
          <w:rFonts w:ascii="Arial" w:hAnsi="Arial" w:cs="Arial"/>
          <w:sz w:val="22"/>
          <w:szCs w:val="22"/>
          <w:lang w:val="pl-PL"/>
        </w:rPr>
        <w:t>Poprzez adres mailowy:</w:t>
      </w:r>
      <w:r w:rsidRPr="003F7EB9">
        <w:rPr>
          <w:lang w:val="pl-PL"/>
        </w:rPr>
        <w:t xml:space="preserve"> </w:t>
      </w:r>
      <w:r w:rsidRPr="003D37E8">
        <w:rPr>
          <w:lang w:val="pl-PL"/>
        </w:rPr>
        <w:t>Lilly_Polska_CMS@Lilly.com</w:t>
      </w:r>
    </w:p>
    <w:p w14:paraId="2A8865ED" w14:textId="77777777" w:rsidR="003D37E8" w:rsidRPr="00011825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011825">
        <w:rPr>
          <w:rFonts w:ascii="Arial" w:hAnsi="Arial" w:cs="Arial"/>
          <w:sz w:val="22"/>
          <w:szCs w:val="22"/>
          <w:lang w:val="pl-PL"/>
        </w:rPr>
        <w:t>Składając podpis powyżej, wyraża Pan/Pani zgodę na przetwarzanie swoich danych na przedstawionych powyżej zasadach.</w:t>
      </w:r>
    </w:p>
    <w:p w14:paraId="4DBB106F" w14:textId="77777777" w:rsidR="003D37E8" w:rsidRDefault="003D37E8" w:rsidP="003D37E8">
      <w:pPr>
        <w:suppressAutoHyphens/>
        <w:jc w:val="both"/>
        <w:rPr>
          <w:b/>
          <w:bCs/>
          <w:u w:val="single"/>
          <w:lang w:val="pl-PL"/>
        </w:rPr>
      </w:pPr>
    </w:p>
    <w:p w14:paraId="1C725C46" w14:textId="77777777" w:rsidR="003D37E8" w:rsidRDefault="003D37E8" w:rsidP="003D37E8">
      <w:pPr>
        <w:jc w:val="both"/>
        <w:rPr>
          <w:b/>
          <w:bCs/>
          <w:u w:val="single"/>
          <w:lang w:val="pl-PL"/>
        </w:rPr>
      </w:pPr>
    </w:p>
    <w:p w14:paraId="6A4ABD1F" w14:textId="77777777" w:rsidR="003D37E8" w:rsidRDefault="003D37E8" w:rsidP="003D37E8">
      <w:pPr>
        <w:tabs>
          <w:tab w:val="right" w:leader="underscore" w:pos="10080"/>
        </w:tabs>
        <w:jc w:val="both"/>
        <w:rPr>
          <w:rFonts w:ascii="Arial" w:hAnsi="Arial" w:cs="Arial"/>
          <w:b/>
          <w:sz w:val="22"/>
          <w:szCs w:val="22"/>
          <w:u w:val="single"/>
          <w:lang w:val="pl-PL"/>
        </w:rPr>
      </w:pPr>
      <w:r w:rsidRPr="00ED0276">
        <w:rPr>
          <w:rFonts w:ascii="Arial" w:hAnsi="Arial" w:cs="Arial"/>
          <w:b/>
          <w:sz w:val="22"/>
          <w:szCs w:val="22"/>
          <w:u w:val="single"/>
          <w:lang w:val="pl-PL"/>
        </w:rPr>
        <w:t>Osoba kontaktowa ze strony Lilly</w:t>
      </w:r>
    </w:p>
    <w:p w14:paraId="50464A58" w14:textId="77777777" w:rsidR="003D37E8" w:rsidRPr="00ED0276" w:rsidRDefault="003D37E8" w:rsidP="003D37E8">
      <w:pPr>
        <w:tabs>
          <w:tab w:val="right" w:leader="underscore" w:pos="10080"/>
        </w:tabs>
        <w:jc w:val="both"/>
        <w:rPr>
          <w:b/>
          <w:u w:val="single"/>
          <w:lang w:val="pl-PL"/>
        </w:rPr>
      </w:pPr>
    </w:p>
    <w:p w14:paraId="339EE404" w14:textId="77777777" w:rsidR="003D37E8" w:rsidRDefault="003D37E8" w:rsidP="003D37E8">
      <w:pPr>
        <w:tabs>
          <w:tab w:val="right" w:leader="underscore" w:pos="5400"/>
          <w:tab w:val="left" w:pos="5760"/>
          <w:tab w:val="right" w:leader="underscore" w:pos="10080"/>
        </w:tabs>
        <w:jc w:val="both"/>
        <w:rPr>
          <w:lang w:val="pl-PL"/>
        </w:rPr>
      </w:pPr>
      <w:r w:rsidRPr="00ED0276">
        <w:rPr>
          <w:rFonts w:ascii="Arial" w:hAnsi="Arial" w:cs="Arial"/>
          <w:sz w:val="22"/>
          <w:szCs w:val="22"/>
          <w:lang w:val="pl-PL"/>
        </w:rPr>
        <w:t>Podpis:</w:t>
      </w:r>
      <w:r w:rsidRPr="00303417">
        <w:rPr>
          <w:lang w:val="pl-PL"/>
        </w:rPr>
        <w:t xml:space="preserve"> </w:t>
      </w:r>
      <w:r w:rsidRPr="00303417">
        <w:rPr>
          <w:lang w:val="pl-PL"/>
        </w:rPr>
        <w:tab/>
        <w:t xml:space="preserve"> </w:t>
      </w:r>
      <w:r w:rsidRPr="00303417">
        <w:rPr>
          <w:lang w:val="pl-PL"/>
        </w:rPr>
        <w:tab/>
      </w:r>
      <w:r w:rsidRPr="00ED0276">
        <w:rPr>
          <w:rFonts w:ascii="Arial" w:hAnsi="Arial" w:cs="Arial"/>
          <w:sz w:val="22"/>
          <w:szCs w:val="22"/>
          <w:lang w:val="pl-PL"/>
        </w:rPr>
        <w:t>Data:</w:t>
      </w:r>
      <w:r w:rsidRPr="00303417">
        <w:rPr>
          <w:lang w:val="pl-PL"/>
        </w:rPr>
        <w:t xml:space="preserve"> </w:t>
      </w:r>
      <w:r w:rsidRPr="00303417">
        <w:rPr>
          <w:lang w:val="pl-PL"/>
        </w:rPr>
        <w:tab/>
      </w:r>
    </w:p>
    <w:p w14:paraId="719E4351" w14:textId="77777777" w:rsidR="003D37E8" w:rsidRPr="00521554" w:rsidRDefault="003D37E8" w:rsidP="003D37E8">
      <w:pPr>
        <w:tabs>
          <w:tab w:val="right" w:leader="underscore" w:pos="5400"/>
          <w:tab w:val="left" w:pos="5760"/>
          <w:tab w:val="right" w:leader="underscore" w:pos="10080"/>
        </w:tabs>
        <w:jc w:val="both"/>
        <w:rPr>
          <w:lang w:val="pl-PL"/>
        </w:rPr>
      </w:pPr>
    </w:p>
    <w:p w14:paraId="5F8980C5" w14:textId="77777777" w:rsidR="003D37E8" w:rsidRDefault="003D37E8" w:rsidP="003D37E8">
      <w:pPr>
        <w:tabs>
          <w:tab w:val="right" w:leader="underscore" w:pos="5400"/>
          <w:tab w:val="left" w:pos="5760"/>
          <w:tab w:val="right" w:leader="underscore" w:pos="10080"/>
        </w:tabs>
        <w:jc w:val="both"/>
        <w:rPr>
          <w:lang w:val="pl-PL"/>
        </w:rPr>
      </w:pPr>
    </w:p>
    <w:p w14:paraId="391DF9A2" w14:textId="77777777" w:rsidR="003D37E8" w:rsidRPr="00521554" w:rsidRDefault="003D37E8" w:rsidP="003D37E8">
      <w:pPr>
        <w:tabs>
          <w:tab w:val="right" w:leader="underscore" w:pos="5400"/>
          <w:tab w:val="left" w:pos="5760"/>
          <w:tab w:val="right" w:leader="underscore" w:pos="10080"/>
        </w:tabs>
        <w:jc w:val="both"/>
        <w:rPr>
          <w:lang w:val="pl-PL"/>
        </w:rPr>
      </w:pPr>
      <w:r w:rsidRPr="00ED0276">
        <w:rPr>
          <w:rFonts w:ascii="Arial" w:hAnsi="Arial" w:cs="Arial"/>
          <w:sz w:val="22"/>
          <w:szCs w:val="22"/>
          <w:lang w:val="pl-PL"/>
        </w:rPr>
        <w:t>Imię i nazwisko (</w:t>
      </w:r>
      <w:r w:rsidRPr="00ED0276">
        <w:rPr>
          <w:rFonts w:ascii="Arial" w:hAnsi="Arial" w:cs="Arial"/>
          <w:i/>
          <w:sz w:val="22"/>
          <w:szCs w:val="22"/>
          <w:lang w:val="pl-PL"/>
        </w:rPr>
        <w:t>drukowanymi</w:t>
      </w:r>
      <w:r w:rsidRPr="00ED0276">
        <w:rPr>
          <w:rFonts w:ascii="Arial" w:hAnsi="Arial" w:cs="Arial"/>
          <w:sz w:val="22"/>
          <w:szCs w:val="22"/>
          <w:lang w:val="pl-PL"/>
        </w:rPr>
        <w:t>):</w:t>
      </w:r>
      <w:r>
        <w:rPr>
          <w:lang w:val="pl-PL"/>
        </w:rPr>
        <w:t xml:space="preserve"> </w:t>
      </w:r>
      <w:r>
        <w:rPr>
          <w:lang w:val="pl-PL"/>
        </w:rPr>
        <w:tab/>
        <w:t xml:space="preserve"> </w:t>
      </w:r>
      <w:r>
        <w:rPr>
          <w:lang w:val="pl-PL"/>
        </w:rPr>
        <w:tab/>
      </w:r>
      <w:r w:rsidRPr="00ED0276">
        <w:rPr>
          <w:rFonts w:ascii="Arial" w:hAnsi="Arial" w:cs="Arial"/>
          <w:sz w:val="22"/>
          <w:szCs w:val="22"/>
          <w:lang w:val="pl-PL"/>
        </w:rPr>
        <w:t>Dział:</w:t>
      </w:r>
      <w:r w:rsidRPr="00303417">
        <w:rPr>
          <w:lang w:val="pl-PL"/>
        </w:rPr>
        <w:t xml:space="preserve"> </w:t>
      </w:r>
      <w:r w:rsidRPr="00303417">
        <w:rPr>
          <w:lang w:val="pl-PL"/>
        </w:rPr>
        <w:tab/>
      </w:r>
    </w:p>
    <w:p w14:paraId="0E0A05C9" w14:textId="3780FDC1" w:rsidR="00720288" w:rsidRPr="003D37E8" w:rsidRDefault="00720288" w:rsidP="003D37E8">
      <w:pPr>
        <w:tabs>
          <w:tab w:val="left" w:pos="0"/>
          <w:tab w:val="right" w:leader="dot" w:pos="5760"/>
        </w:tabs>
        <w:spacing w:after="160" w:line="276" w:lineRule="auto"/>
        <w:jc w:val="both"/>
        <w:rPr>
          <w:lang w:val="pl-PL"/>
        </w:rPr>
      </w:pPr>
    </w:p>
    <w:sectPr w:rsidR="00720288" w:rsidRPr="003D37E8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562BB" w14:textId="77777777" w:rsidR="00C37BC3" w:rsidRDefault="00C37BC3">
      <w:r>
        <w:separator/>
      </w:r>
    </w:p>
  </w:endnote>
  <w:endnote w:type="continuationSeparator" w:id="0">
    <w:p w14:paraId="7BCA546D" w14:textId="77777777" w:rsidR="00C37BC3" w:rsidRDefault="00C3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2E63A4" w:rsidRPr="00317B0B" w14:paraId="3A2E3949" w14:textId="77777777" w:rsidTr="00593503">
      <w:tc>
        <w:tcPr>
          <w:tcW w:w="5495" w:type="dxa"/>
        </w:tcPr>
        <w:p w14:paraId="65B627DC" w14:textId="77777777" w:rsidR="002E63A4" w:rsidRPr="00317B0B" w:rsidRDefault="002E63A4" w:rsidP="00593503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</w:t>
          </w:r>
          <w:proofErr w:type="spellStart"/>
          <w:r w:rsidRPr="00317B0B">
            <w:rPr>
              <w:rFonts w:ascii="Arial" w:hAnsi="Arial" w:cs="Arial"/>
              <w:sz w:val="20"/>
            </w:rPr>
            <w:t>Account_LastName</w:t>
          </w:r>
          <w:proofErr w:type="spellEnd"/>
          <w:r w:rsidRPr="00317B0B">
            <w:rPr>
              <w:rFonts w:ascii="Arial" w:hAnsi="Arial" w:cs="Arial"/>
              <w:sz w:val="20"/>
            </w:rPr>
            <w:t>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</w:t>
          </w:r>
          <w:proofErr w:type="spellStart"/>
          <w:r w:rsidRPr="00317B0B">
            <w:rPr>
              <w:rFonts w:ascii="Arial" w:hAnsi="Arial" w:cs="Arial"/>
              <w:sz w:val="20"/>
            </w:rPr>
            <w:t>Account_Cust_Id_GLBL</w:t>
          </w:r>
          <w:proofErr w:type="spellEnd"/>
          <w:r w:rsidRPr="00317B0B">
            <w:rPr>
              <w:rFonts w:ascii="Arial" w:hAnsi="Arial" w:cs="Arial"/>
              <w:sz w:val="20"/>
            </w:rPr>
            <w:t>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18240DB3" w14:textId="77777777" w:rsidR="002E63A4" w:rsidRPr="0034356D" w:rsidRDefault="002E63A4" w:rsidP="00593503">
              <w:pPr>
                <w:pStyle w:val="Footer"/>
                <w:jc w:val="right"/>
                <w:rPr>
                  <w:rFonts w:ascii="Arial" w:hAnsi="Arial" w:cs="Arial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9B212C">
                <w:rPr>
                  <w:rFonts w:ascii="Arial" w:hAnsi="Arial" w:cs="Arial"/>
                  <w:noProof/>
                </w:rPr>
                <w:t>2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2E63A4" w:rsidRDefault="00451B12" w:rsidP="002E63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112344" w14:textId="77777777" w:rsidR="00C37BC3" w:rsidRDefault="00C37BC3">
      <w:r>
        <w:separator/>
      </w:r>
    </w:p>
  </w:footnote>
  <w:footnote w:type="continuationSeparator" w:id="0">
    <w:p w14:paraId="71756A13" w14:textId="77777777" w:rsidR="00C37BC3" w:rsidRDefault="00C37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81398" w14:textId="4D48F90C" w:rsidR="00FA6F52" w:rsidRDefault="00FA6F52">
    <w:pPr>
      <w:pStyle w:val="Header"/>
    </w:pPr>
    <w:r w:rsidRPr="00FA6F5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38717E8" wp14:editId="6C662951">
          <wp:simplePos x="0" y="0"/>
          <wp:positionH relativeFrom="page">
            <wp:posOffset>5313045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F52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05BBB" wp14:editId="01D0E3F9">
              <wp:simplePos x="0" y="0"/>
              <wp:positionH relativeFrom="column">
                <wp:posOffset>4309745</wp:posOffset>
              </wp:positionH>
              <wp:positionV relativeFrom="paragraph">
                <wp:posOffset>709295</wp:posOffset>
              </wp:positionV>
              <wp:extent cx="19152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11FAA1C" w14:textId="77777777" w:rsidR="003D37E8" w:rsidRPr="00BF3118" w:rsidRDefault="003D37E8" w:rsidP="003D37E8">
                          <w:pPr>
                            <w:rPr>
                              <w:rFonts w:ascii="Arial" w:hAnsi="Arial" w:cs="Arial"/>
                              <w:lang w:val="pl-PL"/>
                            </w:rPr>
                          </w:pPr>
                          <w:r w:rsidRPr="00BF3118">
                            <w:rPr>
                              <w:rFonts w:ascii="Arial" w:hAnsi="Arial" w:cs="Arial"/>
                              <w:lang w:val="pl-PL"/>
                            </w:rPr>
                            <w:t>Eli Lilly Polska Sp. z o.o.</w:t>
                          </w:r>
                        </w:p>
                        <w:p w14:paraId="26CDCEC3" w14:textId="77777777" w:rsidR="003D37E8" w:rsidRPr="00BF3118" w:rsidRDefault="003D37E8" w:rsidP="003D37E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</w:pPr>
                          <w:r w:rsidRPr="00BF3118"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  <w:t xml:space="preserve">ul. Żwirki i Wigury 18A, </w:t>
                          </w:r>
                        </w:p>
                        <w:p w14:paraId="4081D978" w14:textId="77777777" w:rsidR="003D37E8" w:rsidRPr="00A8657F" w:rsidRDefault="003D37E8" w:rsidP="003D37E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02-092 Warszawa</w:t>
                          </w:r>
                        </w:p>
                        <w:p w14:paraId="5080A723" w14:textId="77777777" w:rsidR="003D37E8" w:rsidRPr="00A8657F" w:rsidRDefault="003D37E8" w:rsidP="003D37E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Poland</w:t>
                          </w:r>
                        </w:p>
                        <w:p w14:paraId="7298BBAF" w14:textId="77777777" w:rsidR="003D37E8" w:rsidRPr="00A8657F" w:rsidRDefault="003D37E8" w:rsidP="003D37E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+48 22 306 09 44</w:t>
                          </w:r>
                        </w:p>
                        <w:p w14:paraId="68651DD6" w14:textId="77777777" w:rsidR="003D37E8" w:rsidRPr="004C3FA7" w:rsidRDefault="003D37E8" w:rsidP="003D37E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www.lilly.pl</w:t>
                          </w:r>
                        </w:p>
                        <w:p w14:paraId="0D620711" w14:textId="7EC6F130" w:rsidR="00FA6F52" w:rsidRPr="007B29F0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  <w:p w14:paraId="04B5CB68" w14:textId="77777777" w:rsidR="00FA6F52" w:rsidRDefault="00FA6F52" w:rsidP="00FA6F52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9.35pt;margin-top:55.85pt;width:150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" filled="f" stroked="f">
              <v:path arrowok="t"/>
              <v:textbox>
                <w:txbxContent>
                  <w:p w14:paraId="311FAA1C" w14:textId="77777777" w:rsidR="003D37E8" w:rsidRPr="00BF3118" w:rsidRDefault="003D37E8" w:rsidP="003D37E8">
                    <w:pPr>
                      <w:rPr>
                        <w:rFonts w:ascii="Arial" w:hAnsi="Arial" w:cs="Arial"/>
                        <w:lang w:val="pl-PL"/>
                      </w:rPr>
                    </w:pPr>
                    <w:r w:rsidRPr="00BF3118">
                      <w:rPr>
                        <w:rFonts w:ascii="Arial" w:hAnsi="Arial" w:cs="Arial"/>
                        <w:lang w:val="pl-PL"/>
                      </w:rPr>
                      <w:t>Eli Lilly Polska Sp. z o.o.</w:t>
                    </w:r>
                  </w:p>
                  <w:p w14:paraId="26CDCEC3" w14:textId="77777777" w:rsidR="003D37E8" w:rsidRPr="00BF3118" w:rsidRDefault="003D37E8" w:rsidP="003D37E8">
                    <w:pPr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</w:pPr>
                    <w:r w:rsidRPr="00BF3118"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  <w:t xml:space="preserve">ul. Żwirki i Wigury 18A, </w:t>
                    </w:r>
                  </w:p>
                  <w:p w14:paraId="4081D978" w14:textId="77777777" w:rsidR="003D37E8" w:rsidRPr="00A8657F" w:rsidRDefault="003D37E8" w:rsidP="003D37E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02-092 Warszawa</w:t>
                    </w:r>
                  </w:p>
                  <w:p w14:paraId="5080A723" w14:textId="77777777" w:rsidR="003D37E8" w:rsidRPr="00A8657F" w:rsidRDefault="003D37E8" w:rsidP="003D37E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Poland</w:t>
                    </w:r>
                  </w:p>
                  <w:p w14:paraId="7298BBAF" w14:textId="77777777" w:rsidR="003D37E8" w:rsidRPr="00A8657F" w:rsidRDefault="003D37E8" w:rsidP="003D37E8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+48 22 306 09 44</w:t>
                    </w:r>
                  </w:p>
                  <w:p w14:paraId="68651DD6" w14:textId="77777777" w:rsidR="003D37E8" w:rsidRPr="004C3FA7" w:rsidRDefault="003D37E8" w:rsidP="003D37E8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www.lilly.pl</w:t>
                    </w:r>
                  </w:p>
                  <w:p w14:paraId="0D620711" w14:textId="7EC6F130" w:rsidR="00FA6F52" w:rsidRPr="007B29F0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  <w:p w14:paraId="04B5CB68" w14:textId="77777777" w:rsidR="00FA6F52" w:rsidRDefault="00FA6F52" w:rsidP="00FA6F52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26832941"/>
    <w:multiLevelType w:val="hybridMultilevel"/>
    <w:tmpl w:val="B84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82041BF"/>
    <w:multiLevelType w:val="hybridMultilevel"/>
    <w:tmpl w:val="13E49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11C1"/>
    <w:rsid w:val="00055A38"/>
    <w:rsid w:val="00072970"/>
    <w:rsid w:val="00083609"/>
    <w:rsid w:val="00135E00"/>
    <w:rsid w:val="002141CF"/>
    <w:rsid w:val="00296E48"/>
    <w:rsid w:val="002E63A4"/>
    <w:rsid w:val="00376C7D"/>
    <w:rsid w:val="003D37E8"/>
    <w:rsid w:val="00451B12"/>
    <w:rsid w:val="00516EF0"/>
    <w:rsid w:val="00621F7A"/>
    <w:rsid w:val="00720288"/>
    <w:rsid w:val="007B29F0"/>
    <w:rsid w:val="007C6325"/>
    <w:rsid w:val="007D04E0"/>
    <w:rsid w:val="00826A6C"/>
    <w:rsid w:val="00881296"/>
    <w:rsid w:val="008B1DE2"/>
    <w:rsid w:val="00915D8A"/>
    <w:rsid w:val="009903ED"/>
    <w:rsid w:val="009B212C"/>
    <w:rsid w:val="009E417D"/>
    <w:rsid w:val="00A53910"/>
    <w:rsid w:val="00A55AFD"/>
    <w:rsid w:val="00A92BF8"/>
    <w:rsid w:val="00B52352"/>
    <w:rsid w:val="00B662FB"/>
    <w:rsid w:val="00C23A95"/>
    <w:rsid w:val="00C30A4F"/>
    <w:rsid w:val="00C37BC3"/>
    <w:rsid w:val="00CF31B7"/>
    <w:rsid w:val="00EB665A"/>
    <w:rsid w:val="00ED65D1"/>
    <w:rsid w:val="00F311BF"/>
    <w:rsid w:val="00F57D07"/>
    <w:rsid w:val="00F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0111C1"/>
    <w:rPr>
      <w:sz w:val="24"/>
      <w:lang w:val="en-GB"/>
    </w:rPr>
  </w:style>
  <w:style w:type="character" w:customStyle="1" w:styleId="shorttext">
    <w:name w:val="short_text"/>
    <w:basedOn w:val="DefaultParagraphFont"/>
    <w:rsid w:val="003D37E8"/>
  </w:style>
  <w:style w:type="character" w:customStyle="1" w:styleId="hps">
    <w:name w:val="hps"/>
    <w:basedOn w:val="DefaultParagraphFont"/>
    <w:rsid w:val="003D37E8"/>
  </w:style>
  <w:style w:type="paragraph" w:styleId="ListParagraph">
    <w:name w:val="List Paragraph"/>
    <w:basedOn w:val="Normal"/>
    <w:uiPriority w:val="34"/>
    <w:qFormat/>
    <w:rsid w:val="003D37E8"/>
    <w:pPr>
      <w:tabs>
        <w:tab w:val="left" w:pos="0"/>
        <w:tab w:val="right" w:leader="dot" w:pos="5760"/>
      </w:tabs>
      <w:spacing w:after="160" w:line="260" w:lineRule="exact"/>
      <w:ind w:left="360"/>
      <w:contextualSpacing/>
    </w:pPr>
    <w:rPr>
      <w:rFonts w:ascii="Arial" w:eastAsiaTheme="minorHAnsi" w:hAnsi="Arial" w:cstheme="minorBidi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0111C1"/>
    <w:rPr>
      <w:sz w:val="24"/>
      <w:lang w:val="en-GB"/>
    </w:rPr>
  </w:style>
  <w:style w:type="character" w:customStyle="1" w:styleId="shorttext">
    <w:name w:val="short_text"/>
    <w:basedOn w:val="DefaultParagraphFont"/>
    <w:rsid w:val="003D37E8"/>
  </w:style>
  <w:style w:type="character" w:customStyle="1" w:styleId="hps">
    <w:name w:val="hps"/>
    <w:basedOn w:val="DefaultParagraphFont"/>
    <w:rsid w:val="003D37E8"/>
  </w:style>
  <w:style w:type="paragraph" w:styleId="ListParagraph">
    <w:name w:val="List Paragraph"/>
    <w:basedOn w:val="Normal"/>
    <w:uiPriority w:val="34"/>
    <w:qFormat/>
    <w:rsid w:val="003D37E8"/>
    <w:pPr>
      <w:tabs>
        <w:tab w:val="left" w:pos="0"/>
        <w:tab w:val="right" w:leader="dot" w:pos="5760"/>
      </w:tabs>
      <w:spacing w:after="160" w:line="260" w:lineRule="exact"/>
      <w:ind w:left="360"/>
      <w:contextualSpacing/>
    </w:pPr>
    <w:rPr>
      <w:rFonts w:ascii="Arial" w:eastAsiaTheme="minorHAnsi" w:hAnsi="Arial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365BC01E-DD41-48FD-8733-AE7348C33F1D}"/>
</file>

<file path=customXml/itemProps5.xml><?xml version="1.0" encoding="utf-8"?>
<ds:datastoreItem xmlns:ds="http://schemas.openxmlformats.org/officeDocument/2006/customXml" ds:itemID="{80F086FE-6846-46C9-834D-2D8E64E925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7545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Dagmara Mieszala</cp:lastModifiedBy>
  <cp:revision>3</cp:revision>
  <cp:lastPrinted>2000-04-05T18:26:00Z</cp:lastPrinted>
  <dcterms:created xsi:type="dcterms:W3CDTF">2014-10-13T11:24:00Z</dcterms:created>
  <dcterms:modified xsi:type="dcterms:W3CDTF">2014-10-13T11:27:00Z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