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425"/>
        <w:gridCol w:w="2551"/>
      </w:tblGrid>
      <w:tr w:rsidR="00AD5FB5" w:rsidRPr="000F6E2F" w14:paraId="193BE77A" w14:textId="77777777" w:rsidTr="00317B0B">
        <w:tc>
          <w:tcPr>
            <w:tcW w:w="6771" w:type="dxa"/>
            <w:gridSpan w:val="2"/>
          </w:tcPr>
          <w:p w14:paraId="00A4F13C" w14:textId="77777777" w:rsidR="007E0B1D" w:rsidRPr="00BC3AB2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52C72851" w14:textId="77777777" w:rsidR="007E0B1D" w:rsidRPr="00BC3AB2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D629AFF" w14:textId="77777777" w:rsidR="007E0B1D" w:rsidRPr="00BC3AB2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AE0F957" w14:textId="77777777" w:rsidR="007E0B1D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dress_GLBL_City_GLBL&gt;&gt;</w:t>
            </w:r>
          </w:p>
          <w:p w14:paraId="1E79985A" w14:textId="77777777" w:rsidR="00317B0B" w:rsidRDefault="00317B0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127241D" w14:textId="77777777" w:rsidR="00317B0B" w:rsidRPr="00B93E8A" w:rsidRDefault="00317B0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75A11DD6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41028883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AD5FB5" w:rsidRPr="000F6E2F" w14:paraId="7D2866DC" w14:textId="77777777" w:rsidTr="00317B0B">
        <w:tc>
          <w:tcPr>
            <w:tcW w:w="6487" w:type="dxa"/>
          </w:tcPr>
          <w:p w14:paraId="2A2BFDA7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4AEAA55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6BC987B2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14:paraId="2D67AB6E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4C3FA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A39372D" w14:textId="77777777" w:rsidR="0099587B" w:rsidRDefault="0099587B" w:rsidP="0099587B">
      <w:pPr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lastRenderedPageBreak/>
        <w:t>FORMULARZ ZWROTU WYDATKÓW (pola oznaczony kursywą są wypełniane przez system)</w:t>
      </w:r>
    </w:p>
    <w:p w14:paraId="0006B7C2" w14:textId="77777777" w:rsidR="0099587B" w:rsidRDefault="0099587B" w:rsidP="0099587B">
      <w:pPr>
        <w:rPr>
          <w:rFonts w:ascii="Arial" w:hAnsi="Arial" w:cs="Arial"/>
          <w:i/>
          <w:sz w:val="26"/>
          <w:lang w:val="en-US"/>
        </w:rPr>
      </w:pPr>
      <w:r>
        <w:rPr>
          <w:rFonts w:ascii="Arial" w:hAnsi="Arial" w:cs="Arial"/>
          <w:szCs w:val="18"/>
        </w:rPr>
        <w:t>&lt;&lt;Account_Name&gt;&gt;</w:t>
      </w:r>
    </w:p>
    <w:p w14:paraId="1CC42B13" w14:textId="77777777" w:rsidR="0099587B" w:rsidRDefault="0099587B" w:rsidP="0099587B">
      <w:pPr>
        <w:rPr>
          <w:rFonts w:ascii="Arial" w:hAnsi="Arial" w:cs="Arial"/>
          <w:i/>
          <w:sz w:val="22"/>
          <w:szCs w:val="18"/>
          <w:lang w:val="de-DE"/>
        </w:rPr>
      </w:pPr>
      <w:r>
        <w:rPr>
          <w:rFonts w:ascii="Arial" w:hAnsi="Arial" w:cs="Arial"/>
          <w:i/>
          <w:szCs w:val="18"/>
          <w:lang w:val="de-DE"/>
        </w:rPr>
        <w:t>&lt;&lt;Payee_MERC_Name&gt;&gt;</w:t>
      </w:r>
    </w:p>
    <w:p w14:paraId="2CB54814" w14:textId="77777777" w:rsidR="0099587B" w:rsidRDefault="0099587B" w:rsidP="0099587B">
      <w:pPr>
        <w:rPr>
          <w:rFonts w:ascii="Arial" w:hAnsi="Arial" w:cs="Arial"/>
          <w:i/>
          <w:szCs w:val="22"/>
          <w:lang w:val="cs-CZ"/>
        </w:rPr>
      </w:pPr>
      <w:r>
        <w:rPr>
          <w:rFonts w:ascii="Arial" w:hAnsi="Arial" w:cs="Arial"/>
          <w:i/>
          <w:lang w:val="de-DE"/>
        </w:rPr>
        <w:t>&lt;&lt;Payee_MERC_Payee_Street_MERC&gt;&gt; - &lt;&lt;Payee_MERC_Payee_Zip_Postal_Code_MERC&gt;&gt;&lt;&lt;Payee_MERC_Payee_City_MERC&gt;&gt;</w:t>
      </w: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99587B" w14:paraId="61C92241" w14:textId="77777777" w:rsidTr="0099587B">
        <w:tc>
          <w:tcPr>
            <w:tcW w:w="2268" w:type="dxa"/>
            <w:hideMark/>
          </w:tcPr>
          <w:p w14:paraId="79900E2F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lang w:val="pl-PL"/>
              </w:rPr>
            </w:pPr>
          </w:p>
          <w:p w14:paraId="419AF604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Data Spotkania:</w:t>
            </w:r>
          </w:p>
        </w:tc>
        <w:tc>
          <w:tcPr>
            <w:tcW w:w="72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7D1EE1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</w:rPr>
            </w:pPr>
          </w:p>
          <w:p w14:paraId="291676AE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&lt;&lt;Meeting_MERC_Date_of_Event_MERC__s&gt;&gt; - </w:t>
            </w:r>
          </w:p>
          <w:p w14:paraId="70DCCD9E" w14:textId="5DD3BBFD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i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</w:rPr>
              <w:t>&lt;&lt;Mee</w:t>
            </w: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ing_MERC_End_Date_of_Event_MERC__s&gt;&gt;</w:t>
            </w:r>
          </w:p>
        </w:tc>
      </w:tr>
      <w:tr w:rsidR="0099587B" w14:paraId="1D2D8ABE" w14:textId="77777777" w:rsidTr="0099587B">
        <w:tc>
          <w:tcPr>
            <w:tcW w:w="2268" w:type="dxa"/>
            <w:hideMark/>
          </w:tcPr>
          <w:p w14:paraId="1EDFBD64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lang w:val="pl-PL"/>
              </w:rPr>
            </w:pPr>
          </w:p>
          <w:p w14:paraId="7C33FB31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Miejsce Spotkania:</w:t>
            </w:r>
          </w:p>
        </w:tc>
        <w:tc>
          <w:tcPr>
            <w:tcW w:w="72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716F10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</w:rPr>
            </w:pPr>
          </w:p>
          <w:p w14:paraId="71386FFF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i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</w:rPr>
              <w:t>&lt;&lt;Meeting_MERC_City_of_Meeting_MERC&gt;&gt;</w:t>
            </w:r>
          </w:p>
        </w:tc>
      </w:tr>
      <w:tr w:rsidR="0099587B" w14:paraId="41D01146" w14:textId="77777777" w:rsidTr="0099587B">
        <w:tc>
          <w:tcPr>
            <w:tcW w:w="2268" w:type="dxa"/>
            <w:hideMark/>
          </w:tcPr>
          <w:p w14:paraId="02BE621A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lang w:val="pl-PL"/>
              </w:rPr>
            </w:pPr>
          </w:p>
          <w:p w14:paraId="77304D4C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Numery referencyjne:</w:t>
            </w:r>
          </w:p>
        </w:tc>
        <w:tc>
          <w:tcPr>
            <w:tcW w:w="7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C63624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</w:rPr>
            </w:pPr>
          </w:p>
          <w:p w14:paraId="1312583E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i/>
                <w:sz w:val="22"/>
                <w:szCs w:val="22"/>
                <w:lang w:val="pl-P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&lt;&lt;Meeting_MERC_Id&gt;&gt;</w:t>
            </w:r>
            <w:r>
              <w:rPr>
                <w:rFonts w:ascii="Arial" w:hAnsi="Arial" w:cs="Arial"/>
                <w:i/>
              </w:rPr>
              <w:t xml:space="preserve">a </w:t>
            </w:r>
            <w:r>
              <w:rPr>
                <w:rFonts w:ascii="Arial" w:hAnsi="Arial" w:cs="Arial"/>
              </w:rPr>
              <w:t>&lt;&lt;Meeting_Participant_MERC_Id&gt;&gt;</w:t>
            </w:r>
          </w:p>
        </w:tc>
      </w:tr>
    </w:tbl>
    <w:p w14:paraId="66338098" w14:textId="77777777" w:rsidR="0099587B" w:rsidRDefault="0099587B" w:rsidP="0099587B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pl-PL"/>
        </w:rPr>
      </w:pPr>
    </w:p>
    <w:p w14:paraId="60D94313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pl-PL"/>
        </w:rPr>
      </w:pPr>
      <w:r>
        <w:rPr>
          <w:rFonts w:ascii="Arial" w:hAnsi="Arial" w:cs="Arial"/>
          <w:b/>
          <w:u w:val="single"/>
          <w:lang w:val="pl-PL"/>
        </w:rPr>
        <w:t>Koszty transport i parkingu:</w:t>
      </w:r>
    </w:p>
    <w:p w14:paraId="09EF1369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33C85F03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28F1D4F3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60834677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pl-PL"/>
        </w:rPr>
      </w:pPr>
      <w:r>
        <w:rPr>
          <w:rFonts w:ascii="Arial" w:hAnsi="Arial" w:cs="Arial"/>
          <w:lang w:val="pl-PL"/>
        </w:rPr>
        <w:t xml:space="preserve">                                                            </w:t>
      </w:r>
    </w:p>
    <w:p w14:paraId="27333B6B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pl-PL"/>
        </w:rPr>
      </w:pPr>
      <w:r>
        <w:rPr>
          <w:rFonts w:ascii="Arial" w:hAnsi="Arial" w:cs="Arial"/>
          <w:b/>
          <w:u w:val="single"/>
          <w:lang w:val="pl-PL"/>
        </w:rPr>
        <w:t>Posiłki</w:t>
      </w:r>
      <w:r>
        <w:rPr>
          <w:rFonts w:ascii="Arial" w:hAnsi="Arial" w:cs="Arial"/>
          <w:b/>
          <w:lang w:val="pl-PL"/>
        </w:rPr>
        <w:t xml:space="preserve">: </w:t>
      </w:r>
    </w:p>
    <w:p w14:paraId="737B38D5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59402FB9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0E73BF3A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*niepotrzebne skreślić</w:t>
      </w:r>
    </w:p>
    <w:p w14:paraId="097BC095" w14:textId="77777777" w:rsidR="0099587B" w:rsidRDefault="0099587B" w:rsidP="0099587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pl-PL"/>
        </w:rPr>
      </w:pPr>
    </w:p>
    <w:p w14:paraId="6B97C38E" w14:textId="77777777" w:rsidR="0099587B" w:rsidRDefault="0099587B" w:rsidP="0099587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color w:val="000000" w:themeColor="text1"/>
          <w:lang w:val="pl-PL"/>
        </w:rPr>
        <w:t>Kwota wynikająca a z tego rozliczenia zostanie przekazana na konto zakończone &lt;&lt;Form_insert_ending_code&gt;&gt;. Uprzejmie prosimy o kontakt z Lilly, jeżeli to konto nie jest poprawne.</w:t>
      </w:r>
    </w:p>
    <w:p w14:paraId="38361DF7" w14:textId="77777777" w:rsidR="0099587B" w:rsidRDefault="0099587B" w:rsidP="0099587B">
      <w:pPr>
        <w:autoSpaceDE w:val="0"/>
        <w:autoSpaceDN w:val="0"/>
        <w:adjustRightInd w:val="0"/>
        <w:ind w:left="720"/>
        <w:contextualSpacing/>
        <w:rPr>
          <w:rFonts w:ascii="Arial" w:hAnsi="Arial" w:cs="Arial"/>
          <w:color w:val="000000" w:themeColor="text1"/>
          <w:lang w:val="pl-PL"/>
        </w:rPr>
      </w:pPr>
    </w:p>
    <w:p w14:paraId="0F285E7B" w14:textId="77777777" w:rsidR="0099587B" w:rsidRDefault="0099587B" w:rsidP="0099587B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  <w:lang w:val="pl-PL"/>
        </w:rPr>
      </w:pPr>
    </w:p>
    <w:p w14:paraId="1ABD4EAE" w14:textId="77777777" w:rsidR="0099587B" w:rsidRDefault="0099587B" w:rsidP="0099587B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color w:val="000000" w:themeColor="text1"/>
          <w:lang w:val="pl-PL"/>
        </w:rPr>
        <w:t xml:space="preserve">Podpis: </w:t>
      </w:r>
      <w:r>
        <w:rPr>
          <w:rFonts w:ascii="Arial" w:hAnsi="Arial" w:cs="Arial"/>
          <w:color w:val="000000" w:themeColor="text1"/>
          <w:lang w:val="pl-PL"/>
        </w:rPr>
        <w:tab/>
        <w:t xml:space="preserve"> </w:t>
      </w:r>
      <w:r>
        <w:rPr>
          <w:rFonts w:ascii="Arial" w:hAnsi="Arial" w:cs="Arial"/>
          <w:color w:val="000000" w:themeColor="text1"/>
          <w:lang w:val="pl-PL"/>
        </w:rPr>
        <w:tab/>
        <w:t xml:space="preserve">Data: </w:t>
      </w:r>
      <w:r>
        <w:rPr>
          <w:rFonts w:ascii="Arial" w:hAnsi="Arial" w:cs="Arial"/>
          <w:color w:val="000000" w:themeColor="text1"/>
          <w:lang w:val="pl-PL"/>
        </w:rPr>
        <w:tab/>
      </w:r>
    </w:p>
    <w:p w14:paraId="6B803350" w14:textId="77777777" w:rsidR="0099587B" w:rsidRDefault="0099587B" w:rsidP="0099587B">
      <w:pPr>
        <w:tabs>
          <w:tab w:val="left" w:pos="1236"/>
        </w:tabs>
        <w:ind w:firstLine="567"/>
        <w:jc w:val="both"/>
        <w:rPr>
          <w:rFonts w:ascii="Arial" w:hAnsi="Arial" w:cs="Arial"/>
          <w:color w:val="000000" w:themeColor="text1"/>
          <w:lang w:val="pl-PL"/>
        </w:rPr>
      </w:pPr>
    </w:p>
    <w:p w14:paraId="303D768E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eastAsiaTheme="minorHAnsi" w:hAnsi="Arial" w:cs="Arial"/>
          <w:lang w:val="pl-PL"/>
        </w:rPr>
      </w:pPr>
      <w:r>
        <w:rPr>
          <w:rFonts w:ascii="Arial" w:hAnsi="Arial" w:cs="Arial"/>
          <w:lang w:val="pl-PL"/>
        </w:rPr>
        <w:t xml:space="preserve">Lilly nie będzie refundowała żadnych wydatków prywatnych, takich jak rozmowy telefoniczne, mini-bar, rozrywki. Prosimy o przesłanie wypełnionego formularza wraz oryginalnymi fakturami lub paragonami do biura Eli Lilly: </w:t>
      </w:r>
    </w:p>
    <w:p w14:paraId="48CAD69F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3"/>
        <w:rPr>
          <w:rFonts w:ascii="Arial" w:hAnsi="Arial" w:cs="Arial"/>
          <w:b/>
          <w:lang w:val="pl-PL"/>
        </w:rPr>
      </w:pPr>
    </w:p>
    <w:p w14:paraId="2898660F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3"/>
        <w:rPr>
          <w:rFonts w:ascii="Arial" w:hAnsi="Arial" w:cs="Arial"/>
          <w:b/>
          <w:lang w:val="pl-PL"/>
        </w:rPr>
      </w:pPr>
    </w:p>
    <w:p w14:paraId="40F9EE0B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3"/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Eli Lilly Polska Sp. z .o.o.</w:t>
      </w:r>
    </w:p>
    <w:p w14:paraId="4F2DE846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3"/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Ul. Żwirki i Wigury 18A</w:t>
      </w:r>
    </w:p>
    <w:p w14:paraId="2F349BD3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3"/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02-092 Warszawa</w:t>
      </w:r>
    </w:p>
    <w:p w14:paraId="0E0A05C9" w14:textId="4D6D6E9C" w:rsidR="00720288" w:rsidRPr="00376C7D" w:rsidRDefault="00720288" w:rsidP="0099587B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41B66" w14:textId="77777777" w:rsidR="00A8657F" w:rsidRDefault="00A86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4C3FA7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629"/>
      <w:gridCol w:w="3118"/>
    </w:tblGrid>
    <w:tr w:rsidR="00CC23C0" w14:paraId="0D1A2D64" w14:textId="77777777" w:rsidTr="007E0B1D">
      <w:trPr>
        <w:trHeight w:val="426"/>
      </w:trPr>
      <w:tc>
        <w:tcPr>
          <w:tcW w:w="6629" w:type="dxa"/>
          <w:hideMark/>
        </w:tcPr>
        <w:p w14:paraId="441577ED" w14:textId="77777777" w:rsidR="007E0B1D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</w:p>
        <w:p w14:paraId="384AEE32" w14:textId="06A6A8AD" w:rsidR="00CC23C0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&lt;&lt;Account_MERC_Sfx_Nm_GLBL&gt;&gt;&lt;&lt;Account_MERC_LastName&gt;&gt;-&lt;&lt;Account_MERC_Cust_Id_GLBL&gt;&gt; - &lt;&lt;Meeting_MERC_Therapeutic_Area_MERC&gt;&gt;</w:t>
          </w:r>
        </w:p>
      </w:tc>
      <w:tc>
        <w:tcPr>
          <w:tcW w:w="3118" w:type="dxa"/>
          <w:hideMark/>
        </w:tcPr>
        <w:p w14:paraId="2DA0CE61" w14:textId="013DE1C5" w:rsidR="00CC23C0" w:rsidRDefault="00CC23C0" w:rsidP="00CC23C0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99587B" w:rsidRPr="0099587B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A3801A9" w14:textId="77777777" w:rsidR="00CC23C0" w:rsidRDefault="00CC2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AF2BE" w14:textId="77777777" w:rsidR="00A8657F" w:rsidRDefault="00A86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C8A20" w14:textId="77777777" w:rsidR="00A8657F" w:rsidRDefault="00A865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122EB" w14:textId="477EFF59" w:rsidR="004C3FA7" w:rsidRDefault="00A8657F">
    <w:pPr>
      <w:pStyle w:val="Header"/>
    </w:pPr>
    <w:r w:rsidRPr="004C3FA7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6976252" wp14:editId="39905F58">
          <wp:simplePos x="0" y="0"/>
          <wp:positionH relativeFrom="page">
            <wp:posOffset>5691944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3FA7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FBE0A7" wp14:editId="6E16D32B">
              <wp:simplePos x="0" y="0"/>
              <wp:positionH relativeFrom="column">
                <wp:posOffset>4694751</wp:posOffset>
              </wp:positionH>
              <wp:positionV relativeFrom="paragraph">
                <wp:posOffset>711200</wp:posOffset>
              </wp:positionV>
              <wp:extent cx="1576070" cy="12630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6070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1081796" w14:textId="641FA32B" w:rsidR="00A8657F" w:rsidRPr="00A8657F" w:rsidRDefault="00A8657F" w:rsidP="00A8657F">
                          <w:pPr>
                            <w:rPr>
                              <w:rFonts w:ascii="Arial" w:hAnsi="Arial" w:cs="Arial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</w:rPr>
                            <w:t>Eli Lilly Polska Sp. z o.o.</w:t>
                          </w:r>
                        </w:p>
                        <w:p w14:paraId="1E7DAF7C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ul. Żwirki i Wigury 18A, </w:t>
                          </w:r>
                        </w:p>
                        <w:p w14:paraId="56C1E14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02-092 Warszawa</w:t>
                          </w:r>
                        </w:p>
                        <w:p w14:paraId="2543B0A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Poland</w:t>
                          </w:r>
                        </w:p>
                        <w:p w14:paraId="38FBD7C6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+48 22 306 09 44</w:t>
                          </w:r>
                        </w:p>
                        <w:p w14:paraId="106EE928" w14:textId="74E1D58E" w:rsidR="004C3FA7" w:rsidRPr="004C3FA7" w:rsidRDefault="00A8657F" w:rsidP="004C3FA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65pt;margin-top:56pt;width:124.1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" filled="f" stroked="f">
              <v:path arrowok="t"/>
              <v:textbox>
                <w:txbxContent>
                  <w:p w14:paraId="31081796" w14:textId="641FA32B" w:rsidR="00A8657F" w:rsidRPr="00A8657F" w:rsidRDefault="00A8657F" w:rsidP="00A8657F">
                    <w:pPr>
                      <w:rPr>
                        <w:rFonts w:ascii="Arial" w:hAnsi="Arial" w:cs="Arial"/>
                      </w:rPr>
                    </w:pPr>
                    <w:r w:rsidRPr="00A8657F">
                      <w:rPr>
                        <w:rFonts w:ascii="Arial" w:hAnsi="Arial" w:cs="Arial"/>
                      </w:rPr>
                      <w:t>Eli Lilly Polska Sp. z o.o.</w:t>
                    </w:r>
                  </w:p>
                  <w:p w14:paraId="1E7DAF7C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ul. Żwirki i Wigury 18A, </w:t>
                    </w:r>
                  </w:p>
                  <w:p w14:paraId="56C1E14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02-092 Warszawa</w:t>
                    </w:r>
                  </w:p>
                  <w:p w14:paraId="2543B0A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Poland</w:t>
                    </w:r>
                  </w:p>
                  <w:p w14:paraId="38FBD7C6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+48 22 306 09 44</w:t>
                    </w:r>
                  </w:p>
                  <w:p w14:paraId="106EE928" w14:textId="74E1D58E" w:rsidR="004C3FA7" w:rsidRPr="004C3FA7" w:rsidRDefault="00A8657F" w:rsidP="004C3FA7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17B0B"/>
    <w:rsid w:val="00376C7D"/>
    <w:rsid w:val="00451B12"/>
    <w:rsid w:val="004C3FA7"/>
    <w:rsid w:val="00621F7A"/>
    <w:rsid w:val="00720288"/>
    <w:rsid w:val="007C6325"/>
    <w:rsid w:val="007D04E0"/>
    <w:rsid w:val="007E0B1D"/>
    <w:rsid w:val="00881296"/>
    <w:rsid w:val="008B1DE2"/>
    <w:rsid w:val="008B5BA3"/>
    <w:rsid w:val="00915D8A"/>
    <w:rsid w:val="009903ED"/>
    <w:rsid w:val="0099587B"/>
    <w:rsid w:val="009E417D"/>
    <w:rsid w:val="00A53910"/>
    <w:rsid w:val="00A55AFD"/>
    <w:rsid w:val="00A8657F"/>
    <w:rsid w:val="00AD5FB5"/>
    <w:rsid w:val="00B52352"/>
    <w:rsid w:val="00B662FB"/>
    <w:rsid w:val="00C23A95"/>
    <w:rsid w:val="00C30A4F"/>
    <w:rsid w:val="00CC23C0"/>
    <w:rsid w:val="00CF31B7"/>
    <w:rsid w:val="00EB665A"/>
    <w:rsid w:val="00ED65D1"/>
    <w:rsid w:val="00F311BF"/>
    <w:rsid w:val="00F57D07"/>
    <w:rsid w:val="00F7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CFD97980-2B2E-4AAC-BF6B-BCBFF1B149FB}"/>
</file>

<file path=customXml/itemProps5.xml><?xml version="1.0" encoding="utf-8"?>
<ds:datastoreItem xmlns:ds="http://schemas.openxmlformats.org/officeDocument/2006/customXml" ds:itemID="{86019367-02EC-4E39-A0C1-BE3D987579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1689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Gosia Sadowy</cp:lastModifiedBy>
  <cp:revision>2</cp:revision>
  <cp:lastPrinted>2000-04-05T18:26:00Z</cp:lastPrinted>
  <dcterms:created xsi:type="dcterms:W3CDTF">2014-10-03T15:17:00Z</dcterms:created>
  <dcterms:modified xsi:type="dcterms:W3CDTF">2014-10-03T15:17:00Z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