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8C" w:rsidRDefault="000D38C6">
      <w:r>
        <w:t>József Attila 193</w:t>
      </w:r>
      <w:r w:rsidR="00C37F89">
        <w:t>4</w:t>
      </w:r>
      <w:r>
        <w:t>-es év versei</w:t>
      </w:r>
    </w:p>
    <w:p w:rsidR="000D38C6" w:rsidRDefault="00C37F89">
      <w:r>
        <w:t xml:space="preserve">URL: </w:t>
      </w:r>
      <w:hyperlink r:id="rId4" w:history="1">
        <w:r w:rsidRPr="007070CE">
          <w:rPr>
            <w:rStyle w:val="Hiperhivatkozs"/>
          </w:rPr>
          <w:t>https://mek.oszk.hu/00700/00707/html/vrsk1934.htm</w:t>
        </w:r>
      </w:hyperlink>
    </w:p>
    <w:p w:rsidR="00C37F89" w:rsidRDefault="00C37F89">
      <w:r>
        <w:t>pl. Nyáridélután, S</w:t>
      </w:r>
      <w:bookmarkStart w:id="0" w:name="_GoBack"/>
      <w:bookmarkEnd w:id="0"/>
      <w:r>
        <w:t>zappanosvíz</w:t>
      </w:r>
    </w:p>
    <w:p w:rsidR="000D38C6" w:rsidRDefault="000D38C6"/>
    <w:sectPr w:rsidR="000D3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F4"/>
    <w:rsid w:val="000D38C6"/>
    <w:rsid w:val="002B3556"/>
    <w:rsid w:val="002E6AF4"/>
    <w:rsid w:val="0075543D"/>
    <w:rsid w:val="0080028C"/>
    <w:rsid w:val="00C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C7E1-5D28-429E-818A-524C9CC7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D3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k.oszk.hu/00700/00707/html/vrsk1934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162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2024-10-07T17:14:00Z</dcterms:created>
  <dcterms:modified xsi:type="dcterms:W3CDTF">2024-10-07T17:23:00Z</dcterms:modified>
</cp:coreProperties>
</file>