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23F1" w14:textId="3FBE2380" w:rsidR="009F6639" w:rsidRPr="009F6639" w:rsidRDefault="00FF6A7D" w:rsidP="009F6639">
      <w:pPr>
        <w:pStyle w:val="Regular"/>
        <w:jc w:val="center"/>
        <w:rPr>
          <w:b/>
          <w:bCs/>
          <w:lang w:val="en-US"/>
        </w:rPr>
      </w:pPr>
      <w:r w:rsidRPr="00E52AE2">
        <w:rPr>
          <w:b/>
          <w:bCs/>
          <w:lang w:val="en-US"/>
        </w:rPr>
        <w:t xml:space="preserve">19. </w:t>
      </w:r>
      <w:r>
        <w:rPr>
          <w:b/>
          <w:bCs/>
          <w:lang w:val="en-US"/>
        </w:rPr>
        <w:t>Reload</w:t>
      </w:r>
      <w:r w:rsidRPr="00E52AE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animation</w:t>
      </w:r>
      <w:r w:rsidRPr="00E52AE2"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anim</w:t>
      </w:r>
      <w:proofErr w:type="spellEnd"/>
      <w:r w:rsidRPr="00E52AE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montage</w:t>
      </w:r>
      <w:r w:rsidR="00E52AE2">
        <w:rPr>
          <w:b/>
          <w:bCs/>
          <w:lang w:val="en-US"/>
        </w:rPr>
        <w:t xml:space="preserve">, </w:t>
      </w:r>
      <w:proofErr w:type="spellStart"/>
      <w:r w:rsidR="00E52AE2">
        <w:rPr>
          <w:b/>
          <w:bCs/>
          <w:lang w:val="en-US"/>
        </w:rPr>
        <w:t>anim</w:t>
      </w:r>
      <w:proofErr w:type="spellEnd"/>
      <w:r w:rsidR="00E52AE2">
        <w:rPr>
          <w:b/>
          <w:bCs/>
          <w:lang w:val="en-US"/>
        </w:rPr>
        <w:t xml:space="preserve"> notify</w:t>
      </w:r>
    </w:p>
    <w:p w14:paraId="41900D1F" w14:textId="621ABD7B" w:rsidR="009F6639" w:rsidRDefault="009F6639" w:rsidP="009F6639">
      <w:pPr>
        <w:pStyle w:val="Regular"/>
      </w:pPr>
      <w:r w:rsidRPr="00512D49">
        <w:t xml:space="preserve">1. </w:t>
      </w:r>
      <w:r w:rsidR="00396DE4">
        <w:t xml:space="preserve">Какие у нас есть анимации для перезарядки? Что от них создали, как настроили? Добавили </w:t>
      </w:r>
      <w:proofErr w:type="spellStart"/>
      <w:r w:rsidR="00396DE4">
        <w:t>биндинг</w:t>
      </w:r>
      <w:proofErr w:type="spellEnd"/>
      <w:r w:rsidR="00396DE4">
        <w:t>.</w:t>
      </w:r>
    </w:p>
    <w:p w14:paraId="555C8774" w14:textId="6EAF8156" w:rsidR="009F6639" w:rsidRPr="000725AC" w:rsidRDefault="009F6639" w:rsidP="009F6639">
      <w:pPr>
        <w:pStyle w:val="Regular"/>
      </w:pPr>
      <w:r>
        <w:t xml:space="preserve">2. </w:t>
      </w:r>
      <w:r w:rsidR="00396DE4">
        <w:t xml:space="preserve">Перезарядки отличаются – встает вопрос – где их хранить? Какие были варианты и как мы решили хранить? Как теперь у нас хранятся оружия? А еще надо добавить один </w:t>
      </w:r>
      <w:proofErr w:type="spellStart"/>
      <w:r w:rsidR="00396DE4">
        <w:t>проперти</w:t>
      </w:r>
      <w:proofErr w:type="spellEnd"/>
      <w:r w:rsidR="00396DE4">
        <w:t xml:space="preserve"> в связи с добавлением нового параметра для оружий</w:t>
      </w:r>
    </w:p>
    <w:p w14:paraId="556B981E" w14:textId="53DC0805" w:rsidR="009F6639" w:rsidRPr="00396DE4" w:rsidRDefault="009F6639" w:rsidP="009F6639">
      <w:pPr>
        <w:pStyle w:val="Regular"/>
      </w:pPr>
      <w:r>
        <w:t xml:space="preserve">3. В компоненте оружия надо подправить функцию </w:t>
      </w:r>
      <w:proofErr w:type="spellStart"/>
      <w:r>
        <w:t>спауна</w:t>
      </w:r>
      <w:proofErr w:type="spellEnd"/>
      <w:r>
        <w:t xml:space="preserve"> оружий</w:t>
      </w:r>
      <w:r w:rsidR="00396DE4">
        <w:t xml:space="preserve"> – как?</w:t>
      </w:r>
    </w:p>
    <w:p w14:paraId="1F236B17" w14:textId="61DE7BA7" w:rsidR="009F6639" w:rsidRPr="00396DE4" w:rsidRDefault="009F6639" w:rsidP="009F6639">
      <w:pPr>
        <w:pStyle w:val="Regular"/>
      </w:pPr>
      <w:r w:rsidRPr="00020835">
        <w:t xml:space="preserve">4. </w:t>
      </w:r>
      <w:r>
        <w:t xml:space="preserve">В функции </w:t>
      </w:r>
      <w:proofErr w:type="spellStart"/>
      <w:r>
        <w:rPr>
          <w:lang w:val="en-US"/>
        </w:rPr>
        <w:t>EquipWeapon</w:t>
      </w:r>
      <w:proofErr w:type="spellEnd"/>
      <w:r w:rsidRPr="00020835">
        <w:t xml:space="preserve"> </w:t>
      </w:r>
      <w:r>
        <w:t xml:space="preserve">так же внесем изменения </w:t>
      </w:r>
      <w:r w:rsidR="00396DE4">
        <w:t>– что нужно поменять после смены оружия? Какой есть плохой вариант и правильный установки данного значения?</w:t>
      </w:r>
    </w:p>
    <w:p w14:paraId="461E7195" w14:textId="331E5468" w:rsidR="009F6639" w:rsidRDefault="009F6639" w:rsidP="009F6639">
      <w:pPr>
        <w:pStyle w:val="Regular"/>
      </w:pPr>
      <w:r w:rsidRPr="002629BE">
        <w:t>5</w:t>
      </w:r>
      <w:r>
        <w:t xml:space="preserve">. Добавляем функцию для </w:t>
      </w:r>
      <w:proofErr w:type="spellStart"/>
      <w:r>
        <w:t>биндинга</w:t>
      </w:r>
      <w:proofErr w:type="spellEnd"/>
      <w:r>
        <w:t xml:space="preserve"> перезарядки</w:t>
      </w:r>
      <w:r w:rsidR="00396DE4">
        <w:t xml:space="preserve"> и пишем тело функции и </w:t>
      </w:r>
      <w:proofErr w:type="spellStart"/>
      <w:r w:rsidR="00396DE4">
        <w:t>биндим</w:t>
      </w:r>
      <w:proofErr w:type="spellEnd"/>
      <w:r w:rsidR="00396DE4">
        <w:t xml:space="preserve">. Остается только настроить в </w:t>
      </w:r>
      <w:proofErr w:type="spellStart"/>
      <w:r w:rsidR="00396DE4">
        <w:t>блюпринтах</w:t>
      </w:r>
      <w:proofErr w:type="spellEnd"/>
      <w:r w:rsidR="00396DE4">
        <w:t xml:space="preserve"> наш массив оружий</w:t>
      </w:r>
    </w:p>
    <w:p w14:paraId="73C33E35" w14:textId="5D68BDAF" w:rsidR="009F6639" w:rsidRDefault="009F6639" w:rsidP="009F6639">
      <w:pPr>
        <w:pStyle w:val="Regular"/>
      </w:pPr>
      <w:r>
        <w:t>6. У нас опять наблюдается проблема</w:t>
      </w:r>
      <w:r w:rsidR="00396DE4">
        <w:t xml:space="preserve">, как и для смены оружия. Создаем новый </w:t>
      </w:r>
      <w:proofErr w:type="spellStart"/>
      <w:r w:rsidR="00396DE4">
        <w:t>нотифай</w:t>
      </w:r>
      <w:proofErr w:type="spellEnd"/>
      <w:r w:rsidR="00396DE4">
        <w:t xml:space="preserve">, а так же базовый, для чего, как переносится куда </w:t>
      </w:r>
      <w:proofErr w:type="spellStart"/>
      <w:r w:rsidR="00396DE4">
        <w:t>туды-сюды</w:t>
      </w:r>
      <w:proofErr w:type="spellEnd"/>
      <w:r w:rsidR="00396DE4">
        <w:t>?</w:t>
      </w:r>
    </w:p>
    <w:p w14:paraId="53848479" w14:textId="0426CF64" w:rsidR="009F6639" w:rsidRDefault="009F6639" w:rsidP="009F6639">
      <w:pPr>
        <w:pStyle w:val="Regular"/>
      </w:pPr>
      <w:r>
        <w:t xml:space="preserve">7. </w:t>
      </w:r>
      <w:r w:rsidR="00396DE4">
        <w:t xml:space="preserve">Аналогично смене оружия, добавляем </w:t>
      </w:r>
      <w:proofErr w:type="spellStart"/>
      <w:r w:rsidR="00396DE4">
        <w:t>проперти</w:t>
      </w:r>
      <w:proofErr w:type="spellEnd"/>
      <w:r w:rsidR="00396DE4">
        <w:t xml:space="preserve"> и две функции, какой в них код и как меняются существующие функции для смены оружия?</w:t>
      </w:r>
    </w:p>
    <w:p w14:paraId="5C1063A1" w14:textId="56BF680B" w:rsidR="009F6639" w:rsidRPr="00767CC4" w:rsidRDefault="009F6639" w:rsidP="00767CC4">
      <w:pPr>
        <w:pStyle w:val="Regular"/>
      </w:pPr>
      <w:r w:rsidRPr="00A50F40">
        <w:t xml:space="preserve">8. </w:t>
      </w:r>
      <w:r>
        <w:t xml:space="preserve">Переходим в функцию </w:t>
      </w:r>
      <w:proofErr w:type="spellStart"/>
      <w:r>
        <w:rPr>
          <w:lang w:val="en-US"/>
        </w:rPr>
        <w:t>InitAnimation</w:t>
      </w:r>
      <w:proofErr w:type="spellEnd"/>
      <w:r w:rsidRPr="00A50F40">
        <w:t xml:space="preserve"> </w:t>
      </w:r>
      <w:r w:rsidR="00767CC4">
        <w:t xml:space="preserve">– что нам надо тут сделать (по аналогии с уже имеющимся функционал), как мы решаем написать функцию для поиска нужного </w:t>
      </w:r>
      <w:proofErr w:type="spellStart"/>
      <w:r w:rsidR="00767CC4">
        <w:t>нотифая</w:t>
      </w:r>
      <w:proofErr w:type="spellEnd"/>
      <w:r w:rsidR="00767CC4">
        <w:t>?</w:t>
      </w:r>
    </w:p>
    <w:p w14:paraId="37FFC27E" w14:textId="77777777" w:rsidR="009F6639" w:rsidRPr="00E52AE2" w:rsidRDefault="009F6639" w:rsidP="00512D49">
      <w:pPr>
        <w:pStyle w:val="Regular"/>
        <w:jc w:val="center"/>
        <w:rPr>
          <w:b/>
          <w:bCs/>
        </w:rPr>
      </w:pPr>
    </w:p>
    <w:p w14:paraId="5A3A01ED" w14:textId="0C92AFBE" w:rsidR="00FF6A7D" w:rsidRDefault="00FF6A7D" w:rsidP="00BE5EA2">
      <w:pPr>
        <w:pStyle w:val="Regular"/>
      </w:pPr>
      <w:r w:rsidRPr="00512D49">
        <w:t xml:space="preserve">1. </w:t>
      </w:r>
      <w:r w:rsidR="00512D49">
        <w:t>У</w:t>
      </w:r>
      <w:r w:rsidR="00512D49" w:rsidRPr="00512D49">
        <w:t xml:space="preserve"> </w:t>
      </w:r>
      <w:r w:rsidR="00512D49">
        <w:t xml:space="preserve">нас есть две анимации – для каждого типа оружия. Создадим из обоих </w:t>
      </w:r>
      <w:proofErr w:type="spellStart"/>
      <w:r w:rsidR="00512D49">
        <w:rPr>
          <w:lang w:val="en-US"/>
        </w:rPr>
        <w:t>AnimMontage</w:t>
      </w:r>
      <w:proofErr w:type="spellEnd"/>
      <w:r w:rsidR="00512D49" w:rsidRPr="00512D49">
        <w:t>’</w:t>
      </w:r>
      <w:r w:rsidR="00512D49">
        <w:t>ы</w:t>
      </w:r>
      <w:r w:rsidR="00512D49" w:rsidRPr="00512D49">
        <w:t xml:space="preserve"> </w:t>
      </w:r>
      <w:r w:rsidR="00512D49">
        <w:t xml:space="preserve">и заменим имя слота на </w:t>
      </w:r>
      <w:proofErr w:type="spellStart"/>
      <w:r w:rsidR="00512D49">
        <w:rPr>
          <w:lang w:val="en-US"/>
        </w:rPr>
        <w:t>UpperBody</w:t>
      </w:r>
      <w:proofErr w:type="spellEnd"/>
      <w:r w:rsidR="00512D49" w:rsidRPr="00512D49">
        <w:t xml:space="preserve"> (</w:t>
      </w:r>
      <w:r w:rsidR="00512D49">
        <w:t>по аналогии с перезарядкой).</w:t>
      </w:r>
    </w:p>
    <w:p w14:paraId="1CA1EF08" w14:textId="0B5BC06E" w:rsidR="00512D49" w:rsidRDefault="00512D49" w:rsidP="00BE5EA2">
      <w:pPr>
        <w:pStyle w:val="Regular"/>
      </w:pPr>
    </w:p>
    <w:p w14:paraId="59F1EA1E" w14:textId="4104CEDD" w:rsidR="00512D49" w:rsidRPr="00512D49" w:rsidRDefault="00512D49" w:rsidP="00BE5EA2">
      <w:pPr>
        <w:pStyle w:val="Regular"/>
      </w:pPr>
      <w:r>
        <w:t xml:space="preserve">А так же </w:t>
      </w:r>
      <w:proofErr w:type="spellStart"/>
      <w:r>
        <w:t>забиндим</w:t>
      </w:r>
      <w:proofErr w:type="spellEnd"/>
      <w:r>
        <w:t xml:space="preserve"> клавишу</w:t>
      </w:r>
      <w:r w:rsidRPr="00512D49">
        <w:t xml:space="preserve"> </w:t>
      </w:r>
      <w:r>
        <w:rPr>
          <w:lang w:val="en-US"/>
        </w:rPr>
        <w:t>R</w:t>
      </w:r>
      <w:r>
        <w:t xml:space="preserve"> на смену анимации и назовем </w:t>
      </w:r>
      <w:proofErr w:type="spellStart"/>
      <w:r>
        <w:t>биндинг</w:t>
      </w:r>
      <w:proofErr w:type="spellEnd"/>
      <w:r>
        <w:t xml:space="preserve"> </w:t>
      </w:r>
      <w:r>
        <w:rPr>
          <w:lang w:val="en-US"/>
        </w:rPr>
        <w:t>Reload</w:t>
      </w:r>
      <w:r>
        <w:t>.</w:t>
      </w:r>
    </w:p>
    <w:p w14:paraId="16990882" w14:textId="77777777" w:rsidR="00512D49" w:rsidRDefault="00512D49" w:rsidP="00BE5EA2">
      <w:pPr>
        <w:pStyle w:val="Regular"/>
      </w:pPr>
    </w:p>
    <w:p w14:paraId="726CB66E" w14:textId="43530E5B" w:rsidR="00512D49" w:rsidRDefault="00512D49" w:rsidP="00BE5EA2">
      <w:pPr>
        <w:pStyle w:val="Regular"/>
      </w:pPr>
      <w:r>
        <w:t xml:space="preserve">2. </w:t>
      </w:r>
      <w:r w:rsidR="00D3782F">
        <w:t xml:space="preserve">У нас перезарядки </w:t>
      </w:r>
      <w:proofErr w:type="spellStart"/>
      <w:r w:rsidR="00D3782F">
        <w:t>лаунчера</w:t>
      </w:r>
      <w:proofErr w:type="spellEnd"/>
      <w:r w:rsidR="00D3782F">
        <w:t xml:space="preserve"> и винтовки отличаются. Встает вопрос – где их хранить? С точки зрения ООП хранить его в </w:t>
      </w:r>
      <w:r w:rsidR="00D3782F">
        <w:lastRenderedPageBreak/>
        <w:t xml:space="preserve">самих оружиях неправильно, так как это анимация персонажа. Можем создать </w:t>
      </w:r>
      <w:proofErr w:type="spellStart"/>
      <w:r w:rsidR="00D3782F">
        <w:t>проперти</w:t>
      </w:r>
      <w:proofErr w:type="spellEnd"/>
      <w:r w:rsidR="00D3782F">
        <w:t xml:space="preserve"> в </w:t>
      </w:r>
      <w:proofErr w:type="spellStart"/>
      <w:r w:rsidR="00D3782F">
        <w:rPr>
          <w:lang w:val="en-US"/>
        </w:rPr>
        <w:t>BaseWeapon</w:t>
      </w:r>
      <w:proofErr w:type="spellEnd"/>
      <w:r w:rsidR="00D3782F" w:rsidRPr="00D3782F">
        <w:t xml:space="preserve"> </w:t>
      </w:r>
      <w:r w:rsidR="00D3782F">
        <w:t xml:space="preserve">и указать в соответствующих </w:t>
      </w:r>
      <w:r w:rsidR="00D3782F">
        <w:rPr>
          <w:lang w:val="en-US"/>
        </w:rPr>
        <w:t>BP</w:t>
      </w:r>
      <w:r w:rsidR="00D3782F" w:rsidRPr="00D3782F">
        <w:t xml:space="preserve"> </w:t>
      </w:r>
      <w:r w:rsidR="00D3782F">
        <w:t xml:space="preserve">нужную нам анимацию. Поэтому мы добавим в </w:t>
      </w:r>
      <w:proofErr w:type="spellStart"/>
      <w:r w:rsidR="00D3782F">
        <w:rPr>
          <w:lang w:val="en-US"/>
        </w:rPr>
        <w:t>WeaponComponent</w:t>
      </w:r>
      <w:proofErr w:type="spellEnd"/>
      <w:r w:rsidR="00D3782F" w:rsidRPr="00D3782F">
        <w:t xml:space="preserve"> </w:t>
      </w:r>
      <w:r w:rsidR="00D3782F">
        <w:t xml:space="preserve">дополнительную структуру </w:t>
      </w:r>
      <w:proofErr w:type="spellStart"/>
      <w:r w:rsidR="00D3782F">
        <w:rPr>
          <w:lang w:val="en-US"/>
        </w:rPr>
        <w:t>WeaponData</w:t>
      </w:r>
      <w:proofErr w:type="spellEnd"/>
      <w:r w:rsidR="00D3782F">
        <w:t xml:space="preserve"> и в данной структуре будет хранить класс оружия и анимацию перезарядки.</w:t>
      </w:r>
    </w:p>
    <w:p w14:paraId="645A9931" w14:textId="05B2E0C4" w:rsidR="00D3782F" w:rsidRDefault="00D3782F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40C723C" wp14:editId="7C874F45">
            <wp:extent cx="5257800" cy="18097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76CD" w14:textId="175D7AC2" w:rsidR="00D3782F" w:rsidRDefault="00D3782F" w:rsidP="00BE5EA2">
      <w:pPr>
        <w:pStyle w:val="Regular"/>
      </w:pPr>
      <w:r>
        <w:t>И теперь будем хранить не массив оружий, а массив таких структур</w:t>
      </w:r>
      <w:r w:rsidR="000725AC">
        <w:t>, из которых мы будем брать всю необходимую нам информацию</w:t>
      </w:r>
      <w:r>
        <w:t>:</w:t>
      </w:r>
    </w:p>
    <w:p w14:paraId="45EB0619" w14:textId="0AAA80EC" w:rsidR="00D3782F" w:rsidRPr="000725AC" w:rsidRDefault="00D3782F" w:rsidP="00BE5EA2">
      <w:pPr>
        <w:pStyle w:val="Regular"/>
      </w:pPr>
      <w:r>
        <w:rPr>
          <w:noProof/>
        </w:rPr>
        <w:drawing>
          <wp:inline distT="0" distB="0" distL="0" distR="0" wp14:anchorId="4A2083A6" wp14:editId="5C674DB2">
            <wp:extent cx="4086225" cy="1495425"/>
            <wp:effectExtent l="0" t="0" r="9525" b="9525"/>
            <wp:docPr id="74" name="Рисунок 74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3D8" w14:textId="783B0F8F" w:rsidR="00D3782F" w:rsidRDefault="00D3782F" w:rsidP="00BE5EA2">
      <w:pPr>
        <w:pStyle w:val="Regular"/>
      </w:pPr>
    </w:p>
    <w:p w14:paraId="0CD0CBCD" w14:textId="63F9A35B" w:rsidR="000725AC" w:rsidRDefault="000725AC" w:rsidP="00BE5EA2">
      <w:pPr>
        <w:pStyle w:val="Regular"/>
      </w:pPr>
      <w:r>
        <w:t xml:space="preserve">А так же добавим еще одно </w:t>
      </w:r>
      <w:proofErr w:type="spellStart"/>
      <w:r>
        <w:t>проперти</w:t>
      </w:r>
      <w:proofErr w:type="spellEnd"/>
      <w:r>
        <w:t xml:space="preserve"> – указатель на </w:t>
      </w:r>
      <w:proofErr w:type="spellStart"/>
      <w:r>
        <w:rPr>
          <w:lang w:val="en-US"/>
        </w:rPr>
        <w:t>AnimMontage</w:t>
      </w:r>
      <w:proofErr w:type="spellEnd"/>
      <w:r>
        <w:t>, который будет указывать на текущую анимацию перезарядки (чтобы когда мы будем менять оружие, менять и анимацию).</w:t>
      </w:r>
    </w:p>
    <w:p w14:paraId="7AFCD889" w14:textId="25270C94" w:rsidR="000725AC" w:rsidRDefault="000725AC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D9DFD60" wp14:editId="610E4FF9">
            <wp:extent cx="3133725" cy="1466850"/>
            <wp:effectExtent l="0" t="0" r="952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4628" w14:textId="77777777" w:rsidR="000725AC" w:rsidRPr="000725AC" w:rsidRDefault="000725AC" w:rsidP="00BE5EA2">
      <w:pPr>
        <w:pStyle w:val="Regular"/>
      </w:pPr>
    </w:p>
    <w:p w14:paraId="461A7047" w14:textId="75351C24" w:rsidR="00D3782F" w:rsidRDefault="00D3782F" w:rsidP="00BE5EA2">
      <w:pPr>
        <w:pStyle w:val="Regular"/>
      </w:pPr>
      <w:r>
        <w:t xml:space="preserve">3. </w:t>
      </w:r>
      <w:r w:rsidR="000725AC">
        <w:t xml:space="preserve">В компоненте оружия надо подправить функцию </w:t>
      </w:r>
      <w:proofErr w:type="spellStart"/>
      <w:r w:rsidR="000725AC">
        <w:t>спауна</w:t>
      </w:r>
      <w:proofErr w:type="spellEnd"/>
      <w:r w:rsidR="000725AC">
        <w:t xml:space="preserve"> оружий:</w:t>
      </w:r>
    </w:p>
    <w:p w14:paraId="11858D63" w14:textId="25EDBBBC" w:rsidR="000725AC" w:rsidRDefault="00020835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0EE10F" wp14:editId="777D8895">
            <wp:extent cx="5940425" cy="2747010"/>
            <wp:effectExtent l="0" t="0" r="3175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DBA9" w14:textId="5BC2BD5B" w:rsidR="00020835" w:rsidRDefault="00020835" w:rsidP="00BE5EA2">
      <w:pPr>
        <w:pStyle w:val="Regular"/>
        <w:rPr>
          <w:lang w:val="en-US"/>
        </w:rPr>
      </w:pPr>
    </w:p>
    <w:p w14:paraId="2EF141AE" w14:textId="7A643E88" w:rsidR="00020835" w:rsidRDefault="00020835" w:rsidP="00BE5EA2">
      <w:pPr>
        <w:pStyle w:val="Regular"/>
      </w:pPr>
      <w:r w:rsidRPr="00020835">
        <w:t xml:space="preserve">4. </w:t>
      </w:r>
      <w:r>
        <w:t xml:space="preserve">В функции </w:t>
      </w:r>
      <w:proofErr w:type="spellStart"/>
      <w:r>
        <w:rPr>
          <w:lang w:val="en-US"/>
        </w:rPr>
        <w:t>EquipWeapon</w:t>
      </w:r>
      <w:proofErr w:type="spellEnd"/>
      <w:r w:rsidRPr="00020835">
        <w:t xml:space="preserve"> </w:t>
      </w:r>
      <w:r>
        <w:t xml:space="preserve">так же внесем изменения – после того, как мы меняем оружие, нам надо поменять анимацию перезарядки. Можно было бы брать по индексу из массива наш элемент и обращаться к полю с </w:t>
      </w:r>
      <w:proofErr w:type="spellStart"/>
      <w:r>
        <w:rPr>
          <w:lang w:val="en-US"/>
        </w:rPr>
        <w:t>AnimMontage</w:t>
      </w:r>
      <w:proofErr w:type="spellEnd"/>
      <w:r w:rsidR="005D2273">
        <w:t xml:space="preserve">. Это сработает, так как создавали </w:t>
      </w:r>
      <w:proofErr w:type="spellStart"/>
      <w:r w:rsidR="005D2273">
        <w:t>акторов</w:t>
      </w:r>
      <w:proofErr w:type="spellEnd"/>
      <w:r w:rsidR="005D2273">
        <w:t xml:space="preserve"> просто проходя по массиву</w:t>
      </w:r>
      <w:r w:rsidR="005D2273" w:rsidRPr="005D2273">
        <w:t xml:space="preserve"> </w:t>
      </w:r>
      <w:proofErr w:type="spellStart"/>
      <w:r w:rsidR="005D2273">
        <w:rPr>
          <w:lang w:val="en-US"/>
        </w:rPr>
        <w:t>WeaponData</w:t>
      </w:r>
      <w:proofErr w:type="spellEnd"/>
      <w:r w:rsidR="005D2273" w:rsidRPr="005D2273">
        <w:t xml:space="preserve"> </w:t>
      </w:r>
      <w:r w:rsidR="005D2273">
        <w:t xml:space="preserve">и добавляли их в массив </w:t>
      </w:r>
      <w:r w:rsidR="005D2273">
        <w:rPr>
          <w:lang w:val="en-US"/>
        </w:rPr>
        <w:t>Weapons</w:t>
      </w:r>
      <w:r w:rsidR="005D2273">
        <w:t>.</w:t>
      </w:r>
      <w:r>
        <w:t xml:space="preserve"> </w:t>
      </w:r>
      <w:r w:rsidR="005D2273">
        <w:t>О</w:t>
      </w:r>
      <w:r>
        <w:t xml:space="preserve">днако </w:t>
      </w:r>
      <w:r w:rsidR="009C5B73">
        <w:t xml:space="preserve">никто не гарантирует, что на не понадобится сортировка </w:t>
      </w:r>
      <w:r w:rsidR="005D2273">
        <w:t>в будущем одного из этих массивов и тогда мы будем брать анимацию не для того оружия. Поэтому лучше искать нужный нам класс и брать анимацию, если нашли:</w:t>
      </w:r>
    </w:p>
    <w:p w14:paraId="4DA96677" w14:textId="32B18FDB" w:rsidR="005D2273" w:rsidRDefault="002629BE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AE516C4" wp14:editId="36032BBC">
            <wp:extent cx="5940425" cy="3208020"/>
            <wp:effectExtent l="0" t="0" r="3175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A61D" w14:textId="58399368" w:rsidR="002629BE" w:rsidRDefault="002629BE" w:rsidP="00BE5EA2">
      <w:pPr>
        <w:pStyle w:val="Regular"/>
        <w:rPr>
          <w:lang w:val="en-US"/>
        </w:rPr>
      </w:pPr>
    </w:p>
    <w:p w14:paraId="33D8D3B3" w14:textId="35A34BE7" w:rsidR="002629BE" w:rsidRDefault="002629BE" w:rsidP="00BE5EA2">
      <w:pPr>
        <w:pStyle w:val="Regular"/>
      </w:pPr>
      <w:r w:rsidRPr="002629BE">
        <w:lastRenderedPageBreak/>
        <w:t>5</w:t>
      </w:r>
      <w:r>
        <w:t xml:space="preserve">. Добавляем функцию для </w:t>
      </w:r>
      <w:proofErr w:type="spellStart"/>
      <w:r>
        <w:t>биндинга</w:t>
      </w:r>
      <w:proofErr w:type="spellEnd"/>
      <w:r>
        <w:t xml:space="preserve"> перезарядки:</w:t>
      </w:r>
    </w:p>
    <w:p w14:paraId="6813CCB0" w14:textId="1FF3EEDC" w:rsidR="002629BE" w:rsidRDefault="002629BE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B5CA08F" wp14:editId="4B885A9A">
            <wp:extent cx="2000250" cy="1428750"/>
            <wp:effectExtent l="0" t="0" r="0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3FAB" w14:textId="54A3B628" w:rsidR="002629BE" w:rsidRDefault="002629BE" w:rsidP="00BE5EA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921E841" wp14:editId="24D8078A">
            <wp:extent cx="3400425" cy="666750"/>
            <wp:effectExtent l="0" t="0" r="952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32F" w14:textId="67AF02F6" w:rsidR="002629BE" w:rsidRDefault="002629BE" w:rsidP="00BE5EA2">
      <w:pPr>
        <w:pStyle w:val="Regular"/>
      </w:pPr>
      <w:r>
        <w:t xml:space="preserve">И </w:t>
      </w:r>
      <w:proofErr w:type="spellStart"/>
      <w:r>
        <w:t>биндим</w:t>
      </w:r>
      <w:proofErr w:type="spellEnd"/>
      <w:r>
        <w:t xml:space="preserve"> ее (в классе персонажа):</w:t>
      </w:r>
    </w:p>
    <w:p w14:paraId="40118955" w14:textId="48F86FC5" w:rsidR="002629BE" w:rsidRDefault="002629BE" w:rsidP="00BE5EA2">
      <w:pPr>
        <w:pStyle w:val="Regular"/>
      </w:pPr>
      <w:r>
        <w:rPr>
          <w:noProof/>
        </w:rPr>
        <w:drawing>
          <wp:inline distT="0" distB="0" distL="0" distR="0" wp14:anchorId="27A67503" wp14:editId="75C95CC2">
            <wp:extent cx="5940425" cy="2220595"/>
            <wp:effectExtent l="0" t="0" r="3175" b="8255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49D" w14:textId="073011BB" w:rsidR="002629BE" w:rsidRDefault="002629BE" w:rsidP="00BE5EA2">
      <w:pPr>
        <w:pStyle w:val="Regular"/>
      </w:pPr>
      <w:r>
        <w:t xml:space="preserve">Остается только настроить наш массив </w:t>
      </w:r>
      <w:proofErr w:type="spellStart"/>
      <w:r>
        <w:rPr>
          <w:lang w:val="en-US"/>
        </w:rPr>
        <w:t>WeaponData</w:t>
      </w:r>
      <w:proofErr w:type="spellEnd"/>
      <w:r w:rsidRPr="002629BE">
        <w:t xml:space="preserve"> </w:t>
      </w:r>
      <w:r>
        <w:t xml:space="preserve">у </w:t>
      </w:r>
      <w:proofErr w:type="spellStart"/>
      <w:r>
        <w:t>блюпринта</w:t>
      </w:r>
      <w:proofErr w:type="spellEnd"/>
      <w:r>
        <w:t xml:space="preserve"> нашего персонажа в компоненте оружия.</w:t>
      </w:r>
    </w:p>
    <w:p w14:paraId="5A24EB81" w14:textId="1C7D90AE" w:rsidR="00966C75" w:rsidRDefault="00966C75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37967E46" wp14:editId="23771B53">
            <wp:extent cx="4391025" cy="36004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770" w14:textId="4B340E13" w:rsidR="00966C75" w:rsidRDefault="00966C75" w:rsidP="00BE5EA2">
      <w:pPr>
        <w:pStyle w:val="Regular"/>
      </w:pPr>
    </w:p>
    <w:p w14:paraId="270CD302" w14:textId="3C6975B8" w:rsidR="00966C75" w:rsidRDefault="00966C75" w:rsidP="00BE5EA2">
      <w:pPr>
        <w:pStyle w:val="Regular"/>
      </w:pPr>
      <w:r>
        <w:t xml:space="preserve">6. </w:t>
      </w:r>
      <w:r w:rsidR="00740BF7">
        <w:t>У нас опять наблюдается проблема – если мы перезаряжаемся, то мы можем снова запустить анимацию перезарядки и стрелять.</w:t>
      </w:r>
    </w:p>
    <w:p w14:paraId="4F67172E" w14:textId="77777777" w:rsidR="00095861" w:rsidRDefault="00095861" w:rsidP="00BE5EA2">
      <w:pPr>
        <w:pStyle w:val="Regular"/>
      </w:pPr>
    </w:p>
    <w:p w14:paraId="34D5EE22" w14:textId="5BE3DB76" w:rsidR="00740BF7" w:rsidRPr="00740BF7" w:rsidRDefault="00740BF7" w:rsidP="00BE5EA2">
      <w:pPr>
        <w:pStyle w:val="Regular"/>
      </w:pPr>
      <w:r>
        <w:t xml:space="preserve">Создадим </w:t>
      </w:r>
      <w:r>
        <w:rPr>
          <w:lang w:val="en-US"/>
        </w:rPr>
        <w:t>Notify</w:t>
      </w:r>
      <w:r w:rsidRPr="00740BF7">
        <w:t xml:space="preserve"> </w:t>
      </w:r>
      <w:r>
        <w:t xml:space="preserve">(как и для </w:t>
      </w:r>
      <w:r>
        <w:rPr>
          <w:lang w:val="en-US"/>
        </w:rPr>
        <w:t>Equip</w:t>
      </w:r>
      <w:r w:rsidRPr="00740BF7">
        <w:t>)</w:t>
      </w:r>
      <w:r>
        <w:t xml:space="preserve"> для маркировки конца перезарядки (</w:t>
      </w:r>
      <w:proofErr w:type="spellStart"/>
      <w:r>
        <w:rPr>
          <w:lang w:val="en-US"/>
        </w:rPr>
        <w:t>STU</w:t>
      </w:r>
      <w:r>
        <w:rPr>
          <w:lang w:val="en-US"/>
        </w:rPr>
        <w:t>ReloadFinished</w:t>
      </w:r>
      <w:r>
        <w:rPr>
          <w:lang w:val="en-US"/>
        </w:rPr>
        <w:t>AnimNotify</w:t>
      </w:r>
      <w:proofErr w:type="spellEnd"/>
      <w:r>
        <w:t>), только создадим еще базовый класс</w:t>
      </w:r>
      <w:r w:rsidRPr="00740BF7">
        <w:t xml:space="preserve"> (</w:t>
      </w:r>
      <w:proofErr w:type="spellStart"/>
      <w:r>
        <w:rPr>
          <w:lang w:val="en-US"/>
        </w:rPr>
        <w:t>STUAnimNotify</w:t>
      </w:r>
      <w:proofErr w:type="spellEnd"/>
      <w:r w:rsidRPr="00740BF7">
        <w:t>)</w:t>
      </w:r>
      <w:r>
        <w:t xml:space="preserve">, в который перенес функционал из старого </w:t>
      </w:r>
      <w:r>
        <w:rPr>
          <w:lang w:val="en-US"/>
        </w:rPr>
        <w:t>Notify</w:t>
      </w:r>
      <w:r w:rsidRPr="00740BF7">
        <w:t xml:space="preserve"> </w:t>
      </w:r>
      <w:r>
        <w:t xml:space="preserve">для </w:t>
      </w:r>
      <w:r>
        <w:rPr>
          <w:lang w:val="en-US"/>
        </w:rPr>
        <w:t>Equip</w:t>
      </w:r>
      <w:r>
        <w:t>.</w:t>
      </w:r>
    </w:p>
    <w:p w14:paraId="7F64E5C0" w14:textId="77777777" w:rsidR="00095861" w:rsidRDefault="00095861" w:rsidP="00BE5EA2">
      <w:pPr>
        <w:pStyle w:val="Regular"/>
      </w:pPr>
    </w:p>
    <w:p w14:paraId="71E746AB" w14:textId="40F12D55" w:rsidR="002629BE" w:rsidRDefault="00095861" w:rsidP="00BE5EA2">
      <w:pPr>
        <w:pStyle w:val="Regular"/>
      </w:pPr>
      <w:r>
        <w:t xml:space="preserve">Соответственно, нужно будет перенести делегат и переопределение функции </w:t>
      </w:r>
      <w:r>
        <w:rPr>
          <w:lang w:val="en-US"/>
        </w:rPr>
        <w:t>Notify</w:t>
      </w:r>
      <w:r w:rsidRPr="00095861">
        <w:t xml:space="preserve"> </w:t>
      </w:r>
      <w:r>
        <w:t xml:space="preserve">в базовый класс и изменить наследование у </w:t>
      </w:r>
      <w:proofErr w:type="spellStart"/>
      <w:r>
        <w:rPr>
          <w:lang w:val="en-US"/>
        </w:rPr>
        <w:t>AnimNotify</w:t>
      </w:r>
      <w:proofErr w:type="spellEnd"/>
      <w:r w:rsidRPr="00095861">
        <w:t xml:space="preserve"> </w:t>
      </w:r>
      <w:r>
        <w:t xml:space="preserve">для </w:t>
      </w:r>
      <w:r>
        <w:rPr>
          <w:lang w:val="en-US"/>
        </w:rPr>
        <w:t>Equip</w:t>
      </w:r>
      <w:r w:rsidRPr="00095861">
        <w:t>.</w:t>
      </w:r>
    </w:p>
    <w:p w14:paraId="2849A0DF" w14:textId="77777777" w:rsidR="0053068D" w:rsidRDefault="0053068D" w:rsidP="00BE5EA2">
      <w:pPr>
        <w:pStyle w:val="Regular"/>
      </w:pPr>
    </w:p>
    <w:p w14:paraId="2EF9402B" w14:textId="371E810D" w:rsidR="00095861" w:rsidRDefault="00095861" w:rsidP="00BE5EA2">
      <w:pPr>
        <w:pStyle w:val="Regular"/>
      </w:pPr>
      <w:r>
        <w:t xml:space="preserve">Мы все это </w:t>
      </w:r>
      <w:proofErr w:type="spellStart"/>
      <w:r>
        <w:t>отплесали</w:t>
      </w:r>
      <w:proofErr w:type="spellEnd"/>
      <w:r>
        <w:t xml:space="preserve"> для того, чтобы не дублировать функциональность, связанную с делегатом. Теперь оба </w:t>
      </w:r>
      <w:r>
        <w:rPr>
          <w:lang w:val="en-US"/>
        </w:rPr>
        <w:t>Notify</w:t>
      </w:r>
      <w:r w:rsidRPr="00095861">
        <w:t xml:space="preserve"> </w:t>
      </w:r>
      <w:r>
        <w:t xml:space="preserve">умеют получать клиента, который подписался на делегата </w:t>
      </w:r>
      <w:proofErr w:type="spellStart"/>
      <w:r>
        <w:rPr>
          <w:lang w:val="en-US"/>
        </w:rPr>
        <w:t>OnNotified</w:t>
      </w:r>
      <w:proofErr w:type="spellEnd"/>
      <w:r w:rsidRPr="00095861">
        <w:t>.</w:t>
      </w:r>
    </w:p>
    <w:p w14:paraId="10730BB6" w14:textId="2895040F" w:rsidR="00095861" w:rsidRDefault="00095861" w:rsidP="00BE5EA2">
      <w:pPr>
        <w:pStyle w:val="Regular"/>
      </w:pPr>
    </w:p>
    <w:p w14:paraId="77C97D1A" w14:textId="02E284AA" w:rsidR="00095861" w:rsidRDefault="00095861" w:rsidP="00BE5EA2">
      <w:pPr>
        <w:pStyle w:val="Regular"/>
      </w:pPr>
      <w:r>
        <w:lastRenderedPageBreak/>
        <w:t xml:space="preserve">7. Аналогично тому, как мы делали при смене оружия, нужно сделать все блокировке при перезарядке (добавляем флаг, </w:t>
      </w:r>
      <w:r>
        <w:rPr>
          <w:lang w:val="en-US"/>
        </w:rPr>
        <w:t>callback</w:t>
      </w:r>
      <w:r w:rsidRPr="00095861">
        <w:t xml:space="preserve"> </w:t>
      </w:r>
      <w:r>
        <w:t xml:space="preserve">и </w:t>
      </w:r>
      <w:proofErr w:type="spellStart"/>
      <w:r>
        <w:rPr>
          <w:lang w:val="en-US"/>
        </w:rPr>
        <w:t>CanReload</w:t>
      </w:r>
      <w:proofErr w:type="spellEnd"/>
      <w:r w:rsidRPr="00095861">
        <w:t>)</w:t>
      </w:r>
      <w:r>
        <w:t>:</w:t>
      </w:r>
    </w:p>
    <w:p w14:paraId="470832B1" w14:textId="2BAD59FD" w:rsidR="0053068D" w:rsidRDefault="0053068D" w:rsidP="00BE5EA2">
      <w:pPr>
        <w:pStyle w:val="Regular"/>
      </w:pPr>
      <w:r>
        <w:rPr>
          <w:noProof/>
        </w:rPr>
        <w:drawing>
          <wp:inline distT="0" distB="0" distL="0" distR="0" wp14:anchorId="0DC30AB1" wp14:editId="253B3A6B">
            <wp:extent cx="5082540" cy="4592955"/>
            <wp:effectExtent l="0" t="0" r="381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039F" w14:textId="31F8B21A" w:rsidR="0053068D" w:rsidRDefault="0053068D" w:rsidP="00BE5EA2">
      <w:pPr>
        <w:pStyle w:val="Regular"/>
      </w:pPr>
      <w:r>
        <w:t xml:space="preserve">Функционал </w:t>
      </w:r>
      <w:proofErr w:type="spellStart"/>
      <w:r>
        <w:rPr>
          <w:lang w:val="en-US"/>
        </w:rPr>
        <w:t>OnReloadFinished</w:t>
      </w:r>
      <w:proofErr w:type="spellEnd"/>
      <w:r w:rsidRPr="0053068D">
        <w:t xml:space="preserve"> </w:t>
      </w:r>
      <w:r>
        <w:t xml:space="preserve">аналогичен функции </w:t>
      </w:r>
      <w:proofErr w:type="spellStart"/>
      <w:r>
        <w:rPr>
          <w:lang w:val="en-US"/>
        </w:rPr>
        <w:t>OnEquipFinished</w:t>
      </w:r>
      <w:proofErr w:type="spellEnd"/>
      <w:r w:rsidRPr="0053068D">
        <w:t>:</w:t>
      </w:r>
    </w:p>
    <w:p w14:paraId="2CD56145" w14:textId="3AAA3648" w:rsidR="0053068D" w:rsidRDefault="0053068D" w:rsidP="00BE5EA2">
      <w:pPr>
        <w:pStyle w:val="Regular"/>
      </w:pPr>
      <w:r>
        <w:rPr>
          <w:noProof/>
        </w:rPr>
        <w:drawing>
          <wp:inline distT="0" distB="0" distL="0" distR="0" wp14:anchorId="7A483E34" wp14:editId="34DA6D91">
            <wp:extent cx="5940425" cy="2673350"/>
            <wp:effectExtent l="0" t="0" r="3175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437F" w14:textId="55AB4C68" w:rsidR="0053068D" w:rsidRDefault="0053068D" w:rsidP="00BE5EA2">
      <w:pPr>
        <w:pStyle w:val="Regular"/>
      </w:pPr>
      <w:r>
        <w:t xml:space="preserve">В </w:t>
      </w:r>
      <w:proofErr w:type="spellStart"/>
      <w:r>
        <w:rPr>
          <w:lang w:val="en-US"/>
        </w:rPr>
        <w:t>CanReload</w:t>
      </w:r>
      <w:proofErr w:type="spellEnd"/>
      <w:r w:rsidRPr="0053068D">
        <w:t xml:space="preserve"> </w:t>
      </w:r>
      <w:r>
        <w:t>надо добавить переключение флага и проверку:</w:t>
      </w:r>
    </w:p>
    <w:p w14:paraId="279F1836" w14:textId="054B79C0" w:rsidR="0053068D" w:rsidRDefault="0053068D" w:rsidP="00BE5EA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E7A199" wp14:editId="122F2FBE">
            <wp:extent cx="3429000" cy="990600"/>
            <wp:effectExtent l="0" t="0" r="0" b="0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D07" w14:textId="489D6485" w:rsidR="0053068D" w:rsidRDefault="0053068D" w:rsidP="00BE5EA2">
      <w:pPr>
        <w:pStyle w:val="Regular"/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CanFire</w:t>
      </w:r>
      <w:proofErr w:type="spellEnd"/>
      <w:r w:rsidRPr="0053068D">
        <w:t xml:space="preserve"> </w:t>
      </w:r>
      <w:r>
        <w:t xml:space="preserve">и </w:t>
      </w:r>
      <w:proofErr w:type="spellStart"/>
      <w:r>
        <w:rPr>
          <w:lang w:val="en-US"/>
        </w:rPr>
        <w:t>CanEquip</w:t>
      </w:r>
      <w:proofErr w:type="spellEnd"/>
      <w:r w:rsidRPr="0053068D">
        <w:t xml:space="preserve"> </w:t>
      </w:r>
      <w:r>
        <w:t>добавляем дополнительное условие (то есть мы не можем стрелять</w:t>
      </w:r>
      <w:r w:rsidRPr="0053068D">
        <w:t>/</w:t>
      </w:r>
      <w:r>
        <w:t>менять оружие, когда у нас идет перезарядка:</w:t>
      </w:r>
    </w:p>
    <w:p w14:paraId="59263003" w14:textId="045FA81A" w:rsidR="00A50F40" w:rsidRDefault="00A50F40" w:rsidP="00BE5EA2">
      <w:pPr>
        <w:pStyle w:val="Regular"/>
      </w:pPr>
      <w:r>
        <w:rPr>
          <w:noProof/>
        </w:rPr>
        <w:drawing>
          <wp:inline distT="0" distB="0" distL="0" distR="0" wp14:anchorId="6F1C83E5" wp14:editId="1FB05484">
            <wp:extent cx="5730875" cy="1562735"/>
            <wp:effectExtent l="0" t="0" r="3175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9D06" w14:textId="30E863D5" w:rsidR="00A50F40" w:rsidRDefault="00A50F40" w:rsidP="00BE5EA2">
      <w:pPr>
        <w:pStyle w:val="Regular"/>
      </w:pPr>
      <w:r>
        <w:t xml:space="preserve">Функция </w:t>
      </w:r>
      <w:proofErr w:type="spellStart"/>
      <w:r>
        <w:rPr>
          <w:lang w:val="en-US"/>
        </w:rPr>
        <w:t>CanReload</w:t>
      </w:r>
      <w:proofErr w:type="spellEnd"/>
      <w:r w:rsidRPr="00A50F40">
        <w:t xml:space="preserve"> </w:t>
      </w:r>
      <w:r>
        <w:t xml:space="preserve">будет совпадать с функцией </w:t>
      </w:r>
      <w:proofErr w:type="spellStart"/>
      <w:r>
        <w:rPr>
          <w:lang w:val="en-US"/>
        </w:rPr>
        <w:t>CanFire</w:t>
      </w:r>
      <w:proofErr w:type="spellEnd"/>
      <w:r w:rsidRPr="00A50F40">
        <w:t>:</w:t>
      </w:r>
    </w:p>
    <w:p w14:paraId="5E4AA523" w14:textId="77F9F4D3" w:rsidR="00A50F40" w:rsidRDefault="00A50F40" w:rsidP="00BE5EA2">
      <w:pPr>
        <w:pStyle w:val="Regular"/>
      </w:pPr>
      <w:r>
        <w:rPr>
          <w:noProof/>
        </w:rPr>
        <w:drawing>
          <wp:inline distT="0" distB="0" distL="0" distR="0" wp14:anchorId="276B19B2" wp14:editId="52C586AC">
            <wp:extent cx="5543550" cy="714375"/>
            <wp:effectExtent l="0" t="0" r="0" b="952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294E" w14:textId="35CC5EE4" w:rsidR="00A50F40" w:rsidRDefault="00A50F40" w:rsidP="00BE5EA2">
      <w:pPr>
        <w:pStyle w:val="Regular"/>
      </w:pPr>
    </w:p>
    <w:p w14:paraId="7C611D7A" w14:textId="50FAF78C" w:rsidR="00A50F40" w:rsidRDefault="00A50F40" w:rsidP="00BE5EA2">
      <w:pPr>
        <w:pStyle w:val="Regular"/>
      </w:pPr>
      <w:r w:rsidRPr="00A50F40">
        <w:t xml:space="preserve">8. </w:t>
      </w:r>
      <w:r>
        <w:t xml:space="preserve">Переходим в функцию </w:t>
      </w:r>
      <w:proofErr w:type="spellStart"/>
      <w:r>
        <w:rPr>
          <w:lang w:val="en-US"/>
        </w:rPr>
        <w:t>InitAnimation</w:t>
      </w:r>
      <w:proofErr w:type="spellEnd"/>
      <w:r w:rsidRPr="00A50F40">
        <w:t xml:space="preserve"> – </w:t>
      </w:r>
      <w:r>
        <w:t xml:space="preserve">нам осталось добавить </w:t>
      </w:r>
      <w:r>
        <w:rPr>
          <w:lang w:val="en-US"/>
        </w:rPr>
        <w:t>callback</w:t>
      </w:r>
      <w:r w:rsidRPr="00A50F40">
        <w:t xml:space="preserve"> </w:t>
      </w:r>
      <w:r>
        <w:t xml:space="preserve">на все </w:t>
      </w:r>
      <w:proofErr w:type="spellStart"/>
      <w:r>
        <w:t>нотифаи</w:t>
      </w:r>
      <w:proofErr w:type="spellEnd"/>
      <w:r>
        <w:t xml:space="preserve">, которые находятся в </w:t>
      </w:r>
      <w:proofErr w:type="spellStart"/>
      <w:r>
        <w:t>анимациях</w:t>
      </w:r>
      <w:proofErr w:type="spellEnd"/>
      <w:r>
        <w:t xml:space="preserve"> перезарядки. Поиск будет абсолютно такой же. Поэтому, чтобы его не дублировать, можем обернуть данный код в собственную шаблонную функцию</w:t>
      </w:r>
      <w:r w:rsidRPr="00A50F40">
        <w:t xml:space="preserve"> </w:t>
      </w:r>
      <w:r>
        <w:t>в компоненте оружия:</w:t>
      </w:r>
    </w:p>
    <w:p w14:paraId="46F78D9A" w14:textId="2704FE07" w:rsidR="00A50F40" w:rsidRDefault="0026772E" w:rsidP="00BE5EA2">
      <w:pPr>
        <w:pStyle w:val="Regular"/>
      </w:pPr>
      <w:r>
        <w:rPr>
          <w:noProof/>
        </w:rPr>
        <w:lastRenderedPageBreak/>
        <w:drawing>
          <wp:inline distT="0" distB="0" distL="0" distR="0" wp14:anchorId="693CA238" wp14:editId="123A5E0D">
            <wp:extent cx="4189095" cy="3444875"/>
            <wp:effectExtent l="0" t="0" r="1905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0EDD" w14:textId="00707A97" w:rsidR="0026772E" w:rsidRDefault="0026772E" w:rsidP="00BE5EA2">
      <w:pPr>
        <w:pStyle w:val="Regular"/>
      </w:pPr>
      <w:r>
        <w:t xml:space="preserve">Тогда в </w:t>
      </w:r>
      <w:proofErr w:type="spellStart"/>
      <w:r>
        <w:rPr>
          <w:lang w:val="en-US"/>
        </w:rPr>
        <w:t>InitAnimations</w:t>
      </w:r>
      <w:proofErr w:type="spellEnd"/>
      <w:r w:rsidRPr="0026772E">
        <w:t xml:space="preserve"> </w:t>
      </w:r>
      <w:r>
        <w:t>код станет:</w:t>
      </w:r>
    </w:p>
    <w:p w14:paraId="761BA31B" w14:textId="4E5D400A" w:rsidR="0026772E" w:rsidRDefault="00981CC0" w:rsidP="00BE5EA2">
      <w:pPr>
        <w:pStyle w:val="Regular"/>
      </w:pPr>
      <w:r>
        <w:rPr>
          <w:noProof/>
        </w:rPr>
        <w:drawing>
          <wp:inline distT="0" distB="0" distL="0" distR="0" wp14:anchorId="6A6E9F64" wp14:editId="7EDD169E">
            <wp:extent cx="5940425" cy="1761490"/>
            <wp:effectExtent l="0" t="0" r="3175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9A20" w14:textId="4DA87CBF" w:rsidR="0026772E" w:rsidRDefault="0026772E" w:rsidP="00BE5EA2">
      <w:pPr>
        <w:pStyle w:val="Regular"/>
      </w:pPr>
      <w:r>
        <w:t xml:space="preserve">Первая часть относится к </w:t>
      </w:r>
      <w:proofErr w:type="spellStart"/>
      <w:r>
        <w:t>биндингу</w:t>
      </w:r>
      <w:proofErr w:type="spellEnd"/>
      <w:r>
        <w:t xml:space="preserve"> </w:t>
      </w:r>
      <w:proofErr w:type="gramStart"/>
      <w:r w:rsidR="00981CC0">
        <w:t>на делегат</w:t>
      </w:r>
      <w:proofErr w:type="gramEnd"/>
      <w:r w:rsidR="00981CC0">
        <w:t xml:space="preserve"> окончания смены оружия, а вторая – к </w:t>
      </w:r>
      <w:proofErr w:type="spellStart"/>
      <w:r w:rsidR="00981CC0">
        <w:t>биндингу</w:t>
      </w:r>
      <w:proofErr w:type="spellEnd"/>
      <w:r w:rsidR="00981CC0">
        <w:t xml:space="preserve"> на </w:t>
      </w:r>
      <w:proofErr w:type="spellStart"/>
      <w:r w:rsidR="00981CC0">
        <w:t>делагат</w:t>
      </w:r>
      <w:proofErr w:type="spellEnd"/>
      <w:r w:rsidR="00981CC0">
        <w:t xml:space="preserve"> окончания перезарядки (так как у нас массив, то нужно пройти по всем его элементам).</w:t>
      </w:r>
    </w:p>
    <w:p w14:paraId="53C67976" w14:textId="002E880D" w:rsidR="00981CC0" w:rsidRDefault="00981CC0" w:rsidP="00BE5EA2">
      <w:pPr>
        <w:pStyle w:val="Regular"/>
      </w:pPr>
    </w:p>
    <w:p w14:paraId="14260895" w14:textId="23981BE7" w:rsidR="00981CC0" w:rsidRPr="00981CC0" w:rsidRDefault="00981CC0" w:rsidP="00BE5EA2">
      <w:pPr>
        <w:pStyle w:val="Regular"/>
      </w:pPr>
      <w:r>
        <w:t xml:space="preserve">Остается только добавить соответствующие </w:t>
      </w:r>
      <w:r>
        <w:rPr>
          <w:lang w:val="en-US"/>
        </w:rPr>
        <w:t>Notify</w:t>
      </w:r>
      <w:r w:rsidRPr="00981CC0">
        <w:t xml:space="preserve"> </w:t>
      </w:r>
      <w:r>
        <w:t xml:space="preserve">в </w:t>
      </w:r>
      <w:proofErr w:type="spellStart"/>
      <w:r>
        <w:rPr>
          <w:lang w:val="en-US"/>
        </w:rPr>
        <w:t>AnimMontage</w:t>
      </w:r>
      <w:proofErr w:type="spellEnd"/>
      <w:r w:rsidRPr="00981CC0">
        <w:t xml:space="preserve"> </w:t>
      </w:r>
      <w:r>
        <w:t>для обеих перезарядок.</w:t>
      </w:r>
    </w:p>
    <w:sectPr w:rsidR="00981CC0" w:rsidRPr="00981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BEA7B" w14:textId="77777777" w:rsidR="008503F6" w:rsidRDefault="008503F6" w:rsidP="00E66A22">
      <w:pPr>
        <w:spacing w:after="0" w:line="240" w:lineRule="auto"/>
      </w:pPr>
      <w:r>
        <w:separator/>
      </w:r>
    </w:p>
  </w:endnote>
  <w:endnote w:type="continuationSeparator" w:id="0">
    <w:p w14:paraId="7CDD363E" w14:textId="77777777" w:rsidR="008503F6" w:rsidRDefault="008503F6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E3D4D" w14:textId="77777777" w:rsidR="008503F6" w:rsidRDefault="008503F6" w:rsidP="00E66A22">
      <w:pPr>
        <w:spacing w:after="0" w:line="240" w:lineRule="auto"/>
      </w:pPr>
      <w:r>
        <w:separator/>
      </w:r>
    </w:p>
  </w:footnote>
  <w:footnote w:type="continuationSeparator" w:id="0">
    <w:p w14:paraId="2DEC2583" w14:textId="77777777" w:rsidR="008503F6" w:rsidRDefault="008503F6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0835"/>
    <w:rsid w:val="0002158C"/>
    <w:rsid w:val="000310C2"/>
    <w:rsid w:val="0003342C"/>
    <w:rsid w:val="00045AEE"/>
    <w:rsid w:val="0005004F"/>
    <w:rsid w:val="000516B3"/>
    <w:rsid w:val="00052C13"/>
    <w:rsid w:val="00055B9B"/>
    <w:rsid w:val="00060414"/>
    <w:rsid w:val="00066759"/>
    <w:rsid w:val="000725AC"/>
    <w:rsid w:val="00072F8B"/>
    <w:rsid w:val="00092C86"/>
    <w:rsid w:val="00095861"/>
    <w:rsid w:val="00096A19"/>
    <w:rsid w:val="000A0B85"/>
    <w:rsid w:val="000B0EAC"/>
    <w:rsid w:val="000B1318"/>
    <w:rsid w:val="000B3D4B"/>
    <w:rsid w:val="000B62F9"/>
    <w:rsid w:val="000C4AC4"/>
    <w:rsid w:val="000C4D8F"/>
    <w:rsid w:val="000D0954"/>
    <w:rsid w:val="000D2673"/>
    <w:rsid w:val="000D777A"/>
    <w:rsid w:val="000E186A"/>
    <w:rsid w:val="000E7F7F"/>
    <w:rsid w:val="000F2EFB"/>
    <w:rsid w:val="00100B5B"/>
    <w:rsid w:val="00110DAB"/>
    <w:rsid w:val="00140509"/>
    <w:rsid w:val="00154A7E"/>
    <w:rsid w:val="0015584E"/>
    <w:rsid w:val="001613B8"/>
    <w:rsid w:val="00162077"/>
    <w:rsid w:val="00165359"/>
    <w:rsid w:val="00181F3A"/>
    <w:rsid w:val="00187AA2"/>
    <w:rsid w:val="00194893"/>
    <w:rsid w:val="001A127C"/>
    <w:rsid w:val="001A327B"/>
    <w:rsid w:val="001B1244"/>
    <w:rsid w:val="001B3D9A"/>
    <w:rsid w:val="001C15C0"/>
    <w:rsid w:val="001D1F64"/>
    <w:rsid w:val="001D51AC"/>
    <w:rsid w:val="001E1149"/>
    <w:rsid w:val="001F4152"/>
    <w:rsid w:val="002009DC"/>
    <w:rsid w:val="0020690F"/>
    <w:rsid w:val="00213D43"/>
    <w:rsid w:val="0021459E"/>
    <w:rsid w:val="00220DD8"/>
    <w:rsid w:val="00220E3A"/>
    <w:rsid w:val="00227E58"/>
    <w:rsid w:val="00253A04"/>
    <w:rsid w:val="002601E2"/>
    <w:rsid w:val="00261600"/>
    <w:rsid w:val="002629BE"/>
    <w:rsid w:val="0026524D"/>
    <w:rsid w:val="0026772E"/>
    <w:rsid w:val="002772F8"/>
    <w:rsid w:val="002818D5"/>
    <w:rsid w:val="00281DBB"/>
    <w:rsid w:val="00283997"/>
    <w:rsid w:val="00284832"/>
    <w:rsid w:val="00285428"/>
    <w:rsid w:val="00296975"/>
    <w:rsid w:val="002A06F2"/>
    <w:rsid w:val="002A0AE2"/>
    <w:rsid w:val="002A19D1"/>
    <w:rsid w:val="002B6876"/>
    <w:rsid w:val="002B710E"/>
    <w:rsid w:val="002D2B9D"/>
    <w:rsid w:val="002D4FFB"/>
    <w:rsid w:val="003107F1"/>
    <w:rsid w:val="003135E7"/>
    <w:rsid w:val="00315EBB"/>
    <w:rsid w:val="0032234A"/>
    <w:rsid w:val="0032321F"/>
    <w:rsid w:val="00325770"/>
    <w:rsid w:val="00331805"/>
    <w:rsid w:val="0034655C"/>
    <w:rsid w:val="003570D1"/>
    <w:rsid w:val="0036267B"/>
    <w:rsid w:val="00362EFE"/>
    <w:rsid w:val="00364D76"/>
    <w:rsid w:val="00387EF7"/>
    <w:rsid w:val="00390F3A"/>
    <w:rsid w:val="00396DE4"/>
    <w:rsid w:val="003A04FC"/>
    <w:rsid w:val="003B4C45"/>
    <w:rsid w:val="003C7EFF"/>
    <w:rsid w:val="003E068D"/>
    <w:rsid w:val="003E289C"/>
    <w:rsid w:val="003E784D"/>
    <w:rsid w:val="003F14CF"/>
    <w:rsid w:val="003F5E04"/>
    <w:rsid w:val="003F6417"/>
    <w:rsid w:val="00400F4E"/>
    <w:rsid w:val="00401100"/>
    <w:rsid w:val="0041366E"/>
    <w:rsid w:val="00416F23"/>
    <w:rsid w:val="0043299B"/>
    <w:rsid w:val="00433DCB"/>
    <w:rsid w:val="00456980"/>
    <w:rsid w:val="00457F4C"/>
    <w:rsid w:val="0047246E"/>
    <w:rsid w:val="00495084"/>
    <w:rsid w:val="004A50F0"/>
    <w:rsid w:val="004B4E68"/>
    <w:rsid w:val="004B57C2"/>
    <w:rsid w:val="004D1A84"/>
    <w:rsid w:val="004D3DB9"/>
    <w:rsid w:val="004D3F35"/>
    <w:rsid w:val="004D405D"/>
    <w:rsid w:val="004D64C4"/>
    <w:rsid w:val="004E20AA"/>
    <w:rsid w:val="004E237B"/>
    <w:rsid w:val="004E3A62"/>
    <w:rsid w:val="004F2B34"/>
    <w:rsid w:val="0050358B"/>
    <w:rsid w:val="00512B46"/>
    <w:rsid w:val="00512D49"/>
    <w:rsid w:val="00513D24"/>
    <w:rsid w:val="00520DC8"/>
    <w:rsid w:val="00523507"/>
    <w:rsid w:val="0053068D"/>
    <w:rsid w:val="0053240D"/>
    <w:rsid w:val="00532932"/>
    <w:rsid w:val="005339B2"/>
    <w:rsid w:val="005421EF"/>
    <w:rsid w:val="0054405E"/>
    <w:rsid w:val="005463A8"/>
    <w:rsid w:val="0055316D"/>
    <w:rsid w:val="00557533"/>
    <w:rsid w:val="00560FE9"/>
    <w:rsid w:val="005626BB"/>
    <w:rsid w:val="00575F9C"/>
    <w:rsid w:val="005831B0"/>
    <w:rsid w:val="005A0CB4"/>
    <w:rsid w:val="005A2587"/>
    <w:rsid w:val="005A4C4D"/>
    <w:rsid w:val="005B2C4F"/>
    <w:rsid w:val="005B5EA0"/>
    <w:rsid w:val="005C39FB"/>
    <w:rsid w:val="005D129C"/>
    <w:rsid w:val="005D2273"/>
    <w:rsid w:val="005D5BB0"/>
    <w:rsid w:val="005F33EF"/>
    <w:rsid w:val="005F3687"/>
    <w:rsid w:val="00603945"/>
    <w:rsid w:val="006107EF"/>
    <w:rsid w:val="0061130B"/>
    <w:rsid w:val="00613390"/>
    <w:rsid w:val="00614589"/>
    <w:rsid w:val="00615BBD"/>
    <w:rsid w:val="00635F68"/>
    <w:rsid w:val="0064174D"/>
    <w:rsid w:val="00643776"/>
    <w:rsid w:val="0065450E"/>
    <w:rsid w:val="00657FB4"/>
    <w:rsid w:val="00664473"/>
    <w:rsid w:val="006731E4"/>
    <w:rsid w:val="00682D4E"/>
    <w:rsid w:val="00686FEF"/>
    <w:rsid w:val="006962BF"/>
    <w:rsid w:val="006A52A6"/>
    <w:rsid w:val="006A62A0"/>
    <w:rsid w:val="006B5354"/>
    <w:rsid w:val="006D2257"/>
    <w:rsid w:val="006D3517"/>
    <w:rsid w:val="006D6D6F"/>
    <w:rsid w:val="006E2F55"/>
    <w:rsid w:val="006E689C"/>
    <w:rsid w:val="006E7C54"/>
    <w:rsid w:val="006F67B3"/>
    <w:rsid w:val="007005AB"/>
    <w:rsid w:val="0070151C"/>
    <w:rsid w:val="00702556"/>
    <w:rsid w:val="00705A7C"/>
    <w:rsid w:val="00705B74"/>
    <w:rsid w:val="00706AF4"/>
    <w:rsid w:val="0070791C"/>
    <w:rsid w:val="007127E0"/>
    <w:rsid w:val="00717FB8"/>
    <w:rsid w:val="0072335D"/>
    <w:rsid w:val="00737B6F"/>
    <w:rsid w:val="00740BF7"/>
    <w:rsid w:val="00741D0B"/>
    <w:rsid w:val="00742CD3"/>
    <w:rsid w:val="00755D50"/>
    <w:rsid w:val="00756C63"/>
    <w:rsid w:val="007575C6"/>
    <w:rsid w:val="007624D4"/>
    <w:rsid w:val="00764A05"/>
    <w:rsid w:val="00764D8B"/>
    <w:rsid w:val="0076694C"/>
    <w:rsid w:val="00767BAF"/>
    <w:rsid w:val="00767CC4"/>
    <w:rsid w:val="0078125B"/>
    <w:rsid w:val="00782C9D"/>
    <w:rsid w:val="00793131"/>
    <w:rsid w:val="007A2392"/>
    <w:rsid w:val="007B5561"/>
    <w:rsid w:val="007D008B"/>
    <w:rsid w:val="007E6F2E"/>
    <w:rsid w:val="007F62E1"/>
    <w:rsid w:val="00812A6C"/>
    <w:rsid w:val="008174E1"/>
    <w:rsid w:val="00825538"/>
    <w:rsid w:val="0083257F"/>
    <w:rsid w:val="0083513A"/>
    <w:rsid w:val="00835837"/>
    <w:rsid w:val="00843526"/>
    <w:rsid w:val="00846991"/>
    <w:rsid w:val="008503F6"/>
    <w:rsid w:val="00855095"/>
    <w:rsid w:val="0085664A"/>
    <w:rsid w:val="00880824"/>
    <w:rsid w:val="00881F52"/>
    <w:rsid w:val="00894795"/>
    <w:rsid w:val="008A533B"/>
    <w:rsid w:val="008A7125"/>
    <w:rsid w:val="008B2C28"/>
    <w:rsid w:val="008B3579"/>
    <w:rsid w:val="008B4F90"/>
    <w:rsid w:val="008D61B1"/>
    <w:rsid w:val="008E071A"/>
    <w:rsid w:val="008E6A31"/>
    <w:rsid w:val="008F1E64"/>
    <w:rsid w:val="00920717"/>
    <w:rsid w:val="00920CFC"/>
    <w:rsid w:val="009234C8"/>
    <w:rsid w:val="00932894"/>
    <w:rsid w:val="00952A5A"/>
    <w:rsid w:val="009606C8"/>
    <w:rsid w:val="009610E3"/>
    <w:rsid w:val="00966C75"/>
    <w:rsid w:val="00966C93"/>
    <w:rsid w:val="00976497"/>
    <w:rsid w:val="00981CC0"/>
    <w:rsid w:val="009824F4"/>
    <w:rsid w:val="00982E4B"/>
    <w:rsid w:val="009834C6"/>
    <w:rsid w:val="009919AB"/>
    <w:rsid w:val="00992816"/>
    <w:rsid w:val="009946DE"/>
    <w:rsid w:val="009A18C0"/>
    <w:rsid w:val="009C2232"/>
    <w:rsid w:val="009C5B73"/>
    <w:rsid w:val="009D0CAC"/>
    <w:rsid w:val="009D256A"/>
    <w:rsid w:val="009D360B"/>
    <w:rsid w:val="009E68EF"/>
    <w:rsid w:val="009F561F"/>
    <w:rsid w:val="009F6639"/>
    <w:rsid w:val="00A0042D"/>
    <w:rsid w:val="00A02BFC"/>
    <w:rsid w:val="00A03494"/>
    <w:rsid w:val="00A05E65"/>
    <w:rsid w:val="00A26246"/>
    <w:rsid w:val="00A27FC4"/>
    <w:rsid w:val="00A437AA"/>
    <w:rsid w:val="00A4528B"/>
    <w:rsid w:val="00A50F40"/>
    <w:rsid w:val="00A51872"/>
    <w:rsid w:val="00A53751"/>
    <w:rsid w:val="00A55CE5"/>
    <w:rsid w:val="00A577AE"/>
    <w:rsid w:val="00A70363"/>
    <w:rsid w:val="00A76B20"/>
    <w:rsid w:val="00A81B9E"/>
    <w:rsid w:val="00A8377D"/>
    <w:rsid w:val="00A91443"/>
    <w:rsid w:val="00AA6B61"/>
    <w:rsid w:val="00AB2CAA"/>
    <w:rsid w:val="00AB5277"/>
    <w:rsid w:val="00AB729B"/>
    <w:rsid w:val="00AB79BB"/>
    <w:rsid w:val="00AC130B"/>
    <w:rsid w:val="00AC363B"/>
    <w:rsid w:val="00AD0C37"/>
    <w:rsid w:val="00AD4647"/>
    <w:rsid w:val="00AD4BE2"/>
    <w:rsid w:val="00AF1061"/>
    <w:rsid w:val="00B000EA"/>
    <w:rsid w:val="00B10357"/>
    <w:rsid w:val="00B13AA2"/>
    <w:rsid w:val="00B170ED"/>
    <w:rsid w:val="00B26A1A"/>
    <w:rsid w:val="00B30A36"/>
    <w:rsid w:val="00B35A75"/>
    <w:rsid w:val="00B505F5"/>
    <w:rsid w:val="00B665E5"/>
    <w:rsid w:val="00B73515"/>
    <w:rsid w:val="00B73824"/>
    <w:rsid w:val="00B73DC2"/>
    <w:rsid w:val="00B7431F"/>
    <w:rsid w:val="00B835C1"/>
    <w:rsid w:val="00B83A6D"/>
    <w:rsid w:val="00B84473"/>
    <w:rsid w:val="00B87CDB"/>
    <w:rsid w:val="00B92145"/>
    <w:rsid w:val="00B92963"/>
    <w:rsid w:val="00BA0DD7"/>
    <w:rsid w:val="00BA2C1E"/>
    <w:rsid w:val="00BA6D16"/>
    <w:rsid w:val="00BC2BCD"/>
    <w:rsid w:val="00BC355E"/>
    <w:rsid w:val="00BD1069"/>
    <w:rsid w:val="00BD4A0B"/>
    <w:rsid w:val="00BE1906"/>
    <w:rsid w:val="00BE42A9"/>
    <w:rsid w:val="00BE5EA2"/>
    <w:rsid w:val="00BE6004"/>
    <w:rsid w:val="00BF0F32"/>
    <w:rsid w:val="00C03E96"/>
    <w:rsid w:val="00C054AC"/>
    <w:rsid w:val="00C07FC4"/>
    <w:rsid w:val="00C12A99"/>
    <w:rsid w:val="00C13E5A"/>
    <w:rsid w:val="00C14049"/>
    <w:rsid w:val="00C1436C"/>
    <w:rsid w:val="00C20551"/>
    <w:rsid w:val="00C31703"/>
    <w:rsid w:val="00C41AA8"/>
    <w:rsid w:val="00C41B7E"/>
    <w:rsid w:val="00C4617B"/>
    <w:rsid w:val="00C470EA"/>
    <w:rsid w:val="00C510B1"/>
    <w:rsid w:val="00C54D91"/>
    <w:rsid w:val="00C57C0B"/>
    <w:rsid w:val="00C66360"/>
    <w:rsid w:val="00C73D2E"/>
    <w:rsid w:val="00C742CB"/>
    <w:rsid w:val="00C77435"/>
    <w:rsid w:val="00C85391"/>
    <w:rsid w:val="00C941E9"/>
    <w:rsid w:val="00C97AAF"/>
    <w:rsid w:val="00CA24AB"/>
    <w:rsid w:val="00CA5AB8"/>
    <w:rsid w:val="00CA6B42"/>
    <w:rsid w:val="00CC1DE5"/>
    <w:rsid w:val="00CC3E5C"/>
    <w:rsid w:val="00CC46F5"/>
    <w:rsid w:val="00CC6F9D"/>
    <w:rsid w:val="00D034F1"/>
    <w:rsid w:val="00D0419F"/>
    <w:rsid w:val="00D060DC"/>
    <w:rsid w:val="00D14F63"/>
    <w:rsid w:val="00D22093"/>
    <w:rsid w:val="00D23097"/>
    <w:rsid w:val="00D24F4A"/>
    <w:rsid w:val="00D30D2D"/>
    <w:rsid w:val="00D35A6C"/>
    <w:rsid w:val="00D3782F"/>
    <w:rsid w:val="00D46ABC"/>
    <w:rsid w:val="00D479BC"/>
    <w:rsid w:val="00D61F05"/>
    <w:rsid w:val="00D64421"/>
    <w:rsid w:val="00D736F1"/>
    <w:rsid w:val="00D84DF2"/>
    <w:rsid w:val="00D968D5"/>
    <w:rsid w:val="00DC1C78"/>
    <w:rsid w:val="00DC22A2"/>
    <w:rsid w:val="00DC25F3"/>
    <w:rsid w:val="00DC617B"/>
    <w:rsid w:val="00DD0F0E"/>
    <w:rsid w:val="00DD25A2"/>
    <w:rsid w:val="00DE099A"/>
    <w:rsid w:val="00DE22BC"/>
    <w:rsid w:val="00DF2D4C"/>
    <w:rsid w:val="00DF3DC4"/>
    <w:rsid w:val="00E0058E"/>
    <w:rsid w:val="00E110FA"/>
    <w:rsid w:val="00E12068"/>
    <w:rsid w:val="00E2434F"/>
    <w:rsid w:val="00E40282"/>
    <w:rsid w:val="00E4199D"/>
    <w:rsid w:val="00E47268"/>
    <w:rsid w:val="00E52AE2"/>
    <w:rsid w:val="00E66A22"/>
    <w:rsid w:val="00E70E6E"/>
    <w:rsid w:val="00E74B96"/>
    <w:rsid w:val="00E82573"/>
    <w:rsid w:val="00EA3A22"/>
    <w:rsid w:val="00EA5254"/>
    <w:rsid w:val="00EB363A"/>
    <w:rsid w:val="00EC5558"/>
    <w:rsid w:val="00ED0CE9"/>
    <w:rsid w:val="00EE2E9F"/>
    <w:rsid w:val="00EF5BF1"/>
    <w:rsid w:val="00F01AC3"/>
    <w:rsid w:val="00F01BF6"/>
    <w:rsid w:val="00F06501"/>
    <w:rsid w:val="00F1044F"/>
    <w:rsid w:val="00F11DE4"/>
    <w:rsid w:val="00F3223B"/>
    <w:rsid w:val="00F34272"/>
    <w:rsid w:val="00F63C43"/>
    <w:rsid w:val="00F7545C"/>
    <w:rsid w:val="00F75A66"/>
    <w:rsid w:val="00F75B93"/>
    <w:rsid w:val="00F80161"/>
    <w:rsid w:val="00F91BEE"/>
    <w:rsid w:val="00FA4ABD"/>
    <w:rsid w:val="00FA5552"/>
    <w:rsid w:val="00FB320F"/>
    <w:rsid w:val="00FB606C"/>
    <w:rsid w:val="00FC7AA5"/>
    <w:rsid w:val="00FD0AE2"/>
    <w:rsid w:val="00FD1211"/>
    <w:rsid w:val="00FF20D3"/>
    <w:rsid w:val="00FF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styleId="a8">
    <w:name w:val="page number"/>
    <w:basedOn w:val="a0"/>
    <w:uiPriority w:val="99"/>
    <w:semiHidden/>
    <w:unhideWhenUsed/>
    <w:rsid w:val="00BF0F32"/>
  </w:style>
  <w:style w:type="character" w:styleId="HTML1">
    <w:name w:val="HTML Code"/>
    <w:basedOn w:val="a0"/>
    <w:uiPriority w:val="99"/>
    <w:semiHidden/>
    <w:unhideWhenUsed/>
    <w:rsid w:val="000B0E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B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50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9611-5705-4F2C-A75C-FCB3603C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6</cp:revision>
  <dcterms:created xsi:type="dcterms:W3CDTF">2022-03-05T22:38:00Z</dcterms:created>
  <dcterms:modified xsi:type="dcterms:W3CDTF">2022-03-06T00:19:00Z</dcterms:modified>
</cp:coreProperties>
</file>