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BA4CE" w14:textId="6219D487" w:rsidR="006C4FC7" w:rsidRDefault="006B3737" w:rsidP="006B23CF">
      <w:pPr>
        <w:pStyle w:val="Regular"/>
        <w:jc w:val="center"/>
        <w:rPr>
          <w:b/>
          <w:bCs/>
        </w:rPr>
      </w:pPr>
      <w:r w:rsidRPr="006B23CF">
        <w:rPr>
          <w:b/>
          <w:bCs/>
        </w:rPr>
        <w:t xml:space="preserve">3. </w:t>
      </w:r>
      <w:proofErr w:type="spellStart"/>
      <w:r w:rsidRPr="006B23CF">
        <w:rPr>
          <w:b/>
          <w:bCs/>
        </w:rPr>
        <w:t>HealthProgressBar</w:t>
      </w:r>
      <w:proofErr w:type="spellEnd"/>
      <w:r w:rsidRPr="006B23CF">
        <w:rPr>
          <w:b/>
          <w:bCs/>
        </w:rPr>
        <w:t xml:space="preserve"> (C++</w:t>
      </w:r>
      <w:r w:rsidR="006B23CF">
        <w:rPr>
          <w:b/>
          <w:bCs/>
        </w:rPr>
        <w:t xml:space="preserve"> </w:t>
      </w:r>
      <w:proofErr w:type="spellStart"/>
      <w:r w:rsidRPr="006B23CF">
        <w:rPr>
          <w:b/>
          <w:bCs/>
        </w:rPr>
        <w:t>version</w:t>
      </w:r>
      <w:proofErr w:type="spellEnd"/>
      <w:r w:rsidRPr="006B23CF">
        <w:rPr>
          <w:b/>
          <w:bCs/>
        </w:rPr>
        <w:t xml:space="preserve">). Class </w:t>
      </w:r>
      <w:proofErr w:type="spellStart"/>
      <w:r w:rsidRPr="006B23CF">
        <w:rPr>
          <w:b/>
          <w:bCs/>
        </w:rPr>
        <w:t>UUserWidget</w:t>
      </w:r>
      <w:proofErr w:type="spellEnd"/>
    </w:p>
    <w:p w14:paraId="631A3AD9" w14:textId="266DFF09" w:rsidR="00013533" w:rsidRPr="00EC29CC" w:rsidRDefault="00013533" w:rsidP="00013533">
      <w:pPr>
        <w:pStyle w:val="Regular"/>
      </w:pPr>
      <w:r w:rsidRPr="006B23CF">
        <w:t xml:space="preserve">1. </w:t>
      </w:r>
      <w:r>
        <w:t xml:space="preserve">Сейчас нам необходимо создать С++ класс виджета и унаследовать </w:t>
      </w:r>
      <w:proofErr w:type="spellStart"/>
      <w:r>
        <w:t>блюпринтовый</w:t>
      </w:r>
      <w:proofErr w:type="spellEnd"/>
      <w:r>
        <w:t xml:space="preserve"> класс от него.</w:t>
      </w:r>
      <w:r w:rsidR="00EC29CC">
        <w:t xml:space="preserve"> Какой создает класс, от кого наследуемся? Создаем функцию для получения процентов здоровья и какой код у нее? Какой ЗФ надо подключить?</w:t>
      </w:r>
    </w:p>
    <w:p w14:paraId="46F14F57" w14:textId="64DDD223" w:rsidR="00013533" w:rsidRPr="00EC29CC" w:rsidRDefault="00013533" w:rsidP="00013533">
      <w:pPr>
        <w:pStyle w:val="Regular"/>
      </w:pPr>
      <w:r w:rsidRPr="008050DE">
        <w:t xml:space="preserve">2. </w:t>
      </w:r>
      <w:r w:rsidR="00EC29CC">
        <w:t>В какой функции и как будем создавать виджет?</w:t>
      </w:r>
    </w:p>
    <w:p w14:paraId="1F7783E3" w14:textId="327955E3" w:rsidR="00013533" w:rsidRPr="00EC29CC" w:rsidRDefault="00013533" w:rsidP="00EC29CC">
      <w:pPr>
        <w:pStyle w:val="Regular"/>
      </w:pPr>
      <w:r w:rsidRPr="00013533">
        <w:t xml:space="preserve">3. </w:t>
      </w:r>
      <w:r w:rsidR="00EC29CC">
        <w:t xml:space="preserve">Как теперь чистим наш </w:t>
      </w:r>
      <w:proofErr w:type="spellStart"/>
      <w:r w:rsidR="00EC29CC">
        <w:t>ассет</w:t>
      </w:r>
      <w:proofErr w:type="spellEnd"/>
      <w:r w:rsidR="00EC29CC">
        <w:t xml:space="preserve"> виджета и </w:t>
      </w:r>
      <w:r w:rsidR="00EC29CC">
        <w:rPr>
          <w:lang w:val="en-US"/>
        </w:rPr>
        <w:t>HUD</w:t>
      </w:r>
      <w:r w:rsidR="00EC29CC">
        <w:t>? Где выбираем нужный нам виджет?</w:t>
      </w:r>
    </w:p>
    <w:p w14:paraId="1ACBBA9A" w14:textId="77777777" w:rsidR="00013533" w:rsidRPr="006B23CF" w:rsidRDefault="00013533" w:rsidP="006B23CF">
      <w:pPr>
        <w:pStyle w:val="Regular"/>
        <w:jc w:val="center"/>
        <w:rPr>
          <w:b/>
          <w:bCs/>
        </w:rPr>
      </w:pPr>
    </w:p>
    <w:p w14:paraId="425B0E9F" w14:textId="63EDCC34" w:rsidR="006B3737" w:rsidRDefault="006B3737" w:rsidP="006B23CF">
      <w:pPr>
        <w:pStyle w:val="Regular"/>
      </w:pPr>
      <w:r w:rsidRPr="006B23CF">
        <w:t xml:space="preserve">1. </w:t>
      </w:r>
      <w:r w:rsidR="006B23CF">
        <w:t xml:space="preserve">Сейчас нам необходимо создать С++ класс виджета и унаследовать </w:t>
      </w:r>
      <w:proofErr w:type="spellStart"/>
      <w:r w:rsidR="006B23CF">
        <w:t>блюпринтовый</w:t>
      </w:r>
      <w:proofErr w:type="spellEnd"/>
      <w:r w:rsidR="006B23CF">
        <w:t xml:space="preserve"> класс от него.</w:t>
      </w:r>
    </w:p>
    <w:p w14:paraId="43110B18" w14:textId="77777777" w:rsidR="006B23CF" w:rsidRDefault="006B23CF" w:rsidP="006B23CF">
      <w:pPr>
        <w:pStyle w:val="Regular"/>
      </w:pPr>
    </w:p>
    <w:p w14:paraId="34BFDFE7" w14:textId="7E70A904" w:rsidR="006B23CF" w:rsidRDefault="006B23CF" w:rsidP="006B23CF">
      <w:pPr>
        <w:pStyle w:val="Regular"/>
      </w:pPr>
      <w:r>
        <w:t xml:space="preserve">В папке </w:t>
      </w:r>
      <w:r>
        <w:rPr>
          <w:lang w:val="en-US"/>
        </w:rPr>
        <w:t>UI</w:t>
      </w:r>
      <w:r w:rsidRPr="006B23CF">
        <w:t xml:space="preserve"> </w:t>
      </w:r>
      <w:r>
        <w:t xml:space="preserve">создаем новый класс </w:t>
      </w:r>
      <w:proofErr w:type="spellStart"/>
      <w:r>
        <w:rPr>
          <w:lang w:val="en-US"/>
        </w:rPr>
        <w:t>STUPlayerHUDWidjet</w:t>
      </w:r>
      <w:proofErr w:type="spellEnd"/>
      <w:r>
        <w:t xml:space="preserve">, наследуемся от </w:t>
      </w:r>
      <w:proofErr w:type="spellStart"/>
      <w:r>
        <w:rPr>
          <w:lang w:val="en-US"/>
        </w:rPr>
        <w:t>UserWidjet</w:t>
      </w:r>
      <w:proofErr w:type="spellEnd"/>
      <w:r>
        <w:t>.</w:t>
      </w:r>
    </w:p>
    <w:p w14:paraId="6CB1DCCE" w14:textId="77777777" w:rsidR="006B23CF" w:rsidRDefault="006B23CF" w:rsidP="006B23CF">
      <w:pPr>
        <w:pStyle w:val="Regular"/>
      </w:pPr>
    </w:p>
    <w:p w14:paraId="6B43647F" w14:textId="36EE3D49" w:rsidR="006B23CF" w:rsidRDefault="006B23CF" w:rsidP="006B23CF">
      <w:pPr>
        <w:pStyle w:val="Regular"/>
      </w:pPr>
      <w:r>
        <w:t xml:space="preserve">В ЗФ нашего виджета в секции </w:t>
      </w:r>
      <w:r>
        <w:rPr>
          <w:lang w:val="en-US"/>
        </w:rPr>
        <w:t>public</w:t>
      </w:r>
      <w:r w:rsidRPr="006B23CF">
        <w:t xml:space="preserve"> </w:t>
      </w:r>
      <w:r>
        <w:t xml:space="preserve">создаем функцию, которая будет </w:t>
      </w:r>
      <w:r>
        <w:rPr>
          <w:lang w:val="en-US"/>
        </w:rPr>
        <w:t>expos</w:t>
      </w:r>
      <w:proofErr w:type="spellStart"/>
      <w:r>
        <w:t>ится</w:t>
      </w:r>
      <w:proofErr w:type="spellEnd"/>
      <w:r>
        <w:t xml:space="preserve"> в </w:t>
      </w:r>
      <w:proofErr w:type="spellStart"/>
      <w:r>
        <w:t>блюпринты</w:t>
      </w:r>
      <w:proofErr w:type="spellEnd"/>
      <w:r>
        <w:t xml:space="preserve"> и выдавать текущее значение процентов жизни. </w:t>
      </w:r>
    </w:p>
    <w:p w14:paraId="7F5FFA2B" w14:textId="6D92D9E8" w:rsidR="006B23CF" w:rsidRDefault="006B23CF" w:rsidP="006B23CF">
      <w:pPr>
        <w:pStyle w:val="Regular"/>
      </w:pPr>
      <w:r>
        <w:rPr>
          <w:noProof/>
        </w:rPr>
        <w:drawing>
          <wp:inline distT="0" distB="0" distL="0" distR="0" wp14:anchorId="439F1E8C" wp14:editId="4A63B647">
            <wp:extent cx="5000625" cy="2647950"/>
            <wp:effectExtent l="0" t="0" r="9525" b="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6B9A" w14:textId="77777777" w:rsidR="008050DE" w:rsidRDefault="006B23CF" w:rsidP="006B23CF">
      <w:pPr>
        <w:pStyle w:val="Regular"/>
      </w:pPr>
      <w:r>
        <w:t>Для реализации функции надо подключить в</w:t>
      </w:r>
      <w:r w:rsidRPr="006B23CF">
        <w:t xml:space="preserve"> </w:t>
      </w:r>
      <w:proofErr w:type="spellStart"/>
      <w:r>
        <w:rPr>
          <w:lang w:val="en-US"/>
        </w:rPr>
        <w:t>cpp</w:t>
      </w:r>
      <w:proofErr w:type="spellEnd"/>
      <w:r w:rsidRPr="006B23CF">
        <w:t xml:space="preserve"> </w:t>
      </w:r>
      <w:r>
        <w:t xml:space="preserve">ЗФ </w:t>
      </w:r>
      <w:proofErr w:type="spellStart"/>
      <w:r>
        <w:rPr>
          <w:lang w:val="en-US"/>
        </w:rPr>
        <w:t>HealthComponent</w:t>
      </w:r>
      <w:proofErr w:type="spellEnd"/>
      <w:r>
        <w:t xml:space="preserve">. </w:t>
      </w:r>
      <w:r w:rsidR="00D732D2">
        <w:t xml:space="preserve">Функция для возвращения </w:t>
      </w:r>
      <w:proofErr w:type="spellStart"/>
      <w:r w:rsidR="00D732D2">
        <w:t>пауна</w:t>
      </w:r>
      <w:proofErr w:type="spellEnd"/>
      <w:r w:rsidR="00D732D2">
        <w:t xml:space="preserve"> называется точно так же, как в </w:t>
      </w:r>
      <w:r w:rsidR="00D732D2">
        <w:rPr>
          <w:lang w:val="en-US"/>
        </w:rPr>
        <w:t>BP</w:t>
      </w:r>
      <w:r w:rsidR="00D732D2">
        <w:t xml:space="preserve">. </w:t>
      </w:r>
    </w:p>
    <w:p w14:paraId="551B702F" w14:textId="77777777" w:rsidR="008050DE" w:rsidRDefault="008050DE" w:rsidP="006B23CF">
      <w:pPr>
        <w:pStyle w:val="Regular"/>
      </w:pPr>
    </w:p>
    <w:p w14:paraId="35BE7991" w14:textId="02843428" w:rsidR="006B23CF" w:rsidRDefault="00D732D2" w:rsidP="006B23CF">
      <w:pPr>
        <w:pStyle w:val="Regular"/>
      </w:pPr>
      <w:r>
        <w:lastRenderedPageBreak/>
        <w:t>Далее необходимо получить указатель на наш компонент с помощью той же функции</w:t>
      </w:r>
      <w:r w:rsidR="008050DE">
        <w:t xml:space="preserve">, что и в </w:t>
      </w:r>
      <w:r w:rsidR="008050DE">
        <w:rPr>
          <w:lang w:val="en-US"/>
        </w:rPr>
        <w:t>BP</w:t>
      </w:r>
      <w:r>
        <w:t xml:space="preserve">. Данная функция возвращает указатель на </w:t>
      </w:r>
      <w:proofErr w:type="spellStart"/>
      <w:r>
        <w:rPr>
          <w:lang w:val="en-US"/>
        </w:rPr>
        <w:t>UActorComponent</w:t>
      </w:r>
      <w:proofErr w:type="spellEnd"/>
      <w:r>
        <w:t xml:space="preserve">, поэтому надо сделать </w:t>
      </w:r>
      <w:r>
        <w:rPr>
          <w:lang w:val="en-US"/>
        </w:rPr>
        <w:t>Cast</w:t>
      </w:r>
      <w:r>
        <w:t xml:space="preserve">. В </w:t>
      </w:r>
      <w:r>
        <w:rPr>
          <w:lang w:val="en-US"/>
        </w:rPr>
        <w:t xml:space="preserve">Cast </w:t>
      </w:r>
      <w:r>
        <w:t>встроена проверка на валидность указателя.</w:t>
      </w:r>
    </w:p>
    <w:p w14:paraId="0A581A0C" w14:textId="1E382CAD" w:rsidR="008050DE" w:rsidRDefault="008050DE" w:rsidP="006B23CF">
      <w:pPr>
        <w:pStyle w:val="Regular"/>
        <w:rPr>
          <w:lang w:val="en-US"/>
        </w:rPr>
      </w:pPr>
      <w:r>
        <w:rPr>
          <w:noProof/>
        </w:rPr>
        <w:drawing>
          <wp:inline distT="0" distB="0" distL="0" distR="0" wp14:anchorId="53D30502" wp14:editId="3C6A7908">
            <wp:extent cx="5940425" cy="2073275"/>
            <wp:effectExtent l="0" t="0" r="3175" b="3175"/>
            <wp:docPr id="34" name="Рисунок 3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9DAB" w14:textId="6ADE7819" w:rsidR="008050DE" w:rsidRDefault="008050DE" w:rsidP="006B23CF">
      <w:pPr>
        <w:pStyle w:val="Regular"/>
        <w:rPr>
          <w:lang w:val="en-US"/>
        </w:rPr>
      </w:pPr>
    </w:p>
    <w:p w14:paraId="73B25628" w14:textId="05B679B9" w:rsidR="008050DE" w:rsidRDefault="008050DE" w:rsidP="006B23CF">
      <w:pPr>
        <w:pStyle w:val="Regular"/>
      </w:pPr>
      <w:r w:rsidRPr="008050DE">
        <w:t xml:space="preserve">2. </w:t>
      </w:r>
      <w:r>
        <w:t xml:space="preserve">Для создания виджета в </w:t>
      </w:r>
      <w:r>
        <w:rPr>
          <w:lang w:val="en-US"/>
        </w:rPr>
        <w:t>C</w:t>
      </w:r>
      <w:r w:rsidRPr="008050DE">
        <w:t xml:space="preserve">++ </w:t>
      </w:r>
      <w:r>
        <w:t xml:space="preserve">переходим в </w:t>
      </w:r>
      <w:proofErr w:type="spellStart"/>
      <w:r>
        <w:rPr>
          <w:lang w:val="en-US"/>
        </w:rPr>
        <w:t>GameHUD</w:t>
      </w:r>
      <w:proofErr w:type="spellEnd"/>
      <w:r>
        <w:t xml:space="preserve"> и в секции </w:t>
      </w:r>
      <w:r>
        <w:rPr>
          <w:lang w:val="en-US"/>
        </w:rPr>
        <w:t>protected</w:t>
      </w:r>
      <w:r w:rsidRPr="008050DE">
        <w:t xml:space="preserve"> </w:t>
      </w:r>
      <w:r>
        <w:t xml:space="preserve">создаем </w:t>
      </w:r>
      <w:proofErr w:type="spellStart"/>
      <w:r>
        <w:t>проперти</w:t>
      </w:r>
      <w:proofErr w:type="spellEnd"/>
      <w:r>
        <w:t xml:space="preserve">, в котором будет </w:t>
      </w:r>
      <w:proofErr w:type="gramStart"/>
      <w:r>
        <w:t>хранится</w:t>
      </w:r>
      <w:proofErr w:type="gramEnd"/>
      <w:r>
        <w:t xml:space="preserve"> класс </w:t>
      </w:r>
      <w:proofErr w:type="spellStart"/>
      <w:r>
        <w:rPr>
          <w:lang w:val="en-US"/>
        </w:rPr>
        <w:t>PlayerHUD</w:t>
      </w:r>
      <w:proofErr w:type="spellEnd"/>
      <w:r>
        <w:t xml:space="preserve">, а также добавляем функцию </w:t>
      </w:r>
      <w:proofErr w:type="spellStart"/>
      <w:r>
        <w:rPr>
          <w:lang w:val="en-US"/>
        </w:rPr>
        <w:t>BeginPlay</w:t>
      </w:r>
      <w:proofErr w:type="spellEnd"/>
      <w:r>
        <w:t xml:space="preserve">, в которой будет создаваться наш </w:t>
      </w:r>
      <w:proofErr w:type="spellStart"/>
      <w:r>
        <w:rPr>
          <w:lang w:val="en-US"/>
        </w:rPr>
        <w:t>PlayerHUDWidjet</w:t>
      </w:r>
      <w:proofErr w:type="spellEnd"/>
      <w:r>
        <w:t>:</w:t>
      </w:r>
    </w:p>
    <w:p w14:paraId="44686A60" w14:textId="6DB7A8D3" w:rsidR="008050DE" w:rsidRDefault="008050DE" w:rsidP="006B23CF">
      <w:pPr>
        <w:pStyle w:val="Regular"/>
      </w:pPr>
      <w:r>
        <w:rPr>
          <w:noProof/>
        </w:rPr>
        <w:drawing>
          <wp:inline distT="0" distB="0" distL="0" distR="0" wp14:anchorId="39D4A6A1" wp14:editId="2E09519F">
            <wp:extent cx="5457825" cy="1514475"/>
            <wp:effectExtent l="0" t="0" r="9525" b="9525"/>
            <wp:docPr id="35" name="Рисунок 3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10A9" w14:textId="34ADF48F" w:rsidR="00FD185A" w:rsidRDefault="00FD185A" w:rsidP="006B23CF">
      <w:pPr>
        <w:pStyle w:val="Regular"/>
        <w:rPr>
          <w:lang w:val="en-US"/>
        </w:rPr>
      </w:pPr>
      <w:r>
        <w:t>Нужно подключить ЗФ, где находится класс базового виджета</w:t>
      </w:r>
      <w:r w:rsidRPr="00FD185A">
        <w:t xml:space="preserve">. </w:t>
      </w:r>
      <w:r>
        <w:t xml:space="preserve">С помощью шаблонной функции как в </w:t>
      </w:r>
      <w:r>
        <w:rPr>
          <w:lang w:val="en-US"/>
        </w:rPr>
        <w:t>BP</w:t>
      </w:r>
      <w:r w:rsidR="00334198" w:rsidRPr="00334198">
        <w:t xml:space="preserve"> </w:t>
      </w:r>
      <w:proofErr w:type="spellStart"/>
      <w:r w:rsidR="00334198">
        <w:rPr>
          <w:lang w:val="en-US"/>
        </w:rPr>
        <w:t>CreateWidjet</w:t>
      </w:r>
      <w:proofErr w:type="spellEnd"/>
      <w:r w:rsidR="00334198" w:rsidRPr="00334198">
        <w:t xml:space="preserve">. </w:t>
      </w:r>
      <w:r w:rsidR="00334198">
        <w:t xml:space="preserve">Два параметра – указатель на владельца и класс виджета, который мы хотим создать. А далее вызываем функцию </w:t>
      </w:r>
      <w:proofErr w:type="spellStart"/>
      <w:r w:rsidR="00334198">
        <w:rPr>
          <w:lang w:val="en-US"/>
        </w:rPr>
        <w:t>AddToViewPort</w:t>
      </w:r>
      <w:proofErr w:type="spellEnd"/>
      <w:r w:rsidR="00334198" w:rsidRPr="00334198">
        <w:t xml:space="preserve"> </w:t>
      </w:r>
      <w:r w:rsidR="00334198">
        <w:t xml:space="preserve">как в </w:t>
      </w:r>
      <w:r w:rsidR="00334198">
        <w:rPr>
          <w:lang w:val="en-US"/>
        </w:rPr>
        <w:t>BP</w:t>
      </w:r>
      <w:r w:rsidR="00334198">
        <w:t>.</w:t>
      </w:r>
      <w:r w:rsidR="00334198" w:rsidRPr="00334198">
        <w:t xml:space="preserve"> </w:t>
      </w:r>
      <w:r w:rsidR="00334198">
        <w:t>У данной функции есть параметр, отвечающий за порядок отрисовки виджетов.</w:t>
      </w:r>
    </w:p>
    <w:p w14:paraId="108BDD55" w14:textId="1EAAD335" w:rsidR="00013533" w:rsidRDefault="00013533" w:rsidP="006B23CF">
      <w:pPr>
        <w:pStyle w:val="Regular"/>
        <w:rPr>
          <w:lang w:val="en-US"/>
        </w:rPr>
      </w:pPr>
      <w:r>
        <w:rPr>
          <w:noProof/>
        </w:rPr>
        <w:drawing>
          <wp:inline distT="0" distB="0" distL="0" distR="0" wp14:anchorId="5A9A2138" wp14:editId="6C47EF0E">
            <wp:extent cx="5940425" cy="1372870"/>
            <wp:effectExtent l="0" t="0" r="3175" b="0"/>
            <wp:docPr id="36" name="Рисунок 3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67E8" w14:textId="77777777" w:rsidR="00013533" w:rsidRDefault="00013533" w:rsidP="006B23CF">
      <w:pPr>
        <w:pStyle w:val="Regular"/>
        <w:rPr>
          <w:lang w:val="en-US"/>
        </w:rPr>
      </w:pPr>
    </w:p>
    <w:p w14:paraId="5B64FB93" w14:textId="3D5DDB9D" w:rsidR="00013533" w:rsidRDefault="00013533" w:rsidP="006B23CF">
      <w:pPr>
        <w:pStyle w:val="Regular"/>
      </w:pPr>
      <w:r w:rsidRPr="00013533">
        <w:t xml:space="preserve">3. </w:t>
      </w:r>
      <w:r>
        <w:t xml:space="preserve">Теперь в </w:t>
      </w:r>
      <w:proofErr w:type="spellStart"/>
      <w:r>
        <w:t>ассете</w:t>
      </w:r>
      <w:proofErr w:type="spellEnd"/>
      <w:r>
        <w:t xml:space="preserve"> нашего виджета поменяем ему родителя. Делается</w:t>
      </w:r>
      <w:r w:rsidRPr="00013533">
        <w:rPr>
          <w:lang w:val="en-US"/>
        </w:rPr>
        <w:t xml:space="preserve"> </w:t>
      </w:r>
      <w:r>
        <w:t>это</w:t>
      </w:r>
      <w:r w:rsidRPr="00013533">
        <w:rPr>
          <w:lang w:val="en-US"/>
        </w:rPr>
        <w:t xml:space="preserve"> </w:t>
      </w:r>
      <w:r>
        <w:t>в</w:t>
      </w:r>
      <w:r w:rsidRPr="00013533">
        <w:rPr>
          <w:lang w:val="en-US"/>
        </w:rPr>
        <w:t xml:space="preserve"> </w:t>
      </w:r>
      <w:r>
        <w:t>меню</w:t>
      </w:r>
      <w:r w:rsidRPr="00013533">
        <w:rPr>
          <w:lang w:val="en-US"/>
        </w:rPr>
        <w:t xml:space="preserve"> </w:t>
      </w:r>
      <w:r>
        <w:rPr>
          <w:lang w:val="en-US"/>
        </w:rPr>
        <w:t>File</w:t>
      </w:r>
      <w:r w:rsidRPr="00013533">
        <w:rPr>
          <w:lang w:val="en-US"/>
        </w:rPr>
        <w:t>-&gt;</w:t>
      </w:r>
      <w:proofErr w:type="spellStart"/>
      <w:r>
        <w:rPr>
          <w:lang w:val="en-US"/>
        </w:rPr>
        <w:t>ReparentBlueprint</w:t>
      </w:r>
      <w:proofErr w:type="spellEnd"/>
      <w:r w:rsidRPr="00013533">
        <w:rPr>
          <w:lang w:val="en-US"/>
        </w:rPr>
        <w:t>-&gt;</w:t>
      </w:r>
      <w:proofErr w:type="spellStart"/>
      <w:r>
        <w:rPr>
          <w:lang w:val="en-US"/>
        </w:rPr>
        <w:t>STUPlayerHUDWidjet</w:t>
      </w:r>
      <w:proofErr w:type="spellEnd"/>
      <w:r w:rsidRPr="00013533">
        <w:rPr>
          <w:lang w:val="en-US"/>
        </w:rPr>
        <w:t>.</w:t>
      </w:r>
    </w:p>
    <w:p w14:paraId="54BEF425" w14:textId="3CA90EAD" w:rsidR="00013533" w:rsidRDefault="00013533" w:rsidP="006B23CF">
      <w:pPr>
        <w:pStyle w:val="Regular"/>
      </w:pPr>
    </w:p>
    <w:p w14:paraId="3CA4D784" w14:textId="6E57DD5A" w:rsidR="00013533" w:rsidRDefault="00013533" w:rsidP="006B23CF">
      <w:pPr>
        <w:pStyle w:val="Regular"/>
      </w:pPr>
      <w:r>
        <w:t xml:space="preserve">Удаляем все </w:t>
      </w:r>
      <w:proofErr w:type="spellStart"/>
      <w:r>
        <w:t>блюпринты</w:t>
      </w:r>
      <w:proofErr w:type="spellEnd"/>
      <w:r>
        <w:t xml:space="preserve"> из графа у виджета и добавляем вызов функции </w:t>
      </w:r>
      <w:proofErr w:type="spellStart"/>
      <w:r>
        <w:rPr>
          <w:lang w:val="en-US"/>
        </w:rPr>
        <w:t>GetHealthPercent</w:t>
      </w:r>
      <w:proofErr w:type="spellEnd"/>
      <w:r>
        <w:t>:</w:t>
      </w:r>
    </w:p>
    <w:p w14:paraId="3BD3C30D" w14:textId="65C75A4F" w:rsidR="00013533" w:rsidRDefault="00013533" w:rsidP="006B23CF">
      <w:pPr>
        <w:pStyle w:val="Regular"/>
        <w:rPr>
          <w:lang w:val="en-US"/>
        </w:rPr>
      </w:pPr>
      <w:r>
        <w:rPr>
          <w:noProof/>
        </w:rPr>
        <w:drawing>
          <wp:inline distT="0" distB="0" distL="0" distR="0" wp14:anchorId="486A5EEA" wp14:editId="33C81D96">
            <wp:extent cx="4933950" cy="2276475"/>
            <wp:effectExtent l="0" t="0" r="0" b="9525"/>
            <wp:docPr id="37" name="Рисунок 37" descr="Изображение выглядит как текст, электрон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 descr="Изображение выглядит как текст, электроник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6397" w14:textId="5A854562" w:rsidR="00013533" w:rsidRDefault="00013533" w:rsidP="006B23CF">
      <w:pPr>
        <w:pStyle w:val="Regular"/>
      </w:pPr>
      <w:r>
        <w:t xml:space="preserve">В классе самого худа тоже удаляем все с </w:t>
      </w:r>
      <w:proofErr w:type="spellStart"/>
      <w:r>
        <w:rPr>
          <w:lang w:val="en-US"/>
        </w:rPr>
        <w:t>BeginPlay</w:t>
      </w:r>
      <w:proofErr w:type="spellEnd"/>
      <w:r>
        <w:t xml:space="preserve"> и выбираем у него класс нашего виджета </w:t>
      </w:r>
      <w:r>
        <w:rPr>
          <w:lang w:val="en-US"/>
        </w:rPr>
        <w:t>WBP</w:t>
      </w:r>
      <w:r w:rsidRPr="00013533">
        <w:t>_</w:t>
      </w:r>
      <w:proofErr w:type="spellStart"/>
      <w:r>
        <w:rPr>
          <w:lang w:val="en-US"/>
        </w:rPr>
        <w:t>PlayerHUD</w:t>
      </w:r>
      <w:proofErr w:type="spellEnd"/>
      <w:r>
        <w:t>.</w:t>
      </w:r>
    </w:p>
    <w:p w14:paraId="5E23A643" w14:textId="77777777" w:rsidR="00013533" w:rsidRDefault="00013533" w:rsidP="006B23CF">
      <w:pPr>
        <w:pStyle w:val="Regular"/>
      </w:pPr>
    </w:p>
    <w:p w14:paraId="45C39DAA" w14:textId="6C28391B" w:rsidR="00013533" w:rsidRPr="00013533" w:rsidRDefault="00013533" w:rsidP="006B23CF">
      <w:pPr>
        <w:pStyle w:val="Regular"/>
      </w:pPr>
      <w:r>
        <w:t>Теперь мы можем работать над разными версиями интерфейса и просто выбирать нужный.</w:t>
      </w:r>
    </w:p>
    <w:sectPr w:rsidR="00013533" w:rsidRPr="000135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FB1AC" w14:textId="77777777" w:rsidR="00B42A7B" w:rsidRDefault="00B42A7B" w:rsidP="00E66A22">
      <w:pPr>
        <w:spacing w:after="0" w:line="240" w:lineRule="auto"/>
      </w:pPr>
      <w:r>
        <w:separator/>
      </w:r>
    </w:p>
  </w:endnote>
  <w:endnote w:type="continuationSeparator" w:id="0">
    <w:p w14:paraId="312473D8" w14:textId="77777777" w:rsidR="00B42A7B" w:rsidRDefault="00B42A7B" w:rsidP="00E66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8F30E" w14:textId="77777777" w:rsidR="00B42A7B" w:rsidRDefault="00B42A7B" w:rsidP="00E66A22">
      <w:pPr>
        <w:spacing w:after="0" w:line="240" w:lineRule="auto"/>
      </w:pPr>
      <w:r>
        <w:separator/>
      </w:r>
    </w:p>
  </w:footnote>
  <w:footnote w:type="continuationSeparator" w:id="0">
    <w:p w14:paraId="292FFC7E" w14:textId="77777777" w:rsidR="00B42A7B" w:rsidRDefault="00B42A7B" w:rsidP="00E66A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A5AF2"/>
    <w:multiLevelType w:val="hybridMultilevel"/>
    <w:tmpl w:val="69C4F0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92446"/>
    <w:multiLevelType w:val="hybridMultilevel"/>
    <w:tmpl w:val="A3F0C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72DD3"/>
    <w:multiLevelType w:val="hybridMultilevel"/>
    <w:tmpl w:val="7AB01C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7365B"/>
    <w:multiLevelType w:val="hybridMultilevel"/>
    <w:tmpl w:val="EDE03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7A536B"/>
    <w:multiLevelType w:val="hybridMultilevel"/>
    <w:tmpl w:val="0332D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357F9E"/>
    <w:multiLevelType w:val="hybridMultilevel"/>
    <w:tmpl w:val="3E466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361984"/>
    <w:multiLevelType w:val="hybridMultilevel"/>
    <w:tmpl w:val="43EC0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F526DE"/>
    <w:multiLevelType w:val="hybridMultilevel"/>
    <w:tmpl w:val="BA3071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9D1"/>
    <w:rsid w:val="000063E6"/>
    <w:rsid w:val="00006A5B"/>
    <w:rsid w:val="0000773A"/>
    <w:rsid w:val="00013533"/>
    <w:rsid w:val="00014E0F"/>
    <w:rsid w:val="0002158C"/>
    <w:rsid w:val="000516B3"/>
    <w:rsid w:val="00055B9B"/>
    <w:rsid w:val="00072F8B"/>
    <w:rsid w:val="00096A19"/>
    <w:rsid w:val="000B1318"/>
    <w:rsid w:val="000B62F9"/>
    <w:rsid w:val="000C4AC4"/>
    <w:rsid w:val="000C4D8F"/>
    <w:rsid w:val="000D777A"/>
    <w:rsid w:val="000E7F7F"/>
    <w:rsid w:val="00100B5B"/>
    <w:rsid w:val="00110DAB"/>
    <w:rsid w:val="00140509"/>
    <w:rsid w:val="001613B8"/>
    <w:rsid w:val="00162077"/>
    <w:rsid w:val="00181F3A"/>
    <w:rsid w:val="00194893"/>
    <w:rsid w:val="001B3D9A"/>
    <w:rsid w:val="001D51AC"/>
    <w:rsid w:val="001E1149"/>
    <w:rsid w:val="00213D43"/>
    <w:rsid w:val="00220DD8"/>
    <w:rsid w:val="002601E2"/>
    <w:rsid w:val="00261600"/>
    <w:rsid w:val="00283997"/>
    <w:rsid w:val="002A19D1"/>
    <w:rsid w:val="002B710E"/>
    <w:rsid w:val="002D4FFB"/>
    <w:rsid w:val="003135E7"/>
    <w:rsid w:val="00315EBB"/>
    <w:rsid w:val="00331805"/>
    <w:rsid w:val="00334198"/>
    <w:rsid w:val="0036267B"/>
    <w:rsid w:val="00362EFE"/>
    <w:rsid w:val="00390F3A"/>
    <w:rsid w:val="003A04FC"/>
    <w:rsid w:val="003B4C45"/>
    <w:rsid w:val="003E068D"/>
    <w:rsid w:val="003E289C"/>
    <w:rsid w:val="00400F4E"/>
    <w:rsid w:val="0041366E"/>
    <w:rsid w:val="0043697E"/>
    <w:rsid w:val="00456980"/>
    <w:rsid w:val="00457F4C"/>
    <w:rsid w:val="0047246E"/>
    <w:rsid w:val="004A50F0"/>
    <w:rsid w:val="004B4E68"/>
    <w:rsid w:val="004E3A62"/>
    <w:rsid w:val="004F2B34"/>
    <w:rsid w:val="00532932"/>
    <w:rsid w:val="005339B2"/>
    <w:rsid w:val="005421EF"/>
    <w:rsid w:val="0054405E"/>
    <w:rsid w:val="005463A8"/>
    <w:rsid w:val="0055316D"/>
    <w:rsid w:val="00560FE9"/>
    <w:rsid w:val="005831B0"/>
    <w:rsid w:val="005A2587"/>
    <w:rsid w:val="005B2C4F"/>
    <w:rsid w:val="005B5EA0"/>
    <w:rsid w:val="005C39FB"/>
    <w:rsid w:val="005D5BB0"/>
    <w:rsid w:val="005F3687"/>
    <w:rsid w:val="00603945"/>
    <w:rsid w:val="0061130B"/>
    <w:rsid w:val="00643776"/>
    <w:rsid w:val="00657FB4"/>
    <w:rsid w:val="0067306F"/>
    <w:rsid w:val="006A52A6"/>
    <w:rsid w:val="006B23CF"/>
    <w:rsid w:val="006B3737"/>
    <w:rsid w:val="006B3BBC"/>
    <w:rsid w:val="006C4FC7"/>
    <w:rsid w:val="006D6D6F"/>
    <w:rsid w:val="006E2F55"/>
    <w:rsid w:val="006E689C"/>
    <w:rsid w:val="0070151C"/>
    <w:rsid w:val="00705B74"/>
    <w:rsid w:val="00706AF4"/>
    <w:rsid w:val="0070791C"/>
    <w:rsid w:val="00712745"/>
    <w:rsid w:val="00741D0B"/>
    <w:rsid w:val="00742CD3"/>
    <w:rsid w:val="007575C6"/>
    <w:rsid w:val="00764D8B"/>
    <w:rsid w:val="0078125B"/>
    <w:rsid w:val="00793131"/>
    <w:rsid w:val="007A2392"/>
    <w:rsid w:val="007A7512"/>
    <w:rsid w:val="007B5561"/>
    <w:rsid w:val="007C2C92"/>
    <w:rsid w:val="007D008B"/>
    <w:rsid w:val="007F62E1"/>
    <w:rsid w:val="008050DE"/>
    <w:rsid w:val="008174E1"/>
    <w:rsid w:val="00825538"/>
    <w:rsid w:val="0083513A"/>
    <w:rsid w:val="00843526"/>
    <w:rsid w:val="00855095"/>
    <w:rsid w:val="00880824"/>
    <w:rsid w:val="00881F52"/>
    <w:rsid w:val="008871E5"/>
    <w:rsid w:val="008A7125"/>
    <w:rsid w:val="008B3579"/>
    <w:rsid w:val="008D61B1"/>
    <w:rsid w:val="008E071A"/>
    <w:rsid w:val="008F1E64"/>
    <w:rsid w:val="00920CFC"/>
    <w:rsid w:val="00932894"/>
    <w:rsid w:val="009606C8"/>
    <w:rsid w:val="009610E3"/>
    <w:rsid w:val="00966C93"/>
    <w:rsid w:val="009824F4"/>
    <w:rsid w:val="009834C6"/>
    <w:rsid w:val="009946DE"/>
    <w:rsid w:val="009D256A"/>
    <w:rsid w:val="009F561F"/>
    <w:rsid w:val="00A26246"/>
    <w:rsid w:val="00A27FC4"/>
    <w:rsid w:val="00A55CE5"/>
    <w:rsid w:val="00A76B20"/>
    <w:rsid w:val="00A8377D"/>
    <w:rsid w:val="00AA6B61"/>
    <w:rsid w:val="00AB729B"/>
    <w:rsid w:val="00AD0C37"/>
    <w:rsid w:val="00AD4BE2"/>
    <w:rsid w:val="00B26A1A"/>
    <w:rsid w:val="00B30A36"/>
    <w:rsid w:val="00B35A75"/>
    <w:rsid w:val="00B42A7B"/>
    <w:rsid w:val="00B505F5"/>
    <w:rsid w:val="00B73515"/>
    <w:rsid w:val="00B73DC2"/>
    <w:rsid w:val="00B7431F"/>
    <w:rsid w:val="00B835C1"/>
    <w:rsid w:val="00B83A6D"/>
    <w:rsid w:val="00B87CDB"/>
    <w:rsid w:val="00B92145"/>
    <w:rsid w:val="00BA2C1E"/>
    <w:rsid w:val="00BA6D16"/>
    <w:rsid w:val="00BD4A0B"/>
    <w:rsid w:val="00BE42A9"/>
    <w:rsid w:val="00C056D8"/>
    <w:rsid w:val="00C07FC4"/>
    <w:rsid w:val="00C1436C"/>
    <w:rsid w:val="00C20551"/>
    <w:rsid w:val="00C31703"/>
    <w:rsid w:val="00C41B7E"/>
    <w:rsid w:val="00C510B1"/>
    <w:rsid w:val="00C57C0B"/>
    <w:rsid w:val="00C66360"/>
    <w:rsid w:val="00C742CB"/>
    <w:rsid w:val="00C941E9"/>
    <w:rsid w:val="00C97AAF"/>
    <w:rsid w:val="00CA6B42"/>
    <w:rsid w:val="00CC1DE5"/>
    <w:rsid w:val="00CC3E5C"/>
    <w:rsid w:val="00CC6F9D"/>
    <w:rsid w:val="00D0419F"/>
    <w:rsid w:val="00D14F63"/>
    <w:rsid w:val="00D23097"/>
    <w:rsid w:val="00D46ABC"/>
    <w:rsid w:val="00D61F05"/>
    <w:rsid w:val="00D64421"/>
    <w:rsid w:val="00D732D2"/>
    <w:rsid w:val="00D736F1"/>
    <w:rsid w:val="00D968D5"/>
    <w:rsid w:val="00DC1C78"/>
    <w:rsid w:val="00DC22A2"/>
    <w:rsid w:val="00DC25F3"/>
    <w:rsid w:val="00DC617B"/>
    <w:rsid w:val="00DD0F0E"/>
    <w:rsid w:val="00DF2D4C"/>
    <w:rsid w:val="00E0058E"/>
    <w:rsid w:val="00E110FA"/>
    <w:rsid w:val="00E12068"/>
    <w:rsid w:val="00E4199D"/>
    <w:rsid w:val="00E43E97"/>
    <w:rsid w:val="00E47268"/>
    <w:rsid w:val="00E62324"/>
    <w:rsid w:val="00E66A22"/>
    <w:rsid w:val="00E8239C"/>
    <w:rsid w:val="00E82573"/>
    <w:rsid w:val="00EA3A22"/>
    <w:rsid w:val="00EB363A"/>
    <w:rsid w:val="00EC29CC"/>
    <w:rsid w:val="00ED0CE9"/>
    <w:rsid w:val="00F01AC3"/>
    <w:rsid w:val="00F06501"/>
    <w:rsid w:val="00F3223B"/>
    <w:rsid w:val="00F63C43"/>
    <w:rsid w:val="00F66FBE"/>
    <w:rsid w:val="00F7545C"/>
    <w:rsid w:val="00F75B93"/>
    <w:rsid w:val="00F91BEE"/>
    <w:rsid w:val="00FB320F"/>
    <w:rsid w:val="00FC6879"/>
    <w:rsid w:val="00FD185A"/>
    <w:rsid w:val="00FF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112C9"/>
  <w15:chartTrackingRefBased/>
  <w15:docId w15:val="{D54FDC83-DF00-4A66-ACF3-1A788125E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egular">
    <w:name w:val="Regular"/>
    <w:basedOn w:val="a"/>
    <w:link w:val="Regular0"/>
    <w:qFormat/>
    <w:rsid w:val="002A19D1"/>
    <w:pPr>
      <w:jc w:val="both"/>
    </w:pPr>
    <w:rPr>
      <w:rFonts w:ascii="Consolas" w:hAnsi="Consolas"/>
      <w:sz w:val="28"/>
      <w:szCs w:val="28"/>
    </w:rPr>
  </w:style>
  <w:style w:type="paragraph" w:styleId="HTML">
    <w:name w:val="HTML Preformatted"/>
    <w:basedOn w:val="a"/>
    <w:link w:val="HTML0"/>
    <w:uiPriority w:val="99"/>
    <w:unhideWhenUsed/>
    <w:rsid w:val="004569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Regular0">
    <w:name w:val="Regular Знак"/>
    <w:basedOn w:val="a0"/>
    <w:link w:val="Regular"/>
    <w:rsid w:val="002A19D1"/>
    <w:rPr>
      <w:rFonts w:ascii="Consolas" w:hAnsi="Consolas"/>
      <w:sz w:val="28"/>
      <w:szCs w:val="28"/>
    </w:rPr>
  </w:style>
  <w:style w:type="character" w:customStyle="1" w:styleId="HTML0">
    <w:name w:val="Стандартный HTML Знак"/>
    <w:basedOn w:val="a0"/>
    <w:link w:val="HTML"/>
    <w:uiPriority w:val="99"/>
    <w:rsid w:val="0045698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o">
    <w:name w:val="o"/>
    <w:basedOn w:val="a0"/>
    <w:rsid w:val="00456980"/>
  </w:style>
  <w:style w:type="character" w:customStyle="1" w:styleId="n">
    <w:name w:val="n"/>
    <w:basedOn w:val="a0"/>
    <w:rsid w:val="00456980"/>
  </w:style>
  <w:style w:type="character" w:customStyle="1" w:styleId="p">
    <w:name w:val="p"/>
    <w:basedOn w:val="a0"/>
    <w:rsid w:val="00456980"/>
  </w:style>
  <w:style w:type="character" w:customStyle="1" w:styleId="c1">
    <w:name w:val="c1"/>
    <w:basedOn w:val="a0"/>
    <w:rsid w:val="00456980"/>
  </w:style>
  <w:style w:type="character" w:customStyle="1" w:styleId="s1">
    <w:name w:val="s1"/>
    <w:basedOn w:val="a0"/>
    <w:rsid w:val="00456980"/>
  </w:style>
  <w:style w:type="character" w:customStyle="1" w:styleId="nb">
    <w:name w:val="nb"/>
    <w:basedOn w:val="a0"/>
    <w:rsid w:val="00456980"/>
  </w:style>
  <w:style w:type="character" w:customStyle="1" w:styleId="ow">
    <w:name w:val="ow"/>
    <w:basedOn w:val="a0"/>
    <w:rsid w:val="00456980"/>
  </w:style>
  <w:style w:type="character" w:customStyle="1" w:styleId="kc">
    <w:name w:val="kc"/>
    <w:basedOn w:val="a0"/>
    <w:rsid w:val="00456980"/>
  </w:style>
  <w:style w:type="paragraph" w:customStyle="1" w:styleId="Code">
    <w:name w:val="Code"/>
    <w:basedOn w:val="HTML"/>
    <w:link w:val="Code0"/>
    <w:qFormat/>
    <w:rsid w:val="00456980"/>
    <w:pPr>
      <w:pBdr>
        <w:top w:val="single" w:sz="6" w:space="4" w:color="C0C0C0"/>
        <w:left w:val="single" w:sz="6" w:space="4" w:color="C0C0C0"/>
        <w:bottom w:val="single" w:sz="6" w:space="4" w:color="C0C0C0"/>
        <w:right w:val="single" w:sz="6" w:space="4" w:color="C0C0C0"/>
      </w:pBdr>
      <w:shd w:val="clear" w:color="auto" w:fill="EEEEEE"/>
    </w:pPr>
    <w:rPr>
      <w:rFonts w:ascii="Consolas" w:hAnsi="Consolas"/>
      <w:color w:val="212529"/>
      <w:sz w:val="22"/>
      <w:szCs w:val="22"/>
    </w:rPr>
  </w:style>
  <w:style w:type="character" w:customStyle="1" w:styleId="Code0">
    <w:name w:val="Code Знак"/>
    <w:basedOn w:val="HTML0"/>
    <w:link w:val="Code"/>
    <w:rsid w:val="00456980"/>
    <w:rPr>
      <w:rFonts w:ascii="Consolas" w:eastAsia="Times New Roman" w:hAnsi="Consolas" w:cs="Courier New"/>
      <w:color w:val="212529"/>
      <w:sz w:val="20"/>
      <w:szCs w:val="20"/>
      <w:shd w:val="clear" w:color="auto" w:fill="EEEEEE"/>
      <w:lang w:eastAsia="ru-RU"/>
    </w:rPr>
  </w:style>
  <w:style w:type="paragraph" w:styleId="a3">
    <w:name w:val="List Paragraph"/>
    <w:basedOn w:val="a"/>
    <w:uiPriority w:val="34"/>
    <w:qFormat/>
    <w:rsid w:val="00A55CE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66A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66A22"/>
  </w:style>
  <w:style w:type="paragraph" w:styleId="a6">
    <w:name w:val="footer"/>
    <w:basedOn w:val="a"/>
    <w:link w:val="a7"/>
    <w:uiPriority w:val="99"/>
    <w:unhideWhenUsed/>
    <w:rsid w:val="00E66A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66A22"/>
  </w:style>
  <w:style w:type="paragraph" w:styleId="a8">
    <w:name w:val="Revision"/>
    <w:hidden/>
    <w:uiPriority w:val="99"/>
    <w:semiHidden/>
    <w:rsid w:val="00FC68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50280">
          <w:marLeft w:val="0"/>
          <w:marRight w:val="0"/>
          <w:marTop w:val="180"/>
          <w:marBottom w:val="180"/>
          <w:divBdr>
            <w:top w:val="single" w:sz="6" w:space="0" w:color="FFAE00"/>
            <w:left w:val="single" w:sz="6" w:space="0" w:color="FFAE00"/>
            <w:bottom w:val="single" w:sz="6" w:space="0" w:color="FFAE00"/>
            <w:right w:val="single" w:sz="6" w:space="0" w:color="FFAE00"/>
          </w:divBdr>
        </w:div>
        <w:div w:id="549148034">
          <w:marLeft w:val="0"/>
          <w:marRight w:val="0"/>
          <w:marTop w:val="180"/>
          <w:marBottom w:val="180"/>
          <w:divBdr>
            <w:top w:val="single" w:sz="6" w:space="0" w:color="FFAE00"/>
            <w:left w:val="single" w:sz="6" w:space="0" w:color="FFAE00"/>
            <w:bottom w:val="single" w:sz="6" w:space="0" w:color="FFAE00"/>
            <w:right w:val="single" w:sz="6" w:space="0" w:color="FFAE00"/>
          </w:divBdr>
        </w:div>
        <w:div w:id="1224752823">
          <w:marLeft w:val="0"/>
          <w:marRight w:val="0"/>
          <w:marTop w:val="180"/>
          <w:marBottom w:val="180"/>
          <w:divBdr>
            <w:top w:val="single" w:sz="6" w:space="0" w:color="FFAE00"/>
            <w:left w:val="single" w:sz="6" w:space="0" w:color="FFAE00"/>
            <w:bottom w:val="single" w:sz="6" w:space="0" w:color="FFAE00"/>
            <w:right w:val="single" w:sz="6" w:space="0" w:color="FFAE00"/>
          </w:divBdr>
        </w:div>
      </w:divsChild>
    </w:div>
    <w:div w:id="5351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5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3291">
          <w:marLeft w:val="0"/>
          <w:marRight w:val="0"/>
          <w:marTop w:val="180"/>
          <w:marBottom w:val="180"/>
          <w:divBdr>
            <w:top w:val="single" w:sz="6" w:space="0" w:color="FFAE00"/>
            <w:left w:val="single" w:sz="6" w:space="0" w:color="FFAE00"/>
            <w:bottom w:val="single" w:sz="6" w:space="0" w:color="FFAE00"/>
            <w:right w:val="single" w:sz="6" w:space="0" w:color="FFAE00"/>
          </w:divBdr>
        </w:div>
        <w:div w:id="959650006">
          <w:marLeft w:val="0"/>
          <w:marRight w:val="0"/>
          <w:marTop w:val="180"/>
          <w:marBottom w:val="180"/>
          <w:divBdr>
            <w:top w:val="single" w:sz="6" w:space="0" w:color="FFAE00"/>
            <w:left w:val="single" w:sz="6" w:space="0" w:color="FFAE00"/>
            <w:bottom w:val="single" w:sz="6" w:space="0" w:color="FFAE00"/>
            <w:right w:val="single" w:sz="6" w:space="0" w:color="FFAE00"/>
          </w:divBdr>
        </w:div>
      </w:divsChild>
    </w:div>
    <w:div w:id="17214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Кучеренко Григорий Антонович</dc:creator>
  <cp:keywords/>
  <dc:description/>
  <cp:lastModifiedBy>Кучеренко Григорий Антонович</cp:lastModifiedBy>
  <cp:revision>3</cp:revision>
  <dcterms:created xsi:type="dcterms:W3CDTF">2022-03-07T02:25:00Z</dcterms:created>
  <dcterms:modified xsi:type="dcterms:W3CDTF">2022-03-07T03:19:00Z</dcterms:modified>
</cp:coreProperties>
</file>