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第三章  社会主义改造理论</w:t>
      </w:r>
    </w:p>
    <w:p>
      <w:pPr>
        <w:rPr>
          <w:rFonts w:hint="eastAsia"/>
        </w:rPr>
      </w:pPr>
      <w:r>
        <w:rPr>
          <w:rFonts w:hint="eastAsia"/>
        </w:rPr>
        <w:t>一、教学内容及要求</w:t>
      </w:r>
    </w:p>
    <w:p>
      <w:pPr>
        <w:rPr>
          <w:rFonts w:hint="eastAsia"/>
        </w:rPr>
      </w:pPr>
      <w:r>
        <w:rPr>
          <w:rFonts w:hint="eastAsia"/>
        </w:rPr>
        <w:t>教学内容：</w:t>
      </w:r>
    </w:p>
    <w:p>
      <w:pPr>
        <w:rPr>
          <w:rFonts w:hint="eastAsia"/>
        </w:rPr>
      </w:pPr>
      <w:r>
        <w:rPr>
          <w:rFonts w:hint="eastAsia"/>
        </w:rPr>
        <w:t>从新民主主义到社会主义的转变、社会主义改造道路和历史经验、社会主义制度在中国的确立。　</w:t>
      </w:r>
    </w:p>
    <w:p>
      <w:pPr>
        <w:rPr>
          <w:rFonts w:hint="eastAsia"/>
        </w:rPr>
      </w:pPr>
      <w:r>
        <w:rPr>
          <w:rFonts w:hint="eastAsia"/>
        </w:rPr>
        <w:t>教学要求：</w:t>
      </w:r>
    </w:p>
    <w:p>
      <w:pPr>
        <w:rPr>
          <w:rFonts w:hint="eastAsia"/>
        </w:rPr>
      </w:pPr>
      <w:r>
        <w:rPr>
          <w:rFonts w:hint="eastAsia"/>
        </w:rPr>
        <w:t>通过本章的教学，使学生了解从新民主主义到社会主义的转变的必要性和可能性，具有中国特点的社会主义改造道路和社会主义基本制度在中国的确立及其重大意义。通过对社会主义改造的理论和经验的科学分析，解决完全否定社会主义改造的错误认识。</w:t>
      </w:r>
    </w:p>
    <w:p>
      <w:pPr>
        <w:numPr>
          <w:ilvl w:val="0"/>
          <w:numId w:val="1"/>
        </w:numPr>
        <w:rPr>
          <w:rFonts w:hint="eastAsia"/>
        </w:rPr>
      </w:pPr>
      <w:r>
        <w:rPr>
          <w:rFonts w:hint="eastAsia"/>
        </w:rPr>
        <w:t>教学重点、难点</w:t>
      </w:r>
    </w:p>
    <w:p>
      <w:pPr>
        <w:numPr>
          <w:numId w:val="0"/>
        </w:numPr>
        <w:rPr>
          <w:rFonts w:hint="eastAsia"/>
        </w:rPr>
      </w:pPr>
      <w:r>
        <w:rPr>
          <w:rFonts w:hint="eastAsia"/>
        </w:rPr>
        <w:t>本章的重点和难点是党在过渡时期总路线提出的历史背景和原因、中国由新民主主义向社会主义过渡具备了哪些条件、如何正确评价20世纪50年代中国的社会主义改造、当年的社会主义改造与今天的社会主义改革的历史关联。</w:t>
      </w:r>
    </w:p>
    <w:p>
      <w:pPr>
        <w:rPr>
          <w:rFonts w:hint="eastAsia"/>
        </w:rPr>
      </w:pPr>
    </w:p>
    <w:p>
      <w:pPr>
        <w:rPr>
          <w:rFonts w:hint="eastAsia"/>
        </w:rPr>
      </w:pPr>
    </w:p>
    <w:p>
      <w:pPr>
        <w:jc w:val="center"/>
        <w:rPr>
          <w:rFonts w:hint="eastAsia"/>
        </w:rPr>
      </w:pPr>
      <w:r>
        <w:rPr>
          <w:rFonts w:hint="eastAsia"/>
        </w:rPr>
        <w:t>第一节 从新民主主义到社会主义的转变</w:t>
      </w:r>
    </w:p>
    <w:p>
      <w:pPr>
        <w:rPr>
          <w:rFonts w:hint="eastAsia"/>
        </w:rPr>
      </w:pPr>
      <w:r>
        <w:rPr>
          <w:rFonts w:hint="eastAsia"/>
        </w:rPr>
        <w:t>一、新民主主义社会是一个过渡性的社会</w:t>
      </w:r>
    </w:p>
    <w:p>
      <w:pPr>
        <w:ind w:firstLine="420" w:firstLineChars="200"/>
        <w:rPr>
          <w:rFonts w:hint="eastAsia"/>
        </w:rPr>
      </w:pPr>
      <w:r>
        <w:rPr>
          <w:rFonts w:hint="eastAsia"/>
        </w:rPr>
        <w:t>从中华人民共和国成立到社会主义改造基本完成，是我国从新民主主义到社</w:t>
      </w:r>
    </w:p>
    <w:p>
      <w:pPr>
        <w:rPr>
          <w:rFonts w:hint="eastAsia" w:eastAsiaTheme="minorEastAsia"/>
          <w:lang w:eastAsia="zh-CN"/>
        </w:rPr>
      </w:pPr>
      <w:r>
        <w:rPr>
          <w:rFonts w:hint="eastAsia"/>
        </w:rPr>
        <w:t>会主义的过渡时期。这一时期，我国社会的性质是</w:t>
      </w:r>
      <w:r>
        <w:rPr>
          <w:rFonts w:hint="eastAsia"/>
          <w:b/>
          <w:bCs/>
        </w:rPr>
        <w:t>新民主主义社会</w:t>
      </w:r>
      <w:r>
        <w:rPr>
          <w:rFonts w:hint="eastAsia"/>
        </w:rPr>
        <w:t>。</w:t>
      </w:r>
      <w:r>
        <w:rPr>
          <w:rFonts w:hint="eastAsia"/>
          <w:b/>
          <w:bCs/>
          <w:lang w:eastAsia="zh-CN"/>
        </w:rPr>
        <w:t>不是社会主义社会</w:t>
      </w:r>
      <w:r>
        <w:rPr>
          <w:rFonts w:hint="eastAsia"/>
          <w:lang w:eastAsia="zh-CN"/>
        </w:rPr>
        <w:t>。</w:t>
      </w:r>
    </w:p>
    <w:p>
      <w:pPr>
        <w:ind w:firstLine="420" w:firstLineChars="200"/>
        <w:rPr>
          <w:rFonts w:hint="eastAsia"/>
        </w:rPr>
      </w:pPr>
      <w:r>
        <w:rPr>
          <w:rFonts w:hint="eastAsia"/>
        </w:rPr>
        <w:t>新民主主义社会不是一个独立的社会形态，而是由新民主主义向社会主义转变的过渡性社会形态。</w:t>
      </w:r>
    </w:p>
    <w:p>
      <w:pPr>
        <w:ind w:firstLine="420" w:firstLineChars="200"/>
        <w:rPr>
          <w:rFonts w:hint="eastAsia"/>
        </w:rPr>
      </w:pPr>
      <w:r>
        <w:rPr>
          <w:rFonts w:hint="eastAsia"/>
        </w:rPr>
        <w:t>在新民主主义社会中，存在着五种经济成分，即社会主义性质的国营经济、半社会主义性质的合作社经济、农民和手工业者的个体经济、私人资本主义经济和国家资本主义经济。</w:t>
      </w:r>
    </w:p>
    <w:p>
      <w:pPr>
        <w:rPr>
          <w:rFonts w:hint="eastAsia"/>
        </w:rPr>
      </w:pPr>
      <w:r>
        <w:rPr>
          <w:rFonts w:hint="eastAsia"/>
        </w:rPr>
        <w:t>二、党在过渡时期的总路线及其理论依据</w:t>
      </w:r>
    </w:p>
    <w:p>
      <w:pPr>
        <w:rPr>
          <w:rFonts w:hint="eastAsia"/>
          <w:lang w:val="en-US" w:eastAsia="zh-CN"/>
        </w:rPr>
      </w:pPr>
      <w:r>
        <w:rPr>
          <w:rFonts w:hint="eastAsia"/>
          <w:lang w:val="en-US" w:eastAsia="zh-CN"/>
        </w:rPr>
        <w:t xml:space="preserve"> 1. 党在过渡时期的总路线的提出</w:t>
      </w:r>
    </w:p>
    <w:p>
      <w:pPr>
        <w:ind w:firstLine="420" w:firstLineChars="200"/>
        <w:rPr>
          <w:rFonts w:hint="eastAsia"/>
          <w:lang w:val="en-US" w:eastAsia="zh-CN"/>
        </w:rPr>
      </w:pPr>
      <w:r>
        <w:rPr>
          <w:rFonts w:hint="eastAsia"/>
          <w:lang w:val="en-US" w:eastAsia="zh-CN"/>
        </w:rPr>
        <w:t>1953 年 6月，毛泽东在中央政治局会议上正式提出过渡时期的总路线和总任务，同年 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ind w:firstLine="420" w:firstLineChars="200"/>
        <w:rPr>
          <w:rFonts w:hint="eastAsia"/>
          <w:lang w:val="en-US" w:eastAsia="zh-CN"/>
        </w:rPr>
      </w:pPr>
      <w:r>
        <w:rPr>
          <w:rFonts w:hint="eastAsia"/>
          <w:lang w:val="en-US" w:eastAsia="zh-CN"/>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w:t>
      </w:r>
    </w:p>
    <w:p>
      <w:pPr>
        <w:ind w:firstLine="420" w:firstLineChars="200"/>
        <w:rPr>
          <w:rFonts w:hint="eastAsia"/>
          <w:lang w:val="en-US" w:eastAsia="zh-CN"/>
        </w:rPr>
      </w:pPr>
      <w:r>
        <w:rPr>
          <w:rFonts w:hint="eastAsia"/>
          <w:lang w:val="en-US" w:eastAsia="zh-CN"/>
        </w:rPr>
        <w:t>过渡时期总路线的特点：</w:t>
      </w:r>
    </w:p>
    <w:p>
      <w:pPr>
        <w:ind w:firstLine="420" w:firstLineChars="200"/>
        <w:rPr>
          <w:rFonts w:hint="default"/>
          <w:lang w:val="en-US" w:eastAsia="zh-CN"/>
        </w:rPr>
      </w:pPr>
      <w:r>
        <w:rPr>
          <w:rFonts w:hint="default"/>
          <w:lang w:val="en-US" w:eastAsia="zh-CN"/>
        </w:rPr>
        <w:t>第一，坚持社会主义建设与社会主义改造同时并举。</w:t>
      </w:r>
      <w:r>
        <w:rPr>
          <w:rFonts w:hint="eastAsia"/>
          <w:lang w:val="en-US" w:eastAsia="zh-CN"/>
        </w:rPr>
        <w:t>（为什么？）</w:t>
      </w:r>
    </w:p>
    <w:p>
      <w:pPr>
        <w:rPr>
          <w:rFonts w:hint="default"/>
          <w:lang w:val="en-US" w:eastAsia="zh-CN"/>
        </w:rPr>
      </w:pPr>
      <w:r>
        <w:rPr>
          <w:rFonts w:hint="default"/>
          <w:lang w:val="en-US" w:eastAsia="zh-CN"/>
        </w:rPr>
        <w:t xml:space="preserve">    第二，坚持解放生产力与发展生产力、变革生产关系与发展生产力的统一。</w:t>
      </w:r>
    </w:p>
    <w:p>
      <w:pPr>
        <w:ind w:firstLine="420"/>
        <w:rPr>
          <w:rFonts w:hint="default"/>
          <w:lang w:val="en-US" w:eastAsia="zh-CN"/>
        </w:rPr>
      </w:pPr>
      <w:r>
        <w:rPr>
          <w:rFonts w:hint="default"/>
          <w:lang w:val="en-US" w:eastAsia="zh-CN"/>
        </w:rPr>
        <w:t>第三，过渡时期总路线的实质是解决所有制问题。</w:t>
      </w:r>
    </w:p>
    <w:p>
      <w:pPr>
        <w:ind w:firstLine="420"/>
        <w:rPr>
          <w:rFonts w:hint="eastAsia"/>
          <w:lang w:val="en-US" w:eastAsia="zh-CN"/>
        </w:rPr>
      </w:pPr>
      <w:r>
        <w:rPr>
          <w:rFonts w:hint="eastAsia"/>
          <w:lang w:val="en-US" w:eastAsia="zh-CN"/>
        </w:rPr>
        <w:t>为什么要实行过渡时期总路线？</w:t>
      </w:r>
    </w:p>
    <w:p>
      <w:pPr>
        <w:ind w:firstLine="840" w:firstLineChars="400"/>
        <w:rPr>
          <w:rFonts w:hint="eastAsia"/>
          <w:lang w:val="en-US" w:eastAsia="zh-CN"/>
        </w:rPr>
      </w:pPr>
      <w:r>
        <w:rPr>
          <w:rFonts w:hint="eastAsia"/>
          <w:lang w:val="en-US" w:eastAsia="zh-CN"/>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p>
    <w:p>
      <w:pPr>
        <w:ind w:firstLine="840" w:firstLineChars="400"/>
        <w:rPr>
          <w:rFonts w:hint="eastAsia"/>
          <w:lang w:val="en-US" w:eastAsia="zh-CN"/>
        </w:rPr>
      </w:pPr>
      <w:r>
        <w:rPr>
          <w:rFonts w:hint="eastAsia"/>
          <w:lang w:val="en-US" w:eastAsia="zh-CN"/>
        </w:rPr>
        <w:t>为了实现社会主义工业化，必须在充分利用原有工业潜力和进行新的工业建设的同时，对个体经济和私营资本主义工商业进行社会主义改造。</w:t>
      </w:r>
    </w:p>
    <w:p>
      <w:pPr>
        <w:ind w:firstLine="420"/>
        <w:rPr>
          <w:rFonts w:hint="default"/>
          <w:lang w:val="en-US" w:eastAsia="zh-CN"/>
        </w:rPr>
      </w:pPr>
      <w:r>
        <w:rPr>
          <w:rFonts w:hint="eastAsia"/>
          <w:lang w:val="en-US" w:eastAsia="zh-CN"/>
        </w:rPr>
        <w:t>因为一方面，</w:t>
      </w:r>
      <w:r>
        <w:rPr>
          <w:rFonts w:hint="default"/>
          <w:lang w:val="en-US" w:eastAsia="zh-CN"/>
        </w:rPr>
        <w:t>个体经济受小农经济的局限，增产潜力有限</w:t>
      </w:r>
      <w:r>
        <w:rPr>
          <w:rFonts w:hint="eastAsia"/>
          <w:lang w:val="en-US" w:eastAsia="zh-CN"/>
        </w:rPr>
        <w:t>，难以适应工业化对粮食和工业原料迅速增长的需求，无力为国家工业化积累资金和扩大工业品的市场。另一方面，中国民族资本主义经济不完善，不仅工业资本比重小，而且缺乏重工业的基础，依靠它本身的力量无法有力地推进工业化的发展。</w:t>
      </w:r>
    </w:p>
    <w:p>
      <w:pPr>
        <w:rPr>
          <w:rFonts w:hint="default"/>
          <w:lang w:val="en-US" w:eastAsia="zh-CN"/>
        </w:rPr>
      </w:pPr>
      <w:r>
        <w:rPr>
          <w:rFonts w:hint="default"/>
          <w:lang w:val="en-US" w:eastAsia="zh-CN"/>
        </w:rPr>
        <w:t>2. 党在过渡时期的总路线的理论依据</w:t>
      </w:r>
    </w:p>
    <w:p>
      <w:pPr>
        <w:ind w:firstLine="420" w:firstLineChars="200"/>
        <w:jc w:val="both"/>
        <w:rPr>
          <w:rFonts w:hint="eastAsia" w:eastAsiaTheme="minorEastAsia"/>
          <w:lang w:val="en-US" w:eastAsia="zh-CN"/>
        </w:rPr>
      </w:pPr>
      <w:r>
        <w:rPr>
          <w:rFonts w:hint="eastAsia" w:eastAsiaTheme="minorEastAsia"/>
          <w:lang w:val="en-US" w:eastAsia="zh-CN"/>
        </w:rPr>
        <w:t>党在过渡时期的总路线的理论依据是马克思、恩格斯、列宁关于从资本主义社会向社会主义社会过渡的思想。</w:t>
      </w:r>
    </w:p>
    <w:p>
      <w:pPr>
        <w:ind w:firstLine="420" w:firstLineChars="200"/>
        <w:jc w:val="both"/>
        <w:rPr>
          <w:rFonts w:hint="eastAsia" w:eastAsiaTheme="minorEastAsia"/>
          <w:lang w:val="en-US" w:eastAsia="zh-CN"/>
        </w:rPr>
      </w:pPr>
      <w:r>
        <w:rPr>
          <w:rFonts w:hint="eastAsia" w:eastAsiaTheme="minorEastAsia"/>
          <w:lang w:val="en-US" w:eastAsia="zh-CN"/>
        </w:rPr>
        <w:t>马克思、恩格斯在创立科学社会主义理论时，就提出了从资本主义社会向社会主义社会过渡的问题。</w:t>
      </w:r>
    </w:p>
    <w:p>
      <w:pPr>
        <w:ind w:firstLine="420" w:firstLineChars="200"/>
        <w:jc w:val="both"/>
        <w:rPr>
          <w:rFonts w:hint="eastAsia" w:eastAsiaTheme="minorEastAsia"/>
          <w:lang w:val="en-US" w:eastAsia="zh-CN"/>
        </w:rPr>
      </w:pPr>
      <w:r>
        <w:rPr>
          <w:rFonts w:hint="eastAsia" w:eastAsiaTheme="minorEastAsia"/>
          <w:lang w:val="en-US" w:eastAsia="zh-CN"/>
        </w:rPr>
        <w:t>列宁进一步发展了马克思、恩格斯的革命转变思想。列宁认为，改变资产阶级和小资产阶级的经营方式和习惯势力是一件极其困难的事情，必须经过一个相当长的从资本主义到社会主义的过渡时期。</w:t>
      </w:r>
    </w:p>
    <w:p>
      <w:pPr>
        <w:ind w:firstLine="420" w:firstLineChars="200"/>
        <w:jc w:val="both"/>
        <w:rPr>
          <w:rFonts w:hint="eastAsia" w:eastAsiaTheme="minorEastAsia"/>
          <w:lang w:val="en-US" w:eastAsia="zh-CN"/>
        </w:rPr>
      </w:pPr>
      <w:r>
        <w:rPr>
          <w:rFonts w:hint="eastAsia" w:eastAsiaTheme="minorEastAsia"/>
          <w:lang w:val="en-US" w:eastAsia="zh-CN"/>
        </w:rPr>
        <w:t>以毛泽东为主要代表的中国共产党人，正是在马克思列宁主义的上述理论指导下，积极探讨新民主主义革命胜利后中国社会逐步向社会主义过渡的问题。新中国成立后，党又在马克思列宁主义关于过渡时期理论的指导下，依据中国的具体情况，适时制定了党在过渡时期的总路线。</w:t>
      </w:r>
    </w:p>
    <w:p>
      <w:pPr>
        <w:jc w:val="center"/>
        <w:rPr>
          <w:rFonts w:hint="eastAsia"/>
        </w:rPr>
      </w:pPr>
      <w:r>
        <w:rPr>
          <w:rFonts w:hint="eastAsia"/>
        </w:rPr>
        <w:t>第二节 社会主义改造道路和历史经验</w:t>
      </w:r>
    </w:p>
    <w:p>
      <w:pPr>
        <w:rPr>
          <w:rFonts w:hint="eastAsia"/>
        </w:rPr>
      </w:pPr>
      <w:r>
        <w:rPr>
          <w:rFonts w:hint="eastAsia"/>
        </w:rPr>
        <w:t>一、适合中国特点的社会主义改造道路</w:t>
      </w:r>
    </w:p>
    <w:p>
      <w:pPr>
        <w:rPr>
          <w:rFonts w:hint="eastAsia"/>
        </w:rPr>
      </w:pPr>
      <w:r>
        <w:rPr>
          <w:rFonts w:hint="eastAsia"/>
        </w:rPr>
        <w:t>1. 农业、手工业的社会主义改造</w:t>
      </w:r>
    </w:p>
    <w:p>
      <w:pPr>
        <w:rPr>
          <w:rFonts w:hint="eastAsia" w:eastAsiaTheme="minorEastAsia"/>
          <w:lang w:eastAsia="zh-CN"/>
        </w:rPr>
      </w:pPr>
      <w:r>
        <w:rPr>
          <w:rFonts w:hint="eastAsia"/>
          <w:lang w:eastAsia="zh-CN"/>
        </w:rPr>
        <w:t>农业</w:t>
      </w:r>
      <w:r>
        <w:rPr>
          <w:rFonts w:hint="eastAsia"/>
        </w:rPr>
        <w:t>的社会主义改造</w:t>
      </w:r>
      <w:r>
        <w:rPr>
          <w:rFonts w:hint="eastAsia"/>
          <w:lang w:eastAsia="zh-CN"/>
        </w:rPr>
        <w:t>：</w:t>
      </w:r>
    </w:p>
    <w:p>
      <w:pPr>
        <w:ind w:firstLine="420" w:firstLineChars="200"/>
        <w:rPr>
          <w:rFonts w:hint="eastAsia"/>
        </w:rPr>
      </w:pPr>
      <w:r>
        <w:rPr>
          <w:rFonts w:hint="eastAsia"/>
        </w:rPr>
        <w:t>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pPr>
        <w:rPr>
          <w:rFonts w:hint="eastAsia"/>
        </w:rPr>
      </w:pPr>
      <w:r>
        <w:rPr>
          <w:rFonts w:hint="eastAsia"/>
        </w:rPr>
        <w:t>第一，积极引导农民组织起来，走互助合作道路。土地改革完</w:t>
      </w:r>
    </w:p>
    <w:p>
      <w:pPr>
        <w:rPr>
          <w:rFonts w:hint="eastAsia"/>
        </w:rPr>
      </w:pPr>
      <w:r>
        <w:rPr>
          <w:rFonts w:hint="eastAsia"/>
        </w:rPr>
        <w:t>第一，积极引导农民组织起来，走互助合作道路。</w:t>
      </w:r>
    </w:p>
    <w:p>
      <w:pPr>
        <w:rPr>
          <w:rFonts w:hint="eastAsia"/>
        </w:rPr>
      </w:pPr>
      <w:r>
        <w:rPr>
          <w:rFonts w:hint="eastAsia"/>
        </w:rPr>
        <w:t>第二，遵循自愿互利、典型示范和国家帮助的原则，以互助合作的优越性吸引农民走互助合作道路。</w:t>
      </w:r>
    </w:p>
    <w:p>
      <w:pPr>
        <w:rPr>
          <w:rFonts w:hint="eastAsia"/>
        </w:rPr>
      </w:pPr>
      <w:r>
        <w:rPr>
          <w:rFonts w:hint="eastAsia"/>
        </w:rPr>
        <w:t>第三，正确分析农村的阶级和阶层状况，制定正确的阶级政策。</w:t>
      </w:r>
    </w:p>
    <w:p>
      <w:pPr>
        <w:rPr>
          <w:rFonts w:hint="eastAsia"/>
        </w:rPr>
      </w:pPr>
      <w:r>
        <w:rPr>
          <w:rFonts w:hint="eastAsia"/>
        </w:rPr>
        <w:t>依靠贫下中农，巩固团结其他中农，发展互助合作，逐步限制到最后消灭富农。</w:t>
      </w:r>
    </w:p>
    <w:p>
      <w:pPr>
        <w:rPr>
          <w:rFonts w:hint="eastAsia"/>
        </w:rPr>
      </w:pPr>
      <w:r>
        <w:rPr>
          <w:rFonts w:hint="eastAsia"/>
        </w:rPr>
        <w:t>第四，坚持积极领导、稳步前进的方针，采取循序渐进的步骤。</w:t>
      </w:r>
    </w:p>
    <w:p>
      <w:pPr>
        <w:rPr>
          <w:rFonts w:hint="eastAsia"/>
        </w:rPr>
      </w:pPr>
      <w:r>
        <w:rPr>
          <w:rFonts w:hint="eastAsia"/>
        </w:rPr>
        <w:t>农业社会主义改造大体上经历了互助组、初级社和高级社三个发展阶段。</w:t>
      </w:r>
    </w:p>
    <w:p>
      <w:pPr>
        <w:rPr>
          <w:rFonts w:hint="eastAsia"/>
        </w:rPr>
      </w:pPr>
      <w:r>
        <w:rPr>
          <w:rFonts w:hint="eastAsia"/>
        </w:rPr>
        <w:t>手工业的社会主义改造：</w:t>
      </w:r>
    </w:p>
    <w:p>
      <w:pPr>
        <w:ind w:firstLine="420" w:firstLineChars="200"/>
        <w:rPr>
          <w:rFonts w:hint="eastAsia"/>
        </w:rPr>
      </w:pPr>
      <w:r>
        <w:rPr>
          <w:rFonts w:hint="eastAsia"/>
        </w:rPr>
        <w:t>对手工业的社会主义改造，党和政府采取了积极领导、稳步前进的方针。</w:t>
      </w:r>
    </w:p>
    <w:p>
      <w:pPr>
        <w:rPr>
          <w:rFonts w:hint="eastAsia"/>
        </w:rPr>
      </w:pPr>
      <w:r>
        <w:rPr>
          <w:rFonts w:hint="eastAsia"/>
        </w:rPr>
        <w:t xml:space="preserve">   </w:t>
      </w:r>
      <w:r>
        <w:rPr>
          <w:rFonts w:hint="eastAsia"/>
          <w:lang w:val="en-US" w:eastAsia="zh-CN"/>
        </w:rPr>
        <w:t xml:space="preserve"> </w:t>
      </w:r>
      <w:r>
        <w:rPr>
          <w:rFonts w:hint="eastAsia"/>
        </w:rPr>
        <w:t>在方法步骤上，从供销合作入手，逐步发展到走生产合作的道路。具体来说，手工业的社会主义改造经历了由小到大、由低级到高级的三个步骤，即手工业供销小组、手工业供销合作社、手工业生产合作社。</w:t>
      </w:r>
    </w:p>
    <w:p>
      <w:pPr>
        <w:numPr>
          <w:ilvl w:val="0"/>
          <w:numId w:val="2"/>
        </w:numPr>
        <w:rPr>
          <w:rFonts w:hint="eastAsia"/>
        </w:rPr>
      </w:pPr>
      <w:r>
        <w:rPr>
          <w:rFonts w:hint="eastAsia"/>
        </w:rPr>
        <w:t>资本主义工商业的社会主义改造</w:t>
      </w:r>
    </w:p>
    <w:p>
      <w:pPr>
        <w:numPr>
          <w:numId w:val="0"/>
        </w:numPr>
        <w:rPr>
          <w:rFonts w:hint="eastAsia"/>
        </w:rPr>
      </w:pPr>
      <w:r>
        <w:rPr>
          <w:rFonts w:hint="eastAsia"/>
        </w:rPr>
        <w:t>第一，用和平赎买的方法改造资本主义工商业。</w:t>
      </w:r>
    </w:p>
    <w:p>
      <w:pPr>
        <w:rPr>
          <w:rFonts w:hint="eastAsia"/>
        </w:rPr>
      </w:pPr>
      <w:r>
        <w:rPr>
          <w:rFonts w:hint="eastAsia"/>
        </w:rPr>
        <w:t>第二，采取从低级到高级的国家资本主义的过渡形式。</w:t>
      </w:r>
    </w:p>
    <w:p>
      <w:pPr>
        <w:rPr>
          <w:rFonts w:hint="eastAsia"/>
        </w:rPr>
      </w:pPr>
      <w:r>
        <w:rPr>
          <w:rFonts w:hint="eastAsia"/>
        </w:rPr>
        <w:t>所谓国家资本主义，就是在国家直接控制和支配下的资本主义经济。</w:t>
      </w:r>
    </w:p>
    <w:p>
      <w:pPr>
        <w:rPr>
          <w:rFonts w:hint="eastAsia"/>
        </w:rPr>
      </w:pPr>
      <w:r>
        <w:rPr>
          <w:rFonts w:hint="eastAsia"/>
        </w:rPr>
        <w:t>对资本主义工商业的社会主义改造经历了三个步骤。</w:t>
      </w:r>
    </w:p>
    <w:p>
      <w:pPr>
        <w:ind w:firstLine="210" w:firstLineChars="100"/>
        <w:rPr>
          <w:rFonts w:hint="eastAsia"/>
        </w:rPr>
      </w:pPr>
      <w:r>
        <w:rPr>
          <w:rFonts w:hint="eastAsia"/>
        </w:rPr>
        <w:t>第一步主要实行初级形式的国家资本主义。第二步主要实行个别企业的公私合营。第三步是实行全行业的公私合营。</w:t>
      </w:r>
    </w:p>
    <w:p>
      <w:pPr>
        <w:ind w:firstLine="210" w:firstLineChars="100"/>
        <w:rPr>
          <w:rFonts w:hint="eastAsia"/>
        </w:rPr>
      </w:pPr>
      <w:r>
        <w:rPr>
          <w:rFonts w:hint="eastAsia"/>
        </w:rPr>
        <w:t>第三，把资本主义工商业者改造成为自食其力的社会主义劳动者。</w:t>
      </w:r>
    </w:p>
    <w:p>
      <w:pPr>
        <w:rPr>
          <w:rFonts w:hint="eastAsia"/>
        </w:rPr>
      </w:pPr>
      <w:r>
        <w:rPr>
          <w:rFonts w:hint="eastAsia"/>
        </w:rPr>
        <w:t>二、社会主义改造的历史经验</w:t>
      </w:r>
    </w:p>
    <w:p>
      <w:pPr>
        <w:rPr>
          <w:rFonts w:hint="eastAsia"/>
        </w:rPr>
      </w:pPr>
      <w:r>
        <w:rPr>
          <w:rFonts w:hint="eastAsia"/>
        </w:rPr>
        <w:t>在进行社会主义改造、向社会主义过渡的进程中，中国共产党积累了丰富的历史经验。</w:t>
      </w:r>
    </w:p>
    <w:p>
      <w:pPr>
        <w:numPr>
          <w:ilvl w:val="0"/>
          <w:numId w:val="3"/>
        </w:numPr>
        <w:rPr>
          <w:rFonts w:hint="eastAsia"/>
        </w:rPr>
      </w:pPr>
      <w:r>
        <w:rPr>
          <w:rFonts w:hint="eastAsia"/>
        </w:rPr>
        <w:t>坚持社会主义工业化建设与社会主义改造同时并举。</w:t>
      </w:r>
    </w:p>
    <w:p>
      <w:pPr>
        <w:numPr>
          <w:numId w:val="0"/>
        </w:numPr>
        <w:rPr>
          <w:rFonts w:hint="eastAsia"/>
        </w:rPr>
      </w:pPr>
      <w:r>
        <w:rPr>
          <w:rFonts w:hint="eastAsia"/>
        </w:rPr>
        <w:t>第二，采取积极引导、逐步过渡的方式。</w:t>
      </w:r>
    </w:p>
    <w:p>
      <w:pPr>
        <w:rPr>
          <w:rFonts w:hint="eastAsia"/>
        </w:rPr>
      </w:pPr>
      <w:r>
        <w:rPr>
          <w:rFonts w:hint="eastAsia"/>
        </w:rPr>
        <w:t>第三，用和平方法进行改造。</w:t>
      </w:r>
    </w:p>
    <w:p>
      <w:pPr>
        <w:jc w:val="both"/>
        <w:rPr>
          <w:rFonts w:hint="eastAsia"/>
          <w:lang w:eastAsia="zh-CN"/>
        </w:rPr>
      </w:pPr>
      <w:r>
        <w:rPr>
          <w:rFonts w:hint="eastAsia"/>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r>
        <w:rPr>
          <w:rFonts w:hint="eastAsia"/>
          <w:lang w:eastAsia="zh-CN"/>
        </w:rPr>
        <w:t>。</w:t>
      </w:r>
    </w:p>
    <w:p>
      <w:pPr>
        <w:jc w:val="both"/>
        <w:rPr>
          <w:rFonts w:hint="eastAsia"/>
          <w:lang w:eastAsia="zh-CN"/>
        </w:rPr>
      </w:pPr>
      <w:r>
        <w:rPr>
          <w:rFonts w:hint="eastAsia"/>
          <w:lang w:eastAsia="zh-CN"/>
        </w:rPr>
        <w:t>思考：如何认识社会主义改造和社会主义改革的关系？</w:t>
      </w:r>
    </w:p>
    <w:p>
      <w:pPr>
        <w:jc w:val="center"/>
        <w:rPr>
          <w:rFonts w:hint="eastAsia"/>
        </w:rPr>
      </w:pPr>
    </w:p>
    <w:p>
      <w:pPr>
        <w:jc w:val="center"/>
        <w:rPr>
          <w:rFonts w:hint="eastAsia"/>
        </w:rPr>
      </w:pPr>
    </w:p>
    <w:p>
      <w:pPr>
        <w:jc w:val="center"/>
        <w:rPr>
          <w:rFonts w:hint="eastAsia"/>
        </w:rPr>
      </w:pPr>
      <w:r>
        <w:rPr>
          <w:rFonts w:hint="eastAsia"/>
        </w:rPr>
        <w:t>第三节  社会主义制度在中国的确立</w:t>
      </w:r>
    </w:p>
    <w:p>
      <w:pPr>
        <w:rPr>
          <w:rFonts w:hint="eastAsia"/>
        </w:rPr>
      </w:pPr>
      <w:r>
        <w:rPr>
          <w:rFonts w:hint="eastAsia"/>
        </w:rPr>
        <w:t>一、社会主义基本制度的确立及其理论根据</w:t>
      </w:r>
    </w:p>
    <w:p>
      <w:pPr>
        <w:ind w:firstLine="420" w:firstLineChars="200"/>
        <w:rPr>
          <w:rFonts w:hint="eastAsia"/>
        </w:rPr>
      </w:pPr>
      <w:r>
        <w:rPr>
          <w:rFonts w:hint="eastAsia"/>
        </w:rPr>
        <w:t>1956年底我国对农业、手工业和资本主义工商业的社会主义改造的基本完成，标志着中国历史上长达数千年的阶级剥削制度的结束，实现了由新民主主义向社会主义的转变，社会主义基本制度在我国初步确立。</w:t>
      </w:r>
    </w:p>
    <w:p>
      <w:pPr>
        <w:rPr>
          <w:rFonts w:hint="default" w:eastAsiaTheme="minorEastAsia"/>
          <w:lang w:val="en-US" w:eastAsia="zh-CN"/>
        </w:rPr>
      </w:pPr>
      <w:r>
        <w:rPr>
          <w:rFonts w:hint="eastAsia"/>
          <w:lang w:val="en-US" w:eastAsia="zh-CN"/>
        </w:rPr>
        <w:t xml:space="preserve">    社会主义制度在中国的建立，也充分证明了“庸俗生产力论”的错误和列宁的远见卓识。</w:t>
      </w:r>
    </w:p>
    <w:p>
      <w:pPr>
        <w:rPr>
          <w:rFonts w:hint="eastAsia"/>
        </w:rPr>
      </w:pPr>
      <w:r>
        <w:rPr>
          <w:rFonts w:hint="eastAsia"/>
        </w:rPr>
        <w:t>二、确立社会主义基本制度的重大意义</w:t>
      </w:r>
    </w:p>
    <w:p>
      <w:pPr>
        <w:ind w:firstLine="420" w:firstLineChars="200"/>
        <w:rPr>
          <w:rFonts w:hint="eastAsia"/>
        </w:rPr>
      </w:pPr>
      <w:bookmarkStart w:id="0" w:name="_GoBack"/>
      <w:bookmarkEnd w:id="0"/>
      <w:r>
        <w:rPr>
          <w:rFonts w:hint="eastAsia"/>
        </w:rPr>
        <w:t>社会主义基本制度的确立是中国历史上最深刻最伟大的社会变革，为当代中国一切发展进步奠定了制度基础，也为中国特色社会主义制度的创新和发展提供了重要前提。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D6134B"/>
    <w:multiLevelType w:val="singleLevel"/>
    <w:tmpl w:val="E3D6134B"/>
    <w:lvl w:ilvl="0" w:tentative="0">
      <w:start w:val="1"/>
      <w:numFmt w:val="chineseCounting"/>
      <w:suff w:val="nothing"/>
      <w:lvlText w:val="第%1，"/>
      <w:lvlJc w:val="left"/>
      <w:rPr>
        <w:rFonts w:hint="eastAsia"/>
      </w:rPr>
    </w:lvl>
  </w:abstractNum>
  <w:abstractNum w:abstractNumId="1">
    <w:nsid w:val="1D0ACE7D"/>
    <w:multiLevelType w:val="singleLevel"/>
    <w:tmpl w:val="1D0ACE7D"/>
    <w:lvl w:ilvl="0" w:tentative="0">
      <w:start w:val="2"/>
      <w:numFmt w:val="decimal"/>
      <w:suff w:val="space"/>
      <w:lvlText w:val="%1."/>
      <w:lvlJc w:val="left"/>
    </w:lvl>
  </w:abstractNum>
  <w:abstractNum w:abstractNumId="2">
    <w:nsid w:val="75551D78"/>
    <w:multiLevelType w:val="singleLevel"/>
    <w:tmpl w:val="75551D78"/>
    <w:lvl w:ilvl="0" w:tentative="0">
      <w:start w:val="2"/>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02782"/>
    <w:rsid w:val="093E67A4"/>
    <w:rsid w:val="0C740DBC"/>
    <w:rsid w:val="0C741E34"/>
    <w:rsid w:val="0C9529A5"/>
    <w:rsid w:val="0E286686"/>
    <w:rsid w:val="0F67127E"/>
    <w:rsid w:val="12B07A47"/>
    <w:rsid w:val="14422746"/>
    <w:rsid w:val="17480EB2"/>
    <w:rsid w:val="1B467826"/>
    <w:rsid w:val="20EF0A19"/>
    <w:rsid w:val="242111D4"/>
    <w:rsid w:val="24D8258F"/>
    <w:rsid w:val="24F648AF"/>
    <w:rsid w:val="27A50EBE"/>
    <w:rsid w:val="2CB51412"/>
    <w:rsid w:val="2CFE1D4B"/>
    <w:rsid w:val="38305675"/>
    <w:rsid w:val="3A08007C"/>
    <w:rsid w:val="3FD93801"/>
    <w:rsid w:val="4277179A"/>
    <w:rsid w:val="47E14C81"/>
    <w:rsid w:val="48EE2C5F"/>
    <w:rsid w:val="4A190990"/>
    <w:rsid w:val="4D2C4AF2"/>
    <w:rsid w:val="4D4A7D7F"/>
    <w:rsid w:val="54FD5B61"/>
    <w:rsid w:val="585B53A9"/>
    <w:rsid w:val="587D5100"/>
    <w:rsid w:val="5ED512E8"/>
    <w:rsid w:val="5FB5174F"/>
    <w:rsid w:val="662B039D"/>
    <w:rsid w:val="6948022D"/>
    <w:rsid w:val="69F73F11"/>
    <w:rsid w:val="71375F8C"/>
    <w:rsid w:val="71EA0921"/>
    <w:rsid w:val="74905646"/>
    <w:rsid w:val="772521CD"/>
    <w:rsid w:val="796469B3"/>
    <w:rsid w:val="7CBF1E2E"/>
    <w:rsid w:val="7FEE7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2020-03-16T09:25:25Z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