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bookmarkStart w:id="0" w:name="_GoBack"/>
      <w:r>
        <w:rPr>
          <w:rFonts w:hint="eastAsia"/>
        </w:rPr>
        <w:t>第八章  习近平新时代中国特色社会主义思想及其历史地位</w:t>
      </w:r>
      <w:bookmarkEnd w:id="0"/>
    </w:p>
    <w:p>
      <w:pPr>
        <w:rPr>
          <w:rFonts w:hint="eastAsia"/>
        </w:rPr>
      </w:pPr>
      <w:r>
        <w:rPr>
          <w:rFonts w:hint="eastAsia"/>
        </w:rPr>
        <w:t>一、教学内容及要求</w:t>
      </w:r>
    </w:p>
    <w:p>
      <w:pPr>
        <w:rPr>
          <w:rFonts w:hint="eastAsia"/>
        </w:rPr>
      </w:pPr>
      <w:r>
        <w:rPr>
          <w:rFonts w:hint="eastAsia"/>
        </w:rPr>
        <w:t>教学内容：</w:t>
      </w:r>
    </w:p>
    <w:p>
      <w:pPr>
        <w:rPr>
          <w:rFonts w:hint="eastAsia"/>
        </w:rPr>
      </w:pPr>
      <w:r>
        <w:rPr>
          <w:rFonts w:hint="eastAsia"/>
        </w:rPr>
        <w:t>党的十八大以来，我国取得历史性成就和历史性变革，中国特色社会主义进入了新时代，社会主要矛盾转化为人民日益增长的美好生活需要和不平衡不充分的发展之间的矛盾。</w:t>
      </w:r>
    </w:p>
    <w:p>
      <w:pPr>
        <w:rPr>
          <w:rFonts w:hint="eastAsia"/>
        </w:rPr>
      </w:pPr>
      <w:r>
        <w:rPr>
          <w:rFonts w:hint="eastAsia"/>
        </w:rPr>
        <w:t>习近平新时代中国特色社会主义思想围绕新时代坚持和发展什么样的中国特色社会主义、怎样坚持和发展中国特色社会主义，提出了“八个明确”核心观点和“十四个坚持”基本方略。</w:t>
      </w:r>
    </w:p>
    <w:p>
      <w:pPr>
        <w:rPr>
          <w:rFonts w:hint="eastAsia"/>
        </w:rPr>
      </w:pPr>
      <w:r>
        <w:rPr>
          <w:rFonts w:hint="eastAsia"/>
        </w:rPr>
        <w:t>教学要求：</w:t>
      </w:r>
    </w:p>
    <w:p>
      <w:pPr>
        <w:rPr>
          <w:rFonts w:hint="eastAsia"/>
        </w:rPr>
      </w:pPr>
      <w:r>
        <w:rPr>
          <w:rFonts w:hint="eastAsia"/>
        </w:rPr>
        <w:t>了解习近平新时代中国特色社会主义思想是马克思主义中国化最新成果，是中国特色社会主义理论体系的重要组成部分，是当代中国马克思主义、21世纪马克思主义，是党和国家必须长期坚持并不断发展的指导思想，是全党全国人民为实现中华民族伟大复兴而奋斗的行动指南。</w:t>
      </w:r>
    </w:p>
    <w:p>
      <w:pPr>
        <w:numPr>
          <w:ilvl w:val="0"/>
          <w:numId w:val="1"/>
        </w:numPr>
        <w:rPr>
          <w:rFonts w:hint="eastAsia"/>
        </w:rPr>
      </w:pPr>
      <w:r>
        <w:rPr>
          <w:rFonts w:hint="eastAsia"/>
        </w:rPr>
        <w:t>教学重点、难点</w:t>
      </w:r>
    </w:p>
    <w:p>
      <w:pPr>
        <w:numPr>
          <w:numId w:val="0"/>
        </w:numPr>
        <w:rPr>
          <w:rFonts w:hint="eastAsia"/>
        </w:rPr>
      </w:pPr>
      <w:r>
        <w:rPr>
          <w:rFonts w:hint="eastAsia"/>
        </w:rPr>
        <w:t>1. 如何理解我国社会主要矛盾发生的转化？</w:t>
      </w:r>
    </w:p>
    <w:p>
      <w:pPr>
        <w:rPr>
          <w:rFonts w:hint="eastAsia"/>
        </w:rPr>
      </w:pPr>
      <w:r>
        <w:rPr>
          <w:rFonts w:hint="eastAsia"/>
        </w:rPr>
        <w:t>2. 如何认识中国特色社会主义进入新时代？</w:t>
      </w:r>
    </w:p>
    <w:p>
      <w:pPr>
        <w:rPr>
          <w:rFonts w:hint="eastAsia"/>
        </w:rPr>
      </w:pPr>
      <w:r>
        <w:rPr>
          <w:rFonts w:hint="eastAsia"/>
        </w:rPr>
        <w:t>3. 如何把握习近平新时代中国特色社会主义思想的主要内容和历史地位？</w:t>
      </w:r>
    </w:p>
    <w:p>
      <w:pPr>
        <w:rPr>
          <w:rFonts w:hint="eastAsia"/>
          <w:lang w:val="en-US" w:eastAsia="zh-CN"/>
        </w:rPr>
      </w:pPr>
      <w:r>
        <w:rPr>
          <w:rFonts w:hint="eastAsia"/>
          <w:lang w:val="en-US" w:eastAsia="zh-CN"/>
        </w:rPr>
        <w:t xml:space="preserve"> </w:t>
      </w:r>
    </w:p>
    <w:p>
      <w:pPr>
        <w:jc w:val="center"/>
        <w:rPr>
          <w:rFonts w:hint="eastAsia"/>
          <w:lang w:val="en-US" w:eastAsia="zh-CN"/>
        </w:rPr>
      </w:pPr>
      <w:r>
        <w:rPr>
          <w:rFonts w:hint="eastAsia"/>
          <w:lang w:val="en-US" w:eastAsia="zh-CN"/>
        </w:rPr>
        <w:t>第一节　中国特色社会主义进入新时代</w:t>
      </w:r>
    </w:p>
    <w:p>
      <w:pPr>
        <w:rPr>
          <w:rFonts w:hint="eastAsia"/>
          <w:lang w:val="en-US" w:eastAsia="zh-CN"/>
        </w:rPr>
      </w:pPr>
      <w:r>
        <w:rPr>
          <w:rFonts w:hint="eastAsia"/>
          <w:lang w:val="en-US" w:eastAsia="zh-CN"/>
        </w:rPr>
        <w:t>中国特色社会主义进入新时代的根据是十八大以来历史性成就、历史性变革、社会主要矛盾转化。</w:t>
      </w:r>
    </w:p>
    <w:p>
      <w:pPr>
        <w:numPr>
          <w:ilvl w:val="0"/>
          <w:numId w:val="2"/>
        </w:numPr>
        <w:rPr>
          <w:rFonts w:hint="eastAsia"/>
          <w:lang w:val="en-US" w:eastAsia="zh-CN"/>
        </w:rPr>
      </w:pPr>
      <w:r>
        <w:rPr>
          <w:rFonts w:hint="eastAsia"/>
          <w:lang w:val="en-US" w:eastAsia="zh-CN"/>
        </w:rPr>
        <w:t>历史性成就和历史性变革</w:t>
      </w:r>
    </w:p>
    <w:p>
      <w:pPr>
        <w:numPr>
          <w:numId w:val="0"/>
        </w:numPr>
        <w:rPr>
          <w:rFonts w:hint="default"/>
          <w:lang w:val="en-US" w:eastAsia="zh-CN"/>
        </w:rPr>
      </w:pPr>
      <w:r>
        <w:rPr>
          <w:rFonts w:hint="eastAsia"/>
          <w:lang w:val="en-US" w:eastAsia="zh-CN"/>
        </w:rPr>
        <w:t xml:space="preserve">   党的十八大以来，以习近平同志为核心的党中央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国家事业取得了全方位的、开创性的历史性成就，发生了深层次的、根本性的历史性变革。    </w:t>
      </w:r>
    </w:p>
    <w:p>
      <w:pPr>
        <w:numPr>
          <w:ilvl w:val="0"/>
          <w:numId w:val="2"/>
        </w:numPr>
        <w:ind w:left="0" w:leftChars="0" w:firstLine="0" w:firstLineChars="0"/>
        <w:rPr>
          <w:rFonts w:hint="eastAsia"/>
          <w:lang w:val="en-US" w:eastAsia="zh-CN"/>
        </w:rPr>
      </w:pPr>
      <w:r>
        <w:rPr>
          <w:rFonts w:hint="eastAsia"/>
          <w:lang w:val="en-US" w:eastAsia="zh-CN"/>
        </w:rPr>
        <w:t>社会主要矛盾的变化</w:t>
      </w:r>
    </w:p>
    <w:p>
      <w:pPr>
        <w:numPr>
          <w:numId w:val="0"/>
        </w:numPr>
        <w:ind w:firstLine="420" w:firstLineChars="200"/>
        <w:rPr>
          <w:rFonts w:hint="eastAsia"/>
          <w:lang w:val="en-US" w:eastAsia="zh-CN"/>
        </w:rPr>
      </w:pPr>
      <w:r>
        <w:rPr>
          <w:rFonts w:hint="eastAsia"/>
          <w:lang w:val="en-US" w:eastAsia="zh-CN"/>
        </w:rPr>
        <w:t>党的十九大明确指出，我国社会主要矛盾已经转化为人民日益增长的美好生活需要和不平衡不充分的发展之间的矛盾。主要依据有以下三个方面：</w:t>
      </w:r>
    </w:p>
    <w:p>
      <w:pPr>
        <w:numPr>
          <w:numId w:val="0"/>
        </w:numPr>
        <w:ind w:firstLine="420" w:firstLineChars="200"/>
        <w:rPr>
          <w:rFonts w:hint="eastAsia"/>
          <w:lang w:val="en-US" w:eastAsia="zh-CN"/>
        </w:rPr>
      </w:pPr>
      <w:r>
        <w:rPr>
          <w:rFonts w:hint="eastAsia"/>
          <w:lang w:val="en-US" w:eastAsia="zh-CN"/>
        </w:rPr>
        <w:t>一是经过改革开放40年的发展，我国社会生产力水平总体上显著提高，很多方面进入世界前列。这说明，我国进入社会主义初级阶段以来的“落后的社会生产”已经发生了新的阶段性变化。</w:t>
      </w:r>
    </w:p>
    <w:p>
      <w:pPr>
        <w:numPr>
          <w:numId w:val="0"/>
        </w:numPr>
        <w:ind w:firstLine="420" w:firstLineChars="200"/>
        <w:rPr>
          <w:rFonts w:hint="eastAsia"/>
          <w:lang w:val="en-US" w:eastAsia="zh-CN"/>
        </w:rPr>
      </w:pPr>
      <w:r>
        <w:rPr>
          <w:rFonts w:hint="eastAsia"/>
          <w:lang w:val="en-US" w:eastAsia="zh-CN"/>
        </w:rPr>
        <w:t>二是人民生活水平显著提高，对美好生活的向往更加强烈，这说明，人民群众对于日益增长的“物质文化需要”层次更高、内容范围更广，出现了阶段性的新特征。</w:t>
      </w:r>
    </w:p>
    <w:p>
      <w:pPr>
        <w:numPr>
          <w:numId w:val="0"/>
        </w:numPr>
        <w:ind w:firstLine="420" w:firstLineChars="200"/>
        <w:rPr>
          <w:rFonts w:hint="eastAsia"/>
          <w:lang w:val="en-US" w:eastAsia="zh-CN"/>
        </w:rPr>
      </w:pPr>
      <w:r>
        <w:rPr>
          <w:rFonts w:hint="eastAsia"/>
          <w:lang w:val="en-US" w:eastAsia="zh-CN"/>
        </w:rPr>
        <w:t>三是影响满足人们美好生活需要的因素很多，但主要是发展的不平衡不充分问题。发展不平衡，主要指各区域各领域各方面发展不平衡，制约了全国发展水平提升。发展不充分，主要指一些地区、一些领域、一些方面还存在发展不足的问题，发展的任务仍然很重。</w:t>
      </w:r>
    </w:p>
    <w:p>
      <w:pPr>
        <w:numPr>
          <w:numId w:val="0"/>
        </w:numPr>
        <w:ind w:firstLine="420" w:firstLineChars="200"/>
        <w:rPr>
          <w:rFonts w:hint="eastAsia"/>
          <w:lang w:val="en-US" w:eastAsia="zh-CN"/>
        </w:rPr>
      </w:pPr>
      <w:r>
        <w:rPr>
          <w:rFonts w:hint="eastAsia"/>
          <w:lang w:val="en-US" w:eastAsia="zh-CN"/>
        </w:rPr>
        <w:t>我国社会主要矛盾的变化，没有改变我们对我国社会主义所处历史阶段的判断，我国仍处于并将长期处于社会主义初级阶段的基本国情没有变，我国是世界最大发展中国家的国际地位没有变。</w:t>
      </w:r>
    </w:p>
    <w:p>
      <w:pPr>
        <w:numPr>
          <w:ilvl w:val="0"/>
          <w:numId w:val="2"/>
        </w:numPr>
        <w:ind w:left="0" w:leftChars="0" w:firstLine="0" w:firstLineChars="0"/>
        <w:rPr>
          <w:rFonts w:hint="eastAsia"/>
          <w:lang w:val="en-US" w:eastAsia="zh-CN"/>
        </w:rPr>
      </w:pPr>
      <w:r>
        <w:rPr>
          <w:rFonts w:hint="eastAsia"/>
          <w:lang w:val="en-US" w:eastAsia="zh-CN"/>
        </w:rPr>
        <w:t>新时代的内涵和意义</w:t>
      </w:r>
    </w:p>
    <w:p>
      <w:pPr>
        <w:numPr>
          <w:numId w:val="0"/>
        </w:numPr>
        <w:ind w:leftChars="0"/>
        <w:rPr>
          <w:rFonts w:hint="eastAsia"/>
          <w:lang w:val="en-US" w:eastAsia="zh-CN"/>
        </w:rPr>
      </w:pPr>
      <w:r>
        <w:rPr>
          <w:rFonts w:hint="eastAsia"/>
          <w:lang w:val="en-US" w:eastAsia="zh-CN"/>
        </w:rPr>
        <w:t xml:space="preserve">  经过长期努力，中国特色社会主义进入了新时代，这是我国发展新的历史方位。作出这个重大政治判断，是改革开放以来特别是党的十八大以来我国社会所取得的历史性成就和发生的历史性变革的必然结果，是我国社会主要矛盾运动的必然结果，也是党团结带领人民开创光明未来的必然要求。这个新时代，是中国特色社会主义新时代，而不是别的什么新时代。</w:t>
      </w:r>
    </w:p>
    <w:p>
      <w:pPr>
        <w:numPr>
          <w:numId w:val="0"/>
        </w:numPr>
        <w:ind w:leftChars="0"/>
        <w:rPr>
          <w:rFonts w:hint="default"/>
          <w:lang w:val="en-US" w:eastAsia="zh-CN"/>
        </w:rPr>
      </w:pPr>
      <w:r>
        <w:rPr>
          <w:rFonts w:hint="default"/>
          <w:lang w:val="en-US" w:eastAsia="zh-CN"/>
        </w:rPr>
        <w:t>新时代的内涵</w:t>
      </w:r>
      <w:r>
        <w:rPr>
          <w:rFonts w:hint="eastAsia"/>
          <w:lang w:val="en-US" w:eastAsia="zh-CN"/>
        </w:rPr>
        <w:t>：</w:t>
      </w:r>
    </w:p>
    <w:p>
      <w:pPr>
        <w:numPr>
          <w:numId w:val="0"/>
        </w:numPr>
        <w:ind w:leftChars="0"/>
        <w:rPr>
          <w:rFonts w:hint="eastAsia"/>
          <w:lang w:val="en-US" w:eastAsia="zh-CN"/>
        </w:rPr>
      </w:pPr>
      <w:r>
        <w:rPr>
          <w:rFonts w:hint="eastAsia"/>
          <w:lang w:val="en-US" w:eastAsia="zh-CN"/>
        </w:rPr>
        <w:t>第一，这个新时代是承前启后、继往开来，在新的历史条件下继续夺取中国特色社会主义伟大胜利的时代。第二，这个新时代是决胜全面建成小康社会、进而全面建设社会主义现代化强国的时代。第三，这个新时代是全国各族人民团结奋斗、不断创造美好生活、逐步实现全体人民共同富裕的时代。第四，这个新时代是全体中华儿女勠力同心、奋力实现中华民族伟大复兴中国梦的时代。第五，这个新时代是我国日益走近世界舞台中央、不断为人类作出更大贡献的时代。</w:t>
      </w:r>
    </w:p>
    <w:p>
      <w:pPr>
        <w:numPr>
          <w:numId w:val="0"/>
        </w:numPr>
        <w:ind w:leftChars="0"/>
        <w:rPr>
          <w:rFonts w:hint="eastAsia"/>
          <w:lang w:val="en-US" w:eastAsia="zh-CN"/>
        </w:rPr>
      </w:pPr>
      <w:r>
        <w:rPr>
          <w:rFonts w:hint="eastAsia"/>
          <w:lang w:val="en-US" w:eastAsia="zh-CN"/>
        </w:rPr>
        <w:t>新时代的意义：</w:t>
      </w:r>
    </w:p>
    <w:p>
      <w:pPr>
        <w:numPr>
          <w:ilvl w:val="0"/>
          <w:numId w:val="3"/>
        </w:numPr>
        <w:ind w:leftChars="0"/>
        <w:rPr>
          <w:rFonts w:hint="eastAsia"/>
          <w:lang w:val="en-US" w:eastAsia="zh-CN"/>
        </w:rPr>
      </w:pPr>
      <w:r>
        <w:rPr>
          <w:rFonts w:hint="eastAsia"/>
          <w:lang w:val="en-US" w:eastAsia="zh-CN"/>
        </w:rPr>
        <w:t>中国特色社会主义进入新时代，意味着近代以来久经磨难的中华民族迎来了从站起来、富起来到强起来的伟大飞跃，迎来了实现中华民族伟大复兴的光明前景；</w:t>
      </w:r>
    </w:p>
    <w:p>
      <w:pPr>
        <w:numPr>
          <w:ilvl w:val="0"/>
          <w:numId w:val="3"/>
        </w:numPr>
        <w:ind w:leftChars="0"/>
        <w:rPr>
          <w:rFonts w:hint="eastAsia"/>
          <w:lang w:val="en-US" w:eastAsia="zh-CN"/>
        </w:rPr>
      </w:pPr>
      <w:r>
        <w:rPr>
          <w:rFonts w:hint="eastAsia"/>
          <w:lang w:val="en-US" w:eastAsia="zh-CN"/>
        </w:rPr>
        <w:t>意味着科学社会主义在21世纪的中国焕发出强大生机活力，在世界上高高举起了中国特色社会主义伟大旗帜；</w:t>
      </w:r>
    </w:p>
    <w:p>
      <w:pPr>
        <w:numPr>
          <w:ilvl w:val="0"/>
          <w:numId w:val="3"/>
        </w:numPr>
        <w:ind w:leftChars="0"/>
        <w:rPr>
          <w:rFonts w:hint="eastAsia"/>
          <w:lang w:val="en-US" w:eastAsia="zh-CN"/>
        </w:rPr>
      </w:pPr>
      <w:r>
        <w:rPr>
          <w:rFonts w:hint="eastAsia"/>
          <w:lang w:val="en-US" w:eastAsia="zh-CN"/>
        </w:rPr>
        <w:t>意味着中国特色社会主义道路、理论、制度、文化不断发展，拓展了发展中国家走向现代化的途径，为解决人类问题贡献了中国智慧和中国方案。</w:t>
      </w:r>
    </w:p>
    <w:p>
      <w:pPr>
        <w:numPr>
          <w:numId w:val="0"/>
        </w:numPr>
        <w:rPr>
          <w:rFonts w:hint="eastAsia"/>
          <w:lang w:val="en-US" w:eastAsia="zh-CN"/>
        </w:rPr>
      </w:pPr>
    </w:p>
    <w:p>
      <w:pPr>
        <w:jc w:val="center"/>
        <w:rPr>
          <w:rFonts w:hint="eastAsia"/>
          <w:lang w:val="en-US" w:eastAsia="zh-CN"/>
        </w:rPr>
      </w:pPr>
      <w:r>
        <w:rPr>
          <w:rFonts w:hint="eastAsia"/>
          <w:lang w:val="en-US" w:eastAsia="zh-CN"/>
        </w:rPr>
        <w:t>第二节　习近平新时代中国特色社会主义思想的主要内容</w:t>
      </w:r>
    </w:p>
    <w:p>
      <w:pPr>
        <w:rPr>
          <w:rFonts w:hint="eastAsia"/>
          <w:lang w:val="en-US" w:eastAsia="zh-CN"/>
        </w:rPr>
      </w:pPr>
      <w:r>
        <w:rPr>
          <w:rFonts w:hint="eastAsia"/>
          <w:lang w:val="en-US" w:eastAsia="zh-CN"/>
        </w:rPr>
        <w:t>一、习近平新时代中国特色社会主义思想的核心要义和丰富内涵</w:t>
      </w:r>
    </w:p>
    <w:p>
      <w:pPr>
        <w:ind w:firstLine="420" w:firstLineChars="200"/>
        <w:rPr>
          <w:rFonts w:hint="eastAsia"/>
          <w:lang w:val="en-US" w:eastAsia="zh-CN"/>
        </w:rPr>
      </w:pPr>
      <w:r>
        <w:rPr>
          <w:rFonts w:hint="eastAsia"/>
          <w:lang w:val="en-US" w:eastAsia="zh-CN"/>
        </w:rPr>
        <w:t>党的十八大以来，以习近平同志为核心的党中央，围绕</w:t>
      </w:r>
      <w:r>
        <w:rPr>
          <w:rFonts w:hint="eastAsia"/>
          <w:b/>
          <w:bCs/>
          <w:lang w:val="en-US" w:eastAsia="zh-CN"/>
        </w:rPr>
        <w:t>新时代坚持和发展什么样的中国特色社会主义、怎样坚持和发展中国特色社会主义</w:t>
      </w:r>
      <w:r>
        <w:rPr>
          <w:rFonts w:hint="eastAsia"/>
          <w:lang w:val="en-US" w:eastAsia="zh-CN"/>
        </w:rPr>
        <w:t>这个重大时代课题，形成了习近平新时代中国特色社会主义思想。这一思想，是对马克思列宁主义、毛泽东思想、邓小平理论、“三个代表”重要思想、科学发展观的继承和发展，是马克思主义中国化最新成果，是党和人民实践经验和集体智慧的结晶，其主要创立者是习近平。</w:t>
      </w:r>
    </w:p>
    <w:p>
      <w:pPr>
        <w:ind w:firstLine="422" w:firstLineChars="200"/>
        <w:rPr>
          <w:rFonts w:hint="eastAsia"/>
          <w:lang w:val="en-US" w:eastAsia="zh-CN"/>
        </w:rPr>
      </w:pPr>
      <w:r>
        <w:rPr>
          <w:rFonts w:hint="eastAsia"/>
          <w:b/>
          <w:bCs/>
          <w:lang w:val="en-US" w:eastAsia="zh-CN"/>
        </w:rPr>
        <w:t>坚持和发展中国特色社会主义</w:t>
      </w:r>
      <w:r>
        <w:rPr>
          <w:rFonts w:hint="eastAsia"/>
          <w:lang w:val="en-US" w:eastAsia="zh-CN"/>
        </w:rPr>
        <w:t>，是改革开放以来我们党全部理论和实践的鲜明主题，也是习近平新时代中国特色社会主义思想的</w:t>
      </w:r>
      <w:r>
        <w:rPr>
          <w:rFonts w:hint="eastAsia"/>
          <w:b/>
          <w:bCs/>
          <w:lang w:val="en-US" w:eastAsia="zh-CN"/>
        </w:rPr>
        <w:t>核心要义</w:t>
      </w:r>
      <w:r>
        <w:rPr>
          <w:rFonts w:hint="eastAsia"/>
          <w:lang w:val="en-US" w:eastAsia="zh-CN"/>
        </w:rPr>
        <w:t>。</w:t>
      </w:r>
    </w:p>
    <w:p>
      <w:pPr>
        <w:ind w:firstLine="420" w:firstLineChars="200"/>
        <w:rPr>
          <w:rFonts w:hint="eastAsia"/>
          <w:lang w:val="en-US" w:eastAsia="zh-CN"/>
        </w:rPr>
      </w:pPr>
      <w:r>
        <w:rPr>
          <w:rFonts w:hint="eastAsia"/>
          <w:lang w:val="en-US" w:eastAsia="zh-CN"/>
        </w:rPr>
        <w:t>丰富内涵：</w:t>
      </w:r>
    </w:p>
    <w:p>
      <w:pPr>
        <w:ind w:firstLine="420" w:firstLineChars="200"/>
        <w:rPr>
          <w:rFonts w:hint="eastAsia"/>
          <w:lang w:val="en-US" w:eastAsia="zh-CN"/>
        </w:rPr>
      </w:pPr>
      <w:r>
        <w:rPr>
          <w:rFonts w:hint="eastAsia"/>
          <w:lang w:val="en-US" w:eastAsia="zh-CN"/>
        </w:rPr>
        <w:t>习近平新时代中国特色社会主义思想内涵十分丰富，其中最重要、最核心的内容就是党的十九大报告概括的“</w:t>
      </w:r>
      <w:r>
        <w:rPr>
          <w:rFonts w:hint="eastAsia"/>
          <w:b/>
          <w:bCs/>
          <w:lang w:val="en-US" w:eastAsia="zh-CN"/>
        </w:rPr>
        <w:t>八个明确</w:t>
      </w:r>
      <w:r>
        <w:rPr>
          <w:rFonts w:hint="eastAsia"/>
          <w:lang w:val="en-US" w:eastAsia="zh-CN"/>
        </w:rPr>
        <w:t>”。</w:t>
      </w:r>
    </w:p>
    <w:p>
      <w:pPr>
        <w:numPr>
          <w:ilvl w:val="0"/>
          <w:numId w:val="4"/>
        </w:numPr>
        <w:ind w:firstLine="420" w:firstLineChars="200"/>
        <w:rPr>
          <w:rFonts w:hint="eastAsia"/>
          <w:lang w:val="en-US" w:eastAsia="zh-CN"/>
        </w:rPr>
      </w:pPr>
      <w:r>
        <w:rPr>
          <w:rFonts w:hint="eastAsia"/>
          <w:lang w:val="en-US" w:eastAsia="zh-CN"/>
        </w:rPr>
        <w:t>明确坚持和发展中国特色社会主义，</w:t>
      </w:r>
      <w:r>
        <w:rPr>
          <w:rFonts w:hint="eastAsia"/>
          <w:b/>
          <w:bCs/>
          <w:lang w:val="en-US" w:eastAsia="zh-CN"/>
        </w:rPr>
        <w:t>总任务</w:t>
      </w:r>
      <w:r>
        <w:rPr>
          <w:rFonts w:hint="eastAsia"/>
          <w:lang w:val="en-US" w:eastAsia="zh-CN"/>
        </w:rPr>
        <w:t>是实现社会主义现代化和中华民族伟大复兴，在全面建成小康社会的基础上，分两步走在本世纪中叶建成富强民主文明和谐美丽的社会主义现代化强国。</w:t>
      </w:r>
    </w:p>
    <w:p>
      <w:pPr>
        <w:numPr>
          <w:ilvl w:val="0"/>
          <w:numId w:val="4"/>
        </w:numPr>
        <w:ind w:firstLine="420" w:firstLineChars="200"/>
        <w:rPr>
          <w:rFonts w:hint="eastAsia"/>
          <w:lang w:val="en-US" w:eastAsia="zh-CN"/>
        </w:rPr>
      </w:pPr>
      <w:r>
        <w:rPr>
          <w:rFonts w:hint="eastAsia"/>
          <w:lang w:val="en-US" w:eastAsia="zh-CN"/>
        </w:rPr>
        <w:t>第二，明确新时代我国社会</w:t>
      </w:r>
      <w:r>
        <w:rPr>
          <w:rFonts w:hint="eastAsia"/>
          <w:b/>
          <w:bCs/>
          <w:lang w:val="en-US" w:eastAsia="zh-CN"/>
        </w:rPr>
        <w:t>主要矛盾</w:t>
      </w:r>
      <w:r>
        <w:rPr>
          <w:rFonts w:hint="eastAsia"/>
          <w:lang w:val="en-US" w:eastAsia="zh-CN"/>
        </w:rPr>
        <w:t>是人民日益增长的美好生活需要和不平衡不充分的发展之间的矛盾，必须坚持以人民为中心的发展思想，不断促进人的全面发展、全体人民共同富裕。</w:t>
      </w:r>
    </w:p>
    <w:p>
      <w:pPr>
        <w:numPr>
          <w:ilvl w:val="0"/>
          <w:numId w:val="4"/>
        </w:numPr>
        <w:ind w:left="0" w:leftChars="0" w:firstLine="420" w:firstLineChars="200"/>
        <w:rPr>
          <w:rFonts w:hint="eastAsia"/>
          <w:lang w:val="en-US" w:eastAsia="zh-CN"/>
        </w:rPr>
      </w:pPr>
      <w:r>
        <w:rPr>
          <w:rFonts w:hint="eastAsia"/>
          <w:lang w:val="en-US" w:eastAsia="zh-CN"/>
        </w:rPr>
        <w:t>明确中国特色社会主义事业</w:t>
      </w:r>
      <w:r>
        <w:rPr>
          <w:rFonts w:hint="eastAsia"/>
          <w:b/>
          <w:bCs/>
          <w:lang w:val="en-US" w:eastAsia="zh-CN"/>
        </w:rPr>
        <w:t>总体布局</w:t>
      </w:r>
      <w:r>
        <w:rPr>
          <w:rFonts w:hint="eastAsia"/>
          <w:lang w:val="en-US" w:eastAsia="zh-CN"/>
        </w:rPr>
        <w:t>是“五位一体”、</w:t>
      </w:r>
      <w:r>
        <w:rPr>
          <w:rFonts w:hint="eastAsia"/>
          <w:b/>
          <w:bCs/>
          <w:lang w:val="en-US" w:eastAsia="zh-CN"/>
        </w:rPr>
        <w:t>战略布局</w:t>
      </w:r>
      <w:r>
        <w:rPr>
          <w:rFonts w:hint="eastAsia"/>
          <w:lang w:val="en-US" w:eastAsia="zh-CN"/>
        </w:rPr>
        <w:t>是“四个全面”，强调坚定道路自信、理论自信、制度自信、文化自信。</w:t>
      </w:r>
    </w:p>
    <w:p>
      <w:pPr>
        <w:numPr>
          <w:ilvl w:val="0"/>
          <w:numId w:val="4"/>
        </w:numPr>
        <w:ind w:left="0" w:leftChars="0" w:firstLine="420" w:firstLineChars="200"/>
        <w:rPr>
          <w:rFonts w:hint="eastAsia"/>
          <w:lang w:val="en-US" w:eastAsia="zh-CN"/>
        </w:rPr>
      </w:pPr>
      <w:r>
        <w:rPr>
          <w:rFonts w:hint="eastAsia"/>
          <w:lang w:val="en-US" w:eastAsia="zh-CN"/>
        </w:rPr>
        <w:t>明确</w:t>
      </w:r>
      <w:r>
        <w:rPr>
          <w:rFonts w:hint="eastAsia"/>
          <w:b/>
          <w:bCs/>
          <w:lang w:val="en-US" w:eastAsia="zh-CN"/>
        </w:rPr>
        <w:t>全面深化改革总目标</w:t>
      </w:r>
      <w:r>
        <w:rPr>
          <w:rFonts w:hint="eastAsia"/>
          <w:lang w:val="en-US" w:eastAsia="zh-CN"/>
        </w:rPr>
        <w:t>是完善和发展中国特色社会主义制度、推进国家治理体系和治理能力现代化。</w:t>
      </w:r>
    </w:p>
    <w:p>
      <w:pPr>
        <w:numPr>
          <w:ilvl w:val="0"/>
          <w:numId w:val="4"/>
        </w:numPr>
        <w:ind w:left="0" w:leftChars="0" w:firstLine="420" w:firstLineChars="200"/>
        <w:rPr>
          <w:rFonts w:hint="eastAsia"/>
          <w:lang w:val="en-US" w:eastAsia="zh-CN"/>
        </w:rPr>
      </w:pPr>
      <w:r>
        <w:rPr>
          <w:rFonts w:hint="eastAsia"/>
          <w:lang w:val="en-US" w:eastAsia="zh-CN"/>
        </w:rPr>
        <w:t>明确</w:t>
      </w:r>
      <w:r>
        <w:rPr>
          <w:rFonts w:hint="eastAsia"/>
          <w:b/>
          <w:bCs/>
          <w:lang w:val="en-US" w:eastAsia="zh-CN"/>
        </w:rPr>
        <w:t>全面推进依法治国总目标</w:t>
      </w:r>
      <w:r>
        <w:rPr>
          <w:rFonts w:hint="eastAsia"/>
          <w:lang w:val="en-US" w:eastAsia="zh-CN"/>
        </w:rPr>
        <w:t>是建设中国特色社会主义法治体系、建设社会主义法治国家。</w:t>
      </w:r>
    </w:p>
    <w:p>
      <w:pPr>
        <w:numPr>
          <w:ilvl w:val="0"/>
          <w:numId w:val="4"/>
        </w:numPr>
        <w:ind w:left="0" w:leftChars="0" w:firstLine="420" w:firstLineChars="200"/>
        <w:rPr>
          <w:rFonts w:hint="eastAsia"/>
          <w:lang w:val="en-US" w:eastAsia="zh-CN"/>
        </w:rPr>
      </w:pPr>
      <w:r>
        <w:rPr>
          <w:rFonts w:hint="eastAsia"/>
          <w:lang w:val="en-US" w:eastAsia="zh-CN"/>
        </w:rPr>
        <w:t>明确党在</w:t>
      </w:r>
      <w:r>
        <w:rPr>
          <w:rFonts w:hint="eastAsia"/>
          <w:b/>
          <w:bCs/>
          <w:lang w:val="en-US" w:eastAsia="zh-CN"/>
        </w:rPr>
        <w:t>新时代的强军目标</w:t>
      </w:r>
      <w:r>
        <w:rPr>
          <w:rFonts w:hint="eastAsia"/>
          <w:lang w:val="en-US" w:eastAsia="zh-CN"/>
        </w:rPr>
        <w:t>是建设一支听党指挥、能打胜仗、作风优良的人民军队，把人民军队建设成为世界一流军队。</w:t>
      </w:r>
    </w:p>
    <w:p>
      <w:pPr>
        <w:numPr>
          <w:ilvl w:val="0"/>
          <w:numId w:val="4"/>
        </w:numPr>
        <w:ind w:left="0" w:leftChars="0" w:firstLine="420" w:firstLineChars="200"/>
        <w:rPr>
          <w:rFonts w:hint="eastAsia"/>
          <w:lang w:val="en-US" w:eastAsia="zh-CN"/>
        </w:rPr>
      </w:pPr>
      <w:r>
        <w:rPr>
          <w:rFonts w:hint="eastAsia"/>
          <w:lang w:val="en-US" w:eastAsia="zh-CN"/>
        </w:rPr>
        <w:t>明确</w:t>
      </w:r>
      <w:r>
        <w:rPr>
          <w:rFonts w:hint="eastAsia"/>
          <w:b/>
          <w:bCs/>
          <w:lang w:val="en-US" w:eastAsia="zh-CN"/>
        </w:rPr>
        <w:t>中国特色大国外交</w:t>
      </w:r>
      <w:r>
        <w:rPr>
          <w:rFonts w:hint="eastAsia"/>
          <w:lang w:val="en-US" w:eastAsia="zh-CN"/>
        </w:rPr>
        <w:t>要推动构建新型国际关系，推动构建人类命运共同体。</w:t>
      </w:r>
    </w:p>
    <w:p>
      <w:pPr>
        <w:numPr>
          <w:ilvl w:val="0"/>
          <w:numId w:val="4"/>
        </w:numPr>
        <w:ind w:left="0" w:leftChars="0" w:firstLine="420" w:firstLineChars="200"/>
        <w:rPr>
          <w:rFonts w:hint="eastAsia"/>
          <w:lang w:val="en-US" w:eastAsia="zh-CN"/>
        </w:rPr>
      </w:pPr>
      <w:r>
        <w:rPr>
          <w:rFonts w:hint="eastAsia"/>
          <w:lang w:val="en-US" w:eastAsia="zh-CN"/>
        </w:rPr>
        <w:t>明确中国特色社会主义</w:t>
      </w:r>
      <w:r>
        <w:rPr>
          <w:rFonts w:hint="eastAsia"/>
          <w:b/>
          <w:bCs/>
          <w:lang w:val="en-US" w:eastAsia="zh-CN"/>
        </w:rPr>
        <w:t>最本质的特征</w:t>
      </w:r>
      <w:r>
        <w:rPr>
          <w:rFonts w:hint="eastAsia"/>
          <w:lang w:val="en-US" w:eastAsia="zh-CN"/>
        </w:rPr>
        <w:t>是中国共产党领导，中国特色社会主义</w:t>
      </w:r>
      <w:r>
        <w:rPr>
          <w:rFonts w:hint="eastAsia"/>
          <w:b/>
          <w:bCs/>
          <w:lang w:val="en-US" w:eastAsia="zh-CN"/>
        </w:rPr>
        <w:t>制度的最大优势</w:t>
      </w:r>
      <w:r>
        <w:rPr>
          <w:rFonts w:hint="eastAsia"/>
          <w:lang w:val="en-US" w:eastAsia="zh-CN"/>
        </w:rPr>
        <w:t>是中国共产党领导，党是最高政治领导力量，提出新时代党的建设总要求，突出政治建设在党的建设中的重要地位。</w:t>
      </w:r>
    </w:p>
    <w:p>
      <w:pPr>
        <w:numPr>
          <w:numId w:val="0"/>
        </w:numPr>
        <w:ind w:firstLine="420" w:firstLineChars="200"/>
        <w:rPr>
          <w:rFonts w:hint="eastAsia"/>
          <w:lang w:val="en-US" w:eastAsia="zh-CN"/>
        </w:rPr>
      </w:pPr>
      <w:r>
        <w:rPr>
          <w:rFonts w:hint="eastAsia"/>
          <w:lang w:val="en-US" w:eastAsia="zh-CN"/>
        </w:rPr>
        <w:t>这“八个明确”，高度凝练、提纲挈领地点明了习近平新时代中国特色社会主义思想的主要内容，构成了系统完备、逻辑严密、内在统一的科学体系。</w:t>
      </w:r>
    </w:p>
    <w:p>
      <w:pPr>
        <w:numPr>
          <w:numId w:val="0"/>
        </w:numPr>
        <w:rPr>
          <w:rFonts w:hint="eastAsia"/>
          <w:lang w:val="en-US" w:eastAsia="zh-CN"/>
        </w:rPr>
      </w:pPr>
      <w:r>
        <w:rPr>
          <w:rFonts w:hint="eastAsia"/>
          <w:lang w:val="en-US" w:eastAsia="zh-CN"/>
        </w:rPr>
        <w:t>二、坚持和发展中国特色社会主义的基本方略</w:t>
      </w:r>
    </w:p>
    <w:p>
      <w:pPr>
        <w:numPr>
          <w:numId w:val="0"/>
        </w:numPr>
        <w:ind w:firstLine="420" w:firstLineChars="200"/>
        <w:rPr>
          <w:rFonts w:hint="eastAsia"/>
          <w:lang w:val="en-US" w:eastAsia="zh-CN"/>
        </w:rPr>
      </w:pPr>
      <w:r>
        <w:rPr>
          <w:rFonts w:hint="eastAsia"/>
          <w:lang w:val="en-US" w:eastAsia="zh-CN"/>
        </w:rPr>
        <w:t>新时代中国特色社会主义基本方略：党的十九大概括为</w:t>
      </w:r>
      <w:r>
        <w:rPr>
          <w:rFonts w:hint="eastAsia"/>
          <w:b/>
          <w:bCs/>
          <w:lang w:val="en-US" w:eastAsia="zh-CN"/>
        </w:rPr>
        <w:t>“十四个坚持”</w:t>
      </w:r>
      <w:r>
        <w:rPr>
          <w:rFonts w:hint="eastAsia"/>
          <w:lang w:val="en-US" w:eastAsia="zh-CN"/>
        </w:rPr>
        <w:t>，包括：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w:t>
      </w:r>
    </w:p>
    <w:p>
      <w:pPr>
        <w:numPr>
          <w:numId w:val="0"/>
        </w:numPr>
        <w:ind w:firstLine="420" w:firstLineChars="200"/>
        <w:rPr>
          <w:rFonts w:hint="eastAsia"/>
          <w:lang w:val="en-US" w:eastAsia="zh-CN"/>
        </w:rPr>
      </w:pPr>
      <w:r>
        <w:rPr>
          <w:rFonts w:hint="eastAsia"/>
          <w:lang w:val="en-US" w:eastAsia="zh-CN"/>
        </w:rPr>
        <w:t>“八个明确”是指导思想层面的表述，重点讲的是怎么看，回答的是新时代坚持和发展什么样的中国特色社会主义的问题；“十四个坚持”是行动纲领层面的表述，重点讲的是怎么办，回答的是新时代怎样坚持和发展中国特色社会主义的问题。“八个明确”和“十四个坚持”体现了习近平新时代中国特色社会主义思想理论与实践的统一。</w:t>
      </w:r>
    </w:p>
    <w:p>
      <w:pPr>
        <w:numPr>
          <w:numId w:val="0"/>
        </w:numPr>
        <w:ind w:firstLine="420" w:firstLineChars="200"/>
        <w:jc w:val="center"/>
        <w:rPr>
          <w:rFonts w:hint="eastAsia"/>
          <w:lang w:val="en-US" w:eastAsia="zh-CN"/>
        </w:rPr>
      </w:pPr>
      <w:r>
        <w:rPr>
          <w:rFonts w:hint="eastAsia"/>
          <w:lang w:val="en-US" w:eastAsia="zh-CN"/>
        </w:rPr>
        <w:t>第三节  习近平新时代中国特色社会主义思想的历史地位</w:t>
      </w:r>
    </w:p>
    <w:p>
      <w:pPr>
        <w:numPr>
          <w:numId w:val="0"/>
        </w:numPr>
        <w:rPr>
          <w:rFonts w:hint="eastAsia"/>
          <w:lang w:val="en-US" w:eastAsia="zh-CN"/>
        </w:rPr>
      </w:pPr>
      <w:r>
        <w:rPr>
          <w:rFonts w:hint="eastAsia"/>
          <w:lang w:val="en-US" w:eastAsia="zh-CN"/>
        </w:rPr>
        <w:t>一、马克思主义中国化最新成果</w:t>
      </w:r>
    </w:p>
    <w:p>
      <w:pPr>
        <w:numPr>
          <w:numId w:val="0"/>
        </w:numPr>
        <w:rPr>
          <w:rFonts w:hint="eastAsia"/>
          <w:lang w:val="en-US" w:eastAsia="zh-CN"/>
        </w:rPr>
      </w:pPr>
      <w:r>
        <w:rPr>
          <w:rFonts w:hint="eastAsia"/>
          <w:lang w:val="en-US" w:eastAsia="zh-CN"/>
        </w:rPr>
        <w:t>二、新时代的精神旗帜</w:t>
      </w:r>
    </w:p>
    <w:p>
      <w:pPr>
        <w:numPr>
          <w:numId w:val="0"/>
        </w:numPr>
        <w:rPr>
          <w:rFonts w:hint="eastAsia"/>
          <w:lang w:val="en-US" w:eastAsia="zh-CN"/>
        </w:rPr>
      </w:pPr>
      <w:r>
        <w:rPr>
          <w:rFonts w:hint="eastAsia"/>
          <w:lang w:val="en-US" w:eastAsia="zh-CN"/>
        </w:rPr>
        <w:t>三、实现中华民族伟大复兴的行动指南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C29452"/>
    <w:multiLevelType w:val="singleLevel"/>
    <w:tmpl w:val="97C29452"/>
    <w:lvl w:ilvl="0" w:tentative="0">
      <w:start w:val="2"/>
      <w:numFmt w:val="chineseCounting"/>
      <w:suff w:val="nothing"/>
      <w:lvlText w:val="%1、"/>
      <w:lvlJc w:val="left"/>
      <w:rPr>
        <w:rFonts w:hint="eastAsia"/>
      </w:rPr>
    </w:lvl>
  </w:abstractNum>
  <w:abstractNum w:abstractNumId="1">
    <w:nsid w:val="998AF2F3"/>
    <w:multiLevelType w:val="singleLevel"/>
    <w:tmpl w:val="998AF2F3"/>
    <w:lvl w:ilvl="0" w:tentative="0">
      <w:start w:val="1"/>
      <w:numFmt w:val="chineseCounting"/>
      <w:suff w:val="nothing"/>
      <w:lvlText w:val="第%1，"/>
      <w:lvlJc w:val="left"/>
      <w:rPr>
        <w:rFonts w:hint="eastAsia"/>
      </w:rPr>
    </w:lvl>
  </w:abstractNum>
  <w:abstractNum w:abstractNumId="2">
    <w:nsid w:val="131A4B53"/>
    <w:multiLevelType w:val="singleLevel"/>
    <w:tmpl w:val="131A4B53"/>
    <w:lvl w:ilvl="0" w:tentative="0">
      <w:start w:val="1"/>
      <w:numFmt w:val="chineseCounting"/>
      <w:suff w:val="nothing"/>
      <w:lvlText w:val="第%1，"/>
      <w:lvlJc w:val="left"/>
      <w:rPr>
        <w:rFonts w:hint="eastAsia"/>
      </w:rPr>
    </w:lvl>
  </w:abstractNum>
  <w:abstractNum w:abstractNumId="3">
    <w:nsid w:val="689F0012"/>
    <w:multiLevelType w:val="singleLevel"/>
    <w:tmpl w:val="689F0012"/>
    <w:lvl w:ilvl="0" w:tentative="0">
      <w:start w:val="1"/>
      <w:numFmt w:val="chineseCounting"/>
      <w:suff w:val="nothing"/>
      <w:lvlText w:val="%1、"/>
      <w:lvlJc w:val="left"/>
      <w:rPr>
        <w:rFonts w:hint="eastAsi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467A6"/>
    <w:rsid w:val="04C06A62"/>
    <w:rsid w:val="0C647E17"/>
    <w:rsid w:val="15745DF0"/>
    <w:rsid w:val="18DA3D1E"/>
    <w:rsid w:val="2DA01E80"/>
    <w:rsid w:val="2F2B16E3"/>
    <w:rsid w:val="304536E8"/>
    <w:rsid w:val="34831D0C"/>
    <w:rsid w:val="34C6523A"/>
    <w:rsid w:val="35735D77"/>
    <w:rsid w:val="3A122037"/>
    <w:rsid w:val="47ED4D9A"/>
    <w:rsid w:val="499F21DD"/>
    <w:rsid w:val="543C134A"/>
    <w:rsid w:val="550517B5"/>
    <w:rsid w:val="5D713914"/>
    <w:rsid w:val="62386597"/>
    <w:rsid w:val="6B076B36"/>
    <w:rsid w:val="6D11735D"/>
    <w:rsid w:val="6E96317E"/>
    <w:rsid w:val="6EF51FB3"/>
    <w:rsid w:val="6F377E56"/>
    <w:rsid w:val="78EF56F7"/>
    <w:rsid w:val="7E443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zq</dc:creator>
  <cp:lastModifiedBy>香香草</cp:lastModifiedBy>
  <dcterms:modified xsi:type="dcterms:W3CDTF">2020-04-25T10:34:01Z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