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CocosCraetor版本号：3.5.2/3.7.1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脚本与原生代码互调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实现方式参考文档：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"https://docs.cocos.com/creator/3.5/manual/zh/advanced-topics/jsb-bridge-wrapper.html" \l "%E5%8E%9F%E7%94%9F%E5%B9%B3%E5%8F%B0-jsbbridgewrapper-%E7%9A%84%E5%AE%9E%E7%8E%B0"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JsbBridgeWrapper 基于原生反射机制的事件处理 · Cocos Creator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需要原生监听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020"/>
        <w:gridCol w:w="2860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8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事件名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286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  <w:tc>
          <w:tcPr>
            <w:tcW w:w="185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对应回调事件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8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必接</w:t>
            </w:r>
          </w:p>
          <w:p>
            <w:pP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跟原生代码确认初始化情况。</w:t>
            </w:r>
          </w:p>
          <w:p>
            <w:pP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游戏向原生派发的首个事件。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游戏在监听到回调事件前会停留在主界面。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进行实名认证、防沉迷时调用。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游戏在监听到回调事件前会停留在主界面。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展示激励视频时调用。</w:t>
            </w:r>
          </w:p>
        </w:tc>
        <w:tc>
          <w:tcPr>
            <w:tcW w:w="185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EndGame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部分平台SDK需要接管退出游戏接口。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ShowBannerAd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posId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pos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banner位置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顶部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bottom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底部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展示横幅广告时调用。</w:t>
            </w:r>
          </w:p>
          <w:p>
            <w:pPr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目前还没有游戏需要显示在顶部的横幅广告，可忽略 pos 参数将位置写死在底部。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默认同一时间只会显示一个横幅广告。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如果请求时已有展示中的横幅广告，可忽略请求。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HideBannerAd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隐藏横幅广告时调用。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隐藏当前展示的横幅广告。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ShowInterstitialAd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展示插屏广告时调用。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eventID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params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事件参数 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参数名: 参数值键值对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可选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进行事件打点/上报时调用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需要原生派发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派发即表示原生代码准备就绪，游戏可继续。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派发即表示实名认证、防沉迷已通过，游戏可继续。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rltCode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派发激励视频调用结果。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激励失败(玩家提前跳过广告)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视频拉取中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广告SDK尚未初始化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广告SDK初始化中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TA3YTY1YWZiYmRjOGQ3ZjgzZTBiZWZkMDJlZjgifQ=="/>
  </w:docVars>
  <w:rsids>
    <w:rsidRoot w:val="00000000"/>
    <w:rsid w:val="00BF706B"/>
    <w:rsid w:val="02AB78A7"/>
    <w:rsid w:val="05372164"/>
    <w:rsid w:val="06852335"/>
    <w:rsid w:val="2B20786F"/>
    <w:rsid w:val="2EAB616E"/>
    <w:rsid w:val="41F51FE3"/>
    <w:rsid w:val="4DA01915"/>
    <w:rsid w:val="55CD0A2D"/>
    <w:rsid w:val="57B135F4"/>
    <w:rsid w:val="5F980BAF"/>
    <w:rsid w:val="65E54BAA"/>
    <w:rsid w:val="66A61E88"/>
    <w:rsid w:val="686078EA"/>
    <w:rsid w:val="7E5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787</Characters>
  <Lines>0</Lines>
  <Paragraphs>0</Paragraphs>
  <TotalTime>0</TotalTime>
  <ScaleCrop>false</ScaleCrop>
  <LinksUpToDate>false</LinksUpToDate>
  <CharactersWithSpaces>810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2023-02-13T07:35:00Z</dcterms:created>
  <dc:creator>admin</dc:creator>
  <cp:lastModifiedBy>rdd</cp:lastModifiedBy>
  <dcterms:modified xsi:type="dcterms:W3CDTF">2023-06-25T05:24:37Z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41BD75F5C6A34CA9AE4968F4454673A0</vt:lpwstr>
  </property>
</Properties>
</file>