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sz w:val="52"/>
          <w:szCs w:val="32"/>
          <w:lang w:val="en-US" w:eastAsia="zh-CN"/>
        </w:rPr>
      </w:pPr>
      <w:r>
        <w:rPr>
          <w:rFonts w:hint="eastAsia"/>
          <w:sz w:val="52"/>
          <w:szCs w:val="32"/>
          <w:lang w:val="en-US" w:eastAsia="zh-CN"/>
        </w:rPr>
        <w:t>粗糙的平台打包助手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更新日期：23.07.26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对应支持的 ccc平台版本：3.5.2,3.7.1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SVN地址：https://desktop-dvdsv79/svn/cgdr168/trunk/PlatHelper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文件结构</w:t>
      </w:r>
    </w:p>
    <w:p>
      <w:r>
        <w:drawing>
          <wp:inline distT="0" distB="0" distL="114300" distR="114300">
            <wp:extent cx="5273040" cy="1752600"/>
            <wp:effectExtent l="0" t="0" r="381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plat 脚本代码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extensions 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packer 【尚未完成】更方便（但不灵活）的打包方式。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安装及使用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</w:pPr>
      <w:r>
        <w:rPr>
          <w:rFonts w:hint="eastAsia"/>
          <w:b/>
          <w:bCs/>
          <w:lang w:val="en-US" w:eastAsia="zh-CN"/>
        </w:rPr>
        <w:t>将 plat 移动到cc项目的assets 内：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714625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安装插件。插件地址：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0500" cy="1814195"/>
            <wp:effectExtent l="0" t="0" r="635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打开插件面板：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048125" cy="3724275"/>
            <wp:effectExtent l="0" t="0" r="9525" b="952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更新 plat 路径信息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10000" cy="2705100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 AdCfg.ts：点击一下 “创建AdCfg.ts” 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810000" cy="2933700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14900" cy="5362575"/>
            <wp:effectExtent l="0" t="0" r="0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插件安装完成后，在构建界面中会有额外的选项，请按要求填写。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具体填写规则参考下面这个附件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11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工具更新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有时候更新的是 plat 代码。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有时候更新的是插件。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TS中使用</w:t>
      </w:r>
    </w:p>
    <w:p>
      <w:pPr>
        <w:pStyle w:val="6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必接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在游戏入口调用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 按照 代码提示/注释 填写初始参数 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setLoadingProgress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在确定玩家同意 用户协议/隐私声明 后调用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setLoadingProgress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checkPlatReady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setLoadingProgress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loadingComplete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 xml:space="preserve">checkPlatReady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等待原生平台原生代码初始化完毕。</w:t>
      </w:r>
    </w:p>
    <w:p>
      <w:pPr>
        <w:ind w:firstLine="420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 xml:space="preserve">login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处理“登录”及“防沉迷”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如果没有账户系统，uid可参考如下代码生成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"_"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</w:t>
      </w:r>
      <w:bookmarkStart w:id="0" w:name="_GoBack"/>
      <w:bookmarkEnd w:id="0"/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退出游戏时统一调用：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endGame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rPr>
          <w:rFonts w:hint="default"/>
        </w:rPr>
      </w:pPr>
    </w:p>
    <w:p>
      <w:pPr>
        <w:pStyle w:val="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广告播放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AdCfg.ts 介绍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配置时：</w:t>
      </w:r>
    </w:p>
    <w:p>
      <w:r>
        <w:drawing>
          <wp:inline distT="0" distB="0" distL="114300" distR="114300">
            <wp:extent cx="4359910" cy="5071745"/>
            <wp:effectExtent l="0" t="0" r="2540" b="146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r>
        <w:drawing>
          <wp:inline distT="0" distB="0" distL="114300" distR="114300">
            <wp:extent cx="2990850" cy="129540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AdCfg.halfi 的实际值在不同的平台上将根据配置调整。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激励视频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showRewardAd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Banner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showBannerAd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hideBannerAd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原生/模板广告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showTemplateAd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hideTemplateAd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showInterstitialAd</w:t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热更新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如果存在 热更新 逻辑，热更新逻辑必须放在 Plat.inst.login 调用之前。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checkPlatReady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8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// 热更新逻辑可以放在这。或则在 checkPlatReady 之前。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80" w:firstLineChars="200"/>
        <w:jc w:val="left"/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Hotfix.me.do(() =&gt;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922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setLoadingProgress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loadingComplete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8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小游戏打包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19650" cy="7429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最小平台版本号推荐 参考 构建项 中的 [查表]最小支持平台版本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引擎修复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【3.7.1 上小米打包时需处理】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"https://forum.cocos.org/t/topic/146715/12"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3.7.1 空包小米快游戏 crash - Creator 3.x - Cocos中文社区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【3.7.1 上华为打包时需处理】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"https://forum.cocos.org/t/topic/151409"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华为快游戏由于引擎代码错误，导致资源加载出现问题，卡Loading页 - Creator 3.x - Cocos中文社区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安卓打包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引擎修复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【3.7.1/3.7.2/3.7.3 上安卓打横屏游戏时需处理】https://forum.cocos.org/t/topic/147427/5</w:t>
      </w:r>
    </w:p>
    <w:p>
      <w:pPr>
        <w:pStyle w:val="3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环境搭建</w:t>
      </w:r>
    </w:p>
    <w:p>
      <w:pPr>
        <w:rPr>
          <w:rFonts w:hint="eastAsia"/>
          <w:color w:val="FF0000"/>
          <w:sz w:val="96"/>
          <w:szCs w:val="160"/>
          <w:lang w:val="en-US" w:eastAsia="zh-CN"/>
        </w:rPr>
      </w:pPr>
      <w:r>
        <w:drawing>
          <wp:inline distT="0" distB="0" distL="114300" distR="114300">
            <wp:extent cx="4568825" cy="2029460"/>
            <wp:effectExtent l="0" t="0" r="3175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进入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"https://docs.cocos.com/creator/3.5/manual/zh/editor/publish/setup-native-development.html" \l "android-%E5%B9%B3%E5%8F%B0%E7%9B%B8%E5%85%B3%E4%BE%9D%E8%B5%96"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安装配置原生环境 · Cocos Creator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 Android平台相关依赖的安装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首次打包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下面以</w:t>
      </w:r>
      <w:r>
        <w:rPr>
          <w:rFonts w:hint="eastAsia"/>
          <w:color w:val="FF0000"/>
          <w:lang w:val="en-US" w:eastAsia="zh-CN"/>
        </w:rPr>
        <w:t>首次</w:t>
      </w:r>
      <w:r>
        <w:rPr>
          <w:rFonts w:hint="eastAsia"/>
          <w:lang w:val="en-US" w:eastAsia="zh-CN"/>
        </w:rPr>
        <w:t>打vivo安卓包为例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如果存在需要删除 native/engine/android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518285"/>
            <wp:effectExtent l="0" t="0" r="444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新建打包配置 </w:t>
      </w:r>
    </w:p>
    <w:p/>
    <w:p>
      <w:r>
        <w:drawing>
          <wp:inline distT="0" distB="0" distL="114300" distR="114300">
            <wp:extent cx="5276850" cy="1438275"/>
            <wp:effectExtent l="0" t="0" r="0" b="952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lang w:val="en-US" w:eastAsia="zh-CN"/>
        </w:rPr>
        <w:t>BuildPath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BuildPath 目录名命名为 android-vivo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（可参考 构建项 中的 [查表]构建路径）</w:t>
      </w:r>
    </w:p>
    <w:p>
      <w:r>
        <w:drawing>
          <wp:inline distT="0" distB="0" distL="114300" distR="114300">
            <wp:extent cx="5143500" cy="123825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包名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请务必正确填写对应平台的管理后台中的包名</w:t>
      </w:r>
    </w:p>
    <w:p>
      <w:r>
        <w:drawing>
          <wp:inline distT="0" distB="0" distL="114300" distR="114300">
            <wp:extent cx="4972050" cy="857250"/>
            <wp:effectExtent l="0" t="0" r="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TargetAPILevel 选择</w:t>
      </w:r>
    </w:p>
    <w:p>
      <w:r>
        <w:drawing>
          <wp:inline distT="0" distB="0" distL="114300" distR="114300">
            <wp:extent cx="5010150" cy="1209675"/>
            <wp:effectExtent l="0" t="0" r="0" b="952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（可参考 构建项 中的 [查表]目标API版本）</w:t>
      </w:r>
    </w:p>
    <w:p/>
    <w:p/>
    <w:p/>
    <w:p/>
    <w:p/>
    <w:p/>
    <w:p>
      <w:r>
        <w:rPr>
          <w:rFonts w:hint="eastAsia"/>
          <w:b/>
          <w:bCs/>
          <w:lang w:val="en-US" w:eastAsia="zh-CN"/>
        </w:rPr>
        <w:t>APP ABI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 ABI 勾上 armeabi-v7a 和 arm64-v8a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1257300"/>
            <wp:effectExtent l="0" t="0" r="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Plat-helper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8" ShapeID="_x0000_i1026" DrawAspect="Icon" ObjectID="_1468075726" r:id="rId23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参数填写完毕后，点击 Build/构建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00650" cy="3257550"/>
            <wp:effectExtent l="0" t="0" r="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等待构建结束。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</w:pPr>
      <w:r>
        <w:rPr>
          <w:rFonts w:hint="eastAsia"/>
          <w:lang w:val="en-US" w:eastAsia="zh-CN"/>
        </w:rPr>
        <w:t>用</w:t>
      </w:r>
      <w:r>
        <w:rPr>
          <w:rFonts w:hint="eastAsia"/>
          <w:color w:val="FF0000"/>
          <w:lang w:val="en-US" w:eastAsia="zh-CN"/>
        </w:rPr>
        <w:t>Android-studio</w:t>
      </w:r>
      <w:r>
        <w:rPr>
          <w:rFonts w:hint="eastAsia"/>
          <w:lang w:val="en-US" w:eastAsia="zh-CN"/>
        </w:rPr>
        <w:t xml:space="preserve"> 打开安卓项目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17590" cy="1759585"/>
            <wp:effectExtent l="0" t="0" r="16510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切换Project模式到 Android，如果没有这个选项，那么你可能项目地址选错了。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14575" cy="2514600"/>
            <wp:effectExtent l="0" t="0" r="952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项目结构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24400" cy="2581275"/>
            <wp:effectExtent l="0" t="0" r="0" b="952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GradleSync 同步安卓包。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27935" cy="1066800"/>
            <wp:effectExtent l="0" t="0" r="5715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点击这个</w:t>
      </w:r>
      <w:r>
        <w:rPr>
          <w:rFonts w:hint="eastAsia"/>
          <w:color w:val="FF0000"/>
          <w:lang w:val="en-US" w:eastAsia="zh-CN"/>
        </w:rPr>
        <w:t>大象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72050" cy="2292350"/>
            <wp:effectExtent l="0" t="0" r="0" b="1270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构建日志会显示在下面板的 Build 中。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期间如果报错，请确保当前 Gradle 使用的JDK版本为11。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03905"/>
            <wp:effectExtent l="0" t="0" r="571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构建。GradleSync 如果成功就可以尝试 Make。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86375" cy="1905000"/>
            <wp:effectExtent l="0" t="0" r="9525" b="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构建日志会显示在下面板的 Build 中。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0760" cy="2217420"/>
            <wp:effectExtent l="0" t="0" r="8890" b="1143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构建 APK。Make如果成功，那么就可以构建APK了。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62400" cy="1628775"/>
            <wp:effectExtent l="0" t="0" r="0" b="952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/>
          <w:b/>
          <w:bCs/>
          <w:color w:val="FF0000"/>
          <w:sz w:val="96"/>
          <w:szCs w:val="160"/>
          <w:lang w:val="en-US" w:eastAsia="zh-CN"/>
        </w:rPr>
      </w:pPr>
      <w:r>
        <w:rPr>
          <w:rFonts w:hint="eastAsia"/>
          <w:b/>
          <w:bCs/>
          <w:color w:val="FF0000"/>
          <w:sz w:val="96"/>
          <w:szCs w:val="160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color w:val="FF0000"/>
          <w:sz w:val="96"/>
          <w:szCs w:val="160"/>
          <w:lang w:val="en-US" w:eastAsia="zh-CN"/>
        </w:rPr>
        <w:t>Build Variants 变体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* 如果你正在调试代码，那么建议你切换 Variant 为debug，这样构建的时候会快一点。注意四个Module都要改为 debug。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* 如果你打算出正式包，请务必切换为 release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* TapTap包只能在release下调试。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19700" cy="607695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default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color w:val="FF0000"/>
          <w:sz w:val="96"/>
          <w:szCs w:val="160"/>
          <w:lang w:val="en-US" w:eastAsia="zh-CN"/>
        </w:rPr>
        <w:t>后续打包流程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Build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724525" cy="1438275"/>
            <wp:effectExtent l="0" t="0" r="9525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 android-studio 项目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 Build Variants 变体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构建 APK。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Q: 如何修改</w:t>
      </w:r>
      <w:r>
        <w:rPr>
          <w:rFonts w:hint="eastAsia"/>
          <w:color w:val="FF0000"/>
          <w:u w:val="single"/>
          <w:lang w:val="en-US" w:eastAsia="zh-CN"/>
        </w:rPr>
        <w:t>应用名称</w:t>
      </w:r>
      <w:r>
        <w:rPr>
          <w:rFonts w:hint="eastAsia"/>
          <w:u w:val="single"/>
          <w:lang w:val="en-US" w:eastAsia="zh-CN"/>
        </w:rPr>
        <w:t>和</w:t>
      </w:r>
      <w:r>
        <w:rPr>
          <w:rFonts w:hint="eastAsia"/>
          <w:color w:val="FF0000"/>
          <w:u w:val="single"/>
          <w:lang w:val="en-US" w:eastAsia="zh-CN"/>
        </w:rPr>
        <w:t>应用图标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t>A：修改 native/engine 下平台项目文件夹的 res文件夹中的内容。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drawing>
          <wp:inline distT="0" distB="0" distL="114300" distR="114300">
            <wp:extent cx="2968625" cy="1497965"/>
            <wp:effectExtent l="0" t="0" r="3175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8D08CF"/>
    <w:multiLevelType w:val="singleLevel"/>
    <w:tmpl w:val="9E8D08C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DF289B"/>
    <w:multiLevelType w:val="singleLevel"/>
    <w:tmpl w:val="AFDF289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5410712"/>
    <w:multiLevelType w:val="singleLevel"/>
    <w:tmpl w:val="D541071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>
    <w:nsid w:val="F9A1282B"/>
    <w:multiLevelType w:val="singleLevel"/>
    <w:tmpl w:val="F9A1282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gxNTA3YTY1YWZiYmRjOGQ3ZjgzZTBiZWZkMDJlZjgifQ=="/>
  </w:docVars>
  <w:rsids>
    <w:rsidRoot w:val="00172A27"/>
    <w:rsid w:val="00D64AE1"/>
    <w:rsid w:val="015321ED"/>
    <w:rsid w:val="03503546"/>
    <w:rsid w:val="090518C8"/>
    <w:rsid w:val="09063A89"/>
    <w:rsid w:val="0A376E81"/>
    <w:rsid w:val="0D6668F2"/>
    <w:rsid w:val="0E3A4043"/>
    <w:rsid w:val="0FCB4480"/>
    <w:rsid w:val="12EC1F42"/>
    <w:rsid w:val="131C2A7E"/>
    <w:rsid w:val="177C1F61"/>
    <w:rsid w:val="19811067"/>
    <w:rsid w:val="1AFF4C02"/>
    <w:rsid w:val="1BB05AD7"/>
    <w:rsid w:val="1C74621A"/>
    <w:rsid w:val="1C88053B"/>
    <w:rsid w:val="20732ED3"/>
    <w:rsid w:val="21191FE7"/>
    <w:rsid w:val="21BB4AB1"/>
    <w:rsid w:val="22097CEF"/>
    <w:rsid w:val="26377520"/>
    <w:rsid w:val="26C9721F"/>
    <w:rsid w:val="291D732E"/>
    <w:rsid w:val="2B117DBC"/>
    <w:rsid w:val="2B7575F7"/>
    <w:rsid w:val="2B941919"/>
    <w:rsid w:val="2C18727F"/>
    <w:rsid w:val="2DFD4BAB"/>
    <w:rsid w:val="2EBE73D3"/>
    <w:rsid w:val="2FC736C3"/>
    <w:rsid w:val="33604E27"/>
    <w:rsid w:val="33D149E0"/>
    <w:rsid w:val="34BF4A0B"/>
    <w:rsid w:val="35AE50EE"/>
    <w:rsid w:val="38022C13"/>
    <w:rsid w:val="3A31263D"/>
    <w:rsid w:val="3A6F0BDF"/>
    <w:rsid w:val="3B5D4EDB"/>
    <w:rsid w:val="3BD2234C"/>
    <w:rsid w:val="3CCF6288"/>
    <w:rsid w:val="418822A1"/>
    <w:rsid w:val="44180551"/>
    <w:rsid w:val="4B693428"/>
    <w:rsid w:val="4C6E7115"/>
    <w:rsid w:val="4EFB4CDF"/>
    <w:rsid w:val="4FE51FC6"/>
    <w:rsid w:val="512138C2"/>
    <w:rsid w:val="535350EA"/>
    <w:rsid w:val="53D855EF"/>
    <w:rsid w:val="565912B5"/>
    <w:rsid w:val="57751AF7"/>
    <w:rsid w:val="594645DB"/>
    <w:rsid w:val="5AA224B3"/>
    <w:rsid w:val="5CAF3AF1"/>
    <w:rsid w:val="5CE47195"/>
    <w:rsid w:val="5CFB5EAA"/>
    <w:rsid w:val="5E413A1A"/>
    <w:rsid w:val="5E8343A9"/>
    <w:rsid w:val="5E86529B"/>
    <w:rsid w:val="5E8754D3"/>
    <w:rsid w:val="5F8351CE"/>
    <w:rsid w:val="5F9F7768"/>
    <w:rsid w:val="61D90EB0"/>
    <w:rsid w:val="649076AC"/>
    <w:rsid w:val="65FF4C5D"/>
    <w:rsid w:val="6703077D"/>
    <w:rsid w:val="69BE5E32"/>
    <w:rsid w:val="6A5E2F50"/>
    <w:rsid w:val="6B0C7002"/>
    <w:rsid w:val="6C0C0A43"/>
    <w:rsid w:val="6CC070E6"/>
    <w:rsid w:val="6CD81D64"/>
    <w:rsid w:val="6D4D570A"/>
    <w:rsid w:val="6DE17288"/>
    <w:rsid w:val="70E6077F"/>
    <w:rsid w:val="729A01E8"/>
    <w:rsid w:val="72A6546C"/>
    <w:rsid w:val="74820C63"/>
    <w:rsid w:val="74F33BDF"/>
    <w:rsid w:val="74FB2A94"/>
    <w:rsid w:val="75077270"/>
    <w:rsid w:val="789C5527"/>
    <w:rsid w:val="794A5D98"/>
    <w:rsid w:val="7A213611"/>
    <w:rsid w:val="7D5130CC"/>
    <w:rsid w:val="7F0A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FollowedHyperlink"/>
    <w:basedOn w:val="12"/>
    <w:qFormat/>
    <w:uiPriority w:val="0"/>
    <w:rPr>
      <w:color w:val="800080"/>
      <w:u w:val="single"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oleObject" Target="embeddings/oleObject2.bin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1020</Words>
  <Characters>2122</Characters>
  <Lines>0</Lines>
  <Paragraphs>0</Paragraphs>
  <TotalTime>104</TotalTime>
  <ScaleCrop>false</ScaleCrop>
  <LinksUpToDate>false</LinksUpToDate>
  <CharactersWithSpaces>2321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2023-03-22T02:01:00Z</dcterms:created>
  <dc:creator>admin</dc:creator>
  <cp:lastModifiedBy>rdd</cp:lastModifiedBy>
  <dcterms:modified xsi:type="dcterms:W3CDTF">2023-08-14T08:01:06Z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61C8954354034871AF665C58FED41558</vt:lpwstr>
  </property>
</Properties>
</file>