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both"/>
        <w:rPr>
          <w:rFonts w:ascii="Ubuntu Light" w:hAnsi="Ubuntu Light" w:eastAsia="Ubuntu Light" w:cs="Ubuntu Light"/>
          <w:b/>
          <w:bCs/>
        </w:rPr>
      </w:pPr>
      <w:r>
        <w:rPr>
          <w:rFonts w:ascii="Ubuntu Light" w:hAnsi="Ubuntu Light" w:eastAsia="Ubuntu Light" w:cs="Ubuntu Light"/>
          <w:b/>
          <w:bCs/>
          <w:sz w:val="28"/>
          <w:szCs w:val="28"/>
        </w:rPr>
        <w:t>ENGLISH HOMEWORK - DEAR DIARY: JANUARY, FEEBRUARY, MARCH</w:t>
      </w:r>
      <w:r>
        <w:rPr>
          <w:rFonts w:ascii="Ubuntu Light" w:hAnsi="Ubuntu Light" w:eastAsia="Ubuntu Light" w:cs="Ubuntu Light"/>
          <w:b/>
          <w:bCs/>
        </w:rPr>
      </w:r>
    </w:p>
    <w:p>
      <w:pPr>
        <w:spacing/>
        <w:jc w:val="both"/>
        <w:rPr>
          <w:rFonts w:ascii="Ubuntu Light" w:hAnsi="Ubuntu Light" w:eastAsia="Ubuntu Light" w:cs="Ubuntu Light"/>
          <w:b/>
          <w:bCs/>
        </w:rPr>
      </w:pPr>
      <w:r>
        <w:rPr>
          <w:rFonts w:ascii="Ubuntu Light" w:hAnsi="Ubuntu Light" w:eastAsia="Ubuntu Light" w:cs="Ubuntu Light"/>
          <w:b/>
          <w:bCs/>
        </w:rPr>
      </w:r>
    </w:p>
    <w:p>
      <w:pPr>
        <w:spacing/>
        <w:jc w:val="both"/>
        <w:rPr>
          <w:rFonts w:ascii="Ubuntu Light" w:hAnsi="Ubuntu Light" w:eastAsia="Ubuntu Light" w:cs="Ubuntu Light"/>
          <w:sz w:val="24"/>
          <w:szCs w:val="24"/>
        </w:rPr>
      </w:pPr>
      <w:r>
        <w:rPr>
          <w:rFonts w:ascii="Ubuntu Light" w:hAnsi="Ubuntu Light" w:eastAsia="Ubuntu Light" w:cs="Ubuntu Light"/>
          <w:sz w:val="24"/>
          <w:szCs w:val="24"/>
        </w:rPr>
        <w:t xml:space="preserve">January : </w:t>
      </w:r>
    </w:p>
    <w:p>
      <w:pPr>
        <w:spacing/>
        <w:jc w:val="both"/>
        <w:rPr>
          <w:rFonts w:ascii="Ubuntu Light" w:hAnsi="Ubuntu Light" w:eastAsia="Ubuntu Light" w:cs="Ubuntu Light"/>
        </w:rPr>
      </w:pPr>
      <w:r>
        <w:rPr>
          <w:rFonts w:ascii="Ubuntu Light" w:hAnsi="Ubuntu Light" w:eastAsia="Ubuntu Light" w:cs="Ubuntu Light"/>
        </w:rPr>
        <w:t>My birthdate is on the 22</w:t>
      </w:r>
      <w:r>
        <w:rPr>
          <w:rFonts w:ascii="Ubuntu Light" w:hAnsi="Ubuntu Light" w:eastAsia="Ubuntu Light" w:cs="Ubuntu Light"/>
          <w:vertAlign w:val="superscript"/>
        </w:rPr>
        <w:t>nd</w:t>
      </w:r>
      <w:r>
        <w:rPr>
          <w:rFonts w:ascii="Ubuntu Light" w:hAnsi="Ubuntu Light" w:eastAsia="Ubuntu Light" w:cs="Ubuntu Light"/>
        </w:rPr>
        <w:t xml:space="preserve"> January. This year  I wanted to party with my friends. They are all older than me: they are 18. But I think the differencee of age doesn’t affect our friendiship. They are  all like  older brothers (and one sister) . As a matter of fact, they  are all boys, except one, who’s the girlfriend of one of them. </w:t>
      </w:r>
    </w:p>
    <w:p>
      <w:pPr>
        <w:spacing/>
        <w:jc w:val="both"/>
        <w:rPr>
          <w:rFonts w:ascii="Ubuntu Light" w:hAnsi="Ubuntu Light" w:eastAsia="Ubuntu Light" w:cs="Ubuntu Light"/>
        </w:rPr>
      </w:pPr>
      <w:r>
        <w:rPr>
          <w:rFonts w:ascii="Ubuntu Light" w:hAnsi="Ubuntu Light" w:eastAsia="Ubuntu Light" w:cs="Ubuntu Light"/>
        </w:rPr>
        <w:t>I invited them to party at my  house for the 19</w:t>
      </w:r>
      <w:r>
        <w:rPr>
          <w:rFonts w:ascii="Ubuntu Light" w:hAnsi="Ubuntu Light" w:eastAsia="Ubuntu Light" w:cs="Ubuntu Light"/>
          <w:vertAlign w:val="superscript"/>
        </w:rPr>
        <w:t>th</w:t>
      </w:r>
      <w:r>
        <w:rPr>
          <w:rFonts w:ascii="Ubuntu Light" w:hAnsi="Ubuntu Light" w:eastAsia="Ubuntu Light" w:cs="Ubuntu Light"/>
        </w:rPr>
        <w:t xml:space="preserve">, because it was a saturday, so they could stay for a sleepover. They </w:t>
      </w:r>
    </w:p>
    <w:p>
      <w:pPr>
        <w:spacing/>
        <w:jc w:val="both"/>
        <w:rPr>
          <w:rFonts w:ascii="Ubuntu Light" w:hAnsi="Ubuntu Light" w:eastAsia="Ubuntu Light" w:cs="Ubuntu Light"/>
        </w:rPr>
      </w:pPr>
      <w:r>
        <w:rPr>
          <w:rFonts w:ascii="Ubuntu Light" w:hAnsi="Ubuntu Light" w:eastAsia="Ubuntu Light" w:cs="Ubuntu Light"/>
        </w:rPr>
        <w:t>arived by my house around 4 pm. They wanted  me to open my gifts as soon  as  possible. I received a giant panda peluche, a  book, screenplay from “Fantastic Beasts: The Crimes Of Grindelwald”, earphones and a hoodie from my  boyfriend. For the rest of the afternoon  we watched a film, “</w:t>
      </w:r>
      <w:r>
        <w:rPr>
          <w:rFonts w:ascii="Ubuntu Light" w:hAnsi="Ubuntu Light" w:eastAsia="Ubuntu Light" w:cs="Ubuntu Light"/>
          <w:color w:val="222222"/>
        </w:rPr>
        <w:t>The Emperor's New Groove</w:t>
      </w:r>
      <w:r>
        <w:rPr>
          <w:rFonts w:ascii="Ubuntu Light" w:hAnsi="Ubuntu Light" w:eastAsia="Ubuntu Light" w:cs="Ubuntu Light"/>
        </w:rPr>
        <w:t xml:space="preserve">”. Then we ate pizza and we play the Tabù-game, which  is a really  funny game, in my opinion. You have to divide in 2 teams, you pick one of your team who have to make guess a word talking and describing this word. But there are some words you can’t say, because it would be too easy to  guess. We  played ‘til 3.30 am, then we went bed. We got up at midday and I cooked pasta: with  tomato  sause  and with pesto. I  also made muffins (with no lactose and eggs because one of my friends has an allergy so  he can’t eat them). In the late afternoon  they  left. I  hope to spend another day  like  that with theem because i like their company. </w:t>
      </w:r>
    </w:p>
    <w:p>
      <w:pPr>
        <w:spacing/>
        <w:jc w:val="both"/>
        <w:rPr>
          <w:rFonts w:ascii="Ubuntu Light" w:hAnsi="Ubuntu Light" w:eastAsia="Ubuntu Light" w:cs="Ubuntu Light"/>
          <w:sz w:val="22"/>
          <w:szCs w:val="22"/>
        </w:rPr>
      </w:pPr>
      <w:r>
        <w:rPr>
          <w:rFonts w:ascii="Ubuntu Light" w:hAnsi="Ubuntu Light" w:eastAsia="Ubuntu Light" w:cs="Ubuntu Light"/>
          <w:sz w:val="22"/>
          <w:szCs w:val="22"/>
        </w:rPr>
      </w:r>
    </w:p>
    <w:p>
      <w:pPr>
        <w:spacing/>
        <w:jc w:val="both"/>
        <w:rPr>
          <w:rFonts w:ascii="Ubuntu Light" w:hAnsi="Ubuntu Light" w:eastAsia="Ubuntu Light" w:cs="Ubuntu Light"/>
          <w:sz w:val="22"/>
          <w:szCs w:val="22"/>
        </w:rPr>
      </w:pPr>
      <w:r>
        <w:rPr>
          <w:rFonts w:ascii="Ubuntu Light" w:hAnsi="Ubuntu Light" w:eastAsia="Ubuntu Light" w:cs="Ubuntu Light"/>
          <w:sz w:val="22"/>
          <w:szCs w:val="22"/>
        </w:rPr>
      </w:r>
    </w:p>
    <w:p>
      <w:pPr>
        <w:spacing/>
        <w:jc w:val="both"/>
        <w:rPr>
          <w:rFonts w:ascii="Ubuntu Light" w:hAnsi="Ubuntu Light" w:eastAsia="Ubuntu Light" w:cs="Ubuntu Light"/>
          <w:sz w:val="24"/>
          <w:szCs w:val="24"/>
        </w:rPr>
      </w:pPr>
      <w:r>
        <w:rPr>
          <w:rFonts w:ascii="Ubuntu Light" w:hAnsi="Ubuntu Light" w:eastAsia="Ubuntu Light" w:cs="Ubuntu Light"/>
          <w:sz w:val="24"/>
          <w:szCs w:val="24"/>
        </w:rPr>
        <w:t xml:space="preserve">February: </w:t>
      </w:r>
    </w:p>
    <w:p>
      <w:pPr>
        <w:spacing/>
        <w:jc w:val="both"/>
        <w:rPr>
          <w:rFonts w:ascii="Ubuntu Light" w:hAnsi="Ubuntu Light" w:eastAsia="Ubuntu Light" w:cs="Ubuntu Light"/>
        </w:rPr>
      </w:pPr>
      <w:r>
        <w:rPr>
          <w:rFonts w:ascii="Ubuntu Light" w:hAnsi="Ubuntu Light" w:eastAsia="Ubuntu Light" w:cs="Ubuntu Light"/>
        </w:rPr>
        <w:t>This moth I stardet reeading a “new” manga (japanese comics), Devil’s Line. It’s a supernatural  horror/romance. The story take place in Tokyo, the world is  frightened  by the legend of the exiistence of a supernatural race: the vampires. They look like humans,but they tranform when they see  blood or they are sexually excited. Their eyes become red and yellow, their teeth and nails grow and they lose clarity of mind. The main characters are Tsukasa Taira, an human student; and Yuki Anzai, an half vampire (human mother and vampire father)  who  works with the police of  Tokyo,  in  a particular department, which collaborates with demons (vampires) to arrest other vampires. That’s  because vampires are a lot more strong, fast in running and agile than humans. The two of them met and it’s love at firts sight. The  relation is a  lot  more  complicated then it  seems: an  organisation anti-demons is  planning the extermination of all the demons, because people think they are dangerous.</w:t>
      </w:r>
    </w:p>
    <w:p>
      <w:pPr>
        <w:spacing/>
        <w:jc w:val="both"/>
        <w:rPr>
          <w:rFonts w:ascii="Ubuntu Light" w:hAnsi="Ubuntu Light" w:eastAsia="Ubuntu Light" w:cs="Ubuntu Light"/>
        </w:rPr>
      </w:pPr>
      <w:r>
        <w:rPr>
          <w:rFonts w:ascii="Ubuntu Light" w:hAnsi="Ubuntu Light" w:eastAsia="Ubuntu Light" w:cs="Ubuntu Light"/>
        </w:rPr>
        <w:t>So the story  develops on this: to  fight this organisation. But it’s more complicated that it seems. An exsagereted number of people are involved in the plot and it’s difficult to make every piece of the puzzle fit.</w:t>
      </w:r>
    </w:p>
    <w:p>
      <w:pPr>
        <w:spacing/>
        <w:jc w:val="both"/>
        <w:rPr>
          <w:rFonts w:ascii="Ubuntu Light" w:hAnsi="Ubuntu Light" w:eastAsia="Ubuntu Light" w:cs="Ubuntu Light"/>
        </w:rPr>
      </w:pPr>
      <w:r>
        <w:rPr>
          <w:rFonts w:ascii="Ubuntu Light" w:hAnsi="Ubuntu Light" w:eastAsia="Ubuntu Light" w:cs="Ubuntu Light"/>
        </w:rPr>
        <w:t>My favourite characters are: Hans Lee(reeal  name: Johannes Kleeman) and Queen (real name: Akihito Kanzaki).</w:t>
      </w:r>
    </w:p>
    <w:p>
      <w:pPr>
        <w:spacing/>
        <w:jc w:val="both"/>
        <w:rPr>
          <w:rFonts w:ascii="Ubuntu Light" w:hAnsi="Ubuntu Light" w:eastAsia="Ubuntu Light" w:cs="Ubuntu Light"/>
        </w:rPr>
      </w:pPr>
      <w:r>
        <w:rPr>
          <w:rFonts w:ascii="Ubuntu Light" w:hAnsi="Ubuntu Light" w:eastAsia="Ubuntu Light" w:cs="Ubuntu Light"/>
        </w:rPr>
        <w:t>The first one is a  male half-vampire (like Anzai), with long blonde hair. He’s a really kind, open-minded and always happy person and he loves eating everything. He makes me happy.</w:t>
      </w:r>
    </w:p>
    <w:p>
      <w:pPr>
        <w:spacing/>
        <w:jc w:val="both"/>
        <w:rPr>
          <w:rFonts w:ascii="Ubuntu Light" w:hAnsi="Ubuntu Light" w:eastAsia="Ubuntu Light" w:cs="Ubuntu Light"/>
        </w:rPr>
      </w:pPr>
      <w:r>
        <w:rPr>
          <w:rFonts w:ascii="Ubuntu Light" w:hAnsi="Ubuntu Light" w:eastAsia="Ubuntu Light" w:cs="Ubuntu Light"/>
        </w:rPr>
        <w:t xml:space="preserve">The second one is a doctor. He is more shy, due his rejection of his sexual  orientation. In fact, he is omosexual but he doesn’t identifies himself in a binary  gender (that’s what  the autor said). Although I love the  relation he as with his boyfried and also the way he looks.  </w:t>
      </w:r>
    </w:p>
    <w:p>
      <w:pPr>
        <w:spacing/>
        <w:jc w:val="both"/>
        <w:rPr>
          <w:rFonts w:ascii="Ubuntu Light" w:hAnsi="Ubuntu Light" w:eastAsia="Ubuntu Light" w:cs="Ubuntu Light"/>
        </w:rPr>
      </w:pPr>
      <w:r>
        <w:rPr>
          <w:rFonts w:ascii="Ubuntu Light" w:hAnsi="Ubuntu Light" w:eastAsia="Ubuntu Light" w:cs="Ubuntu Light"/>
        </w:rPr>
        <w:t>In italy 12 volumes of 13 had been published and I bought all of them to read it. I am waiting for the13</w:t>
      </w:r>
      <w:r>
        <w:rPr>
          <w:rFonts w:ascii="Ubuntu Light" w:hAnsi="Ubuntu Light" w:eastAsia="Ubuntu Light" w:cs="Ubuntu Light"/>
          <w:vertAlign w:val="superscript"/>
        </w:rPr>
        <w:t>th</w:t>
      </w:r>
      <w:r>
        <w:rPr>
          <w:rFonts w:ascii="Ubuntu Light" w:hAnsi="Ubuntu Light" w:eastAsia="Ubuntu Light" w:cs="Ubuntu Light"/>
        </w:rPr>
        <w:t xml:space="preserve"> but I takes a reallly long time for italian editors to translate and publish japanese books.  </w:t>
      </w:r>
    </w:p>
    <w:p>
      <w:pPr>
        <w:spacing/>
        <w:jc w:val="both"/>
        <w:rPr>
          <w:rFonts w:ascii="Ubuntu Light" w:hAnsi="Ubuntu Light" w:eastAsia="Ubuntu Light" w:cs="Ubuntu Light"/>
          <w:sz w:val="24"/>
          <w:szCs w:val="24"/>
        </w:rPr>
      </w:pPr>
      <w:r>
        <w:rPr>
          <w:rFonts w:ascii="Ubuntu Light" w:hAnsi="Ubuntu Light" w:eastAsia="Ubuntu Light" w:cs="Ubuntu Light"/>
          <w:sz w:val="24"/>
          <w:szCs w:val="24"/>
        </w:rPr>
      </w:r>
    </w:p>
    <w:p>
      <w:pPr>
        <w:spacing/>
        <w:jc w:val="both"/>
        <w:rPr>
          <w:rFonts w:ascii="Ubuntu Light" w:hAnsi="Ubuntu Light" w:eastAsia="Ubuntu Light" w:cs="Ubuntu Light"/>
          <w:sz w:val="24"/>
          <w:szCs w:val="24"/>
        </w:rPr>
      </w:pPr>
      <w:r>
        <w:rPr>
          <w:rFonts w:ascii="Ubuntu Light" w:hAnsi="Ubuntu Light" w:eastAsia="Ubuntu Light" w:cs="Ubuntu Light"/>
          <w:sz w:val="24"/>
          <w:szCs w:val="24"/>
        </w:rPr>
      </w:r>
    </w:p>
    <w:p>
      <w:pPr>
        <w:spacing/>
        <w:jc w:val="both"/>
        <w:rPr>
          <w:rFonts w:ascii="Ubuntu Light" w:hAnsi="Ubuntu Light" w:eastAsia="Ubuntu Light" w:cs="Ubuntu Light"/>
          <w:sz w:val="24"/>
          <w:szCs w:val="24"/>
        </w:rPr>
      </w:pPr>
      <w:r>
        <w:rPr>
          <w:rFonts w:ascii="Ubuntu Light" w:hAnsi="Ubuntu Light" w:eastAsia="Ubuntu Light" w:cs="Ubuntu Light"/>
          <w:sz w:val="24"/>
          <w:szCs w:val="24"/>
        </w:rPr>
        <w:t>March:</w:t>
      </w:r>
    </w:p>
    <w:p>
      <w:pPr>
        <w:spacing/>
        <w:jc w:val="both"/>
        <w:rPr>
          <w:rFonts w:ascii="Ubuntu Light" w:hAnsi="Ubuntu Light" w:eastAsia="Ubuntu Light" w:cs="Ubuntu Light"/>
        </w:rPr>
      </w:pPr>
      <w:r>
        <w:rPr>
          <w:rFonts w:ascii="Ubuntu Light" w:hAnsi="Ubuntu Light" w:eastAsia="Ubuntu Light" w:cs="Ubuntu Light"/>
        </w:rPr>
        <w:t>On the 15</w:t>
      </w:r>
      <w:r>
        <w:rPr>
          <w:rFonts w:ascii="Ubuntu Light" w:hAnsi="Ubuntu Light" w:eastAsia="Ubuntu Light" w:cs="Ubuntu Light"/>
          <w:vertAlign w:val="superscript"/>
        </w:rPr>
        <w:t>th</w:t>
      </w:r>
      <w:r>
        <w:rPr>
          <w:rFonts w:ascii="Ubuntu Light" w:hAnsi="Ubuntu Light" w:eastAsia="Ubuntu Light" w:cs="Ubuntu Light"/>
        </w:rPr>
        <w:t xml:space="preserve"> march there was the Global Strike for Climate. I met my  friends 1h  before the beegin of the protest so we  went in a bar for a breakfast. Then we reach the meeting point, Piazza Marcon, in front of the train station.</w:t>
      </w:r>
    </w:p>
    <w:p>
      <w:pPr>
        <w:spacing/>
        <w:jc w:val="both"/>
        <w:rPr>
          <w:rFonts w:ascii="Ubuntu Light" w:hAnsi="Ubuntu Light" w:eastAsia="Ubuntu Light" w:cs="Ubuntu Light"/>
        </w:rPr>
      </w:pPr>
      <w:r>
        <w:rPr>
          <w:rFonts w:ascii="Ubuntu Light" w:hAnsi="Ubuntu Light" w:eastAsia="Ubuntu Light" w:cs="Ubuntu Light"/>
        </w:rPr>
        <w:t xml:space="preserve">Here we stayed 2 hours, while other people signed a petition and made big  posters with slogans . “M i avete rotto i polmoni”, “Più pinguini, meno Salvini” were some of them.  </w:t>
      </w:r>
    </w:p>
    <w:p>
      <w:pPr>
        <w:spacing/>
        <w:jc w:val="both"/>
        <w:rPr>
          <w:rFonts w:ascii="Ubuntu Light" w:hAnsi="Ubuntu Light" w:eastAsia="Ubuntu Light" w:cs="Ubuntu Light"/>
        </w:rPr>
      </w:pPr>
      <w:r>
        <w:rPr>
          <w:rFonts w:ascii="Ubuntu Light" w:hAnsi="Ubuntu Light" w:eastAsia="Ubuntu Light" w:cs="Ubuntu Light"/>
        </w:rPr>
        <w:t>At 11’o clock we started walking following the crowd and the little van. We walked for 1 hour and a half, singing and shouting (especially  when there were more people looking at  us), until wee reach the Town  Hall, where we sat down and some persons had a speech against global pollution. At the end we came back home. Later it was announced that around  5000 people took part in the protest. And the most were students. I was very pleased that so many students  were there because of the climate. I think we  have to care because  if we don’t act now, our children and our grandchildren will have real big problems with the planet, so we shouldn’t behave like it doesn’t matter, because it does.  And I will take every risk just to make sure my children will grow in a better world.</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850" w:top="850" w:right="850" w:bottom="850"/>
      <w:paperSrc w:first="0" w:other="0"/>
      <w:pgNumType w:fmt="decimal"/>
      <w:tmGutter w:val="1"/>
      <w:mirrorMargins w:val="1"/>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Ubuntu Medium">
    <w:panose1 w:val="020B0604030602030204"/>
    <w:charset w:val="00"/>
    <w:family w:val="swiss"/>
    <w:pitch w:val="default"/>
  </w:font>
  <w:font w:name="Ubuntu Light">
    <w:panose1 w:val="020B030403060203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20"/>
  <w:mirrorMargins/>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21"/>
      <w:tmLastPosIdx w:val="0"/>
    </w:tmLastPosCaret>
    <w:tmLastPosAnchor>
      <w:tmLastPosPgfIdx w:val="20"/>
      <w:tmLastPosIdx w:val="785"/>
    </w:tmLastPosAnchor>
    <w:tmLastPosTblRect w:left="0" w:top="0" w:right="0" w:bottom="0"/>
  </w:tmLastPos>
  <w:tmAppRevision w:date="1554842988" w:val="94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Margot Marca</cp:lastModifiedBy>
  <cp:revision>2</cp:revision>
  <dcterms:created xsi:type="dcterms:W3CDTF">2019-04-09T07:49:23Z</dcterms:created>
  <dcterms:modified xsi:type="dcterms:W3CDTF">2019-04-09T20:49:48Z</dcterms:modified>
</cp:coreProperties>
</file>