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621F2D" w14:textId="77777777" w:rsidR="00FE6919" w:rsidRDefault="00FE6919" w:rsidP="00FE6919">
      <w:pPr>
        <w:jc w:val="center"/>
        <w:rPr>
          <w:b/>
          <w:sz w:val="24"/>
          <w:szCs w:val="24"/>
        </w:rPr>
      </w:pPr>
      <w:bookmarkStart w:id="0" w:name="_GoBack"/>
      <w:bookmarkEnd w:id="0"/>
      <w:r>
        <w:rPr>
          <w:b/>
          <w:sz w:val="24"/>
          <w:szCs w:val="24"/>
        </w:rPr>
        <w:t xml:space="preserve">Supplemental Information </w:t>
      </w:r>
      <w:r w:rsidR="00E80F3E">
        <w:rPr>
          <w:b/>
          <w:sz w:val="24"/>
          <w:szCs w:val="24"/>
        </w:rPr>
        <w:t>Appendix</w:t>
      </w:r>
    </w:p>
    <w:p w14:paraId="41621F2E" w14:textId="77777777" w:rsidR="00FE6919" w:rsidRPr="00E4494E" w:rsidRDefault="00FE6919" w:rsidP="00FE6919">
      <w:pPr>
        <w:rPr>
          <w:i/>
          <w:sz w:val="24"/>
          <w:szCs w:val="24"/>
        </w:rPr>
      </w:pPr>
      <w:r w:rsidRPr="00E4494E">
        <w:rPr>
          <w:i/>
          <w:sz w:val="24"/>
          <w:szCs w:val="24"/>
        </w:rPr>
        <w:t xml:space="preserve">A. Question Wordings and </w:t>
      </w:r>
      <w:proofErr w:type="spellStart"/>
      <w:r w:rsidRPr="00E4494E">
        <w:rPr>
          <w:i/>
          <w:sz w:val="24"/>
          <w:szCs w:val="24"/>
        </w:rPr>
        <w:t>Codings</w:t>
      </w:r>
      <w:proofErr w:type="spellEnd"/>
    </w:p>
    <w:p w14:paraId="41621F2F" w14:textId="77777777" w:rsidR="00FE6919" w:rsidRPr="00FE5CD1" w:rsidRDefault="00FE6919" w:rsidP="00FE6919">
      <w:pPr>
        <w:spacing w:after="120"/>
        <w:rPr>
          <w:i/>
          <w:sz w:val="24"/>
          <w:szCs w:val="24"/>
          <w:u w:val="single"/>
        </w:rPr>
      </w:pPr>
      <w:r w:rsidRPr="00FE5CD1">
        <w:rPr>
          <w:i/>
          <w:sz w:val="24"/>
          <w:szCs w:val="24"/>
          <w:u w:val="single"/>
        </w:rPr>
        <w:t>LAPOP 2010</w:t>
      </w:r>
    </w:p>
    <w:p w14:paraId="41621F30" w14:textId="77777777" w:rsidR="00FE6919" w:rsidRPr="001E2BB3" w:rsidRDefault="00FE6919" w:rsidP="00FE6919">
      <w:pPr>
        <w:spacing w:after="120"/>
        <w:rPr>
          <w:i/>
          <w:sz w:val="24"/>
          <w:szCs w:val="24"/>
        </w:rPr>
      </w:pPr>
      <w:r>
        <w:rPr>
          <w:i/>
          <w:sz w:val="24"/>
          <w:szCs w:val="24"/>
        </w:rPr>
        <w:t xml:space="preserve">Target of </w:t>
      </w:r>
      <w:proofErr w:type="spellStart"/>
      <w:r>
        <w:rPr>
          <w:i/>
          <w:sz w:val="24"/>
          <w:szCs w:val="24"/>
        </w:rPr>
        <w:t>c</w:t>
      </w:r>
      <w:r w:rsidRPr="007F14CE">
        <w:rPr>
          <w:i/>
          <w:sz w:val="24"/>
          <w:szCs w:val="24"/>
        </w:rPr>
        <w:t>lientelism</w:t>
      </w:r>
      <w:proofErr w:type="spellEnd"/>
      <w:r>
        <w:rPr>
          <w:sz w:val="24"/>
          <w:szCs w:val="24"/>
        </w:rPr>
        <w:t>: “</w:t>
      </w:r>
      <w:r w:rsidRPr="007F14CE">
        <w:rPr>
          <w:sz w:val="24"/>
          <w:szCs w:val="24"/>
        </w:rPr>
        <w:t>In recent years and thinking about election campaigns, has a candidate or someone</w:t>
      </w:r>
      <w:r>
        <w:rPr>
          <w:sz w:val="24"/>
          <w:szCs w:val="24"/>
        </w:rPr>
        <w:t xml:space="preserve"> </w:t>
      </w:r>
      <w:r w:rsidRPr="007F14CE">
        <w:rPr>
          <w:sz w:val="24"/>
          <w:szCs w:val="24"/>
        </w:rPr>
        <w:t>from a political party offered you something, like a favor, food, or any other benefit or object</w:t>
      </w:r>
      <w:r>
        <w:rPr>
          <w:sz w:val="24"/>
          <w:szCs w:val="24"/>
        </w:rPr>
        <w:t xml:space="preserve"> </w:t>
      </w:r>
      <w:r w:rsidRPr="007F14CE">
        <w:rPr>
          <w:sz w:val="24"/>
          <w:szCs w:val="24"/>
        </w:rPr>
        <w:t>in return for your vote or support?</w:t>
      </w:r>
      <w:r>
        <w:rPr>
          <w:sz w:val="24"/>
          <w:szCs w:val="24"/>
        </w:rPr>
        <w:t>”</w:t>
      </w:r>
      <w:r w:rsidRPr="007F14CE">
        <w:rPr>
          <w:sz w:val="24"/>
          <w:szCs w:val="24"/>
        </w:rPr>
        <w:t xml:space="preserve"> </w:t>
      </w:r>
      <w:r>
        <w:rPr>
          <w:sz w:val="24"/>
          <w:szCs w:val="24"/>
        </w:rPr>
        <w:t>(</w:t>
      </w:r>
      <w:r w:rsidRPr="007F14CE">
        <w:rPr>
          <w:sz w:val="24"/>
          <w:szCs w:val="24"/>
        </w:rPr>
        <w:t>0</w:t>
      </w:r>
      <w:r>
        <w:rPr>
          <w:sz w:val="24"/>
          <w:szCs w:val="24"/>
        </w:rPr>
        <w:t xml:space="preserve">) </w:t>
      </w:r>
      <w:r w:rsidRPr="007F14CE">
        <w:rPr>
          <w:sz w:val="24"/>
          <w:szCs w:val="24"/>
        </w:rPr>
        <w:t>Never</w:t>
      </w:r>
      <w:r>
        <w:rPr>
          <w:sz w:val="24"/>
          <w:szCs w:val="24"/>
        </w:rPr>
        <w:t>, (</w:t>
      </w:r>
      <w:r w:rsidRPr="007F14CE">
        <w:rPr>
          <w:sz w:val="24"/>
          <w:szCs w:val="24"/>
        </w:rPr>
        <w:t>1</w:t>
      </w:r>
      <w:r>
        <w:rPr>
          <w:sz w:val="24"/>
          <w:szCs w:val="24"/>
        </w:rPr>
        <w:t xml:space="preserve">) </w:t>
      </w:r>
      <w:r w:rsidRPr="007F14CE">
        <w:rPr>
          <w:sz w:val="24"/>
          <w:szCs w:val="24"/>
        </w:rPr>
        <w:t>Sometimes or Often</w:t>
      </w:r>
      <w:r>
        <w:rPr>
          <w:i/>
          <w:sz w:val="24"/>
          <w:szCs w:val="24"/>
        </w:rPr>
        <w:t>.</w:t>
      </w:r>
    </w:p>
    <w:p w14:paraId="41621F31" w14:textId="77777777" w:rsidR="00FE6919" w:rsidRPr="007F14CE" w:rsidRDefault="00FE6919" w:rsidP="00FE6919">
      <w:pPr>
        <w:spacing w:after="120"/>
        <w:rPr>
          <w:sz w:val="24"/>
          <w:szCs w:val="24"/>
        </w:rPr>
      </w:pPr>
      <w:r w:rsidRPr="007F14CE">
        <w:rPr>
          <w:i/>
          <w:sz w:val="24"/>
          <w:szCs w:val="24"/>
        </w:rPr>
        <w:t>Persuasion</w:t>
      </w:r>
      <w:r>
        <w:rPr>
          <w:i/>
          <w:sz w:val="24"/>
          <w:szCs w:val="24"/>
        </w:rPr>
        <w:t xml:space="preserve"> frequency</w:t>
      </w:r>
      <w:r>
        <w:rPr>
          <w:sz w:val="24"/>
          <w:szCs w:val="24"/>
        </w:rPr>
        <w:t xml:space="preserve">: </w:t>
      </w:r>
      <w:r w:rsidRPr="007F14CE">
        <w:rPr>
          <w:sz w:val="24"/>
          <w:szCs w:val="24"/>
        </w:rPr>
        <w:t xml:space="preserve">“During election times, some people try to convince others to vote for a party or a candidate. How often have you tried to persuade others to vote for a party or candidate?” </w:t>
      </w:r>
      <w:r>
        <w:rPr>
          <w:sz w:val="24"/>
          <w:szCs w:val="24"/>
        </w:rPr>
        <w:t>(</w:t>
      </w:r>
      <w:r w:rsidRPr="007F14CE">
        <w:rPr>
          <w:sz w:val="24"/>
          <w:szCs w:val="24"/>
        </w:rPr>
        <w:t>0</w:t>
      </w:r>
      <w:r>
        <w:rPr>
          <w:sz w:val="24"/>
          <w:szCs w:val="24"/>
        </w:rPr>
        <w:t xml:space="preserve">) </w:t>
      </w:r>
      <w:r w:rsidRPr="007F14CE">
        <w:rPr>
          <w:sz w:val="24"/>
          <w:szCs w:val="24"/>
        </w:rPr>
        <w:t>Never</w:t>
      </w:r>
      <w:r>
        <w:rPr>
          <w:sz w:val="24"/>
          <w:szCs w:val="24"/>
        </w:rPr>
        <w:t xml:space="preserve">, (1) </w:t>
      </w:r>
      <w:r w:rsidRPr="007F14CE">
        <w:rPr>
          <w:sz w:val="24"/>
          <w:szCs w:val="24"/>
        </w:rPr>
        <w:t>Rarely</w:t>
      </w:r>
      <w:r>
        <w:rPr>
          <w:sz w:val="24"/>
          <w:szCs w:val="24"/>
        </w:rPr>
        <w:t xml:space="preserve">, (2) </w:t>
      </w:r>
      <w:r w:rsidRPr="007F14CE">
        <w:rPr>
          <w:sz w:val="24"/>
          <w:szCs w:val="24"/>
        </w:rPr>
        <w:t>Occasionally</w:t>
      </w:r>
      <w:r>
        <w:rPr>
          <w:sz w:val="24"/>
          <w:szCs w:val="24"/>
        </w:rPr>
        <w:t>, (</w:t>
      </w:r>
      <w:r w:rsidRPr="007F14CE">
        <w:rPr>
          <w:sz w:val="24"/>
          <w:szCs w:val="24"/>
        </w:rPr>
        <w:t>3</w:t>
      </w:r>
      <w:r>
        <w:rPr>
          <w:sz w:val="24"/>
          <w:szCs w:val="24"/>
        </w:rPr>
        <w:t xml:space="preserve">) </w:t>
      </w:r>
      <w:r w:rsidRPr="007F14CE">
        <w:rPr>
          <w:sz w:val="24"/>
          <w:szCs w:val="24"/>
        </w:rPr>
        <w:t>Frequently.</w:t>
      </w:r>
    </w:p>
    <w:p w14:paraId="41621F32" w14:textId="77777777" w:rsidR="00FE6919" w:rsidRPr="00EB7C0F" w:rsidRDefault="00FE6919" w:rsidP="00FE6919">
      <w:pPr>
        <w:spacing w:after="120"/>
        <w:rPr>
          <w:sz w:val="24"/>
          <w:szCs w:val="24"/>
        </w:rPr>
      </w:pPr>
      <w:r w:rsidRPr="007F14CE">
        <w:rPr>
          <w:i/>
          <w:sz w:val="24"/>
          <w:szCs w:val="24"/>
        </w:rPr>
        <w:t xml:space="preserve">Parental </w:t>
      </w:r>
      <w:r>
        <w:rPr>
          <w:i/>
          <w:sz w:val="24"/>
          <w:szCs w:val="24"/>
        </w:rPr>
        <w:t>a</w:t>
      </w:r>
      <w:r w:rsidRPr="007F14CE">
        <w:rPr>
          <w:i/>
          <w:sz w:val="24"/>
          <w:szCs w:val="24"/>
        </w:rPr>
        <w:t>ssociation</w:t>
      </w:r>
      <w:r>
        <w:rPr>
          <w:i/>
          <w:sz w:val="24"/>
          <w:szCs w:val="24"/>
        </w:rPr>
        <w:t>s</w:t>
      </w:r>
      <w:r w:rsidRPr="007F14CE">
        <w:rPr>
          <w:i/>
          <w:sz w:val="24"/>
          <w:szCs w:val="24"/>
        </w:rPr>
        <w:t xml:space="preserve">, Community </w:t>
      </w:r>
      <w:r>
        <w:rPr>
          <w:i/>
          <w:sz w:val="24"/>
          <w:szCs w:val="24"/>
        </w:rPr>
        <w:t>i</w:t>
      </w:r>
      <w:r w:rsidRPr="007F14CE">
        <w:rPr>
          <w:i/>
          <w:sz w:val="24"/>
          <w:szCs w:val="24"/>
        </w:rPr>
        <w:t xml:space="preserve">mprovement </w:t>
      </w:r>
      <w:r>
        <w:rPr>
          <w:i/>
          <w:sz w:val="24"/>
          <w:szCs w:val="24"/>
        </w:rPr>
        <w:t>a</w:t>
      </w:r>
      <w:r w:rsidRPr="007F14CE">
        <w:rPr>
          <w:i/>
          <w:sz w:val="24"/>
          <w:szCs w:val="24"/>
        </w:rPr>
        <w:t>ssociation</w:t>
      </w:r>
      <w:r>
        <w:rPr>
          <w:i/>
          <w:sz w:val="24"/>
          <w:szCs w:val="24"/>
        </w:rPr>
        <w:t>s</w:t>
      </w:r>
      <w:r w:rsidRPr="007F14CE">
        <w:rPr>
          <w:i/>
          <w:sz w:val="24"/>
          <w:szCs w:val="24"/>
        </w:rPr>
        <w:t xml:space="preserve">, Trade or </w:t>
      </w:r>
      <w:r>
        <w:rPr>
          <w:i/>
          <w:sz w:val="24"/>
          <w:szCs w:val="24"/>
        </w:rPr>
        <w:t>b</w:t>
      </w:r>
      <w:r w:rsidRPr="007F14CE">
        <w:rPr>
          <w:i/>
          <w:sz w:val="24"/>
          <w:szCs w:val="24"/>
        </w:rPr>
        <w:t xml:space="preserve">usiness </w:t>
      </w:r>
      <w:r>
        <w:rPr>
          <w:i/>
          <w:sz w:val="24"/>
          <w:szCs w:val="24"/>
        </w:rPr>
        <w:t>a</w:t>
      </w:r>
      <w:r w:rsidRPr="007F14CE">
        <w:rPr>
          <w:i/>
          <w:sz w:val="24"/>
          <w:szCs w:val="24"/>
        </w:rPr>
        <w:t>ssociation</w:t>
      </w:r>
      <w:r>
        <w:rPr>
          <w:i/>
          <w:sz w:val="24"/>
          <w:szCs w:val="24"/>
        </w:rPr>
        <w:t>s</w:t>
      </w:r>
      <w:r w:rsidRPr="007F14CE">
        <w:rPr>
          <w:i/>
          <w:sz w:val="24"/>
          <w:szCs w:val="24"/>
        </w:rPr>
        <w:t xml:space="preserve">, </w:t>
      </w:r>
      <w:r w:rsidRPr="007F14CE">
        <w:rPr>
          <w:sz w:val="24"/>
          <w:szCs w:val="24"/>
        </w:rPr>
        <w:t>or</w:t>
      </w:r>
      <w:r w:rsidRPr="007F14CE">
        <w:rPr>
          <w:i/>
          <w:sz w:val="24"/>
          <w:szCs w:val="24"/>
        </w:rPr>
        <w:t xml:space="preserve"> </w:t>
      </w:r>
      <w:r w:rsidRPr="00EB7C0F">
        <w:rPr>
          <w:i/>
          <w:sz w:val="24"/>
          <w:szCs w:val="24"/>
        </w:rPr>
        <w:t>Political party meetings</w:t>
      </w:r>
      <w:r w:rsidRPr="00EB7C0F">
        <w:rPr>
          <w:sz w:val="24"/>
          <w:szCs w:val="24"/>
        </w:rPr>
        <w:t xml:space="preserve">: “I am going to read a list of groups and organizations. Please tell me if you attend their meetings at least once a week, once or twice a month, once or twice a year, or never.” (0) Never, (1) Once or twice a year, (2) Once or twice a month, (3) Once a week. </w:t>
      </w:r>
    </w:p>
    <w:p w14:paraId="41621F33" w14:textId="77777777" w:rsidR="00FE6919" w:rsidRDefault="00FE6919" w:rsidP="00FE6919">
      <w:pPr>
        <w:spacing w:after="120"/>
        <w:rPr>
          <w:sz w:val="24"/>
          <w:szCs w:val="24"/>
        </w:rPr>
      </w:pPr>
      <w:r w:rsidRPr="00EB7C0F">
        <w:rPr>
          <w:i/>
          <w:sz w:val="24"/>
          <w:szCs w:val="24"/>
        </w:rPr>
        <w:t>Partisan identifier</w:t>
      </w:r>
      <w:r w:rsidRPr="00EB7C0F">
        <w:rPr>
          <w:sz w:val="24"/>
          <w:szCs w:val="24"/>
        </w:rPr>
        <w:t xml:space="preserve">: “Do you currently identify with a political party?” (0) </w:t>
      </w:r>
      <w:proofErr w:type="gramStart"/>
      <w:r w:rsidRPr="00EB7C0F">
        <w:rPr>
          <w:sz w:val="24"/>
          <w:szCs w:val="24"/>
        </w:rPr>
        <w:t>Does</w:t>
      </w:r>
      <w:proofErr w:type="gramEnd"/>
      <w:r w:rsidRPr="00EB7C0F">
        <w:rPr>
          <w:sz w:val="24"/>
          <w:szCs w:val="24"/>
        </w:rPr>
        <w:t xml:space="preserve"> not identify with a political party, (1) Identifies with a political party. </w:t>
      </w:r>
    </w:p>
    <w:p w14:paraId="41621F34" w14:textId="77777777" w:rsidR="00FE6919" w:rsidRPr="00EB7C0F" w:rsidRDefault="00FE6919" w:rsidP="00FE6919">
      <w:pPr>
        <w:spacing w:after="120"/>
        <w:rPr>
          <w:sz w:val="24"/>
          <w:szCs w:val="24"/>
        </w:rPr>
      </w:pPr>
      <w:r w:rsidRPr="00EB7C0F">
        <w:rPr>
          <w:i/>
          <w:sz w:val="24"/>
          <w:szCs w:val="24"/>
        </w:rPr>
        <w:t xml:space="preserve">Kirchner approval: </w:t>
      </w:r>
      <w:r w:rsidRPr="00EB7C0F">
        <w:rPr>
          <w:sz w:val="24"/>
          <w:szCs w:val="24"/>
        </w:rPr>
        <w:t xml:space="preserve">“Speaking in general of the current administration, how would you rate the job performance of President Cristina </w:t>
      </w:r>
      <w:proofErr w:type="spellStart"/>
      <w:r w:rsidRPr="00EB7C0F">
        <w:rPr>
          <w:sz w:val="24"/>
          <w:szCs w:val="24"/>
        </w:rPr>
        <w:t>Fernández</w:t>
      </w:r>
      <w:proofErr w:type="spellEnd"/>
      <w:r w:rsidRPr="00EB7C0F">
        <w:rPr>
          <w:sz w:val="24"/>
          <w:szCs w:val="24"/>
        </w:rPr>
        <w:t xml:space="preserve"> de Kirchner?” (0) Very Bad, (1) Bad, (2) Neither good nor bad (fair), (3) Good, (4) Very Good.</w:t>
      </w:r>
    </w:p>
    <w:p w14:paraId="41621F35" w14:textId="77777777" w:rsidR="00FE6919" w:rsidRPr="00EB7C0F" w:rsidRDefault="00FE6919" w:rsidP="00FE6919">
      <w:pPr>
        <w:rPr>
          <w:sz w:val="24"/>
          <w:szCs w:val="24"/>
        </w:rPr>
      </w:pPr>
      <w:r w:rsidRPr="00EB7C0F">
        <w:rPr>
          <w:i/>
          <w:sz w:val="24"/>
          <w:szCs w:val="24"/>
        </w:rPr>
        <w:t>Political participation index</w:t>
      </w:r>
      <w:r w:rsidRPr="00EB7C0F">
        <w:rPr>
          <w:sz w:val="24"/>
          <w:szCs w:val="24"/>
        </w:rPr>
        <w:t>:</w:t>
      </w:r>
      <w:r w:rsidRPr="00EB7C0F">
        <w:rPr>
          <w:i/>
          <w:sz w:val="24"/>
          <w:szCs w:val="24"/>
        </w:rPr>
        <w:t xml:space="preserve"> </w:t>
      </w:r>
      <w:r w:rsidRPr="00EB7C0F">
        <w:rPr>
          <w:sz w:val="24"/>
          <w:szCs w:val="24"/>
        </w:rPr>
        <w:t xml:space="preserve">A 4-point additive scale converted to a </w:t>
      </w:r>
      <w:proofErr w:type="gramStart"/>
      <w:r w:rsidRPr="00EB7C0F">
        <w:rPr>
          <w:i/>
          <w:sz w:val="24"/>
          <w:szCs w:val="24"/>
        </w:rPr>
        <w:t>z</w:t>
      </w:r>
      <w:r w:rsidRPr="00EB7C0F">
        <w:rPr>
          <w:sz w:val="24"/>
          <w:szCs w:val="24"/>
        </w:rPr>
        <w:t>-score</w:t>
      </w:r>
      <w:proofErr w:type="gramEnd"/>
      <w:r w:rsidRPr="00EB7C0F">
        <w:rPr>
          <w:sz w:val="24"/>
          <w:szCs w:val="24"/>
        </w:rPr>
        <w:t xml:space="preserve"> (mean-centered by country). </w:t>
      </w:r>
    </w:p>
    <w:p w14:paraId="41621F36" w14:textId="77777777" w:rsidR="00FE6919" w:rsidRDefault="00FE6919" w:rsidP="00FE6919">
      <w:pPr>
        <w:ind w:firstLine="720"/>
        <w:rPr>
          <w:sz w:val="24"/>
          <w:szCs w:val="24"/>
        </w:rPr>
      </w:pPr>
      <w:r>
        <w:rPr>
          <w:sz w:val="24"/>
          <w:szCs w:val="24"/>
        </w:rPr>
        <w:t xml:space="preserve">1. </w:t>
      </w:r>
      <w:r w:rsidRPr="007F14CE">
        <w:rPr>
          <w:sz w:val="24"/>
          <w:szCs w:val="24"/>
        </w:rPr>
        <w:t xml:space="preserve">“In the last 12 months, have you participated in a demonstration or protest march?” </w:t>
      </w:r>
      <w:r>
        <w:rPr>
          <w:sz w:val="24"/>
          <w:szCs w:val="24"/>
        </w:rPr>
        <w:t>(</w:t>
      </w:r>
      <w:r w:rsidRPr="007F14CE">
        <w:rPr>
          <w:sz w:val="24"/>
          <w:szCs w:val="24"/>
        </w:rPr>
        <w:t>0</w:t>
      </w:r>
      <w:r>
        <w:rPr>
          <w:sz w:val="24"/>
          <w:szCs w:val="24"/>
        </w:rPr>
        <w:t>)</w:t>
      </w:r>
      <w:r w:rsidRPr="007F14CE">
        <w:rPr>
          <w:sz w:val="24"/>
          <w:szCs w:val="24"/>
        </w:rPr>
        <w:t xml:space="preserve"> No, </w:t>
      </w:r>
      <w:r>
        <w:rPr>
          <w:sz w:val="24"/>
          <w:szCs w:val="24"/>
        </w:rPr>
        <w:t>(</w:t>
      </w:r>
      <w:r w:rsidRPr="007F14CE">
        <w:rPr>
          <w:sz w:val="24"/>
          <w:szCs w:val="24"/>
        </w:rPr>
        <w:t>1</w:t>
      </w:r>
      <w:r>
        <w:rPr>
          <w:sz w:val="24"/>
          <w:szCs w:val="24"/>
        </w:rPr>
        <w:t>)</w:t>
      </w:r>
      <w:r w:rsidRPr="007F14CE">
        <w:rPr>
          <w:sz w:val="24"/>
          <w:szCs w:val="24"/>
        </w:rPr>
        <w:t xml:space="preserve"> Yes</w:t>
      </w:r>
      <w:r>
        <w:rPr>
          <w:sz w:val="24"/>
          <w:szCs w:val="24"/>
        </w:rPr>
        <w:t>.</w:t>
      </w:r>
    </w:p>
    <w:p w14:paraId="41621F37" w14:textId="77777777" w:rsidR="00FE6919" w:rsidRDefault="00FE6919" w:rsidP="00FE6919">
      <w:pPr>
        <w:ind w:firstLine="720"/>
        <w:rPr>
          <w:sz w:val="24"/>
          <w:szCs w:val="24"/>
        </w:rPr>
      </w:pPr>
      <w:r>
        <w:rPr>
          <w:sz w:val="24"/>
          <w:szCs w:val="24"/>
        </w:rPr>
        <w:t xml:space="preserve">2. </w:t>
      </w:r>
      <w:r w:rsidRPr="007F14CE">
        <w:rPr>
          <w:sz w:val="24"/>
          <w:szCs w:val="24"/>
        </w:rPr>
        <w:t xml:space="preserve">“Have you attended a town meeting, city council meeting or other meeting in the past 12 months?” </w:t>
      </w:r>
      <w:r>
        <w:rPr>
          <w:sz w:val="24"/>
          <w:szCs w:val="24"/>
        </w:rPr>
        <w:t>(</w:t>
      </w:r>
      <w:r w:rsidRPr="007F14CE">
        <w:rPr>
          <w:sz w:val="24"/>
          <w:szCs w:val="24"/>
        </w:rPr>
        <w:t>0</w:t>
      </w:r>
      <w:r>
        <w:rPr>
          <w:sz w:val="24"/>
          <w:szCs w:val="24"/>
        </w:rPr>
        <w:t xml:space="preserve">) </w:t>
      </w:r>
      <w:r w:rsidRPr="007F14CE">
        <w:rPr>
          <w:sz w:val="24"/>
          <w:szCs w:val="24"/>
        </w:rPr>
        <w:t>No,</w:t>
      </w:r>
      <w:r>
        <w:rPr>
          <w:sz w:val="24"/>
          <w:szCs w:val="24"/>
        </w:rPr>
        <w:t xml:space="preserve"> (</w:t>
      </w:r>
      <w:r w:rsidRPr="007F14CE">
        <w:rPr>
          <w:sz w:val="24"/>
          <w:szCs w:val="24"/>
        </w:rPr>
        <w:t>1</w:t>
      </w:r>
      <w:r>
        <w:rPr>
          <w:sz w:val="24"/>
          <w:szCs w:val="24"/>
        </w:rPr>
        <w:t>)</w:t>
      </w:r>
      <w:r w:rsidRPr="007F14CE">
        <w:rPr>
          <w:sz w:val="24"/>
          <w:szCs w:val="24"/>
        </w:rPr>
        <w:t xml:space="preserve"> Yes</w:t>
      </w:r>
      <w:r>
        <w:rPr>
          <w:sz w:val="24"/>
          <w:szCs w:val="24"/>
        </w:rPr>
        <w:t>.</w:t>
      </w:r>
    </w:p>
    <w:p w14:paraId="41621F38" w14:textId="77777777" w:rsidR="00FE6919" w:rsidRDefault="00FE6919" w:rsidP="00FE6919">
      <w:pPr>
        <w:ind w:firstLine="720"/>
        <w:rPr>
          <w:sz w:val="24"/>
          <w:szCs w:val="24"/>
        </w:rPr>
      </w:pPr>
      <w:r>
        <w:rPr>
          <w:sz w:val="24"/>
          <w:szCs w:val="24"/>
        </w:rPr>
        <w:t xml:space="preserve">3. </w:t>
      </w:r>
      <w:r w:rsidRPr="007F14CE">
        <w:rPr>
          <w:sz w:val="24"/>
          <w:szCs w:val="24"/>
        </w:rPr>
        <w:t xml:space="preserve">“If the next presidential elections were being held this week, what would you do?” </w:t>
      </w:r>
      <w:r>
        <w:rPr>
          <w:sz w:val="24"/>
          <w:szCs w:val="24"/>
        </w:rPr>
        <w:t>(</w:t>
      </w:r>
      <w:r w:rsidRPr="007F14CE">
        <w:rPr>
          <w:sz w:val="24"/>
          <w:szCs w:val="24"/>
        </w:rPr>
        <w:t>0</w:t>
      </w:r>
      <w:r>
        <w:rPr>
          <w:sz w:val="24"/>
          <w:szCs w:val="24"/>
        </w:rPr>
        <w:t>)</w:t>
      </w:r>
      <w:r w:rsidRPr="007F14CE">
        <w:rPr>
          <w:sz w:val="24"/>
          <w:szCs w:val="24"/>
        </w:rPr>
        <w:t xml:space="preserve"> </w:t>
      </w:r>
      <w:proofErr w:type="gramStart"/>
      <w:r w:rsidRPr="007F14CE">
        <w:rPr>
          <w:sz w:val="24"/>
          <w:szCs w:val="24"/>
        </w:rPr>
        <w:t>Wouldn’t</w:t>
      </w:r>
      <w:proofErr w:type="gramEnd"/>
      <w:r w:rsidRPr="007F14CE">
        <w:rPr>
          <w:sz w:val="24"/>
          <w:szCs w:val="24"/>
        </w:rPr>
        <w:t xml:space="preserve"> vote</w:t>
      </w:r>
      <w:r>
        <w:rPr>
          <w:sz w:val="24"/>
          <w:szCs w:val="24"/>
        </w:rPr>
        <w:t>, (</w:t>
      </w:r>
      <w:r w:rsidRPr="007F14CE">
        <w:rPr>
          <w:sz w:val="24"/>
          <w:szCs w:val="24"/>
        </w:rPr>
        <w:t>1</w:t>
      </w:r>
      <w:r>
        <w:rPr>
          <w:sz w:val="24"/>
          <w:szCs w:val="24"/>
        </w:rPr>
        <w:t>)</w:t>
      </w:r>
      <w:r w:rsidRPr="007F14CE">
        <w:rPr>
          <w:sz w:val="24"/>
          <w:szCs w:val="24"/>
        </w:rPr>
        <w:t xml:space="preserve"> Would vote. </w:t>
      </w:r>
    </w:p>
    <w:p w14:paraId="41621F39" w14:textId="77777777" w:rsidR="00FE6919" w:rsidRPr="007F14CE" w:rsidRDefault="00FE6919" w:rsidP="00FE6919">
      <w:pPr>
        <w:spacing w:after="120"/>
        <w:ind w:firstLine="720"/>
        <w:rPr>
          <w:sz w:val="24"/>
          <w:szCs w:val="24"/>
        </w:rPr>
      </w:pPr>
      <w:r>
        <w:rPr>
          <w:sz w:val="24"/>
          <w:szCs w:val="24"/>
        </w:rPr>
        <w:t xml:space="preserve">In </w:t>
      </w:r>
      <w:r w:rsidRPr="007F14CE">
        <w:rPr>
          <w:sz w:val="24"/>
          <w:szCs w:val="24"/>
        </w:rPr>
        <w:t>Chi</w:t>
      </w:r>
      <w:r>
        <w:rPr>
          <w:sz w:val="24"/>
          <w:szCs w:val="24"/>
        </w:rPr>
        <w:t>le, Colo</w:t>
      </w:r>
      <w:r w:rsidRPr="007F14CE">
        <w:rPr>
          <w:sz w:val="24"/>
          <w:szCs w:val="24"/>
        </w:rPr>
        <w:t>mbia, and Haiti</w:t>
      </w:r>
      <w:r>
        <w:rPr>
          <w:sz w:val="24"/>
          <w:szCs w:val="24"/>
        </w:rPr>
        <w:t xml:space="preserve">, the third question was </w:t>
      </w:r>
      <w:r w:rsidRPr="007F14CE">
        <w:rPr>
          <w:sz w:val="24"/>
          <w:szCs w:val="24"/>
        </w:rPr>
        <w:t xml:space="preserve">not asked, </w:t>
      </w:r>
      <w:r>
        <w:rPr>
          <w:sz w:val="24"/>
          <w:szCs w:val="24"/>
        </w:rPr>
        <w:t xml:space="preserve">so theirs was </w:t>
      </w:r>
      <w:r w:rsidRPr="007F14CE">
        <w:rPr>
          <w:sz w:val="24"/>
          <w:szCs w:val="24"/>
        </w:rPr>
        <w:t>measured on a 3-point scale</w:t>
      </w:r>
      <w:r>
        <w:rPr>
          <w:sz w:val="24"/>
          <w:szCs w:val="24"/>
        </w:rPr>
        <w:t xml:space="preserve"> (and made comparable to the others via the calculation of the </w:t>
      </w:r>
      <w:proofErr w:type="gramStart"/>
      <w:r w:rsidRPr="006B3053">
        <w:rPr>
          <w:i/>
          <w:sz w:val="24"/>
          <w:szCs w:val="24"/>
        </w:rPr>
        <w:t>z</w:t>
      </w:r>
      <w:r>
        <w:rPr>
          <w:sz w:val="24"/>
          <w:szCs w:val="24"/>
        </w:rPr>
        <w:t>-score</w:t>
      </w:r>
      <w:proofErr w:type="gramEnd"/>
      <w:r>
        <w:rPr>
          <w:sz w:val="24"/>
          <w:szCs w:val="24"/>
        </w:rPr>
        <w:t>)</w:t>
      </w:r>
      <w:r w:rsidRPr="007F14CE">
        <w:rPr>
          <w:sz w:val="24"/>
          <w:szCs w:val="24"/>
        </w:rPr>
        <w:t>.</w:t>
      </w:r>
    </w:p>
    <w:p w14:paraId="41621F3A" w14:textId="77777777" w:rsidR="00FE6919" w:rsidRPr="00253B3B" w:rsidRDefault="00FE6919" w:rsidP="00FE6919">
      <w:pPr>
        <w:spacing w:after="120"/>
        <w:rPr>
          <w:sz w:val="24"/>
          <w:szCs w:val="24"/>
        </w:rPr>
      </w:pPr>
      <w:r>
        <w:rPr>
          <w:i/>
          <w:sz w:val="24"/>
          <w:szCs w:val="24"/>
        </w:rPr>
        <w:t xml:space="preserve">Worked for a campaign: </w:t>
      </w:r>
      <w:r>
        <w:rPr>
          <w:sz w:val="24"/>
          <w:szCs w:val="24"/>
        </w:rPr>
        <w:t>“</w:t>
      </w:r>
      <w:r w:rsidRPr="003F3064">
        <w:rPr>
          <w:sz w:val="24"/>
          <w:szCs w:val="24"/>
        </w:rPr>
        <w:t>There are people who work for parties or candidates during electoral campaigns. Did you</w:t>
      </w:r>
      <w:r>
        <w:rPr>
          <w:sz w:val="24"/>
          <w:szCs w:val="24"/>
        </w:rPr>
        <w:t xml:space="preserve"> </w:t>
      </w:r>
      <w:r w:rsidRPr="003F3064">
        <w:rPr>
          <w:sz w:val="24"/>
          <w:szCs w:val="24"/>
        </w:rPr>
        <w:t>work for any candidate or party in the last presidential [prime minister] elections</w:t>
      </w:r>
      <w:r>
        <w:rPr>
          <w:sz w:val="24"/>
          <w:szCs w:val="24"/>
        </w:rPr>
        <w:t>?” (0) No, (1) Yes.</w:t>
      </w:r>
    </w:p>
    <w:p w14:paraId="41621F3B" w14:textId="77777777" w:rsidR="00FE6919" w:rsidRPr="007F14CE" w:rsidRDefault="00FE6919" w:rsidP="00FE6919">
      <w:pPr>
        <w:spacing w:after="120"/>
        <w:rPr>
          <w:sz w:val="24"/>
          <w:szCs w:val="24"/>
        </w:rPr>
      </w:pPr>
      <w:r w:rsidRPr="007F14CE">
        <w:rPr>
          <w:i/>
          <w:sz w:val="24"/>
          <w:szCs w:val="24"/>
        </w:rPr>
        <w:t>Income</w:t>
      </w:r>
      <w:r w:rsidRPr="007F14CE">
        <w:rPr>
          <w:sz w:val="24"/>
          <w:szCs w:val="24"/>
        </w:rPr>
        <w:t>: “Into which of the following income ranges does the total monthly income of this household fit, including remittances from abroad and the income of all the working adults and children?”</w:t>
      </w:r>
      <w:r>
        <w:rPr>
          <w:sz w:val="24"/>
          <w:szCs w:val="24"/>
        </w:rPr>
        <w:t xml:space="preserve"> </w:t>
      </w:r>
      <w:r w:rsidRPr="00E74A34">
        <w:rPr>
          <w:sz w:val="24"/>
          <w:szCs w:val="24"/>
        </w:rPr>
        <w:t>(0) No Income, (1) Less than $25 (2) $26- $50 (3) $51-$100 (4) $101-$150 (5) $151-$200 (6) $201-$300 (7) $301-$400 (8) $401-500 (9) $501-$750 (10) More than $751</w:t>
      </w:r>
    </w:p>
    <w:p w14:paraId="41621F3C" w14:textId="77777777" w:rsidR="00FE6919" w:rsidRPr="007F14CE" w:rsidRDefault="00FE6919" w:rsidP="00FE6919">
      <w:pPr>
        <w:spacing w:after="120"/>
        <w:rPr>
          <w:sz w:val="24"/>
          <w:szCs w:val="24"/>
        </w:rPr>
      </w:pPr>
      <w:r w:rsidRPr="007F14CE">
        <w:rPr>
          <w:i/>
          <w:sz w:val="24"/>
          <w:szCs w:val="24"/>
        </w:rPr>
        <w:t>Education</w:t>
      </w:r>
      <w:r w:rsidRPr="00F50DE1">
        <w:rPr>
          <w:sz w:val="24"/>
          <w:szCs w:val="24"/>
        </w:rPr>
        <w:t>:</w:t>
      </w:r>
      <w:r w:rsidRPr="007F14CE">
        <w:rPr>
          <w:sz w:val="24"/>
          <w:szCs w:val="24"/>
        </w:rPr>
        <w:t xml:space="preserve"> “How many years of schooling have you completed?” </w:t>
      </w:r>
    </w:p>
    <w:p w14:paraId="41621F3D" w14:textId="77777777" w:rsidR="00FE6919" w:rsidRPr="007F14CE" w:rsidRDefault="00FE6919" w:rsidP="00FE6919">
      <w:pPr>
        <w:spacing w:after="120"/>
        <w:rPr>
          <w:sz w:val="24"/>
          <w:szCs w:val="24"/>
        </w:rPr>
      </w:pPr>
      <w:r w:rsidRPr="007F14CE">
        <w:rPr>
          <w:i/>
          <w:sz w:val="24"/>
          <w:szCs w:val="24"/>
        </w:rPr>
        <w:t>Gender</w:t>
      </w:r>
      <w:r w:rsidRPr="00F50DE1">
        <w:rPr>
          <w:sz w:val="24"/>
          <w:szCs w:val="24"/>
        </w:rPr>
        <w:t>:</w:t>
      </w:r>
      <w:r>
        <w:rPr>
          <w:sz w:val="24"/>
          <w:szCs w:val="24"/>
        </w:rPr>
        <w:t xml:space="preserve"> (0) Male, (1) Female.</w:t>
      </w:r>
    </w:p>
    <w:p w14:paraId="41621F3E" w14:textId="77777777" w:rsidR="00FE6919" w:rsidRPr="00FF32F9" w:rsidRDefault="00FE6919" w:rsidP="00FE6919">
      <w:pPr>
        <w:spacing w:after="120"/>
        <w:rPr>
          <w:sz w:val="24"/>
          <w:szCs w:val="24"/>
        </w:rPr>
      </w:pPr>
      <w:r>
        <w:rPr>
          <w:i/>
          <w:sz w:val="24"/>
          <w:szCs w:val="24"/>
        </w:rPr>
        <w:t>Place of residence</w:t>
      </w:r>
      <w:r w:rsidRPr="007F14CE">
        <w:rPr>
          <w:sz w:val="24"/>
          <w:szCs w:val="24"/>
        </w:rPr>
        <w:t xml:space="preserve">: </w:t>
      </w:r>
      <w:r>
        <w:rPr>
          <w:sz w:val="24"/>
          <w:szCs w:val="24"/>
        </w:rPr>
        <w:t>(</w:t>
      </w:r>
      <w:r w:rsidRPr="007F14CE">
        <w:rPr>
          <w:sz w:val="24"/>
          <w:szCs w:val="24"/>
        </w:rPr>
        <w:t>0</w:t>
      </w:r>
      <w:r>
        <w:rPr>
          <w:sz w:val="24"/>
          <w:szCs w:val="24"/>
        </w:rPr>
        <w:t xml:space="preserve">) </w:t>
      </w:r>
      <w:r w:rsidRPr="007F14CE">
        <w:rPr>
          <w:sz w:val="24"/>
          <w:szCs w:val="24"/>
        </w:rPr>
        <w:t>Rural Area</w:t>
      </w:r>
      <w:r>
        <w:rPr>
          <w:sz w:val="24"/>
          <w:szCs w:val="24"/>
        </w:rPr>
        <w:t>, (</w:t>
      </w:r>
      <w:r w:rsidRPr="007F14CE">
        <w:rPr>
          <w:sz w:val="24"/>
          <w:szCs w:val="24"/>
        </w:rPr>
        <w:t>1</w:t>
      </w:r>
      <w:r>
        <w:rPr>
          <w:sz w:val="24"/>
          <w:szCs w:val="24"/>
        </w:rPr>
        <w:t>)</w:t>
      </w:r>
      <w:r w:rsidRPr="007F14CE">
        <w:rPr>
          <w:sz w:val="24"/>
          <w:szCs w:val="24"/>
        </w:rPr>
        <w:t xml:space="preserve"> Small City</w:t>
      </w:r>
      <w:r>
        <w:rPr>
          <w:sz w:val="24"/>
          <w:szCs w:val="24"/>
        </w:rPr>
        <w:t>, (</w:t>
      </w:r>
      <w:r w:rsidRPr="007F14CE">
        <w:rPr>
          <w:sz w:val="24"/>
          <w:szCs w:val="24"/>
        </w:rPr>
        <w:t>2</w:t>
      </w:r>
      <w:r>
        <w:rPr>
          <w:sz w:val="24"/>
          <w:szCs w:val="24"/>
        </w:rPr>
        <w:t xml:space="preserve">) </w:t>
      </w:r>
      <w:r w:rsidRPr="007F14CE">
        <w:rPr>
          <w:sz w:val="24"/>
          <w:szCs w:val="24"/>
        </w:rPr>
        <w:t>Medium City/Large City</w:t>
      </w:r>
      <w:r>
        <w:rPr>
          <w:sz w:val="24"/>
          <w:szCs w:val="24"/>
        </w:rPr>
        <w:t>, (</w:t>
      </w:r>
      <w:r w:rsidRPr="007F14CE">
        <w:rPr>
          <w:sz w:val="24"/>
          <w:szCs w:val="24"/>
        </w:rPr>
        <w:t>3</w:t>
      </w:r>
      <w:r>
        <w:rPr>
          <w:sz w:val="24"/>
          <w:szCs w:val="24"/>
        </w:rPr>
        <w:t xml:space="preserve">) </w:t>
      </w:r>
      <w:r w:rsidRPr="007F14CE">
        <w:rPr>
          <w:sz w:val="24"/>
          <w:szCs w:val="24"/>
        </w:rPr>
        <w:t xml:space="preserve">National Capital. In Argentina, there were no respondents in a “Small City,” so the variable </w:t>
      </w:r>
      <w:proofErr w:type="gramStart"/>
      <w:r w:rsidRPr="007F14CE">
        <w:rPr>
          <w:sz w:val="24"/>
          <w:szCs w:val="24"/>
        </w:rPr>
        <w:t>was collapsed</w:t>
      </w:r>
      <w:proofErr w:type="gramEnd"/>
      <w:r w:rsidRPr="007F14CE">
        <w:rPr>
          <w:sz w:val="24"/>
          <w:szCs w:val="24"/>
        </w:rPr>
        <w:t xml:space="preserve"> into a 3-</w:t>
      </w:r>
      <w:r w:rsidRPr="00FF32F9">
        <w:rPr>
          <w:sz w:val="24"/>
          <w:szCs w:val="24"/>
        </w:rPr>
        <w:t xml:space="preserve">point ordinal variable. </w:t>
      </w:r>
    </w:p>
    <w:p w14:paraId="41621F3F" w14:textId="77777777" w:rsidR="00FE6919" w:rsidRPr="00FF32F9" w:rsidRDefault="00FE6919" w:rsidP="00FE6919">
      <w:pPr>
        <w:spacing w:after="120"/>
        <w:rPr>
          <w:sz w:val="24"/>
          <w:szCs w:val="24"/>
        </w:rPr>
      </w:pPr>
    </w:p>
    <w:p w14:paraId="41621F40" w14:textId="77777777" w:rsidR="00FE6919" w:rsidRPr="00FF32F9" w:rsidRDefault="00FE6919" w:rsidP="00FE6919">
      <w:pPr>
        <w:spacing w:after="120"/>
        <w:rPr>
          <w:i/>
          <w:sz w:val="24"/>
          <w:szCs w:val="24"/>
          <w:u w:val="single"/>
        </w:rPr>
      </w:pPr>
      <w:r w:rsidRPr="00FF32F9">
        <w:rPr>
          <w:i/>
          <w:sz w:val="24"/>
          <w:szCs w:val="24"/>
          <w:u w:val="single"/>
        </w:rPr>
        <w:lastRenderedPageBreak/>
        <w:t>Mexico 2006 Panel Study</w:t>
      </w:r>
    </w:p>
    <w:p w14:paraId="41621F41" w14:textId="77777777" w:rsidR="00FE6919" w:rsidRPr="00FF32F9" w:rsidRDefault="00FE6919" w:rsidP="00FE6919">
      <w:pPr>
        <w:spacing w:after="120"/>
        <w:rPr>
          <w:sz w:val="24"/>
          <w:szCs w:val="24"/>
        </w:rPr>
      </w:pPr>
      <w:r>
        <w:rPr>
          <w:i/>
          <w:sz w:val="24"/>
          <w:szCs w:val="24"/>
        </w:rPr>
        <w:t xml:space="preserve">Target of </w:t>
      </w:r>
      <w:proofErr w:type="spellStart"/>
      <w:r>
        <w:rPr>
          <w:i/>
          <w:sz w:val="24"/>
          <w:szCs w:val="24"/>
        </w:rPr>
        <w:t>c</w:t>
      </w:r>
      <w:r w:rsidRPr="00FF32F9">
        <w:rPr>
          <w:i/>
          <w:sz w:val="24"/>
          <w:szCs w:val="24"/>
        </w:rPr>
        <w:t>lientelism</w:t>
      </w:r>
      <w:proofErr w:type="spellEnd"/>
      <w:r w:rsidRPr="00FF32F9">
        <w:rPr>
          <w:sz w:val="24"/>
          <w:szCs w:val="24"/>
        </w:rPr>
        <w:t>: “Over the last few weeks, has a representative of a political party or candidate given you a gift, money, food, subsidy or any other type of help?” (0) No, (1) Yes.</w:t>
      </w:r>
    </w:p>
    <w:p w14:paraId="41621F42" w14:textId="77777777" w:rsidR="00FE6919" w:rsidRPr="00FF32F9" w:rsidRDefault="00FE6919" w:rsidP="00FE6919">
      <w:pPr>
        <w:spacing w:after="120"/>
        <w:rPr>
          <w:sz w:val="24"/>
          <w:szCs w:val="24"/>
        </w:rPr>
      </w:pPr>
      <w:r w:rsidRPr="00FF32F9">
        <w:rPr>
          <w:i/>
          <w:sz w:val="24"/>
          <w:szCs w:val="24"/>
        </w:rPr>
        <w:t>Number of non-familial discussants</w:t>
      </w:r>
      <w:r w:rsidRPr="00FF32F9">
        <w:rPr>
          <w:sz w:val="24"/>
          <w:szCs w:val="24"/>
        </w:rPr>
        <w:t xml:space="preserve">: “Could you name the three persons with whom you most frequently talk about politics? Would you mind telling me first and last name, or just the first name and the last name initial?” (0) </w:t>
      </w:r>
      <w:proofErr w:type="gramStart"/>
      <w:r w:rsidRPr="00FF32F9">
        <w:rPr>
          <w:sz w:val="24"/>
          <w:szCs w:val="24"/>
        </w:rPr>
        <w:t xml:space="preserve">No </w:t>
      </w:r>
      <w:r>
        <w:rPr>
          <w:sz w:val="24"/>
          <w:szCs w:val="24"/>
        </w:rPr>
        <w:t>non-familial</w:t>
      </w:r>
      <w:proofErr w:type="gramEnd"/>
      <w:r>
        <w:rPr>
          <w:sz w:val="24"/>
          <w:szCs w:val="24"/>
        </w:rPr>
        <w:t xml:space="preserve"> discussants</w:t>
      </w:r>
      <w:r w:rsidRPr="00FF32F9">
        <w:rPr>
          <w:sz w:val="24"/>
          <w:szCs w:val="24"/>
        </w:rPr>
        <w:t xml:space="preserve"> named, (1) one </w:t>
      </w:r>
      <w:r>
        <w:rPr>
          <w:sz w:val="24"/>
          <w:szCs w:val="24"/>
        </w:rPr>
        <w:t xml:space="preserve">non-familial </w:t>
      </w:r>
      <w:r w:rsidRPr="00FF32F9">
        <w:rPr>
          <w:sz w:val="24"/>
          <w:szCs w:val="24"/>
        </w:rPr>
        <w:t xml:space="preserve">discussant named, (2) two </w:t>
      </w:r>
      <w:r>
        <w:rPr>
          <w:sz w:val="24"/>
          <w:szCs w:val="24"/>
        </w:rPr>
        <w:t xml:space="preserve">non-familial </w:t>
      </w:r>
      <w:r w:rsidRPr="00FF32F9">
        <w:rPr>
          <w:sz w:val="24"/>
          <w:szCs w:val="24"/>
        </w:rPr>
        <w:t>discussants nam</w:t>
      </w:r>
      <w:r>
        <w:rPr>
          <w:sz w:val="24"/>
          <w:szCs w:val="24"/>
        </w:rPr>
        <w:t>ed, (3) three non-familial discussants named.</w:t>
      </w:r>
      <w:r w:rsidRPr="00FF32F9">
        <w:rPr>
          <w:sz w:val="24"/>
          <w:szCs w:val="24"/>
        </w:rPr>
        <w:t xml:space="preserve"> </w:t>
      </w:r>
      <w:r>
        <w:rPr>
          <w:sz w:val="24"/>
          <w:szCs w:val="24"/>
        </w:rPr>
        <w:t>The relationship to each discussant was determined with the following question asked about each one: “</w:t>
      </w:r>
      <w:r w:rsidRPr="00FF32F9">
        <w:rPr>
          <w:sz w:val="24"/>
          <w:szCs w:val="24"/>
        </w:rPr>
        <w:t xml:space="preserve">What is your relationship with </w:t>
      </w:r>
      <w:r>
        <w:rPr>
          <w:sz w:val="24"/>
          <w:szCs w:val="24"/>
        </w:rPr>
        <w:t>[named discussant]</w:t>
      </w:r>
      <w:r w:rsidRPr="00FF32F9">
        <w:rPr>
          <w:sz w:val="24"/>
          <w:szCs w:val="24"/>
        </w:rPr>
        <w:t>?</w:t>
      </w:r>
      <w:r>
        <w:rPr>
          <w:sz w:val="24"/>
          <w:szCs w:val="24"/>
        </w:rPr>
        <w:t xml:space="preserve">” Coded into Spouse/child/parent/sibling (F), another type of relative (F), neighbor (NF), godparent (F), friend (NF), acquaintance from church (NF), friend from work (NF), or other? NF categories coded as non-familial </w:t>
      </w:r>
    </w:p>
    <w:p w14:paraId="41621F43" w14:textId="77777777" w:rsidR="00FE6919" w:rsidRPr="00FF32F9" w:rsidRDefault="00FE6919" w:rsidP="00FE6919">
      <w:pPr>
        <w:spacing w:after="120"/>
        <w:rPr>
          <w:sz w:val="24"/>
          <w:szCs w:val="24"/>
        </w:rPr>
      </w:pPr>
      <w:r w:rsidRPr="00FF32F9">
        <w:rPr>
          <w:i/>
          <w:sz w:val="24"/>
          <w:szCs w:val="24"/>
        </w:rPr>
        <w:t>Number of familial discussants</w:t>
      </w:r>
      <w:r w:rsidRPr="00FF32F9">
        <w:rPr>
          <w:sz w:val="24"/>
          <w:szCs w:val="24"/>
        </w:rPr>
        <w:t xml:space="preserve">: “Could you name the three persons with whom you most frequently talk about politics? Would you mind telling me first and last name, or just the first name and the last name initial?” (0) No </w:t>
      </w:r>
      <w:r>
        <w:rPr>
          <w:sz w:val="24"/>
          <w:szCs w:val="24"/>
        </w:rPr>
        <w:t>familial discussants</w:t>
      </w:r>
      <w:r w:rsidRPr="00FF32F9">
        <w:rPr>
          <w:sz w:val="24"/>
          <w:szCs w:val="24"/>
        </w:rPr>
        <w:t xml:space="preserve"> named, (1) one </w:t>
      </w:r>
      <w:r>
        <w:rPr>
          <w:sz w:val="24"/>
          <w:szCs w:val="24"/>
        </w:rPr>
        <w:t xml:space="preserve">familial </w:t>
      </w:r>
      <w:r w:rsidRPr="00FF32F9">
        <w:rPr>
          <w:sz w:val="24"/>
          <w:szCs w:val="24"/>
        </w:rPr>
        <w:t xml:space="preserve">discussant named, (2) two </w:t>
      </w:r>
      <w:r>
        <w:rPr>
          <w:sz w:val="24"/>
          <w:szCs w:val="24"/>
        </w:rPr>
        <w:t xml:space="preserve">familial </w:t>
      </w:r>
      <w:r w:rsidRPr="00FF32F9">
        <w:rPr>
          <w:sz w:val="24"/>
          <w:szCs w:val="24"/>
        </w:rPr>
        <w:t>discussants nam</w:t>
      </w:r>
      <w:r>
        <w:rPr>
          <w:sz w:val="24"/>
          <w:szCs w:val="24"/>
        </w:rPr>
        <w:t>ed, (3) three familial discussants named.</w:t>
      </w:r>
      <w:r w:rsidRPr="00FF32F9">
        <w:rPr>
          <w:sz w:val="24"/>
          <w:szCs w:val="24"/>
        </w:rPr>
        <w:t xml:space="preserve"> </w:t>
      </w:r>
      <w:r>
        <w:rPr>
          <w:sz w:val="24"/>
          <w:szCs w:val="24"/>
        </w:rPr>
        <w:t>The relationship to each discussant was determined with the following question asked about each one: “</w:t>
      </w:r>
      <w:r w:rsidRPr="00FF32F9">
        <w:rPr>
          <w:sz w:val="24"/>
          <w:szCs w:val="24"/>
        </w:rPr>
        <w:t xml:space="preserve">What is your relationship with </w:t>
      </w:r>
      <w:r>
        <w:rPr>
          <w:sz w:val="24"/>
          <w:szCs w:val="24"/>
        </w:rPr>
        <w:t>[named discussant]</w:t>
      </w:r>
      <w:r w:rsidRPr="00FF32F9">
        <w:rPr>
          <w:sz w:val="24"/>
          <w:szCs w:val="24"/>
        </w:rPr>
        <w:t>?</w:t>
      </w:r>
      <w:r>
        <w:rPr>
          <w:sz w:val="24"/>
          <w:szCs w:val="24"/>
        </w:rPr>
        <w:t xml:space="preserve">” Coded into Spouse/child/parent/sibling (F), another type of relative (F), neighbor (NF), godparent (F), friend (NF), acquaintance from church (NF), friend from work (NF), or other? F categories coded as non-familial </w:t>
      </w:r>
    </w:p>
    <w:p w14:paraId="41621F44" w14:textId="77777777" w:rsidR="00FE6919" w:rsidRPr="00FF32F9" w:rsidRDefault="00FE6919" w:rsidP="00FE6919">
      <w:pPr>
        <w:spacing w:after="120"/>
        <w:rPr>
          <w:sz w:val="24"/>
          <w:szCs w:val="24"/>
        </w:rPr>
      </w:pPr>
      <w:r w:rsidRPr="00FF32F9">
        <w:rPr>
          <w:i/>
          <w:sz w:val="24"/>
          <w:szCs w:val="24"/>
        </w:rPr>
        <w:t xml:space="preserve">Strength of </w:t>
      </w:r>
      <w:r>
        <w:rPr>
          <w:i/>
          <w:sz w:val="24"/>
          <w:szCs w:val="24"/>
        </w:rPr>
        <w:t>p</w:t>
      </w:r>
      <w:r w:rsidRPr="00FF32F9">
        <w:rPr>
          <w:i/>
          <w:sz w:val="24"/>
          <w:szCs w:val="24"/>
        </w:rPr>
        <w:t>artisanship</w:t>
      </w:r>
      <w:r w:rsidRPr="00FF32F9">
        <w:rPr>
          <w:sz w:val="24"/>
          <w:szCs w:val="24"/>
        </w:rPr>
        <w:t xml:space="preserve">: “In general, would you say you identify with the PAN, the PRI or the PRD? </w:t>
      </w:r>
      <w:r>
        <w:rPr>
          <w:sz w:val="24"/>
          <w:szCs w:val="24"/>
        </w:rPr>
        <w:t xml:space="preserve">[Answer of “none” scored as zero (0)] </w:t>
      </w:r>
      <w:r w:rsidRPr="00FF32F9">
        <w:rPr>
          <w:sz w:val="24"/>
          <w:szCs w:val="24"/>
        </w:rPr>
        <w:t xml:space="preserve">Would you say you </w:t>
      </w:r>
      <w:r>
        <w:rPr>
          <w:sz w:val="24"/>
          <w:szCs w:val="24"/>
        </w:rPr>
        <w:t xml:space="preserve">are </w:t>
      </w:r>
      <w:proofErr w:type="gramStart"/>
      <w:r>
        <w:rPr>
          <w:sz w:val="24"/>
          <w:szCs w:val="24"/>
        </w:rPr>
        <w:t>very</w:t>
      </w:r>
      <w:proofErr w:type="gramEnd"/>
      <w:r>
        <w:rPr>
          <w:sz w:val="24"/>
          <w:szCs w:val="24"/>
        </w:rPr>
        <w:t xml:space="preserve"> identified (2) with </w:t>
      </w:r>
      <w:r w:rsidRPr="00FF32F9">
        <w:rPr>
          <w:sz w:val="24"/>
          <w:szCs w:val="24"/>
        </w:rPr>
        <w:t xml:space="preserve">the </w:t>
      </w:r>
      <w:r>
        <w:rPr>
          <w:sz w:val="24"/>
          <w:szCs w:val="24"/>
        </w:rPr>
        <w:t>[named party]</w:t>
      </w:r>
      <w:r w:rsidRPr="00FF32F9">
        <w:rPr>
          <w:sz w:val="24"/>
          <w:szCs w:val="24"/>
        </w:rPr>
        <w:t xml:space="preserve"> or only somewhat </w:t>
      </w:r>
      <w:r>
        <w:rPr>
          <w:sz w:val="24"/>
          <w:szCs w:val="24"/>
        </w:rPr>
        <w:t xml:space="preserve">identified (1) with it? </w:t>
      </w:r>
    </w:p>
    <w:p w14:paraId="41621F45" w14:textId="77777777" w:rsidR="00FE6919" w:rsidRPr="00640584" w:rsidRDefault="00FE6919" w:rsidP="00FE6919">
      <w:pPr>
        <w:spacing w:after="120"/>
        <w:rPr>
          <w:sz w:val="24"/>
          <w:szCs w:val="24"/>
        </w:rPr>
      </w:pPr>
      <w:r w:rsidRPr="00FF32F9">
        <w:rPr>
          <w:i/>
          <w:sz w:val="24"/>
          <w:szCs w:val="24"/>
        </w:rPr>
        <w:t xml:space="preserve">Political </w:t>
      </w:r>
      <w:r>
        <w:rPr>
          <w:i/>
          <w:sz w:val="24"/>
          <w:szCs w:val="24"/>
        </w:rPr>
        <w:t>i</w:t>
      </w:r>
      <w:r w:rsidRPr="00FF32F9">
        <w:rPr>
          <w:i/>
          <w:sz w:val="24"/>
          <w:szCs w:val="24"/>
        </w:rPr>
        <w:t>nterest</w:t>
      </w:r>
      <w:r>
        <w:rPr>
          <w:i/>
          <w:sz w:val="24"/>
          <w:szCs w:val="24"/>
        </w:rPr>
        <w:t xml:space="preserve">: </w:t>
      </w:r>
      <w:r>
        <w:rPr>
          <w:sz w:val="24"/>
          <w:szCs w:val="24"/>
        </w:rPr>
        <w:t xml:space="preserve">“How much interest do you have in </w:t>
      </w:r>
      <w:proofErr w:type="gramStart"/>
      <w:r>
        <w:rPr>
          <w:sz w:val="24"/>
          <w:szCs w:val="24"/>
        </w:rPr>
        <w:t>politics.</w:t>
      </w:r>
      <w:proofErr w:type="gramEnd"/>
      <w:r>
        <w:rPr>
          <w:sz w:val="24"/>
          <w:szCs w:val="24"/>
        </w:rPr>
        <w:t xml:space="preserve"> (3) A lot, (2) some, (1) little, or (0) none?”</w:t>
      </w:r>
    </w:p>
    <w:p w14:paraId="41621F46" w14:textId="77777777" w:rsidR="00FE6919" w:rsidRPr="008F1C0E" w:rsidRDefault="00FE6919" w:rsidP="00FE6919">
      <w:pPr>
        <w:spacing w:after="120"/>
        <w:rPr>
          <w:sz w:val="24"/>
          <w:szCs w:val="24"/>
        </w:rPr>
      </w:pPr>
      <w:r w:rsidRPr="00FF32F9">
        <w:rPr>
          <w:i/>
          <w:sz w:val="24"/>
          <w:szCs w:val="24"/>
        </w:rPr>
        <w:t>Wealth</w:t>
      </w:r>
      <w:r>
        <w:rPr>
          <w:i/>
          <w:sz w:val="24"/>
          <w:szCs w:val="24"/>
        </w:rPr>
        <w:t xml:space="preserve">: </w:t>
      </w:r>
      <w:r>
        <w:rPr>
          <w:sz w:val="24"/>
          <w:szCs w:val="24"/>
        </w:rPr>
        <w:t xml:space="preserve">“In this household, do you have a radio? TV? </w:t>
      </w:r>
      <w:proofErr w:type="gramStart"/>
      <w:r>
        <w:rPr>
          <w:sz w:val="24"/>
          <w:szCs w:val="24"/>
        </w:rPr>
        <w:t>Stove with oven?</w:t>
      </w:r>
      <w:proofErr w:type="gramEnd"/>
      <w:r>
        <w:rPr>
          <w:sz w:val="24"/>
          <w:szCs w:val="24"/>
        </w:rPr>
        <w:t xml:space="preserve"> Refrigerator? Washing machine? Car or truck? Computer? Paid television subscription?” Variables is percentage of valid responses that are “yes.”</w:t>
      </w:r>
    </w:p>
    <w:p w14:paraId="41621F47" w14:textId="77777777" w:rsidR="00FE6919" w:rsidRPr="00FF32F9" w:rsidRDefault="00FE6919" w:rsidP="00FE6919">
      <w:pPr>
        <w:spacing w:after="120"/>
        <w:rPr>
          <w:sz w:val="24"/>
          <w:szCs w:val="24"/>
        </w:rPr>
      </w:pPr>
      <w:r w:rsidRPr="00FF32F9">
        <w:rPr>
          <w:i/>
          <w:sz w:val="24"/>
          <w:szCs w:val="24"/>
        </w:rPr>
        <w:t>Education</w:t>
      </w:r>
      <w:r w:rsidRPr="00FF32F9">
        <w:rPr>
          <w:sz w:val="24"/>
          <w:szCs w:val="24"/>
        </w:rPr>
        <w:t xml:space="preserve">: “How many years of schooling have you had?” (1) Has no schooling, (2) Incomplete elementary, (3) Complete elementary, (4) Incomplete middle/technical, (5) Complete middle/ technical, (6) Incomplete high, (7) Complete high, (8) Incomplete college, </w:t>
      </w:r>
      <w:proofErr w:type="gramStart"/>
      <w:r w:rsidRPr="00FF32F9">
        <w:rPr>
          <w:sz w:val="24"/>
          <w:szCs w:val="24"/>
        </w:rPr>
        <w:t>(9) Complete college</w:t>
      </w:r>
      <w:proofErr w:type="gramEnd"/>
      <w:r w:rsidRPr="00FF32F9">
        <w:rPr>
          <w:sz w:val="24"/>
          <w:szCs w:val="24"/>
        </w:rPr>
        <w:t xml:space="preserve"> or more. (Wave 2)</w:t>
      </w:r>
    </w:p>
    <w:p w14:paraId="41621F48" w14:textId="77777777" w:rsidR="00FE6919" w:rsidRPr="00FF32F9" w:rsidRDefault="00FE6919" w:rsidP="00FE6919">
      <w:pPr>
        <w:spacing w:after="120"/>
        <w:rPr>
          <w:sz w:val="24"/>
          <w:szCs w:val="24"/>
        </w:rPr>
      </w:pPr>
      <w:r w:rsidRPr="00FF32F9">
        <w:rPr>
          <w:i/>
          <w:sz w:val="24"/>
          <w:szCs w:val="24"/>
        </w:rPr>
        <w:t>Age</w:t>
      </w:r>
      <w:r w:rsidRPr="00FF32F9">
        <w:rPr>
          <w:sz w:val="24"/>
          <w:szCs w:val="24"/>
        </w:rPr>
        <w:t>: “How old are you</w:t>
      </w:r>
      <w:r>
        <w:rPr>
          <w:sz w:val="24"/>
          <w:szCs w:val="24"/>
        </w:rPr>
        <w:t>?”</w:t>
      </w:r>
    </w:p>
    <w:p w14:paraId="41621F49" w14:textId="77777777" w:rsidR="00FE6919" w:rsidRPr="00FF32F9" w:rsidRDefault="00FE6919" w:rsidP="00FE6919">
      <w:pPr>
        <w:spacing w:after="120"/>
        <w:rPr>
          <w:sz w:val="24"/>
          <w:szCs w:val="24"/>
        </w:rPr>
      </w:pPr>
      <w:r w:rsidRPr="00FF32F9">
        <w:rPr>
          <w:i/>
          <w:sz w:val="24"/>
          <w:szCs w:val="24"/>
        </w:rPr>
        <w:t>Female:</w:t>
      </w:r>
      <w:r w:rsidRPr="00FF32F9">
        <w:rPr>
          <w:sz w:val="24"/>
          <w:szCs w:val="24"/>
        </w:rPr>
        <w:t xml:space="preserve"> (0) Male, (1) Female.</w:t>
      </w:r>
    </w:p>
    <w:p w14:paraId="41621F4A" w14:textId="77777777" w:rsidR="00FE6919" w:rsidRPr="004B284D" w:rsidRDefault="00FE6919" w:rsidP="00FE6919">
      <w:pPr>
        <w:spacing w:after="120"/>
        <w:rPr>
          <w:sz w:val="24"/>
          <w:szCs w:val="24"/>
        </w:rPr>
      </w:pPr>
      <w:r>
        <w:rPr>
          <w:i/>
          <w:sz w:val="24"/>
          <w:szCs w:val="24"/>
        </w:rPr>
        <w:t>Urban Residence</w:t>
      </w:r>
      <w:r w:rsidRPr="00FF32F9">
        <w:rPr>
          <w:sz w:val="24"/>
          <w:szCs w:val="24"/>
        </w:rPr>
        <w:t>: (1) Rural (2) Mixed (3) Urban.”</w:t>
      </w:r>
    </w:p>
    <w:p w14:paraId="41621F4B" w14:textId="77777777" w:rsidR="00FE6919" w:rsidRDefault="00FE6919" w:rsidP="00FE6919">
      <w:pPr>
        <w:rPr>
          <w:rFonts w:eastAsia="Times New Roman"/>
          <w:color w:val="000000"/>
          <w:sz w:val="24"/>
          <w:szCs w:val="20"/>
          <w:lang w:eastAsia="zh-CN"/>
        </w:rPr>
      </w:pPr>
      <w:r>
        <w:rPr>
          <w:rFonts w:eastAsia="Times New Roman"/>
          <w:i/>
          <w:color w:val="000000"/>
          <w:sz w:val="24"/>
          <w:szCs w:val="20"/>
          <w:lang w:eastAsia="zh-CN"/>
        </w:rPr>
        <w:t xml:space="preserve">Parents </w:t>
      </w:r>
      <w:r w:rsidRPr="0097513A">
        <w:rPr>
          <w:rFonts w:eastAsia="Times New Roman"/>
          <w:i/>
          <w:color w:val="000000"/>
          <w:sz w:val="24"/>
          <w:szCs w:val="20"/>
          <w:lang w:eastAsia="zh-CN"/>
        </w:rPr>
        <w:t>associations</w:t>
      </w:r>
      <w:r w:rsidRPr="0097513A">
        <w:rPr>
          <w:rFonts w:eastAsia="Times New Roman"/>
          <w:color w:val="000000"/>
          <w:sz w:val="24"/>
          <w:szCs w:val="20"/>
          <w:lang w:eastAsia="zh-CN"/>
        </w:rPr>
        <w:t xml:space="preserve">, </w:t>
      </w:r>
      <w:r w:rsidRPr="0097513A">
        <w:rPr>
          <w:rFonts w:eastAsia="Times New Roman"/>
          <w:i/>
          <w:color w:val="000000"/>
          <w:sz w:val="24"/>
          <w:szCs w:val="20"/>
          <w:lang w:eastAsia="zh-CN"/>
        </w:rPr>
        <w:t>Neighborhood improvement association</w:t>
      </w:r>
      <w:r>
        <w:rPr>
          <w:rFonts w:eastAsia="Times New Roman"/>
          <w:i/>
          <w:color w:val="000000"/>
          <w:sz w:val="24"/>
          <w:szCs w:val="20"/>
          <w:lang w:eastAsia="zh-CN"/>
        </w:rPr>
        <w:t>s</w:t>
      </w:r>
      <w:r w:rsidRPr="0097513A">
        <w:rPr>
          <w:rFonts w:eastAsia="Times New Roman"/>
          <w:i/>
          <w:color w:val="000000"/>
          <w:sz w:val="24"/>
          <w:szCs w:val="20"/>
          <w:lang w:eastAsia="zh-CN"/>
        </w:rPr>
        <w:t>, Professional association</w:t>
      </w:r>
      <w:r>
        <w:rPr>
          <w:rFonts w:eastAsia="Times New Roman"/>
          <w:i/>
          <w:color w:val="000000"/>
          <w:sz w:val="24"/>
          <w:szCs w:val="20"/>
          <w:lang w:eastAsia="zh-CN"/>
        </w:rPr>
        <w:t>s</w:t>
      </w:r>
      <w:r w:rsidRPr="0097513A">
        <w:rPr>
          <w:rFonts w:eastAsia="Times New Roman"/>
          <w:color w:val="000000"/>
          <w:sz w:val="24"/>
          <w:szCs w:val="20"/>
          <w:lang w:eastAsia="zh-CN"/>
        </w:rPr>
        <w:t xml:space="preserve">, </w:t>
      </w:r>
      <w:proofErr w:type="gramStart"/>
      <w:r w:rsidRPr="0097513A">
        <w:rPr>
          <w:rFonts w:eastAsia="Times New Roman"/>
          <w:i/>
          <w:color w:val="000000"/>
          <w:sz w:val="24"/>
          <w:szCs w:val="20"/>
          <w:lang w:eastAsia="zh-CN"/>
        </w:rPr>
        <w:t>New</w:t>
      </w:r>
      <w:proofErr w:type="gramEnd"/>
      <w:r w:rsidRPr="0097513A">
        <w:rPr>
          <w:rFonts w:eastAsia="Times New Roman"/>
          <w:i/>
          <w:color w:val="000000"/>
          <w:sz w:val="24"/>
          <w:szCs w:val="20"/>
          <w:lang w:eastAsia="zh-CN"/>
        </w:rPr>
        <w:t xml:space="preserve"> social movement</w:t>
      </w:r>
      <w:r>
        <w:rPr>
          <w:rFonts w:eastAsia="Times New Roman"/>
          <w:i/>
          <w:color w:val="000000"/>
          <w:sz w:val="24"/>
          <w:szCs w:val="20"/>
          <w:lang w:eastAsia="zh-CN"/>
        </w:rPr>
        <w:t>s</w:t>
      </w:r>
      <w:r w:rsidRPr="0097513A">
        <w:rPr>
          <w:rFonts w:eastAsia="Times New Roman"/>
          <w:color w:val="000000"/>
          <w:sz w:val="24"/>
          <w:szCs w:val="20"/>
          <w:lang w:eastAsia="zh-CN"/>
        </w:rPr>
        <w:t xml:space="preserve">, </w:t>
      </w:r>
      <w:r w:rsidRPr="0097513A">
        <w:rPr>
          <w:rFonts w:eastAsia="Times New Roman"/>
          <w:i/>
          <w:color w:val="000000"/>
          <w:sz w:val="24"/>
          <w:szCs w:val="20"/>
          <w:lang w:eastAsia="zh-CN"/>
        </w:rPr>
        <w:t>Sports association</w:t>
      </w:r>
      <w:r>
        <w:rPr>
          <w:rFonts w:eastAsia="Times New Roman"/>
          <w:i/>
          <w:color w:val="000000"/>
          <w:sz w:val="24"/>
          <w:szCs w:val="20"/>
          <w:lang w:eastAsia="zh-CN"/>
        </w:rPr>
        <w:t>, or Political party</w:t>
      </w:r>
      <w:r>
        <w:rPr>
          <w:rFonts w:eastAsia="Times New Roman"/>
          <w:color w:val="000000"/>
          <w:sz w:val="24"/>
          <w:szCs w:val="20"/>
          <w:lang w:eastAsia="zh-CN"/>
        </w:rPr>
        <w:t>: “</w:t>
      </w:r>
      <w:r w:rsidRPr="0097513A">
        <w:rPr>
          <w:rFonts w:eastAsia="Times New Roman"/>
          <w:color w:val="000000"/>
          <w:sz w:val="24"/>
          <w:szCs w:val="20"/>
          <w:lang w:eastAsia="zh-CN"/>
        </w:rPr>
        <w:t xml:space="preserve">I will read you a list of voluntary associations. For each one, please tell me if </w:t>
      </w:r>
      <w:r w:rsidRPr="00AD6C62">
        <w:rPr>
          <w:rFonts w:eastAsia="Times New Roman"/>
          <w:color w:val="000000"/>
          <w:sz w:val="24"/>
          <w:szCs w:val="20"/>
          <w:lang w:eastAsia="zh-CN"/>
        </w:rPr>
        <w:t>you</w:t>
      </w:r>
      <w:r>
        <w:rPr>
          <w:rFonts w:eastAsia="Times New Roman"/>
          <w:color w:val="000000"/>
          <w:sz w:val="24"/>
          <w:szCs w:val="20"/>
          <w:lang w:eastAsia="zh-CN"/>
        </w:rPr>
        <w:t xml:space="preserve"> </w:t>
      </w:r>
      <w:r w:rsidRPr="00AD6C62">
        <w:rPr>
          <w:rFonts w:eastAsia="Times New Roman"/>
          <w:color w:val="000000"/>
          <w:sz w:val="24"/>
          <w:szCs w:val="20"/>
          <w:lang w:eastAsia="zh-CN"/>
        </w:rPr>
        <w:t>do not belong to the association</w:t>
      </w:r>
      <w:r w:rsidRPr="0097513A">
        <w:rPr>
          <w:rFonts w:eastAsia="Times New Roman"/>
          <w:color w:val="000000"/>
          <w:sz w:val="24"/>
          <w:szCs w:val="20"/>
          <w:lang w:eastAsia="zh-CN"/>
        </w:rPr>
        <w:t xml:space="preserve">, a member who is not active, or </w:t>
      </w:r>
      <w:r>
        <w:rPr>
          <w:rFonts w:eastAsia="Times New Roman"/>
          <w:color w:val="000000"/>
          <w:sz w:val="24"/>
          <w:szCs w:val="20"/>
          <w:lang w:eastAsia="zh-CN"/>
        </w:rPr>
        <w:t xml:space="preserve">you are </w:t>
      </w:r>
      <w:r w:rsidRPr="00AD6C62">
        <w:rPr>
          <w:rFonts w:eastAsia="Times New Roman"/>
          <w:color w:val="000000"/>
          <w:sz w:val="24"/>
          <w:szCs w:val="20"/>
          <w:lang w:eastAsia="zh-CN"/>
        </w:rPr>
        <w:t>an active member</w:t>
      </w:r>
      <w:r>
        <w:rPr>
          <w:rFonts w:eastAsia="Times New Roman"/>
          <w:color w:val="000000"/>
          <w:sz w:val="24"/>
          <w:szCs w:val="20"/>
          <w:lang w:eastAsia="zh-CN"/>
        </w:rPr>
        <w:t xml:space="preserve">.” </w:t>
      </w:r>
      <w:r w:rsidRPr="00AD6C62">
        <w:rPr>
          <w:rFonts w:eastAsia="Times New Roman"/>
          <w:color w:val="000000"/>
          <w:sz w:val="24"/>
          <w:szCs w:val="20"/>
          <w:lang w:eastAsia="zh-CN"/>
        </w:rPr>
        <w:t>(0) non</w:t>
      </w:r>
      <w:r>
        <w:rPr>
          <w:rFonts w:eastAsia="Times New Roman"/>
          <w:color w:val="000000"/>
          <w:sz w:val="24"/>
          <w:szCs w:val="20"/>
          <w:lang w:eastAsia="zh-CN"/>
        </w:rPr>
        <w:t>-member</w:t>
      </w:r>
      <w:r w:rsidRPr="00AD6C62">
        <w:rPr>
          <w:rFonts w:eastAsia="Times New Roman"/>
          <w:color w:val="000000"/>
          <w:sz w:val="24"/>
          <w:szCs w:val="20"/>
          <w:lang w:eastAsia="zh-CN"/>
        </w:rPr>
        <w:t xml:space="preserve"> (1) in</w:t>
      </w:r>
      <w:r>
        <w:rPr>
          <w:rFonts w:eastAsia="Times New Roman"/>
          <w:color w:val="000000"/>
          <w:sz w:val="24"/>
          <w:szCs w:val="20"/>
          <w:lang w:eastAsia="zh-CN"/>
        </w:rPr>
        <w:t>active member (2) active member</w:t>
      </w:r>
    </w:p>
    <w:p w14:paraId="41621F4C" w14:textId="77777777" w:rsidR="00FE6919" w:rsidRDefault="00FE6919" w:rsidP="00FE6919">
      <w:pPr>
        <w:rPr>
          <w:rFonts w:eastAsia="Times New Roman"/>
          <w:color w:val="000000"/>
          <w:sz w:val="24"/>
          <w:szCs w:val="20"/>
          <w:lang w:eastAsia="zh-CN"/>
        </w:rPr>
      </w:pPr>
      <w:r>
        <w:rPr>
          <w:rFonts w:eastAsia="Times New Roman"/>
          <w:color w:val="000000"/>
          <w:sz w:val="24"/>
          <w:szCs w:val="20"/>
          <w:lang w:eastAsia="zh-CN"/>
        </w:rPr>
        <w:br w:type="page"/>
      </w:r>
    </w:p>
    <w:p w14:paraId="41621F4D" w14:textId="77777777" w:rsidR="00FE6919" w:rsidRPr="002F436F" w:rsidRDefault="00FE6919" w:rsidP="00FE6919">
      <w:pPr>
        <w:spacing w:after="120"/>
        <w:rPr>
          <w:i/>
          <w:sz w:val="24"/>
          <w:szCs w:val="24"/>
        </w:rPr>
      </w:pPr>
      <w:r w:rsidRPr="002F436F">
        <w:rPr>
          <w:i/>
          <w:sz w:val="24"/>
          <w:szCs w:val="24"/>
        </w:rPr>
        <w:lastRenderedPageBreak/>
        <w:t>B. Descriptive Statistics for All Variables Used</w:t>
      </w:r>
    </w:p>
    <w:tbl>
      <w:tblPr>
        <w:tblStyle w:val="TableGrid"/>
        <w:tblW w:w="8865" w:type="dxa"/>
        <w:jc w:val="center"/>
        <w:tblBorders>
          <w:insideH w:val="none" w:sz="0" w:space="0" w:color="auto"/>
          <w:insideV w:val="none" w:sz="0" w:space="0" w:color="auto"/>
        </w:tblBorders>
        <w:tblLayout w:type="fixed"/>
        <w:tblLook w:val="04A0" w:firstRow="1" w:lastRow="0" w:firstColumn="1" w:lastColumn="0" w:noHBand="0" w:noVBand="1"/>
      </w:tblPr>
      <w:tblGrid>
        <w:gridCol w:w="2183"/>
        <w:gridCol w:w="1113"/>
        <w:gridCol w:w="1114"/>
        <w:gridCol w:w="1114"/>
        <w:gridCol w:w="1113"/>
        <w:gridCol w:w="1114"/>
        <w:gridCol w:w="1114"/>
      </w:tblGrid>
      <w:tr w:rsidR="00FE6919" w:rsidRPr="002F436F" w14:paraId="41621F4F" w14:textId="77777777" w:rsidTr="000C0876">
        <w:trPr>
          <w:jc w:val="center"/>
        </w:trPr>
        <w:tc>
          <w:tcPr>
            <w:tcW w:w="8865" w:type="dxa"/>
            <w:gridSpan w:val="7"/>
            <w:tcBorders>
              <w:top w:val="single" w:sz="4" w:space="0" w:color="auto"/>
              <w:bottom w:val="single" w:sz="4" w:space="0" w:color="auto"/>
            </w:tcBorders>
            <w:vAlign w:val="center"/>
          </w:tcPr>
          <w:p w14:paraId="41621F4E" w14:textId="77777777" w:rsidR="00FE6919" w:rsidRPr="002F436F" w:rsidRDefault="00FE6919" w:rsidP="000C0876">
            <w:pPr>
              <w:jc w:val="center"/>
              <w:rPr>
                <w:b/>
                <w:sz w:val="24"/>
                <w:szCs w:val="24"/>
              </w:rPr>
            </w:pPr>
            <w:r w:rsidRPr="002F436F">
              <w:rPr>
                <w:rFonts w:eastAsia="Times New Roman"/>
                <w:b/>
                <w:color w:val="000000"/>
                <w:sz w:val="24"/>
                <w:szCs w:val="24"/>
              </w:rPr>
              <w:br w:type="page"/>
            </w:r>
            <w:r w:rsidRPr="002F436F">
              <w:rPr>
                <w:b/>
                <w:sz w:val="24"/>
                <w:szCs w:val="24"/>
              </w:rPr>
              <w:t>Descriptive Statistics</w:t>
            </w:r>
          </w:p>
        </w:tc>
      </w:tr>
      <w:tr w:rsidR="00FE6919" w:rsidRPr="00CE5E6B" w14:paraId="41621F57" w14:textId="77777777" w:rsidTr="000C0876">
        <w:trPr>
          <w:jc w:val="center"/>
        </w:trPr>
        <w:tc>
          <w:tcPr>
            <w:tcW w:w="2183" w:type="dxa"/>
            <w:tcBorders>
              <w:top w:val="single" w:sz="4" w:space="0" w:color="auto"/>
            </w:tcBorders>
            <w:vAlign w:val="bottom"/>
          </w:tcPr>
          <w:p w14:paraId="41621F50" w14:textId="77777777" w:rsidR="00FE6919" w:rsidRPr="00CE5E6B" w:rsidRDefault="00FE6919" w:rsidP="000C0876">
            <w:pPr>
              <w:jc w:val="right"/>
              <w:rPr>
                <w:sz w:val="20"/>
                <w:szCs w:val="20"/>
              </w:rPr>
            </w:pPr>
          </w:p>
        </w:tc>
        <w:tc>
          <w:tcPr>
            <w:tcW w:w="1113" w:type="dxa"/>
            <w:tcBorders>
              <w:top w:val="single" w:sz="4" w:space="0" w:color="auto"/>
            </w:tcBorders>
            <w:vAlign w:val="center"/>
          </w:tcPr>
          <w:p w14:paraId="41621F51" w14:textId="77777777" w:rsidR="00FE6919" w:rsidRPr="00CE5E6B" w:rsidRDefault="00FE6919" w:rsidP="000C0876">
            <w:pPr>
              <w:jc w:val="center"/>
              <w:rPr>
                <w:sz w:val="20"/>
                <w:szCs w:val="20"/>
              </w:rPr>
            </w:pPr>
            <w:r w:rsidRPr="00CE5E6B">
              <w:rPr>
                <w:sz w:val="20"/>
                <w:szCs w:val="20"/>
              </w:rPr>
              <w:t>N</w:t>
            </w:r>
          </w:p>
        </w:tc>
        <w:tc>
          <w:tcPr>
            <w:tcW w:w="1114" w:type="dxa"/>
            <w:tcBorders>
              <w:top w:val="single" w:sz="4" w:space="0" w:color="auto"/>
            </w:tcBorders>
            <w:vAlign w:val="center"/>
          </w:tcPr>
          <w:p w14:paraId="41621F52" w14:textId="77777777" w:rsidR="00FE6919" w:rsidRPr="00CE5E6B" w:rsidRDefault="00FE6919" w:rsidP="000C0876">
            <w:pPr>
              <w:jc w:val="center"/>
              <w:rPr>
                <w:sz w:val="20"/>
                <w:szCs w:val="20"/>
              </w:rPr>
            </w:pPr>
            <w:r w:rsidRPr="00CE5E6B">
              <w:rPr>
                <w:sz w:val="20"/>
                <w:szCs w:val="20"/>
              </w:rPr>
              <w:t>Mean</w:t>
            </w:r>
          </w:p>
        </w:tc>
        <w:tc>
          <w:tcPr>
            <w:tcW w:w="1114" w:type="dxa"/>
            <w:tcBorders>
              <w:top w:val="single" w:sz="4" w:space="0" w:color="auto"/>
            </w:tcBorders>
            <w:vAlign w:val="center"/>
          </w:tcPr>
          <w:p w14:paraId="41621F53" w14:textId="77777777" w:rsidR="00FE6919" w:rsidRPr="00CE5E6B" w:rsidRDefault="00FE6919" w:rsidP="000C0876">
            <w:pPr>
              <w:jc w:val="center"/>
              <w:rPr>
                <w:sz w:val="20"/>
                <w:szCs w:val="20"/>
              </w:rPr>
            </w:pPr>
            <w:r w:rsidRPr="00CE5E6B">
              <w:rPr>
                <w:sz w:val="20"/>
                <w:szCs w:val="20"/>
              </w:rPr>
              <w:t>Median</w:t>
            </w:r>
          </w:p>
        </w:tc>
        <w:tc>
          <w:tcPr>
            <w:tcW w:w="1113" w:type="dxa"/>
            <w:tcBorders>
              <w:top w:val="single" w:sz="4" w:space="0" w:color="auto"/>
            </w:tcBorders>
            <w:vAlign w:val="center"/>
          </w:tcPr>
          <w:p w14:paraId="41621F54" w14:textId="77777777" w:rsidR="00FE6919" w:rsidRPr="00CE5E6B" w:rsidRDefault="00FE6919" w:rsidP="000C0876">
            <w:pPr>
              <w:jc w:val="center"/>
              <w:rPr>
                <w:sz w:val="20"/>
                <w:szCs w:val="20"/>
              </w:rPr>
            </w:pPr>
            <w:r w:rsidRPr="00CE5E6B">
              <w:rPr>
                <w:sz w:val="20"/>
                <w:szCs w:val="20"/>
              </w:rPr>
              <w:t>Standard Deviation</w:t>
            </w:r>
          </w:p>
        </w:tc>
        <w:tc>
          <w:tcPr>
            <w:tcW w:w="1114" w:type="dxa"/>
            <w:tcBorders>
              <w:top w:val="single" w:sz="4" w:space="0" w:color="auto"/>
            </w:tcBorders>
            <w:vAlign w:val="center"/>
          </w:tcPr>
          <w:p w14:paraId="41621F55" w14:textId="77777777" w:rsidR="00FE6919" w:rsidRPr="00CE5E6B" w:rsidRDefault="00FE6919" w:rsidP="000C0876">
            <w:pPr>
              <w:jc w:val="center"/>
              <w:rPr>
                <w:sz w:val="20"/>
                <w:szCs w:val="20"/>
              </w:rPr>
            </w:pPr>
            <w:r w:rsidRPr="00CE5E6B">
              <w:rPr>
                <w:sz w:val="20"/>
                <w:szCs w:val="20"/>
              </w:rPr>
              <w:t>Min</w:t>
            </w:r>
          </w:p>
        </w:tc>
        <w:tc>
          <w:tcPr>
            <w:tcW w:w="1114" w:type="dxa"/>
            <w:tcBorders>
              <w:top w:val="single" w:sz="4" w:space="0" w:color="auto"/>
            </w:tcBorders>
            <w:vAlign w:val="center"/>
          </w:tcPr>
          <w:p w14:paraId="41621F56" w14:textId="77777777" w:rsidR="00FE6919" w:rsidRPr="00CE5E6B" w:rsidRDefault="00FE6919" w:rsidP="000C0876">
            <w:pPr>
              <w:jc w:val="center"/>
              <w:rPr>
                <w:sz w:val="20"/>
                <w:szCs w:val="20"/>
              </w:rPr>
            </w:pPr>
            <w:r w:rsidRPr="00CE5E6B">
              <w:rPr>
                <w:sz w:val="20"/>
                <w:szCs w:val="20"/>
              </w:rPr>
              <w:t>Max</w:t>
            </w:r>
          </w:p>
        </w:tc>
      </w:tr>
      <w:tr w:rsidR="00FE6919" w:rsidRPr="00CE5E6B" w14:paraId="41621F59" w14:textId="77777777" w:rsidTr="000C0876">
        <w:trPr>
          <w:jc w:val="center"/>
        </w:trPr>
        <w:tc>
          <w:tcPr>
            <w:tcW w:w="8865" w:type="dxa"/>
            <w:gridSpan w:val="7"/>
            <w:tcBorders>
              <w:top w:val="single" w:sz="4" w:space="0" w:color="auto"/>
              <w:bottom w:val="single" w:sz="4" w:space="0" w:color="auto"/>
              <w:right w:val="single" w:sz="4" w:space="0" w:color="auto"/>
            </w:tcBorders>
            <w:vAlign w:val="center"/>
          </w:tcPr>
          <w:p w14:paraId="41621F58" w14:textId="77777777" w:rsidR="00FE6919" w:rsidRPr="00CE5E6B" w:rsidRDefault="00FE6919" w:rsidP="000C0876">
            <w:pPr>
              <w:jc w:val="center"/>
              <w:rPr>
                <w:sz w:val="20"/>
                <w:szCs w:val="20"/>
              </w:rPr>
            </w:pPr>
            <w:r w:rsidRPr="00CE5E6B">
              <w:rPr>
                <w:sz w:val="20"/>
                <w:szCs w:val="20"/>
              </w:rPr>
              <w:t>LAPOP</w:t>
            </w:r>
          </w:p>
        </w:tc>
      </w:tr>
      <w:tr w:rsidR="00FE6919" w:rsidRPr="00CE5E6B" w14:paraId="41621F61" w14:textId="77777777" w:rsidTr="000C0876">
        <w:trPr>
          <w:jc w:val="center"/>
        </w:trPr>
        <w:tc>
          <w:tcPr>
            <w:tcW w:w="2183" w:type="dxa"/>
            <w:tcBorders>
              <w:top w:val="single" w:sz="4" w:space="0" w:color="auto"/>
              <w:bottom w:val="nil"/>
            </w:tcBorders>
            <w:shd w:val="clear" w:color="auto" w:fill="auto"/>
            <w:vAlign w:val="center"/>
          </w:tcPr>
          <w:p w14:paraId="41621F5A" w14:textId="77777777" w:rsidR="00FE6919" w:rsidRPr="00CE5E6B" w:rsidRDefault="00FE6919" w:rsidP="000C0876">
            <w:pPr>
              <w:rPr>
                <w:sz w:val="20"/>
                <w:szCs w:val="20"/>
              </w:rPr>
            </w:pPr>
            <w:proofErr w:type="spellStart"/>
            <w:r w:rsidRPr="00CE5E6B">
              <w:rPr>
                <w:sz w:val="20"/>
                <w:szCs w:val="20"/>
              </w:rPr>
              <w:t>Clientelism</w:t>
            </w:r>
            <w:proofErr w:type="spellEnd"/>
          </w:p>
        </w:tc>
        <w:tc>
          <w:tcPr>
            <w:tcW w:w="1113" w:type="dxa"/>
            <w:tcBorders>
              <w:top w:val="single" w:sz="4" w:space="0" w:color="auto"/>
              <w:bottom w:val="nil"/>
              <w:right w:val="nil"/>
            </w:tcBorders>
            <w:shd w:val="clear" w:color="auto" w:fill="auto"/>
            <w:vAlign w:val="center"/>
          </w:tcPr>
          <w:p w14:paraId="41621F5B" w14:textId="77777777" w:rsidR="00FE6919" w:rsidRPr="00CE5E6B" w:rsidRDefault="00FE6919" w:rsidP="000C0876">
            <w:pPr>
              <w:jc w:val="center"/>
              <w:rPr>
                <w:sz w:val="20"/>
                <w:szCs w:val="20"/>
              </w:rPr>
            </w:pPr>
            <w:r w:rsidRPr="00CE5E6B">
              <w:rPr>
                <w:sz w:val="20"/>
                <w:szCs w:val="20"/>
              </w:rPr>
              <w:t>38461</w:t>
            </w:r>
          </w:p>
        </w:tc>
        <w:tc>
          <w:tcPr>
            <w:tcW w:w="1114" w:type="dxa"/>
            <w:tcBorders>
              <w:top w:val="single" w:sz="4" w:space="0" w:color="auto"/>
              <w:left w:val="nil"/>
              <w:bottom w:val="nil"/>
              <w:right w:val="nil"/>
            </w:tcBorders>
            <w:shd w:val="clear" w:color="auto" w:fill="auto"/>
            <w:vAlign w:val="center"/>
          </w:tcPr>
          <w:p w14:paraId="41621F5C" w14:textId="77777777" w:rsidR="00FE6919" w:rsidRPr="00CE5E6B" w:rsidRDefault="00FE6919" w:rsidP="000C0876">
            <w:pPr>
              <w:jc w:val="center"/>
              <w:rPr>
                <w:sz w:val="20"/>
                <w:szCs w:val="20"/>
              </w:rPr>
            </w:pPr>
            <w:r w:rsidRPr="00CE5E6B">
              <w:rPr>
                <w:sz w:val="20"/>
                <w:szCs w:val="20"/>
              </w:rPr>
              <w:t>0.12</w:t>
            </w:r>
          </w:p>
        </w:tc>
        <w:tc>
          <w:tcPr>
            <w:tcW w:w="1114" w:type="dxa"/>
            <w:tcBorders>
              <w:top w:val="single" w:sz="4" w:space="0" w:color="auto"/>
              <w:left w:val="nil"/>
              <w:bottom w:val="nil"/>
              <w:right w:val="nil"/>
            </w:tcBorders>
            <w:shd w:val="clear" w:color="auto" w:fill="auto"/>
            <w:vAlign w:val="center"/>
          </w:tcPr>
          <w:p w14:paraId="41621F5D" w14:textId="77777777" w:rsidR="00FE6919" w:rsidRPr="00CE5E6B" w:rsidRDefault="00FE6919" w:rsidP="000C0876">
            <w:pPr>
              <w:jc w:val="center"/>
              <w:rPr>
                <w:sz w:val="20"/>
                <w:szCs w:val="20"/>
              </w:rPr>
            </w:pPr>
            <w:r w:rsidRPr="00CE5E6B">
              <w:rPr>
                <w:sz w:val="20"/>
                <w:szCs w:val="20"/>
              </w:rPr>
              <w:t>0</w:t>
            </w:r>
          </w:p>
        </w:tc>
        <w:tc>
          <w:tcPr>
            <w:tcW w:w="1113" w:type="dxa"/>
            <w:tcBorders>
              <w:top w:val="single" w:sz="4" w:space="0" w:color="auto"/>
              <w:left w:val="nil"/>
              <w:bottom w:val="nil"/>
              <w:right w:val="nil"/>
            </w:tcBorders>
            <w:shd w:val="clear" w:color="auto" w:fill="auto"/>
            <w:vAlign w:val="center"/>
          </w:tcPr>
          <w:p w14:paraId="41621F5E" w14:textId="77777777" w:rsidR="00FE6919" w:rsidRPr="00CE5E6B" w:rsidRDefault="00FE6919" w:rsidP="000C0876">
            <w:pPr>
              <w:jc w:val="center"/>
              <w:rPr>
                <w:sz w:val="20"/>
                <w:szCs w:val="20"/>
              </w:rPr>
            </w:pPr>
            <w:r w:rsidRPr="00CE5E6B">
              <w:rPr>
                <w:sz w:val="20"/>
                <w:szCs w:val="20"/>
              </w:rPr>
              <w:t>0.32</w:t>
            </w:r>
          </w:p>
        </w:tc>
        <w:tc>
          <w:tcPr>
            <w:tcW w:w="1114" w:type="dxa"/>
            <w:tcBorders>
              <w:top w:val="single" w:sz="4" w:space="0" w:color="auto"/>
              <w:left w:val="nil"/>
              <w:bottom w:val="nil"/>
              <w:right w:val="nil"/>
            </w:tcBorders>
            <w:shd w:val="clear" w:color="auto" w:fill="auto"/>
            <w:vAlign w:val="center"/>
          </w:tcPr>
          <w:p w14:paraId="41621F5F" w14:textId="77777777" w:rsidR="00FE6919" w:rsidRPr="00CE5E6B" w:rsidRDefault="00FE6919" w:rsidP="000C0876">
            <w:pPr>
              <w:jc w:val="center"/>
              <w:rPr>
                <w:sz w:val="20"/>
                <w:szCs w:val="20"/>
              </w:rPr>
            </w:pPr>
            <w:r w:rsidRPr="00CE5E6B">
              <w:rPr>
                <w:sz w:val="20"/>
                <w:szCs w:val="20"/>
              </w:rPr>
              <w:t>0</w:t>
            </w:r>
          </w:p>
        </w:tc>
        <w:tc>
          <w:tcPr>
            <w:tcW w:w="1114" w:type="dxa"/>
            <w:tcBorders>
              <w:top w:val="single" w:sz="4" w:space="0" w:color="auto"/>
              <w:left w:val="nil"/>
              <w:bottom w:val="nil"/>
              <w:right w:val="single" w:sz="4" w:space="0" w:color="auto"/>
            </w:tcBorders>
            <w:shd w:val="clear" w:color="auto" w:fill="auto"/>
            <w:vAlign w:val="center"/>
          </w:tcPr>
          <w:p w14:paraId="41621F60" w14:textId="77777777" w:rsidR="00FE6919" w:rsidRPr="00CE5E6B" w:rsidRDefault="00FE6919" w:rsidP="000C0876">
            <w:pPr>
              <w:jc w:val="center"/>
              <w:rPr>
                <w:sz w:val="20"/>
                <w:szCs w:val="20"/>
              </w:rPr>
            </w:pPr>
            <w:r w:rsidRPr="00CE5E6B">
              <w:rPr>
                <w:sz w:val="20"/>
                <w:szCs w:val="20"/>
              </w:rPr>
              <w:t>1</w:t>
            </w:r>
          </w:p>
        </w:tc>
      </w:tr>
      <w:tr w:rsidR="00FE6919" w:rsidRPr="00CE5E6B" w14:paraId="41621F69" w14:textId="77777777" w:rsidTr="000C0876">
        <w:trPr>
          <w:jc w:val="center"/>
        </w:trPr>
        <w:tc>
          <w:tcPr>
            <w:tcW w:w="2183" w:type="dxa"/>
            <w:tcBorders>
              <w:top w:val="nil"/>
            </w:tcBorders>
            <w:shd w:val="clear" w:color="auto" w:fill="auto"/>
            <w:vAlign w:val="center"/>
          </w:tcPr>
          <w:p w14:paraId="41621F62" w14:textId="77777777" w:rsidR="00FE6919" w:rsidRPr="00CE5E6B" w:rsidRDefault="00FE6919" w:rsidP="000C0876">
            <w:pPr>
              <w:rPr>
                <w:sz w:val="20"/>
                <w:szCs w:val="20"/>
              </w:rPr>
            </w:pPr>
            <w:r w:rsidRPr="00CE5E6B">
              <w:rPr>
                <w:sz w:val="20"/>
                <w:szCs w:val="20"/>
              </w:rPr>
              <w:t>Persuasion frequency</w:t>
            </w:r>
          </w:p>
        </w:tc>
        <w:tc>
          <w:tcPr>
            <w:tcW w:w="1113" w:type="dxa"/>
            <w:tcBorders>
              <w:top w:val="nil"/>
              <w:bottom w:val="nil"/>
              <w:right w:val="nil"/>
            </w:tcBorders>
            <w:shd w:val="clear" w:color="auto" w:fill="auto"/>
            <w:vAlign w:val="center"/>
          </w:tcPr>
          <w:p w14:paraId="41621F63" w14:textId="77777777" w:rsidR="00FE6919" w:rsidRPr="00CE5E6B" w:rsidRDefault="00FE6919" w:rsidP="000C0876">
            <w:pPr>
              <w:jc w:val="center"/>
              <w:rPr>
                <w:sz w:val="20"/>
                <w:szCs w:val="20"/>
              </w:rPr>
            </w:pPr>
            <w:r w:rsidRPr="00CE5E6B">
              <w:rPr>
                <w:sz w:val="20"/>
                <w:szCs w:val="20"/>
              </w:rPr>
              <w:t>41946</w:t>
            </w:r>
          </w:p>
        </w:tc>
        <w:tc>
          <w:tcPr>
            <w:tcW w:w="1114" w:type="dxa"/>
            <w:tcBorders>
              <w:top w:val="nil"/>
              <w:left w:val="nil"/>
              <w:bottom w:val="nil"/>
              <w:right w:val="nil"/>
            </w:tcBorders>
            <w:shd w:val="clear" w:color="auto" w:fill="auto"/>
            <w:vAlign w:val="center"/>
          </w:tcPr>
          <w:p w14:paraId="41621F64" w14:textId="77777777" w:rsidR="00FE6919" w:rsidRPr="00CE5E6B" w:rsidRDefault="00FE6919" w:rsidP="000C0876">
            <w:pPr>
              <w:jc w:val="center"/>
              <w:rPr>
                <w:sz w:val="20"/>
                <w:szCs w:val="20"/>
              </w:rPr>
            </w:pPr>
            <w:r w:rsidRPr="00CE5E6B">
              <w:rPr>
                <w:sz w:val="20"/>
                <w:szCs w:val="20"/>
              </w:rPr>
              <w:t>0.56</w:t>
            </w:r>
          </w:p>
        </w:tc>
        <w:tc>
          <w:tcPr>
            <w:tcW w:w="1114" w:type="dxa"/>
            <w:tcBorders>
              <w:top w:val="nil"/>
              <w:left w:val="nil"/>
              <w:bottom w:val="nil"/>
              <w:right w:val="nil"/>
            </w:tcBorders>
            <w:shd w:val="clear" w:color="auto" w:fill="auto"/>
            <w:vAlign w:val="center"/>
          </w:tcPr>
          <w:p w14:paraId="41621F65" w14:textId="77777777" w:rsidR="00FE6919" w:rsidRPr="00CE5E6B" w:rsidRDefault="00FE6919" w:rsidP="000C0876">
            <w:pPr>
              <w:jc w:val="center"/>
              <w:rPr>
                <w:sz w:val="20"/>
                <w:szCs w:val="20"/>
              </w:rPr>
            </w:pPr>
            <w:r w:rsidRPr="00CE5E6B">
              <w:rPr>
                <w:sz w:val="20"/>
                <w:szCs w:val="20"/>
              </w:rPr>
              <w:t>0</w:t>
            </w:r>
          </w:p>
        </w:tc>
        <w:tc>
          <w:tcPr>
            <w:tcW w:w="1113" w:type="dxa"/>
            <w:tcBorders>
              <w:top w:val="nil"/>
              <w:left w:val="nil"/>
              <w:bottom w:val="nil"/>
              <w:right w:val="nil"/>
            </w:tcBorders>
            <w:shd w:val="clear" w:color="auto" w:fill="auto"/>
            <w:vAlign w:val="center"/>
          </w:tcPr>
          <w:p w14:paraId="41621F66" w14:textId="77777777" w:rsidR="00FE6919" w:rsidRPr="00CE5E6B" w:rsidRDefault="00FE6919" w:rsidP="000C0876">
            <w:pPr>
              <w:jc w:val="center"/>
              <w:rPr>
                <w:sz w:val="20"/>
                <w:szCs w:val="20"/>
              </w:rPr>
            </w:pPr>
            <w:r w:rsidRPr="00CE5E6B">
              <w:rPr>
                <w:sz w:val="20"/>
                <w:szCs w:val="20"/>
              </w:rPr>
              <w:t>0.92</w:t>
            </w:r>
          </w:p>
        </w:tc>
        <w:tc>
          <w:tcPr>
            <w:tcW w:w="1114" w:type="dxa"/>
            <w:tcBorders>
              <w:top w:val="nil"/>
              <w:left w:val="nil"/>
              <w:bottom w:val="nil"/>
              <w:right w:val="nil"/>
            </w:tcBorders>
            <w:shd w:val="clear" w:color="auto" w:fill="auto"/>
            <w:vAlign w:val="center"/>
          </w:tcPr>
          <w:p w14:paraId="41621F67" w14:textId="77777777" w:rsidR="00FE6919" w:rsidRPr="00CE5E6B" w:rsidRDefault="00FE6919" w:rsidP="000C0876">
            <w:pPr>
              <w:jc w:val="center"/>
              <w:rPr>
                <w:sz w:val="20"/>
                <w:szCs w:val="20"/>
              </w:rPr>
            </w:pPr>
            <w:r w:rsidRPr="00CE5E6B">
              <w:rPr>
                <w:sz w:val="20"/>
                <w:szCs w:val="20"/>
              </w:rPr>
              <w:t>0</w:t>
            </w:r>
          </w:p>
        </w:tc>
        <w:tc>
          <w:tcPr>
            <w:tcW w:w="1114" w:type="dxa"/>
            <w:tcBorders>
              <w:top w:val="nil"/>
              <w:left w:val="nil"/>
              <w:bottom w:val="nil"/>
              <w:right w:val="single" w:sz="4" w:space="0" w:color="auto"/>
            </w:tcBorders>
            <w:shd w:val="clear" w:color="auto" w:fill="auto"/>
            <w:vAlign w:val="center"/>
          </w:tcPr>
          <w:p w14:paraId="41621F68" w14:textId="77777777" w:rsidR="00FE6919" w:rsidRPr="00CE5E6B" w:rsidRDefault="00FE6919" w:rsidP="000C0876">
            <w:pPr>
              <w:jc w:val="center"/>
              <w:rPr>
                <w:sz w:val="20"/>
                <w:szCs w:val="20"/>
              </w:rPr>
            </w:pPr>
            <w:r w:rsidRPr="00CE5E6B">
              <w:rPr>
                <w:sz w:val="20"/>
                <w:szCs w:val="20"/>
              </w:rPr>
              <w:t>3</w:t>
            </w:r>
          </w:p>
        </w:tc>
      </w:tr>
      <w:tr w:rsidR="00FE6919" w:rsidRPr="00CE5E6B" w14:paraId="41621F71" w14:textId="77777777" w:rsidTr="000C0876">
        <w:trPr>
          <w:jc w:val="center"/>
        </w:trPr>
        <w:tc>
          <w:tcPr>
            <w:tcW w:w="2183" w:type="dxa"/>
            <w:shd w:val="clear" w:color="auto" w:fill="auto"/>
            <w:vAlign w:val="center"/>
          </w:tcPr>
          <w:p w14:paraId="41621F6A" w14:textId="77777777" w:rsidR="00FE6919" w:rsidRPr="00CE5E6B" w:rsidRDefault="00FE6919" w:rsidP="000C0876">
            <w:pPr>
              <w:rPr>
                <w:sz w:val="20"/>
                <w:szCs w:val="20"/>
              </w:rPr>
            </w:pPr>
            <w:r w:rsidRPr="00CE5E6B">
              <w:rPr>
                <w:sz w:val="20"/>
                <w:szCs w:val="20"/>
              </w:rPr>
              <w:t>Parents associations</w:t>
            </w:r>
          </w:p>
        </w:tc>
        <w:tc>
          <w:tcPr>
            <w:tcW w:w="1113" w:type="dxa"/>
            <w:tcBorders>
              <w:top w:val="nil"/>
              <w:bottom w:val="nil"/>
              <w:right w:val="nil"/>
            </w:tcBorders>
            <w:shd w:val="clear" w:color="auto" w:fill="auto"/>
            <w:vAlign w:val="center"/>
          </w:tcPr>
          <w:p w14:paraId="41621F6B" w14:textId="77777777" w:rsidR="00FE6919" w:rsidRPr="00CE5E6B" w:rsidRDefault="00FE6919" w:rsidP="000C0876">
            <w:pPr>
              <w:jc w:val="center"/>
              <w:rPr>
                <w:sz w:val="20"/>
                <w:szCs w:val="20"/>
              </w:rPr>
            </w:pPr>
            <w:r w:rsidRPr="00CE5E6B">
              <w:rPr>
                <w:sz w:val="20"/>
                <w:szCs w:val="20"/>
              </w:rPr>
              <w:t>42168</w:t>
            </w:r>
          </w:p>
        </w:tc>
        <w:tc>
          <w:tcPr>
            <w:tcW w:w="1114" w:type="dxa"/>
            <w:tcBorders>
              <w:top w:val="nil"/>
              <w:left w:val="nil"/>
              <w:bottom w:val="nil"/>
              <w:right w:val="nil"/>
            </w:tcBorders>
            <w:shd w:val="clear" w:color="auto" w:fill="auto"/>
            <w:vAlign w:val="center"/>
          </w:tcPr>
          <w:p w14:paraId="41621F6C" w14:textId="77777777" w:rsidR="00FE6919" w:rsidRPr="00CE5E6B" w:rsidRDefault="00FE6919" w:rsidP="000C0876">
            <w:pPr>
              <w:jc w:val="center"/>
              <w:rPr>
                <w:sz w:val="20"/>
                <w:szCs w:val="20"/>
              </w:rPr>
            </w:pPr>
            <w:r w:rsidRPr="00CE5E6B">
              <w:rPr>
                <w:sz w:val="20"/>
                <w:szCs w:val="20"/>
              </w:rPr>
              <w:t>0.68</w:t>
            </w:r>
          </w:p>
        </w:tc>
        <w:tc>
          <w:tcPr>
            <w:tcW w:w="1114" w:type="dxa"/>
            <w:tcBorders>
              <w:top w:val="nil"/>
              <w:left w:val="nil"/>
              <w:bottom w:val="nil"/>
              <w:right w:val="nil"/>
            </w:tcBorders>
            <w:shd w:val="clear" w:color="auto" w:fill="auto"/>
            <w:vAlign w:val="center"/>
          </w:tcPr>
          <w:p w14:paraId="41621F6D" w14:textId="77777777" w:rsidR="00FE6919" w:rsidRPr="00CE5E6B" w:rsidRDefault="00FE6919" w:rsidP="000C0876">
            <w:pPr>
              <w:jc w:val="center"/>
              <w:rPr>
                <w:sz w:val="20"/>
                <w:szCs w:val="20"/>
              </w:rPr>
            </w:pPr>
            <w:r w:rsidRPr="00CE5E6B">
              <w:rPr>
                <w:sz w:val="20"/>
                <w:szCs w:val="20"/>
              </w:rPr>
              <w:t>0</w:t>
            </w:r>
          </w:p>
        </w:tc>
        <w:tc>
          <w:tcPr>
            <w:tcW w:w="1113" w:type="dxa"/>
            <w:tcBorders>
              <w:top w:val="nil"/>
              <w:left w:val="nil"/>
              <w:bottom w:val="nil"/>
              <w:right w:val="nil"/>
            </w:tcBorders>
            <w:shd w:val="clear" w:color="auto" w:fill="auto"/>
            <w:vAlign w:val="center"/>
          </w:tcPr>
          <w:p w14:paraId="41621F6E" w14:textId="77777777" w:rsidR="00FE6919" w:rsidRPr="00CE5E6B" w:rsidRDefault="00FE6919" w:rsidP="000C0876">
            <w:pPr>
              <w:jc w:val="center"/>
              <w:rPr>
                <w:sz w:val="20"/>
                <w:szCs w:val="20"/>
              </w:rPr>
            </w:pPr>
            <w:r w:rsidRPr="00CE5E6B">
              <w:rPr>
                <w:sz w:val="20"/>
                <w:szCs w:val="20"/>
              </w:rPr>
              <w:t>0.90</w:t>
            </w:r>
          </w:p>
        </w:tc>
        <w:tc>
          <w:tcPr>
            <w:tcW w:w="1114" w:type="dxa"/>
            <w:tcBorders>
              <w:top w:val="nil"/>
              <w:left w:val="nil"/>
              <w:bottom w:val="nil"/>
              <w:right w:val="nil"/>
            </w:tcBorders>
            <w:shd w:val="clear" w:color="auto" w:fill="auto"/>
            <w:vAlign w:val="center"/>
          </w:tcPr>
          <w:p w14:paraId="41621F6F" w14:textId="77777777" w:rsidR="00FE6919" w:rsidRPr="00CE5E6B" w:rsidRDefault="00FE6919" w:rsidP="000C0876">
            <w:pPr>
              <w:jc w:val="center"/>
              <w:rPr>
                <w:sz w:val="20"/>
                <w:szCs w:val="20"/>
              </w:rPr>
            </w:pPr>
            <w:r w:rsidRPr="00CE5E6B">
              <w:rPr>
                <w:sz w:val="20"/>
                <w:szCs w:val="20"/>
              </w:rPr>
              <w:t>0</w:t>
            </w:r>
          </w:p>
        </w:tc>
        <w:tc>
          <w:tcPr>
            <w:tcW w:w="1114" w:type="dxa"/>
            <w:tcBorders>
              <w:top w:val="nil"/>
              <w:left w:val="nil"/>
              <w:bottom w:val="nil"/>
              <w:right w:val="single" w:sz="4" w:space="0" w:color="auto"/>
            </w:tcBorders>
            <w:shd w:val="clear" w:color="auto" w:fill="auto"/>
            <w:vAlign w:val="center"/>
          </w:tcPr>
          <w:p w14:paraId="41621F70" w14:textId="77777777" w:rsidR="00FE6919" w:rsidRPr="00CE5E6B" w:rsidRDefault="00FE6919" w:rsidP="000C0876">
            <w:pPr>
              <w:jc w:val="center"/>
              <w:rPr>
                <w:sz w:val="20"/>
                <w:szCs w:val="20"/>
              </w:rPr>
            </w:pPr>
            <w:r w:rsidRPr="00CE5E6B">
              <w:rPr>
                <w:sz w:val="20"/>
                <w:szCs w:val="20"/>
              </w:rPr>
              <w:t>3</w:t>
            </w:r>
          </w:p>
        </w:tc>
      </w:tr>
      <w:tr w:rsidR="00FE6919" w:rsidRPr="00CE5E6B" w14:paraId="41621F79" w14:textId="77777777" w:rsidTr="000C0876">
        <w:trPr>
          <w:jc w:val="center"/>
        </w:trPr>
        <w:tc>
          <w:tcPr>
            <w:tcW w:w="2183" w:type="dxa"/>
            <w:shd w:val="clear" w:color="auto" w:fill="auto"/>
            <w:vAlign w:val="center"/>
          </w:tcPr>
          <w:p w14:paraId="41621F72" w14:textId="77777777" w:rsidR="00FE6919" w:rsidRPr="00CE5E6B" w:rsidRDefault="00FE6919" w:rsidP="000C0876">
            <w:pPr>
              <w:rPr>
                <w:sz w:val="20"/>
                <w:szCs w:val="20"/>
              </w:rPr>
            </w:pPr>
            <w:proofErr w:type="spellStart"/>
            <w:r w:rsidRPr="00CE5E6B">
              <w:rPr>
                <w:sz w:val="20"/>
                <w:szCs w:val="20"/>
              </w:rPr>
              <w:t>Comm</w:t>
            </w:r>
            <w:proofErr w:type="spellEnd"/>
            <w:r w:rsidRPr="00CE5E6B">
              <w:rPr>
                <w:sz w:val="20"/>
                <w:szCs w:val="20"/>
              </w:rPr>
              <w:t xml:space="preserve"> </w:t>
            </w:r>
            <w:proofErr w:type="spellStart"/>
            <w:r w:rsidRPr="00CE5E6B">
              <w:rPr>
                <w:sz w:val="20"/>
                <w:szCs w:val="20"/>
              </w:rPr>
              <w:t>Impr</w:t>
            </w:r>
            <w:proofErr w:type="spellEnd"/>
            <w:r w:rsidRPr="00CE5E6B">
              <w:rPr>
                <w:sz w:val="20"/>
                <w:szCs w:val="20"/>
              </w:rPr>
              <w:t xml:space="preserve"> </w:t>
            </w:r>
            <w:proofErr w:type="spellStart"/>
            <w:r w:rsidRPr="00CE5E6B">
              <w:rPr>
                <w:sz w:val="20"/>
                <w:szCs w:val="20"/>
              </w:rPr>
              <w:t>Assoc</w:t>
            </w:r>
            <w:proofErr w:type="spellEnd"/>
          </w:p>
        </w:tc>
        <w:tc>
          <w:tcPr>
            <w:tcW w:w="1113" w:type="dxa"/>
            <w:tcBorders>
              <w:top w:val="nil"/>
              <w:bottom w:val="nil"/>
              <w:right w:val="nil"/>
            </w:tcBorders>
            <w:shd w:val="clear" w:color="auto" w:fill="auto"/>
            <w:vAlign w:val="center"/>
          </w:tcPr>
          <w:p w14:paraId="41621F73" w14:textId="77777777" w:rsidR="00FE6919" w:rsidRPr="00CE5E6B" w:rsidRDefault="00FE6919" w:rsidP="000C0876">
            <w:pPr>
              <w:jc w:val="center"/>
              <w:rPr>
                <w:sz w:val="20"/>
                <w:szCs w:val="20"/>
              </w:rPr>
            </w:pPr>
            <w:r w:rsidRPr="00CE5E6B">
              <w:rPr>
                <w:sz w:val="20"/>
                <w:szCs w:val="20"/>
              </w:rPr>
              <w:t>43650</w:t>
            </w:r>
          </w:p>
        </w:tc>
        <w:tc>
          <w:tcPr>
            <w:tcW w:w="1114" w:type="dxa"/>
            <w:tcBorders>
              <w:top w:val="nil"/>
              <w:left w:val="nil"/>
              <w:bottom w:val="nil"/>
              <w:right w:val="nil"/>
            </w:tcBorders>
            <w:shd w:val="clear" w:color="auto" w:fill="auto"/>
            <w:vAlign w:val="center"/>
          </w:tcPr>
          <w:p w14:paraId="41621F74" w14:textId="77777777" w:rsidR="00FE6919" w:rsidRPr="00CE5E6B" w:rsidRDefault="00FE6919" w:rsidP="000C0876">
            <w:pPr>
              <w:jc w:val="center"/>
              <w:rPr>
                <w:sz w:val="20"/>
                <w:szCs w:val="20"/>
              </w:rPr>
            </w:pPr>
            <w:r w:rsidRPr="00CE5E6B">
              <w:rPr>
                <w:sz w:val="20"/>
                <w:szCs w:val="20"/>
              </w:rPr>
              <w:t>0.44</w:t>
            </w:r>
          </w:p>
        </w:tc>
        <w:tc>
          <w:tcPr>
            <w:tcW w:w="1114" w:type="dxa"/>
            <w:tcBorders>
              <w:top w:val="nil"/>
              <w:left w:val="nil"/>
              <w:bottom w:val="nil"/>
              <w:right w:val="nil"/>
            </w:tcBorders>
            <w:shd w:val="clear" w:color="auto" w:fill="auto"/>
            <w:vAlign w:val="center"/>
          </w:tcPr>
          <w:p w14:paraId="41621F75" w14:textId="77777777" w:rsidR="00FE6919" w:rsidRPr="00CE5E6B" w:rsidRDefault="00FE6919" w:rsidP="000C0876">
            <w:pPr>
              <w:jc w:val="center"/>
              <w:rPr>
                <w:sz w:val="20"/>
                <w:szCs w:val="20"/>
              </w:rPr>
            </w:pPr>
            <w:r w:rsidRPr="00CE5E6B">
              <w:rPr>
                <w:sz w:val="20"/>
                <w:szCs w:val="20"/>
              </w:rPr>
              <w:t>0</w:t>
            </w:r>
          </w:p>
        </w:tc>
        <w:tc>
          <w:tcPr>
            <w:tcW w:w="1113" w:type="dxa"/>
            <w:tcBorders>
              <w:top w:val="nil"/>
              <w:left w:val="nil"/>
              <w:bottom w:val="nil"/>
              <w:right w:val="nil"/>
            </w:tcBorders>
            <w:shd w:val="clear" w:color="auto" w:fill="auto"/>
            <w:vAlign w:val="center"/>
          </w:tcPr>
          <w:p w14:paraId="41621F76" w14:textId="77777777" w:rsidR="00FE6919" w:rsidRPr="00CE5E6B" w:rsidRDefault="00FE6919" w:rsidP="000C0876">
            <w:pPr>
              <w:jc w:val="center"/>
              <w:rPr>
                <w:sz w:val="20"/>
                <w:szCs w:val="20"/>
              </w:rPr>
            </w:pPr>
            <w:r w:rsidRPr="00CE5E6B">
              <w:rPr>
                <w:sz w:val="20"/>
                <w:szCs w:val="20"/>
              </w:rPr>
              <w:t>0.79</w:t>
            </w:r>
          </w:p>
        </w:tc>
        <w:tc>
          <w:tcPr>
            <w:tcW w:w="1114" w:type="dxa"/>
            <w:tcBorders>
              <w:top w:val="nil"/>
              <w:left w:val="nil"/>
              <w:bottom w:val="nil"/>
              <w:right w:val="nil"/>
            </w:tcBorders>
            <w:shd w:val="clear" w:color="auto" w:fill="auto"/>
            <w:vAlign w:val="center"/>
          </w:tcPr>
          <w:p w14:paraId="41621F77" w14:textId="77777777" w:rsidR="00FE6919" w:rsidRPr="00CE5E6B" w:rsidRDefault="00FE6919" w:rsidP="000C0876">
            <w:pPr>
              <w:jc w:val="center"/>
              <w:rPr>
                <w:sz w:val="20"/>
                <w:szCs w:val="20"/>
              </w:rPr>
            </w:pPr>
            <w:r w:rsidRPr="00CE5E6B">
              <w:rPr>
                <w:sz w:val="20"/>
                <w:szCs w:val="20"/>
              </w:rPr>
              <w:t>0</w:t>
            </w:r>
          </w:p>
        </w:tc>
        <w:tc>
          <w:tcPr>
            <w:tcW w:w="1114" w:type="dxa"/>
            <w:tcBorders>
              <w:top w:val="nil"/>
              <w:left w:val="nil"/>
              <w:bottom w:val="nil"/>
              <w:right w:val="single" w:sz="4" w:space="0" w:color="auto"/>
            </w:tcBorders>
            <w:shd w:val="clear" w:color="auto" w:fill="auto"/>
            <w:vAlign w:val="center"/>
          </w:tcPr>
          <w:p w14:paraId="41621F78" w14:textId="77777777" w:rsidR="00FE6919" w:rsidRPr="00CE5E6B" w:rsidRDefault="00FE6919" w:rsidP="000C0876">
            <w:pPr>
              <w:jc w:val="center"/>
              <w:rPr>
                <w:sz w:val="20"/>
                <w:szCs w:val="20"/>
              </w:rPr>
            </w:pPr>
            <w:r w:rsidRPr="00CE5E6B">
              <w:rPr>
                <w:sz w:val="20"/>
                <w:szCs w:val="20"/>
              </w:rPr>
              <w:t>3</w:t>
            </w:r>
          </w:p>
        </w:tc>
      </w:tr>
      <w:tr w:rsidR="00FE6919" w:rsidRPr="00CE5E6B" w14:paraId="41621F81" w14:textId="77777777" w:rsidTr="000C0876">
        <w:trPr>
          <w:jc w:val="center"/>
        </w:trPr>
        <w:tc>
          <w:tcPr>
            <w:tcW w:w="2183" w:type="dxa"/>
            <w:shd w:val="clear" w:color="auto" w:fill="auto"/>
            <w:vAlign w:val="center"/>
          </w:tcPr>
          <w:p w14:paraId="41621F7A" w14:textId="77777777" w:rsidR="00FE6919" w:rsidRPr="00CE5E6B" w:rsidRDefault="00FE6919" w:rsidP="000C0876">
            <w:pPr>
              <w:rPr>
                <w:sz w:val="20"/>
                <w:szCs w:val="20"/>
              </w:rPr>
            </w:pPr>
            <w:r w:rsidRPr="00CE5E6B">
              <w:rPr>
                <w:sz w:val="20"/>
                <w:szCs w:val="20"/>
              </w:rPr>
              <w:t xml:space="preserve">Trade/Biz </w:t>
            </w:r>
            <w:proofErr w:type="spellStart"/>
            <w:r w:rsidRPr="00CE5E6B">
              <w:rPr>
                <w:sz w:val="20"/>
                <w:szCs w:val="20"/>
              </w:rPr>
              <w:t>Assoc</w:t>
            </w:r>
            <w:proofErr w:type="spellEnd"/>
          </w:p>
        </w:tc>
        <w:tc>
          <w:tcPr>
            <w:tcW w:w="1113" w:type="dxa"/>
            <w:tcBorders>
              <w:top w:val="nil"/>
              <w:bottom w:val="nil"/>
              <w:right w:val="nil"/>
            </w:tcBorders>
            <w:shd w:val="clear" w:color="auto" w:fill="auto"/>
            <w:vAlign w:val="center"/>
          </w:tcPr>
          <w:p w14:paraId="41621F7B" w14:textId="77777777" w:rsidR="00FE6919" w:rsidRPr="00CE5E6B" w:rsidRDefault="00FE6919" w:rsidP="000C0876">
            <w:pPr>
              <w:jc w:val="center"/>
              <w:rPr>
                <w:sz w:val="20"/>
                <w:szCs w:val="20"/>
              </w:rPr>
            </w:pPr>
            <w:r w:rsidRPr="00CE5E6B">
              <w:rPr>
                <w:sz w:val="20"/>
                <w:szCs w:val="20"/>
              </w:rPr>
              <w:t>42139</w:t>
            </w:r>
          </w:p>
        </w:tc>
        <w:tc>
          <w:tcPr>
            <w:tcW w:w="1114" w:type="dxa"/>
            <w:tcBorders>
              <w:top w:val="nil"/>
              <w:left w:val="nil"/>
              <w:bottom w:val="nil"/>
              <w:right w:val="nil"/>
            </w:tcBorders>
            <w:shd w:val="clear" w:color="auto" w:fill="auto"/>
            <w:vAlign w:val="center"/>
          </w:tcPr>
          <w:p w14:paraId="41621F7C" w14:textId="77777777" w:rsidR="00FE6919" w:rsidRPr="00CE5E6B" w:rsidRDefault="00FE6919" w:rsidP="000C0876">
            <w:pPr>
              <w:jc w:val="center"/>
              <w:rPr>
                <w:sz w:val="20"/>
                <w:szCs w:val="20"/>
              </w:rPr>
            </w:pPr>
            <w:r w:rsidRPr="00CE5E6B">
              <w:rPr>
                <w:sz w:val="20"/>
                <w:szCs w:val="20"/>
              </w:rPr>
              <w:t>0.24</w:t>
            </w:r>
          </w:p>
        </w:tc>
        <w:tc>
          <w:tcPr>
            <w:tcW w:w="1114" w:type="dxa"/>
            <w:tcBorders>
              <w:top w:val="nil"/>
              <w:left w:val="nil"/>
              <w:bottom w:val="nil"/>
              <w:right w:val="nil"/>
            </w:tcBorders>
            <w:shd w:val="clear" w:color="auto" w:fill="auto"/>
            <w:vAlign w:val="center"/>
          </w:tcPr>
          <w:p w14:paraId="41621F7D" w14:textId="77777777" w:rsidR="00FE6919" w:rsidRPr="00CE5E6B" w:rsidRDefault="00FE6919" w:rsidP="000C0876">
            <w:pPr>
              <w:jc w:val="center"/>
              <w:rPr>
                <w:sz w:val="20"/>
                <w:szCs w:val="20"/>
              </w:rPr>
            </w:pPr>
            <w:r w:rsidRPr="00CE5E6B">
              <w:rPr>
                <w:sz w:val="20"/>
                <w:szCs w:val="20"/>
              </w:rPr>
              <w:t>0</w:t>
            </w:r>
          </w:p>
        </w:tc>
        <w:tc>
          <w:tcPr>
            <w:tcW w:w="1113" w:type="dxa"/>
            <w:tcBorders>
              <w:top w:val="nil"/>
              <w:left w:val="nil"/>
              <w:bottom w:val="nil"/>
              <w:right w:val="nil"/>
            </w:tcBorders>
            <w:shd w:val="clear" w:color="auto" w:fill="auto"/>
            <w:vAlign w:val="center"/>
          </w:tcPr>
          <w:p w14:paraId="41621F7E" w14:textId="77777777" w:rsidR="00FE6919" w:rsidRPr="00CE5E6B" w:rsidRDefault="00FE6919" w:rsidP="000C0876">
            <w:pPr>
              <w:jc w:val="center"/>
              <w:rPr>
                <w:sz w:val="20"/>
                <w:szCs w:val="20"/>
              </w:rPr>
            </w:pPr>
            <w:r w:rsidRPr="00CE5E6B">
              <w:rPr>
                <w:sz w:val="20"/>
                <w:szCs w:val="20"/>
              </w:rPr>
              <w:t>0.61</w:t>
            </w:r>
          </w:p>
        </w:tc>
        <w:tc>
          <w:tcPr>
            <w:tcW w:w="1114" w:type="dxa"/>
            <w:tcBorders>
              <w:top w:val="nil"/>
              <w:left w:val="nil"/>
              <w:bottom w:val="nil"/>
              <w:right w:val="nil"/>
            </w:tcBorders>
            <w:shd w:val="clear" w:color="auto" w:fill="auto"/>
            <w:vAlign w:val="center"/>
          </w:tcPr>
          <w:p w14:paraId="41621F7F" w14:textId="77777777" w:rsidR="00FE6919" w:rsidRPr="00CE5E6B" w:rsidRDefault="00FE6919" w:rsidP="000C0876">
            <w:pPr>
              <w:jc w:val="center"/>
              <w:rPr>
                <w:sz w:val="20"/>
                <w:szCs w:val="20"/>
              </w:rPr>
            </w:pPr>
            <w:r w:rsidRPr="00CE5E6B">
              <w:rPr>
                <w:sz w:val="20"/>
                <w:szCs w:val="20"/>
              </w:rPr>
              <w:t>0</w:t>
            </w:r>
          </w:p>
        </w:tc>
        <w:tc>
          <w:tcPr>
            <w:tcW w:w="1114" w:type="dxa"/>
            <w:tcBorders>
              <w:top w:val="nil"/>
              <w:left w:val="nil"/>
              <w:bottom w:val="nil"/>
              <w:right w:val="single" w:sz="4" w:space="0" w:color="auto"/>
            </w:tcBorders>
            <w:shd w:val="clear" w:color="auto" w:fill="auto"/>
            <w:vAlign w:val="center"/>
          </w:tcPr>
          <w:p w14:paraId="41621F80" w14:textId="77777777" w:rsidR="00FE6919" w:rsidRPr="00CE5E6B" w:rsidRDefault="00FE6919" w:rsidP="000C0876">
            <w:pPr>
              <w:jc w:val="center"/>
              <w:rPr>
                <w:sz w:val="20"/>
                <w:szCs w:val="20"/>
              </w:rPr>
            </w:pPr>
            <w:r w:rsidRPr="00CE5E6B">
              <w:rPr>
                <w:sz w:val="20"/>
                <w:szCs w:val="20"/>
              </w:rPr>
              <w:t>3</w:t>
            </w:r>
          </w:p>
        </w:tc>
      </w:tr>
      <w:tr w:rsidR="00FE6919" w:rsidRPr="00CE5E6B" w14:paraId="41621F89" w14:textId="77777777" w:rsidTr="000C0876">
        <w:trPr>
          <w:jc w:val="center"/>
        </w:trPr>
        <w:tc>
          <w:tcPr>
            <w:tcW w:w="2183" w:type="dxa"/>
            <w:shd w:val="clear" w:color="auto" w:fill="auto"/>
            <w:vAlign w:val="center"/>
          </w:tcPr>
          <w:p w14:paraId="41621F82" w14:textId="77777777" w:rsidR="00FE6919" w:rsidRPr="00CE5E6B" w:rsidRDefault="00FE6919" w:rsidP="000C0876">
            <w:pPr>
              <w:rPr>
                <w:sz w:val="20"/>
                <w:szCs w:val="20"/>
              </w:rPr>
            </w:pPr>
            <w:r w:rsidRPr="00CE5E6B">
              <w:rPr>
                <w:sz w:val="20"/>
                <w:szCs w:val="20"/>
              </w:rPr>
              <w:t>Political Party Meetings</w:t>
            </w:r>
          </w:p>
        </w:tc>
        <w:tc>
          <w:tcPr>
            <w:tcW w:w="1113" w:type="dxa"/>
            <w:tcBorders>
              <w:top w:val="nil"/>
              <w:bottom w:val="nil"/>
              <w:right w:val="nil"/>
            </w:tcBorders>
            <w:shd w:val="clear" w:color="auto" w:fill="auto"/>
            <w:vAlign w:val="center"/>
          </w:tcPr>
          <w:p w14:paraId="41621F83" w14:textId="77777777" w:rsidR="00FE6919" w:rsidRPr="00CE5E6B" w:rsidRDefault="00FE6919" w:rsidP="000C0876">
            <w:pPr>
              <w:jc w:val="center"/>
              <w:rPr>
                <w:sz w:val="20"/>
                <w:szCs w:val="20"/>
              </w:rPr>
            </w:pPr>
            <w:r w:rsidRPr="00CE5E6B">
              <w:rPr>
                <w:sz w:val="20"/>
                <w:szCs w:val="20"/>
              </w:rPr>
              <w:t>42035</w:t>
            </w:r>
          </w:p>
        </w:tc>
        <w:tc>
          <w:tcPr>
            <w:tcW w:w="1114" w:type="dxa"/>
            <w:tcBorders>
              <w:top w:val="nil"/>
              <w:left w:val="nil"/>
              <w:bottom w:val="nil"/>
              <w:right w:val="nil"/>
            </w:tcBorders>
            <w:shd w:val="clear" w:color="auto" w:fill="auto"/>
            <w:vAlign w:val="center"/>
          </w:tcPr>
          <w:p w14:paraId="41621F84" w14:textId="77777777" w:rsidR="00FE6919" w:rsidRPr="00CE5E6B" w:rsidRDefault="00FE6919" w:rsidP="000C0876">
            <w:pPr>
              <w:jc w:val="center"/>
              <w:rPr>
                <w:sz w:val="20"/>
                <w:szCs w:val="20"/>
              </w:rPr>
            </w:pPr>
            <w:r w:rsidRPr="00CE5E6B">
              <w:rPr>
                <w:sz w:val="20"/>
                <w:szCs w:val="20"/>
              </w:rPr>
              <w:t>0.25</w:t>
            </w:r>
          </w:p>
        </w:tc>
        <w:tc>
          <w:tcPr>
            <w:tcW w:w="1114" w:type="dxa"/>
            <w:tcBorders>
              <w:top w:val="nil"/>
              <w:left w:val="nil"/>
              <w:bottom w:val="nil"/>
              <w:right w:val="nil"/>
            </w:tcBorders>
            <w:shd w:val="clear" w:color="auto" w:fill="auto"/>
            <w:vAlign w:val="center"/>
          </w:tcPr>
          <w:p w14:paraId="41621F85" w14:textId="77777777" w:rsidR="00FE6919" w:rsidRPr="00CE5E6B" w:rsidRDefault="00FE6919" w:rsidP="000C0876">
            <w:pPr>
              <w:jc w:val="center"/>
              <w:rPr>
                <w:sz w:val="20"/>
                <w:szCs w:val="20"/>
              </w:rPr>
            </w:pPr>
            <w:r w:rsidRPr="00CE5E6B">
              <w:rPr>
                <w:sz w:val="20"/>
                <w:szCs w:val="20"/>
              </w:rPr>
              <w:t>0</w:t>
            </w:r>
          </w:p>
        </w:tc>
        <w:tc>
          <w:tcPr>
            <w:tcW w:w="1113" w:type="dxa"/>
            <w:tcBorders>
              <w:top w:val="nil"/>
              <w:left w:val="nil"/>
              <w:bottom w:val="nil"/>
              <w:right w:val="nil"/>
            </w:tcBorders>
            <w:shd w:val="clear" w:color="auto" w:fill="auto"/>
            <w:vAlign w:val="center"/>
          </w:tcPr>
          <w:p w14:paraId="41621F86" w14:textId="77777777" w:rsidR="00FE6919" w:rsidRPr="00CE5E6B" w:rsidRDefault="00FE6919" w:rsidP="000C0876">
            <w:pPr>
              <w:jc w:val="center"/>
              <w:rPr>
                <w:sz w:val="20"/>
                <w:szCs w:val="20"/>
              </w:rPr>
            </w:pPr>
            <w:r w:rsidRPr="00CE5E6B">
              <w:rPr>
                <w:sz w:val="20"/>
                <w:szCs w:val="20"/>
              </w:rPr>
              <w:t>0.62</w:t>
            </w:r>
          </w:p>
        </w:tc>
        <w:tc>
          <w:tcPr>
            <w:tcW w:w="1114" w:type="dxa"/>
            <w:tcBorders>
              <w:top w:val="nil"/>
              <w:left w:val="nil"/>
              <w:bottom w:val="nil"/>
              <w:right w:val="nil"/>
            </w:tcBorders>
            <w:shd w:val="clear" w:color="auto" w:fill="auto"/>
            <w:vAlign w:val="center"/>
          </w:tcPr>
          <w:p w14:paraId="41621F87" w14:textId="77777777" w:rsidR="00FE6919" w:rsidRPr="00CE5E6B" w:rsidRDefault="00FE6919" w:rsidP="000C0876">
            <w:pPr>
              <w:jc w:val="center"/>
              <w:rPr>
                <w:sz w:val="20"/>
                <w:szCs w:val="20"/>
              </w:rPr>
            </w:pPr>
            <w:r w:rsidRPr="00CE5E6B">
              <w:rPr>
                <w:sz w:val="20"/>
                <w:szCs w:val="20"/>
              </w:rPr>
              <w:t>0</w:t>
            </w:r>
          </w:p>
        </w:tc>
        <w:tc>
          <w:tcPr>
            <w:tcW w:w="1114" w:type="dxa"/>
            <w:tcBorders>
              <w:top w:val="nil"/>
              <w:left w:val="nil"/>
              <w:bottom w:val="nil"/>
              <w:right w:val="single" w:sz="4" w:space="0" w:color="auto"/>
            </w:tcBorders>
            <w:shd w:val="clear" w:color="auto" w:fill="auto"/>
            <w:vAlign w:val="center"/>
          </w:tcPr>
          <w:p w14:paraId="41621F88" w14:textId="77777777" w:rsidR="00FE6919" w:rsidRPr="00CE5E6B" w:rsidRDefault="00FE6919" w:rsidP="000C0876">
            <w:pPr>
              <w:jc w:val="center"/>
              <w:rPr>
                <w:sz w:val="20"/>
                <w:szCs w:val="20"/>
              </w:rPr>
            </w:pPr>
            <w:r w:rsidRPr="00CE5E6B">
              <w:rPr>
                <w:sz w:val="20"/>
                <w:szCs w:val="20"/>
              </w:rPr>
              <w:t>3</w:t>
            </w:r>
          </w:p>
        </w:tc>
      </w:tr>
      <w:tr w:rsidR="00FE6919" w:rsidRPr="00CE5E6B" w14:paraId="41621F91" w14:textId="77777777" w:rsidTr="000C0876">
        <w:trPr>
          <w:trHeight w:val="243"/>
          <w:jc w:val="center"/>
        </w:trPr>
        <w:tc>
          <w:tcPr>
            <w:tcW w:w="2183" w:type="dxa"/>
            <w:shd w:val="clear" w:color="auto" w:fill="auto"/>
            <w:vAlign w:val="center"/>
          </w:tcPr>
          <w:p w14:paraId="41621F8A" w14:textId="77777777" w:rsidR="00FE6919" w:rsidRPr="00CE5E6B" w:rsidRDefault="00FE6919" w:rsidP="000C0876">
            <w:pPr>
              <w:rPr>
                <w:sz w:val="20"/>
                <w:szCs w:val="20"/>
              </w:rPr>
            </w:pPr>
            <w:r w:rsidRPr="00CE5E6B">
              <w:rPr>
                <w:sz w:val="20"/>
                <w:szCs w:val="20"/>
              </w:rPr>
              <w:t>Partisan Identifier</w:t>
            </w:r>
          </w:p>
        </w:tc>
        <w:tc>
          <w:tcPr>
            <w:tcW w:w="1113" w:type="dxa"/>
            <w:tcBorders>
              <w:top w:val="nil"/>
              <w:bottom w:val="nil"/>
              <w:right w:val="nil"/>
            </w:tcBorders>
            <w:shd w:val="clear" w:color="auto" w:fill="auto"/>
            <w:vAlign w:val="center"/>
          </w:tcPr>
          <w:p w14:paraId="41621F8B" w14:textId="77777777" w:rsidR="00FE6919" w:rsidRPr="00CE5E6B" w:rsidRDefault="00FE6919" w:rsidP="000C0876">
            <w:pPr>
              <w:jc w:val="center"/>
              <w:rPr>
                <w:sz w:val="20"/>
                <w:szCs w:val="20"/>
              </w:rPr>
            </w:pPr>
            <w:r w:rsidRPr="00CE5E6B">
              <w:rPr>
                <w:sz w:val="20"/>
                <w:szCs w:val="20"/>
              </w:rPr>
              <w:t>42976</w:t>
            </w:r>
          </w:p>
        </w:tc>
        <w:tc>
          <w:tcPr>
            <w:tcW w:w="1114" w:type="dxa"/>
            <w:tcBorders>
              <w:top w:val="nil"/>
              <w:left w:val="nil"/>
              <w:bottom w:val="nil"/>
              <w:right w:val="nil"/>
            </w:tcBorders>
            <w:shd w:val="clear" w:color="auto" w:fill="auto"/>
            <w:vAlign w:val="center"/>
          </w:tcPr>
          <w:p w14:paraId="41621F8C" w14:textId="77777777" w:rsidR="00FE6919" w:rsidRPr="00CE5E6B" w:rsidRDefault="00FE6919" w:rsidP="000C0876">
            <w:pPr>
              <w:jc w:val="center"/>
              <w:rPr>
                <w:sz w:val="20"/>
                <w:szCs w:val="20"/>
              </w:rPr>
            </w:pPr>
            <w:r w:rsidRPr="00CE5E6B">
              <w:rPr>
                <w:sz w:val="20"/>
                <w:szCs w:val="20"/>
              </w:rPr>
              <w:t>0.34</w:t>
            </w:r>
          </w:p>
        </w:tc>
        <w:tc>
          <w:tcPr>
            <w:tcW w:w="1114" w:type="dxa"/>
            <w:tcBorders>
              <w:top w:val="nil"/>
              <w:left w:val="nil"/>
              <w:bottom w:val="nil"/>
              <w:right w:val="nil"/>
            </w:tcBorders>
            <w:shd w:val="clear" w:color="auto" w:fill="auto"/>
            <w:vAlign w:val="center"/>
          </w:tcPr>
          <w:p w14:paraId="41621F8D" w14:textId="77777777" w:rsidR="00FE6919" w:rsidRPr="00CE5E6B" w:rsidRDefault="00FE6919" w:rsidP="000C0876">
            <w:pPr>
              <w:jc w:val="center"/>
              <w:rPr>
                <w:sz w:val="20"/>
                <w:szCs w:val="20"/>
              </w:rPr>
            </w:pPr>
            <w:r w:rsidRPr="00CE5E6B">
              <w:rPr>
                <w:sz w:val="20"/>
                <w:szCs w:val="20"/>
              </w:rPr>
              <w:t>0</w:t>
            </w:r>
          </w:p>
        </w:tc>
        <w:tc>
          <w:tcPr>
            <w:tcW w:w="1113" w:type="dxa"/>
            <w:tcBorders>
              <w:top w:val="nil"/>
              <w:left w:val="nil"/>
              <w:bottom w:val="nil"/>
              <w:right w:val="nil"/>
            </w:tcBorders>
            <w:shd w:val="clear" w:color="auto" w:fill="auto"/>
            <w:vAlign w:val="center"/>
          </w:tcPr>
          <w:p w14:paraId="41621F8E" w14:textId="77777777" w:rsidR="00FE6919" w:rsidRPr="00CE5E6B" w:rsidRDefault="00FE6919" w:rsidP="000C0876">
            <w:pPr>
              <w:jc w:val="center"/>
              <w:rPr>
                <w:sz w:val="20"/>
                <w:szCs w:val="20"/>
              </w:rPr>
            </w:pPr>
            <w:r w:rsidRPr="00CE5E6B">
              <w:rPr>
                <w:sz w:val="20"/>
                <w:szCs w:val="20"/>
              </w:rPr>
              <w:t>0.47</w:t>
            </w:r>
          </w:p>
        </w:tc>
        <w:tc>
          <w:tcPr>
            <w:tcW w:w="1114" w:type="dxa"/>
            <w:tcBorders>
              <w:top w:val="nil"/>
              <w:left w:val="nil"/>
              <w:bottom w:val="nil"/>
              <w:right w:val="nil"/>
            </w:tcBorders>
            <w:shd w:val="clear" w:color="auto" w:fill="auto"/>
            <w:vAlign w:val="center"/>
          </w:tcPr>
          <w:p w14:paraId="41621F8F" w14:textId="77777777" w:rsidR="00FE6919" w:rsidRPr="00CE5E6B" w:rsidRDefault="00FE6919" w:rsidP="000C0876">
            <w:pPr>
              <w:jc w:val="center"/>
              <w:rPr>
                <w:sz w:val="20"/>
                <w:szCs w:val="20"/>
              </w:rPr>
            </w:pPr>
            <w:r w:rsidRPr="00CE5E6B">
              <w:rPr>
                <w:sz w:val="20"/>
                <w:szCs w:val="20"/>
              </w:rPr>
              <w:t>0</w:t>
            </w:r>
          </w:p>
        </w:tc>
        <w:tc>
          <w:tcPr>
            <w:tcW w:w="1114" w:type="dxa"/>
            <w:tcBorders>
              <w:top w:val="nil"/>
              <w:left w:val="nil"/>
              <w:bottom w:val="nil"/>
              <w:right w:val="single" w:sz="4" w:space="0" w:color="auto"/>
            </w:tcBorders>
            <w:shd w:val="clear" w:color="auto" w:fill="auto"/>
            <w:vAlign w:val="center"/>
          </w:tcPr>
          <w:p w14:paraId="41621F90" w14:textId="77777777" w:rsidR="00FE6919" w:rsidRPr="00CE5E6B" w:rsidRDefault="00FE6919" w:rsidP="000C0876">
            <w:pPr>
              <w:jc w:val="center"/>
              <w:rPr>
                <w:sz w:val="20"/>
                <w:szCs w:val="20"/>
              </w:rPr>
            </w:pPr>
            <w:r w:rsidRPr="00CE5E6B">
              <w:rPr>
                <w:sz w:val="20"/>
                <w:szCs w:val="20"/>
              </w:rPr>
              <w:t>3</w:t>
            </w:r>
          </w:p>
        </w:tc>
      </w:tr>
      <w:tr w:rsidR="00FE6919" w:rsidRPr="00CE5E6B" w14:paraId="41621F99" w14:textId="77777777" w:rsidTr="000C0876">
        <w:trPr>
          <w:trHeight w:val="270"/>
          <w:jc w:val="center"/>
        </w:trPr>
        <w:tc>
          <w:tcPr>
            <w:tcW w:w="2183" w:type="dxa"/>
            <w:tcBorders>
              <w:bottom w:val="nil"/>
            </w:tcBorders>
            <w:shd w:val="clear" w:color="auto" w:fill="auto"/>
            <w:vAlign w:val="center"/>
          </w:tcPr>
          <w:p w14:paraId="41621F92" w14:textId="77777777" w:rsidR="00FE6919" w:rsidRPr="00CE5E6B" w:rsidRDefault="00FE6919" w:rsidP="000C0876">
            <w:pPr>
              <w:rPr>
                <w:sz w:val="20"/>
                <w:szCs w:val="20"/>
              </w:rPr>
            </w:pPr>
            <w:r w:rsidRPr="00CE5E6B">
              <w:rPr>
                <w:sz w:val="20"/>
                <w:szCs w:val="20"/>
              </w:rPr>
              <w:t xml:space="preserve">Pol </w:t>
            </w:r>
            <w:proofErr w:type="spellStart"/>
            <w:r w:rsidRPr="00CE5E6B">
              <w:rPr>
                <w:sz w:val="20"/>
                <w:szCs w:val="20"/>
              </w:rPr>
              <w:t>Partic</w:t>
            </w:r>
            <w:proofErr w:type="spellEnd"/>
            <w:r w:rsidRPr="00CE5E6B">
              <w:rPr>
                <w:sz w:val="20"/>
                <w:szCs w:val="20"/>
              </w:rPr>
              <w:t xml:space="preserve"> Index</w:t>
            </w:r>
          </w:p>
        </w:tc>
        <w:tc>
          <w:tcPr>
            <w:tcW w:w="1113" w:type="dxa"/>
            <w:tcBorders>
              <w:top w:val="nil"/>
              <w:bottom w:val="nil"/>
              <w:right w:val="nil"/>
            </w:tcBorders>
            <w:shd w:val="clear" w:color="auto" w:fill="auto"/>
            <w:vAlign w:val="center"/>
          </w:tcPr>
          <w:p w14:paraId="41621F93" w14:textId="77777777" w:rsidR="00FE6919" w:rsidRPr="00CE5E6B" w:rsidRDefault="00FE6919" w:rsidP="000C0876">
            <w:pPr>
              <w:jc w:val="center"/>
              <w:rPr>
                <w:sz w:val="20"/>
                <w:szCs w:val="20"/>
              </w:rPr>
            </w:pPr>
            <w:r w:rsidRPr="00CE5E6B">
              <w:rPr>
                <w:sz w:val="20"/>
                <w:szCs w:val="20"/>
              </w:rPr>
              <w:t>34436</w:t>
            </w:r>
          </w:p>
        </w:tc>
        <w:tc>
          <w:tcPr>
            <w:tcW w:w="1114" w:type="dxa"/>
            <w:tcBorders>
              <w:top w:val="nil"/>
              <w:left w:val="nil"/>
              <w:bottom w:val="nil"/>
              <w:right w:val="nil"/>
            </w:tcBorders>
            <w:shd w:val="clear" w:color="auto" w:fill="auto"/>
            <w:vAlign w:val="center"/>
          </w:tcPr>
          <w:p w14:paraId="41621F94" w14:textId="77777777" w:rsidR="00FE6919" w:rsidRPr="00CE5E6B" w:rsidRDefault="00FE6919" w:rsidP="000C0876">
            <w:pPr>
              <w:jc w:val="center"/>
              <w:rPr>
                <w:sz w:val="20"/>
                <w:szCs w:val="20"/>
              </w:rPr>
            </w:pPr>
            <w:r w:rsidRPr="00CE5E6B">
              <w:rPr>
                <w:sz w:val="20"/>
                <w:szCs w:val="20"/>
              </w:rPr>
              <w:t>0.87</w:t>
            </w:r>
          </w:p>
        </w:tc>
        <w:tc>
          <w:tcPr>
            <w:tcW w:w="1114" w:type="dxa"/>
            <w:tcBorders>
              <w:top w:val="nil"/>
              <w:left w:val="nil"/>
              <w:bottom w:val="nil"/>
              <w:right w:val="nil"/>
            </w:tcBorders>
            <w:shd w:val="clear" w:color="auto" w:fill="auto"/>
            <w:vAlign w:val="center"/>
          </w:tcPr>
          <w:p w14:paraId="41621F95" w14:textId="77777777" w:rsidR="00FE6919" w:rsidRPr="00CE5E6B" w:rsidRDefault="00FE6919" w:rsidP="000C0876">
            <w:pPr>
              <w:jc w:val="center"/>
              <w:rPr>
                <w:sz w:val="20"/>
                <w:szCs w:val="20"/>
              </w:rPr>
            </w:pPr>
            <w:r w:rsidRPr="00CE5E6B">
              <w:rPr>
                <w:sz w:val="20"/>
                <w:szCs w:val="20"/>
              </w:rPr>
              <w:t>1</w:t>
            </w:r>
          </w:p>
        </w:tc>
        <w:tc>
          <w:tcPr>
            <w:tcW w:w="1113" w:type="dxa"/>
            <w:tcBorders>
              <w:top w:val="nil"/>
              <w:left w:val="nil"/>
              <w:bottom w:val="nil"/>
              <w:right w:val="nil"/>
            </w:tcBorders>
            <w:shd w:val="clear" w:color="auto" w:fill="auto"/>
            <w:vAlign w:val="center"/>
          </w:tcPr>
          <w:p w14:paraId="41621F96" w14:textId="77777777" w:rsidR="00FE6919" w:rsidRPr="00CE5E6B" w:rsidRDefault="00FE6919" w:rsidP="000C0876">
            <w:pPr>
              <w:jc w:val="center"/>
              <w:rPr>
                <w:sz w:val="20"/>
                <w:szCs w:val="20"/>
              </w:rPr>
            </w:pPr>
            <w:r w:rsidRPr="00CE5E6B">
              <w:rPr>
                <w:sz w:val="20"/>
                <w:szCs w:val="20"/>
              </w:rPr>
              <w:t>0.66</w:t>
            </w:r>
          </w:p>
        </w:tc>
        <w:tc>
          <w:tcPr>
            <w:tcW w:w="1114" w:type="dxa"/>
            <w:tcBorders>
              <w:top w:val="nil"/>
              <w:left w:val="nil"/>
              <w:bottom w:val="nil"/>
              <w:right w:val="nil"/>
            </w:tcBorders>
            <w:shd w:val="clear" w:color="auto" w:fill="auto"/>
            <w:vAlign w:val="center"/>
          </w:tcPr>
          <w:p w14:paraId="41621F97" w14:textId="77777777" w:rsidR="00FE6919" w:rsidRPr="00CE5E6B" w:rsidRDefault="00FE6919" w:rsidP="000C0876">
            <w:pPr>
              <w:jc w:val="center"/>
              <w:rPr>
                <w:sz w:val="20"/>
                <w:szCs w:val="20"/>
              </w:rPr>
            </w:pPr>
            <w:r w:rsidRPr="00CE5E6B">
              <w:rPr>
                <w:sz w:val="20"/>
                <w:szCs w:val="20"/>
              </w:rPr>
              <w:t>0</w:t>
            </w:r>
          </w:p>
        </w:tc>
        <w:tc>
          <w:tcPr>
            <w:tcW w:w="1114" w:type="dxa"/>
            <w:tcBorders>
              <w:top w:val="nil"/>
              <w:left w:val="nil"/>
              <w:bottom w:val="nil"/>
              <w:right w:val="single" w:sz="4" w:space="0" w:color="auto"/>
            </w:tcBorders>
            <w:shd w:val="clear" w:color="auto" w:fill="auto"/>
            <w:vAlign w:val="center"/>
          </w:tcPr>
          <w:p w14:paraId="41621F98" w14:textId="77777777" w:rsidR="00FE6919" w:rsidRPr="00CE5E6B" w:rsidRDefault="00FE6919" w:rsidP="000C0876">
            <w:pPr>
              <w:jc w:val="center"/>
              <w:rPr>
                <w:sz w:val="20"/>
                <w:szCs w:val="20"/>
              </w:rPr>
            </w:pPr>
            <w:r w:rsidRPr="00CE5E6B">
              <w:rPr>
                <w:sz w:val="20"/>
                <w:szCs w:val="20"/>
              </w:rPr>
              <w:t>3</w:t>
            </w:r>
          </w:p>
        </w:tc>
      </w:tr>
      <w:tr w:rsidR="00FE6919" w:rsidRPr="00CE5E6B" w14:paraId="41621FA1" w14:textId="77777777" w:rsidTr="000C0876">
        <w:trPr>
          <w:trHeight w:val="180"/>
          <w:jc w:val="center"/>
        </w:trPr>
        <w:tc>
          <w:tcPr>
            <w:tcW w:w="2183" w:type="dxa"/>
            <w:tcBorders>
              <w:bottom w:val="nil"/>
            </w:tcBorders>
            <w:shd w:val="clear" w:color="auto" w:fill="auto"/>
            <w:vAlign w:val="center"/>
          </w:tcPr>
          <w:p w14:paraId="41621F9A" w14:textId="77777777" w:rsidR="00FE6919" w:rsidRPr="00CE5E6B" w:rsidRDefault="00FE6919" w:rsidP="000C0876">
            <w:pPr>
              <w:rPr>
                <w:sz w:val="20"/>
                <w:szCs w:val="20"/>
              </w:rPr>
            </w:pPr>
            <w:r w:rsidRPr="00CE5E6B">
              <w:rPr>
                <w:sz w:val="20"/>
                <w:szCs w:val="20"/>
              </w:rPr>
              <w:t>Income</w:t>
            </w:r>
          </w:p>
        </w:tc>
        <w:tc>
          <w:tcPr>
            <w:tcW w:w="1113" w:type="dxa"/>
            <w:tcBorders>
              <w:top w:val="nil"/>
              <w:bottom w:val="nil"/>
              <w:right w:val="nil"/>
            </w:tcBorders>
            <w:shd w:val="clear" w:color="auto" w:fill="auto"/>
            <w:vAlign w:val="center"/>
          </w:tcPr>
          <w:p w14:paraId="41621F9B" w14:textId="77777777" w:rsidR="00FE6919" w:rsidRPr="00CE5E6B" w:rsidRDefault="00FE6919" w:rsidP="000C0876">
            <w:pPr>
              <w:jc w:val="center"/>
              <w:rPr>
                <w:sz w:val="20"/>
                <w:szCs w:val="20"/>
              </w:rPr>
            </w:pPr>
            <w:r w:rsidRPr="00CE5E6B">
              <w:rPr>
                <w:sz w:val="20"/>
                <w:szCs w:val="20"/>
              </w:rPr>
              <w:t>39313</w:t>
            </w:r>
          </w:p>
        </w:tc>
        <w:tc>
          <w:tcPr>
            <w:tcW w:w="1114" w:type="dxa"/>
            <w:tcBorders>
              <w:top w:val="nil"/>
              <w:left w:val="nil"/>
              <w:bottom w:val="nil"/>
              <w:right w:val="nil"/>
            </w:tcBorders>
            <w:shd w:val="clear" w:color="auto" w:fill="auto"/>
            <w:vAlign w:val="center"/>
          </w:tcPr>
          <w:p w14:paraId="41621F9C" w14:textId="77777777" w:rsidR="00FE6919" w:rsidRPr="00CE5E6B" w:rsidRDefault="00FE6919" w:rsidP="000C0876">
            <w:pPr>
              <w:jc w:val="center"/>
              <w:rPr>
                <w:sz w:val="20"/>
                <w:szCs w:val="20"/>
              </w:rPr>
            </w:pPr>
            <w:r w:rsidRPr="00CE5E6B">
              <w:rPr>
                <w:sz w:val="20"/>
                <w:szCs w:val="20"/>
              </w:rPr>
              <w:t>4.21</w:t>
            </w:r>
          </w:p>
        </w:tc>
        <w:tc>
          <w:tcPr>
            <w:tcW w:w="1114" w:type="dxa"/>
            <w:tcBorders>
              <w:top w:val="nil"/>
              <w:left w:val="nil"/>
              <w:bottom w:val="nil"/>
              <w:right w:val="nil"/>
            </w:tcBorders>
            <w:shd w:val="clear" w:color="auto" w:fill="auto"/>
            <w:vAlign w:val="center"/>
          </w:tcPr>
          <w:p w14:paraId="41621F9D" w14:textId="77777777" w:rsidR="00FE6919" w:rsidRPr="00CE5E6B" w:rsidRDefault="00FE6919" w:rsidP="000C0876">
            <w:pPr>
              <w:jc w:val="center"/>
              <w:rPr>
                <w:sz w:val="20"/>
                <w:szCs w:val="20"/>
              </w:rPr>
            </w:pPr>
            <w:r w:rsidRPr="00CE5E6B">
              <w:rPr>
                <w:sz w:val="20"/>
                <w:szCs w:val="20"/>
              </w:rPr>
              <w:t>4</w:t>
            </w:r>
          </w:p>
        </w:tc>
        <w:tc>
          <w:tcPr>
            <w:tcW w:w="1113" w:type="dxa"/>
            <w:tcBorders>
              <w:top w:val="nil"/>
              <w:left w:val="nil"/>
              <w:bottom w:val="nil"/>
              <w:right w:val="nil"/>
            </w:tcBorders>
            <w:shd w:val="clear" w:color="auto" w:fill="auto"/>
            <w:vAlign w:val="center"/>
          </w:tcPr>
          <w:p w14:paraId="41621F9E" w14:textId="77777777" w:rsidR="00FE6919" w:rsidRPr="00CE5E6B" w:rsidRDefault="00FE6919" w:rsidP="000C0876">
            <w:pPr>
              <w:jc w:val="center"/>
              <w:rPr>
                <w:sz w:val="20"/>
                <w:szCs w:val="20"/>
              </w:rPr>
            </w:pPr>
            <w:r w:rsidRPr="00CE5E6B">
              <w:rPr>
                <w:sz w:val="20"/>
                <w:szCs w:val="20"/>
              </w:rPr>
              <w:t>2.44</w:t>
            </w:r>
          </w:p>
        </w:tc>
        <w:tc>
          <w:tcPr>
            <w:tcW w:w="1114" w:type="dxa"/>
            <w:tcBorders>
              <w:top w:val="nil"/>
              <w:left w:val="nil"/>
              <w:bottom w:val="nil"/>
              <w:right w:val="nil"/>
            </w:tcBorders>
            <w:shd w:val="clear" w:color="auto" w:fill="auto"/>
            <w:vAlign w:val="center"/>
          </w:tcPr>
          <w:p w14:paraId="41621F9F" w14:textId="77777777" w:rsidR="00FE6919" w:rsidRPr="00CE5E6B" w:rsidRDefault="00FE6919" w:rsidP="000C0876">
            <w:pPr>
              <w:jc w:val="center"/>
              <w:rPr>
                <w:sz w:val="20"/>
                <w:szCs w:val="20"/>
              </w:rPr>
            </w:pPr>
            <w:r w:rsidRPr="00CE5E6B">
              <w:rPr>
                <w:sz w:val="20"/>
                <w:szCs w:val="20"/>
              </w:rPr>
              <w:t>0</w:t>
            </w:r>
          </w:p>
        </w:tc>
        <w:tc>
          <w:tcPr>
            <w:tcW w:w="1114" w:type="dxa"/>
            <w:tcBorders>
              <w:top w:val="nil"/>
              <w:left w:val="nil"/>
              <w:bottom w:val="nil"/>
              <w:right w:val="single" w:sz="4" w:space="0" w:color="auto"/>
            </w:tcBorders>
            <w:shd w:val="clear" w:color="auto" w:fill="auto"/>
            <w:vAlign w:val="center"/>
          </w:tcPr>
          <w:p w14:paraId="41621FA0" w14:textId="77777777" w:rsidR="00FE6919" w:rsidRPr="00CE5E6B" w:rsidRDefault="00FE6919" w:rsidP="000C0876">
            <w:pPr>
              <w:jc w:val="center"/>
              <w:rPr>
                <w:sz w:val="20"/>
                <w:szCs w:val="20"/>
              </w:rPr>
            </w:pPr>
            <w:r w:rsidRPr="00CE5E6B">
              <w:rPr>
                <w:sz w:val="20"/>
                <w:szCs w:val="20"/>
              </w:rPr>
              <w:t>10</w:t>
            </w:r>
          </w:p>
        </w:tc>
      </w:tr>
      <w:tr w:rsidR="00FE6919" w:rsidRPr="00CE5E6B" w14:paraId="41621FA9" w14:textId="77777777" w:rsidTr="000C0876">
        <w:trPr>
          <w:trHeight w:val="207"/>
          <w:jc w:val="center"/>
        </w:trPr>
        <w:tc>
          <w:tcPr>
            <w:tcW w:w="2183" w:type="dxa"/>
            <w:tcBorders>
              <w:bottom w:val="nil"/>
            </w:tcBorders>
            <w:shd w:val="clear" w:color="auto" w:fill="auto"/>
            <w:vAlign w:val="center"/>
          </w:tcPr>
          <w:p w14:paraId="41621FA2" w14:textId="77777777" w:rsidR="00FE6919" w:rsidRPr="00CE5E6B" w:rsidRDefault="00FE6919" w:rsidP="000C0876">
            <w:pPr>
              <w:rPr>
                <w:sz w:val="20"/>
                <w:szCs w:val="20"/>
              </w:rPr>
            </w:pPr>
            <w:r w:rsidRPr="00CE5E6B">
              <w:rPr>
                <w:sz w:val="20"/>
                <w:szCs w:val="20"/>
              </w:rPr>
              <w:t>Education</w:t>
            </w:r>
          </w:p>
        </w:tc>
        <w:tc>
          <w:tcPr>
            <w:tcW w:w="1113" w:type="dxa"/>
            <w:tcBorders>
              <w:top w:val="nil"/>
              <w:bottom w:val="nil"/>
              <w:right w:val="nil"/>
            </w:tcBorders>
            <w:shd w:val="clear" w:color="auto" w:fill="auto"/>
            <w:vAlign w:val="center"/>
          </w:tcPr>
          <w:p w14:paraId="41621FA3" w14:textId="77777777" w:rsidR="00FE6919" w:rsidRPr="00CE5E6B" w:rsidRDefault="00FE6919" w:rsidP="000C0876">
            <w:pPr>
              <w:jc w:val="center"/>
              <w:rPr>
                <w:sz w:val="20"/>
                <w:szCs w:val="20"/>
              </w:rPr>
            </w:pPr>
            <w:r w:rsidRPr="00CE5E6B">
              <w:rPr>
                <w:sz w:val="20"/>
                <w:szCs w:val="20"/>
              </w:rPr>
              <w:t>40772</w:t>
            </w:r>
          </w:p>
        </w:tc>
        <w:tc>
          <w:tcPr>
            <w:tcW w:w="1114" w:type="dxa"/>
            <w:tcBorders>
              <w:top w:val="nil"/>
              <w:left w:val="nil"/>
              <w:bottom w:val="nil"/>
              <w:right w:val="nil"/>
            </w:tcBorders>
            <w:shd w:val="clear" w:color="auto" w:fill="auto"/>
            <w:vAlign w:val="center"/>
          </w:tcPr>
          <w:p w14:paraId="41621FA4" w14:textId="77777777" w:rsidR="00FE6919" w:rsidRPr="00CE5E6B" w:rsidRDefault="00FE6919" w:rsidP="000C0876">
            <w:pPr>
              <w:jc w:val="center"/>
              <w:rPr>
                <w:sz w:val="20"/>
                <w:szCs w:val="20"/>
              </w:rPr>
            </w:pPr>
            <w:r w:rsidRPr="00CE5E6B">
              <w:rPr>
                <w:sz w:val="20"/>
                <w:szCs w:val="20"/>
              </w:rPr>
              <w:t>9.37</w:t>
            </w:r>
          </w:p>
        </w:tc>
        <w:tc>
          <w:tcPr>
            <w:tcW w:w="1114" w:type="dxa"/>
            <w:tcBorders>
              <w:top w:val="nil"/>
              <w:left w:val="nil"/>
              <w:bottom w:val="nil"/>
              <w:right w:val="nil"/>
            </w:tcBorders>
            <w:shd w:val="clear" w:color="auto" w:fill="auto"/>
            <w:vAlign w:val="center"/>
          </w:tcPr>
          <w:p w14:paraId="41621FA5" w14:textId="77777777" w:rsidR="00FE6919" w:rsidRPr="00CE5E6B" w:rsidRDefault="00FE6919" w:rsidP="000C0876">
            <w:pPr>
              <w:jc w:val="center"/>
              <w:rPr>
                <w:sz w:val="20"/>
                <w:szCs w:val="20"/>
              </w:rPr>
            </w:pPr>
            <w:r w:rsidRPr="00CE5E6B">
              <w:rPr>
                <w:sz w:val="20"/>
                <w:szCs w:val="20"/>
              </w:rPr>
              <w:t>10</w:t>
            </w:r>
          </w:p>
        </w:tc>
        <w:tc>
          <w:tcPr>
            <w:tcW w:w="1113" w:type="dxa"/>
            <w:tcBorders>
              <w:top w:val="nil"/>
              <w:left w:val="nil"/>
              <w:bottom w:val="nil"/>
              <w:right w:val="nil"/>
            </w:tcBorders>
            <w:shd w:val="clear" w:color="auto" w:fill="auto"/>
            <w:vAlign w:val="center"/>
          </w:tcPr>
          <w:p w14:paraId="41621FA6" w14:textId="77777777" w:rsidR="00FE6919" w:rsidRPr="00CE5E6B" w:rsidRDefault="00FE6919" w:rsidP="000C0876">
            <w:pPr>
              <w:jc w:val="center"/>
              <w:rPr>
                <w:sz w:val="20"/>
                <w:szCs w:val="20"/>
              </w:rPr>
            </w:pPr>
            <w:r w:rsidRPr="00CE5E6B">
              <w:rPr>
                <w:sz w:val="20"/>
                <w:szCs w:val="20"/>
              </w:rPr>
              <w:t>4.33</w:t>
            </w:r>
          </w:p>
        </w:tc>
        <w:tc>
          <w:tcPr>
            <w:tcW w:w="1114" w:type="dxa"/>
            <w:tcBorders>
              <w:top w:val="nil"/>
              <w:left w:val="nil"/>
              <w:bottom w:val="nil"/>
              <w:right w:val="nil"/>
            </w:tcBorders>
            <w:shd w:val="clear" w:color="auto" w:fill="auto"/>
            <w:vAlign w:val="center"/>
          </w:tcPr>
          <w:p w14:paraId="41621FA7" w14:textId="77777777" w:rsidR="00FE6919" w:rsidRPr="00CE5E6B" w:rsidRDefault="00FE6919" w:rsidP="000C0876">
            <w:pPr>
              <w:jc w:val="center"/>
              <w:rPr>
                <w:sz w:val="20"/>
                <w:szCs w:val="20"/>
              </w:rPr>
            </w:pPr>
            <w:r w:rsidRPr="00CE5E6B">
              <w:rPr>
                <w:sz w:val="20"/>
                <w:szCs w:val="20"/>
              </w:rPr>
              <w:t>0</w:t>
            </w:r>
          </w:p>
        </w:tc>
        <w:tc>
          <w:tcPr>
            <w:tcW w:w="1114" w:type="dxa"/>
            <w:tcBorders>
              <w:top w:val="nil"/>
              <w:left w:val="nil"/>
              <w:bottom w:val="nil"/>
              <w:right w:val="single" w:sz="4" w:space="0" w:color="auto"/>
            </w:tcBorders>
            <w:shd w:val="clear" w:color="auto" w:fill="auto"/>
            <w:vAlign w:val="center"/>
          </w:tcPr>
          <w:p w14:paraId="41621FA8" w14:textId="77777777" w:rsidR="00FE6919" w:rsidRPr="00CE5E6B" w:rsidRDefault="00FE6919" w:rsidP="000C0876">
            <w:pPr>
              <w:jc w:val="center"/>
              <w:rPr>
                <w:sz w:val="20"/>
                <w:szCs w:val="20"/>
              </w:rPr>
            </w:pPr>
            <w:r w:rsidRPr="00CE5E6B">
              <w:rPr>
                <w:sz w:val="20"/>
                <w:szCs w:val="20"/>
              </w:rPr>
              <w:t>18</w:t>
            </w:r>
          </w:p>
        </w:tc>
      </w:tr>
      <w:tr w:rsidR="00FE6919" w:rsidRPr="00CE5E6B" w14:paraId="41621FB1" w14:textId="77777777" w:rsidTr="000C0876">
        <w:trPr>
          <w:trHeight w:val="252"/>
          <w:jc w:val="center"/>
        </w:trPr>
        <w:tc>
          <w:tcPr>
            <w:tcW w:w="2183" w:type="dxa"/>
            <w:tcBorders>
              <w:bottom w:val="nil"/>
            </w:tcBorders>
            <w:shd w:val="clear" w:color="auto" w:fill="auto"/>
            <w:vAlign w:val="center"/>
          </w:tcPr>
          <w:p w14:paraId="41621FAA" w14:textId="77777777" w:rsidR="00FE6919" w:rsidRPr="00CE5E6B" w:rsidRDefault="00FE6919" w:rsidP="000C0876">
            <w:pPr>
              <w:rPr>
                <w:sz w:val="20"/>
                <w:szCs w:val="20"/>
              </w:rPr>
            </w:pPr>
            <w:r w:rsidRPr="00CE5E6B">
              <w:rPr>
                <w:sz w:val="20"/>
                <w:szCs w:val="20"/>
              </w:rPr>
              <w:t xml:space="preserve">Age </w:t>
            </w:r>
          </w:p>
        </w:tc>
        <w:tc>
          <w:tcPr>
            <w:tcW w:w="1113" w:type="dxa"/>
            <w:tcBorders>
              <w:top w:val="nil"/>
              <w:bottom w:val="nil"/>
              <w:right w:val="nil"/>
            </w:tcBorders>
            <w:shd w:val="clear" w:color="auto" w:fill="auto"/>
            <w:vAlign w:val="center"/>
          </w:tcPr>
          <w:p w14:paraId="41621FAB" w14:textId="77777777" w:rsidR="00FE6919" w:rsidRPr="00CE5E6B" w:rsidRDefault="00FE6919" w:rsidP="000C0876">
            <w:pPr>
              <w:jc w:val="center"/>
              <w:rPr>
                <w:sz w:val="20"/>
                <w:szCs w:val="20"/>
              </w:rPr>
            </w:pPr>
            <w:r w:rsidRPr="00CE5E6B">
              <w:rPr>
                <w:sz w:val="20"/>
                <w:szCs w:val="20"/>
              </w:rPr>
              <w:t>43828</w:t>
            </w:r>
          </w:p>
        </w:tc>
        <w:tc>
          <w:tcPr>
            <w:tcW w:w="1114" w:type="dxa"/>
            <w:tcBorders>
              <w:top w:val="nil"/>
              <w:left w:val="nil"/>
              <w:bottom w:val="nil"/>
              <w:right w:val="nil"/>
            </w:tcBorders>
            <w:shd w:val="clear" w:color="auto" w:fill="auto"/>
            <w:vAlign w:val="center"/>
          </w:tcPr>
          <w:p w14:paraId="41621FAC" w14:textId="77777777" w:rsidR="00FE6919" w:rsidRPr="00CE5E6B" w:rsidRDefault="00FE6919" w:rsidP="000C0876">
            <w:pPr>
              <w:jc w:val="center"/>
              <w:rPr>
                <w:sz w:val="20"/>
                <w:szCs w:val="20"/>
              </w:rPr>
            </w:pPr>
            <w:r w:rsidRPr="00CE5E6B">
              <w:rPr>
                <w:sz w:val="20"/>
                <w:szCs w:val="20"/>
              </w:rPr>
              <w:t>39.47</w:t>
            </w:r>
          </w:p>
        </w:tc>
        <w:tc>
          <w:tcPr>
            <w:tcW w:w="1114" w:type="dxa"/>
            <w:tcBorders>
              <w:top w:val="nil"/>
              <w:left w:val="nil"/>
              <w:bottom w:val="nil"/>
              <w:right w:val="nil"/>
            </w:tcBorders>
            <w:shd w:val="clear" w:color="auto" w:fill="auto"/>
            <w:vAlign w:val="center"/>
          </w:tcPr>
          <w:p w14:paraId="41621FAD" w14:textId="77777777" w:rsidR="00FE6919" w:rsidRPr="00CE5E6B" w:rsidRDefault="00FE6919" w:rsidP="000C0876">
            <w:pPr>
              <w:jc w:val="center"/>
              <w:rPr>
                <w:sz w:val="20"/>
                <w:szCs w:val="20"/>
              </w:rPr>
            </w:pPr>
            <w:r w:rsidRPr="00CE5E6B">
              <w:rPr>
                <w:sz w:val="20"/>
                <w:szCs w:val="20"/>
              </w:rPr>
              <w:t>37</w:t>
            </w:r>
          </w:p>
        </w:tc>
        <w:tc>
          <w:tcPr>
            <w:tcW w:w="1113" w:type="dxa"/>
            <w:tcBorders>
              <w:top w:val="nil"/>
              <w:left w:val="nil"/>
              <w:bottom w:val="nil"/>
              <w:right w:val="nil"/>
            </w:tcBorders>
            <w:shd w:val="clear" w:color="auto" w:fill="auto"/>
            <w:vAlign w:val="center"/>
          </w:tcPr>
          <w:p w14:paraId="41621FAE" w14:textId="77777777" w:rsidR="00FE6919" w:rsidRPr="00CE5E6B" w:rsidRDefault="00FE6919" w:rsidP="000C0876">
            <w:pPr>
              <w:jc w:val="center"/>
              <w:rPr>
                <w:sz w:val="20"/>
                <w:szCs w:val="20"/>
              </w:rPr>
            </w:pPr>
            <w:r w:rsidRPr="00CE5E6B">
              <w:rPr>
                <w:sz w:val="20"/>
                <w:szCs w:val="20"/>
              </w:rPr>
              <w:t>15.92</w:t>
            </w:r>
          </w:p>
        </w:tc>
        <w:tc>
          <w:tcPr>
            <w:tcW w:w="1114" w:type="dxa"/>
            <w:tcBorders>
              <w:top w:val="nil"/>
              <w:left w:val="nil"/>
              <w:bottom w:val="nil"/>
              <w:right w:val="nil"/>
            </w:tcBorders>
            <w:shd w:val="clear" w:color="auto" w:fill="auto"/>
            <w:vAlign w:val="center"/>
          </w:tcPr>
          <w:p w14:paraId="41621FAF" w14:textId="77777777" w:rsidR="00FE6919" w:rsidRPr="00CE5E6B" w:rsidRDefault="00FE6919" w:rsidP="000C0876">
            <w:pPr>
              <w:jc w:val="center"/>
              <w:rPr>
                <w:sz w:val="20"/>
                <w:szCs w:val="20"/>
              </w:rPr>
            </w:pPr>
            <w:r w:rsidRPr="00CE5E6B">
              <w:rPr>
                <w:sz w:val="20"/>
                <w:szCs w:val="20"/>
              </w:rPr>
              <w:t>16</w:t>
            </w:r>
          </w:p>
        </w:tc>
        <w:tc>
          <w:tcPr>
            <w:tcW w:w="1114" w:type="dxa"/>
            <w:tcBorders>
              <w:top w:val="nil"/>
              <w:left w:val="nil"/>
              <w:bottom w:val="nil"/>
              <w:right w:val="single" w:sz="4" w:space="0" w:color="auto"/>
            </w:tcBorders>
            <w:shd w:val="clear" w:color="auto" w:fill="auto"/>
            <w:vAlign w:val="center"/>
          </w:tcPr>
          <w:p w14:paraId="41621FB0" w14:textId="77777777" w:rsidR="00FE6919" w:rsidRPr="00CE5E6B" w:rsidRDefault="00FE6919" w:rsidP="000C0876">
            <w:pPr>
              <w:jc w:val="center"/>
              <w:rPr>
                <w:sz w:val="20"/>
                <w:szCs w:val="20"/>
              </w:rPr>
            </w:pPr>
            <w:r w:rsidRPr="00CE5E6B">
              <w:rPr>
                <w:sz w:val="20"/>
                <w:szCs w:val="20"/>
              </w:rPr>
              <w:t>98</w:t>
            </w:r>
          </w:p>
        </w:tc>
      </w:tr>
      <w:tr w:rsidR="00FE6919" w:rsidRPr="00CE5E6B" w14:paraId="41621FB9" w14:textId="77777777" w:rsidTr="000C0876">
        <w:trPr>
          <w:trHeight w:val="270"/>
          <w:jc w:val="center"/>
        </w:trPr>
        <w:tc>
          <w:tcPr>
            <w:tcW w:w="2183" w:type="dxa"/>
            <w:tcBorders>
              <w:bottom w:val="nil"/>
            </w:tcBorders>
            <w:shd w:val="clear" w:color="auto" w:fill="auto"/>
            <w:vAlign w:val="center"/>
          </w:tcPr>
          <w:p w14:paraId="41621FB2" w14:textId="77777777" w:rsidR="00FE6919" w:rsidRPr="00CE5E6B" w:rsidRDefault="00FE6919" w:rsidP="000C0876">
            <w:pPr>
              <w:rPr>
                <w:sz w:val="20"/>
                <w:szCs w:val="20"/>
              </w:rPr>
            </w:pPr>
            <w:r w:rsidRPr="00CE5E6B">
              <w:rPr>
                <w:sz w:val="20"/>
                <w:szCs w:val="20"/>
              </w:rPr>
              <w:t>Female</w:t>
            </w:r>
          </w:p>
        </w:tc>
        <w:tc>
          <w:tcPr>
            <w:tcW w:w="1113" w:type="dxa"/>
            <w:tcBorders>
              <w:top w:val="nil"/>
              <w:bottom w:val="nil"/>
              <w:right w:val="nil"/>
            </w:tcBorders>
            <w:shd w:val="clear" w:color="auto" w:fill="auto"/>
            <w:vAlign w:val="center"/>
          </w:tcPr>
          <w:p w14:paraId="41621FB3" w14:textId="77777777" w:rsidR="00FE6919" w:rsidRPr="00CE5E6B" w:rsidRDefault="00FE6919" w:rsidP="000C0876">
            <w:pPr>
              <w:jc w:val="center"/>
              <w:rPr>
                <w:sz w:val="20"/>
                <w:szCs w:val="20"/>
              </w:rPr>
            </w:pPr>
            <w:r w:rsidRPr="00CE5E6B">
              <w:rPr>
                <w:sz w:val="20"/>
                <w:szCs w:val="20"/>
              </w:rPr>
              <w:t>43990</w:t>
            </w:r>
          </w:p>
        </w:tc>
        <w:tc>
          <w:tcPr>
            <w:tcW w:w="1114" w:type="dxa"/>
            <w:tcBorders>
              <w:top w:val="nil"/>
              <w:left w:val="nil"/>
              <w:bottom w:val="nil"/>
              <w:right w:val="nil"/>
            </w:tcBorders>
            <w:shd w:val="clear" w:color="auto" w:fill="auto"/>
            <w:vAlign w:val="center"/>
          </w:tcPr>
          <w:p w14:paraId="41621FB4" w14:textId="77777777" w:rsidR="00FE6919" w:rsidRPr="00CE5E6B" w:rsidRDefault="00FE6919" w:rsidP="000C0876">
            <w:pPr>
              <w:jc w:val="center"/>
              <w:rPr>
                <w:sz w:val="20"/>
                <w:szCs w:val="20"/>
              </w:rPr>
            </w:pPr>
            <w:r w:rsidRPr="00CE5E6B">
              <w:rPr>
                <w:sz w:val="20"/>
                <w:szCs w:val="20"/>
              </w:rPr>
              <w:t>0.51</w:t>
            </w:r>
          </w:p>
        </w:tc>
        <w:tc>
          <w:tcPr>
            <w:tcW w:w="1114" w:type="dxa"/>
            <w:tcBorders>
              <w:top w:val="nil"/>
              <w:left w:val="nil"/>
              <w:bottom w:val="nil"/>
              <w:right w:val="nil"/>
            </w:tcBorders>
            <w:shd w:val="clear" w:color="auto" w:fill="auto"/>
            <w:vAlign w:val="center"/>
          </w:tcPr>
          <w:p w14:paraId="41621FB5" w14:textId="77777777" w:rsidR="00FE6919" w:rsidRPr="00CE5E6B" w:rsidRDefault="00FE6919" w:rsidP="000C0876">
            <w:pPr>
              <w:jc w:val="center"/>
              <w:rPr>
                <w:sz w:val="20"/>
                <w:szCs w:val="20"/>
              </w:rPr>
            </w:pPr>
            <w:r w:rsidRPr="00CE5E6B">
              <w:rPr>
                <w:sz w:val="20"/>
                <w:szCs w:val="20"/>
              </w:rPr>
              <w:t>NA</w:t>
            </w:r>
          </w:p>
        </w:tc>
        <w:tc>
          <w:tcPr>
            <w:tcW w:w="1113" w:type="dxa"/>
            <w:tcBorders>
              <w:top w:val="nil"/>
              <w:left w:val="nil"/>
              <w:bottom w:val="nil"/>
              <w:right w:val="nil"/>
            </w:tcBorders>
            <w:shd w:val="clear" w:color="auto" w:fill="auto"/>
            <w:vAlign w:val="center"/>
          </w:tcPr>
          <w:p w14:paraId="41621FB6" w14:textId="77777777" w:rsidR="00FE6919" w:rsidRPr="00CE5E6B" w:rsidRDefault="00FE6919" w:rsidP="000C0876">
            <w:pPr>
              <w:jc w:val="center"/>
              <w:rPr>
                <w:sz w:val="20"/>
                <w:szCs w:val="20"/>
              </w:rPr>
            </w:pPr>
            <w:r w:rsidRPr="00CE5E6B">
              <w:rPr>
                <w:sz w:val="20"/>
                <w:szCs w:val="20"/>
              </w:rPr>
              <w:t>0.50</w:t>
            </w:r>
          </w:p>
        </w:tc>
        <w:tc>
          <w:tcPr>
            <w:tcW w:w="1114" w:type="dxa"/>
            <w:tcBorders>
              <w:top w:val="nil"/>
              <w:left w:val="nil"/>
              <w:bottom w:val="nil"/>
              <w:right w:val="nil"/>
            </w:tcBorders>
            <w:shd w:val="clear" w:color="auto" w:fill="auto"/>
            <w:vAlign w:val="center"/>
          </w:tcPr>
          <w:p w14:paraId="41621FB7" w14:textId="77777777" w:rsidR="00FE6919" w:rsidRPr="00CE5E6B" w:rsidRDefault="00FE6919" w:rsidP="000C0876">
            <w:pPr>
              <w:jc w:val="center"/>
              <w:rPr>
                <w:sz w:val="20"/>
                <w:szCs w:val="20"/>
              </w:rPr>
            </w:pPr>
            <w:r w:rsidRPr="00CE5E6B">
              <w:rPr>
                <w:sz w:val="20"/>
                <w:szCs w:val="20"/>
              </w:rPr>
              <w:t>0</w:t>
            </w:r>
          </w:p>
        </w:tc>
        <w:tc>
          <w:tcPr>
            <w:tcW w:w="1114" w:type="dxa"/>
            <w:tcBorders>
              <w:top w:val="nil"/>
              <w:left w:val="nil"/>
              <w:bottom w:val="nil"/>
              <w:right w:val="single" w:sz="4" w:space="0" w:color="auto"/>
            </w:tcBorders>
            <w:shd w:val="clear" w:color="auto" w:fill="auto"/>
            <w:vAlign w:val="center"/>
          </w:tcPr>
          <w:p w14:paraId="41621FB8" w14:textId="77777777" w:rsidR="00FE6919" w:rsidRPr="00CE5E6B" w:rsidRDefault="00FE6919" w:rsidP="000C0876">
            <w:pPr>
              <w:jc w:val="center"/>
              <w:rPr>
                <w:sz w:val="20"/>
                <w:szCs w:val="20"/>
              </w:rPr>
            </w:pPr>
            <w:r w:rsidRPr="00CE5E6B">
              <w:rPr>
                <w:sz w:val="20"/>
                <w:szCs w:val="20"/>
              </w:rPr>
              <w:t>1</w:t>
            </w:r>
          </w:p>
        </w:tc>
      </w:tr>
      <w:tr w:rsidR="00FE6919" w:rsidRPr="00CE5E6B" w14:paraId="41621FC1" w14:textId="77777777" w:rsidTr="000C0876">
        <w:trPr>
          <w:jc w:val="center"/>
        </w:trPr>
        <w:tc>
          <w:tcPr>
            <w:tcW w:w="2183" w:type="dxa"/>
            <w:tcBorders>
              <w:bottom w:val="nil"/>
            </w:tcBorders>
            <w:shd w:val="clear" w:color="auto" w:fill="auto"/>
            <w:vAlign w:val="center"/>
          </w:tcPr>
          <w:p w14:paraId="41621FBA" w14:textId="77777777" w:rsidR="00FE6919" w:rsidRPr="00CE5E6B" w:rsidRDefault="00FE6919" w:rsidP="000C0876">
            <w:pPr>
              <w:rPr>
                <w:sz w:val="20"/>
                <w:szCs w:val="20"/>
              </w:rPr>
            </w:pPr>
          </w:p>
        </w:tc>
        <w:tc>
          <w:tcPr>
            <w:tcW w:w="1113" w:type="dxa"/>
            <w:tcBorders>
              <w:top w:val="nil"/>
              <w:bottom w:val="nil"/>
              <w:right w:val="nil"/>
            </w:tcBorders>
            <w:shd w:val="clear" w:color="auto" w:fill="auto"/>
            <w:vAlign w:val="center"/>
          </w:tcPr>
          <w:p w14:paraId="41621FBB" w14:textId="77777777" w:rsidR="00FE6919" w:rsidRPr="00CE5E6B" w:rsidRDefault="00FE6919" w:rsidP="000C0876">
            <w:pPr>
              <w:jc w:val="center"/>
              <w:rPr>
                <w:sz w:val="20"/>
                <w:szCs w:val="20"/>
              </w:rPr>
            </w:pPr>
          </w:p>
        </w:tc>
        <w:tc>
          <w:tcPr>
            <w:tcW w:w="1114" w:type="dxa"/>
            <w:tcBorders>
              <w:top w:val="nil"/>
              <w:left w:val="nil"/>
              <w:bottom w:val="nil"/>
              <w:right w:val="nil"/>
            </w:tcBorders>
            <w:shd w:val="clear" w:color="auto" w:fill="auto"/>
            <w:vAlign w:val="center"/>
          </w:tcPr>
          <w:p w14:paraId="41621FBC" w14:textId="77777777" w:rsidR="00FE6919" w:rsidRPr="00CE5E6B" w:rsidRDefault="00FE6919" w:rsidP="000C0876">
            <w:pPr>
              <w:jc w:val="center"/>
              <w:rPr>
                <w:sz w:val="20"/>
                <w:szCs w:val="20"/>
              </w:rPr>
            </w:pPr>
          </w:p>
        </w:tc>
        <w:tc>
          <w:tcPr>
            <w:tcW w:w="1114" w:type="dxa"/>
            <w:tcBorders>
              <w:top w:val="nil"/>
              <w:left w:val="nil"/>
              <w:bottom w:val="nil"/>
              <w:right w:val="nil"/>
            </w:tcBorders>
            <w:shd w:val="clear" w:color="auto" w:fill="auto"/>
            <w:vAlign w:val="center"/>
          </w:tcPr>
          <w:p w14:paraId="41621FBD" w14:textId="77777777" w:rsidR="00FE6919" w:rsidRPr="00CE5E6B" w:rsidRDefault="00FE6919" w:rsidP="000C0876">
            <w:pPr>
              <w:jc w:val="center"/>
              <w:rPr>
                <w:sz w:val="20"/>
                <w:szCs w:val="20"/>
              </w:rPr>
            </w:pPr>
          </w:p>
        </w:tc>
        <w:tc>
          <w:tcPr>
            <w:tcW w:w="1113" w:type="dxa"/>
            <w:tcBorders>
              <w:top w:val="nil"/>
              <w:left w:val="nil"/>
              <w:bottom w:val="nil"/>
              <w:right w:val="nil"/>
            </w:tcBorders>
            <w:shd w:val="clear" w:color="auto" w:fill="auto"/>
            <w:vAlign w:val="center"/>
          </w:tcPr>
          <w:p w14:paraId="41621FBE" w14:textId="77777777" w:rsidR="00FE6919" w:rsidRPr="00CE5E6B" w:rsidRDefault="00FE6919" w:rsidP="000C0876">
            <w:pPr>
              <w:jc w:val="center"/>
              <w:rPr>
                <w:sz w:val="20"/>
                <w:szCs w:val="20"/>
              </w:rPr>
            </w:pPr>
          </w:p>
        </w:tc>
        <w:tc>
          <w:tcPr>
            <w:tcW w:w="1114" w:type="dxa"/>
            <w:tcBorders>
              <w:top w:val="nil"/>
              <w:left w:val="nil"/>
              <w:bottom w:val="nil"/>
              <w:right w:val="nil"/>
            </w:tcBorders>
            <w:shd w:val="clear" w:color="auto" w:fill="auto"/>
            <w:vAlign w:val="center"/>
          </w:tcPr>
          <w:p w14:paraId="41621FBF" w14:textId="77777777" w:rsidR="00FE6919" w:rsidRPr="00CE5E6B" w:rsidRDefault="00FE6919" w:rsidP="000C0876">
            <w:pPr>
              <w:jc w:val="center"/>
              <w:rPr>
                <w:sz w:val="20"/>
                <w:szCs w:val="20"/>
              </w:rPr>
            </w:pPr>
          </w:p>
        </w:tc>
        <w:tc>
          <w:tcPr>
            <w:tcW w:w="1114" w:type="dxa"/>
            <w:tcBorders>
              <w:top w:val="nil"/>
              <w:left w:val="nil"/>
              <w:bottom w:val="nil"/>
              <w:right w:val="single" w:sz="4" w:space="0" w:color="auto"/>
            </w:tcBorders>
            <w:shd w:val="clear" w:color="auto" w:fill="auto"/>
            <w:vAlign w:val="center"/>
          </w:tcPr>
          <w:p w14:paraId="41621FC0" w14:textId="77777777" w:rsidR="00FE6919" w:rsidRPr="00CE5E6B" w:rsidRDefault="00FE6919" w:rsidP="000C0876">
            <w:pPr>
              <w:jc w:val="center"/>
              <w:rPr>
                <w:sz w:val="20"/>
                <w:szCs w:val="20"/>
              </w:rPr>
            </w:pPr>
          </w:p>
        </w:tc>
      </w:tr>
      <w:tr w:rsidR="00FE6919" w:rsidRPr="00CE5E6B" w14:paraId="41621FC3" w14:textId="77777777" w:rsidTr="000C0876">
        <w:trPr>
          <w:jc w:val="center"/>
        </w:trPr>
        <w:tc>
          <w:tcPr>
            <w:tcW w:w="8865" w:type="dxa"/>
            <w:gridSpan w:val="7"/>
            <w:tcBorders>
              <w:top w:val="single" w:sz="4" w:space="0" w:color="auto"/>
              <w:right w:val="single" w:sz="4" w:space="0" w:color="auto"/>
            </w:tcBorders>
            <w:vAlign w:val="center"/>
          </w:tcPr>
          <w:p w14:paraId="41621FC2" w14:textId="77777777" w:rsidR="00FE6919" w:rsidRPr="00CE5E6B" w:rsidRDefault="00FE6919" w:rsidP="000C0876">
            <w:pPr>
              <w:jc w:val="center"/>
              <w:rPr>
                <w:sz w:val="20"/>
                <w:szCs w:val="20"/>
              </w:rPr>
            </w:pPr>
            <w:r w:rsidRPr="00CE5E6B">
              <w:rPr>
                <w:sz w:val="20"/>
                <w:szCs w:val="20"/>
              </w:rPr>
              <w:t>Mexico Panel Study</w:t>
            </w:r>
          </w:p>
        </w:tc>
      </w:tr>
      <w:tr w:rsidR="00FE6919" w:rsidRPr="00CE5E6B" w14:paraId="41621FCB" w14:textId="77777777" w:rsidTr="000C0876">
        <w:trPr>
          <w:jc w:val="center"/>
        </w:trPr>
        <w:tc>
          <w:tcPr>
            <w:tcW w:w="2183" w:type="dxa"/>
            <w:tcBorders>
              <w:top w:val="single" w:sz="4" w:space="0" w:color="auto"/>
            </w:tcBorders>
            <w:shd w:val="clear" w:color="auto" w:fill="auto"/>
            <w:vAlign w:val="center"/>
          </w:tcPr>
          <w:p w14:paraId="41621FC4" w14:textId="77777777" w:rsidR="00FE6919" w:rsidRPr="00CE5E6B" w:rsidRDefault="00FE6919" w:rsidP="000C0876">
            <w:pPr>
              <w:rPr>
                <w:sz w:val="20"/>
                <w:szCs w:val="20"/>
              </w:rPr>
            </w:pPr>
          </w:p>
        </w:tc>
        <w:tc>
          <w:tcPr>
            <w:tcW w:w="1113" w:type="dxa"/>
            <w:tcBorders>
              <w:top w:val="single" w:sz="4" w:space="0" w:color="auto"/>
              <w:bottom w:val="nil"/>
              <w:right w:val="nil"/>
            </w:tcBorders>
            <w:shd w:val="clear" w:color="auto" w:fill="auto"/>
            <w:vAlign w:val="center"/>
          </w:tcPr>
          <w:p w14:paraId="41621FC5" w14:textId="77777777" w:rsidR="00FE6919" w:rsidRPr="00CE5E6B" w:rsidRDefault="00FE6919" w:rsidP="000C0876">
            <w:pPr>
              <w:jc w:val="center"/>
              <w:rPr>
                <w:sz w:val="20"/>
                <w:szCs w:val="20"/>
              </w:rPr>
            </w:pPr>
          </w:p>
        </w:tc>
        <w:tc>
          <w:tcPr>
            <w:tcW w:w="1114" w:type="dxa"/>
            <w:tcBorders>
              <w:top w:val="single" w:sz="4" w:space="0" w:color="auto"/>
              <w:left w:val="nil"/>
              <w:bottom w:val="nil"/>
              <w:right w:val="nil"/>
            </w:tcBorders>
            <w:shd w:val="clear" w:color="auto" w:fill="auto"/>
            <w:vAlign w:val="center"/>
          </w:tcPr>
          <w:p w14:paraId="41621FC6" w14:textId="77777777" w:rsidR="00FE6919" w:rsidRPr="00CE5E6B" w:rsidRDefault="00FE6919" w:rsidP="000C0876">
            <w:pPr>
              <w:jc w:val="center"/>
              <w:rPr>
                <w:sz w:val="20"/>
                <w:szCs w:val="20"/>
              </w:rPr>
            </w:pPr>
          </w:p>
        </w:tc>
        <w:tc>
          <w:tcPr>
            <w:tcW w:w="1114" w:type="dxa"/>
            <w:tcBorders>
              <w:top w:val="single" w:sz="4" w:space="0" w:color="auto"/>
              <w:left w:val="nil"/>
              <w:bottom w:val="nil"/>
              <w:right w:val="nil"/>
            </w:tcBorders>
            <w:shd w:val="clear" w:color="auto" w:fill="auto"/>
            <w:vAlign w:val="center"/>
          </w:tcPr>
          <w:p w14:paraId="41621FC7" w14:textId="77777777" w:rsidR="00FE6919" w:rsidRPr="00CE5E6B" w:rsidRDefault="00FE6919" w:rsidP="000C0876">
            <w:pPr>
              <w:jc w:val="center"/>
              <w:rPr>
                <w:sz w:val="20"/>
                <w:szCs w:val="20"/>
              </w:rPr>
            </w:pPr>
          </w:p>
        </w:tc>
        <w:tc>
          <w:tcPr>
            <w:tcW w:w="1113" w:type="dxa"/>
            <w:tcBorders>
              <w:top w:val="single" w:sz="4" w:space="0" w:color="auto"/>
              <w:left w:val="nil"/>
              <w:bottom w:val="nil"/>
              <w:right w:val="nil"/>
            </w:tcBorders>
            <w:shd w:val="clear" w:color="auto" w:fill="auto"/>
            <w:vAlign w:val="center"/>
          </w:tcPr>
          <w:p w14:paraId="41621FC8" w14:textId="77777777" w:rsidR="00FE6919" w:rsidRPr="00CE5E6B" w:rsidRDefault="00FE6919" w:rsidP="000C0876">
            <w:pPr>
              <w:jc w:val="center"/>
              <w:rPr>
                <w:sz w:val="20"/>
                <w:szCs w:val="20"/>
              </w:rPr>
            </w:pPr>
          </w:p>
        </w:tc>
        <w:tc>
          <w:tcPr>
            <w:tcW w:w="1114" w:type="dxa"/>
            <w:tcBorders>
              <w:top w:val="single" w:sz="4" w:space="0" w:color="auto"/>
              <w:left w:val="nil"/>
              <w:bottom w:val="nil"/>
              <w:right w:val="nil"/>
            </w:tcBorders>
            <w:shd w:val="clear" w:color="auto" w:fill="auto"/>
            <w:vAlign w:val="center"/>
          </w:tcPr>
          <w:p w14:paraId="41621FC9" w14:textId="77777777" w:rsidR="00FE6919" w:rsidRPr="00CE5E6B" w:rsidRDefault="00FE6919" w:rsidP="000C0876">
            <w:pPr>
              <w:jc w:val="center"/>
              <w:rPr>
                <w:sz w:val="20"/>
                <w:szCs w:val="20"/>
              </w:rPr>
            </w:pPr>
          </w:p>
        </w:tc>
        <w:tc>
          <w:tcPr>
            <w:tcW w:w="1114" w:type="dxa"/>
            <w:tcBorders>
              <w:top w:val="single" w:sz="4" w:space="0" w:color="auto"/>
              <w:left w:val="nil"/>
              <w:bottom w:val="nil"/>
              <w:right w:val="single" w:sz="4" w:space="0" w:color="auto"/>
            </w:tcBorders>
            <w:shd w:val="clear" w:color="auto" w:fill="auto"/>
            <w:vAlign w:val="center"/>
          </w:tcPr>
          <w:p w14:paraId="41621FCA" w14:textId="77777777" w:rsidR="00FE6919" w:rsidRPr="00CE5E6B" w:rsidRDefault="00FE6919" w:rsidP="000C0876">
            <w:pPr>
              <w:jc w:val="center"/>
              <w:rPr>
                <w:sz w:val="20"/>
                <w:szCs w:val="20"/>
              </w:rPr>
            </w:pPr>
          </w:p>
        </w:tc>
      </w:tr>
      <w:tr w:rsidR="00FE6919" w:rsidRPr="00CE5E6B" w14:paraId="41621FD3" w14:textId="77777777" w:rsidTr="000C0876">
        <w:trPr>
          <w:jc w:val="center"/>
        </w:trPr>
        <w:tc>
          <w:tcPr>
            <w:tcW w:w="2183" w:type="dxa"/>
            <w:shd w:val="clear" w:color="auto" w:fill="auto"/>
            <w:vAlign w:val="center"/>
          </w:tcPr>
          <w:p w14:paraId="41621FCC" w14:textId="77777777" w:rsidR="00FE6919" w:rsidRPr="00CE5E6B" w:rsidRDefault="00FE6919" w:rsidP="000C0876">
            <w:pPr>
              <w:rPr>
                <w:sz w:val="20"/>
                <w:szCs w:val="20"/>
              </w:rPr>
            </w:pPr>
            <w:proofErr w:type="spellStart"/>
            <w:r w:rsidRPr="00CE5E6B">
              <w:rPr>
                <w:sz w:val="20"/>
                <w:szCs w:val="20"/>
              </w:rPr>
              <w:t>Clientelism</w:t>
            </w:r>
            <w:proofErr w:type="spellEnd"/>
            <w:r w:rsidRPr="00CE5E6B">
              <w:rPr>
                <w:sz w:val="20"/>
                <w:szCs w:val="20"/>
              </w:rPr>
              <w:t xml:space="preserve"> W3</w:t>
            </w:r>
          </w:p>
        </w:tc>
        <w:tc>
          <w:tcPr>
            <w:tcW w:w="1113" w:type="dxa"/>
            <w:tcBorders>
              <w:top w:val="nil"/>
              <w:bottom w:val="nil"/>
              <w:right w:val="nil"/>
            </w:tcBorders>
            <w:shd w:val="clear" w:color="auto" w:fill="auto"/>
            <w:vAlign w:val="center"/>
          </w:tcPr>
          <w:p w14:paraId="41621FCD" w14:textId="77777777" w:rsidR="00FE6919" w:rsidRPr="00CE5E6B" w:rsidRDefault="00FE6919" w:rsidP="000C0876">
            <w:pPr>
              <w:jc w:val="center"/>
              <w:rPr>
                <w:sz w:val="20"/>
                <w:szCs w:val="20"/>
              </w:rPr>
            </w:pPr>
            <w:r w:rsidRPr="00CE5E6B">
              <w:rPr>
                <w:sz w:val="20"/>
                <w:szCs w:val="20"/>
              </w:rPr>
              <w:t>1358</w:t>
            </w:r>
          </w:p>
        </w:tc>
        <w:tc>
          <w:tcPr>
            <w:tcW w:w="1114" w:type="dxa"/>
            <w:tcBorders>
              <w:top w:val="nil"/>
              <w:left w:val="nil"/>
              <w:bottom w:val="nil"/>
              <w:right w:val="nil"/>
            </w:tcBorders>
            <w:shd w:val="clear" w:color="auto" w:fill="auto"/>
            <w:vAlign w:val="center"/>
          </w:tcPr>
          <w:p w14:paraId="41621FCE" w14:textId="77777777" w:rsidR="00FE6919" w:rsidRPr="00CE5E6B" w:rsidRDefault="00FE6919" w:rsidP="000C0876">
            <w:pPr>
              <w:jc w:val="center"/>
              <w:rPr>
                <w:sz w:val="20"/>
                <w:szCs w:val="20"/>
              </w:rPr>
            </w:pPr>
            <w:r w:rsidRPr="00CE5E6B">
              <w:rPr>
                <w:sz w:val="20"/>
                <w:szCs w:val="20"/>
              </w:rPr>
              <w:t>0.05</w:t>
            </w:r>
          </w:p>
        </w:tc>
        <w:tc>
          <w:tcPr>
            <w:tcW w:w="1114" w:type="dxa"/>
            <w:tcBorders>
              <w:top w:val="nil"/>
              <w:left w:val="nil"/>
              <w:bottom w:val="nil"/>
              <w:right w:val="nil"/>
            </w:tcBorders>
            <w:shd w:val="clear" w:color="auto" w:fill="auto"/>
            <w:vAlign w:val="center"/>
          </w:tcPr>
          <w:p w14:paraId="41621FCF" w14:textId="77777777" w:rsidR="00FE6919" w:rsidRPr="00CE5E6B" w:rsidRDefault="00FE6919" w:rsidP="000C0876">
            <w:pPr>
              <w:jc w:val="center"/>
              <w:rPr>
                <w:sz w:val="20"/>
                <w:szCs w:val="20"/>
              </w:rPr>
            </w:pPr>
            <w:r w:rsidRPr="00CE5E6B">
              <w:rPr>
                <w:sz w:val="20"/>
                <w:szCs w:val="20"/>
              </w:rPr>
              <w:t>0</w:t>
            </w:r>
          </w:p>
        </w:tc>
        <w:tc>
          <w:tcPr>
            <w:tcW w:w="1113" w:type="dxa"/>
            <w:tcBorders>
              <w:top w:val="nil"/>
              <w:left w:val="nil"/>
              <w:bottom w:val="nil"/>
              <w:right w:val="nil"/>
            </w:tcBorders>
            <w:shd w:val="clear" w:color="auto" w:fill="auto"/>
            <w:vAlign w:val="bottom"/>
          </w:tcPr>
          <w:p w14:paraId="41621FD0" w14:textId="77777777" w:rsidR="00FE6919" w:rsidRPr="00CE5E6B" w:rsidRDefault="00FE6919" w:rsidP="000C0876">
            <w:pPr>
              <w:jc w:val="center"/>
              <w:rPr>
                <w:color w:val="000000"/>
                <w:sz w:val="20"/>
                <w:szCs w:val="20"/>
              </w:rPr>
            </w:pPr>
            <w:r w:rsidRPr="00CE5E6B">
              <w:rPr>
                <w:color w:val="000000"/>
                <w:sz w:val="20"/>
                <w:szCs w:val="20"/>
              </w:rPr>
              <w:t>0.23</w:t>
            </w:r>
          </w:p>
        </w:tc>
        <w:tc>
          <w:tcPr>
            <w:tcW w:w="1114" w:type="dxa"/>
            <w:tcBorders>
              <w:top w:val="nil"/>
              <w:left w:val="nil"/>
              <w:bottom w:val="nil"/>
              <w:right w:val="nil"/>
            </w:tcBorders>
            <w:shd w:val="clear" w:color="auto" w:fill="auto"/>
            <w:vAlign w:val="bottom"/>
          </w:tcPr>
          <w:p w14:paraId="41621FD1" w14:textId="77777777" w:rsidR="00FE6919" w:rsidRPr="00CE5E6B" w:rsidRDefault="00FE6919" w:rsidP="000C0876">
            <w:pPr>
              <w:jc w:val="center"/>
              <w:rPr>
                <w:color w:val="000000"/>
                <w:sz w:val="20"/>
                <w:szCs w:val="20"/>
              </w:rPr>
            </w:pPr>
            <w:r w:rsidRPr="00CE5E6B">
              <w:rPr>
                <w:color w:val="000000"/>
                <w:sz w:val="20"/>
                <w:szCs w:val="20"/>
              </w:rPr>
              <w:t>0</w:t>
            </w:r>
          </w:p>
        </w:tc>
        <w:tc>
          <w:tcPr>
            <w:tcW w:w="1114" w:type="dxa"/>
            <w:tcBorders>
              <w:top w:val="nil"/>
              <w:left w:val="nil"/>
              <w:bottom w:val="nil"/>
              <w:right w:val="single" w:sz="4" w:space="0" w:color="auto"/>
            </w:tcBorders>
            <w:shd w:val="clear" w:color="auto" w:fill="auto"/>
            <w:vAlign w:val="bottom"/>
          </w:tcPr>
          <w:p w14:paraId="41621FD2" w14:textId="77777777" w:rsidR="00FE6919" w:rsidRPr="00CE5E6B" w:rsidRDefault="00FE6919" w:rsidP="000C0876">
            <w:pPr>
              <w:jc w:val="center"/>
              <w:rPr>
                <w:color w:val="000000"/>
                <w:sz w:val="20"/>
                <w:szCs w:val="20"/>
              </w:rPr>
            </w:pPr>
            <w:r w:rsidRPr="00CE5E6B">
              <w:rPr>
                <w:color w:val="000000"/>
                <w:sz w:val="20"/>
                <w:szCs w:val="20"/>
              </w:rPr>
              <w:t>1</w:t>
            </w:r>
          </w:p>
        </w:tc>
      </w:tr>
      <w:tr w:rsidR="00FE6919" w:rsidRPr="00CE5E6B" w14:paraId="41621FDB" w14:textId="77777777" w:rsidTr="000C0876">
        <w:trPr>
          <w:jc w:val="center"/>
        </w:trPr>
        <w:tc>
          <w:tcPr>
            <w:tcW w:w="2183" w:type="dxa"/>
            <w:shd w:val="clear" w:color="auto" w:fill="auto"/>
            <w:vAlign w:val="center"/>
          </w:tcPr>
          <w:p w14:paraId="41621FD4" w14:textId="77777777" w:rsidR="00FE6919" w:rsidRPr="00CE5E6B" w:rsidRDefault="00FE6919" w:rsidP="000C0876">
            <w:pPr>
              <w:rPr>
                <w:sz w:val="20"/>
                <w:szCs w:val="20"/>
              </w:rPr>
            </w:pPr>
            <w:proofErr w:type="spellStart"/>
            <w:r w:rsidRPr="00CE5E6B">
              <w:rPr>
                <w:sz w:val="20"/>
                <w:szCs w:val="20"/>
              </w:rPr>
              <w:t>Clientelism</w:t>
            </w:r>
            <w:proofErr w:type="spellEnd"/>
            <w:r w:rsidRPr="00CE5E6B">
              <w:rPr>
                <w:sz w:val="20"/>
                <w:szCs w:val="20"/>
              </w:rPr>
              <w:t xml:space="preserve"> W2</w:t>
            </w:r>
          </w:p>
        </w:tc>
        <w:tc>
          <w:tcPr>
            <w:tcW w:w="1113" w:type="dxa"/>
            <w:tcBorders>
              <w:top w:val="nil"/>
              <w:bottom w:val="nil"/>
              <w:right w:val="nil"/>
            </w:tcBorders>
            <w:shd w:val="clear" w:color="auto" w:fill="auto"/>
            <w:vAlign w:val="center"/>
          </w:tcPr>
          <w:p w14:paraId="41621FD5" w14:textId="77777777" w:rsidR="00FE6919" w:rsidRPr="00CE5E6B" w:rsidRDefault="00FE6919" w:rsidP="000C0876">
            <w:pPr>
              <w:jc w:val="center"/>
              <w:rPr>
                <w:sz w:val="20"/>
                <w:szCs w:val="20"/>
              </w:rPr>
            </w:pPr>
            <w:r w:rsidRPr="00CE5E6B">
              <w:rPr>
                <w:sz w:val="20"/>
                <w:szCs w:val="20"/>
              </w:rPr>
              <w:t>1358</w:t>
            </w:r>
          </w:p>
        </w:tc>
        <w:tc>
          <w:tcPr>
            <w:tcW w:w="1114" w:type="dxa"/>
            <w:tcBorders>
              <w:top w:val="nil"/>
              <w:left w:val="nil"/>
              <w:bottom w:val="nil"/>
              <w:right w:val="nil"/>
            </w:tcBorders>
            <w:shd w:val="clear" w:color="auto" w:fill="auto"/>
            <w:vAlign w:val="center"/>
          </w:tcPr>
          <w:p w14:paraId="41621FD6" w14:textId="77777777" w:rsidR="00FE6919" w:rsidRPr="00CE5E6B" w:rsidRDefault="00FE6919" w:rsidP="000C0876">
            <w:pPr>
              <w:jc w:val="center"/>
              <w:rPr>
                <w:sz w:val="20"/>
                <w:szCs w:val="20"/>
              </w:rPr>
            </w:pPr>
            <w:r w:rsidRPr="00CE5E6B">
              <w:rPr>
                <w:sz w:val="20"/>
                <w:szCs w:val="20"/>
              </w:rPr>
              <w:t>0.04</w:t>
            </w:r>
          </w:p>
        </w:tc>
        <w:tc>
          <w:tcPr>
            <w:tcW w:w="1114" w:type="dxa"/>
            <w:tcBorders>
              <w:top w:val="nil"/>
              <w:left w:val="nil"/>
              <w:bottom w:val="nil"/>
              <w:right w:val="nil"/>
            </w:tcBorders>
            <w:shd w:val="clear" w:color="auto" w:fill="auto"/>
            <w:vAlign w:val="center"/>
          </w:tcPr>
          <w:p w14:paraId="41621FD7" w14:textId="77777777" w:rsidR="00FE6919" w:rsidRPr="00CE5E6B" w:rsidRDefault="00FE6919" w:rsidP="000C0876">
            <w:pPr>
              <w:jc w:val="center"/>
              <w:rPr>
                <w:sz w:val="20"/>
                <w:szCs w:val="20"/>
              </w:rPr>
            </w:pPr>
            <w:r w:rsidRPr="00CE5E6B">
              <w:rPr>
                <w:sz w:val="20"/>
                <w:szCs w:val="20"/>
              </w:rPr>
              <w:t>0</w:t>
            </w:r>
          </w:p>
        </w:tc>
        <w:tc>
          <w:tcPr>
            <w:tcW w:w="1113" w:type="dxa"/>
            <w:tcBorders>
              <w:top w:val="nil"/>
              <w:left w:val="nil"/>
              <w:bottom w:val="nil"/>
              <w:right w:val="nil"/>
            </w:tcBorders>
            <w:shd w:val="clear" w:color="auto" w:fill="auto"/>
            <w:vAlign w:val="bottom"/>
          </w:tcPr>
          <w:p w14:paraId="41621FD8" w14:textId="77777777" w:rsidR="00FE6919" w:rsidRPr="00CE5E6B" w:rsidRDefault="00FE6919" w:rsidP="000C0876">
            <w:pPr>
              <w:jc w:val="center"/>
              <w:rPr>
                <w:color w:val="000000"/>
                <w:sz w:val="20"/>
                <w:szCs w:val="20"/>
              </w:rPr>
            </w:pPr>
            <w:r w:rsidRPr="00CE5E6B">
              <w:rPr>
                <w:color w:val="000000"/>
                <w:sz w:val="20"/>
                <w:szCs w:val="20"/>
              </w:rPr>
              <w:t>0.20</w:t>
            </w:r>
          </w:p>
        </w:tc>
        <w:tc>
          <w:tcPr>
            <w:tcW w:w="1114" w:type="dxa"/>
            <w:tcBorders>
              <w:top w:val="nil"/>
              <w:left w:val="nil"/>
              <w:bottom w:val="nil"/>
              <w:right w:val="nil"/>
            </w:tcBorders>
            <w:shd w:val="clear" w:color="auto" w:fill="auto"/>
            <w:vAlign w:val="bottom"/>
          </w:tcPr>
          <w:p w14:paraId="41621FD9" w14:textId="77777777" w:rsidR="00FE6919" w:rsidRPr="00CE5E6B" w:rsidRDefault="00FE6919" w:rsidP="000C0876">
            <w:pPr>
              <w:jc w:val="center"/>
              <w:rPr>
                <w:color w:val="000000"/>
                <w:sz w:val="20"/>
                <w:szCs w:val="20"/>
              </w:rPr>
            </w:pPr>
            <w:r w:rsidRPr="00CE5E6B">
              <w:rPr>
                <w:color w:val="000000"/>
                <w:sz w:val="20"/>
                <w:szCs w:val="20"/>
              </w:rPr>
              <w:t>0</w:t>
            </w:r>
          </w:p>
        </w:tc>
        <w:tc>
          <w:tcPr>
            <w:tcW w:w="1114" w:type="dxa"/>
            <w:tcBorders>
              <w:top w:val="nil"/>
              <w:left w:val="nil"/>
              <w:bottom w:val="nil"/>
              <w:right w:val="single" w:sz="4" w:space="0" w:color="auto"/>
            </w:tcBorders>
            <w:shd w:val="clear" w:color="auto" w:fill="auto"/>
            <w:vAlign w:val="bottom"/>
          </w:tcPr>
          <w:p w14:paraId="41621FDA" w14:textId="77777777" w:rsidR="00FE6919" w:rsidRPr="00CE5E6B" w:rsidRDefault="00FE6919" w:rsidP="000C0876">
            <w:pPr>
              <w:jc w:val="center"/>
              <w:rPr>
                <w:color w:val="000000"/>
                <w:sz w:val="20"/>
                <w:szCs w:val="20"/>
              </w:rPr>
            </w:pPr>
            <w:r w:rsidRPr="00CE5E6B">
              <w:rPr>
                <w:color w:val="000000"/>
                <w:sz w:val="20"/>
                <w:szCs w:val="20"/>
              </w:rPr>
              <w:t>1</w:t>
            </w:r>
          </w:p>
        </w:tc>
      </w:tr>
      <w:tr w:rsidR="00FE6919" w:rsidRPr="00CE5E6B" w14:paraId="41621FE3" w14:textId="77777777" w:rsidTr="000C0876">
        <w:trPr>
          <w:jc w:val="center"/>
        </w:trPr>
        <w:tc>
          <w:tcPr>
            <w:tcW w:w="2183" w:type="dxa"/>
            <w:shd w:val="clear" w:color="auto" w:fill="auto"/>
            <w:vAlign w:val="center"/>
          </w:tcPr>
          <w:p w14:paraId="41621FDC" w14:textId="77777777" w:rsidR="00FE6919" w:rsidRPr="00CE5E6B" w:rsidRDefault="00FE6919" w:rsidP="000C0876">
            <w:pPr>
              <w:rPr>
                <w:sz w:val="20"/>
                <w:szCs w:val="20"/>
              </w:rPr>
            </w:pPr>
            <w:r w:rsidRPr="00CE5E6B">
              <w:rPr>
                <w:sz w:val="20"/>
                <w:szCs w:val="20"/>
              </w:rPr>
              <w:t xml:space="preserve">Non-Family Ties W2 </w:t>
            </w:r>
          </w:p>
        </w:tc>
        <w:tc>
          <w:tcPr>
            <w:tcW w:w="1113" w:type="dxa"/>
            <w:tcBorders>
              <w:top w:val="nil"/>
              <w:bottom w:val="nil"/>
              <w:right w:val="nil"/>
            </w:tcBorders>
            <w:shd w:val="clear" w:color="auto" w:fill="auto"/>
            <w:vAlign w:val="center"/>
          </w:tcPr>
          <w:p w14:paraId="41621FDD" w14:textId="77777777" w:rsidR="00FE6919" w:rsidRPr="00CE5E6B" w:rsidRDefault="00FE6919" w:rsidP="000C0876">
            <w:pPr>
              <w:jc w:val="center"/>
              <w:rPr>
                <w:sz w:val="20"/>
                <w:szCs w:val="20"/>
              </w:rPr>
            </w:pPr>
            <w:r w:rsidRPr="00CE5E6B">
              <w:rPr>
                <w:sz w:val="20"/>
                <w:szCs w:val="20"/>
              </w:rPr>
              <w:t>1358</w:t>
            </w:r>
          </w:p>
        </w:tc>
        <w:tc>
          <w:tcPr>
            <w:tcW w:w="1114" w:type="dxa"/>
            <w:tcBorders>
              <w:top w:val="nil"/>
              <w:left w:val="nil"/>
              <w:bottom w:val="nil"/>
              <w:right w:val="nil"/>
            </w:tcBorders>
            <w:shd w:val="clear" w:color="auto" w:fill="auto"/>
            <w:vAlign w:val="center"/>
          </w:tcPr>
          <w:p w14:paraId="41621FDE" w14:textId="77777777" w:rsidR="00FE6919" w:rsidRPr="00CE5E6B" w:rsidRDefault="00FE6919" w:rsidP="000C0876">
            <w:pPr>
              <w:jc w:val="center"/>
              <w:rPr>
                <w:sz w:val="20"/>
                <w:szCs w:val="20"/>
              </w:rPr>
            </w:pPr>
            <w:r w:rsidRPr="00CE5E6B">
              <w:rPr>
                <w:sz w:val="20"/>
                <w:szCs w:val="20"/>
              </w:rPr>
              <w:t>0.75</w:t>
            </w:r>
          </w:p>
        </w:tc>
        <w:tc>
          <w:tcPr>
            <w:tcW w:w="1114" w:type="dxa"/>
            <w:tcBorders>
              <w:top w:val="nil"/>
              <w:left w:val="nil"/>
              <w:bottom w:val="nil"/>
              <w:right w:val="nil"/>
            </w:tcBorders>
            <w:shd w:val="clear" w:color="auto" w:fill="auto"/>
            <w:vAlign w:val="center"/>
          </w:tcPr>
          <w:p w14:paraId="41621FDF" w14:textId="77777777" w:rsidR="00FE6919" w:rsidRPr="00CE5E6B" w:rsidRDefault="00FE6919" w:rsidP="000C0876">
            <w:pPr>
              <w:jc w:val="center"/>
              <w:rPr>
                <w:sz w:val="20"/>
                <w:szCs w:val="20"/>
              </w:rPr>
            </w:pPr>
            <w:r w:rsidRPr="00CE5E6B">
              <w:rPr>
                <w:sz w:val="20"/>
                <w:szCs w:val="20"/>
              </w:rPr>
              <w:t>0</w:t>
            </w:r>
          </w:p>
        </w:tc>
        <w:tc>
          <w:tcPr>
            <w:tcW w:w="1113" w:type="dxa"/>
            <w:tcBorders>
              <w:top w:val="nil"/>
              <w:left w:val="nil"/>
              <w:bottom w:val="nil"/>
              <w:right w:val="nil"/>
            </w:tcBorders>
            <w:shd w:val="clear" w:color="auto" w:fill="auto"/>
            <w:vAlign w:val="bottom"/>
          </w:tcPr>
          <w:p w14:paraId="41621FE0" w14:textId="77777777" w:rsidR="00FE6919" w:rsidRPr="00CE5E6B" w:rsidRDefault="00FE6919" w:rsidP="000C0876">
            <w:pPr>
              <w:jc w:val="center"/>
              <w:rPr>
                <w:color w:val="000000"/>
                <w:sz w:val="20"/>
                <w:szCs w:val="20"/>
              </w:rPr>
            </w:pPr>
            <w:r w:rsidRPr="00CE5E6B">
              <w:rPr>
                <w:color w:val="000000"/>
                <w:sz w:val="20"/>
                <w:szCs w:val="20"/>
              </w:rPr>
              <w:t>1.08</w:t>
            </w:r>
          </w:p>
        </w:tc>
        <w:tc>
          <w:tcPr>
            <w:tcW w:w="1114" w:type="dxa"/>
            <w:tcBorders>
              <w:top w:val="nil"/>
              <w:left w:val="nil"/>
              <w:bottom w:val="nil"/>
              <w:right w:val="nil"/>
            </w:tcBorders>
            <w:shd w:val="clear" w:color="auto" w:fill="auto"/>
            <w:vAlign w:val="bottom"/>
          </w:tcPr>
          <w:p w14:paraId="41621FE1" w14:textId="77777777" w:rsidR="00FE6919" w:rsidRPr="00CE5E6B" w:rsidRDefault="00FE6919" w:rsidP="000C0876">
            <w:pPr>
              <w:jc w:val="center"/>
              <w:rPr>
                <w:color w:val="000000"/>
                <w:sz w:val="20"/>
                <w:szCs w:val="20"/>
              </w:rPr>
            </w:pPr>
            <w:r w:rsidRPr="00CE5E6B">
              <w:rPr>
                <w:color w:val="000000"/>
                <w:sz w:val="20"/>
                <w:szCs w:val="20"/>
              </w:rPr>
              <w:t>0</w:t>
            </w:r>
          </w:p>
        </w:tc>
        <w:tc>
          <w:tcPr>
            <w:tcW w:w="1114" w:type="dxa"/>
            <w:tcBorders>
              <w:top w:val="nil"/>
              <w:left w:val="nil"/>
              <w:bottom w:val="nil"/>
              <w:right w:val="single" w:sz="4" w:space="0" w:color="auto"/>
            </w:tcBorders>
            <w:shd w:val="clear" w:color="auto" w:fill="auto"/>
            <w:vAlign w:val="bottom"/>
          </w:tcPr>
          <w:p w14:paraId="41621FE2" w14:textId="77777777" w:rsidR="00FE6919" w:rsidRPr="00CE5E6B" w:rsidRDefault="00FE6919" w:rsidP="000C0876">
            <w:pPr>
              <w:jc w:val="center"/>
              <w:rPr>
                <w:color w:val="000000"/>
                <w:sz w:val="20"/>
                <w:szCs w:val="20"/>
              </w:rPr>
            </w:pPr>
            <w:r w:rsidRPr="00CE5E6B">
              <w:rPr>
                <w:color w:val="000000"/>
                <w:sz w:val="20"/>
                <w:szCs w:val="20"/>
              </w:rPr>
              <w:t>3</w:t>
            </w:r>
          </w:p>
        </w:tc>
      </w:tr>
      <w:tr w:rsidR="00FE6919" w:rsidRPr="00CE5E6B" w14:paraId="41621FEB" w14:textId="77777777" w:rsidTr="000C0876">
        <w:trPr>
          <w:jc w:val="center"/>
        </w:trPr>
        <w:tc>
          <w:tcPr>
            <w:tcW w:w="2183" w:type="dxa"/>
            <w:shd w:val="clear" w:color="auto" w:fill="auto"/>
            <w:vAlign w:val="center"/>
          </w:tcPr>
          <w:p w14:paraId="41621FE4" w14:textId="77777777" w:rsidR="00FE6919" w:rsidRPr="00CE5E6B" w:rsidRDefault="00FE6919" w:rsidP="000C0876">
            <w:pPr>
              <w:rPr>
                <w:sz w:val="20"/>
                <w:szCs w:val="20"/>
              </w:rPr>
            </w:pPr>
            <w:r w:rsidRPr="00CE5E6B">
              <w:rPr>
                <w:sz w:val="20"/>
                <w:szCs w:val="20"/>
              </w:rPr>
              <w:t>Family Ties W3</w:t>
            </w:r>
          </w:p>
        </w:tc>
        <w:tc>
          <w:tcPr>
            <w:tcW w:w="1113" w:type="dxa"/>
            <w:tcBorders>
              <w:top w:val="nil"/>
              <w:bottom w:val="nil"/>
              <w:right w:val="nil"/>
            </w:tcBorders>
            <w:shd w:val="clear" w:color="auto" w:fill="auto"/>
            <w:vAlign w:val="center"/>
          </w:tcPr>
          <w:p w14:paraId="41621FE5" w14:textId="77777777" w:rsidR="00FE6919" w:rsidRPr="00CE5E6B" w:rsidRDefault="00FE6919" w:rsidP="000C0876">
            <w:pPr>
              <w:jc w:val="center"/>
              <w:rPr>
                <w:sz w:val="20"/>
                <w:szCs w:val="20"/>
              </w:rPr>
            </w:pPr>
            <w:r w:rsidRPr="00CE5E6B">
              <w:rPr>
                <w:sz w:val="20"/>
                <w:szCs w:val="20"/>
              </w:rPr>
              <w:t>1358</w:t>
            </w:r>
          </w:p>
        </w:tc>
        <w:tc>
          <w:tcPr>
            <w:tcW w:w="1114" w:type="dxa"/>
            <w:tcBorders>
              <w:top w:val="nil"/>
              <w:left w:val="nil"/>
              <w:bottom w:val="nil"/>
              <w:right w:val="nil"/>
            </w:tcBorders>
            <w:shd w:val="clear" w:color="auto" w:fill="auto"/>
            <w:vAlign w:val="center"/>
          </w:tcPr>
          <w:p w14:paraId="41621FE6" w14:textId="77777777" w:rsidR="00FE6919" w:rsidRPr="00CE5E6B" w:rsidRDefault="00FE6919" w:rsidP="000C0876">
            <w:pPr>
              <w:jc w:val="center"/>
              <w:rPr>
                <w:sz w:val="20"/>
                <w:szCs w:val="20"/>
              </w:rPr>
            </w:pPr>
            <w:r w:rsidRPr="00CE5E6B">
              <w:rPr>
                <w:sz w:val="20"/>
                <w:szCs w:val="20"/>
              </w:rPr>
              <w:t>0.81</w:t>
            </w:r>
          </w:p>
        </w:tc>
        <w:tc>
          <w:tcPr>
            <w:tcW w:w="1114" w:type="dxa"/>
            <w:tcBorders>
              <w:top w:val="nil"/>
              <w:left w:val="nil"/>
              <w:bottom w:val="nil"/>
              <w:right w:val="nil"/>
            </w:tcBorders>
            <w:shd w:val="clear" w:color="auto" w:fill="auto"/>
            <w:vAlign w:val="center"/>
          </w:tcPr>
          <w:p w14:paraId="41621FE7" w14:textId="77777777" w:rsidR="00FE6919" w:rsidRPr="00CE5E6B" w:rsidRDefault="00FE6919" w:rsidP="000C0876">
            <w:pPr>
              <w:jc w:val="center"/>
              <w:rPr>
                <w:sz w:val="20"/>
                <w:szCs w:val="20"/>
              </w:rPr>
            </w:pPr>
            <w:r w:rsidRPr="00CE5E6B">
              <w:rPr>
                <w:sz w:val="20"/>
                <w:szCs w:val="20"/>
              </w:rPr>
              <w:t>0</w:t>
            </w:r>
          </w:p>
        </w:tc>
        <w:tc>
          <w:tcPr>
            <w:tcW w:w="1113" w:type="dxa"/>
            <w:tcBorders>
              <w:top w:val="nil"/>
              <w:left w:val="nil"/>
              <w:bottom w:val="nil"/>
              <w:right w:val="nil"/>
            </w:tcBorders>
            <w:shd w:val="clear" w:color="auto" w:fill="auto"/>
            <w:vAlign w:val="bottom"/>
          </w:tcPr>
          <w:p w14:paraId="41621FE8" w14:textId="77777777" w:rsidR="00FE6919" w:rsidRPr="00CE5E6B" w:rsidRDefault="00FE6919" w:rsidP="000C0876">
            <w:pPr>
              <w:jc w:val="center"/>
              <w:rPr>
                <w:color w:val="000000"/>
                <w:sz w:val="20"/>
                <w:szCs w:val="20"/>
              </w:rPr>
            </w:pPr>
            <w:r w:rsidRPr="00CE5E6B">
              <w:rPr>
                <w:color w:val="000000"/>
                <w:sz w:val="20"/>
                <w:szCs w:val="20"/>
              </w:rPr>
              <w:t>1.04</w:t>
            </w:r>
          </w:p>
        </w:tc>
        <w:tc>
          <w:tcPr>
            <w:tcW w:w="1114" w:type="dxa"/>
            <w:tcBorders>
              <w:top w:val="nil"/>
              <w:left w:val="nil"/>
              <w:bottom w:val="nil"/>
              <w:right w:val="nil"/>
            </w:tcBorders>
            <w:shd w:val="clear" w:color="auto" w:fill="auto"/>
            <w:vAlign w:val="bottom"/>
          </w:tcPr>
          <w:p w14:paraId="41621FE9" w14:textId="77777777" w:rsidR="00FE6919" w:rsidRPr="00CE5E6B" w:rsidRDefault="00FE6919" w:rsidP="000C0876">
            <w:pPr>
              <w:jc w:val="center"/>
              <w:rPr>
                <w:color w:val="000000"/>
                <w:sz w:val="20"/>
                <w:szCs w:val="20"/>
              </w:rPr>
            </w:pPr>
            <w:r w:rsidRPr="00CE5E6B">
              <w:rPr>
                <w:color w:val="000000"/>
                <w:sz w:val="20"/>
                <w:szCs w:val="20"/>
              </w:rPr>
              <w:t>0</w:t>
            </w:r>
          </w:p>
        </w:tc>
        <w:tc>
          <w:tcPr>
            <w:tcW w:w="1114" w:type="dxa"/>
            <w:tcBorders>
              <w:top w:val="nil"/>
              <w:left w:val="nil"/>
              <w:bottom w:val="nil"/>
              <w:right w:val="single" w:sz="4" w:space="0" w:color="auto"/>
            </w:tcBorders>
            <w:shd w:val="clear" w:color="auto" w:fill="auto"/>
            <w:vAlign w:val="bottom"/>
          </w:tcPr>
          <w:p w14:paraId="41621FEA" w14:textId="77777777" w:rsidR="00FE6919" w:rsidRPr="00CE5E6B" w:rsidRDefault="00FE6919" w:rsidP="000C0876">
            <w:pPr>
              <w:jc w:val="center"/>
              <w:rPr>
                <w:color w:val="000000"/>
                <w:sz w:val="20"/>
                <w:szCs w:val="20"/>
              </w:rPr>
            </w:pPr>
            <w:r w:rsidRPr="00CE5E6B">
              <w:rPr>
                <w:color w:val="000000"/>
                <w:sz w:val="20"/>
                <w:szCs w:val="20"/>
              </w:rPr>
              <w:t>3</w:t>
            </w:r>
          </w:p>
        </w:tc>
      </w:tr>
      <w:tr w:rsidR="00FE6919" w:rsidRPr="00CE5E6B" w14:paraId="41621FF3" w14:textId="77777777" w:rsidTr="000C0876">
        <w:trPr>
          <w:trHeight w:val="207"/>
          <w:jc w:val="center"/>
        </w:trPr>
        <w:tc>
          <w:tcPr>
            <w:tcW w:w="2183" w:type="dxa"/>
            <w:shd w:val="clear" w:color="auto" w:fill="auto"/>
            <w:vAlign w:val="center"/>
          </w:tcPr>
          <w:p w14:paraId="41621FEC" w14:textId="77777777" w:rsidR="00FE6919" w:rsidRPr="00CE5E6B" w:rsidRDefault="00FE6919" w:rsidP="000C0876">
            <w:pPr>
              <w:rPr>
                <w:sz w:val="20"/>
                <w:szCs w:val="20"/>
              </w:rPr>
            </w:pPr>
            <w:r w:rsidRPr="00CE5E6B">
              <w:rPr>
                <w:sz w:val="20"/>
                <w:szCs w:val="20"/>
              </w:rPr>
              <w:t>Partisanship W2</w:t>
            </w:r>
          </w:p>
        </w:tc>
        <w:tc>
          <w:tcPr>
            <w:tcW w:w="1113" w:type="dxa"/>
            <w:tcBorders>
              <w:top w:val="nil"/>
              <w:bottom w:val="nil"/>
              <w:right w:val="nil"/>
            </w:tcBorders>
            <w:shd w:val="clear" w:color="auto" w:fill="auto"/>
            <w:vAlign w:val="center"/>
          </w:tcPr>
          <w:p w14:paraId="41621FED" w14:textId="77777777" w:rsidR="00FE6919" w:rsidRPr="00CE5E6B" w:rsidRDefault="00FE6919" w:rsidP="000C0876">
            <w:pPr>
              <w:jc w:val="center"/>
              <w:rPr>
                <w:sz w:val="20"/>
                <w:szCs w:val="20"/>
              </w:rPr>
            </w:pPr>
            <w:r w:rsidRPr="00CE5E6B">
              <w:rPr>
                <w:sz w:val="20"/>
                <w:szCs w:val="20"/>
              </w:rPr>
              <w:t>1358</w:t>
            </w:r>
          </w:p>
        </w:tc>
        <w:tc>
          <w:tcPr>
            <w:tcW w:w="1114" w:type="dxa"/>
            <w:tcBorders>
              <w:top w:val="nil"/>
              <w:left w:val="nil"/>
              <w:bottom w:val="nil"/>
              <w:right w:val="nil"/>
            </w:tcBorders>
            <w:shd w:val="clear" w:color="auto" w:fill="auto"/>
            <w:vAlign w:val="center"/>
          </w:tcPr>
          <w:p w14:paraId="41621FEE" w14:textId="77777777" w:rsidR="00FE6919" w:rsidRPr="00CE5E6B" w:rsidRDefault="00FE6919" w:rsidP="000C0876">
            <w:pPr>
              <w:jc w:val="center"/>
              <w:rPr>
                <w:sz w:val="20"/>
                <w:szCs w:val="20"/>
              </w:rPr>
            </w:pPr>
            <w:r w:rsidRPr="00CE5E6B">
              <w:rPr>
                <w:sz w:val="20"/>
                <w:szCs w:val="20"/>
              </w:rPr>
              <w:t>0.99</w:t>
            </w:r>
          </w:p>
        </w:tc>
        <w:tc>
          <w:tcPr>
            <w:tcW w:w="1114" w:type="dxa"/>
            <w:tcBorders>
              <w:top w:val="nil"/>
              <w:left w:val="nil"/>
              <w:bottom w:val="nil"/>
              <w:right w:val="nil"/>
            </w:tcBorders>
            <w:shd w:val="clear" w:color="auto" w:fill="auto"/>
            <w:vAlign w:val="center"/>
          </w:tcPr>
          <w:p w14:paraId="41621FEF" w14:textId="77777777" w:rsidR="00FE6919" w:rsidRPr="00CE5E6B" w:rsidRDefault="00FE6919" w:rsidP="000C0876">
            <w:pPr>
              <w:jc w:val="center"/>
              <w:rPr>
                <w:sz w:val="20"/>
                <w:szCs w:val="20"/>
              </w:rPr>
            </w:pPr>
            <w:r w:rsidRPr="00CE5E6B">
              <w:rPr>
                <w:sz w:val="20"/>
                <w:szCs w:val="20"/>
              </w:rPr>
              <w:t>1</w:t>
            </w:r>
          </w:p>
        </w:tc>
        <w:tc>
          <w:tcPr>
            <w:tcW w:w="1113" w:type="dxa"/>
            <w:tcBorders>
              <w:top w:val="nil"/>
              <w:left w:val="nil"/>
              <w:bottom w:val="nil"/>
              <w:right w:val="nil"/>
            </w:tcBorders>
            <w:shd w:val="clear" w:color="auto" w:fill="auto"/>
            <w:vAlign w:val="bottom"/>
          </w:tcPr>
          <w:p w14:paraId="41621FF0" w14:textId="77777777" w:rsidR="00FE6919" w:rsidRPr="00CE5E6B" w:rsidRDefault="00FE6919" w:rsidP="000C0876">
            <w:pPr>
              <w:jc w:val="center"/>
              <w:rPr>
                <w:color w:val="000000"/>
                <w:sz w:val="20"/>
                <w:szCs w:val="20"/>
              </w:rPr>
            </w:pPr>
            <w:r w:rsidRPr="00CE5E6B">
              <w:rPr>
                <w:color w:val="000000"/>
                <w:sz w:val="20"/>
                <w:szCs w:val="20"/>
              </w:rPr>
              <w:t>0.74</w:t>
            </w:r>
          </w:p>
        </w:tc>
        <w:tc>
          <w:tcPr>
            <w:tcW w:w="1114" w:type="dxa"/>
            <w:tcBorders>
              <w:top w:val="nil"/>
              <w:left w:val="nil"/>
              <w:bottom w:val="nil"/>
              <w:right w:val="nil"/>
            </w:tcBorders>
            <w:shd w:val="clear" w:color="auto" w:fill="auto"/>
            <w:vAlign w:val="bottom"/>
          </w:tcPr>
          <w:p w14:paraId="41621FF1" w14:textId="77777777" w:rsidR="00FE6919" w:rsidRPr="00CE5E6B" w:rsidRDefault="00FE6919" w:rsidP="000C0876">
            <w:pPr>
              <w:jc w:val="center"/>
              <w:rPr>
                <w:color w:val="000000"/>
                <w:sz w:val="20"/>
                <w:szCs w:val="20"/>
              </w:rPr>
            </w:pPr>
            <w:r w:rsidRPr="00CE5E6B">
              <w:rPr>
                <w:color w:val="000000"/>
                <w:sz w:val="20"/>
                <w:szCs w:val="20"/>
              </w:rPr>
              <w:t>0</w:t>
            </w:r>
          </w:p>
        </w:tc>
        <w:tc>
          <w:tcPr>
            <w:tcW w:w="1114" w:type="dxa"/>
            <w:tcBorders>
              <w:top w:val="nil"/>
              <w:left w:val="nil"/>
              <w:bottom w:val="nil"/>
              <w:right w:val="single" w:sz="4" w:space="0" w:color="auto"/>
            </w:tcBorders>
            <w:shd w:val="clear" w:color="auto" w:fill="auto"/>
            <w:vAlign w:val="bottom"/>
          </w:tcPr>
          <w:p w14:paraId="41621FF2" w14:textId="77777777" w:rsidR="00FE6919" w:rsidRPr="00CE5E6B" w:rsidRDefault="00FE6919" w:rsidP="000C0876">
            <w:pPr>
              <w:jc w:val="center"/>
              <w:rPr>
                <w:color w:val="000000"/>
                <w:sz w:val="20"/>
                <w:szCs w:val="20"/>
              </w:rPr>
            </w:pPr>
            <w:r w:rsidRPr="00CE5E6B">
              <w:rPr>
                <w:color w:val="000000"/>
                <w:sz w:val="20"/>
                <w:szCs w:val="20"/>
              </w:rPr>
              <w:t>2</w:t>
            </w:r>
          </w:p>
        </w:tc>
      </w:tr>
      <w:tr w:rsidR="00FE6919" w:rsidRPr="00CE5E6B" w14:paraId="41621FFB" w14:textId="77777777" w:rsidTr="000C0876">
        <w:trPr>
          <w:trHeight w:val="252"/>
          <w:jc w:val="center"/>
        </w:trPr>
        <w:tc>
          <w:tcPr>
            <w:tcW w:w="2183" w:type="dxa"/>
            <w:tcBorders>
              <w:bottom w:val="nil"/>
            </w:tcBorders>
            <w:shd w:val="clear" w:color="auto" w:fill="auto"/>
            <w:vAlign w:val="center"/>
          </w:tcPr>
          <w:p w14:paraId="41621FF4" w14:textId="77777777" w:rsidR="00FE6919" w:rsidRPr="00CE5E6B" w:rsidRDefault="00FE6919" w:rsidP="000C0876">
            <w:pPr>
              <w:rPr>
                <w:sz w:val="20"/>
                <w:szCs w:val="20"/>
              </w:rPr>
            </w:pPr>
            <w:r w:rsidRPr="00CE5E6B">
              <w:rPr>
                <w:sz w:val="20"/>
                <w:szCs w:val="20"/>
              </w:rPr>
              <w:t>Political Interest W2</w:t>
            </w:r>
          </w:p>
        </w:tc>
        <w:tc>
          <w:tcPr>
            <w:tcW w:w="1113" w:type="dxa"/>
            <w:tcBorders>
              <w:top w:val="nil"/>
              <w:bottom w:val="nil"/>
              <w:right w:val="nil"/>
            </w:tcBorders>
            <w:shd w:val="clear" w:color="auto" w:fill="auto"/>
            <w:vAlign w:val="center"/>
          </w:tcPr>
          <w:p w14:paraId="41621FF5" w14:textId="77777777" w:rsidR="00FE6919" w:rsidRPr="00CE5E6B" w:rsidRDefault="00FE6919" w:rsidP="000C0876">
            <w:pPr>
              <w:jc w:val="center"/>
              <w:rPr>
                <w:sz w:val="20"/>
                <w:szCs w:val="20"/>
              </w:rPr>
            </w:pPr>
            <w:r w:rsidRPr="00CE5E6B">
              <w:rPr>
                <w:sz w:val="20"/>
                <w:szCs w:val="20"/>
              </w:rPr>
              <w:t>1338</w:t>
            </w:r>
          </w:p>
        </w:tc>
        <w:tc>
          <w:tcPr>
            <w:tcW w:w="1114" w:type="dxa"/>
            <w:tcBorders>
              <w:top w:val="nil"/>
              <w:left w:val="nil"/>
              <w:bottom w:val="nil"/>
              <w:right w:val="nil"/>
            </w:tcBorders>
            <w:shd w:val="clear" w:color="auto" w:fill="auto"/>
            <w:vAlign w:val="center"/>
          </w:tcPr>
          <w:p w14:paraId="41621FF6" w14:textId="77777777" w:rsidR="00FE6919" w:rsidRPr="00CE5E6B" w:rsidRDefault="00FE6919" w:rsidP="000C0876">
            <w:pPr>
              <w:jc w:val="center"/>
              <w:rPr>
                <w:sz w:val="20"/>
                <w:szCs w:val="20"/>
              </w:rPr>
            </w:pPr>
            <w:r w:rsidRPr="00CE5E6B">
              <w:rPr>
                <w:sz w:val="20"/>
                <w:szCs w:val="20"/>
              </w:rPr>
              <w:t>1.35</w:t>
            </w:r>
          </w:p>
        </w:tc>
        <w:tc>
          <w:tcPr>
            <w:tcW w:w="1114" w:type="dxa"/>
            <w:tcBorders>
              <w:top w:val="nil"/>
              <w:left w:val="nil"/>
              <w:bottom w:val="nil"/>
              <w:right w:val="nil"/>
            </w:tcBorders>
            <w:shd w:val="clear" w:color="auto" w:fill="auto"/>
            <w:vAlign w:val="center"/>
          </w:tcPr>
          <w:p w14:paraId="41621FF7" w14:textId="77777777" w:rsidR="00FE6919" w:rsidRPr="00CE5E6B" w:rsidRDefault="00FE6919" w:rsidP="000C0876">
            <w:pPr>
              <w:jc w:val="center"/>
              <w:rPr>
                <w:sz w:val="20"/>
                <w:szCs w:val="20"/>
              </w:rPr>
            </w:pPr>
            <w:r w:rsidRPr="00CE5E6B">
              <w:rPr>
                <w:sz w:val="20"/>
                <w:szCs w:val="20"/>
              </w:rPr>
              <w:t>1</w:t>
            </w:r>
          </w:p>
        </w:tc>
        <w:tc>
          <w:tcPr>
            <w:tcW w:w="1113" w:type="dxa"/>
            <w:tcBorders>
              <w:top w:val="nil"/>
              <w:left w:val="nil"/>
              <w:bottom w:val="nil"/>
              <w:right w:val="nil"/>
            </w:tcBorders>
            <w:shd w:val="clear" w:color="auto" w:fill="auto"/>
            <w:vAlign w:val="bottom"/>
          </w:tcPr>
          <w:p w14:paraId="41621FF8" w14:textId="77777777" w:rsidR="00FE6919" w:rsidRPr="00CE5E6B" w:rsidRDefault="00FE6919" w:rsidP="000C0876">
            <w:pPr>
              <w:jc w:val="center"/>
              <w:rPr>
                <w:color w:val="000000"/>
                <w:sz w:val="20"/>
                <w:szCs w:val="20"/>
              </w:rPr>
            </w:pPr>
            <w:r w:rsidRPr="00CE5E6B">
              <w:rPr>
                <w:color w:val="000000"/>
                <w:sz w:val="20"/>
                <w:szCs w:val="20"/>
              </w:rPr>
              <w:t>0.93</w:t>
            </w:r>
          </w:p>
        </w:tc>
        <w:tc>
          <w:tcPr>
            <w:tcW w:w="1114" w:type="dxa"/>
            <w:tcBorders>
              <w:top w:val="nil"/>
              <w:left w:val="nil"/>
              <w:bottom w:val="nil"/>
              <w:right w:val="nil"/>
            </w:tcBorders>
            <w:shd w:val="clear" w:color="auto" w:fill="auto"/>
            <w:vAlign w:val="bottom"/>
          </w:tcPr>
          <w:p w14:paraId="41621FF9" w14:textId="77777777" w:rsidR="00FE6919" w:rsidRPr="00CE5E6B" w:rsidRDefault="00FE6919" w:rsidP="000C0876">
            <w:pPr>
              <w:jc w:val="center"/>
              <w:rPr>
                <w:color w:val="000000"/>
                <w:sz w:val="20"/>
                <w:szCs w:val="20"/>
              </w:rPr>
            </w:pPr>
            <w:r w:rsidRPr="00CE5E6B">
              <w:rPr>
                <w:color w:val="000000"/>
                <w:sz w:val="20"/>
                <w:szCs w:val="20"/>
              </w:rPr>
              <w:t>0</w:t>
            </w:r>
          </w:p>
        </w:tc>
        <w:tc>
          <w:tcPr>
            <w:tcW w:w="1114" w:type="dxa"/>
            <w:tcBorders>
              <w:top w:val="nil"/>
              <w:left w:val="nil"/>
              <w:bottom w:val="nil"/>
              <w:right w:val="single" w:sz="4" w:space="0" w:color="auto"/>
            </w:tcBorders>
            <w:shd w:val="clear" w:color="auto" w:fill="auto"/>
            <w:vAlign w:val="bottom"/>
          </w:tcPr>
          <w:p w14:paraId="41621FFA" w14:textId="77777777" w:rsidR="00FE6919" w:rsidRPr="00CE5E6B" w:rsidRDefault="00FE6919" w:rsidP="000C0876">
            <w:pPr>
              <w:jc w:val="center"/>
              <w:rPr>
                <w:color w:val="000000"/>
                <w:sz w:val="20"/>
                <w:szCs w:val="20"/>
              </w:rPr>
            </w:pPr>
            <w:r w:rsidRPr="00CE5E6B">
              <w:rPr>
                <w:color w:val="000000"/>
                <w:sz w:val="20"/>
                <w:szCs w:val="20"/>
              </w:rPr>
              <w:t>3</w:t>
            </w:r>
          </w:p>
        </w:tc>
      </w:tr>
      <w:tr w:rsidR="00FE6919" w:rsidRPr="00CE5E6B" w14:paraId="41622003" w14:textId="77777777" w:rsidTr="000C0876">
        <w:trPr>
          <w:trHeight w:val="180"/>
          <w:jc w:val="center"/>
        </w:trPr>
        <w:tc>
          <w:tcPr>
            <w:tcW w:w="2183" w:type="dxa"/>
            <w:tcBorders>
              <w:bottom w:val="nil"/>
            </w:tcBorders>
            <w:shd w:val="clear" w:color="auto" w:fill="auto"/>
            <w:vAlign w:val="center"/>
          </w:tcPr>
          <w:p w14:paraId="41621FFC" w14:textId="77777777" w:rsidR="00FE6919" w:rsidRPr="00CE5E6B" w:rsidRDefault="00FE6919" w:rsidP="000C0876">
            <w:pPr>
              <w:rPr>
                <w:sz w:val="20"/>
                <w:szCs w:val="20"/>
              </w:rPr>
            </w:pPr>
            <w:r w:rsidRPr="00CE5E6B">
              <w:rPr>
                <w:sz w:val="20"/>
                <w:szCs w:val="20"/>
              </w:rPr>
              <w:t>Wealth W1</w:t>
            </w:r>
          </w:p>
        </w:tc>
        <w:tc>
          <w:tcPr>
            <w:tcW w:w="1113" w:type="dxa"/>
            <w:tcBorders>
              <w:top w:val="nil"/>
              <w:bottom w:val="nil"/>
              <w:right w:val="nil"/>
            </w:tcBorders>
            <w:shd w:val="clear" w:color="auto" w:fill="auto"/>
            <w:vAlign w:val="center"/>
          </w:tcPr>
          <w:p w14:paraId="41621FFD" w14:textId="77777777" w:rsidR="00FE6919" w:rsidRPr="00CE5E6B" w:rsidRDefault="00FE6919" w:rsidP="000C0876">
            <w:pPr>
              <w:jc w:val="center"/>
              <w:rPr>
                <w:sz w:val="20"/>
                <w:szCs w:val="20"/>
              </w:rPr>
            </w:pPr>
            <w:r w:rsidRPr="00CE5E6B">
              <w:rPr>
                <w:sz w:val="20"/>
                <w:szCs w:val="20"/>
              </w:rPr>
              <w:t>1358</w:t>
            </w:r>
          </w:p>
        </w:tc>
        <w:tc>
          <w:tcPr>
            <w:tcW w:w="1114" w:type="dxa"/>
            <w:tcBorders>
              <w:top w:val="nil"/>
              <w:left w:val="nil"/>
              <w:bottom w:val="nil"/>
              <w:right w:val="nil"/>
            </w:tcBorders>
            <w:shd w:val="clear" w:color="auto" w:fill="auto"/>
            <w:vAlign w:val="center"/>
          </w:tcPr>
          <w:p w14:paraId="41621FFE" w14:textId="77777777" w:rsidR="00FE6919" w:rsidRPr="00CE5E6B" w:rsidRDefault="00FE6919" w:rsidP="000C0876">
            <w:pPr>
              <w:jc w:val="center"/>
              <w:rPr>
                <w:sz w:val="20"/>
                <w:szCs w:val="20"/>
              </w:rPr>
            </w:pPr>
            <w:r w:rsidRPr="00CE5E6B">
              <w:rPr>
                <w:sz w:val="20"/>
                <w:szCs w:val="20"/>
              </w:rPr>
              <w:t>0.65</w:t>
            </w:r>
          </w:p>
        </w:tc>
        <w:tc>
          <w:tcPr>
            <w:tcW w:w="1114" w:type="dxa"/>
            <w:tcBorders>
              <w:top w:val="nil"/>
              <w:left w:val="nil"/>
              <w:bottom w:val="nil"/>
              <w:right w:val="nil"/>
            </w:tcBorders>
            <w:shd w:val="clear" w:color="auto" w:fill="auto"/>
            <w:vAlign w:val="center"/>
          </w:tcPr>
          <w:p w14:paraId="41621FFF" w14:textId="77777777" w:rsidR="00FE6919" w:rsidRPr="00CE5E6B" w:rsidRDefault="00FE6919" w:rsidP="000C0876">
            <w:pPr>
              <w:jc w:val="center"/>
              <w:rPr>
                <w:sz w:val="20"/>
                <w:szCs w:val="20"/>
              </w:rPr>
            </w:pPr>
            <w:r w:rsidRPr="00CE5E6B">
              <w:rPr>
                <w:sz w:val="20"/>
                <w:szCs w:val="20"/>
              </w:rPr>
              <w:t>0.63</w:t>
            </w:r>
          </w:p>
        </w:tc>
        <w:tc>
          <w:tcPr>
            <w:tcW w:w="1113" w:type="dxa"/>
            <w:tcBorders>
              <w:top w:val="nil"/>
              <w:left w:val="nil"/>
              <w:bottom w:val="nil"/>
              <w:right w:val="nil"/>
            </w:tcBorders>
            <w:shd w:val="clear" w:color="auto" w:fill="auto"/>
            <w:vAlign w:val="bottom"/>
          </w:tcPr>
          <w:p w14:paraId="41622000" w14:textId="77777777" w:rsidR="00FE6919" w:rsidRPr="00CE5E6B" w:rsidRDefault="00FE6919" w:rsidP="000C0876">
            <w:pPr>
              <w:jc w:val="center"/>
              <w:rPr>
                <w:color w:val="000000"/>
                <w:sz w:val="20"/>
                <w:szCs w:val="20"/>
              </w:rPr>
            </w:pPr>
            <w:r w:rsidRPr="00CE5E6B">
              <w:rPr>
                <w:color w:val="000000"/>
                <w:sz w:val="20"/>
                <w:szCs w:val="20"/>
              </w:rPr>
              <w:t>0.23</w:t>
            </w:r>
          </w:p>
        </w:tc>
        <w:tc>
          <w:tcPr>
            <w:tcW w:w="1114" w:type="dxa"/>
            <w:tcBorders>
              <w:top w:val="nil"/>
              <w:left w:val="nil"/>
              <w:bottom w:val="nil"/>
              <w:right w:val="nil"/>
            </w:tcBorders>
            <w:shd w:val="clear" w:color="auto" w:fill="auto"/>
            <w:vAlign w:val="bottom"/>
          </w:tcPr>
          <w:p w14:paraId="41622001" w14:textId="77777777" w:rsidR="00FE6919" w:rsidRPr="00CE5E6B" w:rsidRDefault="00FE6919" w:rsidP="000C0876">
            <w:pPr>
              <w:jc w:val="center"/>
              <w:rPr>
                <w:color w:val="000000"/>
                <w:sz w:val="20"/>
                <w:szCs w:val="20"/>
              </w:rPr>
            </w:pPr>
            <w:r w:rsidRPr="00CE5E6B">
              <w:rPr>
                <w:color w:val="000000"/>
                <w:sz w:val="20"/>
                <w:szCs w:val="20"/>
              </w:rPr>
              <w:t>0</w:t>
            </w:r>
          </w:p>
        </w:tc>
        <w:tc>
          <w:tcPr>
            <w:tcW w:w="1114" w:type="dxa"/>
            <w:tcBorders>
              <w:top w:val="nil"/>
              <w:left w:val="nil"/>
              <w:bottom w:val="nil"/>
              <w:right w:val="single" w:sz="4" w:space="0" w:color="auto"/>
            </w:tcBorders>
            <w:shd w:val="clear" w:color="auto" w:fill="auto"/>
            <w:vAlign w:val="bottom"/>
          </w:tcPr>
          <w:p w14:paraId="41622002" w14:textId="77777777" w:rsidR="00FE6919" w:rsidRPr="00CE5E6B" w:rsidRDefault="00FE6919" w:rsidP="000C0876">
            <w:pPr>
              <w:jc w:val="center"/>
              <w:rPr>
                <w:color w:val="000000"/>
                <w:sz w:val="20"/>
                <w:szCs w:val="20"/>
              </w:rPr>
            </w:pPr>
            <w:r w:rsidRPr="00CE5E6B">
              <w:rPr>
                <w:color w:val="000000"/>
                <w:sz w:val="20"/>
                <w:szCs w:val="20"/>
              </w:rPr>
              <w:t>1</w:t>
            </w:r>
          </w:p>
        </w:tc>
      </w:tr>
      <w:tr w:rsidR="00FE6919" w:rsidRPr="00CE5E6B" w14:paraId="4162200B" w14:textId="77777777" w:rsidTr="000C0876">
        <w:trPr>
          <w:trHeight w:val="135"/>
          <w:jc w:val="center"/>
        </w:trPr>
        <w:tc>
          <w:tcPr>
            <w:tcW w:w="2183" w:type="dxa"/>
            <w:tcBorders>
              <w:bottom w:val="nil"/>
            </w:tcBorders>
            <w:shd w:val="clear" w:color="auto" w:fill="auto"/>
            <w:vAlign w:val="center"/>
          </w:tcPr>
          <w:p w14:paraId="41622004" w14:textId="77777777" w:rsidR="00FE6919" w:rsidRPr="00CE5E6B" w:rsidRDefault="00FE6919" w:rsidP="000C0876">
            <w:pPr>
              <w:rPr>
                <w:sz w:val="20"/>
                <w:szCs w:val="20"/>
              </w:rPr>
            </w:pPr>
            <w:r w:rsidRPr="00CE5E6B">
              <w:rPr>
                <w:sz w:val="20"/>
                <w:szCs w:val="20"/>
              </w:rPr>
              <w:t>Education W2</w:t>
            </w:r>
          </w:p>
        </w:tc>
        <w:tc>
          <w:tcPr>
            <w:tcW w:w="1113" w:type="dxa"/>
            <w:tcBorders>
              <w:top w:val="nil"/>
              <w:bottom w:val="nil"/>
              <w:right w:val="nil"/>
            </w:tcBorders>
            <w:shd w:val="clear" w:color="auto" w:fill="auto"/>
            <w:vAlign w:val="center"/>
          </w:tcPr>
          <w:p w14:paraId="41622005" w14:textId="77777777" w:rsidR="00FE6919" w:rsidRPr="00CE5E6B" w:rsidRDefault="00FE6919" w:rsidP="000C0876">
            <w:pPr>
              <w:jc w:val="center"/>
              <w:rPr>
                <w:sz w:val="20"/>
                <w:szCs w:val="20"/>
              </w:rPr>
            </w:pPr>
            <w:r w:rsidRPr="00CE5E6B">
              <w:rPr>
                <w:sz w:val="20"/>
                <w:szCs w:val="20"/>
              </w:rPr>
              <w:t>1355</w:t>
            </w:r>
          </w:p>
        </w:tc>
        <w:tc>
          <w:tcPr>
            <w:tcW w:w="1114" w:type="dxa"/>
            <w:tcBorders>
              <w:top w:val="nil"/>
              <w:left w:val="nil"/>
              <w:bottom w:val="nil"/>
              <w:right w:val="nil"/>
            </w:tcBorders>
            <w:shd w:val="clear" w:color="auto" w:fill="auto"/>
            <w:vAlign w:val="center"/>
          </w:tcPr>
          <w:p w14:paraId="41622006" w14:textId="77777777" w:rsidR="00FE6919" w:rsidRPr="00CE5E6B" w:rsidRDefault="00FE6919" w:rsidP="000C0876">
            <w:pPr>
              <w:jc w:val="center"/>
              <w:rPr>
                <w:sz w:val="20"/>
                <w:szCs w:val="20"/>
              </w:rPr>
            </w:pPr>
            <w:r w:rsidRPr="00CE5E6B">
              <w:rPr>
                <w:sz w:val="20"/>
                <w:szCs w:val="20"/>
              </w:rPr>
              <w:t>4.77</w:t>
            </w:r>
          </w:p>
        </w:tc>
        <w:tc>
          <w:tcPr>
            <w:tcW w:w="1114" w:type="dxa"/>
            <w:tcBorders>
              <w:top w:val="nil"/>
              <w:left w:val="nil"/>
              <w:bottom w:val="nil"/>
              <w:right w:val="nil"/>
            </w:tcBorders>
            <w:shd w:val="clear" w:color="auto" w:fill="auto"/>
            <w:vAlign w:val="center"/>
          </w:tcPr>
          <w:p w14:paraId="41622007" w14:textId="77777777" w:rsidR="00FE6919" w:rsidRPr="00CE5E6B" w:rsidRDefault="00FE6919" w:rsidP="000C0876">
            <w:pPr>
              <w:jc w:val="center"/>
              <w:rPr>
                <w:sz w:val="20"/>
                <w:szCs w:val="20"/>
              </w:rPr>
            </w:pPr>
            <w:r w:rsidRPr="00CE5E6B">
              <w:rPr>
                <w:sz w:val="20"/>
                <w:szCs w:val="20"/>
              </w:rPr>
              <w:t>5</w:t>
            </w:r>
          </w:p>
        </w:tc>
        <w:tc>
          <w:tcPr>
            <w:tcW w:w="1113" w:type="dxa"/>
            <w:tcBorders>
              <w:top w:val="nil"/>
              <w:left w:val="nil"/>
              <w:bottom w:val="nil"/>
              <w:right w:val="nil"/>
            </w:tcBorders>
            <w:shd w:val="clear" w:color="auto" w:fill="auto"/>
            <w:vAlign w:val="bottom"/>
          </w:tcPr>
          <w:p w14:paraId="41622008" w14:textId="77777777" w:rsidR="00FE6919" w:rsidRPr="00CE5E6B" w:rsidRDefault="00FE6919" w:rsidP="000C0876">
            <w:pPr>
              <w:jc w:val="center"/>
              <w:rPr>
                <w:color w:val="000000"/>
                <w:sz w:val="20"/>
                <w:szCs w:val="20"/>
              </w:rPr>
            </w:pPr>
            <w:r w:rsidRPr="00CE5E6B">
              <w:rPr>
                <w:color w:val="000000"/>
                <w:sz w:val="20"/>
                <w:szCs w:val="20"/>
              </w:rPr>
              <w:t>2.52</w:t>
            </w:r>
          </w:p>
        </w:tc>
        <w:tc>
          <w:tcPr>
            <w:tcW w:w="1114" w:type="dxa"/>
            <w:tcBorders>
              <w:top w:val="nil"/>
              <w:left w:val="nil"/>
              <w:bottom w:val="nil"/>
              <w:right w:val="nil"/>
            </w:tcBorders>
            <w:shd w:val="clear" w:color="auto" w:fill="auto"/>
            <w:vAlign w:val="bottom"/>
          </w:tcPr>
          <w:p w14:paraId="41622009" w14:textId="77777777" w:rsidR="00FE6919" w:rsidRPr="00CE5E6B" w:rsidRDefault="00FE6919" w:rsidP="000C0876">
            <w:pPr>
              <w:jc w:val="center"/>
              <w:rPr>
                <w:color w:val="000000"/>
                <w:sz w:val="20"/>
                <w:szCs w:val="20"/>
              </w:rPr>
            </w:pPr>
            <w:r w:rsidRPr="00CE5E6B">
              <w:rPr>
                <w:color w:val="000000"/>
                <w:sz w:val="20"/>
                <w:szCs w:val="20"/>
              </w:rPr>
              <w:t>1</w:t>
            </w:r>
          </w:p>
        </w:tc>
        <w:tc>
          <w:tcPr>
            <w:tcW w:w="1114" w:type="dxa"/>
            <w:tcBorders>
              <w:top w:val="nil"/>
              <w:left w:val="nil"/>
              <w:bottom w:val="nil"/>
              <w:right w:val="single" w:sz="4" w:space="0" w:color="auto"/>
            </w:tcBorders>
            <w:shd w:val="clear" w:color="auto" w:fill="auto"/>
            <w:vAlign w:val="bottom"/>
          </w:tcPr>
          <w:p w14:paraId="4162200A" w14:textId="77777777" w:rsidR="00FE6919" w:rsidRPr="00CE5E6B" w:rsidRDefault="00FE6919" w:rsidP="000C0876">
            <w:pPr>
              <w:jc w:val="center"/>
              <w:rPr>
                <w:color w:val="000000"/>
                <w:sz w:val="20"/>
                <w:szCs w:val="20"/>
              </w:rPr>
            </w:pPr>
            <w:r w:rsidRPr="00CE5E6B">
              <w:rPr>
                <w:color w:val="000000"/>
                <w:sz w:val="20"/>
                <w:szCs w:val="20"/>
              </w:rPr>
              <w:t>9</w:t>
            </w:r>
          </w:p>
        </w:tc>
      </w:tr>
      <w:tr w:rsidR="00FE6919" w:rsidRPr="00CE5E6B" w14:paraId="41622013" w14:textId="77777777" w:rsidTr="000C0876">
        <w:trPr>
          <w:trHeight w:val="162"/>
          <w:jc w:val="center"/>
        </w:trPr>
        <w:tc>
          <w:tcPr>
            <w:tcW w:w="2183" w:type="dxa"/>
            <w:tcBorders>
              <w:bottom w:val="nil"/>
            </w:tcBorders>
            <w:shd w:val="clear" w:color="auto" w:fill="auto"/>
            <w:vAlign w:val="center"/>
          </w:tcPr>
          <w:p w14:paraId="4162200C" w14:textId="77777777" w:rsidR="00FE6919" w:rsidRPr="00CE5E6B" w:rsidRDefault="00FE6919" w:rsidP="000C0876">
            <w:pPr>
              <w:rPr>
                <w:sz w:val="20"/>
                <w:szCs w:val="20"/>
              </w:rPr>
            </w:pPr>
            <w:proofErr w:type="spellStart"/>
            <w:r w:rsidRPr="00CE5E6B">
              <w:rPr>
                <w:sz w:val="20"/>
                <w:szCs w:val="20"/>
              </w:rPr>
              <w:t>Age</w:t>
            </w:r>
            <w:proofErr w:type="spellEnd"/>
            <w:r w:rsidRPr="00CE5E6B">
              <w:rPr>
                <w:sz w:val="20"/>
                <w:szCs w:val="20"/>
              </w:rPr>
              <w:t xml:space="preserve"> W1</w:t>
            </w:r>
          </w:p>
        </w:tc>
        <w:tc>
          <w:tcPr>
            <w:tcW w:w="1113" w:type="dxa"/>
            <w:tcBorders>
              <w:top w:val="nil"/>
              <w:bottom w:val="nil"/>
              <w:right w:val="nil"/>
            </w:tcBorders>
            <w:shd w:val="clear" w:color="auto" w:fill="auto"/>
            <w:vAlign w:val="center"/>
          </w:tcPr>
          <w:p w14:paraId="4162200D" w14:textId="77777777" w:rsidR="00FE6919" w:rsidRPr="00CE5E6B" w:rsidRDefault="00FE6919" w:rsidP="000C0876">
            <w:pPr>
              <w:jc w:val="center"/>
              <w:rPr>
                <w:sz w:val="20"/>
                <w:szCs w:val="20"/>
              </w:rPr>
            </w:pPr>
            <w:r w:rsidRPr="00CE5E6B">
              <w:rPr>
                <w:sz w:val="20"/>
                <w:szCs w:val="20"/>
              </w:rPr>
              <w:t>1320</w:t>
            </w:r>
          </w:p>
        </w:tc>
        <w:tc>
          <w:tcPr>
            <w:tcW w:w="1114" w:type="dxa"/>
            <w:tcBorders>
              <w:top w:val="nil"/>
              <w:left w:val="nil"/>
              <w:bottom w:val="nil"/>
              <w:right w:val="nil"/>
            </w:tcBorders>
            <w:shd w:val="clear" w:color="auto" w:fill="auto"/>
            <w:vAlign w:val="center"/>
          </w:tcPr>
          <w:p w14:paraId="4162200E" w14:textId="77777777" w:rsidR="00FE6919" w:rsidRPr="00CE5E6B" w:rsidRDefault="00FE6919" w:rsidP="000C0876">
            <w:pPr>
              <w:jc w:val="center"/>
              <w:rPr>
                <w:sz w:val="20"/>
                <w:szCs w:val="20"/>
              </w:rPr>
            </w:pPr>
            <w:r w:rsidRPr="00CE5E6B">
              <w:rPr>
                <w:sz w:val="20"/>
                <w:szCs w:val="20"/>
              </w:rPr>
              <w:t>42.81</w:t>
            </w:r>
          </w:p>
        </w:tc>
        <w:tc>
          <w:tcPr>
            <w:tcW w:w="1114" w:type="dxa"/>
            <w:tcBorders>
              <w:top w:val="nil"/>
              <w:left w:val="nil"/>
              <w:bottom w:val="nil"/>
              <w:right w:val="nil"/>
            </w:tcBorders>
            <w:shd w:val="clear" w:color="auto" w:fill="auto"/>
            <w:vAlign w:val="center"/>
          </w:tcPr>
          <w:p w14:paraId="4162200F" w14:textId="77777777" w:rsidR="00FE6919" w:rsidRPr="00CE5E6B" w:rsidRDefault="00FE6919" w:rsidP="000C0876">
            <w:pPr>
              <w:jc w:val="center"/>
              <w:rPr>
                <w:sz w:val="20"/>
                <w:szCs w:val="20"/>
              </w:rPr>
            </w:pPr>
            <w:r w:rsidRPr="00CE5E6B">
              <w:rPr>
                <w:sz w:val="20"/>
                <w:szCs w:val="20"/>
              </w:rPr>
              <w:t>41</w:t>
            </w:r>
          </w:p>
        </w:tc>
        <w:tc>
          <w:tcPr>
            <w:tcW w:w="1113" w:type="dxa"/>
            <w:tcBorders>
              <w:top w:val="nil"/>
              <w:left w:val="nil"/>
              <w:bottom w:val="nil"/>
              <w:right w:val="nil"/>
            </w:tcBorders>
            <w:shd w:val="clear" w:color="auto" w:fill="auto"/>
            <w:vAlign w:val="bottom"/>
          </w:tcPr>
          <w:p w14:paraId="41622010" w14:textId="77777777" w:rsidR="00FE6919" w:rsidRPr="00CE5E6B" w:rsidRDefault="00FE6919" w:rsidP="000C0876">
            <w:pPr>
              <w:jc w:val="center"/>
              <w:rPr>
                <w:color w:val="000000"/>
                <w:sz w:val="20"/>
                <w:szCs w:val="20"/>
              </w:rPr>
            </w:pPr>
            <w:r w:rsidRPr="00CE5E6B">
              <w:rPr>
                <w:color w:val="000000"/>
                <w:sz w:val="20"/>
                <w:szCs w:val="20"/>
              </w:rPr>
              <w:t>16.49</w:t>
            </w:r>
          </w:p>
        </w:tc>
        <w:tc>
          <w:tcPr>
            <w:tcW w:w="1114" w:type="dxa"/>
            <w:tcBorders>
              <w:top w:val="nil"/>
              <w:left w:val="nil"/>
              <w:bottom w:val="nil"/>
              <w:right w:val="nil"/>
            </w:tcBorders>
            <w:shd w:val="clear" w:color="auto" w:fill="auto"/>
            <w:vAlign w:val="bottom"/>
          </w:tcPr>
          <w:p w14:paraId="41622011" w14:textId="77777777" w:rsidR="00FE6919" w:rsidRPr="00CE5E6B" w:rsidRDefault="00FE6919" w:rsidP="000C0876">
            <w:pPr>
              <w:jc w:val="center"/>
              <w:rPr>
                <w:color w:val="000000"/>
                <w:sz w:val="20"/>
                <w:szCs w:val="20"/>
              </w:rPr>
            </w:pPr>
            <w:r w:rsidRPr="00CE5E6B">
              <w:rPr>
                <w:color w:val="000000"/>
                <w:sz w:val="20"/>
                <w:szCs w:val="20"/>
              </w:rPr>
              <w:t>18</w:t>
            </w:r>
          </w:p>
        </w:tc>
        <w:tc>
          <w:tcPr>
            <w:tcW w:w="1114" w:type="dxa"/>
            <w:tcBorders>
              <w:top w:val="nil"/>
              <w:left w:val="nil"/>
              <w:bottom w:val="nil"/>
              <w:right w:val="single" w:sz="4" w:space="0" w:color="auto"/>
            </w:tcBorders>
            <w:shd w:val="clear" w:color="auto" w:fill="auto"/>
            <w:vAlign w:val="bottom"/>
          </w:tcPr>
          <w:p w14:paraId="41622012" w14:textId="77777777" w:rsidR="00FE6919" w:rsidRPr="00CE5E6B" w:rsidRDefault="00FE6919" w:rsidP="000C0876">
            <w:pPr>
              <w:jc w:val="center"/>
              <w:rPr>
                <w:color w:val="000000"/>
                <w:sz w:val="20"/>
                <w:szCs w:val="20"/>
              </w:rPr>
            </w:pPr>
            <w:r w:rsidRPr="00CE5E6B">
              <w:rPr>
                <w:color w:val="000000"/>
                <w:sz w:val="20"/>
                <w:szCs w:val="20"/>
              </w:rPr>
              <w:t>94</w:t>
            </w:r>
          </w:p>
        </w:tc>
      </w:tr>
      <w:tr w:rsidR="00FE6919" w:rsidRPr="00CE5E6B" w14:paraId="4162201B" w14:textId="77777777" w:rsidTr="000C0876">
        <w:trPr>
          <w:trHeight w:val="207"/>
          <w:jc w:val="center"/>
        </w:trPr>
        <w:tc>
          <w:tcPr>
            <w:tcW w:w="2183" w:type="dxa"/>
            <w:tcBorders>
              <w:bottom w:val="nil"/>
            </w:tcBorders>
            <w:shd w:val="clear" w:color="auto" w:fill="auto"/>
            <w:vAlign w:val="center"/>
          </w:tcPr>
          <w:p w14:paraId="41622014" w14:textId="77777777" w:rsidR="00FE6919" w:rsidRPr="00CE5E6B" w:rsidRDefault="00FE6919" w:rsidP="000C0876">
            <w:pPr>
              <w:rPr>
                <w:sz w:val="20"/>
                <w:szCs w:val="20"/>
              </w:rPr>
            </w:pPr>
            <w:r w:rsidRPr="00CE5E6B">
              <w:rPr>
                <w:sz w:val="20"/>
                <w:szCs w:val="20"/>
              </w:rPr>
              <w:t>Female  W1</w:t>
            </w:r>
          </w:p>
        </w:tc>
        <w:tc>
          <w:tcPr>
            <w:tcW w:w="1113" w:type="dxa"/>
            <w:tcBorders>
              <w:top w:val="nil"/>
              <w:bottom w:val="nil"/>
              <w:right w:val="nil"/>
            </w:tcBorders>
            <w:shd w:val="clear" w:color="auto" w:fill="auto"/>
            <w:vAlign w:val="center"/>
          </w:tcPr>
          <w:p w14:paraId="41622015" w14:textId="77777777" w:rsidR="00FE6919" w:rsidRPr="00CE5E6B" w:rsidRDefault="00FE6919" w:rsidP="000C0876">
            <w:pPr>
              <w:jc w:val="center"/>
              <w:rPr>
                <w:sz w:val="20"/>
                <w:szCs w:val="20"/>
              </w:rPr>
            </w:pPr>
            <w:r w:rsidRPr="00CE5E6B">
              <w:rPr>
                <w:sz w:val="20"/>
                <w:szCs w:val="20"/>
              </w:rPr>
              <w:t>1358</w:t>
            </w:r>
          </w:p>
        </w:tc>
        <w:tc>
          <w:tcPr>
            <w:tcW w:w="1114" w:type="dxa"/>
            <w:tcBorders>
              <w:top w:val="nil"/>
              <w:left w:val="nil"/>
              <w:bottom w:val="nil"/>
              <w:right w:val="nil"/>
            </w:tcBorders>
            <w:shd w:val="clear" w:color="auto" w:fill="auto"/>
            <w:vAlign w:val="center"/>
          </w:tcPr>
          <w:p w14:paraId="41622016" w14:textId="77777777" w:rsidR="00FE6919" w:rsidRPr="00CE5E6B" w:rsidRDefault="00FE6919" w:rsidP="000C0876">
            <w:pPr>
              <w:jc w:val="center"/>
              <w:rPr>
                <w:sz w:val="20"/>
                <w:szCs w:val="20"/>
              </w:rPr>
            </w:pPr>
            <w:r w:rsidRPr="00CE5E6B">
              <w:rPr>
                <w:sz w:val="20"/>
                <w:szCs w:val="20"/>
              </w:rPr>
              <w:t>0.53</w:t>
            </w:r>
          </w:p>
        </w:tc>
        <w:tc>
          <w:tcPr>
            <w:tcW w:w="1114" w:type="dxa"/>
            <w:tcBorders>
              <w:top w:val="nil"/>
              <w:left w:val="nil"/>
              <w:bottom w:val="nil"/>
              <w:right w:val="nil"/>
            </w:tcBorders>
            <w:shd w:val="clear" w:color="auto" w:fill="auto"/>
            <w:vAlign w:val="center"/>
          </w:tcPr>
          <w:p w14:paraId="41622017" w14:textId="77777777" w:rsidR="00FE6919" w:rsidRPr="00CE5E6B" w:rsidRDefault="00FE6919" w:rsidP="000C0876">
            <w:pPr>
              <w:jc w:val="center"/>
              <w:rPr>
                <w:sz w:val="20"/>
                <w:szCs w:val="20"/>
              </w:rPr>
            </w:pPr>
            <w:r w:rsidRPr="00CE5E6B">
              <w:rPr>
                <w:sz w:val="20"/>
                <w:szCs w:val="20"/>
              </w:rPr>
              <w:t>1</w:t>
            </w:r>
          </w:p>
        </w:tc>
        <w:tc>
          <w:tcPr>
            <w:tcW w:w="1113" w:type="dxa"/>
            <w:tcBorders>
              <w:top w:val="nil"/>
              <w:left w:val="nil"/>
              <w:bottom w:val="nil"/>
              <w:right w:val="nil"/>
            </w:tcBorders>
            <w:shd w:val="clear" w:color="auto" w:fill="auto"/>
            <w:vAlign w:val="bottom"/>
          </w:tcPr>
          <w:p w14:paraId="41622018" w14:textId="77777777" w:rsidR="00FE6919" w:rsidRPr="00CE5E6B" w:rsidRDefault="00FE6919" w:rsidP="000C0876">
            <w:pPr>
              <w:jc w:val="center"/>
              <w:rPr>
                <w:color w:val="000000"/>
                <w:sz w:val="20"/>
                <w:szCs w:val="20"/>
              </w:rPr>
            </w:pPr>
            <w:r w:rsidRPr="00CE5E6B">
              <w:rPr>
                <w:color w:val="000000"/>
                <w:sz w:val="20"/>
                <w:szCs w:val="20"/>
              </w:rPr>
              <w:t>0.50</w:t>
            </w:r>
          </w:p>
        </w:tc>
        <w:tc>
          <w:tcPr>
            <w:tcW w:w="1114" w:type="dxa"/>
            <w:tcBorders>
              <w:top w:val="nil"/>
              <w:left w:val="nil"/>
              <w:bottom w:val="nil"/>
              <w:right w:val="nil"/>
            </w:tcBorders>
            <w:shd w:val="clear" w:color="auto" w:fill="auto"/>
            <w:vAlign w:val="bottom"/>
          </w:tcPr>
          <w:p w14:paraId="41622019" w14:textId="77777777" w:rsidR="00FE6919" w:rsidRPr="00CE5E6B" w:rsidRDefault="00FE6919" w:rsidP="000C0876">
            <w:pPr>
              <w:jc w:val="center"/>
              <w:rPr>
                <w:color w:val="000000"/>
                <w:sz w:val="20"/>
                <w:szCs w:val="20"/>
              </w:rPr>
            </w:pPr>
            <w:r w:rsidRPr="00CE5E6B">
              <w:rPr>
                <w:color w:val="000000"/>
                <w:sz w:val="20"/>
                <w:szCs w:val="20"/>
              </w:rPr>
              <w:t>0</w:t>
            </w:r>
          </w:p>
        </w:tc>
        <w:tc>
          <w:tcPr>
            <w:tcW w:w="1114" w:type="dxa"/>
            <w:tcBorders>
              <w:top w:val="nil"/>
              <w:left w:val="nil"/>
              <w:bottom w:val="nil"/>
              <w:right w:val="single" w:sz="4" w:space="0" w:color="auto"/>
            </w:tcBorders>
            <w:shd w:val="clear" w:color="auto" w:fill="auto"/>
            <w:vAlign w:val="bottom"/>
          </w:tcPr>
          <w:p w14:paraId="4162201A" w14:textId="77777777" w:rsidR="00FE6919" w:rsidRPr="00CE5E6B" w:rsidRDefault="00FE6919" w:rsidP="000C0876">
            <w:pPr>
              <w:jc w:val="center"/>
              <w:rPr>
                <w:color w:val="000000"/>
                <w:sz w:val="20"/>
                <w:szCs w:val="20"/>
              </w:rPr>
            </w:pPr>
            <w:r w:rsidRPr="00CE5E6B">
              <w:rPr>
                <w:color w:val="000000"/>
                <w:sz w:val="20"/>
                <w:szCs w:val="20"/>
              </w:rPr>
              <w:t>1</w:t>
            </w:r>
          </w:p>
        </w:tc>
      </w:tr>
      <w:tr w:rsidR="00FE6919" w:rsidRPr="00CE5E6B" w14:paraId="41622023" w14:textId="77777777" w:rsidTr="000C0876">
        <w:trPr>
          <w:trHeight w:val="162"/>
          <w:jc w:val="center"/>
        </w:trPr>
        <w:tc>
          <w:tcPr>
            <w:tcW w:w="2183" w:type="dxa"/>
            <w:tcBorders>
              <w:bottom w:val="nil"/>
            </w:tcBorders>
            <w:shd w:val="clear" w:color="auto" w:fill="auto"/>
            <w:vAlign w:val="center"/>
          </w:tcPr>
          <w:p w14:paraId="4162201C" w14:textId="77777777" w:rsidR="00FE6919" w:rsidRPr="00CE5E6B" w:rsidRDefault="00FE6919" w:rsidP="000C0876">
            <w:pPr>
              <w:rPr>
                <w:sz w:val="20"/>
                <w:szCs w:val="20"/>
              </w:rPr>
            </w:pPr>
            <w:r w:rsidRPr="00CE5E6B">
              <w:rPr>
                <w:sz w:val="20"/>
                <w:szCs w:val="20"/>
              </w:rPr>
              <w:t>Sports Association W3</w:t>
            </w:r>
          </w:p>
        </w:tc>
        <w:tc>
          <w:tcPr>
            <w:tcW w:w="1113" w:type="dxa"/>
            <w:tcBorders>
              <w:top w:val="nil"/>
              <w:bottom w:val="nil"/>
              <w:right w:val="nil"/>
            </w:tcBorders>
            <w:shd w:val="clear" w:color="auto" w:fill="auto"/>
            <w:vAlign w:val="center"/>
          </w:tcPr>
          <w:p w14:paraId="4162201D" w14:textId="77777777" w:rsidR="00FE6919" w:rsidRPr="00CE5E6B" w:rsidRDefault="00FE6919" w:rsidP="000C0876">
            <w:pPr>
              <w:jc w:val="center"/>
              <w:rPr>
                <w:sz w:val="20"/>
                <w:szCs w:val="20"/>
              </w:rPr>
            </w:pPr>
            <w:r w:rsidRPr="00CE5E6B">
              <w:rPr>
                <w:sz w:val="20"/>
                <w:szCs w:val="20"/>
              </w:rPr>
              <w:t>1358</w:t>
            </w:r>
          </w:p>
        </w:tc>
        <w:tc>
          <w:tcPr>
            <w:tcW w:w="1114" w:type="dxa"/>
            <w:tcBorders>
              <w:top w:val="nil"/>
              <w:left w:val="nil"/>
              <w:bottom w:val="nil"/>
              <w:right w:val="nil"/>
            </w:tcBorders>
            <w:shd w:val="clear" w:color="auto" w:fill="auto"/>
            <w:vAlign w:val="center"/>
          </w:tcPr>
          <w:p w14:paraId="4162201E" w14:textId="77777777" w:rsidR="00FE6919" w:rsidRPr="00CE5E6B" w:rsidRDefault="00FE6919" w:rsidP="000C0876">
            <w:pPr>
              <w:jc w:val="center"/>
              <w:rPr>
                <w:sz w:val="20"/>
                <w:szCs w:val="20"/>
              </w:rPr>
            </w:pPr>
            <w:r w:rsidRPr="00CE5E6B">
              <w:rPr>
                <w:sz w:val="20"/>
                <w:szCs w:val="20"/>
              </w:rPr>
              <w:t>0.19</w:t>
            </w:r>
          </w:p>
        </w:tc>
        <w:tc>
          <w:tcPr>
            <w:tcW w:w="1114" w:type="dxa"/>
            <w:tcBorders>
              <w:top w:val="nil"/>
              <w:left w:val="nil"/>
              <w:bottom w:val="nil"/>
              <w:right w:val="nil"/>
            </w:tcBorders>
            <w:shd w:val="clear" w:color="auto" w:fill="auto"/>
            <w:vAlign w:val="center"/>
          </w:tcPr>
          <w:p w14:paraId="4162201F" w14:textId="77777777" w:rsidR="00FE6919" w:rsidRPr="00CE5E6B" w:rsidRDefault="00FE6919" w:rsidP="000C0876">
            <w:pPr>
              <w:jc w:val="center"/>
              <w:rPr>
                <w:sz w:val="20"/>
                <w:szCs w:val="20"/>
              </w:rPr>
            </w:pPr>
            <w:r w:rsidRPr="00CE5E6B">
              <w:rPr>
                <w:sz w:val="20"/>
                <w:szCs w:val="20"/>
              </w:rPr>
              <w:t>0</w:t>
            </w:r>
          </w:p>
        </w:tc>
        <w:tc>
          <w:tcPr>
            <w:tcW w:w="1113" w:type="dxa"/>
            <w:tcBorders>
              <w:top w:val="nil"/>
              <w:left w:val="nil"/>
              <w:bottom w:val="nil"/>
              <w:right w:val="nil"/>
            </w:tcBorders>
            <w:shd w:val="clear" w:color="auto" w:fill="auto"/>
            <w:vAlign w:val="bottom"/>
          </w:tcPr>
          <w:p w14:paraId="41622020" w14:textId="77777777" w:rsidR="00FE6919" w:rsidRPr="00CE5E6B" w:rsidRDefault="00FE6919" w:rsidP="000C0876">
            <w:pPr>
              <w:jc w:val="center"/>
              <w:rPr>
                <w:color w:val="000000"/>
                <w:sz w:val="20"/>
                <w:szCs w:val="20"/>
              </w:rPr>
            </w:pPr>
            <w:r w:rsidRPr="00CE5E6B">
              <w:rPr>
                <w:color w:val="000000"/>
                <w:sz w:val="20"/>
                <w:szCs w:val="20"/>
              </w:rPr>
              <w:t>0.56</w:t>
            </w:r>
          </w:p>
        </w:tc>
        <w:tc>
          <w:tcPr>
            <w:tcW w:w="1114" w:type="dxa"/>
            <w:tcBorders>
              <w:top w:val="nil"/>
              <w:left w:val="nil"/>
              <w:bottom w:val="nil"/>
              <w:right w:val="nil"/>
            </w:tcBorders>
            <w:shd w:val="clear" w:color="auto" w:fill="auto"/>
            <w:vAlign w:val="bottom"/>
          </w:tcPr>
          <w:p w14:paraId="41622021" w14:textId="77777777" w:rsidR="00FE6919" w:rsidRPr="00CE5E6B" w:rsidRDefault="00FE6919" w:rsidP="000C0876">
            <w:pPr>
              <w:jc w:val="center"/>
              <w:rPr>
                <w:color w:val="000000"/>
                <w:sz w:val="20"/>
                <w:szCs w:val="20"/>
              </w:rPr>
            </w:pPr>
            <w:r w:rsidRPr="00CE5E6B">
              <w:rPr>
                <w:color w:val="000000"/>
                <w:sz w:val="20"/>
                <w:szCs w:val="20"/>
              </w:rPr>
              <w:t>0</w:t>
            </w:r>
          </w:p>
        </w:tc>
        <w:tc>
          <w:tcPr>
            <w:tcW w:w="1114" w:type="dxa"/>
            <w:tcBorders>
              <w:top w:val="nil"/>
              <w:left w:val="nil"/>
              <w:bottom w:val="nil"/>
              <w:right w:val="single" w:sz="4" w:space="0" w:color="auto"/>
            </w:tcBorders>
            <w:shd w:val="clear" w:color="auto" w:fill="auto"/>
            <w:vAlign w:val="bottom"/>
          </w:tcPr>
          <w:p w14:paraId="41622022" w14:textId="77777777" w:rsidR="00FE6919" w:rsidRPr="00CE5E6B" w:rsidRDefault="00FE6919" w:rsidP="000C0876">
            <w:pPr>
              <w:jc w:val="center"/>
              <w:rPr>
                <w:color w:val="000000"/>
                <w:sz w:val="20"/>
                <w:szCs w:val="20"/>
              </w:rPr>
            </w:pPr>
            <w:r w:rsidRPr="00CE5E6B">
              <w:rPr>
                <w:color w:val="000000"/>
                <w:sz w:val="20"/>
                <w:szCs w:val="20"/>
              </w:rPr>
              <w:t>2</w:t>
            </w:r>
          </w:p>
        </w:tc>
      </w:tr>
      <w:tr w:rsidR="00FE6919" w:rsidRPr="00CE5E6B" w14:paraId="4162202B" w14:textId="77777777" w:rsidTr="000C0876">
        <w:trPr>
          <w:trHeight w:val="288"/>
          <w:jc w:val="center"/>
        </w:trPr>
        <w:tc>
          <w:tcPr>
            <w:tcW w:w="2183" w:type="dxa"/>
            <w:tcBorders>
              <w:bottom w:val="nil"/>
            </w:tcBorders>
            <w:shd w:val="clear" w:color="auto" w:fill="auto"/>
            <w:vAlign w:val="center"/>
          </w:tcPr>
          <w:p w14:paraId="41622024" w14:textId="77777777" w:rsidR="00FE6919" w:rsidRPr="00CE5E6B" w:rsidRDefault="00FE6919" w:rsidP="000C0876">
            <w:pPr>
              <w:rPr>
                <w:sz w:val="20"/>
                <w:szCs w:val="20"/>
              </w:rPr>
            </w:pPr>
            <w:r w:rsidRPr="00CE5E6B">
              <w:rPr>
                <w:sz w:val="20"/>
                <w:szCs w:val="20"/>
              </w:rPr>
              <w:t>PTA Association W3</w:t>
            </w:r>
          </w:p>
        </w:tc>
        <w:tc>
          <w:tcPr>
            <w:tcW w:w="1113" w:type="dxa"/>
            <w:tcBorders>
              <w:top w:val="nil"/>
              <w:bottom w:val="nil"/>
              <w:right w:val="nil"/>
            </w:tcBorders>
            <w:shd w:val="clear" w:color="auto" w:fill="auto"/>
            <w:vAlign w:val="center"/>
          </w:tcPr>
          <w:p w14:paraId="41622025" w14:textId="77777777" w:rsidR="00FE6919" w:rsidRPr="00CE5E6B" w:rsidRDefault="00FE6919" w:rsidP="000C0876">
            <w:pPr>
              <w:jc w:val="center"/>
              <w:rPr>
                <w:sz w:val="20"/>
                <w:szCs w:val="20"/>
              </w:rPr>
            </w:pPr>
            <w:r w:rsidRPr="00CE5E6B">
              <w:rPr>
                <w:sz w:val="20"/>
                <w:szCs w:val="20"/>
              </w:rPr>
              <w:t>1358</w:t>
            </w:r>
          </w:p>
        </w:tc>
        <w:tc>
          <w:tcPr>
            <w:tcW w:w="1114" w:type="dxa"/>
            <w:tcBorders>
              <w:top w:val="nil"/>
              <w:left w:val="nil"/>
              <w:bottom w:val="nil"/>
              <w:right w:val="nil"/>
            </w:tcBorders>
            <w:shd w:val="clear" w:color="auto" w:fill="auto"/>
            <w:vAlign w:val="center"/>
          </w:tcPr>
          <w:p w14:paraId="41622026" w14:textId="77777777" w:rsidR="00FE6919" w:rsidRPr="00CE5E6B" w:rsidRDefault="00FE6919" w:rsidP="000C0876">
            <w:pPr>
              <w:jc w:val="center"/>
              <w:rPr>
                <w:sz w:val="20"/>
                <w:szCs w:val="20"/>
              </w:rPr>
            </w:pPr>
            <w:r w:rsidRPr="00CE5E6B">
              <w:rPr>
                <w:sz w:val="20"/>
                <w:szCs w:val="20"/>
              </w:rPr>
              <w:t>0.28</w:t>
            </w:r>
          </w:p>
        </w:tc>
        <w:tc>
          <w:tcPr>
            <w:tcW w:w="1114" w:type="dxa"/>
            <w:tcBorders>
              <w:top w:val="nil"/>
              <w:left w:val="nil"/>
              <w:bottom w:val="nil"/>
              <w:right w:val="nil"/>
            </w:tcBorders>
            <w:shd w:val="clear" w:color="auto" w:fill="auto"/>
            <w:vAlign w:val="center"/>
          </w:tcPr>
          <w:p w14:paraId="41622027" w14:textId="77777777" w:rsidR="00FE6919" w:rsidRPr="00CE5E6B" w:rsidRDefault="00FE6919" w:rsidP="000C0876">
            <w:pPr>
              <w:jc w:val="center"/>
              <w:rPr>
                <w:sz w:val="20"/>
                <w:szCs w:val="20"/>
              </w:rPr>
            </w:pPr>
            <w:r w:rsidRPr="00CE5E6B">
              <w:rPr>
                <w:sz w:val="20"/>
                <w:szCs w:val="20"/>
              </w:rPr>
              <w:t>0</w:t>
            </w:r>
          </w:p>
        </w:tc>
        <w:tc>
          <w:tcPr>
            <w:tcW w:w="1113" w:type="dxa"/>
            <w:tcBorders>
              <w:top w:val="nil"/>
              <w:left w:val="nil"/>
              <w:bottom w:val="nil"/>
              <w:right w:val="nil"/>
            </w:tcBorders>
            <w:shd w:val="clear" w:color="auto" w:fill="auto"/>
            <w:vAlign w:val="bottom"/>
          </w:tcPr>
          <w:p w14:paraId="41622028" w14:textId="77777777" w:rsidR="00FE6919" w:rsidRPr="00CE5E6B" w:rsidRDefault="00FE6919" w:rsidP="000C0876">
            <w:pPr>
              <w:jc w:val="center"/>
              <w:rPr>
                <w:color w:val="000000"/>
                <w:sz w:val="20"/>
                <w:szCs w:val="20"/>
              </w:rPr>
            </w:pPr>
            <w:r w:rsidRPr="00CE5E6B">
              <w:rPr>
                <w:color w:val="000000"/>
                <w:sz w:val="20"/>
                <w:szCs w:val="20"/>
              </w:rPr>
              <w:t>0.66</w:t>
            </w:r>
          </w:p>
        </w:tc>
        <w:tc>
          <w:tcPr>
            <w:tcW w:w="1114" w:type="dxa"/>
            <w:tcBorders>
              <w:top w:val="nil"/>
              <w:left w:val="nil"/>
              <w:bottom w:val="nil"/>
              <w:right w:val="nil"/>
            </w:tcBorders>
            <w:shd w:val="clear" w:color="auto" w:fill="auto"/>
            <w:vAlign w:val="bottom"/>
          </w:tcPr>
          <w:p w14:paraId="41622029" w14:textId="77777777" w:rsidR="00FE6919" w:rsidRPr="00CE5E6B" w:rsidRDefault="00FE6919" w:rsidP="000C0876">
            <w:pPr>
              <w:jc w:val="center"/>
              <w:rPr>
                <w:color w:val="000000"/>
                <w:sz w:val="20"/>
                <w:szCs w:val="20"/>
              </w:rPr>
            </w:pPr>
            <w:r w:rsidRPr="00CE5E6B">
              <w:rPr>
                <w:color w:val="000000"/>
                <w:sz w:val="20"/>
                <w:szCs w:val="20"/>
              </w:rPr>
              <w:t>0</w:t>
            </w:r>
          </w:p>
        </w:tc>
        <w:tc>
          <w:tcPr>
            <w:tcW w:w="1114" w:type="dxa"/>
            <w:tcBorders>
              <w:top w:val="nil"/>
              <w:left w:val="nil"/>
              <w:bottom w:val="nil"/>
              <w:right w:val="single" w:sz="4" w:space="0" w:color="auto"/>
            </w:tcBorders>
            <w:shd w:val="clear" w:color="auto" w:fill="auto"/>
            <w:vAlign w:val="bottom"/>
          </w:tcPr>
          <w:p w14:paraId="4162202A" w14:textId="77777777" w:rsidR="00FE6919" w:rsidRPr="00CE5E6B" w:rsidRDefault="00FE6919" w:rsidP="000C0876">
            <w:pPr>
              <w:jc w:val="center"/>
              <w:rPr>
                <w:color w:val="000000"/>
                <w:sz w:val="20"/>
                <w:szCs w:val="20"/>
              </w:rPr>
            </w:pPr>
            <w:r w:rsidRPr="00CE5E6B">
              <w:rPr>
                <w:color w:val="000000"/>
                <w:sz w:val="20"/>
                <w:szCs w:val="20"/>
              </w:rPr>
              <w:t>2</w:t>
            </w:r>
          </w:p>
        </w:tc>
      </w:tr>
      <w:tr w:rsidR="00FE6919" w:rsidRPr="00CE5E6B" w14:paraId="41622033" w14:textId="77777777" w:rsidTr="000C0876">
        <w:trPr>
          <w:trHeight w:val="270"/>
          <w:jc w:val="center"/>
        </w:trPr>
        <w:tc>
          <w:tcPr>
            <w:tcW w:w="2183" w:type="dxa"/>
            <w:tcBorders>
              <w:bottom w:val="nil"/>
            </w:tcBorders>
            <w:shd w:val="clear" w:color="auto" w:fill="auto"/>
            <w:vAlign w:val="center"/>
          </w:tcPr>
          <w:p w14:paraId="4162202C" w14:textId="77777777" w:rsidR="00FE6919" w:rsidRPr="00CE5E6B" w:rsidRDefault="00FE6919" w:rsidP="000C0876">
            <w:pPr>
              <w:rPr>
                <w:sz w:val="20"/>
                <w:szCs w:val="20"/>
              </w:rPr>
            </w:pPr>
            <w:proofErr w:type="spellStart"/>
            <w:r w:rsidRPr="00CE5E6B">
              <w:rPr>
                <w:sz w:val="20"/>
                <w:szCs w:val="20"/>
              </w:rPr>
              <w:t>Neighborh</w:t>
            </w:r>
            <w:proofErr w:type="spellEnd"/>
            <w:r w:rsidRPr="00CE5E6B">
              <w:rPr>
                <w:sz w:val="20"/>
                <w:szCs w:val="20"/>
              </w:rPr>
              <w:t>. Assoc. W3</w:t>
            </w:r>
          </w:p>
        </w:tc>
        <w:tc>
          <w:tcPr>
            <w:tcW w:w="1113" w:type="dxa"/>
            <w:tcBorders>
              <w:top w:val="nil"/>
              <w:bottom w:val="nil"/>
              <w:right w:val="nil"/>
            </w:tcBorders>
            <w:shd w:val="clear" w:color="auto" w:fill="auto"/>
            <w:vAlign w:val="center"/>
          </w:tcPr>
          <w:p w14:paraId="4162202D" w14:textId="77777777" w:rsidR="00FE6919" w:rsidRPr="00CE5E6B" w:rsidRDefault="00FE6919" w:rsidP="000C0876">
            <w:pPr>
              <w:jc w:val="center"/>
              <w:rPr>
                <w:sz w:val="20"/>
                <w:szCs w:val="20"/>
              </w:rPr>
            </w:pPr>
            <w:r w:rsidRPr="00CE5E6B">
              <w:rPr>
                <w:sz w:val="20"/>
                <w:szCs w:val="20"/>
              </w:rPr>
              <w:t>1358</w:t>
            </w:r>
          </w:p>
        </w:tc>
        <w:tc>
          <w:tcPr>
            <w:tcW w:w="1114" w:type="dxa"/>
            <w:tcBorders>
              <w:top w:val="nil"/>
              <w:left w:val="nil"/>
              <w:bottom w:val="nil"/>
              <w:right w:val="nil"/>
            </w:tcBorders>
            <w:shd w:val="clear" w:color="auto" w:fill="auto"/>
            <w:vAlign w:val="center"/>
          </w:tcPr>
          <w:p w14:paraId="4162202E" w14:textId="77777777" w:rsidR="00FE6919" w:rsidRPr="00CE5E6B" w:rsidRDefault="00FE6919" w:rsidP="000C0876">
            <w:pPr>
              <w:jc w:val="center"/>
              <w:rPr>
                <w:sz w:val="20"/>
                <w:szCs w:val="20"/>
              </w:rPr>
            </w:pPr>
            <w:r w:rsidRPr="00CE5E6B">
              <w:rPr>
                <w:sz w:val="20"/>
                <w:szCs w:val="20"/>
              </w:rPr>
              <w:t>0.19</w:t>
            </w:r>
          </w:p>
        </w:tc>
        <w:tc>
          <w:tcPr>
            <w:tcW w:w="1114" w:type="dxa"/>
            <w:tcBorders>
              <w:top w:val="nil"/>
              <w:left w:val="nil"/>
              <w:bottom w:val="nil"/>
              <w:right w:val="nil"/>
            </w:tcBorders>
            <w:shd w:val="clear" w:color="auto" w:fill="auto"/>
            <w:vAlign w:val="center"/>
          </w:tcPr>
          <w:p w14:paraId="4162202F" w14:textId="77777777" w:rsidR="00FE6919" w:rsidRPr="00CE5E6B" w:rsidRDefault="00FE6919" w:rsidP="000C0876">
            <w:pPr>
              <w:jc w:val="center"/>
              <w:rPr>
                <w:sz w:val="20"/>
                <w:szCs w:val="20"/>
              </w:rPr>
            </w:pPr>
            <w:r w:rsidRPr="00CE5E6B">
              <w:rPr>
                <w:sz w:val="20"/>
                <w:szCs w:val="20"/>
              </w:rPr>
              <w:t>0</w:t>
            </w:r>
          </w:p>
        </w:tc>
        <w:tc>
          <w:tcPr>
            <w:tcW w:w="1113" w:type="dxa"/>
            <w:tcBorders>
              <w:top w:val="nil"/>
              <w:left w:val="nil"/>
              <w:bottom w:val="nil"/>
              <w:right w:val="nil"/>
            </w:tcBorders>
            <w:shd w:val="clear" w:color="auto" w:fill="auto"/>
            <w:vAlign w:val="bottom"/>
          </w:tcPr>
          <w:p w14:paraId="41622030" w14:textId="77777777" w:rsidR="00FE6919" w:rsidRPr="00CE5E6B" w:rsidRDefault="00FE6919" w:rsidP="000C0876">
            <w:pPr>
              <w:jc w:val="center"/>
              <w:rPr>
                <w:color w:val="000000"/>
                <w:sz w:val="20"/>
                <w:szCs w:val="20"/>
              </w:rPr>
            </w:pPr>
            <w:r w:rsidRPr="00CE5E6B">
              <w:rPr>
                <w:color w:val="000000"/>
                <w:sz w:val="20"/>
                <w:szCs w:val="20"/>
              </w:rPr>
              <w:t>0.55</w:t>
            </w:r>
          </w:p>
        </w:tc>
        <w:tc>
          <w:tcPr>
            <w:tcW w:w="1114" w:type="dxa"/>
            <w:tcBorders>
              <w:top w:val="nil"/>
              <w:left w:val="nil"/>
              <w:bottom w:val="nil"/>
              <w:right w:val="nil"/>
            </w:tcBorders>
            <w:shd w:val="clear" w:color="auto" w:fill="auto"/>
            <w:vAlign w:val="bottom"/>
          </w:tcPr>
          <w:p w14:paraId="41622031" w14:textId="77777777" w:rsidR="00FE6919" w:rsidRPr="00CE5E6B" w:rsidRDefault="00FE6919" w:rsidP="000C0876">
            <w:pPr>
              <w:jc w:val="center"/>
              <w:rPr>
                <w:color w:val="000000"/>
                <w:sz w:val="20"/>
                <w:szCs w:val="20"/>
              </w:rPr>
            </w:pPr>
            <w:r w:rsidRPr="00CE5E6B">
              <w:rPr>
                <w:color w:val="000000"/>
                <w:sz w:val="20"/>
                <w:szCs w:val="20"/>
              </w:rPr>
              <w:t>0</w:t>
            </w:r>
          </w:p>
        </w:tc>
        <w:tc>
          <w:tcPr>
            <w:tcW w:w="1114" w:type="dxa"/>
            <w:tcBorders>
              <w:top w:val="nil"/>
              <w:left w:val="nil"/>
              <w:bottom w:val="nil"/>
              <w:right w:val="single" w:sz="4" w:space="0" w:color="auto"/>
            </w:tcBorders>
            <w:shd w:val="clear" w:color="auto" w:fill="auto"/>
            <w:vAlign w:val="bottom"/>
          </w:tcPr>
          <w:p w14:paraId="41622032" w14:textId="77777777" w:rsidR="00FE6919" w:rsidRPr="00CE5E6B" w:rsidRDefault="00FE6919" w:rsidP="000C0876">
            <w:pPr>
              <w:jc w:val="center"/>
              <w:rPr>
                <w:color w:val="000000"/>
                <w:sz w:val="20"/>
                <w:szCs w:val="20"/>
              </w:rPr>
            </w:pPr>
            <w:r w:rsidRPr="00CE5E6B">
              <w:rPr>
                <w:color w:val="000000"/>
                <w:sz w:val="20"/>
                <w:szCs w:val="20"/>
              </w:rPr>
              <w:t>2</w:t>
            </w:r>
          </w:p>
        </w:tc>
      </w:tr>
      <w:tr w:rsidR="00FE6919" w:rsidRPr="00CE5E6B" w14:paraId="4162203B" w14:textId="77777777" w:rsidTr="000C0876">
        <w:trPr>
          <w:trHeight w:val="180"/>
          <w:jc w:val="center"/>
        </w:trPr>
        <w:tc>
          <w:tcPr>
            <w:tcW w:w="2183" w:type="dxa"/>
            <w:tcBorders>
              <w:bottom w:val="nil"/>
            </w:tcBorders>
            <w:shd w:val="clear" w:color="auto" w:fill="auto"/>
            <w:vAlign w:val="center"/>
          </w:tcPr>
          <w:p w14:paraId="41622034" w14:textId="77777777" w:rsidR="00FE6919" w:rsidRPr="00CE5E6B" w:rsidRDefault="00FE6919" w:rsidP="000C0876">
            <w:pPr>
              <w:rPr>
                <w:sz w:val="20"/>
                <w:szCs w:val="20"/>
              </w:rPr>
            </w:pPr>
            <w:r w:rsidRPr="00CE5E6B">
              <w:rPr>
                <w:sz w:val="20"/>
                <w:szCs w:val="20"/>
              </w:rPr>
              <w:t>Prof. Assoc. W3</w:t>
            </w:r>
          </w:p>
        </w:tc>
        <w:tc>
          <w:tcPr>
            <w:tcW w:w="1113" w:type="dxa"/>
            <w:tcBorders>
              <w:top w:val="nil"/>
              <w:bottom w:val="nil"/>
              <w:right w:val="nil"/>
            </w:tcBorders>
            <w:shd w:val="clear" w:color="auto" w:fill="auto"/>
            <w:vAlign w:val="center"/>
          </w:tcPr>
          <w:p w14:paraId="41622035" w14:textId="77777777" w:rsidR="00FE6919" w:rsidRPr="00CE5E6B" w:rsidRDefault="00FE6919" w:rsidP="000C0876">
            <w:pPr>
              <w:jc w:val="center"/>
              <w:rPr>
                <w:sz w:val="20"/>
                <w:szCs w:val="20"/>
              </w:rPr>
            </w:pPr>
            <w:r w:rsidRPr="00CE5E6B">
              <w:rPr>
                <w:sz w:val="20"/>
                <w:szCs w:val="20"/>
              </w:rPr>
              <w:t>1358</w:t>
            </w:r>
          </w:p>
        </w:tc>
        <w:tc>
          <w:tcPr>
            <w:tcW w:w="1114" w:type="dxa"/>
            <w:tcBorders>
              <w:top w:val="nil"/>
              <w:left w:val="nil"/>
              <w:bottom w:val="nil"/>
              <w:right w:val="nil"/>
            </w:tcBorders>
            <w:shd w:val="clear" w:color="auto" w:fill="auto"/>
            <w:vAlign w:val="center"/>
          </w:tcPr>
          <w:p w14:paraId="41622036" w14:textId="77777777" w:rsidR="00FE6919" w:rsidRPr="00CE5E6B" w:rsidRDefault="00FE6919" w:rsidP="000C0876">
            <w:pPr>
              <w:jc w:val="center"/>
              <w:rPr>
                <w:sz w:val="20"/>
                <w:szCs w:val="20"/>
              </w:rPr>
            </w:pPr>
            <w:r w:rsidRPr="00CE5E6B">
              <w:rPr>
                <w:sz w:val="20"/>
                <w:szCs w:val="20"/>
              </w:rPr>
              <w:t>0.16</w:t>
            </w:r>
          </w:p>
        </w:tc>
        <w:tc>
          <w:tcPr>
            <w:tcW w:w="1114" w:type="dxa"/>
            <w:tcBorders>
              <w:top w:val="nil"/>
              <w:left w:val="nil"/>
              <w:bottom w:val="nil"/>
              <w:right w:val="nil"/>
            </w:tcBorders>
            <w:shd w:val="clear" w:color="auto" w:fill="auto"/>
            <w:vAlign w:val="center"/>
          </w:tcPr>
          <w:p w14:paraId="41622037" w14:textId="77777777" w:rsidR="00FE6919" w:rsidRPr="00CE5E6B" w:rsidRDefault="00FE6919" w:rsidP="000C0876">
            <w:pPr>
              <w:jc w:val="center"/>
              <w:rPr>
                <w:sz w:val="20"/>
                <w:szCs w:val="20"/>
              </w:rPr>
            </w:pPr>
            <w:r w:rsidRPr="00CE5E6B">
              <w:rPr>
                <w:sz w:val="20"/>
                <w:szCs w:val="20"/>
              </w:rPr>
              <w:t>0</w:t>
            </w:r>
          </w:p>
        </w:tc>
        <w:tc>
          <w:tcPr>
            <w:tcW w:w="1113" w:type="dxa"/>
            <w:tcBorders>
              <w:top w:val="nil"/>
              <w:left w:val="nil"/>
              <w:bottom w:val="nil"/>
              <w:right w:val="nil"/>
            </w:tcBorders>
            <w:shd w:val="clear" w:color="auto" w:fill="auto"/>
            <w:vAlign w:val="bottom"/>
          </w:tcPr>
          <w:p w14:paraId="41622038" w14:textId="77777777" w:rsidR="00FE6919" w:rsidRPr="00CE5E6B" w:rsidRDefault="00FE6919" w:rsidP="000C0876">
            <w:pPr>
              <w:jc w:val="center"/>
              <w:rPr>
                <w:color w:val="000000"/>
                <w:sz w:val="20"/>
                <w:szCs w:val="20"/>
              </w:rPr>
            </w:pPr>
            <w:r w:rsidRPr="00CE5E6B">
              <w:rPr>
                <w:color w:val="000000"/>
                <w:sz w:val="20"/>
                <w:szCs w:val="20"/>
              </w:rPr>
              <w:t>0.52</w:t>
            </w:r>
          </w:p>
        </w:tc>
        <w:tc>
          <w:tcPr>
            <w:tcW w:w="1114" w:type="dxa"/>
            <w:tcBorders>
              <w:top w:val="nil"/>
              <w:left w:val="nil"/>
              <w:bottom w:val="nil"/>
              <w:right w:val="nil"/>
            </w:tcBorders>
            <w:shd w:val="clear" w:color="auto" w:fill="auto"/>
            <w:vAlign w:val="bottom"/>
          </w:tcPr>
          <w:p w14:paraId="41622039" w14:textId="77777777" w:rsidR="00FE6919" w:rsidRPr="00CE5E6B" w:rsidRDefault="00FE6919" w:rsidP="000C0876">
            <w:pPr>
              <w:jc w:val="center"/>
              <w:rPr>
                <w:color w:val="000000"/>
                <w:sz w:val="20"/>
                <w:szCs w:val="20"/>
              </w:rPr>
            </w:pPr>
            <w:r w:rsidRPr="00CE5E6B">
              <w:rPr>
                <w:color w:val="000000"/>
                <w:sz w:val="20"/>
                <w:szCs w:val="20"/>
              </w:rPr>
              <w:t>0</w:t>
            </w:r>
          </w:p>
        </w:tc>
        <w:tc>
          <w:tcPr>
            <w:tcW w:w="1114" w:type="dxa"/>
            <w:tcBorders>
              <w:top w:val="nil"/>
              <w:left w:val="nil"/>
              <w:bottom w:val="nil"/>
              <w:right w:val="single" w:sz="4" w:space="0" w:color="auto"/>
            </w:tcBorders>
            <w:shd w:val="clear" w:color="auto" w:fill="auto"/>
            <w:vAlign w:val="bottom"/>
          </w:tcPr>
          <w:p w14:paraId="4162203A" w14:textId="77777777" w:rsidR="00FE6919" w:rsidRPr="00CE5E6B" w:rsidRDefault="00FE6919" w:rsidP="000C0876">
            <w:pPr>
              <w:jc w:val="center"/>
              <w:rPr>
                <w:color w:val="000000"/>
                <w:sz w:val="20"/>
                <w:szCs w:val="20"/>
              </w:rPr>
            </w:pPr>
            <w:r w:rsidRPr="00CE5E6B">
              <w:rPr>
                <w:color w:val="000000"/>
                <w:sz w:val="20"/>
                <w:szCs w:val="20"/>
              </w:rPr>
              <w:t>2</w:t>
            </w:r>
          </w:p>
        </w:tc>
      </w:tr>
      <w:tr w:rsidR="00FE6919" w:rsidRPr="00CE5E6B" w14:paraId="41622043" w14:textId="77777777" w:rsidTr="000C0876">
        <w:trPr>
          <w:trHeight w:val="207"/>
          <w:jc w:val="center"/>
        </w:trPr>
        <w:tc>
          <w:tcPr>
            <w:tcW w:w="2183" w:type="dxa"/>
            <w:tcBorders>
              <w:bottom w:val="nil"/>
            </w:tcBorders>
            <w:shd w:val="clear" w:color="auto" w:fill="auto"/>
            <w:vAlign w:val="center"/>
          </w:tcPr>
          <w:p w14:paraId="4162203C" w14:textId="77777777" w:rsidR="00FE6919" w:rsidRPr="00CE5E6B" w:rsidRDefault="00FE6919" w:rsidP="000C0876">
            <w:pPr>
              <w:rPr>
                <w:sz w:val="20"/>
                <w:szCs w:val="20"/>
              </w:rPr>
            </w:pPr>
            <w:r w:rsidRPr="00CE5E6B">
              <w:rPr>
                <w:sz w:val="20"/>
                <w:szCs w:val="20"/>
              </w:rPr>
              <w:t>Environ. Assoc. W3</w:t>
            </w:r>
          </w:p>
        </w:tc>
        <w:tc>
          <w:tcPr>
            <w:tcW w:w="1113" w:type="dxa"/>
            <w:tcBorders>
              <w:top w:val="nil"/>
              <w:bottom w:val="nil"/>
              <w:right w:val="nil"/>
            </w:tcBorders>
            <w:shd w:val="clear" w:color="auto" w:fill="auto"/>
            <w:vAlign w:val="center"/>
          </w:tcPr>
          <w:p w14:paraId="4162203D" w14:textId="77777777" w:rsidR="00FE6919" w:rsidRPr="00CE5E6B" w:rsidRDefault="00FE6919" w:rsidP="000C0876">
            <w:pPr>
              <w:jc w:val="center"/>
              <w:rPr>
                <w:sz w:val="20"/>
                <w:szCs w:val="20"/>
              </w:rPr>
            </w:pPr>
            <w:r w:rsidRPr="00CE5E6B">
              <w:rPr>
                <w:sz w:val="20"/>
                <w:szCs w:val="20"/>
              </w:rPr>
              <w:t>1358</w:t>
            </w:r>
          </w:p>
        </w:tc>
        <w:tc>
          <w:tcPr>
            <w:tcW w:w="1114" w:type="dxa"/>
            <w:tcBorders>
              <w:top w:val="nil"/>
              <w:left w:val="nil"/>
              <w:bottom w:val="nil"/>
              <w:right w:val="nil"/>
            </w:tcBorders>
            <w:shd w:val="clear" w:color="auto" w:fill="auto"/>
            <w:vAlign w:val="center"/>
          </w:tcPr>
          <w:p w14:paraId="4162203E" w14:textId="77777777" w:rsidR="00FE6919" w:rsidRPr="00CE5E6B" w:rsidRDefault="00FE6919" w:rsidP="000C0876">
            <w:pPr>
              <w:jc w:val="center"/>
              <w:rPr>
                <w:sz w:val="20"/>
                <w:szCs w:val="20"/>
              </w:rPr>
            </w:pPr>
            <w:r w:rsidRPr="00CE5E6B">
              <w:rPr>
                <w:sz w:val="20"/>
                <w:szCs w:val="20"/>
              </w:rPr>
              <w:t>0.08</w:t>
            </w:r>
          </w:p>
        </w:tc>
        <w:tc>
          <w:tcPr>
            <w:tcW w:w="1114" w:type="dxa"/>
            <w:tcBorders>
              <w:top w:val="nil"/>
              <w:left w:val="nil"/>
              <w:bottom w:val="nil"/>
              <w:right w:val="nil"/>
            </w:tcBorders>
            <w:shd w:val="clear" w:color="auto" w:fill="auto"/>
            <w:vAlign w:val="center"/>
          </w:tcPr>
          <w:p w14:paraId="4162203F" w14:textId="77777777" w:rsidR="00FE6919" w:rsidRPr="00CE5E6B" w:rsidRDefault="00FE6919" w:rsidP="000C0876">
            <w:pPr>
              <w:jc w:val="center"/>
              <w:rPr>
                <w:sz w:val="20"/>
                <w:szCs w:val="20"/>
              </w:rPr>
            </w:pPr>
            <w:r w:rsidRPr="00CE5E6B">
              <w:rPr>
                <w:sz w:val="20"/>
                <w:szCs w:val="20"/>
              </w:rPr>
              <w:t>0</w:t>
            </w:r>
          </w:p>
        </w:tc>
        <w:tc>
          <w:tcPr>
            <w:tcW w:w="1113" w:type="dxa"/>
            <w:tcBorders>
              <w:top w:val="nil"/>
              <w:left w:val="nil"/>
              <w:bottom w:val="nil"/>
              <w:right w:val="nil"/>
            </w:tcBorders>
            <w:shd w:val="clear" w:color="auto" w:fill="auto"/>
            <w:vAlign w:val="bottom"/>
          </w:tcPr>
          <w:p w14:paraId="41622040" w14:textId="77777777" w:rsidR="00FE6919" w:rsidRPr="00CE5E6B" w:rsidRDefault="00FE6919" w:rsidP="000C0876">
            <w:pPr>
              <w:jc w:val="center"/>
              <w:rPr>
                <w:color w:val="000000"/>
                <w:sz w:val="20"/>
                <w:szCs w:val="20"/>
              </w:rPr>
            </w:pPr>
            <w:r w:rsidRPr="00CE5E6B">
              <w:rPr>
                <w:color w:val="000000"/>
                <w:sz w:val="20"/>
                <w:szCs w:val="20"/>
              </w:rPr>
              <w:t>0.37</w:t>
            </w:r>
          </w:p>
        </w:tc>
        <w:tc>
          <w:tcPr>
            <w:tcW w:w="1114" w:type="dxa"/>
            <w:tcBorders>
              <w:top w:val="nil"/>
              <w:left w:val="nil"/>
              <w:bottom w:val="nil"/>
              <w:right w:val="nil"/>
            </w:tcBorders>
            <w:shd w:val="clear" w:color="auto" w:fill="auto"/>
            <w:vAlign w:val="bottom"/>
          </w:tcPr>
          <w:p w14:paraId="41622041" w14:textId="77777777" w:rsidR="00FE6919" w:rsidRPr="00CE5E6B" w:rsidRDefault="00FE6919" w:rsidP="000C0876">
            <w:pPr>
              <w:jc w:val="center"/>
              <w:rPr>
                <w:color w:val="000000"/>
                <w:sz w:val="20"/>
                <w:szCs w:val="20"/>
              </w:rPr>
            </w:pPr>
            <w:r w:rsidRPr="00CE5E6B">
              <w:rPr>
                <w:color w:val="000000"/>
                <w:sz w:val="20"/>
                <w:szCs w:val="20"/>
              </w:rPr>
              <w:t>0</w:t>
            </w:r>
          </w:p>
        </w:tc>
        <w:tc>
          <w:tcPr>
            <w:tcW w:w="1114" w:type="dxa"/>
            <w:tcBorders>
              <w:top w:val="nil"/>
              <w:left w:val="nil"/>
              <w:bottom w:val="nil"/>
              <w:right w:val="single" w:sz="4" w:space="0" w:color="auto"/>
            </w:tcBorders>
            <w:shd w:val="clear" w:color="auto" w:fill="auto"/>
            <w:vAlign w:val="bottom"/>
          </w:tcPr>
          <w:p w14:paraId="41622042" w14:textId="77777777" w:rsidR="00FE6919" w:rsidRPr="00CE5E6B" w:rsidRDefault="00FE6919" w:rsidP="000C0876">
            <w:pPr>
              <w:jc w:val="center"/>
              <w:rPr>
                <w:color w:val="000000"/>
                <w:sz w:val="20"/>
                <w:szCs w:val="20"/>
              </w:rPr>
            </w:pPr>
            <w:r w:rsidRPr="00CE5E6B">
              <w:rPr>
                <w:color w:val="000000"/>
                <w:sz w:val="20"/>
                <w:szCs w:val="20"/>
              </w:rPr>
              <w:t>2</w:t>
            </w:r>
          </w:p>
        </w:tc>
      </w:tr>
      <w:tr w:rsidR="00FE6919" w:rsidRPr="00CE5E6B" w14:paraId="4162204B" w14:textId="77777777" w:rsidTr="000C0876">
        <w:trPr>
          <w:jc w:val="center"/>
        </w:trPr>
        <w:tc>
          <w:tcPr>
            <w:tcW w:w="2183" w:type="dxa"/>
            <w:tcBorders>
              <w:top w:val="nil"/>
              <w:bottom w:val="nil"/>
            </w:tcBorders>
            <w:shd w:val="clear" w:color="auto" w:fill="auto"/>
            <w:vAlign w:val="center"/>
          </w:tcPr>
          <w:p w14:paraId="41622044" w14:textId="77777777" w:rsidR="00FE6919" w:rsidRPr="00CE5E6B" w:rsidRDefault="00FE6919" w:rsidP="000C0876">
            <w:pPr>
              <w:rPr>
                <w:sz w:val="20"/>
                <w:szCs w:val="20"/>
              </w:rPr>
            </w:pPr>
            <w:r w:rsidRPr="00CE5E6B">
              <w:rPr>
                <w:sz w:val="20"/>
                <w:szCs w:val="20"/>
              </w:rPr>
              <w:t xml:space="preserve">Pol. Party Assoc. W3 </w:t>
            </w:r>
          </w:p>
        </w:tc>
        <w:tc>
          <w:tcPr>
            <w:tcW w:w="1113" w:type="dxa"/>
            <w:tcBorders>
              <w:top w:val="nil"/>
              <w:bottom w:val="nil"/>
              <w:right w:val="nil"/>
            </w:tcBorders>
            <w:shd w:val="clear" w:color="auto" w:fill="auto"/>
            <w:vAlign w:val="center"/>
          </w:tcPr>
          <w:p w14:paraId="41622045" w14:textId="77777777" w:rsidR="00FE6919" w:rsidRPr="00CE5E6B" w:rsidRDefault="00FE6919" w:rsidP="000C0876">
            <w:pPr>
              <w:jc w:val="center"/>
              <w:rPr>
                <w:sz w:val="20"/>
                <w:szCs w:val="20"/>
              </w:rPr>
            </w:pPr>
            <w:r w:rsidRPr="00CE5E6B">
              <w:rPr>
                <w:sz w:val="20"/>
                <w:szCs w:val="20"/>
              </w:rPr>
              <w:t>1358</w:t>
            </w:r>
          </w:p>
        </w:tc>
        <w:tc>
          <w:tcPr>
            <w:tcW w:w="1114" w:type="dxa"/>
            <w:tcBorders>
              <w:top w:val="nil"/>
              <w:left w:val="nil"/>
              <w:bottom w:val="nil"/>
              <w:right w:val="nil"/>
            </w:tcBorders>
            <w:shd w:val="clear" w:color="auto" w:fill="auto"/>
            <w:vAlign w:val="center"/>
          </w:tcPr>
          <w:p w14:paraId="41622046" w14:textId="77777777" w:rsidR="00FE6919" w:rsidRPr="00CE5E6B" w:rsidRDefault="00FE6919" w:rsidP="000C0876">
            <w:pPr>
              <w:jc w:val="center"/>
              <w:rPr>
                <w:sz w:val="20"/>
                <w:szCs w:val="20"/>
              </w:rPr>
            </w:pPr>
            <w:r w:rsidRPr="00CE5E6B">
              <w:rPr>
                <w:sz w:val="20"/>
                <w:szCs w:val="20"/>
              </w:rPr>
              <w:t>0.19</w:t>
            </w:r>
          </w:p>
        </w:tc>
        <w:tc>
          <w:tcPr>
            <w:tcW w:w="1114" w:type="dxa"/>
            <w:tcBorders>
              <w:top w:val="nil"/>
              <w:left w:val="nil"/>
              <w:bottom w:val="nil"/>
              <w:right w:val="nil"/>
            </w:tcBorders>
            <w:shd w:val="clear" w:color="auto" w:fill="auto"/>
            <w:vAlign w:val="center"/>
          </w:tcPr>
          <w:p w14:paraId="41622047" w14:textId="77777777" w:rsidR="00FE6919" w:rsidRPr="00CE5E6B" w:rsidRDefault="00FE6919" w:rsidP="000C0876">
            <w:pPr>
              <w:jc w:val="center"/>
              <w:rPr>
                <w:sz w:val="20"/>
                <w:szCs w:val="20"/>
              </w:rPr>
            </w:pPr>
            <w:r w:rsidRPr="00CE5E6B">
              <w:rPr>
                <w:sz w:val="20"/>
                <w:szCs w:val="20"/>
              </w:rPr>
              <w:t>0</w:t>
            </w:r>
          </w:p>
        </w:tc>
        <w:tc>
          <w:tcPr>
            <w:tcW w:w="1113" w:type="dxa"/>
            <w:tcBorders>
              <w:top w:val="nil"/>
              <w:left w:val="nil"/>
              <w:bottom w:val="nil"/>
              <w:right w:val="nil"/>
            </w:tcBorders>
            <w:shd w:val="clear" w:color="auto" w:fill="auto"/>
            <w:vAlign w:val="bottom"/>
          </w:tcPr>
          <w:p w14:paraId="41622048" w14:textId="77777777" w:rsidR="00FE6919" w:rsidRPr="00CE5E6B" w:rsidRDefault="00FE6919" w:rsidP="000C0876">
            <w:pPr>
              <w:jc w:val="center"/>
              <w:rPr>
                <w:color w:val="000000"/>
                <w:sz w:val="20"/>
                <w:szCs w:val="20"/>
              </w:rPr>
            </w:pPr>
            <w:r w:rsidRPr="00CE5E6B">
              <w:rPr>
                <w:color w:val="000000"/>
                <w:sz w:val="20"/>
                <w:szCs w:val="20"/>
              </w:rPr>
              <w:t>0.54</w:t>
            </w:r>
          </w:p>
        </w:tc>
        <w:tc>
          <w:tcPr>
            <w:tcW w:w="1114" w:type="dxa"/>
            <w:tcBorders>
              <w:top w:val="nil"/>
              <w:left w:val="nil"/>
              <w:bottom w:val="nil"/>
              <w:right w:val="nil"/>
            </w:tcBorders>
            <w:shd w:val="clear" w:color="auto" w:fill="auto"/>
            <w:vAlign w:val="bottom"/>
          </w:tcPr>
          <w:p w14:paraId="41622049" w14:textId="77777777" w:rsidR="00FE6919" w:rsidRPr="00CE5E6B" w:rsidRDefault="00FE6919" w:rsidP="000C0876">
            <w:pPr>
              <w:jc w:val="center"/>
              <w:rPr>
                <w:color w:val="000000"/>
                <w:sz w:val="20"/>
                <w:szCs w:val="20"/>
              </w:rPr>
            </w:pPr>
            <w:r w:rsidRPr="00CE5E6B">
              <w:rPr>
                <w:color w:val="000000"/>
                <w:sz w:val="20"/>
                <w:szCs w:val="20"/>
              </w:rPr>
              <w:t>0</w:t>
            </w:r>
          </w:p>
        </w:tc>
        <w:tc>
          <w:tcPr>
            <w:tcW w:w="1114" w:type="dxa"/>
            <w:tcBorders>
              <w:top w:val="nil"/>
              <w:left w:val="nil"/>
              <w:bottom w:val="nil"/>
              <w:right w:val="single" w:sz="4" w:space="0" w:color="auto"/>
            </w:tcBorders>
            <w:shd w:val="clear" w:color="auto" w:fill="auto"/>
            <w:vAlign w:val="bottom"/>
          </w:tcPr>
          <w:p w14:paraId="4162204A" w14:textId="77777777" w:rsidR="00FE6919" w:rsidRPr="00CE5E6B" w:rsidRDefault="00FE6919" w:rsidP="000C0876">
            <w:pPr>
              <w:jc w:val="center"/>
              <w:rPr>
                <w:color w:val="000000"/>
                <w:sz w:val="20"/>
                <w:szCs w:val="20"/>
              </w:rPr>
            </w:pPr>
            <w:r w:rsidRPr="00CE5E6B">
              <w:rPr>
                <w:color w:val="000000"/>
                <w:sz w:val="20"/>
                <w:szCs w:val="20"/>
              </w:rPr>
              <w:t>2</w:t>
            </w:r>
          </w:p>
        </w:tc>
      </w:tr>
      <w:tr w:rsidR="00FE6919" w:rsidRPr="00CE5E6B" w14:paraId="41622053" w14:textId="77777777" w:rsidTr="000C0876">
        <w:trPr>
          <w:jc w:val="center"/>
        </w:trPr>
        <w:tc>
          <w:tcPr>
            <w:tcW w:w="2183" w:type="dxa"/>
            <w:tcBorders>
              <w:top w:val="nil"/>
              <w:bottom w:val="single" w:sz="4" w:space="0" w:color="auto"/>
            </w:tcBorders>
            <w:shd w:val="clear" w:color="auto" w:fill="auto"/>
            <w:vAlign w:val="center"/>
          </w:tcPr>
          <w:p w14:paraId="4162204C" w14:textId="77777777" w:rsidR="00FE6919" w:rsidRPr="00CE5E6B" w:rsidRDefault="00FE6919" w:rsidP="000C0876">
            <w:pPr>
              <w:rPr>
                <w:sz w:val="20"/>
                <w:szCs w:val="20"/>
              </w:rPr>
            </w:pPr>
          </w:p>
        </w:tc>
        <w:tc>
          <w:tcPr>
            <w:tcW w:w="1113" w:type="dxa"/>
            <w:tcBorders>
              <w:top w:val="nil"/>
              <w:bottom w:val="single" w:sz="4" w:space="0" w:color="auto"/>
              <w:right w:val="nil"/>
            </w:tcBorders>
            <w:shd w:val="clear" w:color="auto" w:fill="auto"/>
            <w:vAlign w:val="center"/>
          </w:tcPr>
          <w:p w14:paraId="4162204D" w14:textId="77777777" w:rsidR="00FE6919" w:rsidRPr="00CE5E6B" w:rsidRDefault="00FE6919" w:rsidP="000C0876">
            <w:pPr>
              <w:jc w:val="center"/>
              <w:rPr>
                <w:sz w:val="20"/>
                <w:szCs w:val="20"/>
              </w:rPr>
            </w:pPr>
          </w:p>
        </w:tc>
        <w:tc>
          <w:tcPr>
            <w:tcW w:w="1114" w:type="dxa"/>
            <w:tcBorders>
              <w:top w:val="nil"/>
              <w:left w:val="nil"/>
              <w:bottom w:val="single" w:sz="4" w:space="0" w:color="auto"/>
              <w:right w:val="nil"/>
            </w:tcBorders>
            <w:shd w:val="clear" w:color="auto" w:fill="auto"/>
            <w:vAlign w:val="center"/>
          </w:tcPr>
          <w:p w14:paraId="4162204E" w14:textId="77777777" w:rsidR="00FE6919" w:rsidRPr="00CE5E6B" w:rsidRDefault="00FE6919" w:rsidP="000C0876">
            <w:pPr>
              <w:jc w:val="center"/>
              <w:rPr>
                <w:sz w:val="20"/>
                <w:szCs w:val="20"/>
              </w:rPr>
            </w:pPr>
          </w:p>
        </w:tc>
        <w:tc>
          <w:tcPr>
            <w:tcW w:w="1114" w:type="dxa"/>
            <w:tcBorders>
              <w:top w:val="nil"/>
              <w:left w:val="nil"/>
              <w:bottom w:val="single" w:sz="4" w:space="0" w:color="auto"/>
              <w:right w:val="nil"/>
            </w:tcBorders>
            <w:shd w:val="clear" w:color="auto" w:fill="auto"/>
            <w:vAlign w:val="center"/>
          </w:tcPr>
          <w:p w14:paraId="4162204F" w14:textId="77777777" w:rsidR="00FE6919" w:rsidRPr="00CE5E6B" w:rsidRDefault="00FE6919" w:rsidP="000C0876">
            <w:pPr>
              <w:jc w:val="center"/>
              <w:rPr>
                <w:sz w:val="20"/>
                <w:szCs w:val="20"/>
              </w:rPr>
            </w:pPr>
          </w:p>
        </w:tc>
        <w:tc>
          <w:tcPr>
            <w:tcW w:w="1113" w:type="dxa"/>
            <w:tcBorders>
              <w:top w:val="nil"/>
              <w:left w:val="nil"/>
              <w:bottom w:val="single" w:sz="4" w:space="0" w:color="auto"/>
              <w:right w:val="nil"/>
            </w:tcBorders>
            <w:shd w:val="clear" w:color="auto" w:fill="auto"/>
            <w:vAlign w:val="center"/>
          </w:tcPr>
          <w:p w14:paraId="41622050" w14:textId="77777777" w:rsidR="00FE6919" w:rsidRPr="00CE5E6B" w:rsidRDefault="00FE6919" w:rsidP="000C0876">
            <w:pPr>
              <w:jc w:val="center"/>
              <w:rPr>
                <w:sz w:val="20"/>
                <w:szCs w:val="20"/>
              </w:rPr>
            </w:pPr>
          </w:p>
        </w:tc>
        <w:tc>
          <w:tcPr>
            <w:tcW w:w="1114" w:type="dxa"/>
            <w:tcBorders>
              <w:top w:val="nil"/>
              <w:left w:val="nil"/>
              <w:bottom w:val="single" w:sz="4" w:space="0" w:color="auto"/>
              <w:right w:val="nil"/>
            </w:tcBorders>
            <w:shd w:val="clear" w:color="auto" w:fill="auto"/>
            <w:vAlign w:val="bottom"/>
          </w:tcPr>
          <w:p w14:paraId="41622051" w14:textId="77777777" w:rsidR="00FE6919" w:rsidRPr="00CE5E6B" w:rsidRDefault="00FE6919" w:rsidP="000C0876">
            <w:pPr>
              <w:jc w:val="right"/>
              <w:rPr>
                <w:color w:val="000000"/>
                <w:sz w:val="20"/>
                <w:szCs w:val="20"/>
              </w:rPr>
            </w:pPr>
          </w:p>
        </w:tc>
        <w:tc>
          <w:tcPr>
            <w:tcW w:w="1114" w:type="dxa"/>
            <w:tcBorders>
              <w:top w:val="nil"/>
              <w:left w:val="nil"/>
              <w:bottom w:val="single" w:sz="4" w:space="0" w:color="auto"/>
              <w:right w:val="single" w:sz="4" w:space="0" w:color="auto"/>
            </w:tcBorders>
            <w:shd w:val="clear" w:color="auto" w:fill="auto"/>
            <w:vAlign w:val="center"/>
          </w:tcPr>
          <w:p w14:paraId="41622052" w14:textId="77777777" w:rsidR="00FE6919" w:rsidRPr="00CE5E6B" w:rsidRDefault="00FE6919" w:rsidP="000C0876">
            <w:pPr>
              <w:jc w:val="center"/>
              <w:rPr>
                <w:sz w:val="20"/>
                <w:szCs w:val="20"/>
              </w:rPr>
            </w:pPr>
          </w:p>
        </w:tc>
      </w:tr>
    </w:tbl>
    <w:p w14:paraId="41622054" w14:textId="77777777" w:rsidR="00FE6919" w:rsidRDefault="00FE6919" w:rsidP="00FE6919">
      <w:pPr>
        <w:spacing w:after="120"/>
        <w:rPr>
          <w:sz w:val="20"/>
          <w:szCs w:val="20"/>
        </w:rPr>
      </w:pPr>
    </w:p>
    <w:p w14:paraId="41622055" w14:textId="77777777" w:rsidR="00FE6919" w:rsidRDefault="00FE6919" w:rsidP="00FE6919">
      <w:pPr>
        <w:rPr>
          <w:i/>
          <w:sz w:val="24"/>
          <w:szCs w:val="24"/>
        </w:rPr>
      </w:pPr>
      <w:r>
        <w:rPr>
          <w:i/>
          <w:sz w:val="24"/>
          <w:szCs w:val="24"/>
        </w:rPr>
        <w:br w:type="page"/>
      </w:r>
    </w:p>
    <w:p w14:paraId="41622056" w14:textId="77777777" w:rsidR="00FE6919" w:rsidRDefault="00FE6919" w:rsidP="00FE6919">
      <w:pPr>
        <w:spacing w:after="120"/>
        <w:rPr>
          <w:i/>
          <w:sz w:val="24"/>
          <w:szCs w:val="24"/>
        </w:rPr>
      </w:pPr>
      <w:r>
        <w:rPr>
          <w:i/>
          <w:sz w:val="24"/>
          <w:szCs w:val="24"/>
        </w:rPr>
        <w:lastRenderedPageBreak/>
        <w:t>C</w:t>
      </w:r>
      <w:r w:rsidRPr="002F436F">
        <w:rPr>
          <w:i/>
          <w:sz w:val="24"/>
          <w:szCs w:val="24"/>
        </w:rPr>
        <w:t xml:space="preserve">. </w:t>
      </w:r>
      <w:r>
        <w:rPr>
          <w:i/>
          <w:sz w:val="24"/>
          <w:szCs w:val="24"/>
        </w:rPr>
        <w:t xml:space="preserve">Scatterplot of Frequency of </w:t>
      </w:r>
      <w:proofErr w:type="spellStart"/>
      <w:r>
        <w:rPr>
          <w:i/>
          <w:sz w:val="24"/>
          <w:szCs w:val="24"/>
        </w:rPr>
        <w:t>Clientelism</w:t>
      </w:r>
      <w:proofErr w:type="spellEnd"/>
      <w:r>
        <w:rPr>
          <w:i/>
          <w:sz w:val="24"/>
          <w:szCs w:val="24"/>
        </w:rPr>
        <w:t xml:space="preserve"> by Availability of Mass Media</w:t>
      </w:r>
    </w:p>
    <w:p w14:paraId="41622057" w14:textId="77777777" w:rsidR="00FE6919" w:rsidRPr="002F436F" w:rsidRDefault="00FE6919" w:rsidP="00FE6919">
      <w:pPr>
        <w:spacing w:after="120"/>
        <w:rPr>
          <w:i/>
          <w:sz w:val="24"/>
          <w:szCs w:val="24"/>
        </w:rPr>
      </w:pPr>
      <w:r w:rsidRPr="0090513E">
        <w:rPr>
          <w:noProof/>
        </w:rPr>
        <w:drawing>
          <wp:inline distT="0" distB="0" distL="0" distR="0" wp14:anchorId="4162205A" wp14:editId="4162205B">
            <wp:extent cx="5943600" cy="434510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srcRect/>
                    <a:stretch>
                      <a:fillRect/>
                    </a:stretch>
                  </pic:blipFill>
                  <pic:spPr bwMode="auto">
                    <a:xfrm>
                      <a:off x="0" y="0"/>
                      <a:ext cx="5943600" cy="4345103"/>
                    </a:xfrm>
                    <a:prstGeom prst="rect">
                      <a:avLst/>
                    </a:prstGeom>
                    <a:noFill/>
                    <a:ln w="9525">
                      <a:noFill/>
                      <a:miter lim="800000"/>
                      <a:headEnd/>
                      <a:tailEnd/>
                    </a:ln>
                  </pic:spPr>
                </pic:pic>
              </a:graphicData>
            </a:graphic>
          </wp:inline>
        </w:drawing>
      </w:r>
    </w:p>
    <w:p w14:paraId="41622058" w14:textId="77777777" w:rsidR="00FE6919" w:rsidRDefault="00FE6919" w:rsidP="00FE6919">
      <w:pPr>
        <w:rPr>
          <w:sz w:val="20"/>
          <w:szCs w:val="20"/>
        </w:rPr>
      </w:pPr>
    </w:p>
    <w:p w14:paraId="41622059" w14:textId="77777777" w:rsidR="007727AE" w:rsidRDefault="007727AE"/>
    <w:sectPr w:rsidR="007727AE" w:rsidSect="00FE6919">
      <w:footerReference w:type="default" r:id="rId7"/>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62205E" w14:textId="77777777" w:rsidR="000B18CE" w:rsidRDefault="00E80F3E">
      <w:r>
        <w:separator/>
      </w:r>
    </w:p>
  </w:endnote>
  <w:endnote w:type="continuationSeparator" w:id="0">
    <w:p w14:paraId="4162205F" w14:textId="77777777" w:rsidR="000B18CE" w:rsidRDefault="00E80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88565"/>
      <w:docPartObj>
        <w:docPartGallery w:val="Page Numbers (Bottom of Page)"/>
        <w:docPartUnique/>
      </w:docPartObj>
    </w:sdtPr>
    <w:sdtEndPr/>
    <w:sdtContent>
      <w:p w14:paraId="41622060" w14:textId="79E163DB" w:rsidR="007E708B" w:rsidRDefault="00FE6919">
        <w:pPr>
          <w:pStyle w:val="Footer"/>
          <w:jc w:val="center"/>
        </w:pPr>
        <w:r>
          <w:fldChar w:fldCharType="begin"/>
        </w:r>
        <w:r>
          <w:instrText xml:space="preserve"> PAGE   \* MERGEFORMAT </w:instrText>
        </w:r>
        <w:r>
          <w:fldChar w:fldCharType="separate"/>
        </w:r>
        <w:r w:rsidR="002664D2">
          <w:rPr>
            <w:noProof/>
          </w:rPr>
          <w:t>3</w:t>
        </w:r>
        <w:r>
          <w:rPr>
            <w:noProof/>
          </w:rPr>
          <w:fldChar w:fldCharType="end"/>
        </w:r>
      </w:p>
    </w:sdtContent>
  </w:sdt>
  <w:p w14:paraId="41622061" w14:textId="77777777" w:rsidR="007E708B" w:rsidRDefault="002664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62205C" w14:textId="77777777" w:rsidR="000B18CE" w:rsidRDefault="00E80F3E">
      <w:r>
        <w:separator/>
      </w:r>
    </w:p>
  </w:footnote>
  <w:footnote w:type="continuationSeparator" w:id="0">
    <w:p w14:paraId="4162205D" w14:textId="77777777" w:rsidR="000B18CE" w:rsidRDefault="00E80F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919"/>
    <w:rsid w:val="000B18CE"/>
    <w:rsid w:val="002664D2"/>
    <w:rsid w:val="007727AE"/>
    <w:rsid w:val="00E80F3E"/>
    <w:rsid w:val="00FE6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1F2D"/>
  <w15:chartTrackingRefBased/>
  <w15:docId w15:val="{0F9764F4-FD93-4239-B29B-25FD522E5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6919"/>
    <w:pPr>
      <w:spacing w:after="0" w:line="240" w:lineRule="auto"/>
    </w:pPr>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E6919"/>
    <w:pPr>
      <w:tabs>
        <w:tab w:val="center" w:pos="4680"/>
        <w:tab w:val="right" w:pos="9360"/>
      </w:tabs>
    </w:pPr>
  </w:style>
  <w:style w:type="character" w:customStyle="1" w:styleId="FooterChar">
    <w:name w:val="Footer Char"/>
    <w:basedOn w:val="DefaultParagraphFont"/>
    <w:link w:val="Footer"/>
    <w:uiPriority w:val="99"/>
    <w:rsid w:val="00FE6919"/>
    <w:rPr>
      <w:rFonts w:ascii="Times New Roman" w:hAnsi="Times New Roman" w:cs="Times New Roman"/>
    </w:rPr>
  </w:style>
  <w:style w:type="table" w:styleId="TableGrid">
    <w:name w:val="Table Grid"/>
    <w:basedOn w:val="TableNormal"/>
    <w:uiPriority w:val="59"/>
    <w:rsid w:val="00FE69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1086</Words>
  <Characters>6196</Characters>
  <Application>Microsoft Office Word</Application>
  <DocSecurity>0</DocSecurity>
  <Lines>51</Lines>
  <Paragraphs>14</Paragraphs>
  <ScaleCrop>false</ScaleCrop>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Baker</dc:creator>
  <cp:keywords/>
  <dc:description/>
  <cp:lastModifiedBy>Andy Baker</cp:lastModifiedBy>
  <cp:revision>3</cp:revision>
  <dcterms:created xsi:type="dcterms:W3CDTF">2015-01-08T21:23:00Z</dcterms:created>
  <dcterms:modified xsi:type="dcterms:W3CDTF">2019-03-14T22:13:00Z</dcterms:modified>
</cp:coreProperties>
</file>