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PROBABLE CAUSE STATEMENT</w:t>
            </w:r>
          </w:p>
          <w:p w:rsidR="00000000" w:rsidDel="00000000" w:rsidP="00000000" w:rsidRDefault="00000000" w:rsidRPr="00000000" w14:paraId="00000003">
            <w:pPr>
              <w:spacing w:after="5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(For use in a felony case.)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{{TODAYDATE}}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 Number: {{REPORTNUM}}</w:t>
            </w:r>
          </w:p>
        </w:tc>
      </w:tr>
    </w:tbl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Layout w:type="fixed"/>
        <w:tblLook w:val="0000"/>
      </w:tblPr>
      <w:tblGrid>
        <w:gridCol w:w="360"/>
        <w:gridCol w:w="9000"/>
        <w:tblGridChange w:id="0">
          <w:tblGrid>
            <w:gridCol w:w="360"/>
            <w:gridCol w:w="900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I, {{RANK}} {{OFCNAME}}, of the Crawford County Sheriff’s Office, upon my oath, and under penalties of perjury, state as follows: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5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  I have probable cause to believe that the person identified below committed one or more criminal offenses.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of accused: {{SUSNAME}}, {{ETHNICITY}}/{{GENDER}}</w:t>
            </w:r>
          </w:p>
          <w:p w:rsidR="00000000" w:rsidDel="00000000" w:rsidP="00000000" w:rsidRDefault="00000000" w:rsidRPr="00000000" w14:paraId="00000015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DOB: {{DOB}}</w:t>
            </w:r>
          </w:p>
          <w:p w:rsidR="00000000" w:rsidDel="00000000" w:rsidP="00000000" w:rsidRDefault="00000000" w:rsidRPr="00000000" w14:paraId="00000016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{{SUSADDRESS}}</w:t>
            </w:r>
          </w:p>
          <w:p w:rsidR="00000000" w:rsidDel="00000000" w:rsidP="00000000" w:rsidRDefault="00000000" w:rsidRPr="00000000" w14:paraId="00000017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{{SUSCITYSTATE}}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Layout w:type="fixed"/>
        <w:tblLook w:val="0000"/>
      </w:tblPr>
      <w:tblGrid>
        <w:gridCol w:w="7200"/>
        <w:gridCol w:w="2160"/>
        <w:tblGridChange w:id="0">
          <w:tblGrid>
            <w:gridCol w:w="7200"/>
            <w:gridCol w:w="2160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 of offense: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ORI #   MO0280000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{{CRIME}} – RSMO {{CHARGECODE}}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58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&amp; Date of Offense: {{OFFENSETIMEDAY}}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Layout w:type="fixed"/>
        <w:tblLook w:val="0000"/>
      </w:tblPr>
      <w:tblGrid>
        <w:gridCol w:w="265"/>
        <w:gridCol w:w="9095"/>
        <w:tblGridChange w:id="0">
          <w:tblGrid>
            <w:gridCol w:w="265"/>
            <w:gridCol w:w="90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5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1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  The facts supporting this belief are as follows: </w:t>
            </w:r>
          </w:p>
          <w:p w:rsidR="00000000" w:rsidDel="00000000" w:rsidP="00000000" w:rsidRDefault="00000000" w:rsidRPr="00000000" w14:paraId="00000025">
            <w:pPr>
              <w:widowControl w:val="1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{{FACTS}}</w:t>
            </w:r>
          </w:p>
          <w:p w:rsidR="00000000" w:rsidDel="00000000" w:rsidP="00000000" w:rsidRDefault="00000000" w:rsidRPr="00000000" w14:paraId="00000027">
            <w:pPr>
              <w:widowControl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{{RANK}} {{OFCNAME}} #{{DSN}}</w:t>
            </w:r>
          </w:p>
          <w:p w:rsidR="00000000" w:rsidDel="00000000" w:rsidP="00000000" w:rsidRDefault="00000000" w:rsidRPr="00000000" w14:paraId="0000002B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Crawford County Sheriff’s Office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Signed: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/S/{{RANK}} {{OFCNAME}} DSN {{DSN}}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after="58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Note to Officers:   In a felony case, unless a probable cause statement, made under oath, is filed, including a statement of facts, a warrant will not issue, and only a summons will issue.   This is pursuant to U.S. Supreme Court and Missouri Supreme Court decisions, and pursuant to Supreme Court Rule.   If you need a warrant issued, then you must set out sufficient statements of fact to show that a felony crime was committed, and this defendant committed it.</w:t>
            </w:r>
          </w:p>
        </w:tc>
      </w:tr>
    </w:tbl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C1C4F"/>
    <w:pPr>
      <w:suppressAutoHyphens w:val="1"/>
      <w:autoSpaceDE w:val="0"/>
    </w:pPr>
    <w:rPr>
      <w:lang w:eastAsia="ar-SA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FootnoteCharacters" w:customStyle="1">
    <w:name w:val="Footnote Characters"/>
    <w:rsid w:val="005C1C4F"/>
  </w:style>
  <w:style w:type="paragraph" w:styleId="Heading" w:customStyle="1">
    <w:name w:val="Heading"/>
    <w:basedOn w:val="Normal"/>
    <w:next w:val="BodyText"/>
    <w:rsid w:val="005C1C4F"/>
    <w:pPr>
      <w:keepNext w:val="1"/>
      <w:spacing w:after="120" w:before="240"/>
    </w:pPr>
    <w:rPr>
      <w:rFonts w:ascii="Arial" w:cs="Tahoma" w:eastAsia="Arial Unicode MS" w:hAnsi="Arial"/>
      <w:sz w:val="28"/>
      <w:szCs w:val="28"/>
    </w:rPr>
  </w:style>
  <w:style w:type="paragraph" w:styleId="BodyText">
    <w:name w:val="Body Text"/>
    <w:basedOn w:val="Normal"/>
    <w:semiHidden w:val="1"/>
    <w:rsid w:val="005C1C4F"/>
    <w:pPr>
      <w:spacing w:after="120"/>
    </w:pPr>
  </w:style>
  <w:style w:type="paragraph" w:styleId="List">
    <w:name w:val="List"/>
    <w:basedOn w:val="BodyText"/>
    <w:semiHidden w:val="1"/>
    <w:rsid w:val="005C1C4F"/>
    <w:rPr>
      <w:rFonts w:cs="Tahoma"/>
    </w:rPr>
  </w:style>
  <w:style w:type="paragraph" w:styleId="Caption">
    <w:name w:val="caption"/>
    <w:basedOn w:val="Normal"/>
    <w:qFormat w:val="1"/>
    <w:rsid w:val="005C1C4F"/>
    <w:pPr>
      <w:suppressLineNumbers w:val="1"/>
      <w:spacing w:after="120" w:before="120"/>
    </w:pPr>
    <w:rPr>
      <w:rFonts w:cs="Tahoma"/>
      <w:i w:val="1"/>
      <w:iCs w:val="1"/>
    </w:rPr>
  </w:style>
  <w:style w:type="paragraph" w:styleId="Index" w:customStyle="1">
    <w:name w:val="Index"/>
    <w:basedOn w:val="Normal"/>
    <w:rsid w:val="005C1C4F"/>
    <w:pPr>
      <w:suppressLineNumbers w:val="1"/>
    </w:pPr>
    <w:rPr>
      <w:rFonts w:cs="Tahoma"/>
    </w:rPr>
  </w:style>
  <w:style w:type="paragraph" w:styleId="BalloonText">
    <w:name w:val="Balloon Text"/>
    <w:basedOn w:val="Normal"/>
    <w:rsid w:val="005C1C4F"/>
    <w:rPr>
      <w:rFonts w:ascii="Tahoma" w:cs="Tahoma" w:hAnsi="Tahoma"/>
      <w:sz w:val="16"/>
      <w:szCs w:val="16"/>
    </w:rPr>
  </w:style>
  <w:style w:type="paragraph" w:styleId="TableContents" w:customStyle="1">
    <w:name w:val="Table Contents"/>
    <w:basedOn w:val="Normal"/>
    <w:rsid w:val="005C1C4F"/>
    <w:pPr>
      <w:suppressLineNumbers w:val="1"/>
    </w:pPr>
  </w:style>
  <w:style w:type="paragraph" w:styleId="TableHeading" w:customStyle="1">
    <w:name w:val="Table Heading"/>
    <w:basedOn w:val="TableContents"/>
    <w:rsid w:val="005C1C4F"/>
    <w:pPr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K2Lz6HpIKjgsjENuKgsYvDScaw==">CgMxLjA4AHIhMXFKVW9VRE9JTEdOZHFHSEFXalNuZmZwYnpDM2RFTG00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2021-10-20T08:31:00Z</dcterms:created>
  <dc:creator>NE Computer System</dc:creator>
</cp:coreProperties>
</file>