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4F29E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Laboratoriya ishi №8.</w:t>
      </w:r>
    </w:p>
    <w:p w14:paraId="24BF442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Mavzu:CSS Flexbox va Grid bilan sahifa tartibini yaratish.</w:t>
      </w:r>
    </w:p>
    <w:p w14:paraId="691618BC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Maqsadi:</w:t>
      </w:r>
    </w:p>
    <w:p w14:paraId="1587023B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Veb-sahifalarni zamonaviy usulda joylashtirish (layout) uchun CSS Flexbox va CSS Grid texnologiyalaridan foydalanishni o‘rganish.</w:t>
      </w:r>
    </w:p>
    <w:p w14:paraId="783791F1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Vazifa</w:t>
      </w:r>
      <w:bookmarkStart w:id="0" w:name="_GoBack"/>
      <w:bookmarkEnd w:id="0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si:</w:t>
      </w:r>
    </w:p>
    <w:p w14:paraId="16FD82CF">
      <w:pPr>
        <w:pStyle w:val="6"/>
        <w:numPr>
          <w:ilvl w:val="0"/>
          <w:numId w:val="1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Flexbox yordamida elementlarni gorizontal va vertikal yo‘nalishda joylashtirishni o‘rganish.</w:t>
      </w:r>
    </w:p>
    <w:p w14:paraId="323386BF">
      <w:pPr>
        <w:pStyle w:val="6"/>
        <w:numPr>
          <w:ilvl w:val="0"/>
          <w:numId w:val="1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Grid tizimi yordamida sahifani ustun va satrlarga bo‘lishni bajarish.</w:t>
      </w:r>
    </w:p>
    <w:p w14:paraId="7DC50D99">
      <w:pPr>
        <w:pStyle w:val="6"/>
        <w:numPr>
          <w:ilvl w:val="0"/>
          <w:numId w:val="1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Flexbox va Grid kombinatsiyasidan foydalanib, adaptiv (responsive) sahifa yaratish.</w:t>
      </w:r>
    </w:p>
    <w:p w14:paraId="033D6CC0">
      <w:pPr>
        <w:pStyle w:val="6"/>
        <w:numPr>
          <w:ilvl w:val="0"/>
          <w:numId w:val="1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CSS orqali elementlarning o‘lchamlari, oraliqlari va joylashuvini boshqarishni mustahkamlash.</w:t>
      </w:r>
    </w:p>
    <w:p w14:paraId="378BE6CF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Nazariy qism:</w:t>
      </w:r>
    </w:p>
    <w:p w14:paraId="4DCD85AE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1. Flexbox haqida tushuncha.</w:t>
      </w:r>
    </w:p>
    <w:p w14:paraId="608E4158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Flexbox (Flexible Box Layout)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— bu konteyner ichidagi elementlarni joylashtirish va tekislashni qulaylashtiruvchi CSS moduli.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Asosiy tushunchalar:</w:t>
      </w:r>
    </w:p>
    <w:p w14:paraId="4C6DC4B4">
      <w:pPr>
        <w:numPr>
          <w:ilvl w:val="0"/>
          <w:numId w:val="2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display: flex;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— konteynerni flex-konteynerga aylantiradi.</w:t>
      </w:r>
    </w:p>
    <w:p w14:paraId="2A201146">
      <w:pPr>
        <w:numPr>
          <w:ilvl w:val="0"/>
          <w:numId w:val="2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flex-direction: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elementlar yo‘nalishini belgilaydi (row, column).</w:t>
      </w:r>
    </w:p>
    <w:p w14:paraId="2B4362C7">
      <w:pPr>
        <w:numPr>
          <w:ilvl w:val="0"/>
          <w:numId w:val="2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justify-content: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elementlarni asosiy o‘qda tekislaydi (center, space-between, space-around).</w:t>
      </w:r>
    </w:p>
    <w:p w14:paraId="5331368C">
      <w:pPr>
        <w:numPr>
          <w:ilvl w:val="0"/>
          <w:numId w:val="2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align-items: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elementlarni ikkilamchi o‘qda joylashtiradi (center, flex-start, flex-end).</w:t>
      </w:r>
    </w:p>
    <w:p w14:paraId="220672ED">
      <w:pPr>
        <w:numPr>
          <w:ilvl w:val="0"/>
          <w:numId w:val="2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flex-wrap: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elementlarni yangi qatorga o‘tkazadi (wrap, nowrap).</w:t>
      </w:r>
    </w:p>
    <w:p w14:paraId="6C73AE4F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Misol:</w:t>
      </w:r>
    </w:p>
    <w:p w14:paraId="2BD577C2">
      <w:pPr>
        <w:shd w:val="clear" w:color="auto" w:fill="1F1F1F"/>
        <w:spacing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/>
          <w:color w:val="D7BA7D"/>
          <w:sz w:val="21"/>
          <w:szCs w:val="21"/>
          <w:lang w:val="en-US"/>
        </w:rPr>
        <w:t xml:space="preserve"> </w:t>
      </w:r>
      <w:r>
        <w:rPr>
          <w:rFonts w:ascii="Consolas" w:hAnsi="Consolas" w:eastAsia="Times New Roman" w:cs="Times New Roman"/>
          <w:color w:val="D7BA7D"/>
          <w:sz w:val="21"/>
          <w:szCs w:val="21"/>
          <w:lang w:val="en-US" w:eastAsia="ru-RU"/>
        </w:rPr>
        <w:t>.container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76009CB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display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flex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7A64930C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justify-content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space-between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7F6A3F8C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align-items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center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094515F9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}</w:t>
      </w:r>
    </w:p>
    <w:p w14:paraId="3A68AEAD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2. Grid tizimi haqida tushuncha.</w:t>
      </w:r>
    </w:p>
    <w:p w14:paraId="5D01E5AF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CSS Grid Layout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— sahifa tuzilishini qat’iy ustun va satrlarga bo‘lish imkonini beruvchi tizim.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</w:rPr>
        <w:t>Asosiy tushunchalar:</w:t>
      </w:r>
    </w:p>
    <w:p w14:paraId="2CD54550">
      <w:pPr>
        <w:numPr>
          <w:ilvl w:val="0"/>
          <w:numId w:val="3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display: grid;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— konteynerni grid tizimiga aylantiradi.</w:t>
      </w:r>
    </w:p>
    <w:p w14:paraId="0CD0E6A2">
      <w:pPr>
        <w:numPr>
          <w:ilvl w:val="0"/>
          <w:numId w:val="3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grid-template-columns</w:t>
      </w:r>
      <w:r>
        <w:rPr>
          <w:rFonts w:ascii="Times New Roman" w:hAnsi="Times New Roman" w:cs="Times New Roman"/>
          <w:sz w:val="28"/>
          <w:szCs w:val="28"/>
          <w:lang w:val="en-US"/>
        </w:rPr>
        <w:t>: ustunlar soni va o‘lchamini belgilaydi.</w:t>
      </w:r>
    </w:p>
    <w:p w14:paraId="452C7CCA">
      <w:pPr>
        <w:numPr>
          <w:ilvl w:val="0"/>
          <w:numId w:val="3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grid-template-rows: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satrlar soni va o‘lchamini belgilaydi.</w:t>
      </w:r>
    </w:p>
    <w:p w14:paraId="56BC241A">
      <w:pPr>
        <w:numPr>
          <w:ilvl w:val="0"/>
          <w:numId w:val="3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gap: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satr va ustunlar orasidagi oraliqni belgilaydi.</w:t>
      </w:r>
    </w:p>
    <w:p w14:paraId="0AC1E7AB">
      <w:pPr>
        <w:numPr>
          <w:ilvl w:val="0"/>
          <w:numId w:val="3"/>
        </w:num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grid-column va grid-row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— elementning joylashuvini aniqlaydi.</w:t>
      </w:r>
    </w:p>
    <w:p w14:paraId="4BE14604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Misol:</w:t>
      </w:r>
    </w:p>
    <w:p w14:paraId="43CFB4AA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D7BA7D"/>
          <w:sz w:val="21"/>
          <w:szCs w:val="21"/>
          <w:lang w:val="en-US" w:eastAsia="ru-RU"/>
        </w:rPr>
        <w:t>.grid-container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252A398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display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grid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075ABCCA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grid-template-columns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1fr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2fr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1fr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3F093832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gap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10px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5FBDB373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}</w:t>
      </w:r>
    </w:p>
    <w:p w14:paraId="0B9A2217">
      <w:pPr>
        <w:shd w:val="clear" w:color="auto" w:fill="1F1F1F"/>
        <w:spacing w:after="0" w:line="285" w:lineRule="atLeast"/>
        <w:ind w:firstLine="360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6A4B6657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3. Flexbox va Gridning farqi.</w:t>
      </w:r>
    </w:p>
    <w:tbl>
      <w:tblPr>
        <w:tblStyle w:val="3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09"/>
        <w:gridCol w:w="4126"/>
        <w:gridCol w:w="3010"/>
      </w:tblGrid>
      <w:tr w14:paraId="00D5DC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9A218A1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Xususiyat</w:t>
            </w:r>
          </w:p>
        </w:tc>
        <w:tc>
          <w:tcPr>
            <w:tcW w:w="0" w:type="auto"/>
            <w:vAlign w:val="center"/>
          </w:tcPr>
          <w:p w14:paraId="0A97D074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Flexbox</w:t>
            </w:r>
          </w:p>
        </w:tc>
        <w:tc>
          <w:tcPr>
            <w:tcW w:w="0" w:type="auto"/>
            <w:vAlign w:val="center"/>
          </w:tcPr>
          <w:p w14:paraId="7D249E32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Grid</w:t>
            </w:r>
          </w:p>
        </w:tc>
      </w:tr>
      <w:tr w14:paraId="56C6FC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78748D4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Yo‘nalish</w:t>
            </w:r>
          </w:p>
        </w:tc>
        <w:tc>
          <w:tcPr>
            <w:tcW w:w="0" w:type="auto"/>
            <w:vAlign w:val="center"/>
          </w:tcPr>
          <w:p w14:paraId="0C01C37D">
            <w:pPr>
              <w:ind w:firstLine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 o‘lchamli (bir o‘q bo‘ylab)</w:t>
            </w:r>
          </w:p>
        </w:tc>
        <w:tc>
          <w:tcPr>
            <w:tcW w:w="0" w:type="auto"/>
            <w:vAlign w:val="center"/>
          </w:tcPr>
          <w:p w14:paraId="3AB5428D">
            <w:pPr>
              <w:ind w:firstLine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o‘lchamli (ustun va satr)</w:t>
            </w:r>
          </w:p>
        </w:tc>
      </w:tr>
      <w:tr w14:paraId="225D92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E09AEF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Asosiy qo‘llanilishi</w:t>
            </w:r>
          </w:p>
        </w:tc>
        <w:tc>
          <w:tcPr>
            <w:tcW w:w="0" w:type="auto"/>
            <w:vAlign w:val="center"/>
          </w:tcPr>
          <w:p w14:paraId="05A49014">
            <w:pPr>
              <w:ind w:firstLine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Elementlarni bir yo‘nalishda joylashtirish</w:t>
            </w:r>
          </w:p>
        </w:tc>
        <w:tc>
          <w:tcPr>
            <w:tcW w:w="0" w:type="auto"/>
            <w:vAlign w:val="center"/>
          </w:tcPr>
          <w:p w14:paraId="15380D29">
            <w:pPr>
              <w:ind w:firstLine="36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To‘liq sahifa maketini tuzish</w:t>
            </w:r>
          </w:p>
        </w:tc>
      </w:tr>
      <w:tr w14:paraId="0EE73A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D278DA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Moslashuvchanlik</w:t>
            </w:r>
          </w:p>
        </w:tc>
        <w:tc>
          <w:tcPr>
            <w:tcW w:w="0" w:type="auto"/>
            <w:vAlign w:val="center"/>
          </w:tcPr>
          <w:p w14:paraId="7773457E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Juda moslashuvchan</w:t>
            </w:r>
          </w:p>
        </w:tc>
        <w:tc>
          <w:tcPr>
            <w:tcW w:w="0" w:type="auto"/>
            <w:vAlign w:val="center"/>
          </w:tcPr>
          <w:p w14:paraId="1C3DEE2F">
            <w:pPr>
              <w:ind w:first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Qat’iyroq tuzilma</w:t>
            </w:r>
          </w:p>
        </w:tc>
      </w:tr>
    </w:tbl>
    <w:p w14:paraId="4E9CDFF6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Amaliy qism:</w:t>
      </w:r>
    </w:p>
    <w:p w14:paraId="52BDC342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Index.html:</w:t>
      </w:r>
    </w:p>
    <w:p w14:paraId="33765D54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&lt;!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DOCTYPE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html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5EE72D11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html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lang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"uz"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65B8BEF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head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7B81EE4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meta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charset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"UTF-8"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429E112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meta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name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"viewport"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content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"width=device-width, initial-scale=1.0"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4503C67A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title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Flexbox misoli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title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3CE2059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link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rel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"stylesheet"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href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"style.css"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45FD78C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head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28102F7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body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0FFA67D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"flex-container"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146D6025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"box"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1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430E2D2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"box"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2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11E71679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class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=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"box"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3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6955E99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div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1FEFF4B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body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538BF1A9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&lt;/</w:t>
      </w:r>
      <w:r>
        <w:rPr>
          <w:rFonts w:ascii="Consolas" w:hAnsi="Consolas" w:eastAsia="Times New Roman" w:cs="Times New Roman"/>
          <w:color w:val="569CD6"/>
          <w:sz w:val="21"/>
          <w:szCs w:val="21"/>
          <w:lang w:val="en-US" w:eastAsia="ru-RU"/>
        </w:rPr>
        <w:t>html</w:t>
      </w:r>
      <w:r>
        <w:rPr>
          <w:rFonts w:ascii="Consolas" w:hAnsi="Consolas" w:eastAsia="Times New Roman" w:cs="Times New Roman"/>
          <w:color w:val="808080"/>
          <w:sz w:val="21"/>
          <w:szCs w:val="21"/>
          <w:lang w:val="en-US" w:eastAsia="ru-RU"/>
        </w:rPr>
        <w:t>&gt;</w:t>
      </w:r>
    </w:p>
    <w:p w14:paraId="3AC2D0CA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3C0766C9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D328FCA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Style.css:</w:t>
      </w:r>
    </w:p>
    <w:p w14:paraId="2E83A5FE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D7BA7D"/>
          <w:sz w:val="21"/>
          <w:szCs w:val="21"/>
          <w:lang w:val="en-US" w:eastAsia="ru-RU"/>
        </w:rPr>
        <w:t>body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B83D174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margin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0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5B0700E4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font-family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Arial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,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sans-serif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36BA1C0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}</w:t>
      </w:r>
    </w:p>
    <w:p w14:paraId="1CD2BD7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5BBA8405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D7BA7D"/>
          <w:sz w:val="21"/>
          <w:szCs w:val="21"/>
          <w:lang w:val="en-US" w:eastAsia="ru-RU"/>
        </w:rPr>
        <w:t>.flex-container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D67AA35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display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flex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2CF9666E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justify-content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space-around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; 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/* gorizontal tekislash */</w:t>
      </w:r>
    </w:p>
    <w:p w14:paraId="76DB661F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align-items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center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;           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/* vertikal tekislash */</w:t>
      </w:r>
    </w:p>
    <w:p w14:paraId="59E99D2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height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100vh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723E1483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background-color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#e0f7fa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52A5ECC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}</w:t>
      </w:r>
    </w:p>
    <w:p w14:paraId="4278C264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2DC6501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D7BA7D"/>
          <w:sz w:val="21"/>
          <w:szCs w:val="21"/>
          <w:lang w:val="en-US" w:eastAsia="ru-RU"/>
        </w:rPr>
        <w:t>.box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BFB736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background-color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#00796b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6887D3BE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color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CE9178"/>
          <w:sz w:val="21"/>
          <w:szCs w:val="21"/>
          <w:lang w:val="en-US" w:eastAsia="ru-RU"/>
        </w:rPr>
        <w:t>white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3DD3143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padding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40px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65BC376F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val="en-US" w:eastAsia="ru-RU"/>
        </w:rPr>
        <w:t>font-size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val="en-US" w:eastAsia="ru-RU"/>
        </w:rPr>
        <w:t>24px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;</w:t>
      </w:r>
    </w:p>
    <w:p w14:paraId="00A77DE9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  </w:t>
      </w:r>
      <w:r>
        <w:rPr>
          <w:rFonts w:ascii="Consolas" w:hAnsi="Consolas" w:eastAsia="Times New Roman" w:cs="Times New Roman"/>
          <w:color w:val="9CDCFE"/>
          <w:sz w:val="21"/>
          <w:szCs w:val="21"/>
          <w:lang w:eastAsia="ru-RU"/>
        </w:rPr>
        <w:t>border-radius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  <w:t xml:space="preserve">: </w:t>
      </w:r>
      <w:r>
        <w:rPr>
          <w:rFonts w:ascii="Consolas" w:hAnsi="Consolas" w:eastAsia="Times New Roman" w:cs="Times New Roman"/>
          <w:color w:val="B5CEA8"/>
          <w:sz w:val="21"/>
          <w:szCs w:val="21"/>
          <w:lang w:eastAsia="ru-RU"/>
        </w:rPr>
        <w:t>10px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  <w:t>;</w:t>
      </w:r>
    </w:p>
    <w:p w14:paraId="34960C4B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  <w:t>}</w:t>
      </w:r>
    </w:p>
    <w:p w14:paraId="7B62590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</w:pPr>
    </w:p>
    <w:p w14:paraId="07DC4A60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1F1C34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>
            <wp:extent cx="3731895" cy="3808730"/>
            <wp:effectExtent l="0" t="0" r="190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2635" cy="383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37162">
      <w:pPr>
        <w:ind w:firstLine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>
      <w:pgSz w:w="11906" w:h="16838"/>
      <w:pgMar w:top="1134" w:right="850" w:bottom="1134" w:left="1701" w:header="708" w:footer="708" w:gutter="0"/>
      <w:pgBorders w:offsetFrom="page">
        <w:top w:val="thinThickSmallGap" w:color="auto" w:sz="24" w:space="24"/>
        <w:left w:val="thinThickSmallGap" w:color="auto" w:sz="24" w:space="24"/>
        <w:bottom w:val="thickThinSmallGap" w:color="auto" w:sz="24" w:space="24"/>
        <w:right w:val="thickThinSmallGap" w:color="auto" w:sz="24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520691"/>
    <w:multiLevelType w:val="multilevel"/>
    <w:tmpl w:val="3052069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4C290685"/>
    <w:multiLevelType w:val="multilevel"/>
    <w:tmpl w:val="4C2906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6F31050A"/>
    <w:multiLevelType w:val="multilevel"/>
    <w:tmpl w:val="6F31050A"/>
    <w:lvl w:ilvl="0" w:tentative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2F8B"/>
    <w:rsid w:val="00072F8B"/>
    <w:rsid w:val="000C24CC"/>
    <w:rsid w:val="00333740"/>
    <w:rsid w:val="003C6253"/>
    <w:rsid w:val="00752325"/>
    <w:rsid w:val="00F27903"/>
    <w:rsid w:val="0FC1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5">
    <w:name w:val="foot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421</Words>
  <Characters>2406</Characters>
  <Lines>20</Lines>
  <Paragraphs>5</Paragraphs>
  <TotalTime>1</TotalTime>
  <ScaleCrop>false</ScaleCrop>
  <LinksUpToDate>false</LinksUpToDate>
  <CharactersWithSpaces>2822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2025-11-03T05:42:00Z</dcterms:created>
  <dc:creator>Lenovo320</dc:creator>
  <cp:lastModifiedBy>Lenovo</cp:lastModifiedBy>
  <dcterms:modified xsi:type="dcterms:W3CDTF">2025-11-08T07:18:27Z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8DAE882CB0534A01B82538B9B706F66D_13</vt:lpwstr>
  </property>
</Properties>
</file>