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78DD381" w14:textId="77777777" w:rsidTr="00F217D2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7B37AB1" w14:textId="67F70EF9" w:rsidR="00227AAA" w:rsidRPr="001D7AF1" w:rsidRDefault="007560C2" w:rsidP="009B73C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</w:t>
            </w:r>
            <w:bookmarkStart w:id="0" w:name="_GoBack"/>
            <w:r w:rsidR="009B73C6" w:rsidRPr="009B73C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البلاد</w:t>
            </w:r>
            <w:bookmarkEnd w:id="0"/>
          </w:p>
        </w:tc>
        <w:tc>
          <w:tcPr>
            <w:tcW w:w="1942" w:type="pct"/>
            <w:shd w:val="clear" w:color="auto" w:fill="auto"/>
            <w:vAlign w:val="center"/>
          </w:tcPr>
          <w:p w14:paraId="3B76CC71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F039B1B" w14:textId="77777777" w:rsidTr="00F217D2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1006E30" w14:textId="77777777" w:rsidR="009B73C6" w:rsidRPr="009B73C6" w:rsidRDefault="009B73C6" w:rsidP="009B73C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9B73C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– إدارة عمليات التجارة</w:t>
            </w:r>
          </w:p>
          <w:p w14:paraId="088FD778" w14:textId="77777777" w:rsidR="009B73C6" w:rsidRPr="009B73C6" w:rsidRDefault="009B73C6" w:rsidP="009B73C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9B73C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8229، الرياض 12711</w:t>
            </w:r>
          </w:p>
          <w:p w14:paraId="41882516" w14:textId="1149DAA2" w:rsidR="00227AAA" w:rsidRPr="001D7AF1" w:rsidRDefault="009B73C6" w:rsidP="009B73C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9B73C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9B73C6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1599CEE2" w14:textId="77777777" w:rsidTr="0034515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86213A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EFDE9DC" w14:textId="77777777" w:rsidTr="00F217D2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A27151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AE219A1" w14:textId="77777777" w:rsidR="00227AAA" w:rsidRPr="001D7AF1" w:rsidRDefault="003D2B2F" w:rsidP="00BD1F7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عدد من الضمانات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ة والعائدة لعدد من 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أوامر الشراء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حسب البيان الموضح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لكم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أدناه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4F640BDB" w14:textId="77777777" w:rsidTr="00F217D2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E019BDA" w14:textId="59A143F7" w:rsidR="00F217D2" w:rsidRDefault="003D2B2F" w:rsidP="00A6325E">
            <w:pPr>
              <w:bidi/>
              <w:spacing w:before="240" w:after="24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الخطاب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نعيد إليكم أص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 الضمان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 التالية:</w:t>
            </w:r>
          </w:p>
          <w:tbl>
            <w:tblPr>
              <w:bidiVisual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79"/>
              <w:gridCol w:w="2237"/>
              <w:gridCol w:w="6214"/>
            </w:tblGrid>
            <w:tr w:rsidR="00A6325E" w:rsidRPr="00A6325E" w14:paraId="15D53EB6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CA0D1E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b/>
                      <w:bCs/>
                      <w:color w:val="000000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65F558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رقم الضمان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81E258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إسم الشركة</w:t>
                  </w:r>
                </w:p>
              </w:tc>
            </w:tr>
            <w:tr w:rsidR="00A6325E" w:rsidRPr="00A6325E" w14:paraId="49ACD92A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D37F72" w14:textId="735F6850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CCFC26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LG2334400004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F21F70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توريدات الخليج للانظمة الآحيائية</w:t>
                  </w:r>
                </w:p>
              </w:tc>
            </w:tr>
            <w:tr w:rsidR="00A6325E" w:rsidRPr="00A6325E" w14:paraId="2D8A3308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13F30F" w14:textId="591A3A6C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602EE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LG2402500008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F47DC8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توريدات الخليج للانظمة الآحيائية</w:t>
                  </w:r>
                </w:p>
              </w:tc>
            </w:tr>
            <w:tr w:rsidR="00A6325E" w:rsidRPr="00A6325E" w14:paraId="167FE9B0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D4776D" w14:textId="3AC518CA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F648F1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LG2402500009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59362B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توريدات الخليج للانظمة الآحيائية</w:t>
                  </w:r>
                </w:p>
              </w:tc>
            </w:tr>
            <w:tr w:rsidR="00A6325E" w:rsidRPr="00A6325E" w14:paraId="0352E825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34C527" w14:textId="4E57E58C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7C3632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LG2329700006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37EB84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 xml:space="preserve">شركة تطوير العلاج العالميه المحدودة </w:t>
                  </w:r>
                </w:p>
              </w:tc>
            </w:tr>
            <w:tr w:rsidR="00A6325E" w:rsidRPr="00A6325E" w14:paraId="42075153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A087F8" w14:textId="0AADD238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8CF53D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LG2329500007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A8DBDC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 xml:space="preserve">شركة تطوير العلاج العالميه المحدودة </w:t>
                  </w:r>
                </w:p>
              </w:tc>
            </w:tr>
            <w:tr w:rsidR="00A6325E" w:rsidRPr="00A6325E" w14:paraId="6CBB74E2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C7C527" w14:textId="09FC04B4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E34780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LG2335100022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3AEDA4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تطوير العلاج العالمية المحدودة</w:t>
                  </w:r>
                </w:p>
              </w:tc>
            </w:tr>
            <w:tr w:rsidR="00A6325E" w:rsidRPr="00A6325E" w14:paraId="54601C94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7FE6CD" w14:textId="06796EE2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C64B79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LG2329500005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4A2451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تطوير العلاج العالمية المحدودة</w:t>
                  </w:r>
                </w:p>
              </w:tc>
            </w:tr>
            <w:tr w:rsidR="00A6325E" w:rsidRPr="00A6325E" w14:paraId="3D13CBEF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353BDA" w14:textId="06F6726A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45C4C1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LG2410600027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9A008B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البواني المحدودة</w:t>
                  </w:r>
                </w:p>
              </w:tc>
            </w:tr>
            <w:tr w:rsidR="00A6325E" w:rsidRPr="00A6325E" w14:paraId="28768BAA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8357D5" w14:textId="140E266C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CD4F36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LG2410600026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649360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البواني المحدودة</w:t>
                  </w:r>
                </w:p>
              </w:tc>
            </w:tr>
            <w:tr w:rsidR="00A6325E" w:rsidRPr="00A6325E" w14:paraId="0FC08AA8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D8BEAA" w14:textId="164A220F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176BA8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LG2407300012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89D516" w14:textId="77777777" w:rsidR="00A6325E" w:rsidRPr="00A6325E" w:rsidRDefault="00A6325E" w:rsidP="00A6325E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 Bold" w:eastAsia="Times New Roman" w:hAnsi="Al-Mohanad Bold" w:cs="Al-Mohanad Bold"/>
                      <w:color w:val="000000"/>
                      <w:sz w:val="28"/>
                      <w:szCs w:val="28"/>
                      <w:rtl/>
                    </w:rPr>
                    <w:t>تكنولوجيا الأشعة الدولية</w:t>
                  </w:r>
                </w:p>
              </w:tc>
            </w:tr>
            <w:tr w:rsidR="00A6325E" w:rsidRPr="00A6325E" w14:paraId="01ECFD6A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940474" w14:textId="14848012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7BC38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LG2335800003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09401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50E76850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C2886C" w14:textId="04AE5568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F88AEC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LG2320700007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F6820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7374CEF0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9A51F" w14:textId="49C587E5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606ADC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LG2208700008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F0302C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2BB563C1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33CDEA" w14:textId="4B170469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6F663E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LG2222000015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B2495E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33291D61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C0BD53" w14:textId="490147AD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2C0DA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LG2320700009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151DE8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715D5A09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58F2BF" w14:textId="4BF640B3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65616E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LG2325700007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577CDA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INTERNATIONAL RADIATION TECHNOLOGY.</w:t>
                  </w:r>
                </w:p>
              </w:tc>
            </w:tr>
            <w:tr w:rsidR="00A6325E" w:rsidRPr="00A6325E" w14:paraId="7C403B86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53F6DF" w14:textId="6E33054A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lastRenderedPageBreak/>
                    <w:t>17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328D46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LG2312900002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627C1D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INTEGRATED GULF BIOSYSTEMS. SABB</w:t>
                  </w:r>
                </w:p>
              </w:tc>
            </w:tr>
            <w:tr w:rsidR="00A6325E" w:rsidRPr="00A6325E" w14:paraId="69FFE30C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387F76" w14:textId="5D7C724B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7EAE67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LG2315600028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F58BC5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INTEGRATED GULF BIOSYSTEMS. SABB</w:t>
                  </w:r>
                </w:p>
              </w:tc>
            </w:tr>
            <w:tr w:rsidR="00A6325E" w:rsidRPr="00A6325E" w14:paraId="78A8E27B" w14:textId="77777777" w:rsidTr="00A6325E">
              <w:trPr>
                <w:trHeight w:val="144"/>
              </w:trPr>
              <w:tc>
                <w:tcPr>
                  <w:tcW w:w="0" w:type="auto"/>
                  <w:tcBorders>
                    <w:top w:val="dotted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B64570" w14:textId="16F49F85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l-Mohanad" w:eastAsia="Times New Roman" w:hAnsi="Al-Mohanad" w:cs="Al-Mohanad" w:hint="cs"/>
                      <w:color w:val="000000"/>
                      <w:sz w:val="28"/>
                      <w:szCs w:val="28"/>
                      <w:rtl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9299C1" w14:textId="77777777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8"/>
                      <w:szCs w:val="28"/>
                    </w:rPr>
                    <w:t>LG2325000001</w:t>
                  </w:r>
                </w:p>
              </w:tc>
              <w:tc>
                <w:tcPr>
                  <w:tcW w:w="0" w:type="auto"/>
                  <w:tcBorders>
                    <w:top w:val="dotted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214034" w14:textId="39E2DABF" w:rsidR="00A6325E" w:rsidRPr="00A6325E" w:rsidRDefault="00A6325E" w:rsidP="00A6325E">
                  <w:pPr>
                    <w:spacing w:after="0" w:line="240" w:lineRule="auto"/>
                    <w:jc w:val="center"/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</w:pPr>
                  <w:r w:rsidRPr="00A6325E">
                    <w:rPr>
                      <w:rFonts w:ascii="Al-Mohanad" w:eastAsia="Times New Roman" w:hAnsi="Al-Mohanad" w:cs="Al-Mohanad"/>
                      <w:color w:val="000000"/>
                      <w:sz w:val="27"/>
                      <w:szCs w:val="27"/>
                    </w:rPr>
                    <w:t>ARABIAN TRADE HOUSE MEDICAL DIVISION</w:t>
                  </w:r>
                </w:p>
              </w:tc>
            </w:tr>
          </w:tbl>
          <w:p w14:paraId="6C6DE7D7" w14:textId="4D12F4F6" w:rsidR="00227AAA" w:rsidRPr="001D7AF1" w:rsidRDefault="00BD1F73" w:rsidP="00A6325E">
            <w:pPr>
              <w:bidi/>
              <w:spacing w:before="240" w:after="24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وهي صادرة لصالحنا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منها، وعدم الحاجة اليها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864E0DE" w14:textId="77777777" w:rsidTr="0034515F">
        <w:trPr>
          <w:trHeight w:val="720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C27A800" w14:textId="77777777" w:rsidR="003D2B2F" w:rsidRPr="001D7AF1" w:rsidRDefault="00DA0D12" w:rsidP="0034515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lastRenderedPageBreak/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34515F" w:rsidRPr="001D7AF1" w14:paraId="78686BE2" w14:textId="77777777" w:rsidTr="00F217D2">
        <w:trPr>
          <w:trHeight w:val="908"/>
        </w:trPr>
        <w:tc>
          <w:tcPr>
            <w:tcW w:w="3058" w:type="pct"/>
            <w:gridSpan w:val="2"/>
            <w:vMerge w:val="restart"/>
            <w:shd w:val="clear" w:color="auto" w:fill="auto"/>
          </w:tcPr>
          <w:p w14:paraId="41136875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209B391B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7DEA8A29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428B876A" w14:textId="77777777" w:rsidR="0034515F" w:rsidRPr="001D7AF1" w:rsidRDefault="0034515F" w:rsidP="0034515F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7DD6C3F9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</w:tc>
        <w:tc>
          <w:tcPr>
            <w:tcW w:w="1942" w:type="pct"/>
            <w:shd w:val="clear" w:color="auto" w:fill="auto"/>
          </w:tcPr>
          <w:p w14:paraId="332918D3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4AAA29BF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D106F15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A826BA4" w14:textId="77777777" w:rsidR="0034515F" w:rsidRPr="001D7AF1" w:rsidRDefault="0034515F" w:rsidP="00BD1F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</w:tc>
      </w:tr>
      <w:tr w:rsidR="0034515F" w:rsidRPr="001D7AF1" w14:paraId="0398309E" w14:textId="77777777" w:rsidTr="0034515F">
        <w:trPr>
          <w:trHeight w:val="1152"/>
        </w:trPr>
        <w:tc>
          <w:tcPr>
            <w:tcW w:w="3058" w:type="pct"/>
            <w:gridSpan w:val="2"/>
            <w:vMerge/>
            <w:shd w:val="clear" w:color="auto" w:fill="auto"/>
          </w:tcPr>
          <w:p w14:paraId="58FFC04D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668125E8" w14:textId="77777777" w:rsidR="0034515F" w:rsidRPr="001D7AF1" w:rsidRDefault="0034515F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008DD021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40E71">
      <w:footerReference w:type="default" r:id="rId10"/>
      <w:pgSz w:w="11906" w:h="16838" w:code="9"/>
      <w:pgMar w:top="3456" w:right="1440" w:bottom="1728" w:left="1440" w:header="720" w:footer="1296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7B1C1" w14:textId="77777777" w:rsidR="007560C2" w:rsidRDefault="007560C2" w:rsidP="007560C2">
      <w:pPr>
        <w:spacing w:after="0" w:line="240" w:lineRule="auto"/>
      </w:pPr>
      <w:r>
        <w:separator/>
      </w:r>
    </w:p>
  </w:endnote>
  <w:endnote w:type="continuationSeparator" w:id="0">
    <w:p w14:paraId="02C45440" w14:textId="77777777" w:rsidR="007560C2" w:rsidRDefault="007560C2" w:rsidP="00756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4256A" w14:textId="0FA2EA21" w:rsidR="007560C2" w:rsidRPr="00EA550C" w:rsidRDefault="00EA550C" w:rsidP="00EA550C">
    <w:pPr>
      <w:pStyle w:val="Footer"/>
      <w:tabs>
        <w:tab w:val="clear" w:pos="4513"/>
        <w:tab w:val="clear" w:pos="9026"/>
        <w:tab w:val="left" w:pos="2880"/>
      </w:tabs>
      <w:bidi/>
      <w:jc w:val="center"/>
      <w:rPr>
        <w:rFonts w:ascii="Al-Mohanad" w:hAnsi="Al-Mohanad" w:cs="Al-Mohanad"/>
        <w:sz w:val="20"/>
        <w:szCs w:val="20"/>
        <w:rtl/>
      </w:rPr>
    </w:pPr>
    <w:r w:rsidRPr="00EA550C">
      <w:rPr>
        <w:rFonts w:ascii="Al-Mohanad" w:hAnsi="Al-Mohanad" w:cs="Al-Mohanad"/>
        <w:sz w:val="20"/>
        <w:szCs w:val="20"/>
        <w:rtl/>
      </w:rPr>
      <w:t>صفحة رقم (</w:t>
    </w:r>
    <w:sdt>
      <w:sdtPr>
        <w:rPr>
          <w:rFonts w:ascii="Al-Mohanad" w:hAnsi="Al-Mohanad" w:cs="Al-Mohanad"/>
          <w:sz w:val="20"/>
          <w:szCs w:val="20"/>
          <w:rtl/>
        </w:rPr>
        <w:id w:val="548260135"/>
        <w:docPartObj>
          <w:docPartGallery w:val="Page Numbers (Top of Page)"/>
          <w:docPartUnique/>
        </w:docPartObj>
      </w:sdtPr>
      <w:sdtEndPr/>
      <w:sdtContent>
        <w:r w:rsidRPr="00EA550C">
          <w:rPr>
            <w:rFonts w:ascii="Al-Mohanad" w:hAnsi="Al-Mohanad" w:cs="Al-Mohanad"/>
            <w:sz w:val="20"/>
            <w:szCs w:val="20"/>
          </w:rPr>
          <w:fldChar w:fldCharType="begin"/>
        </w:r>
        <w:r w:rsidRPr="00EA550C">
          <w:rPr>
            <w:rFonts w:ascii="Al-Mohanad" w:hAnsi="Al-Mohanad" w:cs="Al-Mohanad"/>
            <w:sz w:val="20"/>
            <w:szCs w:val="20"/>
          </w:rPr>
          <w:instrText xml:space="preserve"> PAGE </w:instrText>
        </w:r>
        <w:r w:rsidRPr="00EA550C">
          <w:rPr>
            <w:rFonts w:ascii="Al-Mohanad" w:hAnsi="Al-Mohanad" w:cs="Al-Mohanad"/>
            <w:sz w:val="20"/>
            <w:szCs w:val="20"/>
          </w:rPr>
          <w:fldChar w:fldCharType="separate"/>
        </w:r>
        <w:r w:rsidR="00540E71">
          <w:rPr>
            <w:rFonts w:ascii="Al-Mohanad" w:hAnsi="Al-Mohanad" w:cs="Al-Mohanad"/>
            <w:noProof/>
            <w:sz w:val="20"/>
            <w:szCs w:val="20"/>
            <w:rtl/>
          </w:rPr>
          <w:t>1</w:t>
        </w:r>
        <w:r w:rsidRPr="00EA550C">
          <w:rPr>
            <w:rFonts w:ascii="Al-Mohanad" w:hAnsi="Al-Mohanad" w:cs="Al-Mohanad"/>
            <w:sz w:val="20"/>
            <w:szCs w:val="20"/>
          </w:rPr>
          <w:fldChar w:fldCharType="end"/>
        </w:r>
        <w:r w:rsidRPr="00EA550C">
          <w:rPr>
            <w:rFonts w:ascii="Al-Mohanad" w:hAnsi="Al-Mohanad" w:cs="Al-Mohanad"/>
            <w:sz w:val="20"/>
            <w:szCs w:val="20"/>
          </w:rPr>
          <w:t xml:space="preserve"> (</w:t>
        </w:r>
        <w:r w:rsidRPr="00EA550C">
          <w:rPr>
            <w:rFonts w:ascii="Al-Mohanad" w:hAnsi="Al-Mohanad" w:cs="Al-Mohanad"/>
            <w:sz w:val="20"/>
            <w:szCs w:val="20"/>
            <w:rtl/>
          </w:rPr>
          <w:t xml:space="preserve">من </w:t>
        </w:r>
        <w:r w:rsidRPr="00EA550C">
          <w:rPr>
            <w:rFonts w:ascii="Al-Mohanad" w:hAnsi="Al-Mohanad" w:cs="Al-Mohanad"/>
            <w:sz w:val="20"/>
            <w:szCs w:val="20"/>
          </w:rPr>
          <w:t>)</w:t>
        </w:r>
        <w:r w:rsidRPr="00EA550C">
          <w:rPr>
            <w:rFonts w:ascii="Al-Mohanad" w:hAnsi="Al-Mohanad" w:cs="Al-Mohanad"/>
            <w:sz w:val="20"/>
            <w:szCs w:val="20"/>
          </w:rPr>
          <w:fldChar w:fldCharType="begin"/>
        </w:r>
        <w:r w:rsidRPr="00EA550C">
          <w:rPr>
            <w:rFonts w:ascii="Al-Mohanad" w:hAnsi="Al-Mohanad" w:cs="Al-Mohanad"/>
            <w:sz w:val="20"/>
            <w:szCs w:val="20"/>
          </w:rPr>
          <w:instrText xml:space="preserve"> NUMPAGES  </w:instrText>
        </w:r>
        <w:r w:rsidRPr="00EA550C">
          <w:rPr>
            <w:rFonts w:ascii="Al-Mohanad" w:hAnsi="Al-Mohanad" w:cs="Al-Mohanad"/>
            <w:sz w:val="20"/>
            <w:szCs w:val="20"/>
          </w:rPr>
          <w:fldChar w:fldCharType="separate"/>
        </w:r>
        <w:r w:rsidR="00540E71">
          <w:rPr>
            <w:rFonts w:ascii="Al-Mohanad" w:hAnsi="Al-Mohanad" w:cs="Al-Mohanad"/>
            <w:noProof/>
            <w:sz w:val="20"/>
            <w:szCs w:val="20"/>
            <w:rtl/>
          </w:rPr>
          <w:t>2</w:t>
        </w:r>
        <w:r w:rsidRPr="00EA550C">
          <w:rPr>
            <w:rFonts w:ascii="Al-Mohanad" w:hAnsi="Al-Mohanad" w:cs="Al-Mohanad"/>
            <w:sz w:val="20"/>
            <w:szCs w:val="20"/>
          </w:rPr>
          <w:fldChar w:fldCharType="end"/>
        </w:r>
        <w:r w:rsidRPr="00EA550C">
          <w:rPr>
            <w:rFonts w:ascii="Al-Mohanad" w:hAnsi="Al-Mohanad" w:cs="Al-Mohanad"/>
            <w:sz w:val="20"/>
            <w:szCs w:val="20"/>
            <w:rtl/>
          </w:rPr>
          <w:t>)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C90B6" w14:textId="77777777" w:rsidR="007560C2" w:rsidRDefault="007560C2" w:rsidP="007560C2">
      <w:pPr>
        <w:spacing w:after="0" w:line="240" w:lineRule="auto"/>
      </w:pPr>
      <w:r>
        <w:separator/>
      </w:r>
    </w:p>
  </w:footnote>
  <w:footnote w:type="continuationSeparator" w:id="0">
    <w:p w14:paraId="22E5DEB5" w14:textId="77777777" w:rsidR="007560C2" w:rsidRDefault="007560C2" w:rsidP="00756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4515F"/>
    <w:rsid w:val="003D2B2F"/>
    <w:rsid w:val="00401622"/>
    <w:rsid w:val="00540E71"/>
    <w:rsid w:val="005D0D52"/>
    <w:rsid w:val="005F5A6C"/>
    <w:rsid w:val="007560C2"/>
    <w:rsid w:val="009B73C6"/>
    <w:rsid w:val="00A6325E"/>
    <w:rsid w:val="00BD1F73"/>
    <w:rsid w:val="00C16316"/>
    <w:rsid w:val="00C511CF"/>
    <w:rsid w:val="00CB18A8"/>
    <w:rsid w:val="00D16391"/>
    <w:rsid w:val="00DA0D12"/>
    <w:rsid w:val="00EA550C"/>
    <w:rsid w:val="00F2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160BD3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0C2"/>
  </w:style>
  <w:style w:type="paragraph" w:styleId="Footer">
    <w:name w:val="footer"/>
    <w:basedOn w:val="Normal"/>
    <w:link w:val="Foot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99BB2DBA-C09C-4D10-97B7-2120726547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365D06-B848-4912-BF95-10BE6594A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77159-63B0-4357-B280-28C55D4FA185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04effa5f-b871-4895-a95c-12b8d4119a94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2024-12-18T10:49:00Z</cp:lastPrinted>
  <dcterms:created xsi:type="dcterms:W3CDTF">2024-12-18T10:49:00Z</dcterms:created>
  <dcterms:modified xsi:type="dcterms:W3CDTF">2024-12-18T10:49:00Z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