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7DCA96B3" w:rsidR="00227AAA" w:rsidRPr="001D7AF1" w:rsidRDefault="003D2B2F" w:rsidP="00A41614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54EBF">
              <w:rPr>
                <w:rFonts w:ascii="Al-Mohanad" w:hAnsi="Al-Mohanad" w:cs="Al-Mohanad"/>
                <w:sz w:val="30"/>
                <w:szCs w:val="30"/>
              </w:rPr>
              <w:t>C22</w:t>
            </w:r>
            <w:r w:rsidR="00A41614">
              <w:rPr>
                <w:rFonts w:ascii="Al-Mohanad" w:hAnsi="Al-Mohanad" w:cs="Al-Mohanad"/>
                <w:sz w:val="30"/>
                <w:szCs w:val="30"/>
              </w:rPr>
              <w:t>5480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54E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للتعميد المباشر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41614">
              <w:rPr>
                <w:rFonts w:ascii="Al-Mohanad" w:hAnsi="Al-Mohanad" w:cs="Al-Mohanad" w:hint="cs"/>
                <w:sz w:val="30"/>
                <w:szCs w:val="30"/>
                <w:rtl/>
              </w:rPr>
              <w:t>426389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4363D7CA" w:rsidR="00227AAA" w:rsidRPr="001D7AF1" w:rsidRDefault="003D2B2F" w:rsidP="00A4161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B54E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عبد الرحمن القصيبي للتجارة العامة المحدودة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وذلك </w:t>
            </w:r>
            <w:r w:rsidR="000015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</w:t>
            </w:r>
            <w:r w:rsidR="00D15E76" w:rsidRPr="00D15E76">
              <w:rPr>
                <w:rFonts w:ascii="Al-Mohanad Bold" w:hAnsi="Al-Mohanad Bold" w:cs="Al-Mohanad Bold"/>
                <w:sz w:val="30"/>
                <w:szCs w:val="30"/>
                <w:rtl/>
              </w:rPr>
              <w:t>نتهاء الغرض منه</w:t>
            </w:r>
            <w:r w:rsidR="00A4161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41614" w:rsidRPr="00A41614">
              <w:rPr>
                <w:rFonts w:ascii="Al-Mohanad Bold" w:hAnsi="Al-Mohanad Bold" w:cs="Al-Mohanad Bold"/>
                <w:sz w:val="30"/>
                <w:szCs w:val="30"/>
                <w:rtl/>
              </w:rPr>
              <w:t>بناء على طلب الشركة</w:t>
            </w:r>
            <w:r w:rsidR="00A4161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A41614" w:rsidRPr="00A4161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ومو</w:t>
            </w:r>
            <w:r w:rsidR="00A4161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افقة </w:t>
            </w:r>
            <w:r w:rsidR="00D27B4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bookmarkStart w:id="0" w:name="_GoBack"/>
            <w:bookmarkEnd w:id="0"/>
            <w:r w:rsidR="00A4161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إدارة </w:t>
            </w:r>
            <w:r w:rsidR="00A4161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المستفيدة</w:t>
            </w:r>
            <w:r w:rsidR="00E64BB8" w:rsidRPr="00E64BB8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6B5673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6EBCCD35" w14:textId="77777777" w:rsidR="00C16316" w:rsidRDefault="0098643C" w:rsidP="0098643C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98643C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>صورة الى إدارة المشتريات</w:t>
            </w:r>
          </w:p>
          <w:p w14:paraId="5C195866" w14:textId="77777777" w:rsidR="0098643C" w:rsidRPr="0098643C" w:rsidRDefault="0098643C" w:rsidP="0098643C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>
              <w:rPr>
                <w:rFonts w:ascii="Al-Mohanad" w:eastAsia="Times New Roman" w:hAnsi="Al-Mohanad" w:cs="Al-Mohanad"/>
                <w:sz w:val="18"/>
                <w:szCs w:val="18"/>
              </w:rPr>
              <w:t>MBC: 09-2</w:t>
            </w:r>
          </w:p>
        </w:tc>
        <w:tc>
          <w:tcPr>
            <w:tcW w:w="1942" w:type="pct"/>
            <w:shd w:val="clear" w:color="auto" w:fill="auto"/>
          </w:tcPr>
          <w:p w14:paraId="53611B7E" w14:textId="77777777" w:rsidR="006B5673" w:rsidRDefault="006B5673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D7AF1"/>
    <w:rsid w:val="001F5581"/>
    <w:rsid w:val="00227AAA"/>
    <w:rsid w:val="002E7819"/>
    <w:rsid w:val="00373F30"/>
    <w:rsid w:val="003D2B2F"/>
    <w:rsid w:val="00401622"/>
    <w:rsid w:val="005D0D52"/>
    <w:rsid w:val="005F5A6C"/>
    <w:rsid w:val="006B5673"/>
    <w:rsid w:val="0098643C"/>
    <w:rsid w:val="00A41614"/>
    <w:rsid w:val="00B54EBF"/>
    <w:rsid w:val="00B67B11"/>
    <w:rsid w:val="00C16316"/>
    <w:rsid w:val="00C511CF"/>
    <w:rsid w:val="00CB18A8"/>
    <w:rsid w:val="00D15E76"/>
    <w:rsid w:val="00D16391"/>
    <w:rsid w:val="00D27B42"/>
    <w:rsid w:val="00DA0D12"/>
    <w:rsid w:val="00E059FA"/>
    <w:rsid w:val="00E6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116c44f1-5dd1-4dba-9b67-7d817de06e51"/>
    <ds:schemaRef ds:uri="04effa5f-b871-4895-a95c-12b8d4119a94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2024-12-15T10:37:00Z</cp:lastPrinted>
  <dcterms:created xsi:type="dcterms:W3CDTF">2024-12-15T08:43:00Z</dcterms:created>
  <dcterms:modified xsi:type="dcterms:W3CDTF">2024-12-15T10:37:00Z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