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6"/>
        <w:gridCol w:w="4354"/>
        <w:gridCol w:w="3506"/>
      </w:tblGrid>
      <w:tr w:rsidR="00C16316" w:rsidRPr="001D7AF1" w14:paraId="03657D53" w14:textId="77777777" w:rsidTr="00C511CF">
        <w:trPr>
          <w:trHeight w:val="432"/>
        </w:trPr>
        <w:tc>
          <w:tcPr>
            <w:tcW w:w="3058" w:type="pct"/>
            <w:gridSpan w:val="2"/>
            <w:shd w:val="clear" w:color="auto" w:fill="auto"/>
            <w:vAlign w:val="center"/>
          </w:tcPr>
          <w:p w14:paraId="724DBE65" w14:textId="77777777" w:rsidR="00227AAA" w:rsidRPr="001D7AF1" w:rsidRDefault="00227AAA" w:rsidP="00B54EBF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B67B1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البنك </w:t>
            </w:r>
            <w:r w:rsidR="00B54EB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الأهلي السعودي</w:t>
            </w:r>
          </w:p>
        </w:tc>
        <w:tc>
          <w:tcPr>
            <w:tcW w:w="1942" w:type="pct"/>
            <w:shd w:val="clear" w:color="auto" w:fill="auto"/>
            <w:vAlign w:val="center"/>
          </w:tcPr>
          <w:p w14:paraId="2B8E0BC0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10840125" w14:textId="77777777" w:rsidTr="00C511CF">
        <w:trPr>
          <w:trHeight w:val="1125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678591F2" w14:textId="77777777" w:rsidR="00B67B11" w:rsidRDefault="00B67B11" w:rsidP="00B54EBF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مركز </w:t>
            </w:r>
            <w:r w:rsidR="00B54EB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خدمات </w:t>
            </w: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التجارة </w:t>
            </w:r>
          </w:p>
          <w:p w14:paraId="0A3CE4FB" w14:textId="77777777" w:rsidR="00D16391" w:rsidRPr="001D7AF1" w:rsidRDefault="00D16391" w:rsidP="00B54EBF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B54EB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3555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B54EB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جده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B54EB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21481</w:t>
            </w:r>
          </w:p>
          <w:p w14:paraId="5D293285" w14:textId="77777777" w:rsidR="00227AAA" w:rsidRPr="001D7AF1" w:rsidRDefault="001D7AF1" w:rsidP="00B54EBF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B54EBF" w:rsidRPr="00B54EBF">
              <w:rPr>
                <w:rFonts w:ascii="Al-Mohanad" w:hAnsi="Al-Mohanad" w:cs="Al-Mohanad"/>
                <w:sz w:val="30"/>
                <w:szCs w:val="30"/>
              </w:rPr>
              <w:t>tradej-lg@alahli.com</w:t>
            </w:r>
          </w:p>
        </w:tc>
      </w:tr>
      <w:tr w:rsidR="00227AAA" w:rsidRPr="001D7AF1" w14:paraId="520FF069" w14:textId="77777777" w:rsidTr="003D2B2F">
        <w:trPr>
          <w:trHeight w:val="720"/>
        </w:trPr>
        <w:tc>
          <w:tcPr>
            <w:tcW w:w="5000" w:type="pct"/>
            <w:gridSpan w:val="3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332CA05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5C6CC953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4886DEEF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2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79235B26" w14:textId="43A1C39B" w:rsidR="00227AAA" w:rsidRPr="001D7AF1" w:rsidRDefault="003D2B2F" w:rsidP="00837953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الإفراخ عن الضمان البنكي 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837953">
              <w:rPr>
                <w:rFonts w:ascii="Al-Mohanad" w:hAnsi="Al-Mohanad" w:cs="Al-Mohanad"/>
                <w:sz w:val="30"/>
                <w:szCs w:val="30"/>
              </w:rPr>
              <w:t>M111</w:t>
            </w:r>
            <w:r w:rsidR="00905139">
              <w:rPr>
                <w:rFonts w:ascii="Al-Mohanad" w:hAnsi="Al-Mohanad" w:cs="Al-Mohanad"/>
                <w:sz w:val="30"/>
                <w:szCs w:val="30"/>
              </w:rPr>
              <w:t>929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837953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837953">
              <w:rPr>
                <w:rFonts w:ascii="Al-Mohanad" w:hAnsi="Al-Mohanad" w:cs="Al-Mohanad" w:hint="cs"/>
                <w:sz w:val="30"/>
                <w:szCs w:val="30"/>
                <w:rtl/>
              </w:rPr>
              <w:t>3693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0CC23B0D" w14:textId="77777777" w:rsidTr="003D2B2F">
        <w:trPr>
          <w:trHeight w:val="1152"/>
        </w:trPr>
        <w:tc>
          <w:tcPr>
            <w:tcW w:w="5000" w:type="pct"/>
            <w:gridSpan w:val="3"/>
            <w:tcBorders>
              <w:top w:val="single" w:sz="12" w:space="0" w:color="5B9BD5" w:themeColor="accent1"/>
            </w:tcBorders>
            <w:shd w:val="clear" w:color="auto" w:fill="auto"/>
          </w:tcPr>
          <w:p w14:paraId="54744D31" w14:textId="0B7D5018" w:rsidR="00227AAA" w:rsidRPr="001D7AF1" w:rsidRDefault="003D2B2F" w:rsidP="00837953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بهذا نعيد إليكم أصل الضمان البنكي النهائي المذكور أعلاه والصادر منكم لصالحنا على حساب شركة </w:t>
            </w:r>
            <w:r w:rsidR="00837953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كومل</w:t>
            </w:r>
            <w:r w:rsidR="00373F3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،</w:t>
            </w:r>
            <w:r w:rsidR="00E64BB8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وذلك </w:t>
            </w:r>
            <w:proofErr w:type="spellStart"/>
            <w:r w:rsidR="0000158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</w:t>
            </w:r>
            <w:r w:rsidR="00D15E76" w:rsidRPr="00D15E76">
              <w:rPr>
                <w:rFonts w:ascii="Al-Mohanad Bold" w:hAnsi="Al-Mohanad Bold" w:cs="Al-Mohanad Bold"/>
                <w:sz w:val="30"/>
                <w:szCs w:val="30"/>
                <w:rtl/>
              </w:rPr>
              <w:t>نتهاء</w:t>
            </w:r>
            <w:proofErr w:type="spellEnd"/>
            <w:r w:rsidR="00D15E76" w:rsidRPr="00D15E76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الغرض منه</w:t>
            </w:r>
            <w:r w:rsidR="00837953">
              <w:rPr>
                <w:rFonts w:ascii="Al-Mohanad" w:hAnsi="Al-Mohanad" w:cs="Al-Mohanad" w:hint="cs"/>
                <w:sz w:val="30"/>
                <w:szCs w:val="30"/>
                <w:rtl/>
              </w:rPr>
              <w:t xml:space="preserve">، </w:t>
            </w:r>
            <w:r w:rsidR="00837953">
              <w:rPr>
                <w:rFonts w:ascii="Al-Mohanad Bold" w:hAnsi="Al-Mohanad Bold" w:cs="Al-Mohanad Bold"/>
                <w:sz w:val="30"/>
                <w:szCs w:val="30"/>
                <w:rtl/>
              </w:rPr>
              <w:t>وبناء على توصية الإدارة المستفيدة</w:t>
            </w:r>
            <w:r w:rsidR="00837953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</w:p>
        </w:tc>
      </w:tr>
      <w:tr w:rsidR="00227AAA" w:rsidRPr="001D7AF1" w14:paraId="0E5BB1B3" w14:textId="77777777" w:rsidTr="00C16316">
        <w:trPr>
          <w:trHeight w:val="477"/>
        </w:trPr>
        <w:tc>
          <w:tcPr>
            <w:tcW w:w="5000" w:type="pct"/>
            <w:gridSpan w:val="3"/>
            <w:shd w:val="clear" w:color="auto" w:fill="auto"/>
          </w:tcPr>
          <w:p w14:paraId="12602AEE" w14:textId="77777777" w:rsidR="003D2B2F" w:rsidRPr="001D7AF1" w:rsidRDefault="00DA0D12" w:rsidP="006B5673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03C7B9D9" w14:textId="77777777" w:rsidTr="0098643C">
        <w:trPr>
          <w:trHeight w:val="908"/>
        </w:trPr>
        <w:tc>
          <w:tcPr>
            <w:tcW w:w="3058" w:type="pct"/>
            <w:gridSpan w:val="2"/>
            <w:shd w:val="clear" w:color="auto" w:fill="auto"/>
            <w:vAlign w:val="bottom"/>
          </w:tcPr>
          <w:p w14:paraId="7062C5C2" w14:textId="77777777" w:rsidR="004D3447" w:rsidRDefault="004D3447" w:rsidP="004D3447">
            <w:pPr>
              <w:pStyle w:val="ListParagraph"/>
              <w:numPr>
                <w:ilvl w:val="0"/>
                <w:numId w:val="3"/>
              </w:numPr>
              <w:bidi/>
              <w:spacing w:after="0" w:line="240" w:lineRule="auto"/>
              <w:rPr>
                <w:rFonts w:ascii="Al-Mohanad" w:eastAsia="Times New Roman" w:hAnsi="Al-Mohanad" w:cs="Al-Mohanad"/>
                <w:sz w:val="18"/>
                <w:szCs w:val="18"/>
              </w:rPr>
            </w:pPr>
            <w:r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 xml:space="preserve">صورة الى </w:t>
            </w:r>
            <w:r w:rsidRPr="004D3447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 xml:space="preserve">شركة </w:t>
            </w:r>
            <w:r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كومل</w:t>
            </w:r>
            <w:r w:rsidRPr="0098643C">
              <w:rPr>
                <w:rFonts w:ascii="Al-Mohanad" w:eastAsia="Times New Roman" w:hAnsi="Al-Mohanad" w:cs="Al-Mohanad"/>
                <w:sz w:val="18"/>
                <w:szCs w:val="18"/>
                <w:rtl/>
              </w:rPr>
              <w:t xml:space="preserve"> </w:t>
            </w:r>
          </w:p>
          <w:p w14:paraId="5C195866" w14:textId="2E2F8735" w:rsidR="0098643C" w:rsidRPr="004D3447" w:rsidRDefault="0098643C" w:rsidP="004D3447">
            <w:pPr>
              <w:pStyle w:val="ListParagraph"/>
              <w:numPr>
                <w:ilvl w:val="0"/>
                <w:numId w:val="3"/>
              </w:numPr>
              <w:bidi/>
              <w:spacing w:after="0" w:line="240" w:lineRule="auto"/>
              <w:rPr>
                <w:rFonts w:ascii="Al-Mohanad" w:eastAsia="Times New Roman" w:hAnsi="Al-Mohanad" w:cs="Al-Mohanad"/>
                <w:sz w:val="18"/>
                <w:szCs w:val="18"/>
              </w:rPr>
            </w:pPr>
            <w:r w:rsidRPr="0098643C">
              <w:rPr>
                <w:rFonts w:ascii="Al-Mohanad" w:eastAsia="Times New Roman" w:hAnsi="Al-Mohanad" w:cs="Al-Mohanad"/>
                <w:sz w:val="18"/>
                <w:szCs w:val="18"/>
                <w:rtl/>
              </w:rPr>
              <w:t>صورة الى إدارة المشتريات</w:t>
            </w:r>
          </w:p>
        </w:tc>
        <w:tc>
          <w:tcPr>
            <w:tcW w:w="1942" w:type="pct"/>
            <w:shd w:val="clear" w:color="auto" w:fill="auto"/>
          </w:tcPr>
          <w:p w14:paraId="53611B7E" w14:textId="77777777" w:rsidR="006B5673" w:rsidRDefault="006B5673" w:rsidP="006B5673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4F6893D4" w14:textId="77777777" w:rsidR="006B5673" w:rsidRPr="003D2B2F" w:rsidRDefault="003D2B2F" w:rsidP="006B5673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مُساعِد الرّئيس التّنفيذي</w:t>
            </w:r>
          </w:p>
          <w:p w14:paraId="79FC0ACC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55372BB2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094219B" w14:textId="77777777" w:rsidR="00C16316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الدّكتور</w:t>
            </w:r>
            <w:r w:rsidRPr="0098643C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/</w:t>
            </w: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صَالح بن محمد المفدّى</w:t>
            </w:r>
          </w:p>
          <w:p w14:paraId="0DDA1E43" w14:textId="77777777" w:rsidR="003D2B2F" w:rsidRPr="001D7AF1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</w:tbl>
    <w:p w14:paraId="20317494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373F30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24F5B67"/>
    <w:multiLevelType w:val="hybridMultilevel"/>
    <w:tmpl w:val="26B2D334"/>
    <w:lvl w:ilvl="0" w:tplc="6294643E">
      <w:start w:val="14"/>
      <w:numFmt w:val="bullet"/>
      <w:lvlText w:val="-"/>
      <w:lvlJc w:val="left"/>
      <w:pPr>
        <w:ind w:left="720" w:hanging="360"/>
      </w:pPr>
      <w:rPr>
        <w:rFonts w:ascii="Al-Mohanad Bold" w:eastAsia="Times New Roman" w:hAnsi="Al-Mohanad Bold" w:cs="Al-Mohanad Bol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5146794">
    <w:abstractNumId w:val="0"/>
  </w:num>
  <w:num w:numId="2" w16cid:durableId="19284597">
    <w:abstractNumId w:val="2"/>
  </w:num>
  <w:num w:numId="3" w16cid:durableId="14335496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0158C"/>
    <w:rsid w:val="00032AB3"/>
    <w:rsid w:val="001D7AF1"/>
    <w:rsid w:val="001F5581"/>
    <w:rsid w:val="00227AAA"/>
    <w:rsid w:val="002E7819"/>
    <w:rsid w:val="00373F30"/>
    <w:rsid w:val="003D2B2F"/>
    <w:rsid w:val="00401622"/>
    <w:rsid w:val="004A558C"/>
    <w:rsid w:val="004D3447"/>
    <w:rsid w:val="005D0D52"/>
    <w:rsid w:val="005F5A6C"/>
    <w:rsid w:val="006B5673"/>
    <w:rsid w:val="00837953"/>
    <w:rsid w:val="00905139"/>
    <w:rsid w:val="0098643C"/>
    <w:rsid w:val="00B54EBF"/>
    <w:rsid w:val="00B67B11"/>
    <w:rsid w:val="00C16316"/>
    <w:rsid w:val="00C511CF"/>
    <w:rsid w:val="00CB18A8"/>
    <w:rsid w:val="00D15E76"/>
    <w:rsid w:val="00D16391"/>
    <w:rsid w:val="00DA0D12"/>
    <w:rsid w:val="00E059FA"/>
    <w:rsid w:val="00E64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51DD5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7A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227AA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821710C-828A-42A5-A371-E1C70EFF4721}">
  <ds:schemaRefs>
    <ds:schemaRef ds:uri="http://schemas.microsoft.com/office/2006/metadata/properties"/>
    <ds:schemaRef ds:uri="http://schemas.microsoft.com/office/infopath/2007/PartnerControls"/>
    <ds:schemaRef ds:uri="04effa5f-b871-4895-a95c-12b8d4119a94"/>
  </ds:schemaRefs>
</ds:datastoreItem>
</file>

<file path=customXml/itemProps2.xml><?xml version="1.0" encoding="utf-8"?>
<ds:datastoreItem xmlns:ds="http://schemas.openxmlformats.org/officeDocument/2006/customXml" ds:itemID="{301EBBD6-8019-4961-B9CF-BEF1375A32C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129451-8DA3-47D1-86C9-317678A27C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5</cp:revision>
  <cp:lastPrinted>2024-11-18T08:27:00Z</cp:lastPrinted>
  <dcterms:created xsi:type="dcterms:W3CDTF">2024-12-03T08:16:00Z</dcterms:created>
  <dcterms:modified xsi:type="dcterms:W3CDTF">2024-12-30T12:17:00Z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