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6"/>
        <w:gridCol w:w="4354"/>
        <w:gridCol w:w="3506"/>
      </w:tblGrid>
      <w:tr w:rsidR="00C16316" w:rsidRPr="001D7AF1" w14:paraId="53885E12" w14:textId="77777777" w:rsidTr="00C511CF">
        <w:trPr>
          <w:trHeight w:val="432"/>
        </w:trPr>
        <w:tc>
          <w:tcPr>
            <w:tcW w:w="3058" w:type="pct"/>
            <w:gridSpan w:val="2"/>
            <w:shd w:val="clear" w:color="auto" w:fill="auto"/>
            <w:vAlign w:val="center"/>
          </w:tcPr>
          <w:p w14:paraId="02418027" w14:textId="0EAF47F6" w:rsidR="00227AAA" w:rsidRPr="001D7AF1" w:rsidRDefault="00227AAA" w:rsidP="0083143D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C75D9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بنك</w:t>
            </w:r>
            <w:r w:rsidR="0083143D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الجزيرة</w:t>
            </w:r>
          </w:p>
        </w:tc>
        <w:tc>
          <w:tcPr>
            <w:tcW w:w="1942" w:type="pct"/>
            <w:shd w:val="clear" w:color="auto" w:fill="auto"/>
            <w:vAlign w:val="center"/>
          </w:tcPr>
          <w:p w14:paraId="25DE12EA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2EE370EF" w14:textId="77777777" w:rsidTr="00C511CF">
        <w:trPr>
          <w:trHeight w:val="1125"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318DB8D3" w14:textId="5FABA5F6" w:rsidR="00D16391" w:rsidRPr="001D7AF1" w:rsidRDefault="0083143D" w:rsidP="0083143D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تمويل </w:t>
            </w:r>
            <w:r w:rsidR="00405D54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</w:t>
            </w: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عمليات التجار</w:t>
            </w:r>
            <w:r w:rsidR="00405D54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ي</w:t>
            </w: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ة</w:t>
            </w:r>
          </w:p>
          <w:p w14:paraId="24F839CA" w14:textId="6E439E65" w:rsidR="00D16391" w:rsidRPr="001D7AF1" w:rsidRDefault="00D16391" w:rsidP="0083143D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83143D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6277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، </w:t>
            </w:r>
            <w:r w:rsidR="0083143D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جدة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83143D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21442</w:t>
            </w:r>
          </w:p>
          <w:p w14:paraId="61CDCAA1" w14:textId="1DEFE732" w:rsidR="00227AAA" w:rsidRPr="001D7AF1" w:rsidRDefault="001D7AF1" w:rsidP="0083143D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83143D">
              <w:rPr>
                <w:rFonts w:ascii="Al-Mohanad" w:hAnsi="Al-Mohanad" w:cs="Al-Mohanad"/>
                <w:sz w:val="30"/>
                <w:szCs w:val="30"/>
              </w:rPr>
              <w:t>guarantee</w:t>
            </w:r>
            <w:r w:rsidR="00C75D98" w:rsidRPr="00C75D98">
              <w:rPr>
                <w:rFonts w:ascii="Al-Mohanad" w:hAnsi="Al-Mohanad" w:cs="Al-Mohanad"/>
                <w:sz w:val="30"/>
                <w:szCs w:val="30"/>
              </w:rPr>
              <w:t>@</w:t>
            </w:r>
            <w:r w:rsidR="0083143D">
              <w:rPr>
                <w:rFonts w:ascii="Al-Mohanad" w:hAnsi="Al-Mohanad" w:cs="Al-Mohanad"/>
                <w:sz w:val="30"/>
                <w:szCs w:val="30"/>
              </w:rPr>
              <w:t>baj</w:t>
            </w:r>
            <w:r w:rsidR="00C75D98" w:rsidRPr="00C75D98">
              <w:rPr>
                <w:rFonts w:ascii="Al-Mohanad" w:hAnsi="Al-Mohanad" w:cs="Al-Mohanad"/>
                <w:sz w:val="30"/>
                <w:szCs w:val="30"/>
              </w:rPr>
              <w:t>.com</w:t>
            </w:r>
            <w:r w:rsidR="0083143D">
              <w:rPr>
                <w:rFonts w:ascii="Al-Mohanad" w:hAnsi="Al-Mohanad" w:cs="Al-Mohanad"/>
                <w:sz w:val="30"/>
                <w:szCs w:val="30"/>
              </w:rPr>
              <w:t>.sa</w:t>
            </w:r>
          </w:p>
        </w:tc>
      </w:tr>
      <w:tr w:rsidR="00227AAA" w:rsidRPr="001D7AF1" w14:paraId="7DD1CEC2" w14:textId="77777777" w:rsidTr="003D2B2F">
        <w:trPr>
          <w:trHeight w:val="720"/>
        </w:trPr>
        <w:tc>
          <w:tcPr>
            <w:tcW w:w="5000" w:type="pct"/>
            <w:gridSpan w:val="3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6670509F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189ADDFD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74F5D100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2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55FD5D4" w14:textId="67EC21A6" w:rsidR="00227AAA" w:rsidRPr="001D7AF1" w:rsidRDefault="003D2B2F" w:rsidP="002346BF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الإفراخ عن الضمان البنكي رقم 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2346BF" w:rsidRPr="002346BF">
              <w:rPr>
                <w:rFonts w:ascii="Al-Mohanad" w:hAnsi="Al-Mohanad" w:cs="Al-Mohanad"/>
                <w:sz w:val="30"/>
                <w:szCs w:val="30"/>
              </w:rPr>
              <w:t>LGI-0917-23-9367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E5109E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للعقد</w:t>
            </w:r>
            <w:r w:rsidR="00396C45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رقم 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2346BF" w:rsidRPr="002346BF">
              <w:rPr>
                <w:rFonts w:ascii="Al-Mohanad" w:hAnsi="Al-Mohanad" w:cs="Al-Mohanad"/>
                <w:sz w:val="30"/>
                <w:szCs w:val="30"/>
              </w:rPr>
              <w:t>C/0137/23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0D7E283F" w14:textId="77777777" w:rsidTr="003D2B2F">
        <w:trPr>
          <w:trHeight w:val="1152"/>
        </w:trPr>
        <w:tc>
          <w:tcPr>
            <w:tcW w:w="5000" w:type="pct"/>
            <w:gridSpan w:val="3"/>
            <w:tcBorders>
              <w:top w:val="single" w:sz="12" w:space="0" w:color="5B9BD5" w:themeColor="accent1"/>
            </w:tcBorders>
            <w:shd w:val="clear" w:color="auto" w:fill="auto"/>
          </w:tcPr>
          <w:p w14:paraId="084300B0" w14:textId="6B418E19" w:rsidR="00227AAA" w:rsidRPr="001D7AF1" w:rsidRDefault="003D2B2F" w:rsidP="00A63B2B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بهذا نعيد إليكم أصل الضمان البنكي النهائي المذكور أعلاه والصادر منكم لصالحنا على حساب </w:t>
            </w:r>
            <w:r w:rsidRPr="00A63B2B">
              <w:rPr>
                <w:rFonts w:ascii="Al-Mohanad Bold" w:hAnsi="Al-Mohanad Bold" w:cs="Al-Mohanad Bold"/>
                <w:sz w:val="30"/>
                <w:szCs w:val="30"/>
                <w:rtl/>
              </w:rPr>
              <w:t>شركة</w:t>
            </w:r>
            <w:r w:rsidR="00A63B2B" w:rsidRPr="00A63B2B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  <w:r w:rsidR="00A66EA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شبكات الإنجاز </w:t>
            </w:r>
            <w:proofErr w:type="spellStart"/>
            <w:r w:rsidR="00A66EA4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للالكترونيات</w:t>
            </w:r>
            <w:proofErr w:type="spellEnd"/>
            <w:r w:rsidR="00E5109E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وذلك </w:t>
            </w:r>
            <w:r w:rsidR="00A66EA4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لانتهاء</w:t>
            </w:r>
            <w:r w:rsidR="00E5109E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الغرض منه</w:t>
            </w:r>
            <w:r w:rsidR="00343563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،</w:t>
            </w:r>
            <w:r w:rsidR="00E5109E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وبناء على توصية الادارة المستفيدة.</w:t>
            </w:r>
          </w:p>
        </w:tc>
      </w:tr>
      <w:tr w:rsidR="00227AAA" w:rsidRPr="001D7AF1" w14:paraId="22FBAED2" w14:textId="77777777" w:rsidTr="00C16316">
        <w:trPr>
          <w:trHeight w:val="477"/>
        </w:trPr>
        <w:tc>
          <w:tcPr>
            <w:tcW w:w="5000" w:type="pct"/>
            <w:gridSpan w:val="3"/>
            <w:shd w:val="clear" w:color="auto" w:fill="auto"/>
          </w:tcPr>
          <w:p w14:paraId="50B40AB4" w14:textId="10D91AB3" w:rsidR="003D2B2F" w:rsidRDefault="00DA0D12" w:rsidP="0083143D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  <w:p w14:paraId="260B850B" w14:textId="77777777" w:rsidR="003D2B2F" w:rsidRPr="001D7AF1" w:rsidRDefault="003D2B2F" w:rsidP="003D2B2F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</w:p>
        </w:tc>
      </w:tr>
      <w:tr w:rsidR="00C16316" w:rsidRPr="001D7AF1" w14:paraId="013DADE0" w14:textId="77777777" w:rsidTr="00C511CF">
        <w:trPr>
          <w:trHeight w:val="908"/>
        </w:trPr>
        <w:tc>
          <w:tcPr>
            <w:tcW w:w="3058" w:type="pct"/>
            <w:gridSpan w:val="2"/>
            <w:shd w:val="clear" w:color="auto" w:fill="auto"/>
          </w:tcPr>
          <w:p w14:paraId="2C6E6E21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1942" w:type="pct"/>
            <w:shd w:val="clear" w:color="auto" w:fill="auto"/>
          </w:tcPr>
          <w:p w14:paraId="2383B88A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3D2B2F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مُساعِد الرّئيس التّنفيذي</w:t>
            </w:r>
          </w:p>
          <w:p w14:paraId="0F4B43BA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5571F5E2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0FF2CB9A" w14:textId="77777777" w:rsidR="00C16316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  <w:r w:rsidRPr="003D2B2F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الدّكتور</w:t>
            </w:r>
            <w:r w:rsidRPr="00A63B2B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/</w:t>
            </w:r>
            <w:r w:rsidRPr="003D2B2F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صَالح بن محمد المفدّى</w:t>
            </w:r>
          </w:p>
          <w:p w14:paraId="70798705" w14:textId="77777777" w:rsidR="003D2B2F" w:rsidRPr="001D7AF1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</w:tr>
      <w:tr w:rsidR="00C16316" w:rsidRPr="001D7AF1" w14:paraId="1907A1C8" w14:textId="77777777" w:rsidTr="00C511CF">
        <w:trPr>
          <w:trHeight w:val="1384"/>
        </w:trPr>
        <w:tc>
          <w:tcPr>
            <w:tcW w:w="3058" w:type="pct"/>
            <w:gridSpan w:val="2"/>
            <w:shd w:val="clear" w:color="auto" w:fill="auto"/>
          </w:tcPr>
          <w:p w14:paraId="364422F2" w14:textId="77777777" w:rsidR="00C16316" w:rsidRPr="001D7AF1" w:rsidRDefault="00C16316" w:rsidP="00401622">
            <w:pPr>
              <w:bidi/>
              <w:rPr>
                <w:rFonts w:ascii="Al-Mohanad" w:eastAsia="Arial Unicode MS" w:hAnsi="Al-Mohanad" w:cs="Al-Mohanad"/>
                <w:color w:val="FFFFFF" w:themeColor="background1"/>
                <w:sz w:val="20"/>
                <w:szCs w:val="20"/>
                <w:rtl/>
                <w:lang w:val="en-GB"/>
              </w:rPr>
            </w:pPr>
            <w:r w:rsidRPr="001D7AF1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>صورة إلى:</w:t>
            </w:r>
          </w:p>
          <w:p w14:paraId="6EFD7D12" w14:textId="6B52F5F4" w:rsidR="00C16316" w:rsidRPr="001D7AF1" w:rsidRDefault="00C16316" w:rsidP="00A63B2B">
            <w:pPr>
              <w:bidi/>
              <w:spacing w:after="0" w:line="240" w:lineRule="auto"/>
              <w:ind w:left="720"/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</w:pPr>
            <w:r w:rsidRPr="001D7AF1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 xml:space="preserve">- إدارة </w:t>
            </w:r>
            <w:r w:rsidR="00A63B2B">
              <w:rPr>
                <w:rFonts w:ascii="Al-Mohanad" w:eastAsia="Arial Unicode MS" w:hAnsi="Al-Mohanad" w:cs="Al-Mohanad" w:hint="cs"/>
                <w:sz w:val="20"/>
                <w:szCs w:val="20"/>
                <w:rtl/>
                <w:lang w:val="en-GB"/>
              </w:rPr>
              <w:t>العقود</w:t>
            </w:r>
          </w:p>
          <w:p w14:paraId="0DB41B12" w14:textId="0C0491A6" w:rsidR="00C16316" w:rsidRPr="001D7AF1" w:rsidRDefault="00C16316" w:rsidP="00A63B2B">
            <w:pPr>
              <w:bidi/>
              <w:spacing w:after="0" w:line="240" w:lineRule="auto"/>
              <w:ind w:left="720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>-</w:t>
            </w:r>
            <w:r w:rsidR="0083143D">
              <w:rPr>
                <w:rFonts w:ascii="Al-Mohanad" w:eastAsia="Arial Unicode MS" w:hAnsi="Al-Mohanad" w:cs="Al-Mohanad"/>
                <w:sz w:val="20"/>
                <w:szCs w:val="20"/>
              </w:rPr>
              <w:t xml:space="preserve"> </w:t>
            </w:r>
            <w:r w:rsidR="00A63B2B" w:rsidRPr="00A63B2B">
              <w:rPr>
                <w:rFonts w:ascii="Al-Mohanad" w:eastAsia="Arial Unicode MS" w:hAnsi="Al-Mohanad" w:cs="Al-Mohanad" w:hint="cs"/>
                <w:sz w:val="20"/>
                <w:szCs w:val="20"/>
                <w:rtl/>
                <w:lang w:val="en-GB"/>
              </w:rPr>
              <w:t>الشركة السعودية الخليجية لخدمات البيئة</w:t>
            </w:r>
            <w:r w:rsidR="00C75D98">
              <w:rPr>
                <w:rFonts w:ascii="Al-Mohanad" w:eastAsia="Arial Unicode MS" w:hAnsi="Al-Mohanad" w:cs="Al-Mohanad" w:hint="cs"/>
                <w:sz w:val="20"/>
                <w:szCs w:val="20"/>
                <w:rtl/>
                <w:lang w:val="en-GB"/>
              </w:rPr>
              <w:t>.</w:t>
            </w:r>
          </w:p>
        </w:tc>
        <w:tc>
          <w:tcPr>
            <w:tcW w:w="1942" w:type="pct"/>
            <w:shd w:val="clear" w:color="auto" w:fill="auto"/>
          </w:tcPr>
          <w:p w14:paraId="517F3B02" w14:textId="77777777" w:rsidR="00C16316" w:rsidRPr="001D7AF1" w:rsidRDefault="00C16316" w:rsidP="00C16316">
            <w:pPr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</w:tr>
    </w:tbl>
    <w:p w14:paraId="54D63844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396C45">
      <w:pgSz w:w="11906" w:h="16838" w:code="9"/>
      <w:pgMar w:top="3312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4631411">
    <w:abstractNumId w:val="0"/>
  </w:num>
  <w:num w:numId="2" w16cid:durableId="11700265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gutterAtTop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7AAA"/>
    <w:rsid w:val="00032AB3"/>
    <w:rsid w:val="001D7AF1"/>
    <w:rsid w:val="001F5581"/>
    <w:rsid w:val="00227AAA"/>
    <w:rsid w:val="002346BF"/>
    <w:rsid w:val="002E7819"/>
    <w:rsid w:val="00343563"/>
    <w:rsid w:val="00396C45"/>
    <w:rsid w:val="003D2B2F"/>
    <w:rsid w:val="00401622"/>
    <w:rsid w:val="00405D54"/>
    <w:rsid w:val="0043744B"/>
    <w:rsid w:val="005D0D52"/>
    <w:rsid w:val="005F5A6C"/>
    <w:rsid w:val="0083143D"/>
    <w:rsid w:val="00A63B2B"/>
    <w:rsid w:val="00A66EA4"/>
    <w:rsid w:val="00B7282D"/>
    <w:rsid w:val="00C16316"/>
    <w:rsid w:val="00C511CF"/>
    <w:rsid w:val="00C75D98"/>
    <w:rsid w:val="00CB18A8"/>
    <w:rsid w:val="00D16391"/>
    <w:rsid w:val="00DA0D12"/>
    <w:rsid w:val="00E5109E"/>
    <w:rsid w:val="00ED47B5"/>
    <w:rsid w:val="00EE1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7AAA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227AAA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8B3B962-2A9F-40A4-8A4B-D15C6976B93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640AFA1-42CA-4C56-9362-9F89DFEE6044}">
  <ds:schemaRefs>
    <ds:schemaRef ds:uri="http://schemas.microsoft.com/office/2006/metadata/properties"/>
    <ds:schemaRef ds:uri="http://schemas.microsoft.com/office/infopath/2007/PartnerControls"/>
    <ds:schemaRef ds:uri="04effa5f-b871-4895-a95c-12b8d4119a94"/>
  </ds:schemaRefs>
</ds:datastoreItem>
</file>

<file path=customXml/itemProps3.xml><?xml version="1.0" encoding="utf-8"?>
<ds:datastoreItem xmlns:ds="http://schemas.openxmlformats.org/officeDocument/2006/customXml" ds:itemID="{A8287C24-3F13-47CC-A6C5-67D73EA0CC4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88</Words>
  <Characters>506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5</cp:revision>
  <cp:lastPrinted>2024-11-14T08:13:00Z</cp:lastPrinted>
  <dcterms:created xsi:type="dcterms:W3CDTF">2024-12-16T07:33:00Z</dcterms:created>
  <dcterms:modified xsi:type="dcterms:W3CDTF">2025-01-28T05:20:00Z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