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42BA98A" w:rsidR="00227AAA" w:rsidRPr="001D7AF1" w:rsidRDefault="003D2B2F" w:rsidP="00822BC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22BCA" w:rsidRPr="00822BCA">
              <w:rPr>
                <w:rFonts w:ascii="Al-Mohanad" w:hAnsi="Al-Mohanad" w:cs="Al-Mohanad"/>
                <w:sz w:val="30"/>
                <w:szCs w:val="30"/>
              </w:rPr>
              <w:t>23OGTE48805746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22BCA" w:rsidRPr="009057FF">
              <w:rPr>
                <w:rFonts w:ascii="Al-Mohanad Bold" w:hAnsi="Al-Mohanad Bold" w:cs="Al-Mohanad Bold"/>
                <w:sz w:val="30"/>
                <w:szCs w:val="30"/>
                <w:rtl/>
              </w:rPr>
              <w:t>2443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3526DF94" w:rsidR="00227AAA" w:rsidRPr="001D7AF1" w:rsidRDefault="003D2B2F" w:rsidP="00822BC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822BCA">
              <w:rPr>
                <w:rFonts w:ascii="Al-Mohanad Bold" w:hAnsi="Al-Mohanad Bold" w:cs="Al-Mohanad Bold"/>
                <w:sz w:val="30"/>
                <w:szCs w:val="30"/>
                <w:rtl/>
              </w:rPr>
              <w:t>شركة مدارات للتقني</w:t>
            </w:r>
            <w:r w:rsidR="00822B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822B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822BCA" w:rsidRPr="00822BCA">
              <w:rPr>
                <w:rFonts w:ascii="Al-Mohanad Bold" w:hAnsi="Al-Mohanad Bold" w:cs="Al-Mohanad Bold"/>
                <w:sz w:val="30"/>
                <w:szCs w:val="30"/>
                <w:rtl/>
              </w:rPr>
              <w:t>بناء على طلب الشركة وموافقة إدارة المشتريات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4408765F" w:rsidR="00C16316" w:rsidRPr="001D7AF1" w:rsidRDefault="00C16316" w:rsidP="00822BCA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822BCA" w:rsidRPr="00822BCA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مدارات للتقني</w:t>
            </w:r>
            <w:r w:rsidR="00822BCA" w:rsidRPr="00822BC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96C45"/>
    <w:rsid w:val="003D2B2F"/>
    <w:rsid w:val="00401622"/>
    <w:rsid w:val="005D0D52"/>
    <w:rsid w:val="005F5A6C"/>
    <w:rsid w:val="00822BCA"/>
    <w:rsid w:val="008E5D0C"/>
    <w:rsid w:val="009057FF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terms/"/>
    <ds:schemaRef ds:uri="04effa5f-b871-4895-a95c-12b8d4119a94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2025-01-05T06:47:00Z</cp:lastPrinted>
  <dcterms:created xsi:type="dcterms:W3CDTF">2025-01-05T06:04:00Z</dcterms:created>
  <dcterms:modified xsi:type="dcterms:W3CDTF">2025-01-05T07:02:00Z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