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1E17923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F348E" w:rsidRPr="00FF348E">
              <w:rPr>
                <w:rFonts w:ascii="Al-Mohanad" w:hAnsi="Al-Mohanad" w:cs="Al-Mohanad"/>
                <w:sz w:val="30"/>
                <w:szCs w:val="30"/>
              </w:rPr>
              <w:t>B307566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348E" w:rsidRPr="00FF348E">
              <w:rPr>
                <w:rFonts w:ascii="Al-Mohanad Bold" w:hAnsi="Al-Mohanad Bold" w:cs="Al-Mohanad Bold"/>
                <w:sz w:val="30"/>
                <w:szCs w:val="30"/>
                <w:rtl/>
              </w:rPr>
              <w:t>427993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4E23912" w:rsidR="00872B69" w:rsidRPr="003C2842" w:rsidRDefault="00872B69" w:rsidP="00FF348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F348E" w:rsidRPr="00FF348E">
              <w:rPr>
                <w:rFonts w:ascii="Al-Mohanad Bold" w:hAnsi="Al-Mohanad Bold" w:cs="Al-Mohanad Bold"/>
                <w:sz w:val="30"/>
                <w:szCs w:val="30"/>
                <w:rtl/>
              </w:rPr>
              <w:t>شركة مكتب الكمال للاستيراد المحدودة</w:t>
            </w:r>
            <w:r w:rsidR="00A153D6" w:rsidRPr="00A153D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348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87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F348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413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153D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A153D6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dcmitype/"/>
    <ds:schemaRef ds:uri="116c44f1-5dd1-4dba-9b67-7d817de06e51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C91143B-3956-4DEA-8C33-80B3A91F6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2025-05-25T07:20:00Z</dcterms:created>
  <dcterms:modified xsi:type="dcterms:W3CDTF">2025-05-25T07:20:00Z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