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9E7E0F9" w:rsidR="00227AAA" w:rsidRPr="001D7AF1" w:rsidRDefault="00872B69" w:rsidP="003A516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A516C" w:rsidRPr="003A516C">
              <w:rPr>
                <w:rFonts w:ascii="Al-Mohanad" w:hAnsi="Al-Mohanad" w:cs="Al-Mohanad"/>
                <w:sz w:val="30"/>
                <w:szCs w:val="30"/>
              </w:rPr>
              <w:t>C226859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A516C" w:rsidRPr="003A516C">
              <w:rPr>
                <w:rFonts w:ascii="Al-Mohanad Bold" w:hAnsi="Al-Mohanad Bold" w:cs="Al-Mohanad Bold"/>
                <w:sz w:val="30"/>
                <w:szCs w:val="30"/>
                <w:rtl/>
              </w:rPr>
              <w:t>428447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F3A370D" w:rsidR="00872B69" w:rsidRPr="003C2842" w:rsidRDefault="00872B69" w:rsidP="003A516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A516C" w:rsidRPr="003A516C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التوريدات والخدمات الطبية المحدودة</w:t>
            </w:r>
            <w:r w:rsidR="003A516C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A51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A51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A51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A516C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dcmitype/"/>
    <ds:schemaRef ds:uri="http://purl.org/dc/elements/1.1/"/>
    <ds:schemaRef ds:uri="04effa5f-b871-4895-a95c-12b8d4119a94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332598-530C-4AE4-9ABB-A7DCEC356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2025-05-12T10:38:00Z</dcterms:created>
  <dcterms:modified xsi:type="dcterms:W3CDTF">2025-05-12T10:38:00Z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