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A17B519" w:rsidR="00227AAA" w:rsidRPr="001D7AF1" w:rsidRDefault="00872B69" w:rsidP="0090651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0651A" w:rsidRPr="0090651A">
              <w:rPr>
                <w:rFonts w:ascii="Al-Mohanad" w:hAnsi="Al-Mohanad" w:cs="Al-Mohanad"/>
                <w:sz w:val="30"/>
                <w:szCs w:val="30"/>
              </w:rPr>
              <w:t>A002444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4948" w:rsidRPr="00384948">
              <w:rPr>
                <w:rFonts w:ascii="Al-Mohanad Bold" w:hAnsi="Al-Mohanad Bold" w:cs="Al-Mohanad Bold"/>
                <w:sz w:val="30"/>
                <w:szCs w:val="30"/>
                <w:rtl/>
              </w:rPr>
              <w:t>436094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14D58BC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84948" w:rsidRPr="00384948">
              <w:rPr>
                <w:rFonts w:ascii="Al-Mohanad Bold" w:hAnsi="Al-Mohanad Bold" w:cs="Al-Mohanad Bold"/>
                <w:sz w:val="30"/>
                <w:szCs w:val="30"/>
                <w:rtl/>
              </w:rPr>
              <w:t>شركة رنين الطبية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49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273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849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E192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30 </w:t>
            </w:r>
            <w:r w:rsidR="0024547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553BA1B7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r w:rsidR="00BE192E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227AAA"/>
    <w:rsid w:val="0024547F"/>
    <w:rsid w:val="002E7819"/>
    <w:rsid w:val="0030059A"/>
    <w:rsid w:val="0031646C"/>
    <w:rsid w:val="003438A2"/>
    <w:rsid w:val="00384948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0651A"/>
    <w:rsid w:val="00951086"/>
    <w:rsid w:val="00954580"/>
    <w:rsid w:val="00B504DA"/>
    <w:rsid w:val="00B567E6"/>
    <w:rsid w:val="00B847C5"/>
    <w:rsid w:val="00BE192E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04effa5f-b871-4895-a95c-12b8d4119a94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B7DE0E-D019-4173-ABEA-BBC639FF1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2025-04-28T08:15:00Z</cp:lastPrinted>
  <dcterms:created xsi:type="dcterms:W3CDTF">2025-07-26T00:26:00Z</dcterms:created>
  <dcterms:modified xsi:type="dcterms:W3CDTF">2025-07-27T11:02:00Z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