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97CB150" w:rsidR="00227AAA" w:rsidRPr="001D7AF1" w:rsidRDefault="00872B69" w:rsidP="006547B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65E4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4065E4" w:rsidRPr="004065E4">
              <w:rPr>
                <w:rFonts w:ascii="Al-Mohanad Bold" w:hAnsi="Al-Mohanad Bold" w:cs="Al-Mohanad Bold"/>
                <w:sz w:val="30"/>
                <w:szCs w:val="30"/>
                <w:rtl/>
              </w:rPr>
              <w:t>090543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6547B4">
              <w:rPr>
                <w:rFonts w:ascii="Al-Mohanad" w:hAnsi="Al-Mohanad" w:cs="Al-Mohanad"/>
                <w:sz w:val="30"/>
                <w:szCs w:val="30"/>
              </w:rPr>
              <w:t>0097</w:t>
            </w:r>
            <w:bookmarkStart w:id="0" w:name="_GoBack"/>
            <w:bookmarkEnd w:id="0"/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30059A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7F016DB" w:rsidR="00872B69" w:rsidRPr="003C2842" w:rsidRDefault="00872B69" w:rsidP="0014377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الأمين للتجهيزات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الطبية والعلمية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65E4" w:rsidRPr="004065E4">
              <w:rPr>
                <w:rFonts w:ascii="Al-Mohanad Bold" w:hAnsi="Al-Mohanad Bold" w:cs="Al-Mohanad Bold"/>
                <w:sz w:val="30"/>
                <w:szCs w:val="30"/>
                <w:rtl/>
              </w:rPr>
              <w:t>398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65E4"/>
    <w:rsid w:val="00457DE4"/>
    <w:rsid w:val="005554B4"/>
    <w:rsid w:val="005D0D52"/>
    <w:rsid w:val="005F5A6C"/>
    <w:rsid w:val="00611CBB"/>
    <w:rsid w:val="006547B4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schemas.microsoft.com/office/2006/metadata/properties"/>
    <ds:schemaRef ds:uri="116c44f1-5dd1-4dba-9b67-7d817de06e51"/>
    <ds:schemaRef ds:uri="http://schemas.microsoft.com/office/2006/documentManagement/types"/>
    <ds:schemaRef ds:uri="http://purl.org/dc/elements/1.1/"/>
    <ds:schemaRef ds:uri="04effa5f-b871-4895-a95c-12b8d4119a94"/>
    <ds:schemaRef ds:uri="http://purl.org/dc/terms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5440E0-44E0-46EB-B239-C2C956A9D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2024-11-19T07:19:00Z</cp:lastPrinted>
  <dcterms:created xsi:type="dcterms:W3CDTF">2025-03-16T07:12:00Z</dcterms:created>
  <dcterms:modified xsi:type="dcterms:W3CDTF">2025-03-17T07:31:00Z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