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A9FAA35" w:rsidR="00227AAA" w:rsidRPr="001D7AF1" w:rsidRDefault="00872B69" w:rsidP="008A43D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B31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</w:t>
            </w:r>
            <w:r w:rsidR="00EB3167" w:rsidRPr="00EB3167">
              <w:rPr>
                <w:rFonts w:ascii="Al-Mohanad Bold" w:hAnsi="Al-Mohanad Bold" w:cs="Al-Mohanad Bold"/>
                <w:sz w:val="30"/>
                <w:szCs w:val="30"/>
                <w:rtl/>
              </w:rPr>
              <w:t>131639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8A43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bookmarkStart w:id="0" w:name="_GoBack"/>
            <w:bookmarkEnd w:id="0"/>
            <w:r w:rsidR="00EB31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B3167" w:rsidRPr="00EB3167">
              <w:rPr>
                <w:rFonts w:ascii="Al-Mohanad" w:hAnsi="Al-Mohanad" w:cs="Al-Mohanad"/>
                <w:sz w:val="30"/>
                <w:szCs w:val="30"/>
              </w:rPr>
              <w:t>436320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F5BA606" w:rsidR="00872B69" w:rsidRPr="003C2842" w:rsidRDefault="00872B69" w:rsidP="00EB316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67E6" w:rsidRPr="00B567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EB31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هدانيا للتجارة والمقاولات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F7A2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2.</w:t>
            </w:r>
            <w:r w:rsidR="00EB31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F7A2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F5A6C"/>
    <w:rsid w:val="00611CBB"/>
    <w:rsid w:val="00670C0E"/>
    <w:rsid w:val="00730EFD"/>
    <w:rsid w:val="00800745"/>
    <w:rsid w:val="00872B69"/>
    <w:rsid w:val="00873FD8"/>
    <w:rsid w:val="008A43D2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B3167"/>
    <w:rsid w:val="00EE6D75"/>
    <w:rsid w:val="00EF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2006/documentManagement/types"/>
    <ds:schemaRef ds:uri="http://purl.org/dc/dcmitype/"/>
    <ds:schemaRef ds:uri="04effa5f-b871-4895-a95c-12b8d4119a94"/>
    <ds:schemaRef ds:uri="http://www.w3.org/XML/1998/namespace"/>
    <ds:schemaRef ds:uri="116c44f1-5dd1-4dba-9b67-7d817de06e51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AF56A6-1DC7-4CF9-8A59-115D4862D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2025-03-16T08:39:00Z</cp:lastPrinted>
  <dcterms:created xsi:type="dcterms:W3CDTF">2025-03-16T09:26:00Z</dcterms:created>
  <dcterms:modified xsi:type="dcterms:W3CDTF">2025-03-17T07:26:00Z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