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bidiVisual/>
        <w:tblW w:w="5000" w:type="pct"/>
        <w:tblLayout w:type="fixed"/>
        <w:tblCellMar>
          <w:left w:w="43" w:type="dxa"/>
          <w:right w:w="43" w:type="dxa"/>
        </w:tblCellMar>
        <w:tblLook w:val="04A0" w:firstRow="1" w:lastRow="0" w:firstColumn="1" w:lastColumn="0" w:noHBand="0" w:noVBand="1"/>
      </w:tblPr>
      <w:tblGrid>
        <w:gridCol w:w="1167"/>
        <w:gridCol w:w="3184"/>
        <w:gridCol w:w="720"/>
        <w:gridCol w:w="3955"/>
      </w:tblGrid>
      <w:tr w:rsidR="00C16316" w:rsidRPr="001D7AF1" w14:paraId="154ACDFC" w14:textId="77777777" w:rsidTr="00457DE4">
        <w:trPr>
          <w:trHeight w:val="432"/>
        </w:trPr>
        <w:tc>
          <w:tcPr>
            <w:tcW w:w="2410" w:type="pct"/>
            <w:gridSpan w:val="2"/>
            <w:shd w:val="clear" w:color="auto" w:fill="auto"/>
            <w:vAlign w:val="center"/>
          </w:tcPr>
          <w:p w14:paraId="70E13071" w14:textId="6C28536A" w:rsidR="00227AAA" w:rsidRPr="001D7AF1" w:rsidRDefault="00227AAA" w:rsidP="00041550">
            <w:pPr>
              <w:pStyle w:val="NoSpacing"/>
              <w:jc w:val="right"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السـادة </w:t>
            </w: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/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041550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البنك العربي الوطني</w:t>
            </w:r>
          </w:p>
        </w:tc>
        <w:tc>
          <w:tcPr>
            <w:tcW w:w="2590" w:type="pct"/>
            <w:gridSpan w:val="2"/>
            <w:shd w:val="clear" w:color="auto" w:fill="auto"/>
            <w:vAlign w:val="center"/>
          </w:tcPr>
          <w:p w14:paraId="0A0C4F4C" w14:textId="77777777" w:rsidR="00227AAA" w:rsidRPr="001D7AF1" w:rsidRDefault="00227AAA" w:rsidP="00C16316">
            <w:pPr>
              <w:pStyle w:val="NoSpacing"/>
              <w:rPr>
                <w:rFonts w:ascii="Al-Mohanad Bold" w:hAnsi="Al-Mohanad Bold" w:cs="Al-Mohanad Bold"/>
                <w:sz w:val="30"/>
                <w:szCs w:val="30"/>
              </w:rPr>
            </w:pP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المحترمين</w:t>
            </w:r>
          </w:p>
        </w:tc>
      </w:tr>
      <w:tr w:rsidR="00227AAA" w:rsidRPr="001D7AF1" w14:paraId="5020C3B7" w14:textId="77777777" w:rsidTr="00C511CF">
        <w:trPr>
          <w:trHeight w:val="1125"/>
        </w:trPr>
        <w:tc>
          <w:tcPr>
            <w:tcW w:w="5000" w:type="pct"/>
            <w:gridSpan w:val="4"/>
            <w:shd w:val="clear" w:color="auto" w:fill="auto"/>
            <w:vAlign w:val="center"/>
          </w:tcPr>
          <w:p w14:paraId="71CCF8F0" w14:textId="46E98A6D" w:rsidR="00D16391" w:rsidRPr="001D7AF1" w:rsidRDefault="00C503E3" w:rsidP="00041550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مركز </w:t>
            </w:r>
            <w:r w:rsidR="00041550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عمليات التجارة</w:t>
            </w:r>
          </w:p>
          <w:p w14:paraId="5F76F876" w14:textId="39CE52A9" w:rsidR="00D16391" w:rsidRPr="001D7AF1" w:rsidRDefault="00D16391" w:rsidP="00041550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ص.ب. </w:t>
            </w:r>
            <w:r w:rsidR="00041550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56921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، </w:t>
            </w:r>
            <w:r w:rsidR="003D2B2F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الرياض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041550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11564</w:t>
            </w:r>
          </w:p>
          <w:p w14:paraId="7226A8A5" w14:textId="1DC0C7BD" w:rsidR="00227AAA" w:rsidRPr="001D7AF1" w:rsidRDefault="001D7AF1" w:rsidP="00C511CF">
            <w:pPr>
              <w:pStyle w:val="NoSpacing"/>
              <w:bidi/>
              <w:rPr>
                <w:rFonts w:ascii="Al-Mohanad Bold" w:hAnsi="Al-Mohanad Bold" w:cs="Al-Mohanad Bold"/>
                <w:sz w:val="30"/>
                <w:szCs w:val="30"/>
              </w:rPr>
            </w:pPr>
            <w:r w:rsidRPr="001D7AF1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بريد الكتروني</w:t>
            </w:r>
            <w:r w:rsidR="00D16391"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: </w:t>
            </w:r>
            <w:r w:rsidR="00041550" w:rsidRPr="00041550">
              <w:rPr>
                <w:rFonts w:ascii="Al-Mohanad" w:hAnsi="Al-Mohanad" w:cs="Al-Mohanad"/>
                <w:sz w:val="30"/>
                <w:szCs w:val="30"/>
              </w:rPr>
              <w:t>toc_central@anb.com.sa</w:t>
            </w:r>
          </w:p>
        </w:tc>
      </w:tr>
      <w:tr w:rsidR="00227AAA" w:rsidRPr="001D7AF1" w14:paraId="0D43FCA2" w14:textId="77777777" w:rsidTr="003D2B2F">
        <w:trPr>
          <w:trHeight w:val="720"/>
        </w:trPr>
        <w:tc>
          <w:tcPr>
            <w:tcW w:w="5000" w:type="pct"/>
            <w:gridSpan w:val="4"/>
            <w:tcBorders>
              <w:bottom w:val="single" w:sz="12" w:space="0" w:color="5B9BD5" w:themeColor="accent1"/>
            </w:tcBorders>
            <w:shd w:val="clear" w:color="auto" w:fill="auto"/>
            <w:tcMar>
              <w:top w:w="43" w:type="dxa"/>
              <w:bottom w:w="43" w:type="dxa"/>
            </w:tcMar>
            <w:vAlign w:val="center"/>
          </w:tcPr>
          <w:p w14:paraId="14013467" w14:textId="77777777" w:rsidR="00227AAA" w:rsidRPr="001D7AF1" w:rsidRDefault="001D7AF1" w:rsidP="003D2B2F">
            <w:pPr>
              <w:pStyle w:val="NoSpacing"/>
              <w:jc w:val="right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السَّلام عليكُم ورحمَة الله وبركاتِه</w:t>
            </w:r>
          </w:p>
        </w:tc>
      </w:tr>
      <w:tr w:rsidR="00C16316" w:rsidRPr="001D7AF1" w14:paraId="64CC5A4B" w14:textId="77777777" w:rsidTr="00C511CF">
        <w:tc>
          <w:tcPr>
            <w:tcW w:w="646" w:type="pct"/>
            <w:tcBorders>
              <w:top w:val="single" w:sz="12" w:space="0" w:color="5B9BD5" w:themeColor="accent1"/>
              <w:left w:val="single" w:sz="12" w:space="0" w:color="5B9BD5" w:themeColor="accent1"/>
              <w:bottom w:val="single" w:sz="12" w:space="0" w:color="5B9BD5" w:themeColor="accent1"/>
              <w:right w:val="single" w:sz="12" w:space="0" w:color="DEEAF6" w:themeColor="accent1" w:themeTint="33"/>
            </w:tcBorders>
            <w:shd w:val="clear" w:color="auto" w:fill="DEEAF6" w:themeFill="accent1" w:themeFillTint="33"/>
            <w:noWrap/>
          </w:tcPr>
          <w:p w14:paraId="043F8296" w14:textId="77777777" w:rsidR="00227AAA" w:rsidRPr="001D7AF1" w:rsidRDefault="00227AAA" w:rsidP="00C511CF">
            <w:pPr>
              <w:bidi/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color w:val="FFFFFF" w:themeColor="background1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الموضوع:</w:t>
            </w:r>
          </w:p>
        </w:tc>
        <w:tc>
          <w:tcPr>
            <w:tcW w:w="4354" w:type="pct"/>
            <w:gridSpan w:val="3"/>
            <w:tcBorders>
              <w:top w:val="single" w:sz="12" w:space="0" w:color="5B9BD5" w:themeColor="accent1"/>
              <w:left w:val="single" w:sz="12" w:space="0" w:color="DEEAF6" w:themeColor="accent1" w:themeTint="33"/>
              <w:bottom w:val="single" w:sz="12" w:space="0" w:color="5B9BD5" w:themeColor="accent1"/>
              <w:right w:val="single" w:sz="12" w:space="0" w:color="5B9BD5" w:themeColor="accent1"/>
            </w:tcBorders>
            <w:shd w:val="clear" w:color="auto" w:fill="DEEAF6" w:themeFill="accent1" w:themeFillTint="33"/>
          </w:tcPr>
          <w:p w14:paraId="13815CA8" w14:textId="0491E057" w:rsidR="00227AAA" w:rsidRPr="001D7AF1" w:rsidRDefault="00872B69" w:rsidP="00AE02E6">
            <w:pPr>
              <w:bidi/>
              <w:spacing w:after="0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طلب تمديد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الضمان البنكي 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293093" w:rsidRPr="00293093">
              <w:rPr>
                <w:rFonts w:ascii="Al-Mohanad" w:hAnsi="Al-Mohanad" w:cs="Al-Mohanad"/>
                <w:sz w:val="30"/>
                <w:szCs w:val="30"/>
              </w:rPr>
              <w:t>OG/CC053778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والعائد </w:t>
            </w:r>
            <w:r w:rsidR="00AE02E6">
              <w:rPr>
                <w:rFonts w:ascii="Al-Mohanad Bold" w:hAnsi="Al-Mohanad Bold" w:cs="Al-Mohanad Bold" w:hint="cs"/>
                <w:sz w:val="30"/>
                <w:szCs w:val="30"/>
                <w:rtl/>
              </w:rPr>
              <w:t>لإمر الشراء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293093" w:rsidRPr="00293093">
              <w:rPr>
                <w:rFonts w:ascii="Al-Mohanad" w:hAnsi="Al-Mohanad" w:cs="Al-Mohanad"/>
                <w:sz w:val="30"/>
                <w:szCs w:val="30"/>
              </w:rPr>
              <w:t>428424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).</w:t>
            </w:r>
            <w:r w:rsidR="00227AAA"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</w:t>
            </w:r>
          </w:p>
        </w:tc>
      </w:tr>
      <w:tr w:rsidR="00227AAA" w:rsidRPr="001D7AF1" w14:paraId="3052B4D4" w14:textId="77777777" w:rsidTr="00457DE4">
        <w:trPr>
          <w:trHeight w:val="1152"/>
        </w:trPr>
        <w:tc>
          <w:tcPr>
            <w:tcW w:w="5000" w:type="pct"/>
            <w:gridSpan w:val="4"/>
            <w:tcBorders>
              <w:top w:val="single" w:sz="12" w:space="0" w:color="5B9BD5" w:themeColor="accent1"/>
            </w:tcBorders>
            <w:shd w:val="clear" w:color="auto" w:fill="auto"/>
          </w:tcPr>
          <w:p w14:paraId="0EB0D11B" w14:textId="125389DA" w:rsidR="00872B69" w:rsidRPr="003C2842" w:rsidRDefault="00872B69" w:rsidP="00293093">
            <w:pPr>
              <w:bidi/>
              <w:spacing w:before="120" w:after="120" w:line="240" w:lineRule="auto"/>
              <w:jc w:val="both"/>
              <w:rPr>
                <w:rFonts w:ascii="Al-Mohanad Bold" w:hAnsi="Al-Mohanad Bold" w:cs="Al-Mohanad Bold"/>
                <w:sz w:val="30"/>
                <w:szCs w:val="30"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إشارة الى الضمان البنكي النهائي الموضح أعلاه، وال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صادر منكم لصالحنا على حساب </w:t>
            </w:r>
            <w:r w:rsidR="00293093" w:rsidRPr="00293093">
              <w:rPr>
                <w:rFonts w:ascii="Al-Mohanad Bold" w:hAnsi="Al-Mohanad Bold" w:cs="Al-Mohanad Bold"/>
                <w:sz w:val="30"/>
                <w:szCs w:val="30"/>
                <w:rtl/>
              </w:rPr>
              <w:t>مؤسسة البيت العربي للتجارة</w:t>
            </w:r>
            <w:r w:rsidR="00AE02E6" w:rsidRPr="00AE02E6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</w:t>
            </w:r>
            <w:r w:rsidR="00AE02E6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ب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مبلغ قدرة 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293093">
              <w:rPr>
                <w:rFonts w:ascii="Al-Mohanad Bold" w:hAnsi="Al-Mohanad Bold" w:cs="Al-Mohanad Bold" w:hint="cs"/>
                <w:sz w:val="30"/>
                <w:szCs w:val="30"/>
                <w:rtl/>
              </w:rPr>
              <w:t>21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>.</w:t>
            </w:r>
            <w:r w:rsidR="00293093">
              <w:rPr>
                <w:rFonts w:ascii="Al-Mohanad Bold" w:hAnsi="Al-Mohanad Bold" w:cs="Al-Mohanad Bold" w:hint="cs"/>
                <w:sz w:val="30"/>
                <w:szCs w:val="30"/>
                <w:rtl/>
              </w:rPr>
              <w:t>000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>.</w:t>
            </w:r>
            <w:r w:rsidR="00293093">
              <w:rPr>
                <w:rFonts w:ascii="Al-Mohanad Bold" w:hAnsi="Al-Mohanad Bold" w:cs="Al-Mohanad Bold" w:hint="cs"/>
                <w:sz w:val="30"/>
                <w:szCs w:val="30"/>
                <w:rtl/>
              </w:rPr>
              <w:t>00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ريال</w:t>
            </w:r>
            <w:r w:rsidR="00E10147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نأمل منكم </w:t>
            </w:r>
            <w:r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تمديد فترة سريان الضمان حتى تاريخ</w:t>
            </w:r>
            <w:r w:rsidR="00166EB8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 w:rsidR="00293093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23</w:t>
            </w:r>
            <w:r w:rsidR="00954580"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 w:rsidR="00293093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أبريل</w:t>
            </w:r>
            <w:r w:rsidR="0015080E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202</w:t>
            </w:r>
            <w:r w:rsidR="002928EE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6</w:t>
            </w:r>
            <w:r w:rsidR="0015080E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م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مع بقاء الشروط الأخرى دون تغيير، وإفادتنا بذلك من خلال البريد الالكتروني المخصص للضمانات البنكية 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لدى مستشفى الملك فيصل التخصصي ومركز الأبحاث بالرياض 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</w:rPr>
              <w:t>bgfinance@kfshrc.edu.sa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كما نأمل منكم إرسال أصل 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تمديد 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الضمان الى: </w:t>
            </w:r>
          </w:p>
        </w:tc>
      </w:tr>
      <w:tr w:rsidR="00457DE4" w:rsidRPr="001D7AF1" w14:paraId="547E27E2" w14:textId="77777777" w:rsidTr="00457DE4">
        <w:trPr>
          <w:trHeight w:val="1152"/>
        </w:trPr>
        <w:tc>
          <w:tcPr>
            <w:tcW w:w="5000" w:type="pct"/>
            <w:gridSpan w:val="4"/>
            <w:shd w:val="clear" w:color="auto" w:fill="auto"/>
          </w:tcPr>
          <w:p w14:paraId="294EF40D" w14:textId="77777777" w:rsidR="00457DE4" w:rsidRPr="00457DE4" w:rsidRDefault="00457DE4" w:rsidP="00457DE4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مستشفى الملك فيصل التخصصي ومركز الأبحاث – الرياض</w:t>
            </w:r>
          </w:p>
          <w:p w14:paraId="54F56612" w14:textId="77777777" w:rsidR="00457DE4" w:rsidRPr="00457DE4" w:rsidRDefault="00457DE4" w:rsidP="00457DE4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ص.ب 3354 الرياض 11211</w:t>
            </w:r>
          </w:p>
          <w:p w14:paraId="0FF210E0" w14:textId="77DD1206" w:rsidR="00457DE4" w:rsidRDefault="00457DE4" w:rsidP="00457DE4">
            <w:pPr>
              <w:bidi/>
              <w:spacing w:after="0" w:line="240" w:lineRule="auto"/>
              <w:ind w:left="432"/>
              <w:jc w:val="both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مكتب الخدمات الإدارية</w:t>
            </w:r>
          </w:p>
        </w:tc>
      </w:tr>
      <w:tr w:rsidR="00227AAA" w:rsidRPr="001D7AF1" w14:paraId="50671D3B" w14:textId="77777777" w:rsidTr="003C2842">
        <w:trPr>
          <w:trHeight w:val="432"/>
        </w:trPr>
        <w:tc>
          <w:tcPr>
            <w:tcW w:w="5000" w:type="pct"/>
            <w:gridSpan w:val="4"/>
            <w:shd w:val="clear" w:color="auto" w:fill="auto"/>
          </w:tcPr>
          <w:p w14:paraId="428A5837" w14:textId="3911155E" w:rsidR="003D2B2F" w:rsidRPr="001D7AF1" w:rsidRDefault="00DA0D12" w:rsidP="005554B4">
            <w:pPr>
              <w:bidi/>
              <w:spacing w:before="120" w:after="120" w:line="240" w:lineRule="auto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ab/>
            </w: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ab/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و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َ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تفضَّلوا</w:t>
            </w:r>
            <w:r w:rsidR="001D7AF1"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بِقبُول 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خَالِص تحيَّاتي</w:t>
            </w:r>
          </w:p>
        </w:tc>
      </w:tr>
      <w:tr w:rsidR="00C16316" w:rsidRPr="001D7AF1" w14:paraId="473F10BD" w14:textId="77777777" w:rsidTr="00457DE4">
        <w:trPr>
          <w:trHeight w:val="908"/>
        </w:trPr>
        <w:tc>
          <w:tcPr>
            <w:tcW w:w="2809" w:type="pct"/>
            <w:gridSpan w:val="3"/>
            <w:shd w:val="clear" w:color="auto" w:fill="auto"/>
          </w:tcPr>
          <w:p w14:paraId="1ED945D0" w14:textId="77777777" w:rsidR="00C16316" w:rsidRPr="001D7AF1" w:rsidRDefault="00C16316" w:rsidP="00C16316">
            <w:pPr>
              <w:bidi/>
              <w:spacing w:after="0" w:line="240" w:lineRule="auto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</w:tc>
        <w:tc>
          <w:tcPr>
            <w:tcW w:w="2191" w:type="pct"/>
            <w:shd w:val="clear" w:color="auto" w:fill="auto"/>
          </w:tcPr>
          <w:p w14:paraId="12F22DB1" w14:textId="77777777" w:rsidR="00457DE4" w:rsidRDefault="00457DE4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</w:p>
          <w:p w14:paraId="22D46B93" w14:textId="77777777" w:rsidR="0089343D" w:rsidRPr="0089343D" w:rsidRDefault="0089343D" w:rsidP="0089343D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89343D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نائب المدير العام للشؤون المالية</w:t>
            </w:r>
          </w:p>
          <w:p w14:paraId="4A2FAF88" w14:textId="77777777" w:rsidR="0089343D" w:rsidRPr="0089343D" w:rsidRDefault="0089343D" w:rsidP="0089343D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</w:p>
          <w:p w14:paraId="226DD909" w14:textId="77777777" w:rsidR="0089343D" w:rsidRPr="0089343D" w:rsidRDefault="0089343D" w:rsidP="0089343D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625A8F79" w14:textId="6B2C05EF" w:rsidR="003D2B2F" w:rsidRPr="001D7AF1" w:rsidRDefault="0089343D" w:rsidP="0089343D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89343D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دلال بنت صالح العجروش</w:t>
            </w:r>
            <w:bookmarkStart w:id="0" w:name="_GoBack"/>
            <w:bookmarkEnd w:id="0"/>
          </w:p>
        </w:tc>
      </w:tr>
    </w:tbl>
    <w:p w14:paraId="2EB22023" w14:textId="77777777" w:rsidR="00227AAA" w:rsidRPr="00401622" w:rsidRDefault="00227AAA" w:rsidP="00C16316">
      <w:pPr>
        <w:bidi/>
        <w:spacing w:after="0" w:line="240" w:lineRule="auto"/>
        <w:rPr>
          <w:rFonts w:ascii="Arial" w:eastAsia="Times New Roman" w:hAnsi="Arial" w:cs="Al-Mohanad Bold"/>
          <w:sz w:val="24"/>
          <w:szCs w:val="26"/>
        </w:rPr>
      </w:pPr>
    </w:p>
    <w:sectPr w:rsidR="00227AAA" w:rsidRPr="00401622" w:rsidSect="005554B4">
      <w:pgSz w:w="11906" w:h="16838" w:code="9"/>
      <w:pgMar w:top="3456" w:right="1440" w:bottom="1440" w:left="1440" w:header="720" w:footer="720" w:gutter="0"/>
      <w:cols w:space="720"/>
      <w:bidi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65FB75B" w14:textId="77777777" w:rsidR="005E5842" w:rsidRDefault="005E5842" w:rsidP="005E5842">
      <w:pPr>
        <w:spacing w:after="0" w:line="240" w:lineRule="auto"/>
      </w:pPr>
      <w:r>
        <w:separator/>
      </w:r>
    </w:p>
  </w:endnote>
  <w:endnote w:type="continuationSeparator" w:id="0">
    <w:p w14:paraId="33CD0012" w14:textId="77777777" w:rsidR="005E5842" w:rsidRDefault="005E5842" w:rsidP="005E58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-Mohanad Bold">
    <w:panose1 w:val="02060603050605020204"/>
    <w:charset w:val="00"/>
    <w:family w:val="roman"/>
    <w:pitch w:val="variable"/>
    <w:sig w:usb0="00002007" w:usb1="00000000" w:usb2="00000008" w:usb3="00000000" w:csb0="0000005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l-Mohanad">
    <w:altName w:val="Times New Roman"/>
    <w:panose1 w:val="02060603050605020204"/>
    <w:charset w:val="00"/>
    <w:family w:val="roman"/>
    <w:pitch w:val="variable"/>
    <w:sig w:usb0="00002007" w:usb1="00000000" w:usb2="00000008" w:usb3="00000000" w:csb0="0000005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47BD87B" w14:textId="77777777" w:rsidR="005E5842" w:rsidRDefault="005E5842" w:rsidP="005E5842">
      <w:pPr>
        <w:spacing w:after="0" w:line="240" w:lineRule="auto"/>
      </w:pPr>
      <w:r>
        <w:separator/>
      </w:r>
    </w:p>
  </w:footnote>
  <w:footnote w:type="continuationSeparator" w:id="0">
    <w:p w14:paraId="79F8D1C1" w14:textId="77777777" w:rsidR="005E5842" w:rsidRDefault="005E5842" w:rsidP="005E584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1A68F9"/>
    <w:multiLevelType w:val="hybridMultilevel"/>
    <w:tmpl w:val="2F1A7E24"/>
    <w:lvl w:ilvl="0" w:tplc="B8180848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Garamond" w:eastAsia="Arial Unicode MS" w:hAnsi="Garamond" w:cs="Arabic Transparent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50965DC8"/>
    <w:multiLevelType w:val="hybridMultilevel"/>
    <w:tmpl w:val="7088A118"/>
    <w:lvl w:ilvl="0" w:tplc="BED21A6E">
      <w:start w:val="1"/>
      <w:numFmt w:val="decimal"/>
      <w:lvlText w:val="%1-"/>
      <w:lvlJc w:val="left"/>
      <w:pPr>
        <w:ind w:left="720" w:hanging="360"/>
      </w:pPr>
      <w:rPr>
        <w:rFonts w:ascii="Arial" w:hAnsi="Arial" w:cs="Al-Mohanad Bold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6"/>
  <w:gutterAtTop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7AAA"/>
    <w:rsid w:val="00032AB3"/>
    <w:rsid w:val="00041550"/>
    <w:rsid w:val="0015080E"/>
    <w:rsid w:val="00166EB8"/>
    <w:rsid w:val="00175A7B"/>
    <w:rsid w:val="001D7AF1"/>
    <w:rsid w:val="001F5581"/>
    <w:rsid w:val="00227AAA"/>
    <w:rsid w:val="00285F34"/>
    <w:rsid w:val="002928EE"/>
    <w:rsid w:val="00293093"/>
    <w:rsid w:val="002E7819"/>
    <w:rsid w:val="0031646C"/>
    <w:rsid w:val="00395BE1"/>
    <w:rsid w:val="003C2842"/>
    <w:rsid w:val="003D2B2F"/>
    <w:rsid w:val="003F76CE"/>
    <w:rsid w:val="00401622"/>
    <w:rsid w:val="00457DE4"/>
    <w:rsid w:val="005554B4"/>
    <w:rsid w:val="005D0D52"/>
    <w:rsid w:val="005E5842"/>
    <w:rsid w:val="005F5A6C"/>
    <w:rsid w:val="00611CBB"/>
    <w:rsid w:val="00670C0E"/>
    <w:rsid w:val="00730EFD"/>
    <w:rsid w:val="00872B69"/>
    <w:rsid w:val="0089343D"/>
    <w:rsid w:val="00954580"/>
    <w:rsid w:val="00AE02E6"/>
    <w:rsid w:val="00B504DA"/>
    <w:rsid w:val="00B847C5"/>
    <w:rsid w:val="00C16316"/>
    <w:rsid w:val="00C407BA"/>
    <w:rsid w:val="00C503E3"/>
    <w:rsid w:val="00C511CF"/>
    <w:rsid w:val="00CB18A8"/>
    <w:rsid w:val="00D16391"/>
    <w:rsid w:val="00DA0D12"/>
    <w:rsid w:val="00E10147"/>
    <w:rsid w:val="00FF5B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6D781"/>
  <w15:chartTrackingRefBased/>
  <w15:docId w15:val="{224C0A5B-DC1F-4C6A-85ED-3CF33ECD5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57DE4"/>
  </w:style>
  <w:style w:type="paragraph" w:styleId="Heading1">
    <w:name w:val="heading 1"/>
    <w:basedOn w:val="Normal"/>
    <w:next w:val="Normal"/>
    <w:link w:val="Heading1Char"/>
    <w:uiPriority w:val="9"/>
    <w:qFormat/>
    <w:rsid w:val="00457DE4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7DE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7DE4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7DE4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7DE4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7DE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7DE4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27AAA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457DE4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227AA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D0D5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0D52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457DE4"/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7DE4"/>
    <w:rPr>
      <w:rFonts w:asciiTheme="majorHAnsi" w:eastAsiaTheme="majorEastAsia" w:hAnsiTheme="majorHAnsi" w:cstheme="majorBidi"/>
      <w:caps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7DE4"/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7DE4"/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7DE4"/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7DE4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57DE4"/>
    <w:pPr>
      <w:spacing w:line="240" w:lineRule="auto"/>
    </w:pPr>
    <w:rPr>
      <w:b/>
      <w:bCs/>
      <w:smallCaps/>
      <w:color w:val="44546A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457DE4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457DE4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7DE4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7DE4"/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457DE4"/>
    <w:rPr>
      <w:b/>
      <w:bCs/>
    </w:rPr>
  </w:style>
  <w:style w:type="character" w:styleId="Emphasis">
    <w:name w:val="Emphasis"/>
    <w:basedOn w:val="DefaultParagraphFont"/>
    <w:uiPriority w:val="20"/>
    <w:qFormat/>
    <w:rsid w:val="00457DE4"/>
    <w:rPr>
      <w:i/>
      <w:iCs/>
    </w:rPr>
  </w:style>
  <w:style w:type="paragraph" w:styleId="Quote">
    <w:name w:val="Quote"/>
    <w:basedOn w:val="Normal"/>
    <w:next w:val="Normal"/>
    <w:link w:val="QuoteChar"/>
    <w:uiPriority w:val="29"/>
    <w:qFormat/>
    <w:rsid w:val="00457DE4"/>
    <w:pPr>
      <w:spacing w:before="120" w:after="120"/>
      <w:ind w:left="720"/>
    </w:pPr>
    <w:rPr>
      <w:color w:val="44546A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457DE4"/>
    <w:rPr>
      <w:color w:val="44546A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7DE4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7DE4"/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457DE4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457DE4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457DE4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457DE4"/>
    <w:rPr>
      <w:b/>
      <w:bCs/>
      <w:smallCaps/>
      <w:color w:val="44546A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457DE4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57DE4"/>
    <w:pPr>
      <w:outlineLvl w:val="9"/>
    </w:pPr>
  </w:style>
  <w:style w:type="paragraph" w:styleId="Header">
    <w:name w:val="header"/>
    <w:basedOn w:val="Normal"/>
    <w:link w:val="HeaderChar"/>
    <w:uiPriority w:val="99"/>
    <w:unhideWhenUsed/>
    <w:rsid w:val="005E584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E5842"/>
  </w:style>
  <w:style w:type="paragraph" w:styleId="Footer">
    <w:name w:val="footer"/>
    <w:basedOn w:val="Normal"/>
    <w:link w:val="FooterChar"/>
    <w:uiPriority w:val="99"/>
    <w:unhideWhenUsed/>
    <w:rsid w:val="005E584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E584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936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9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44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23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D7549A70E79814BB9CDD395F34505D2" ma:contentTypeVersion="15" ma:contentTypeDescription="Create a new document." ma:contentTypeScope="" ma:versionID="a5d8606eb9224c55e58613cee84171a6">
  <xsd:schema xmlns:xsd="http://www.w3.org/2001/XMLSchema" xmlns:xs="http://www.w3.org/2001/XMLSchema" xmlns:p="http://schemas.microsoft.com/office/2006/metadata/properties" xmlns:ns3="04effa5f-b871-4895-a95c-12b8d4119a94" xmlns:ns4="116c44f1-5dd1-4dba-9b67-7d817de06e51" targetNamespace="http://schemas.microsoft.com/office/2006/metadata/properties" ma:root="true" ma:fieldsID="9d764a519d3adf17223f3c27fe3c6d99" ns3:_="" ns4:_="">
    <xsd:import namespace="04effa5f-b871-4895-a95c-12b8d4119a94"/>
    <xsd:import namespace="116c44f1-5dd1-4dba-9b67-7d817de06e5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effa5f-b871-4895-a95c-12b8d4119a9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6c44f1-5dd1-4dba-9b67-7d817de06e5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4effa5f-b871-4895-a95c-12b8d4119a94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713B1B5-07B5-499A-B442-DB303CE372D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4effa5f-b871-4895-a95c-12b8d4119a94"/>
    <ds:schemaRef ds:uri="116c44f1-5dd1-4dba-9b67-7d817de06e5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6F3BF6B-768E-4597-814D-FB36D46789B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6E94BCA-922C-4C8F-A6C1-05F9EA8B9502}">
  <ds:schemaRefs>
    <ds:schemaRef ds:uri="http://www.w3.org/XML/1998/namespace"/>
    <ds:schemaRef ds:uri="04effa5f-b871-4895-a95c-12b8d4119a94"/>
    <ds:schemaRef ds:uri="http://purl.org/dc/dcmitype/"/>
    <ds:schemaRef ds:uri="http://schemas.microsoft.com/office/2006/documentManagement/types"/>
    <ds:schemaRef ds:uri="http://purl.org/dc/terms/"/>
    <ds:schemaRef ds:uri="http://schemas.microsoft.com/office/infopath/2007/PartnerControls"/>
    <ds:schemaRef ds:uri="http://schemas.microsoft.com/office/2006/metadata/properties"/>
    <ds:schemaRef ds:uri="http://schemas.openxmlformats.org/package/2006/metadata/core-properties"/>
    <ds:schemaRef ds:uri="116c44f1-5dd1-4dba-9b67-7d817de06e51"/>
    <ds:schemaRef ds:uri="http://purl.org/dc/elements/1.1/"/>
  </ds:schemaRefs>
</ds:datastoreItem>
</file>

<file path=customXml/itemProps4.xml><?xml version="1.0" encoding="utf-8"?>
<ds:datastoreItem xmlns:ds="http://schemas.openxmlformats.org/officeDocument/2006/customXml" ds:itemID="{578FF0DF-9835-4E2B-B62D-184F812C2C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127</Words>
  <Characters>728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AlZahrani  Bakheet Ahmed;AlZahrani, Bakheet Ahmed</dc:creator>
  <cp:keywords/>
  <dc:description/>
  <cp:lastModifiedBy>AlZahrani, Bakheet Ahmed</cp:lastModifiedBy>
  <cp:revision>5</cp:revision>
  <cp:lastPrinted>2025-04-28T06:14:00Z</cp:lastPrinted>
  <dcterms:created xsi:type="dcterms:W3CDTF">2025-04-28T06:12:00Z</dcterms:created>
  <dcterms:modified xsi:type="dcterms:W3CDTF">2025-04-28T08:13:00Z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0x0101008D7549A70E79814BB9CDD395F34505D2</vt:lpwstr>
  </property>
</Properties>
</file>