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9E9D952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962FAA">
              <w:t xml:space="preserve"> </w:t>
            </w:r>
            <w:bookmarkStart w:id="0" w:name="_GoBack"/>
            <w:r w:rsidR="00962FAA" w:rsidRPr="00962FAA">
              <w:rPr>
                <w:rFonts w:ascii="Al-Mohanad" w:hAnsi="Al-Mohanad" w:cs="Al-Mohanad"/>
                <w:sz w:val="30"/>
                <w:szCs w:val="30"/>
              </w:rPr>
              <w:t>EE055881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62FAA" w:rsidRPr="00962FAA">
              <w:rPr>
                <w:rFonts w:ascii="Al-Mohanad Bold" w:hAnsi="Al-Mohanad Bold" w:cs="Al-Mohanad Bold"/>
                <w:sz w:val="30"/>
                <w:szCs w:val="30"/>
                <w:rtl/>
              </w:rPr>
              <w:t>430228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894F023" w:rsidR="00872B69" w:rsidRPr="003C2842" w:rsidRDefault="00872B69" w:rsidP="00962FA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962FAA" w:rsidRPr="00962FAA">
              <w:rPr>
                <w:rFonts w:ascii="Al-Mohanad Bold" w:hAnsi="Al-Mohanad Bold" w:cs="Al-Mohanad Bold"/>
                <w:sz w:val="30"/>
                <w:szCs w:val="30"/>
                <w:rtl/>
              </w:rPr>
              <w:t>شركة سما ماسا التجارية</w:t>
            </w:r>
            <w:r w:rsidR="00962F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62F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62F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62F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</w:t>
            </w:r>
            <w:r w:rsidR="00592E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730EFD"/>
    <w:rsid w:val="00756561"/>
    <w:rsid w:val="00872B69"/>
    <w:rsid w:val="00954580"/>
    <w:rsid w:val="00962FAA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116c44f1-5dd1-4dba-9b67-7d817de06e51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92C085-4C1A-4B75-B0C9-D4EB15C76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2025-06-26T05:05:00Z</dcterms:created>
  <dcterms:modified xsi:type="dcterms:W3CDTF">2025-06-26T05:05:00Z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