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156CD8B6" w:rsidR="00227AAA" w:rsidRPr="001D7AF1" w:rsidRDefault="00227AAA" w:rsidP="00DD0A99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D0A99" w:rsidRPr="00DD0A9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الخليج الدولي - السعودية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637DDF05" w14:textId="77777777" w:rsidR="00DD0A99" w:rsidRPr="00DD0A99" w:rsidRDefault="00DD0A99" w:rsidP="00DD0A99">
            <w:pPr>
              <w:bidi/>
              <w:spacing w:after="0" w:line="240" w:lineRule="auto"/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</w:pPr>
            <w:r w:rsidRPr="00DD0A99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خدمات الشركات</w:t>
            </w:r>
          </w:p>
          <w:p w14:paraId="6EE1A6FE" w14:textId="77777777" w:rsidR="00DD0A99" w:rsidRPr="00DD0A99" w:rsidRDefault="00DD0A99" w:rsidP="00DD0A99">
            <w:pPr>
              <w:bidi/>
              <w:spacing w:after="0" w:line="240" w:lineRule="auto"/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</w:pPr>
            <w:r w:rsidRPr="00DD0A99"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Pr="00DD0A99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93</w:t>
            </w:r>
            <w:r w:rsidRPr="00DD0A99"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Pr="00DD0A99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الخبر</w:t>
            </w:r>
            <w:r w:rsidRPr="00DD0A99"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Pr="00DD0A99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31952</w:t>
            </w:r>
          </w:p>
          <w:p w14:paraId="7226A8A5" w14:textId="61D058DB" w:rsidR="00227AAA" w:rsidRPr="001D7AF1" w:rsidRDefault="00DD0A99" w:rsidP="00DD0A99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DD0A99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Pr="00DD0A99"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Pr="00DD0A99">
              <w:rPr>
                <w:rFonts w:ascii="Al-Mohanad" w:eastAsiaTheme="minorHAnsi" w:hAnsi="Al-Mohanad" w:cs="Al-Mohanad"/>
                <w:sz w:val="30"/>
                <w:szCs w:val="30"/>
              </w:rPr>
              <w:t>tradefin@gib.com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2EDD705A" w:rsidR="00227AAA" w:rsidRPr="001D7AF1" w:rsidRDefault="00872B69" w:rsidP="00A97A87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A97A87" w:rsidRPr="00A97A87">
              <w:rPr>
                <w:rFonts w:ascii="Al-Mohanad" w:hAnsi="Al-Mohanad" w:cs="Al-Mohanad"/>
                <w:sz w:val="30"/>
                <w:szCs w:val="30"/>
              </w:rPr>
              <w:t>LGO-363254-23RYD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A97A8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A97A87" w:rsidRPr="00A97A87">
              <w:rPr>
                <w:rFonts w:ascii="Al-Mohanad" w:hAnsi="Al-Mohanad" w:cs="Al-Mohanad"/>
                <w:sz w:val="30"/>
                <w:szCs w:val="30"/>
              </w:rPr>
              <w:t>424150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125327D8" w:rsidR="00872B69" w:rsidRPr="003C2842" w:rsidRDefault="00872B69" w:rsidP="00A97A87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شركة </w:t>
            </w:r>
            <w:r w:rsidR="00A97A8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الجيلالطبية والتجارية المحدودة</w:t>
            </w:r>
            <w:r w:rsidR="00AF70CB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A97A8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16</w:t>
            </w:r>
            <w:r w:rsidR="006A307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A97A8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A97A8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 أبريل</w:t>
            </w:r>
            <w:r w:rsidR="006A307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A97A8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6A307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7746F625" w14:textId="77777777" w:rsidR="000C6F6D" w:rsidRPr="000C6F6D" w:rsidRDefault="000C6F6D" w:rsidP="000C6F6D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0C6F6D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نائب المدير العام للشؤون المالية</w:t>
            </w:r>
          </w:p>
          <w:p w14:paraId="785DEBBD" w14:textId="77777777" w:rsidR="000C6F6D" w:rsidRPr="000C6F6D" w:rsidRDefault="000C6F6D" w:rsidP="000C6F6D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4629AD11" w14:textId="77777777" w:rsidR="000C6F6D" w:rsidRPr="000C6F6D" w:rsidRDefault="000C6F6D" w:rsidP="000C6F6D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47E1454F" w:rsidR="003D2B2F" w:rsidRPr="001D7AF1" w:rsidRDefault="000C6F6D" w:rsidP="000C6F6D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0C6F6D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دلال بنت صالح العجروش</w:t>
            </w:r>
            <w:bookmarkStart w:id="0" w:name="_GoBack"/>
            <w:bookmarkEnd w:id="0"/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41550"/>
    <w:rsid w:val="000C1BB9"/>
    <w:rsid w:val="000C6F6D"/>
    <w:rsid w:val="001D7AF1"/>
    <w:rsid w:val="001F5581"/>
    <w:rsid w:val="00227AAA"/>
    <w:rsid w:val="002E7819"/>
    <w:rsid w:val="0031646C"/>
    <w:rsid w:val="00395BE1"/>
    <w:rsid w:val="003C2842"/>
    <w:rsid w:val="003D2B2F"/>
    <w:rsid w:val="00401622"/>
    <w:rsid w:val="00457DE4"/>
    <w:rsid w:val="005554B4"/>
    <w:rsid w:val="005D0D52"/>
    <w:rsid w:val="005F5A6C"/>
    <w:rsid w:val="00611CBB"/>
    <w:rsid w:val="00670C0E"/>
    <w:rsid w:val="006921AE"/>
    <w:rsid w:val="006A307A"/>
    <w:rsid w:val="00730EFD"/>
    <w:rsid w:val="00756561"/>
    <w:rsid w:val="00872B69"/>
    <w:rsid w:val="00954580"/>
    <w:rsid w:val="00A97A87"/>
    <w:rsid w:val="00AF70CB"/>
    <w:rsid w:val="00B504DA"/>
    <w:rsid w:val="00B847C5"/>
    <w:rsid w:val="00C16316"/>
    <w:rsid w:val="00C407BA"/>
    <w:rsid w:val="00C503E3"/>
    <w:rsid w:val="00C511CF"/>
    <w:rsid w:val="00CB18A8"/>
    <w:rsid w:val="00D16391"/>
    <w:rsid w:val="00DA0D12"/>
    <w:rsid w:val="00DD0A99"/>
    <w:rsid w:val="00E10147"/>
    <w:rsid w:val="00EC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www.w3.org/XML/1998/namespace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116c44f1-5dd1-4dba-9b67-7d817de06e51"/>
    <ds:schemaRef ds:uri="04effa5f-b871-4895-a95c-12b8d4119a94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8167B2-21E9-47F0-A581-6ABEDE67E3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4</cp:revision>
  <cp:lastPrinted>2024-11-19T07:42:00Z</cp:lastPrinted>
  <dcterms:created xsi:type="dcterms:W3CDTF">2025-04-28T06:37:00Z</dcterms:created>
  <dcterms:modified xsi:type="dcterms:W3CDTF">2025-04-28T08:11:00Z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