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E86C9EF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794A" w:rsidRPr="0039794A">
              <w:rPr>
                <w:rFonts w:ascii="Al-Mohanad" w:hAnsi="Al-Mohanad" w:cs="Al-Mohanad"/>
                <w:sz w:val="30"/>
                <w:szCs w:val="30"/>
              </w:rPr>
              <w:t>JLG6504066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794A" w:rsidRPr="0039794A">
              <w:rPr>
                <w:rFonts w:ascii="Al-Mohanad" w:hAnsi="Al-Mohanad" w:cs="Al-Mohanad"/>
                <w:sz w:val="30"/>
                <w:szCs w:val="30"/>
              </w:rPr>
              <w:t>C/0062/43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1FAC975" w:rsidR="00872B69" w:rsidRPr="003C2842" w:rsidRDefault="00872B69" w:rsidP="00E80DC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9794A" w:rsidRPr="0039794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proofErr w:type="gramStart"/>
            <w:r w:rsidR="0039794A" w:rsidRPr="0039794A">
              <w:rPr>
                <w:rFonts w:ascii="Al-Mohanad Bold" w:hAnsi="Al-Mohanad Bold" w:cs="Al-Mohanad Bold"/>
                <w:sz w:val="30"/>
                <w:szCs w:val="30"/>
                <w:rtl/>
              </w:rPr>
              <w:t>عطيه</w:t>
            </w:r>
            <w:proofErr w:type="gramEnd"/>
            <w:r w:rsidR="0039794A" w:rsidRPr="0039794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للمعدات </w:t>
            </w:r>
            <w:r w:rsidR="0039794A" w:rsidRP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الطبية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887,872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979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966746">
    <w:abstractNumId w:val="0"/>
  </w:num>
  <w:num w:numId="2" w16cid:durableId="203391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9794A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04effa5f-b871-4895-a95c-12b8d4119a94"/>
    <ds:schemaRef ds:uri="http://purl.org/dc/terms/"/>
    <ds:schemaRef ds:uri="116c44f1-5dd1-4dba-9b67-7d817de06e51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19BCB1-9A6C-421E-85FF-EB7F84282B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2025-07-01T06:57:00Z</cp:lastPrinted>
  <dcterms:created xsi:type="dcterms:W3CDTF">2025-10-15T00:17:00Z</dcterms:created>
  <dcterms:modified xsi:type="dcterms:W3CDTF">2025-10-15T00:17:00Z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