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302C00E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D6342C" w:rsidRPr="00D6342C">
              <w:rPr>
                <w:rFonts w:ascii="Al-Mohanad" w:hAnsi="Al-Mohanad" w:cs="Al-Mohanad"/>
                <w:sz w:val="30"/>
                <w:szCs w:val="30"/>
              </w:rPr>
              <w:t>RLG6705753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634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6342C" w:rsidRPr="00D6342C">
              <w:rPr>
                <w:rFonts w:ascii="Al-Mohanad" w:hAnsi="Al-Mohanad" w:cs="Al-Mohanad"/>
                <w:sz w:val="30"/>
                <w:szCs w:val="30"/>
              </w:rPr>
              <w:t>421920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6C9FC82" w:rsidR="00872B69" w:rsidRPr="003C2842" w:rsidRDefault="00872B69" w:rsidP="00D6342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D634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الجيل الطبية والتجارية المحدودة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634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634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148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6342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 مارس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0130D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30DB"/>
    <w:rsid w:val="00032AB3"/>
    <w:rsid w:val="00081362"/>
    <w:rsid w:val="001D7AF1"/>
    <w:rsid w:val="001F5581"/>
    <w:rsid w:val="00227AAA"/>
    <w:rsid w:val="00256422"/>
    <w:rsid w:val="00295A29"/>
    <w:rsid w:val="002E7819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B504DA"/>
    <w:rsid w:val="00B847C5"/>
    <w:rsid w:val="00C16316"/>
    <w:rsid w:val="00C511CF"/>
    <w:rsid w:val="00CB18A8"/>
    <w:rsid w:val="00D16391"/>
    <w:rsid w:val="00D6342C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openxmlformats.org/package/2006/metadata/core-properties"/>
    <ds:schemaRef ds:uri="http://purl.org/dc/terms/"/>
    <ds:schemaRef ds:uri="04effa5f-b871-4895-a95c-12b8d4119a94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dcmitype/"/>
    <ds:schemaRef ds:uri="http://schemas.microsoft.com/office/infopath/2007/PartnerControls"/>
    <ds:schemaRef ds:uri="116c44f1-5dd1-4dba-9b67-7d817de06e51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846D69C7-01F7-4EFA-8BD0-CF040FFB6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2025-03-16T08:12:00Z</cp:lastPrinted>
  <dcterms:created xsi:type="dcterms:W3CDTF">2025-03-17T10:12:00Z</dcterms:created>
  <dcterms:modified xsi:type="dcterms:W3CDTF">2025-03-17T10:12:00Z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