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30F0515" w:rsidR="00227AAA" w:rsidRPr="001D7AF1" w:rsidRDefault="00227AAA" w:rsidP="00825C66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مصرف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الراجحي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2BA6D458" w:rsidR="00D16391" w:rsidRPr="001D7AF1" w:rsidRDefault="00CB18A8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إدارة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العالمية</w:t>
            </w:r>
          </w:p>
          <w:p w14:paraId="5F76F876" w14:textId="4FE0840A" w:rsidR="00D16391" w:rsidRPr="001D7AF1" w:rsidRDefault="00D16391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11411</w:t>
            </w:r>
          </w:p>
          <w:p w14:paraId="7226A8A5" w14:textId="1080A2DD" w:rsidR="00227AAA" w:rsidRPr="001D7AF1" w:rsidRDefault="001D7AF1" w:rsidP="00825C66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25C66" w:rsidRPr="00B34F8C">
              <w:rPr>
                <w:rFonts w:ascii="Al-Mohanad" w:hAnsi="Al-Mohanad" w:cs="Al-Mohanad"/>
                <w:sz w:val="30"/>
                <w:szCs w:val="30"/>
              </w:rPr>
              <w:t>t</w:t>
            </w:r>
            <w:r w:rsidR="00825C66" w:rsidRPr="00825C66">
              <w:rPr>
                <w:rFonts w:ascii="Al-Mohanad" w:hAnsi="Al-Mohanad" w:cs="Al-Mohanad"/>
                <w:sz w:val="30"/>
                <w:szCs w:val="30"/>
              </w:rPr>
              <w:t>radeiuc@alrajhibank.com.sa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BEAA172" w:rsidR="00227AAA" w:rsidRPr="001D7AF1" w:rsidRDefault="00872B69" w:rsidP="00825C6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B4E0E" w:rsidRPr="005B4E0E">
              <w:rPr>
                <w:rFonts w:ascii="Al-Mohanad" w:hAnsi="Al-Mohanad" w:cs="Al-Mohanad"/>
                <w:sz w:val="30"/>
                <w:szCs w:val="30"/>
              </w:rPr>
              <w:t>23OGTE48802136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B4E0E" w:rsidRPr="005B4E0E">
              <w:rPr>
                <w:rFonts w:ascii="Al-Mohanad" w:hAnsi="Al-Mohanad" w:cs="Al-Mohanad"/>
                <w:sz w:val="30"/>
                <w:szCs w:val="30"/>
              </w:rPr>
              <w:t>C/0084/23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F35B599" w:rsidR="00872B69" w:rsidRPr="003C2842" w:rsidRDefault="00872B69" w:rsidP="009C66A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5B4E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مؤسسة انجم للمقاولات العامة</w:t>
            </w:r>
            <w:r w:rsidR="00CC4241" w:rsidRPr="00CC424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B4E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91</w:t>
            </w:r>
            <w:r w:rsidR="00D32CD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5B4E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5B4E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C424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نوفمبر</w:t>
            </w:r>
            <w:r w:rsidR="00B34F8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مع بقاء الشروط الأخرى دون تغيير، وإفادتنا بذلك من خلال البريد الالكتروني المخصص للضمانات البنكية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00488F0" w:rsidR="00457DE4" w:rsidRPr="00457DE4" w:rsidRDefault="00457DE4" w:rsidP="00B34F8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B34F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261916">
    <w:abstractNumId w:val="0"/>
  </w:num>
  <w:num w:numId="2" w16cid:durableId="1739554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27AAA"/>
    <w:rsid w:val="002B02F8"/>
    <w:rsid w:val="002E7819"/>
    <w:rsid w:val="00395BE1"/>
    <w:rsid w:val="0039620D"/>
    <w:rsid w:val="003C2842"/>
    <w:rsid w:val="003D2B2F"/>
    <w:rsid w:val="00401622"/>
    <w:rsid w:val="00457DE4"/>
    <w:rsid w:val="005554B4"/>
    <w:rsid w:val="005B4E0E"/>
    <w:rsid w:val="005D0D52"/>
    <w:rsid w:val="005F5A6C"/>
    <w:rsid w:val="00670C0E"/>
    <w:rsid w:val="00730EFD"/>
    <w:rsid w:val="00825C66"/>
    <w:rsid w:val="00872B69"/>
    <w:rsid w:val="00954580"/>
    <w:rsid w:val="009C66A0"/>
    <w:rsid w:val="00B324CD"/>
    <w:rsid w:val="00B34F8C"/>
    <w:rsid w:val="00B504DA"/>
    <w:rsid w:val="00B847C5"/>
    <w:rsid w:val="00C16316"/>
    <w:rsid w:val="00C511CF"/>
    <w:rsid w:val="00CB18A8"/>
    <w:rsid w:val="00CC4241"/>
    <w:rsid w:val="00D16391"/>
    <w:rsid w:val="00D32CDB"/>
    <w:rsid w:val="00DA0D12"/>
    <w:rsid w:val="00DD0C1A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7AE8BE-20C4-4A28-A978-1906B989476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2025-10-14T23:51:00Z</cp:lastPrinted>
  <dcterms:created xsi:type="dcterms:W3CDTF">2025-10-14T23:54:00Z</dcterms:created>
  <dcterms:modified xsi:type="dcterms:W3CDTF">2025-10-14T23:54:00Z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