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3FAF337" w:rsidR="00227AAA" w:rsidRPr="001D7AF1" w:rsidRDefault="00872B69" w:rsidP="00FF5E1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FF5E16" w:rsidRPr="00FF5E16">
              <w:rPr>
                <w:rFonts w:ascii="Al-Mohanad" w:hAnsi="Al-Mohanad" w:cs="Al-Mohanad"/>
                <w:sz w:val="30"/>
                <w:szCs w:val="30"/>
              </w:rPr>
              <w:t>B277741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C/0</w:t>
            </w:r>
            <w:r w:rsidR="00FF5E16">
              <w:rPr>
                <w:rFonts w:ascii="Al-Mohanad" w:hAnsi="Al-Mohanad" w:cs="Al-Mohanad"/>
                <w:sz w:val="30"/>
                <w:szCs w:val="30"/>
              </w:rPr>
              <w:t>034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7B67406" w:rsidR="00872B69" w:rsidRPr="003C2842" w:rsidRDefault="00872B69" w:rsidP="00FF5E1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آل سالم جونسون كنترولز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FF5E16" w:rsidRPr="00FF5E16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يورك</w:t>
            </w:r>
            <w:r w:rsidR="00FF5E16" w:rsidRPr="00FF5E16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189</w:t>
            </w:r>
            <w:r w:rsidR="00FF5E1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FF5E16" w:rsidRPr="00FF5E16">
              <w:rPr>
                <w:rFonts w:ascii="Al-Mohanad Bold" w:hAnsi="Al-Mohanad Bold" w:cs="Al-Mohanad Bold"/>
                <w:sz w:val="30"/>
                <w:szCs w:val="30"/>
                <w:rtl/>
              </w:rPr>
              <w:t>264.47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نوفمبر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30EFD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E7819"/>
    <w:rsid w:val="00395BE1"/>
    <w:rsid w:val="003C2842"/>
    <w:rsid w:val="003D2B2F"/>
    <w:rsid w:val="00401622"/>
    <w:rsid w:val="00457DE4"/>
    <w:rsid w:val="005554B4"/>
    <w:rsid w:val="005D0D52"/>
    <w:rsid w:val="005F5A6C"/>
    <w:rsid w:val="00670C0E"/>
    <w:rsid w:val="00730EFD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E10147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purl.org/dc/elements/1.1/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04effa5f-b871-4895-a95c-12b8d4119a94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45FE92-93DC-4E5A-B476-810F96D22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2024-11-11T07:33:00Z</dcterms:created>
  <dcterms:modified xsi:type="dcterms:W3CDTF">2024-11-11T07:33:00Z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