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63AFA6B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C66A0" w:rsidRPr="009C66A0">
              <w:rPr>
                <w:rFonts w:ascii="Al-Mohanad" w:hAnsi="Al-Mohanad" w:cs="Al-Mohanad"/>
                <w:sz w:val="30"/>
                <w:szCs w:val="30"/>
              </w:rPr>
              <w:t>24OGTE48805614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C66A0" w:rsidRPr="009C66A0">
              <w:rPr>
                <w:rFonts w:ascii="Al-Mohanad" w:hAnsi="Al-Mohanad" w:cs="Al-Mohanad"/>
                <w:sz w:val="30"/>
                <w:szCs w:val="30"/>
              </w:rPr>
              <w:t>432154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E170EF0" w:rsidR="00872B69" w:rsidRPr="003C2842" w:rsidRDefault="00872B69" w:rsidP="009C66A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C66A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عبد الرحمن عبد العزيز الحقباني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C66A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4.326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C66A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87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C66A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="00DD0C1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C66A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9C66A0"/>
    <w:rsid w:val="00B324CD"/>
    <w:rsid w:val="00B34F8C"/>
    <w:rsid w:val="00B504DA"/>
    <w:rsid w:val="00B847C5"/>
    <w:rsid w:val="00C16316"/>
    <w:rsid w:val="00C511CF"/>
    <w:rsid w:val="00CB18A8"/>
    <w:rsid w:val="00D16391"/>
    <w:rsid w:val="00DA0D12"/>
    <w:rsid w:val="00DD0C1A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116c44f1-5dd1-4dba-9b67-7d817de06e51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7AE8BE-20C4-4A28-A978-1906B9894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2025-07-13T07:25:00Z</dcterms:created>
  <dcterms:modified xsi:type="dcterms:W3CDTF">2025-07-13T07:25:00Z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