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51" w:rsidRPr="00A66D6A" w:rsidRDefault="00A66D6A" w:rsidP="00A66D6A">
      <w:pPr>
        <w:pStyle w:val="1"/>
        <w:jc w:val="center"/>
        <w:rPr>
          <w:b/>
          <w:lang w:eastAsia="en-US"/>
        </w:rPr>
      </w:pPr>
      <w:r>
        <w:rPr>
          <w:b/>
          <w:lang w:eastAsia="en-US"/>
        </w:rPr>
        <w:t xml:space="preserve">Установка клиента </w:t>
      </w:r>
      <w:r>
        <w:rPr>
          <w:b/>
          <w:lang w:val="en-US" w:eastAsia="en-US"/>
        </w:rPr>
        <w:t>Check</w:t>
      </w:r>
      <w:r w:rsidR="005256E5">
        <w:rPr>
          <w:b/>
          <w:lang w:eastAsia="en-US"/>
        </w:rPr>
        <w:t xml:space="preserve"> </w:t>
      </w:r>
      <w:bookmarkStart w:id="0" w:name="_GoBack"/>
      <w:bookmarkEnd w:id="0"/>
      <w:r>
        <w:rPr>
          <w:b/>
          <w:lang w:val="en-US" w:eastAsia="en-US"/>
        </w:rPr>
        <w:t>Point</w:t>
      </w:r>
      <w:r>
        <w:rPr>
          <w:b/>
          <w:lang w:eastAsia="en-US"/>
        </w:rPr>
        <w:t xml:space="preserve"> </w:t>
      </w:r>
      <w:r>
        <w:rPr>
          <w:b/>
          <w:lang w:val="en-US" w:eastAsia="en-US"/>
        </w:rPr>
        <w:t>Mobile</w:t>
      </w:r>
      <w:r w:rsidRPr="00A66D6A">
        <w:rPr>
          <w:b/>
          <w:lang w:eastAsia="en-US"/>
        </w:rPr>
        <w:t xml:space="preserve"> </w:t>
      </w:r>
      <w:r>
        <w:rPr>
          <w:b/>
          <w:lang w:eastAsia="en-US"/>
        </w:rPr>
        <w:t xml:space="preserve">на ОС </w:t>
      </w:r>
      <w:r>
        <w:rPr>
          <w:b/>
          <w:lang w:val="en-US" w:eastAsia="en-US"/>
        </w:rPr>
        <w:t>Windows</w:t>
      </w:r>
    </w:p>
    <w:p w:rsidR="00A66D6A" w:rsidRDefault="00A66D6A" w:rsidP="00A66D6A">
      <w:pPr>
        <w:rPr>
          <w:lang w:eastAsia="en-US"/>
        </w:rPr>
      </w:pPr>
    </w:p>
    <w:p w:rsidR="00A66D6A" w:rsidRDefault="00A66D6A" w:rsidP="00A66D6A">
      <w:pPr>
        <w:pStyle w:val="a4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Скачайте дистрибутив по ссылке  </w:t>
      </w:r>
    </w:p>
    <w:p w:rsidR="00A66D6A" w:rsidRDefault="00A66D6A" w:rsidP="00A66D6A">
      <w:pPr>
        <w:pStyle w:val="a4"/>
      </w:pPr>
      <w:hyperlink r:id="rId8" w:history="1">
        <w:r>
          <w:rPr>
            <w:rStyle w:val="a3"/>
            <w:lang w:val="en-US" w:eastAsia="en-US"/>
          </w:rPr>
          <w:t>https</w:t>
        </w:r>
        <w:r>
          <w:rPr>
            <w:rStyle w:val="a3"/>
            <w:lang w:eastAsia="en-US"/>
          </w:rPr>
          <w:t>://</w:t>
        </w:r>
        <w:r>
          <w:rPr>
            <w:rStyle w:val="a3"/>
            <w:lang w:val="en-US" w:eastAsia="en-US"/>
          </w:rPr>
          <w:t>remote</w:t>
        </w:r>
        <w:r>
          <w:rPr>
            <w:rStyle w:val="a3"/>
            <w:lang w:eastAsia="en-US"/>
          </w:rPr>
          <w:t>.</w:t>
        </w:r>
        <w:r>
          <w:rPr>
            <w:rStyle w:val="a3"/>
            <w:lang w:val="en-US" w:eastAsia="en-US"/>
          </w:rPr>
          <w:t>vtb</w:t>
        </w:r>
        <w:r>
          <w:rPr>
            <w:rStyle w:val="a3"/>
            <w:lang w:eastAsia="en-US"/>
          </w:rPr>
          <w:t>.</w:t>
        </w:r>
        <w:r>
          <w:rPr>
            <w:rStyle w:val="a3"/>
            <w:lang w:val="en-US" w:eastAsia="en-US"/>
          </w:rPr>
          <w:t>ru</w:t>
        </w:r>
        <w:r>
          <w:rPr>
            <w:rStyle w:val="a3"/>
            <w:lang w:eastAsia="en-US"/>
          </w:rPr>
          <w:t>/</w:t>
        </w:r>
        <w:r>
          <w:rPr>
            <w:rStyle w:val="a3"/>
            <w:lang w:val="en-US" w:eastAsia="en-US"/>
          </w:rPr>
          <w:t>files</w:t>
        </w:r>
        <w:r>
          <w:rPr>
            <w:rStyle w:val="a3"/>
            <w:lang w:eastAsia="en-US"/>
          </w:rPr>
          <w:t>/</w:t>
        </w:r>
        <w:r>
          <w:rPr>
            <w:rStyle w:val="a3"/>
            <w:lang w:val="en-US" w:eastAsia="en-US"/>
          </w:rPr>
          <w:t>Windows</w:t>
        </w:r>
        <w:r>
          <w:rPr>
            <w:rStyle w:val="a3"/>
            <w:lang w:eastAsia="en-US"/>
          </w:rPr>
          <w:t>/</w:t>
        </w:r>
        <w:r>
          <w:rPr>
            <w:rStyle w:val="a3"/>
            <w:lang w:val="en-US" w:eastAsia="en-US"/>
          </w:rPr>
          <w:t>CheckPointVPN</w:t>
        </w:r>
        <w:r>
          <w:rPr>
            <w:rStyle w:val="a3"/>
            <w:lang w:eastAsia="en-US"/>
          </w:rPr>
          <w:t>_</w:t>
        </w:r>
        <w:r>
          <w:rPr>
            <w:rStyle w:val="a3"/>
            <w:lang w:val="en-US" w:eastAsia="en-US"/>
          </w:rPr>
          <w:t>Contractors</w:t>
        </w:r>
        <w:r>
          <w:rPr>
            <w:rStyle w:val="a3"/>
            <w:lang w:eastAsia="en-US"/>
          </w:rPr>
          <w:t>_84.30.</w:t>
        </w:r>
        <w:r>
          <w:rPr>
            <w:rStyle w:val="a3"/>
            <w:lang w:val="en-US" w:eastAsia="en-US"/>
          </w:rPr>
          <w:t>zip</w:t>
        </w:r>
      </w:hyperlink>
    </w:p>
    <w:p w:rsidR="00A66D6A" w:rsidRDefault="00A66D6A" w:rsidP="00A66D6A">
      <w:pPr>
        <w:pStyle w:val="a4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Выполните установку ПО</w:t>
      </w:r>
    </w:p>
    <w:p w:rsidR="00A66D6A" w:rsidRDefault="00A66D6A" w:rsidP="00A66D6A">
      <w:pPr>
        <w:pStyle w:val="a4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После установки нажмите правой кнопкой мыши на </w:t>
      </w:r>
      <w:r>
        <w:rPr>
          <w:lang w:val="en-US" w:eastAsia="en-US"/>
        </w:rPr>
        <w:t>Check</w:t>
      </w:r>
      <w:r w:rsidRPr="00A66D6A">
        <w:rPr>
          <w:lang w:eastAsia="en-US"/>
        </w:rPr>
        <w:t xml:space="preserve"> </w:t>
      </w:r>
      <w:r>
        <w:rPr>
          <w:lang w:val="en-US" w:eastAsia="en-US"/>
        </w:rPr>
        <w:t>Point</w:t>
      </w:r>
      <w:r w:rsidRPr="00A66D6A">
        <w:rPr>
          <w:lang w:eastAsia="en-US"/>
        </w:rPr>
        <w:t xml:space="preserve"> </w:t>
      </w:r>
      <w:r>
        <w:rPr>
          <w:lang w:eastAsia="en-US"/>
        </w:rPr>
        <w:t xml:space="preserve">и выберите пункт меню «Подключение к / </w:t>
      </w:r>
      <w:r>
        <w:rPr>
          <w:lang w:val="en-US" w:eastAsia="en-US"/>
        </w:rPr>
        <w:t>Connect to</w:t>
      </w:r>
      <w:r>
        <w:rPr>
          <w:lang w:eastAsia="en-US"/>
        </w:rPr>
        <w:t>»</w:t>
      </w:r>
    </w:p>
    <w:p w:rsidR="00A66D6A" w:rsidRDefault="00A66D6A" w:rsidP="00A66D6A">
      <w:pPr>
        <w:pStyle w:val="a4"/>
        <w:rPr>
          <w:lang w:eastAsia="en-US"/>
        </w:rPr>
      </w:pPr>
      <w:r>
        <w:rPr>
          <w:noProof/>
          <w:color w:val="1F497D"/>
        </w:rPr>
        <w:drawing>
          <wp:inline distT="0" distB="0" distL="0" distR="0">
            <wp:extent cx="2219325" cy="1895475"/>
            <wp:effectExtent l="152400" t="152400" r="371475" b="371475"/>
            <wp:docPr id="2" name="Рисунок 2" descr="cid:image003.jpg@01D710F5.11059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710F5.110597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D6A" w:rsidRDefault="00A66D6A" w:rsidP="00A66D6A">
      <w:pPr>
        <w:pStyle w:val="a4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Выберите точку подключения и сертификат</w:t>
      </w:r>
    </w:p>
    <w:p w:rsidR="00A66D6A" w:rsidRDefault="00A66D6A" w:rsidP="00A66D6A">
      <w:pPr>
        <w:pStyle w:val="a4"/>
        <w:rPr>
          <w:lang w:eastAsia="en-US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3331"/>
      </w:tblGrid>
      <w:tr w:rsidR="008F7351" w:rsidTr="008F7351">
        <w:tc>
          <w:tcPr>
            <w:tcW w:w="4308" w:type="dxa"/>
          </w:tcPr>
          <w:p w:rsidR="008F7351" w:rsidRPr="008F7351" w:rsidRDefault="008F7351" w:rsidP="008F7351">
            <w:pPr>
              <w:pStyle w:val="a4"/>
              <w:ind w:left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Точка подключения</w:t>
            </w:r>
          </w:p>
        </w:tc>
        <w:tc>
          <w:tcPr>
            <w:tcW w:w="3331" w:type="dxa"/>
          </w:tcPr>
          <w:p w:rsidR="008F7351" w:rsidRDefault="008F7351" w:rsidP="008F7351">
            <w:pPr>
              <w:pStyle w:val="a4"/>
              <w:ind w:lef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Удостоверяющий центр</w:t>
            </w:r>
          </w:p>
        </w:tc>
      </w:tr>
      <w:tr w:rsidR="008F7351" w:rsidTr="008F7351">
        <w:tc>
          <w:tcPr>
            <w:tcW w:w="4308" w:type="dxa"/>
          </w:tcPr>
          <w:p w:rsidR="008F7351" w:rsidRDefault="008F7351" w:rsidP="00A66D6A">
            <w:pPr>
              <w:pStyle w:val="a4"/>
              <w:ind w:left="0"/>
              <w:rPr>
                <w:lang w:eastAsia="en-US"/>
              </w:rPr>
            </w:pPr>
            <w:r w:rsidRPr="008F7351">
              <w:rPr>
                <w:lang w:eastAsia="en-US"/>
              </w:rPr>
              <w:t>VTB Certificate</w:t>
            </w:r>
          </w:p>
        </w:tc>
        <w:tc>
          <w:tcPr>
            <w:tcW w:w="3331" w:type="dxa"/>
          </w:tcPr>
          <w:p w:rsidR="008F7351" w:rsidRDefault="008F7351" w:rsidP="00A66D6A">
            <w:pPr>
              <w:pStyle w:val="a4"/>
              <w:ind w:left="0"/>
              <w:rPr>
                <w:lang w:eastAsia="en-US"/>
              </w:rPr>
            </w:pPr>
            <w:r>
              <w:rPr>
                <w:lang w:val="en-US" w:eastAsia="en-US"/>
              </w:rPr>
              <w:t>VTB Subordinate CA 1</w:t>
            </w:r>
          </w:p>
        </w:tc>
      </w:tr>
      <w:tr w:rsidR="008F7351" w:rsidTr="008F7351">
        <w:tc>
          <w:tcPr>
            <w:tcW w:w="4308" w:type="dxa"/>
          </w:tcPr>
          <w:p w:rsidR="008F7351" w:rsidRPr="008F7351" w:rsidRDefault="008F7351" w:rsidP="00A66D6A">
            <w:pPr>
              <w:pStyle w:val="a4"/>
              <w:ind w:left="0"/>
              <w:rPr>
                <w:lang w:eastAsia="en-US"/>
              </w:rPr>
            </w:pPr>
            <w:r>
              <w:rPr>
                <w:lang w:val="en-US" w:eastAsia="en-US"/>
              </w:rPr>
              <w:t xml:space="preserve">VTB </w:t>
            </w:r>
            <w:r>
              <w:rPr>
                <w:lang w:eastAsia="en-US"/>
              </w:rPr>
              <w:t>Контраткторы</w:t>
            </w:r>
          </w:p>
        </w:tc>
        <w:tc>
          <w:tcPr>
            <w:tcW w:w="3331" w:type="dxa"/>
          </w:tcPr>
          <w:p w:rsidR="008F7351" w:rsidRDefault="008F7351" w:rsidP="00A66D6A">
            <w:pPr>
              <w:pStyle w:val="a4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VTB Subordinate CA 2</w:t>
            </w:r>
          </w:p>
        </w:tc>
      </w:tr>
      <w:tr w:rsidR="008F7351" w:rsidTr="008F7351">
        <w:tc>
          <w:tcPr>
            <w:tcW w:w="4308" w:type="dxa"/>
          </w:tcPr>
          <w:p w:rsidR="008F7351" w:rsidRDefault="008F7351" w:rsidP="00A66D6A">
            <w:pPr>
              <w:pStyle w:val="a4"/>
              <w:ind w:left="0"/>
              <w:rPr>
                <w:lang w:eastAsia="en-US"/>
              </w:rPr>
            </w:pPr>
            <w:r>
              <w:rPr>
                <w:lang w:eastAsia="en-US"/>
              </w:rPr>
              <w:t>VTB24_</w:t>
            </w:r>
            <w:r w:rsidRPr="008F7351">
              <w:rPr>
                <w:lang w:eastAsia="en-US"/>
              </w:rPr>
              <w:t>Contracts</w:t>
            </w:r>
          </w:p>
        </w:tc>
        <w:tc>
          <w:tcPr>
            <w:tcW w:w="3331" w:type="dxa"/>
          </w:tcPr>
          <w:p w:rsidR="008F7351" w:rsidRPr="008F7351" w:rsidRDefault="008F7351" w:rsidP="00A66D6A">
            <w:pPr>
              <w:pStyle w:val="a4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MSK-MSK-CA-1-CA</w:t>
            </w:r>
          </w:p>
        </w:tc>
      </w:tr>
      <w:tr w:rsidR="008F7351" w:rsidTr="008F7351">
        <w:tc>
          <w:tcPr>
            <w:tcW w:w="4308" w:type="dxa"/>
          </w:tcPr>
          <w:p w:rsidR="008F7351" w:rsidRDefault="008F7351" w:rsidP="00A66D6A">
            <w:pPr>
              <w:pStyle w:val="a4"/>
              <w:ind w:left="0"/>
              <w:rPr>
                <w:lang w:eastAsia="en-US"/>
              </w:rPr>
            </w:pPr>
            <w:r>
              <w:rPr>
                <w:lang w:eastAsia="en-US"/>
              </w:rPr>
              <w:t>VTB24 Certificate</w:t>
            </w:r>
          </w:p>
        </w:tc>
        <w:tc>
          <w:tcPr>
            <w:tcW w:w="3331" w:type="dxa"/>
          </w:tcPr>
          <w:p w:rsidR="008F7351" w:rsidRDefault="008F7351" w:rsidP="00A66D6A">
            <w:pPr>
              <w:pStyle w:val="a4"/>
              <w:ind w:left="0"/>
              <w:rPr>
                <w:lang w:eastAsia="en-US"/>
              </w:rPr>
            </w:pPr>
            <w:r>
              <w:rPr>
                <w:lang w:val="en-US" w:eastAsia="en-US"/>
              </w:rPr>
              <w:t>MSK-MSK-CA-1-CA</w:t>
            </w:r>
          </w:p>
        </w:tc>
      </w:tr>
      <w:tr w:rsidR="008F7351" w:rsidTr="008F7351">
        <w:tc>
          <w:tcPr>
            <w:tcW w:w="4308" w:type="dxa"/>
          </w:tcPr>
          <w:p w:rsidR="008F7351" w:rsidRDefault="008F7351" w:rsidP="00A66D6A">
            <w:pPr>
              <w:pStyle w:val="a4"/>
              <w:ind w:left="0"/>
              <w:rPr>
                <w:lang w:eastAsia="en-US"/>
              </w:rPr>
            </w:pPr>
            <w:r w:rsidRPr="00A66D6A">
              <w:rPr>
                <w:lang w:val="en-US" w:eastAsia="en-US"/>
              </w:rPr>
              <w:t>DSO Certificate</w:t>
            </w:r>
          </w:p>
        </w:tc>
        <w:tc>
          <w:tcPr>
            <w:tcW w:w="3331" w:type="dxa"/>
          </w:tcPr>
          <w:p w:rsidR="008F7351" w:rsidRPr="008F7351" w:rsidRDefault="008F7351" w:rsidP="00A66D6A">
            <w:pPr>
              <w:pStyle w:val="a4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VTB Group DSO CA7</w:t>
            </w:r>
          </w:p>
        </w:tc>
      </w:tr>
    </w:tbl>
    <w:p w:rsidR="00A66D6A" w:rsidRDefault="00A66D6A" w:rsidP="00A66D6A">
      <w:pPr>
        <w:pStyle w:val="a4"/>
        <w:rPr>
          <w:lang w:eastAsia="en-US"/>
        </w:rPr>
      </w:pPr>
    </w:p>
    <w:p w:rsidR="00A66D6A" w:rsidRPr="008F7351" w:rsidRDefault="008F7351" w:rsidP="008F7351">
      <w:pPr>
        <w:rPr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643904">
            <wp:simplePos x="0" y="0"/>
            <wp:positionH relativeFrom="column">
              <wp:posOffset>390525</wp:posOffset>
            </wp:positionH>
            <wp:positionV relativeFrom="page">
              <wp:posOffset>6279515</wp:posOffset>
            </wp:positionV>
            <wp:extent cx="4457065" cy="3475990"/>
            <wp:effectExtent l="152400" t="152400" r="343535" b="3340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D6A" w:rsidRPr="008F7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A59" w:rsidRDefault="00172A59" w:rsidP="008F7351">
      <w:r>
        <w:separator/>
      </w:r>
    </w:p>
  </w:endnote>
  <w:endnote w:type="continuationSeparator" w:id="0">
    <w:p w:rsidR="00172A59" w:rsidRDefault="00172A59" w:rsidP="008F7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A59" w:rsidRDefault="00172A59" w:rsidP="008F7351">
      <w:r>
        <w:separator/>
      </w:r>
    </w:p>
  </w:footnote>
  <w:footnote w:type="continuationSeparator" w:id="0">
    <w:p w:rsidR="00172A59" w:rsidRDefault="00172A59" w:rsidP="008F7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C1F64"/>
    <w:multiLevelType w:val="hybridMultilevel"/>
    <w:tmpl w:val="AEEC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55FF2"/>
    <w:multiLevelType w:val="hybridMultilevel"/>
    <w:tmpl w:val="FE62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6A"/>
    <w:rsid w:val="00172A59"/>
    <w:rsid w:val="00307B51"/>
    <w:rsid w:val="005256E5"/>
    <w:rsid w:val="008F7351"/>
    <w:rsid w:val="00A6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4E49"/>
  <w15:chartTrackingRefBased/>
  <w15:docId w15:val="{8AB2DDB2-7B9F-4F0A-92DA-C32C4A9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D6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6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6D6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66D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A66D6A"/>
    <w:pPr>
      <w:ind w:left="720"/>
      <w:contextualSpacing/>
    </w:pPr>
  </w:style>
  <w:style w:type="table" w:styleId="a5">
    <w:name w:val="Table Grid"/>
    <w:basedOn w:val="a1"/>
    <w:uiPriority w:val="39"/>
    <w:rsid w:val="008F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8F7351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F7351"/>
    <w:rPr>
      <w:rFonts w:ascii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8F73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te.vtb.ru/files/Windows/CheckPointVPN_Contractors_84.30.z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cid:image002.jpg@01D7110A.E5ED53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7065D-6D61-4351-92BE-3AC420C7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Рыкин Максим Федорович</dc:creator>
  <cp:keywords/>
  <dc:description/>
  <cp:lastModifiedBy>Рыкин Максим Федорович</cp:lastModifiedBy>
  <cp:revision>2</cp:revision>
  <dcterms:created xsi:type="dcterms:W3CDTF">2021-03-04T12:39:00Z</dcterms:created>
  <dcterms:modified xsi:type="dcterms:W3CDTF">2021-03-04T12:57:00Z</dcterms:modified>
</cp:coreProperties>
</file>