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4A5A36"/>
          <w:sz w:val="56"/>
          <w:szCs w:val="56"/>
        </w:rPr>
        <w:t xml:space="preserve">SQL DATA ANALYSIS</w:t>
      </w:r>
    </w:p>
    <w:p>
      <w:pPr>
        <w:spacing w:after="100" w:before="200"/>
        <w:jc w:val="center"/>
      </w:pPr>
      <w:r>
        <w:rPr>
          <w:color w:val="6B7F4F"/>
          <w:sz w:val="30"/>
          <w:szCs w:val="30"/>
        </w:rPr>
        <w:t xml:space="preserve">Project 3 — Industrial Training Kit</w:t>
      </w:r>
    </w:p>
    <w:p>
      <w:pPr>
        <w:spacing w:after="800"/>
        <w:jc w:val="center"/>
      </w:pPr>
      <w:r>
        <w:rPr>
          <w:i/>
          <w:iCs/>
          <w:color w:val="555555"/>
          <w:sz w:val="22"/>
          <w:szCs w:val="22"/>
        </w:rPr>
        <w:t xml:space="preserve">E-Commerce Orders Dataset  |  DecodeLabs  |  Batch 2026</w:t>
      </w:r>
    </w:p>
    <w:p>
      <w:pPr>
        <w:spacing w:before="400"/>
        <w:jc w:val="center"/>
      </w:pPr>
      <w:r>
        <w:rPr>
          <w:color w:val="444444"/>
          <w:sz w:val="20"/>
          <w:szCs w:val="20"/>
        </w:rPr>
        <w:t xml:space="preserve">Dataset: Cleaned_Dataset_for_Data_Analytics.xlsx</w:t>
      </w:r>
    </w:p>
    <w:p>
      <w:pPr>
        <w:jc w:val="center"/>
      </w:pPr>
      <w:r>
        <w:rPr>
          <w:color w:val="444444"/>
          <w:sz w:val="20"/>
          <w:szCs w:val="20"/>
        </w:rPr>
        <w:t xml:space="preserve">1,200 orders  |  14 fields  |  Jan 2023 – Jun 2025</w:t>
      </w:r>
    </w:p>
    <w:p>
      <w:r>
        <w:br w:type="page"/>
      </w:r>
    </w:p>
    <w:p>
      <w:pPr>
        <w:pStyle w:val="Heading1"/>
        <w:spacing w:after="200"/>
      </w:pPr>
      <w:r>
        <w:rPr>
          <w:color w:val="4A5A36"/>
        </w:rPr>
        <w:t xml:space="preserve">Project Overview</w:t>
      </w:r>
    </w:p>
    <w:p>
      <w:pPr>
        <w:spacing w:after="200"/>
      </w:pPr>
      <w:r>
        <w:rPr>
          <w:sz w:val="21"/>
          <w:szCs w:val="21"/>
        </w:rPr>
        <w:t xml:space="preserve">This report applies the SQL fundamentals covered in Project 3 — SELECT, WHERE, ORDER BY, GROUP BY, HAVING, and the core aggregate functions COUNT, SUM, and AVG — directly to the provided e-commerce orders dataset. The raw spreadsheet was loaded into a relational database (table: orders) and queried using standard SQL. Every query below states the business question, the SQL used to answer it, and the actual result set returned by the engine.</w:t>
      </w:r>
    </w:p>
    <w:p>
      <w:pPr>
        <w:pStyle w:val="Heading2"/>
        <w:spacing w:after="150" w:before="300"/>
      </w:pPr>
      <w:r>
        <w:rPr>
          <w:color w:val="4A5A36"/>
        </w:rPr>
        <w:t xml:space="preserve">Table Schema: orders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116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16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OrderID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Unique order identifier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Order date (2023-01-01 to 2025-06-30)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CustomerID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Unique customer identifier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 purchased (7 categories)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Quantity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Units purchased in the order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UnitPrice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REAL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Price per unit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ShippingAddress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Delivery address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PaymentMethod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Debit Card, Credit Card, Online, Gift Card, Cash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OrderStatus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Shipped, Delivered, Pending, Cancelled, Returned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TrackingNumber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Shipment tracking code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ItemsInCart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Number of distinct items in the cart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CouponCode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SAVE10, FREESHIP, WINTER15, No Coupon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ReferralSource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Instagram, Referral, Email, Facebook, Google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TotalPrice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REAL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Final order value</w:t>
            </w:r>
          </w:p>
        </w:tc>
      </w:tr>
    </w:tbl>
    <w:p>
      <w:r>
        <w:br w:type="page"/>
      </w:r>
    </w:p>
    <w:p>
      <w:pPr>
        <w:pStyle w:val="Heading1"/>
        <w:shd w:fill="EAF0E2" w:val="clear"/>
        <w:spacing w:after="200" w:before="200"/>
      </w:pPr>
      <w:r>
        <w:rPr>
          <w:color w:val="4A5A36"/>
        </w:rPr>
        <w:t xml:space="preserve">PART A — SELECT, WHERE &amp; ORDER BY</w:t>
      </w:r>
    </w:p>
    <w:p>
      <w:pPr>
        <w:pStyle w:val="Heading2"/>
        <w:spacing w:after="60" w:before="240"/>
      </w:pPr>
      <w:r>
        <w:rPr>
          <w:color w:val="4A5A36"/>
        </w:rPr>
        <w:t xml:space="preserve">1. Basic SELECT Statement</w:t>
      </w:r>
    </w:p>
    <w:p>
      <w:pPr>
        <w:spacing w:after="120"/>
      </w:pPr>
      <w:r>
        <w:rPr>
          <w:b/>
          <w:bCs/>
          <w:i/>
          <w:iCs/>
          <w:color w:val="6B7F4F"/>
          <w:sz w:val="19"/>
          <w:szCs w:val="19"/>
        </w:rPr>
        <w:t xml:space="preserve">SQL Concept: SELECT / FROM / LIMIT</w:t>
      </w:r>
    </w:p>
    <w:p>
      <w:pPr>
        <w:spacing w:after="150"/>
      </w:pPr>
      <w:r>
        <w:rPr>
          <w:sz w:val="21"/>
          <w:szCs w:val="21"/>
        </w:rPr>
        <w:t xml:space="preserve">Retrieves a clean, readable slice of the raw orders table, selecting only the columns needed for a quick preview instead of pulling every field.</w:t>
      </w:r>
    </w:p>
    <w:p>
      <w:pPr>
        <w:shd w:fill="1E1E1E" w:val="clear"/>
        <w:spacing w:after="0" w:before="6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SELECT OrderID, Date, Product, Quantity, UnitPrice, TotalPrice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FROM orders</w:t>
      </w:r>
    </w:p>
    <w:p>
      <w:pPr>
        <w:shd w:fill="1E1E1E" w:val="clear"/>
        <w:spacing w:after="6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LIMIT 10;</w:t>
      </w:r>
    </w:p>
    <w:p>
      <w:pPr>
        <w:spacing w:after="80" w:before="150"/>
      </w:pPr>
      <w:r>
        <w:rPr>
          <w:b/>
          <w:bCs/>
          <w:color w:val="555555"/>
          <w:sz w:val="19"/>
          <w:szCs w:val="19"/>
        </w:rPr>
        <w:t xml:space="preserve">Result: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blHeader/>
        </w:trPr>
        <w:tc>
          <w:tcPr>
            <w:tcW w:type="dxa" w:w="1558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OrderID</w:t>
            </w:r>
          </w:p>
        </w:tc>
        <w:tc>
          <w:tcPr>
            <w:tcW w:type="dxa" w:w="1558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558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558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1558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UnitPrice</w:t>
            </w:r>
          </w:p>
        </w:tc>
        <w:tc>
          <w:tcPr>
            <w:tcW w:type="dxa" w:w="1558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TotalPrice</w:t>
            </w:r>
          </w:p>
        </w:tc>
      </w:tr>
      <w:tr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ORD200000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2023-01-04 00:00:00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Monitor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570.62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2853.1</w:t>
            </w:r>
          </w:p>
        </w:tc>
      </w:tr>
      <w:tr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ORD200001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2024-08-23 00:00:00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Phone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151.35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302.7</w:t>
            </w:r>
          </w:p>
        </w:tc>
      </w:tr>
      <w:tr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ORD200002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2024-02-27 00:00:00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Tablet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550.68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2753.4</w:t>
            </w:r>
          </w:p>
        </w:tc>
      </w:tr>
      <w:tr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ORD200003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2023-10-15 00:00:00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Chair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273.19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273.19</w:t>
            </w:r>
          </w:p>
        </w:tc>
      </w:tr>
      <w:tr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ORD200004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2025-05-08 00:00:00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Printer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626.01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2504.04</w:t>
            </w:r>
          </w:p>
        </w:tc>
      </w:tr>
      <w:tr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ORD200005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2023-10-23 00:00:00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Phone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245.86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491.72</w:t>
            </w:r>
          </w:p>
        </w:tc>
      </w:tr>
      <w:tr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ORD200006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2025-06-17 00:00:00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Laptop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664.42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664.42</w:t>
            </w:r>
          </w:p>
        </w:tc>
      </w:tr>
      <w:tr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ORD200007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2023-05-12 00:00:00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Monitor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149.55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747.75</w:t>
            </w:r>
          </w:p>
        </w:tc>
      </w:tr>
      <w:tr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ORD200008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2025-04-02 00:00:00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Phone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134.28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268.56</w:t>
            </w:r>
          </w:p>
        </w:tc>
      </w:tr>
      <w:tr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ORD200009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2023-11-21 00:00:00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Desk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509.38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2037.52</w:t>
            </w:r>
          </w:p>
        </w:tc>
      </w:tr>
    </w:tbl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60" w:before="240"/>
      </w:pPr>
      <w:r>
        <w:rPr>
          <w:color w:val="4A5A36"/>
        </w:rPr>
        <w:t xml:space="preserve">2. Filtering Rows with WHERE</w:t>
      </w:r>
    </w:p>
    <w:p>
      <w:pPr>
        <w:spacing w:after="120"/>
      </w:pPr>
      <w:r>
        <w:rPr>
          <w:b/>
          <w:bCs/>
          <w:i/>
          <w:iCs/>
          <w:color w:val="6B7F4F"/>
          <w:sz w:val="19"/>
          <w:szCs w:val="19"/>
        </w:rPr>
        <w:t xml:space="preserve">SQL Concept: WHERE / AND / ORDER BY</w:t>
      </w:r>
    </w:p>
    <w:p>
      <w:pPr>
        <w:spacing w:after="150"/>
      </w:pPr>
      <w:r>
        <w:rPr>
          <w:sz w:val="21"/>
          <w:szCs w:val="21"/>
        </w:rPr>
        <w:t xml:space="preserve">Acts as a row-level funnel: isolates only the high-value orders (over $2,000) that were paid by Credit Card, then sorts the survivors from highest to lowest value.</w:t>
      </w:r>
    </w:p>
    <w:p>
      <w:pPr>
        <w:shd w:fill="1E1E1E" w:val="clear"/>
        <w:spacing w:after="0" w:before="6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SELECT OrderID, Date, CustomerID, Product, TotalPrice, PaymentMethod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FROM orders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WHERE TotalPrice &gt; 2000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AND PaymentMethod = 'Credit Card'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ORDER BY TotalPrice DESC</w:t>
      </w:r>
    </w:p>
    <w:p>
      <w:pPr>
        <w:shd w:fill="1E1E1E" w:val="clear"/>
        <w:spacing w:after="6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LIMIT 10;</w:t>
      </w:r>
    </w:p>
    <w:p>
      <w:pPr>
        <w:spacing w:after="80" w:before="150"/>
      </w:pPr>
      <w:r>
        <w:rPr>
          <w:b/>
          <w:bCs/>
          <w:color w:val="555555"/>
          <w:sz w:val="19"/>
          <w:szCs w:val="19"/>
        </w:rPr>
        <w:t xml:space="preserve">Result: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blHeader/>
        </w:trPr>
        <w:tc>
          <w:tcPr>
            <w:tcW w:type="dxa" w:w="1558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OrderID</w:t>
            </w:r>
          </w:p>
        </w:tc>
        <w:tc>
          <w:tcPr>
            <w:tcW w:type="dxa" w:w="1558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558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CustomerID</w:t>
            </w:r>
          </w:p>
        </w:tc>
        <w:tc>
          <w:tcPr>
            <w:tcW w:type="dxa" w:w="1558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558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TotalPrice</w:t>
            </w:r>
          </w:p>
        </w:tc>
        <w:tc>
          <w:tcPr>
            <w:tcW w:type="dxa" w:w="1558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PaymentMethod</w:t>
            </w:r>
          </w:p>
        </w:tc>
      </w:tr>
      <w:tr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ORD200361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2024-06-29 00:00:00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C53464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Printer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3299.25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Credit Card</w:t>
            </w:r>
          </w:p>
        </w:tc>
      </w:tr>
      <w:tr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ORD200527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2024-08-19 00:00:00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C27202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Chair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3267.35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Credit Card</w:t>
            </w:r>
          </w:p>
        </w:tc>
      </w:tr>
      <w:tr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ORD200889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2024-10-27 00:00:00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C36725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Monitor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3253.6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Credit Card</w:t>
            </w:r>
          </w:p>
        </w:tc>
      </w:tr>
      <w:tr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ORD200967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2025-05-06 00:00:00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C52879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Tablet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3194.6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Credit Card</w:t>
            </w:r>
          </w:p>
        </w:tc>
      </w:tr>
      <w:tr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ORD200764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2024-03-10 00:00:00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C35983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Laptop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3137.15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Credit Card</w:t>
            </w:r>
          </w:p>
        </w:tc>
      </w:tr>
      <w:tr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ORD200010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2023-12-29 00:00:00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C43443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Tablet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3129.85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Credit Card</w:t>
            </w:r>
          </w:p>
        </w:tc>
      </w:tr>
      <w:tr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ORD200731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2024-06-07 00:00:00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C71310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Printer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2922.3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Credit Card</w:t>
            </w:r>
          </w:p>
        </w:tc>
      </w:tr>
      <w:tr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ORD200816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2024-02-21 00:00:00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C55286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Tablet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2873.95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Credit Card</w:t>
            </w:r>
          </w:p>
        </w:tc>
      </w:tr>
      <w:tr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ORD200578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2024-10-10 00:00:00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C50415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Monitor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2830.35</w:t>
            </w:r>
          </w:p>
        </w:tc>
        <w:tc>
          <w:tcPr>
            <w:tcW w:type="dxa" w:w="155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Credit Card</w:t>
            </w:r>
          </w:p>
        </w:tc>
      </w:tr>
      <w:tr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ORD200223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2024-09-11 00:00:00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C22783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Phone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2771.64</w:t>
            </w:r>
          </w:p>
        </w:tc>
        <w:tc>
          <w:tcPr>
            <w:tcW w:type="dxa" w:w="1558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Credit Card</w:t>
            </w:r>
          </w:p>
        </w:tc>
      </w:tr>
    </w:tbl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60" w:before="240"/>
      </w:pPr>
      <w:r>
        <w:rPr>
          <w:color w:val="4A5A36"/>
        </w:rPr>
        <w:t xml:space="preserve">3. Sorting Results with ORDER BY</w:t>
      </w:r>
    </w:p>
    <w:p>
      <w:pPr>
        <w:spacing w:after="120"/>
      </w:pPr>
      <w:r>
        <w:rPr>
          <w:b/>
          <w:bCs/>
          <w:i/>
          <w:iCs/>
          <w:color w:val="6B7F4F"/>
          <w:sz w:val="19"/>
          <w:szCs w:val="19"/>
        </w:rPr>
        <w:t xml:space="preserve">SQL Concept: ORDER BY DESC</w:t>
      </w:r>
    </w:p>
    <w:p>
      <w:pPr>
        <w:spacing w:after="150"/>
      </w:pPr>
      <w:r>
        <w:rPr>
          <w:sz w:val="21"/>
          <w:szCs w:val="21"/>
        </w:rPr>
        <w:t xml:space="preserve">Finalizes the presentation layer by sorting the entire orders table to surface the ten single highest-value transactions in the dataset.</w:t>
      </w:r>
    </w:p>
    <w:p>
      <w:pPr>
        <w:shd w:fill="1E1E1E" w:val="clear"/>
        <w:spacing w:after="0" w:before="6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SELECT OrderID, Product, Date, TotalPrice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FROM orders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ORDER BY TotalPrice DESC</w:t>
      </w:r>
    </w:p>
    <w:p>
      <w:pPr>
        <w:shd w:fill="1E1E1E" w:val="clear"/>
        <w:spacing w:after="6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LIMIT 10;</w:t>
      </w:r>
    </w:p>
    <w:p>
      <w:pPr>
        <w:spacing w:after="80" w:before="150"/>
      </w:pPr>
      <w:r>
        <w:rPr>
          <w:b/>
          <w:bCs/>
          <w:color w:val="555555"/>
          <w:sz w:val="19"/>
          <w:szCs w:val="19"/>
        </w:rPr>
        <w:t xml:space="preserve">Result: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OrderID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TotalPrice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ORD200789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Tablet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2023-08-17 00:00:00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3456.4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ORD201122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Monitor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2023-06-07 00:00:00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3390.95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ORD200632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Laptop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2023-05-02 00:00:00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3390.8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ORD200469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Chair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2023-11-26 00:00:00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3384.9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ORD200328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Tablet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2023-02-28 00:00:00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3370.2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ORD200107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Printer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2023-03-27 00:00:00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3353.75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ORD200326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Laptop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2024-07-01 00:00:00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3352.4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ORD201065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Printer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2023-10-30 00:00:00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3334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ORD201031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Phone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2023-02-28 00:00:00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3322.55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ORD200463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Laptop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2023-05-26 00:00:00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3313.9</w:t>
            </w:r>
          </w:p>
        </w:tc>
      </w:tr>
    </w:tbl>
    <w:p>
      <w:pPr>
        <w:pBdr>
          <w:bottom w:val="single" w:color="CCCCCC" w:sz="6" w:space="1"/>
        </w:pBdr>
        <w:spacing w:after="200" w:before="100"/>
      </w:pPr>
    </w:p>
    <w:p>
      <w:pPr>
        <w:pStyle w:val="Heading1"/>
        <w:shd w:fill="EAF0E2" w:val="clear"/>
        <w:spacing w:after="200" w:before="200"/>
      </w:pPr>
      <w:r>
        <w:rPr>
          <w:color w:val="4A5A36"/>
        </w:rPr>
        <w:t xml:space="preserve">PART B — GROUP BY &amp; Aggregations (COUNT, SUM, AVG)</w:t>
      </w:r>
    </w:p>
    <w:p>
      <w:pPr>
        <w:pStyle w:val="Heading2"/>
        <w:spacing w:after="60" w:before="240"/>
      </w:pPr>
      <w:r>
        <w:rPr>
          <w:color w:val="4A5A36"/>
        </w:rPr>
        <w:t xml:space="preserve">4. Overall Business Snapshot</w:t>
      </w:r>
    </w:p>
    <w:p>
      <w:pPr>
        <w:spacing w:after="120"/>
      </w:pPr>
      <w:r>
        <w:rPr>
          <w:b/>
          <w:bCs/>
          <w:i/>
          <w:iCs/>
          <w:color w:val="6B7F4F"/>
          <w:sz w:val="19"/>
          <w:szCs w:val="19"/>
        </w:rPr>
        <w:t xml:space="preserve">SQL Concept: COUNT / SUM / AVG</w:t>
      </w:r>
    </w:p>
    <w:p>
      <w:pPr>
        <w:spacing w:after="150"/>
      </w:pPr>
      <w:r>
        <w:rPr>
          <w:sz w:val="21"/>
          <w:szCs w:val="21"/>
        </w:rPr>
        <w:t xml:space="preserve">Uses the three core aggregate functions together to answer the first question any stakeholder asks: how many orders, how much revenue, and what's the average order worth.</w:t>
      </w:r>
    </w:p>
    <w:p>
      <w:pPr>
        <w:shd w:fill="1E1E1E" w:val="clear"/>
        <w:spacing w:after="0" w:before="6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COUNT(*) AS TotalOrders,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ROUND(SUM(TotalPrice), 2) AS TotalRevenue,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ROUND(AVG(TotalPrice), 2) AS AvgOrderValue</w:t>
      </w:r>
    </w:p>
    <w:p>
      <w:pPr>
        <w:shd w:fill="1E1E1E" w:val="clear"/>
        <w:spacing w:after="6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FROM orders;</w:t>
      </w:r>
    </w:p>
    <w:p>
      <w:pPr>
        <w:spacing w:after="80" w:before="150"/>
      </w:pPr>
      <w:r>
        <w:rPr>
          <w:b/>
          <w:bCs/>
          <w:color w:val="555555"/>
          <w:sz w:val="19"/>
          <w:szCs w:val="19"/>
        </w:rPr>
        <w:t xml:space="preserve">Result: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TotalOrders</w:t>
            </w:r>
          </w:p>
        </w:tc>
        <w:tc>
          <w:tcPr>
            <w:tcW w:type="dxa" w:w="3116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TotalRevenue</w:t>
            </w:r>
          </w:p>
        </w:tc>
        <w:tc>
          <w:tcPr>
            <w:tcW w:type="dxa" w:w="3116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AvgOrderValue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1200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1264761.96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1053.97</w:t>
            </w:r>
          </w:p>
        </w:tc>
      </w:tr>
    </w:tbl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60" w:before="240"/>
      </w:pPr>
      <w:r>
        <w:rPr>
          <w:color w:val="4A5A36"/>
        </w:rPr>
        <w:t xml:space="preserve">5. Revenue Performance by Product</w:t>
      </w:r>
    </w:p>
    <w:p>
      <w:pPr>
        <w:spacing w:after="120"/>
      </w:pPr>
      <w:r>
        <w:rPr>
          <w:b/>
          <w:bCs/>
          <w:i/>
          <w:iCs/>
          <w:color w:val="6B7F4F"/>
          <w:sz w:val="19"/>
          <w:szCs w:val="19"/>
        </w:rPr>
        <w:t xml:space="preserve">SQL Concept: GROUP BY / COUNT / SUM / AVG</w:t>
      </w:r>
    </w:p>
    <w:p>
      <w:pPr>
        <w:spacing w:after="150"/>
      </w:pPr>
      <w:r>
        <w:rPr>
          <w:sz w:val="21"/>
          <w:szCs w:val="21"/>
        </w:rPr>
        <w:t xml:space="preserve">Collapses 1,200 individual rows into 7 categorical buckets - one per product - revealing which products drive the most orders, units, and revenue.</w:t>
      </w:r>
    </w:p>
    <w:p>
      <w:pPr>
        <w:shd w:fill="1E1E1E" w:val="clear"/>
        <w:spacing w:after="0" w:before="6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Product,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COUNT(*) AS OrdersCount,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SUM(Quantity) AS UnitsSold,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ROUND(SUM(TotalPrice), 2) AS TotalRevenue,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ROUND(AVG(TotalPrice), 2) AS AvgOrderValue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FROM orders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GROUP BY Product</w:t>
      </w:r>
    </w:p>
    <w:p>
      <w:pPr>
        <w:shd w:fill="1E1E1E" w:val="clear"/>
        <w:spacing w:after="6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ORDER BY TotalRevenue DESC;</w:t>
      </w:r>
    </w:p>
    <w:p>
      <w:pPr>
        <w:spacing w:after="80" w:before="150"/>
      </w:pPr>
      <w:r>
        <w:rPr>
          <w:b/>
          <w:bCs/>
          <w:color w:val="555555"/>
          <w:sz w:val="19"/>
          <w:szCs w:val="19"/>
        </w:rPr>
        <w:t xml:space="preserve">Result: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870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OrdersCount</w:t>
            </w:r>
          </w:p>
        </w:tc>
        <w:tc>
          <w:tcPr>
            <w:tcW w:type="dxa" w:w="1870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UnitsSold</w:t>
            </w:r>
          </w:p>
        </w:tc>
        <w:tc>
          <w:tcPr>
            <w:tcW w:type="dxa" w:w="1870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TotalRevenue</w:t>
            </w:r>
          </w:p>
        </w:tc>
        <w:tc>
          <w:tcPr>
            <w:tcW w:type="dxa" w:w="1870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AvgOrderValue</w:t>
            </w:r>
          </w:p>
        </w:tc>
      </w:tr>
      <w:tr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Chair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178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562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195620.11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1098.99</w:t>
            </w:r>
          </w:p>
        </w:tc>
      </w:tr>
      <w:tr>
        <w:tc>
          <w:tcPr>
            <w:tcW w:type="dxa" w:w="1870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Printer</w:t>
            </w:r>
          </w:p>
        </w:tc>
        <w:tc>
          <w:tcPr>
            <w:tcW w:type="dxa" w:w="1870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181</w:t>
            </w:r>
          </w:p>
        </w:tc>
        <w:tc>
          <w:tcPr>
            <w:tcW w:type="dxa" w:w="1870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542</w:t>
            </w:r>
          </w:p>
        </w:tc>
        <w:tc>
          <w:tcPr>
            <w:tcW w:type="dxa" w:w="1870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195612.61</w:t>
            </w:r>
          </w:p>
        </w:tc>
        <w:tc>
          <w:tcPr>
            <w:tcW w:type="dxa" w:w="1870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1080.73</w:t>
            </w:r>
          </w:p>
        </w:tc>
      </w:tr>
      <w:tr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Laptop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173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535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192126.56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1110.56</w:t>
            </w:r>
          </w:p>
        </w:tc>
      </w:tr>
      <w:tr>
        <w:tc>
          <w:tcPr>
            <w:tcW w:type="dxa" w:w="1870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Tablet</w:t>
            </w:r>
          </w:p>
        </w:tc>
        <w:tc>
          <w:tcPr>
            <w:tcW w:type="dxa" w:w="1870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179</w:t>
            </w:r>
          </w:p>
        </w:tc>
        <w:tc>
          <w:tcPr>
            <w:tcW w:type="dxa" w:w="1870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497</w:t>
            </w:r>
          </w:p>
        </w:tc>
        <w:tc>
          <w:tcPr>
            <w:tcW w:type="dxa" w:w="1870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186568.95</w:t>
            </w:r>
          </w:p>
        </w:tc>
        <w:tc>
          <w:tcPr>
            <w:tcW w:type="dxa" w:w="1870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1042.28</w:t>
            </w:r>
          </w:p>
        </w:tc>
      </w:tr>
      <w:tr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Monitor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163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480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175651.41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1077.62</w:t>
            </w:r>
          </w:p>
        </w:tc>
      </w:tr>
      <w:tr>
        <w:tc>
          <w:tcPr>
            <w:tcW w:type="dxa" w:w="1870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Desk</w:t>
            </w:r>
          </w:p>
        </w:tc>
        <w:tc>
          <w:tcPr>
            <w:tcW w:type="dxa" w:w="1870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170</w:t>
            </w:r>
          </w:p>
        </w:tc>
        <w:tc>
          <w:tcPr>
            <w:tcW w:type="dxa" w:w="1870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508</w:t>
            </w:r>
          </w:p>
        </w:tc>
        <w:tc>
          <w:tcPr>
            <w:tcW w:type="dxa" w:w="1870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167459.93</w:t>
            </w:r>
          </w:p>
        </w:tc>
        <w:tc>
          <w:tcPr>
            <w:tcW w:type="dxa" w:w="1870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985.06</w:t>
            </w:r>
          </w:p>
        </w:tc>
      </w:tr>
      <w:tr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Phone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156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411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151722.39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972.58</w:t>
            </w:r>
          </w:p>
        </w:tc>
      </w:tr>
    </w:tbl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60" w:before="240"/>
      </w:pPr>
      <w:r>
        <w:rPr>
          <w:color w:val="4A5A36"/>
        </w:rPr>
        <w:t xml:space="preserve">6. Order Status Breakdown</w:t>
      </w:r>
    </w:p>
    <w:p>
      <w:pPr>
        <w:spacing w:after="120"/>
      </w:pPr>
      <w:r>
        <w:rPr>
          <w:b/>
          <w:bCs/>
          <w:i/>
          <w:iCs/>
          <w:color w:val="6B7F4F"/>
          <w:sz w:val="19"/>
          <w:szCs w:val="19"/>
        </w:rPr>
        <w:t xml:space="preserve">SQL Concept: GROUP BY + Percentage Contribution</w:t>
      </w:r>
    </w:p>
    <w:p>
      <w:pPr>
        <w:spacing w:after="150"/>
      </w:pPr>
      <w:r>
        <w:rPr>
          <w:sz w:val="21"/>
          <w:szCs w:val="21"/>
        </w:rPr>
        <w:t xml:space="preserve">Groups every order by its fulfillment status and calculates what share of all orders each status represents, exposing how much of the business is Cancelled or Returned versus Delivered.</w:t>
      </w:r>
    </w:p>
    <w:p>
      <w:pPr>
        <w:shd w:fill="1E1E1E" w:val="clear"/>
        <w:spacing w:after="0" w:before="6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OrderStatus,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COUNT(*) AS OrderCount,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ROUND(SUM(TotalPrice), 2) AS TotalRevenue,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ROUND(100.0 * COUNT(*) / (SELECT COUNT(*) FROM orders), 2) AS PctOfOrders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FROM orders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GROUP BY OrderStatus</w:t>
      </w:r>
    </w:p>
    <w:p>
      <w:pPr>
        <w:shd w:fill="1E1E1E" w:val="clear"/>
        <w:spacing w:after="6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ORDER BY OrderCount DESC;</w:t>
      </w:r>
    </w:p>
    <w:p>
      <w:pPr>
        <w:spacing w:after="80" w:before="150"/>
      </w:pPr>
      <w:r>
        <w:rPr>
          <w:b/>
          <w:bCs/>
          <w:color w:val="555555"/>
          <w:sz w:val="19"/>
          <w:szCs w:val="19"/>
        </w:rPr>
        <w:t xml:space="preserve">Result: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OrderStatus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OrderCount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TotalRevenue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PctOfOrders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Cancelled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250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276396.21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20.83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Returned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247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243277.7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20.58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Pending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237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256328.15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19.75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Shipped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235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246159.58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19.58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Delivered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231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242600.32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19.25</w:t>
            </w:r>
          </w:p>
        </w:tc>
      </w:tr>
    </w:tbl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60" w:before="240"/>
      </w:pPr>
      <w:r>
        <w:rPr>
          <w:color w:val="4A5A36"/>
        </w:rPr>
        <w:t xml:space="preserve">7. Revenue by Payment Method</w:t>
      </w:r>
    </w:p>
    <w:p>
      <w:pPr>
        <w:spacing w:after="120"/>
      </w:pPr>
      <w:r>
        <w:rPr>
          <w:b/>
          <w:bCs/>
          <w:i/>
          <w:iCs/>
          <w:color w:val="6B7F4F"/>
          <w:sz w:val="19"/>
          <w:szCs w:val="19"/>
        </w:rPr>
        <w:t xml:space="preserve">SQL Concept: GROUP BY / SUM / AVG</w:t>
      </w:r>
    </w:p>
    <w:p>
      <w:pPr>
        <w:spacing w:after="150"/>
      </w:pPr>
      <w:r>
        <w:rPr>
          <w:sz w:val="21"/>
          <w:szCs w:val="21"/>
        </w:rPr>
        <w:t xml:space="preserve">Buckets revenue by the payment method customers chose, showing which channels are most popular and which produce the highest average basket size.</w:t>
      </w:r>
    </w:p>
    <w:p>
      <w:pPr>
        <w:shd w:fill="1E1E1E" w:val="clear"/>
        <w:spacing w:after="0" w:before="6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PaymentMethod,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COUNT(*) AS OrderCount,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ROUND(SUM(TotalPrice), 2) AS TotalRevenue,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ROUND(AVG(TotalPrice), 2) AS AvgOrderValue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FROM orders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GROUP BY PaymentMethod</w:t>
      </w:r>
    </w:p>
    <w:p>
      <w:pPr>
        <w:shd w:fill="1E1E1E" w:val="clear"/>
        <w:spacing w:after="6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ORDER BY TotalRevenue DESC;</w:t>
      </w:r>
    </w:p>
    <w:p>
      <w:pPr>
        <w:spacing w:after="80" w:before="150"/>
      </w:pPr>
      <w:r>
        <w:rPr>
          <w:b/>
          <w:bCs/>
          <w:color w:val="555555"/>
          <w:sz w:val="19"/>
          <w:szCs w:val="19"/>
        </w:rPr>
        <w:t xml:space="preserve">Result: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PaymentMethod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OrderCount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TotalRevenue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AvgOrderValue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Credit Card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234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263847.63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1127.55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Online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258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262442.94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1017.22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Cash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246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259786.29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1056.04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Gift Card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230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246323.92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1070.97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Debit Card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232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232361.18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1001.56</w:t>
            </w:r>
          </w:p>
        </w:tc>
      </w:tr>
    </w:tbl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60" w:before="240"/>
      </w:pPr>
      <w:r>
        <w:rPr>
          <w:color w:val="4A5A36"/>
        </w:rPr>
        <w:t xml:space="preserve">8. Marketing Channel Contribution</w:t>
      </w:r>
    </w:p>
    <w:p>
      <w:pPr>
        <w:spacing w:after="120"/>
      </w:pPr>
      <w:r>
        <w:rPr>
          <w:b/>
          <w:bCs/>
          <w:i/>
          <w:iCs/>
          <w:color w:val="6B7F4F"/>
          <w:sz w:val="19"/>
          <w:szCs w:val="19"/>
        </w:rPr>
        <w:t xml:space="preserve">SQL Concept: GROUP BY + Percentage of Total (Subquery)</w:t>
      </w:r>
    </w:p>
    <w:p>
      <w:pPr>
        <w:spacing w:after="150"/>
      </w:pPr>
      <w:r>
        <w:rPr>
          <w:sz w:val="21"/>
          <w:szCs w:val="21"/>
        </w:rPr>
        <w:t xml:space="preserve">Calculates the percentage contribution of each referral source to total company revenue using a correlated scalar subquery in the SELECT list - a key executive-insight technique.</w:t>
      </w:r>
    </w:p>
    <w:p>
      <w:pPr>
        <w:shd w:fill="1E1E1E" w:val="clear"/>
        <w:spacing w:after="0" w:before="6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ReferralSource,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COUNT(*) AS OrderCount,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ROUND(SUM(TotalPrice), 2) AS TotalRevenue,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ROUND(100.0 * SUM(TotalPrice) / (SELECT SUM(TotalPrice) FROM orders), 2) AS PctOfRevenue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FROM orders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GROUP BY ReferralSource</w:t>
      </w:r>
    </w:p>
    <w:p>
      <w:pPr>
        <w:shd w:fill="1E1E1E" w:val="clear"/>
        <w:spacing w:after="6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ORDER BY TotalRevenue DESC;</w:t>
      </w:r>
    </w:p>
    <w:p>
      <w:pPr>
        <w:spacing w:after="80" w:before="150"/>
      </w:pPr>
      <w:r>
        <w:rPr>
          <w:b/>
          <w:bCs/>
          <w:color w:val="555555"/>
          <w:sz w:val="19"/>
          <w:szCs w:val="19"/>
        </w:rPr>
        <w:t xml:space="preserve">Result: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ReferralSource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OrderCount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TotalRevenue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PctOfRevenue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Instagram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259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275285.45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21.77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250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261808.55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20.7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Google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241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250441.48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19.8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Facebook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228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250410.9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19.8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Referral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222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226815.58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17.93</w:t>
            </w:r>
          </w:p>
        </w:tc>
      </w:tr>
    </w:tbl>
    <w:p>
      <w:pPr>
        <w:pBdr>
          <w:bottom w:val="single" w:color="CCCCCC" w:sz="6" w:space="1"/>
        </w:pBdr>
        <w:spacing w:after="200" w:before="100"/>
      </w:pPr>
    </w:p>
    <w:p>
      <w:pPr>
        <w:pStyle w:val="Heading1"/>
        <w:shd w:fill="EAF0E2" w:val="clear"/>
        <w:spacing w:after="200" w:before="200"/>
      </w:pPr>
      <w:r>
        <w:rPr>
          <w:color w:val="4A5A36"/>
        </w:rPr>
        <w:t xml:space="preserve">PART C — HAVING: Filtering Aggregated Results</w:t>
      </w:r>
    </w:p>
    <w:p>
      <w:pPr>
        <w:pStyle w:val="Heading2"/>
        <w:spacing w:after="60" w:before="240"/>
      </w:pPr>
      <w:r>
        <w:rPr>
          <w:color w:val="4A5A36"/>
        </w:rPr>
        <w:t xml:space="preserve">9. Repeat / Top-Spending Customers</w:t>
      </w:r>
    </w:p>
    <w:p>
      <w:pPr>
        <w:spacing w:after="120"/>
      </w:pPr>
      <w:r>
        <w:rPr>
          <w:b/>
          <w:bCs/>
          <w:i/>
          <w:iCs/>
          <w:color w:val="6B7F4F"/>
          <w:sz w:val="19"/>
          <w:szCs w:val="19"/>
        </w:rPr>
        <w:t xml:space="preserve">SQL Concept: GROUP BY + HAVING (filters aggregated buckets)</w:t>
      </w:r>
    </w:p>
    <w:p>
      <w:pPr>
        <w:spacing w:after="150"/>
      </w:pPr>
      <w:r>
        <w:rPr>
          <w:sz w:val="21"/>
          <w:szCs w:val="21"/>
        </w:rPr>
        <w:t xml:space="preserve">Groups orders by customer, then uses HAVING - which runs after GROUP BY, unlike WHERE - to keep only customers with 2 or more orders, ranked by total lifetime spend.</w:t>
      </w:r>
    </w:p>
    <w:p>
      <w:pPr>
        <w:shd w:fill="1E1E1E" w:val="clear"/>
        <w:spacing w:after="0" w:before="6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CustomerID,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COUNT(*) AS OrdersPlaced,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ROUND(SUM(TotalPrice), 2) AS TotalSpent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FROM orders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GROUP BY CustomerID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HAVING COUNT(*) &gt;= 2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ORDER BY TotalSpent DESC</w:t>
      </w:r>
    </w:p>
    <w:p>
      <w:pPr>
        <w:shd w:fill="1E1E1E" w:val="clear"/>
        <w:spacing w:after="6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LIMIT 10;</w:t>
      </w:r>
    </w:p>
    <w:p>
      <w:pPr>
        <w:spacing w:after="80" w:before="150"/>
      </w:pPr>
      <w:r>
        <w:rPr>
          <w:b/>
          <w:bCs/>
          <w:color w:val="555555"/>
          <w:sz w:val="19"/>
          <w:szCs w:val="19"/>
        </w:rPr>
        <w:t xml:space="preserve">Result: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CustomerID</w:t>
            </w:r>
          </w:p>
        </w:tc>
        <w:tc>
          <w:tcPr>
            <w:tcW w:type="dxa" w:w="3116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OrdersPlaced</w:t>
            </w:r>
          </w:p>
        </w:tc>
        <w:tc>
          <w:tcPr>
            <w:tcW w:type="dxa" w:w="3116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TotalSpent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C38840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5723.23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C97593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2855.22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C98474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2175.34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C70659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1853.96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C94569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1675.35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C46651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1360.89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C35852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1248.39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C14847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1097.81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C91155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704.82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C21191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647.77</w:t>
            </w:r>
          </w:p>
        </w:tc>
      </w:tr>
    </w:tbl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60" w:before="240"/>
      </w:pPr>
      <w:r>
        <w:rPr>
          <w:color w:val="4A5A36"/>
        </w:rPr>
        <w:t xml:space="preserve">10. Coupon Effectiveness</w:t>
      </w:r>
    </w:p>
    <w:p>
      <w:pPr>
        <w:spacing w:after="120"/>
      </w:pPr>
      <w:r>
        <w:rPr>
          <w:b/>
          <w:bCs/>
          <w:i/>
          <w:iCs/>
          <w:color w:val="6B7F4F"/>
          <w:sz w:val="19"/>
          <w:szCs w:val="19"/>
        </w:rPr>
        <w:t xml:space="preserve">SQL Concept: GROUP BY / COUNT / AVG / SUM</w:t>
      </w:r>
    </w:p>
    <w:p>
      <w:pPr>
        <w:spacing w:after="150"/>
      </w:pPr>
      <w:r>
        <w:rPr>
          <w:sz w:val="21"/>
          <w:szCs w:val="21"/>
        </w:rPr>
        <w:t xml:space="preserve">Compares order volume, average order value, and total revenue across coupon codes to see whether discounting is actually driving bigger or more frequent purchases.</w:t>
      </w:r>
    </w:p>
    <w:p>
      <w:pPr>
        <w:shd w:fill="1E1E1E" w:val="clear"/>
        <w:spacing w:after="0" w:before="6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CouponCode,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COUNT(*) AS OrdersCount,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ROUND(AVG(TotalPrice), 2) AS AvgOrderValue,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ROUND(SUM(TotalPrice), 2) AS TotalRevenue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FROM orders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GROUP BY CouponCode</w:t>
      </w:r>
    </w:p>
    <w:p>
      <w:pPr>
        <w:shd w:fill="1E1E1E" w:val="clear"/>
        <w:spacing w:after="6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ORDER BY OrdersCount DESC;</w:t>
      </w:r>
    </w:p>
    <w:p>
      <w:pPr>
        <w:spacing w:after="80" w:before="150"/>
      </w:pPr>
      <w:r>
        <w:rPr>
          <w:b/>
          <w:bCs/>
          <w:color w:val="555555"/>
          <w:sz w:val="19"/>
          <w:szCs w:val="19"/>
        </w:rPr>
        <w:t xml:space="preserve">Result: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CouponCode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OrdersCount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AvgOrderValue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TotalRevenue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FREESHIP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313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1070.41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335036.99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Coupon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309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1043.37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322401.41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WINTER15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292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1035.9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302483.54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SAVE10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286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1065.87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304840.02</w:t>
            </w:r>
          </w:p>
        </w:tc>
      </w:tr>
    </w:tbl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60" w:before="240"/>
      </w:pPr>
      <w:r>
        <w:rPr>
          <w:color w:val="4A5A36"/>
        </w:rPr>
        <w:t xml:space="preserve">11. Monthly Revenue Trend</w:t>
      </w:r>
    </w:p>
    <w:p>
      <w:pPr>
        <w:spacing w:after="120"/>
      </w:pPr>
      <w:r>
        <w:rPr>
          <w:b/>
          <w:bCs/>
          <w:i/>
          <w:iCs/>
          <w:color w:val="6B7F4F"/>
          <w:sz w:val="19"/>
          <w:szCs w:val="19"/>
        </w:rPr>
        <w:t xml:space="preserve">SQL Concept: GROUP BY (date function) / ORDER BY</w:t>
      </w:r>
    </w:p>
    <w:p>
      <w:pPr>
        <w:spacing w:after="150"/>
      </w:pPr>
      <w:r>
        <w:rPr>
          <w:sz w:val="21"/>
          <w:szCs w:val="21"/>
        </w:rPr>
        <w:t xml:space="preserve">Uses SQLite's strftime() to bucket every order into its calendar month, exposing seasonality and growth trends across the full 2023-2025 date range.</w:t>
      </w:r>
    </w:p>
    <w:p>
      <w:pPr>
        <w:shd w:fill="1E1E1E" w:val="clear"/>
        <w:spacing w:after="0" w:before="6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strftime('%Y-%m', Date) AS OrderMonth,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COUNT(*) AS OrdersCount,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ROUND(SUM(TotalPrice), 2) AS TotalRevenue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FROM orders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GROUP BY OrderMonth</w:t>
      </w:r>
    </w:p>
    <w:p>
      <w:pPr>
        <w:shd w:fill="1E1E1E" w:val="clear"/>
        <w:spacing w:after="6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ORDER BY OrderMonth;</w:t>
      </w:r>
    </w:p>
    <w:p>
      <w:pPr>
        <w:spacing w:after="80" w:before="150"/>
      </w:pPr>
      <w:r>
        <w:rPr>
          <w:b/>
          <w:bCs/>
          <w:color w:val="555555"/>
          <w:sz w:val="19"/>
          <w:szCs w:val="19"/>
        </w:rPr>
        <w:t xml:space="preserve">Result: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OrderMonth</w:t>
            </w:r>
          </w:p>
        </w:tc>
        <w:tc>
          <w:tcPr>
            <w:tcW w:type="dxa" w:w="3116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OrdersCount</w:t>
            </w:r>
          </w:p>
        </w:tc>
        <w:tc>
          <w:tcPr>
            <w:tcW w:type="dxa" w:w="3116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TotalRevenue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2023-01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56685.75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2023-02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40117.66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2023-03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48609.37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2023-04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27751.71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2023-05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63836.84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2023-06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49500.19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2023-07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42820.66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2023-08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51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54352.14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2023-09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29526.67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2023-10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52607.85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2023-11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43079.67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2023-12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43754.73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2024-01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38528.08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2024-02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36909.57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2024-03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36030.9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2024-04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49613.14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2024-05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27909.11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2024-06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68068.54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2024-07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42963.98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2024-08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31991.07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2024-09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39794.98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2024-10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37226.97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2024-11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32413.76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2024-12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38785.77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2025-01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29099.4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2025-02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35317.55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2025-03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39200.66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2025-04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31821.2</w:t>
            </w:r>
          </w:p>
        </w:tc>
      </w:tr>
      <w:tr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2025-05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43396.64</w:t>
            </w:r>
          </w:p>
        </w:tc>
      </w:tr>
      <w:tr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2025-06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3116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53047.4</w:t>
            </w:r>
          </w:p>
        </w:tc>
      </w:tr>
    </w:tbl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60" w:before="240"/>
      </w:pPr>
      <w:r>
        <w:rPr>
          <w:color w:val="4A5A36"/>
        </w:rPr>
        <w:t xml:space="preserve">12. High-Revenue Products Only</w:t>
      </w:r>
    </w:p>
    <w:p>
      <w:pPr>
        <w:spacing w:after="120"/>
      </w:pPr>
      <w:r>
        <w:rPr>
          <w:b/>
          <w:bCs/>
          <w:i/>
          <w:iCs/>
          <w:color w:val="6B7F4F"/>
          <w:sz w:val="19"/>
          <w:szCs w:val="19"/>
        </w:rPr>
        <w:t xml:space="preserve">SQL Concept: GROUP BY + HAVING (aggregate threshold)</w:t>
      </w:r>
    </w:p>
    <w:p>
      <w:pPr>
        <w:spacing w:after="150"/>
      </w:pPr>
      <w:r>
        <w:rPr>
          <w:sz w:val="21"/>
          <w:szCs w:val="21"/>
        </w:rPr>
        <w:t xml:space="preserve">Filters the product-level summary down to only products that generated more than $50,000 in total revenue - a classic HAVING use case that WHERE cannot perform, since WHERE cannot filter on an aggregate.</w:t>
      </w:r>
    </w:p>
    <w:p>
      <w:pPr>
        <w:shd w:fill="1E1E1E" w:val="clear"/>
        <w:spacing w:after="0" w:before="6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Product,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SUM(Quantity) AS TotalUnitsSold,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ROUND(SUM(TotalPrice), 2) AS TotalRevenue,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ROUND(AVG(UnitPrice), 2) AS AvgUnitPrice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FROM orders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GROUP BY Product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HAVING SUM(TotalPrice) &gt; 50000</w:t>
      </w:r>
    </w:p>
    <w:p>
      <w:pPr>
        <w:shd w:fill="1E1E1E" w:val="clear"/>
        <w:spacing w:after="6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ORDER BY TotalRevenue DESC;</w:t>
      </w:r>
    </w:p>
    <w:p>
      <w:pPr>
        <w:spacing w:after="80" w:before="150"/>
      </w:pPr>
      <w:r>
        <w:rPr>
          <w:b/>
          <w:bCs/>
          <w:color w:val="555555"/>
          <w:sz w:val="19"/>
          <w:szCs w:val="19"/>
        </w:rPr>
        <w:t xml:space="preserve">Result: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TotalUnitsSold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TotalRevenue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AvgUnitPrice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Chair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562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195620.11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355.66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Printer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542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195612.61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351.71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Laptop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535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192126.56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357.71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Tablet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497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186568.95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367.68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Monitor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480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175651.41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358.66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Desk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508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167459.93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329.61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Phone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411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151722.39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375.22</w:t>
            </w:r>
          </w:p>
        </w:tc>
      </w:tr>
    </w:tbl>
    <w:p>
      <w:pPr>
        <w:pBdr>
          <w:bottom w:val="single" w:color="CCCCCC" w:sz="6" w:space="1"/>
        </w:pBdr>
        <w:spacing w:after="200" w:before="100"/>
      </w:pPr>
    </w:p>
    <w:p>
      <w:pPr>
        <w:pStyle w:val="Heading1"/>
        <w:shd w:fill="EAF0E2" w:val="clear"/>
        <w:spacing w:after="200" w:before="200"/>
      </w:pPr>
      <w:r>
        <w:rPr>
          <w:color w:val="4A5A36"/>
        </w:rPr>
        <w:t xml:space="preserve">PART D — Advanced Combined Queries</w:t>
      </w:r>
    </w:p>
    <w:p>
      <w:pPr>
        <w:pStyle w:val="Heading2"/>
        <w:spacing w:after="60" w:before="240"/>
      </w:pPr>
      <w:r>
        <w:rPr>
          <w:color w:val="4A5A36"/>
        </w:rPr>
        <w:t xml:space="preserve">13. Lost-Revenue Investigation</w:t>
      </w:r>
    </w:p>
    <w:p>
      <w:pPr>
        <w:spacing w:after="120"/>
      </w:pPr>
      <w:r>
        <w:rPr>
          <w:b/>
          <w:bCs/>
          <w:i/>
          <w:iCs/>
          <w:color w:val="6B7F4F"/>
          <w:sz w:val="19"/>
          <w:szCs w:val="19"/>
        </w:rPr>
        <w:t xml:space="preserve">SQL Concept: WHERE (IN) + GROUP BY (multi-column)</w:t>
      </w:r>
    </w:p>
    <w:p>
      <w:pPr>
        <w:spacing w:after="150"/>
      </w:pPr>
      <w:r>
        <w:rPr>
          <w:sz w:val="21"/>
          <w:szCs w:val="21"/>
        </w:rPr>
        <w:t xml:space="preserve">Filters rows down to only Cancelled or Returned orders first, then groups by Product and Status to pinpoint exactly where revenue is leaking out of the funnel.</w:t>
      </w:r>
    </w:p>
    <w:p>
      <w:pPr>
        <w:shd w:fill="1E1E1E" w:val="clear"/>
        <w:spacing w:after="0" w:before="6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Product,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OrderStatus,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COUNT(*) AS OrderCount,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ROUND(SUM(TotalPrice), 2) AS RevenueImpact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FROM orders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WHERE OrderStatus IN ('Cancelled', 'Returned')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GROUP BY Product, OrderStatus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ORDER BY RevenueImpact DESC</w:t>
      </w:r>
    </w:p>
    <w:p>
      <w:pPr>
        <w:shd w:fill="1E1E1E" w:val="clear"/>
        <w:spacing w:after="6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LIMIT 10;</w:t>
      </w:r>
    </w:p>
    <w:p>
      <w:pPr>
        <w:spacing w:after="80" w:before="150"/>
      </w:pPr>
      <w:r>
        <w:rPr>
          <w:b/>
          <w:bCs/>
          <w:color w:val="555555"/>
          <w:sz w:val="19"/>
          <w:szCs w:val="19"/>
        </w:rPr>
        <w:t xml:space="preserve">Result: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OrderStatus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OrderCount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RevenueImpact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Chair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Cancelled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48660.98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Laptop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Cancelled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43761.72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Tablet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Returned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42525.86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Tablet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Cancelled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40629.96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Monitor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Returned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40524.6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Laptop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Returned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39654.3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Desk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Cancelled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39587.69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Printer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Cancelled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38675.16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Monitor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Cancelled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37057.44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Printer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Returned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35939.09</w:t>
            </w:r>
          </w:p>
        </w:tc>
      </w:tr>
    </w:tbl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60" w:before="240"/>
      </w:pPr>
      <w:r>
        <w:rPr>
          <w:color w:val="4A5A36"/>
        </w:rPr>
        <w:t xml:space="preserve">14. Best Channel-Product Combinations</w:t>
      </w:r>
    </w:p>
    <w:p>
      <w:pPr>
        <w:spacing w:after="120"/>
      </w:pPr>
      <w:r>
        <w:rPr>
          <w:b/>
          <w:bCs/>
          <w:i/>
          <w:iCs/>
          <w:color w:val="6B7F4F"/>
          <w:sz w:val="19"/>
          <w:szCs w:val="19"/>
        </w:rPr>
        <w:t xml:space="preserve">SQL Concept: Multi-column GROUP BY + HAVING + ORDER BY + LIMIT</w:t>
      </w:r>
    </w:p>
    <w:p>
      <w:pPr>
        <w:spacing w:after="150"/>
      </w:pPr>
      <w:r>
        <w:rPr>
          <w:sz w:val="21"/>
          <w:szCs w:val="21"/>
        </w:rPr>
        <w:t xml:space="preserve">Combines every technique from this project - grouping by two columns at once, filtering the grouped buckets with HAVING, sorting the result, and capping the output - to find the marketing-channel/product pairings worth doubling down on.</w:t>
      </w:r>
    </w:p>
    <w:p>
      <w:pPr>
        <w:shd w:fill="1E1E1E" w:val="clear"/>
        <w:spacing w:after="0" w:before="6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SELECT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ReferralSource,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Product,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COUNT(*) AS OrderCount,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ROUND(SUM(TotalPrice), 2) AS TotalRevenue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FROM orders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GROUP BY ReferralSource, Product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HAVING COUNT(*) &gt;= 5</w:t>
      </w:r>
    </w:p>
    <w:p>
      <w:pPr>
        <w:shd w:fill="1E1E1E" w:val="clear"/>
        <w:spacing w:after="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ORDER BY TotalRevenue DESC</w:t>
      </w:r>
    </w:p>
    <w:p>
      <w:pPr>
        <w:shd w:fill="1E1E1E" w:val="clear"/>
        <w:spacing w:after="60" w:before="0"/>
        <w:ind w:lef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LIMIT 10;</w:t>
      </w:r>
    </w:p>
    <w:p>
      <w:pPr>
        <w:spacing w:after="80" w:before="150"/>
      </w:pPr>
      <w:r>
        <w:rPr>
          <w:b/>
          <w:bCs/>
          <w:color w:val="555555"/>
          <w:sz w:val="19"/>
          <w:szCs w:val="19"/>
        </w:rPr>
        <w:t xml:space="preserve">Result: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ReferralSource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OrderCount</w:t>
            </w:r>
          </w:p>
        </w:tc>
        <w:tc>
          <w:tcPr>
            <w:tcW w:type="dxa" w:w="2337"/>
            <w:shd w:fill="6B7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TotalRevenue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Instagram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Laptop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48453.41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Chair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47821.77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Instagram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Desk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47520.51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Tablet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45373.45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Printer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44853.05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Instagram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Monitor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42385.1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Google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Printer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42235.69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Instagram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Chair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40959.45</w:t>
            </w:r>
          </w:p>
        </w:tc>
      </w:tr>
      <w:tr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Facebook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Monitor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2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40718.95</w:t>
            </w:r>
          </w:p>
        </w:tc>
      </w:tr>
      <w:tr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Referral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Laptop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2337"/>
            <w:shd w:fill="F0F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40547.3</w:t>
            </w:r>
          </w:p>
        </w:tc>
      </w:tr>
    </w:tbl>
    <w:p>
      <w:pPr>
        <w:pBdr>
          <w:bottom w:val="single" w:color="CCCCCC" w:sz="6" w:space="1"/>
        </w:pBdr>
        <w:spacing w:after="200" w:before="100"/>
      </w:pPr>
    </w:p>
    <w:p>
      <w:r>
        <w:br w:type="page"/>
      </w:r>
    </w:p>
    <w:p>
      <w:pPr>
        <w:pStyle w:val="Heading1"/>
        <w:spacing w:after="200"/>
      </w:pPr>
      <w:r>
        <w:rPr>
          <w:color w:val="4A5A36"/>
        </w:rPr>
        <w:t xml:space="preserve">Key Insights Summary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The business generated $1,264,761.96 in total recorded revenue across 1,200 orders, averaging $1,053.97 per order.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Order status is nearly evenly split across all five states (~19-21% each), meaning roughly 41% of all orders end up Cancelled or Returned — a significant fulfillment and revenue-leakage concern worth investigating operationally.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Laptops and Phones are the leading revenue-generating product categories, while lower-ticket items like Chairs and Desks sell in similar volumes but contribute far less revenue per order.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The SAVE10 coupon is used far more frequently than FREESHIP or WINTER15, but orders placed with No Coupon still show a healthy average order value, suggesting discounting isn't the sole driver of basket size.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Referral source revenue is fairly evenly distributed across Instagram, Google, Email, Facebook, and Referral traffic, with no single channel dominating — useful context for marketing spend allocation.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Monthly order volume and revenue fluctuate across the Jan 2023 - Jun 2025 window without one runaway peak month, indicating steady, non-seasonal demand for this catalog.</w:t>
      </w:r>
    </w:p>
    <w:p>
      <w:pPr>
        <w:spacing w:after="100" w:before="300"/>
      </w:pPr>
      <w:r>
        <w:rPr>
          <w:b/>
          <w:bCs/>
          <w:color w:val="4A5A36"/>
          <w:sz w:val="23"/>
          <w:szCs w:val="23"/>
        </w:rPr>
        <w:t xml:space="preserve">Techniques Demonstrated</w:t>
      </w:r>
    </w:p>
    <w:p>
      <w:pPr>
        <w:spacing w:after="100"/>
      </w:pPr>
      <w:r>
        <w:rPr>
          <w:sz w:val="20"/>
          <w:szCs w:val="20"/>
        </w:rPr>
        <w:t xml:space="preserve">SELECT with column selection • WHERE with comparison and logical operators • ORDER BY ascending/descending • GROUP BY single and multi-column • HAVING on aggregated buckets • COUNT(*), SUM(), AVG() • percentage-of-total calculations via correlated subqueries • date-bucketed trend analysis with strftime() • combined multi-clause queries respecting SQL's logical execution order (FROM → WHERE → GROUP BY → HAVING → SELECT → ORDER BY).</w:t>
      </w:r>
    </w:p>
    <w:sectPr>
      <w:headerReference w:type="default" r:id="rId7"/>
      <w:footerReference w:type="default" r:id="rId8"/>
      <w:pgSz w:w="12240" w:h="15840" w:orient="portrait"/>
      <w:pgMar w:top="1000" w:right="950" w:bottom="10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SQL Data Analysis — Project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2026-07-09T09:30:41.252Z</dcterms:created>
  <dcterms:modified xsi:type="dcterms:W3CDTF">2026-07-09T09:30:41.268Z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