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2C5ED">
      <w:pPr>
        <w:pStyle w:val="4"/>
        <w:spacing w:line="360" w:lineRule="auto"/>
        <w:rPr>
          <w:rFonts w:ascii="Times New Roman" w:hAnsi="Times New Roman" w:eastAsia="Calibri"/>
          <w:b/>
          <w:lang w:val="en-US"/>
        </w:rPr>
      </w:pPr>
      <w:bookmarkStart w:id="0" w:name="_GoBack"/>
      <w:bookmarkEnd w:id="0"/>
      <w:r>
        <w:rPr>
          <w:rFonts w:ascii="Times New Roman" w:hAnsi="Times New Roman" w:eastAsia="Calibri"/>
          <w:b/>
          <w:lang w:val="en-US"/>
        </w:rPr>
        <w:t xml:space="preserve">  O’ZBEKISTON RESPUBLIKASI OLIY TA’LIM,FAN VA INNOVATSIYA   </w:t>
      </w:r>
    </w:p>
    <w:p w14:paraId="39B65853">
      <w:pPr>
        <w:pStyle w:val="4"/>
        <w:spacing w:line="360" w:lineRule="auto"/>
        <w:rPr>
          <w:rFonts w:ascii="Times New Roman" w:hAnsi="Times New Roman" w:eastAsia="Calibri"/>
          <w:b/>
          <w:lang w:val="en-US"/>
        </w:rPr>
      </w:pPr>
      <w:r>
        <w:rPr>
          <w:rFonts w:ascii="Times New Roman" w:hAnsi="Times New Roman" w:eastAsia="Calibri"/>
          <w:b/>
          <w:lang w:val="en-US"/>
        </w:rPr>
        <w:t xml:space="preserve">                                                            VAZIRLIGI      </w:t>
      </w:r>
    </w:p>
    <w:p w14:paraId="61B00B07">
      <w:pPr>
        <w:pStyle w:val="4"/>
        <w:spacing w:line="360" w:lineRule="auto"/>
        <w:rPr>
          <w:rFonts w:ascii="Times New Roman" w:hAnsi="Times New Roman" w:eastAsia="Calibri"/>
          <w:b/>
          <w:lang w:val="en-US"/>
        </w:rPr>
      </w:pPr>
      <w:r>
        <w:rPr>
          <w:rFonts w:ascii="Times New Roman" w:hAnsi="Times New Roman" w:eastAsia="Calibri"/>
          <w:b/>
          <w:lang w:val="en-US"/>
        </w:rPr>
        <w:t xml:space="preserve">  ABU RAYXON BERUNIY NOMIDAGI URGANCH DAVLAT UNIVERSITETI       </w:t>
      </w:r>
    </w:p>
    <w:p w14:paraId="50B6AD82">
      <w:pPr>
        <w:pStyle w:val="4"/>
        <w:rPr>
          <w:rFonts w:ascii="Times New Roman" w:hAnsi="Times New Roman" w:eastAsia="Calibri"/>
          <w:b/>
        </w:rPr>
      </w:pPr>
      <w:r>
        <w:rPr>
          <w:rFonts w:ascii="Times New Roman" w:hAnsi="Times New Roman" w:eastAsia="Calibri"/>
          <w:b/>
          <w:lang w:val="en-US"/>
        </w:rPr>
        <w:t xml:space="preserve">                            </w:t>
      </w:r>
      <w:r>
        <w:drawing>
          <wp:inline distT="0" distB="0" distL="0" distR="0">
            <wp:extent cx="3248660" cy="3020060"/>
            <wp:effectExtent l="0" t="0" r="8890" b="8890"/>
            <wp:docPr id="1" name="Рисунок 1" descr="C:\Users\Digital\AppData\Local\Temp\ksohtml84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igital\AppData\Local\Temp\ksohtml848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8660" cy="3020060"/>
                    </a:xfrm>
                    <a:prstGeom prst="rect">
                      <a:avLst/>
                    </a:prstGeom>
                    <a:noFill/>
                    <a:ln>
                      <a:noFill/>
                    </a:ln>
                  </pic:spPr>
                </pic:pic>
              </a:graphicData>
            </a:graphic>
          </wp:inline>
        </w:drawing>
      </w:r>
      <w:r>
        <w:rPr>
          <w:rFonts w:ascii="Times New Roman" w:hAnsi="Times New Roman" w:eastAsia="Calibri"/>
          <w:b/>
        </w:rPr>
        <w:t xml:space="preserve">     </w:t>
      </w:r>
    </w:p>
    <w:p w14:paraId="214334F5">
      <w:pPr>
        <w:pStyle w:val="4"/>
        <w:spacing w:line="360" w:lineRule="auto"/>
        <w:rPr>
          <w:rFonts w:ascii="Times New Roman" w:hAnsi="Times New Roman" w:eastAsia="Calibri"/>
          <w:b/>
          <w:sz w:val="28"/>
          <w:szCs w:val="28"/>
        </w:rPr>
      </w:pPr>
      <w:r>
        <w:rPr>
          <w:rFonts w:ascii="Times New Roman" w:hAnsi="Times New Roman" w:eastAsia="Calibri"/>
          <w:b/>
          <w:sz w:val="28"/>
          <w:szCs w:val="28"/>
        </w:rPr>
        <w:t xml:space="preserve">                                   Kompyuter injineringgi fakulteti </w:t>
      </w:r>
    </w:p>
    <w:p w14:paraId="6A9025EA">
      <w:pPr>
        <w:pStyle w:val="4"/>
        <w:spacing w:line="360" w:lineRule="auto"/>
        <w:rPr>
          <w:rFonts w:ascii="Times New Roman" w:hAnsi="Times New Roman" w:eastAsia="Calibri"/>
          <w:b/>
          <w:color w:val="202122"/>
          <w:sz w:val="28"/>
          <w:szCs w:val="28"/>
        </w:rPr>
      </w:pPr>
      <w:r>
        <w:rPr>
          <w:rFonts w:ascii="Times New Roman" w:hAnsi="Times New Roman"/>
          <w:color w:val="202122"/>
          <w:sz w:val="28"/>
          <w:szCs w:val="28"/>
        </w:rPr>
        <w:t xml:space="preserve"> „</w:t>
      </w:r>
      <w:r>
        <w:rPr>
          <w:rFonts w:ascii="Times New Roman" w:hAnsi="Times New Roman" w:eastAsia="Calibri"/>
          <w:b/>
          <w:color w:val="202122"/>
          <w:sz w:val="28"/>
          <w:szCs w:val="28"/>
        </w:rPr>
        <w:t>Kompyuter ilmlari va dasturlash texnologiyalari” yo’nalishi 234-guruh</w:t>
      </w:r>
    </w:p>
    <w:p w14:paraId="49745CAC">
      <w:pPr>
        <w:pStyle w:val="4"/>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rPr>
        <w:t xml:space="preserve">                                        </w:t>
      </w:r>
      <w:r>
        <w:rPr>
          <w:rFonts w:ascii="Times New Roman" w:hAnsi="Times New Roman" w:eastAsia="Calibri"/>
          <w:b/>
          <w:color w:val="202122"/>
          <w:sz w:val="28"/>
          <w:szCs w:val="28"/>
          <w:lang w:val="en-US"/>
        </w:rPr>
        <w:t>Baxtiyorova Ruxshonaning</w:t>
      </w:r>
    </w:p>
    <w:p w14:paraId="376EB299">
      <w:pPr>
        <w:pStyle w:val="4"/>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7EE0E196">
      <w:pPr>
        <w:pStyle w:val="4"/>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48"/>
          <w:szCs w:val="48"/>
          <w:lang w:val="en-US"/>
        </w:rPr>
        <w:t xml:space="preserve">              </w:t>
      </w:r>
      <w:r>
        <w:rPr>
          <w:rFonts w:ascii="Times New Roman" w:hAnsi="Times New Roman" w:eastAsia="Calibri"/>
          <w:b/>
          <w:bCs/>
          <w:color w:val="202122"/>
          <w:sz w:val="48"/>
          <w:szCs w:val="48"/>
          <w:lang w:val="en-US"/>
        </w:rPr>
        <w:t>8-laboratoriya mashg’uloti</w:t>
      </w:r>
    </w:p>
    <w:p w14:paraId="77109649">
      <w:pPr>
        <w:pStyle w:val="4"/>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63E818F7">
      <w:pPr>
        <w:pStyle w:val="4"/>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1F5E9C1D">
      <w:pPr>
        <w:pStyle w:val="4"/>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62987E15">
      <w:pPr>
        <w:pStyle w:val="4"/>
        <w:spacing w:line="360" w:lineRule="auto"/>
        <w:jc w:val="both"/>
        <w:rPr>
          <w:rFonts w:ascii="Times New Roman" w:hAnsi="Times New Roman" w:eastAsia="Calibri"/>
          <w:b/>
          <w:color w:val="202122"/>
          <w:sz w:val="28"/>
          <w:szCs w:val="28"/>
          <w:lang w:val="en-US"/>
        </w:rPr>
      </w:pPr>
    </w:p>
    <w:p w14:paraId="63CF8A48">
      <w:pPr>
        <w:pStyle w:val="4"/>
        <w:spacing w:line="360" w:lineRule="auto"/>
        <w:jc w:val="both"/>
        <w:rPr>
          <w:rFonts w:ascii="Times New Roman" w:hAnsi="Times New Roman" w:eastAsia="Calibri"/>
          <w:b/>
          <w:color w:val="202122"/>
          <w:sz w:val="28"/>
          <w:szCs w:val="28"/>
          <w:lang w:val="en-US"/>
        </w:rPr>
      </w:pPr>
    </w:p>
    <w:p w14:paraId="3582BAAA">
      <w:pPr>
        <w:pStyle w:val="4"/>
        <w:spacing w:line="360" w:lineRule="auto"/>
        <w:jc w:val="both"/>
        <w:rPr>
          <w:rFonts w:ascii="Times New Roman" w:hAnsi="Times New Roman" w:eastAsia="Calibri"/>
          <w:b/>
          <w:color w:val="202122"/>
          <w:sz w:val="28"/>
          <w:szCs w:val="28"/>
          <w:lang w:val="en-US"/>
        </w:rPr>
      </w:pPr>
    </w:p>
    <w:p w14:paraId="1EE6317F">
      <w:pPr>
        <w:pStyle w:val="4"/>
        <w:spacing w:line="360" w:lineRule="auto"/>
        <w:jc w:val="both"/>
        <w:rPr>
          <w:rFonts w:ascii="Times New Roman" w:hAnsi="Times New Roman" w:eastAsia="Calibri"/>
          <w:b/>
          <w:color w:val="202122"/>
          <w:sz w:val="28"/>
          <w:szCs w:val="28"/>
          <w:lang w:val="en-US"/>
        </w:rPr>
      </w:pPr>
    </w:p>
    <w:p w14:paraId="53CB7E1F">
      <w:pPr>
        <w:pStyle w:val="4"/>
        <w:spacing w:line="360" w:lineRule="auto"/>
        <w:jc w:val="both"/>
        <w:rPr>
          <w:rFonts w:ascii="Times New Roman" w:hAnsi="Times New Roman" w:eastAsia="Calibri"/>
          <w:b/>
          <w:color w:val="202122"/>
          <w:sz w:val="28"/>
          <w:szCs w:val="28"/>
          <w:lang w:val="en-US"/>
        </w:rPr>
      </w:pPr>
    </w:p>
    <w:p w14:paraId="52BDE5FE">
      <w:pPr>
        <w:pStyle w:val="4"/>
        <w:spacing w:line="360" w:lineRule="auto"/>
        <w:jc w:val="both"/>
        <w:rPr>
          <w:rFonts w:ascii="Times New Roman" w:hAnsi="Times New Roman" w:eastAsia="Calibri"/>
          <w:b/>
          <w:color w:val="202122"/>
          <w:sz w:val="28"/>
          <w:szCs w:val="28"/>
          <w:lang w:val="en-US"/>
        </w:rPr>
      </w:pPr>
    </w:p>
    <w:p w14:paraId="3336AFE1">
      <w:pPr>
        <w:pStyle w:val="4"/>
        <w:spacing w:line="360" w:lineRule="auto"/>
        <w:jc w:val="both"/>
        <w:rPr>
          <w:rFonts w:ascii="Times New Roman" w:hAnsi="Times New Roman" w:eastAsia="Calibri"/>
          <w:b/>
          <w:color w:val="202122"/>
          <w:sz w:val="28"/>
          <w:szCs w:val="28"/>
          <w:lang w:val="en-US"/>
        </w:rPr>
      </w:pPr>
    </w:p>
    <w:p w14:paraId="2C193F0E">
      <w:pPr>
        <w:pStyle w:val="4"/>
        <w:spacing w:line="360" w:lineRule="auto"/>
        <w:jc w:val="both"/>
        <w:rPr>
          <w:rFonts w:ascii="Times New Roman" w:hAnsi="Times New Roman" w:eastAsia="Calibri"/>
          <w:b/>
          <w:color w:val="202122"/>
          <w:sz w:val="28"/>
          <w:szCs w:val="28"/>
          <w:lang w:val="en-US"/>
        </w:rPr>
      </w:pPr>
    </w:p>
    <w:p w14:paraId="134ECFCC">
      <w:pPr>
        <w:pStyle w:val="4"/>
        <w:spacing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42C5B255">
      <w:pPr>
        <w:pStyle w:val="4"/>
        <w:spacing w:line="360" w:lineRule="auto"/>
        <w:rPr>
          <w:rFonts w:ascii="Times New Roman" w:hAnsi="Times New Roman" w:eastAsia="Calibri"/>
          <w:b/>
          <w:color w:val="202122"/>
          <w:sz w:val="32"/>
          <w:szCs w:val="32"/>
          <w:lang w:val="en-US"/>
        </w:rPr>
      </w:pPr>
      <w:r>
        <w:rPr>
          <w:rFonts w:ascii="Times New Roman" w:hAnsi="Times New Roman" w:eastAsia="Calibri"/>
          <w:b/>
          <w:color w:val="202122"/>
          <w:sz w:val="28"/>
          <w:szCs w:val="28"/>
          <w:lang w:val="en-US"/>
        </w:rPr>
        <w:t xml:space="preserve"> </w:t>
      </w:r>
      <w:r>
        <w:rPr>
          <w:rFonts w:ascii="Times New Roman" w:hAnsi="Times New Roman"/>
          <w:b/>
          <w:bCs/>
          <w:sz w:val="32"/>
          <w:szCs w:val="32"/>
          <w:lang w:val="en-US"/>
        </w:rPr>
        <w:t>Mavzu:</w:t>
      </w:r>
      <w:r>
        <w:rPr>
          <w:rFonts w:ascii="Times New Roman" w:hAnsi="Times New Roman"/>
          <w:sz w:val="32"/>
          <w:szCs w:val="32"/>
          <w:lang w:val="en-US"/>
        </w:rPr>
        <w:t>CSS Flexbox va Grid bilan sahifa tartibini yaratish</w:t>
      </w:r>
    </w:p>
    <w:p w14:paraId="5C3EA8E8">
      <w:pPr>
        <w:pStyle w:val="4"/>
        <w:spacing w:line="360" w:lineRule="auto"/>
        <w:ind w:firstLine="360"/>
        <w:jc w:val="both"/>
        <w:rPr>
          <w:rFonts w:ascii="Times New Roman" w:hAnsi="Times New Roman"/>
          <w:sz w:val="32"/>
          <w:szCs w:val="32"/>
          <w:lang w:val="en-US"/>
        </w:rPr>
      </w:pPr>
      <w:r>
        <w:rPr>
          <w:rFonts w:ascii="Times New Roman" w:hAnsi="Times New Roman"/>
          <w:sz w:val="32"/>
          <w:szCs w:val="32"/>
          <w:lang w:val="en-US"/>
        </w:rPr>
        <w:t xml:space="preserve"> </w:t>
      </w:r>
      <w:r>
        <w:rPr>
          <w:rFonts w:ascii="Times New Roman" w:hAnsi="Times New Roman"/>
          <w:sz w:val="32"/>
          <w:szCs w:val="32"/>
          <w:lang w:val="en-US"/>
        </w:rPr>
        <w:tab/>
      </w:r>
      <w:r>
        <w:rPr>
          <w:rFonts w:ascii="Times New Roman" w:hAnsi="Times New Roman"/>
          <w:b/>
          <w:bCs/>
          <w:sz w:val="32"/>
          <w:szCs w:val="32"/>
          <w:lang w:val="en-US"/>
        </w:rPr>
        <w:t>Fan.</w:t>
      </w:r>
      <w:r>
        <w:rPr>
          <w:rFonts w:ascii="Times New Roman" w:hAnsi="Times New Roman"/>
          <w:sz w:val="32"/>
          <w:szCs w:val="32"/>
          <w:lang w:val="en-US"/>
        </w:rPr>
        <w:t>Web texnologiyalar.</w:t>
      </w:r>
    </w:p>
    <w:p w14:paraId="4F3CE487">
      <w:pPr>
        <w:pStyle w:val="4"/>
        <w:spacing w:line="360" w:lineRule="auto"/>
        <w:ind w:firstLine="360"/>
        <w:jc w:val="both"/>
        <w:rPr>
          <w:rFonts w:ascii="Times New Roman" w:hAnsi="Times New Roman"/>
          <w:sz w:val="32"/>
          <w:szCs w:val="32"/>
          <w:lang w:val="en-US"/>
        </w:rPr>
      </w:pPr>
      <w:r>
        <w:rPr>
          <w:rFonts w:ascii="Times New Roman" w:hAnsi="Times New Roman"/>
          <w:b/>
          <w:bCs/>
          <w:sz w:val="32"/>
          <w:szCs w:val="32"/>
          <w:lang w:val="en-US"/>
        </w:rPr>
        <w:t>Ishdan maqsad.</w:t>
      </w:r>
      <w:r>
        <w:rPr>
          <w:rFonts w:ascii="Times New Roman" w:hAnsi="Times New Roman"/>
          <w:sz w:val="32"/>
          <w:szCs w:val="32"/>
          <w:lang w:val="en-US"/>
        </w:rPr>
        <w:t xml:space="preserve"> zamonaviy veb-sahifalarni tuzishda keng qo‘llanilayotgan </w:t>
      </w:r>
      <w:r>
        <w:rPr>
          <w:rStyle w:val="7"/>
          <w:sz w:val="32"/>
          <w:szCs w:val="32"/>
          <w:lang w:val="en-US"/>
        </w:rPr>
        <w:t>CSS Flexbox</w:t>
      </w:r>
      <w:r>
        <w:rPr>
          <w:rFonts w:ascii="Times New Roman" w:hAnsi="Times New Roman"/>
          <w:sz w:val="32"/>
          <w:szCs w:val="32"/>
          <w:lang w:val="en-US"/>
        </w:rPr>
        <w:t xml:space="preserve"> va </w:t>
      </w:r>
      <w:r>
        <w:rPr>
          <w:rStyle w:val="7"/>
          <w:sz w:val="32"/>
          <w:szCs w:val="32"/>
          <w:lang w:val="en-US"/>
        </w:rPr>
        <w:t>CSS Grid</w:t>
      </w:r>
      <w:r>
        <w:rPr>
          <w:rFonts w:ascii="Times New Roman" w:hAnsi="Times New Roman"/>
          <w:sz w:val="32"/>
          <w:szCs w:val="32"/>
          <w:lang w:val="en-US"/>
        </w:rPr>
        <w:t xml:space="preserve"> texnologiyalarining imkoniyatlarini o‘rganish hamda ular yordamida </w:t>
      </w:r>
      <w:r>
        <w:rPr>
          <w:rStyle w:val="7"/>
          <w:sz w:val="32"/>
          <w:szCs w:val="32"/>
          <w:lang w:val="en-US"/>
        </w:rPr>
        <w:t>moslashuvchan, tartibli va estetik jihatdan mukammal sahifa maketi</w:t>
      </w:r>
      <w:r>
        <w:rPr>
          <w:rFonts w:ascii="Times New Roman" w:hAnsi="Times New Roman"/>
          <w:sz w:val="32"/>
          <w:szCs w:val="32"/>
          <w:lang w:val="en-US"/>
        </w:rPr>
        <w:t xml:space="preserve"> yaratishni o‘rganishdan iborat. Ish davomida sahifadagi elementlarni to‘g‘ri joylashtirish, ularning o‘lchamini, oraliqlarini va hizalanishini boshqarish ko‘nikmalarini shakllantirish ko‘zda tutiladi. Shuningdek, ishning maqsadi — Flexbox va Grid’ning farqli jihatlarini tahlil qilish, ularning afzalliklarini amaliy misollar orqali ko‘rsatish va har birining qaysi holatlarda samaraliroq ishlatilishini aniqlashdir. Natijada, foydalanuvchi turli ekran o‘lchamlariga moslasha oladigan </w:t>
      </w:r>
      <w:r>
        <w:rPr>
          <w:rStyle w:val="7"/>
          <w:sz w:val="32"/>
          <w:szCs w:val="32"/>
          <w:lang w:val="en-US"/>
        </w:rPr>
        <w:t>responsiv veb-tartib</w:t>
      </w:r>
      <w:r>
        <w:rPr>
          <w:rFonts w:ascii="Times New Roman" w:hAnsi="Times New Roman"/>
          <w:sz w:val="32"/>
          <w:szCs w:val="32"/>
          <w:lang w:val="en-US"/>
        </w:rPr>
        <w:t xml:space="preserve"> yaratish asoslarini o‘zlashtiradi.</w:t>
      </w:r>
    </w:p>
    <w:p w14:paraId="3252D652">
      <w:pPr>
        <w:pStyle w:val="4"/>
        <w:spacing w:line="360" w:lineRule="auto"/>
        <w:ind w:firstLine="708"/>
        <w:jc w:val="both"/>
        <w:rPr>
          <w:rFonts w:ascii="Times New Roman" w:hAnsi="Times New Roman"/>
          <w:sz w:val="32"/>
          <w:szCs w:val="32"/>
          <w:lang w:val="en-US"/>
        </w:rPr>
      </w:pPr>
      <w:r>
        <w:rPr>
          <w:rFonts w:ascii="Times New Roman" w:hAnsi="Times New Roman"/>
          <w:b/>
          <w:bCs/>
          <w:sz w:val="32"/>
          <w:szCs w:val="32"/>
          <w:lang w:val="en-US"/>
        </w:rPr>
        <w:t>Nazariy qisim.</w:t>
      </w:r>
      <w:r>
        <w:rPr>
          <w:rFonts w:ascii="Times New Roman" w:hAnsi="Times New Roman"/>
          <w:sz w:val="32"/>
          <w:szCs w:val="32"/>
          <w:lang w:val="en-US"/>
        </w:rPr>
        <w:t xml:space="preserve">Veb-dizayn va front-end dasturlashda sahifa tartibini to‘g‘ri tashkil etish muhim ahamiyatga ega. Oldingi davrlarda sahifa tuzilmasini yaratish uchun jadval (table) yoki float usullaridan foydalanilgan. Ammo bu usullar murakkab va kam moslashuvchan bo‘lgani sababli, zamonaviy veb-texnologiyalar rivojlanishi bilan </w:t>
      </w:r>
      <w:r>
        <w:rPr>
          <w:rStyle w:val="7"/>
          <w:sz w:val="32"/>
          <w:szCs w:val="32"/>
          <w:lang w:val="en-US"/>
        </w:rPr>
        <w:t>CSS Flexbox</w:t>
      </w:r>
      <w:r>
        <w:rPr>
          <w:rFonts w:ascii="Times New Roman" w:hAnsi="Times New Roman"/>
          <w:sz w:val="32"/>
          <w:szCs w:val="32"/>
          <w:lang w:val="en-US"/>
        </w:rPr>
        <w:t xml:space="preserve"> va </w:t>
      </w:r>
      <w:r>
        <w:rPr>
          <w:rStyle w:val="7"/>
          <w:sz w:val="32"/>
          <w:szCs w:val="32"/>
          <w:lang w:val="en-US"/>
        </w:rPr>
        <w:t>CSS Grid</w:t>
      </w:r>
      <w:r>
        <w:rPr>
          <w:rFonts w:ascii="Times New Roman" w:hAnsi="Times New Roman"/>
          <w:sz w:val="32"/>
          <w:szCs w:val="32"/>
          <w:lang w:val="en-US"/>
        </w:rPr>
        <w:t xml:space="preserve"> kabi qulay vositalar paydo bo‘ldi.</w:t>
      </w:r>
    </w:p>
    <w:p w14:paraId="60179853">
      <w:pPr>
        <w:pStyle w:val="5"/>
        <w:spacing w:line="360" w:lineRule="auto"/>
        <w:ind w:firstLine="708"/>
        <w:jc w:val="both"/>
        <w:rPr>
          <w:sz w:val="32"/>
          <w:szCs w:val="32"/>
          <w:lang w:val="en-US"/>
        </w:rPr>
      </w:pPr>
      <w:r>
        <w:rPr>
          <w:rStyle w:val="7"/>
          <w:sz w:val="32"/>
          <w:szCs w:val="32"/>
          <w:lang w:val="en-US"/>
        </w:rPr>
        <w:t>CSS Flexbox (Flexible Box Layout)</w:t>
      </w:r>
      <w:r>
        <w:rPr>
          <w:sz w:val="32"/>
          <w:szCs w:val="32"/>
          <w:lang w:val="en-US"/>
        </w:rPr>
        <w:t xml:space="preserve"> — elementlarni </w:t>
      </w:r>
      <w:r>
        <w:rPr>
          <w:rStyle w:val="7"/>
          <w:sz w:val="32"/>
          <w:szCs w:val="32"/>
          <w:lang w:val="en-US"/>
        </w:rPr>
        <w:t>bir yo‘nalishda (gorizontal yoki vertikal)</w:t>
      </w:r>
      <w:r>
        <w:rPr>
          <w:sz w:val="32"/>
          <w:szCs w:val="32"/>
          <w:lang w:val="en-US"/>
        </w:rPr>
        <w:t xml:space="preserve"> joylashtirish uchun mo‘ljallangan tartib tizimidir. Flexbox yordamida elementlar o‘lchamini, oraliqlarini, joylashuvini va hizalanishini oson boshqarish mumkin. Uning asosiy konteyneri </w:t>
      </w:r>
      <w:r>
        <w:rPr>
          <w:rStyle w:val="6"/>
          <w:rFonts w:ascii="Times New Roman" w:hAnsi="Times New Roman" w:cs="Times New Roman"/>
          <w:sz w:val="32"/>
          <w:szCs w:val="32"/>
          <w:lang w:val="en-US"/>
        </w:rPr>
        <w:t>display: flex;</w:t>
      </w:r>
      <w:r>
        <w:rPr>
          <w:sz w:val="32"/>
          <w:szCs w:val="32"/>
          <w:lang w:val="en-US"/>
        </w:rPr>
        <w:t xml:space="preserve"> xossasi orqali yaratiladi. Flexbox’ning asosiy ustunliklaridan biri — elementlar soni o‘zgarsa ham, ular avtomatik tarzda joylashuvini moslashtiradi. Bu esa </w:t>
      </w:r>
      <w:r>
        <w:rPr>
          <w:rStyle w:val="7"/>
          <w:sz w:val="32"/>
          <w:szCs w:val="32"/>
          <w:lang w:val="en-US"/>
        </w:rPr>
        <w:t>moslashuvchan (responsive)</w:t>
      </w:r>
      <w:r>
        <w:rPr>
          <w:sz w:val="32"/>
          <w:szCs w:val="32"/>
          <w:lang w:val="en-US"/>
        </w:rPr>
        <w:t xml:space="preserve"> dizayn yaratishda juda qulaydir.</w:t>
      </w:r>
    </w:p>
    <w:p w14:paraId="7CF8B4B2">
      <w:pPr>
        <w:pStyle w:val="5"/>
        <w:spacing w:line="360" w:lineRule="auto"/>
        <w:ind w:firstLine="708"/>
        <w:jc w:val="both"/>
        <w:rPr>
          <w:sz w:val="32"/>
          <w:szCs w:val="32"/>
          <w:lang w:val="en-US"/>
        </w:rPr>
      </w:pPr>
      <w:r>
        <w:rPr>
          <w:rStyle w:val="7"/>
          <w:sz w:val="32"/>
          <w:szCs w:val="32"/>
          <w:lang w:val="en-US"/>
        </w:rPr>
        <w:t>CSS Grid Layout</w:t>
      </w:r>
      <w:r>
        <w:rPr>
          <w:sz w:val="32"/>
          <w:szCs w:val="32"/>
          <w:lang w:val="en-US"/>
        </w:rPr>
        <w:t xml:space="preserve"> esa ikki o‘lchamli (ya’ni satr va ustun asosidagi) tartibni boshqarishga mo‘ljallangan tizimdir. </w:t>
      </w:r>
      <w:r>
        <w:rPr>
          <w:rStyle w:val="6"/>
          <w:rFonts w:ascii="Times New Roman" w:hAnsi="Times New Roman" w:cs="Times New Roman"/>
          <w:sz w:val="32"/>
          <w:szCs w:val="32"/>
          <w:lang w:val="en-US"/>
        </w:rPr>
        <w:t>display: grid;</w:t>
      </w:r>
      <w:r>
        <w:rPr>
          <w:sz w:val="32"/>
          <w:szCs w:val="32"/>
          <w:lang w:val="en-US"/>
        </w:rPr>
        <w:t xml:space="preserve"> xossasi yordamida konteyner grid maydoniga aylanadi va u orqali sahifani panjaralarga bo‘lish mumkin. Grid yordamida sahifani aniq bloklarga ajratish, har bir bo‘limni o‘z joyiga to‘g‘ri joylashtirish va tartibni oldindan rejalashtirish osonlashadi. Grid tizimida </w:t>
      </w:r>
      <w:r>
        <w:rPr>
          <w:rStyle w:val="6"/>
          <w:rFonts w:ascii="Times New Roman" w:hAnsi="Times New Roman" w:cs="Times New Roman"/>
          <w:sz w:val="32"/>
          <w:szCs w:val="32"/>
          <w:lang w:val="en-US"/>
        </w:rPr>
        <w:t>grid-template-rows</w:t>
      </w:r>
      <w:r>
        <w:rPr>
          <w:sz w:val="32"/>
          <w:szCs w:val="32"/>
          <w:lang w:val="en-US"/>
        </w:rPr>
        <w:t xml:space="preserve">, </w:t>
      </w:r>
      <w:r>
        <w:rPr>
          <w:rStyle w:val="6"/>
          <w:rFonts w:ascii="Times New Roman" w:hAnsi="Times New Roman" w:cs="Times New Roman"/>
          <w:sz w:val="32"/>
          <w:szCs w:val="32"/>
          <w:lang w:val="en-US"/>
        </w:rPr>
        <w:t>grid-template-columns</w:t>
      </w:r>
      <w:r>
        <w:rPr>
          <w:sz w:val="32"/>
          <w:szCs w:val="32"/>
          <w:lang w:val="en-US"/>
        </w:rPr>
        <w:t xml:space="preserve">, </w:t>
      </w:r>
      <w:r>
        <w:rPr>
          <w:rStyle w:val="6"/>
          <w:rFonts w:ascii="Times New Roman" w:hAnsi="Times New Roman" w:cs="Times New Roman"/>
          <w:sz w:val="32"/>
          <w:szCs w:val="32"/>
          <w:lang w:val="en-US"/>
        </w:rPr>
        <w:t>grid-gap</w:t>
      </w:r>
      <w:r>
        <w:rPr>
          <w:sz w:val="32"/>
          <w:szCs w:val="32"/>
          <w:lang w:val="en-US"/>
        </w:rPr>
        <w:t xml:space="preserve">, </w:t>
      </w:r>
      <w:r>
        <w:rPr>
          <w:rStyle w:val="6"/>
          <w:rFonts w:ascii="Times New Roman" w:hAnsi="Times New Roman" w:cs="Times New Roman"/>
          <w:sz w:val="32"/>
          <w:szCs w:val="32"/>
          <w:lang w:val="en-US"/>
        </w:rPr>
        <w:t>grid-area</w:t>
      </w:r>
      <w:r>
        <w:rPr>
          <w:sz w:val="32"/>
          <w:szCs w:val="32"/>
          <w:lang w:val="en-US"/>
        </w:rPr>
        <w:t xml:space="preserve"> kabi xossalar ishlatiladi.</w:t>
      </w:r>
    </w:p>
    <w:p w14:paraId="3D871BCB">
      <w:pPr>
        <w:pStyle w:val="5"/>
        <w:spacing w:line="360" w:lineRule="auto"/>
        <w:jc w:val="both"/>
        <w:rPr>
          <w:sz w:val="32"/>
          <w:szCs w:val="32"/>
          <w:lang w:val="en-US"/>
        </w:rPr>
      </w:pPr>
      <w:r>
        <w:rPr>
          <w:sz w:val="32"/>
          <w:szCs w:val="32"/>
          <w:lang w:val="en-US"/>
        </w:rPr>
        <w:t xml:space="preserve">Flexbox va Grid bir-birini to‘ldiruvchi texnologiyalardir. Masalan, sahifaning umumiy tuzilmasini Grid yordamida tashkil etish, har bir bo‘lim ichidagi elementlarni esa Flexbox yordamida tartiblash mumkin. Bu yondashuv veb-sahifani </w:t>
      </w:r>
      <w:r>
        <w:rPr>
          <w:rStyle w:val="7"/>
          <w:sz w:val="32"/>
          <w:szCs w:val="32"/>
          <w:lang w:val="en-US"/>
        </w:rPr>
        <w:t>tartibli, chiroyli va foydalanuvchi uchun qulay</w:t>
      </w:r>
      <w:r>
        <w:rPr>
          <w:sz w:val="32"/>
          <w:szCs w:val="32"/>
          <w:lang w:val="en-US"/>
        </w:rPr>
        <w:t xml:space="preserve"> qiladi. Nazariy jihatdan qaraganda, Flexbox </w:t>
      </w:r>
      <w:r>
        <w:rPr>
          <w:rStyle w:val="7"/>
          <w:sz w:val="32"/>
          <w:szCs w:val="32"/>
          <w:lang w:val="en-US"/>
        </w:rPr>
        <w:t>bir yo‘nalishda</w:t>
      </w:r>
      <w:r>
        <w:rPr>
          <w:sz w:val="32"/>
          <w:szCs w:val="32"/>
          <w:lang w:val="en-US"/>
        </w:rPr>
        <w:t xml:space="preserve"> joylashgan elementlarni boshqarish uchun, Grid esa </w:t>
      </w:r>
      <w:r>
        <w:rPr>
          <w:rStyle w:val="7"/>
          <w:sz w:val="32"/>
          <w:szCs w:val="32"/>
          <w:lang w:val="en-US"/>
        </w:rPr>
        <w:t>murakkab, ikki o‘lchamli</w:t>
      </w:r>
      <w:r>
        <w:rPr>
          <w:sz w:val="32"/>
          <w:szCs w:val="32"/>
          <w:lang w:val="en-US"/>
        </w:rPr>
        <w:t xml:space="preserve"> sahifa tuzilmalari uchun mo‘ljallangan. Shu bois, bu ikkala texnologiyani chuqur o‘rganish va ularni amaliyotda birgalikda qo‘llash har bir veb-dasturchi uchun muhim hisoblanadi. Natijada, CSS Flexbox va Grid sahifa tartibini soddalashtiradi, kodni ixcham qiladi va veb-sahifaning turli ekran o‘lchamlariga moslashishini ta’minlaydi. Bu esa zamonaviy veb-dizayn standartlariga to‘la mos keladi.</w:t>
      </w:r>
    </w:p>
    <w:p w14:paraId="0E65AAC0">
      <w:pPr>
        <w:pStyle w:val="5"/>
        <w:spacing w:line="360" w:lineRule="auto"/>
        <w:ind w:firstLine="708"/>
        <w:jc w:val="both"/>
        <w:rPr>
          <w:b/>
          <w:bCs/>
          <w:sz w:val="32"/>
          <w:szCs w:val="32"/>
          <w:lang w:val="en-US"/>
        </w:rPr>
      </w:pPr>
      <w:r>
        <w:rPr>
          <w:b/>
          <w:bCs/>
          <w:sz w:val="32"/>
          <w:szCs w:val="32"/>
          <w:lang w:val="en-US"/>
        </w:rPr>
        <w:t>Amaliy qisim:</w:t>
      </w:r>
    </w:p>
    <w:p w14:paraId="5AE955C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DOCTYPE</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html</w:t>
      </w:r>
      <w:r>
        <w:rPr>
          <w:rFonts w:ascii="Times New Roman" w:hAnsi="Times New Roman" w:eastAsia="Times New Roman" w:cs="Times New Roman"/>
          <w:color w:val="808080"/>
          <w:sz w:val="32"/>
          <w:szCs w:val="32"/>
          <w:lang w:val="en-US" w:eastAsia="ru-RU"/>
        </w:rPr>
        <w:t>&gt;</w:t>
      </w:r>
    </w:p>
    <w:p w14:paraId="527D49A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html</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lang</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"uz"</w:t>
      </w:r>
      <w:r>
        <w:rPr>
          <w:rFonts w:ascii="Times New Roman" w:hAnsi="Times New Roman" w:eastAsia="Times New Roman" w:cs="Times New Roman"/>
          <w:color w:val="808080"/>
          <w:sz w:val="32"/>
          <w:szCs w:val="32"/>
          <w:lang w:val="en-US" w:eastAsia="ru-RU"/>
        </w:rPr>
        <w:t>&gt;</w:t>
      </w:r>
    </w:p>
    <w:p w14:paraId="5130E56E">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head</w:t>
      </w:r>
      <w:r>
        <w:rPr>
          <w:rFonts w:ascii="Times New Roman" w:hAnsi="Times New Roman" w:eastAsia="Times New Roman" w:cs="Times New Roman"/>
          <w:color w:val="808080"/>
          <w:sz w:val="32"/>
          <w:szCs w:val="32"/>
          <w:lang w:val="en-US" w:eastAsia="ru-RU"/>
        </w:rPr>
        <w:t>&gt;</w:t>
      </w:r>
    </w:p>
    <w:p w14:paraId="646B66B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meta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charset</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"UTF-8"</w:t>
      </w:r>
      <w:r>
        <w:rPr>
          <w:rFonts w:ascii="Times New Roman" w:hAnsi="Times New Roman" w:eastAsia="Times New Roman" w:cs="Times New Roman"/>
          <w:color w:val="808080"/>
          <w:sz w:val="32"/>
          <w:szCs w:val="32"/>
          <w:lang w:val="en-US" w:eastAsia="ru-RU"/>
        </w:rPr>
        <w:t>&gt;</w:t>
      </w:r>
    </w:p>
    <w:p w14:paraId="3E5C8FD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meta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name</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"viewport"</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content</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"width=device-width, initial-scale=1.0"</w:t>
      </w:r>
      <w:r>
        <w:rPr>
          <w:rFonts w:ascii="Times New Roman" w:hAnsi="Times New Roman" w:eastAsia="Times New Roman" w:cs="Times New Roman"/>
          <w:color w:val="808080"/>
          <w:sz w:val="32"/>
          <w:szCs w:val="32"/>
          <w:lang w:val="en-US" w:eastAsia="ru-RU"/>
        </w:rPr>
        <w:t>&gt;</w:t>
      </w:r>
    </w:p>
    <w:p w14:paraId="581D9414">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title</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Pasport Ma'lumotlari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title</w:t>
      </w:r>
      <w:r>
        <w:rPr>
          <w:rFonts w:ascii="Times New Roman" w:hAnsi="Times New Roman" w:eastAsia="Times New Roman" w:cs="Times New Roman"/>
          <w:color w:val="808080"/>
          <w:sz w:val="32"/>
          <w:szCs w:val="32"/>
          <w:lang w:val="en-US" w:eastAsia="ru-RU"/>
        </w:rPr>
        <w:t>&gt;</w:t>
      </w:r>
    </w:p>
    <w:p w14:paraId="048786F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link</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rel</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"stylesheet"</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href</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"style.css"</w:t>
      </w:r>
      <w:r>
        <w:rPr>
          <w:rFonts w:ascii="Times New Roman" w:hAnsi="Times New Roman" w:eastAsia="Times New Roman" w:cs="Times New Roman"/>
          <w:color w:val="808080"/>
          <w:sz w:val="32"/>
          <w:szCs w:val="32"/>
          <w:lang w:val="en-US" w:eastAsia="ru-RU"/>
        </w:rPr>
        <w:t>&gt;</w:t>
      </w:r>
    </w:p>
    <w:p w14:paraId="3E4E5A2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head</w:t>
      </w:r>
      <w:r>
        <w:rPr>
          <w:rFonts w:ascii="Times New Roman" w:hAnsi="Times New Roman" w:eastAsia="Times New Roman" w:cs="Times New Roman"/>
          <w:color w:val="808080"/>
          <w:sz w:val="32"/>
          <w:szCs w:val="32"/>
          <w:lang w:val="en-US" w:eastAsia="ru-RU"/>
        </w:rPr>
        <w:t>&gt;</w:t>
      </w:r>
    </w:p>
    <w:p w14:paraId="01EC3CE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body</w:t>
      </w:r>
      <w:r>
        <w:rPr>
          <w:rFonts w:ascii="Times New Roman" w:hAnsi="Times New Roman" w:eastAsia="Times New Roman" w:cs="Times New Roman"/>
          <w:color w:val="808080"/>
          <w:sz w:val="32"/>
          <w:szCs w:val="32"/>
          <w:lang w:val="en-US" w:eastAsia="ru-RU"/>
        </w:rPr>
        <w:t>&gt;</w:t>
      </w:r>
    </w:p>
    <w:p w14:paraId="327C1D5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header</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"header"</w:t>
      </w:r>
      <w:r>
        <w:rPr>
          <w:rFonts w:ascii="Times New Roman" w:hAnsi="Times New Roman" w:eastAsia="Times New Roman" w:cs="Times New Roman"/>
          <w:color w:val="808080"/>
          <w:sz w:val="32"/>
          <w:szCs w:val="32"/>
          <w:lang w:val="en-US" w:eastAsia="ru-RU"/>
        </w:rPr>
        <w:t>&gt;</w:t>
      </w:r>
    </w:p>
    <w:p w14:paraId="727C7C3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h1</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Pasport Ma'lumotlari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h1</w:t>
      </w:r>
      <w:r>
        <w:rPr>
          <w:rFonts w:ascii="Times New Roman" w:hAnsi="Times New Roman" w:eastAsia="Times New Roman" w:cs="Times New Roman"/>
          <w:color w:val="808080"/>
          <w:sz w:val="32"/>
          <w:szCs w:val="32"/>
          <w:lang w:val="en-US" w:eastAsia="ru-RU"/>
        </w:rPr>
        <w:t>&gt;</w:t>
      </w:r>
    </w:p>
    <w:p w14:paraId="5D96EEFB">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header</w:t>
      </w:r>
      <w:r>
        <w:rPr>
          <w:rFonts w:ascii="Times New Roman" w:hAnsi="Times New Roman" w:eastAsia="Times New Roman" w:cs="Times New Roman"/>
          <w:color w:val="808080"/>
          <w:sz w:val="32"/>
          <w:szCs w:val="32"/>
          <w:lang w:val="en-US" w:eastAsia="ru-RU"/>
        </w:rPr>
        <w:t>&gt;</w:t>
      </w:r>
    </w:p>
    <w:p w14:paraId="6C15005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w:t>
      </w:r>
    </w:p>
    <w:p w14:paraId="7EFAB29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div</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"container"</w:t>
      </w:r>
      <w:r>
        <w:rPr>
          <w:rFonts w:ascii="Times New Roman" w:hAnsi="Times New Roman" w:eastAsia="Times New Roman" w:cs="Times New Roman"/>
          <w:color w:val="808080"/>
          <w:sz w:val="32"/>
          <w:szCs w:val="32"/>
          <w:lang w:val="en-US" w:eastAsia="ru-RU"/>
        </w:rPr>
        <w:t>&gt;</w:t>
      </w:r>
    </w:p>
    <w:p w14:paraId="55F41CA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6A9955"/>
          <w:sz w:val="32"/>
          <w:szCs w:val="32"/>
          <w:lang w:val="en-US" w:eastAsia="ru-RU"/>
        </w:rPr>
        <w:t>&lt;!-- Sidebar (Bo'limlar) --&gt;</w:t>
      </w:r>
    </w:p>
    <w:p w14:paraId="3A236C8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aside</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"sidebar"</w:t>
      </w:r>
      <w:r>
        <w:rPr>
          <w:rFonts w:ascii="Times New Roman" w:hAnsi="Times New Roman" w:eastAsia="Times New Roman" w:cs="Times New Roman"/>
          <w:color w:val="808080"/>
          <w:sz w:val="32"/>
          <w:szCs w:val="32"/>
          <w:lang w:val="en-US" w:eastAsia="ru-RU"/>
        </w:rPr>
        <w:t>&gt;</w:t>
      </w:r>
    </w:p>
    <w:p w14:paraId="23D987F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Bo'limlar</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p>
    <w:p w14:paraId="24C3C95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ul</w:t>
      </w:r>
      <w:r>
        <w:rPr>
          <w:rFonts w:ascii="Times New Roman" w:hAnsi="Times New Roman" w:eastAsia="Times New Roman" w:cs="Times New Roman"/>
          <w:color w:val="808080"/>
          <w:sz w:val="32"/>
          <w:szCs w:val="32"/>
          <w:lang w:val="en-US" w:eastAsia="ru-RU"/>
        </w:rPr>
        <w:t>&gt;</w:t>
      </w:r>
    </w:p>
    <w:p w14:paraId="74373D0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href</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Asosiy</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w:t>
      </w:r>
    </w:p>
    <w:p w14:paraId="1958572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href</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Shaxsiy ma'lumotlar</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w:t>
      </w:r>
    </w:p>
    <w:p w14:paraId="406D0FF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href</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Manzil</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w:t>
      </w:r>
    </w:p>
    <w:p w14:paraId="1FC3DAB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href</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Kontakt</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li</w:t>
      </w:r>
      <w:r>
        <w:rPr>
          <w:rFonts w:ascii="Times New Roman" w:hAnsi="Times New Roman" w:eastAsia="Times New Roman" w:cs="Times New Roman"/>
          <w:color w:val="808080"/>
          <w:sz w:val="32"/>
          <w:szCs w:val="32"/>
          <w:lang w:val="en-US" w:eastAsia="ru-RU"/>
        </w:rPr>
        <w:t>&gt;</w:t>
      </w:r>
    </w:p>
    <w:p w14:paraId="0A9824E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ul</w:t>
      </w:r>
      <w:r>
        <w:rPr>
          <w:rFonts w:ascii="Times New Roman" w:hAnsi="Times New Roman" w:eastAsia="Times New Roman" w:cs="Times New Roman"/>
          <w:color w:val="808080"/>
          <w:sz w:val="32"/>
          <w:szCs w:val="32"/>
          <w:lang w:val="en-US" w:eastAsia="ru-RU"/>
        </w:rPr>
        <w:t>&gt;</w:t>
      </w:r>
    </w:p>
    <w:p w14:paraId="781FC42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aside</w:t>
      </w:r>
      <w:r>
        <w:rPr>
          <w:rFonts w:ascii="Times New Roman" w:hAnsi="Times New Roman" w:eastAsia="Times New Roman" w:cs="Times New Roman"/>
          <w:color w:val="808080"/>
          <w:sz w:val="32"/>
          <w:szCs w:val="32"/>
          <w:lang w:val="en-US" w:eastAsia="ru-RU"/>
        </w:rPr>
        <w:t>&gt;</w:t>
      </w:r>
    </w:p>
    <w:p w14:paraId="4A3DD44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w:t>
      </w:r>
    </w:p>
    <w:p w14:paraId="6FA21BA8">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6A9955"/>
          <w:sz w:val="32"/>
          <w:szCs w:val="32"/>
          <w:lang w:val="en-US" w:eastAsia="ru-RU"/>
        </w:rPr>
        <w:t>&lt;!-- Main content (Asosiy kontent) --&gt;</w:t>
      </w:r>
    </w:p>
    <w:p w14:paraId="4A3FBF0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main</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"main-content"</w:t>
      </w:r>
      <w:r>
        <w:rPr>
          <w:rFonts w:ascii="Times New Roman" w:hAnsi="Times New Roman" w:eastAsia="Times New Roman" w:cs="Times New Roman"/>
          <w:color w:val="808080"/>
          <w:sz w:val="32"/>
          <w:szCs w:val="32"/>
          <w:lang w:val="en-US" w:eastAsia="ru-RU"/>
        </w:rPr>
        <w:t>&gt;</w:t>
      </w:r>
    </w:p>
    <w:p w14:paraId="735A503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6A9955"/>
          <w:sz w:val="32"/>
          <w:szCs w:val="32"/>
          <w:lang w:val="en-US" w:eastAsia="ru-RU"/>
        </w:rPr>
        <w:t>&lt;!-- Pasport ma'lumotlari jadvali --&gt;</w:t>
      </w:r>
    </w:p>
    <w:p w14:paraId="7316D3B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"passport-table"</w:t>
      </w:r>
      <w:r>
        <w:rPr>
          <w:rFonts w:ascii="Times New Roman" w:hAnsi="Times New Roman" w:eastAsia="Times New Roman" w:cs="Times New Roman"/>
          <w:color w:val="808080"/>
          <w:sz w:val="32"/>
          <w:szCs w:val="32"/>
          <w:lang w:val="en-US" w:eastAsia="ru-RU"/>
        </w:rPr>
        <w:t>&gt;</w:t>
      </w:r>
    </w:p>
    <w:p w14:paraId="640C52B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Shaxsiy Ma'lumotlar</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p>
    <w:p w14:paraId="0C55DCD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00878FB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0C13C5E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Ism:</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0BFF47E8">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Baxtiyorova Ruxshona</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08357B2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6B8654A4">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4C3BEEDC">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Tug‘ilgan sana:</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2EAF38BC">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05.10.2005</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6678C012">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63D3E9C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0654367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Jinsi: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35315B83">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Ayol</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6F2958B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79ACC67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50FCB5E8">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Fuqarolik:</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4F195B5C">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O‘zbekiston</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594550D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2A746C4D">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187755B3">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Pasport raqami: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48DF9133">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AA2567234</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3994707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2F458F4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45779C4B">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808080"/>
          <w:sz w:val="32"/>
          <w:szCs w:val="32"/>
          <w:lang w:val="en-US" w:eastAsia="ru-RU"/>
        </w:rPr>
        <w:t>&gt;</w:t>
      </w:r>
    </w:p>
    <w:p w14:paraId="2AF54A8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w:t>
      </w:r>
    </w:p>
    <w:p w14:paraId="1A84DE0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6A9955"/>
          <w:sz w:val="32"/>
          <w:szCs w:val="32"/>
          <w:lang w:val="en-US" w:eastAsia="ru-RU"/>
        </w:rPr>
        <w:t>&lt;!-- Manzil ma'lumotlari jadvali --&gt;</w:t>
      </w:r>
    </w:p>
    <w:p w14:paraId="649535E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"address-table"</w:t>
      </w:r>
      <w:r>
        <w:rPr>
          <w:rFonts w:ascii="Times New Roman" w:hAnsi="Times New Roman" w:eastAsia="Times New Roman" w:cs="Times New Roman"/>
          <w:color w:val="808080"/>
          <w:sz w:val="32"/>
          <w:szCs w:val="32"/>
          <w:lang w:val="en-US" w:eastAsia="ru-RU"/>
        </w:rPr>
        <w:t>&gt;</w:t>
      </w:r>
    </w:p>
    <w:p w14:paraId="657843E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Manzil Ma'lumotlari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p>
    <w:p w14:paraId="3A6A02BE">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06563D6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6201E2C2">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Viloyat:</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100575C3">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Xorazm</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2A5E5CC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6F66A67C">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33EE10A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Tuman:</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55505C31">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Xorazm</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2041EFE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184E6EE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139227D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Ko‘cha:</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2AB092A7">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shukuronalik kochasi, 10-uy</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5D6E2AFC">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65F10408">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09A96A6A">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808080"/>
          <w:sz w:val="32"/>
          <w:szCs w:val="32"/>
          <w:lang w:val="en-US" w:eastAsia="ru-RU"/>
        </w:rPr>
        <w:t>&gt;</w:t>
      </w:r>
    </w:p>
    <w:p w14:paraId="154BCF8B">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w:t>
      </w:r>
    </w:p>
    <w:p w14:paraId="142490F7">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6A9955"/>
          <w:sz w:val="32"/>
          <w:szCs w:val="32"/>
          <w:lang w:val="en-US" w:eastAsia="ru-RU"/>
        </w:rPr>
        <w:t>&lt;!-- Kontakt ma'lumotlari jadvali --&gt;</w:t>
      </w:r>
    </w:p>
    <w:p w14:paraId="740AD5F0">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"contact-table"</w:t>
      </w:r>
      <w:r>
        <w:rPr>
          <w:rFonts w:ascii="Times New Roman" w:hAnsi="Times New Roman" w:eastAsia="Times New Roman" w:cs="Times New Roman"/>
          <w:color w:val="808080"/>
          <w:sz w:val="32"/>
          <w:szCs w:val="32"/>
          <w:lang w:val="en-US" w:eastAsia="ru-RU"/>
        </w:rPr>
        <w:t>&gt;</w:t>
      </w:r>
    </w:p>
    <w:p w14:paraId="0FECA354">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Kontakt Ma'lumotlari</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h2</w:t>
      </w:r>
      <w:r>
        <w:rPr>
          <w:rFonts w:ascii="Times New Roman" w:hAnsi="Times New Roman" w:eastAsia="Times New Roman" w:cs="Times New Roman"/>
          <w:color w:val="808080"/>
          <w:sz w:val="32"/>
          <w:szCs w:val="32"/>
          <w:lang w:val="en-US" w:eastAsia="ru-RU"/>
        </w:rPr>
        <w:t>&gt;</w:t>
      </w:r>
    </w:p>
    <w:p w14:paraId="2B863342">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0F8D53B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51A4C76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Telefon:</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683671D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+998 95 185 60 27</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6639992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51A59AC6">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tr</w:t>
      </w:r>
      <w:r>
        <w:rPr>
          <w:rFonts w:ascii="Times New Roman" w:hAnsi="Times New Roman" w:eastAsia="Times New Roman" w:cs="Times New Roman"/>
          <w:color w:val="808080"/>
          <w:sz w:val="32"/>
          <w:szCs w:val="32"/>
          <w:lang w:val="en-US" w:eastAsia="ru-RU"/>
        </w:rPr>
        <w:t>&gt;</w:t>
      </w:r>
    </w:p>
    <w:p w14:paraId="31095BB9">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Email:</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strong</w:t>
      </w:r>
      <w:r>
        <w:rPr>
          <w:rFonts w:ascii="Times New Roman" w:hAnsi="Times New Roman" w:eastAsia="Times New Roman" w:cs="Times New Roman"/>
          <w:color w:val="808080"/>
          <w:sz w:val="32"/>
          <w:szCs w:val="32"/>
          <w:lang w:val="en-US" w:eastAsia="ru-RU"/>
        </w:rPr>
        <w:t>&gt;&lt;/</w:t>
      </w:r>
      <w:r>
        <w:rPr>
          <w:rFonts w:ascii="Times New Roman" w:hAnsi="Times New Roman" w:eastAsia="Times New Roman" w:cs="Times New Roman"/>
          <w:color w:val="569CD6"/>
          <w:sz w:val="32"/>
          <w:szCs w:val="32"/>
          <w:lang w:val="en-US" w:eastAsia="ru-RU"/>
        </w:rPr>
        <w:t>td</w:t>
      </w:r>
      <w:r>
        <w:rPr>
          <w:rFonts w:ascii="Times New Roman" w:hAnsi="Times New Roman" w:eastAsia="Times New Roman" w:cs="Times New Roman"/>
          <w:color w:val="808080"/>
          <w:sz w:val="32"/>
          <w:szCs w:val="32"/>
          <w:lang w:val="en-US" w:eastAsia="ru-RU"/>
        </w:rPr>
        <w:t>&gt;</w:t>
      </w:r>
    </w:p>
    <w:p w14:paraId="351AE0DF">
      <w:pPr>
        <w:shd w:val="clear" w:color="auto" w:fill="1F1F1F"/>
        <w:spacing w:after="0" w:line="285" w:lineRule="atLeast"/>
        <w:rPr>
          <w:rFonts w:ascii="Times New Roman" w:hAnsi="Times New Roman" w:eastAsia="Times New Roman" w:cs="Times New Roman"/>
          <w:color w:val="CCCCCC"/>
          <w:sz w:val="32"/>
          <w:szCs w:val="32"/>
          <w:lang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td</w:t>
      </w:r>
      <w:r>
        <w:rPr>
          <w:rFonts w:ascii="Times New Roman" w:hAnsi="Times New Roman" w:eastAsia="Times New Roman" w:cs="Times New Roman"/>
          <w:color w:val="808080"/>
          <w:sz w:val="32"/>
          <w:szCs w:val="32"/>
          <w:lang w:eastAsia="ru-RU"/>
        </w:rPr>
        <w:t>&gt;</w:t>
      </w:r>
      <w:r>
        <w:rPr>
          <w:rFonts w:ascii="Times New Roman" w:hAnsi="Times New Roman" w:eastAsia="Times New Roman" w:cs="Times New Roman"/>
          <w:color w:val="CCCCCC"/>
          <w:sz w:val="32"/>
          <w:szCs w:val="32"/>
          <w:lang w:eastAsia="ru-RU"/>
        </w:rPr>
        <w:t>baxtiyorova@mail.uz</w:t>
      </w: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td</w:t>
      </w:r>
      <w:r>
        <w:rPr>
          <w:rFonts w:ascii="Times New Roman" w:hAnsi="Times New Roman" w:eastAsia="Times New Roman" w:cs="Times New Roman"/>
          <w:color w:val="808080"/>
          <w:sz w:val="32"/>
          <w:szCs w:val="32"/>
          <w:lang w:eastAsia="ru-RU"/>
        </w:rPr>
        <w:t>&gt;</w:t>
      </w:r>
    </w:p>
    <w:p w14:paraId="6762DABE">
      <w:pPr>
        <w:shd w:val="clear" w:color="auto" w:fill="1F1F1F"/>
        <w:spacing w:after="0" w:line="285" w:lineRule="atLeast"/>
        <w:rPr>
          <w:rFonts w:ascii="Times New Roman" w:hAnsi="Times New Roman" w:eastAsia="Times New Roman" w:cs="Times New Roman"/>
          <w:color w:val="CCCCCC"/>
          <w:sz w:val="32"/>
          <w:szCs w:val="32"/>
          <w:lang w:eastAsia="ru-RU"/>
        </w:rPr>
      </w:pPr>
      <w:r>
        <w:rPr>
          <w:rFonts w:ascii="Times New Roman" w:hAnsi="Times New Roman" w:eastAsia="Times New Roman" w:cs="Times New Roman"/>
          <w:color w:val="CCCCCC"/>
          <w:sz w:val="32"/>
          <w:szCs w:val="32"/>
          <w:lang w:eastAsia="ru-RU"/>
        </w:rPr>
        <w:t xml:space="preserve">          </w:t>
      </w: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tr</w:t>
      </w:r>
      <w:r>
        <w:rPr>
          <w:rFonts w:ascii="Times New Roman" w:hAnsi="Times New Roman" w:eastAsia="Times New Roman" w:cs="Times New Roman"/>
          <w:color w:val="808080"/>
          <w:sz w:val="32"/>
          <w:szCs w:val="32"/>
          <w:lang w:eastAsia="ru-RU"/>
        </w:rPr>
        <w:t>&gt;</w:t>
      </w:r>
    </w:p>
    <w:p w14:paraId="13F3A682">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table</w:t>
      </w:r>
      <w:r>
        <w:rPr>
          <w:rFonts w:ascii="Times New Roman" w:hAnsi="Times New Roman" w:eastAsia="Times New Roman" w:cs="Times New Roman"/>
          <w:color w:val="808080"/>
          <w:sz w:val="32"/>
          <w:szCs w:val="32"/>
          <w:lang w:val="en-US" w:eastAsia="ru-RU"/>
        </w:rPr>
        <w:t>&gt;</w:t>
      </w:r>
    </w:p>
    <w:p w14:paraId="5F619175">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section</w:t>
      </w:r>
      <w:r>
        <w:rPr>
          <w:rFonts w:ascii="Times New Roman" w:hAnsi="Times New Roman" w:eastAsia="Times New Roman" w:cs="Times New Roman"/>
          <w:color w:val="808080"/>
          <w:sz w:val="32"/>
          <w:szCs w:val="32"/>
          <w:lang w:val="en-US" w:eastAsia="ru-RU"/>
        </w:rPr>
        <w:t>&gt;</w:t>
      </w:r>
    </w:p>
    <w:p w14:paraId="561F399B">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main</w:t>
      </w:r>
      <w:r>
        <w:rPr>
          <w:rFonts w:ascii="Times New Roman" w:hAnsi="Times New Roman" w:eastAsia="Times New Roman" w:cs="Times New Roman"/>
          <w:color w:val="808080"/>
          <w:sz w:val="32"/>
          <w:szCs w:val="32"/>
          <w:lang w:val="en-US" w:eastAsia="ru-RU"/>
        </w:rPr>
        <w:t>&gt;</w:t>
      </w:r>
    </w:p>
    <w:p w14:paraId="2D5E2A38">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div</w:t>
      </w:r>
      <w:r>
        <w:rPr>
          <w:rFonts w:ascii="Times New Roman" w:hAnsi="Times New Roman" w:eastAsia="Times New Roman" w:cs="Times New Roman"/>
          <w:color w:val="808080"/>
          <w:sz w:val="32"/>
          <w:szCs w:val="32"/>
          <w:lang w:val="en-US" w:eastAsia="ru-RU"/>
        </w:rPr>
        <w:t>&gt;</w:t>
      </w:r>
    </w:p>
    <w:p w14:paraId="113E6FD3">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w:t>
      </w:r>
    </w:p>
    <w:p w14:paraId="6B5E9D7F">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footer</w:t>
      </w: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9CDCFE"/>
          <w:sz w:val="32"/>
          <w:szCs w:val="32"/>
          <w:lang w:val="en-US" w:eastAsia="ru-RU"/>
        </w:rPr>
        <w:t>class</w:t>
      </w:r>
      <w:r>
        <w:rPr>
          <w:rFonts w:ascii="Times New Roman" w:hAnsi="Times New Roman" w:eastAsia="Times New Roman" w:cs="Times New Roman"/>
          <w:color w:val="CCCCCC"/>
          <w:sz w:val="32"/>
          <w:szCs w:val="32"/>
          <w:lang w:val="en-US" w:eastAsia="ru-RU"/>
        </w:rPr>
        <w:t>=</w:t>
      </w:r>
      <w:r>
        <w:rPr>
          <w:rFonts w:ascii="Times New Roman" w:hAnsi="Times New Roman" w:eastAsia="Times New Roman" w:cs="Times New Roman"/>
          <w:color w:val="CE9178"/>
          <w:sz w:val="32"/>
          <w:szCs w:val="32"/>
          <w:lang w:val="en-US" w:eastAsia="ru-RU"/>
        </w:rPr>
        <w:t>"footer"</w:t>
      </w:r>
      <w:r>
        <w:rPr>
          <w:rFonts w:ascii="Times New Roman" w:hAnsi="Times New Roman" w:eastAsia="Times New Roman" w:cs="Times New Roman"/>
          <w:color w:val="808080"/>
          <w:sz w:val="32"/>
          <w:szCs w:val="32"/>
          <w:lang w:val="en-US" w:eastAsia="ru-RU"/>
        </w:rPr>
        <w:t>&gt;</w:t>
      </w:r>
    </w:p>
    <w:p w14:paraId="52552A94">
      <w:pPr>
        <w:shd w:val="clear" w:color="auto" w:fill="1F1F1F"/>
        <w:spacing w:after="0" w:line="285" w:lineRule="atLeast"/>
        <w:rPr>
          <w:rFonts w:ascii="Times New Roman" w:hAnsi="Times New Roman" w:eastAsia="Times New Roman" w:cs="Times New Roman"/>
          <w:color w:val="CCCCCC"/>
          <w:sz w:val="32"/>
          <w:szCs w:val="32"/>
          <w:lang w:val="en-US"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p</w:t>
      </w:r>
      <w:r>
        <w:rPr>
          <w:rFonts w:ascii="Times New Roman" w:hAnsi="Times New Roman" w:eastAsia="Times New Roman" w:cs="Times New Roman"/>
          <w:color w:val="808080"/>
          <w:sz w:val="32"/>
          <w:szCs w:val="32"/>
          <w:lang w:val="en-US" w:eastAsia="ru-RU"/>
        </w:rPr>
        <w:t>&gt;</w:t>
      </w:r>
      <w:r>
        <w:rPr>
          <w:rFonts w:ascii="Times New Roman" w:hAnsi="Times New Roman" w:eastAsia="Times New Roman" w:cs="Times New Roman"/>
          <w:color w:val="CCCCCC"/>
          <w:sz w:val="32"/>
          <w:szCs w:val="32"/>
          <w:lang w:val="en-US" w:eastAsia="ru-RU"/>
        </w:rPr>
        <w:t>© 2025 Pasport ma'lumotlari tizimi | Barcha huquqlar himoyalangan.</w:t>
      </w:r>
      <w:r>
        <w:rPr>
          <w:rFonts w:ascii="Times New Roman" w:hAnsi="Times New Roman" w:eastAsia="Times New Roman" w:cs="Times New Roman"/>
          <w:color w:val="808080"/>
          <w:sz w:val="32"/>
          <w:szCs w:val="32"/>
          <w:lang w:val="en-US" w:eastAsia="ru-RU"/>
        </w:rPr>
        <w:t>&lt;/</w:t>
      </w:r>
      <w:r>
        <w:rPr>
          <w:rFonts w:ascii="Times New Roman" w:hAnsi="Times New Roman" w:eastAsia="Times New Roman" w:cs="Times New Roman"/>
          <w:color w:val="569CD6"/>
          <w:sz w:val="32"/>
          <w:szCs w:val="32"/>
          <w:lang w:val="en-US" w:eastAsia="ru-RU"/>
        </w:rPr>
        <w:t>p</w:t>
      </w:r>
      <w:r>
        <w:rPr>
          <w:rFonts w:ascii="Times New Roman" w:hAnsi="Times New Roman" w:eastAsia="Times New Roman" w:cs="Times New Roman"/>
          <w:color w:val="808080"/>
          <w:sz w:val="32"/>
          <w:szCs w:val="32"/>
          <w:lang w:val="en-US" w:eastAsia="ru-RU"/>
        </w:rPr>
        <w:t>&gt;</w:t>
      </w:r>
    </w:p>
    <w:p w14:paraId="478F3C44">
      <w:pPr>
        <w:shd w:val="clear" w:color="auto" w:fill="1F1F1F"/>
        <w:spacing w:after="0" w:line="285" w:lineRule="atLeast"/>
        <w:rPr>
          <w:rFonts w:ascii="Times New Roman" w:hAnsi="Times New Roman" w:eastAsia="Times New Roman" w:cs="Times New Roman"/>
          <w:color w:val="CCCCCC"/>
          <w:sz w:val="32"/>
          <w:szCs w:val="32"/>
          <w:lang w:eastAsia="ru-RU"/>
        </w:rPr>
      </w:pPr>
      <w:r>
        <w:rPr>
          <w:rFonts w:ascii="Times New Roman" w:hAnsi="Times New Roman" w:eastAsia="Times New Roman" w:cs="Times New Roman"/>
          <w:color w:val="CCCCCC"/>
          <w:sz w:val="32"/>
          <w:szCs w:val="32"/>
          <w:lang w:val="en-US" w:eastAsia="ru-RU"/>
        </w:rPr>
        <w:t xml:space="preserve">  </w:t>
      </w: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footer</w:t>
      </w:r>
      <w:r>
        <w:rPr>
          <w:rFonts w:ascii="Times New Roman" w:hAnsi="Times New Roman" w:eastAsia="Times New Roman" w:cs="Times New Roman"/>
          <w:color w:val="808080"/>
          <w:sz w:val="32"/>
          <w:szCs w:val="32"/>
          <w:lang w:eastAsia="ru-RU"/>
        </w:rPr>
        <w:t>&gt;</w:t>
      </w:r>
    </w:p>
    <w:p w14:paraId="6D21CD18">
      <w:pPr>
        <w:shd w:val="clear" w:color="auto" w:fill="1F1F1F"/>
        <w:spacing w:after="0" w:line="285" w:lineRule="atLeast"/>
        <w:rPr>
          <w:rFonts w:ascii="Times New Roman" w:hAnsi="Times New Roman" w:eastAsia="Times New Roman" w:cs="Times New Roman"/>
          <w:color w:val="CCCCCC"/>
          <w:sz w:val="32"/>
          <w:szCs w:val="32"/>
          <w:lang w:eastAsia="ru-RU"/>
        </w:rPr>
      </w:pP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body</w:t>
      </w:r>
      <w:r>
        <w:rPr>
          <w:rFonts w:ascii="Times New Roman" w:hAnsi="Times New Roman" w:eastAsia="Times New Roman" w:cs="Times New Roman"/>
          <w:color w:val="808080"/>
          <w:sz w:val="32"/>
          <w:szCs w:val="32"/>
          <w:lang w:eastAsia="ru-RU"/>
        </w:rPr>
        <w:t>&gt;</w:t>
      </w:r>
    </w:p>
    <w:p w14:paraId="03A35F7F">
      <w:pPr>
        <w:shd w:val="clear" w:color="auto" w:fill="1F1F1F"/>
        <w:spacing w:after="0" w:line="285" w:lineRule="atLeast"/>
        <w:rPr>
          <w:rFonts w:ascii="Times New Roman" w:hAnsi="Times New Roman" w:eastAsia="Times New Roman" w:cs="Times New Roman"/>
          <w:color w:val="CCCCCC"/>
          <w:sz w:val="32"/>
          <w:szCs w:val="32"/>
          <w:lang w:eastAsia="ru-RU"/>
        </w:rPr>
      </w:pPr>
      <w:r>
        <w:rPr>
          <w:rFonts w:ascii="Times New Roman" w:hAnsi="Times New Roman" w:eastAsia="Times New Roman" w:cs="Times New Roman"/>
          <w:color w:val="808080"/>
          <w:sz w:val="32"/>
          <w:szCs w:val="32"/>
          <w:lang w:eastAsia="ru-RU"/>
        </w:rPr>
        <w:t>&lt;/</w:t>
      </w:r>
      <w:r>
        <w:rPr>
          <w:rFonts w:ascii="Times New Roman" w:hAnsi="Times New Roman" w:eastAsia="Times New Roman" w:cs="Times New Roman"/>
          <w:color w:val="569CD6"/>
          <w:sz w:val="32"/>
          <w:szCs w:val="32"/>
          <w:lang w:eastAsia="ru-RU"/>
        </w:rPr>
        <w:t>html</w:t>
      </w:r>
      <w:r>
        <w:rPr>
          <w:rFonts w:ascii="Times New Roman" w:hAnsi="Times New Roman" w:eastAsia="Times New Roman" w:cs="Times New Roman"/>
          <w:color w:val="808080"/>
          <w:sz w:val="32"/>
          <w:szCs w:val="32"/>
          <w:lang w:eastAsia="ru-RU"/>
        </w:rPr>
        <w:t>&gt;</w:t>
      </w:r>
    </w:p>
    <w:p w14:paraId="0F3E7962">
      <w:pPr>
        <w:shd w:val="clear" w:color="auto" w:fill="1F1F1F"/>
        <w:spacing w:after="240" w:line="285" w:lineRule="atLeast"/>
        <w:rPr>
          <w:rFonts w:ascii="Times New Roman" w:hAnsi="Times New Roman" w:eastAsia="Times New Roman" w:cs="Times New Roman"/>
          <w:color w:val="CCCCCC"/>
          <w:sz w:val="32"/>
          <w:szCs w:val="32"/>
          <w:lang w:eastAsia="ru-RU"/>
        </w:rPr>
      </w:pPr>
    </w:p>
    <w:p w14:paraId="5CECA85F">
      <w:pPr>
        <w:rPr>
          <w:rFonts w:ascii="Times New Roman" w:hAnsi="Times New Roman" w:cs="Times New Roman"/>
          <w:sz w:val="32"/>
          <w:szCs w:val="32"/>
          <w:lang w:val="en-US"/>
        </w:rPr>
      </w:pPr>
      <w:r>
        <w:rPr>
          <w:rFonts w:ascii="Times New Roman" w:hAnsi="Times New Roman" w:cs="Times New Roman"/>
          <w:sz w:val="32"/>
          <w:szCs w:val="32"/>
          <w:lang w:val="en-US"/>
        </w:rPr>
        <w:t>Najija:</w:t>
      </w:r>
    </w:p>
    <w:p w14:paraId="3CE1C510">
      <w:pPr>
        <w:rPr>
          <w:rFonts w:ascii="Times New Roman" w:hAnsi="Times New Roman" w:cs="Times New Roman"/>
          <w:sz w:val="32"/>
          <w:szCs w:val="32"/>
          <w:lang w:val="en-US"/>
        </w:rPr>
      </w:pPr>
    </w:p>
    <w:p w14:paraId="79B059C0">
      <w:pPr>
        <w:rPr>
          <w:rFonts w:ascii="Times New Roman" w:hAnsi="Times New Roman" w:cs="Times New Roman"/>
          <w:sz w:val="32"/>
          <w:szCs w:val="32"/>
          <w:lang w:val="en-US"/>
        </w:rPr>
      </w:pPr>
      <w:r>
        <w:rPr>
          <w:rFonts w:ascii="Times New Roman" w:hAnsi="Times New Roman" w:cs="Times New Roman"/>
          <w:sz w:val="32"/>
          <w:szCs w:val="32"/>
          <w:lang w:val="en-US"/>
        </w:rPr>
        <w:drawing>
          <wp:inline distT="0" distB="0" distL="0" distR="0">
            <wp:extent cx="5940425" cy="78689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940425" cy="7868920"/>
                    </a:xfrm>
                    <a:prstGeom prst="rect">
                      <a:avLst/>
                    </a:prstGeom>
                  </pic:spPr>
                </pic:pic>
              </a:graphicData>
            </a:graphic>
          </wp:inline>
        </w:drawing>
      </w:r>
    </w:p>
    <w:p w14:paraId="21CA7A1A">
      <w:pPr>
        <w:pStyle w:val="5"/>
        <w:spacing w:line="360" w:lineRule="auto"/>
        <w:ind w:firstLine="708"/>
        <w:jc w:val="both"/>
        <w:rPr>
          <w:sz w:val="32"/>
          <w:szCs w:val="32"/>
          <w:lang w:val="en-US"/>
        </w:rPr>
      </w:pPr>
      <w:r>
        <w:rPr>
          <w:b/>
          <w:bCs/>
          <w:sz w:val="32"/>
          <w:szCs w:val="32"/>
          <w:lang w:val="en-US"/>
        </w:rPr>
        <w:t>Xulosa:</w:t>
      </w:r>
      <w:r>
        <w:rPr>
          <w:sz w:val="32"/>
          <w:szCs w:val="32"/>
          <w:lang w:val="en-US"/>
        </w:rPr>
        <w:t xml:space="preserve">Yuqoridagi mavzu asosida shuni xulosa qilish mumkinki, </w:t>
      </w:r>
      <w:r>
        <w:rPr>
          <w:rStyle w:val="6"/>
          <w:rFonts w:ascii="Times New Roman" w:hAnsi="Times New Roman" w:cs="Times New Roman"/>
          <w:sz w:val="32"/>
          <w:szCs w:val="32"/>
          <w:lang w:val="en-US"/>
        </w:rPr>
        <w:t>CSS Flexbox</w:t>
      </w:r>
      <w:r>
        <w:rPr>
          <w:sz w:val="32"/>
          <w:szCs w:val="32"/>
          <w:lang w:val="en-US"/>
        </w:rPr>
        <w:t xml:space="preserve"> va </w:t>
      </w:r>
      <w:r>
        <w:rPr>
          <w:rStyle w:val="6"/>
          <w:rFonts w:ascii="Times New Roman" w:hAnsi="Times New Roman" w:cs="Times New Roman"/>
          <w:sz w:val="32"/>
          <w:szCs w:val="32"/>
          <w:lang w:val="en-US"/>
        </w:rPr>
        <w:t>CSS Grid</w:t>
      </w:r>
      <w:r>
        <w:rPr>
          <w:sz w:val="32"/>
          <w:szCs w:val="32"/>
          <w:lang w:val="en-US"/>
        </w:rPr>
        <w:t xml:space="preserve"> texnologiyalari zamonaviy veb-dizaynning ajralmas qismi hisoblanadi. Ular yordamida sahifa elementlarini aniq tartibda joylashtirish, ularning o‘lchamlarini boshqarish va turli ekran o‘lchamlariga moslashuvchi (responsiv) dizayn yaratish imkoniyati mavjud. Flexbox texnologiyasi asosan </w:t>
      </w:r>
      <w:r>
        <w:rPr>
          <w:rStyle w:val="6"/>
          <w:rFonts w:ascii="Times New Roman" w:hAnsi="Times New Roman" w:cs="Times New Roman"/>
          <w:sz w:val="32"/>
          <w:szCs w:val="32"/>
          <w:lang w:val="en-US"/>
        </w:rPr>
        <w:t>bir o‘lchamli tartib</w:t>
      </w:r>
      <w:r>
        <w:rPr>
          <w:sz w:val="32"/>
          <w:szCs w:val="32"/>
          <w:lang w:val="en-US"/>
        </w:rPr>
        <w:t xml:space="preserve"> — ya’ni satr yoki ustun bo‘ylab joylashgan elementlarni boshqarish uchun mo‘ljallangan. Grid esa </w:t>
      </w:r>
      <w:r>
        <w:rPr>
          <w:rStyle w:val="6"/>
          <w:rFonts w:ascii="Times New Roman" w:hAnsi="Times New Roman" w:cs="Times New Roman"/>
          <w:sz w:val="32"/>
          <w:szCs w:val="32"/>
          <w:lang w:val="en-US"/>
        </w:rPr>
        <w:t>ikki o‘lchamli tartib</w:t>
      </w:r>
      <w:r>
        <w:rPr>
          <w:sz w:val="32"/>
          <w:szCs w:val="32"/>
          <w:lang w:val="en-US"/>
        </w:rPr>
        <w:t xml:space="preserve"> yaratish imkonini beradi, ya’ni sahifani satr va ustunlarga bo‘lib, murakkab maketlarni oson qurish mumkin.</w:t>
      </w:r>
    </w:p>
    <w:p w14:paraId="14F24F93">
      <w:pPr>
        <w:rPr>
          <w:rFonts w:ascii="Times New Roman" w:hAnsi="Times New Roman" w:cs="Times New Roman"/>
          <w:sz w:val="32"/>
          <w:szCs w:val="32"/>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DF8"/>
    <w:rsid w:val="000C2E5D"/>
    <w:rsid w:val="00337DF8"/>
    <w:rsid w:val="00685389"/>
    <w:rsid w:val="672B252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Normal1"/>
    <w:qFormat/>
    <w:uiPriority w:val="0"/>
    <w:pPr>
      <w:spacing w:after="0" w:line="240" w:lineRule="auto"/>
    </w:pPr>
    <w:rPr>
      <w:rFonts w:ascii="Calibri" w:hAnsi="Calibri" w:eastAsia="SimSun" w:cs="Times New Roman"/>
      <w:sz w:val="24"/>
      <w:szCs w:val="24"/>
      <w:lang w:val="ru-RU" w:eastAsia="ru-RU" w:bidi="ar-SA"/>
    </w:rPr>
  </w:style>
  <w:style w:type="paragraph" w:customStyle="1" w:styleId="5">
    <w:name w:val="Normal (Web)1"/>
    <w:basedOn w:val="1"/>
    <w:uiPriority w:val="0"/>
    <w:pPr>
      <w:spacing w:before="100" w:beforeAutospacing="1" w:after="100" w:afterAutospacing="1" w:line="240" w:lineRule="auto"/>
    </w:pPr>
    <w:rPr>
      <w:rFonts w:ascii="Times New Roman" w:hAnsi="Times New Roman" w:eastAsia="SimSun" w:cs="Times New Roman"/>
      <w:sz w:val="24"/>
      <w:szCs w:val="24"/>
      <w:lang w:eastAsia="ru-RU"/>
    </w:rPr>
  </w:style>
  <w:style w:type="character" w:customStyle="1" w:styleId="6">
    <w:name w:val="15"/>
    <w:basedOn w:val="2"/>
    <w:uiPriority w:val="0"/>
    <w:rPr>
      <w:rFonts w:hint="default" w:ascii="Courier New" w:hAnsi="Courier New" w:cs="Courier New"/>
      <w:sz w:val="20"/>
      <w:szCs w:val="20"/>
    </w:rPr>
  </w:style>
  <w:style w:type="character" w:customStyle="1" w:styleId="7">
    <w:name w:val="16"/>
    <w:basedOn w:val="2"/>
    <w:qFormat/>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1018</Words>
  <Characters>5806</Characters>
  <Lines>48</Lines>
  <Paragraphs>13</Paragraphs>
  <TotalTime>13</TotalTime>
  <ScaleCrop>false</ScaleCrop>
  <LinksUpToDate>false</LinksUpToDate>
  <CharactersWithSpaces>6811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2025-12-09T15:49:00Z</dcterms:created>
  <dc:creator>Digital</dc:creator>
  <cp:lastModifiedBy>Digital</cp:lastModifiedBy>
  <dcterms:modified xsi:type="dcterms:W3CDTF">2025-12-15T04:28:50Z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ADF4CF57303447098826D890711178CC_13</vt:lpwstr>
  </property>
</Properties>
</file>