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98" w:rsidRPr="00995B9A" w:rsidRDefault="00735F98" w:rsidP="00735F9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95B9A">
        <w:rPr>
          <w:rFonts w:ascii="Times New Roman" w:hAnsi="Times New Roman"/>
          <w:b/>
          <w:sz w:val="28"/>
          <w:szCs w:val="28"/>
          <w:u w:val="single"/>
        </w:rPr>
        <w:t>Лабораторная работа №3</w:t>
      </w:r>
    </w:p>
    <w:p w:rsidR="005A185B" w:rsidRPr="00893DA1" w:rsidRDefault="002C27C9" w:rsidP="005A185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лабораторной работе №3 необходимо было разбить монолитный сервис на несколько микросервисов. Во-первых, нужно было разделить данные по разным базам. </w:t>
      </w:r>
      <w:r w:rsidR="005A185B">
        <w:rPr>
          <w:rFonts w:ascii="Times New Roman" w:hAnsi="Times New Roman"/>
          <w:sz w:val="28"/>
          <w:szCs w:val="28"/>
        </w:rPr>
        <w:t xml:space="preserve"> Созданы 3 базы: 1)База с таблицей </w:t>
      </w:r>
      <w:r w:rsidR="005A185B">
        <w:rPr>
          <w:rFonts w:ascii="Times New Roman" w:hAnsi="Times New Roman"/>
          <w:sz w:val="28"/>
          <w:szCs w:val="28"/>
          <w:lang w:val="en-US"/>
        </w:rPr>
        <w:t>Customers</w:t>
      </w:r>
      <w:r w:rsidR="005A185B">
        <w:rPr>
          <w:rFonts w:ascii="Times New Roman" w:hAnsi="Times New Roman"/>
          <w:sz w:val="28"/>
          <w:szCs w:val="28"/>
        </w:rPr>
        <w:t xml:space="preserve"> и </w:t>
      </w:r>
      <w:r w:rsidR="005A185B">
        <w:rPr>
          <w:rFonts w:ascii="Times New Roman" w:hAnsi="Times New Roman"/>
          <w:sz w:val="28"/>
          <w:szCs w:val="28"/>
          <w:lang w:val="en-US"/>
        </w:rPr>
        <w:t>Deliveries</w:t>
      </w:r>
      <w:r w:rsidR="005A185B">
        <w:rPr>
          <w:rFonts w:ascii="Times New Roman" w:hAnsi="Times New Roman"/>
          <w:sz w:val="28"/>
          <w:szCs w:val="28"/>
        </w:rPr>
        <w:t xml:space="preserve">, 2)База с таблицей </w:t>
      </w:r>
      <w:r w:rsidR="005A185B">
        <w:rPr>
          <w:rFonts w:ascii="Times New Roman" w:hAnsi="Times New Roman"/>
          <w:sz w:val="28"/>
          <w:szCs w:val="28"/>
          <w:lang w:val="en-US"/>
        </w:rPr>
        <w:t>Goods</w:t>
      </w:r>
      <w:r w:rsidR="005A185B">
        <w:rPr>
          <w:rFonts w:ascii="Times New Roman" w:hAnsi="Times New Roman"/>
          <w:sz w:val="28"/>
          <w:szCs w:val="28"/>
        </w:rPr>
        <w:t xml:space="preserve"> и 3)база с таблицей </w:t>
      </w:r>
      <w:r w:rsidR="005A185B">
        <w:rPr>
          <w:rFonts w:ascii="Times New Roman" w:hAnsi="Times New Roman"/>
          <w:sz w:val="28"/>
          <w:szCs w:val="28"/>
          <w:lang w:val="en-US"/>
        </w:rPr>
        <w:t>Orders</w:t>
      </w:r>
      <w:r w:rsidR="005A185B" w:rsidRPr="00F36AB9">
        <w:rPr>
          <w:rFonts w:ascii="Times New Roman" w:hAnsi="Times New Roman"/>
          <w:sz w:val="28"/>
          <w:szCs w:val="28"/>
        </w:rPr>
        <w:t xml:space="preserve">. </w:t>
      </w:r>
    </w:p>
    <w:p w:rsidR="005A185B" w:rsidRPr="004162EA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SG"/>
        </w:rPr>
      </w:pPr>
      <w:r w:rsidRPr="003F385F">
        <w:rPr>
          <w:rFonts w:ascii="Times New Roman" w:hAnsi="Times New Roman"/>
          <w:sz w:val="28"/>
          <w:szCs w:val="28"/>
          <w:lang w:val="en-SG"/>
        </w:rPr>
        <w:t>1)</w:t>
      </w:r>
      <w:r>
        <w:rPr>
          <w:rFonts w:ascii="Times New Roman" w:hAnsi="Times New Roman"/>
          <w:sz w:val="28"/>
          <w:szCs w:val="28"/>
        </w:rPr>
        <w:t>База</w:t>
      </w:r>
      <w:r w:rsidRPr="003F385F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3F385F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таблицей</w:t>
      </w:r>
      <w:r w:rsidRPr="003F385F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Customers</w:t>
      </w:r>
      <w:r w:rsidRPr="003F385F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F385F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Deliveries</w:t>
      </w:r>
      <w:r w:rsidRPr="004162EA">
        <w:rPr>
          <w:rFonts w:ascii="Times New Roman" w:hAnsi="Times New Roman"/>
          <w:sz w:val="28"/>
          <w:szCs w:val="28"/>
          <w:lang w:val="en-SG"/>
        </w:rPr>
        <w:t>:</w:t>
      </w:r>
    </w:p>
    <w:p w:rsidR="005A185B" w:rsidRPr="003F385F" w:rsidRDefault="005A185B" w:rsidP="005A18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en-SG"/>
        </w:rPr>
      </w:pPr>
    </w:p>
    <w:p w:rsidR="005A185B" w:rsidRPr="004162EA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SG"/>
        </w:rPr>
      </w:pPr>
      <w:r>
        <w:rPr>
          <w:rFonts w:ascii="Times New Roman" w:hAnsi="Times New Roman"/>
          <w:sz w:val="28"/>
          <w:szCs w:val="28"/>
          <w:lang w:val="en-US"/>
        </w:rPr>
        <w:t>Таблица</w:t>
      </w:r>
      <w:r w:rsidRPr="004162EA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Customers</w:t>
      </w:r>
      <w:r w:rsidRPr="004162EA">
        <w:rPr>
          <w:rFonts w:ascii="Times New Roman" w:hAnsi="Times New Roman"/>
          <w:sz w:val="28"/>
          <w:szCs w:val="28"/>
          <w:lang w:val="en-SG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A185B" w:rsidRDefault="004C3111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43600" cy="3267075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Pr="00893DA1" w:rsidRDefault="005A185B" w:rsidP="005A18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Таблица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Deliveries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A185B" w:rsidRDefault="004C3111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43600" cy="320992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5B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Pr="004162EA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2)База с таблицей </w:t>
      </w:r>
      <w:r>
        <w:rPr>
          <w:rFonts w:ascii="Times New Roman" w:hAnsi="Times New Roman"/>
          <w:sz w:val="28"/>
          <w:szCs w:val="28"/>
          <w:lang w:val="en-US"/>
        </w:rPr>
        <w:t>Goods</w:t>
      </w:r>
      <w:r>
        <w:rPr>
          <w:rFonts w:ascii="Times New Roman" w:hAnsi="Times New Roman"/>
          <w:sz w:val="28"/>
          <w:szCs w:val="28"/>
        </w:rPr>
        <w:t>:</w:t>
      </w:r>
    </w:p>
    <w:p w:rsidR="005A185B" w:rsidRDefault="004C3111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43600" cy="3238500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5B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Pr="00E551D6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A185B" w:rsidRDefault="005A185B" w:rsidP="005A18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3)База с таблицей </w:t>
      </w:r>
      <w:r>
        <w:rPr>
          <w:rFonts w:ascii="Times New Roman" w:hAnsi="Times New Roman"/>
          <w:sz w:val="28"/>
          <w:szCs w:val="28"/>
          <w:lang w:val="en-US"/>
        </w:rPr>
        <w:t>Orders</w:t>
      </w:r>
      <w:r>
        <w:rPr>
          <w:rFonts w:ascii="Times New Roman" w:hAnsi="Times New Roman"/>
          <w:sz w:val="28"/>
          <w:szCs w:val="28"/>
        </w:rPr>
        <w:t>:</w:t>
      </w:r>
    </w:p>
    <w:p w:rsidR="005A185B" w:rsidRDefault="004C3111" w:rsidP="005A185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34075" cy="3552825"/>
            <wp:effectExtent l="19050" t="0" r="9525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5B" w:rsidRDefault="005A185B" w:rsidP="002C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27C9" w:rsidRDefault="002C27C9" w:rsidP="002C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Во-вторых, созданы 3 микросервиса для работы</w:t>
      </w:r>
      <w:r w:rsidR="005A185B">
        <w:rPr>
          <w:rFonts w:ascii="Times New Roman" w:hAnsi="Times New Roman"/>
          <w:sz w:val="28"/>
          <w:szCs w:val="28"/>
        </w:rPr>
        <w:t xml:space="preserve"> с этими базами. Для реализации микросервисов</w:t>
      </w:r>
      <w:r>
        <w:rPr>
          <w:rFonts w:ascii="Times New Roman" w:hAnsi="Times New Roman"/>
          <w:sz w:val="28"/>
          <w:szCs w:val="28"/>
        </w:rPr>
        <w:t xml:space="preserve"> применена технология </w:t>
      </w:r>
      <w:r>
        <w:rPr>
          <w:rFonts w:ascii="Times New Roman" w:hAnsi="Times New Roman"/>
          <w:sz w:val="28"/>
          <w:szCs w:val="28"/>
          <w:lang w:val="en-US"/>
        </w:rPr>
        <w:t>WCF</w:t>
      </w:r>
      <w:r>
        <w:rPr>
          <w:rFonts w:ascii="Times New Roman" w:hAnsi="Times New Roman"/>
          <w:sz w:val="28"/>
          <w:szCs w:val="28"/>
        </w:rPr>
        <w:t xml:space="preserve"> сервиса с возможностью самостоятельно хостинга без </w:t>
      </w:r>
      <w:r>
        <w:rPr>
          <w:rFonts w:ascii="Times New Roman" w:hAnsi="Times New Roman"/>
          <w:sz w:val="28"/>
          <w:szCs w:val="28"/>
          <w:lang w:val="en-US"/>
        </w:rPr>
        <w:t>IIS</w:t>
      </w:r>
      <w:r w:rsidRPr="008875BE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 xml:space="preserve">За это отвечает приложение </w:t>
      </w:r>
      <w:r>
        <w:rPr>
          <w:rFonts w:ascii="Times New Roman" w:hAnsi="Times New Roman"/>
          <w:sz w:val="28"/>
          <w:szCs w:val="28"/>
          <w:lang w:val="en-US"/>
        </w:rPr>
        <w:t>RunService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C27C9" w:rsidRDefault="002C27C9" w:rsidP="002C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примере </w:t>
      </w:r>
      <w:r>
        <w:rPr>
          <w:rFonts w:ascii="Times New Roman" w:hAnsi="Times New Roman"/>
          <w:sz w:val="28"/>
          <w:szCs w:val="28"/>
          <w:lang w:val="en-US"/>
        </w:rPr>
        <w:t>GoodService</w:t>
      </w:r>
      <w:r>
        <w:rPr>
          <w:rFonts w:ascii="Times New Roman" w:hAnsi="Times New Roman"/>
          <w:sz w:val="28"/>
          <w:szCs w:val="28"/>
        </w:rPr>
        <w:t xml:space="preserve"> опишем принцип работы.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Сделаем</w:t>
      </w:r>
      <w:r w:rsidRPr="00F36AB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сервис</w:t>
      </w:r>
      <w:r w:rsidRPr="00F36AB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>[ServiceContract]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[ServiceBehavior(IncludeExceptionDetailInFaults = true)]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public class GoodsService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[OperationContract]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public string GetById(int id)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using (GoodsContext context = new GoodsContext())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    return JsonConvert.SerializeObject(context.Goods.Where(x =&gt; x.ID == id).FirstOrDefault());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[OperationContract]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public string GetPage(int page, int size)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using (GoodsContext context = new GoodsContext())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    return JsonConvert.SerializeObject(context.Goods.OrderBy(x =&gt; x.ID).Skip((page - 1) * size)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              </w:t>
      </w:r>
      <w:r w:rsidRPr="00F36AB9">
        <w:rPr>
          <w:rFonts w:ascii="Consolas" w:hAnsi="Consolas" w:cs="Consolas"/>
          <w:sz w:val="19"/>
          <w:szCs w:val="19"/>
        </w:rPr>
        <w:t>.Take(size).ToList());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        }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    }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}</w:t>
      </w:r>
    </w:p>
    <w:p w:rsidR="002C27C9" w:rsidRPr="00C9051B" w:rsidRDefault="002C27C9" w:rsidP="002C27C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C27C9" w:rsidRPr="00C9051B" w:rsidRDefault="002C27C9" w:rsidP="002C2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</w:t>
      </w:r>
      <w:r w:rsidRPr="00C905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сервис</w:t>
      </w:r>
      <w:r w:rsidRPr="00C905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C905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запустить</w:t>
      </w:r>
      <w:r w:rsidRPr="00C905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командами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051B">
        <w:rPr>
          <w:rFonts w:ascii="Consolas" w:hAnsi="Consolas" w:cs="Consolas"/>
          <w:sz w:val="19"/>
          <w:szCs w:val="19"/>
        </w:rPr>
        <w:t xml:space="preserve">   </w:t>
      </w:r>
      <w:r w:rsidRPr="00F36AB9">
        <w:rPr>
          <w:rFonts w:ascii="Consolas" w:hAnsi="Consolas" w:cs="Consolas"/>
          <w:sz w:val="19"/>
          <w:szCs w:val="19"/>
          <w:lang w:val="en-US"/>
        </w:rPr>
        <w:t>ServiceHost host = new ServiceHost(type, baseAddress);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ServiceMetadataBehavior smb = new ServiceMetadataBehavior();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smb.HttpGetEnabled = true;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smb.MetadataExporter.PolicyVersion = PolicyVersion.Policy15;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host.Description.Behaviors.Add(smb);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6AB9">
        <w:rPr>
          <w:rFonts w:ascii="Consolas" w:hAnsi="Consolas" w:cs="Consolas"/>
          <w:sz w:val="19"/>
          <w:szCs w:val="19"/>
        </w:rPr>
        <w:t>host.Open();</w:t>
      </w:r>
    </w:p>
    <w:p w:rsidR="002C27C9" w:rsidRPr="00F36AB9" w:rsidRDefault="002C27C9" w:rsidP="002C27C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F36AB9">
        <w:rPr>
          <w:rFonts w:ascii="Consolas" w:hAnsi="Consolas" w:cs="Consolas"/>
          <w:sz w:val="19"/>
          <w:szCs w:val="19"/>
        </w:rPr>
        <w:t xml:space="preserve">         </w:t>
      </w:r>
    </w:p>
    <w:p w:rsidR="002C27C9" w:rsidRDefault="002C27C9" w:rsidP="002C27C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позволит обращаться к этому сервису по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 w:rsidRPr="00F36AB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 протоколу.</w:t>
      </w:r>
    </w:p>
    <w:p w:rsidR="00735F98" w:rsidRDefault="00735F98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Консольное приложение содержит 3 микросервиса и после запуска три сервиса становяться активным и доступными для работы (запускать н</w:t>
      </w:r>
      <w:r w:rsidR="003D4FEA">
        <w:rPr>
          <w:rFonts w:ascii="Times New Roman" w:hAnsi="Times New Roman"/>
          <w:sz w:val="28"/>
          <w:szCs w:val="28"/>
        </w:rPr>
        <w:t xml:space="preserve">ужно под именем администратора). Внизу показано поэтапно как запускать эти микросервисы: </w:t>
      </w:r>
    </w:p>
    <w:p w:rsidR="003D4FEA" w:rsidRPr="009B05E0" w:rsidRDefault="003D4FEA" w:rsidP="003D4FEA">
      <w:pPr>
        <w:pStyle w:val="ListParagraph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1-шаг: </w:t>
      </w:r>
      <w:r w:rsidR="00FD0126">
        <w:rPr>
          <w:rFonts w:ascii="Times New Roman" w:hAnsi="Times New Roman"/>
          <w:sz w:val="28"/>
          <w:szCs w:val="28"/>
        </w:rPr>
        <w:t xml:space="preserve">находим </w:t>
      </w:r>
      <w:r w:rsidR="00FD0126">
        <w:rPr>
          <w:rFonts w:ascii="Times New Roman" w:hAnsi="Times New Roman"/>
          <w:sz w:val="28"/>
          <w:szCs w:val="28"/>
          <w:lang w:val="en-US"/>
        </w:rPr>
        <w:t>R</w:t>
      </w:r>
      <w:r w:rsidR="00FD0126">
        <w:rPr>
          <w:rFonts w:ascii="Times New Roman" w:hAnsi="Times New Roman"/>
          <w:sz w:val="28"/>
          <w:szCs w:val="28"/>
        </w:rPr>
        <w:t>un</w:t>
      </w:r>
      <w:r w:rsidR="00FD0126">
        <w:rPr>
          <w:rFonts w:ascii="Times New Roman" w:hAnsi="Times New Roman"/>
          <w:sz w:val="28"/>
          <w:szCs w:val="28"/>
          <w:lang w:val="en-US"/>
        </w:rPr>
        <w:t>Services</w:t>
      </w:r>
      <w:r w:rsidR="00FD0126" w:rsidRPr="009B05E0">
        <w:rPr>
          <w:rFonts w:ascii="Times New Roman" w:hAnsi="Times New Roman"/>
          <w:sz w:val="28"/>
          <w:szCs w:val="28"/>
        </w:rPr>
        <w:t>.</w:t>
      </w:r>
      <w:r w:rsidR="00FD0126">
        <w:rPr>
          <w:rFonts w:ascii="Times New Roman" w:hAnsi="Times New Roman"/>
          <w:sz w:val="28"/>
          <w:szCs w:val="28"/>
          <w:lang w:val="en-US"/>
        </w:rPr>
        <w:t>exe</w:t>
      </w:r>
    </w:p>
    <w:p w:rsidR="003D4FEA" w:rsidRDefault="004C3111" w:rsidP="00FD01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4924425" cy="3076575"/>
            <wp:effectExtent l="19050" t="0" r="9525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EA" w:rsidRDefault="003D4FEA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D4FEA" w:rsidRDefault="00FD0126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2-шаг: запускаем его под </w:t>
      </w:r>
      <w:r>
        <w:rPr>
          <w:rFonts w:ascii="Times New Roman" w:hAnsi="Times New Roman"/>
          <w:sz w:val="28"/>
          <w:szCs w:val="28"/>
        </w:rPr>
        <w:t>именем администратора</w:t>
      </w:r>
    </w:p>
    <w:p w:rsidR="00FD0126" w:rsidRPr="00FD0126" w:rsidRDefault="004C3111" w:rsidP="00FD01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>
            <wp:extent cx="5943600" cy="2990850"/>
            <wp:effectExtent l="1905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EA" w:rsidRDefault="00FD0126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Наверху на рисунке показано что после запуска микросервисов в коман</w:t>
      </w:r>
      <w:r w:rsidRPr="00FD0126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ном </w:t>
      </w:r>
      <w:r w:rsidR="00EC64D2">
        <w:rPr>
          <w:rFonts w:ascii="Times New Roman" w:hAnsi="Times New Roman"/>
          <w:sz w:val="28"/>
          <w:szCs w:val="28"/>
        </w:rPr>
        <w:t>строке окна</w:t>
      </w:r>
      <w:r>
        <w:rPr>
          <w:rFonts w:ascii="Times New Roman" w:hAnsi="Times New Roman"/>
          <w:sz w:val="28"/>
          <w:szCs w:val="28"/>
        </w:rPr>
        <w:t xml:space="preserve"> запустилис</w:t>
      </w:r>
      <w:r w:rsidRPr="00FD0126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три микросервисов:</w:t>
      </w:r>
    </w:p>
    <w:p w:rsidR="00FD0126" w:rsidRPr="00FD0126" w:rsidRDefault="00FD0126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SG"/>
        </w:rPr>
      </w:pPr>
      <w:r w:rsidRPr="00FD0126">
        <w:rPr>
          <w:rFonts w:ascii="Times New Roman" w:hAnsi="Times New Roman"/>
          <w:sz w:val="28"/>
          <w:szCs w:val="28"/>
          <w:lang w:val="en-SG"/>
        </w:rPr>
        <w:t xml:space="preserve">1)Customer and Delivery </w:t>
      </w:r>
      <w:r>
        <w:rPr>
          <w:rFonts w:ascii="Times New Roman" w:hAnsi="Times New Roman"/>
          <w:sz w:val="28"/>
          <w:szCs w:val="28"/>
        </w:rPr>
        <w:t>сервис</w:t>
      </w:r>
      <w:r w:rsidRPr="00FD0126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FD0126">
        <w:rPr>
          <w:rFonts w:ascii="Times New Roman" w:hAnsi="Times New Roman"/>
          <w:sz w:val="28"/>
          <w:szCs w:val="28"/>
          <w:lang w:val="en-SG"/>
        </w:rPr>
        <w:t xml:space="preserve"> localhost:6666</w:t>
      </w:r>
    </w:p>
    <w:p w:rsidR="00FD0126" w:rsidRPr="00FD0126" w:rsidRDefault="00FD0126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SG"/>
        </w:rPr>
      </w:pPr>
      <w:r>
        <w:rPr>
          <w:rFonts w:ascii="Times New Roman" w:hAnsi="Times New Roman"/>
          <w:sz w:val="28"/>
          <w:szCs w:val="28"/>
          <w:lang w:val="en-SG"/>
        </w:rPr>
        <w:t xml:space="preserve">2)Goods </w:t>
      </w:r>
      <w:r>
        <w:rPr>
          <w:rFonts w:ascii="Times New Roman" w:hAnsi="Times New Roman"/>
          <w:sz w:val="28"/>
          <w:szCs w:val="28"/>
        </w:rPr>
        <w:t>сервис</w:t>
      </w:r>
      <w:r w:rsidRPr="00FD0126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FD0126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  <w:lang w:val="en-SG"/>
        </w:rPr>
        <w:t>localhost:</w:t>
      </w:r>
      <w:r w:rsidRPr="00FD0126">
        <w:rPr>
          <w:rFonts w:ascii="Times New Roman" w:hAnsi="Times New Roman"/>
          <w:sz w:val="28"/>
          <w:szCs w:val="28"/>
          <w:lang w:val="en-SG"/>
        </w:rPr>
        <w:t>7777</w:t>
      </w:r>
    </w:p>
    <w:p w:rsidR="00FD0126" w:rsidRDefault="00FD0126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SG"/>
        </w:rPr>
      </w:pPr>
      <w:r w:rsidRPr="00FD0126">
        <w:rPr>
          <w:rFonts w:ascii="Times New Roman" w:hAnsi="Times New Roman"/>
          <w:sz w:val="28"/>
          <w:szCs w:val="28"/>
          <w:lang w:val="en-SG"/>
        </w:rPr>
        <w:t xml:space="preserve">3)Orders </w:t>
      </w:r>
      <w:r>
        <w:rPr>
          <w:rFonts w:ascii="Times New Roman" w:hAnsi="Times New Roman"/>
          <w:sz w:val="28"/>
          <w:szCs w:val="28"/>
        </w:rPr>
        <w:t>сервис</w:t>
      </w:r>
      <w:r w:rsidRPr="00FD0126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FD0126">
        <w:rPr>
          <w:rFonts w:ascii="Times New Roman" w:hAnsi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/>
          <w:sz w:val="28"/>
          <w:szCs w:val="28"/>
          <w:lang w:val="en-SG"/>
        </w:rPr>
        <w:t>localhost:8888</w:t>
      </w:r>
    </w:p>
    <w:p w:rsidR="00E91B16" w:rsidRDefault="00735F98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аналогии с классом MainControllers</w:t>
      </w:r>
      <w:r w:rsidRPr="00F36AB9">
        <w:rPr>
          <w:rFonts w:ascii="Times New Roman" w:hAnsi="Times New Roman"/>
          <w:sz w:val="28"/>
          <w:szCs w:val="28"/>
        </w:rPr>
        <w:t>.cs</w:t>
      </w:r>
      <w:r>
        <w:rPr>
          <w:rFonts w:ascii="Times New Roman" w:hAnsi="Times New Roman"/>
          <w:sz w:val="28"/>
          <w:szCs w:val="28"/>
        </w:rPr>
        <w:t xml:space="preserve"> сделаем класс </w:t>
      </w:r>
      <w:r w:rsidRPr="00F36AB9">
        <w:rPr>
          <w:rFonts w:ascii="Times New Roman" w:hAnsi="Times New Roman"/>
          <w:sz w:val="28"/>
          <w:szCs w:val="28"/>
        </w:rPr>
        <w:t>MainControllers2.cs</w:t>
      </w:r>
      <w:r>
        <w:rPr>
          <w:rFonts w:ascii="Times New Roman" w:hAnsi="Times New Roman"/>
          <w:sz w:val="28"/>
          <w:szCs w:val="28"/>
        </w:rPr>
        <w:t xml:space="preserve"> который будет содержать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для работы с микросервисами. Внешне набор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методов не изменился (только добавилась двойка</w:t>
      </w:r>
      <w:r w:rsidRPr="00F36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например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36AB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orders</w:t>
      </w:r>
      <w:r w:rsidRPr="00F36AB9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35F98" w:rsidRDefault="00735F98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Сервисы подключаются через диалог </w:t>
      </w:r>
      <w:r>
        <w:rPr>
          <w:rFonts w:ascii="Times New Roman" w:hAnsi="Times New Roman"/>
          <w:sz w:val="28"/>
          <w:szCs w:val="28"/>
          <w:lang w:val="en-US"/>
        </w:rPr>
        <w:t>AddServiceReference</w:t>
      </w:r>
      <w:r>
        <w:rPr>
          <w:rFonts w:ascii="Times New Roman" w:hAnsi="Times New Roman"/>
          <w:sz w:val="28"/>
          <w:szCs w:val="28"/>
        </w:rPr>
        <w:t xml:space="preserve">. По </w:t>
      </w:r>
      <w:r>
        <w:rPr>
          <w:rFonts w:ascii="Times New Roman" w:hAnsi="Times New Roman"/>
          <w:sz w:val="28"/>
          <w:szCs w:val="28"/>
          <w:lang w:val="en-US"/>
        </w:rPr>
        <w:t>wsdl</w:t>
      </w:r>
      <w:r>
        <w:rPr>
          <w:rFonts w:ascii="Times New Roman" w:hAnsi="Times New Roman"/>
          <w:sz w:val="28"/>
          <w:szCs w:val="28"/>
        </w:rPr>
        <w:t xml:space="preserve"> генерируется клиентские классы, через которые удобно обращаться к методам сервисов.</w:t>
      </w:r>
    </w:p>
    <w:p w:rsidR="00F4431B" w:rsidRDefault="00735F98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Процедуры авторизации те же</w:t>
      </w:r>
      <w:r w:rsidR="005E34FB">
        <w:rPr>
          <w:rFonts w:ascii="Times New Roman" w:hAnsi="Times New Roman"/>
          <w:sz w:val="28"/>
          <w:szCs w:val="28"/>
        </w:rPr>
        <w:t xml:space="preserve"> как в лабороторной работе-2</w:t>
      </w:r>
      <w:r>
        <w:rPr>
          <w:rFonts w:ascii="Times New Roman" w:hAnsi="Times New Roman"/>
          <w:sz w:val="28"/>
          <w:szCs w:val="28"/>
        </w:rPr>
        <w:t xml:space="preserve">, только страница для инициализации другая – </w:t>
      </w:r>
      <w:r>
        <w:rPr>
          <w:rFonts w:ascii="Times New Roman" w:hAnsi="Times New Roman"/>
          <w:sz w:val="28"/>
          <w:szCs w:val="28"/>
          <w:lang w:val="en-US"/>
        </w:rPr>
        <w:t>contract</w:t>
      </w:r>
      <w:r w:rsidR="00862039">
        <w:rPr>
          <w:rFonts w:ascii="Times New Roman" w:hAnsi="Times New Roman"/>
          <w:sz w:val="28"/>
          <w:szCs w:val="28"/>
        </w:rPr>
        <w:t xml:space="preserve"> и которая содержит </w:t>
      </w:r>
      <w:r>
        <w:rPr>
          <w:rFonts w:ascii="Times New Roman" w:hAnsi="Times New Roman"/>
          <w:sz w:val="28"/>
          <w:szCs w:val="28"/>
        </w:rPr>
        <w:t xml:space="preserve">всю логику тестирования. </w:t>
      </w:r>
      <w:r w:rsidR="00BC6F20" w:rsidRPr="00862039">
        <w:rPr>
          <w:rFonts w:ascii="Times New Roman" w:hAnsi="Times New Roman"/>
          <w:sz w:val="28"/>
          <w:szCs w:val="28"/>
        </w:rPr>
        <w:br/>
      </w:r>
      <w:r w:rsidR="00F4431B">
        <w:rPr>
          <w:rFonts w:ascii="Times New Roman" w:hAnsi="Times New Roman"/>
          <w:sz w:val="28"/>
          <w:szCs w:val="28"/>
        </w:rPr>
        <w:t>Давайте покажем авторизацию программу поэтапно:</w:t>
      </w:r>
    </w:p>
    <w:p w:rsidR="00F4431B" w:rsidRPr="00F4431B" w:rsidRDefault="00F4431B" w:rsidP="00F44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4431B">
        <w:rPr>
          <w:rFonts w:ascii="Times New Roman" w:hAnsi="Times New Roman"/>
          <w:b/>
          <w:sz w:val="28"/>
          <w:szCs w:val="28"/>
        </w:rPr>
        <w:t>1-шаг:</w:t>
      </w:r>
      <w:r>
        <w:rPr>
          <w:rFonts w:ascii="Times New Roman" w:hAnsi="Times New Roman"/>
          <w:sz w:val="28"/>
          <w:szCs w:val="28"/>
        </w:rPr>
        <w:t xml:space="preserve"> запускаем программу и видим ссылку «Home»</w:t>
      </w:r>
      <w:r w:rsidRPr="00F4431B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«Тест лаб. 3»</w:t>
      </w:r>
    </w:p>
    <w:p w:rsidR="00F4431B" w:rsidRDefault="004C3111" w:rsidP="00F44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lastRenderedPageBreak/>
        <w:drawing>
          <wp:inline distT="0" distB="0" distL="0" distR="0">
            <wp:extent cx="5943600" cy="1952625"/>
            <wp:effectExtent l="19050" t="0" r="0" b="0"/>
            <wp:docPr id="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FD" w:rsidRDefault="00EB52FD" w:rsidP="00F44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4431B" w:rsidRDefault="00F4431B" w:rsidP="00F44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4431B">
        <w:rPr>
          <w:rFonts w:ascii="Times New Roman" w:hAnsi="Times New Roman"/>
          <w:b/>
          <w:sz w:val="28"/>
          <w:szCs w:val="28"/>
        </w:rPr>
        <w:t>2-шаг:</w:t>
      </w:r>
      <w:r>
        <w:rPr>
          <w:rFonts w:ascii="Times New Roman" w:hAnsi="Times New Roman"/>
          <w:sz w:val="28"/>
          <w:szCs w:val="28"/>
        </w:rPr>
        <w:t xml:space="preserve"> На нем нажимаем на ссылку «Тест лаб. 3» без авторизаций</w:t>
      </w:r>
    </w:p>
    <w:p w:rsidR="00F4431B" w:rsidRDefault="004C3111" w:rsidP="00F44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43600" cy="4295775"/>
            <wp:effectExtent l="1905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480" w:rsidRPr="00F4431B" w:rsidRDefault="00F4431B" w:rsidP="00CE04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мы видим что без авторизаций у нас не достаточ</w:t>
      </w:r>
      <w:r w:rsidR="00CE0480">
        <w:rPr>
          <w:rFonts w:ascii="Times New Roman" w:hAnsi="Times New Roman"/>
          <w:sz w:val="28"/>
          <w:szCs w:val="28"/>
        </w:rPr>
        <w:t>но прав для выполнения операции</w:t>
      </w:r>
      <w:r w:rsidR="00CE0480" w:rsidRPr="00CE0480">
        <w:rPr>
          <w:rFonts w:ascii="Times New Roman" w:hAnsi="Times New Roman"/>
          <w:sz w:val="28"/>
          <w:szCs w:val="28"/>
        </w:rPr>
        <w:t xml:space="preserve">, но </w:t>
      </w:r>
      <w:r w:rsidR="00CE0480">
        <w:rPr>
          <w:rFonts w:ascii="Times New Roman" w:hAnsi="Times New Roman"/>
          <w:sz w:val="28"/>
          <w:szCs w:val="28"/>
        </w:rPr>
        <w:t xml:space="preserve">на </w:t>
      </w:r>
      <w:r w:rsidR="00CE0480" w:rsidRPr="00CE0480">
        <w:rPr>
          <w:rFonts w:ascii="Times New Roman" w:hAnsi="Times New Roman"/>
          <w:sz w:val="28"/>
          <w:szCs w:val="28"/>
        </w:rPr>
        <w:t>самом конце мы ви</w:t>
      </w:r>
      <w:r w:rsidR="00CE0480">
        <w:rPr>
          <w:rFonts w:ascii="Times New Roman" w:hAnsi="Times New Roman"/>
          <w:sz w:val="28"/>
          <w:szCs w:val="28"/>
        </w:rPr>
        <w:t xml:space="preserve">дим еще и ссылку «Авторизовать приложение по </w:t>
      </w:r>
      <w:r w:rsidR="00CE0480">
        <w:rPr>
          <w:rFonts w:ascii="Times New Roman" w:hAnsi="Times New Roman"/>
          <w:sz w:val="28"/>
          <w:szCs w:val="28"/>
          <w:lang w:val="en-US"/>
        </w:rPr>
        <w:t>O</w:t>
      </w:r>
      <w:r w:rsidR="00CE0480">
        <w:rPr>
          <w:rFonts w:ascii="Times New Roman" w:hAnsi="Times New Roman"/>
          <w:sz w:val="28"/>
          <w:szCs w:val="28"/>
        </w:rPr>
        <w:t>auth</w:t>
      </w:r>
      <w:r w:rsidR="00CE0480" w:rsidRPr="00F4431B">
        <w:rPr>
          <w:rFonts w:ascii="Times New Roman" w:hAnsi="Times New Roman"/>
          <w:sz w:val="28"/>
          <w:szCs w:val="28"/>
        </w:rPr>
        <w:t xml:space="preserve"> 2</w:t>
      </w:r>
      <w:r w:rsidR="00CE0480">
        <w:rPr>
          <w:rFonts w:ascii="Times New Roman" w:hAnsi="Times New Roman"/>
          <w:sz w:val="28"/>
          <w:szCs w:val="28"/>
        </w:rPr>
        <w:t>».</w:t>
      </w:r>
    </w:p>
    <w:p w:rsidR="00EB52FD" w:rsidRDefault="00EB52FD" w:rsidP="00CE04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B52FD" w:rsidRDefault="00EB52FD" w:rsidP="00CE04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B52FD" w:rsidRDefault="00EB52FD" w:rsidP="00CE04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B52FD" w:rsidRDefault="00EB52FD" w:rsidP="00CE04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4431B" w:rsidRDefault="00F4431B" w:rsidP="00F44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E0480">
        <w:rPr>
          <w:rFonts w:ascii="Times New Roman" w:hAnsi="Times New Roman"/>
          <w:b/>
          <w:sz w:val="28"/>
          <w:szCs w:val="28"/>
        </w:rPr>
        <w:lastRenderedPageBreak/>
        <w:t>3-шаг:</w:t>
      </w:r>
      <w:r>
        <w:rPr>
          <w:rFonts w:ascii="Times New Roman" w:hAnsi="Times New Roman"/>
          <w:sz w:val="28"/>
          <w:szCs w:val="28"/>
        </w:rPr>
        <w:t xml:space="preserve"> если нажать на ссылку </w:t>
      </w:r>
      <w:r w:rsidR="00CE0480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Авторизовать приложение по 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>auth</w:t>
      </w:r>
      <w:r w:rsidRPr="00F4431B">
        <w:rPr>
          <w:rFonts w:ascii="Times New Roman" w:hAnsi="Times New Roman"/>
          <w:sz w:val="28"/>
          <w:szCs w:val="28"/>
        </w:rPr>
        <w:t xml:space="preserve"> 2</w:t>
      </w:r>
      <w:r w:rsidR="00CE0480">
        <w:rPr>
          <w:rFonts w:ascii="Times New Roman" w:hAnsi="Times New Roman"/>
          <w:sz w:val="28"/>
          <w:szCs w:val="28"/>
        </w:rPr>
        <w:t>»</w:t>
      </w:r>
      <w:r w:rsidR="002831E4">
        <w:rPr>
          <w:rFonts w:ascii="Times New Roman" w:hAnsi="Times New Roman"/>
          <w:sz w:val="28"/>
          <w:szCs w:val="28"/>
        </w:rPr>
        <w:t xml:space="preserve"> то получаем:</w:t>
      </w:r>
    </w:p>
    <w:p w:rsidR="00CE0480" w:rsidRPr="00F4431B" w:rsidRDefault="004C3111" w:rsidP="00F443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43600" cy="2933700"/>
            <wp:effectExtent l="19050" t="0" r="0" b="0"/>
            <wp:docPr id="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FD" w:rsidRDefault="00EB52FD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831E4" w:rsidRDefault="002831E4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31E4">
        <w:rPr>
          <w:rFonts w:ascii="Times New Roman" w:hAnsi="Times New Roman"/>
          <w:b/>
          <w:sz w:val="28"/>
          <w:szCs w:val="28"/>
        </w:rPr>
        <w:t>4-шаг:</w:t>
      </w:r>
      <w:r>
        <w:rPr>
          <w:rFonts w:ascii="Times New Roman" w:hAnsi="Times New Roman"/>
          <w:sz w:val="28"/>
          <w:szCs w:val="28"/>
        </w:rPr>
        <w:t xml:space="preserve"> можно регистрироваться или если ранее регистрировались то можно и вести логин и пароль.</w:t>
      </w:r>
    </w:p>
    <w:p w:rsidR="00EB52FD" w:rsidRDefault="004C3111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34075" cy="3467100"/>
            <wp:effectExtent l="19050" t="0" r="9525" b="0"/>
            <wp:docPr id="1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2FD" w:rsidRDefault="00EB52FD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B52FD" w:rsidRDefault="00EB52FD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4431B" w:rsidRDefault="002831E4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4431B" w:rsidRPr="002831E4" w:rsidRDefault="002831E4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31E4">
        <w:rPr>
          <w:rFonts w:ascii="Times New Roman" w:hAnsi="Times New Roman"/>
          <w:b/>
          <w:sz w:val="28"/>
          <w:szCs w:val="28"/>
        </w:rPr>
        <w:lastRenderedPageBreak/>
        <w:t>5-шаг:</w:t>
      </w:r>
      <w:r>
        <w:rPr>
          <w:rFonts w:ascii="Times New Roman" w:hAnsi="Times New Roman"/>
          <w:sz w:val="28"/>
          <w:szCs w:val="28"/>
        </w:rPr>
        <w:t xml:space="preserve"> после того как ввели логин и пароль</w:t>
      </w:r>
      <w:r w:rsidRPr="002831E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нажимаем на log in:</w:t>
      </w:r>
    </w:p>
    <w:p w:rsidR="00F4431B" w:rsidRDefault="004C3111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43600" cy="1676400"/>
            <wp:effectExtent l="19050" t="0" r="0" b="0"/>
            <wp:docPr id="1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1E4" w:rsidRDefault="002831E4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4431B" w:rsidRDefault="002831E4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31E4">
        <w:rPr>
          <w:rFonts w:ascii="Times New Roman" w:hAnsi="Times New Roman"/>
          <w:b/>
          <w:sz w:val="28"/>
          <w:szCs w:val="28"/>
        </w:rPr>
        <w:t>6-шаг:</w:t>
      </w:r>
      <w:r>
        <w:rPr>
          <w:rFonts w:ascii="Times New Roman" w:hAnsi="Times New Roman"/>
          <w:sz w:val="28"/>
          <w:szCs w:val="28"/>
        </w:rPr>
        <w:t xml:space="preserve"> нажимаем на подтверждение досупа:</w:t>
      </w:r>
    </w:p>
    <w:p w:rsidR="002831E4" w:rsidRDefault="004C3111" w:rsidP="002831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SG" w:eastAsia="en-SG"/>
        </w:rPr>
        <w:drawing>
          <wp:inline distT="0" distB="0" distL="0" distR="0">
            <wp:extent cx="5934075" cy="3314700"/>
            <wp:effectExtent l="19050" t="0" r="9525" b="0"/>
            <wp:docPr id="1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B9A" w:rsidRDefault="00995B9A" w:rsidP="00995B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831E4" w:rsidRDefault="00995B9A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так мы запускаем тест для лабораторной работы-3 с авторизацией</w:t>
      </w:r>
    </w:p>
    <w:p w:rsidR="002831E4" w:rsidRDefault="002831E4" w:rsidP="00735F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F38AF" w:rsidRDefault="00995B9A" w:rsidP="009B05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посмотреть внимательно на содержимое, то видно отличие по данным, т.к. данные для лабораторной работы №</w:t>
      </w:r>
      <w:r w:rsidRPr="006A046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и №</w:t>
      </w:r>
      <w:r w:rsidRPr="006A0461">
        <w:rPr>
          <w:rFonts w:ascii="Times New Roman" w:hAnsi="Times New Roman"/>
          <w:sz w:val="28"/>
          <w:szCs w:val="28"/>
        </w:rPr>
        <w:t>3</w:t>
      </w:r>
      <w:r w:rsidRPr="00661C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берутся из разных источников</w:t>
      </w:r>
      <w:r w:rsidR="00EB5FF3">
        <w:rPr>
          <w:rFonts w:ascii="Times New Roman" w:hAnsi="Times New Roman"/>
          <w:sz w:val="28"/>
          <w:szCs w:val="28"/>
        </w:rPr>
        <w:t>.</w:t>
      </w:r>
    </w:p>
    <w:p w:rsidR="00EB5FF3" w:rsidRDefault="00EB5FF3" w:rsidP="009B05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B5FF3" w:rsidRDefault="00EB5FF3" w:rsidP="009B05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B5FF3" w:rsidRDefault="00EB5FF3" w:rsidP="009B05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B5FF3" w:rsidRDefault="00EB5FF3" w:rsidP="009B05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B5FF3" w:rsidRDefault="00EB5FF3" w:rsidP="009B05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B5FF3" w:rsidRPr="000E3189" w:rsidRDefault="00EB5FF3" w:rsidP="00EB5FF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E3189">
        <w:rPr>
          <w:rFonts w:ascii="Times New Roman" w:hAnsi="Times New Roman"/>
          <w:b/>
          <w:sz w:val="28"/>
          <w:szCs w:val="28"/>
          <w:u w:val="single"/>
        </w:rPr>
        <w:lastRenderedPageBreak/>
        <w:t>Соответствие требованиям</w:t>
      </w: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 xml:space="preserve">1. Данные каждого сервиса можно хранить как в SQL, так и в </w:t>
      </w: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color w:val="92D050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NoSQLбазе. Для упрощения допускается хранить данные на одной базе, но в разных схемах. При этом каждый сервис должен взаимодействовать только со своей схемой, получение данных, не относящихся к текущему сервису строго запрещено.</w:t>
      </w:r>
    </w:p>
    <w:p w:rsid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3 базы 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MS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SQL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и каждый микросервис общается со своей базой.</w:t>
      </w:r>
    </w:p>
    <w:p w:rsidR="00EB5FF3" w:rsidRP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 xml:space="preserve">2. Нельзя использовать готовые библиотеки для авторизации по </w:t>
      </w:r>
    </w:p>
    <w:p w:rsidR="00EB5FF3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OAuth2.0.</w:t>
      </w:r>
    </w:p>
    <w:p w:rsidR="00EB5FF3" w:rsidRP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Сделано в ручную</w:t>
      </w:r>
    </w:p>
    <w:p w:rsidR="00EB5FF3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5FF3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 xml:space="preserve">3. Для токена нужно реализовать время жизни (expires) и обновление токена (через refresh token). </w:t>
      </w:r>
    </w:p>
    <w:p w:rsid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Сделано HomeController/AuthMethod</w:t>
      </w:r>
    </w:p>
    <w:p w:rsidR="00EB5FF3" w:rsidRP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 xml:space="preserve">4. Должен быть хотя бы один запрос, требующий агрегированной информации от двух и более сервисов. </w:t>
      </w:r>
    </w:p>
    <w:p w:rsid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Orders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2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Controller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метод 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Get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(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id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)</w:t>
      </w:r>
    </w:p>
    <w:p w:rsidR="00EB5FF3" w:rsidRP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 xml:space="preserve">5. Все взаимодействие между сервисами выполнить в парадигме </w:t>
      </w:r>
    </w:p>
    <w:p w:rsidR="00EB5FF3" w:rsidRPr="00EB5FF3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RESTful.</w:t>
      </w:r>
    </w:p>
    <w:p w:rsid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Да, есть.</w:t>
      </w:r>
    </w:p>
    <w:p w:rsidR="00EB5FF3" w:rsidRP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6. Предусмотреть работу системы в случае отказа одного из компонентов системы.</w:t>
      </w:r>
    </w:p>
    <w:p w:rsidR="00EB5FF3" w:rsidRP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В случает отказа микросервиса данные из других сервисов будут читаться.</w:t>
      </w:r>
    </w:p>
    <w:p w:rsidR="00EB5FF3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7. При получении списков данных предусмотреть пагинацию.</w:t>
      </w:r>
    </w:p>
    <w:p w:rsidR="00EB5FF3" w:rsidRPr="00EB5FF3" w:rsidRDefault="00EB5FF3" w:rsidP="00EB5FF3">
      <w:pPr>
        <w:spacing w:after="0" w:line="240" w:lineRule="auto"/>
        <w:ind w:firstLine="720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Есть</w:t>
      </w:r>
    </w:p>
    <w:p w:rsidR="00EB5FF3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8. Сделать подробное логгирование выполняемых действий н</w:t>
      </w: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а каждом сервисе.</w:t>
      </w:r>
    </w:p>
    <w:p w:rsidR="00EB5FF3" w:rsidRPr="00EB5FF3" w:rsidRDefault="00EB5FF3" w:rsidP="00EB5FF3">
      <w:pPr>
        <w:spacing w:after="0" w:line="240" w:lineRule="auto"/>
        <w:ind w:left="709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Есть. В конфиге 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Nlog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.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config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в каждом проекте указан файл в который пишутся конфиги. Сейчас он везде один – 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C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:\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log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.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val="en-US" w:eastAsia="ru-RU"/>
        </w:rPr>
        <w:t>txt</w:t>
      </w: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.</w:t>
      </w:r>
    </w:p>
    <w:p w:rsidR="00EB5FF3" w:rsidRPr="00EB5FF3" w:rsidRDefault="00EB5FF3" w:rsidP="00EB5FF3">
      <w:pPr>
        <w:spacing w:after="0" w:line="240" w:lineRule="auto"/>
        <w:ind w:left="709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В него пишут все микрофреймворки выполняя методы.</w:t>
      </w:r>
    </w:p>
    <w:p w:rsidR="00EB5FF3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5FF3" w:rsidRPr="00A95512" w:rsidRDefault="00EB5FF3" w:rsidP="00EB5FF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95512">
        <w:rPr>
          <w:rFonts w:ascii="Times New Roman" w:eastAsia="Times New Roman" w:hAnsi="Times New Roman"/>
          <w:sz w:val="28"/>
          <w:szCs w:val="28"/>
          <w:lang w:eastAsia="ru-RU"/>
        </w:rPr>
        <w:t>9. Подготовить шаблоны запросов или маленький скрипт для демонстрации работы.</w:t>
      </w:r>
    </w:p>
    <w:p w:rsidR="00EB5FF3" w:rsidRPr="00EB5FF3" w:rsidRDefault="00EB5FF3" w:rsidP="00EB5FF3">
      <w:pPr>
        <w:spacing w:after="0" w:line="240" w:lineRule="auto"/>
        <w:ind w:firstLine="709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EB5FF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Есть тестовая веб страница</w:t>
      </w:r>
    </w:p>
    <w:p w:rsidR="00EB5FF3" w:rsidRPr="00A95512" w:rsidRDefault="00EB5FF3" w:rsidP="00EB5FF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B5FF3" w:rsidRDefault="00EB5FF3" w:rsidP="009B05E0">
      <w:pPr>
        <w:autoSpaceDE w:val="0"/>
        <w:autoSpaceDN w:val="0"/>
        <w:adjustRightInd w:val="0"/>
        <w:spacing w:after="0" w:line="360" w:lineRule="auto"/>
        <w:ind w:firstLine="709"/>
      </w:pPr>
    </w:p>
    <w:sectPr w:rsidR="00EB5FF3" w:rsidSect="005A185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712E"/>
    <w:multiLevelType w:val="hybridMultilevel"/>
    <w:tmpl w:val="49AA80E8"/>
    <w:lvl w:ilvl="0" w:tplc="E5F0D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F98"/>
    <w:rsid w:val="000077CE"/>
    <w:rsid w:val="00036D59"/>
    <w:rsid w:val="0006772D"/>
    <w:rsid w:val="000A5B00"/>
    <w:rsid w:val="000E3189"/>
    <w:rsid w:val="00162862"/>
    <w:rsid w:val="001E0E5D"/>
    <w:rsid w:val="001F69EA"/>
    <w:rsid w:val="00224105"/>
    <w:rsid w:val="0024101D"/>
    <w:rsid w:val="002831E4"/>
    <w:rsid w:val="002C27C9"/>
    <w:rsid w:val="003D4FEA"/>
    <w:rsid w:val="003F385F"/>
    <w:rsid w:val="0040605E"/>
    <w:rsid w:val="004162EA"/>
    <w:rsid w:val="004C3111"/>
    <w:rsid w:val="00596BA0"/>
    <w:rsid w:val="005A185B"/>
    <w:rsid w:val="005B14AE"/>
    <w:rsid w:val="005E34FB"/>
    <w:rsid w:val="005F3555"/>
    <w:rsid w:val="005F38AF"/>
    <w:rsid w:val="00735F98"/>
    <w:rsid w:val="007E29CE"/>
    <w:rsid w:val="007E478B"/>
    <w:rsid w:val="007E632A"/>
    <w:rsid w:val="0082526B"/>
    <w:rsid w:val="00862039"/>
    <w:rsid w:val="00893DA1"/>
    <w:rsid w:val="008B2581"/>
    <w:rsid w:val="009419D6"/>
    <w:rsid w:val="00952F30"/>
    <w:rsid w:val="00982134"/>
    <w:rsid w:val="00995B9A"/>
    <w:rsid w:val="009B05E0"/>
    <w:rsid w:val="009B6AA3"/>
    <w:rsid w:val="00AC1811"/>
    <w:rsid w:val="00B11B76"/>
    <w:rsid w:val="00BC6F20"/>
    <w:rsid w:val="00C9320D"/>
    <w:rsid w:val="00CE0480"/>
    <w:rsid w:val="00DA2B4A"/>
    <w:rsid w:val="00E551D6"/>
    <w:rsid w:val="00E91B16"/>
    <w:rsid w:val="00EB52FD"/>
    <w:rsid w:val="00EB5FF3"/>
    <w:rsid w:val="00EC2C0F"/>
    <w:rsid w:val="00EC64D2"/>
    <w:rsid w:val="00F00754"/>
    <w:rsid w:val="00F4431B"/>
    <w:rsid w:val="00FB139E"/>
    <w:rsid w:val="00FC448D"/>
    <w:rsid w:val="00FD0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9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98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3D4F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jagan</cp:lastModifiedBy>
  <cp:revision>2</cp:revision>
  <cp:lastPrinted>2017-01-05T03:36:00Z</cp:lastPrinted>
  <dcterms:created xsi:type="dcterms:W3CDTF">2017-01-14T18:24:00Z</dcterms:created>
  <dcterms:modified xsi:type="dcterms:W3CDTF">2017-01-14T18:24:00Z</dcterms:modified>
</cp:coreProperties>
</file>