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0502" w14:textId="650C6AC8" w:rsidR="007C73F5" w:rsidRDefault="007C73F5">
      <w:r>
        <w:t>4. ZADATAK – „</w:t>
      </w:r>
      <w:r>
        <w:rPr>
          <w:rFonts w:ascii="Fira Sans" w:hAnsi="Fira Sans"/>
          <w:color w:val="212529"/>
          <w:shd w:val="clear" w:color="auto" w:fill="FFFFFF"/>
        </w:rPr>
        <w:t>Prikažite županije u razli</w:t>
      </w:r>
      <w:r>
        <w:rPr>
          <w:rFonts w:ascii="Calibri" w:hAnsi="Calibri" w:cs="Calibri"/>
          <w:color w:val="212529"/>
          <w:shd w:val="clear" w:color="auto" w:fill="FFFFFF"/>
        </w:rPr>
        <w:t>č</w:t>
      </w:r>
      <w:r>
        <w:rPr>
          <w:rFonts w:ascii="Fira Sans" w:hAnsi="Fira Sans"/>
          <w:color w:val="212529"/>
          <w:shd w:val="clear" w:color="auto" w:fill="FFFFFF"/>
        </w:rPr>
        <w:t>itim nijansama zelene boje obzirom na povr</w:t>
      </w:r>
      <w:r>
        <w:rPr>
          <w:rFonts w:ascii="Fira Sans" w:hAnsi="Fira Sans" w:cs="Fira Sans"/>
          <w:color w:val="212529"/>
          <w:shd w:val="clear" w:color="auto" w:fill="FFFFFF"/>
        </w:rPr>
        <w:t>š</w:t>
      </w:r>
      <w:r>
        <w:rPr>
          <w:rFonts w:ascii="Fira Sans" w:hAnsi="Fira Sans"/>
          <w:color w:val="212529"/>
          <w:shd w:val="clear" w:color="auto" w:fill="FFFFFF"/>
        </w:rPr>
        <w:t xml:space="preserve">inu </w:t>
      </w:r>
      <w:r>
        <w:rPr>
          <w:rFonts w:ascii="Fira Sans" w:hAnsi="Fira Sans" w:cs="Fira Sans"/>
          <w:color w:val="212529"/>
          <w:shd w:val="clear" w:color="auto" w:fill="FFFFFF"/>
        </w:rPr>
        <w:t>š</w:t>
      </w:r>
      <w:r>
        <w:rPr>
          <w:rFonts w:ascii="Fira Sans" w:hAnsi="Fira Sans"/>
          <w:color w:val="212529"/>
          <w:shd w:val="clear" w:color="auto" w:fill="FFFFFF"/>
        </w:rPr>
        <w:t>uma (relativno, s obzirom na povr</w:t>
      </w:r>
      <w:r>
        <w:rPr>
          <w:rFonts w:ascii="Fira Sans" w:hAnsi="Fira Sans" w:cs="Fira Sans"/>
          <w:color w:val="212529"/>
          <w:shd w:val="clear" w:color="auto" w:fill="FFFFFF"/>
        </w:rPr>
        <w:t>š</w:t>
      </w:r>
      <w:r>
        <w:rPr>
          <w:rFonts w:ascii="Fira Sans" w:hAnsi="Fira Sans"/>
          <w:color w:val="212529"/>
          <w:shd w:val="clear" w:color="auto" w:fill="FFFFFF"/>
        </w:rPr>
        <w:t xml:space="preserve">inu </w:t>
      </w:r>
      <w:r>
        <w:rPr>
          <w:rFonts w:ascii="Fira Sans" w:hAnsi="Fira Sans" w:cs="Fira Sans"/>
          <w:color w:val="212529"/>
          <w:shd w:val="clear" w:color="auto" w:fill="FFFFFF"/>
        </w:rPr>
        <w:t>ž</w:t>
      </w:r>
      <w:r>
        <w:rPr>
          <w:rFonts w:ascii="Fira Sans" w:hAnsi="Fira Sans"/>
          <w:color w:val="212529"/>
          <w:shd w:val="clear" w:color="auto" w:fill="FFFFFF"/>
        </w:rPr>
        <w:t>upanije)</w:t>
      </w:r>
      <w:r>
        <w:t>“</w:t>
      </w:r>
    </w:p>
    <w:p w14:paraId="14AA474B" w14:textId="28695818" w:rsidR="007C73F5" w:rsidRDefault="007C73F5"/>
    <w:p w14:paraId="74286176" w14:textId="3048B032" w:rsidR="007C73F5" w:rsidRDefault="007C73F5">
      <w:r>
        <w:t>Za rješenje ovog zadatka stvaramo novu tablicu „sume“ koja sadrži parametre „</w:t>
      </w:r>
      <w:proofErr w:type="spellStart"/>
      <w:r>
        <w:t>gid</w:t>
      </w:r>
      <w:proofErr w:type="spellEnd"/>
      <w:r>
        <w:t>“ i „</w:t>
      </w:r>
      <w:proofErr w:type="spellStart"/>
      <w:r>
        <w:t>geom</w:t>
      </w:r>
      <w:proofErr w:type="spellEnd"/>
      <w:r>
        <w:t>“ od županija, te dodatno dodajemo parametar „</w:t>
      </w:r>
      <w:proofErr w:type="spellStart"/>
      <w:r>
        <w:t>forest_percentage</w:t>
      </w:r>
      <w:proofErr w:type="spellEnd"/>
      <w:r>
        <w:t xml:space="preserve">“ koji sadrži vrijednost odnosa količine šuma nad površinom županije. </w:t>
      </w:r>
    </w:p>
    <w:p w14:paraId="65E7BBA1" w14:textId="52A68017" w:rsidR="007C73F5" w:rsidRDefault="007C73F5">
      <w:r>
        <w:t>Šume imamo u tablici „</w:t>
      </w:r>
      <w:proofErr w:type="spellStart"/>
      <w:r>
        <w:t>landuse</w:t>
      </w:r>
      <w:proofErr w:type="spellEnd"/>
      <w:r>
        <w:t>“ s parametrom „</w:t>
      </w:r>
      <w:proofErr w:type="spellStart"/>
      <w:r>
        <w:t>fclass</w:t>
      </w:r>
      <w:proofErr w:type="spellEnd"/>
      <w:r>
        <w:t>“ koji je „</w:t>
      </w:r>
      <w:proofErr w:type="spellStart"/>
      <w:r>
        <w:t>forest</w:t>
      </w:r>
      <w:proofErr w:type="spellEnd"/>
      <w:r>
        <w:t xml:space="preserve">“. Te u „hrv_adm1“ imamo županije. </w:t>
      </w:r>
      <w:r w:rsidR="004343B2">
        <w:t>Na temelju te dvije tablice stvaramo gore opisanu tablicu „sume“ gdje povezujemo šume i županije na temelju toga nalazi li se neka šuma unutar te županije. Za tu provjeru koristimo funkciju „</w:t>
      </w:r>
      <w:proofErr w:type="spellStart"/>
      <w:r w:rsidR="004343B2">
        <w:t>st_contains</w:t>
      </w:r>
      <w:proofErr w:type="spellEnd"/>
      <w:r w:rsidR="004343B2">
        <w:t>“.</w:t>
      </w:r>
    </w:p>
    <w:p w14:paraId="57BBA991" w14:textId="3FC9B1CA" w:rsidR="004343B2" w:rsidRDefault="004343B2">
      <w:r>
        <w:t>Za računanje odnosa površine šuma i površine županije koristimo se izrazom:</w:t>
      </w:r>
      <w:r>
        <w:br/>
      </w:r>
    </w:p>
    <w:p w14:paraId="6692E665" w14:textId="77777777" w:rsidR="0042558D" w:rsidRDefault="004343B2" w:rsidP="0042558D">
      <w:pPr>
        <w:pStyle w:val="Podnaslov"/>
      </w:pPr>
      <w:r>
        <w:tab/>
      </w:r>
      <w:r>
        <w:tab/>
      </w:r>
      <w:proofErr w:type="spellStart"/>
      <w:r>
        <w:t>sum</w:t>
      </w:r>
      <w:proofErr w:type="spellEnd"/>
      <w:r>
        <w:t>(</w:t>
      </w:r>
      <w:proofErr w:type="spellStart"/>
      <w:r>
        <w:t>st_area</w:t>
      </w:r>
      <w:proofErr w:type="spellEnd"/>
      <w:r>
        <w:t>(</w:t>
      </w:r>
      <w:proofErr w:type="spellStart"/>
      <w:r>
        <w:t>landuse.geom</w:t>
      </w:r>
      <w:proofErr w:type="spellEnd"/>
      <w:r>
        <w:t xml:space="preserve">)) / </w:t>
      </w:r>
      <w:proofErr w:type="spellStart"/>
      <w:r>
        <w:t>st_area</w:t>
      </w:r>
      <w:proofErr w:type="spellEnd"/>
      <w:r>
        <w:t>(hrv_adm1.geom)</w:t>
      </w:r>
    </w:p>
    <w:p w14:paraId="53BE6FFD" w14:textId="4814F1F4" w:rsidR="004343B2" w:rsidRDefault="004343B2">
      <w:r>
        <w:br/>
      </w:r>
    </w:p>
    <w:p w14:paraId="1598B343" w14:textId="5654E02C" w:rsidR="00CA00CC" w:rsidRDefault="00D12524">
      <w:r w:rsidRPr="00D12524">
        <w:rPr>
          <w:noProof/>
        </w:rPr>
        <w:drawing>
          <wp:inline distT="0" distB="0" distL="0" distR="0" wp14:anchorId="38F19637" wp14:editId="73B6B3D5">
            <wp:extent cx="5943600" cy="1282065"/>
            <wp:effectExtent l="0" t="0" r="0" b="0"/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DC78" w14:textId="679EA1F6" w:rsidR="0042558D" w:rsidRDefault="0042558D"/>
    <w:p w14:paraId="33677836" w14:textId="77777777" w:rsidR="0042558D" w:rsidRDefault="0042558D">
      <w:r>
        <w:t xml:space="preserve">Na temelju stvorene tablice stvaramo sloj u QGIS-u. Nakon toga desni klik na sloj -&gt; </w:t>
      </w:r>
      <w:proofErr w:type="spellStart"/>
      <w:r>
        <w:t>Properties</w:t>
      </w:r>
      <w:proofErr w:type="spellEnd"/>
      <w:r>
        <w:t xml:space="preserve"> -&gt; </w:t>
      </w:r>
      <w:proofErr w:type="spellStart"/>
      <w:r>
        <w:t>Symbology</w:t>
      </w:r>
      <w:proofErr w:type="spellEnd"/>
      <w:r>
        <w:t xml:space="preserve"> – odabrati </w:t>
      </w:r>
      <w:proofErr w:type="spellStart"/>
      <w:r>
        <w:t>Categorized</w:t>
      </w:r>
      <w:proofErr w:type="spellEnd"/>
      <w:r>
        <w:t xml:space="preserve"> te za </w:t>
      </w:r>
      <w:proofErr w:type="spellStart"/>
      <w:r>
        <w:t>value</w:t>
      </w:r>
      <w:proofErr w:type="spellEnd"/>
      <w:r>
        <w:t xml:space="preserve"> „</w:t>
      </w:r>
      <w:proofErr w:type="spellStart"/>
      <w:r>
        <w:t>forest_percentage</w:t>
      </w:r>
      <w:proofErr w:type="spellEnd"/>
      <w:r>
        <w:t>“. Nakon toga odabrati boju (u ovom slučaju zelenu), te za „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ramp</w:t>
      </w:r>
      <w:proofErr w:type="spellEnd"/>
      <w:r>
        <w:t>“ odabrati „</w:t>
      </w:r>
      <w:proofErr w:type="spellStart"/>
      <w:r>
        <w:t>Greens</w:t>
      </w:r>
      <w:proofErr w:type="spellEnd"/>
      <w:r>
        <w:t>“ to jest automatski generirati različite nijanse zelene boje ovisno o vrijednosti varijable „</w:t>
      </w:r>
      <w:proofErr w:type="spellStart"/>
      <w:r>
        <w:t>forest_percentage</w:t>
      </w:r>
      <w:proofErr w:type="spellEnd"/>
      <w:r>
        <w:t>“.</w:t>
      </w:r>
    </w:p>
    <w:p w14:paraId="53A032D5" w14:textId="77777777" w:rsidR="0042558D" w:rsidRDefault="0042558D"/>
    <w:p w14:paraId="5D19B410" w14:textId="77777777" w:rsidR="0042558D" w:rsidRDefault="0042558D"/>
    <w:p w14:paraId="157A688C" w14:textId="77777777" w:rsidR="0042558D" w:rsidRDefault="0042558D"/>
    <w:p w14:paraId="48AEE2B1" w14:textId="77777777" w:rsidR="0042558D" w:rsidRDefault="0042558D"/>
    <w:p w14:paraId="1D53828B" w14:textId="27C3E20B" w:rsidR="0042558D" w:rsidRDefault="0042558D"/>
    <w:p w14:paraId="20C387C8" w14:textId="14998BAD" w:rsidR="0042558D" w:rsidRDefault="0042558D"/>
    <w:p w14:paraId="61901FE9" w14:textId="712527D0" w:rsidR="0042558D" w:rsidRDefault="0042558D"/>
    <w:p w14:paraId="397549F4" w14:textId="77777777" w:rsidR="0042558D" w:rsidRDefault="0042558D"/>
    <w:p w14:paraId="1C5BA440" w14:textId="63A2E4FD" w:rsidR="0042558D" w:rsidRDefault="0042558D">
      <w:pPr>
        <w:rPr>
          <w:noProof/>
        </w:rPr>
      </w:pPr>
    </w:p>
    <w:p w14:paraId="7B37A575" w14:textId="77777777" w:rsidR="0042558D" w:rsidRDefault="0042558D">
      <w:pPr>
        <w:rPr>
          <w:noProof/>
        </w:rPr>
      </w:pPr>
    </w:p>
    <w:p w14:paraId="0B3F407C" w14:textId="77777777" w:rsidR="0042558D" w:rsidRDefault="0042558D">
      <w:pPr>
        <w:rPr>
          <w:noProof/>
        </w:rPr>
      </w:pPr>
    </w:p>
    <w:p w14:paraId="4BB84750" w14:textId="02B8EBEB" w:rsidR="0042558D" w:rsidRDefault="0042558D">
      <w:r>
        <w:rPr>
          <w:noProof/>
        </w:rPr>
        <w:drawing>
          <wp:inline distT="0" distB="0" distL="0" distR="0" wp14:anchorId="439A921C" wp14:editId="2642551E">
            <wp:extent cx="5934075" cy="5838825"/>
            <wp:effectExtent l="0" t="0" r="9525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58D" w:rsidSect="004B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FD"/>
    <w:rsid w:val="002112FD"/>
    <w:rsid w:val="0042558D"/>
    <w:rsid w:val="004343B2"/>
    <w:rsid w:val="004B3CD7"/>
    <w:rsid w:val="007C73F5"/>
    <w:rsid w:val="00CA00CC"/>
    <w:rsid w:val="00D1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7D49"/>
  <w15:chartTrackingRefBased/>
  <w15:docId w15:val="{5D77DD0A-6A8D-4B45-AD81-00F37A2B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425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42558D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TML-kod">
    <w:name w:val="HTML Code"/>
    <w:basedOn w:val="Zadanifontodlomka"/>
    <w:uiPriority w:val="99"/>
    <w:semiHidden/>
    <w:unhideWhenUsed/>
    <w:rsid w:val="0042558D"/>
    <w:rPr>
      <w:rFonts w:ascii="Courier New" w:eastAsia="Times New Roman" w:hAnsi="Courier New" w:cs="Courier New"/>
      <w:sz w:val="20"/>
      <w:szCs w:val="20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255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42558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Bakić</dc:creator>
  <cp:keywords/>
  <dc:description/>
  <cp:lastModifiedBy>Marko Bakić</cp:lastModifiedBy>
  <cp:revision>3</cp:revision>
  <dcterms:created xsi:type="dcterms:W3CDTF">2022-11-15T19:18:00Z</dcterms:created>
  <dcterms:modified xsi:type="dcterms:W3CDTF">2022-11-15T23:11:00Z</dcterms:modified>
</cp:coreProperties>
</file>